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252B6" w14:textId="719D2FB0" w:rsidR="00D8364F" w:rsidRPr="00B6535C" w:rsidRDefault="00691173" w:rsidP="00B6535C">
      <w:pPr>
        <w:pStyle w:val="12"/>
        <w:spacing w:line="240" w:lineRule="auto"/>
        <w:ind w:left="0" w:right="0" w:firstLine="0"/>
        <w:jc w:val="center"/>
        <w:rPr>
          <w:b/>
          <w:sz w:val="21"/>
          <w:szCs w:val="21"/>
        </w:rPr>
      </w:pPr>
      <w:r w:rsidRPr="00B6535C">
        <w:rPr>
          <w:b/>
          <w:sz w:val="21"/>
          <w:szCs w:val="21"/>
        </w:rPr>
        <w:t>ДОГОВОР №</w:t>
      </w:r>
      <w:r w:rsidR="008D3387" w:rsidRPr="00B6535C">
        <w:rPr>
          <w:b/>
          <w:sz w:val="21"/>
          <w:szCs w:val="21"/>
        </w:rPr>
        <w:t>_</w:t>
      </w:r>
    </w:p>
    <w:p w14:paraId="397E3354" w14:textId="77777777" w:rsidR="00DA77B9" w:rsidRDefault="00DA77B9" w:rsidP="00B6535C">
      <w:pPr>
        <w:pStyle w:val="12"/>
        <w:spacing w:line="240" w:lineRule="auto"/>
        <w:ind w:left="0" w:right="0" w:firstLine="0"/>
        <w:jc w:val="center"/>
        <w:rPr>
          <w:b/>
          <w:sz w:val="21"/>
          <w:szCs w:val="21"/>
        </w:rPr>
      </w:pPr>
      <w:r>
        <w:rPr>
          <w:b/>
          <w:sz w:val="21"/>
          <w:szCs w:val="21"/>
        </w:rPr>
        <w:t>Оказания</w:t>
      </w:r>
      <w:r w:rsidR="00D8364F" w:rsidRPr="00B6535C">
        <w:rPr>
          <w:b/>
          <w:sz w:val="21"/>
          <w:szCs w:val="21"/>
        </w:rPr>
        <w:t xml:space="preserve"> услуг по изготовлению и размещению в СМИ </w:t>
      </w:r>
    </w:p>
    <w:p w14:paraId="359BF905" w14:textId="3983FC00" w:rsidR="00D8364F" w:rsidRPr="00B6535C" w:rsidRDefault="00D8364F" w:rsidP="00B6535C">
      <w:pPr>
        <w:pStyle w:val="12"/>
        <w:spacing w:line="240" w:lineRule="auto"/>
        <w:ind w:left="0" w:right="0" w:firstLine="0"/>
        <w:jc w:val="center"/>
        <w:rPr>
          <w:b/>
          <w:sz w:val="21"/>
          <w:szCs w:val="21"/>
        </w:rPr>
      </w:pPr>
      <w:r w:rsidRPr="00B6535C">
        <w:rPr>
          <w:b/>
          <w:sz w:val="21"/>
          <w:szCs w:val="21"/>
        </w:rPr>
        <w:t>телевизионных каналов информационных материалов</w:t>
      </w:r>
    </w:p>
    <w:p w14:paraId="3CC648AD" w14:textId="77777777" w:rsidR="00A3786A" w:rsidRPr="00B6535C" w:rsidRDefault="00A3786A" w:rsidP="00B6535C">
      <w:pPr>
        <w:widowControl w:val="0"/>
        <w:spacing w:after="0" w:line="240" w:lineRule="auto"/>
        <w:jc w:val="center"/>
        <w:rPr>
          <w:rFonts w:ascii="Times New Roman" w:hAnsi="Times New Roman" w:cs="Times New Roman"/>
          <w:b/>
          <w:sz w:val="21"/>
          <w:szCs w:val="21"/>
        </w:rPr>
      </w:pPr>
      <w:r w:rsidRPr="00B6535C">
        <w:rPr>
          <w:rFonts w:ascii="Times New Roman" w:hAnsi="Times New Roman" w:cs="Times New Roman"/>
          <w:b/>
          <w:sz w:val="21"/>
          <w:szCs w:val="21"/>
        </w:rPr>
        <w:t>ИКЗ 261420503569042050100100140000000244</w:t>
      </w:r>
    </w:p>
    <w:p w14:paraId="3BACF3AF" w14:textId="77777777" w:rsidR="00146F81" w:rsidRPr="00B6535C" w:rsidRDefault="00146F81" w:rsidP="00B6535C">
      <w:pPr>
        <w:pStyle w:val="12"/>
        <w:spacing w:line="240" w:lineRule="auto"/>
        <w:ind w:left="0" w:right="0" w:firstLine="0"/>
        <w:jc w:val="center"/>
        <w:rPr>
          <w:sz w:val="21"/>
          <w:szCs w:val="21"/>
        </w:rPr>
      </w:pPr>
    </w:p>
    <w:p w14:paraId="750D4342" w14:textId="45AF96C2" w:rsidR="00E62FA0" w:rsidRPr="00B6535C" w:rsidRDefault="00E62FA0" w:rsidP="00B6535C">
      <w:pPr>
        <w:pStyle w:val="ConsNonformat"/>
        <w:jc w:val="center"/>
        <w:rPr>
          <w:rFonts w:ascii="Times New Roman" w:hAnsi="Times New Roman" w:cs="Times New Roman"/>
          <w:sz w:val="21"/>
          <w:szCs w:val="21"/>
        </w:rPr>
      </w:pPr>
      <w:r w:rsidRPr="00B6535C">
        <w:rPr>
          <w:rFonts w:ascii="Times New Roman" w:hAnsi="Times New Roman" w:cs="Times New Roman"/>
          <w:sz w:val="21"/>
          <w:szCs w:val="21"/>
        </w:rPr>
        <w:t xml:space="preserve">г. Кемерово                                    </w:t>
      </w:r>
      <w:r w:rsidR="00691173" w:rsidRPr="00B6535C">
        <w:rPr>
          <w:rFonts w:ascii="Times New Roman" w:hAnsi="Times New Roman" w:cs="Times New Roman"/>
          <w:sz w:val="21"/>
          <w:szCs w:val="21"/>
        </w:rPr>
        <w:t xml:space="preserve">                    </w:t>
      </w:r>
      <w:r w:rsidRPr="00B6535C">
        <w:rPr>
          <w:rFonts w:ascii="Times New Roman" w:hAnsi="Times New Roman" w:cs="Times New Roman"/>
          <w:sz w:val="21"/>
          <w:szCs w:val="21"/>
        </w:rPr>
        <w:t xml:space="preserve">                                                                          «</w:t>
      </w:r>
      <w:r w:rsidR="009064B8" w:rsidRPr="00B6535C">
        <w:rPr>
          <w:rFonts w:ascii="Times New Roman" w:hAnsi="Times New Roman" w:cs="Times New Roman"/>
          <w:sz w:val="21"/>
          <w:szCs w:val="21"/>
        </w:rPr>
        <w:t>___</w:t>
      </w:r>
      <w:r w:rsidRPr="00B6535C">
        <w:rPr>
          <w:rFonts w:ascii="Times New Roman" w:hAnsi="Times New Roman" w:cs="Times New Roman"/>
          <w:sz w:val="21"/>
          <w:szCs w:val="21"/>
        </w:rPr>
        <w:t xml:space="preserve">» </w:t>
      </w:r>
      <w:r w:rsidR="00B6535C" w:rsidRPr="00B6535C">
        <w:rPr>
          <w:rFonts w:ascii="Times New Roman" w:hAnsi="Times New Roman" w:cs="Times New Roman"/>
          <w:sz w:val="21"/>
          <w:szCs w:val="21"/>
        </w:rPr>
        <w:t xml:space="preserve">_______ </w:t>
      </w:r>
      <w:r w:rsidR="00D8364F" w:rsidRPr="00B6535C">
        <w:rPr>
          <w:rFonts w:ascii="Times New Roman" w:hAnsi="Times New Roman" w:cs="Times New Roman"/>
          <w:sz w:val="21"/>
          <w:szCs w:val="21"/>
        </w:rPr>
        <w:t>2026</w:t>
      </w:r>
      <w:r w:rsidRPr="00B6535C">
        <w:rPr>
          <w:rFonts w:ascii="Times New Roman" w:hAnsi="Times New Roman" w:cs="Times New Roman"/>
          <w:sz w:val="21"/>
          <w:szCs w:val="21"/>
        </w:rPr>
        <w:t xml:space="preserve"> год</w:t>
      </w:r>
      <w:r w:rsidR="00D8364F" w:rsidRPr="00B6535C">
        <w:rPr>
          <w:rFonts w:ascii="Times New Roman" w:hAnsi="Times New Roman" w:cs="Times New Roman"/>
          <w:sz w:val="21"/>
          <w:szCs w:val="21"/>
        </w:rPr>
        <w:t>а</w:t>
      </w:r>
    </w:p>
    <w:p w14:paraId="18DA2E25" w14:textId="77777777" w:rsidR="00146F81" w:rsidRPr="00B6535C" w:rsidRDefault="00146F81" w:rsidP="00B6535C">
      <w:pPr>
        <w:pStyle w:val="ConsNonformat"/>
        <w:jc w:val="center"/>
        <w:rPr>
          <w:rFonts w:ascii="Times New Roman" w:hAnsi="Times New Roman" w:cs="Times New Roman"/>
          <w:sz w:val="21"/>
          <w:szCs w:val="21"/>
        </w:rPr>
      </w:pPr>
    </w:p>
    <w:p w14:paraId="0528FBF7" w14:textId="5EF6EA72" w:rsidR="00D8364F" w:rsidRPr="00B6535C" w:rsidRDefault="00F3729B" w:rsidP="00B6535C">
      <w:pPr>
        <w:pStyle w:val="Default"/>
        <w:ind w:firstLine="567"/>
        <w:jc w:val="both"/>
        <w:rPr>
          <w:color w:val="auto"/>
          <w:sz w:val="21"/>
          <w:szCs w:val="21"/>
        </w:rPr>
      </w:pPr>
      <w:r w:rsidRPr="00B6535C">
        <w:rPr>
          <w:color w:val="auto"/>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 </w:t>
      </w:r>
      <w:r w:rsidRPr="00B6535C">
        <w:rPr>
          <w:bCs/>
          <w:color w:val="auto"/>
          <w:sz w:val="21"/>
          <w:szCs w:val="21"/>
        </w:rPr>
        <w:t>Кузбасский ГАУ</w:t>
      </w:r>
      <w:r w:rsidRPr="00B6535C">
        <w:rPr>
          <w:color w:val="auto"/>
          <w:sz w:val="21"/>
          <w:szCs w:val="21"/>
        </w:rPr>
        <w:t>)</w:t>
      </w:r>
      <w:r w:rsidR="00246E5F" w:rsidRPr="00B6535C">
        <w:rPr>
          <w:bCs/>
          <w:color w:val="auto"/>
          <w:sz w:val="21"/>
          <w:szCs w:val="21"/>
        </w:rPr>
        <w:t>,</w:t>
      </w:r>
      <w:r w:rsidR="00B6535C">
        <w:rPr>
          <w:b/>
          <w:bCs/>
          <w:color w:val="auto"/>
          <w:sz w:val="21"/>
          <w:szCs w:val="21"/>
        </w:rPr>
        <w:t xml:space="preserve"> </w:t>
      </w:r>
      <w:r w:rsidR="00E62FA0" w:rsidRPr="00B6535C">
        <w:rPr>
          <w:bCs/>
          <w:color w:val="auto"/>
          <w:sz w:val="21"/>
          <w:szCs w:val="21"/>
        </w:rPr>
        <w:t>именуем</w:t>
      </w:r>
      <w:r w:rsidR="00B6535C">
        <w:rPr>
          <w:bCs/>
          <w:color w:val="auto"/>
          <w:sz w:val="21"/>
          <w:szCs w:val="21"/>
        </w:rPr>
        <w:t>ое</w:t>
      </w:r>
      <w:r w:rsidR="00E62FA0" w:rsidRPr="00B6535C">
        <w:rPr>
          <w:bCs/>
          <w:color w:val="auto"/>
          <w:sz w:val="21"/>
          <w:szCs w:val="21"/>
        </w:rPr>
        <w:t xml:space="preserve"> в дальнейшем «Заказчик», в лице </w:t>
      </w:r>
      <w:r w:rsidR="005C267D" w:rsidRPr="00B6535C">
        <w:rPr>
          <w:bCs/>
          <w:color w:val="auto"/>
          <w:sz w:val="21"/>
          <w:szCs w:val="21"/>
        </w:rPr>
        <w:t>временно исполняющего обязанности ректора Кулинчик Ирины Геннадьевны</w:t>
      </w:r>
      <w:r w:rsidR="00E62FA0" w:rsidRPr="00B6535C">
        <w:rPr>
          <w:bCs/>
          <w:color w:val="auto"/>
          <w:sz w:val="21"/>
          <w:szCs w:val="21"/>
        </w:rPr>
        <w:t xml:space="preserve">, действующей на основании </w:t>
      </w:r>
      <w:r w:rsidR="005C267D" w:rsidRPr="00B6535C">
        <w:rPr>
          <w:bCs/>
          <w:color w:val="auto"/>
          <w:sz w:val="21"/>
          <w:szCs w:val="21"/>
        </w:rPr>
        <w:t>Устава,</w:t>
      </w:r>
      <w:r w:rsidR="00246E5F" w:rsidRPr="00B6535C">
        <w:rPr>
          <w:bCs/>
          <w:color w:val="auto"/>
          <w:sz w:val="21"/>
          <w:szCs w:val="21"/>
        </w:rPr>
        <w:t xml:space="preserve"> с од</w:t>
      </w:r>
      <w:r w:rsidR="00E62FA0" w:rsidRPr="00B6535C">
        <w:rPr>
          <w:bCs/>
          <w:color w:val="auto"/>
          <w:sz w:val="21"/>
          <w:szCs w:val="21"/>
        </w:rPr>
        <w:t xml:space="preserve">ной стороны, и </w:t>
      </w:r>
      <w:r w:rsidR="00B6535C" w:rsidRPr="00B6535C">
        <w:rPr>
          <w:b/>
          <w:bCs/>
          <w:color w:val="auto"/>
          <w:sz w:val="21"/>
          <w:szCs w:val="21"/>
        </w:rPr>
        <w:t>______</w:t>
      </w:r>
      <w:r w:rsidRPr="00B6535C">
        <w:rPr>
          <w:b/>
          <w:bCs/>
          <w:color w:val="auto"/>
          <w:sz w:val="21"/>
          <w:szCs w:val="21"/>
        </w:rPr>
        <w:t>_</w:t>
      </w:r>
      <w:r w:rsidR="00B6535C" w:rsidRPr="00B6535C">
        <w:rPr>
          <w:bCs/>
          <w:color w:val="auto"/>
          <w:sz w:val="21"/>
          <w:szCs w:val="21"/>
        </w:rPr>
        <w:t>, именуемое</w:t>
      </w:r>
      <w:r w:rsidR="00E62FA0" w:rsidRPr="00B6535C">
        <w:rPr>
          <w:bCs/>
          <w:color w:val="auto"/>
          <w:sz w:val="21"/>
          <w:szCs w:val="21"/>
        </w:rPr>
        <w:t xml:space="preserve"> в дальнейшем «Исполнитель» в лице </w:t>
      </w:r>
      <w:r w:rsidR="00667B9F" w:rsidRPr="00B6535C">
        <w:rPr>
          <w:bCs/>
          <w:color w:val="auto"/>
          <w:sz w:val="21"/>
          <w:szCs w:val="21"/>
        </w:rPr>
        <w:t xml:space="preserve"> </w:t>
      </w:r>
      <w:r w:rsidR="00B6535C" w:rsidRPr="00B6535C">
        <w:rPr>
          <w:bCs/>
          <w:color w:val="auto"/>
          <w:sz w:val="21"/>
          <w:szCs w:val="21"/>
        </w:rPr>
        <w:t>__</w:t>
      </w:r>
      <w:r w:rsidRPr="00B6535C">
        <w:rPr>
          <w:bCs/>
          <w:color w:val="auto"/>
          <w:sz w:val="21"/>
          <w:szCs w:val="21"/>
        </w:rPr>
        <w:t>__________</w:t>
      </w:r>
      <w:r w:rsidR="00E62FA0" w:rsidRPr="00B6535C">
        <w:rPr>
          <w:bCs/>
          <w:color w:val="auto"/>
          <w:sz w:val="21"/>
          <w:szCs w:val="21"/>
        </w:rPr>
        <w:t xml:space="preserve">, действующий на основании </w:t>
      </w:r>
      <w:r w:rsidR="00B6535C" w:rsidRPr="00B6535C">
        <w:rPr>
          <w:bCs/>
          <w:color w:val="auto"/>
          <w:sz w:val="21"/>
          <w:szCs w:val="21"/>
        </w:rPr>
        <w:t>___________</w:t>
      </w:r>
      <w:r w:rsidR="00667B9F" w:rsidRPr="00B6535C">
        <w:rPr>
          <w:bCs/>
          <w:color w:val="auto"/>
          <w:sz w:val="21"/>
          <w:szCs w:val="21"/>
        </w:rPr>
        <w:t>,</w:t>
      </w:r>
      <w:r w:rsidR="00E62FA0" w:rsidRPr="00B6535C">
        <w:rPr>
          <w:bCs/>
          <w:color w:val="auto"/>
          <w:sz w:val="21"/>
          <w:szCs w:val="21"/>
        </w:rPr>
        <w:t xml:space="preserve"> </w:t>
      </w:r>
      <w:r w:rsidR="009064B8" w:rsidRPr="00B6535C">
        <w:rPr>
          <w:color w:val="auto"/>
          <w:sz w:val="21"/>
          <w:szCs w:val="21"/>
        </w:rPr>
        <w:t>с другой стороны, в дальнейшем именуемые «Стороны» в соответствии с требованиями Гражданского кодекса Российской Федерации, п.5 ч.1 ст.93</w:t>
      </w:r>
      <w:r w:rsidR="009064B8" w:rsidRPr="00B6535C">
        <w:rPr>
          <w:b/>
          <w:bCs/>
          <w:color w:val="auto"/>
          <w:sz w:val="21"/>
          <w:szCs w:val="21"/>
        </w:rPr>
        <w:t xml:space="preserve"> </w:t>
      </w:r>
      <w:r w:rsidR="009064B8" w:rsidRPr="00B6535C">
        <w:rPr>
          <w:color w:val="auto"/>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итоговог</w:t>
      </w:r>
      <w:r w:rsidR="00FB64A0">
        <w:rPr>
          <w:color w:val="auto"/>
          <w:sz w:val="21"/>
          <w:szCs w:val="21"/>
        </w:rPr>
        <w:t>о протокола закупочной сессии №</w:t>
      </w:r>
      <w:r w:rsidR="00B6535C" w:rsidRPr="00B6535C">
        <w:rPr>
          <w:color w:val="auto"/>
          <w:sz w:val="21"/>
          <w:szCs w:val="21"/>
        </w:rPr>
        <w:t>___________</w:t>
      </w:r>
      <w:r w:rsidR="009064B8" w:rsidRPr="00B6535C">
        <w:rPr>
          <w:color w:val="auto"/>
          <w:sz w:val="21"/>
          <w:szCs w:val="21"/>
        </w:rPr>
        <w:t xml:space="preserve"> (электронная площадка «ЕАТ» https://agregatoreat.ru) заключили настоящий контракт (далее - Контракт) о нижеследующем:</w:t>
      </w:r>
    </w:p>
    <w:p w14:paraId="1056E0E4" w14:textId="77777777" w:rsidR="00146F81" w:rsidRPr="00B6535C" w:rsidRDefault="00146F81" w:rsidP="00DA77B9">
      <w:pPr>
        <w:spacing w:after="0" w:line="240" w:lineRule="auto"/>
        <w:rPr>
          <w:sz w:val="21"/>
          <w:szCs w:val="21"/>
          <w:lang w:eastAsia="ru-RU"/>
        </w:rPr>
      </w:pPr>
    </w:p>
    <w:p w14:paraId="6FFE3A1B" w14:textId="77777777" w:rsidR="00E62FA0" w:rsidRPr="00146F81" w:rsidRDefault="00E62FA0" w:rsidP="00DA77B9">
      <w:pPr>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1. ПРЕДМЕТ ДОГОВОРА</w:t>
      </w:r>
    </w:p>
    <w:p w14:paraId="07080F41" w14:textId="2D13DF5D" w:rsidR="008903AB" w:rsidRPr="00146F81" w:rsidRDefault="008903AB" w:rsidP="00DA77B9">
      <w:pPr>
        <w:pStyle w:val="12"/>
        <w:spacing w:line="240" w:lineRule="auto"/>
        <w:ind w:left="0" w:right="0" w:firstLine="567"/>
        <w:jc w:val="both"/>
        <w:rPr>
          <w:color w:val="000000"/>
          <w:sz w:val="21"/>
          <w:szCs w:val="21"/>
        </w:rPr>
      </w:pPr>
      <w:r w:rsidRPr="00146F81">
        <w:rPr>
          <w:color w:val="000000"/>
          <w:sz w:val="21"/>
          <w:szCs w:val="21"/>
        </w:rPr>
        <w:t>1.1. Исполнитель по поручению Заказчика обязуется оказать</w:t>
      </w:r>
      <w:r w:rsidRPr="00146F81">
        <w:rPr>
          <w:sz w:val="21"/>
          <w:szCs w:val="21"/>
        </w:rPr>
        <w:t xml:space="preserve"> </w:t>
      </w:r>
      <w:r w:rsidRPr="00146F81">
        <w:rPr>
          <w:color w:val="000000"/>
          <w:sz w:val="21"/>
          <w:szCs w:val="21"/>
        </w:rPr>
        <w:t xml:space="preserve">услуги по изготовлению </w:t>
      </w:r>
      <w:r w:rsidRPr="00146F81">
        <w:rPr>
          <w:sz w:val="21"/>
          <w:szCs w:val="21"/>
        </w:rPr>
        <w:t>и размещению в СМИ телевизионных каналов информационных материалов</w:t>
      </w:r>
      <w:r w:rsidR="00691173">
        <w:rPr>
          <w:color w:val="000000"/>
          <w:sz w:val="21"/>
          <w:szCs w:val="21"/>
        </w:rPr>
        <w:t xml:space="preserve"> (</w:t>
      </w:r>
      <w:r w:rsidRPr="00146F81">
        <w:rPr>
          <w:color w:val="000000"/>
          <w:sz w:val="21"/>
          <w:szCs w:val="21"/>
        </w:rPr>
        <w:t xml:space="preserve">аудио, </w:t>
      </w:r>
      <w:r w:rsidRPr="00146F81">
        <w:rPr>
          <w:sz w:val="21"/>
          <w:szCs w:val="21"/>
          <w:shd w:val="clear" w:color="auto" w:fill="FFFFFF"/>
        </w:rPr>
        <w:t xml:space="preserve">видеоролик, видеосюжет, аудиосюжет, заставка,  баннер и т.д.) </w:t>
      </w:r>
      <w:r w:rsidR="00B6535C">
        <w:rPr>
          <w:color w:val="000000"/>
          <w:sz w:val="21"/>
          <w:szCs w:val="21"/>
        </w:rPr>
        <w:t>Заказчика (далее</w:t>
      </w:r>
      <w:r w:rsidRPr="00146F81">
        <w:rPr>
          <w:color w:val="000000"/>
          <w:sz w:val="21"/>
          <w:szCs w:val="21"/>
        </w:rPr>
        <w:t xml:space="preserve"> – «Рекламно-информационные материалы») и их распространению в электронных средствах масс</w:t>
      </w:r>
      <w:r w:rsidR="00B6535C">
        <w:rPr>
          <w:color w:val="000000"/>
          <w:sz w:val="21"/>
          <w:szCs w:val="21"/>
        </w:rPr>
        <w:t>овой информации (далее</w:t>
      </w:r>
      <w:r w:rsidRPr="00146F81">
        <w:rPr>
          <w:color w:val="000000"/>
          <w:sz w:val="21"/>
          <w:szCs w:val="21"/>
        </w:rPr>
        <w:t xml:space="preserve"> - «СМИ»), </w:t>
      </w:r>
      <w:r w:rsidRPr="00146F81">
        <w:rPr>
          <w:sz w:val="21"/>
          <w:szCs w:val="21"/>
        </w:rPr>
        <w:t>в соответствии с Приложением №1 (</w:t>
      </w:r>
      <w:r w:rsidR="002E4483">
        <w:rPr>
          <w:sz w:val="21"/>
          <w:szCs w:val="21"/>
        </w:rPr>
        <w:t>Спецификация</w:t>
      </w:r>
      <w:r w:rsidRPr="00146F81">
        <w:rPr>
          <w:sz w:val="21"/>
          <w:szCs w:val="21"/>
        </w:rPr>
        <w:t>) к настоящему договору,</w:t>
      </w:r>
      <w:r w:rsidRPr="00146F81">
        <w:rPr>
          <w:color w:val="000000"/>
          <w:sz w:val="21"/>
          <w:szCs w:val="21"/>
        </w:rPr>
        <w:t xml:space="preserve"> а Заказчик обязуется оплатить такие услуги, в объеме и на условиях, предусмотренных наст</w:t>
      </w:r>
      <w:r w:rsidR="00DA77B9">
        <w:rPr>
          <w:color w:val="000000"/>
          <w:sz w:val="21"/>
          <w:szCs w:val="21"/>
        </w:rPr>
        <w:t xml:space="preserve">оящим Договором и Приложениям </w:t>
      </w:r>
      <w:r w:rsidRPr="00146F81">
        <w:rPr>
          <w:color w:val="000000"/>
          <w:sz w:val="21"/>
          <w:szCs w:val="21"/>
        </w:rPr>
        <w:t>к нему.</w:t>
      </w:r>
    </w:p>
    <w:p w14:paraId="5B3DE463" w14:textId="375404B6" w:rsidR="008903AB" w:rsidRPr="00146F81" w:rsidRDefault="008903AB" w:rsidP="00DA77B9">
      <w:pPr>
        <w:pStyle w:val="12"/>
        <w:spacing w:line="240" w:lineRule="auto"/>
        <w:ind w:left="0" w:right="0" w:firstLine="567"/>
        <w:jc w:val="both"/>
        <w:rPr>
          <w:sz w:val="21"/>
          <w:szCs w:val="21"/>
        </w:rPr>
      </w:pPr>
      <w:r w:rsidRPr="00146F81">
        <w:rPr>
          <w:color w:val="000000"/>
          <w:sz w:val="21"/>
          <w:szCs w:val="21"/>
        </w:rPr>
        <w:t xml:space="preserve">1.2. Стороны договорились, что оказанием услуг по настоящему Договору является распространение рекламно-информационных материалов на </w:t>
      </w:r>
      <w:r w:rsidR="008F2C6D" w:rsidRPr="008F2C6D">
        <w:rPr>
          <w:color w:val="000000"/>
          <w:sz w:val="21"/>
          <w:szCs w:val="21"/>
        </w:rPr>
        <w:t xml:space="preserve">телеканалах «Россия» </w:t>
      </w:r>
      <w:r w:rsidR="00FB64A0">
        <w:rPr>
          <w:color w:val="000000"/>
          <w:sz w:val="21"/>
          <w:szCs w:val="21"/>
        </w:rPr>
        <w:t>_______________</w:t>
      </w:r>
      <w:r w:rsidRPr="00146F81">
        <w:rPr>
          <w:sz w:val="21"/>
          <w:szCs w:val="21"/>
        </w:rPr>
        <w:t xml:space="preserve"> на </w:t>
      </w:r>
      <w:r w:rsidR="00DA77B9" w:rsidRPr="00146F81">
        <w:rPr>
          <w:sz w:val="21"/>
          <w:szCs w:val="21"/>
        </w:rPr>
        <w:t>территории Кемеровской</w:t>
      </w:r>
      <w:r w:rsidRPr="00146F81">
        <w:rPr>
          <w:sz w:val="21"/>
          <w:szCs w:val="21"/>
        </w:rPr>
        <w:t xml:space="preserve"> области-Кузбасса согласно графику в приложении №1 (Техническое задание) к настоящему договору.</w:t>
      </w:r>
    </w:p>
    <w:p w14:paraId="48FC07C2" w14:textId="77777777" w:rsidR="00DA77B9" w:rsidRDefault="008903AB" w:rsidP="00DA77B9">
      <w:pPr>
        <w:pStyle w:val="12"/>
        <w:spacing w:line="240" w:lineRule="auto"/>
        <w:ind w:left="0" w:right="0" w:firstLine="567"/>
        <w:jc w:val="both"/>
        <w:rPr>
          <w:sz w:val="21"/>
          <w:szCs w:val="21"/>
          <w:shd w:val="clear" w:color="auto" w:fill="FFFFFF"/>
        </w:rPr>
      </w:pPr>
      <w:r w:rsidRPr="00146F81">
        <w:rPr>
          <w:sz w:val="21"/>
          <w:szCs w:val="21"/>
          <w:shd w:val="clear" w:color="auto" w:fill="FFFFFF"/>
        </w:rPr>
        <w:t>1.3. Созданный в рамках действия настоящего договора рекламный продукт может полностью или частично являться</w:t>
      </w:r>
      <w:r w:rsidR="00246E5F">
        <w:rPr>
          <w:sz w:val="21"/>
          <w:szCs w:val="21"/>
          <w:shd w:val="clear" w:color="auto" w:fill="FFFFFF"/>
        </w:rPr>
        <w:t xml:space="preserve"> </w:t>
      </w:r>
      <w:r w:rsidRPr="00146F81">
        <w:rPr>
          <w:sz w:val="21"/>
          <w:szCs w:val="21"/>
          <w:shd w:val="clear" w:color="auto" w:fill="FFFFFF"/>
        </w:rPr>
        <w:t xml:space="preserve">объектом авторского </w:t>
      </w:r>
      <w:r w:rsidR="00246E5F">
        <w:rPr>
          <w:sz w:val="21"/>
          <w:szCs w:val="21"/>
          <w:shd w:val="clear" w:color="auto" w:fill="FFFFFF"/>
        </w:rPr>
        <w:t>п</w:t>
      </w:r>
      <w:r w:rsidRPr="00146F81">
        <w:rPr>
          <w:sz w:val="21"/>
          <w:szCs w:val="21"/>
          <w:shd w:val="clear" w:color="auto" w:fill="FFFFFF"/>
        </w:rPr>
        <w:t>рава.</w:t>
      </w:r>
    </w:p>
    <w:p w14:paraId="18BAE8F0" w14:textId="1F14B2A2" w:rsidR="008903AB" w:rsidRPr="00DA77B9" w:rsidRDefault="008903AB" w:rsidP="00E9149A">
      <w:pPr>
        <w:pStyle w:val="12"/>
        <w:spacing w:line="240" w:lineRule="auto"/>
        <w:ind w:left="0" w:right="0" w:firstLine="567"/>
        <w:rPr>
          <w:sz w:val="21"/>
          <w:szCs w:val="21"/>
          <w:shd w:val="clear" w:color="auto" w:fill="FFFFFF"/>
        </w:rPr>
      </w:pPr>
      <w:r w:rsidRPr="00146F81">
        <w:rPr>
          <w:sz w:val="21"/>
          <w:szCs w:val="21"/>
          <w:shd w:val="clear" w:color="auto" w:fill="FFFFFF"/>
        </w:rPr>
        <w:t>В этом случае авторские права подлежат защите </w:t>
      </w:r>
      <w:r w:rsidR="00691173" w:rsidRPr="00146F81">
        <w:rPr>
          <w:sz w:val="21"/>
          <w:szCs w:val="21"/>
          <w:shd w:val="clear" w:color="auto" w:fill="FFFFFF"/>
        </w:rPr>
        <w:t>в соответствии</w:t>
      </w:r>
      <w:r w:rsidRPr="00146F81">
        <w:rPr>
          <w:sz w:val="21"/>
          <w:szCs w:val="21"/>
          <w:shd w:val="clear" w:color="auto" w:fill="FFFFFF"/>
        </w:rPr>
        <w:t> с</w:t>
      </w:r>
      <w:r w:rsidRPr="00146F81">
        <w:rPr>
          <w:rStyle w:val="apple-converted-space"/>
          <w:sz w:val="21"/>
          <w:szCs w:val="21"/>
          <w:shd w:val="clear" w:color="auto" w:fill="FFFFFF"/>
        </w:rPr>
        <w:t> </w:t>
      </w:r>
      <w:r w:rsidRPr="00146F81">
        <w:rPr>
          <w:sz w:val="21"/>
          <w:szCs w:val="21"/>
          <w:shd w:val="clear" w:color="auto" w:fill="FFFFFF"/>
        </w:rPr>
        <w:t xml:space="preserve">действующим законодательством </w:t>
      </w:r>
      <w:r w:rsidR="00E9149A">
        <w:rPr>
          <w:sz w:val="21"/>
          <w:szCs w:val="21"/>
          <w:shd w:val="clear" w:color="auto" w:fill="FFFFFF"/>
        </w:rPr>
        <w:t>РФ</w:t>
      </w:r>
      <w:r w:rsidRPr="00146F81">
        <w:rPr>
          <w:sz w:val="21"/>
          <w:szCs w:val="21"/>
          <w:shd w:val="clear" w:color="auto" w:fill="FFFFFF"/>
        </w:rPr>
        <w:t>.</w:t>
      </w:r>
      <w:r w:rsidRPr="00146F81">
        <w:rPr>
          <w:rStyle w:val="apple-converted-space"/>
          <w:sz w:val="21"/>
          <w:szCs w:val="21"/>
          <w:shd w:val="clear" w:color="auto" w:fill="FFFFFF"/>
        </w:rPr>
        <w:t> </w:t>
      </w:r>
      <w:r w:rsidRPr="00146F81">
        <w:rPr>
          <w:sz w:val="21"/>
          <w:szCs w:val="21"/>
          <w:shd w:val="clear" w:color="auto" w:fill="FFFFFF"/>
        </w:rPr>
        <w:br/>
      </w:r>
    </w:p>
    <w:p w14:paraId="558703D2" w14:textId="77777777" w:rsidR="00E62FA0" w:rsidRPr="00146F81" w:rsidRDefault="00E62FA0" w:rsidP="00DA77B9">
      <w:pPr>
        <w:autoSpaceDE w:val="0"/>
        <w:autoSpaceDN w:val="0"/>
        <w:adjustRightInd w:val="0"/>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2. ЦЕНА ДОГОВОРА</w:t>
      </w:r>
    </w:p>
    <w:p w14:paraId="40992E44" w14:textId="7048C226" w:rsidR="006648B1" w:rsidRPr="006648B1" w:rsidRDefault="008D3387" w:rsidP="006648B1">
      <w:pPr>
        <w:pStyle w:val="ConsPlusNormal"/>
        <w:ind w:firstLine="567"/>
        <w:jc w:val="both"/>
        <w:rPr>
          <w:rFonts w:ascii="Times New Roman" w:hAnsi="Times New Roman"/>
          <w:sz w:val="21"/>
          <w:szCs w:val="21"/>
          <w:lang w:eastAsia="en-US"/>
        </w:rPr>
      </w:pPr>
      <w:r w:rsidRPr="006648B1">
        <w:rPr>
          <w:rFonts w:ascii="Times New Roman" w:hAnsi="Times New Roman"/>
          <w:sz w:val="21"/>
          <w:szCs w:val="21"/>
          <w:lang w:eastAsia="en-US"/>
        </w:rPr>
        <w:t xml:space="preserve">2.1. </w:t>
      </w:r>
      <w:r w:rsidR="006648B1" w:rsidRPr="006648B1">
        <w:rPr>
          <w:rFonts w:ascii="Times New Roman" w:hAnsi="Times New Roman"/>
          <w:sz w:val="21"/>
          <w:szCs w:val="21"/>
        </w:rPr>
        <w:t>Цена Договора составляет</w:t>
      </w:r>
      <w:r w:rsidR="006648B1" w:rsidRPr="006648B1">
        <w:rPr>
          <w:rFonts w:ascii="Times New Roman" w:hAnsi="Times New Roman"/>
          <w:b/>
          <w:sz w:val="21"/>
          <w:szCs w:val="21"/>
        </w:rPr>
        <w:t xml:space="preserve">: _______ </w:t>
      </w:r>
      <w:r w:rsidR="006648B1" w:rsidRPr="006648B1">
        <w:rPr>
          <w:rFonts w:ascii="Times New Roman" w:hAnsi="Times New Roman"/>
          <w:sz w:val="21"/>
          <w:szCs w:val="21"/>
        </w:rPr>
        <w:t>руб. в том числе НДС - __ % ______ руб.</w:t>
      </w:r>
      <w:r w:rsidR="006648B1" w:rsidRPr="006648B1">
        <w:rPr>
          <w:rFonts w:ascii="Times New Roman" w:eastAsia="Times New Roman" w:hAnsi="Times New Roman"/>
          <w:sz w:val="21"/>
          <w:szCs w:val="21"/>
        </w:rPr>
        <w:t>,</w:t>
      </w:r>
      <w:r w:rsidR="006648B1" w:rsidRPr="006648B1">
        <w:rPr>
          <w:rFonts w:ascii="Times New Roman" w:hAnsi="Times New Roman"/>
          <w:sz w:val="21"/>
          <w:szCs w:val="21"/>
        </w:rPr>
        <w:t xml:space="preserve"> 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p>
    <w:p w14:paraId="30ED6879" w14:textId="4F90C4E3" w:rsidR="006648B1" w:rsidRPr="006648B1" w:rsidRDefault="008D3387" w:rsidP="006648B1">
      <w:pPr>
        <w:pStyle w:val="ConsPlusNormal"/>
        <w:ind w:firstLine="567"/>
        <w:jc w:val="both"/>
        <w:rPr>
          <w:rFonts w:ascii="Times New Roman" w:hAnsi="Times New Roman"/>
          <w:sz w:val="21"/>
          <w:szCs w:val="21"/>
          <w:lang w:eastAsia="en-US"/>
        </w:rPr>
      </w:pPr>
      <w:r w:rsidRPr="006648B1">
        <w:rPr>
          <w:rFonts w:ascii="Times New Roman" w:hAnsi="Times New Roman"/>
          <w:sz w:val="21"/>
          <w:szCs w:val="21"/>
          <w:lang w:eastAsia="en-US"/>
        </w:rPr>
        <w:t xml:space="preserve">2.2. </w:t>
      </w:r>
      <w:r w:rsidR="006648B1" w:rsidRPr="006648B1">
        <w:rPr>
          <w:rFonts w:ascii="Times New Roman" w:hAnsi="Times New Roman"/>
          <w:sz w:val="21"/>
          <w:szCs w:val="21"/>
        </w:rPr>
        <w:t>Авансовый платеж не предусмотрен. Оплата 100 %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с даты подписания Заказчиком документа о приемке (УПД), предусмотренного пунктом 3.2 настоящего Договора.</w:t>
      </w:r>
    </w:p>
    <w:p w14:paraId="474378FD" w14:textId="726D783A" w:rsidR="008D3387" w:rsidRPr="006648B1" w:rsidRDefault="008D3387" w:rsidP="00DA77B9">
      <w:pPr>
        <w:pStyle w:val="ConsPlusNormal"/>
        <w:ind w:firstLine="567"/>
        <w:jc w:val="both"/>
        <w:rPr>
          <w:rFonts w:ascii="Times New Roman" w:hAnsi="Times New Roman"/>
          <w:sz w:val="21"/>
          <w:szCs w:val="21"/>
          <w:lang w:eastAsia="en-US"/>
        </w:rPr>
      </w:pPr>
      <w:r w:rsidRPr="006648B1">
        <w:rPr>
          <w:rFonts w:ascii="Times New Roman" w:hAnsi="Times New Roman"/>
          <w:sz w:val="21"/>
          <w:szCs w:val="21"/>
          <w:lang w:eastAsia="en-US"/>
        </w:rPr>
        <w:t xml:space="preserve">2.3. Обязательства </w:t>
      </w:r>
      <w:r w:rsidR="006648B1" w:rsidRPr="006648B1">
        <w:rPr>
          <w:rFonts w:ascii="Times New Roman" w:hAnsi="Times New Roman"/>
          <w:sz w:val="21"/>
          <w:szCs w:val="21"/>
          <w:lang w:eastAsia="en-US"/>
        </w:rPr>
        <w:t>Заказчика</w:t>
      </w:r>
      <w:r w:rsidRPr="006648B1">
        <w:rPr>
          <w:rFonts w:ascii="Times New Roman" w:hAnsi="Times New Roman"/>
          <w:sz w:val="21"/>
          <w:szCs w:val="21"/>
          <w:lang w:eastAsia="en-US"/>
        </w:rPr>
        <w:t xml:space="preserve"> по оплате услуг Исполнителя считаются выполненными с момента поступления денежных средств на расчетный счет Исполнителя. </w:t>
      </w:r>
    </w:p>
    <w:p w14:paraId="49D2BC44" w14:textId="77777777" w:rsidR="00DA77B9" w:rsidRPr="00146F81" w:rsidRDefault="00DA77B9" w:rsidP="00DA77B9">
      <w:pPr>
        <w:pStyle w:val="ConsPlusNormal"/>
        <w:ind w:firstLine="567"/>
        <w:jc w:val="both"/>
        <w:rPr>
          <w:rFonts w:ascii="Times New Roman" w:hAnsi="Times New Roman"/>
          <w:sz w:val="21"/>
          <w:szCs w:val="21"/>
        </w:rPr>
      </w:pPr>
    </w:p>
    <w:p w14:paraId="36EA3ABF" w14:textId="77777777" w:rsidR="00E62FA0" w:rsidRPr="00146F81" w:rsidRDefault="00E62FA0" w:rsidP="00DA77B9">
      <w:pPr>
        <w:tabs>
          <w:tab w:val="left" w:pos="900"/>
        </w:tabs>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3. СРОКИ ОКАЗАНИЯ УСЛУГ И ПОРЯДОК ПРИЕМКИ УСЛУГ</w:t>
      </w:r>
    </w:p>
    <w:p w14:paraId="52DC780B" w14:textId="59A3F9D8" w:rsidR="00E62FA0" w:rsidRPr="00146F81" w:rsidRDefault="00E62FA0" w:rsidP="00DA77B9">
      <w:pPr>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3.1. Срок оказания услуг по настоящему Договору: </w:t>
      </w:r>
      <w:r w:rsidR="008903AB" w:rsidRPr="00146F81">
        <w:rPr>
          <w:rFonts w:ascii="Times New Roman" w:hAnsi="Times New Roman" w:cs="Times New Roman"/>
          <w:sz w:val="21"/>
          <w:szCs w:val="21"/>
        </w:rPr>
        <w:t>согласно графику в приложении №1 (Техническое задание) к настоящему договору</w:t>
      </w:r>
      <w:r w:rsidR="00C2533C">
        <w:rPr>
          <w:rFonts w:ascii="Times New Roman" w:hAnsi="Times New Roman" w:cs="Times New Roman"/>
          <w:sz w:val="21"/>
          <w:szCs w:val="21"/>
        </w:rPr>
        <w:t xml:space="preserve"> – 10 августа 2026г.</w:t>
      </w:r>
    </w:p>
    <w:p w14:paraId="6EF622D9" w14:textId="77777777" w:rsidR="00E62FA0" w:rsidRPr="00146F81" w:rsidRDefault="00E62FA0" w:rsidP="00DA77B9">
      <w:pPr>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3.2. При завершении оказания услуг в целом Исполнитель представляет Заказчику два экземпляра подписанного Исполнителем акта приёмки оказанных услуг.</w:t>
      </w:r>
    </w:p>
    <w:p w14:paraId="73A3CB66" w14:textId="77777777" w:rsidR="00E62FA0" w:rsidRPr="00146F81" w:rsidRDefault="00E62FA0" w:rsidP="00DA77B9">
      <w:pPr>
        <w:pStyle w:val="ConsNormal"/>
        <w:ind w:right="0"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3.3. Заказчик в течение 5 рабочих дней со дня получения </w:t>
      </w:r>
      <w:r w:rsidR="00D8364F" w:rsidRPr="00146F81">
        <w:rPr>
          <w:rFonts w:ascii="Times New Roman" w:hAnsi="Times New Roman" w:cs="Times New Roman"/>
          <w:sz w:val="21"/>
          <w:szCs w:val="21"/>
        </w:rPr>
        <w:t xml:space="preserve">акта приёмки оказанных услуг </w:t>
      </w:r>
      <w:r w:rsidRPr="00146F81">
        <w:rPr>
          <w:rFonts w:ascii="Times New Roman" w:hAnsi="Times New Roman" w:cs="Times New Roman"/>
          <w:sz w:val="21"/>
          <w:szCs w:val="21"/>
        </w:rPr>
        <w:t>обязан направить Исполнителю один экземпляр подписанного Заказчиком акта приемки оказанных услуг или мотивированный отказ от его подписания.</w:t>
      </w:r>
    </w:p>
    <w:p w14:paraId="6DBF0FE6" w14:textId="77777777" w:rsidR="00E62FA0" w:rsidRPr="00146F81" w:rsidRDefault="00E62FA0" w:rsidP="00DA77B9">
      <w:pPr>
        <w:pStyle w:val="ConsPlusNormal"/>
        <w:widowControl/>
        <w:ind w:firstLine="567"/>
        <w:jc w:val="both"/>
        <w:rPr>
          <w:rFonts w:ascii="Times New Roman" w:hAnsi="Times New Roman"/>
          <w:sz w:val="21"/>
          <w:szCs w:val="21"/>
        </w:rPr>
      </w:pPr>
      <w:r w:rsidRPr="00146F81">
        <w:rPr>
          <w:rFonts w:ascii="Times New Roman" w:hAnsi="Times New Roman"/>
          <w:sz w:val="21"/>
          <w:szCs w:val="21"/>
        </w:rPr>
        <w:t xml:space="preserve">3.4. Ответственный за надлежащее исполнение договора со стороны Заказчика – </w:t>
      </w:r>
      <w:r w:rsidR="00D8364F" w:rsidRPr="00146F81">
        <w:rPr>
          <w:rFonts w:ascii="Times New Roman" w:hAnsi="Times New Roman"/>
          <w:sz w:val="21"/>
          <w:szCs w:val="21"/>
        </w:rPr>
        <w:t>Марина Валерьевна Горохова.</w:t>
      </w:r>
    </w:p>
    <w:p w14:paraId="55D1D088" w14:textId="2877B33B" w:rsidR="00146F81" w:rsidRPr="00146F81" w:rsidRDefault="00DA77B9" w:rsidP="00DA77B9">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3.5. Договоры</w:t>
      </w:r>
      <w:r w:rsidR="00146F81" w:rsidRPr="00146F81">
        <w:rPr>
          <w:rFonts w:ascii="Times New Roman" w:hAnsi="Times New Roman" w:cs="Times New Roman"/>
          <w:sz w:val="21"/>
          <w:szCs w:val="21"/>
        </w:rPr>
        <w:t xml:space="preserve">, счета-фактуры, в том числе корректировочные счета-фактуры, акты, универсальные передаточные документы, </w:t>
      </w:r>
      <w:r w:rsidR="00146F81" w:rsidRPr="00146F81">
        <w:rPr>
          <w:rFonts w:ascii="Times New Roman" w:hAnsi="Times New Roman" w:cs="Times New Roman"/>
          <w:i/>
          <w:sz w:val="21"/>
          <w:szCs w:val="21"/>
          <w:u w:val="single"/>
        </w:rPr>
        <w:t>могут</w:t>
      </w:r>
      <w:r w:rsidR="00146F81" w:rsidRPr="00146F81">
        <w:rPr>
          <w:rFonts w:ascii="Times New Roman" w:hAnsi="Times New Roman" w:cs="Times New Roman"/>
          <w:sz w:val="21"/>
          <w:szCs w:val="21"/>
        </w:rPr>
        <w:t xml:space="preserve"> предоставляться в электронной форме по телекоммуникационным каналам связи через систему электронного документооборота «Диадок» АО «ПФ «СКБ Контур»</w:t>
      </w:r>
      <w:r w:rsidR="009064B8">
        <w:rPr>
          <w:rFonts w:ascii="Times New Roman" w:hAnsi="Times New Roman" w:cs="Times New Roman"/>
          <w:sz w:val="21"/>
          <w:szCs w:val="21"/>
        </w:rPr>
        <w:t>,</w:t>
      </w:r>
      <w:r w:rsidR="009064B8" w:rsidRPr="009064B8">
        <w:rPr>
          <w:color w:val="1A1A1A"/>
          <w:shd w:val="clear" w:color="auto" w:fill="FFFFFF"/>
        </w:rPr>
        <w:t xml:space="preserve"> </w:t>
      </w:r>
      <w:r w:rsidR="009064B8" w:rsidRPr="009064B8">
        <w:rPr>
          <w:rFonts w:ascii="Times New Roman" w:hAnsi="Times New Roman" w:cs="Times New Roman"/>
          <w:color w:val="1A1A1A"/>
          <w:shd w:val="clear" w:color="auto" w:fill="FFFFFF"/>
        </w:rPr>
        <w:t>"Калуга Астрал"</w:t>
      </w:r>
      <w:r w:rsidR="00146F81" w:rsidRPr="00146F81">
        <w:rPr>
          <w:rFonts w:ascii="Times New Roman" w:hAnsi="Times New Roman" w:cs="Times New Roman"/>
          <w:sz w:val="21"/>
          <w:szCs w:val="21"/>
        </w:rPr>
        <w:t xml:space="preserve">. </w:t>
      </w:r>
    </w:p>
    <w:p w14:paraId="6D39D37C" w14:textId="1D7CCAAA" w:rsidR="00E62FA0" w:rsidRPr="00146F81" w:rsidRDefault="00146F81" w:rsidP="00DA77B9">
      <w:pPr>
        <w:tabs>
          <w:tab w:val="left" w:pos="1418"/>
        </w:tabs>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lastRenderedPageBreak/>
        <w:t>3.6</w:t>
      </w:r>
      <w:r w:rsidR="00E62FA0" w:rsidRPr="00146F81">
        <w:rPr>
          <w:rFonts w:ascii="Times New Roman" w:hAnsi="Times New Roman" w:cs="Times New Roman"/>
          <w:sz w:val="21"/>
          <w:szCs w:val="21"/>
        </w:rPr>
        <w:t xml:space="preserve">. Подписанный между Заказчиком и Исполнителем </w:t>
      </w:r>
      <w:r w:rsidR="00DA77B9">
        <w:rPr>
          <w:rFonts w:ascii="Times New Roman" w:hAnsi="Times New Roman" w:cs="Times New Roman"/>
          <w:sz w:val="21"/>
          <w:szCs w:val="21"/>
        </w:rPr>
        <w:t>акт</w:t>
      </w:r>
      <w:r w:rsidR="00D8364F" w:rsidRPr="00146F81">
        <w:rPr>
          <w:rFonts w:ascii="Times New Roman" w:hAnsi="Times New Roman" w:cs="Times New Roman"/>
          <w:sz w:val="21"/>
          <w:szCs w:val="21"/>
        </w:rPr>
        <w:t xml:space="preserve"> приёмки оказанных услуг</w:t>
      </w:r>
      <w:r w:rsidR="00DA77B9">
        <w:rPr>
          <w:rFonts w:ascii="Times New Roman" w:hAnsi="Times New Roman" w:cs="Times New Roman"/>
          <w:sz w:val="21"/>
          <w:szCs w:val="21"/>
        </w:rPr>
        <w:t xml:space="preserve"> свидетельствует об</w:t>
      </w:r>
      <w:r w:rsidR="00D8364F" w:rsidRPr="00146F81">
        <w:rPr>
          <w:rFonts w:ascii="Times New Roman" w:hAnsi="Times New Roman" w:cs="Times New Roman"/>
          <w:sz w:val="21"/>
          <w:szCs w:val="21"/>
        </w:rPr>
        <w:t xml:space="preserve"> </w:t>
      </w:r>
      <w:r w:rsidR="00DA77B9">
        <w:rPr>
          <w:rFonts w:ascii="Times New Roman" w:hAnsi="Times New Roman" w:cs="Times New Roman"/>
          <w:sz w:val="21"/>
          <w:szCs w:val="21"/>
        </w:rPr>
        <w:t>исполнении</w:t>
      </w:r>
      <w:r w:rsidR="00E62FA0" w:rsidRPr="00146F81">
        <w:rPr>
          <w:rFonts w:ascii="Times New Roman" w:hAnsi="Times New Roman" w:cs="Times New Roman"/>
          <w:sz w:val="21"/>
          <w:szCs w:val="21"/>
        </w:rPr>
        <w:t xml:space="preserve"> обязательств по договору</w:t>
      </w:r>
      <w:r w:rsidR="00DA77B9">
        <w:rPr>
          <w:rFonts w:ascii="Times New Roman" w:hAnsi="Times New Roman" w:cs="Times New Roman"/>
          <w:sz w:val="21"/>
          <w:szCs w:val="21"/>
        </w:rPr>
        <w:t xml:space="preserve"> и</w:t>
      </w:r>
      <w:r w:rsidR="00E62FA0" w:rsidRPr="00146F81">
        <w:rPr>
          <w:rFonts w:ascii="Times New Roman" w:hAnsi="Times New Roman" w:cs="Times New Roman"/>
          <w:sz w:val="21"/>
          <w:szCs w:val="21"/>
        </w:rPr>
        <w:t xml:space="preserve"> является основанием для оплаты Исполнителю</w:t>
      </w:r>
      <w:r w:rsidR="00DA77B9">
        <w:rPr>
          <w:rFonts w:ascii="Times New Roman" w:hAnsi="Times New Roman" w:cs="Times New Roman"/>
          <w:sz w:val="21"/>
          <w:szCs w:val="21"/>
        </w:rPr>
        <w:t xml:space="preserve"> стоимости</w:t>
      </w:r>
      <w:r w:rsidR="00E62FA0" w:rsidRPr="00146F81">
        <w:rPr>
          <w:rFonts w:ascii="Times New Roman" w:hAnsi="Times New Roman" w:cs="Times New Roman"/>
          <w:sz w:val="21"/>
          <w:szCs w:val="21"/>
        </w:rPr>
        <w:t xml:space="preserve"> оказанных услуг.</w:t>
      </w:r>
    </w:p>
    <w:p w14:paraId="5E733355" w14:textId="77777777" w:rsidR="00D8364F" w:rsidRPr="00146F81" w:rsidRDefault="00D8364F" w:rsidP="00DA77B9">
      <w:pPr>
        <w:tabs>
          <w:tab w:val="left" w:pos="1418"/>
        </w:tabs>
        <w:spacing w:after="0" w:line="240" w:lineRule="auto"/>
        <w:ind w:firstLine="567"/>
        <w:jc w:val="both"/>
        <w:rPr>
          <w:rFonts w:ascii="Times New Roman" w:hAnsi="Times New Roman" w:cs="Times New Roman"/>
          <w:sz w:val="21"/>
          <w:szCs w:val="21"/>
        </w:rPr>
      </w:pPr>
    </w:p>
    <w:p w14:paraId="04852451" w14:textId="77777777" w:rsidR="00E62FA0" w:rsidRPr="00146F81" w:rsidRDefault="00E62FA0" w:rsidP="00DA77B9">
      <w:pPr>
        <w:widowControl w:val="0"/>
        <w:autoSpaceDE w:val="0"/>
        <w:autoSpaceDN w:val="0"/>
        <w:adjustRightInd w:val="0"/>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4. ПРАВА И ОБЯЗАННОСТИ СТОРОН</w:t>
      </w:r>
    </w:p>
    <w:p w14:paraId="02CEE224" w14:textId="63EA8BE5" w:rsidR="00E62FA0" w:rsidRPr="00146F81" w:rsidRDefault="00DE7429" w:rsidP="00DA77B9">
      <w:pPr>
        <w:widowControl w:val="0"/>
        <w:autoSpaceDE w:val="0"/>
        <w:autoSpaceDN w:val="0"/>
        <w:adjustRightInd w:val="0"/>
        <w:spacing w:after="0" w:line="240" w:lineRule="auto"/>
        <w:ind w:firstLine="567"/>
        <w:jc w:val="both"/>
        <w:rPr>
          <w:rFonts w:ascii="Times New Roman" w:hAnsi="Times New Roman" w:cs="Times New Roman"/>
          <w:bCs/>
          <w:iCs/>
          <w:sz w:val="21"/>
          <w:szCs w:val="21"/>
        </w:rPr>
      </w:pPr>
      <w:r>
        <w:rPr>
          <w:rFonts w:ascii="Times New Roman" w:hAnsi="Times New Roman" w:cs="Times New Roman"/>
          <w:bCs/>
          <w:iCs/>
          <w:sz w:val="21"/>
          <w:szCs w:val="21"/>
        </w:rPr>
        <w:t>4.1. Исполнитель обязан</w:t>
      </w:r>
      <w:r w:rsidR="00E62FA0" w:rsidRPr="00146F81">
        <w:rPr>
          <w:rFonts w:ascii="Times New Roman" w:hAnsi="Times New Roman" w:cs="Times New Roman"/>
          <w:bCs/>
          <w:iCs/>
          <w:sz w:val="21"/>
          <w:szCs w:val="21"/>
        </w:rPr>
        <w:t>:</w:t>
      </w:r>
    </w:p>
    <w:p w14:paraId="55C620B8"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4.1.1. Оказать услуги с надлежащим качеством; 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на русском языке (при наличии). Требования к качеству услуг, порядку их оказания, требования к результатам оказанных услуг указываются в Техническом задании.</w:t>
      </w:r>
    </w:p>
    <w:p w14:paraId="2CE2220B"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4.1.2.  Оказать услуги в полном объеме в срок, указанный в Приложении 1 настоящего договора;</w:t>
      </w:r>
    </w:p>
    <w:p w14:paraId="7A40B963"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4.1.3. Безвозмездно исправить по требованию Заказчика все выявленные нарушения, если в процессе оказания услуг Исполнитель допустил отступления от условий настоящего договора;</w:t>
      </w:r>
    </w:p>
    <w:p w14:paraId="2015106A"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B329C1">
        <w:rPr>
          <w:rFonts w:ascii="Times New Roman" w:hAnsi="Times New Roman" w:cs="Times New Roman"/>
          <w:sz w:val="21"/>
          <w:szCs w:val="21"/>
        </w:rPr>
        <w:t>4.1.4. Исполни</w:t>
      </w:r>
      <w:r w:rsidR="00B329C1">
        <w:rPr>
          <w:rFonts w:ascii="Times New Roman" w:hAnsi="Times New Roman" w:cs="Times New Roman"/>
          <w:sz w:val="21"/>
          <w:szCs w:val="21"/>
        </w:rPr>
        <w:t>тель обязан оказать услуги согласно условиям договора</w:t>
      </w:r>
      <w:r w:rsidRPr="00B329C1">
        <w:rPr>
          <w:rFonts w:ascii="Times New Roman" w:hAnsi="Times New Roman" w:cs="Times New Roman"/>
          <w:sz w:val="21"/>
          <w:szCs w:val="21"/>
        </w:rPr>
        <w:t>.</w:t>
      </w:r>
    </w:p>
    <w:p w14:paraId="63237950"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bCs/>
          <w:iCs/>
          <w:sz w:val="21"/>
          <w:szCs w:val="21"/>
        </w:rPr>
      </w:pPr>
      <w:r w:rsidRPr="00146F81">
        <w:rPr>
          <w:rFonts w:ascii="Times New Roman" w:hAnsi="Times New Roman" w:cs="Times New Roman"/>
          <w:bCs/>
          <w:iCs/>
          <w:sz w:val="21"/>
          <w:szCs w:val="21"/>
        </w:rPr>
        <w:t>4.2. Исполнитель имеет право:</w:t>
      </w:r>
    </w:p>
    <w:p w14:paraId="62F1E4DA"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4.2.1. Вправе запрашивать и получать в установленном порядке у Заказчика документацию и информацию, необходимую для выполнения договора.</w:t>
      </w:r>
    </w:p>
    <w:p w14:paraId="74E56385" w14:textId="77777777" w:rsidR="00E62FA0" w:rsidRPr="00146F81" w:rsidRDefault="00E62FA0" w:rsidP="00DA77B9">
      <w:pPr>
        <w:widowControl w:val="0"/>
        <w:autoSpaceDE w:val="0"/>
        <w:autoSpaceDN w:val="0"/>
        <w:adjustRightInd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4.2.2. Вправе получать оплату за оказанные услуги в соответствии с пунктом 4 настоящего договора.</w:t>
      </w:r>
    </w:p>
    <w:p w14:paraId="1F27EDD7" w14:textId="77777777" w:rsidR="00E62FA0" w:rsidRPr="00146F81" w:rsidRDefault="00E62FA0" w:rsidP="00DA77B9">
      <w:pPr>
        <w:widowControl w:val="0"/>
        <w:spacing w:after="0" w:line="240" w:lineRule="auto"/>
        <w:ind w:firstLine="567"/>
        <w:jc w:val="both"/>
        <w:rPr>
          <w:rFonts w:ascii="Times New Roman" w:hAnsi="Times New Roman" w:cs="Times New Roman"/>
          <w:bCs/>
          <w:sz w:val="21"/>
          <w:szCs w:val="21"/>
        </w:rPr>
      </w:pPr>
      <w:r w:rsidRPr="00146F81">
        <w:rPr>
          <w:rFonts w:ascii="Times New Roman" w:hAnsi="Times New Roman" w:cs="Times New Roman"/>
          <w:sz w:val="21"/>
          <w:szCs w:val="21"/>
        </w:rPr>
        <w:t xml:space="preserve">4.3.  </w:t>
      </w:r>
      <w:r w:rsidRPr="00146F81">
        <w:rPr>
          <w:rFonts w:ascii="Times New Roman" w:hAnsi="Times New Roman" w:cs="Times New Roman"/>
          <w:bCs/>
          <w:sz w:val="21"/>
          <w:szCs w:val="21"/>
        </w:rPr>
        <w:t>Гарантии Исполнителя и гарантийные обязательства:</w:t>
      </w:r>
    </w:p>
    <w:p w14:paraId="59DC02C8"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4.3.1. Исполнитель гарантирует, что:</w:t>
      </w:r>
    </w:p>
    <w:p w14:paraId="68639CE7"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4.3.1.1. Исполнение обязательств по Договору не нарушит имущественных и неимущественных прав Заказчика и третьих лиц.</w:t>
      </w:r>
    </w:p>
    <w:p w14:paraId="5087397C" w14:textId="4EB74B4A"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bCs/>
          <w:sz w:val="21"/>
          <w:szCs w:val="21"/>
        </w:rPr>
        <w:t>4.4.</w:t>
      </w:r>
      <w:r w:rsidR="00DE7429">
        <w:rPr>
          <w:rFonts w:ascii="Times New Roman" w:hAnsi="Times New Roman" w:cs="Times New Roman"/>
          <w:sz w:val="21"/>
          <w:szCs w:val="21"/>
        </w:rPr>
        <w:t xml:space="preserve"> Заказчик</w:t>
      </w:r>
      <w:r w:rsidRPr="00146F81">
        <w:rPr>
          <w:rFonts w:ascii="Times New Roman" w:hAnsi="Times New Roman" w:cs="Times New Roman"/>
          <w:sz w:val="21"/>
          <w:szCs w:val="21"/>
        </w:rPr>
        <w:t xml:space="preserve"> вправе:</w:t>
      </w:r>
    </w:p>
    <w:p w14:paraId="6EB535A4"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4.4.1. Требовать от Исполнителя надлежащего исполнения принятых им обязательств, а также своевременного устранения выявленных недостатков.</w:t>
      </w:r>
    </w:p>
    <w:p w14:paraId="38D7CE7D"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4.4.2. Требовать от Исполнителя предоставления надлежаще оформленных документов, подтверждающих исполнение принятых им обязательств.</w:t>
      </w:r>
    </w:p>
    <w:p w14:paraId="4A195944"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4.4.3. Контролировать ход оказания услуг, соблюдение срока оказания услуг, проверять соответствие услуг условиям Договора и приложений к нему.</w:t>
      </w:r>
    </w:p>
    <w:p w14:paraId="498266F6"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4.4.4. При обнаружении недостатков оказанных услуг, требовать их устранения. Требование подлежит обязательному выполнению Исполнителем. </w:t>
      </w:r>
    </w:p>
    <w:p w14:paraId="2AB4BC5E"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4.4.5. Определять лиц, непосредственно участвующих в контроле за ходом оказания услуг.</w:t>
      </w:r>
    </w:p>
    <w:p w14:paraId="72AB232F"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4.4.6. Осуществлять иные права в соответствии с действующим законодательством Российской Федерации.</w:t>
      </w:r>
    </w:p>
    <w:p w14:paraId="2A71B564" w14:textId="179DE88B" w:rsidR="00E62FA0" w:rsidRPr="00146F81" w:rsidRDefault="00DE7429" w:rsidP="00DA77B9">
      <w:pPr>
        <w:widowControl w:val="0"/>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4.5. Заказчик</w:t>
      </w:r>
      <w:r w:rsidR="00E62FA0" w:rsidRPr="00146F81">
        <w:rPr>
          <w:rFonts w:ascii="Times New Roman" w:hAnsi="Times New Roman" w:cs="Times New Roman"/>
          <w:sz w:val="21"/>
          <w:szCs w:val="21"/>
        </w:rPr>
        <w:t xml:space="preserve"> обязан: </w:t>
      </w:r>
    </w:p>
    <w:p w14:paraId="674885C8"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4.5.1. Обеспечить приемку оказанных услуг.</w:t>
      </w:r>
    </w:p>
    <w:p w14:paraId="64413C4B"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4.5.2. Произвести оплату в соответствии с разделом 2 настоящего договора.</w:t>
      </w:r>
    </w:p>
    <w:p w14:paraId="35B30601" w14:textId="77777777" w:rsidR="00E62FA0" w:rsidRPr="00146F81" w:rsidRDefault="00E62FA0" w:rsidP="00DA77B9">
      <w:pPr>
        <w:widowControl w:val="0"/>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4.5.3. Надлежаще исполнять иные принятые на себя обязательства.</w:t>
      </w:r>
    </w:p>
    <w:p w14:paraId="2FFA1866" w14:textId="77777777" w:rsidR="00D8364F" w:rsidRPr="00146F81" w:rsidRDefault="00D8364F" w:rsidP="00DA77B9">
      <w:pPr>
        <w:widowControl w:val="0"/>
        <w:spacing w:after="0" w:line="240" w:lineRule="auto"/>
        <w:ind w:firstLine="567"/>
        <w:jc w:val="both"/>
        <w:rPr>
          <w:rFonts w:ascii="Times New Roman" w:hAnsi="Times New Roman" w:cs="Times New Roman"/>
          <w:sz w:val="21"/>
          <w:szCs w:val="21"/>
        </w:rPr>
      </w:pPr>
    </w:p>
    <w:p w14:paraId="2886D833" w14:textId="77777777" w:rsidR="00E62FA0" w:rsidRPr="00146F81" w:rsidRDefault="00E62FA0" w:rsidP="00DE7429">
      <w:pPr>
        <w:spacing w:after="0" w:line="240" w:lineRule="auto"/>
        <w:ind w:firstLine="567"/>
        <w:jc w:val="center"/>
        <w:rPr>
          <w:rFonts w:ascii="Times New Roman" w:hAnsi="Times New Roman" w:cs="Times New Roman"/>
          <w:b/>
          <w:bCs/>
          <w:sz w:val="21"/>
          <w:szCs w:val="21"/>
        </w:rPr>
      </w:pPr>
      <w:r w:rsidRPr="00146F81">
        <w:rPr>
          <w:rFonts w:ascii="Times New Roman" w:hAnsi="Times New Roman" w:cs="Times New Roman"/>
          <w:b/>
          <w:bCs/>
          <w:sz w:val="21"/>
          <w:szCs w:val="21"/>
        </w:rPr>
        <w:t>5. ОТВЕТСТВЕННОСТЬ СТОРОН</w:t>
      </w:r>
    </w:p>
    <w:p w14:paraId="5820D985" w14:textId="77777777" w:rsidR="00E62FA0" w:rsidRPr="00146F81" w:rsidRDefault="00E62FA0" w:rsidP="00DE7429">
      <w:pPr>
        <w:pStyle w:val="ConsPlusNormal"/>
        <w:ind w:firstLine="567"/>
        <w:jc w:val="both"/>
        <w:rPr>
          <w:rFonts w:ascii="Times New Roman" w:hAnsi="Times New Roman"/>
          <w:sz w:val="21"/>
          <w:szCs w:val="21"/>
        </w:rPr>
      </w:pPr>
      <w:r w:rsidRPr="00146F81">
        <w:rPr>
          <w:rFonts w:ascii="Times New Roman" w:hAnsi="Times New Roman"/>
          <w:sz w:val="21"/>
          <w:szCs w:val="21"/>
        </w:rPr>
        <w:t xml:space="preserve">5.1. За неисполнение или ненадлежащее исполнение </w:t>
      </w:r>
      <w:r w:rsidRPr="00146F81">
        <w:rPr>
          <w:rFonts w:ascii="Times New Roman" w:hAnsi="Times New Roman"/>
          <w:color w:val="000000"/>
          <w:sz w:val="21"/>
          <w:szCs w:val="21"/>
        </w:rPr>
        <w:t xml:space="preserve">Договора </w:t>
      </w:r>
      <w:r w:rsidRPr="00146F81">
        <w:rPr>
          <w:rFonts w:ascii="Times New Roman" w:hAnsi="Times New Roman"/>
          <w:sz w:val="21"/>
          <w:szCs w:val="21"/>
        </w:rPr>
        <w:t xml:space="preserve">Стороны несут ответственность в соответствии с законодательством Российской Федерации и условиями </w:t>
      </w:r>
      <w:r w:rsidRPr="00146F81">
        <w:rPr>
          <w:rFonts w:ascii="Times New Roman" w:hAnsi="Times New Roman"/>
          <w:color w:val="000000"/>
          <w:sz w:val="21"/>
          <w:szCs w:val="21"/>
        </w:rPr>
        <w:t>Договора</w:t>
      </w:r>
      <w:r w:rsidRPr="00146F81">
        <w:rPr>
          <w:rFonts w:ascii="Times New Roman" w:hAnsi="Times New Roman"/>
          <w:sz w:val="21"/>
          <w:szCs w:val="21"/>
        </w:rPr>
        <w:t>.</w:t>
      </w:r>
    </w:p>
    <w:p w14:paraId="7F45979B" w14:textId="77777777" w:rsidR="00E62FA0" w:rsidRPr="00146F81" w:rsidRDefault="00E62FA0" w:rsidP="00DE7429">
      <w:pPr>
        <w:pStyle w:val="ConsPlusNormal"/>
        <w:ind w:firstLine="567"/>
        <w:jc w:val="both"/>
        <w:rPr>
          <w:rFonts w:ascii="Times New Roman" w:hAnsi="Times New Roman"/>
          <w:sz w:val="21"/>
          <w:szCs w:val="21"/>
        </w:rPr>
      </w:pPr>
      <w:r w:rsidRPr="00146F81">
        <w:rPr>
          <w:rFonts w:ascii="Times New Roman" w:hAnsi="Times New Roman"/>
          <w:sz w:val="21"/>
          <w:szCs w:val="21"/>
        </w:rPr>
        <w:t xml:space="preserve">5.2. В случае полного (частичного) неисполнения условий </w:t>
      </w:r>
      <w:r w:rsidRPr="00146F81">
        <w:rPr>
          <w:rFonts w:ascii="Times New Roman" w:hAnsi="Times New Roman"/>
          <w:color w:val="000000"/>
          <w:sz w:val="21"/>
          <w:szCs w:val="21"/>
        </w:rPr>
        <w:t xml:space="preserve">Договора </w:t>
      </w:r>
      <w:r w:rsidRPr="00146F81">
        <w:rPr>
          <w:rFonts w:ascii="Times New Roman" w:hAnsi="Times New Roman"/>
          <w:sz w:val="21"/>
          <w:szCs w:val="21"/>
        </w:rPr>
        <w:t>одной из Сторон эта Сторона обязана возместить другой Стороне причиненные убытки в части, непокрытой неустойкой.</w:t>
      </w:r>
    </w:p>
    <w:p w14:paraId="2BD622C6" w14:textId="77777777" w:rsidR="00E62FA0" w:rsidRDefault="00E62FA0" w:rsidP="00DE7429">
      <w:pPr>
        <w:pStyle w:val="ConsPlusNormal"/>
        <w:ind w:firstLine="567"/>
        <w:jc w:val="both"/>
        <w:rPr>
          <w:rFonts w:ascii="Times New Roman" w:hAnsi="Times New Roman"/>
          <w:sz w:val="21"/>
          <w:szCs w:val="21"/>
        </w:rPr>
      </w:pPr>
      <w:bookmarkStart w:id="0" w:name="P1554"/>
      <w:bookmarkEnd w:id="0"/>
      <w:r w:rsidRPr="00146F81">
        <w:rPr>
          <w:rFonts w:ascii="Times New Roman" w:hAnsi="Times New Roman"/>
          <w:sz w:val="21"/>
          <w:szCs w:val="21"/>
        </w:rPr>
        <w:t xml:space="preserve">5.3. В случае просрочки исполнения Исполнителем обязательств (в том числе гарантийного обязательства), предусмотренных </w:t>
      </w:r>
      <w:r w:rsidRPr="00146F81">
        <w:rPr>
          <w:rFonts w:ascii="Times New Roman" w:hAnsi="Times New Roman"/>
          <w:color w:val="000000"/>
          <w:sz w:val="21"/>
          <w:szCs w:val="21"/>
        </w:rPr>
        <w:t>Договором</w:t>
      </w:r>
      <w:r w:rsidRPr="00146F81">
        <w:rPr>
          <w:rFonts w:ascii="Times New Roman" w:hAnsi="Times New Roman"/>
          <w:sz w:val="21"/>
          <w:szCs w:val="21"/>
        </w:rPr>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rsidRPr="00146F81">
        <w:rPr>
          <w:rFonts w:ascii="Times New Roman" w:hAnsi="Times New Roman"/>
          <w:color w:val="000000"/>
          <w:sz w:val="21"/>
          <w:szCs w:val="21"/>
        </w:rPr>
        <w:t>Договором</w:t>
      </w:r>
      <w:r w:rsidRPr="00146F81">
        <w:rPr>
          <w:rFonts w:ascii="Times New Roman" w:hAnsi="Times New Roman"/>
          <w:sz w:val="21"/>
          <w:szCs w:val="21"/>
        </w:rPr>
        <w:t xml:space="preserve">, начиная со дня, следующего после дня истечения установленного </w:t>
      </w:r>
      <w:r w:rsidRPr="00146F81">
        <w:rPr>
          <w:rFonts w:ascii="Times New Roman" w:hAnsi="Times New Roman"/>
          <w:color w:val="000000"/>
          <w:sz w:val="21"/>
          <w:szCs w:val="21"/>
        </w:rPr>
        <w:t>Договором</w:t>
      </w:r>
      <w:r w:rsidRPr="00146F81">
        <w:rPr>
          <w:rFonts w:ascii="Times New Roman" w:hAnsi="Times New Roman"/>
          <w:sz w:val="21"/>
          <w:szCs w:val="21"/>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Pr="00146F81">
        <w:rPr>
          <w:rFonts w:ascii="Times New Roman" w:hAnsi="Times New Roman"/>
          <w:color w:val="000000"/>
          <w:sz w:val="21"/>
          <w:szCs w:val="21"/>
        </w:rPr>
        <w:t xml:space="preserve">Договора </w:t>
      </w:r>
      <w:r w:rsidRPr="00146F81">
        <w:rPr>
          <w:rFonts w:ascii="Times New Roman" w:hAnsi="Times New Roman"/>
          <w:sz w:val="21"/>
          <w:szCs w:val="21"/>
        </w:rPr>
        <w:t xml:space="preserve">(отдельного этапа исполнения </w:t>
      </w:r>
      <w:r w:rsidRPr="00146F81">
        <w:rPr>
          <w:rFonts w:ascii="Times New Roman" w:hAnsi="Times New Roman"/>
          <w:color w:val="000000"/>
          <w:sz w:val="21"/>
          <w:szCs w:val="21"/>
        </w:rPr>
        <w:t>Договора</w:t>
      </w:r>
      <w:r w:rsidRPr="00146F81">
        <w:rPr>
          <w:rFonts w:ascii="Times New Roman" w:hAnsi="Times New Roman"/>
          <w:sz w:val="21"/>
          <w:szCs w:val="21"/>
        </w:rPr>
        <w:t xml:space="preserve">), уменьшенной на сумму, пропорциональную объему обязательств, предусмотренных </w:t>
      </w:r>
      <w:r w:rsidRPr="00146F81">
        <w:rPr>
          <w:rFonts w:ascii="Times New Roman" w:hAnsi="Times New Roman"/>
          <w:color w:val="000000"/>
          <w:sz w:val="21"/>
          <w:szCs w:val="21"/>
        </w:rPr>
        <w:t>Договором</w:t>
      </w:r>
      <w:r w:rsidRPr="00146F81">
        <w:rPr>
          <w:rFonts w:ascii="Times New Roman" w:hAnsi="Times New Roman"/>
          <w:sz w:val="21"/>
          <w:szCs w:val="21"/>
        </w:rPr>
        <w:t xml:space="preserve"> (соответствующим отдельным этапом исполнения </w:t>
      </w:r>
      <w:r w:rsidRPr="00146F81">
        <w:rPr>
          <w:rFonts w:ascii="Times New Roman" w:hAnsi="Times New Roman"/>
          <w:color w:val="000000"/>
          <w:sz w:val="21"/>
          <w:szCs w:val="21"/>
        </w:rPr>
        <w:t>Договора</w:t>
      </w:r>
      <w:r w:rsidRPr="00146F81">
        <w:rPr>
          <w:rFonts w:ascii="Times New Roman" w:hAnsi="Times New Roman"/>
          <w:sz w:val="21"/>
          <w:szCs w:val="21"/>
        </w:rPr>
        <w:t>) и фактически исполненных Исполнителем.</w:t>
      </w:r>
    </w:p>
    <w:p w14:paraId="5100DD5F" w14:textId="7C38F768" w:rsidR="00A873E3" w:rsidRPr="00146F81" w:rsidRDefault="00A873E3" w:rsidP="00DE7429">
      <w:pPr>
        <w:pStyle w:val="22"/>
        <w:spacing w:line="240" w:lineRule="auto"/>
        <w:ind w:left="0" w:right="0" w:firstLine="567"/>
        <w:jc w:val="both"/>
        <w:rPr>
          <w:sz w:val="21"/>
          <w:szCs w:val="21"/>
        </w:rPr>
      </w:pPr>
      <w:r w:rsidRPr="00B329C1">
        <w:rPr>
          <w:sz w:val="21"/>
          <w:szCs w:val="21"/>
        </w:rPr>
        <w:t xml:space="preserve">5.4. </w:t>
      </w:r>
      <w:r w:rsidRPr="00B329C1">
        <w:rPr>
          <w:color w:val="000000"/>
          <w:szCs w:val="22"/>
        </w:rPr>
        <w:t xml:space="preserve">Исполнитель не несёт ответственности </w:t>
      </w:r>
      <w:r w:rsidR="00DE7429" w:rsidRPr="00B329C1">
        <w:rPr>
          <w:color w:val="000000"/>
          <w:szCs w:val="22"/>
        </w:rPr>
        <w:t>в случае</w:t>
      </w:r>
      <w:r w:rsidRPr="00B329C1">
        <w:rPr>
          <w:color w:val="000000"/>
          <w:szCs w:val="22"/>
        </w:rPr>
        <w:t xml:space="preserve"> невыхода материала по объективным причинам (</w:t>
      </w:r>
      <w:r w:rsidR="00DE7429" w:rsidRPr="00B329C1">
        <w:rPr>
          <w:color w:val="000000"/>
          <w:szCs w:val="22"/>
        </w:rPr>
        <w:t>не предоставление</w:t>
      </w:r>
      <w:r w:rsidRPr="00B329C1">
        <w:rPr>
          <w:color w:val="000000"/>
          <w:szCs w:val="22"/>
        </w:rPr>
        <w:t xml:space="preserve"> ВГТРК эфира регионам, отсутствие электроснабжения, предоставление эфира для выступлений и сообщений представителям власти и проч.) Исполнитель обязуется предоставить выход в аналогичное время в ближайшем возможном выпуске.</w:t>
      </w:r>
      <w:r>
        <w:rPr>
          <w:color w:val="000000"/>
          <w:szCs w:val="22"/>
        </w:rPr>
        <w:t xml:space="preserve"> </w:t>
      </w:r>
    </w:p>
    <w:p w14:paraId="29395E61" w14:textId="77777777" w:rsidR="00E62FA0" w:rsidRPr="00146F81" w:rsidRDefault="00B329C1" w:rsidP="00DE7429">
      <w:pPr>
        <w:pStyle w:val="ConsPlusNormal"/>
        <w:ind w:firstLine="567"/>
        <w:jc w:val="both"/>
        <w:rPr>
          <w:rFonts w:ascii="Times New Roman" w:hAnsi="Times New Roman"/>
          <w:sz w:val="21"/>
          <w:szCs w:val="21"/>
        </w:rPr>
      </w:pPr>
      <w:bookmarkStart w:id="1" w:name="P1556"/>
      <w:bookmarkStart w:id="2" w:name="P1557"/>
      <w:bookmarkEnd w:id="1"/>
      <w:bookmarkEnd w:id="2"/>
      <w:r>
        <w:rPr>
          <w:rFonts w:ascii="Times New Roman" w:hAnsi="Times New Roman"/>
          <w:sz w:val="21"/>
          <w:szCs w:val="21"/>
        </w:rPr>
        <w:t>5.5</w:t>
      </w:r>
      <w:r w:rsidR="00E62FA0" w:rsidRPr="00146F81">
        <w:rPr>
          <w:rFonts w:ascii="Times New Roman" w:hAnsi="Times New Roman"/>
          <w:sz w:val="21"/>
          <w:szCs w:val="21"/>
        </w:rPr>
        <w:t xml:space="preserve">. В случае просрочки исполнения Заказчиком обязательств, предусмотренных </w:t>
      </w:r>
      <w:r w:rsidR="00E62FA0" w:rsidRPr="00146F81">
        <w:rPr>
          <w:rFonts w:ascii="Times New Roman" w:hAnsi="Times New Roman"/>
          <w:color w:val="000000"/>
          <w:sz w:val="21"/>
          <w:szCs w:val="21"/>
        </w:rPr>
        <w:t>Договором</w:t>
      </w:r>
      <w:r w:rsidR="00E62FA0" w:rsidRPr="00146F81">
        <w:rPr>
          <w:rFonts w:ascii="Times New Roman" w:hAnsi="Times New Roman"/>
          <w:sz w:val="21"/>
          <w:szCs w:val="21"/>
        </w:rPr>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E62FA0" w:rsidRPr="00146F81">
        <w:rPr>
          <w:rFonts w:ascii="Times New Roman" w:hAnsi="Times New Roman"/>
          <w:color w:val="000000"/>
          <w:sz w:val="21"/>
          <w:szCs w:val="21"/>
        </w:rPr>
        <w:t>Договором</w:t>
      </w:r>
      <w:r w:rsidR="00E62FA0" w:rsidRPr="00146F81">
        <w:rPr>
          <w:rFonts w:ascii="Times New Roman" w:hAnsi="Times New Roman"/>
          <w:sz w:val="21"/>
          <w:szCs w:val="21"/>
        </w:rPr>
        <w:t xml:space="preserve">, начиная со дня, следующего после дня истечения установленного </w:t>
      </w:r>
      <w:r w:rsidR="00E62FA0" w:rsidRPr="00146F81">
        <w:rPr>
          <w:rFonts w:ascii="Times New Roman" w:hAnsi="Times New Roman"/>
          <w:color w:val="000000"/>
          <w:sz w:val="21"/>
          <w:szCs w:val="21"/>
        </w:rPr>
        <w:t>Договором</w:t>
      </w:r>
      <w:r w:rsidR="00E62FA0" w:rsidRPr="00146F81">
        <w:rPr>
          <w:rFonts w:ascii="Times New Roman" w:hAnsi="Times New Roman"/>
          <w:sz w:val="21"/>
          <w:szCs w:val="21"/>
        </w:rPr>
        <w:t xml:space="preserve"> срока исполнения обязательства.</w:t>
      </w:r>
    </w:p>
    <w:p w14:paraId="18E6730D" w14:textId="77777777" w:rsidR="00E62FA0" w:rsidRPr="00146F81" w:rsidRDefault="00B329C1" w:rsidP="00DE7429">
      <w:pPr>
        <w:pStyle w:val="ConsPlusNormal"/>
        <w:ind w:firstLine="567"/>
        <w:jc w:val="both"/>
        <w:rPr>
          <w:rFonts w:ascii="Times New Roman" w:hAnsi="Times New Roman"/>
          <w:sz w:val="21"/>
          <w:szCs w:val="21"/>
        </w:rPr>
      </w:pPr>
      <w:r>
        <w:rPr>
          <w:rFonts w:ascii="Times New Roman" w:hAnsi="Times New Roman"/>
          <w:sz w:val="21"/>
          <w:szCs w:val="21"/>
        </w:rPr>
        <w:t>5.6</w:t>
      </w:r>
      <w:r w:rsidR="00E62FA0" w:rsidRPr="00146F81">
        <w:rPr>
          <w:rFonts w:ascii="Times New Roman" w:hAnsi="Times New Roman"/>
          <w:sz w:val="21"/>
          <w:szCs w:val="21"/>
        </w:rPr>
        <w:t xml:space="preserve">. В случае расторжения </w:t>
      </w:r>
      <w:r w:rsidR="00E62FA0" w:rsidRPr="00146F81">
        <w:rPr>
          <w:rFonts w:ascii="Times New Roman" w:hAnsi="Times New Roman"/>
          <w:color w:val="000000"/>
          <w:sz w:val="21"/>
          <w:szCs w:val="21"/>
        </w:rPr>
        <w:t xml:space="preserve">Договора </w:t>
      </w:r>
      <w:r w:rsidR="00E62FA0" w:rsidRPr="00146F81">
        <w:rPr>
          <w:rFonts w:ascii="Times New Roman" w:hAnsi="Times New Roman"/>
          <w:sz w:val="21"/>
          <w:szCs w:val="21"/>
        </w:rPr>
        <w:t xml:space="preserve">в связи с односторонним отказом Стороны от исполнения </w:t>
      </w:r>
      <w:r w:rsidR="00E62FA0" w:rsidRPr="00146F81">
        <w:rPr>
          <w:rFonts w:ascii="Times New Roman" w:hAnsi="Times New Roman"/>
          <w:color w:val="000000"/>
          <w:sz w:val="21"/>
          <w:szCs w:val="21"/>
        </w:rPr>
        <w:t xml:space="preserve">Договора </w:t>
      </w:r>
      <w:r w:rsidR="00E62FA0" w:rsidRPr="00146F81">
        <w:rPr>
          <w:rFonts w:ascii="Times New Roman" w:hAnsi="Times New Roman"/>
          <w:sz w:val="21"/>
          <w:szCs w:val="21"/>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62FA0" w:rsidRPr="00146F81">
        <w:rPr>
          <w:rFonts w:ascii="Times New Roman" w:hAnsi="Times New Roman"/>
          <w:color w:val="000000"/>
          <w:sz w:val="21"/>
          <w:szCs w:val="21"/>
        </w:rPr>
        <w:t>Договора</w:t>
      </w:r>
      <w:r w:rsidR="00E62FA0" w:rsidRPr="00146F81">
        <w:rPr>
          <w:rFonts w:ascii="Times New Roman" w:hAnsi="Times New Roman"/>
          <w:sz w:val="21"/>
          <w:szCs w:val="21"/>
        </w:rPr>
        <w:t>.</w:t>
      </w:r>
    </w:p>
    <w:p w14:paraId="5BD87BF5" w14:textId="77777777" w:rsidR="00D8364F" w:rsidRPr="00146F81" w:rsidRDefault="00D8364F" w:rsidP="00DE7429">
      <w:pPr>
        <w:pStyle w:val="ConsPlusNormal"/>
        <w:ind w:firstLine="567"/>
        <w:jc w:val="both"/>
        <w:rPr>
          <w:rFonts w:ascii="Times New Roman" w:hAnsi="Times New Roman"/>
          <w:sz w:val="21"/>
          <w:szCs w:val="21"/>
        </w:rPr>
      </w:pPr>
    </w:p>
    <w:p w14:paraId="1B1855B9" w14:textId="77777777" w:rsidR="00E62FA0" w:rsidRPr="00146F81" w:rsidRDefault="00E62FA0" w:rsidP="00DE7429">
      <w:pPr>
        <w:autoSpaceDE w:val="0"/>
        <w:autoSpaceDN w:val="0"/>
        <w:adjustRightInd w:val="0"/>
        <w:spacing w:after="0" w:line="240" w:lineRule="auto"/>
        <w:ind w:firstLine="567"/>
        <w:jc w:val="center"/>
        <w:rPr>
          <w:rFonts w:ascii="Times New Roman" w:hAnsi="Times New Roman" w:cs="Times New Roman"/>
          <w:b/>
          <w:sz w:val="21"/>
          <w:szCs w:val="21"/>
        </w:rPr>
      </w:pPr>
      <w:r w:rsidRPr="00146F81">
        <w:rPr>
          <w:rFonts w:ascii="Times New Roman" w:hAnsi="Times New Roman" w:cs="Times New Roman"/>
          <w:b/>
          <w:sz w:val="21"/>
          <w:szCs w:val="21"/>
        </w:rPr>
        <w:t>6. ПОРЯДОК РАССМОТРЕНИЯ СПОРОВ И</w:t>
      </w:r>
    </w:p>
    <w:p w14:paraId="0F9D6D61" w14:textId="77777777" w:rsidR="00E62FA0" w:rsidRPr="00146F81" w:rsidRDefault="00E62FA0" w:rsidP="00DE7429">
      <w:pPr>
        <w:autoSpaceDE w:val="0"/>
        <w:autoSpaceDN w:val="0"/>
        <w:adjustRightInd w:val="0"/>
        <w:spacing w:after="0" w:line="240" w:lineRule="auto"/>
        <w:ind w:firstLine="567"/>
        <w:jc w:val="center"/>
        <w:rPr>
          <w:rFonts w:ascii="Times New Roman" w:hAnsi="Times New Roman" w:cs="Times New Roman"/>
          <w:b/>
          <w:sz w:val="21"/>
          <w:szCs w:val="21"/>
        </w:rPr>
      </w:pPr>
      <w:r w:rsidRPr="00146F81">
        <w:rPr>
          <w:rFonts w:ascii="Times New Roman" w:hAnsi="Times New Roman" w:cs="Times New Roman"/>
          <w:b/>
          <w:sz w:val="21"/>
          <w:szCs w:val="21"/>
        </w:rPr>
        <w:t>УДОВЛЕТВОРЕНИЯ ВЗАИМНЫХ ТРЕБОВАНИЙ</w:t>
      </w:r>
    </w:p>
    <w:p w14:paraId="2579ED8B" w14:textId="77777777" w:rsidR="00E62FA0" w:rsidRPr="00146F81" w:rsidRDefault="00E62FA0" w:rsidP="00DE7429">
      <w:pPr>
        <w:widowControl w:val="0"/>
        <w:tabs>
          <w:tab w:val="left" w:pos="1418"/>
        </w:tabs>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6.1. В своих взаимоотношениях Стороны стремятся избегать споров и разногласий, а в случае их возникновения – разрешать их на основании взаимного согласия. </w:t>
      </w:r>
    </w:p>
    <w:p w14:paraId="519AB607" w14:textId="5043D6BA" w:rsidR="00E62FA0" w:rsidRPr="00146F81" w:rsidRDefault="00E62FA0" w:rsidP="00DE7429">
      <w:pPr>
        <w:widowControl w:val="0"/>
        <w:tabs>
          <w:tab w:val="left" w:pos="1418"/>
        </w:tabs>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 xml:space="preserve">6.2. В случае </w:t>
      </w:r>
      <w:r w:rsidR="00DE7429" w:rsidRPr="00146F81">
        <w:rPr>
          <w:rFonts w:ascii="Times New Roman" w:hAnsi="Times New Roman" w:cs="Times New Roman"/>
          <w:sz w:val="21"/>
          <w:szCs w:val="21"/>
        </w:rPr>
        <w:t>не достижения</w:t>
      </w:r>
      <w:r w:rsidRPr="00146F81">
        <w:rPr>
          <w:rFonts w:ascii="Times New Roman" w:hAnsi="Times New Roman" w:cs="Times New Roman"/>
          <w:sz w:val="21"/>
          <w:szCs w:val="21"/>
        </w:rPr>
        <w:t xml:space="preserve"> соглашения, споры и разногласия подлежат рассмотрению в Арбитражном суде Кемеровской области. </w:t>
      </w:r>
    </w:p>
    <w:p w14:paraId="3745FDCA" w14:textId="77777777" w:rsidR="00E62FA0" w:rsidRDefault="00E62FA0" w:rsidP="00DE7429">
      <w:pPr>
        <w:pStyle w:val="a6"/>
        <w:widowControl w:val="0"/>
        <w:tabs>
          <w:tab w:val="left" w:pos="1418"/>
        </w:tabs>
        <w:ind w:firstLine="567"/>
        <w:rPr>
          <w:sz w:val="21"/>
          <w:szCs w:val="21"/>
        </w:rPr>
      </w:pPr>
      <w:r w:rsidRPr="00146F81">
        <w:rPr>
          <w:sz w:val="21"/>
          <w:szCs w:val="21"/>
        </w:rPr>
        <w:t>6.3. Соблюдение досудебного (претензионного) порядка рассмотрения споров является обязательным. Сторона, получившая претензию, обязана ответить на нее в 20-дневный срок с даты получения претензии и (или) удовлетворить требования, предъявляемые другой Стороной в этот же срок, если настоящим договором, законом, или самим требованием не установлен более длительный период времени.</w:t>
      </w:r>
    </w:p>
    <w:p w14:paraId="30785E06" w14:textId="77777777" w:rsidR="00DE7429" w:rsidRPr="00146F81" w:rsidRDefault="00DE7429" w:rsidP="00DE7429">
      <w:pPr>
        <w:pStyle w:val="a6"/>
        <w:widowControl w:val="0"/>
        <w:tabs>
          <w:tab w:val="left" w:pos="1418"/>
        </w:tabs>
        <w:ind w:firstLine="567"/>
        <w:rPr>
          <w:sz w:val="21"/>
          <w:szCs w:val="21"/>
        </w:rPr>
      </w:pPr>
    </w:p>
    <w:p w14:paraId="132600A8" w14:textId="77777777" w:rsidR="00E62FA0" w:rsidRPr="00146F81" w:rsidRDefault="00E62FA0" w:rsidP="00DE7429">
      <w:pPr>
        <w:spacing w:after="0" w:line="240" w:lineRule="auto"/>
        <w:ind w:firstLine="567"/>
        <w:jc w:val="center"/>
        <w:rPr>
          <w:rFonts w:ascii="Times New Roman" w:hAnsi="Times New Roman" w:cs="Times New Roman"/>
          <w:b/>
          <w:sz w:val="21"/>
          <w:szCs w:val="21"/>
        </w:rPr>
      </w:pPr>
      <w:r w:rsidRPr="00146F81">
        <w:rPr>
          <w:rFonts w:ascii="Times New Roman" w:hAnsi="Times New Roman" w:cs="Times New Roman"/>
          <w:b/>
          <w:sz w:val="21"/>
          <w:szCs w:val="21"/>
        </w:rPr>
        <w:t>7. СРОК ДЕЙСТВИЯ ДОГОВОРА</w:t>
      </w:r>
    </w:p>
    <w:p w14:paraId="33F3F171" w14:textId="77777777" w:rsidR="00E62FA0" w:rsidRPr="00146F81" w:rsidRDefault="00E62FA0" w:rsidP="00DE7429">
      <w:pPr>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7.1</w:t>
      </w:r>
      <w:r w:rsidRPr="00B329C1">
        <w:rPr>
          <w:rFonts w:ascii="Times New Roman" w:hAnsi="Times New Roman" w:cs="Times New Roman"/>
          <w:sz w:val="21"/>
          <w:szCs w:val="21"/>
        </w:rPr>
        <w:t>. Настоящий договор вступает в силу с момента подписания обеими Сторонам</w:t>
      </w:r>
      <w:r w:rsidR="008903AB" w:rsidRPr="00B329C1">
        <w:rPr>
          <w:rFonts w:ascii="Times New Roman" w:hAnsi="Times New Roman" w:cs="Times New Roman"/>
          <w:sz w:val="21"/>
          <w:szCs w:val="21"/>
        </w:rPr>
        <w:t xml:space="preserve">и и действует до </w:t>
      </w:r>
      <w:r w:rsidR="00246E5F" w:rsidRPr="00B329C1">
        <w:rPr>
          <w:rFonts w:ascii="Times New Roman" w:hAnsi="Times New Roman" w:cs="Times New Roman"/>
          <w:sz w:val="21"/>
          <w:szCs w:val="21"/>
        </w:rPr>
        <w:t>31</w:t>
      </w:r>
      <w:r w:rsidR="008903AB" w:rsidRPr="00B329C1">
        <w:rPr>
          <w:rFonts w:ascii="Times New Roman" w:hAnsi="Times New Roman" w:cs="Times New Roman"/>
          <w:sz w:val="21"/>
          <w:szCs w:val="21"/>
        </w:rPr>
        <w:t xml:space="preserve"> </w:t>
      </w:r>
      <w:r w:rsidR="00246E5F" w:rsidRPr="00B329C1">
        <w:rPr>
          <w:rFonts w:ascii="Times New Roman" w:hAnsi="Times New Roman" w:cs="Times New Roman"/>
          <w:sz w:val="21"/>
          <w:szCs w:val="21"/>
        </w:rPr>
        <w:t>декабря</w:t>
      </w:r>
      <w:r w:rsidR="008903AB" w:rsidRPr="00B329C1">
        <w:rPr>
          <w:rFonts w:ascii="Times New Roman" w:hAnsi="Times New Roman" w:cs="Times New Roman"/>
          <w:sz w:val="21"/>
          <w:szCs w:val="21"/>
        </w:rPr>
        <w:t xml:space="preserve"> 2026</w:t>
      </w:r>
      <w:r w:rsidRPr="00B329C1">
        <w:rPr>
          <w:rFonts w:ascii="Times New Roman" w:hAnsi="Times New Roman" w:cs="Times New Roman"/>
          <w:sz w:val="21"/>
          <w:szCs w:val="21"/>
        </w:rPr>
        <w:t xml:space="preserve"> года.</w:t>
      </w:r>
    </w:p>
    <w:p w14:paraId="30824FAC" w14:textId="77777777" w:rsidR="00E62FA0" w:rsidRPr="00146F81" w:rsidRDefault="00E62FA0" w:rsidP="00DE7429">
      <w:pPr>
        <w:shd w:val="clear" w:color="auto" w:fill="FFFFFF"/>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7.2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6DDAFBF6" w14:textId="03F90795" w:rsidR="008903AB" w:rsidRPr="00146F81" w:rsidRDefault="00E62FA0" w:rsidP="00DE7429">
      <w:pPr>
        <w:spacing w:after="0" w:line="240" w:lineRule="auto"/>
        <w:ind w:firstLine="567"/>
        <w:jc w:val="both"/>
        <w:rPr>
          <w:rFonts w:ascii="Times New Roman" w:hAnsi="Times New Roman" w:cs="Times New Roman"/>
          <w:sz w:val="21"/>
          <w:szCs w:val="21"/>
        </w:rPr>
      </w:pPr>
      <w:r w:rsidRPr="00146F81">
        <w:rPr>
          <w:rFonts w:ascii="Times New Roman" w:hAnsi="Times New Roman" w:cs="Times New Roman"/>
          <w:sz w:val="21"/>
          <w:szCs w:val="21"/>
        </w:rPr>
        <w:t>7.3. Расторжение договора допускается в следующих случаях: по решению суда по основаниям, предусмотренным действующим законодательством, по соглашению сторон или в связи с односторонним отказом одной из сторон от исполнения договора по основаниям, предусмотренным настоящим договором и гражданским законодательством.</w:t>
      </w:r>
    </w:p>
    <w:p w14:paraId="66410A49" w14:textId="63846BC7" w:rsidR="00E62FA0" w:rsidRPr="00146F81" w:rsidRDefault="00DE7429" w:rsidP="00DE7429">
      <w:pPr>
        <w:widowControl w:val="0"/>
        <w:shd w:val="clear" w:color="auto" w:fill="FFFFFF"/>
        <w:tabs>
          <w:tab w:val="left" w:pos="0"/>
          <w:tab w:val="left" w:pos="540"/>
          <w:tab w:val="left" w:pos="1080"/>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spacing w:val="5"/>
          <w:sz w:val="21"/>
          <w:szCs w:val="21"/>
          <w:lang w:eastAsia="ru-RU"/>
        </w:rPr>
      </w:pPr>
      <w:r>
        <w:rPr>
          <w:rFonts w:ascii="Times New Roman" w:eastAsia="Times New Roman" w:hAnsi="Times New Roman" w:cs="Times New Roman"/>
          <w:color w:val="000000"/>
          <w:sz w:val="21"/>
          <w:szCs w:val="21"/>
          <w:lang w:eastAsia="ru-RU"/>
        </w:rPr>
        <w:t>7</w:t>
      </w:r>
      <w:r w:rsidR="008903AB" w:rsidRPr="00146F81">
        <w:rPr>
          <w:rFonts w:ascii="Times New Roman" w:eastAsia="Times New Roman" w:hAnsi="Times New Roman" w:cs="Times New Roman"/>
          <w:color w:val="000000"/>
          <w:sz w:val="21"/>
          <w:szCs w:val="21"/>
          <w:lang w:eastAsia="ru-RU"/>
        </w:rPr>
        <w:t>.</w:t>
      </w:r>
      <w:r>
        <w:rPr>
          <w:rFonts w:ascii="Times New Roman" w:eastAsia="Times New Roman" w:hAnsi="Times New Roman" w:cs="Times New Roman"/>
          <w:color w:val="000000"/>
          <w:sz w:val="21"/>
          <w:szCs w:val="21"/>
          <w:lang w:eastAsia="ru-RU"/>
        </w:rPr>
        <w:t>4.</w:t>
      </w:r>
      <w:r w:rsidR="00E62FA0" w:rsidRPr="00146F81">
        <w:rPr>
          <w:rFonts w:ascii="Times New Roman" w:eastAsia="Times New Roman" w:hAnsi="Times New Roman" w:cs="Times New Roman"/>
          <w:color w:val="000000"/>
          <w:sz w:val="21"/>
          <w:szCs w:val="21"/>
          <w:lang w:eastAsia="ru-RU"/>
        </w:rPr>
        <w:t xml:space="preserve"> </w:t>
      </w:r>
      <w:r w:rsidR="00E62FA0" w:rsidRPr="00146F81">
        <w:rPr>
          <w:rFonts w:ascii="Times New Roman" w:eastAsia="Times New Roman" w:hAnsi="Times New Roman" w:cs="Times New Roman"/>
          <w:color w:val="000000"/>
          <w:spacing w:val="5"/>
          <w:sz w:val="21"/>
          <w:szCs w:val="21"/>
          <w:lang w:eastAsia="ru-RU"/>
        </w:rPr>
        <w:t>Настоящий договор может быть расторгнут Заказчиком в одностороннем порядке после предварительного письменного уведомления об этом Поставщика не менее чем за 10 (десять) дней до предполагаемого расторжения договора, при условии полного возмещения Поставщику расходов, понесенных за фактическое исполнение договора.</w:t>
      </w:r>
    </w:p>
    <w:p w14:paraId="6834775F" w14:textId="7CCC8EA2" w:rsidR="00E62FA0" w:rsidRPr="00146F81" w:rsidRDefault="00DE7429" w:rsidP="00DE7429">
      <w:pPr>
        <w:autoSpaceDE w:val="0"/>
        <w:autoSpaceDN w:val="0"/>
        <w:adjustRightInd w:val="0"/>
        <w:spacing w:after="0" w:line="240" w:lineRule="auto"/>
        <w:ind w:firstLine="567"/>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7.5</w:t>
      </w:r>
      <w:r w:rsidR="00E62FA0" w:rsidRPr="00146F81">
        <w:rPr>
          <w:rFonts w:ascii="Times New Roman" w:eastAsia="Times New Roman" w:hAnsi="Times New Roman" w:cs="Times New Roman"/>
          <w:color w:val="000000"/>
          <w:sz w:val="21"/>
          <w:szCs w:val="21"/>
          <w:lang w:eastAsia="ru-RU"/>
        </w:rPr>
        <w:t>.  При расторжении настоящего договора по обоюдному решению Сторона, решившая расторгнуть настоящий договор согласно положениям данной статьи, не позднее, чем за 5 (пять) календарных дней до расторжения настоящего договора, направляет письменное уведомление другой Стороне.</w:t>
      </w:r>
    </w:p>
    <w:p w14:paraId="3FD46415" w14:textId="73DA30BA" w:rsidR="00E62FA0" w:rsidRDefault="00DE7429" w:rsidP="00DE7429">
      <w:pPr>
        <w:spacing w:after="0" w:line="240" w:lineRule="auto"/>
        <w:ind w:firstLine="567"/>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7.6</w:t>
      </w:r>
      <w:r w:rsidR="00E62FA0" w:rsidRPr="00146F81">
        <w:rPr>
          <w:rFonts w:ascii="Times New Roman" w:eastAsia="Times New Roman" w:hAnsi="Times New Roman" w:cs="Times New Roman"/>
          <w:color w:val="000000"/>
          <w:sz w:val="21"/>
          <w:szCs w:val="21"/>
          <w:lang w:eastAsia="ru-RU"/>
        </w:rPr>
        <w:t xml:space="preserve">. При расторжении настоящего договора по любым основаниям Поставщик должен представить Заказчику отчет о произведенных расходах в процессе исполнения своих обязательств. </w:t>
      </w:r>
    </w:p>
    <w:p w14:paraId="14BBCECB" w14:textId="77777777" w:rsidR="00DE7429" w:rsidRPr="00146F81" w:rsidRDefault="00DE7429" w:rsidP="00DE7429">
      <w:pPr>
        <w:spacing w:after="0" w:line="240" w:lineRule="auto"/>
        <w:ind w:firstLine="567"/>
        <w:jc w:val="both"/>
        <w:rPr>
          <w:rFonts w:ascii="Times New Roman" w:eastAsia="Times New Roman" w:hAnsi="Times New Roman" w:cs="Times New Roman"/>
          <w:color w:val="000000"/>
          <w:sz w:val="21"/>
          <w:szCs w:val="21"/>
          <w:lang w:eastAsia="ru-RU"/>
        </w:rPr>
      </w:pPr>
    </w:p>
    <w:p w14:paraId="7D11581C" w14:textId="484B9476" w:rsidR="00DE7429" w:rsidRDefault="00DE7429" w:rsidP="00DE7429">
      <w:pPr>
        <w:widowControl w:val="0"/>
        <w:autoSpaceDE w:val="0"/>
        <w:autoSpaceDN w:val="0"/>
        <w:adjustRightInd w:val="0"/>
        <w:spacing w:after="0" w:line="240" w:lineRule="auto"/>
        <w:ind w:left="567"/>
        <w:outlineLvl w:val="0"/>
        <w:rPr>
          <w:rFonts w:ascii="Times New Roman" w:hAnsi="Times New Roman" w:cs="Times New Roman"/>
          <w:sz w:val="21"/>
          <w:szCs w:val="21"/>
        </w:rPr>
      </w:pPr>
      <w:r>
        <w:rPr>
          <w:rFonts w:ascii="Times New Roman" w:hAnsi="Times New Roman" w:cs="Times New Roman"/>
          <w:sz w:val="21"/>
          <w:szCs w:val="21"/>
        </w:rPr>
        <w:t>Приложение:</w:t>
      </w:r>
    </w:p>
    <w:p w14:paraId="1D6E2608" w14:textId="79ABE52D" w:rsidR="00DE7429" w:rsidRDefault="00DE7429" w:rsidP="00DE7429">
      <w:pPr>
        <w:widowControl w:val="0"/>
        <w:autoSpaceDE w:val="0"/>
        <w:autoSpaceDN w:val="0"/>
        <w:adjustRightInd w:val="0"/>
        <w:spacing w:after="0" w:line="240" w:lineRule="auto"/>
        <w:ind w:left="567"/>
        <w:outlineLvl w:val="0"/>
        <w:rPr>
          <w:rFonts w:ascii="Times New Roman" w:hAnsi="Times New Roman" w:cs="Times New Roman"/>
          <w:sz w:val="21"/>
          <w:szCs w:val="21"/>
        </w:rPr>
      </w:pPr>
      <w:r w:rsidRPr="00635884">
        <w:rPr>
          <w:rFonts w:ascii="Times New Roman" w:hAnsi="Times New Roman" w:cs="Times New Roman"/>
          <w:sz w:val="21"/>
          <w:szCs w:val="21"/>
        </w:rPr>
        <w:t xml:space="preserve">№ 1 </w:t>
      </w:r>
      <w:r>
        <w:rPr>
          <w:rFonts w:ascii="Times New Roman" w:hAnsi="Times New Roman" w:cs="Times New Roman"/>
          <w:sz w:val="21"/>
          <w:szCs w:val="21"/>
        </w:rPr>
        <w:t>–</w:t>
      </w:r>
      <w:r w:rsidRPr="00635884">
        <w:rPr>
          <w:rFonts w:ascii="Times New Roman" w:hAnsi="Times New Roman" w:cs="Times New Roman"/>
          <w:sz w:val="21"/>
          <w:szCs w:val="21"/>
        </w:rPr>
        <w:t xml:space="preserve"> Спецификация</w:t>
      </w:r>
      <w:r>
        <w:rPr>
          <w:rFonts w:ascii="Times New Roman" w:hAnsi="Times New Roman" w:cs="Times New Roman"/>
          <w:sz w:val="21"/>
          <w:szCs w:val="21"/>
        </w:rPr>
        <w:t xml:space="preserve"> (техническое задание).</w:t>
      </w:r>
    </w:p>
    <w:p w14:paraId="7295750C" w14:textId="77777777" w:rsidR="00146F81" w:rsidRPr="00146F81" w:rsidRDefault="00146F81" w:rsidP="00DE7429">
      <w:pPr>
        <w:widowControl w:val="0"/>
        <w:spacing w:after="0" w:line="240" w:lineRule="auto"/>
        <w:ind w:firstLine="567"/>
        <w:contextualSpacing/>
        <w:jc w:val="both"/>
        <w:rPr>
          <w:rFonts w:ascii="Times New Roman" w:hAnsi="Times New Roman" w:cs="Times New Roman"/>
          <w:sz w:val="21"/>
          <w:szCs w:val="21"/>
        </w:rPr>
      </w:pPr>
    </w:p>
    <w:p w14:paraId="6AB8416C" w14:textId="282AFCEF" w:rsidR="00E62FA0" w:rsidRPr="00146F81" w:rsidRDefault="00DE7429" w:rsidP="00667B9F">
      <w:pPr>
        <w:widowControl w:val="0"/>
        <w:autoSpaceDE w:val="0"/>
        <w:autoSpaceDN w:val="0"/>
        <w:adjustRightInd w:val="0"/>
        <w:spacing w:after="0" w:line="240" w:lineRule="auto"/>
        <w:ind w:right="-1" w:firstLine="567"/>
        <w:jc w:val="center"/>
        <w:rPr>
          <w:rFonts w:ascii="Times New Roman" w:hAnsi="Times New Roman" w:cs="Times New Roman"/>
          <w:b/>
          <w:bCs/>
          <w:sz w:val="21"/>
          <w:szCs w:val="21"/>
        </w:rPr>
      </w:pPr>
      <w:r>
        <w:rPr>
          <w:rFonts w:ascii="Times New Roman" w:hAnsi="Times New Roman" w:cs="Times New Roman"/>
          <w:b/>
          <w:bCs/>
          <w:sz w:val="21"/>
          <w:szCs w:val="21"/>
        </w:rPr>
        <w:t>8</w:t>
      </w:r>
      <w:r w:rsidR="00E62FA0" w:rsidRPr="00146F81">
        <w:rPr>
          <w:rFonts w:ascii="Times New Roman" w:hAnsi="Times New Roman" w:cs="Times New Roman"/>
          <w:b/>
          <w:bCs/>
          <w:sz w:val="21"/>
          <w:szCs w:val="21"/>
        </w:rPr>
        <w:t xml:space="preserve">. </w:t>
      </w:r>
      <w:r w:rsidRPr="00146F81">
        <w:rPr>
          <w:rFonts w:ascii="Times New Roman" w:hAnsi="Times New Roman" w:cs="Times New Roman"/>
          <w:b/>
          <w:bCs/>
          <w:sz w:val="21"/>
          <w:szCs w:val="21"/>
        </w:rPr>
        <w:t>ЮРИДИЧЕСКИЕ АДРЕСА, БАНКОВСКИЕ РЕКВИЗИТЫ СТОРОН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678"/>
      </w:tblGrid>
      <w:tr w:rsidR="00DE7429" w:rsidRPr="00635884" w14:paraId="676B4D37" w14:textId="77777777" w:rsidTr="00DE7429">
        <w:trPr>
          <w:trHeight w:val="96"/>
        </w:trPr>
        <w:tc>
          <w:tcPr>
            <w:tcW w:w="5387" w:type="dxa"/>
          </w:tcPr>
          <w:p w14:paraId="063FA14C"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521B986E"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07B39A2B"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102E0DCF"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51D47BCA"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5F9DDA0F"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45C35DF2"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72F7E75A"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2B734AC1"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010786B0" w14:textId="77777777" w:rsidR="00DE7429" w:rsidRPr="00C507C4"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18C6C6BC" w14:textId="77777777" w:rsidR="00DE7429"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1CC2E800" w14:textId="77777777" w:rsidR="00DE7429" w:rsidRPr="00DA5171" w:rsidRDefault="00DE7429" w:rsidP="00260EAE">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7C4B14D6" w14:textId="77777777" w:rsidR="00DE7429" w:rsidRPr="00635884" w:rsidRDefault="00DE7429" w:rsidP="00260EAE">
            <w:pPr>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 xml:space="preserve"> </w:t>
            </w:r>
          </w:p>
        </w:tc>
      </w:tr>
      <w:tr w:rsidR="00DE7429" w:rsidRPr="00635884" w14:paraId="4CE00A0F" w14:textId="77777777" w:rsidTr="00DE7429">
        <w:trPr>
          <w:trHeight w:val="96"/>
        </w:trPr>
        <w:tc>
          <w:tcPr>
            <w:tcW w:w="5387" w:type="dxa"/>
          </w:tcPr>
          <w:p w14:paraId="1A7E15C4" w14:textId="77777777" w:rsidR="00DE7429" w:rsidRPr="00635884" w:rsidRDefault="00DE7429" w:rsidP="00260EAE">
            <w:pPr>
              <w:spacing w:after="0" w:line="240" w:lineRule="auto"/>
              <w:rPr>
                <w:rFonts w:ascii="Times New Roman" w:hAnsi="Times New Roman" w:cs="Times New Roman"/>
                <w:sz w:val="21"/>
                <w:szCs w:val="21"/>
              </w:rPr>
            </w:pPr>
            <w:bookmarkStart w:id="3" w:name="_Hlk222912376"/>
            <w:r w:rsidRPr="00635884">
              <w:rPr>
                <w:rFonts w:ascii="Times New Roman" w:hAnsi="Times New Roman" w:cs="Times New Roman"/>
                <w:sz w:val="21"/>
                <w:szCs w:val="21"/>
              </w:rPr>
              <w:t xml:space="preserve">Врио ректора </w:t>
            </w:r>
          </w:p>
          <w:p w14:paraId="7215D16C" w14:textId="77777777" w:rsidR="00DE7429" w:rsidRPr="00635884" w:rsidRDefault="00DE7429" w:rsidP="00260EAE">
            <w:pPr>
              <w:spacing w:after="0" w:line="240" w:lineRule="auto"/>
              <w:jc w:val="center"/>
              <w:rPr>
                <w:rFonts w:ascii="Times New Roman" w:hAnsi="Times New Roman" w:cs="Times New Roman"/>
                <w:sz w:val="21"/>
                <w:szCs w:val="21"/>
              </w:rPr>
            </w:pPr>
          </w:p>
          <w:p w14:paraId="4A10188A" w14:textId="64C8F098" w:rsidR="00DE7429" w:rsidRPr="00635884" w:rsidRDefault="00DE7429" w:rsidP="00260EAE">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w:t>
            </w:r>
            <w:r>
              <w:rPr>
                <w:rFonts w:ascii="Times New Roman" w:hAnsi="Times New Roman" w:cs="Times New Roman"/>
                <w:sz w:val="21"/>
                <w:szCs w:val="21"/>
              </w:rPr>
              <w:t>__________</w:t>
            </w:r>
            <w:r w:rsidRPr="00635884">
              <w:rPr>
                <w:rFonts w:ascii="Times New Roman" w:hAnsi="Times New Roman" w:cs="Times New Roman"/>
                <w:sz w:val="21"/>
                <w:szCs w:val="21"/>
              </w:rPr>
              <w:t>_____/ И.Г. Кулинчик/</w:t>
            </w:r>
          </w:p>
          <w:p w14:paraId="668A4D28" w14:textId="77777777" w:rsidR="00DE7429" w:rsidRPr="00635884" w:rsidRDefault="00DE7429" w:rsidP="00260EAE">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4678" w:type="dxa"/>
          </w:tcPr>
          <w:p w14:paraId="62BEEE5E" w14:textId="77777777" w:rsidR="00DE7429" w:rsidRDefault="00DE7429" w:rsidP="00260EAE">
            <w:pPr>
              <w:spacing w:after="0" w:line="240" w:lineRule="auto"/>
              <w:rPr>
                <w:rFonts w:ascii="Times New Roman" w:hAnsi="Times New Roman" w:cs="Times New Roman"/>
                <w:sz w:val="21"/>
                <w:szCs w:val="21"/>
                <w:lang w:eastAsia="ru-RU"/>
              </w:rPr>
            </w:pPr>
          </w:p>
          <w:p w14:paraId="51CB6922" w14:textId="77777777" w:rsidR="00DE7429" w:rsidRDefault="00DE7429" w:rsidP="00260EAE">
            <w:pPr>
              <w:spacing w:after="0" w:line="240" w:lineRule="auto"/>
              <w:rPr>
                <w:rFonts w:ascii="Times New Roman" w:hAnsi="Times New Roman" w:cs="Times New Roman"/>
                <w:sz w:val="21"/>
                <w:szCs w:val="21"/>
                <w:lang w:eastAsia="ru-RU"/>
              </w:rPr>
            </w:pPr>
          </w:p>
          <w:p w14:paraId="038D2728" w14:textId="50BA85FE" w:rsidR="00DE7429" w:rsidRPr="00635884" w:rsidRDefault="00DE7429" w:rsidP="00260EAE">
            <w:pPr>
              <w:spacing w:after="0" w:line="240" w:lineRule="auto"/>
              <w:rPr>
                <w:rFonts w:ascii="Times New Roman" w:hAnsi="Times New Roman" w:cs="Times New Roman"/>
                <w:sz w:val="21"/>
                <w:szCs w:val="21"/>
                <w:lang w:eastAsia="ru-RU"/>
              </w:rPr>
            </w:pPr>
            <w:r>
              <w:rPr>
                <w:rFonts w:ascii="Times New Roman" w:hAnsi="Times New Roman" w:cs="Times New Roman"/>
                <w:sz w:val="21"/>
                <w:szCs w:val="21"/>
                <w:lang w:eastAsia="ru-RU"/>
              </w:rPr>
              <w:t>__________________</w:t>
            </w:r>
            <w:r w:rsidRPr="00635884">
              <w:rPr>
                <w:rFonts w:ascii="Times New Roman" w:hAnsi="Times New Roman" w:cs="Times New Roman"/>
                <w:sz w:val="21"/>
                <w:szCs w:val="21"/>
                <w:lang w:eastAsia="ru-RU"/>
              </w:rPr>
              <w:t>____/</w:t>
            </w:r>
            <w:r>
              <w:rPr>
                <w:rFonts w:ascii="Times New Roman" w:hAnsi="Times New Roman" w:cs="Times New Roman"/>
                <w:sz w:val="21"/>
                <w:szCs w:val="21"/>
                <w:lang w:eastAsia="ru-RU"/>
              </w:rPr>
              <w:t>_____________</w:t>
            </w:r>
            <w:r w:rsidRPr="00635884">
              <w:rPr>
                <w:rFonts w:ascii="Times New Roman" w:hAnsi="Times New Roman" w:cs="Times New Roman"/>
                <w:sz w:val="21"/>
                <w:szCs w:val="21"/>
                <w:lang w:eastAsia="ru-RU"/>
              </w:rPr>
              <w:t>/</w:t>
            </w:r>
          </w:p>
          <w:p w14:paraId="5923C8ED" w14:textId="77777777" w:rsidR="00DE7429" w:rsidRPr="00635884" w:rsidRDefault="00DE7429" w:rsidP="00260EAE">
            <w:pPr>
              <w:spacing w:after="0" w:line="240" w:lineRule="auto"/>
              <w:rPr>
                <w:rFonts w:ascii="Times New Roman" w:hAnsi="Times New Roman" w:cs="Times New Roman"/>
                <w:sz w:val="21"/>
                <w:szCs w:val="21"/>
                <w:lang w:eastAsia="ru-RU"/>
              </w:rPr>
            </w:pPr>
            <w:r w:rsidRPr="00635884">
              <w:rPr>
                <w:rFonts w:ascii="Times New Roman" w:hAnsi="Times New Roman" w:cs="Times New Roman"/>
                <w:sz w:val="21"/>
                <w:szCs w:val="21"/>
                <w:lang w:eastAsia="ru-RU"/>
              </w:rPr>
              <w:t xml:space="preserve">М.П                                       </w:t>
            </w:r>
          </w:p>
        </w:tc>
      </w:tr>
      <w:bookmarkEnd w:id="3"/>
    </w:tbl>
    <w:p w14:paraId="2AB2ACA0" w14:textId="77777777" w:rsidR="00E1207D" w:rsidRDefault="00E1207D" w:rsidP="00E1207D">
      <w:pPr>
        <w:tabs>
          <w:tab w:val="left" w:pos="5640"/>
        </w:tabs>
        <w:spacing w:after="0" w:line="240" w:lineRule="auto"/>
        <w:ind w:right="-1" w:firstLine="567"/>
        <w:rPr>
          <w:rFonts w:ascii="Times New Roman" w:hAnsi="Times New Roman" w:cs="Times New Roman"/>
          <w:sz w:val="21"/>
          <w:szCs w:val="21"/>
        </w:rPr>
      </w:pPr>
    </w:p>
    <w:p w14:paraId="239547CD" w14:textId="77777777" w:rsidR="00E1207D" w:rsidRDefault="00E1207D" w:rsidP="00E1207D">
      <w:pPr>
        <w:tabs>
          <w:tab w:val="left" w:pos="8550"/>
        </w:tabs>
        <w:ind w:firstLine="567"/>
        <w:jc w:val="right"/>
      </w:pPr>
    </w:p>
    <w:p w14:paraId="30F03680" w14:textId="77777777" w:rsidR="00E1207D" w:rsidRDefault="00E1207D" w:rsidP="00E1207D">
      <w:pPr>
        <w:tabs>
          <w:tab w:val="left" w:pos="8550"/>
        </w:tabs>
        <w:ind w:firstLine="567"/>
        <w:jc w:val="right"/>
      </w:pPr>
    </w:p>
    <w:p w14:paraId="7815AAD8" w14:textId="77777777" w:rsidR="00E9149A" w:rsidRDefault="00E9149A" w:rsidP="00E1207D">
      <w:pPr>
        <w:tabs>
          <w:tab w:val="left" w:pos="8550"/>
        </w:tabs>
        <w:ind w:firstLine="567"/>
        <w:jc w:val="right"/>
      </w:pPr>
    </w:p>
    <w:p w14:paraId="724810EF" w14:textId="77777777" w:rsidR="00E9149A" w:rsidRDefault="00E9149A" w:rsidP="00E1207D">
      <w:pPr>
        <w:tabs>
          <w:tab w:val="left" w:pos="8550"/>
        </w:tabs>
        <w:ind w:firstLine="567"/>
        <w:jc w:val="right"/>
      </w:pPr>
    </w:p>
    <w:p w14:paraId="79C8D8FA" w14:textId="77777777" w:rsidR="00FA015A" w:rsidRDefault="00FA015A" w:rsidP="00E1207D">
      <w:pPr>
        <w:tabs>
          <w:tab w:val="left" w:pos="8550"/>
        </w:tabs>
        <w:ind w:firstLine="567"/>
        <w:jc w:val="right"/>
      </w:pPr>
    </w:p>
    <w:p w14:paraId="2938F791" w14:textId="77777777" w:rsidR="00FA015A" w:rsidRDefault="00FA015A" w:rsidP="00E1207D">
      <w:pPr>
        <w:tabs>
          <w:tab w:val="left" w:pos="8550"/>
        </w:tabs>
        <w:ind w:firstLine="567"/>
        <w:jc w:val="right"/>
      </w:pPr>
    </w:p>
    <w:p w14:paraId="097E47BA" w14:textId="77777777" w:rsidR="00FA015A" w:rsidRDefault="00FA015A" w:rsidP="00E1207D">
      <w:pPr>
        <w:tabs>
          <w:tab w:val="left" w:pos="8550"/>
        </w:tabs>
        <w:ind w:firstLine="567"/>
        <w:jc w:val="right"/>
      </w:pPr>
      <w:bookmarkStart w:id="4" w:name="_GoBack"/>
      <w:bookmarkEnd w:id="4"/>
    </w:p>
    <w:p w14:paraId="50113E4B" w14:textId="77777777" w:rsidR="00E1207D" w:rsidRDefault="00E1207D" w:rsidP="00E1207D">
      <w:pPr>
        <w:tabs>
          <w:tab w:val="left" w:pos="8550"/>
        </w:tabs>
        <w:ind w:firstLine="567"/>
        <w:jc w:val="right"/>
      </w:pPr>
    </w:p>
    <w:p w14:paraId="76CDF149" w14:textId="77777777" w:rsidR="00DE7429" w:rsidRPr="00635884" w:rsidRDefault="00DE7429" w:rsidP="00DE742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Приложение №1 </w:t>
      </w:r>
    </w:p>
    <w:p w14:paraId="55AE65BE" w14:textId="77777777" w:rsidR="00DE7429" w:rsidRPr="00635884" w:rsidRDefault="00DE7429" w:rsidP="00DE742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                                                                                                             к Договору №</w:t>
      </w:r>
      <w:r>
        <w:rPr>
          <w:rFonts w:ascii="Times New Roman" w:hAnsi="Times New Roman" w:cs="Times New Roman"/>
          <w:sz w:val="21"/>
          <w:szCs w:val="21"/>
        </w:rPr>
        <w:t>___</w:t>
      </w:r>
      <w:r w:rsidRPr="00635884">
        <w:rPr>
          <w:rFonts w:ascii="Times New Roman" w:hAnsi="Times New Roman" w:cs="Times New Roman"/>
          <w:sz w:val="21"/>
          <w:szCs w:val="21"/>
        </w:rPr>
        <w:t xml:space="preserve"> </w:t>
      </w:r>
    </w:p>
    <w:p w14:paraId="1E821D57" w14:textId="77777777" w:rsidR="00DE7429" w:rsidRPr="00635884" w:rsidRDefault="00DE7429" w:rsidP="00DE742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635884">
        <w:rPr>
          <w:rFonts w:ascii="Times New Roman" w:hAnsi="Times New Roman" w:cs="Times New Roman"/>
          <w:sz w:val="21"/>
          <w:szCs w:val="21"/>
        </w:rPr>
        <w:t>от «___»</w:t>
      </w:r>
      <w:r>
        <w:rPr>
          <w:rFonts w:ascii="Times New Roman" w:hAnsi="Times New Roman" w:cs="Times New Roman"/>
          <w:sz w:val="21"/>
          <w:szCs w:val="21"/>
        </w:rPr>
        <w:t xml:space="preserve"> _______</w:t>
      </w:r>
      <w:r w:rsidRPr="00635884">
        <w:rPr>
          <w:rFonts w:ascii="Times New Roman" w:hAnsi="Times New Roman" w:cs="Times New Roman"/>
          <w:sz w:val="21"/>
          <w:szCs w:val="21"/>
        </w:rPr>
        <w:t xml:space="preserve"> 2026 г</w:t>
      </w:r>
      <w:r w:rsidRPr="00635884">
        <w:rPr>
          <w:rFonts w:ascii="Times New Roman" w:hAnsi="Times New Roman" w:cs="Times New Roman"/>
          <w:b/>
          <w:sz w:val="21"/>
          <w:szCs w:val="21"/>
        </w:rPr>
        <w:t xml:space="preserve">. </w:t>
      </w:r>
    </w:p>
    <w:p w14:paraId="14D79152" w14:textId="7A5DE85F" w:rsidR="00E1207D" w:rsidRDefault="00E1207D" w:rsidP="00B6535C">
      <w:pPr>
        <w:tabs>
          <w:tab w:val="left" w:pos="3795"/>
        </w:tabs>
        <w:jc w:val="center"/>
        <w:rPr>
          <w:rFonts w:ascii="Times New Roman" w:hAnsi="Times New Roman" w:cs="Times New Roman"/>
          <w:b/>
          <w:bCs/>
        </w:rPr>
      </w:pPr>
      <w:r w:rsidRPr="00C65BB8">
        <w:rPr>
          <w:rFonts w:ascii="Times New Roman" w:hAnsi="Times New Roman" w:cs="Times New Roman"/>
          <w:b/>
          <w:bCs/>
        </w:rPr>
        <w:t>Спецификация</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812"/>
        <w:gridCol w:w="851"/>
        <w:gridCol w:w="708"/>
        <w:gridCol w:w="1134"/>
        <w:gridCol w:w="1134"/>
      </w:tblGrid>
      <w:tr w:rsidR="004C10B7" w:rsidRPr="00635884" w14:paraId="3C2AB319" w14:textId="77777777" w:rsidTr="004C10B7">
        <w:trPr>
          <w:trHeight w:val="1176"/>
          <w:jc w:val="center"/>
        </w:trPr>
        <w:tc>
          <w:tcPr>
            <w:tcW w:w="562" w:type="dxa"/>
            <w:tcBorders>
              <w:top w:val="single" w:sz="4" w:space="0" w:color="auto"/>
              <w:left w:val="single" w:sz="4" w:space="0" w:color="auto"/>
              <w:bottom w:val="single" w:sz="4" w:space="0" w:color="auto"/>
              <w:right w:val="single" w:sz="4" w:space="0" w:color="auto"/>
            </w:tcBorders>
            <w:vAlign w:val="center"/>
          </w:tcPr>
          <w:p w14:paraId="78A40684"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 п/п</w:t>
            </w:r>
          </w:p>
        </w:tc>
        <w:tc>
          <w:tcPr>
            <w:tcW w:w="5812" w:type="dxa"/>
            <w:tcBorders>
              <w:top w:val="single" w:sz="4" w:space="0" w:color="auto"/>
              <w:left w:val="single" w:sz="4" w:space="0" w:color="auto"/>
              <w:bottom w:val="single" w:sz="4" w:space="0" w:color="auto"/>
              <w:right w:val="single" w:sz="4" w:space="0" w:color="auto"/>
            </w:tcBorders>
            <w:hideMark/>
          </w:tcPr>
          <w:p w14:paraId="479ADFFA" w14:textId="77777777" w:rsidR="004C10B7" w:rsidRPr="00635884" w:rsidRDefault="004C10B7" w:rsidP="00260EAE">
            <w:pPr>
              <w:jc w:val="center"/>
              <w:rPr>
                <w:rFonts w:ascii="Times New Roman" w:hAnsi="Times New Roman" w:cs="Times New Roman"/>
                <w:sz w:val="21"/>
                <w:szCs w:val="21"/>
              </w:rPr>
            </w:pPr>
            <w:r w:rsidRPr="00635884">
              <w:rPr>
                <w:rFonts w:ascii="Times New Roman" w:hAnsi="Times New Roman" w:cs="Times New Roman"/>
                <w:sz w:val="21"/>
                <w:szCs w:val="21"/>
              </w:rPr>
              <w:t>Наименование товара/ОКПД 2</w:t>
            </w:r>
          </w:p>
        </w:tc>
        <w:tc>
          <w:tcPr>
            <w:tcW w:w="851" w:type="dxa"/>
            <w:tcBorders>
              <w:top w:val="single" w:sz="4" w:space="0" w:color="auto"/>
              <w:left w:val="single" w:sz="4" w:space="0" w:color="auto"/>
              <w:bottom w:val="single" w:sz="4" w:space="0" w:color="auto"/>
              <w:right w:val="single" w:sz="4" w:space="0" w:color="auto"/>
            </w:tcBorders>
            <w:hideMark/>
          </w:tcPr>
          <w:p w14:paraId="1B8F5490"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Ед. изм.</w:t>
            </w:r>
          </w:p>
        </w:tc>
        <w:tc>
          <w:tcPr>
            <w:tcW w:w="708" w:type="dxa"/>
            <w:tcBorders>
              <w:top w:val="single" w:sz="4" w:space="0" w:color="auto"/>
              <w:left w:val="single" w:sz="4" w:space="0" w:color="auto"/>
              <w:bottom w:val="single" w:sz="4" w:space="0" w:color="auto"/>
              <w:right w:val="single" w:sz="4" w:space="0" w:color="auto"/>
            </w:tcBorders>
            <w:hideMark/>
          </w:tcPr>
          <w:p w14:paraId="64ABCA83"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Кол-во</w:t>
            </w:r>
          </w:p>
        </w:tc>
        <w:tc>
          <w:tcPr>
            <w:tcW w:w="1134" w:type="dxa"/>
            <w:tcBorders>
              <w:top w:val="single" w:sz="4" w:space="0" w:color="auto"/>
              <w:left w:val="single" w:sz="4" w:space="0" w:color="auto"/>
              <w:bottom w:val="single" w:sz="4" w:space="0" w:color="auto"/>
              <w:right w:val="single" w:sz="4" w:space="0" w:color="auto"/>
            </w:tcBorders>
            <w:hideMark/>
          </w:tcPr>
          <w:p w14:paraId="2D84F841"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Цена за единицу, руб. (с НДС)</w:t>
            </w:r>
          </w:p>
        </w:tc>
        <w:tc>
          <w:tcPr>
            <w:tcW w:w="1134" w:type="dxa"/>
            <w:tcBorders>
              <w:top w:val="single" w:sz="4" w:space="0" w:color="auto"/>
              <w:left w:val="single" w:sz="4" w:space="0" w:color="auto"/>
              <w:bottom w:val="single" w:sz="4" w:space="0" w:color="auto"/>
              <w:right w:val="single" w:sz="4" w:space="0" w:color="auto"/>
            </w:tcBorders>
            <w:hideMark/>
          </w:tcPr>
          <w:p w14:paraId="6134A855" w14:textId="77777777" w:rsidR="004C10B7" w:rsidRPr="00635884" w:rsidRDefault="004C10B7" w:rsidP="00260EAE">
            <w:pPr>
              <w:jc w:val="center"/>
              <w:rPr>
                <w:rFonts w:ascii="Times New Roman" w:hAnsi="Times New Roman" w:cs="Times New Roman"/>
                <w:b/>
                <w:sz w:val="21"/>
                <w:szCs w:val="21"/>
              </w:rPr>
            </w:pPr>
            <w:r w:rsidRPr="00635884">
              <w:rPr>
                <w:rFonts w:ascii="Times New Roman" w:hAnsi="Times New Roman" w:cs="Times New Roman"/>
                <w:sz w:val="21"/>
                <w:szCs w:val="21"/>
              </w:rPr>
              <w:t>Сумма итого, руб. (с НДС)</w:t>
            </w:r>
          </w:p>
        </w:tc>
      </w:tr>
      <w:tr w:rsidR="004C10B7" w:rsidRPr="00721AB2" w14:paraId="136FFF28" w14:textId="77777777" w:rsidTr="004C10B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D25A757" w14:textId="77777777" w:rsidR="004C10B7" w:rsidRPr="00721AB2" w:rsidRDefault="004C10B7" w:rsidP="00260EAE">
            <w:pPr>
              <w:spacing w:after="0" w:line="240" w:lineRule="auto"/>
              <w:rPr>
                <w:rFonts w:ascii="Times New Roman" w:hAnsi="Times New Roman" w:cs="Times New Roman"/>
                <w:sz w:val="21"/>
                <w:szCs w:val="21"/>
              </w:rPr>
            </w:pPr>
            <w:r w:rsidRPr="00721AB2">
              <w:rPr>
                <w:rFonts w:ascii="Times New Roman" w:hAnsi="Times New Roman" w:cs="Times New Roman"/>
                <w:sz w:val="21"/>
                <w:szCs w:val="21"/>
              </w:rPr>
              <w:t xml:space="preserve">1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53C872B" w14:textId="0DEDAF42" w:rsidR="004C10B7" w:rsidRDefault="004C10B7" w:rsidP="004C10B7">
            <w:pPr>
              <w:spacing w:line="240" w:lineRule="auto"/>
              <w:jc w:val="both"/>
              <w:rPr>
                <w:rFonts w:ascii="Times New Roman" w:hAnsi="Times New Roman" w:cs="Times New Roman"/>
                <w:color w:val="000000"/>
                <w:sz w:val="21"/>
                <w:szCs w:val="21"/>
              </w:rPr>
            </w:pPr>
            <w:r w:rsidRPr="004C10B7">
              <w:rPr>
                <w:rFonts w:ascii="Times New Roman" w:hAnsi="Times New Roman" w:cs="Times New Roman"/>
                <w:color w:val="000000"/>
                <w:sz w:val="21"/>
                <w:szCs w:val="21"/>
              </w:rPr>
              <w:t>Сюжет (120 сек) на канале Россия1/ГТРК «Кузбасс». (Освещение проводимого в Кузбасском ГАУ мероприятия федерального уровня</w:t>
            </w:r>
            <w:r>
              <w:rPr>
                <w:rFonts w:ascii="Times New Roman" w:hAnsi="Times New Roman" w:cs="Times New Roman"/>
                <w:color w:val="000000"/>
                <w:sz w:val="21"/>
                <w:szCs w:val="21"/>
              </w:rPr>
              <w:t xml:space="preserve"> </w:t>
            </w:r>
            <w:r w:rsidRPr="004C10B7">
              <w:rPr>
                <w:rFonts w:ascii="Times New Roman" w:hAnsi="Times New Roman" w:cs="Times New Roman"/>
                <w:color w:val="000000"/>
                <w:sz w:val="21"/>
                <w:szCs w:val="21"/>
              </w:rPr>
              <w:t>-</w:t>
            </w:r>
            <w:r>
              <w:rPr>
                <w:rFonts w:ascii="Times New Roman" w:hAnsi="Times New Roman" w:cs="Times New Roman"/>
                <w:color w:val="000000"/>
                <w:sz w:val="21"/>
                <w:szCs w:val="21"/>
              </w:rPr>
              <w:t xml:space="preserve"> </w:t>
            </w:r>
            <w:r w:rsidRPr="004C10B7">
              <w:rPr>
                <w:rFonts w:ascii="Times New Roman" w:hAnsi="Times New Roman" w:cs="Times New Roman"/>
                <w:color w:val="000000"/>
                <w:sz w:val="21"/>
                <w:szCs w:val="21"/>
              </w:rPr>
              <w:t>финала Международного конкурса «АгроНТРИ» с участием представителей более 12 регионов РФ. В репортаже сюжета необходимо обозначить значимость конкурса для развития агропромышленного комплекса России, продемонстрировать масштаб мероприятия и патриотическое воспитание молодежи. В сюжет должны быть включены интервью с экспертами, школьниками-участниками, общие планы и действия.)</w:t>
            </w:r>
          </w:p>
          <w:p w14:paraId="3891859B" w14:textId="5FD2366D" w:rsidR="004C10B7" w:rsidRPr="004C10B7" w:rsidRDefault="004C10B7" w:rsidP="004C10B7">
            <w:pPr>
              <w:spacing w:line="240" w:lineRule="auto"/>
              <w:jc w:val="both"/>
              <w:rPr>
                <w:rStyle w:val="13"/>
                <w:rFonts w:eastAsiaTheme="minorHAnsi"/>
                <w:sz w:val="21"/>
                <w:szCs w:val="21"/>
              </w:rPr>
            </w:pPr>
            <w:r>
              <w:rPr>
                <w:rFonts w:ascii="Times New Roman" w:hAnsi="Times New Roman" w:cs="Times New Roman"/>
                <w:color w:val="000000"/>
                <w:sz w:val="21"/>
                <w:szCs w:val="21"/>
              </w:rPr>
              <w:t>9,10 августа 2026г., в 11:30</w:t>
            </w:r>
          </w:p>
          <w:p w14:paraId="41BF4C59" w14:textId="35793C61" w:rsidR="004C10B7" w:rsidRPr="004C10B7" w:rsidRDefault="004C10B7" w:rsidP="00260EAE">
            <w:pPr>
              <w:spacing w:after="0" w:line="240" w:lineRule="auto"/>
              <w:rPr>
                <w:rFonts w:ascii="Times New Roman" w:hAnsi="Times New Roman" w:cs="Times New Roman"/>
                <w:sz w:val="21"/>
                <w:szCs w:val="21"/>
              </w:rPr>
            </w:pPr>
            <w:r w:rsidRPr="004C10B7">
              <w:rPr>
                <w:rStyle w:val="13"/>
                <w:rFonts w:eastAsiaTheme="minorHAnsi"/>
                <w:sz w:val="21"/>
                <w:szCs w:val="21"/>
              </w:rPr>
              <w:t xml:space="preserve">ОКПД 2 - </w:t>
            </w:r>
            <w:r w:rsidRPr="004C10B7">
              <w:rPr>
                <w:rFonts w:ascii="Times New Roman" w:hAnsi="Times New Roman" w:cs="Times New Roman"/>
                <w:color w:val="333333"/>
                <w:sz w:val="21"/>
                <w:szCs w:val="21"/>
                <w:shd w:val="clear" w:color="auto" w:fill="FFFFFF"/>
              </w:rPr>
              <w:t>73.12.19.000 </w:t>
            </w:r>
          </w:p>
        </w:tc>
        <w:tc>
          <w:tcPr>
            <w:tcW w:w="851" w:type="dxa"/>
            <w:tcBorders>
              <w:top w:val="single" w:sz="4" w:space="0" w:color="000000"/>
              <w:left w:val="single" w:sz="4" w:space="0" w:color="000000"/>
              <w:bottom w:val="single" w:sz="4" w:space="0" w:color="000000"/>
              <w:right w:val="single" w:sz="4" w:space="0" w:color="000000"/>
            </w:tcBorders>
          </w:tcPr>
          <w:p w14:paraId="62E0BF48" w14:textId="1E7EED49" w:rsidR="004C10B7" w:rsidRPr="00721AB2" w:rsidRDefault="004C10B7" w:rsidP="00260EAE">
            <w:pPr>
              <w:jc w:val="center"/>
              <w:rPr>
                <w:rFonts w:ascii="Times New Roman" w:hAnsi="Times New Roman" w:cs="Times New Roman"/>
                <w:sz w:val="21"/>
                <w:szCs w:val="21"/>
              </w:rPr>
            </w:pPr>
            <w:r>
              <w:rPr>
                <w:rFonts w:ascii="Times New Roman" w:hAnsi="Times New Roman" w:cs="Times New Roman"/>
                <w:sz w:val="21"/>
                <w:szCs w:val="21"/>
              </w:rPr>
              <w:t>Усл. ед.</w:t>
            </w:r>
          </w:p>
        </w:tc>
        <w:tc>
          <w:tcPr>
            <w:tcW w:w="708" w:type="dxa"/>
            <w:tcBorders>
              <w:top w:val="single" w:sz="4" w:space="0" w:color="000000"/>
              <w:left w:val="single" w:sz="4" w:space="0" w:color="000000"/>
              <w:bottom w:val="single" w:sz="4" w:space="0" w:color="000000"/>
              <w:right w:val="single" w:sz="4" w:space="0" w:color="000000"/>
            </w:tcBorders>
          </w:tcPr>
          <w:p w14:paraId="63171BE6" w14:textId="3CDB033D" w:rsidR="004C10B7" w:rsidRPr="00721AB2" w:rsidRDefault="004C10B7" w:rsidP="00260EAE">
            <w:pPr>
              <w:jc w:val="center"/>
              <w:rPr>
                <w:rFonts w:ascii="Times New Roman" w:hAnsi="Times New Roman" w:cs="Times New Roman"/>
                <w:sz w:val="21"/>
                <w:szCs w:val="21"/>
              </w:rPr>
            </w:pPr>
            <w:r>
              <w:rPr>
                <w:rFonts w:ascii="Times New Roman" w:hAnsi="Times New Roman" w:cs="Times New Roman"/>
                <w:sz w:val="21"/>
                <w:szCs w:val="21"/>
              </w:rPr>
              <w:t xml:space="preserve"> 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96323B" w14:textId="77777777" w:rsidR="004C10B7" w:rsidRPr="00721AB2" w:rsidRDefault="004C10B7" w:rsidP="00260EAE">
            <w:pPr>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0511B596" w14:textId="77777777" w:rsidR="004C10B7" w:rsidRPr="00721AB2" w:rsidRDefault="004C10B7" w:rsidP="00260EAE">
            <w:pPr>
              <w:jc w:val="center"/>
              <w:rPr>
                <w:rFonts w:ascii="Times New Roman" w:hAnsi="Times New Roman" w:cs="Times New Roman"/>
                <w:sz w:val="21"/>
                <w:szCs w:val="21"/>
              </w:rPr>
            </w:pPr>
            <w:r w:rsidRPr="00721AB2">
              <w:rPr>
                <w:rFonts w:ascii="Times New Roman" w:hAnsi="Times New Roman" w:cs="Times New Roman"/>
                <w:sz w:val="21"/>
                <w:szCs w:val="21"/>
              </w:rPr>
              <w:t xml:space="preserve"> </w:t>
            </w:r>
          </w:p>
        </w:tc>
      </w:tr>
      <w:tr w:rsidR="004C10B7" w:rsidRPr="00635884" w14:paraId="4B343B1C" w14:textId="77777777" w:rsidTr="00260EAE">
        <w:tblPrEx>
          <w:jc w:val="left"/>
          <w:tblLook w:val="0000" w:firstRow="0" w:lastRow="0" w:firstColumn="0" w:lastColumn="0" w:noHBand="0" w:noVBand="0"/>
        </w:tblPrEx>
        <w:trPr>
          <w:trHeight w:val="28"/>
        </w:trPr>
        <w:tc>
          <w:tcPr>
            <w:tcW w:w="9067" w:type="dxa"/>
            <w:gridSpan w:val="5"/>
            <w:tcBorders>
              <w:right w:val="single" w:sz="8" w:space="0" w:color="000000"/>
            </w:tcBorders>
            <w:vAlign w:val="center"/>
          </w:tcPr>
          <w:p w14:paraId="761B4A95" w14:textId="77777777" w:rsidR="004C10B7" w:rsidRPr="00635884" w:rsidRDefault="004C10B7" w:rsidP="00260EAE">
            <w:pPr>
              <w:spacing w:after="0" w:line="240" w:lineRule="auto"/>
              <w:jc w:val="right"/>
              <w:rPr>
                <w:rFonts w:ascii="Times New Roman" w:hAnsi="Times New Roman" w:cs="Times New Roman"/>
                <w:sz w:val="21"/>
                <w:szCs w:val="21"/>
              </w:rPr>
            </w:pPr>
            <w:r w:rsidRPr="00635884">
              <w:rPr>
                <w:rFonts w:ascii="Times New Roman" w:hAnsi="Times New Roman" w:cs="Times New Roman"/>
                <w:sz w:val="21"/>
                <w:szCs w:val="21"/>
              </w:rPr>
              <w:t>ИТОГО</w:t>
            </w:r>
          </w:p>
        </w:tc>
        <w:tc>
          <w:tcPr>
            <w:tcW w:w="1134" w:type="dxa"/>
            <w:tcBorders>
              <w:top w:val="single" w:sz="8" w:space="0" w:color="000000"/>
              <w:left w:val="single" w:sz="8" w:space="0" w:color="000000"/>
              <w:bottom w:val="single" w:sz="8" w:space="0" w:color="000000"/>
              <w:right w:val="single" w:sz="8" w:space="0" w:color="000000"/>
            </w:tcBorders>
            <w:vAlign w:val="center"/>
          </w:tcPr>
          <w:p w14:paraId="10092DF1" w14:textId="77777777" w:rsidR="004C10B7" w:rsidRPr="00635884" w:rsidRDefault="004C10B7" w:rsidP="00260EAE">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 xml:space="preserve"> </w:t>
            </w:r>
          </w:p>
        </w:tc>
      </w:tr>
    </w:tbl>
    <w:p w14:paraId="2DCC82BB" w14:textId="77777777" w:rsidR="004C10B7" w:rsidRPr="00635884" w:rsidRDefault="004C10B7" w:rsidP="004C10B7">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4"/>
        <w:gridCol w:w="5352"/>
      </w:tblGrid>
      <w:tr w:rsidR="004C10B7" w:rsidRPr="00635884" w14:paraId="56733F8B" w14:textId="77777777" w:rsidTr="004C10B7">
        <w:trPr>
          <w:trHeight w:val="70"/>
        </w:trPr>
        <w:tc>
          <w:tcPr>
            <w:tcW w:w="4854" w:type="dxa"/>
            <w:tcBorders>
              <w:top w:val="single" w:sz="4" w:space="0" w:color="auto"/>
              <w:left w:val="single" w:sz="4" w:space="0" w:color="auto"/>
              <w:bottom w:val="single" w:sz="4" w:space="0" w:color="auto"/>
              <w:right w:val="single" w:sz="4" w:space="0" w:color="auto"/>
            </w:tcBorders>
            <w:hideMark/>
          </w:tcPr>
          <w:p w14:paraId="19C00672" w14:textId="77777777" w:rsidR="004C10B7" w:rsidRPr="00635884" w:rsidRDefault="004C10B7" w:rsidP="00260EAE">
            <w:pPr>
              <w:widowControl w:val="0"/>
              <w:autoSpaceDE w:val="0"/>
              <w:autoSpaceDN w:val="0"/>
              <w:adjustRightInd w:val="0"/>
              <w:spacing w:after="0" w:line="240" w:lineRule="auto"/>
              <w:jc w:val="center"/>
              <w:rPr>
                <w:rFonts w:ascii="Times New Roman" w:hAnsi="Times New Roman" w:cs="Times New Roman"/>
                <w:b/>
                <w:sz w:val="21"/>
                <w:szCs w:val="21"/>
                <w:lang w:eastAsia="ru-RU"/>
              </w:rPr>
            </w:pPr>
            <w:r w:rsidRPr="00635884">
              <w:rPr>
                <w:rFonts w:ascii="Times New Roman" w:hAnsi="Times New Roman" w:cs="Times New Roman"/>
                <w:b/>
                <w:sz w:val="21"/>
                <w:szCs w:val="21"/>
                <w:lang w:eastAsia="ru-RU"/>
              </w:rPr>
              <w:t>Заказчик</w:t>
            </w:r>
          </w:p>
        </w:tc>
        <w:tc>
          <w:tcPr>
            <w:tcW w:w="5352" w:type="dxa"/>
            <w:tcBorders>
              <w:top w:val="single" w:sz="4" w:space="0" w:color="auto"/>
              <w:left w:val="single" w:sz="4" w:space="0" w:color="auto"/>
              <w:bottom w:val="single" w:sz="4" w:space="0" w:color="auto"/>
              <w:right w:val="single" w:sz="4" w:space="0" w:color="auto"/>
            </w:tcBorders>
            <w:hideMark/>
          </w:tcPr>
          <w:p w14:paraId="76C3F3F7" w14:textId="50D787FB" w:rsidR="004C10B7" w:rsidRPr="00635884" w:rsidRDefault="004C10B7" w:rsidP="00260EAE">
            <w:pPr>
              <w:widowControl w:val="0"/>
              <w:autoSpaceDE w:val="0"/>
              <w:autoSpaceDN w:val="0"/>
              <w:adjustRightInd w:val="0"/>
              <w:spacing w:after="0" w:line="240" w:lineRule="auto"/>
              <w:jc w:val="center"/>
              <w:rPr>
                <w:rFonts w:ascii="Times New Roman" w:hAnsi="Times New Roman" w:cs="Times New Roman"/>
                <w:b/>
                <w:sz w:val="21"/>
                <w:szCs w:val="21"/>
                <w:lang w:eastAsia="ru-RU"/>
              </w:rPr>
            </w:pPr>
            <w:r>
              <w:rPr>
                <w:rFonts w:ascii="Times New Roman" w:hAnsi="Times New Roman" w:cs="Times New Roman"/>
                <w:b/>
                <w:sz w:val="21"/>
                <w:szCs w:val="21"/>
                <w:lang w:eastAsia="ru-RU"/>
              </w:rPr>
              <w:t>Исполнитель</w:t>
            </w:r>
          </w:p>
        </w:tc>
      </w:tr>
      <w:tr w:rsidR="004C10B7" w:rsidRPr="00635884" w14:paraId="3117780F" w14:textId="77777777" w:rsidTr="004C10B7">
        <w:trPr>
          <w:trHeight w:val="70"/>
        </w:trPr>
        <w:tc>
          <w:tcPr>
            <w:tcW w:w="4854" w:type="dxa"/>
            <w:tcBorders>
              <w:top w:val="single" w:sz="4" w:space="0" w:color="auto"/>
              <w:left w:val="single" w:sz="4" w:space="0" w:color="auto"/>
              <w:bottom w:val="single" w:sz="4" w:space="0" w:color="auto"/>
              <w:right w:val="single" w:sz="4" w:space="0" w:color="auto"/>
            </w:tcBorders>
          </w:tcPr>
          <w:p w14:paraId="1E59983B" w14:textId="77777777" w:rsidR="004C10B7" w:rsidRPr="00635884" w:rsidRDefault="004C10B7" w:rsidP="00260EAE">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 xml:space="preserve">Врио ректора </w:t>
            </w:r>
          </w:p>
          <w:p w14:paraId="6E31D603" w14:textId="77777777" w:rsidR="004C10B7" w:rsidRPr="00635884" w:rsidRDefault="004C10B7" w:rsidP="00260EAE">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_________________________ И.Г. Кулинчик</w:t>
            </w:r>
          </w:p>
          <w:p w14:paraId="08EC3558" w14:textId="77777777" w:rsidR="004C10B7" w:rsidRPr="00635884" w:rsidRDefault="004C10B7" w:rsidP="00260EAE">
            <w:pPr>
              <w:spacing w:after="0" w:line="240" w:lineRule="auto"/>
              <w:jc w:val="both"/>
              <w:rPr>
                <w:rFonts w:ascii="Times New Roman" w:eastAsia="Times New Roman" w:hAnsi="Times New Roman" w:cs="Times New Roman"/>
                <w:sz w:val="21"/>
                <w:szCs w:val="21"/>
                <w:lang w:eastAsia="ru-RU"/>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352" w:type="dxa"/>
            <w:tcBorders>
              <w:top w:val="single" w:sz="4" w:space="0" w:color="auto"/>
              <w:left w:val="single" w:sz="4" w:space="0" w:color="auto"/>
              <w:bottom w:val="single" w:sz="4" w:space="0" w:color="auto"/>
              <w:right w:val="single" w:sz="4" w:space="0" w:color="auto"/>
            </w:tcBorders>
          </w:tcPr>
          <w:p w14:paraId="68C71502" w14:textId="77777777" w:rsidR="004C10B7" w:rsidRPr="00635884" w:rsidRDefault="004C10B7" w:rsidP="00260EA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387DD5BA" w14:textId="77777777" w:rsidR="004C10B7" w:rsidRPr="00635884" w:rsidRDefault="004C10B7" w:rsidP="00260EA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635884">
              <w:rPr>
                <w:rFonts w:ascii="Times New Roman" w:eastAsia="Times New Roman" w:hAnsi="Times New Roman" w:cs="Times New Roman"/>
                <w:sz w:val="21"/>
                <w:szCs w:val="21"/>
                <w:lang w:eastAsia="ru-RU"/>
              </w:rPr>
              <w:t>______________________________/</w:t>
            </w:r>
            <w:r>
              <w:rPr>
                <w:rFonts w:ascii="Times New Roman" w:eastAsia="Times New Roman" w:hAnsi="Times New Roman" w:cs="Times New Roman"/>
                <w:sz w:val="21"/>
                <w:szCs w:val="21"/>
                <w:lang w:eastAsia="ru-RU"/>
              </w:rPr>
              <w:t>_____________</w:t>
            </w:r>
            <w:r w:rsidRPr="00635884">
              <w:rPr>
                <w:rFonts w:ascii="Times New Roman" w:eastAsia="Times New Roman" w:hAnsi="Times New Roman" w:cs="Times New Roman"/>
                <w:sz w:val="21"/>
                <w:szCs w:val="21"/>
                <w:lang w:eastAsia="ru-RU"/>
              </w:rPr>
              <w:t>/</w:t>
            </w:r>
          </w:p>
          <w:p w14:paraId="4E7D1EE8" w14:textId="77777777" w:rsidR="004C10B7" w:rsidRPr="00635884" w:rsidRDefault="004C10B7" w:rsidP="00260EA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635884">
              <w:rPr>
                <w:rFonts w:ascii="Times New Roman" w:eastAsia="Times New Roman" w:hAnsi="Times New Roman" w:cs="Times New Roman"/>
                <w:sz w:val="21"/>
                <w:szCs w:val="21"/>
                <w:lang w:eastAsia="ru-RU"/>
              </w:rPr>
              <w:t xml:space="preserve">М.П                                       </w:t>
            </w:r>
          </w:p>
        </w:tc>
      </w:tr>
    </w:tbl>
    <w:p w14:paraId="655CE1EA" w14:textId="391821BD" w:rsidR="00E1207D" w:rsidRPr="00E1207D" w:rsidRDefault="00E1207D" w:rsidP="009064B8">
      <w:pPr>
        <w:tabs>
          <w:tab w:val="left" w:pos="1860"/>
        </w:tabs>
        <w:rPr>
          <w:rFonts w:ascii="Times New Roman" w:hAnsi="Times New Roman" w:cs="Times New Roman"/>
          <w:sz w:val="21"/>
          <w:szCs w:val="21"/>
        </w:rPr>
      </w:pPr>
    </w:p>
    <w:sectPr w:rsidR="00E1207D" w:rsidRPr="00E1207D" w:rsidSect="00E62FA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44D1E" w14:textId="77777777" w:rsidR="00AF669B" w:rsidRDefault="00AF669B" w:rsidP="00E62FA0">
      <w:pPr>
        <w:spacing w:after="0" w:line="240" w:lineRule="auto"/>
      </w:pPr>
      <w:r>
        <w:separator/>
      </w:r>
    </w:p>
  </w:endnote>
  <w:endnote w:type="continuationSeparator" w:id="0">
    <w:p w14:paraId="7E02CE5F" w14:textId="77777777" w:rsidR="00AF669B" w:rsidRDefault="00AF669B" w:rsidP="00E62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3B449" w14:textId="77777777" w:rsidR="00AF669B" w:rsidRDefault="00AF669B" w:rsidP="00E62FA0">
      <w:pPr>
        <w:spacing w:after="0" w:line="240" w:lineRule="auto"/>
      </w:pPr>
      <w:r>
        <w:separator/>
      </w:r>
    </w:p>
  </w:footnote>
  <w:footnote w:type="continuationSeparator" w:id="0">
    <w:p w14:paraId="02FE351B" w14:textId="77777777" w:rsidR="00AF669B" w:rsidRDefault="00AF669B" w:rsidP="00E62F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0"/>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541E3D78"/>
    <w:multiLevelType w:val="hybridMultilevel"/>
    <w:tmpl w:val="5DE80E1C"/>
    <w:lvl w:ilvl="0" w:tplc="FFFFFFFF">
      <w:numFmt w:val="decimal"/>
      <w:lvlText w:val=""/>
      <w:lvlJc w:val="left"/>
      <w:pPr>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FA0"/>
    <w:rsid w:val="00146F81"/>
    <w:rsid w:val="001E2C06"/>
    <w:rsid w:val="00216BB7"/>
    <w:rsid w:val="00235D76"/>
    <w:rsid w:val="00246E5F"/>
    <w:rsid w:val="002C1235"/>
    <w:rsid w:val="002D1271"/>
    <w:rsid w:val="002D2C2F"/>
    <w:rsid w:val="002E4483"/>
    <w:rsid w:val="003A7F86"/>
    <w:rsid w:val="003C0358"/>
    <w:rsid w:val="003D5DEE"/>
    <w:rsid w:val="00422AFB"/>
    <w:rsid w:val="0044788F"/>
    <w:rsid w:val="00451E1A"/>
    <w:rsid w:val="004739EC"/>
    <w:rsid w:val="004C10B7"/>
    <w:rsid w:val="004C2CD2"/>
    <w:rsid w:val="005C267D"/>
    <w:rsid w:val="006160D2"/>
    <w:rsid w:val="006648B1"/>
    <w:rsid w:val="00667B9F"/>
    <w:rsid w:val="00691173"/>
    <w:rsid w:val="00691528"/>
    <w:rsid w:val="00692CE1"/>
    <w:rsid w:val="00775E59"/>
    <w:rsid w:val="008865D8"/>
    <w:rsid w:val="008903AB"/>
    <w:rsid w:val="008D3387"/>
    <w:rsid w:val="008F2C6D"/>
    <w:rsid w:val="008F740A"/>
    <w:rsid w:val="008F7F7D"/>
    <w:rsid w:val="009064B8"/>
    <w:rsid w:val="00981F41"/>
    <w:rsid w:val="0098645F"/>
    <w:rsid w:val="009B3BC8"/>
    <w:rsid w:val="00A3786A"/>
    <w:rsid w:val="00A6277C"/>
    <w:rsid w:val="00A86654"/>
    <w:rsid w:val="00A873E3"/>
    <w:rsid w:val="00AF669B"/>
    <w:rsid w:val="00B329C1"/>
    <w:rsid w:val="00B40F29"/>
    <w:rsid w:val="00B513ED"/>
    <w:rsid w:val="00B6535C"/>
    <w:rsid w:val="00B831FE"/>
    <w:rsid w:val="00C07EEA"/>
    <w:rsid w:val="00C2533C"/>
    <w:rsid w:val="00C65BB8"/>
    <w:rsid w:val="00CB6E9B"/>
    <w:rsid w:val="00CC5896"/>
    <w:rsid w:val="00CD043F"/>
    <w:rsid w:val="00CD5D06"/>
    <w:rsid w:val="00D8364F"/>
    <w:rsid w:val="00DA77B9"/>
    <w:rsid w:val="00DE0736"/>
    <w:rsid w:val="00DE7429"/>
    <w:rsid w:val="00E1207D"/>
    <w:rsid w:val="00E62FA0"/>
    <w:rsid w:val="00E9149A"/>
    <w:rsid w:val="00F3729B"/>
    <w:rsid w:val="00F94D9C"/>
    <w:rsid w:val="00FA015A"/>
    <w:rsid w:val="00FB6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7FEE"/>
  <w15:docId w15:val="{F8AE8B15-86D8-4E01-BA89-B3487236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528"/>
    <w:pPr>
      <w:spacing w:after="200" w:line="276" w:lineRule="auto"/>
    </w:pPr>
    <w:rPr>
      <w:rFonts w:ascii="Calibri" w:eastAsia="Calibri" w:hAnsi="Calibri" w:cs="Calibri"/>
    </w:rPr>
  </w:style>
  <w:style w:type="paragraph" w:styleId="1">
    <w:name w:val="heading 1"/>
    <w:basedOn w:val="a"/>
    <w:next w:val="a"/>
    <w:link w:val="10"/>
    <w:qFormat/>
    <w:rsid w:val="00E1207D"/>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6648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link w:val="11"/>
    <w:uiPriority w:val="99"/>
    <w:rsid w:val="00E62FA0"/>
    <w:rPr>
      <w:color w:val="0000FF"/>
      <w:u w:val="single"/>
    </w:rPr>
  </w:style>
  <w:style w:type="paragraph" w:customStyle="1" w:styleId="ConsPlusNormal">
    <w:name w:val="ConsPlusNormal"/>
    <w:link w:val="ConsPlusNormal0"/>
    <w:qFormat/>
    <w:rsid w:val="00E62FA0"/>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E62FA0"/>
    <w:rPr>
      <w:rFonts w:ascii="Arial" w:eastAsia="Calibri" w:hAnsi="Arial" w:cs="Times New Roman"/>
      <w:lang w:eastAsia="ru-RU"/>
    </w:rPr>
  </w:style>
  <w:style w:type="paragraph" w:styleId="a4">
    <w:name w:val="No Spacing"/>
    <w:link w:val="a5"/>
    <w:uiPriority w:val="99"/>
    <w:qFormat/>
    <w:rsid w:val="00E62FA0"/>
    <w:pPr>
      <w:spacing w:after="0" w:line="240" w:lineRule="auto"/>
    </w:pPr>
    <w:rPr>
      <w:rFonts w:ascii="Calibri" w:eastAsia="Calibri" w:hAnsi="Calibri" w:cs="Calibri"/>
    </w:rPr>
  </w:style>
  <w:style w:type="character" w:customStyle="1" w:styleId="a5">
    <w:name w:val="Без интервала Знак"/>
    <w:basedOn w:val="a0"/>
    <w:link w:val="a4"/>
    <w:uiPriority w:val="99"/>
    <w:qFormat/>
    <w:locked/>
    <w:rsid w:val="00E62FA0"/>
    <w:rPr>
      <w:rFonts w:ascii="Calibri" w:eastAsia="Calibri" w:hAnsi="Calibri" w:cs="Calibri"/>
    </w:rPr>
  </w:style>
  <w:style w:type="paragraph" w:customStyle="1" w:styleId="ConsNormal">
    <w:name w:val="ConsNormal"/>
    <w:link w:val="ConsNormal1"/>
    <w:qFormat/>
    <w:rsid w:val="00E62FA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1">
    <w:name w:val="ConsNormal Знак1"/>
    <w:link w:val="ConsNormal"/>
    <w:rsid w:val="00E62FA0"/>
    <w:rPr>
      <w:rFonts w:ascii="Arial" w:eastAsia="Times New Roman" w:hAnsi="Arial" w:cs="Arial"/>
      <w:sz w:val="20"/>
      <w:szCs w:val="20"/>
      <w:lang w:eastAsia="ru-RU"/>
    </w:rPr>
  </w:style>
  <w:style w:type="paragraph" w:customStyle="1" w:styleId="ConsNonformat">
    <w:name w:val="ConsNonformat"/>
    <w:uiPriority w:val="99"/>
    <w:qFormat/>
    <w:rsid w:val="00E62FA0"/>
    <w:pPr>
      <w:widowControl w:val="0"/>
      <w:spacing w:after="0" w:line="240" w:lineRule="auto"/>
    </w:pPr>
    <w:rPr>
      <w:rFonts w:ascii="Courier New" w:eastAsia="Times New Roman" w:hAnsi="Courier New" w:cs="Courier New"/>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uiPriority w:val="99"/>
    <w:qFormat/>
    <w:rsid w:val="00E62FA0"/>
    <w:pPr>
      <w:spacing w:after="0" w:line="240" w:lineRule="auto"/>
      <w:ind w:firstLine="709"/>
      <w:jc w:val="both"/>
    </w:pPr>
    <w:rPr>
      <w:rFonts w:ascii="Times New Roman" w:eastAsia="MS Mincho" w:hAnsi="Times New Roman" w:cs="Times New Roman"/>
      <w:sz w:val="26"/>
      <w:szCs w:val="26"/>
      <w:lang w:eastAsia="ru-RU"/>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uiPriority w:val="99"/>
    <w:rsid w:val="00E62FA0"/>
    <w:rPr>
      <w:rFonts w:ascii="Times New Roman" w:eastAsia="MS Mincho" w:hAnsi="Times New Roman" w:cs="Times New Roman"/>
      <w:sz w:val="26"/>
      <w:szCs w:val="26"/>
      <w:lang w:eastAsia="ru-RU"/>
    </w:rPr>
  </w:style>
  <w:style w:type="paragraph" w:customStyle="1" w:styleId="21">
    <w:name w:val="Без интервала2"/>
    <w:link w:val="NoSpacingChar"/>
    <w:uiPriority w:val="99"/>
    <w:qFormat/>
    <w:rsid w:val="00E62FA0"/>
    <w:pPr>
      <w:spacing w:after="0" w:line="240" w:lineRule="auto"/>
    </w:pPr>
    <w:rPr>
      <w:rFonts w:ascii="Calibri" w:eastAsia="Times New Roman" w:hAnsi="Calibri" w:cs="Calibri"/>
    </w:rPr>
  </w:style>
  <w:style w:type="character" w:customStyle="1" w:styleId="NoSpacingChar">
    <w:name w:val="No Spacing Char"/>
    <w:link w:val="21"/>
    <w:uiPriority w:val="99"/>
    <w:locked/>
    <w:rsid w:val="00E62FA0"/>
    <w:rPr>
      <w:rFonts w:ascii="Calibri" w:eastAsia="Times New Roman" w:hAnsi="Calibri" w:cs="Calibri"/>
    </w:rPr>
  </w:style>
  <w:style w:type="paragraph" w:styleId="a8">
    <w:name w:val="footnote text"/>
    <w:aliases w:val="Знак21,Знак3, Знак6,Знак6,Знак4 Знак,Знак4 Знак1,Знак4,Знак4 Знак Знак Знак2,Текст сноски Знак Знак1,Знак7 Знак1,Знак8 Знак,Знак7"/>
    <w:basedOn w:val="a"/>
    <w:link w:val="a9"/>
    <w:uiPriority w:val="99"/>
    <w:unhideWhenUsed/>
    <w:rsid w:val="00E62FA0"/>
    <w:rPr>
      <w:sz w:val="20"/>
      <w:szCs w:val="20"/>
    </w:rPr>
  </w:style>
  <w:style w:type="character" w:customStyle="1" w:styleId="a9">
    <w:name w:val="Текст сноски Знак"/>
    <w:aliases w:val="Знак21 Знак,Знак3 Знак, Знак6 Знак,Знак6 Знак,Знак4 Знак Знак,Знак4 Знак1 Знак,Знак4 Знак2,Знак4 Знак Знак Знак2 Знак,Текст сноски Знак Знак1 Знак,Знак7 Знак1 Знак,Знак8 Знак Знак,Знак7 Знак"/>
    <w:basedOn w:val="a0"/>
    <w:link w:val="a8"/>
    <w:uiPriority w:val="99"/>
    <w:rsid w:val="00E62FA0"/>
    <w:rPr>
      <w:rFonts w:ascii="Calibri" w:eastAsia="Calibri" w:hAnsi="Calibri" w:cs="Calibri"/>
      <w:sz w:val="20"/>
      <w:szCs w:val="20"/>
    </w:rPr>
  </w:style>
  <w:style w:type="character" w:styleId="aa">
    <w:name w:val="footnote reference"/>
    <w:basedOn w:val="a0"/>
    <w:uiPriority w:val="99"/>
    <w:unhideWhenUsed/>
    <w:rsid w:val="00E62FA0"/>
    <w:rPr>
      <w:vertAlign w:val="superscript"/>
    </w:rPr>
  </w:style>
  <w:style w:type="paragraph" w:customStyle="1" w:styleId="11">
    <w:name w:val="Гиперссылка1"/>
    <w:link w:val="a3"/>
    <w:uiPriority w:val="99"/>
    <w:qFormat/>
    <w:rsid w:val="00E62FA0"/>
    <w:pPr>
      <w:spacing w:line="264" w:lineRule="auto"/>
    </w:pPr>
    <w:rPr>
      <w:color w:val="0000FF"/>
      <w:u w:val="single"/>
    </w:rPr>
  </w:style>
  <w:style w:type="paragraph" w:customStyle="1" w:styleId="12">
    <w:name w:val="Обычный1"/>
    <w:rsid w:val="00D8364F"/>
    <w:pPr>
      <w:widowControl w:val="0"/>
      <w:suppressAutoHyphens/>
      <w:spacing w:after="0" w:line="300" w:lineRule="auto"/>
      <w:ind w:left="400" w:right="800" w:hanging="420"/>
    </w:pPr>
    <w:rPr>
      <w:rFonts w:ascii="Times New Roman" w:eastAsia="Arial" w:hAnsi="Times New Roman" w:cs="Times New Roman"/>
      <w:szCs w:val="20"/>
      <w:lang w:eastAsia="ar-SA"/>
    </w:rPr>
  </w:style>
  <w:style w:type="paragraph" w:customStyle="1" w:styleId="ab">
    <w:name w:val="Прижатый влево"/>
    <w:basedOn w:val="a"/>
    <w:next w:val="a"/>
    <w:uiPriority w:val="99"/>
    <w:rsid w:val="00D8364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c">
    <w:name w:val="Plain Text"/>
    <w:basedOn w:val="a"/>
    <w:link w:val="ad"/>
    <w:uiPriority w:val="99"/>
    <w:unhideWhenUsed/>
    <w:rsid w:val="00D8364F"/>
    <w:pPr>
      <w:spacing w:after="0" w:line="240" w:lineRule="auto"/>
    </w:pPr>
    <w:rPr>
      <w:rFonts w:cs="Consolas"/>
      <w:szCs w:val="21"/>
    </w:rPr>
  </w:style>
  <w:style w:type="character" w:customStyle="1" w:styleId="ad">
    <w:name w:val="Текст Знак"/>
    <w:basedOn w:val="a0"/>
    <w:link w:val="ac"/>
    <w:uiPriority w:val="99"/>
    <w:rsid w:val="00D8364F"/>
    <w:rPr>
      <w:rFonts w:ascii="Calibri" w:eastAsia="Calibri" w:hAnsi="Calibri" w:cs="Consolas"/>
      <w:szCs w:val="21"/>
    </w:rPr>
  </w:style>
  <w:style w:type="character" w:customStyle="1" w:styleId="apple-converted-space">
    <w:name w:val="apple-converted-space"/>
    <w:rsid w:val="008903AB"/>
  </w:style>
  <w:style w:type="paragraph" w:styleId="ae">
    <w:name w:val="Body Text Indent"/>
    <w:basedOn w:val="a"/>
    <w:link w:val="af"/>
    <w:uiPriority w:val="99"/>
    <w:semiHidden/>
    <w:unhideWhenUsed/>
    <w:rsid w:val="008F2C6D"/>
    <w:pPr>
      <w:spacing w:after="120"/>
      <w:ind w:left="283"/>
    </w:pPr>
  </w:style>
  <w:style w:type="character" w:customStyle="1" w:styleId="af">
    <w:name w:val="Основной текст с отступом Знак"/>
    <w:basedOn w:val="a0"/>
    <w:link w:val="ae"/>
    <w:uiPriority w:val="99"/>
    <w:semiHidden/>
    <w:rsid w:val="008F2C6D"/>
    <w:rPr>
      <w:rFonts w:ascii="Calibri" w:eastAsia="Calibri" w:hAnsi="Calibri" w:cs="Calibri"/>
    </w:rPr>
  </w:style>
  <w:style w:type="paragraph" w:customStyle="1" w:styleId="22">
    <w:name w:val="Обычный2"/>
    <w:rsid w:val="00A873E3"/>
    <w:pPr>
      <w:widowControl w:val="0"/>
      <w:suppressAutoHyphens/>
      <w:spacing w:after="0" w:line="300" w:lineRule="auto"/>
      <w:ind w:left="400" w:right="800" w:hanging="420"/>
    </w:pPr>
    <w:rPr>
      <w:rFonts w:ascii="Times New Roman" w:eastAsia="Arial" w:hAnsi="Times New Roman" w:cs="Times New Roman"/>
      <w:szCs w:val="20"/>
      <w:lang w:eastAsia="ar-SA"/>
    </w:rPr>
  </w:style>
  <w:style w:type="character" w:customStyle="1" w:styleId="10">
    <w:name w:val="Заголовок 1 Знак"/>
    <w:basedOn w:val="a0"/>
    <w:link w:val="1"/>
    <w:rsid w:val="00E1207D"/>
    <w:rPr>
      <w:rFonts w:ascii="Times New Roman" w:eastAsia="Times New Roman" w:hAnsi="Times New Roman" w:cs="Times New Roman"/>
      <w:sz w:val="24"/>
      <w:szCs w:val="20"/>
      <w:lang w:eastAsia="ru-RU"/>
    </w:rPr>
  </w:style>
  <w:style w:type="paragraph" w:customStyle="1" w:styleId="Default">
    <w:name w:val="Default"/>
    <w:rsid w:val="009064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Основной текст1"/>
    <w:basedOn w:val="a0"/>
    <w:rsid w:val="004C10B7"/>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0">
    <w:name w:val="Основной текст_"/>
    <w:basedOn w:val="a0"/>
    <w:link w:val="23"/>
    <w:rsid w:val="004C10B7"/>
    <w:rPr>
      <w:rFonts w:ascii="Times New Roman" w:eastAsia="Times New Roman" w:hAnsi="Times New Roman" w:cs="Times New Roman"/>
      <w:sz w:val="23"/>
      <w:szCs w:val="23"/>
      <w:shd w:val="clear" w:color="auto" w:fill="FFFFFF"/>
    </w:rPr>
  </w:style>
  <w:style w:type="paragraph" w:customStyle="1" w:styleId="23">
    <w:name w:val="Основной текст2"/>
    <w:basedOn w:val="a"/>
    <w:link w:val="af0"/>
    <w:rsid w:val="004C10B7"/>
    <w:pPr>
      <w:widowControl w:val="0"/>
      <w:shd w:val="clear" w:color="auto" w:fill="FFFFFF"/>
      <w:spacing w:before="240" w:after="240" w:line="0" w:lineRule="atLeast"/>
    </w:pPr>
    <w:rPr>
      <w:rFonts w:ascii="Times New Roman" w:eastAsia="Times New Roman" w:hAnsi="Times New Roman" w:cs="Times New Roman"/>
      <w:sz w:val="23"/>
      <w:szCs w:val="23"/>
    </w:rPr>
  </w:style>
  <w:style w:type="character" w:customStyle="1" w:styleId="20">
    <w:name w:val="Заголовок 2 Знак"/>
    <w:basedOn w:val="a0"/>
    <w:link w:val="2"/>
    <w:uiPriority w:val="9"/>
    <w:semiHidden/>
    <w:rsid w:val="006648B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18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1926</Words>
  <Characters>10983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a1300-00</cp:lastModifiedBy>
  <cp:revision>20</cp:revision>
  <dcterms:created xsi:type="dcterms:W3CDTF">2026-08-13T08:52:00Z</dcterms:created>
  <dcterms:modified xsi:type="dcterms:W3CDTF">2026-08-14T04:05:00Z</dcterms:modified>
</cp:coreProperties>
</file>