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EDF" w:rsidRPr="00B5342C" w:rsidRDefault="00187EDF" w:rsidP="00187EDF">
      <w:pPr>
        <w:spacing w:after="0" w:line="240" w:lineRule="auto"/>
        <w:jc w:val="center"/>
        <w:rPr>
          <w:rFonts w:ascii="Times New Roman" w:hAnsi="Times New Roman" w:cs="Times New Roman"/>
          <w:sz w:val="23"/>
          <w:szCs w:val="23"/>
        </w:rPr>
      </w:pPr>
      <w:r w:rsidRPr="00B5342C">
        <w:rPr>
          <w:rFonts w:ascii="Times New Roman" w:hAnsi="Times New Roman" w:cs="Times New Roman"/>
          <w:sz w:val="23"/>
          <w:szCs w:val="23"/>
        </w:rPr>
        <w:t>Государственн</w:t>
      </w:r>
      <w:r w:rsidR="002E0E37">
        <w:rPr>
          <w:rFonts w:ascii="Times New Roman" w:hAnsi="Times New Roman" w:cs="Times New Roman"/>
          <w:sz w:val="23"/>
          <w:szCs w:val="23"/>
        </w:rPr>
        <w:t>ый</w:t>
      </w:r>
      <w:r w:rsidRPr="00B5342C">
        <w:rPr>
          <w:rFonts w:ascii="Times New Roman" w:hAnsi="Times New Roman" w:cs="Times New Roman"/>
          <w:sz w:val="23"/>
          <w:szCs w:val="23"/>
        </w:rPr>
        <w:t xml:space="preserve"> контракт</w:t>
      </w:r>
      <w:r w:rsidR="002E0E37">
        <w:rPr>
          <w:rFonts w:ascii="Times New Roman" w:hAnsi="Times New Roman" w:cs="Times New Roman"/>
          <w:sz w:val="23"/>
          <w:szCs w:val="23"/>
        </w:rPr>
        <w:t xml:space="preserve"> </w:t>
      </w:r>
      <w:r w:rsidR="008F11FF">
        <w:rPr>
          <w:rFonts w:ascii="Times New Roman" w:hAnsi="Times New Roman" w:cs="Times New Roman"/>
          <w:sz w:val="23"/>
          <w:szCs w:val="23"/>
        </w:rPr>
        <w:t xml:space="preserve">№ </w:t>
      </w:r>
    </w:p>
    <w:p w:rsidR="00187EDF" w:rsidRPr="00B5342C" w:rsidRDefault="00187EDF" w:rsidP="00187EDF">
      <w:pPr>
        <w:pStyle w:val="af0"/>
        <w:spacing w:after="0"/>
        <w:rPr>
          <w:sz w:val="23"/>
          <w:szCs w:val="23"/>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56"/>
        <w:gridCol w:w="5600"/>
      </w:tblGrid>
      <w:tr w:rsidR="00187EDF" w:rsidRPr="00B5342C" w:rsidTr="00D46927">
        <w:tc>
          <w:tcPr>
            <w:tcW w:w="4856" w:type="dxa"/>
          </w:tcPr>
          <w:p w:rsidR="00187EDF" w:rsidRPr="00B5342C" w:rsidRDefault="00187EDF" w:rsidP="00D46927">
            <w:pPr>
              <w:pStyle w:val="af0"/>
              <w:spacing w:after="0"/>
              <w:ind w:left="284"/>
              <w:rPr>
                <w:sz w:val="23"/>
                <w:szCs w:val="23"/>
              </w:rPr>
            </w:pPr>
            <w:r w:rsidRPr="00B5342C">
              <w:rPr>
                <w:sz w:val="23"/>
                <w:szCs w:val="23"/>
              </w:rPr>
              <w:t xml:space="preserve">г. </w:t>
            </w:r>
            <w:r w:rsidR="0045701B" w:rsidRPr="00B5342C">
              <w:rPr>
                <w:sz w:val="23"/>
                <w:szCs w:val="23"/>
              </w:rPr>
              <w:t>Уссурийск</w:t>
            </w:r>
          </w:p>
        </w:tc>
        <w:tc>
          <w:tcPr>
            <w:tcW w:w="5600" w:type="dxa"/>
          </w:tcPr>
          <w:p w:rsidR="00187EDF" w:rsidRPr="00B5342C" w:rsidRDefault="0045701B" w:rsidP="00DC59F8">
            <w:pPr>
              <w:pStyle w:val="af0"/>
              <w:spacing w:after="0"/>
              <w:ind w:left="284"/>
              <w:jc w:val="right"/>
              <w:rPr>
                <w:sz w:val="23"/>
                <w:szCs w:val="23"/>
              </w:rPr>
            </w:pPr>
            <w:r w:rsidRPr="00B5342C">
              <w:rPr>
                <w:sz w:val="23"/>
                <w:szCs w:val="23"/>
              </w:rPr>
              <w:t xml:space="preserve">« </w:t>
            </w:r>
            <w:r w:rsidR="00DC59F8">
              <w:rPr>
                <w:sz w:val="23"/>
                <w:szCs w:val="23"/>
              </w:rPr>
              <w:t>____</w:t>
            </w:r>
            <w:r w:rsidRPr="00B5342C">
              <w:rPr>
                <w:sz w:val="23"/>
                <w:szCs w:val="23"/>
              </w:rPr>
              <w:t xml:space="preserve"> » </w:t>
            </w:r>
            <w:r w:rsidR="00DC59F8">
              <w:rPr>
                <w:sz w:val="23"/>
                <w:szCs w:val="23"/>
              </w:rPr>
              <w:t>________</w:t>
            </w:r>
            <w:r w:rsidRPr="00B5342C">
              <w:rPr>
                <w:sz w:val="23"/>
                <w:szCs w:val="23"/>
              </w:rPr>
              <w:t xml:space="preserve">  20</w:t>
            </w:r>
            <w:r w:rsidR="00D46927" w:rsidRPr="00B5342C">
              <w:rPr>
                <w:sz w:val="23"/>
                <w:szCs w:val="23"/>
              </w:rPr>
              <w:t>2</w:t>
            </w:r>
            <w:r w:rsidR="00DC59F8">
              <w:rPr>
                <w:sz w:val="23"/>
                <w:szCs w:val="23"/>
              </w:rPr>
              <w:t>6</w:t>
            </w:r>
            <w:r w:rsidR="00187EDF" w:rsidRPr="00B5342C">
              <w:rPr>
                <w:sz w:val="23"/>
                <w:szCs w:val="23"/>
              </w:rPr>
              <w:t xml:space="preserve"> г.</w:t>
            </w:r>
          </w:p>
        </w:tc>
      </w:tr>
    </w:tbl>
    <w:p w:rsidR="00187EDF" w:rsidRPr="00B5342C" w:rsidRDefault="00187EDF" w:rsidP="00187EDF">
      <w:pPr>
        <w:pStyle w:val="af0"/>
        <w:spacing w:after="0"/>
        <w:rPr>
          <w:sz w:val="23"/>
          <w:szCs w:val="23"/>
        </w:rPr>
      </w:pPr>
    </w:p>
    <w:p w:rsidR="003C667F" w:rsidRPr="00B5342C" w:rsidRDefault="003C667F" w:rsidP="00D46927">
      <w:pPr>
        <w:autoSpaceDE w:val="0"/>
        <w:autoSpaceDN w:val="0"/>
        <w:adjustRightInd w:val="0"/>
        <w:spacing w:after="0" w:line="240" w:lineRule="auto"/>
        <w:ind w:left="284" w:firstLine="283"/>
        <w:jc w:val="both"/>
        <w:rPr>
          <w:rFonts w:ascii="Times New Roman" w:hAnsi="Times New Roman" w:cs="Times New Roman"/>
          <w:sz w:val="23"/>
          <w:szCs w:val="23"/>
        </w:rPr>
      </w:pPr>
      <w:r w:rsidRPr="00B5342C">
        <w:rPr>
          <w:rFonts w:ascii="Times New Roman" w:hAnsi="Times New Roman" w:cs="Times New Roman"/>
          <w:sz w:val="23"/>
          <w:szCs w:val="23"/>
        </w:rPr>
        <w:t xml:space="preserve">Федеральное казенное учреждение «Следственный изолятор № 2 Главного управления Федеральной службы исполнения наказаний по Приморскому краю» (далее – ФКУ СИЗО-2 ГУФСИН России по Приморскому краю), выступающее от имени Российской Федерации, в целях обеспечения государственных нужд, именуемое в дальнейшем «Государственный заказчик» в лице </w:t>
      </w:r>
      <w:r w:rsidRPr="00B5342C">
        <w:rPr>
          <w:rFonts w:ascii="Times New Roman" w:hAnsi="Times New Roman"/>
          <w:sz w:val="23"/>
          <w:szCs w:val="23"/>
        </w:rPr>
        <w:t>начальника учреждения Неровного Евгения Владимировича</w:t>
      </w:r>
      <w:r w:rsidRPr="00B5342C">
        <w:rPr>
          <w:rFonts w:ascii="Times New Roman" w:hAnsi="Times New Roman" w:cs="Times New Roman"/>
          <w:sz w:val="23"/>
          <w:szCs w:val="23"/>
        </w:rPr>
        <w:t xml:space="preserve">, действующего на основании  Устава, Приказа ФСИН России от 27.04.2022 г. № 251 «Об осуществлении ФСИН России, учреждениями, непосредственно подчиненными ФСИН России, территориальными органами ФСИН России и подведомственными им учреждениями уголовно-исполнительной системы Российской Федерации, иными организациями уголовно-исполнительной системы Российской Федерации полномочий заказчика», с одной стороны, и </w:t>
      </w:r>
      <w:r w:rsidR="00DC59F8">
        <w:rPr>
          <w:rFonts w:ascii="Times New Roman" w:hAnsi="Times New Roman" w:cs="Times New Roman"/>
          <w:sz w:val="23"/>
          <w:szCs w:val="23"/>
        </w:rPr>
        <w:t>______________</w:t>
      </w:r>
      <w:r w:rsidRPr="000922ED">
        <w:rPr>
          <w:rFonts w:ascii="Times New Roman" w:hAnsi="Times New Roman" w:cs="Times New Roman"/>
          <w:sz w:val="23"/>
          <w:szCs w:val="23"/>
        </w:rPr>
        <w:t>,</w:t>
      </w:r>
      <w:r w:rsidRPr="00B5342C">
        <w:rPr>
          <w:rFonts w:ascii="Times New Roman" w:hAnsi="Times New Roman" w:cs="Times New Roman"/>
          <w:sz w:val="23"/>
          <w:szCs w:val="23"/>
        </w:rPr>
        <w:t xml:space="preserve"> именуемое в дальнейшем «Поставщик», в лице </w:t>
      </w:r>
      <w:r w:rsidR="00DC59F8">
        <w:rPr>
          <w:rFonts w:ascii="Times New Roman" w:hAnsi="Times New Roman" w:cs="Times New Roman"/>
          <w:sz w:val="23"/>
          <w:szCs w:val="23"/>
        </w:rPr>
        <w:t>_________________</w:t>
      </w:r>
      <w:r w:rsidRPr="00B5342C">
        <w:rPr>
          <w:rFonts w:ascii="Times New Roman" w:hAnsi="Times New Roman" w:cs="Times New Roman"/>
          <w:sz w:val="23"/>
          <w:szCs w:val="23"/>
        </w:rPr>
        <w:t xml:space="preserve">, </w:t>
      </w:r>
      <w:r w:rsidRPr="00B5342C">
        <w:rPr>
          <w:rStyle w:val="11"/>
          <w:rFonts w:eastAsiaTheme="minorEastAsia"/>
          <w:sz w:val="23"/>
          <w:szCs w:val="23"/>
        </w:rPr>
        <w:t>дейст</w:t>
      </w:r>
      <w:r w:rsidRPr="00B5342C">
        <w:rPr>
          <w:rFonts w:ascii="Times New Roman" w:hAnsi="Times New Roman" w:cs="Times New Roman"/>
          <w:sz w:val="23"/>
          <w:szCs w:val="23"/>
        </w:rPr>
        <w:t xml:space="preserve">вующего на основании </w:t>
      </w:r>
      <w:r w:rsidR="00DC59F8">
        <w:rPr>
          <w:rFonts w:ascii="Times New Roman" w:hAnsi="Times New Roman" w:cs="Times New Roman"/>
          <w:sz w:val="23"/>
          <w:szCs w:val="23"/>
        </w:rPr>
        <w:t>______________</w:t>
      </w:r>
      <w:r w:rsidRPr="00B5342C">
        <w:rPr>
          <w:rFonts w:ascii="Times New Roman" w:hAnsi="Times New Roman" w:cs="Times New Roman"/>
          <w:sz w:val="23"/>
          <w:szCs w:val="23"/>
        </w:rPr>
        <w:t>, с другой стороны, вместе именуемые в дальнейшем Стороны, руководствуясь: п.4.ч.1 ст.93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B5342C" w:rsidRPr="00B5342C" w:rsidRDefault="00B5342C" w:rsidP="00D46927">
      <w:pPr>
        <w:autoSpaceDE w:val="0"/>
        <w:autoSpaceDN w:val="0"/>
        <w:adjustRightInd w:val="0"/>
        <w:spacing w:after="0" w:line="240" w:lineRule="auto"/>
        <w:ind w:left="284" w:firstLine="283"/>
        <w:jc w:val="both"/>
        <w:rPr>
          <w:rFonts w:ascii="Times New Roman" w:hAnsi="Times New Roman" w:cs="Times New Roman"/>
          <w:sz w:val="23"/>
          <w:szCs w:val="23"/>
        </w:rPr>
      </w:pPr>
    </w:p>
    <w:p w:rsidR="00187EDF" w:rsidRDefault="00187EDF" w:rsidP="00D46927">
      <w:pPr>
        <w:pStyle w:val="20"/>
        <w:numPr>
          <w:ilvl w:val="0"/>
          <w:numId w:val="1"/>
        </w:numPr>
        <w:shd w:val="clear" w:color="auto" w:fill="auto"/>
        <w:tabs>
          <w:tab w:val="left" w:pos="245"/>
        </w:tabs>
        <w:spacing w:line="240" w:lineRule="auto"/>
        <w:ind w:firstLine="284"/>
        <w:jc w:val="center"/>
        <w:rPr>
          <w:rFonts w:ascii="Times New Roman" w:hAnsi="Times New Roman" w:cs="Times New Roman"/>
          <w:sz w:val="23"/>
          <w:szCs w:val="23"/>
        </w:rPr>
      </w:pPr>
      <w:r w:rsidRPr="00B5342C">
        <w:rPr>
          <w:rFonts w:ascii="Times New Roman" w:hAnsi="Times New Roman" w:cs="Times New Roman"/>
          <w:sz w:val="23"/>
          <w:szCs w:val="23"/>
        </w:rPr>
        <w:t>Предмет Контракта</w:t>
      </w:r>
    </w:p>
    <w:p w:rsidR="00187EDF" w:rsidRPr="00B5342C" w:rsidRDefault="00187EDF" w:rsidP="00D46927">
      <w:pPr>
        <w:pStyle w:val="4"/>
        <w:numPr>
          <w:ilvl w:val="1"/>
          <w:numId w:val="1"/>
        </w:numPr>
        <w:shd w:val="clear" w:color="auto" w:fill="auto"/>
        <w:tabs>
          <w:tab w:val="left" w:pos="567"/>
          <w:tab w:val="left" w:pos="993"/>
        </w:tabs>
        <w:spacing w:line="240" w:lineRule="auto"/>
        <w:ind w:left="284" w:firstLine="567"/>
        <w:jc w:val="both"/>
        <w:rPr>
          <w:rFonts w:ascii="Times New Roman" w:hAnsi="Times New Roman" w:cs="Times New Roman"/>
          <w:sz w:val="23"/>
          <w:szCs w:val="23"/>
        </w:rPr>
      </w:pPr>
      <w:r w:rsidRPr="00B5342C">
        <w:rPr>
          <w:rFonts w:ascii="Times New Roman" w:hAnsi="Times New Roman" w:cs="Times New Roman"/>
          <w:sz w:val="23"/>
          <w:szCs w:val="23"/>
        </w:rPr>
        <w:t xml:space="preserve">Поставщик обязуется поставить Государственному заказчику </w:t>
      </w:r>
      <w:r w:rsidR="00A3087E" w:rsidRPr="00B5342C">
        <w:rPr>
          <w:rFonts w:ascii="Times New Roman" w:hAnsi="Times New Roman" w:cs="Times New Roman"/>
          <w:sz w:val="23"/>
          <w:szCs w:val="23"/>
        </w:rPr>
        <w:t xml:space="preserve">огнетушителей порошковых </w:t>
      </w:r>
      <w:r w:rsidRPr="00B5342C">
        <w:rPr>
          <w:rFonts w:ascii="Times New Roman" w:hAnsi="Times New Roman" w:cs="Times New Roman"/>
          <w:sz w:val="23"/>
          <w:szCs w:val="23"/>
        </w:rPr>
        <w:t>(далее - товар) в ассортименте, по качеству, цене, в количестве и сроки, по адресу, предусмотренным в спецификации (приложение № 1), подписанной сторонами и являющейся неотъемлемой частью настоящего Контракта, а Государственный заказчик обязуется обеспечить приемку товара и оплатить товар в соответствии с условиями Контракта.</w:t>
      </w:r>
    </w:p>
    <w:p w:rsidR="00187EDF" w:rsidRPr="00B5342C" w:rsidRDefault="00187EDF" w:rsidP="00D46927">
      <w:pPr>
        <w:pStyle w:val="4"/>
        <w:numPr>
          <w:ilvl w:val="1"/>
          <w:numId w:val="1"/>
        </w:numPr>
        <w:shd w:val="clear" w:color="auto" w:fill="auto"/>
        <w:tabs>
          <w:tab w:val="left" w:pos="567"/>
          <w:tab w:val="left" w:pos="993"/>
          <w:tab w:val="left" w:pos="1196"/>
        </w:tabs>
        <w:spacing w:line="240" w:lineRule="auto"/>
        <w:ind w:left="284" w:firstLine="567"/>
        <w:jc w:val="both"/>
        <w:rPr>
          <w:rFonts w:ascii="Times New Roman" w:hAnsi="Times New Roman" w:cs="Times New Roman"/>
          <w:sz w:val="23"/>
          <w:szCs w:val="23"/>
        </w:rPr>
      </w:pPr>
      <w:r w:rsidRPr="00B5342C">
        <w:rPr>
          <w:rFonts w:ascii="Times New Roman" w:hAnsi="Times New Roman" w:cs="Times New Roman"/>
          <w:noProof/>
          <w:sz w:val="23"/>
          <w:szCs w:val="23"/>
        </w:rPr>
        <w:t xml:space="preserve">Поставка товара осуществляется силами Поставщика за счет его собственных средств, на склад Государственного заказчика, расположенный по адресу: </w:t>
      </w:r>
      <w:r w:rsidR="0045701B" w:rsidRPr="00B5342C">
        <w:rPr>
          <w:rFonts w:ascii="Times New Roman" w:hAnsi="Times New Roman" w:cs="Times New Roman"/>
          <w:sz w:val="23"/>
          <w:szCs w:val="23"/>
        </w:rPr>
        <w:t>г. Уссурийск, ул. Энгельса, 63.</w:t>
      </w:r>
    </w:p>
    <w:p w:rsidR="00A3087E" w:rsidRDefault="00A3087E" w:rsidP="00B5342C">
      <w:pPr>
        <w:pStyle w:val="a8"/>
        <w:numPr>
          <w:ilvl w:val="1"/>
          <w:numId w:val="1"/>
        </w:numPr>
        <w:ind w:left="284" w:firstLine="567"/>
        <w:rPr>
          <w:rFonts w:eastAsiaTheme="minorEastAsia"/>
          <w:sz w:val="23"/>
          <w:szCs w:val="23"/>
        </w:rPr>
      </w:pPr>
      <w:r w:rsidRPr="00B5342C">
        <w:rPr>
          <w:rFonts w:eastAsiaTheme="minorEastAsia"/>
          <w:sz w:val="23"/>
          <w:szCs w:val="23"/>
        </w:rPr>
        <w:t>Срок поставки товара –</w:t>
      </w:r>
      <w:r w:rsidR="00DC59F8">
        <w:rPr>
          <w:rFonts w:eastAsiaTheme="minorEastAsia"/>
          <w:sz w:val="23"/>
          <w:szCs w:val="23"/>
        </w:rPr>
        <w:t>24.06.2026</w:t>
      </w:r>
    </w:p>
    <w:p w:rsidR="002E0E37" w:rsidRPr="002E0E37" w:rsidRDefault="002E0E37" w:rsidP="002E0E37">
      <w:pPr>
        <w:pStyle w:val="a8"/>
        <w:rPr>
          <w:rStyle w:val="afa"/>
          <w:i w:val="0"/>
          <w:sz w:val="23"/>
          <w:szCs w:val="23"/>
        </w:rPr>
      </w:pPr>
      <w:r w:rsidRPr="002E0E37">
        <w:rPr>
          <w:rFonts w:eastAsiaTheme="minorEastAsia"/>
          <w:sz w:val="23"/>
          <w:szCs w:val="23"/>
        </w:rPr>
        <w:t xml:space="preserve"> </w:t>
      </w:r>
      <w:r>
        <w:rPr>
          <w:rFonts w:eastAsiaTheme="minorEastAsia"/>
          <w:sz w:val="23"/>
          <w:szCs w:val="23"/>
        </w:rPr>
        <w:t xml:space="preserve"> </w:t>
      </w:r>
      <w:r w:rsidRPr="002E0E37">
        <w:rPr>
          <w:rFonts w:eastAsiaTheme="minorEastAsia"/>
          <w:sz w:val="23"/>
          <w:szCs w:val="23"/>
        </w:rPr>
        <w:t xml:space="preserve">1.4. ИКЗ: </w:t>
      </w:r>
      <w:r>
        <w:rPr>
          <w:rStyle w:val="afa"/>
          <w:i w:val="0"/>
          <w:sz w:val="23"/>
          <w:szCs w:val="23"/>
        </w:rPr>
        <w:t>26125110346382511010010104</w:t>
      </w:r>
      <w:r w:rsidRPr="002E0E37">
        <w:rPr>
          <w:rStyle w:val="afa"/>
          <w:i w:val="0"/>
          <w:sz w:val="23"/>
          <w:szCs w:val="23"/>
        </w:rPr>
        <w:t>05</w:t>
      </w:r>
      <w:r>
        <w:rPr>
          <w:rStyle w:val="afa"/>
          <w:i w:val="0"/>
          <w:sz w:val="23"/>
          <w:szCs w:val="23"/>
        </w:rPr>
        <w:t>72829</w:t>
      </w:r>
      <w:r w:rsidRPr="002E0E37">
        <w:rPr>
          <w:rStyle w:val="afa"/>
          <w:i w:val="0"/>
          <w:sz w:val="23"/>
          <w:szCs w:val="23"/>
        </w:rPr>
        <w:t>244</w:t>
      </w:r>
    </w:p>
    <w:p w:rsidR="00187EDF" w:rsidRPr="00B5342C" w:rsidRDefault="00187EDF" w:rsidP="00D46927">
      <w:pPr>
        <w:pStyle w:val="41"/>
        <w:shd w:val="clear" w:color="auto" w:fill="auto"/>
        <w:tabs>
          <w:tab w:val="left" w:pos="1210"/>
        </w:tabs>
        <w:spacing w:line="240" w:lineRule="auto"/>
        <w:ind w:left="1134" w:right="850"/>
        <w:rPr>
          <w:rFonts w:ascii="Times New Roman" w:hAnsi="Times New Roman" w:cs="Times New Roman"/>
          <w:i w:val="0"/>
          <w:sz w:val="23"/>
          <w:szCs w:val="23"/>
        </w:rPr>
      </w:pPr>
      <w:bookmarkStart w:id="0" w:name="bookmark0"/>
    </w:p>
    <w:p w:rsidR="00187EDF" w:rsidRDefault="00187EDF" w:rsidP="00FA1D44">
      <w:pPr>
        <w:pStyle w:val="20"/>
        <w:numPr>
          <w:ilvl w:val="0"/>
          <w:numId w:val="1"/>
        </w:numPr>
        <w:shd w:val="clear" w:color="auto" w:fill="auto"/>
        <w:tabs>
          <w:tab w:val="left" w:pos="245"/>
        </w:tabs>
        <w:spacing w:line="240" w:lineRule="auto"/>
        <w:jc w:val="center"/>
        <w:rPr>
          <w:rFonts w:ascii="Times New Roman" w:hAnsi="Times New Roman" w:cs="Times New Roman"/>
          <w:sz w:val="23"/>
          <w:szCs w:val="23"/>
        </w:rPr>
      </w:pPr>
      <w:r w:rsidRPr="00B5342C">
        <w:rPr>
          <w:rFonts w:ascii="Times New Roman" w:hAnsi="Times New Roman" w:cs="Times New Roman"/>
          <w:sz w:val="23"/>
          <w:szCs w:val="23"/>
        </w:rPr>
        <w:t>Права и обязанности Сторон</w:t>
      </w:r>
      <w:bookmarkEnd w:id="0"/>
    </w:p>
    <w:p w:rsidR="00187EDF" w:rsidRPr="00B5342C" w:rsidRDefault="00185FF7" w:rsidP="00B5342C">
      <w:pPr>
        <w:pStyle w:val="4"/>
        <w:shd w:val="clear" w:color="auto" w:fill="auto"/>
        <w:tabs>
          <w:tab w:val="left" w:pos="1176"/>
        </w:tabs>
        <w:spacing w:line="240" w:lineRule="auto"/>
        <w:ind w:firstLine="567"/>
        <w:jc w:val="both"/>
        <w:rPr>
          <w:rFonts w:ascii="Times New Roman" w:hAnsi="Times New Roman" w:cs="Times New Roman"/>
          <w:b/>
          <w:sz w:val="23"/>
          <w:szCs w:val="23"/>
        </w:rPr>
      </w:pPr>
      <w:r w:rsidRPr="00B5342C">
        <w:rPr>
          <w:rFonts w:ascii="Times New Roman" w:hAnsi="Times New Roman" w:cs="Times New Roman"/>
          <w:b/>
          <w:sz w:val="23"/>
          <w:szCs w:val="23"/>
        </w:rPr>
        <w:t xml:space="preserve">2.1 </w:t>
      </w:r>
      <w:r w:rsidR="00187EDF" w:rsidRPr="00B5342C">
        <w:rPr>
          <w:rFonts w:ascii="Times New Roman" w:hAnsi="Times New Roman" w:cs="Times New Roman"/>
          <w:b/>
          <w:sz w:val="23"/>
          <w:szCs w:val="23"/>
        </w:rPr>
        <w:t>Государственный заказчик обязан:</w:t>
      </w:r>
    </w:p>
    <w:p w:rsidR="00187EDF" w:rsidRPr="00B5342C" w:rsidRDefault="00187EDF" w:rsidP="00187EDF">
      <w:pPr>
        <w:pStyle w:val="4"/>
        <w:numPr>
          <w:ilvl w:val="2"/>
          <w:numId w:val="2"/>
        </w:numPr>
        <w:shd w:val="clear" w:color="auto" w:fill="auto"/>
        <w:spacing w:line="240" w:lineRule="auto"/>
        <w:ind w:left="0" w:firstLine="567"/>
        <w:jc w:val="both"/>
        <w:rPr>
          <w:rFonts w:ascii="Times New Roman" w:hAnsi="Times New Roman" w:cs="Times New Roman"/>
          <w:sz w:val="23"/>
          <w:szCs w:val="23"/>
        </w:rPr>
      </w:pPr>
      <w:r w:rsidRPr="00B5342C">
        <w:rPr>
          <w:rFonts w:ascii="Times New Roman" w:hAnsi="Times New Roman" w:cs="Times New Roman"/>
          <w:sz w:val="23"/>
          <w:szCs w:val="23"/>
        </w:rPr>
        <w:t>Осуществлять контроль за исполнением Поставщиком условий Контракта в соответствии с законодательством Российской Федерации.</w:t>
      </w:r>
    </w:p>
    <w:p w:rsidR="00187EDF" w:rsidRPr="00B5342C" w:rsidRDefault="00187EDF" w:rsidP="00187EDF">
      <w:pPr>
        <w:pStyle w:val="4"/>
        <w:numPr>
          <w:ilvl w:val="2"/>
          <w:numId w:val="2"/>
        </w:numPr>
        <w:shd w:val="clear" w:color="auto" w:fill="auto"/>
        <w:spacing w:line="240" w:lineRule="auto"/>
        <w:ind w:left="0" w:firstLine="567"/>
        <w:jc w:val="both"/>
        <w:rPr>
          <w:rFonts w:ascii="Times New Roman" w:hAnsi="Times New Roman" w:cs="Times New Roman"/>
          <w:sz w:val="23"/>
          <w:szCs w:val="23"/>
        </w:rPr>
      </w:pPr>
      <w:r w:rsidRPr="00B5342C">
        <w:rPr>
          <w:rFonts w:ascii="Times New Roman" w:hAnsi="Times New Roman" w:cs="Times New Roman"/>
          <w:sz w:val="23"/>
          <w:szCs w:val="23"/>
        </w:rPr>
        <w:t xml:space="preserve">Обеспечить приемку товара (включая проведение экспертизы поставленного товара) в соответствии с условиями разделов </w:t>
      </w:r>
      <w:r w:rsidR="004F05F7" w:rsidRPr="00B5342C">
        <w:rPr>
          <w:rFonts w:ascii="Times New Roman" w:hAnsi="Times New Roman" w:cs="Times New Roman"/>
          <w:sz w:val="23"/>
          <w:szCs w:val="23"/>
        </w:rPr>
        <w:t>5</w:t>
      </w:r>
      <w:r w:rsidRPr="00B5342C">
        <w:rPr>
          <w:rFonts w:ascii="Times New Roman" w:hAnsi="Times New Roman" w:cs="Times New Roman"/>
          <w:sz w:val="23"/>
          <w:szCs w:val="23"/>
        </w:rPr>
        <w:t xml:space="preserve"> - </w:t>
      </w:r>
      <w:r w:rsidR="004F05F7" w:rsidRPr="00B5342C">
        <w:rPr>
          <w:rFonts w:ascii="Times New Roman" w:hAnsi="Times New Roman" w:cs="Times New Roman"/>
          <w:sz w:val="23"/>
          <w:szCs w:val="23"/>
        </w:rPr>
        <w:t>6</w:t>
      </w:r>
      <w:r w:rsidRPr="00B5342C">
        <w:rPr>
          <w:rFonts w:ascii="Times New Roman" w:hAnsi="Times New Roman" w:cs="Times New Roman"/>
          <w:sz w:val="23"/>
          <w:szCs w:val="23"/>
        </w:rPr>
        <w:t xml:space="preserve"> Контракта.</w:t>
      </w:r>
    </w:p>
    <w:p w:rsidR="00187EDF" w:rsidRPr="00B5342C" w:rsidRDefault="00187EDF" w:rsidP="00187EDF">
      <w:pPr>
        <w:pStyle w:val="4"/>
        <w:numPr>
          <w:ilvl w:val="2"/>
          <w:numId w:val="2"/>
        </w:numPr>
        <w:shd w:val="clear" w:color="auto" w:fill="auto"/>
        <w:spacing w:line="240" w:lineRule="auto"/>
        <w:ind w:left="0" w:firstLine="567"/>
        <w:jc w:val="both"/>
        <w:rPr>
          <w:rFonts w:ascii="Times New Roman" w:hAnsi="Times New Roman" w:cs="Times New Roman"/>
          <w:sz w:val="23"/>
          <w:szCs w:val="23"/>
        </w:rPr>
      </w:pPr>
      <w:r w:rsidRPr="00B5342C">
        <w:rPr>
          <w:rFonts w:ascii="Times New Roman" w:hAnsi="Times New Roman" w:cs="Times New Roman"/>
          <w:sz w:val="23"/>
          <w:szCs w:val="23"/>
        </w:rPr>
        <w:t>Обеспечить оплату товара в соответствии с условиями раздела 3 Контракта.</w:t>
      </w:r>
    </w:p>
    <w:p w:rsidR="00187EDF" w:rsidRPr="00B5342C" w:rsidRDefault="00187EDF" w:rsidP="00187EDF">
      <w:pPr>
        <w:pStyle w:val="4"/>
        <w:numPr>
          <w:ilvl w:val="2"/>
          <w:numId w:val="2"/>
        </w:numPr>
        <w:shd w:val="clear" w:color="auto" w:fill="auto"/>
        <w:spacing w:line="240" w:lineRule="auto"/>
        <w:ind w:left="0" w:firstLine="567"/>
        <w:jc w:val="both"/>
        <w:rPr>
          <w:rFonts w:ascii="Times New Roman" w:hAnsi="Times New Roman" w:cs="Times New Roman"/>
          <w:sz w:val="23"/>
          <w:szCs w:val="23"/>
        </w:rPr>
      </w:pPr>
      <w:r w:rsidRPr="00B5342C">
        <w:rPr>
          <w:rFonts w:ascii="Times New Roman" w:hAnsi="Times New Roman" w:cs="Times New Roman"/>
          <w:sz w:val="23"/>
          <w:szCs w:val="23"/>
        </w:rPr>
        <w:t xml:space="preserve">Взыскивать неустойку (пени, штраф) в соответствии с разделом </w:t>
      </w:r>
      <w:r w:rsidR="004F05F7" w:rsidRPr="00B5342C">
        <w:rPr>
          <w:rFonts w:ascii="Times New Roman" w:hAnsi="Times New Roman" w:cs="Times New Roman"/>
          <w:sz w:val="23"/>
          <w:szCs w:val="23"/>
        </w:rPr>
        <w:t>8</w:t>
      </w:r>
      <w:r w:rsidRPr="00B5342C">
        <w:rPr>
          <w:rFonts w:ascii="Times New Roman" w:hAnsi="Times New Roman" w:cs="Times New Roman"/>
          <w:sz w:val="23"/>
          <w:szCs w:val="23"/>
        </w:rPr>
        <w:t xml:space="preserve"> Контракта за неисполнение и (или) ненадлежащее исполнение Поставщиком обязательств, предусмотренных Контрактом.</w:t>
      </w:r>
    </w:p>
    <w:p w:rsidR="00187EDF" w:rsidRPr="00B5342C" w:rsidRDefault="00187EDF" w:rsidP="00187EDF">
      <w:pPr>
        <w:pStyle w:val="4"/>
        <w:numPr>
          <w:ilvl w:val="2"/>
          <w:numId w:val="2"/>
        </w:numPr>
        <w:shd w:val="clear" w:color="auto" w:fill="auto"/>
        <w:spacing w:line="240" w:lineRule="auto"/>
        <w:ind w:left="0" w:firstLine="567"/>
        <w:jc w:val="both"/>
        <w:rPr>
          <w:rFonts w:ascii="Times New Roman" w:hAnsi="Times New Roman" w:cs="Times New Roman"/>
          <w:sz w:val="23"/>
          <w:szCs w:val="23"/>
        </w:rPr>
      </w:pPr>
      <w:r w:rsidRPr="00B5342C">
        <w:rPr>
          <w:rFonts w:ascii="Times New Roman" w:hAnsi="Times New Roman" w:cs="Times New Roman"/>
          <w:sz w:val="23"/>
          <w:szCs w:val="23"/>
        </w:rPr>
        <w:t>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без замечаний Актов приема-передачи товара, по разработанной Государственным заказчиком форме (приложение № 2).</w:t>
      </w:r>
    </w:p>
    <w:p w:rsidR="00187EDF" w:rsidRPr="00B5342C" w:rsidRDefault="00187EDF" w:rsidP="00187EDF">
      <w:pPr>
        <w:pStyle w:val="4"/>
        <w:numPr>
          <w:ilvl w:val="2"/>
          <w:numId w:val="2"/>
        </w:numPr>
        <w:shd w:val="clear" w:color="auto" w:fill="auto"/>
        <w:spacing w:line="240" w:lineRule="auto"/>
        <w:ind w:left="0" w:firstLine="567"/>
        <w:jc w:val="both"/>
        <w:rPr>
          <w:rFonts w:ascii="Times New Roman" w:hAnsi="Times New Roman" w:cs="Times New Roman"/>
          <w:sz w:val="23"/>
          <w:szCs w:val="23"/>
        </w:rPr>
      </w:pPr>
      <w:r w:rsidRPr="00B5342C">
        <w:rPr>
          <w:rFonts w:ascii="Times New Roman" w:hAnsi="Times New Roman" w:cs="Times New Roman"/>
          <w:sz w:val="23"/>
          <w:szCs w:val="23"/>
        </w:rPr>
        <w:t>Выполнять иные обязанности, предусмотренные действующим законодательством Российской Федерации и Контрактом.</w:t>
      </w:r>
    </w:p>
    <w:p w:rsidR="00187EDF" w:rsidRPr="00B5342C" w:rsidRDefault="00187EDF" w:rsidP="00B5342C">
      <w:pPr>
        <w:pStyle w:val="4"/>
        <w:numPr>
          <w:ilvl w:val="1"/>
          <w:numId w:val="18"/>
        </w:numPr>
        <w:shd w:val="clear" w:color="auto" w:fill="auto"/>
        <w:tabs>
          <w:tab w:val="left" w:pos="1166"/>
        </w:tabs>
        <w:spacing w:line="240" w:lineRule="auto"/>
        <w:ind w:firstLine="207"/>
        <w:jc w:val="both"/>
        <w:rPr>
          <w:rFonts w:ascii="Times New Roman" w:hAnsi="Times New Roman" w:cs="Times New Roman"/>
          <w:b/>
          <w:sz w:val="23"/>
          <w:szCs w:val="23"/>
        </w:rPr>
      </w:pPr>
      <w:r w:rsidRPr="00B5342C">
        <w:rPr>
          <w:rFonts w:ascii="Times New Roman" w:hAnsi="Times New Roman" w:cs="Times New Roman"/>
          <w:b/>
          <w:sz w:val="23"/>
          <w:szCs w:val="23"/>
        </w:rPr>
        <w:t>Государственный заказчик вправе:</w:t>
      </w:r>
    </w:p>
    <w:p w:rsidR="00187EDF" w:rsidRPr="00B5342C" w:rsidRDefault="00187EDF" w:rsidP="00187EDF">
      <w:pPr>
        <w:pStyle w:val="4"/>
        <w:numPr>
          <w:ilvl w:val="2"/>
          <w:numId w:val="3"/>
        </w:numPr>
        <w:shd w:val="clear" w:color="auto" w:fill="auto"/>
        <w:tabs>
          <w:tab w:val="left" w:pos="0"/>
        </w:tabs>
        <w:spacing w:line="240" w:lineRule="auto"/>
        <w:ind w:left="0" w:firstLine="567"/>
        <w:jc w:val="both"/>
        <w:rPr>
          <w:rFonts w:ascii="Times New Roman" w:hAnsi="Times New Roman" w:cs="Times New Roman"/>
          <w:sz w:val="23"/>
          <w:szCs w:val="23"/>
        </w:rPr>
      </w:pPr>
      <w:r w:rsidRPr="00B5342C">
        <w:rPr>
          <w:rFonts w:ascii="Times New Roman" w:hAnsi="Times New Roman" w:cs="Times New Roman"/>
          <w:sz w:val="23"/>
          <w:szCs w:val="23"/>
        </w:rPr>
        <w:t>Осуществлять контроль за исполнением Контракта, в том числе на отдельных этапах его исполнения, без вмешательства в оперативно-хозяйственную деятельность Поставщика.</w:t>
      </w:r>
    </w:p>
    <w:p w:rsidR="00187EDF" w:rsidRPr="00B5342C" w:rsidRDefault="00187EDF" w:rsidP="00187EDF">
      <w:pPr>
        <w:pStyle w:val="4"/>
        <w:numPr>
          <w:ilvl w:val="2"/>
          <w:numId w:val="3"/>
        </w:numPr>
        <w:shd w:val="clear" w:color="auto" w:fill="auto"/>
        <w:tabs>
          <w:tab w:val="left" w:pos="0"/>
        </w:tabs>
        <w:spacing w:line="240" w:lineRule="auto"/>
        <w:ind w:left="0" w:firstLine="567"/>
        <w:jc w:val="both"/>
        <w:rPr>
          <w:rFonts w:ascii="Times New Roman" w:hAnsi="Times New Roman" w:cs="Times New Roman"/>
          <w:sz w:val="23"/>
          <w:szCs w:val="23"/>
        </w:rPr>
      </w:pPr>
      <w:r w:rsidRPr="00B5342C">
        <w:rPr>
          <w:rFonts w:ascii="Times New Roman" w:hAnsi="Times New Roman" w:cs="Times New Roman"/>
          <w:sz w:val="23"/>
          <w:szCs w:val="23"/>
        </w:rPr>
        <w:t xml:space="preserve">Требовать </w:t>
      </w:r>
      <w:r w:rsidR="00A3087E" w:rsidRPr="00B5342C">
        <w:rPr>
          <w:rFonts w:ascii="Times New Roman" w:hAnsi="Times New Roman" w:cs="Times New Roman"/>
          <w:sz w:val="23"/>
          <w:szCs w:val="23"/>
        </w:rPr>
        <w:t>от Поставщика,</w:t>
      </w:r>
      <w:r w:rsidRPr="00B5342C">
        <w:rPr>
          <w:rFonts w:ascii="Times New Roman" w:hAnsi="Times New Roman" w:cs="Times New Roman"/>
          <w:sz w:val="23"/>
          <w:szCs w:val="23"/>
        </w:rPr>
        <w:t xml:space="preserve"> надлежащего исполнения обязательств, предусмотренных Контрактом.</w:t>
      </w:r>
    </w:p>
    <w:p w:rsidR="00187EDF" w:rsidRPr="00B5342C" w:rsidRDefault="00187EDF" w:rsidP="00187EDF">
      <w:pPr>
        <w:pStyle w:val="4"/>
        <w:numPr>
          <w:ilvl w:val="2"/>
          <w:numId w:val="3"/>
        </w:numPr>
        <w:shd w:val="clear" w:color="auto" w:fill="auto"/>
        <w:tabs>
          <w:tab w:val="left" w:pos="0"/>
        </w:tabs>
        <w:spacing w:line="240" w:lineRule="auto"/>
        <w:ind w:left="0" w:firstLine="567"/>
        <w:jc w:val="both"/>
        <w:rPr>
          <w:rFonts w:ascii="Times New Roman" w:hAnsi="Times New Roman" w:cs="Times New Roman"/>
          <w:sz w:val="23"/>
          <w:szCs w:val="23"/>
        </w:rPr>
      </w:pPr>
      <w:r w:rsidRPr="00B5342C">
        <w:rPr>
          <w:rFonts w:ascii="Times New Roman" w:hAnsi="Times New Roman" w:cs="Times New Roman"/>
          <w:sz w:val="23"/>
          <w:szCs w:val="23"/>
        </w:rPr>
        <w:t xml:space="preserve">Требовать от Поставщика своевременного устранения выявленных недостатков и </w:t>
      </w:r>
      <w:r w:rsidRPr="00B5342C">
        <w:rPr>
          <w:rFonts w:ascii="Times New Roman" w:hAnsi="Times New Roman" w:cs="Times New Roman"/>
          <w:sz w:val="23"/>
          <w:szCs w:val="23"/>
        </w:rPr>
        <w:lastRenderedPageBreak/>
        <w:t xml:space="preserve">дефектов товара в соответствии с условиями раздела </w:t>
      </w:r>
      <w:r w:rsidR="00D748DC" w:rsidRPr="00B5342C">
        <w:rPr>
          <w:rFonts w:ascii="Times New Roman" w:hAnsi="Times New Roman" w:cs="Times New Roman"/>
          <w:sz w:val="23"/>
          <w:szCs w:val="23"/>
        </w:rPr>
        <w:t>7</w:t>
      </w:r>
      <w:r w:rsidRPr="00B5342C">
        <w:rPr>
          <w:rFonts w:ascii="Times New Roman" w:hAnsi="Times New Roman" w:cs="Times New Roman"/>
          <w:sz w:val="23"/>
          <w:szCs w:val="23"/>
        </w:rPr>
        <w:t xml:space="preserve"> Контракта.</w:t>
      </w:r>
    </w:p>
    <w:p w:rsidR="00187EDF" w:rsidRPr="00B5342C" w:rsidRDefault="00187EDF" w:rsidP="00187EDF">
      <w:pPr>
        <w:pStyle w:val="4"/>
        <w:numPr>
          <w:ilvl w:val="2"/>
          <w:numId w:val="3"/>
        </w:numPr>
        <w:shd w:val="clear" w:color="auto" w:fill="auto"/>
        <w:tabs>
          <w:tab w:val="left" w:pos="0"/>
        </w:tabs>
        <w:spacing w:line="240" w:lineRule="auto"/>
        <w:ind w:left="0" w:firstLine="567"/>
        <w:jc w:val="both"/>
        <w:rPr>
          <w:rFonts w:ascii="Times New Roman" w:hAnsi="Times New Roman" w:cs="Times New Roman"/>
          <w:sz w:val="23"/>
          <w:szCs w:val="23"/>
        </w:rPr>
      </w:pPr>
      <w:r w:rsidRPr="00B5342C">
        <w:rPr>
          <w:rFonts w:ascii="Times New Roman" w:hAnsi="Times New Roman" w:cs="Times New Roman"/>
          <w:sz w:val="23"/>
          <w:szCs w:val="23"/>
        </w:rPr>
        <w:t>Участвовать в приемке товара по количеству и качеству. Определять лиц, непосредственно участвующих в контроле за осуществлением поставки товара Поставщиком и (или) лиц, участвующих в приемке товара.</w:t>
      </w:r>
    </w:p>
    <w:p w:rsidR="00187EDF" w:rsidRPr="00B5342C" w:rsidRDefault="00187EDF" w:rsidP="00187EDF">
      <w:pPr>
        <w:pStyle w:val="4"/>
        <w:numPr>
          <w:ilvl w:val="2"/>
          <w:numId w:val="3"/>
        </w:numPr>
        <w:shd w:val="clear" w:color="auto" w:fill="auto"/>
        <w:tabs>
          <w:tab w:val="left" w:pos="0"/>
        </w:tabs>
        <w:spacing w:line="240" w:lineRule="auto"/>
        <w:ind w:left="0" w:firstLine="567"/>
        <w:jc w:val="both"/>
        <w:rPr>
          <w:rFonts w:ascii="Times New Roman" w:hAnsi="Times New Roman" w:cs="Times New Roman"/>
          <w:sz w:val="23"/>
          <w:szCs w:val="23"/>
        </w:rPr>
      </w:pPr>
      <w:r w:rsidRPr="00B5342C">
        <w:rPr>
          <w:rFonts w:ascii="Times New Roman" w:hAnsi="Times New Roman" w:cs="Times New Roman"/>
          <w:sz w:val="23"/>
          <w:szCs w:val="23"/>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указанным в разделе 1</w:t>
      </w:r>
      <w:r w:rsidR="004F05F7" w:rsidRPr="00B5342C">
        <w:rPr>
          <w:rFonts w:ascii="Times New Roman" w:hAnsi="Times New Roman" w:cs="Times New Roman"/>
          <w:sz w:val="23"/>
          <w:szCs w:val="23"/>
        </w:rPr>
        <w:t>0</w:t>
      </w:r>
      <w:r w:rsidRPr="00B5342C">
        <w:rPr>
          <w:rFonts w:ascii="Times New Roman" w:hAnsi="Times New Roman" w:cs="Times New Roman"/>
          <w:sz w:val="23"/>
          <w:szCs w:val="23"/>
        </w:rPr>
        <w:t xml:space="preserve"> Контракта.</w:t>
      </w:r>
    </w:p>
    <w:p w:rsidR="00187EDF" w:rsidRPr="00B5342C" w:rsidRDefault="00187EDF" w:rsidP="00187EDF">
      <w:pPr>
        <w:pStyle w:val="4"/>
        <w:numPr>
          <w:ilvl w:val="2"/>
          <w:numId w:val="3"/>
        </w:numPr>
        <w:shd w:val="clear" w:color="auto" w:fill="auto"/>
        <w:tabs>
          <w:tab w:val="left" w:pos="0"/>
        </w:tabs>
        <w:spacing w:line="240" w:lineRule="auto"/>
        <w:ind w:left="0" w:firstLine="567"/>
        <w:jc w:val="both"/>
        <w:rPr>
          <w:rFonts w:ascii="Times New Roman" w:hAnsi="Times New Roman" w:cs="Times New Roman"/>
          <w:sz w:val="23"/>
          <w:szCs w:val="23"/>
        </w:rPr>
      </w:pPr>
      <w:r w:rsidRPr="00B5342C">
        <w:rPr>
          <w:rFonts w:ascii="Times New Roman" w:hAnsi="Times New Roman" w:cs="Times New Roman"/>
          <w:sz w:val="23"/>
          <w:szCs w:val="23"/>
        </w:rPr>
        <w:t>Осуществлять иные права, предусмотренные действующим законодательством Российской Федерации и Контрактом.</w:t>
      </w:r>
    </w:p>
    <w:p w:rsidR="00187EDF" w:rsidRPr="00B5342C" w:rsidRDefault="00187EDF" w:rsidP="00B5342C">
      <w:pPr>
        <w:pStyle w:val="4"/>
        <w:numPr>
          <w:ilvl w:val="1"/>
          <w:numId w:val="18"/>
        </w:numPr>
        <w:shd w:val="clear" w:color="auto" w:fill="auto"/>
        <w:tabs>
          <w:tab w:val="left" w:pos="0"/>
        </w:tabs>
        <w:spacing w:line="240" w:lineRule="auto"/>
        <w:ind w:firstLine="207"/>
        <w:jc w:val="both"/>
        <w:rPr>
          <w:rFonts w:ascii="Times New Roman" w:hAnsi="Times New Roman" w:cs="Times New Roman"/>
          <w:b/>
          <w:sz w:val="23"/>
          <w:szCs w:val="23"/>
        </w:rPr>
      </w:pPr>
      <w:r w:rsidRPr="00B5342C">
        <w:rPr>
          <w:rFonts w:ascii="Times New Roman" w:hAnsi="Times New Roman" w:cs="Times New Roman"/>
          <w:b/>
          <w:sz w:val="23"/>
          <w:szCs w:val="23"/>
        </w:rPr>
        <w:t>Поставщик обязан:</w:t>
      </w:r>
    </w:p>
    <w:p w:rsidR="00187EDF" w:rsidRPr="00B5342C" w:rsidRDefault="00187EDF" w:rsidP="00187EDF">
      <w:pPr>
        <w:pStyle w:val="4"/>
        <w:numPr>
          <w:ilvl w:val="2"/>
          <w:numId w:val="4"/>
        </w:numPr>
        <w:shd w:val="clear" w:color="auto" w:fill="auto"/>
        <w:tabs>
          <w:tab w:val="left" w:pos="0"/>
        </w:tabs>
        <w:spacing w:line="240" w:lineRule="auto"/>
        <w:ind w:left="0" w:firstLine="567"/>
        <w:jc w:val="both"/>
        <w:rPr>
          <w:rFonts w:ascii="Times New Roman" w:hAnsi="Times New Roman" w:cs="Times New Roman"/>
          <w:sz w:val="23"/>
          <w:szCs w:val="23"/>
        </w:rPr>
      </w:pPr>
      <w:r w:rsidRPr="00B5342C">
        <w:rPr>
          <w:rFonts w:ascii="Times New Roman" w:hAnsi="Times New Roman" w:cs="Times New Roman"/>
          <w:sz w:val="23"/>
          <w:szCs w:val="23"/>
        </w:rPr>
        <w:t>Обеспечить соответствие товара требованиям законодательства, нормативных и технических документов, условиям Контракта.</w:t>
      </w:r>
    </w:p>
    <w:p w:rsidR="00187EDF" w:rsidRPr="00B5342C" w:rsidRDefault="00187EDF" w:rsidP="00187EDF">
      <w:pPr>
        <w:pStyle w:val="4"/>
        <w:numPr>
          <w:ilvl w:val="2"/>
          <w:numId w:val="4"/>
        </w:numPr>
        <w:shd w:val="clear" w:color="auto" w:fill="auto"/>
        <w:tabs>
          <w:tab w:val="left" w:pos="0"/>
        </w:tabs>
        <w:spacing w:line="240" w:lineRule="auto"/>
        <w:ind w:left="0" w:firstLine="567"/>
        <w:jc w:val="both"/>
        <w:rPr>
          <w:rFonts w:ascii="Times New Roman" w:hAnsi="Times New Roman" w:cs="Times New Roman"/>
          <w:sz w:val="23"/>
          <w:szCs w:val="23"/>
        </w:rPr>
      </w:pPr>
      <w:r w:rsidRPr="00B5342C">
        <w:rPr>
          <w:rFonts w:ascii="Times New Roman" w:hAnsi="Times New Roman" w:cs="Times New Roman"/>
          <w:sz w:val="23"/>
          <w:szCs w:val="23"/>
        </w:rPr>
        <w:t>Передать товар, соответствующий по качеству 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rsidR="00187EDF" w:rsidRPr="00B5342C" w:rsidRDefault="00187EDF" w:rsidP="00187EDF">
      <w:pPr>
        <w:pStyle w:val="4"/>
        <w:numPr>
          <w:ilvl w:val="2"/>
          <w:numId w:val="4"/>
        </w:numPr>
        <w:shd w:val="clear" w:color="auto" w:fill="auto"/>
        <w:tabs>
          <w:tab w:val="left" w:pos="0"/>
        </w:tabs>
        <w:spacing w:line="240" w:lineRule="auto"/>
        <w:ind w:left="0" w:firstLine="567"/>
        <w:jc w:val="both"/>
        <w:rPr>
          <w:rFonts w:ascii="Times New Roman" w:hAnsi="Times New Roman" w:cs="Times New Roman"/>
          <w:sz w:val="23"/>
          <w:szCs w:val="23"/>
        </w:rPr>
      </w:pPr>
      <w:r w:rsidRPr="00B5342C">
        <w:rPr>
          <w:rFonts w:ascii="Times New Roman" w:hAnsi="Times New Roman" w:cs="Times New Roman"/>
          <w:sz w:val="23"/>
          <w:szCs w:val="23"/>
        </w:rPr>
        <w:t>Передать товар в порядке и в сроки, указанные в разделе</w:t>
      </w:r>
      <w:r w:rsidR="004F05F7" w:rsidRPr="00B5342C">
        <w:rPr>
          <w:rFonts w:ascii="Times New Roman" w:hAnsi="Times New Roman" w:cs="Times New Roman"/>
          <w:sz w:val="23"/>
          <w:szCs w:val="23"/>
        </w:rPr>
        <w:t xml:space="preserve"> 4</w:t>
      </w:r>
      <w:r w:rsidRPr="00B5342C">
        <w:rPr>
          <w:rFonts w:ascii="Times New Roman" w:hAnsi="Times New Roman" w:cs="Times New Roman"/>
          <w:sz w:val="23"/>
          <w:szCs w:val="23"/>
        </w:rPr>
        <w:t xml:space="preserve"> Контракта и спецификации (приложение № 1).</w:t>
      </w:r>
    </w:p>
    <w:p w:rsidR="00F20485" w:rsidRDefault="00187EDF" w:rsidP="00187EDF">
      <w:pPr>
        <w:pStyle w:val="4"/>
        <w:numPr>
          <w:ilvl w:val="2"/>
          <w:numId w:val="4"/>
        </w:numPr>
        <w:shd w:val="clear" w:color="auto" w:fill="auto"/>
        <w:tabs>
          <w:tab w:val="left" w:pos="0"/>
        </w:tabs>
        <w:spacing w:line="240" w:lineRule="auto"/>
        <w:ind w:left="0" w:firstLine="567"/>
        <w:jc w:val="both"/>
        <w:rPr>
          <w:rFonts w:ascii="Times New Roman" w:hAnsi="Times New Roman" w:cs="Times New Roman"/>
          <w:sz w:val="23"/>
          <w:szCs w:val="23"/>
        </w:rPr>
      </w:pPr>
      <w:r w:rsidRPr="00F20485">
        <w:rPr>
          <w:rFonts w:ascii="Times New Roman" w:hAnsi="Times New Roman" w:cs="Times New Roman"/>
          <w:sz w:val="23"/>
          <w:szCs w:val="23"/>
        </w:rPr>
        <w:t>Передать товар в комплекте с относящейся к нему документацией</w:t>
      </w:r>
      <w:r w:rsidR="00F20485">
        <w:rPr>
          <w:rFonts w:ascii="Times New Roman" w:hAnsi="Times New Roman" w:cs="Times New Roman"/>
          <w:sz w:val="23"/>
          <w:szCs w:val="23"/>
        </w:rPr>
        <w:t>.</w:t>
      </w:r>
    </w:p>
    <w:p w:rsidR="00187EDF" w:rsidRPr="00F20485" w:rsidRDefault="00187EDF" w:rsidP="00187EDF">
      <w:pPr>
        <w:pStyle w:val="4"/>
        <w:numPr>
          <w:ilvl w:val="2"/>
          <w:numId w:val="4"/>
        </w:numPr>
        <w:shd w:val="clear" w:color="auto" w:fill="auto"/>
        <w:tabs>
          <w:tab w:val="left" w:pos="0"/>
        </w:tabs>
        <w:spacing w:line="240" w:lineRule="auto"/>
        <w:ind w:left="0" w:firstLine="567"/>
        <w:jc w:val="both"/>
        <w:rPr>
          <w:rFonts w:ascii="Times New Roman" w:hAnsi="Times New Roman" w:cs="Times New Roman"/>
          <w:sz w:val="23"/>
          <w:szCs w:val="23"/>
        </w:rPr>
      </w:pPr>
      <w:r w:rsidRPr="00F20485">
        <w:rPr>
          <w:rFonts w:ascii="Times New Roman" w:hAnsi="Times New Roman" w:cs="Times New Roman"/>
          <w:sz w:val="23"/>
          <w:szCs w:val="23"/>
        </w:rPr>
        <w:t xml:space="preserve">Передать платежные и иные документы в порядке и на условиях, предусмотренных пунктом </w:t>
      </w:r>
      <w:r w:rsidR="004F05F7" w:rsidRPr="00F20485">
        <w:rPr>
          <w:rFonts w:ascii="Times New Roman" w:hAnsi="Times New Roman" w:cs="Times New Roman"/>
          <w:sz w:val="23"/>
          <w:szCs w:val="23"/>
        </w:rPr>
        <w:t>4</w:t>
      </w:r>
      <w:r w:rsidRPr="00F20485">
        <w:rPr>
          <w:rFonts w:ascii="Times New Roman" w:hAnsi="Times New Roman" w:cs="Times New Roman"/>
          <w:sz w:val="23"/>
          <w:szCs w:val="23"/>
        </w:rPr>
        <w:t>.5. Контракта.</w:t>
      </w:r>
    </w:p>
    <w:p w:rsidR="00187EDF" w:rsidRPr="00B5342C" w:rsidRDefault="00187EDF" w:rsidP="00187EDF">
      <w:pPr>
        <w:pStyle w:val="4"/>
        <w:numPr>
          <w:ilvl w:val="2"/>
          <w:numId w:val="4"/>
        </w:numPr>
        <w:shd w:val="clear" w:color="auto" w:fill="auto"/>
        <w:tabs>
          <w:tab w:val="left" w:pos="0"/>
        </w:tabs>
        <w:spacing w:line="240" w:lineRule="auto"/>
        <w:ind w:left="0" w:firstLine="567"/>
        <w:jc w:val="both"/>
        <w:rPr>
          <w:rFonts w:ascii="Times New Roman" w:hAnsi="Times New Roman" w:cs="Times New Roman"/>
          <w:sz w:val="23"/>
          <w:szCs w:val="23"/>
        </w:rPr>
      </w:pPr>
      <w:r w:rsidRPr="00B5342C">
        <w:rPr>
          <w:rFonts w:ascii="Times New Roman" w:hAnsi="Times New Roman" w:cs="Times New Roman"/>
          <w:sz w:val="23"/>
          <w:szCs w:val="23"/>
        </w:rPr>
        <w:t>Обеспечить устранение за свой счет недостатков и дефектов товара в порядке и сроки, предусмотренные разделом 8 Контракта.</w:t>
      </w:r>
    </w:p>
    <w:p w:rsidR="00187EDF" w:rsidRPr="00B5342C" w:rsidRDefault="00187EDF" w:rsidP="00187EDF">
      <w:pPr>
        <w:pStyle w:val="4"/>
        <w:numPr>
          <w:ilvl w:val="2"/>
          <w:numId w:val="4"/>
        </w:numPr>
        <w:shd w:val="clear" w:color="auto" w:fill="auto"/>
        <w:tabs>
          <w:tab w:val="left" w:pos="0"/>
        </w:tabs>
        <w:spacing w:line="240" w:lineRule="auto"/>
        <w:ind w:left="0" w:firstLine="567"/>
        <w:jc w:val="both"/>
        <w:rPr>
          <w:rFonts w:ascii="Times New Roman" w:hAnsi="Times New Roman" w:cs="Times New Roman"/>
          <w:sz w:val="23"/>
          <w:szCs w:val="23"/>
        </w:rPr>
      </w:pPr>
      <w:r w:rsidRPr="00B5342C">
        <w:rPr>
          <w:rFonts w:ascii="Times New Roman" w:hAnsi="Times New Roman" w:cs="Times New Roman"/>
          <w:sz w:val="23"/>
          <w:szCs w:val="23"/>
        </w:rPr>
        <w:t xml:space="preserve">В случае неисполнения или ненадлежащего исполнения своих обязательств по Контракту </w:t>
      </w:r>
      <w:r w:rsidRPr="00B5342C">
        <w:rPr>
          <w:rStyle w:val="ad"/>
          <w:rFonts w:ascii="Times New Roman" w:hAnsi="Times New Roman" w:cs="Times New Roman"/>
          <w:i w:val="0"/>
          <w:color w:val="auto"/>
          <w:sz w:val="23"/>
          <w:szCs w:val="23"/>
        </w:rPr>
        <w:t>уплатить неустойку (пени, штраф),</w:t>
      </w:r>
      <w:r w:rsidRPr="00B5342C">
        <w:rPr>
          <w:rFonts w:ascii="Times New Roman" w:hAnsi="Times New Roman" w:cs="Times New Roman"/>
          <w:sz w:val="23"/>
          <w:szCs w:val="23"/>
        </w:rPr>
        <w:t>возместить ущерб, причиненный Государственному заказчику неисполнением (ненадлежащим исполнением) условий Контракта, в порядке, предусмотренном законодательством Российской Федерации и Контрактом.</w:t>
      </w:r>
    </w:p>
    <w:p w:rsidR="00187EDF" w:rsidRPr="00B5342C" w:rsidRDefault="00187EDF" w:rsidP="00187EDF">
      <w:pPr>
        <w:pStyle w:val="4"/>
        <w:numPr>
          <w:ilvl w:val="2"/>
          <w:numId w:val="4"/>
        </w:numPr>
        <w:shd w:val="clear" w:color="auto" w:fill="auto"/>
        <w:tabs>
          <w:tab w:val="left" w:pos="0"/>
        </w:tabs>
        <w:spacing w:line="240" w:lineRule="auto"/>
        <w:ind w:left="0" w:firstLine="567"/>
        <w:jc w:val="both"/>
        <w:rPr>
          <w:rFonts w:ascii="Times New Roman" w:hAnsi="Times New Roman" w:cs="Times New Roman"/>
          <w:sz w:val="23"/>
          <w:szCs w:val="23"/>
        </w:rPr>
      </w:pPr>
      <w:r w:rsidRPr="00B5342C">
        <w:rPr>
          <w:rFonts w:ascii="Times New Roman" w:hAnsi="Times New Roman" w:cs="Times New Roman"/>
          <w:sz w:val="23"/>
          <w:szCs w:val="23"/>
        </w:rPr>
        <w:t>Выполнять иные обязанности, предусмотренные действующим законодательством Российской Федерации и Контрактом.</w:t>
      </w:r>
    </w:p>
    <w:p w:rsidR="00187EDF" w:rsidRPr="00B5342C" w:rsidRDefault="00187EDF" w:rsidP="00B5342C">
      <w:pPr>
        <w:pStyle w:val="4"/>
        <w:numPr>
          <w:ilvl w:val="1"/>
          <w:numId w:val="18"/>
        </w:numPr>
        <w:shd w:val="clear" w:color="auto" w:fill="auto"/>
        <w:tabs>
          <w:tab w:val="left" w:pos="0"/>
        </w:tabs>
        <w:spacing w:line="240" w:lineRule="auto"/>
        <w:ind w:firstLine="207"/>
        <w:jc w:val="both"/>
        <w:rPr>
          <w:rFonts w:ascii="Times New Roman" w:hAnsi="Times New Roman" w:cs="Times New Roman"/>
          <w:b/>
          <w:sz w:val="23"/>
          <w:szCs w:val="23"/>
        </w:rPr>
      </w:pPr>
      <w:r w:rsidRPr="00B5342C">
        <w:rPr>
          <w:rFonts w:ascii="Times New Roman" w:hAnsi="Times New Roman" w:cs="Times New Roman"/>
          <w:b/>
          <w:sz w:val="23"/>
          <w:szCs w:val="23"/>
        </w:rPr>
        <w:t>Поставщик вправе:</w:t>
      </w:r>
    </w:p>
    <w:p w:rsidR="00187EDF" w:rsidRPr="00B5342C" w:rsidRDefault="00187EDF" w:rsidP="00187EDF">
      <w:pPr>
        <w:pStyle w:val="4"/>
        <w:numPr>
          <w:ilvl w:val="2"/>
          <w:numId w:val="5"/>
        </w:numPr>
        <w:shd w:val="clear" w:color="auto" w:fill="auto"/>
        <w:tabs>
          <w:tab w:val="left" w:pos="0"/>
        </w:tabs>
        <w:spacing w:line="240" w:lineRule="auto"/>
        <w:ind w:left="0" w:firstLine="567"/>
        <w:jc w:val="both"/>
        <w:rPr>
          <w:rFonts w:ascii="Times New Roman" w:hAnsi="Times New Roman" w:cs="Times New Roman"/>
          <w:sz w:val="23"/>
          <w:szCs w:val="23"/>
        </w:rPr>
      </w:pPr>
      <w:r w:rsidRPr="00B5342C">
        <w:rPr>
          <w:rFonts w:ascii="Times New Roman" w:hAnsi="Times New Roman" w:cs="Times New Roman"/>
          <w:sz w:val="23"/>
          <w:szCs w:val="23"/>
        </w:rPr>
        <w:t>Требовать оплату надлежащим образом поставленного и принятого Государственным заказчиком товара в соответствии с условиями раздела 3 Контракта.</w:t>
      </w:r>
    </w:p>
    <w:p w:rsidR="00187EDF" w:rsidRPr="00B5342C" w:rsidRDefault="00187EDF" w:rsidP="00187EDF">
      <w:pPr>
        <w:pStyle w:val="4"/>
        <w:numPr>
          <w:ilvl w:val="2"/>
          <w:numId w:val="5"/>
        </w:numPr>
        <w:shd w:val="clear" w:color="auto" w:fill="auto"/>
        <w:tabs>
          <w:tab w:val="left" w:pos="0"/>
        </w:tabs>
        <w:spacing w:line="240" w:lineRule="auto"/>
        <w:ind w:left="0" w:firstLine="567"/>
        <w:jc w:val="both"/>
        <w:rPr>
          <w:rFonts w:ascii="Times New Roman" w:hAnsi="Times New Roman" w:cs="Times New Roman"/>
          <w:sz w:val="23"/>
          <w:szCs w:val="23"/>
        </w:rPr>
      </w:pPr>
      <w:r w:rsidRPr="00B5342C">
        <w:rPr>
          <w:rFonts w:ascii="Times New Roman" w:hAnsi="Times New Roman" w:cs="Times New Roman"/>
          <w:sz w:val="23"/>
          <w:szCs w:val="23"/>
        </w:rPr>
        <w:t xml:space="preserve">Требовать уплату неустойки (штрафов, пеней) согласно разделу </w:t>
      </w:r>
      <w:r w:rsidR="004F05F7" w:rsidRPr="00B5342C">
        <w:rPr>
          <w:rFonts w:ascii="Times New Roman" w:hAnsi="Times New Roman" w:cs="Times New Roman"/>
          <w:sz w:val="23"/>
          <w:szCs w:val="23"/>
        </w:rPr>
        <w:t>8</w:t>
      </w:r>
      <w:r w:rsidRPr="00B5342C">
        <w:rPr>
          <w:rFonts w:ascii="Times New Roman" w:hAnsi="Times New Roman" w:cs="Times New Roman"/>
          <w:sz w:val="23"/>
          <w:szCs w:val="23"/>
        </w:rPr>
        <w:t xml:space="preserve"> Контракта.</w:t>
      </w:r>
    </w:p>
    <w:p w:rsidR="00187EDF" w:rsidRPr="00B5342C" w:rsidRDefault="00187EDF" w:rsidP="00187EDF">
      <w:pPr>
        <w:pStyle w:val="4"/>
        <w:numPr>
          <w:ilvl w:val="2"/>
          <w:numId w:val="5"/>
        </w:numPr>
        <w:shd w:val="clear" w:color="auto" w:fill="auto"/>
        <w:tabs>
          <w:tab w:val="left" w:pos="0"/>
        </w:tabs>
        <w:spacing w:line="240" w:lineRule="auto"/>
        <w:ind w:left="0" w:firstLine="567"/>
        <w:jc w:val="both"/>
        <w:rPr>
          <w:rFonts w:ascii="Times New Roman" w:hAnsi="Times New Roman" w:cs="Times New Roman"/>
          <w:sz w:val="23"/>
          <w:szCs w:val="23"/>
        </w:rPr>
      </w:pPr>
      <w:r w:rsidRPr="00B5342C">
        <w:rPr>
          <w:rFonts w:ascii="Times New Roman" w:hAnsi="Times New Roman" w:cs="Times New Roman"/>
          <w:sz w:val="23"/>
          <w:szCs w:val="23"/>
        </w:rPr>
        <w:t xml:space="preserve">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указанным в разделе </w:t>
      </w:r>
      <w:r w:rsidR="004F05F7" w:rsidRPr="00B5342C">
        <w:rPr>
          <w:rFonts w:ascii="Times New Roman" w:hAnsi="Times New Roman" w:cs="Times New Roman"/>
          <w:sz w:val="23"/>
          <w:szCs w:val="23"/>
        </w:rPr>
        <w:t>10</w:t>
      </w:r>
      <w:r w:rsidRPr="00B5342C">
        <w:rPr>
          <w:rFonts w:ascii="Times New Roman" w:hAnsi="Times New Roman" w:cs="Times New Roman"/>
          <w:sz w:val="23"/>
          <w:szCs w:val="23"/>
        </w:rPr>
        <w:t xml:space="preserve"> Контракта.</w:t>
      </w:r>
    </w:p>
    <w:p w:rsidR="00187EDF" w:rsidRPr="00B5342C" w:rsidRDefault="00187EDF" w:rsidP="00187EDF">
      <w:pPr>
        <w:pStyle w:val="4"/>
        <w:numPr>
          <w:ilvl w:val="2"/>
          <w:numId w:val="5"/>
        </w:numPr>
        <w:shd w:val="clear" w:color="auto" w:fill="auto"/>
        <w:tabs>
          <w:tab w:val="left" w:pos="0"/>
        </w:tabs>
        <w:spacing w:line="240" w:lineRule="auto"/>
        <w:ind w:left="0" w:firstLine="567"/>
        <w:jc w:val="both"/>
        <w:rPr>
          <w:rFonts w:ascii="Times New Roman" w:hAnsi="Times New Roman" w:cs="Times New Roman"/>
          <w:sz w:val="23"/>
          <w:szCs w:val="23"/>
        </w:rPr>
      </w:pPr>
      <w:r w:rsidRPr="00B5342C">
        <w:rPr>
          <w:rFonts w:ascii="Times New Roman" w:hAnsi="Times New Roman" w:cs="Times New Roman"/>
          <w:sz w:val="23"/>
          <w:szCs w:val="23"/>
        </w:rPr>
        <w:t>Досрочно исполнить обязательства по Контракту с письменного согласия Государственного заказчика. При этом такое досрочное исполнение не влечет обязанности Государственного заказчика по досрочной оплате товара.</w:t>
      </w:r>
    </w:p>
    <w:p w:rsidR="00187EDF" w:rsidRPr="00B5342C" w:rsidRDefault="00187EDF" w:rsidP="00187EDF">
      <w:pPr>
        <w:pStyle w:val="4"/>
        <w:numPr>
          <w:ilvl w:val="2"/>
          <w:numId w:val="5"/>
        </w:numPr>
        <w:shd w:val="clear" w:color="auto" w:fill="auto"/>
        <w:tabs>
          <w:tab w:val="left" w:pos="0"/>
        </w:tabs>
        <w:spacing w:line="240" w:lineRule="auto"/>
        <w:ind w:left="0" w:firstLine="567"/>
        <w:jc w:val="both"/>
        <w:rPr>
          <w:rFonts w:ascii="Times New Roman" w:hAnsi="Times New Roman" w:cs="Times New Roman"/>
          <w:sz w:val="23"/>
          <w:szCs w:val="23"/>
        </w:rPr>
      </w:pPr>
      <w:r w:rsidRPr="00B5342C">
        <w:rPr>
          <w:rFonts w:ascii="Times New Roman" w:hAnsi="Times New Roman" w:cs="Times New Roman"/>
          <w:sz w:val="23"/>
          <w:szCs w:val="23"/>
        </w:rPr>
        <w:t>Осуществлять иные права, предусмотренные действующим законодательством Российской Федерации и Контрактом.</w:t>
      </w:r>
      <w:bookmarkStart w:id="1" w:name="bookmark2"/>
    </w:p>
    <w:p w:rsidR="00187EDF" w:rsidRPr="00B5342C" w:rsidRDefault="00187EDF" w:rsidP="00187EDF">
      <w:pPr>
        <w:pStyle w:val="4"/>
        <w:shd w:val="clear" w:color="auto" w:fill="auto"/>
        <w:tabs>
          <w:tab w:val="left" w:pos="0"/>
        </w:tabs>
        <w:spacing w:line="240" w:lineRule="auto"/>
        <w:ind w:firstLine="567"/>
        <w:jc w:val="both"/>
        <w:rPr>
          <w:rFonts w:ascii="Times New Roman" w:hAnsi="Times New Roman" w:cs="Times New Roman"/>
          <w:sz w:val="23"/>
          <w:szCs w:val="23"/>
        </w:rPr>
      </w:pPr>
    </w:p>
    <w:p w:rsidR="00187EDF" w:rsidRDefault="00187EDF" w:rsidP="00FA1D44">
      <w:pPr>
        <w:pStyle w:val="20"/>
        <w:numPr>
          <w:ilvl w:val="0"/>
          <w:numId w:val="6"/>
        </w:numPr>
        <w:shd w:val="clear" w:color="auto" w:fill="auto"/>
        <w:tabs>
          <w:tab w:val="left" w:pos="245"/>
        </w:tabs>
        <w:spacing w:line="240" w:lineRule="auto"/>
        <w:jc w:val="center"/>
        <w:rPr>
          <w:rFonts w:ascii="Times New Roman" w:hAnsi="Times New Roman" w:cs="Times New Roman"/>
          <w:sz w:val="23"/>
          <w:szCs w:val="23"/>
        </w:rPr>
      </w:pPr>
      <w:r w:rsidRPr="00B5342C">
        <w:rPr>
          <w:rFonts w:ascii="Times New Roman" w:hAnsi="Times New Roman" w:cs="Times New Roman"/>
          <w:sz w:val="23"/>
          <w:szCs w:val="23"/>
        </w:rPr>
        <w:t>Цена Контракта, порядок и срок оплаты</w:t>
      </w:r>
      <w:bookmarkEnd w:id="1"/>
    </w:p>
    <w:p w:rsidR="00187EDF" w:rsidRPr="00B5342C" w:rsidRDefault="00187EDF" w:rsidP="00187EDF">
      <w:pPr>
        <w:pStyle w:val="4"/>
        <w:numPr>
          <w:ilvl w:val="1"/>
          <w:numId w:val="6"/>
        </w:numPr>
        <w:shd w:val="clear" w:color="auto" w:fill="auto"/>
        <w:tabs>
          <w:tab w:val="left" w:pos="0"/>
        </w:tabs>
        <w:spacing w:line="240" w:lineRule="auto"/>
        <w:ind w:left="0" w:firstLine="567"/>
        <w:jc w:val="both"/>
        <w:rPr>
          <w:rFonts w:ascii="Times New Roman" w:hAnsi="Times New Roman" w:cs="Times New Roman"/>
          <w:sz w:val="23"/>
          <w:szCs w:val="23"/>
        </w:rPr>
      </w:pPr>
      <w:r w:rsidRPr="00B5342C">
        <w:rPr>
          <w:rFonts w:ascii="Times New Roman" w:hAnsi="Times New Roman" w:cs="Times New Roman"/>
          <w:sz w:val="23"/>
          <w:szCs w:val="23"/>
        </w:rPr>
        <w:t>Цена Контракта составляет</w:t>
      </w:r>
      <w:r w:rsidR="002E0E37">
        <w:rPr>
          <w:rFonts w:ascii="Times New Roman" w:hAnsi="Times New Roman" w:cs="Times New Roman"/>
          <w:sz w:val="23"/>
          <w:szCs w:val="23"/>
        </w:rPr>
        <w:t xml:space="preserve"> </w:t>
      </w:r>
      <w:r w:rsidR="00DC59F8">
        <w:rPr>
          <w:rFonts w:ascii="Times New Roman" w:hAnsi="Times New Roman" w:cs="Times New Roman"/>
          <w:iCs/>
          <w:sz w:val="23"/>
          <w:szCs w:val="23"/>
        </w:rPr>
        <w:t>__________</w:t>
      </w:r>
      <w:r w:rsidRPr="00B5342C">
        <w:rPr>
          <w:rFonts w:ascii="Times New Roman" w:hAnsi="Times New Roman" w:cs="Times New Roman"/>
          <w:iCs/>
          <w:sz w:val="23"/>
          <w:szCs w:val="23"/>
        </w:rPr>
        <w:t>(</w:t>
      </w:r>
      <w:r w:rsidR="00DC59F8">
        <w:rPr>
          <w:rFonts w:ascii="Times New Roman" w:hAnsi="Times New Roman" w:cs="Times New Roman"/>
          <w:iCs/>
          <w:sz w:val="23"/>
          <w:szCs w:val="23"/>
        </w:rPr>
        <w:t>___________</w:t>
      </w:r>
      <w:r w:rsidR="00353305" w:rsidRPr="00B5342C">
        <w:rPr>
          <w:rFonts w:ascii="Times New Roman" w:hAnsi="Times New Roman" w:cs="Times New Roman"/>
          <w:iCs/>
          <w:sz w:val="23"/>
          <w:szCs w:val="23"/>
        </w:rPr>
        <w:t>)</w:t>
      </w:r>
      <w:r w:rsidR="00D46927" w:rsidRPr="00B5342C">
        <w:rPr>
          <w:rFonts w:ascii="Times New Roman" w:hAnsi="Times New Roman" w:cs="Times New Roman"/>
          <w:sz w:val="23"/>
          <w:szCs w:val="23"/>
        </w:rPr>
        <w:t>рублей</w:t>
      </w:r>
      <w:r w:rsidR="000922ED">
        <w:rPr>
          <w:rFonts w:ascii="Times New Roman" w:hAnsi="Times New Roman" w:cs="Times New Roman"/>
          <w:sz w:val="23"/>
          <w:szCs w:val="23"/>
        </w:rPr>
        <w:t xml:space="preserve">00 </w:t>
      </w:r>
      <w:r w:rsidR="00185FF7" w:rsidRPr="00B5342C">
        <w:rPr>
          <w:rFonts w:ascii="Times New Roman" w:hAnsi="Times New Roman" w:cs="Times New Roman"/>
          <w:sz w:val="23"/>
          <w:szCs w:val="23"/>
        </w:rPr>
        <w:t>к</w:t>
      </w:r>
      <w:r w:rsidR="00D46927" w:rsidRPr="00B5342C">
        <w:rPr>
          <w:rFonts w:ascii="Times New Roman" w:hAnsi="Times New Roman" w:cs="Times New Roman"/>
          <w:sz w:val="23"/>
          <w:szCs w:val="23"/>
        </w:rPr>
        <w:t>опеек</w:t>
      </w:r>
      <w:r w:rsidR="002E0E37">
        <w:rPr>
          <w:rFonts w:ascii="Times New Roman" w:hAnsi="Times New Roman" w:cs="Times New Roman"/>
          <w:sz w:val="23"/>
          <w:szCs w:val="23"/>
        </w:rPr>
        <w:t xml:space="preserve"> </w:t>
      </w:r>
      <w:r w:rsidR="00185FF7" w:rsidRPr="00B5342C">
        <w:rPr>
          <w:rFonts w:ascii="Times New Roman" w:hAnsi="Times New Roman" w:cs="Times New Roman"/>
          <w:sz w:val="23"/>
          <w:szCs w:val="23"/>
        </w:rPr>
        <w:t>без НДС</w:t>
      </w:r>
      <w:r w:rsidR="000922ED">
        <w:rPr>
          <w:rFonts w:ascii="Times New Roman" w:hAnsi="Times New Roman" w:cs="Times New Roman"/>
          <w:sz w:val="23"/>
          <w:szCs w:val="23"/>
        </w:rPr>
        <w:t xml:space="preserve">. </w:t>
      </w:r>
      <w:r w:rsidRPr="00B5342C">
        <w:rPr>
          <w:rFonts w:ascii="Times New Roman" w:hAnsi="Times New Roman" w:cs="Times New Roman"/>
          <w:sz w:val="23"/>
          <w:szCs w:val="23"/>
        </w:rPr>
        <w:t>Цена единицы товара указана в спецификации (приложение № 1).</w:t>
      </w:r>
    </w:p>
    <w:p w:rsidR="00187EDF" w:rsidRPr="00B5342C" w:rsidRDefault="00187EDF" w:rsidP="00187EDF">
      <w:pPr>
        <w:pStyle w:val="4"/>
        <w:numPr>
          <w:ilvl w:val="1"/>
          <w:numId w:val="6"/>
        </w:numPr>
        <w:shd w:val="clear" w:color="auto" w:fill="auto"/>
        <w:tabs>
          <w:tab w:val="left" w:pos="0"/>
        </w:tabs>
        <w:spacing w:line="240" w:lineRule="auto"/>
        <w:ind w:left="0" w:firstLine="567"/>
        <w:jc w:val="both"/>
        <w:rPr>
          <w:rFonts w:ascii="Times New Roman" w:hAnsi="Times New Roman" w:cs="Times New Roman"/>
          <w:sz w:val="23"/>
          <w:szCs w:val="23"/>
        </w:rPr>
      </w:pPr>
      <w:r w:rsidRPr="00B5342C">
        <w:rPr>
          <w:rFonts w:ascii="Times New Roman" w:hAnsi="Times New Roman" w:cs="Times New Roman"/>
          <w:sz w:val="23"/>
          <w:szCs w:val="23"/>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разделом 11 Контракта.</w:t>
      </w:r>
    </w:p>
    <w:p w:rsidR="00187EDF" w:rsidRPr="00B5342C" w:rsidRDefault="00187EDF" w:rsidP="00187EDF">
      <w:pPr>
        <w:pStyle w:val="4"/>
        <w:numPr>
          <w:ilvl w:val="1"/>
          <w:numId w:val="6"/>
        </w:numPr>
        <w:shd w:val="clear" w:color="auto" w:fill="auto"/>
        <w:tabs>
          <w:tab w:val="left" w:pos="0"/>
        </w:tabs>
        <w:spacing w:line="240" w:lineRule="auto"/>
        <w:ind w:left="0" w:firstLine="567"/>
        <w:jc w:val="both"/>
        <w:rPr>
          <w:rStyle w:val="11"/>
          <w:rFonts w:eastAsiaTheme="minorHAnsi"/>
          <w:sz w:val="23"/>
          <w:szCs w:val="23"/>
        </w:rPr>
      </w:pPr>
      <w:r w:rsidRPr="00B5342C">
        <w:rPr>
          <w:rStyle w:val="11"/>
          <w:rFonts w:eastAsiaTheme="minorHAnsi"/>
          <w:sz w:val="23"/>
          <w:szCs w:val="23"/>
        </w:rPr>
        <w:t xml:space="preserve">Оплата по Контракту осуществляется в рублях Российской </w:t>
      </w:r>
      <w:r w:rsidR="00A3087E" w:rsidRPr="00B5342C">
        <w:rPr>
          <w:rStyle w:val="11"/>
          <w:rFonts w:eastAsiaTheme="minorHAnsi"/>
          <w:sz w:val="23"/>
          <w:szCs w:val="23"/>
        </w:rPr>
        <w:t>Федерации в</w:t>
      </w:r>
      <w:r w:rsidRPr="00B5342C">
        <w:rPr>
          <w:rStyle w:val="11"/>
          <w:rFonts w:eastAsiaTheme="minorHAnsi"/>
          <w:sz w:val="23"/>
          <w:szCs w:val="23"/>
        </w:rPr>
        <w:t xml:space="preserve"> безналичном порядке в форме платежных поручений путем перечисления Государственным заказчиком денежных средств, выделенных из федерального бюджета</w:t>
      </w:r>
      <w:r w:rsidRPr="00B5342C">
        <w:rPr>
          <w:rFonts w:ascii="Times New Roman" w:hAnsi="Times New Roman" w:cs="Times New Roman"/>
          <w:sz w:val="23"/>
          <w:szCs w:val="23"/>
        </w:rPr>
        <w:t xml:space="preserve">, на </w:t>
      </w:r>
      <w:r w:rsidRPr="00B5342C">
        <w:rPr>
          <w:rStyle w:val="11"/>
          <w:rFonts w:eastAsiaTheme="minorHAnsi"/>
          <w:sz w:val="23"/>
          <w:szCs w:val="23"/>
        </w:rPr>
        <w:t>расчетный счет По</w:t>
      </w:r>
      <w:r w:rsidR="00115EA8" w:rsidRPr="00B5342C">
        <w:rPr>
          <w:rStyle w:val="11"/>
          <w:rFonts w:eastAsiaTheme="minorHAnsi"/>
          <w:sz w:val="23"/>
          <w:szCs w:val="23"/>
        </w:rPr>
        <w:t>ставщика, указанный в разделе 15</w:t>
      </w:r>
      <w:r w:rsidRPr="00B5342C">
        <w:rPr>
          <w:rStyle w:val="11"/>
          <w:rFonts w:eastAsiaTheme="minorHAnsi"/>
          <w:sz w:val="23"/>
          <w:szCs w:val="23"/>
        </w:rPr>
        <w:t xml:space="preserve"> настоящего Контракта. Товар оплачивается по факту поставки </w:t>
      </w:r>
      <w:r w:rsidRPr="00B5342C">
        <w:rPr>
          <w:rStyle w:val="11"/>
          <w:rFonts w:eastAsia="Courier New"/>
          <w:sz w:val="23"/>
          <w:szCs w:val="23"/>
        </w:rPr>
        <w:t xml:space="preserve">в течение </w:t>
      </w:r>
      <w:r w:rsidR="009326A1">
        <w:rPr>
          <w:rStyle w:val="11"/>
          <w:rFonts w:eastAsia="Courier New"/>
          <w:sz w:val="23"/>
          <w:szCs w:val="23"/>
        </w:rPr>
        <w:t xml:space="preserve">7 </w:t>
      </w:r>
      <w:r w:rsidR="00713D1C" w:rsidRPr="00B5342C">
        <w:rPr>
          <w:rStyle w:val="11"/>
          <w:rFonts w:eastAsia="Courier New"/>
          <w:sz w:val="23"/>
          <w:szCs w:val="23"/>
        </w:rPr>
        <w:t>рабочих</w:t>
      </w:r>
      <w:r w:rsidR="009326A1">
        <w:rPr>
          <w:rStyle w:val="11"/>
          <w:rFonts w:eastAsia="Courier New"/>
          <w:sz w:val="23"/>
          <w:szCs w:val="23"/>
        </w:rPr>
        <w:t xml:space="preserve"> </w:t>
      </w:r>
      <w:r w:rsidRPr="00B5342C">
        <w:rPr>
          <w:rStyle w:val="11"/>
          <w:rFonts w:eastAsia="Courier New"/>
          <w:sz w:val="23"/>
          <w:szCs w:val="23"/>
        </w:rPr>
        <w:t xml:space="preserve">дней с даты подписания Государственным заказчиком Акта приема-передачи товара (приложение № 2) </w:t>
      </w:r>
    </w:p>
    <w:p w:rsidR="00187EDF" w:rsidRPr="00B5342C" w:rsidRDefault="00187EDF" w:rsidP="00187EDF">
      <w:pPr>
        <w:pStyle w:val="4"/>
        <w:numPr>
          <w:ilvl w:val="1"/>
          <w:numId w:val="6"/>
        </w:numPr>
        <w:shd w:val="clear" w:color="auto" w:fill="auto"/>
        <w:tabs>
          <w:tab w:val="left" w:pos="0"/>
        </w:tabs>
        <w:spacing w:line="240" w:lineRule="auto"/>
        <w:ind w:left="0" w:firstLine="567"/>
        <w:jc w:val="both"/>
        <w:rPr>
          <w:rFonts w:ascii="Times New Roman" w:hAnsi="Times New Roman" w:cs="Times New Roman"/>
          <w:sz w:val="23"/>
          <w:szCs w:val="23"/>
        </w:rPr>
      </w:pPr>
      <w:r w:rsidRPr="00B5342C">
        <w:rPr>
          <w:rFonts w:ascii="Times New Roman" w:hAnsi="Times New Roman" w:cs="Times New Roman"/>
          <w:sz w:val="23"/>
          <w:szCs w:val="23"/>
        </w:rPr>
        <w:t xml:space="preserve">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w:t>
      </w:r>
      <w:r w:rsidRPr="00B5342C">
        <w:rPr>
          <w:rFonts w:ascii="Times New Roman" w:hAnsi="Times New Roman" w:cs="Times New Roman"/>
          <w:sz w:val="23"/>
          <w:szCs w:val="23"/>
        </w:rPr>
        <w:lastRenderedPageBreak/>
        <w:t>заказчиком денежных средств по указанным в Контракте банковским реквизитам Поставщика, несет Поставщик.</w:t>
      </w:r>
    </w:p>
    <w:p w:rsidR="00187EDF" w:rsidRPr="00B5342C" w:rsidRDefault="00187EDF" w:rsidP="00187EDF">
      <w:pPr>
        <w:pStyle w:val="4"/>
        <w:numPr>
          <w:ilvl w:val="1"/>
          <w:numId w:val="6"/>
        </w:numPr>
        <w:shd w:val="clear" w:color="auto" w:fill="auto"/>
        <w:tabs>
          <w:tab w:val="left" w:pos="0"/>
        </w:tabs>
        <w:spacing w:line="240" w:lineRule="auto"/>
        <w:ind w:left="0" w:firstLine="567"/>
        <w:jc w:val="both"/>
        <w:rPr>
          <w:rFonts w:ascii="Times New Roman" w:hAnsi="Times New Roman" w:cs="Times New Roman"/>
          <w:sz w:val="23"/>
          <w:szCs w:val="23"/>
        </w:rPr>
      </w:pPr>
      <w:r w:rsidRPr="00B5342C">
        <w:rPr>
          <w:rFonts w:ascii="Times New Roman" w:hAnsi="Times New Roman" w:cs="Times New Roman"/>
          <w:sz w:val="23"/>
          <w:szCs w:val="23"/>
        </w:rPr>
        <w:t>Обязательства по оплате поставленного Товара считаются выполненными в день списания денежных средств со счетов Государственного заказчика.</w:t>
      </w:r>
    </w:p>
    <w:p w:rsidR="00187EDF" w:rsidRPr="00B5342C" w:rsidRDefault="00187EDF" w:rsidP="00187EDF">
      <w:pPr>
        <w:pStyle w:val="4"/>
        <w:numPr>
          <w:ilvl w:val="1"/>
          <w:numId w:val="6"/>
        </w:numPr>
        <w:shd w:val="clear" w:color="auto" w:fill="auto"/>
        <w:tabs>
          <w:tab w:val="left" w:pos="0"/>
        </w:tabs>
        <w:autoSpaceDE w:val="0"/>
        <w:autoSpaceDN w:val="0"/>
        <w:adjustRightInd w:val="0"/>
        <w:spacing w:line="240" w:lineRule="auto"/>
        <w:ind w:left="0" w:firstLine="567"/>
        <w:jc w:val="both"/>
        <w:rPr>
          <w:rFonts w:ascii="Times New Roman" w:hAnsi="Times New Roman" w:cs="Times New Roman"/>
          <w:sz w:val="23"/>
          <w:szCs w:val="23"/>
        </w:rPr>
      </w:pPr>
      <w:bookmarkStart w:id="2" w:name="bookmark3"/>
      <w:r w:rsidRPr="00B5342C">
        <w:rPr>
          <w:rFonts w:ascii="Times New Roman" w:hAnsi="Times New Roman" w:cs="Times New Roman"/>
          <w:sz w:val="23"/>
          <w:szCs w:val="23"/>
        </w:rPr>
        <w:t>Источником финансирования является федеральный бюджет.</w:t>
      </w:r>
    </w:p>
    <w:p w:rsidR="0068187A" w:rsidRPr="00B5342C" w:rsidRDefault="0068187A" w:rsidP="0068187A">
      <w:pPr>
        <w:pStyle w:val="4"/>
        <w:numPr>
          <w:ilvl w:val="1"/>
          <w:numId w:val="6"/>
        </w:numPr>
        <w:shd w:val="clear" w:color="auto" w:fill="auto"/>
        <w:tabs>
          <w:tab w:val="left" w:pos="0"/>
        </w:tabs>
        <w:spacing w:line="240" w:lineRule="auto"/>
        <w:ind w:left="0" w:firstLine="567"/>
        <w:jc w:val="both"/>
        <w:rPr>
          <w:rFonts w:ascii="Times New Roman" w:hAnsi="Times New Roman" w:cs="Times New Roman"/>
          <w:sz w:val="23"/>
          <w:szCs w:val="23"/>
        </w:rPr>
      </w:pPr>
      <w:r w:rsidRPr="00B5342C">
        <w:rPr>
          <w:rFonts w:ascii="Times New Roman" w:hAnsi="Times New Roman" w:cs="Times New Roman"/>
          <w:sz w:val="23"/>
          <w:szCs w:val="23"/>
        </w:rPr>
        <w:t>Государственный заказчик вправе удерживать сумму неисполненных поставщиком требований об уплате неустоек (штрафов, пеней), предъявленных государственным заказчиком в соответствие с Федеральным законом №44-ФЗ, из суммы, подлежащей оплате Поставщику.</w:t>
      </w:r>
    </w:p>
    <w:p w:rsidR="00187EDF" w:rsidRPr="00B5342C" w:rsidRDefault="00187EDF" w:rsidP="00187EDF">
      <w:pPr>
        <w:pStyle w:val="4"/>
        <w:numPr>
          <w:ilvl w:val="1"/>
          <w:numId w:val="6"/>
        </w:numPr>
        <w:shd w:val="clear" w:color="auto" w:fill="auto"/>
        <w:tabs>
          <w:tab w:val="left" w:pos="0"/>
        </w:tabs>
        <w:autoSpaceDE w:val="0"/>
        <w:autoSpaceDN w:val="0"/>
        <w:adjustRightInd w:val="0"/>
        <w:spacing w:line="240" w:lineRule="auto"/>
        <w:ind w:left="0" w:firstLine="567"/>
        <w:jc w:val="both"/>
        <w:rPr>
          <w:rFonts w:ascii="Times New Roman" w:hAnsi="Times New Roman" w:cs="Times New Roman"/>
          <w:sz w:val="23"/>
          <w:szCs w:val="23"/>
        </w:rPr>
      </w:pPr>
      <w:r w:rsidRPr="00B5342C">
        <w:rPr>
          <w:rFonts w:ascii="Times New Roman" w:hAnsi="Times New Roman" w:cs="Times New Roman"/>
          <w:sz w:val="23"/>
          <w:szCs w:val="23"/>
        </w:rPr>
        <w:t>Сумма, подлежащая уплате Государственным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187EDF" w:rsidRDefault="00187EDF" w:rsidP="00FA1D44">
      <w:pPr>
        <w:pStyle w:val="20"/>
        <w:numPr>
          <w:ilvl w:val="0"/>
          <w:numId w:val="6"/>
        </w:numPr>
        <w:shd w:val="clear" w:color="auto" w:fill="auto"/>
        <w:tabs>
          <w:tab w:val="left" w:pos="245"/>
        </w:tabs>
        <w:spacing w:line="240" w:lineRule="auto"/>
        <w:jc w:val="center"/>
        <w:rPr>
          <w:rFonts w:ascii="Times New Roman" w:hAnsi="Times New Roman" w:cs="Times New Roman"/>
          <w:sz w:val="23"/>
          <w:szCs w:val="23"/>
        </w:rPr>
      </w:pPr>
      <w:bookmarkStart w:id="3" w:name="bookmark4"/>
      <w:bookmarkEnd w:id="2"/>
      <w:r w:rsidRPr="00B5342C">
        <w:rPr>
          <w:rFonts w:ascii="Times New Roman" w:hAnsi="Times New Roman" w:cs="Times New Roman"/>
          <w:sz w:val="23"/>
          <w:szCs w:val="23"/>
        </w:rPr>
        <w:t>Сроки и порядок поставки Товара</w:t>
      </w:r>
      <w:bookmarkEnd w:id="3"/>
    </w:p>
    <w:p w:rsidR="00187EDF" w:rsidRPr="00B5342C" w:rsidRDefault="00B07E48" w:rsidP="00B07E48">
      <w:pPr>
        <w:pStyle w:val="4"/>
        <w:shd w:val="clear" w:color="auto" w:fill="auto"/>
        <w:tabs>
          <w:tab w:val="left" w:pos="0"/>
        </w:tabs>
        <w:spacing w:line="240" w:lineRule="auto"/>
        <w:ind w:firstLine="720"/>
        <w:jc w:val="both"/>
        <w:rPr>
          <w:rFonts w:ascii="Times New Roman" w:hAnsi="Times New Roman" w:cs="Times New Roman"/>
          <w:sz w:val="23"/>
          <w:szCs w:val="23"/>
        </w:rPr>
      </w:pPr>
      <w:r w:rsidRPr="00B5342C">
        <w:rPr>
          <w:rFonts w:ascii="Times New Roman" w:hAnsi="Times New Roman" w:cs="Times New Roman"/>
          <w:sz w:val="23"/>
          <w:szCs w:val="23"/>
        </w:rPr>
        <w:t>4.1</w:t>
      </w:r>
      <w:r w:rsidR="00343587" w:rsidRPr="00B5342C">
        <w:rPr>
          <w:rFonts w:ascii="Times New Roman" w:hAnsi="Times New Roman" w:cs="Times New Roman"/>
          <w:sz w:val="23"/>
          <w:szCs w:val="23"/>
        </w:rPr>
        <w:t>.</w:t>
      </w:r>
      <w:r w:rsidR="00187EDF" w:rsidRPr="00B5342C">
        <w:rPr>
          <w:rFonts w:ascii="Times New Roman" w:hAnsi="Times New Roman" w:cs="Times New Roman"/>
          <w:sz w:val="23"/>
          <w:szCs w:val="23"/>
        </w:rPr>
        <w:t xml:space="preserve">Поставщик своими силами и за свой счет передает товар Государственному заказчику путём доставки и отгрузки его Государственному заказчику в комплекте, по качеству, цене, в количестве, сроки и по адресу, предусмотренным спецификацией (приложение № 1), и иными условиями Контракта. </w:t>
      </w:r>
    </w:p>
    <w:p w:rsidR="00187EDF" w:rsidRPr="00B5342C" w:rsidRDefault="00B07E48" w:rsidP="00B07E48">
      <w:pPr>
        <w:pStyle w:val="4"/>
        <w:shd w:val="clear" w:color="auto" w:fill="auto"/>
        <w:tabs>
          <w:tab w:val="left" w:pos="0"/>
        </w:tabs>
        <w:spacing w:line="240" w:lineRule="auto"/>
        <w:jc w:val="both"/>
        <w:rPr>
          <w:rFonts w:ascii="Times New Roman" w:hAnsi="Times New Roman" w:cs="Times New Roman"/>
          <w:sz w:val="23"/>
          <w:szCs w:val="23"/>
        </w:rPr>
      </w:pPr>
      <w:r w:rsidRPr="00B5342C">
        <w:rPr>
          <w:rFonts w:ascii="Times New Roman" w:hAnsi="Times New Roman" w:cs="Times New Roman"/>
          <w:sz w:val="23"/>
          <w:szCs w:val="23"/>
        </w:rPr>
        <w:tab/>
      </w:r>
      <w:r w:rsidR="00115EA8" w:rsidRPr="00B5342C">
        <w:rPr>
          <w:rFonts w:ascii="Times New Roman" w:hAnsi="Times New Roman" w:cs="Times New Roman"/>
          <w:sz w:val="23"/>
          <w:szCs w:val="23"/>
        </w:rPr>
        <w:t>4.2</w:t>
      </w:r>
      <w:r w:rsidR="00343587" w:rsidRPr="00B5342C">
        <w:rPr>
          <w:rFonts w:ascii="Times New Roman" w:hAnsi="Times New Roman" w:cs="Times New Roman"/>
          <w:sz w:val="23"/>
          <w:szCs w:val="23"/>
        </w:rPr>
        <w:t>.</w:t>
      </w:r>
      <w:r w:rsidR="00187EDF" w:rsidRPr="00B5342C">
        <w:rPr>
          <w:rFonts w:ascii="Times New Roman" w:hAnsi="Times New Roman" w:cs="Times New Roman"/>
          <w:sz w:val="23"/>
          <w:szCs w:val="23"/>
        </w:rPr>
        <w:t>Вместе с Товаром Поставщик передает Государственному заказчику относящуюся к Товару документацию:</w:t>
      </w:r>
    </w:p>
    <w:p w:rsidR="00187EDF" w:rsidRPr="00B5342C" w:rsidRDefault="00187EDF" w:rsidP="00B91FF9">
      <w:pPr>
        <w:pStyle w:val="4"/>
        <w:shd w:val="clear" w:color="auto" w:fill="auto"/>
        <w:spacing w:line="240" w:lineRule="auto"/>
        <w:ind w:firstLine="284"/>
        <w:jc w:val="both"/>
        <w:rPr>
          <w:rFonts w:ascii="Times New Roman" w:hAnsi="Times New Roman" w:cs="Times New Roman"/>
          <w:sz w:val="23"/>
          <w:szCs w:val="23"/>
        </w:rPr>
      </w:pPr>
      <w:r w:rsidRPr="00B5342C">
        <w:rPr>
          <w:rFonts w:ascii="Times New Roman" w:hAnsi="Times New Roman" w:cs="Times New Roman"/>
          <w:sz w:val="23"/>
          <w:szCs w:val="23"/>
        </w:rPr>
        <w:t>товарную накладную, оформленную в 2-х экземплярах (по одному для Поставщика и Государственного заказчика);</w:t>
      </w:r>
    </w:p>
    <w:p w:rsidR="00187EDF" w:rsidRPr="00B5342C" w:rsidRDefault="00187EDF" w:rsidP="00B91FF9">
      <w:pPr>
        <w:pStyle w:val="4"/>
        <w:shd w:val="clear" w:color="auto" w:fill="auto"/>
        <w:spacing w:line="240" w:lineRule="auto"/>
        <w:ind w:firstLine="284"/>
        <w:jc w:val="both"/>
        <w:rPr>
          <w:rFonts w:ascii="Times New Roman" w:hAnsi="Times New Roman" w:cs="Times New Roman"/>
          <w:sz w:val="23"/>
          <w:szCs w:val="23"/>
        </w:rPr>
      </w:pPr>
      <w:r w:rsidRPr="00B5342C">
        <w:rPr>
          <w:rFonts w:ascii="Times New Roman" w:hAnsi="Times New Roman" w:cs="Times New Roman"/>
          <w:sz w:val="23"/>
          <w:szCs w:val="23"/>
        </w:rPr>
        <w:t>документы, удостоверяющие качество товара (удостоверение, сертификат, протокол, акт приемо-сдаточных испытаний и т.п.);</w:t>
      </w:r>
    </w:p>
    <w:p w:rsidR="00187EDF" w:rsidRPr="00B5342C" w:rsidRDefault="00187EDF" w:rsidP="00B91FF9">
      <w:pPr>
        <w:pStyle w:val="4"/>
        <w:shd w:val="clear" w:color="auto" w:fill="auto"/>
        <w:spacing w:line="240" w:lineRule="auto"/>
        <w:ind w:firstLine="284"/>
        <w:jc w:val="both"/>
        <w:rPr>
          <w:rFonts w:ascii="Times New Roman" w:hAnsi="Times New Roman" w:cs="Times New Roman"/>
          <w:sz w:val="23"/>
          <w:szCs w:val="23"/>
        </w:rPr>
      </w:pPr>
      <w:r w:rsidRPr="00B5342C">
        <w:rPr>
          <w:rFonts w:ascii="Times New Roman" w:hAnsi="Times New Roman" w:cs="Times New Roman"/>
          <w:sz w:val="23"/>
          <w:szCs w:val="23"/>
        </w:rPr>
        <w:t>акт приема-передачи товара (приложение № 2), оформленный в 2-х экземплярах (по одному для Поставщика и Государственного заказчика).</w:t>
      </w:r>
    </w:p>
    <w:p w:rsidR="00187EDF" w:rsidRPr="00B5342C" w:rsidRDefault="00115EA8" w:rsidP="00B07E48">
      <w:pPr>
        <w:pStyle w:val="4"/>
        <w:shd w:val="clear" w:color="auto" w:fill="auto"/>
        <w:spacing w:line="240" w:lineRule="auto"/>
        <w:ind w:firstLine="720"/>
        <w:jc w:val="both"/>
        <w:rPr>
          <w:rFonts w:ascii="Times New Roman" w:hAnsi="Times New Roman" w:cs="Times New Roman"/>
          <w:sz w:val="23"/>
          <w:szCs w:val="23"/>
        </w:rPr>
      </w:pPr>
      <w:r w:rsidRPr="00B5342C">
        <w:rPr>
          <w:rFonts w:ascii="Times New Roman" w:hAnsi="Times New Roman" w:cs="Times New Roman"/>
          <w:sz w:val="23"/>
          <w:szCs w:val="23"/>
        </w:rPr>
        <w:t>4.3</w:t>
      </w:r>
      <w:r w:rsidR="00343587" w:rsidRPr="00B5342C">
        <w:rPr>
          <w:rFonts w:ascii="Times New Roman" w:hAnsi="Times New Roman" w:cs="Times New Roman"/>
          <w:sz w:val="23"/>
          <w:szCs w:val="23"/>
        </w:rPr>
        <w:t>.</w:t>
      </w:r>
      <w:r w:rsidR="00187EDF" w:rsidRPr="00B5342C">
        <w:rPr>
          <w:rFonts w:ascii="Times New Roman" w:hAnsi="Times New Roman" w:cs="Times New Roman"/>
          <w:sz w:val="23"/>
          <w:szCs w:val="23"/>
        </w:rPr>
        <w:t xml:space="preserve">В случае, когда документы, указанные в пункте </w:t>
      </w:r>
      <w:r w:rsidR="004F05F7" w:rsidRPr="00B5342C">
        <w:rPr>
          <w:rFonts w:ascii="Times New Roman" w:hAnsi="Times New Roman" w:cs="Times New Roman"/>
          <w:sz w:val="23"/>
          <w:szCs w:val="23"/>
        </w:rPr>
        <w:t>4</w:t>
      </w:r>
      <w:r w:rsidRPr="00B5342C">
        <w:rPr>
          <w:rFonts w:ascii="Times New Roman" w:hAnsi="Times New Roman" w:cs="Times New Roman"/>
          <w:sz w:val="23"/>
          <w:szCs w:val="23"/>
        </w:rPr>
        <w:t>.2</w:t>
      </w:r>
      <w:r w:rsidR="00187EDF" w:rsidRPr="00B5342C">
        <w:rPr>
          <w:rFonts w:ascii="Times New Roman" w:hAnsi="Times New Roman" w:cs="Times New Roman"/>
          <w:sz w:val="23"/>
          <w:szCs w:val="23"/>
        </w:rPr>
        <w:t>. Контракта, не переданы Поставщиком Государственному заказчику одновременно с товаром, товар считается непоставленным и приемке не подлежит.</w:t>
      </w:r>
    </w:p>
    <w:p w:rsidR="00187EDF" w:rsidRPr="00B5342C" w:rsidRDefault="00115EA8" w:rsidP="00B07E48">
      <w:pPr>
        <w:pStyle w:val="4"/>
        <w:shd w:val="clear" w:color="auto" w:fill="auto"/>
        <w:spacing w:line="240" w:lineRule="auto"/>
        <w:ind w:firstLine="708"/>
        <w:jc w:val="both"/>
        <w:rPr>
          <w:rFonts w:ascii="Times New Roman" w:hAnsi="Times New Roman" w:cs="Times New Roman"/>
          <w:sz w:val="23"/>
          <w:szCs w:val="23"/>
        </w:rPr>
      </w:pPr>
      <w:r w:rsidRPr="00B5342C">
        <w:rPr>
          <w:rFonts w:ascii="Times New Roman" w:hAnsi="Times New Roman" w:cs="Times New Roman"/>
          <w:sz w:val="23"/>
          <w:szCs w:val="23"/>
        </w:rPr>
        <w:t>4.4</w:t>
      </w:r>
      <w:r w:rsidR="00343587" w:rsidRPr="00B5342C">
        <w:rPr>
          <w:rFonts w:ascii="Times New Roman" w:hAnsi="Times New Roman" w:cs="Times New Roman"/>
          <w:sz w:val="23"/>
          <w:szCs w:val="23"/>
        </w:rPr>
        <w:t>.</w:t>
      </w:r>
      <w:r w:rsidR="00187EDF" w:rsidRPr="00B5342C">
        <w:rPr>
          <w:rFonts w:ascii="Times New Roman" w:hAnsi="Times New Roman" w:cs="Times New Roman"/>
          <w:sz w:val="23"/>
          <w:szCs w:val="23"/>
        </w:rPr>
        <w:t>В течение 5 (пяти) рабочих дней с момента приемки товара Государственным заказчиком Поставщик передает Государственному заказчику подлинники платежных и иных документов:</w:t>
      </w:r>
    </w:p>
    <w:p w:rsidR="00187EDF" w:rsidRPr="00B5342C" w:rsidRDefault="00187EDF" w:rsidP="00B91FF9">
      <w:pPr>
        <w:pStyle w:val="4"/>
        <w:shd w:val="clear" w:color="auto" w:fill="auto"/>
        <w:spacing w:line="240" w:lineRule="auto"/>
        <w:ind w:firstLine="284"/>
        <w:jc w:val="both"/>
        <w:rPr>
          <w:rFonts w:ascii="Times New Roman" w:hAnsi="Times New Roman" w:cs="Times New Roman"/>
          <w:sz w:val="23"/>
          <w:szCs w:val="23"/>
        </w:rPr>
      </w:pPr>
      <w:r w:rsidRPr="00B5342C">
        <w:rPr>
          <w:rFonts w:ascii="Times New Roman" w:hAnsi="Times New Roman" w:cs="Times New Roman"/>
          <w:sz w:val="23"/>
          <w:szCs w:val="23"/>
        </w:rPr>
        <w:t>счет</w:t>
      </w:r>
      <w:r w:rsidR="00156AEF" w:rsidRPr="00B5342C">
        <w:rPr>
          <w:rFonts w:ascii="Times New Roman" w:hAnsi="Times New Roman" w:cs="Times New Roman"/>
          <w:sz w:val="23"/>
          <w:szCs w:val="23"/>
        </w:rPr>
        <w:t>- фактуру</w:t>
      </w:r>
      <w:r w:rsidRPr="00B5342C">
        <w:rPr>
          <w:rFonts w:ascii="Times New Roman" w:hAnsi="Times New Roman" w:cs="Times New Roman"/>
          <w:sz w:val="23"/>
          <w:szCs w:val="23"/>
        </w:rPr>
        <w:t>;</w:t>
      </w:r>
      <w:r w:rsidR="00F20485">
        <w:rPr>
          <w:rFonts w:ascii="Times New Roman" w:hAnsi="Times New Roman" w:cs="Times New Roman"/>
          <w:sz w:val="23"/>
          <w:szCs w:val="23"/>
        </w:rPr>
        <w:t xml:space="preserve"> счет; УПД; </w:t>
      </w:r>
      <w:r w:rsidRPr="00B5342C">
        <w:rPr>
          <w:rFonts w:ascii="Times New Roman" w:hAnsi="Times New Roman" w:cs="Times New Roman"/>
          <w:sz w:val="23"/>
          <w:szCs w:val="23"/>
        </w:rPr>
        <w:t xml:space="preserve">товарную накладную, в 1-ом экземпляре с подписью и печатью Поставщика, подписью и печатью Государственного заказчика, подписью материально-ответственного лица Государственного заказчика </w:t>
      </w:r>
      <w:r w:rsidRPr="00B5342C">
        <w:rPr>
          <w:rStyle w:val="ab"/>
          <w:rFonts w:ascii="Times New Roman" w:hAnsi="Times New Roman" w:cs="Times New Roman"/>
          <w:b w:val="0"/>
          <w:bCs/>
          <w:sz w:val="23"/>
          <w:szCs w:val="23"/>
        </w:rPr>
        <w:t>(с указанием наименования товара, даты приема товара)</w:t>
      </w:r>
      <w:r w:rsidRPr="00B5342C">
        <w:rPr>
          <w:rFonts w:ascii="Times New Roman" w:hAnsi="Times New Roman" w:cs="Times New Roman"/>
          <w:sz w:val="23"/>
          <w:szCs w:val="23"/>
        </w:rPr>
        <w:t>;</w:t>
      </w:r>
    </w:p>
    <w:p w:rsidR="00187EDF" w:rsidRPr="00B5342C" w:rsidRDefault="00187EDF" w:rsidP="00B91FF9">
      <w:pPr>
        <w:pStyle w:val="4"/>
        <w:shd w:val="clear" w:color="auto" w:fill="auto"/>
        <w:spacing w:line="240" w:lineRule="auto"/>
        <w:ind w:firstLine="284"/>
        <w:jc w:val="both"/>
        <w:rPr>
          <w:rFonts w:ascii="Times New Roman" w:hAnsi="Times New Roman" w:cs="Times New Roman"/>
          <w:sz w:val="23"/>
          <w:szCs w:val="23"/>
        </w:rPr>
      </w:pPr>
      <w:r w:rsidRPr="00B5342C">
        <w:rPr>
          <w:rFonts w:ascii="Times New Roman" w:hAnsi="Times New Roman" w:cs="Times New Roman"/>
          <w:sz w:val="23"/>
          <w:szCs w:val="23"/>
        </w:rPr>
        <w:t>акт приема-передачи товара в 2-х экземплярах (приложение № 2), подписанный уполномоченными представителями Поставщика и Государственного заказчика без замечаний.</w:t>
      </w:r>
    </w:p>
    <w:p w:rsidR="00187EDF" w:rsidRPr="00B5342C" w:rsidRDefault="00B07E48" w:rsidP="00B07E48">
      <w:pPr>
        <w:pStyle w:val="4"/>
        <w:shd w:val="clear" w:color="auto" w:fill="auto"/>
        <w:spacing w:line="240" w:lineRule="auto"/>
        <w:ind w:firstLine="720"/>
        <w:jc w:val="both"/>
        <w:rPr>
          <w:rFonts w:ascii="Times New Roman" w:hAnsi="Times New Roman" w:cs="Times New Roman"/>
          <w:sz w:val="23"/>
          <w:szCs w:val="23"/>
        </w:rPr>
      </w:pPr>
      <w:r w:rsidRPr="00B5342C">
        <w:rPr>
          <w:rFonts w:ascii="Times New Roman" w:hAnsi="Times New Roman" w:cs="Times New Roman"/>
          <w:sz w:val="23"/>
          <w:szCs w:val="23"/>
        </w:rPr>
        <w:t>4.</w:t>
      </w:r>
      <w:r w:rsidR="00115EA8" w:rsidRPr="00B5342C">
        <w:rPr>
          <w:rFonts w:ascii="Times New Roman" w:hAnsi="Times New Roman" w:cs="Times New Roman"/>
          <w:sz w:val="23"/>
          <w:szCs w:val="23"/>
        </w:rPr>
        <w:t>5</w:t>
      </w:r>
      <w:r w:rsidR="00343587" w:rsidRPr="00B5342C">
        <w:rPr>
          <w:rFonts w:ascii="Times New Roman" w:hAnsi="Times New Roman" w:cs="Times New Roman"/>
          <w:sz w:val="23"/>
          <w:szCs w:val="23"/>
        </w:rPr>
        <w:t>.</w:t>
      </w:r>
      <w:r w:rsidR="00187EDF" w:rsidRPr="00B5342C">
        <w:rPr>
          <w:rFonts w:ascii="Times New Roman" w:hAnsi="Times New Roman" w:cs="Times New Roman"/>
          <w:sz w:val="23"/>
          <w:szCs w:val="23"/>
        </w:rPr>
        <w:t>Моментом исполнения обязательств Поставщика по поставке товара по Контракту считается дата подписания без замечаний уполномоченными представителями Государственного заказчика и Поставщика Акта приема-передачи товара (приложение № 2) по факту приемки товара.</w:t>
      </w:r>
    </w:p>
    <w:p w:rsidR="00187EDF" w:rsidRPr="00B5342C" w:rsidRDefault="00B07E48" w:rsidP="00B07E48">
      <w:pPr>
        <w:pStyle w:val="4"/>
        <w:shd w:val="clear" w:color="auto" w:fill="auto"/>
        <w:spacing w:line="240" w:lineRule="auto"/>
        <w:ind w:firstLine="720"/>
        <w:jc w:val="both"/>
        <w:rPr>
          <w:rFonts w:ascii="Times New Roman" w:hAnsi="Times New Roman" w:cs="Times New Roman"/>
          <w:sz w:val="23"/>
          <w:szCs w:val="23"/>
        </w:rPr>
      </w:pPr>
      <w:r w:rsidRPr="00B5342C">
        <w:rPr>
          <w:rFonts w:ascii="Times New Roman" w:hAnsi="Times New Roman" w:cs="Times New Roman"/>
          <w:sz w:val="23"/>
          <w:szCs w:val="23"/>
        </w:rPr>
        <w:t>4.</w:t>
      </w:r>
      <w:r w:rsidR="00115EA8" w:rsidRPr="00B5342C">
        <w:rPr>
          <w:rFonts w:ascii="Times New Roman" w:hAnsi="Times New Roman" w:cs="Times New Roman"/>
          <w:sz w:val="23"/>
          <w:szCs w:val="23"/>
        </w:rPr>
        <w:t>6</w:t>
      </w:r>
      <w:r w:rsidR="00343587" w:rsidRPr="00B5342C">
        <w:rPr>
          <w:rFonts w:ascii="Times New Roman" w:hAnsi="Times New Roman" w:cs="Times New Roman"/>
          <w:sz w:val="23"/>
          <w:szCs w:val="23"/>
        </w:rPr>
        <w:t>.</w:t>
      </w:r>
      <w:r w:rsidR="00187EDF" w:rsidRPr="00B5342C">
        <w:rPr>
          <w:rFonts w:ascii="Times New Roman" w:hAnsi="Times New Roman" w:cs="Times New Roman"/>
          <w:sz w:val="23"/>
          <w:szCs w:val="23"/>
        </w:rPr>
        <w:t>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5.6 Контракта.</w:t>
      </w:r>
    </w:p>
    <w:p w:rsidR="00187EDF" w:rsidRDefault="00B07E48" w:rsidP="00B07E48">
      <w:pPr>
        <w:pStyle w:val="4"/>
        <w:shd w:val="clear" w:color="auto" w:fill="auto"/>
        <w:spacing w:line="240" w:lineRule="auto"/>
        <w:ind w:firstLine="720"/>
        <w:jc w:val="both"/>
        <w:rPr>
          <w:rStyle w:val="ad"/>
          <w:rFonts w:ascii="Times New Roman" w:hAnsi="Times New Roman" w:cs="Times New Roman"/>
          <w:color w:val="auto"/>
          <w:sz w:val="23"/>
          <w:szCs w:val="23"/>
        </w:rPr>
      </w:pPr>
      <w:r w:rsidRPr="00B5342C">
        <w:rPr>
          <w:rFonts w:ascii="Times New Roman" w:hAnsi="Times New Roman" w:cs="Times New Roman"/>
          <w:sz w:val="23"/>
          <w:szCs w:val="23"/>
        </w:rPr>
        <w:t>4.</w:t>
      </w:r>
      <w:r w:rsidR="00115EA8" w:rsidRPr="00B5342C">
        <w:rPr>
          <w:rFonts w:ascii="Times New Roman" w:hAnsi="Times New Roman" w:cs="Times New Roman"/>
          <w:sz w:val="23"/>
          <w:szCs w:val="23"/>
        </w:rPr>
        <w:t>7</w:t>
      </w:r>
      <w:r w:rsidR="00343587" w:rsidRPr="00B5342C">
        <w:rPr>
          <w:rFonts w:ascii="Times New Roman" w:hAnsi="Times New Roman" w:cs="Times New Roman"/>
          <w:sz w:val="23"/>
          <w:szCs w:val="23"/>
        </w:rPr>
        <w:t>.</w:t>
      </w:r>
      <w:r w:rsidR="00187EDF" w:rsidRPr="00B5342C">
        <w:rPr>
          <w:rFonts w:ascii="Times New Roman" w:hAnsi="Times New Roman" w:cs="Times New Roman"/>
          <w:sz w:val="23"/>
          <w:szCs w:val="23"/>
        </w:rPr>
        <w:t>Право собственности на товар переходит к Государственному заказчику с момента подписания Государственным заказчиком и Поставщиком Акта приема-передачи товара (приложение № 2) без замечаний</w:t>
      </w:r>
      <w:r w:rsidR="00187EDF" w:rsidRPr="00B5342C">
        <w:rPr>
          <w:rStyle w:val="ad"/>
          <w:rFonts w:ascii="Times New Roman" w:hAnsi="Times New Roman" w:cs="Times New Roman"/>
          <w:color w:val="auto"/>
          <w:sz w:val="23"/>
          <w:szCs w:val="23"/>
        </w:rPr>
        <w:t>.</w:t>
      </w:r>
      <w:bookmarkStart w:id="4" w:name="bookmark5"/>
    </w:p>
    <w:p w:rsidR="009326A1" w:rsidRDefault="009326A1" w:rsidP="00B07E48">
      <w:pPr>
        <w:pStyle w:val="4"/>
        <w:shd w:val="clear" w:color="auto" w:fill="auto"/>
        <w:spacing w:line="240" w:lineRule="auto"/>
        <w:ind w:firstLine="720"/>
        <w:jc w:val="both"/>
        <w:rPr>
          <w:rStyle w:val="ad"/>
          <w:rFonts w:ascii="Times New Roman" w:hAnsi="Times New Roman" w:cs="Times New Roman"/>
          <w:color w:val="auto"/>
          <w:sz w:val="23"/>
          <w:szCs w:val="23"/>
        </w:rPr>
      </w:pPr>
    </w:p>
    <w:p w:rsidR="00187EDF" w:rsidRPr="00B5342C" w:rsidRDefault="00187EDF" w:rsidP="00B318AD">
      <w:pPr>
        <w:pStyle w:val="20"/>
        <w:numPr>
          <w:ilvl w:val="0"/>
          <w:numId w:val="6"/>
        </w:numPr>
        <w:shd w:val="clear" w:color="auto" w:fill="auto"/>
        <w:tabs>
          <w:tab w:val="left" w:pos="245"/>
        </w:tabs>
        <w:spacing w:line="240" w:lineRule="auto"/>
        <w:jc w:val="center"/>
        <w:rPr>
          <w:rFonts w:ascii="Times New Roman" w:hAnsi="Times New Roman" w:cs="Times New Roman"/>
          <w:sz w:val="23"/>
          <w:szCs w:val="23"/>
        </w:rPr>
      </w:pPr>
      <w:r w:rsidRPr="00B5342C">
        <w:rPr>
          <w:rFonts w:ascii="Times New Roman" w:hAnsi="Times New Roman" w:cs="Times New Roman"/>
          <w:sz w:val="23"/>
          <w:szCs w:val="23"/>
        </w:rPr>
        <w:t>Порядок и сроки проведения экспертизы поставляемого товара, порядок и сроки оформления результатов такой экспертизы</w:t>
      </w:r>
      <w:bookmarkEnd w:id="4"/>
    </w:p>
    <w:p w:rsidR="00187EDF" w:rsidRPr="00B5342C" w:rsidRDefault="00B07E48" w:rsidP="00B07E48">
      <w:pPr>
        <w:pStyle w:val="4"/>
        <w:shd w:val="clear" w:color="auto" w:fill="auto"/>
        <w:spacing w:line="240" w:lineRule="auto"/>
        <w:ind w:firstLine="708"/>
        <w:jc w:val="both"/>
        <w:rPr>
          <w:rFonts w:ascii="Times New Roman" w:hAnsi="Times New Roman" w:cs="Times New Roman"/>
          <w:sz w:val="23"/>
          <w:szCs w:val="23"/>
        </w:rPr>
      </w:pPr>
      <w:r w:rsidRPr="00B5342C">
        <w:rPr>
          <w:rFonts w:ascii="Times New Roman" w:hAnsi="Times New Roman" w:cs="Times New Roman"/>
          <w:sz w:val="23"/>
          <w:szCs w:val="23"/>
        </w:rPr>
        <w:t>5.1</w:t>
      </w:r>
      <w:r w:rsidR="00343587" w:rsidRPr="00B5342C">
        <w:rPr>
          <w:rFonts w:ascii="Times New Roman" w:hAnsi="Times New Roman" w:cs="Times New Roman"/>
          <w:sz w:val="23"/>
          <w:szCs w:val="23"/>
        </w:rPr>
        <w:t>.</w:t>
      </w:r>
      <w:r w:rsidR="00187EDF" w:rsidRPr="00B5342C">
        <w:rPr>
          <w:rFonts w:ascii="Times New Roman" w:hAnsi="Times New Roman" w:cs="Times New Roman"/>
          <w:sz w:val="23"/>
          <w:szCs w:val="23"/>
        </w:rPr>
        <w:t>В целях проверки (оценки) соответствия качества и безопасности передаваемого Поставщиком товара требованиям законодательства Российской Федерации и условиям Контракта в соответствии с требованиями части 3 статьи 94 Федерального закона от 05.04.2013 № 44-ФЗ проводится экспертиза товара.</w:t>
      </w:r>
    </w:p>
    <w:p w:rsidR="00187EDF" w:rsidRPr="00B5342C" w:rsidRDefault="00B07E48" w:rsidP="00B07E48">
      <w:pPr>
        <w:pStyle w:val="4"/>
        <w:shd w:val="clear" w:color="auto" w:fill="auto"/>
        <w:spacing w:line="240" w:lineRule="auto"/>
        <w:ind w:firstLine="720"/>
        <w:jc w:val="both"/>
        <w:rPr>
          <w:rStyle w:val="42"/>
          <w:rFonts w:ascii="Times New Roman" w:hAnsi="Times New Roman" w:cs="Times New Roman"/>
          <w:i w:val="0"/>
          <w:iCs w:val="0"/>
          <w:color w:val="auto"/>
          <w:sz w:val="23"/>
          <w:szCs w:val="23"/>
        </w:rPr>
      </w:pPr>
      <w:r w:rsidRPr="00B5342C">
        <w:rPr>
          <w:rFonts w:ascii="Times New Roman" w:hAnsi="Times New Roman" w:cs="Times New Roman"/>
          <w:sz w:val="23"/>
          <w:szCs w:val="23"/>
        </w:rPr>
        <w:t>5.2</w:t>
      </w:r>
      <w:r w:rsidR="00343587" w:rsidRPr="00B5342C">
        <w:rPr>
          <w:rFonts w:ascii="Times New Roman" w:hAnsi="Times New Roman" w:cs="Times New Roman"/>
          <w:sz w:val="23"/>
          <w:szCs w:val="23"/>
        </w:rPr>
        <w:t>.</w:t>
      </w:r>
      <w:r w:rsidR="00187EDF" w:rsidRPr="00B5342C">
        <w:rPr>
          <w:rFonts w:ascii="Times New Roman" w:hAnsi="Times New Roman" w:cs="Times New Roman"/>
          <w:sz w:val="23"/>
          <w:szCs w:val="23"/>
        </w:rPr>
        <w:t>Государственный заказчик в момент поставки товара своими силами</w:t>
      </w:r>
      <w:r w:rsidR="00187EDF" w:rsidRPr="00B5342C">
        <w:rPr>
          <w:rFonts w:ascii="Times New Roman" w:eastAsia="Calibri" w:hAnsi="Times New Roman" w:cs="Times New Roman"/>
          <w:sz w:val="23"/>
          <w:szCs w:val="23"/>
        </w:rPr>
        <w:t xml:space="preserve"> или с привлечением экспертов, либо экспертных организаций на основании контрактов, заключенных в соответствии с </w:t>
      </w:r>
      <w:r w:rsidR="00187EDF" w:rsidRPr="00B5342C">
        <w:rPr>
          <w:rFonts w:ascii="Times New Roman" w:eastAsia="Calibri" w:hAnsi="Times New Roman" w:cs="Times New Roman"/>
          <w:sz w:val="23"/>
          <w:szCs w:val="23"/>
        </w:rPr>
        <w:lastRenderedPageBreak/>
        <w:t>законодательством Российской Федерации,</w:t>
      </w:r>
      <w:r w:rsidR="00187EDF" w:rsidRPr="00B5342C">
        <w:rPr>
          <w:rFonts w:ascii="Times New Roman" w:hAnsi="Times New Roman" w:cs="Times New Roman"/>
          <w:sz w:val="23"/>
          <w:szCs w:val="23"/>
        </w:rPr>
        <w:t xml:space="preserve"> проводит экспертизу товара на соответствие его качественного состояния условиям Контракта, нормативной документации. Под качественным состоянием товара понимается качественное состояние товара в момент проведения экспертизы, которое характеризуется фактическими значениями качественных, функциональных, эксплуатационных параметров и характеристик, и оценивается на соответствие параметрам и характеристикам, приведенным в нормативной документации на товар. Экспертиза проводится путем визуального осмотра целостности и сохранности упаковки, оценки внешнего вида, качественного состояния товара, его соответствия нормативной документации.</w:t>
      </w:r>
    </w:p>
    <w:p w:rsidR="00187EDF" w:rsidRPr="00B5342C" w:rsidRDefault="00B07E48" w:rsidP="00B07E48">
      <w:pPr>
        <w:pStyle w:val="4"/>
        <w:shd w:val="clear" w:color="auto" w:fill="auto"/>
        <w:spacing w:line="240" w:lineRule="auto"/>
        <w:ind w:firstLine="720"/>
        <w:jc w:val="both"/>
        <w:rPr>
          <w:rFonts w:ascii="Times New Roman" w:hAnsi="Times New Roman" w:cs="Times New Roman"/>
          <w:sz w:val="23"/>
          <w:szCs w:val="23"/>
        </w:rPr>
      </w:pPr>
      <w:r w:rsidRPr="00B5342C">
        <w:rPr>
          <w:rFonts w:ascii="Times New Roman" w:hAnsi="Times New Roman" w:cs="Times New Roman"/>
          <w:sz w:val="23"/>
          <w:szCs w:val="23"/>
        </w:rPr>
        <w:t>5.3</w:t>
      </w:r>
      <w:r w:rsidR="00343587" w:rsidRPr="00B5342C">
        <w:rPr>
          <w:rFonts w:ascii="Times New Roman" w:hAnsi="Times New Roman" w:cs="Times New Roman"/>
          <w:sz w:val="23"/>
          <w:szCs w:val="23"/>
        </w:rPr>
        <w:t>.</w:t>
      </w:r>
      <w:r w:rsidR="00187EDF" w:rsidRPr="00B5342C">
        <w:rPr>
          <w:rFonts w:ascii="Times New Roman" w:hAnsi="Times New Roman" w:cs="Times New Roman"/>
          <w:sz w:val="23"/>
          <w:szCs w:val="23"/>
        </w:rPr>
        <w:t xml:space="preserve">Экспертиза товара не является окончательной приемкой. Результаты экспертизы оформляются в виде заключения </w:t>
      </w:r>
      <w:r w:rsidR="00560B65" w:rsidRPr="00B5342C">
        <w:rPr>
          <w:rFonts w:ascii="Times New Roman" w:hAnsi="Times New Roman" w:cs="Times New Roman"/>
          <w:sz w:val="23"/>
          <w:szCs w:val="23"/>
        </w:rPr>
        <w:t>в момент поставки товара.</w:t>
      </w:r>
    </w:p>
    <w:p w:rsidR="00187EDF" w:rsidRPr="00B5342C" w:rsidRDefault="00B07E48" w:rsidP="00B07E48">
      <w:pPr>
        <w:pStyle w:val="4"/>
        <w:shd w:val="clear" w:color="auto" w:fill="auto"/>
        <w:spacing w:line="240" w:lineRule="auto"/>
        <w:ind w:firstLine="720"/>
        <w:jc w:val="both"/>
        <w:rPr>
          <w:rFonts w:ascii="Times New Roman" w:hAnsi="Times New Roman" w:cs="Times New Roman"/>
          <w:sz w:val="23"/>
          <w:szCs w:val="23"/>
        </w:rPr>
      </w:pPr>
      <w:r w:rsidRPr="00B5342C">
        <w:rPr>
          <w:rFonts w:ascii="Times New Roman" w:hAnsi="Times New Roman" w:cs="Times New Roman"/>
          <w:sz w:val="23"/>
          <w:szCs w:val="23"/>
        </w:rPr>
        <w:t>5.4</w:t>
      </w:r>
      <w:r w:rsidR="00343587" w:rsidRPr="00B5342C">
        <w:rPr>
          <w:rFonts w:ascii="Times New Roman" w:hAnsi="Times New Roman" w:cs="Times New Roman"/>
          <w:sz w:val="23"/>
          <w:szCs w:val="23"/>
        </w:rPr>
        <w:t>.</w:t>
      </w:r>
      <w:r w:rsidR="00187EDF" w:rsidRPr="00B5342C">
        <w:rPr>
          <w:rFonts w:ascii="Times New Roman" w:hAnsi="Times New Roman" w:cs="Times New Roman"/>
          <w:sz w:val="23"/>
          <w:szCs w:val="23"/>
        </w:rPr>
        <w:t xml:space="preserve">При установлении по результатам экспертизы соответствия товара требованиям законодательства Российской Федерации и условиям Контракта уполномоченные представители Поставщика и Государственного заказчика приступают к его последующей приема - передаче в соответствии </w:t>
      </w:r>
      <w:r w:rsidR="004F05F7" w:rsidRPr="00B5342C">
        <w:rPr>
          <w:rFonts w:ascii="Times New Roman" w:hAnsi="Times New Roman" w:cs="Times New Roman"/>
          <w:sz w:val="23"/>
          <w:szCs w:val="23"/>
        </w:rPr>
        <w:t>с условиями раздела 6</w:t>
      </w:r>
      <w:r w:rsidR="00187EDF" w:rsidRPr="00B5342C">
        <w:rPr>
          <w:rFonts w:ascii="Times New Roman" w:hAnsi="Times New Roman" w:cs="Times New Roman"/>
          <w:sz w:val="23"/>
          <w:szCs w:val="23"/>
        </w:rPr>
        <w:t xml:space="preserve"> Контракта.</w:t>
      </w:r>
    </w:p>
    <w:p w:rsidR="00187EDF" w:rsidRPr="00B5342C" w:rsidRDefault="00B07E48" w:rsidP="00B07E48">
      <w:pPr>
        <w:pStyle w:val="4"/>
        <w:shd w:val="clear" w:color="auto" w:fill="auto"/>
        <w:spacing w:line="240" w:lineRule="auto"/>
        <w:ind w:firstLine="708"/>
        <w:jc w:val="both"/>
        <w:rPr>
          <w:rFonts w:ascii="Times New Roman" w:hAnsi="Times New Roman" w:cs="Times New Roman"/>
          <w:sz w:val="23"/>
          <w:szCs w:val="23"/>
        </w:rPr>
      </w:pPr>
      <w:r w:rsidRPr="00B5342C">
        <w:rPr>
          <w:rFonts w:ascii="Times New Roman" w:hAnsi="Times New Roman" w:cs="Times New Roman"/>
          <w:sz w:val="23"/>
          <w:szCs w:val="23"/>
        </w:rPr>
        <w:t>5.5</w:t>
      </w:r>
      <w:r w:rsidR="00343587" w:rsidRPr="00B5342C">
        <w:rPr>
          <w:rFonts w:ascii="Times New Roman" w:hAnsi="Times New Roman" w:cs="Times New Roman"/>
          <w:sz w:val="23"/>
          <w:szCs w:val="23"/>
        </w:rPr>
        <w:t>.</w:t>
      </w:r>
      <w:r w:rsidR="00187EDF" w:rsidRPr="00B5342C">
        <w:rPr>
          <w:rFonts w:ascii="Times New Roman" w:hAnsi="Times New Roman" w:cs="Times New Roman"/>
          <w:sz w:val="23"/>
          <w:szCs w:val="23"/>
        </w:rPr>
        <w:t>В случае, если по результатам экспертизы товара будут установлены нарушения требований Контракта, не препятствующие приемке товара, в заключении экспертизы могут содержаться предложения об устранении данных нарушений, в том числе с указанием срока их устранения. При этом, в случае выявления несоответствия товара требованиям Контракта, Государственный заказчик вправе не отказывать в приемке товара, если выявленное несоответствие не препятствует его приемке и устранено Поставщиком.</w:t>
      </w:r>
    </w:p>
    <w:p w:rsidR="00187EDF" w:rsidRPr="00B5342C" w:rsidRDefault="00B07E48" w:rsidP="00B07E48">
      <w:pPr>
        <w:pStyle w:val="4"/>
        <w:shd w:val="clear" w:color="auto" w:fill="auto"/>
        <w:spacing w:line="240" w:lineRule="auto"/>
        <w:ind w:firstLine="720"/>
        <w:jc w:val="both"/>
        <w:rPr>
          <w:rFonts w:ascii="Times New Roman" w:hAnsi="Times New Roman" w:cs="Times New Roman"/>
          <w:sz w:val="23"/>
          <w:szCs w:val="23"/>
        </w:rPr>
      </w:pPr>
      <w:r w:rsidRPr="00B5342C">
        <w:rPr>
          <w:rFonts w:ascii="Times New Roman" w:hAnsi="Times New Roman" w:cs="Times New Roman"/>
          <w:sz w:val="23"/>
          <w:szCs w:val="23"/>
        </w:rPr>
        <w:t>5.6</w:t>
      </w:r>
      <w:r w:rsidR="00343587" w:rsidRPr="00B5342C">
        <w:rPr>
          <w:rFonts w:ascii="Times New Roman" w:hAnsi="Times New Roman" w:cs="Times New Roman"/>
          <w:sz w:val="23"/>
          <w:szCs w:val="23"/>
        </w:rPr>
        <w:t>.</w:t>
      </w:r>
      <w:r w:rsidR="00187EDF" w:rsidRPr="00B5342C">
        <w:rPr>
          <w:rFonts w:ascii="Times New Roman" w:hAnsi="Times New Roman" w:cs="Times New Roman"/>
          <w:sz w:val="23"/>
          <w:szCs w:val="23"/>
        </w:rPr>
        <w:t>В случае несоответствия поставленного товара требованиям, установленным Контрактом и законодательством Российской Федерации о техническом регулировании, Государственный заказчик дает Поставщику мотивированный отказ от приемки товара.</w:t>
      </w:r>
    </w:p>
    <w:p w:rsidR="00187EDF" w:rsidRPr="00B5342C" w:rsidRDefault="00187EDF" w:rsidP="00187EDF">
      <w:pPr>
        <w:pStyle w:val="4"/>
        <w:shd w:val="clear" w:color="auto" w:fill="auto"/>
        <w:spacing w:line="240" w:lineRule="auto"/>
        <w:ind w:left="567"/>
        <w:jc w:val="both"/>
        <w:rPr>
          <w:rFonts w:ascii="Times New Roman" w:hAnsi="Times New Roman" w:cs="Times New Roman"/>
          <w:sz w:val="23"/>
          <w:szCs w:val="23"/>
        </w:rPr>
      </w:pPr>
    </w:p>
    <w:p w:rsidR="00187EDF" w:rsidRPr="00B5342C" w:rsidRDefault="00187EDF" w:rsidP="00B318AD">
      <w:pPr>
        <w:pStyle w:val="20"/>
        <w:numPr>
          <w:ilvl w:val="0"/>
          <w:numId w:val="6"/>
        </w:numPr>
        <w:shd w:val="clear" w:color="auto" w:fill="auto"/>
        <w:tabs>
          <w:tab w:val="left" w:pos="245"/>
        </w:tabs>
        <w:spacing w:line="240" w:lineRule="auto"/>
        <w:jc w:val="center"/>
        <w:rPr>
          <w:rFonts w:ascii="Times New Roman" w:hAnsi="Times New Roman" w:cs="Times New Roman"/>
          <w:sz w:val="23"/>
          <w:szCs w:val="23"/>
        </w:rPr>
      </w:pPr>
      <w:bookmarkStart w:id="5" w:name="bookmark6"/>
      <w:r w:rsidRPr="00B5342C">
        <w:rPr>
          <w:rFonts w:ascii="Times New Roman" w:hAnsi="Times New Roman" w:cs="Times New Roman"/>
          <w:sz w:val="23"/>
          <w:szCs w:val="23"/>
        </w:rPr>
        <w:t>Качество товара, порядок и сроки приемки товара, порядок и срок оформления результатов приемки</w:t>
      </w:r>
      <w:bookmarkEnd w:id="5"/>
    </w:p>
    <w:p w:rsidR="00187EDF" w:rsidRPr="00B5342C" w:rsidRDefault="00B07E48" w:rsidP="00B07E48">
      <w:pPr>
        <w:pStyle w:val="4"/>
        <w:shd w:val="clear" w:color="auto" w:fill="auto"/>
        <w:tabs>
          <w:tab w:val="left" w:pos="0"/>
        </w:tabs>
        <w:spacing w:line="240" w:lineRule="auto"/>
        <w:ind w:firstLine="720"/>
        <w:jc w:val="both"/>
        <w:rPr>
          <w:rFonts w:ascii="Times New Roman" w:hAnsi="Times New Roman" w:cs="Times New Roman"/>
          <w:sz w:val="23"/>
          <w:szCs w:val="23"/>
        </w:rPr>
      </w:pPr>
      <w:r w:rsidRPr="00B5342C">
        <w:rPr>
          <w:rFonts w:ascii="Times New Roman" w:hAnsi="Times New Roman" w:cs="Times New Roman"/>
          <w:sz w:val="23"/>
          <w:szCs w:val="23"/>
        </w:rPr>
        <w:t>6.1</w:t>
      </w:r>
      <w:r w:rsidR="00343587" w:rsidRPr="00B5342C">
        <w:rPr>
          <w:rFonts w:ascii="Times New Roman" w:hAnsi="Times New Roman" w:cs="Times New Roman"/>
          <w:sz w:val="23"/>
          <w:szCs w:val="23"/>
        </w:rPr>
        <w:t>.</w:t>
      </w:r>
      <w:r w:rsidR="00187EDF" w:rsidRPr="00B5342C">
        <w:rPr>
          <w:rFonts w:ascii="Times New Roman" w:hAnsi="Times New Roman" w:cs="Times New Roman"/>
          <w:sz w:val="23"/>
          <w:szCs w:val="23"/>
        </w:rPr>
        <w:t>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условиям Контракта.</w:t>
      </w:r>
    </w:p>
    <w:p w:rsidR="00187EDF" w:rsidRPr="00B5342C" w:rsidRDefault="00B07E48" w:rsidP="00343587">
      <w:pPr>
        <w:pStyle w:val="4"/>
        <w:shd w:val="clear" w:color="auto" w:fill="auto"/>
        <w:tabs>
          <w:tab w:val="left" w:pos="0"/>
        </w:tabs>
        <w:spacing w:line="240" w:lineRule="auto"/>
        <w:jc w:val="both"/>
        <w:rPr>
          <w:rFonts w:ascii="Times New Roman" w:hAnsi="Times New Roman" w:cs="Times New Roman"/>
          <w:sz w:val="23"/>
          <w:szCs w:val="23"/>
        </w:rPr>
      </w:pPr>
      <w:r w:rsidRPr="00B5342C">
        <w:rPr>
          <w:rFonts w:ascii="Times New Roman" w:hAnsi="Times New Roman" w:cs="Times New Roman"/>
          <w:sz w:val="23"/>
          <w:szCs w:val="23"/>
        </w:rPr>
        <w:t>6.2</w:t>
      </w:r>
      <w:r w:rsidR="00343587" w:rsidRPr="00B5342C">
        <w:rPr>
          <w:rFonts w:ascii="Times New Roman" w:hAnsi="Times New Roman" w:cs="Times New Roman"/>
          <w:sz w:val="23"/>
          <w:szCs w:val="23"/>
        </w:rPr>
        <w:t>.</w:t>
      </w:r>
      <w:r w:rsidR="00187EDF" w:rsidRPr="00B5342C">
        <w:rPr>
          <w:rFonts w:ascii="Times New Roman" w:hAnsi="Times New Roman" w:cs="Times New Roman"/>
          <w:sz w:val="23"/>
          <w:szCs w:val="23"/>
        </w:rPr>
        <w:t>Качество поставляемого тов</w:t>
      </w:r>
      <w:r w:rsidR="00B235AC" w:rsidRPr="00B5342C">
        <w:rPr>
          <w:rFonts w:ascii="Times New Roman" w:hAnsi="Times New Roman" w:cs="Times New Roman"/>
          <w:sz w:val="23"/>
          <w:szCs w:val="23"/>
        </w:rPr>
        <w:t>ара должны соответствовать ГОСТ</w:t>
      </w:r>
      <w:r w:rsidR="00187EDF" w:rsidRPr="00B5342C">
        <w:rPr>
          <w:rFonts w:ascii="Times New Roman" w:hAnsi="Times New Roman" w:cs="Times New Roman"/>
          <w:sz w:val="23"/>
          <w:szCs w:val="23"/>
        </w:rPr>
        <w:t>.</w:t>
      </w:r>
    </w:p>
    <w:p w:rsidR="00187EDF" w:rsidRPr="00B5342C" w:rsidRDefault="00B07E48" w:rsidP="00B07E48">
      <w:pPr>
        <w:pStyle w:val="41"/>
        <w:shd w:val="clear" w:color="auto" w:fill="auto"/>
        <w:tabs>
          <w:tab w:val="left" w:pos="0"/>
          <w:tab w:val="left" w:pos="1434"/>
        </w:tabs>
        <w:spacing w:line="240" w:lineRule="auto"/>
        <w:rPr>
          <w:rFonts w:ascii="Times New Roman" w:hAnsi="Times New Roman" w:cs="Times New Roman"/>
          <w:i w:val="0"/>
          <w:sz w:val="23"/>
          <w:szCs w:val="23"/>
        </w:rPr>
      </w:pPr>
      <w:r w:rsidRPr="00B5342C">
        <w:rPr>
          <w:rFonts w:ascii="Times New Roman" w:hAnsi="Times New Roman" w:cs="Times New Roman"/>
          <w:i w:val="0"/>
          <w:sz w:val="23"/>
          <w:szCs w:val="23"/>
        </w:rPr>
        <w:t xml:space="preserve">            6.3</w:t>
      </w:r>
      <w:r w:rsidR="00343587" w:rsidRPr="00B5342C">
        <w:rPr>
          <w:rFonts w:ascii="Times New Roman" w:hAnsi="Times New Roman" w:cs="Times New Roman"/>
          <w:i w:val="0"/>
          <w:sz w:val="23"/>
          <w:szCs w:val="23"/>
        </w:rPr>
        <w:t>.</w:t>
      </w:r>
      <w:r w:rsidR="00187EDF" w:rsidRPr="00B5342C">
        <w:rPr>
          <w:rFonts w:ascii="Times New Roman" w:hAnsi="Times New Roman" w:cs="Times New Roman"/>
          <w:i w:val="0"/>
          <w:sz w:val="23"/>
          <w:szCs w:val="23"/>
        </w:rPr>
        <w:t xml:space="preserve">Поставщик гарантирует, что поставляемый товар является новым, </w:t>
      </w:r>
      <w:r w:rsidR="00187EDF" w:rsidRPr="00B5342C">
        <w:rPr>
          <w:rStyle w:val="42"/>
          <w:rFonts w:ascii="Times New Roman" w:hAnsi="Times New Roman" w:cs="Times New Roman"/>
          <w:color w:val="auto"/>
          <w:sz w:val="23"/>
          <w:szCs w:val="23"/>
        </w:rPr>
        <w:t>не имеет дефектов, связанных с</w:t>
      </w:r>
      <w:r w:rsidR="00187EDF" w:rsidRPr="00B5342C">
        <w:rPr>
          <w:rFonts w:ascii="Times New Roman" w:hAnsi="Times New Roman" w:cs="Times New Roman"/>
          <w:i w:val="0"/>
          <w:sz w:val="23"/>
          <w:szCs w:val="23"/>
        </w:rPr>
        <w:t xml:space="preserve"> конструкцией, материалами или функционированием при использовании в соответствии с техническими требованиями.</w:t>
      </w:r>
    </w:p>
    <w:p w:rsidR="00187EDF" w:rsidRPr="00B5342C" w:rsidRDefault="00B07E48" w:rsidP="00B07E48">
      <w:pPr>
        <w:pStyle w:val="41"/>
        <w:shd w:val="clear" w:color="auto" w:fill="auto"/>
        <w:tabs>
          <w:tab w:val="left" w:pos="0"/>
          <w:tab w:val="left" w:pos="1434"/>
        </w:tabs>
        <w:spacing w:line="240" w:lineRule="auto"/>
        <w:rPr>
          <w:rFonts w:ascii="Times New Roman" w:hAnsi="Times New Roman" w:cs="Times New Roman"/>
          <w:i w:val="0"/>
          <w:sz w:val="23"/>
          <w:szCs w:val="23"/>
        </w:rPr>
      </w:pPr>
      <w:r w:rsidRPr="00B5342C">
        <w:rPr>
          <w:rFonts w:ascii="Times New Roman" w:hAnsi="Times New Roman" w:cs="Times New Roman"/>
          <w:i w:val="0"/>
          <w:sz w:val="23"/>
          <w:szCs w:val="23"/>
        </w:rPr>
        <w:t xml:space="preserve">            6.4</w:t>
      </w:r>
      <w:r w:rsidR="00343587" w:rsidRPr="00B5342C">
        <w:rPr>
          <w:rFonts w:ascii="Times New Roman" w:hAnsi="Times New Roman" w:cs="Times New Roman"/>
          <w:i w:val="0"/>
          <w:sz w:val="23"/>
          <w:szCs w:val="23"/>
        </w:rPr>
        <w:t>.</w:t>
      </w:r>
      <w:r w:rsidR="00187EDF" w:rsidRPr="00B5342C">
        <w:rPr>
          <w:rFonts w:ascii="Times New Roman" w:hAnsi="Times New Roman" w:cs="Times New Roman"/>
          <w:i w:val="0"/>
          <w:sz w:val="23"/>
          <w:szCs w:val="23"/>
        </w:rPr>
        <w:t>Приемка товара по количеству (в том числе по количеству внутри тарных мест) проводится в течение 3 (трех) рабочих дней с момента доставки товара Поставщиком Государственному заказчику, в порядке, предусмотренном Инструкцией о порядке приемки продукции производственно технического назначения и товаров народного потребления по количеству, утвержденной Постановлением Госарбитража при Совете Министров СССР от 15.06.1965 № П-6, в части, не противоречащей требованиям действующего законодательства Российской Федерации и условиям Контракта.</w:t>
      </w:r>
    </w:p>
    <w:p w:rsidR="00187EDF" w:rsidRPr="00B5342C" w:rsidRDefault="00B07E48" w:rsidP="00B07E48">
      <w:pPr>
        <w:pStyle w:val="41"/>
        <w:shd w:val="clear" w:color="auto" w:fill="auto"/>
        <w:tabs>
          <w:tab w:val="left" w:pos="0"/>
          <w:tab w:val="left" w:pos="1434"/>
        </w:tabs>
        <w:spacing w:line="240" w:lineRule="auto"/>
        <w:rPr>
          <w:rFonts w:ascii="Times New Roman" w:hAnsi="Times New Roman" w:cs="Times New Roman"/>
          <w:i w:val="0"/>
          <w:sz w:val="23"/>
          <w:szCs w:val="23"/>
        </w:rPr>
      </w:pPr>
      <w:r w:rsidRPr="00B5342C">
        <w:rPr>
          <w:rFonts w:ascii="Times New Roman" w:hAnsi="Times New Roman" w:cs="Times New Roman"/>
          <w:i w:val="0"/>
          <w:sz w:val="23"/>
          <w:szCs w:val="23"/>
        </w:rPr>
        <w:t xml:space="preserve">             6.5</w:t>
      </w:r>
      <w:r w:rsidR="00343587" w:rsidRPr="00B5342C">
        <w:rPr>
          <w:rFonts w:ascii="Times New Roman" w:hAnsi="Times New Roman" w:cs="Times New Roman"/>
          <w:i w:val="0"/>
          <w:sz w:val="23"/>
          <w:szCs w:val="23"/>
        </w:rPr>
        <w:t>.</w:t>
      </w:r>
      <w:r w:rsidR="00187EDF" w:rsidRPr="00B5342C">
        <w:rPr>
          <w:rFonts w:ascii="Times New Roman" w:hAnsi="Times New Roman" w:cs="Times New Roman"/>
          <w:i w:val="0"/>
          <w:sz w:val="23"/>
          <w:szCs w:val="23"/>
        </w:rPr>
        <w:t>Приемка товара по качеству (в том числе по качеству внутри тарных мест) проводится в течение 3 (трех) рабочих дней с момента доставки товара Поставщиком Государственному заказчику, в порядке, установленном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 в части, не противоречащей требованиям действующего законодательства Российской Федерации и условиям Контракта.</w:t>
      </w:r>
    </w:p>
    <w:p w:rsidR="00187EDF" w:rsidRPr="00B5342C" w:rsidRDefault="00B07E48" w:rsidP="00B07E48">
      <w:pPr>
        <w:pStyle w:val="41"/>
        <w:shd w:val="clear" w:color="auto" w:fill="auto"/>
        <w:spacing w:line="240" w:lineRule="auto"/>
        <w:ind w:firstLine="720"/>
        <w:rPr>
          <w:rFonts w:ascii="Times New Roman" w:hAnsi="Times New Roman" w:cs="Times New Roman"/>
          <w:i w:val="0"/>
          <w:sz w:val="23"/>
          <w:szCs w:val="23"/>
        </w:rPr>
      </w:pPr>
      <w:r w:rsidRPr="00B5342C">
        <w:rPr>
          <w:rFonts w:ascii="Times New Roman" w:hAnsi="Times New Roman" w:cs="Times New Roman"/>
          <w:i w:val="0"/>
          <w:sz w:val="23"/>
          <w:szCs w:val="23"/>
        </w:rPr>
        <w:t>6.6</w:t>
      </w:r>
      <w:r w:rsidR="00343587" w:rsidRPr="00B5342C">
        <w:rPr>
          <w:rFonts w:ascii="Times New Roman" w:hAnsi="Times New Roman" w:cs="Times New Roman"/>
          <w:i w:val="0"/>
          <w:sz w:val="23"/>
          <w:szCs w:val="23"/>
        </w:rPr>
        <w:t>.</w:t>
      </w:r>
      <w:r w:rsidR="00187EDF" w:rsidRPr="00B5342C">
        <w:rPr>
          <w:rFonts w:ascii="Times New Roman" w:hAnsi="Times New Roman" w:cs="Times New Roman"/>
          <w:i w:val="0"/>
          <w:sz w:val="23"/>
          <w:szCs w:val="23"/>
        </w:rPr>
        <w:t xml:space="preserve">По факту приемки товара, не позднее 5 (пяти) рабочих дней с момента ее завершения, </w:t>
      </w:r>
      <w:r w:rsidR="00187EDF" w:rsidRPr="00B5342C">
        <w:rPr>
          <w:rStyle w:val="115pt"/>
          <w:rFonts w:ascii="Times New Roman" w:hAnsi="Times New Roman" w:cs="Times New Roman"/>
          <w:i w:val="0"/>
        </w:rPr>
        <w:t xml:space="preserve">уполномоченные </w:t>
      </w:r>
      <w:r w:rsidR="00187EDF" w:rsidRPr="00B5342C">
        <w:rPr>
          <w:rFonts w:ascii="Times New Roman" w:hAnsi="Times New Roman" w:cs="Times New Roman"/>
          <w:i w:val="0"/>
          <w:sz w:val="23"/>
          <w:szCs w:val="23"/>
        </w:rPr>
        <w:t>представители Поставщика и Государственного заказчика подписывают акт приема-передачи товара (приложение № 2) и товарную накладную в 2 экземплярах, по одному для Государственного заказчика и Поставщика.</w:t>
      </w:r>
    </w:p>
    <w:p w:rsidR="00187EDF" w:rsidRPr="00B5342C" w:rsidRDefault="00B07E48" w:rsidP="00B07E48">
      <w:pPr>
        <w:pStyle w:val="41"/>
        <w:shd w:val="clear" w:color="auto" w:fill="auto"/>
        <w:spacing w:line="240" w:lineRule="auto"/>
        <w:ind w:firstLine="708"/>
        <w:rPr>
          <w:rFonts w:ascii="Times New Roman" w:hAnsi="Times New Roman" w:cs="Times New Roman"/>
          <w:i w:val="0"/>
          <w:sz w:val="23"/>
          <w:szCs w:val="23"/>
        </w:rPr>
      </w:pPr>
      <w:r w:rsidRPr="00B5342C">
        <w:rPr>
          <w:rFonts w:ascii="Times New Roman" w:hAnsi="Times New Roman" w:cs="Times New Roman"/>
          <w:i w:val="0"/>
          <w:sz w:val="23"/>
          <w:szCs w:val="23"/>
        </w:rPr>
        <w:t>6.7</w:t>
      </w:r>
      <w:r w:rsidR="00343587" w:rsidRPr="00B5342C">
        <w:rPr>
          <w:rFonts w:ascii="Times New Roman" w:hAnsi="Times New Roman" w:cs="Times New Roman"/>
          <w:i w:val="0"/>
          <w:sz w:val="23"/>
          <w:szCs w:val="23"/>
        </w:rPr>
        <w:t>.</w:t>
      </w:r>
      <w:r w:rsidR="00187EDF" w:rsidRPr="00B5342C">
        <w:rPr>
          <w:rFonts w:ascii="Times New Roman" w:hAnsi="Times New Roman" w:cs="Times New Roman"/>
          <w:i w:val="0"/>
          <w:sz w:val="23"/>
          <w:szCs w:val="23"/>
        </w:rPr>
        <w:t>На актах приема-передачи товара (приложение № 2) Госуд</w:t>
      </w:r>
      <w:r w:rsidRPr="00B5342C">
        <w:rPr>
          <w:rFonts w:ascii="Times New Roman" w:hAnsi="Times New Roman" w:cs="Times New Roman"/>
          <w:i w:val="0"/>
          <w:sz w:val="23"/>
          <w:szCs w:val="23"/>
        </w:rPr>
        <w:t xml:space="preserve">арственным </w:t>
      </w:r>
      <w:r w:rsidR="00187EDF" w:rsidRPr="00B5342C">
        <w:rPr>
          <w:rFonts w:ascii="Times New Roman" w:hAnsi="Times New Roman" w:cs="Times New Roman"/>
          <w:i w:val="0"/>
          <w:sz w:val="23"/>
          <w:szCs w:val="23"/>
        </w:rPr>
        <w:t>заказчиком ставится печать.</w:t>
      </w:r>
    </w:p>
    <w:p w:rsidR="00187EDF" w:rsidRPr="00B5342C" w:rsidRDefault="00B07E48" w:rsidP="00B07E48">
      <w:pPr>
        <w:pStyle w:val="41"/>
        <w:shd w:val="clear" w:color="auto" w:fill="auto"/>
        <w:spacing w:line="240" w:lineRule="auto"/>
        <w:ind w:firstLine="720"/>
        <w:rPr>
          <w:rFonts w:ascii="Times New Roman" w:hAnsi="Times New Roman" w:cs="Times New Roman"/>
          <w:i w:val="0"/>
          <w:sz w:val="23"/>
          <w:szCs w:val="23"/>
        </w:rPr>
      </w:pPr>
      <w:r w:rsidRPr="00B5342C">
        <w:rPr>
          <w:rFonts w:ascii="Times New Roman" w:hAnsi="Times New Roman" w:cs="Times New Roman"/>
          <w:i w:val="0"/>
          <w:sz w:val="23"/>
          <w:szCs w:val="23"/>
        </w:rPr>
        <w:t>6.8</w:t>
      </w:r>
      <w:r w:rsidR="00343587" w:rsidRPr="00B5342C">
        <w:rPr>
          <w:rFonts w:ascii="Times New Roman" w:hAnsi="Times New Roman" w:cs="Times New Roman"/>
          <w:i w:val="0"/>
          <w:sz w:val="23"/>
          <w:szCs w:val="23"/>
        </w:rPr>
        <w:t>.</w:t>
      </w:r>
      <w:r w:rsidR="00187EDF" w:rsidRPr="00B5342C">
        <w:rPr>
          <w:rFonts w:ascii="Times New Roman" w:hAnsi="Times New Roman" w:cs="Times New Roman"/>
          <w:i w:val="0"/>
          <w:sz w:val="23"/>
          <w:szCs w:val="23"/>
        </w:rPr>
        <w:t xml:space="preserve">Товар, не соответствующий требованиям Контракта, приемке не подлежит и считается не поставленным. При этом Государственный заказчик составляет мотивированный отказ от приемки товара и подписания Акта приема-передачи товара (приложение № 2) с указанием недостатков и сроков их устранения, который направляет Поставщику в течение 10 (десяти) рабочих дней с момента выявления несоответствия товара требованиям действующего законодательства Российской Федерации </w:t>
      </w:r>
      <w:r w:rsidR="00187EDF" w:rsidRPr="00B5342C">
        <w:rPr>
          <w:rFonts w:ascii="Times New Roman" w:hAnsi="Times New Roman" w:cs="Times New Roman"/>
          <w:i w:val="0"/>
          <w:sz w:val="23"/>
          <w:szCs w:val="23"/>
        </w:rPr>
        <w:lastRenderedPageBreak/>
        <w:t>и условиям Контракта. При этом, в случае выявления несоответствия товара требованиям Контракта, Государственный заказчик вправе не отказывать в приемке товара, если выявленное несоответствие не препятствует его приемке и устранено Поставщиком.</w:t>
      </w:r>
      <w:bookmarkStart w:id="6" w:name="bookmark7"/>
    </w:p>
    <w:p w:rsidR="00D46927" w:rsidRPr="00B5342C" w:rsidRDefault="00D46927" w:rsidP="00B07E48">
      <w:pPr>
        <w:pStyle w:val="41"/>
        <w:shd w:val="clear" w:color="auto" w:fill="auto"/>
        <w:spacing w:line="240" w:lineRule="auto"/>
        <w:ind w:firstLine="720"/>
        <w:rPr>
          <w:rFonts w:ascii="Times New Roman" w:hAnsi="Times New Roman" w:cs="Times New Roman"/>
          <w:i w:val="0"/>
          <w:sz w:val="23"/>
          <w:szCs w:val="23"/>
        </w:rPr>
      </w:pPr>
    </w:p>
    <w:p w:rsidR="005A5A82" w:rsidRPr="00B5342C" w:rsidRDefault="005A5A82" w:rsidP="0093413B">
      <w:pPr>
        <w:pStyle w:val="20"/>
        <w:shd w:val="clear" w:color="auto" w:fill="auto"/>
        <w:tabs>
          <w:tab w:val="left" w:pos="245"/>
        </w:tabs>
        <w:spacing w:after="120" w:line="240" w:lineRule="auto"/>
        <w:ind w:left="360"/>
        <w:jc w:val="center"/>
        <w:rPr>
          <w:rFonts w:ascii="Times New Roman" w:hAnsi="Times New Roman" w:cs="Times New Roman"/>
          <w:b w:val="0"/>
          <w:sz w:val="23"/>
          <w:szCs w:val="23"/>
        </w:rPr>
      </w:pPr>
      <w:r w:rsidRPr="00B5342C">
        <w:rPr>
          <w:rFonts w:ascii="Times New Roman" w:hAnsi="Times New Roman" w:cs="Times New Roman"/>
          <w:sz w:val="23"/>
          <w:szCs w:val="23"/>
        </w:rPr>
        <w:t>7.Срок годности товара</w:t>
      </w:r>
    </w:p>
    <w:p w:rsidR="005A5A82" w:rsidRPr="00B5342C" w:rsidRDefault="005A5A82" w:rsidP="005A5A82">
      <w:pPr>
        <w:pStyle w:val="4"/>
        <w:numPr>
          <w:ilvl w:val="1"/>
          <w:numId w:val="12"/>
        </w:numPr>
        <w:shd w:val="clear" w:color="auto" w:fill="auto"/>
        <w:tabs>
          <w:tab w:val="left" w:pos="0"/>
        </w:tabs>
        <w:spacing w:line="240" w:lineRule="auto"/>
        <w:ind w:firstLine="349"/>
        <w:jc w:val="both"/>
        <w:rPr>
          <w:rFonts w:ascii="Times New Roman" w:hAnsi="Times New Roman" w:cs="Times New Roman"/>
          <w:sz w:val="23"/>
          <w:szCs w:val="23"/>
        </w:rPr>
      </w:pPr>
      <w:r w:rsidRPr="00B5342C">
        <w:rPr>
          <w:rFonts w:ascii="Times New Roman" w:hAnsi="Times New Roman" w:cs="Times New Roman"/>
          <w:sz w:val="23"/>
          <w:szCs w:val="23"/>
        </w:rPr>
        <w:t>Поставщик обеспечивает:</w:t>
      </w:r>
    </w:p>
    <w:p w:rsidR="005A5A82" w:rsidRPr="00B5342C" w:rsidRDefault="005A5A82" w:rsidP="005A5A82">
      <w:pPr>
        <w:pStyle w:val="4"/>
        <w:shd w:val="clear" w:color="auto" w:fill="auto"/>
        <w:spacing w:line="240" w:lineRule="auto"/>
        <w:ind w:firstLine="567"/>
        <w:jc w:val="both"/>
        <w:rPr>
          <w:rFonts w:ascii="Times New Roman" w:hAnsi="Times New Roman" w:cs="Times New Roman"/>
          <w:sz w:val="23"/>
          <w:szCs w:val="23"/>
        </w:rPr>
      </w:pPr>
      <w:r w:rsidRPr="00B5342C">
        <w:rPr>
          <w:rFonts w:ascii="Times New Roman" w:hAnsi="Times New Roman" w:cs="Times New Roman"/>
          <w:sz w:val="23"/>
          <w:szCs w:val="23"/>
        </w:rPr>
        <w:t>соответствие качества поставляемого товара требованиям законодательства Российской Федерации и условиям Контракта;</w:t>
      </w:r>
    </w:p>
    <w:p w:rsidR="005A5A82" w:rsidRPr="00B5342C" w:rsidRDefault="005A5A82" w:rsidP="005A5A82">
      <w:pPr>
        <w:pStyle w:val="4"/>
        <w:shd w:val="clear" w:color="auto" w:fill="auto"/>
        <w:spacing w:line="240" w:lineRule="auto"/>
        <w:ind w:firstLine="567"/>
        <w:jc w:val="both"/>
        <w:rPr>
          <w:rFonts w:ascii="Times New Roman" w:hAnsi="Times New Roman" w:cs="Times New Roman"/>
          <w:sz w:val="23"/>
          <w:szCs w:val="23"/>
        </w:rPr>
      </w:pPr>
      <w:r w:rsidRPr="00B5342C">
        <w:rPr>
          <w:rFonts w:ascii="Times New Roman" w:hAnsi="Times New Roman" w:cs="Times New Roman"/>
          <w:sz w:val="23"/>
          <w:szCs w:val="23"/>
        </w:rPr>
        <w:t xml:space="preserve">устранение за свой счет недостатков и дефектов, выявленных при приемке товара.                      </w:t>
      </w:r>
    </w:p>
    <w:p w:rsidR="005A5A82" w:rsidRPr="00B5342C" w:rsidRDefault="005A5A82" w:rsidP="005A5A82">
      <w:pPr>
        <w:pStyle w:val="4"/>
        <w:shd w:val="clear" w:color="auto" w:fill="auto"/>
        <w:spacing w:line="240" w:lineRule="auto"/>
        <w:ind w:firstLine="567"/>
        <w:jc w:val="both"/>
        <w:rPr>
          <w:rFonts w:ascii="Times New Roman" w:hAnsi="Times New Roman" w:cs="Times New Roman"/>
          <w:sz w:val="23"/>
          <w:szCs w:val="23"/>
        </w:rPr>
      </w:pPr>
      <w:r w:rsidRPr="00B5342C">
        <w:rPr>
          <w:rFonts w:ascii="Times New Roman" w:hAnsi="Times New Roman" w:cs="Times New Roman"/>
          <w:sz w:val="23"/>
          <w:szCs w:val="23"/>
        </w:rPr>
        <w:t>что поставляемый товар является новым (не бывшим в употреблении), не является предметом иных договорных (контрактных) обязательств и свободен от прав и притязаний третьих лиц.</w:t>
      </w:r>
    </w:p>
    <w:p w:rsidR="005A5A82" w:rsidRPr="00B5342C" w:rsidRDefault="005A5A82" w:rsidP="005A5A82">
      <w:pPr>
        <w:pStyle w:val="41"/>
        <w:shd w:val="clear" w:color="auto" w:fill="auto"/>
        <w:tabs>
          <w:tab w:val="left" w:pos="0"/>
        </w:tabs>
        <w:spacing w:line="240" w:lineRule="auto"/>
        <w:rPr>
          <w:rFonts w:ascii="Times New Roman" w:hAnsi="Times New Roman" w:cs="Times New Roman"/>
          <w:i w:val="0"/>
          <w:sz w:val="23"/>
          <w:szCs w:val="23"/>
        </w:rPr>
      </w:pPr>
      <w:r w:rsidRPr="00B5342C">
        <w:rPr>
          <w:rFonts w:ascii="Times New Roman" w:hAnsi="Times New Roman" w:cs="Times New Roman"/>
          <w:i w:val="0"/>
          <w:sz w:val="23"/>
          <w:szCs w:val="23"/>
        </w:rPr>
        <w:tab/>
        <w:t xml:space="preserve">7.2.Срок годности на </w:t>
      </w:r>
      <w:r w:rsidRPr="00B5342C">
        <w:rPr>
          <w:rStyle w:val="42"/>
          <w:rFonts w:ascii="Times New Roman" w:hAnsi="Times New Roman" w:cs="Times New Roman"/>
          <w:color w:val="auto"/>
          <w:sz w:val="23"/>
          <w:szCs w:val="23"/>
        </w:rPr>
        <w:t xml:space="preserve">товар составляет не менее </w:t>
      </w:r>
      <w:r w:rsidR="00B235AC" w:rsidRPr="00B5342C">
        <w:rPr>
          <w:rStyle w:val="42"/>
          <w:rFonts w:ascii="Times New Roman" w:hAnsi="Times New Roman" w:cs="Times New Roman"/>
          <w:color w:val="auto"/>
          <w:sz w:val="23"/>
          <w:szCs w:val="23"/>
        </w:rPr>
        <w:t>12</w:t>
      </w:r>
      <w:r w:rsidRPr="00B5342C">
        <w:rPr>
          <w:rFonts w:ascii="Times New Roman" w:hAnsi="Times New Roman" w:cs="Times New Roman"/>
          <w:i w:val="0"/>
          <w:sz w:val="23"/>
          <w:szCs w:val="23"/>
        </w:rPr>
        <w:t xml:space="preserve"> месяцев на момент поставки товара Грузополучателю</w:t>
      </w:r>
      <w:r w:rsidRPr="00B5342C">
        <w:rPr>
          <w:rFonts w:ascii="Times New Roman" w:hAnsi="Times New Roman" w:cs="Times New Roman"/>
          <w:sz w:val="23"/>
          <w:szCs w:val="23"/>
        </w:rPr>
        <w:t xml:space="preserve">. </w:t>
      </w:r>
    </w:p>
    <w:p w:rsidR="005A5A82" w:rsidRPr="00B5342C" w:rsidRDefault="005A5A82" w:rsidP="005A5A82">
      <w:pPr>
        <w:pStyle w:val="41"/>
        <w:shd w:val="clear" w:color="auto" w:fill="auto"/>
        <w:tabs>
          <w:tab w:val="left" w:pos="0"/>
        </w:tabs>
        <w:spacing w:line="240" w:lineRule="auto"/>
        <w:rPr>
          <w:rFonts w:ascii="Times New Roman" w:hAnsi="Times New Roman" w:cs="Times New Roman"/>
          <w:i w:val="0"/>
          <w:sz w:val="23"/>
          <w:szCs w:val="23"/>
        </w:rPr>
      </w:pPr>
      <w:r w:rsidRPr="00B5342C">
        <w:rPr>
          <w:rFonts w:ascii="Times New Roman" w:hAnsi="Times New Roman" w:cs="Times New Roman"/>
          <w:i w:val="0"/>
          <w:sz w:val="23"/>
          <w:szCs w:val="23"/>
        </w:rPr>
        <w:tab/>
        <w:t>7.3.Срок замены некачественного товара составляет не более 15 (пятнадцати) календарных</w:t>
      </w:r>
      <w:r w:rsidR="002E0E37">
        <w:rPr>
          <w:rFonts w:ascii="Times New Roman" w:hAnsi="Times New Roman" w:cs="Times New Roman"/>
          <w:i w:val="0"/>
          <w:sz w:val="23"/>
          <w:szCs w:val="23"/>
        </w:rPr>
        <w:t xml:space="preserve"> </w:t>
      </w:r>
      <w:r w:rsidRPr="00B5342C">
        <w:rPr>
          <w:rFonts w:ascii="Times New Roman" w:hAnsi="Times New Roman" w:cs="Times New Roman"/>
          <w:i w:val="0"/>
          <w:sz w:val="23"/>
          <w:szCs w:val="23"/>
        </w:rPr>
        <w:t>дней с момента получения Поставщиком письменного требования Государственного заказчика (Грузополучателя) о замене товара несоответствующего качества. В данный срок входит время, затраченное на транспортировку товара.</w:t>
      </w:r>
    </w:p>
    <w:p w:rsidR="005A5A82" w:rsidRDefault="0062311B" w:rsidP="0062311B">
      <w:pPr>
        <w:pStyle w:val="4"/>
        <w:shd w:val="clear" w:color="auto" w:fill="auto"/>
        <w:spacing w:line="240" w:lineRule="auto"/>
        <w:ind w:firstLine="567"/>
        <w:jc w:val="both"/>
        <w:rPr>
          <w:rFonts w:ascii="Times New Roman" w:hAnsi="Times New Roman" w:cs="Times New Roman"/>
          <w:sz w:val="23"/>
          <w:szCs w:val="23"/>
        </w:rPr>
      </w:pPr>
      <w:r w:rsidRPr="00B5342C">
        <w:rPr>
          <w:rFonts w:ascii="Times New Roman" w:hAnsi="Times New Roman" w:cs="Times New Roman"/>
          <w:sz w:val="23"/>
          <w:szCs w:val="23"/>
        </w:rPr>
        <w:t>7.4.</w:t>
      </w:r>
      <w:r w:rsidR="005A5A82" w:rsidRPr="00B5342C">
        <w:rPr>
          <w:rFonts w:ascii="Times New Roman" w:hAnsi="Times New Roman" w:cs="Times New Roman"/>
          <w:sz w:val="23"/>
          <w:szCs w:val="23"/>
        </w:rPr>
        <w:t>Все расходы, связанные с заменой товара ненадлежащего качества оплачиваются за счет Поставщика.</w:t>
      </w:r>
    </w:p>
    <w:p w:rsidR="009326A1" w:rsidRPr="00B5342C" w:rsidRDefault="009326A1" w:rsidP="0062311B">
      <w:pPr>
        <w:pStyle w:val="4"/>
        <w:shd w:val="clear" w:color="auto" w:fill="auto"/>
        <w:spacing w:line="240" w:lineRule="auto"/>
        <w:ind w:firstLine="567"/>
        <w:jc w:val="both"/>
        <w:rPr>
          <w:rFonts w:ascii="Times New Roman" w:hAnsi="Times New Roman" w:cs="Times New Roman"/>
          <w:sz w:val="23"/>
          <w:szCs w:val="23"/>
        </w:rPr>
      </w:pPr>
    </w:p>
    <w:p w:rsidR="00187EDF" w:rsidRPr="00B5342C" w:rsidRDefault="00F20485" w:rsidP="00F20485">
      <w:pPr>
        <w:pStyle w:val="20"/>
        <w:shd w:val="clear" w:color="auto" w:fill="auto"/>
        <w:tabs>
          <w:tab w:val="left" w:pos="245"/>
        </w:tabs>
        <w:spacing w:line="240" w:lineRule="auto"/>
        <w:jc w:val="center"/>
        <w:rPr>
          <w:rFonts w:ascii="Times New Roman" w:hAnsi="Times New Roman" w:cs="Times New Roman"/>
          <w:sz w:val="23"/>
          <w:szCs w:val="23"/>
        </w:rPr>
      </w:pPr>
      <w:bookmarkStart w:id="7" w:name="bookmark8"/>
      <w:bookmarkEnd w:id="6"/>
      <w:r>
        <w:rPr>
          <w:rFonts w:ascii="Times New Roman" w:hAnsi="Times New Roman" w:cs="Times New Roman"/>
          <w:sz w:val="23"/>
          <w:szCs w:val="23"/>
        </w:rPr>
        <w:t xml:space="preserve">8. </w:t>
      </w:r>
      <w:r w:rsidR="00187EDF" w:rsidRPr="00B5342C">
        <w:rPr>
          <w:rFonts w:ascii="Times New Roman" w:hAnsi="Times New Roman" w:cs="Times New Roman"/>
          <w:sz w:val="23"/>
          <w:szCs w:val="23"/>
        </w:rPr>
        <w:t>Ответственность Сторон</w:t>
      </w:r>
      <w:bookmarkEnd w:id="7"/>
    </w:p>
    <w:p w:rsidR="004D05EE" w:rsidRPr="00B5342C" w:rsidRDefault="00776081" w:rsidP="007E6BB6">
      <w:pPr>
        <w:pStyle w:val="4"/>
        <w:shd w:val="clear" w:color="auto" w:fill="auto"/>
        <w:tabs>
          <w:tab w:val="left" w:pos="0"/>
        </w:tabs>
        <w:spacing w:line="240" w:lineRule="auto"/>
        <w:ind w:firstLine="567"/>
        <w:jc w:val="both"/>
        <w:rPr>
          <w:rFonts w:ascii="Times New Roman" w:hAnsi="Times New Roman" w:cs="Times New Roman"/>
          <w:sz w:val="23"/>
          <w:szCs w:val="23"/>
        </w:rPr>
      </w:pPr>
      <w:r w:rsidRPr="00B5342C">
        <w:rPr>
          <w:rFonts w:ascii="Times New Roman" w:hAnsi="Times New Roman" w:cs="Times New Roman"/>
          <w:sz w:val="23"/>
          <w:szCs w:val="23"/>
        </w:rPr>
        <w:tab/>
        <w:t>8.1.</w:t>
      </w:r>
      <w:r w:rsidR="004D05EE" w:rsidRPr="00B5342C">
        <w:rPr>
          <w:rFonts w:ascii="Times New Roman" w:hAnsi="Times New Roman" w:cs="Times New Roman"/>
          <w:sz w:val="23"/>
          <w:szCs w:val="23"/>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4D05EE" w:rsidRPr="00B5342C" w:rsidRDefault="004D05EE" w:rsidP="004D05EE">
      <w:pPr>
        <w:widowControl w:val="0"/>
        <w:spacing w:after="0" w:line="240" w:lineRule="auto"/>
        <w:ind w:firstLine="567"/>
        <w:jc w:val="both"/>
        <w:rPr>
          <w:rFonts w:ascii="Times New Roman" w:hAnsi="Times New Roman" w:cs="Times New Roman"/>
          <w:sz w:val="23"/>
          <w:szCs w:val="23"/>
        </w:rPr>
      </w:pPr>
      <w:r w:rsidRPr="00B5342C">
        <w:rPr>
          <w:rFonts w:ascii="Times New Roman" w:hAnsi="Times New Roman" w:cs="Times New Roman"/>
          <w:sz w:val="23"/>
          <w:szCs w:val="23"/>
        </w:rPr>
        <w:t xml:space="preserve">8.2. В случае просрочки исполнения Государственным заказчиком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одну трехсотую действующей на дату уплаты пеней ключевой ставки рефинансирования Центрального банка Российской Федерации от не уплаченной в срок суммы. </w:t>
      </w:r>
    </w:p>
    <w:p w:rsidR="004D05EE" w:rsidRPr="00B5342C" w:rsidRDefault="004D05EE" w:rsidP="004D05EE">
      <w:pPr>
        <w:widowControl w:val="0"/>
        <w:spacing w:after="0" w:line="240" w:lineRule="auto"/>
        <w:ind w:firstLine="567"/>
        <w:jc w:val="both"/>
        <w:rPr>
          <w:rFonts w:ascii="Times New Roman" w:hAnsi="Times New Roman" w:cs="Times New Roman"/>
          <w:sz w:val="23"/>
          <w:szCs w:val="23"/>
        </w:rPr>
      </w:pPr>
      <w:r w:rsidRPr="00B5342C">
        <w:rPr>
          <w:rFonts w:ascii="Times New Roman" w:hAnsi="Times New Roman" w:cs="Times New Roman"/>
          <w:sz w:val="23"/>
          <w:szCs w:val="23"/>
        </w:rPr>
        <w:t>8.3.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постановлением Правительством Российской Федерации от 30.08.2017 №1042.</w:t>
      </w:r>
    </w:p>
    <w:p w:rsidR="004D05EE" w:rsidRPr="00B5342C" w:rsidRDefault="004D05EE" w:rsidP="004D05EE">
      <w:pPr>
        <w:pStyle w:val="4"/>
        <w:spacing w:line="240" w:lineRule="auto"/>
        <w:ind w:firstLine="567"/>
        <w:jc w:val="both"/>
        <w:rPr>
          <w:rFonts w:ascii="Times New Roman" w:hAnsi="Times New Roman" w:cs="Times New Roman"/>
          <w:sz w:val="23"/>
          <w:szCs w:val="23"/>
        </w:rPr>
      </w:pPr>
      <w:r w:rsidRPr="00B5342C">
        <w:rPr>
          <w:rFonts w:ascii="Times New Roman" w:hAnsi="Times New Roman" w:cs="Times New Roman"/>
          <w:sz w:val="23"/>
          <w:szCs w:val="23"/>
        </w:rPr>
        <w:t>8.4. В случае просрочки исполнения Поставщиком обязательств (в том числе гарантийных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4D05EE" w:rsidRPr="00B5342C" w:rsidRDefault="004D05EE" w:rsidP="004D05EE">
      <w:pPr>
        <w:pStyle w:val="4"/>
        <w:spacing w:line="240" w:lineRule="auto"/>
        <w:ind w:firstLine="567"/>
        <w:jc w:val="both"/>
        <w:rPr>
          <w:rFonts w:ascii="Times New Roman" w:hAnsi="Times New Roman" w:cs="Times New Roman"/>
          <w:sz w:val="23"/>
          <w:szCs w:val="23"/>
        </w:rPr>
      </w:pPr>
      <w:r w:rsidRPr="00B5342C">
        <w:rPr>
          <w:rFonts w:ascii="Times New Roman" w:hAnsi="Times New Roman" w:cs="Times New Roman"/>
          <w:sz w:val="23"/>
          <w:szCs w:val="23"/>
        </w:rPr>
        <w:t>8.5.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4D05EE" w:rsidRPr="00B5342C" w:rsidRDefault="004D05EE" w:rsidP="004D05EE">
      <w:pPr>
        <w:pStyle w:val="4"/>
        <w:shd w:val="clear" w:color="auto" w:fill="auto"/>
        <w:spacing w:line="240" w:lineRule="auto"/>
        <w:ind w:firstLine="567"/>
        <w:jc w:val="both"/>
        <w:rPr>
          <w:rFonts w:ascii="Times New Roman" w:hAnsi="Times New Roman" w:cs="Times New Roman"/>
          <w:sz w:val="23"/>
          <w:szCs w:val="23"/>
        </w:rPr>
      </w:pPr>
      <w:r w:rsidRPr="00B5342C">
        <w:rPr>
          <w:rFonts w:ascii="Times New Roman" w:hAnsi="Times New Roman" w:cs="Times New Roman"/>
          <w:sz w:val="23"/>
          <w:szCs w:val="23"/>
        </w:rPr>
        <w:t>8.6.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от 30.08.2017 № 1042</w:t>
      </w:r>
      <w:r w:rsidR="00B25F98" w:rsidRPr="00B5342C">
        <w:rPr>
          <w:rFonts w:ascii="Times New Roman" w:hAnsi="Times New Roman" w:cs="Times New Roman"/>
          <w:sz w:val="23"/>
          <w:szCs w:val="23"/>
        </w:rPr>
        <w:t>.</w:t>
      </w:r>
    </w:p>
    <w:p w:rsidR="004D05EE" w:rsidRPr="00B5342C" w:rsidRDefault="004D05EE" w:rsidP="004D05EE">
      <w:pPr>
        <w:pStyle w:val="4"/>
        <w:shd w:val="clear" w:color="auto" w:fill="auto"/>
        <w:spacing w:line="240" w:lineRule="auto"/>
        <w:ind w:firstLine="567"/>
        <w:jc w:val="both"/>
        <w:rPr>
          <w:rFonts w:ascii="Times New Roman" w:hAnsi="Times New Roman" w:cs="Times New Roman"/>
          <w:sz w:val="23"/>
          <w:szCs w:val="23"/>
        </w:rPr>
      </w:pPr>
      <w:r w:rsidRPr="00B5342C">
        <w:rPr>
          <w:rFonts w:ascii="Times New Roman" w:hAnsi="Times New Roman" w:cs="Times New Roman"/>
          <w:sz w:val="23"/>
          <w:szCs w:val="23"/>
        </w:rPr>
        <w:t>8.7.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порядке, установленном  постановлением Правительства Российской Федерации от 30.08.2017 № 1042</w:t>
      </w:r>
      <w:r w:rsidR="00B25F98" w:rsidRPr="00B5342C">
        <w:rPr>
          <w:rFonts w:ascii="Times New Roman" w:hAnsi="Times New Roman" w:cs="Times New Roman"/>
          <w:sz w:val="23"/>
          <w:szCs w:val="23"/>
        </w:rPr>
        <w:t>.</w:t>
      </w:r>
    </w:p>
    <w:p w:rsidR="004D05EE" w:rsidRPr="00B5342C" w:rsidRDefault="004D05EE" w:rsidP="004D05EE">
      <w:pPr>
        <w:pStyle w:val="4"/>
        <w:shd w:val="clear" w:color="auto" w:fill="auto"/>
        <w:spacing w:line="240" w:lineRule="auto"/>
        <w:ind w:firstLine="567"/>
        <w:jc w:val="both"/>
        <w:rPr>
          <w:rFonts w:ascii="Times New Roman" w:hAnsi="Times New Roman" w:cs="Times New Roman"/>
          <w:sz w:val="23"/>
          <w:szCs w:val="23"/>
        </w:rPr>
      </w:pPr>
      <w:r w:rsidRPr="00B5342C">
        <w:rPr>
          <w:rFonts w:ascii="Times New Roman" w:hAnsi="Times New Roman" w:cs="Times New Roman"/>
          <w:sz w:val="23"/>
          <w:szCs w:val="23"/>
        </w:rPr>
        <w:t xml:space="preserve">8.8. Сторона освобождается от уплаты неустойки (штрафа, пени), если докажет, что исполнение </w:t>
      </w:r>
      <w:r w:rsidRPr="00B5342C">
        <w:rPr>
          <w:rFonts w:ascii="Times New Roman" w:hAnsi="Times New Roman" w:cs="Times New Roman"/>
          <w:sz w:val="23"/>
          <w:szCs w:val="23"/>
        </w:rPr>
        <w:lastRenderedPageBreak/>
        <w:t>или ненадлежащее исполнение обязательства, предусмотренного Контрактом, произошло вследствие непреодолимой силы или по вине другой Стороны.</w:t>
      </w:r>
    </w:p>
    <w:p w:rsidR="004D05EE" w:rsidRPr="00B5342C" w:rsidRDefault="004D05EE" w:rsidP="004D05EE">
      <w:pPr>
        <w:pStyle w:val="4"/>
        <w:spacing w:line="240" w:lineRule="auto"/>
        <w:ind w:firstLine="567"/>
        <w:jc w:val="both"/>
        <w:rPr>
          <w:rFonts w:ascii="Times New Roman" w:hAnsi="Times New Roman" w:cs="Times New Roman"/>
          <w:sz w:val="23"/>
          <w:szCs w:val="23"/>
        </w:rPr>
      </w:pPr>
      <w:r w:rsidRPr="00B5342C">
        <w:rPr>
          <w:rFonts w:ascii="Times New Roman" w:hAnsi="Times New Roman" w:cs="Times New Roman"/>
          <w:sz w:val="23"/>
          <w:szCs w:val="23"/>
        </w:rPr>
        <w:t>8.9. Уплата неустойки (штрафа, пени) не освобождает Стороны от исполнения обязательств по Контракту.</w:t>
      </w:r>
    </w:p>
    <w:p w:rsidR="004D05EE" w:rsidRPr="00B5342C" w:rsidRDefault="004D05EE" w:rsidP="004D05EE">
      <w:pPr>
        <w:pStyle w:val="4"/>
        <w:spacing w:line="240" w:lineRule="auto"/>
        <w:ind w:firstLine="567"/>
        <w:jc w:val="both"/>
        <w:rPr>
          <w:rFonts w:ascii="Times New Roman" w:hAnsi="Times New Roman" w:cs="Times New Roman"/>
          <w:sz w:val="23"/>
          <w:szCs w:val="23"/>
        </w:rPr>
      </w:pPr>
      <w:r w:rsidRPr="00B5342C">
        <w:rPr>
          <w:rFonts w:ascii="Times New Roman" w:hAnsi="Times New Roman" w:cs="Times New Roman"/>
          <w:sz w:val="23"/>
          <w:szCs w:val="23"/>
        </w:rPr>
        <w:t>8.10. Вред, причиненный третьим лицам по вине Поставщика при исполнении обязательств по Контракту, возмещается за его счет.</w:t>
      </w:r>
    </w:p>
    <w:p w:rsidR="004D05EE" w:rsidRPr="00B5342C" w:rsidRDefault="004D05EE" w:rsidP="004D05EE">
      <w:pPr>
        <w:pStyle w:val="4"/>
        <w:spacing w:line="240" w:lineRule="auto"/>
        <w:ind w:firstLine="567"/>
        <w:jc w:val="both"/>
        <w:rPr>
          <w:rFonts w:ascii="Times New Roman" w:hAnsi="Times New Roman" w:cs="Times New Roman"/>
          <w:sz w:val="23"/>
          <w:szCs w:val="23"/>
        </w:rPr>
      </w:pPr>
      <w:r w:rsidRPr="00B5342C">
        <w:rPr>
          <w:rFonts w:ascii="Times New Roman" w:hAnsi="Times New Roman" w:cs="Times New Roman"/>
          <w:sz w:val="23"/>
          <w:szCs w:val="23"/>
        </w:rPr>
        <w:t xml:space="preserve">8.11. В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w:t>
      </w:r>
      <w:r w:rsidRPr="00B5342C">
        <w:rPr>
          <w:rFonts w:ascii="Times New Roman" w:hAnsi="Times New Roman" w:cs="Times New Roman"/>
          <w:sz w:val="23"/>
          <w:szCs w:val="23"/>
        </w:rPr>
        <w:br/>
        <w:t>10 (Десяти) календарных дней со дня получения соответствующего требования Государственного заказчика</w:t>
      </w:r>
      <w:r w:rsidR="00EE684D" w:rsidRPr="00B5342C">
        <w:rPr>
          <w:rFonts w:ascii="Times New Roman" w:hAnsi="Times New Roman" w:cs="Times New Roman"/>
          <w:sz w:val="23"/>
          <w:szCs w:val="23"/>
        </w:rPr>
        <w:t>.</w:t>
      </w:r>
    </w:p>
    <w:p w:rsidR="004D05EE" w:rsidRPr="00B5342C" w:rsidRDefault="004D05EE" w:rsidP="004D05EE">
      <w:pPr>
        <w:autoSpaceDE w:val="0"/>
        <w:autoSpaceDN w:val="0"/>
        <w:adjustRightInd w:val="0"/>
        <w:spacing w:after="0" w:line="240" w:lineRule="auto"/>
        <w:ind w:firstLine="567"/>
        <w:jc w:val="both"/>
        <w:rPr>
          <w:rFonts w:ascii="Times New Roman" w:hAnsi="Times New Roman" w:cs="Times New Roman"/>
          <w:sz w:val="23"/>
          <w:szCs w:val="23"/>
        </w:rPr>
      </w:pPr>
      <w:r w:rsidRPr="00B5342C">
        <w:rPr>
          <w:rFonts w:ascii="Times New Roman" w:hAnsi="Times New Roman" w:cs="Times New Roman"/>
          <w:sz w:val="23"/>
          <w:szCs w:val="23"/>
        </w:rPr>
        <w:t>8.12.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4D05EE" w:rsidRPr="00B5342C" w:rsidRDefault="004D05EE" w:rsidP="004D05EE">
      <w:pPr>
        <w:autoSpaceDE w:val="0"/>
        <w:autoSpaceDN w:val="0"/>
        <w:adjustRightInd w:val="0"/>
        <w:spacing w:after="0" w:line="240" w:lineRule="auto"/>
        <w:ind w:firstLine="540"/>
        <w:jc w:val="both"/>
        <w:rPr>
          <w:rFonts w:ascii="Times New Roman" w:hAnsi="Times New Roman" w:cs="Times New Roman"/>
          <w:sz w:val="23"/>
          <w:szCs w:val="23"/>
        </w:rPr>
      </w:pPr>
      <w:r w:rsidRPr="00B5342C">
        <w:rPr>
          <w:rFonts w:ascii="Times New Roman" w:hAnsi="Times New Roman" w:cs="Times New Roman"/>
          <w:sz w:val="23"/>
          <w:szCs w:val="23"/>
        </w:rPr>
        <w:t>8.13.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187EDF" w:rsidRPr="00B5342C" w:rsidRDefault="00187EDF" w:rsidP="00187EDF">
      <w:pPr>
        <w:pStyle w:val="4"/>
        <w:shd w:val="clear" w:color="auto" w:fill="auto"/>
        <w:tabs>
          <w:tab w:val="left" w:pos="1542"/>
        </w:tabs>
        <w:spacing w:line="240" w:lineRule="auto"/>
        <w:ind w:left="567"/>
        <w:jc w:val="both"/>
        <w:rPr>
          <w:rFonts w:ascii="Times New Roman" w:hAnsi="Times New Roman" w:cs="Times New Roman"/>
          <w:sz w:val="23"/>
          <w:szCs w:val="23"/>
        </w:rPr>
      </w:pPr>
    </w:p>
    <w:p w:rsidR="00187EDF" w:rsidRPr="00B5342C" w:rsidRDefault="00187EDF" w:rsidP="009A3258">
      <w:pPr>
        <w:pStyle w:val="20"/>
        <w:numPr>
          <w:ilvl w:val="0"/>
          <w:numId w:val="19"/>
        </w:numPr>
        <w:shd w:val="clear" w:color="auto" w:fill="auto"/>
        <w:tabs>
          <w:tab w:val="left" w:pos="0"/>
        </w:tabs>
        <w:spacing w:line="240" w:lineRule="auto"/>
        <w:jc w:val="center"/>
        <w:rPr>
          <w:rFonts w:ascii="Times New Roman" w:hAnsi="Times New Roman" w:cs="Times New Roman"/>
          <w:sz w:val="23"/>
          <w:szCs w:val="23"/>
        </w:rPr>
      </w:pPr>
      <w:bookmarkStart w:id="8" w:name="bookmark10"/>
      <w:r w:rsidRPr="00B5342C">
        <w:rPr>
          <w:rFonts w:ascii="Times New Roman" w:hAnsi="Times New Roman" w:cs="Times New Roman"/>
          <w:sz w:val="23"/>
          <w:szCs w:val="23"/>
        </w:rPr>
        <w:t>Форс-мажорные обстоятельства</w:t>
      </w:r>
      <w:bookmarkEnd w:id="8"/>
    </w:p>
    <w:p w:rsidR="00187EDF" w:rsidRPr="00B5342C" w:rsidRDefault="00187EDF" w:rsidP="007E6BB6">
      <w:pPr>
        <w:pStyle w:val="4"/>
        <w:numPr>
          <w:ilvl w:val="1"/>
          <w:numId w:val="19"/>
        </w:numPr>
        <w:shd w:val="clear" w:color="auto" w:fill="auto"/>
        <w:tabs>
          <w:tab w:val="left" w:pos="0"/>
        </w:tabs>
        <w:spacing w:line="240" w:lineRule="auto"/>
        <w:ind w:left="0" w:firstLine="567"/>
        <w:jc w:val="both"/>
        <w:rPr>
          <w:rFonts w:ascii="Times New Roman" w:hAnsi="Times New Roman" w:cs="Times New Roman"/>
          <w:sz w:val="23"/>
          <w:szCs w:val="23"/>
        </w:rPr>
      </w:pPr>
      <w:r w:rsidRPr="00B5342C">
        <w:rPr>
          <w:rFonts w:ascii="Times New Roman" w:hAnsi="Times New Roman" w:cs="Times New Roman"/>
          <w:sz w:val="23"/>
          <w:szCs w:val="23"/>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187EDF" w:rsidRPr="00B5342C" w:rsidRDefault="00187EDF" w:rsidP="007E6BB6">
      <w:pPr>
        <w:pStyle w:val="4"/>
        <w:numPr>
          <w:ilvl w:val="1"/>
          <w:numId w:val="19"/>
        </w:numPr>
        <w:shd w:val="clear" w:color="auto" w:fill="auto"/>
        <w:spacing w:line="240" w:lineRule="auto"/>
        <w:ind w:left="0" w:firstLine="567"/>
        <w:jc w:val="both"/>
        <w:rPr>
          <w:rFonts w:ascii="Times New Roman" w:hAnsi="Times New Roman" w:cs="Times New Roman"/>
          <w:sz w:val="23"/>
          <w:szCs w:val="23"/>
        </w:rPr>
      </w:pPr>
      <w:r w:rsidRPr="00B5342C">
        <w:rPr>
          <w:rFonts w:ascii="Times New Roman" w:hAnsi="Times New Roman" w:cs="Times New Roman"/>
          <w:sz w:val="23"/>
          <w:szCs w:val="23"/>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187EDF" w:rsidRPr="00B5342C" w:rsidRDefault="00187EDF" w:rsidP="007E6BB6">
      <w:pPr>
        <w:pStyle w:val="4"/>
        <w:numPr>
          <w:ilvl w:val="1"/>
          <w:numId w:val="19"/>
        </w:numPr>
        <w:shd w:val="clear" w:color="auto" w:fill="auto"/>
        <w:spacing w:line="240" w:lineRule="auto"/>
        <w:ind w:left="0" w:firstLine="567"/>
        <w:jc w:val="both"/>
        <w:rPr>
          <w:rFonts w:ascii="Times New Roman" w:hAnsi="Times New Roman" w:cs="Times New Roman"/>
          <w:sz w:val="23"/>
          <w:szCs w:val="23"/>
        </w:rPr>
      </w:pPr>
      <w:r w:rsidRPr="00B5342C">
        <w:rPr>
          <w:rFonts w:ascii="Times New Roman" w:hAnsi="Times New Roman" w:cs="Times New Roman"/>
          <w:sz w:val="23"/>
          <w:szCs w:val="23"/>
        </w:rPr>
        <w:t xml:space="preserve">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w:t>
      </w:r>
      <w:r w:rsidR="00D46927" w:rsidRPr="00B5342C">
        <w:rPr>
          <w:rStyle w:val="ad"/>
          <w:rFonts w:ascii="Times New Roman" w:hAnsi="Times New Roman" w:cs="Times New Roman"/>
          <w:i w:val="0"/>
          <w:color w:val="auto"/>
          <w:sz w:val="23"/>
          <w:szCs w:val="23"/>
        </w:rPr>
        <w:t>ха</w:t>
      </w:r>
      <w:r w:rsidRPr="00B5342C">
        <w:rPr>
          <w:rFonts w:ascii="Times New Roman" w:hAnsi="Times New Roman" w:cs="Times New Roman"/>
          <w:sz w:val="23"/>
          <w:szCs w:val="23"/>
        </w:rPr>
        <w:t>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187EDF" w:rsidRPr="00B5342C" w:rsidRDefault="00187EDF" w:rsidP="007E6BB6">
      <w:pPr>
        <w:pStyle w:val="4"/>
        <w:numPr>
          <w:ilvl w:val="1"/>
          <w:numId w:val="19"/>
        </w:numPr>
        <w:shd w:val="clear" w:color="auto" w:fill="auto"/>
        <w:spacing w:line="240" w:lineRule="auto"/>
        <w:ind w:left="0" w:firstLine="567"/>
        <w:jc w:val="both"/>
        <w:rPr>
          <w:rFonts w:ascii="Times New Roman" w:hAnsi="Times New Roman" w:cs="Times New Roman"/>
          <w:sz w:val="23"/>
          <w:szCs w:val="23"/>
        </w:rPr>
      </w:pPr>
      <w:r w:rsidRPr="00B5342C">
        <w:rPr>
          <w:rFonts w:ascii="Times New Roman" w:hAnsi="Times New Roman" w:cs="Times New Roman"/>
          <w:sz w:val="23"/>
          <w:szCs w:val="23"/>
        </w:rPr>
        <w:t>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w:t>
      </w:r>
    </w:p>
    <w:p w:rsidR="00187EDF" w:rsidRPr="00B5342C" w:rsidRDefault="00187EDF" w:rsidP="007E6BB6">
      <w:pPr>
        <w:pStyle w:val="4"/>
        <w:numPr>
          <w:ilvl w:val="1"/>
          <w:numId w:val="19"/>
        </w:numPr>
        <w:shd w:val="clear" w:color="auto" w:fill="auto"/>
        <w:spacing w:line="240" w:lineRule="auto"/>
        <w:ind w:left="0" w:firstLine="567"/>
        <w:jc w:val="both"/>
        <w:rPr>
          <w:rFonts w:ascii="Times New Roman" w:hAnsi="Times New Roman" w:cs="Times New Roman"/>
          <w:sz w:val="23"/>
          <w:szCs w:val="23"/>
        </w:rPr>
      </w:pPr>
      <w:r w:rsidRPr="00B5342C">
        <w:rPr>
          <w:rFonts w:ascii="Times New Roman" w:hAnsi="Times New Roman" w:cs="Times New Roman"/>
          <w:sz w:val="23"/>
          <w:szCs w:val="23"/>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187EDF" w:rsidRPr="00B5342C" w:rsidRDefault="00187EDF" w:rsidP="007E6BB6">
      <w:pPr>
        <w:pStyle w:val="4"/>
        <w:numPr>
          <w:ilvl w:val="1"/>
          <w:numId w:val="19"/>
        </w:numPr>
        <w:shd w:val="clear" w:color="auto" w:fill="auto"/>
        <w:spacing w:line="240" w:lineRule="auto"/>
        <w:ind w:left="0" w:firstLine="567"/>
        <w:jc w:val="both"/>
        <w:rPr>
          <w:rFonts w:ascii="Times New Roman" w:hAnsi="Times New Roman" w:cs="Times New Roman"/>
          <w:sz w:val="23"/>
          <w:szCs w:val="23"/>
        </w:rPr>
      </w:pPr>
      <w:r w:rsidRPr="00B5342C">
        <w:rPr>
          <w:rFonts w:ascii="Times New Roman" w:hAnsi="Times New Roman" w:cs="Times New Roman"/>
          <w:sz w:val="23"/>
          <w:szCs w:val="23"/>
        </w:rPr>
        <w:t>Сторона должна в течение 10 (десяти) дней с момента прекращения форс - мажорных обстоятельств передать другой Стороне документ (сертификат, справку, иное) компетентного органа или организации о наличии и продолжительности форс-мажорных обстоятельств.</w:t>
      </w:r>
    </w:p>
    <w:p w:rsidR="00187EDF" w:rsidRDefault="00187EDF" w:rsidP="007E6BB6">
      <w:pPr>
        <w:pStyle w:val="4"/>
        <w:numPr>
          <w:ilvl w:val="1"/>
          <w:numId w:val="19"/>
        </w:numPr>
        <w:shd w:val="clear" w:color="auto" w:fill="auto"/>
        <w:tabs>
          <w:tab w:val="left" w:pos="0"/>
        </w:tabs>
        <w:spacing w:line="240" w:lineRule="auto"/>
        <w:ind w:left="0" w:firstLine="567"/>
        <w:jc w:val="both"/>
        <w:rPr>
          <w:rFonts w:ascii="Times New Roman" w:hAnsi="Times New Roman" w:cs="Times New Roman"/>
          <w:sz w:val="23"/>
          <w:szCs w:val="23"/>
        </w:rPr>
      </w:pPr>
      <w:r w:rsidRPr="00B5342C">
        <w:rPr>
          <w:rFonts w:ascii="Times New Roman" w:hAnsi="Times New Roman" w:cs="Times New Roman"/>
          <w:sz w:val="23"/>
          <w:szCs w:val="23"/>
        </w:rPr>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bookmarkStart w:id="9" w:name="bookmark11"/>
    </w:p>
    <w:p w:rsidR="009326A1" w:rsidRPr="00B5342C" w:rsidRDefault="009326A1" w:rsidP="007E6BB6">
      <w:pPr>
        <w:pStyle w:val="4"/>
        <w:numPr>
          <w:ilvl w:val="1"/>
          <w:numId w:val="19"/>
        </w:numPr>
        <w:shd w:val="clear" w:color="auto" w:fill="auto"/>
        <w:tabs>
          <w:tab w:val="left" w:pos="0"/>
        </w:tabs>
        <w:spacing w:line="240" w:lineRule="auto"/>
        <w:ind w:left="0" w:firstLine="567"/>
        <w:jc w:val="both"/>
        <w:rPr>
          <w:rFonts w:ascii="Times New Roman" w:hAnsi="Times New Roman" w:cs="Times New Roman"/>
          <w:sz w:val="23"/>
          <w:szCs w:val="23"/>
        </w:rPr>
      </w:pPr>
    </w:p>
    <w:p w:rsidR="00187EDF" w:rsidRPr="00B5342C" w:rsidRDefault="00187EDF" w:rsidP="009A3258">
      <w:pPr>
        <w:pStyle w:val="20"/>
        <w:numPr>
          <w:ilvl w:val="0"/>
          <w:numId w:val="19"/>
        </w:numPr>
        <w:shd w:val="clear" w:color="auto" w:fill="auto"/>
        <w:tabs>
          <w:tab w:val="left" w:pos="0"/>
        </w:tabs>
        <w:spacing w:line="240" w:lineRule="auto"/>
        <w:jc w:val="center"/>
        <w:rPr>
          <w:rFonts w:ascii="Times New Roman" w:hAnsi="Times New Roman" w:cs="Times New Roman"/>
          <w:sz w:val="23"/>
          <w:szCs w:val="23"/>
        </w:rPr>
      </w:pPr>
      <w:r w:rsidRPr="00B5342C">
        <w:rPr>
          <w:rFonts w:ascii="Times New Roman" w:hAnsi="Times New Roman" w:cs="Times New Roman"/>
          <w:sz w:val="23"/>
          <w:szCs w:val="23"/>
        </w:rPr>
        <w:t>Изменение и расторжение Контракта</w:t>
      </w:r>
      <w:bookmarkEnd w:id="9"/>
    </w:p>
    <w:p w:rsidR="00187EDF" w:rsidRPr="00B5342C" w:rsidRDefault="00187EDF" w:rsidP="007E6BB6">
      <w:pPr>
        <w:pStyle w:val="4"/>
        <w:numPr>
          <w:ilvl w:val="1"/>
          <w:numId w:val="19"/>
        </w:numPr>
        <w:shd w:val="clear" w:color="auto" w:fill="auto"/>
        <w:tabs>
          <w:tab w:val="left" w:pos="0"/>
          <w:tab w:val="left" w:pos="1134"/>
        </w:tabs>
        <w:spacing w:line="240" w:lineRule="auto"/>
        <w:ind w:left="0" w:firstLine="567"/>
        <w:jc w:val="both"/>
        <w:rPr>
          <w:rFonts w:ascii="Times New Roman" w:hAnsi="Times New Roman" w:cs="Times New Roman"/>
          <w:sz w:val="23"/>
          <w:szCs w:val="23"/>
        </w:rPr>
      </w:pPr>
      <w:r w:rsidRPr="00B5342C">
        <w:rPr>
          <w:rFonts w:ascii="Times New Roman" w:hAnsi="Times New Roman" w:cs="Times New Roman"/>
          <w:sz w:val="23"/>
          <w:szCs w:val="23"/>
        </w:rPr>
        <w:t>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187EDF" w:rsidRPr="00B5342C" w:rsidRDefault="00187EDF" w:rsidP="007E6BB6">
      <w:pPr>
        <w:pStyle w:val="4"/>
        <w:numPr>
          <w:ilvl w:val="1"/>
          <w:numId w:val="19"/>
        </w:numPr>
        <w:shd w:val="clear" w:color="auto" w:fill="auto"/>
        <w:tabs>
          <w:tab w:val="left" w:pos="0"/>
          <w:tab w:val="left" w:pos="1134"/>
        </w:tabs>
        <w:spacing w:line="240" w:lineRule="auto"/>
        <w:ind w:left="0" w:firstLine="567"/>
        <w:jc w:val="both"/>
        <w:rPr>
          <w:rFonts w:ascii="Times New Roman" w:hAnsi="Times New Roman" w:cs="Times New Roman"/>
          <w:sz w:val="23"/>
          <w:szCs w:val="23"/>
        </w:rPr>
      </w:pPr>
      <w:r w:rsidRPr="00B5342C">
        <w:rPr>
          <w:rFonts w:ascii="Times New Roman" w:hAnsi="Times New Roman" w:cs="Times New Roman"/>
          <w:sz w:val="23"/>
          <w:szCs w:val="23"/>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187EDF" w:rsidRPr="00B5342C" w:rsidRDefault="00187EDF" w:rsidP="007E6BB6">
      <w:pPr>
        <w:pStyle w:val="4"/>
        <w:shd w:val="clear" w:color="auto" w:fill="auto"/>
        <w:tabs>
          <w:tab w:val="left" w:pos="0"/>
          <w:tab w:val="left" w:pos="1091"/>
          <w:tab w:val="left" w:pos="1134"/>
        </w:tabs>
        <w:spacing w:line="240" w:lineRule="auto"/>
        <w:ind w:firstLine="567"/>
        <w:jc w:val="both"/>
        <w:rPr>
          <w:rFonts w:ascii="Times New Roman" w:hAnsi="Times New Roman" w:cs="Times New Roman"/>
          <w:sz w:val="23"/>
          <w:szCs w:val="23"/>
        </w:rPr>
      </w:pPr>
      <w:r w:rsidRPr="00B5342C">
        <w:rPr>
          <w:rFonts w:ascii="Times New Roman" w:hAnsi="Times New Roman" w:cs="Times New Roman"/>
          <w:sz w:val="23"/>
          <w:szCs w:val="23"/>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187EDF" w:rsidRPr="00B5342C" w:rsidRDefault="00187EDF" w:rsidP="007E6BB6">
      <w:pPr>
        <w:pStyle w:val="4"/>
        <w:shd w:val="clear" w:color="auto" w:fill="auto"/>
        <w:tabs>
          <w:tab w:val="left" w:pos="0"/>
          <w:tab w:val="left" w:pos="1134"/>
          <w:tab w:val="left" w:pos="1350"/>
        </w:tabs>
        <w:spacing w:line="240" w:lineRule="auto"/>
        <w:ind w:firstLine="567"/>
        <w:jc w:val="both"/>
        <w:rPr>
          <w:rFonts w:ascii="Times New Roman" w:hAnsi="Times New Roman" w:cs="Times New Roman"/>
          <w:sz w:val="23"/>
          <w:szCs w:val="23"/>
        </w:rPr>
      </w:pPr>
      <w:r w:rsidRPr="00B5342C">
        <w:rPr>
          <w:rFonts w:ascii="Times New Roman" w:hAnsi="Times New Roman" w:cs="Times New Roman"/>
          <w:sz w:val="23"/>
          <w:szCs w:val="23"/>
        </w:rPr>
        <w:t xml:space="preserve">б) если по предложению Государственного заказчика увеличивается предусмотренное Контрактом </w:t>
      </w:r>
      <w:r w:rsidRPr="00B5342C">
        <w:rPr>
          <w:rFonts w:ascii="Times New Roman" w:hAnsi="Times New Roman" w:cs="Times New Roman"/>
          <w:sz w:val="23"/>
          <w:szCs w:val="23"/>
        </w:rPr>
        <w:lastRenderedPageBreak/>
        <w:t>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87EDF" w:rsidRPr="00B5342C" w:rsidRDefault="00187EDF" w:rsidP="007E6BB6">
      <w:pPr>
        <w:pStyle w:val="4"/>
        <w:shd w:val="clear" w:color="auto" w:fill="auto"/>
        <w:tabs>
          <w:tab w:val="left" w:pos="0"/>
          <w:tab w:val="left" w:pos="1134"/>
        </w:tabs>
        <w:spacing w:line="240" w:lineRule="auto"/>
        <w:ind w:firstLine="567"/>
        <w:jc w:val="both"/>
        <w:rPr>
          <w:rFonts w:ascii="Times New Roman" w:hAnsi="Times New Roman" w:cs="Times New Roman"/>
          <w:sz w:val="23"/>
          <w:szCs w:val="23"/>
        </w:rPr>
      </w:pPr>
      <w:r w:rsidRPr="00B5342C">
        <w:rPr>
          <w:rFonts w:ascii="Times New Roman" w:hAnsi="Times New Roman" w:cs="Times New Roman"/>
          <w:sz w:val="23"/>
          <w:szCs w:val="23"/>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утвержденной постановлением Правительства Российской Федерации от 28.11.2013 № 1090 «Об утверждении методики сокращения количества товаров, объемов работ или услуг, при уменьшении цены контракта».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187EDF" w:rsidRPr="00B5342C" w:rsidRDefault="00187EDF" w:rsidP="007E6BB6">
      <w:pPr>
        <w:pStyle w:val="4"/>
        <w:numPr>
          <w:ilvl w:val="1"/>
          <w:numId w:val="19"/>
        </w:numPr>
        <w:shd w:val="clear" w:color="auto" w:fill="auto"/>
        <w:tabs>
          <w:tab w:val="left" w:pos="0"/>
        </w:tabs>
        <w:spacing w:line="240" w:lineRule="auto"/>
        <w:ind w:left="0" w:firstLine="567"/>
        <w:jc w:val="both"/>
        <w:rPr>
          <w:rFonts w:ascii="Times New Roman" w:hAnsi="Times New Roman" w:cs="Times New Roman"/>
          <w:sz w:val="23"/>
          <w:szCs w:val="23"/>
        </w:rPr>
      </w:pPr>
      <w:r w:rsidRPr="00B5342C">
        <w:rPr>
          <w:rFonts w:ascii="Times New Roman" w:hAnsi="Times New Roman" w:cs="Times New Roman"/>
          <w:sz w:val="23"/>
          <w:szCs w:val="23"/>
        </w:rPr>
        <w:t>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187EDF" w:rsidRPr="00B5342C" w:rsidRDefault="00187EDF" w:rsidP="007E6BB6">
      <w:pPr>
        <w:pStyle w:val="4"/>
        <w:numPr>
          <w:ilvl w:val="1"/>
          <w:numId w:val="19"/>
        </w:numPr>
        <w:shd w:val="clear" w:color="auto" w:fill="auto"/>
        <w:tabs>
          <w:tab w:val="left" w:pos="0"/>
        </w:tabs>
        <w:spacing w:line="240" w:lineRule="auto"/>
        <w:ind w:left="0" w:firstLine="567"/>
        <w:jc w:val="both"/>
        <w:rPr>
          <w:rFonts w:ascii="Times New Roman" w:hAnsi="Times New Roman" w:cs="Times New Roman"/>
          <w:sz w:val="23"/>
          <w:szCs w:val="23"/>
        </w:rPr>
      </w:pPr>
      <w:r w:rsidRPr="00B5342C">
        <w:rPr>
          <w:rFonts w:ascii="Times New Roman" w:hAnsi="Times New Roman" w:cs="Times New Roman"/>
          <w:sz w:val="23"/>
          <w:szCs w:val="23"/>
        </w:rPr>
        <w:t>Вышеуказанные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rsidR="00187EDF" w:rsidRPr="00B5342C" w:rsidRDefault="00187EDF" w:rsidP="007E6BB6">
      <w:pPr>
        <w:pStyle w:val="4"/>
        <w:numPr>
          <w:ilvl w:val="1"/>
          <w:numId w:val="19"/>
        </w:numPr>
        <w:shd w:val="clear" w:color="auto" w:fill="auto"/>
        <w:tabs>
          <w:tab w:val="left" w:pos="0"/>
        </w:tabs>
        <w:spacing w:line="240" w:lineRule="auto"/>
        <w:ind w:left="0" w:firstLine="567"/>
        <w:jc w:val="both"/>
        <w:rPr>
          <w:rFonts w:ascii="Times New Roman" w:hAnsi="Times New Roman" w:cs="Times New Roman"/>
          <w:sz w:val="23"/>
          <w:szCs w:val="23"/>
        </w:rPr>
      </w:pPr>
      <w:r w:rsidRPr="00B5342C">
        <w:rPr>
          <w:rFonts w:ascii="Times New Roman" w:hAnsi="Times New Roman" w:cs="Times New Roman"/>
          <w:sz w:val="23"/>
          <w:szCs w:val="23"/>
        </w:rPr>
        <w:t>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187EDF" w:rsidRPr="00B5342C" w:rsidRDefault="00187EDF" w:rsidP="007E6BB6">
      <w:pPr>
        <w:pStyle w:val="4"/>
        <w:numPr>
          <w:ilvl w:val="1"/>
          <w:numId w:val="19"/>
        </w:numPr>
        <w:shd w:val="clear" w:color="auto" w:fill="auto"/>
        <w:tabs>
          <w:tab w:val="left" w:pos="0"/>
        </w:tabs>
        <w:spacing w:line="240" w:lineRule="auto"/>
        <w:ind w:left="0" w:firstLine="567"/>
        <w:jc w:val="both"/>
        <w:rPr>
          <w:rFonts w:ascii="Times New Roman" w:hAnsi="Times New Roman" w:cs="Times New Roman"/>
          <w:sz w:val="23"/>
          <w:szCs w:val="23"/>
        </w:rPr>
      </w:pPr>
      <w:r w:rsidRPr="00B5342C">
        <w:rPr>
          <w:rFonts w:ascii="Times New Roman" w:hAnsi="Times New Roman" w:cs="Times New Roman"/>
          <w:sz w:val="23"/>
          <w:szCs w:val="23"/>
        </w:rPr>
        <w:t xml:space="preserve">Государственный заказчик вправе принять решение об одностороннем отказе от </w:t>
      </w:r>
      <w:r w:rsidRPr="00B5342C">
        <w:rPr>
          <w:rStyle w:val="ad"/>
          <w:rFonts w:ascii="Times New Roman" w:hAnsi="Times New Roman" w:cs="Times New Roman"/>
          <w:color w:val="auto"/>
          <w:sz w:val="23"/>
          <w:szCs w:val="23"/>
        </w:rPr>
        <w:t>и</w:t>
      </w:r>
      <w:r w:rsidRPr="00B5342C">
        <w:rPr>
          <w:rFonts w:ascii="Times New Roman" w:hAnsi="Times New Roman" w:cs="Times New Roman"/>
          <w:sz w:val="23"/>
          <w:szCs w:val="23"/>
        </w:rPr>
        <w:t>сполнения Контракта в соответствии с гражданским законодательством в случае:</w:t>
      </w:r>
    </w:p>
    <w:p w:rsidR="00187EDF" w:rsidRPr="00B5342C" w:rsidRDefault="00187EDF" w:rsidP="007E6BB6">
      <w:pPr>
        <w:pStyle w:val="4"/>
        <w:shd w:val="clear" w:color="auto" w:fill="auto"/>
        <w:tabs>
          <w:tab w:val="left" w:pos="0"/>
        </w:tabs>
        <w:spacing w:line="240" w:lineRule="auto"/>
        <w:ind w:firstLine="567"/>
        <w:jc w:val="both"/>
        <w:rPr>
          <w:rFonts w:ascii="Times New Roman" w:hAnsi="Times New Roman" w:cs="Times New Roman"/>
          <w:sz w:val="23"/>
          <w:szCs w:val="23"/>
        </w:rPr>
      </w:pPr>
      <w:r w:rsidRPr="00B5342C">
        <w:rPr>
          <w:rFonts w:ascii="Times New Roman" w:hAnsi="Times New Roman" w:cs="Times New Roman"/>
          <w:sz w:val="23"/>
          <w:szCs w:val="23"/>
        </w:rPr>
        <w:t>поставки товара ненадлежащего качества с недостатками, которые не могут быть устранены в приемлемый для Государственного заказчика срок;</w:t>
      </w:r>
    </w:p>
    <w:p w:rsidR="00187EDF" w:rsidRPr="00B5342C" w:rsidRDefault="00187EDF" w:rsidP="007E6BB6">
      <w:pPr>
        <w:pStyle w:val="4"/>
        <w:shd w:val="clear" w:color="auto" w:fill="auto"/>
        <w:tabs>
          <w:tab w:val="left" w:pos="0"/>
        </w:tabs>
        <w:spacing w:line="240" w:lineRule="auto"/>
        <w:ind w:firstLine="567"/>
        <w:jc w:val="both"/>
        <w:rPr>
          <w:rFonts w:ascii="Times New Roman" w:hAnsi="Times New Roman" w:cs="Times New Roman"/>
          <w:sz w:val="23"/>
          <w:szCs w:val="23"/>
        </w:rPr>
      </w:pPr>
      <w:r w:rsidRPr="00B5342C">
        <w:rPr>
          <w:rFonts w:ascii="Times New Roman" w:hAnsi="Times New Roman" w:cs="Times New Roman"/>
          <w:sz w:val="23"/>
          <w:szCs w:val="23"/>
        </w:rPr>
        <w:t>неоднократного нарушения сроков поставки товара и в иных случаях, предусмотренных гражданским законодательством.</w:t>
      </w:r>
    </w:p>
    <w:p w:rsidR="00187EDF" w:rsidRPr="00B5342C" w:rsidRDefault="00187EDF" w:rsidP="007E6BB6">
      <w:pPr>
        <w:pStyle w:val="4"/>
        <w:numPr>
          <w:ilvl w:val="1"/>
          <w:numId w:val="19"/>
        </w:numPr>
        <w:shd w:val="clear" w:color="auto" w:fill="auto"/>
        <w:tabs>
          <w:tab w:val="left" w:pos="0"/>
        </w:tabs>
        <w:spacing w:line="240" w:lineRule="auto"/>
        <w:ind w:left="0" w:firstLine="567"/>
        <w:jc w:val="both"/>
        <w:rPr>
          <w:rFonts w:ascii="Times New Roman" w:hAnsi="Times New Roman" w:cs="Times New Roman"/>
          <w:sz w:val="23"/>
          <w:szCs w:val="23"/>
        </w:rPr>
      </w:pPr>
      <w:r w:rsidRPr="00B5342C">
        <w:rPr>
          <w:rFonts w:ascii="Times New Roman" w:hAnsi="Times New Roman" w:cs="Times New Roman"/>
          <w:sz w:val="23"/>
          <w:szCs w:val="23"/>
        </w:rPr>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 неоднократного нарушения Государственным заказчиком сроков оплаты товара.</w:t>
      </w:r>
    </w:p>
    <w:p w:rsidR="00187EDF" w:rsidRPr="00B5342C" w:rsidRDefault="00187EDF" w:rsidP="007E6BB6">
      <w:pPr>
        <w:pStyle w:val="4"/>
        <w:numPr>
          <w:ilvl w:val="1"/>
          <w:numId w:val="19"/>
        </w:numPr>
        <w:shd w:val="clear" w:color="auto" w:fill="auto"/>
        <w:tabs>
          <w:tab w:val="left" w:pos="0"/>
          <w:tab w:val="left" w:pos="1134"/>
        </w:tabs>
        <w:spacing w:line="240" w:lineRule="auto"/>
        <w:ind w:left="0" w:firstLine="567"/>
        <w:jc w:val="both"/>
        <w:rPr>
          <w:rFonts w:ascii="Times New Roman" w:hAnsi="Times New Roman" w:cs="Times New Roman"/>
          <w:sz w:val="23"/>
          <w:szCs w:val="23"/>
        </w:rPr>
      </w:pPr>
      <w:r w:rsidRPr="00B5342C">
        <w:rPr>
          <w:rFonts w:ascii="Times New Roman" w:hAnsi="Times New Roman" w:cs="Times New Roman"/>
          <w:sz w:val="23"/>
          <w:szCs w:val="23"/>
        </w:rPr>
        <w:t>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187EDF" w:rsidRPr="00B5342C" w:rsidRDefault="00187EDF" w:rsidP="007E6BB6">
      <w:pPr>
        <w:pStyle w:val="4"/>
        <w:numPr>
          <w:ilvl w:val="1"/>
          <w:numId w:val="19"/>
        </w:numPr>
        <w:shd w:val="clear" w:color="auto" w:fill="auto"/>
        <w:tabs>
          <w:tab w:val="left" w:pos="0"/>
          <w:tab w:val="left" w:pos="1134"/>
        </w:tabs>
        <w:spacing w:line="240" w:lineRule="auto"/>
        <w:ind w:left="0" w:firstLine="567"/>
        <w:jc w:val="both"/>
        <w:rPr>
          <w:rFonts w:ascii="Times New Roman" w:hAnsi="Times New Roman" w:cs="Times New Roman"/>
          <w:sz w:val="23"/>
          <w:szCs w:val="23"/>
        </w:rPr>
      </w:pPr>
      <w:r w:rsidRPr="00B5342C">
        <w:rPr>
          <w:rFonts w:ascii="Times New Roman" w:hAnsi="Times New Roman" w:cs="Times New Roman"/>
          <w:sz w:val="23"/>
          <w:szCs w:val="23"/>
        </w:rPr>
        <w:t>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187EDF" w:rsidRPr="00B5342C" w:rsidRDefault="00187EDF" w:rsidP="00187EDF">
      <w:pPr>
        <w:pStyle w:val="4"/>
        <w:shd w:val="clear" w:color="auto" w:fill="auto"/>
        <w:tabs>
          <w:tab w:val="left" w:pos="0"/>
          <w:tab w:val="left" w:pos="1134"/>
        </w:tabs>
        <w:spacing w:line="240" w:lineRule="auto"/>
        <w:ind w:left="567"/>
        <w:jc w:val="both"/>
        <w:rPr>
          <w:rFonts w:ascii="Times New Roman" w:hAnsi="Times New Roman" w:cs="Times New Roman"/>
          <w:sz w:val="23"/>
          <w:szCs w:val="23"/>
        </w:rPr>
      </w:pPr>
    </w:p>
    <w:p w:rsidR="00187EDF" w:rsidRPr="00B5342C" w:rsidRDefault="00187EDF" w:rsidP="009A3258">
      <w:pPr>
        <w:pStyle w:val="4"/>
        <w:numPr>
          <w:ilvl w:val="0"/>
          <w:numId w:val="20"/>
        </w:numPr>
        <w:shd w:val="clear" w:color="auto" w:fill="auto"/>
        <w:tabs>
          <w:tab w:val="left" w:pos="0"/>
          <w:tab w:val="left" w:pos="1134"/>
        </w:tabs>
        <w:spacing w:line="240" w:lineRule="auto"/>
        <w:jc w:val="center"/>
        <w:rPr>
          <w:rFonts w:ascii="Times New Roman" w:hAnsi="Times New Roman" w:cs="Times New Roman"/>
          <w:noProof/>
          <w:sz w:val="23"/>
          <w:szCs w:val="23"/>
        </w:rPr>
      </w:pPr>
      <w:r w:rsidRPr="00B5342C">
        <w:rPr>
          <w:rFonts w:ascii="Times New Roman" w:hAnsi="Times New Roman" w:cs="Times New Roman"/>
          <w:b/>
          <w:noProof/>
          <w:sz w:val="23"/>
          <w:szCs w:val="23"/>
        </w:rPr>
        <w:t>Антикоррупционная оговорка</w:t>
      </w:r>
      <w:r w:rsidR="00B235AC" w:rsidRPr="00B5342C">
        <w:rPr>
          <w:rFonts w:ascii="Times New Roman" w:hAnsi="Times New Roman" w:cs="Times New Roman"/>
          <w:b/>
          <w:noProof/>
          <w:sz w:val="23"/>
          <w:szCs w:val="23"/>
        </w:rPr>
        <w:t>.</w:t>
      </w:r>
    </w:p>
    <w:p w:rsidR="00187EDF" w:rsidRPr="00B5342C" w:rsidRDefault="00187EDF" w:rsidP="00D70F29">
      <w:pPr>
        <w:pStyle w:val="4"/>
        <w:numPr>
          <w:ilvl w:val="1"/>
          <w:numId w:val="14"/>
        </w:numPr>
        <w:shd w:val="clear" w:color="auto" w:fill="auto"/>
        <w:tabs>
          <w:tab w:val="left" w:pos="0"/>
          <w:tab w:val="left" w:pos="1134"/>
        </w:tabs>
        <w:spacing w:line="240" w:lineRule="auto"/>
        <w:ind w:left="0" w:firstLine="709"/>
        <w:jc w:val="both"/>
        <w:rPr>
          <w:rFonts w:ascii="Times New Roman" w:hAnsi="Times New Roman" w:cs="Times New Roman"/>
          <w:noProof/>
          <w:sz w:val="23"/>
          <w:szCs w:val="23"/>
        </w:rPr>
      </w:pPr>
      <w:r w:rsidRPr="00B5342C">
        <w:rPr>
          <w:rFonts w:ascii="Times New Roman" w:hAnsi="Times New Roman" w:cs="Times New Roman"/>
          <w:noProof/>
          <w:sz w:val="23"/>
          <w:szCs w:val="23"/>
        </w:rPr>
        <w:t>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rsidR="00187EDF" w:rsidRPr="00B5342C" w:rsidRDefault="00187EDF" w:rsidP="00D70F29">
      <w:pPr>
        <w:pStyle w:val="a8"/>
        <w:numPr>
          <w:ilvl w:val="1"/>
          <w:numId w:val="15"/>
        </w:numPr>
        <w:spacing w:after="0"/>
        <w:ind w:left="0" w:firstLine="709"/>
        <w:rPr>
          <w:sz w:val="23"/>
          <w:szCs w:val="23"/>
        </w:rPr>
      </w:pPr>
      <w:r w:rsidRPr="00B5342C">
        <w:rPr>
          <w:sz w:val="23"/>
          <w:szCs w:val="23"/>
        </w:rPr>
        <w:lastRenderedPageBreak/>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достичь неправомерных целей.</w:t>
      </w:r>
    </w:p>
    <w:p w:rsidR="00187EDF" w:rsidRPr="00B5342C" w:rsidRDefault="00187EDF" w:rsidP="00D70F29">
      <w:pPr>
        <w:pStyle w:val="a8"/>
        <w:numPr>
          <w:ilvl w:val="1"/>
          <w:numId w:val="15"/>
        </w:numPr>
        <w:spacing w:after="0"/>
        <w:ind w:left="0" w:firstLine="709"/>
        <w:rPr>
          <w:sz w:val="23"/>
          <w:szCs w:val="23"/>
        </w:rPr>
      </w:pPr>
      <w:r w:rsidRPr="00B5342C">
        <w:rPr>
          <w:sz w:val="23"/>
          <w:szCs w:val="23"/>
        </w:rPr>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87EDF" w:rsidRPr="00B5342C" w:rsidRDefault="00187EDF" w:rsidP="00D70F29">
      <w:pPr>
        <w:pStyle w:val="a8"/>
        <w:numPr>
          <w:ilvl w:val="1"/>
          <w:numId w:val="15"/>
        </w:numPr>
        <w:spacing w:after="0"/>
        <w:ind w:left="0" w:firstLine="709"/>
        <w:rPr>
          <w:sz w:val="23"/>
          <w:szCs w:val="23"/>
        </w:rPr>
      </w:pPr>
      <w:r w:rsidRPr="00B5342C">
        <w:rPr>
          <w:sz w:val="23"/>
          <w:szCs w:val="23"/>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187EDF" w:rsidRPr="00B5342C" w:rsidRDefault="00187EDF" w:rsidP="00D70F29">
      <w:pPr>
        <w:pStyle w:val="a8"/>
        <w:numPr>
          <w:ilvl w:val="1"/>
          <w:numId w:val="15"/>
        </w:numPr>
        <w:spacing w:after="0"/>
        <w:ind w:left="0" w:firstLine="709"/>
        <w:rPr>
          <w:sz w:val="23"/>
          <w:szCs w:val="23"/>
        </w:rPr>
      </w:pPr>
      <w:r w:rsidRPr="00B5342C">
        <w:rPr>
          <w:sz w:val="23"/>
          <w:szCs w:val="23"/>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187EDF" w:rsidRPr="00B5342C" w:rsidRDefault="00187EDF" w:rsidP="00D70F29">
      <w:pPr>
        <w:pStyle w:val="a8"/>
        <w:numPr>
          <w:ilvl w:val="1"/>
          <w:numId w:val="15"/>
        </w:numPr>
        <w:spacing w:after="0"/>
        <w:ind w:left="0" w:firstLine="709"/>
        <w:rPr>
          <w:sz w:val="23"/>
          <w:szCs w:val="23"/>
        </w:rPr>
      </w:pPr>
      <w:r w:rsidRPr="00B5342C">
        <w:rPr>
          <w:sz w:val="23"/>
          <w:szCs w:val="23"/>
        </w:rPr>
        <w:t>В случае подтверждения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187EDF" w:rsidRPr="00B5342C" w:rsidRDefault="00187EDF" w:rsidP="00187EDF">
      <w:pPr>
        <w:pStyle w:val="4"/>
        <w:shd w:val="clear" w:color="auto" w:fill="auto"/>
        <w:spacing w:line="240" w:lineRule="auto"/>
        <w:ind w:left="567" w:firstLine="720"/>
        <w:jc w:val="both"/>
        <w:rPr>
          <w:rFonts w:ascii="Times New Roman" w:hAnsi="Times New Roman" w:cs="Times New Roman"/>
          <w:sz w:val="23"/>
          <w:szCs w:val="23"/>
        </w:rPr>
      </w:pPr>
    </w:p>
    <w:p w:rsidR="00187EDF" w:rsidRPr="00B5342C" w:rsidRDefault="00187EDF" w:rsidP="00D70F29">
      <w:pPr>
        <w:pStyle w:val="20"/>
        <w:numPr>
          <w:ilvl w:val="0"/>
          <w:numId w:val="15"/>
        </w:numPr>
        <w:shd w:val="clear" w:color="auto" w:fill="auto"/>
        <w:tabs>
          <w:tab w:val="left" w:pos="0"/>
        </w:tabs>
        <w:spacing w:line="240" w:lineRule="auto"/>
        <w:jc w:val="center"/>
        <w:rPr>
          <w:rFonts w:ascii="Times New Roman" w:hAnsi="Times New Roman" w:cs="Times New Roman"/>
          <w:sz w:val="23"/>
          <w:szCs w:val="23"/>
        </w:rPr>
      </w:pPr>
      <w:bookmarkStart w:id="10" w:name="bookmark12"/>
      <w:r w:rsidRPr="00B5342C">
        <w:rPr>
          <w:rFonts w:ascii="Times New Roman" w:hAnsi="Times New Roman" w:cs="Times New Roman"/>
          <w:sz w:val="23"/>
          <w:szCs w:val="23"/>
        </w:rPr>
        <w:t>Порядок разрешения споров</w:t>
      </w:r>
      <w:bookmarkEnd w:id="10"/>
    </w:p>
    <w:p w:rsidR="00D70F29" w:rsidRPr="00B5342C" w:rsidRDefault="00187EDF" w:rsidP="007E6BB6">
      <w:pPr>
        <w:pStyle w:val="4"/>
        <w:numPr>
          <w:ilvl w:val="1"/>
          <w:numId w:val="21"/>
        </w:numPr>
        <w:shd w:val="clear" w:color="auto" w:fill="auto"/>
        <w:tabs>
          <w:tab w:val="left" w:pos="0"/>
          <w:tab w:val="left" w:pos="567"/>
        </w:tabs>
        <w:spacing w:line="240" w:lineRule="auto"/>
        <w:ind w:left="0" w:firstLine="709"/>
        <w:jc w:val="both"/>
        <w:rPr>
          <w:rFonts w:ascii="Times New Roman" w:hAnsi="Times New Roman" w:cs="Times New Roman"/>
          <w:sz w:val="23"/>
          <w:szCs w:val="23"/>
        </w:rPr>
      </w:pPr>
      <w:r w:rsidRPr="00B5342C">
        <w:rPr>
          <w:rFonts w:ascii="Times New Roman" w:hAnsi="Times New Roman" w:cs="Times New Roman"/>
          <w:sz w:val="23"/>
          <w:szCs w:val="23"/>
        </w:rPr>
        <w:t>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разногласия, возникающие при исполнении Контракта, подлежат разрешению в Арбитражном суде Приморского края в порядке, предусмотренном действующим законодательством Российской Федерации.</w:t>
      </w:r>
    </w:p>
    <w:p w:rsidR="00187EDF" w:rsidRPr="00B5342C" w:rsidRDefault="00187EDF" w:rsidP="007E6BB6">
      <w:pPr>
        <w:pStyle w:val="4"/>
        <w:numPr>
          <w:ilvl w:val="1"/>
          <w:numId w:val="15"/>
        </w:numPr>
        <w:shd w:val="clear" w:color="auto" w:fill="auto"/>
        <w:tabs>
          <w:tab w:val="left" w:pos="0"/>
          <w:tab w:val="left" w:pos="567"/>
        </w:tabs>
        <w:spacing w:line="240" w:lineRule="auto"/>
        <w:ind w:left="0" w:firstLine="709"/>
        <w:jc w:val="both"/>
        <w:rPr>
          <w:rFonts w:ascii="Times New Roman" w:hAnsi="Times New Roman" w:cs="Times New Roman"/>
          <w:sz w:val="23"/>
          <w:szCs w:val="23"/>
        </w:rPr>
      </w:pPr>
      <w:r w:rsidRPr="00B5342C">
        <w:rPr>
          <w:rFonts w:ascii="Times New Roman" w:hAnsi="Times New Roman" w:cs="Times New Roman"/>
          <w:sz w:val="23"/>
          <w:szCs w:val="23"/>
        </w:rPr>
        <w:t>Досудебный порядок урегулирования споров, предусматривающий направление претензии контрагенту, является обязательным.</w:t>
      </w:r>
    </w:p>
    <w:p w:rsidR="00187EDF" w:rsidRPr="00B5342C" w:rsidRDefault="009A3258" w:rsidP="007E6BB6">
      <w:pPr>
        <w:pStyle w:val="4"/>
        <w:shd w:val="clear" w:color="auto" w:fill="auto"/>
        <w:tabs>
          <w:tab w:val="left" w:pos="567"/>
        </w:tabs>
        <w:spacing w:line="240" w:lineRule="auto"/>
        <w:ind w:firstLine="709"/>
        <w:jc w:val="both"/>
        <w:rPr>
          <w:rFonts w:ascii="Times New Roman" w:hAnsi="Times New Roman" w:cs="Times New Roman"/>
          <w:sz w:val="23"/>
          <w:szCs w:val="23"/>
        </w:rPr>
      </w:pPr>
      <w:r w:rsidRPr="00B5342C">
        <w:rPr>
          <w:rFonts w:ascii="Times New Roman" w:hAnsi="Times New Roman" w:cs="Times New Roman"/>
          <w:sz w:val="23"/>
          <w:szCs w:val="23"/>
        </w:rPr>
        <w:t xml:space="preserve">12.3 </w:t>
      </w:r>
      <w:r w:rsidR="00187EDF" w:rsidRPr="00B5342C">
        <w:rPr>
          <w:rFonts w:ascii="Times New Roman" w:hAnsi="Times New Roman" w:cs="Times New Roman"/>
          <w:sz w:val="23"/>
          <w:szCs w:val="23"/>
        </w:rPr>
        <w:t xml:space="preserve">Все возможные претензии по Контракту должны быть направлены в адрес недобросовестной Стороны. Сторона, которой предъявлена претензия, обязана в течение 15 (пятнадцати) календарных дней с момента ее получения рассмотреть такую претензию и сообщить о своем решении другой Стороне путем направления ответа </w:t>
      </w:r>
      <w:r w:rsidR="00187EDF" w:rsidRPr="00B5342C">
        <w:rPr>
          <w:rStyle w:val="Georgia11pt"/>
          <w:rFonts w:ascii="Times New Roman" w:hAnsi="Times New Roman" w:cs="Times New Roman"/>
          <w:sz w:val="23"/>
          <w:szCs w:val="23"/>
        </w:rPr>
        <w:t>в пись</w:t>
      </w:r>
      <w:r w:rsidR="00187EDF" w:rsidRPr="00B5342C">
        <w:rPr>
          <w:rFonts w:ascii="Times New Roman" w:hAnsi="Times New Roman" w:cs="Times New Roman"/>
          <w:sz w:val="23"/>
          <w:szCs w:val="23"/>
        </w:rPr>
        <w:t>менной форме.</w:t>
      </w:r>
      <w:bookmarkStart w:id="11" w:name="bookmark13"/>
    </w:p>
    <w:p w:rsidR="00187EDF" w:rsidRPr="00B5342C" w:rsidRDefault="00187EDF" w:rsidP="00187EDF">
      <w:pPr>
        <w:pStyle w:val="4"/>
        <w:shd w:val="clear" w:color="auto" w:fill="auto"/>
        <w:spacing w:line="240" w:lineRule="auto"/>
        <w:ind w:firstLine="567"/>
        <w:jc w:val="both"/>
        <w:rPr>
          <w:rFonts w:ascii="Times New Roman" w:hAnsi="Times New Roman" w:cs="Times New Roman"/>
          <w:sz w:val="23"/>
          <w:szCs w:val="23"/>
        </w:rPr>
      </w:pPr>
    </w:p>
    <w:p w:rsidR="00187EDF" w:rsidRPr="00B5342C" w:rsidRDefault="00187EDF" w:rsidP="00D70F29">
      <w:pPr>
        <w:pStyle w:val="4"/>
        <w:numPr>
          <w:ilvl w:val="0"/>
          <w:numId w:val="15"/>
        </w:numPr>
        <w:shd w:val="clear" w:color="auto" w:fill="auto"/>
        <w:spacing w:line="240" w:lineRule="auto"/>
        <w:jc w:val="center"/>
        <w:rPr>
          <w:rFonts w:ascii="Times New Roman" w:hAnsi="Times New Roman" w:cs="Times New Roman"/>
          <w:b/>
          <w:sz w:val="23"/>
          <w:szCs w:val="23"/>
        </w:rPr>
      </w:pPr>
      <w:r w:rsidRPr="00B5342C">
        <w:rPr>
          <w:rFonts w:ascii="Times New Roman" w:hAnsi="Times New Roman" w:cs="Times New Roman"/>
          <w:b/>
          <w:sz w:val="23"/>
          <w:szCs w:val="23"/>
        </w:rPr>
        <w:t>Срок действия Контракта</w:t>
      </w:r>
      <w:bookmarkEnd w:id="11"/>
    </w:p>
    <w:p w:rsidR="00187EDF" w:rsidRPr="00B5342C" w:rsidRDefault="00187EDF" w:rsidP="007E6BB6">
      <w:pPr>
        <w:pStyle w:val="4"/>
        <w:numPr>
          <w:ilvl w:val="1"/>
          <w:numId w:val="22"/>
        </w:numPr>
        <w:shd w:val="clear" w:color="auto" w:fill="auto"/>
        <w:tabs>
          <w:tab w:val="left" w:pos="0"/>
          <w:tab w:val="left" w:pos="1134"/>
          <w:tab w:val="left" w:pos="1344"/>
        </w:tabs>
        <w:autoSpaceDE w:val="0"/>
        <w:autoSpaceDN w:val="0"/>
        <w:adjustRightInd w:val="0"/>
        <w:spacing w:line="240" w:lineRule="auto"/>
        <w:ind w:left="0" w:firstLine="709"/>
        <w:jc w:val="both"/>
        <w:rPr>
          <w:rFonts w:ascii="Times New Roman" w:hAnsi="Times New Roman" w:cs="Times New Roman"/>
          <w:bCs/>
          <w:sz w:val="23"/>
          <w:szCs w:val="23"/>
        </w:rPr>
      </w:pPr>
      <w:r w:rsidRPr="00B5342C">
        <w:rPr>
          <w:rFonts w:ascii="Times New Roman" w:hAnsi="Times New Roman" w:cs="Times New Roman"/>
          <w:sz w:val="23"/>
          <w:szCs w:val="23"/>
        </w:rPr>
        <w:t xml:space="preserve">Контракт </w:t>
      </w:r>
      <w:bookmarkStart w:id="12" w:name="bookmark14"/>
      <w:r w:rsidRPr="00B5342C">
        <w:rPr>
          <w:rFonts w:ascii="Times New Roman" w:hAnsi="Times New Roman" w:cs="Times New Roman"/>
          <w:sz w:val="23"/>
          <w:szCs w:val="23"/>
        </w:rPr>
        <w:t>вступает в силу с момента подписан</w:t>
      </w:r>
      <w:r w:rsidR="00B235AC" w:rsidRPr="00B5342C">
        <w:rPr>
          <w:rFonts w:ascii="Times New Roman" w:hAnsi="Times New Roman" w:cs="Times New Roman"/>
          <w:sz w:val="23"/>
          <w:szCs w:val="23"/>
        </w:rPr>
        <w:t>ия сторонами и де</w:t>
      </w:r>
      <w:r w:rsidR="00A3087E" w:rsidRPr="00B5342C">
        <w:rPr>
          <w:rFonts w:ascii="Times New Roman" w:hAnsi="Times New Roman" w:cs="Times New Roman"/>
          <w:sz w:val="23"/>
          <w:szCs w:val="23"/>
        </w:rPr>
        <w:t>йствует до «</w:t>
      </w:r>
      <w:r w:rsidR="00DC59F8">
        <w:rPr>
          <w:rFonts w:ascii="Times New Roman" w:hAnsi="Times New Roman" w:cs="Times New Roman"/>
          <w:sz w:val="23"/>
          <w:szCs w:val="23"/>
        </w:rPr>
        <w:t>30</w:t>
      </w:r>
      <w:r w:rsidRPr="00B5342C">
        <w:rPr>
          <w:rFonts w:ascii="Times New Roman" w:hAnsi="Times New Roman" w:cs="Times New Roman"/>
          <w:sz w:val="23"/>
          <w:szCs w:val="23"/>
        </w:rPr>
        <w:t xml:space="preserve">» </w:t>
      </w:r>
      <w:r w:rsidR="00DC59F8">
        <w:rPr>
          <w:rFonts w:ascii="Times New Roman" w:hAnsi="Times New Roman" w:cs="Times New Roman"/>
          <w:sz w:val="23"/>
          <w:szCs w:val="23"/>
        </w:rPr>
        <w:t>сентября</w:t>
      </w:r>
      <w:r w:rsidR="00B235AC" w:rsidRPr="00B5342C">
        <w:rPr>
          <w:rFonts w:ascii="Times New Roman" w:hAnsi="Times New Roman" w:cs="Times New Roman"/>
          <w:sz w:val="23"/>
          <w:szCs w:val="23"/>
        </w:rPr>
        <w:t xml:space="preserve"> 20</w:t>
      </w:r>
      <w:r w:rsidR="00A3087E" w:rsidRPr="00B5342C">
        <w:rPr>
          <w:rFonts w:ascii="Times New Roman" w:hAnsi="Times New Roman" w:cs="Times New Roman"/>
          <w:sz w:val="23"/>
          <w:szCs w:val="23"/>
        </w:rPr>
        <w:t>2</w:t>
      </w:r>
      <w:r w:rsidR="00DC59F8">
        <w:rPr>
          <w:rFonts w:ascii="Times New Roman" w:hAnsi="Times New Roman" w:cs="Times New Roman"/>
          <w:sz w:val="23"/>
          <w:szCs w:val="23"/>
        </w:rPr>
        <w:t>6</w:t>
      </w:r>
      <w:r w:rsidRPr="00B5342C">
        <w:rPr>
          <w:rFonts w:ascii="Times New Roman" w:hAnsi="Times New Roman" w:cs="Times New Roman"/>
          <w:sz w:val="23"/>
          <w:szCs w:val="23"/>
        </w:rPr>
        <w:t xml:space="preserve"> г., а в части осуществления оплаты и гарантийных обязательств, а также начисления, уплаты пени и штрафа – до их полного исполнения.</w:t>
      </w:r>
    </w:p>
    <w:p w:rsidR="00187EDF" w:rsidRPr="00B5342C" w:rsidRDefault="00187EDF" w:rsidP="007E6BB6">
      <w:pPr>
        <w:pStyle w:val="4"/>
        <w:numPr>
          <w:ilvl w:val="1"/>
          <w:numId w:val="15"/>
        </w:numPr>
        <w:shd w:val="clear" w:color="auto" w:fill="auto"/>
        <w:tabs>
          <w:tab w:val="left" w:pos="0"/>
          <w:tab w:val="left" w:pos="1134"/>
          <w:tab w:val="left" w:pos="1344"/>
        </w:tabs>
        <w:autoSpaceDE w:val="0"/>
        <w:autoSpaceDN w:val="0"/>
        <w:adjustRightInd w:val="0"/>
        <w:spacing w:line="240" w:lineRule="auto"/>
        <w:ind w:left="0" w:firstLine="709"/>
        <w:jc w:val="both"/>
        <w:rPr>
          <w:rFonts w:ascii="Times New Roman" w:hAnsi="Times New Roman" w:cs="Times New Roman"/>
          <w:sz w:val="23"/>
          <w:szCs w:val="23"/>
        </w:rPr>
      </w:pPr>
      <w:r w:rsidRPr="00B5342C">
        <w:rPr>
          <w:rFonts w:ascii="Times New Roman" w:hAnsi="Times New Roman" w:cs="Times New Roman"/>
          <w:bCs/>
          <w:sz w:val="23"/>
          <w:szCs w:val="23"/>
        </w:rPr>
        <w:t>Контракт вступает в силу и становится обязательным для сторон с момента его заключения.</w:t>
      </w:r>
    </w:p>
    <w:p w:rsidR="00187EDF" w:rsidRPr="00B5342C" w:rsidRDefault="00187EDF" w:rsidP="007E6BB6">
      <w:pPr>
        <w:pStyle w:val="4"/>
        <w:numPr>
          <w:ilvl w:val="1"/>
          <w:numId w:val="15"/>
        </w:numPr>
        <w:shd w:val="clear" w:color="auto" w:fill="auto"/>
        <w:tabs>
          <w:tab w:val="left" w:pos="0"/>
          <w:tab w:val="left" w:pos="1134"/>
          <w:tab w:val="left" w:pos="1344"/>
        </w:tabs>
        <w:autoSpaceDE w:val="0"/>
        <w:autoSpaceDN w:val="0"/>
        <w:adjustRightInd w:val="0"/>
        <w:spacing w:line="240" w:lineRule="auto"/>
        <w:ind w:left="0" w:firstLine="709"/>
        <w:jc w:val="both"/>
        <w:rPr>
          <w:rFonts w:ascii="Times New Roman" w:hAnsi="Times New Roman" w:cs="Times New Roman"/>
          <w:sz w:val="23"/>
          <w:szCs w:val="23"/>
        </w:rPr>
      </w:pPr>
      <w:r w:rsidRPr="00B5342C">
        <w:rPr>
          <w:rFonts w:ascii="Times New Roman" w:hAnsi="Times New Roman" w:cs="Times New Roman"/>
          <w:sz w:val="23"/>
          <w:szCs w:val="23"/>
        </w:rPr>
        <w:t>Окончание срока действия контракта, расторжение контракта, односторонний отказ от исполнения контракта,  не освобождает стороны от ответственности за его нарушение</w:t>
      </w:r>
    </w:p>
    <w:p w:rsidR="00187EDF" w:rsidRPr="00B5342C" w:rsidRDefault="00187EDF" w:rsidP="00A7302E">
      <w:pPr>
        <w:pStyle w:val="4"/>
        <w:shd w:val="clear" w:color="auto" w:fill="auto"/>
        <w:tabs>
          <w:tab w:val="left" w:pos="0"/>
          <w:tab w:val="left" w:pos="1344"/>
        </w:tabs>
        <w:spacing w:line="240" w:lineRule="auto"/>
        <w:ind w:firstLine="360"/>
        <w:jc w:val="both"/>
        <w:rPr>
          <w:rFonts w:ascii="Times New Roman" w:hAnsi="Times New Roman" w:cs="Times New Roman"/>
          <w:sz w:val="23"/>
          <w:szCs w:val="23"/>
        </w:rPr>
      </w:pPr>
    </w:p>
    <w:p w:rsidR="00B25F98" w:rsidRPr="00B5342C" w:rsidRDefault="00187EDF" w:rsidP="00D46927">
      <w:pPr>
        <w:pStyle w:val="20"/>
        <w:numPr>
          <w:ilvl w:val="0"/>
          <w:numId w:val="15"/>
        </w:numPr>
        <w:shd w:val="clear" w:color="auto" w:fill="auto"/>
        <w:tabs>
          <w:tab w:val="left" w:pos="245"/>
        </w:tabs>
        <w:spacing w:line="240" w:lineRule="auto"/>
        <w:jc w:val="center"/>
        <w:rPr>
          <w:rFonts w:ascii="Times New Roman" w:hAnsi="Times New Roman" w:cs="Times New Roman"/>
          <w:sz w:val="23"/>
          <w:szCs w:val="23"/>
        </w:rPr>
      </w:pPr>
      <w:r w:rsidRPr="00B5342C">
        <w:rPr>
          <w:rFonts w:ascii="Times New Roman" w:hAnsi="Times New Roman" w:cs="Times New Roman"/>
          <w:sz w:val="23"/>
          <w:szCs w:val="23"/>
        </w:rPr>
        <w:t>Прочие условия</w:t>
      </w:r>
      <w:bookmarkEnd w:id="12"/>
      <w:r w:rsidR="00B25F98" w:rsidRPr="00B5342C">
        <w:rPr>
          <w:rFonts w:ascii="Times New Roman" w:hAnsi="Times New Roman" w:cs="Times New Roman"/>
          <w:sz w:val="23"/>
          <w:szCs w:val="23"/>
        </w:rPr>
        <w:tab/>
      </w:r>
      <w:r w:rsidR="00D46927" w:rsidRPr="00B5342C">
        <w:rPr>
          <w:rFonts w:ascii="Times New Roman" w:hAnsi="Times New Roman" w:cs="Times New Roman"/>
          <w:sz w:val="23"/>
          <w:szCs w:val="23"/>
        </w:rPr>
        <w:tab/>
      </w:r>
    </w:p>
    <w:p w:rsidR="00B25F98" w:rsidRPr="00B5342C" w:rsidRDefault="00B25F98" w:rsidP="007E6BB6">
      <w:pPr>
        <w:pStyle w:val="4"/>
        <w:numPr>
          <w:ilvl w:val="1"/>
          <w:numId w:val="23"/>
        </w:numPr>
        <w:shd w:val="clear" w:color="auto" w:fill="auto"/>
        <w:tabs>
          <w:tab w:val="left" w:pos="0"/>
        </w:tabs>
        <w:spacing w:line="240" w:lineRule="auto"/>
        <w:ind w:left="0" w:firstLine="709"/>
        <w:jc w:val="both"/>
        <w:rPr>
          <w:rFonts w:ascii="Times New Roman" w:hAnsi="Times New Roman" w:cs="Times New Roman"/>
          <w:sz w:val="23"/>
          <w:szCs w:val="23"/>
        </w:rPr>
      </w:pPr>
      <w:r w:rsidRPr="00B5342C">
        <w:rPr>
          <w:rFonts w:ascii="Times New Roman" w:hAnsi="Times New Roman" w:cs="Times New Roman"/>
          <w:sz w:val="23"/>
          <w:szCs w:val="23"/>
        </w:rPr>
        <w:t xml:space="preserve">Настоящий Контракт является электронным документом, который подписан </w:t>
      </w:r>
      <w:r w:rsidRPr="00B5342C">
        <w:rPr>
          <w:rFonts w:ascii="Times New Roman" w:hAnsi="Times New Roman" w:cs="Times New Roman"/>
          <w:sz w:val="23"/>
          <w:szCs w:val="23"/>
        </w:rPr>
        <w:lastRenderedPageBreak/>
        <w:t>электронными подписями сторон.</w:t>
      </w:r>
    </w:p>
    <w:p w:rsidR="00187EDF" w:rsidRPr="00B5342C" w:rsidRDefault="00187EDF" w:rsidP="007E6BB6">
      <w:pPr>
        <w:pStyle w:val="4"/>
        <w:numPr>
          <w:ilvl w:val="1"/>
          <w:numId w:val="15"/>
        </w:numPr>
        <w:shd w:val="clear" w:color="auto" w:fill="auto"/>
        <w:tabs>
          <w:tab w:val="left" w:pos="0"/>
          <w:tab w:val="left" w:pos="1134"/>
        </w:tabs>
        <w:spacing w:line="240" w:lineRule="auto"/>
        <w:ind w:left="0" w:firstLine="709"/>
        <w:jc w:val="both"/>
        <w:rPr>
          <w:rFonts w:ascii="Times New Roman" w:hAnsi="Times New Roman" w:cs="Times New Roman"/>
          <w:sz w:val="23"/>
          <w:szCs w:val="23"/>
        </w:rPr>
      </w:pPr>
      <w:r w:rsidRPr="00B5342C">
        <w:rPr>
          <w:rFonts w:ascii="Times New Roman" w:hAnsi="Times New Roman" w:cs="Times New Roman"/>
          <w:sz w:val="23"/>
          <w:szCs w:val="23"/>
        </w:rPr>
        <w:t>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187EDF" w:rsidRPr="00B5342C" w:rsidRDefault="00187EDF" w:rsidP="007E6BB6">
      <w:pPr>
        <w:pStyle w:val="4"/>
        <w:numPr>
          <w:ilvl w:val="1"/>
          <w:numId w:val="15"/>
        </w:numPr>
        <w:shd w:val="clear" w:color="auto" w:fill="auto"/>
        <w:tabs>
          <w:tab w:val="left" w:pos="0"/>
          <w:tab w:val="left" w:pos="1134"/>
        </w:tabs>
        <w:spacing w:line="240" w:lineRule="auto"/>
        <w:ind w:left="0" w:firstLine="709"/>
        <w:jc w:val="both"/>
        <w:rPr>
          <w:rFonts w:ascii="Times New Roman" w:hAnsi="Times New Roman" w:cs="Times New Roman"/>
          <w:sz w:val="23"/>
          <w:szCs w:val="23"/>
        </w:rPr>
      </w:pPr>
      <w:r w:rsidRPr="00B5342C">
        <w:rPr>
          <w:rFonts w:ascii="Times New Roman" w:hAnsi="Times New Roman" w:cs="Times New Roman"/>
          <w:sz w:val="23"/>
          <w:szCs w:val="23"/>
        </w:rPr>
        <w:t xml:space="preserve">В случае изменения юридических адресов и банковских реквизитов Сторона обязана сообщить об этом другой Стороне в течение 1 (одного) рабочего дня в письменной форме. </w:t>
      </w:r>
    </w:p>
    <w:p w:rsidR="00187EDF" w:rsidRPr="00B5342C" w:rsidRDefault="00187EDF" w:rsidP="007E6BB6">
      <w:pPr>
        <w:pStyle w:val="4"/>
        <w:numPr>
          <w:ilvl w:val="1"/>
          <w:numId w:val="15"/>
        </w:numPr>
        <w:shd w:val="clear" w:color="auto" w:fill="auto"/>
        <w:tabs>
          <w:tab w:val="left" w:pos="0"/>
          <w:tab w:val="left" w:pos="1134"/>
        </w:tabs>
        <w:spacing w:line="240" w:lineRule="auto"/>
        <w:ind w:left="0" w:firstLine="709"/>
        <w:jc w:val="both"/>
        <w:rPr>
          <w:rFonts w:ascii="Times New Roman" w:hAnsi="Times New Roman" w:cs="Times New Roman"/>
          <w:sz w:val="23"/>
          <w:szCs w:val="23"/>
        </w:rPr>
      </w:pPr>
      <w:r w:rsidRPr="00B5342C">
        <w:rPr>
          <w:rFonts w:ascii="Times New Roman" w:hAnsi="Times New Roman" w:cs="Times New Roman"/>
          <w:sz w:val="23"/>
          <w:szCs w:val="23"/>
        </w:rPr>
        <w:t xml:space="preserve">По факту исполнения взаимных обязательств по Контракту в </w:t>
      </w:r>
      <w:r w:rsidRPr="00B5342C">
        <w:rPr>
          <w:rFonts w:ascii="Times New Roman" w:hAnsi="Times New Roman" w:cs="Times New Roman"/>
          <w:sz w:val="23"/>
          <w:szCs w:val="23"/>
          <w:lang w:val="en-US"/>
        </w:rPr>
        <w:t>c</w:t>
      </w:r>
      <w:r w:rsidRPr="00B5342C">
        <w:rPr>
          <w:rFonts w:ascii="Times New Roman" w:hAnsi="Times New Roman" w:cs="Times New Roman"/>
          <w:sz w:val="23"/>
          <w:szCs w:val="23"/>
        </w:rPr>
        <w:t>рок, не позднее 15 рабочих дней после оплаты товара Государственным заказчиком, а также по требованию Сторон, Стороны составляют акт сверки взаиморасчетов в произвольной форме, который подписывается уполномоченными представителями Сторон.</w:t>
      </w:r>
    </w:p>
    <w:p w:rsidR="00187EDF" w:rsidRPr="00B5342C" w:rsidRDefault="00187EDF" w:rsidP="007E6BB6">
      <w:pPr>
        <w:pStyle w:val="4"/>
        <w:numPr>
          <w:ilvl w:val="1"/>
          <w:numId w:val="15"/>
        </w:numPr>
        <w:shd w:val="clear" w:color="auto" w:fill="auto"/>
        <w:tabs>
          <w:tab w:val="left" w:pos="0"/>
          <w:tab w:val="left" w:pos="1134"/>
        </w:tabs>
        <w:spacing w:line="240" w:lineRule="auto"/>
        <w:ind w:left="0" w:firstLine="709"/>
        <w:jc w:val="both"/>
        <w:rPr>
          <w:rFonts w:ascii="Times New Roman" w:hAnsi="Times New Roman" w:cs="Times New Roman"/>
          <w:sz w:val="23"/>
          <w:szCs w:val="23"/>
        </w:rPr>
      </w:pPr>
      <w:r w:rsidRPr="00B5342C">
        <w:rPr>
          <w:rFonts w:ascii="Times New Roman" w:hAnsi="Times New Roman" w:cs="Times New Roman"/>
          <w:sz w:val="23"/>
          <w:szCs w:val="23"/>
        </w:rPr>
        <w:t>Во всем остальном, что не предусмотрено Контрактом, Стороны руководствуются действующим законодательством Российской Федерации.</w:t>
      </w:r>
    </w:p>
    <w:p w:rsidR="00187EDF" w:rsidRPr="00B5342C" w:rsidRDefault="00187EDF" w:rsidP="007E6BB6">
      <w:pPr>
        <w:pStyle w:val="4"/>
        <w:numPr>
          <w:ilvl w:val="1"/>
          <w:numId w:val="15"/>
        </w:numPr>
        <w:shd w:val="clear" w:color="auto" w:fill="auto"/>
        <w:tabs>
          <w:tab w:val="left" w:pos="0"/>
          <w:tab w:val="left" w:pos="1134"/>
        </w:tabs>
        <w:spacing w:line="240" w:lineRule="auto"/>
        <w:ind w:left="0" w:firstLine="709"/>
        <w:jc w:val="both"/>
        <w:rPr>
          <w:rFonts w:ascii="Times New Roman" w:hAnsi="Times New Roman" w:cs="Times New Roman"/>
          <w:sz w:val="23"/>
          <w:szCs w:val="23"/>
        </w:rPr>
      </w:pPr>
      <w:r w:rsidRPr="00B5342C">
        <w:rPr>
          <w:rFonts w:ascii="Times New Roman" w:hAnsi="Times New Roman" w:cs="Times New Roman"/>
          <w:sz w:val="23"/>
          <w:szCs w:val="23"/>
        </w:rPr>
        <w:t>Приложения к Контракту, являющиеся его неотъемлемыми частями:</w:t>
      </w:r>
    </w:p>
    <w:p w:rsidR="00187EDF" w:rsidRPr="00B5342C" w:rsidRDefault="00187EDF" w:rsidP="007E6BB6">
      <w:pPr>
        <w:pStyle w:val="af"/>
        <w:shd w:val="clear" w:color="auto" w:fill="auto"/>
        <w:tabs>
          <w:tab w:val="left" w:leader="underscore" w:pos="5900"/>
        </w:tabs>
        <w:spacing w:line="240" w:lineRule="auto"/>
        <w:ind w:firstLine="709"/>
        <w:rPr>
          <w:rFonts w:ascii="Times New Roman" w:hAnsi="Times New Roman" w:cs="Times New Roman"/>
          <w:sz w:val="23"/>
          <w:szCs w:val="23"/>
        </w:rPr>
      </w:pPr>
      <w:r w:rsidRPr="00B5342C">
        <w:rPr>
          <w:rFonts w:ascii="Times New Roman" w:hAnsi="Times New Roman" w:cs="Times New Roman"/>
          <w:sz w:val="23"/>
          <w:szCs w:val="23"/>
        </w:rPr>
        <w:t>Приложение № 1 - Спецификация.</w:t>
      </w:r>
    </w:p>
    <w:p w:rsidR="00187EDF" w:rsidRPr="00B5342C" w:rsidRDefault="00187EDF" w:rsidP="007E6BB6">
      <w:pPr>
        <w:pStyle w:val="af"/>
        <w:shd w:val="clear" w:color="auto" w:fill="auto"/>
        <w:tabs>
          <w:tab w:val="left" w:leader="underscore" w:pos="5900"/>
        </w:tabs>
        <w:spacing w:line="240" w:lineRule="auto"/>
        <w:ind w:firstLine="709"/>
        <w:rPr>
          <w:rFonts w:ascii="Times New Roman" w:hAnsi="Times New Roman" w:cs="Times New Roman"/>
          <w:sz w:val="23"/>
          <w:szCs w:val="23"/>
        </w:rPr>
      </w:pPr>
      <w:r w:rsidRPr="00B5342C">
        <w:rPr>
          <w:rFonts w:ascii="Times New Roman" w:hAnsi="Times New Roman" w:cs="Times New Roman"/>
          <w:sz w:val="23"/>
          <w:szCs w:val="23"/>
        </w:rPr>
        <w:t>Приложение № 2 - Акт приема-передачи товара (форма).</w:t>
      </w:r>
    </w:p>
    <w:p w:rsidR="00187EDF" w:rsidRPr="00B5342C" w:rsidRDefault="00187EDF" w:rsidP="00187EDF">
      <w:pPr>
        <w:pStyle w:val="af"/>
        <w:shd w:val="clear" w:color="auto" w:fill="auto"/>
        <w:tabs>
          <w:tab w:val="left" w:leader="underscore" w:pos="5900"/>
        </w:tabs>
        <w:spacing w:line="240" w:lineRule="auto"/>
        <w:ind w:firstLine="720"/>
        <w:rPr>
          <w:rFonts w:ascii="Times New Roman" w:hAnsi="Times New Roman" w:cs="Times New Roman"/>
          <w:sz w:val="23"/>
          <w:szCs w:val="23"/>
        </w:rPr>
      </w:pPr>
    </w:p>
    <w:p w:rsidR="00187EDF" w:rsidRPr="00B5342C" w:rsidRDefault="004F05F7" w:rsidP="00187EDF">
      <w:pPr>
        <w:spacing w:after="0" w:line="240" w:lineRule="auto"/>
        <w:jc w:val="center"/>
        <w:rPr>
          <w:rFonts w:ascii="Times New Roman" w:hAnsi="Times New Roman" w:cs="Times New Roman"/>
          <w:b/>
          <w:bCs/>
          <w:sz w:val="23"/>
          <w:szCs w:val="23"/>
        </w:rPr>
      </w:pPr>
      <w:r w:rsidRPr="00B5342C">
        <w:rPr>
          <w:rFonts w:ascii="Times New Roman" w:hAnsi="Times New Roman" w:cs="Times New Roman"/>
          <w:b/>
          <w:bCs/>
          <w:sz w:val="23"/>
          <w:szCs w:val="23"/>
        </w:rPr>
        <w:t>15</w:t>
      </w:r>
      <w:r w:rsidR="00187EDF" w:rsidRPr="00B5342C">
        <w:rPr>
          <w:rFonts w:ascii="Times New Roman" w:hAnsi="Times New Roman" w:cs="Times New Roman"/>
          <w:b/>
          <w:bCs/>
          <w:sz w:val="23"/>
          <w:szCs w:val="23"/>
        </w:rPr>
        <w:t>. Юридические адреса, банковские и отгрузочные реквизиты Сторон</w:t>
      </w:r>
    </w:p>
    <w:p w:rsidR="00187EDF" w:rsidRPr="00B5342C" w:rsidRDefault="00187EDF" w:rsidP="00187EDF">
      <w:pPr>
        <w:spacing w:after="0" w:line="240" w:lineRule="auto"/>
        <w:ind w:left="6372"/>
        <w:jc w:val="right"/>
        <w:rPr>
          <w:rFonts w:ascii="Times New Roman" w:hAnsi="Times New Roman" w:cs="Times New Roman"/>
          <w:bCs/>
          <w:sz w:val="23"/>
          <w:szCs w:val="23"/>
        </w:rPr>
      </w:pPr>
    </w:p>
    <w:p w:rsidR="00B235AC" w:rsidRDefault="00B235AC" w:rsidP="00B235AC">
      <w:pPr>
        <w:widowControl w:val="0"/>
        <w:spacing w:after="0" w:line="240" w:lineRule="auto"/>
        <w:rPr>
          <w:rFonts w:ascii="Times New Roman" w:hAnsi="Times New Roman"/>
          <w:b/>
          <w:sz w:val="23"/>
          <w:szCs w:val="23"/>
        </w:rPr>
      </w:pPr>
      <w:r w:rsidRPr="00B5342C">
        <w:rPr>
          <w:rFonts w:ascii="Times New Roman" w:hAnsi="Times New Roman"/>
          <w:b/>
          <w:sz w:val="23"/>
          <w:szCs w:val="23"/>
        </w:rPr>
        <w:t>Государственный заказчик:</w:t>
      </w:r>
    </w:p>
    <w:p w:rsidR="009326A1" w:rsidRPr="00B5342C" w:rsidRDefault="009326A1" w:rsidP="00B235AC">
      <w:pPr>
        <w:widowControl w:val="0"/>
        <w:spacing w:after="0" w:line="240" w:lineRule="auto"/>
        <w:rPr>
          <w:rFonts w:ascii="Times New Roman" w:hAnsi="Times New Roman"/>
          <w:b/>
          <w:sz w:val="23"/>
          <w:szCs w:val="23"/>
        </w:rPr>
      </w:pPr>
    </w:p>
    <w:p w:rsidR="000E3FE5" w:rsidRDefault="000E3FE5" w:rsidP="000E3FE5">
      <w:pPr>
        <w:pStyle w:val="Normalunindented"/>
        <w:keepNext/>
        <w:spacing w:before="0" w:after="0" w:line="240" w:lineRule="auto"/>
        <w:rPr>
          <w:b/>
        </w:rPr>
      </w:pPr>
      <w:r w:rsidRPr="00B33114">
        <w:rPr>
          <w:color w:val="000000" w:themeColor="text1"/>
          <w:sz w:val="22"/>
        </w:rPr>
        <w:t>Федеральное казенное учреждение «Следственный изолятор № 2» Главного Управления Федеральной службы исполнения наказаний по Приморскому краю</w:t>
      </w:r>
      <w:r w:rsidR="002E0E37">
        <w:rPr>
          <w:color w:val="000000" w:themeColor="text1"/>
          <w:sz w:val="22"/>
        </w:rPr>
        <w:t xml:space="preserve"> </w:t>
      </w:r>
      <w:r w:rsidRPr="00B33114">
        <w:rPr>
          <w:color w:val="000000" w:themeColor="text1"/>
          <w:sz w:val="22"/>
        </w:rPr>
        <w:t xml:space="preserve">Адрес, указанный в ЕГРЮЛ: 692525, </w:t>
      </w:r>
      <w:r>
        <w:rPr>
          <w:color w:val="000000" w:themeColor="text1"/>
          <w:sz w:val="22"/>
        </w:rPr>
        <w:t>Приморский край, г. Уссурийск, у</w:t>
      </w:r>
      <w:r w:rsidRPr="00B33114">
        <w:rPr>
          <w:color w:val="000000" w:themeColor="text1"/>
          <w:sz w:val="22"/>
        </w:rPr>
        <w:t xml:space="preserve">л. Энгельса 63 Телефон 8 (4234) 35-03-10 Электронная почта: </w:t>
      </w:r>
      <w:hyperlink r:id="rId8" w:history="1">
        <w:r w:rsidRPr="00824DAB">
          <w:rPr>
            <w:rStyle w:val="af5"/>
            <w:sz w:val="22"/>
            <w:lang w:val="en-US"/>
          </w:rPr>
          <w:t>iho</w:t>
        </w:r>
        <w:r w:rsidRPr="00824DAB">
          <w:rPr>
            <w:rStyle w:val="af5"/>
            <w:sz w:val="22"/>
          </w:rPr>
          <w:t>-</w:t>
        </w:r>
        <w:r w:rsidRPr="00824DAB">
          <w:rPr>
            <w:rStyle w:val="af5"/>
            <w:sz w:val="22"/>
            <w:lang w:val="en-US"/>
          </w:rPr>
          <w:t>si</w:t>
        </w:r>
        <w:r w:rsidRPr="00824DAB">
          <w:rPr>
            <w:rStyle w:val="af5"/>
            <w:sz w:val="22"/>
          </w:rPr>
          <w:t>2@</w:t>
        </w:r>
        <w:r w:rsidRPr="00824DAB">
          <w:rPr>
            <w:rStyle w:val="af5"/>
            <w:sz w:val="22"/>
            <w:lang w:val="en-US"/>
          </w:rPr>
          <w:t>mail</w:t>
        </w:r>
        <w:r w:rsidRPr="00824DAB">
          <w:rPr>
            <w:rStyle w:val="af5"/>
            <w:sz w:val="22"/>
          </w:rPr>
          <w:t>.</w:t>
        </w:r>
        <w:r w:rsidRPr="00824DAB">
          <w:rPr>
            <w:rStyle w:val="af5"/>
            <w:sz w:val="22"/>
            <w:lang w:val="en-US"/>
          </w:rPr>
          <w:t>ru</w:t>
        </w:r>
      </w:hyperlink>
      <w:r w:rsidR="002E0E37">
        <w:t xml:space="preserve">                       </w:t>
      </w:r>
      <w:r w:rsidRPr="00B33114">
        <w:rPr>
          <w:color w:val="000000" w:themeColor="text1"/>
          <w:sz w:val="22"/>
        </w:rPr>
        <w:t>ОГРН 1022500865408 ИНН 2511034638 КПП 251101001</w:t>
      </w:r>
      <w:r w:rsidR="009326A1">
        <w:rPr>
          <w:color w:val="000000" w:themeColor="text1"/>
          <w:sz w:val="22"/>
        </w:rPr>
        <w:t xml:space="preserve"> </w:t>
      </w:r>
      <w:r w:rsidRPr="00B33114">
        <w:rPr>
          <w:color w:val="000000" w:themeColor="text1"/>
          <w:sz w:val="22"/>
        </w:rPr>
        <w:t xml:space="preserve">р/с 03211643000000012000, </w:t>
      </w:r>
      <w:r w:rsidR="002E0E37">
        <w:rPr>
          <w:color w:val="000000" w:themeColor="text1"/>
          <w:sz w:val="22"/>
        </w:rPr>
        <w:t xml:space="preserve">                                             </w:t>
      </w:r>
      <w:r w:rsidRPr="00B33114">
        <w:rPr>
          <w:color w:val="000000" w:themeColor="text1"/>
          <w:sz w:val="22"/>
        </w:rPr>
        <w:t xml:space="preserve"> к/с № 40102810545370000012, л/с 03201443920</w:t>
      </w:r>
      <w:r w:rsidR="002E0E37">
        <w:rPr>
          <w:color w:val="000000" w:themeColor="text1"/>
          <w:sz w:val="22"/>
        </w:rPr>
        <w:t xml:space="preserve"> </w:t>
      </w:r>
      <w:r w:rsidRPr="00B33114">
        <w:rPr>
          <w:color w:val="000000" w:themeColor="text1"/>
          <w:sz w:val="22"/>
        </w:rPr>
        <w:t>ОКЦ № 1 ДГУ Банка России/УФК по П</w:t>
      </w:r>
      <w:r>
        <w:rPr>
          <w:color w:val="000000" w:themeColor="text1"/>
          <w:sz w:val="22"/>
        </w:rPr>
        <w:t>риморскому краю</w:t>
      </w:r>
      <w:r w:rsidR="009326A1">
        <w:rPr>
          <w:color w:val="000000" w:themeColor="text1"/>
          <w:sz w:val="22"/>
        </w:rPr>
        <w:t>,</w:t>
      </w:r>
      <w:r>
        <w:rPr>
          <w:color w:val="000000" w:themeColor="text1"/>
          <w:sz w:val="22"/>
        </w:rPr>
        <w:t xml:space="preserve"> </w:t>
      </w:r>
      <w:r w:rsidR="002E0E37">
        <w:rPr>
          <w:color w:val="000000" w:themeColor="text1"/>
          <w:sz w:val="22"/>
        </w:rPr>
        <w:t xml:space="preserve">                  </w:t>
      </w:r>
      <w:r>
        <w:rPr>
          <w:color w:val="000000" w:themeColor="text1"/>
          <w:sz w:val="22"/>
        </w:rPr>
        <w:t xml:space="preserve">г. Владивосток </w:t>
      </w:r>
      <w:r w:rsidRPr="00B33114">
        <w:rPr>
          <w:color w:val="000000" w:themeColor="text1"/>
          <w:sz w:val="22"/>
        </w:rPr>
        <w:t>БИК 010507002</w:t>
      </w:r>
    </w:p>
    <w:p w:rsidR="000E3FE5" w:rsidRPr="00D11567" w:rsidRDefault="000E3FE5" w:rsidP="000E3FE5">
      <w:pPr>
        <w:widowControl w:val="0"/>
        <w:spacing w:after="0" w:line="240" w:lineRule="auto"/>
        <w:rPr>
          <w:rFonts w:ascii="Times New Roman" w:hAnsi="Times New Roman"/>
          <w:b/>
        </w:rPr>
      </w:pPr>
    </w:p>
    <w:p w:rsidR="000E3FE5" w:rsidRDefault="000E3FE5" w:rsidP="000E3FE5">
      <w:pPr>
        <w:spacing w:after="0" w:line="240" w:lineRule="auto"/>
        <w:rPr>
          <w:rFonts w:ascii="Times New Roman" w:hAnsi="Times New Roman"/>
        </w:rPr>
      </w:pPr>
      <w:r>
        <w:rPr>
          <w:rFonts w:ascii="Times New Roman" w:hAnsi="Times New Roman"/>
        </w:rPr>
        <w:t xml:space="preserve">Начальник                                                               </w:t>
      </w:r>
      <w:r w:rsidR="002E0E37">
        <w:rPr>
          <w:rFonts w:ascii="Times New Roman" w:hAnsi="Times New Roman"/>
        </w:rPr>
        <w:t xml:space="preserve">                                                             </w:t>
      </w:r>
      <w:r w:rsidRPr="00C310D5">
        <w:rPr>
          <w:rFonts w:ascii="Times New Roman" w:hAnsi="Times New Roman"/>
        </w:rPr>
        <w:t xml:space="preserve">_________ </w:t>
      </w:r>
      <w:r>
        <w:rPr>
          <w:rFonts w:ascii="Times New Roman" w:hAnsi="Times New Roman"/>
        </w:rPr>
        <w:t>Е.В. Неровный</w:t>
      </w:r>
    </w:p>
    <w:p w:rsidR="000D2585" w:rsidRPr="00B5342C" w:rsidRDefault="000D2585" w:rsidP="00B235AC">
      <w:pPr>
        <w:pStyle w:val="a9"/>
        <w:jc w:val="right"/>
        <w:rPr>
          <w:rFonts w:ascii="Times New Roman" w:hAnsi="Times New Roman"/>
          <w:sz w:val="23"/>
          <w:szCs w:val="23"/>
        </w:rPr>
      </w:pPr>
    </w:p>
    <w:p w:rsidR="00B235AC" w:rsidRPr="00B5342C" w:rsidRDefault="00B235AC" w:rsidP="00B235AC">
      <w:pPr>
        <w:pStyle w:val="a9"/>
        <w:jc w:val="right"/>
        <w:rPr>
          <w:rFonts w:ascii="Times New Roman" w:hAnsi="Times New Roman"/>
          <w:sz w:val="23"/>
          <w:szCs w:val="23"/>
        </w:rPr>
      </w:pPr>
    </w:p>
    <w:p w:rsidR="000D2585" w:rsidRDefault="00B235AC" w:rsidP="00B235AC">
      <w:pPr>
        <w:widowControl w:val="0"/>
        <w:spacing w:after="0" w:line="240" w:lineRule="auto"/>
        <w:rPr>
          <w:rFonts w:ascii="Times New Roman" w:hAnsi="Times New Roman"/>
          <w:b/>
          <w:bCs/>
          <w:snapToGrid w:val="0"/>
          <w:sz w:val="23"/>
          <w:szCs w:val="23"/>
          <w:lang w:eastAsia="en-US"/>
        </w:rPr>
      </w:pPr>
      <w:r w:rsidRPr="00B5342C">
        <w:rPr>
          <w:rFonts w:ascii="Times New Roman" w:hAnsi="Times New Roman"/>
          <w:b/>
          <w:sz w:val="23"/>
          <w:szCs w:val="23"/>
          <w:lang w:eastAsia="en-US"/>
        </w:rPr>
        <w:t>Поставщик</w:t>
      </w:r>
      <w:r w:rsidRPr="00B5342C">
        <w:rPr>
          <w:rFonts w:ascii="Times New Roman" w:hAnsi="Times New Roman"/>
          <w:b/>
          <w:bCs/>
          <w:snapToGrid w:val="0"/>
          <w:sz w:val="23"/>
          <w:szCs w:val="23"/>
          <w:lang w:eastAsia="en-US"/>
        </w:rPr>
        <w:t>:</w:t>
      </w:r>
    </w:p>
    <w:p w:rsidR="003F0E0C" w:rsidRDefault="003F0E0C" w:rsidP="00187EDF">
      <w:pPr>
        <w:spacing w:after="0" w:line="240" w:lineRule="auto"/>
        <w:ind w:left="6372"/>
        <w:jc w:val="right"/>
        <w:rPr>
          <w:rFonts w:ascii="Times New Roman" w:hAnsi="Times New Roman" w:cs="Times New Roman"/>
          <w:bCs/>
          <w:sz w:val="23"/>
          <w:szCs w:val="23"/>
        </w:rPr>
      </w:pPr>
    </w:p>
    <w:p w:rsidR="00DC59F8" w:rsidRDefault="00DC59F8" w:rsidP="00187EDF">
      <w:pPr>
        <w:spacing w:after="0" w:line="240" w:lineRule="auto"/>
        <w:ind w:left="6372"/>
        <w:jc w:val="right"/>
        <w:rPr>
          <w:rFonts w:ascii="Times New Roman" w:hAnsi="Times New Roman" w:cs="Times New Roman"/>
          <w:bCs/>
          <w:sz w:val="23"/>
          <w:szCs w:val="23"/>
        </w:rPr>
      </w:pPr>
    </w:p>
    <w:p w:rsidR="00DC59F8" w:rsidRDefault="00DC59F8" w:rsidP="00187EDF">
      <w:pPr>
        <w:spacing w:after="0" w:line="240" w:lineRule="auto"/>
        <w:ind w:left="6372"/>
        <w:jc w:val="right"/>
        <w:rPr>
          <w:rFonts w:ascii="Times New Roman" w:hAnsi="Times New Roman" w:cs="Times New Roman"/>
          <w:bCs/>
          <w:sz w:val="23"/>
          <w:szCs w:val="23"/>
        </w:rPr>
      </w:pPr>
    </w:p>
    <w:p w:rsidR="00DC59F8" w:rsidRDefault="00DC59F8" w:rsidP="00187EDF">
      <w:pPr>
        <w:spacing w:after="0" w:line="240" w:lineRule="auto"/>
        <w:ind w:left="6372"/>
        <w:jc w:val="right"/>
        <w:rPr>
          <w:rFonts w:ascii="Times New Roman" w:hAnsi="Times New Roman" w:cs="Times New Roman"/>
          <w:bCs/>
          <w:sz w:val="23"/>
          <w:szCs w:val="23"/>
        </w:rPr>
      </w:pPr>
    </w:p>
    <w:p w:rsidR="00DC59F8" w:rsidRDefault="00DC59F8" w:rsidP="00187EDF">
      <w:pPr>
        <w:spacing w:after="0" w:line="240" w:lineRule="auto"/>
        <w:ind w:left="6372"/>
        <w:jc w:val="right"/>
        <w:rPr>
          <w:rFonts w:ascii="Times New Roman" w:hAnsi="Times New Roman" w:cs="Times New Roman"/>
          <w:bCs/>
          <w:sz w:val="23"/>
          <w:szCs w:val="23"/>
        </w:rPr>
      </w:pPr>
    </w:p>
    <w:p w:rsidR="00DC59F8" w:rsidRDefault="00DC59F8" w:rsidP="00187EDF">
      <w:pPr>
        <w:spacing w:after="0" w:line="240" w:lineRule="auto"/>
        <w:ind w:left="6372"/>
        <w:jc w:val="right"/>
        <w:rPr>
          <w:rFonts w:ascii="Times New Roman" w:hAnsi="Times New Roman" w:cs="Times New Roman"/>
          <w:bCs/>
          <w:sz w:val="23"/>
          <w:szCs w:val="23"/>
        </w:rPr>
      </w:pPr>
    </w:p>
    <w:p w:rsidR="00DC59F8" w:rsidRDefault="00DC59F8" w:rsidP="00187EDF">
      <w:pPr>
        <w:spacing w:after="0" w:line="240" w:lineRule="auto"/>
        <w:ind w:left="6372"/>
        <w:jc w:val="right"/>
        <w:rPr>
          <w:rFonts w:ascii="Times New Roman" w:hAnsi="Times New Roman" w:cs="Times New Roman"/>
          <w:bCs/>
          <w:sz w:val="23"/>
          <w:szCs w:val="23"/>
        </w:rPr>
      </w:pPr>
    </w:p>
    <w:p w:rsidR="00DC59F8" w:rsidRDefault="00DC59F8" w:rsidP="00187EDF">
      <w:pPr>
        <w:spacing w:after="0" w:line="240" w:lineRule="auto"/>
        <w:ind w:left="6372"/>
        <w:jc w:val="right"/>
        <w:rPr>
          <w:rFonts w:ascii="Times New Roman" w:hAnsi="Times New Roman" w:cs="Times New Roman"/>
          <w:bCs/>
          <w:sz w:val="23"/>
          <w:szCs w:val="23"/>
        </w:rPr>
      </w:pPr>
    </w:p>
    <w:p w:rsidR="00DC59F8" w:rsidRDefault="00DC59F8" w:rsidP="00187EDF">
      <w:pPr>
        <w:spacing w:after="0" w:line="240" w:lineRule="auto"/>
        <w:ind w:left="6372"/>
        <w:jc w:val="right"/>
        <w:rPr>
          <w:rFonts w:ascii="Times New Roman" w:hAnsi="Times New Roman" w:cs="Times New Roman"/>
          <w:bCs/>
          <w:sz w:val="23"/>
          <w:szCs w:val="23"/>
        </w:rPr>
      </w:pPr>
    </w:p>
    <w:p w:rsidR="00DC59F8" w:rsidRDefault="00DC59F8" w:rsidP="00187EDF">
      <w:pPr>
        <w:spacing w:after="0" w:line="240" w:lineRule="auto"/>
        <w:ind w:left="6372"/>
        <w:jc w:val="right"/>
        <w:rPr>
          <w:rFonts w:ascii="Times New Roman" w:hAnsi="Times New Roman" w:cs="Times New Roman"/>
          <w:bCs/>
          <w:sz w:val="23"/>
          <w:szCs w:val="23"/>
        </w:rPr>
      </w:pPr>
    </w:p>
    <w:p w:rsidR="00DC59F8" w:rsidRPr="00B5342C" w:rsidRDefault="00DC59F8" w:rsidP="00187EDF">
      <w:pPr>
        <w:spacing w:after="0" w:line="240" w:lineRule="auto"/>
        <w:ind w:left="6372"/>
        <w:jc w:val="right"/>
        <w:rPr>
          <w:rFonts w:ascii="Times New Roman" w:hAnsi="Times New Roman" w:cs="Times New Roman"/>
          <w:bCs/>
          <w:sz w:val="23"/>
          <w:szCs w:val="23"/>
        </w:rPr>
      </w:pPr>
    </w:p>
    <w:p w:rsidR="003F0E0C" w:rsidRPr="00B5342C" w:rsidRDefault="003F0E0C" w:rsidP="00187EDF">
      <w:pPr>
        <w:spacing w:after="0" w:line="240" w:lineRule="auto"/>
        <w:ind w:left="6372"/>
        <w:jc w:val="right"/>
        <w:rPr>
          <w:rFonts w:ascii="Times New Roman" w:hAnsi="Times New Roman" w:cs="Times New Roman"/>
          <w:bCs/>
          <w:sz w:val="23"/>
          <w:szCs w:val="23"/>
        </w:rPr>
      </w:pPr>
    </w:p>
    <w:p w:rsidR="003F0E0C" w:rsidRPr="00D11567" w:rsidRDefault="003F0E0C" w:rsidP="00187EDF">
      <w:pPr>
        <w:spacing w:after="0" w:line="240" w:lineRule="auto"/>
        <w:ind w:left="6372"/>
        <w:jc w:val="right"/>
        <w:rPr>
          <w:rFonts w:ascii="Times New Roman" w:hAnsi="Times New Roman" w:cs="Times New Roman"/>
          <w:bCs/>
        </w:rPr>
      </w:pPr>
    </w:p>
    <w:p w:rsidR="003F0E0C" w:rsidRDefault="003F0E0C" w:rsidP="00187EDF">
      <w:pPr>
        <w:spacing w:after="0" w:line="240" w:lineRule="auto"/>
        <w:ind w:left="6372"/>
        <w:jc w:val="right"/>
        <w:rPr>
          <w:rFonts w:ascii="Times New Roman" w:hAnsi="Times New Roman" w:cs="Times New Roman"/>
          <w:bCs/>
        </w:rPr>
      </w:pPr>
    </w:p>
    <w:p w:rsidR="00F20485" w:rsidRDefault="00F20485" w:rsidP="00187EDF">
      <w:pPr>
        <w:spacing w:after="0" w:line="240" w:lineRule="auto"/>
        <w:ind w:left="6372"/>
        <w:jc w:val="right"/>
        <w:rPr>
          <w:rFonts w:ascii="Times New Roman" w:hAnsi="Times New Roman" w:cs="Times New Roman"/>
          <w:bCs/>
        </w:rPr>
      </w:pPr>
    </w:p>
    <w:p w:rsidR="00F20485" w:rsidRDefault="00F20485" w:rsidP="00187EDF">
      <w:pPr>
        <w:spacing w:after="0" w:line="240" w:lineRule="auto"/>
        <w:ind w:left="6372"/>
        <w:jc w:val="right"/>
        <w:rPr>
          <w:rFonts w:ascii="Times New Roman" w:hAnsi="Times New Roman" w:cs="Times New Roman"/>
          <w:bCs/>
        </w:rPr>
      </w:pPr>
    </w:p>
    <w:p w:rsidR="00F20485" w:rsidRDefault="00F20485" w:rsidP="00187EDF">
      <w:pPr>
        <w:spacing w:after="0" w:line="240" w:lineRule="auto"/>
        <w:ind w:left="6372"/>
        <w:jc w:val="right"/>
        <w:rPr>
          <w:rFonts w:ascii="Times New Roman" w:hAnsi="Times New Roman" w:cs="Times New Roman"/>
          <w:bCs/>
        </w:rPr>
      </w:pPr>
    </w:p>
    <w:p w:rsidR="00F20485" w:rsidRDefault="00F20485" w:rsidP="00187EDF">
      <w:pPr>
        <w:spacing w:after="0" w:line="240" w:lineRule="auto"/>
        <w:ind w:left="6372"/>
        <w:jc w:val="right"/>
        <w:rPr>
          <w:rFonts w:ascii="Times New Roman" w:hAnsi="Times New Roman" w:cs="Times New Roman"/>
          <w:bCs/>
        </w:rPr>
      </w:pPr>
    </w:p>
    <w:p w:rsidR="00F20485" w:rsidRDefault="00F20485" w:rsidP="00187EDF">
      <w:pPr>
        <w:spacing w:after="0" w:line="240" w:lineRule="auto"/>
        <w:ind w:left="6372"/>
        <w:jc w:val="right"/>
        <w:rPr>
          <w:rFonts w:ascii="Times New Roman" w:hAnsi="Times New Roman" w:cs="Times New Roman"/>
          <w:bCs/>
        </w:rPr>
      </w:pPr>
    </w:p>
    <w:p w:rsidR="00B91FF9" w:rsidRDefault="00B91FF9" w:rsidP="00187EDF">
      <w:pPr>
        <w:spacing w:after="0" w:line="240" w:lineRule="auto"/>
        <w:ind w:left="6372"/>
        <w:jc w:val="right"/>
        <w:rPr>
          <w:rFonts w:ascii="Times New Roman" w:hAnsi="Times New Roman" w:cs="Times New Roman"/>
          <w:bCs/>
        </w:rPr>
      </w:pPr>
    </w:p>
    <w:p w:rsidR="00F20485" w:rsidRDefault="00F20485" w:rsidP="00187EDF">
      <w:pPr>
        <w:spacing w:after="0" w:line="240" w:lineRule="auto"/>
        <w:ind w:left="6372"/>
        <w:jc w:val="right"/>
        <w:rPr>
          <w:rFonts w:ascii="Times New Roman" w:hAnsi="Times New Roman" w:cs="Times New Roman"/>
          <w:bCs/>
        </w:rPr>
      </w:pPr>
    </w:p>
    <w:p w:rsidR="00953AF6" w:rsidRDefault="00953AF6" w:rsidP="00187EDF">
      <w:pPr>
        <w:spacing w:after="0" w:line="240" w:lineRule="auto"/>
        <w:ind w:left="6372"/>
        <w:jc w:val="right"/>
        <w:rPr>
          <w:rFonts w:ascii="Times New Roman" w:hAnsi="Times New Roman" w:cs="Times New Roman"/>
          <w:bCs/>
        </w:rPr>
      </w:pPr>
    </w:p>
    <w:p w:rsidR="00F20485" w:rsidRPr="00D11567" w:rsidRDefault="00F20485" w:rsidP="00187EDF">
      <w:pPr>
        <w:spacing w:after="0" w:line="240" w:lineRule="auto"/>
        <w:ind w:left="6372"/>
        <w:jc w:val="right"/>
        <w:rPr>
          <w:rFonts w:ascii="Times New Roman" w:hAnsi="Times New Roman" w:cs="Times New Roman"/>
          <w:bCs/>
        </w:rPr>
      </w:pPr>
    </w:p>
    <w:p w:rsidR="003F0E0C" w:rsidRPr="00D11567" w:rsidRDefault="003F0E0C" w:rsidP="00187EDF">
      <w:pPr>
        <w:spacing w:after="0" w:line="240" w:lineRule="auto"/>
        <w:ind w:left="6372"/>
        <w:jc w:val="right"/>
        <w:rPr>
          <w:rFonts w:ascii="Times New Roman" w:hAnsi="Times New Roman" w:cs="Times New Roman"/>
          <w:bCs/>
        </w:rPr>
      </w:pPr>
    </w:p>
    <w:tbl>
      <w:tblPr>
        <w:tblStyle w:val="af2"/>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5387"/>
      </w:tblGrid>
      <w:tr w:rsidR="00FA1D44" w:rsidRPr="00D11567" w:rsidTr="00B318AD">
        <w:tc>
          <w:tcPr>
            <w:tcW w:w="5211" w:type="dxa"/>
          </w:tcPr>
          <w:p w:rsidR="00187EDF" w:rsidRPr="00D11567" w:rsidRDefault="00187EDF" w:rsidP="00187EDF">
            <w:pPr>
              <w:rPr>
                <w:rFonts w:ascii="Times New Roman" w:hAnsi="Times New Roman" w:cs="Times New Roman"/>
              </w:rPr>
            </w:pPr>
          </w:p>
        </w:tc>
        <w:tc>
          <w:tcPr>
            <w:tcW w:w="5387" w:type="dxa"/>
          </w:tcPr>
          <w:p w:rsidR="00187EDF" w:rsidRPr="00FA1D44" w:rsidRDefault="00187EDF" w:rsidP="00187EDF">
            <w:pPr>
              <w:jc w:val="center"/>
              <w:rPr>
                <w:rFonts w:ascii="Times New Roman" w:hAnsi="Times New Roman" w:cs="Times New Roman"/>
              </w:rPr>
            </w:pPr>
            <w:r w:rsidRPr="00FA1D44">
              <w:rPr>
                <w:rFonts w:ascii="Times New Roman" w:hAnsi="Times New Roman" w:cs="Times New Roman"/>
              </w:rPr>
              <w:t>Приложение № 1</w:t>
            </w:r>
          </w:p>
          <w:p w:rsidR="00187EDF" w:rsidRPr="00D11567" w:rsidRDefault="00187EDF" w:rsidP="00187EDF">
            <w:pPr>
              <w:pStyle w:val="21"/>
              <w:tabs>
                <w:tab w:val="left" w:pos="6480"/>
              </w:tabs>
              <w:spacing w:line="240" w:lineRule="auto"/>
              <w:ind w:right="-74" w:firstLine="0"/>
              <w:jc w:val="center"/>
              <w:rPr>
                <w:sz w:val="22"/>
                <w:szCs w:val="22"/>
              </w:rPr>
            </w:pPr>
            <w:r w:rsidRPr="00D11567">
              <w:rPr>
                <w:sz w:val="22"/>
                <w:szCs w:val="22"/>
              </w:rPr>
              <w:t>к  Государственному контракту</w:t>
            </w:r>
          </w:p>
          <w:p w:rsidR="00187EDF" w:rsidRPr="00D11567" w:rsidRDefault="00187EDF" w:rsidP="00187EDF">
            <w:pPr>
              <w:pStyle w:val="21"/>
              <w:tabs>
                <w:tab w:val="left" w:pos="6480"/>
              </w:tabs>
              <w:spacing w:line="240" w:lineRule="auto"/>
              <w:ind w:right="-74" w:firstLine="0"/>
              <w:jc w:val="center"/>
              <w:rPr>
                <w:sz w:val="22"/>
                <w:szCs w:val="22"/>
              </w:rPr>
            </w:pPr>
            <w:r w:rsidRPr="00D11567">
              <w:rPr>
                <w:sz w:val="22"/>
                <w:szCs w:val="22"/>
              </w:rPr>
              <w:t>№ _</w:t>
            </w:r>
            <w:r w:rsidR="0003005F" w:rsidRPr="00D11567">
              <w:rPr>
                <w:sz w:val="22"/>
                <w:szCs w:val="22"/>
              </w:rPr>
              <w:t>__ от « ____»  ___________ 20</w:t>
            </w:r>
            <w:r w:rsidR="00D46927">
              <w:rPr>
                <w:sz w:val="22"/>
                <w:szCs w:val="22"/>
              </w:rPr>
              <w:t>2</w:t>
            </w:r>
            <w:r w:rsidR="00DC59F8">
              <w:rPr>
                <w:sz w:val="22"/>
                <w:szCs w:val="22"/>
              </w:rPr>
              <w:t>6</w:t>
            </w:r>
            <w:r w:rsidRPr="00D11567">
              <w:rPr>
                <w:sz w:val="22"/>
                <w:szCs w:val="22"/>
              </w:rPr>
              <w:t xml:space="preserve"> г.</w:t>
            </w:r>
          </w:p>
          <w:p w:rsidR="00187EDF" w:rsidRPr="00D11567" w:rsidRDefault="00187EDF" w:rsidP="00187EDF">
            <w:pPr>
              <w:rPr>
                <w:rFonts w:ascii="Times New Roman" w:hAnsi="Times New Roman" w:cs="Times New Roman"/>
              </w:rPr>
            </w:pPr>
          </w:p>
        </w:tc>
      </w:tr>
    </w:tbl>
    <w:p w:rsidR="00187EDF" w:rsidRPr="00D11567" w:rsidRDefault="00187EDF" w:rsidP="00187EDF">
      <w:pPr>
        <w:spacing w:after="0" w:line="240" w:lineRule="auto"/>
        <w:rPr>
          <w:rFonts w:ascii="Times New Roman" w:hAnsi="Times New Roman" w:cs="Times New Roman"/>
        </w:rPr>
      </w:pPr>
    </w:p>
    <w:p w:rsidR="00187EDF" w:rsidRPr="00D11567" w:rsidRDefault="00187EDF" w:rsidP="00187EDF">
      <w:pPr>
        <w:pStyle w:val="1"/>
        <w:tabs>
          <w:tab w:val="left" w:pos="5067"/>
          <w:tab w:val="center" w:pos="7498"/>
        </w:tabs>
        <w:rPr>
          <w:rFonts w:ascii="Times New Roman" w:hAnsi="Times New Roman"/>
          <w:sz w:val="22"/>
          <w:szCs w:val="22"/>
        </w:rPr>
      </w:pPr>
      <w:r w:rsidRPr="00D11567">
        <w:rPr>
          <w:rFonts w:ascii="Times New Roman" w:hAnsi="Times New Roman"/>
          <w:sz w:val="22"/>
          <w:szCs w:val="22"/>
        </w:rPr>
        <w:t>СПЕЦИФИКАЦИЯ</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56"/>
        <w:gridCol w:w="5600"/>
      </w:tblGrid>
      <w:tr w:rsidR="003831B0" w:rsidRPr="00D11567" w:rsidTr="00B318AD">
        <w:tc>
          <w:tcPr>
            <w:tcW w:w="4856" w:type="dxa"/>
          </w:tcPr>
          <w:p w:rsidR="003831B0" w:rsidRPr="00D11567" w:rsidRDefault="003831B0" w:rsidP="0023275F">
            <w:pPr>
              <w:pStyle w:val="af0"/>
              <w:spacing w:after="0"/>
              <w:rPr>
                <w:sz w:val="22"/>
                <w:szCs w:val="22"/>
              </w:rPr>
            </w:pPr>
            <w:r w:rsidRPr="00D11567">
              <w:rPr>
                <w:sz w:val="22"/>
                <w:szCs w:val="22"/>
              </w:rPr>
              <w:t>г. Уссурийск</w:t>
            </w:r>
          </w:p>
        </w:tc>
        <w:tc>
          <w:tcPr>
            <w:tcW w:w="5600" w:type="dxa"/>
          </w:tcPr>
          <w:p w:rsidR="003831B0" w:rsidRPr="00D11567" w:rsidRDefault="003831B0" w:rsidP="00DC59F8">
            <w:pPr>
              <w:pStyle w:val="af0"/>
              <w:spacing w:after="0"/>
              <w:jc w:val="right"/>
              <w:rPr>
                <w:sz w:val="22"/>
                <w:szCs w:val="22"/>
              </w:rPr>
            </w:pPr>
            <w:r w:rsidRPr="00D11567">
              <w:rPr>
                <w:sz w:val="22"/>
                <w:szCs w:val="22"/>
              </w:rPr>
              <w:t>« ___ » ______________  20</w:t>
            </w:r>
            <w:r w:rsidR="00D46927">
              <w:rPr>
                <w:sz w:val="22"/>
                <w:szCs w:val="22"/>
              </w:rPr>
              <w:t>2</w:t>
            </w:r>
            <w:r w:rsidR="00DC59F8">
              <w:rPr>
                <w:sz w:val="22"/>
                <w:szCs w:val="22"/>
              </w:rPr>
              <w:t>6</w:t>
            </w:r>
            <w:r w:rsidRPr="00D11567">
              <w:rPr>
                <w:sz w:val="22"/>
                <w:szCs w:val="22"/>
              </w:rPr>
              <w:t xml:space="preserve"> г.</w:t>
            </w:r>
          </w:p>
        </w:tc>
      </w:tr>
    </w:tbl>
    <w:p w:rsidR="003831B0" w:rsidRPr="00D11567" w:rsidRDefault="003831B0" w:rsidP="003831B0">
      <w:pPr>
        <w:pStyle w:val="af0"/>
        <w:spacing w:after="0"/>
        <w:rPr>
          <w:sz w:val="22"/>
          <w:szCs w:val="22"/>
        </w:rPr>
      </w:pPr>
    </w:p>
    <w:p w:rsidR="00703065" w:rsidRPr="00D11567" w:rsidRDefault="00703065" w:rsidP="007B6C1D">
      <w:pPr>
        <w:autoSpaceDE w:val="0"/>
        <w:autoSpaceDN w:val="0"/>
        <w:adjustRightInd w:val="0"/>
        <w:spacing w:after="0" w:line="240" w:lineRule="auto"/>
        <w:ind w:firstLine="567"/>
        <w:jc w:val="both"/>
        <w:rPr>
          <w:rFonts w:ascii="Times New Roman" w:hAnsi="Times New Roman" w:cs="Times New Roman"/>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2438"/>
        <w:gridCol w:w="567"/>
        <w:gridCol w:w="1389"/>
        <w:gridCol w:w="1559"/>
        <w:gridCol w:w="1701"/>
        <w:gridCol w:w="1701"/>
      </w:tblGrid>
      <w:tr w:rsidR="000C0310" w:rsidRPr="00D11567" w:rsidTr="00FA1D44">
        <w:trPr>
          <w:cantSplit/>
          <w:trHeight w:val="535"/>
        </w:trPr>
        <w:tc>
          <w:tcPr>
            <w:tcW w:w="993" w:type="dxa"/>
            <w:tcBorders>
              <w:top w:val="single" w:sz="4" w:space="0" w:color="auto"/>
              <w:left w:val="single" w:sz="4" w:space="0" w:color="auto"/>
              <w:bottom w:val="single" w:sz="4" w:space="0" w:color="auto"/>
              <w:right w:val="single" w:sz="4" w:space="0" w:color="auto"/>
            </w:tcBorders>
            <w:vAlign w:val="center"/>
            <w:hideMark/>
          </w:tcPr>
          <w:p w:rsidR="000C0310" w:rsidRPr="000C0310" w:rsidRDefault="000C0310" w:rsidP="00D93C7F">
            <w:pPr>
              <w:pStyle w:val="a9"/>
              <w:spacing w:line="276" w:lineRule="auto"/>
              <w:jc w:val="center"/>
              <w:rPr>
                <w:rFonts w:ascii="Times New Roman" w:hAnsi="Times New Roman"/>
                <w:sz w:val="20"/>
                <w:szCs w:val="20"/>
              </w:rPr>
            </w:pPr>
            <w:r w:rsidRPr="000C0310">
              <w:rPr>
                <w:rFonts w:ascii="Times New Roman" w:hAnsi="Times New Roman"/>
                <w:sz w:val="20"/>
                <w:szCs w:val="20"/>
              </w:rPr>
              <w:t>№ п/п</w:t>
            </w:r>
          </w:p>
        </w:tc>
        <w:tc>
          <w:tcPr>
            <w:tcW w:w="2438" w:type="dxa"/>
            <w:tcBorders>
              <w:top w:val="single" w:sz="4" w:space="0" w:color="auto"/>
              <w:left w:val="single" w:sz="4" w:space="0" w:color="auto"/>
              <w:bottom w:val="single" w:sz="4" w:space="0" w:color="auto"/>
              <w:right w:val="single" w:sz="4" w:space="0" w:color="auto"/>
            </w:tcBorders>
            <w:vAlign w:val="center"/>
            <w:hideMark/>
          </w:tcPr>
          <w:p w:rsidR="000C0310" w:rsidRPr="000C0310" w:rsidRDefault="000C0310" w:rsidP="00D93C7F">
            <w:pPr>
              <w:pStyle w:val="a9"/>
              <w:spacing w:line="276" w:lineRule="auto"/>
              <w:jc w:val="center"/>
              <w:rPr>
                <w:rFonts w:ascii="Times New Roman" w:hAnsi="Times New Roman"/>
                <w:sz w:val="20"/>
                <w:szCs w:val="20"/>
              </w:rPr>
            </w:pPr>
            <w:r w:rsidRPr="000C0310">
              <w:rPr>
                <w:rFonts w:ascii="Times New Roman" w:hAnsi="Times New Roman"/>
                <w:sz w:val="20"/>
                <w:szCs w:val="20"/>
              </w:rPr>
              <w:t>Наименование товара</w:t>
            </w:r>
          </w:p>
        </w:tc>
        <w:tc>
          <w:tcPr>
            <w:tcW w:w="567" w:type="dxa"/>
            <w:tcBorders>
              <w:top w:val="single" w:sz="4" w:space="0" w:color="auto"/>
              <w:left w:val="single" w:sz="4" w:space="0" w:color="auto"/>
              <w:bottom w:val="single" w:sz="4" w:space="0" w:color="auto"/>
              <w:right w:val="single" w:sz="4" w:space="0" w:color="auto"/>
            </w:tcBorders>
            <w:vAlign w:val="center"/>
            <w:hideMark/>
          </w:tcPr>
          <w:p w:rsidR="000C0310" w:rsidRPr="000C0310" w:rsidRDefault="000C0310" w:rsidP="00D93C7F">
            <w:pPr>
              <w:pStyle w:val="a9"/>
              <w:spacing w:line="276" w:lineRule="auto"/>
              <w:jc w:val="center"/>
              <w:rPr>
                <w:rFonts w:ascii="Times New Roman" w:hAnsi="Times New Roman"/>
                <w:sz w:val="20"/>
                <w:szCs w:val="20"/>
              </w:rPr>
            </w:pPr>
            <w:r w:rsidRPr="000C0310">
              <w:rPr>
                <w:rFonts w:ascii="Times New Roman" w:hAnsi="Times New Roman"/>
                <w:sz w:val="20"/>
                <w:szCs w:val="20"/>
              </w:rPr>
              <w:t>Ед. изм</w:t>
            </w:r>
          </w:p>
        </w:tc>
        <w:tc>
          <w:tcPr>
            <w:tcW w:w="1389" w:type="dxa"/>
            <w:tcBorders>
              <w:top w:val="single" w:sz="4" w:space="0" w:color="auto"/>
              <w:left w:val="single" w:sz="4" w:space="0" w:color="auto"/>
              <w:bottom w:val="single" w:sz="4" w:space="0" w:color="auto"/>
              <w:right w:val="single" w:sz="4" w:space="0" w:color="auto"/>
            </w:tcBorders>
            <w:vAlign w:val="center"/>
            <w:hideMark/>
          </w:tcPr>
          <w:p w:rsidR="000C0310" w:rsidRPr="000C0310" w:rsidRDefault="000C0310" w:rsidP="00D93C7F">
            <w:pPr>
              <w:pStyle w:val="a9"/>
              <w:spacing w:line="276" w:lineRule="auto"/>
              <w:jc w:val="center"/>
              <w:rPr>
                <w:rFonts w:ascii="Times New Roman" w:hAnsi="Times New Roman"/>
                <w:sz w:val="20"/>
                <w:szCs w:val="20"/>
              </w:rPr>
            </w:pPr>
            <w:r w:rsidRPr="000C0310">
              <w:rPr>
                <w:rFonts w:ascii="Times New Roman" w:hAnsi="Times New Roman"/>
                <w:sz w:val="20"/>
                <w:szCs w:val="20"/>
              </w:rPr>
              <w:t>Кол-во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0C0310" w:rsidRPr="000C0310" w:rsidRDefault="000C0310" w:rsidP="00D93C7F">
            <w:pPr>
              <w:pStyle w:val="a9"/>
              <w:spacing w:line="276" w:lineRule="auto"/>
              <w:jc w:val="center"/>
              <w:rPr>
                <w:rFonts w:ascii="Times New Roman" w:hAnsi="Times New Roman"/>
                <w:sz w:val="20"/>
                <w:szCs w:val="20"/>
              </w:rPr>
            </w:pPr>
            <w:r w:rsidRPr="000C0310">
              <w:rPr>
                <w:rFonts w:ascii="Times New Roman" w:hAnsi="Times New Roman"/>
                <w:sz w:val="20"/>
                <w:szCs w:val="20"/>
              </w:rPr>
              <w:t>Цена за ед. товара, руб.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0C0310" w:rsidRPr="000C0310" w:rsidRDefault="000C0310" w:rsidP="00D93C7F">
            <w:pPr>
              <w:pStyle w:val="a9"/>
              <w:spacing w:line="276" w:lineRule="auto"/>
              <w:jc w:val="center"/>
              <w:rPr>
                <w:rFonts w:ascii="Times New Roman" w:hAnsi="Times New Roman"/>
                <w:sz w:val="20"/>
                <w:szCs w:val="20"/>
              </w:rPr>
            </w:pPr>
            <w:r w:rsidRPr="000C0310">
              <w:rPr>
                <w:rFonts w:ascii="Times New Roman" w:hAnsi="Times New Roman"/>
                <w:sz w:val="20"/>
                <w:szCs w:val="20"/>
              </w:rPr>
              <w:t>Сумма, руб.</w:t>
            </w:r>
          </w:p>
        </w:tc>
        <w:tc>
          <w:tcPr>
            <w:tcW w:w="1701" w:type="dxa"/>
            <w:tcBorders>
              <w:top w:val="single" w:sz="4" w:space="0" w:color="auto"/>
              <w:left w:val="single" w:sz="4" w:space="0" w:color="auto"/>
              <w:bottom w:val="single" w:sz="4" w:space="0" w:color="auto"/>
              <w:right w:val="single" w:sz="4" w:space="0" w:color="auto"/>
            </w:tcBorders>
          </w:tcPr>
          <w:p w:rsidR="000C0310" w:rsidRPr="000C0310" w:rsidRDefault="000C0310" w:rsidP="00A3087E">
            <w:pPr>
              <w:pStyle w:val="a9"/>
              <w:spacing w:line="276" w:lineRule="auto"/>
              <w:jc w:val="center"/>
              <w:rPr>
                <w:rFonts w:ascii="Times New Roman" w:hAnsi="Times New Roman"/>
                <w:sz w:val="20"/>
                <w:szCs w:val="20"/>
              </w:rPr>
            </w:pPr>
            <w:r w:rsidRPr="000C0310">
              <w:rPr>
                <w:rFonts w:ascii="Times New Roman" w:hAnsi="Times New Roman"/>
                <w:sz w:val="20"/>
                <w:szCs w:val="20"/>
              </w:rPr>
              <w:t xml:space="preserve">Срок поставки </w:t>
            </w:r>
          </w:p>
        </w:tc>
      </w:tr>
      <w:tr w:rsidR="000C0310" w:rsidRPr="00D11567" w:rsidTr="00FA1D44">
        <w:trPr>
          <w:trHeight w:val="659"/>
        </w:trPr>
        <w:tc>
          <w:tcPr>
            <w:tcW w:w="993" w:type="dxa"/>
            <w:tcBorders>
              <w:top w:val="single" w:sz="4" w:space="0" w:color="auto"/>
              <w:left w:val="single" w:sz="4" w:space="0" w:color="auto"/>
              <w:bottom w:val="single" w:sz="4" w:space="0" w:color="auto"/>
              <w:right w:val="single" w:sz="4" w:space="0" w:color="auto"/>
            </w:tcBorders>
            <w:vAlign w:val="center"/>
            <w:hideMark/>
          </w:tcPr>
          <w:p w:rsidR="000C0310" w:rsidRPr="003C667F" w:rsidRDefault="000C0310" w:rsidP="00CB07B5">
            <w:pPr>
              <w:pStyle w:val="a9"/>
              <w:spacing w:line="276" w:lineRule="auto"/>
              <w:rPr>
                <w:rFonts w:ascii="Times New Roman" w:hAnsi="Times New Roman"/>
              </w:rPr>
            </w:pPr>
            <w:r w:rsidRPr="003C667F">
              <w:rPr>
                <w:rFonts w:ascii="Times New Roman" w:hAnsi="Times New Roman"/>
              </w:rPr>
              <w:t>1</w:t>
            </w:r>
          </w:p>
        </w:tc>
        <w:tc>
          <w:tcPr>
            <w:tcW w:w="2438" w:type="dxa"/>
            <w:tcBorders>
              <w:top w:val="single" w:sz="4" w:space="0" w:color="auto"/>
              <w:left w:val="single" w:sz="4" w:space="0" w:color="auto"/>
              <w:bottom w:val="single" w:sz="4" w:space="0" w:color="auto"/>
              <w:right w:val="single" w:sz="4" w:space="0" w:color="auto"/>
            </w:tcBorders>
            <w:vAlign w:val="center"/>
          </w:tcPr>
          <w:p w:rsidR="000C0310" w:rsidRPr="00BA05FD" w:rsidRDefault="00A3087E" w:rsidP="00CB07B5">
            <w:pPr>
              <w:pStyle w:val="a9"/>
              <w:spacing w:line="276" w:lineRule="auto"/>
              <w:rPr>
                <w:rFonts w:ascii="Times New Roman" w:hAnsi="Times New Roman"/>
              </w:rPr>
            </w:pPr>
            <w:r>
              <w:rPr>
                <w:rFonts w:ascii="Times New Roman" w:hAnsi="Times New Roman"/>
              </w:rPr>
              <w:t>Огнетушители порошковые</w:t>
            </w:r>
            <w:r w:rsidR="00D46927">
              <w:rPr>
                <w:rFonts w:ascii="Times New Roman" w:hAnsi="Times New Roman"/>
              </w:rPr>
              <w:t xml:space="preserve"> ОП -4</w:t>
            </w:r>
          </w:p>
        </w:tc>
        <w:tc>
          <w:tcPr>
            <w:tcW w:w="567" w:type="dxa"/>
            <w:tcBorders>
              <w:top w:val="single" w:sz="4" w:space="0" w:color="auto"/>
              <w:left w:val="single" w:sz="4" w:space="0" w:color="auto"/>
              <w:bottom w:val="single" w:sz="4" w:space="0" w:color="auto"/>
              <w:right w:val="single" w:sz="4" w:space="0" w:color="auto"/>
            </w:tcBorders>
            <w:vAlign w:val="center"/>
          </w:tcPr>
          <w:p w:rsidR="000C0310" w:rsidRPr="00C377FD" w:rsidRDefault="000C0310" w:rsidP="00C377FD">
            <w:pPr>
              <w:pStyle w:val="a9"/>
              <w:spacing w:line="276" w:lineRule="auto"/>
              <w:jc w:val="center"/>
              <w:rPr>
                <w:rFonts w:ascii="Times New Roman" w:hAnsi="Times New Roman"/>
              </w:rPr>
            </w:pPr>
            <w:r>
              <w:rPr>
                <w:rFonts w:ascii="Times New Roman" w:hAnsi="Times New Roman"/>
              </w:rPr>
              <w:t>шт</w:t>
            </w:r>
          </w:p>
        </w:tc>
        <w:tc>
          <w:tcPr>
            <w:tcW w:w="1389" w:type="dxa"/>
            <w:tcBorders>
              <w:top w:val="single" w:sz="4" w:space="0" w:color="auto"/>
              <w:left w:val="single" w:sz="4" w:space="0" w:color="auto"/>
              <w:bottom w:val="single" w:sz="4" w:space="0" w:color="auto"/>
              <w:right w:val="single" w:sz="4" w:space="0" w:color="auto"/>
            </w:tcBorders>
            <w:vAlign w:val="center"/>
          </w:tcPr>
          <w:p w:rsidR="000C0310" w:rsidRPr="00C377FD" w:rsidRDefault="005B1977" w:rsidP="000C0310">
            <w:pPr>
              <w:jc w:val="center"/>
              <w:rPr>
                <w:rFonts w:ascii="Times New Roman" w:hAnsi="Times New Roman" w:cs="Times New Roman"/>
              </w:rPr>
            </w:pPr>
            <w:r>
              <w:rPr>
                <w:rFonts w:ascii="Times New Roman" w:hAnsi="Times New Roman" w:cs="Times New Roman"/>
              </w:rPr>
              <w:t>23</w:t>
            </w:r>
          </w:p>
        </w:tc>
        <w:tc>
          <w:tcPr>
            <w:tcW w:w="1559" w:type="dxa"/>
            <w:tcBorders>
              <w:top w:val="single" w:sz="4" w:space="0" w:color="auto"/>
              <w:left w:val="single" w:sz="4" w:space="0" w:color="auto"/>
              <w:bottom w:val="single" w:sz="4" w:space="0" w:color="auto"/>
              <w:right w:val="single" w:sz="4" w:space="0" w:color="auto"/>
            </w:tcBorders>
            <w:vAlign w:val="center"/>
          </w:tcPr>
          <w:p w:rsidR="000C0310" w:rsidRPr="003C667F" w:rsidRDefault="000C0310" w:rsidP="000C0310">
            <w:pPr>
              <w:jc w:val="center"/>
              <w:rPr>
                <w:rFonts w:ascii="Times New Roman" w:eastAsiaTheme="minorHAnsi"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0C0310" w:rsidRPr="003C667F" w:rsidRDefault="000C0310" w:rsidP="000C0310">
            <w:pPr>
              <w:jc w:val="center"/>
              <w:rPr>
                <w:rFonts w:ascii="Times New Roman" w:eastAsiaTheme="minorHAnsi" w:hAnsi="Times New Roman" w:cs="Times New Roman"/>
                <w:lang w:eastAsia="en-US"/>
              </w:rPr>
            </w:pPr>
          </w:p>
        </w:tc>
        <w:tc>
          <w:tcPr>
            <w:tcW w:w="1701" w:type="dxa"/>
            <w:tcBorders>
              <w:top w:val="single" w:sz="4" w:space="0" w:color="auto"/>
              <w:left w:val="single" w:sz="4" w:space="0" w:color="auto"/>
              <w:right w:val="single" w:sz="4" w:space="0" w:color="auto"/>
            </w:tcBorders>
            <w:vAlign w:val="center"/>
          </w:tcPr>
          <w:p w:rsidR="000C0310" w:rsidRPr="003C667F" w:rsidRDefault="000C0310" w:rsidP="00CB07B5">
            <w:pPr>
              <w:rPr>
                <w:rFonts w:ascii="Times New Roman" w:eastAsiaTheme="minorHAnsi" w:hAnsi="Times New Roman" w:cs="Times New Roman"/>
                <w:lang w:eastAsia="en-US"/>
              </w:rPr>
            </w:pPr>
          </w:p>
          <w:p w:rsidR="000C0310" w:rsidRPr="003C667F" w:rsidRDefault="00A3087E" w:rsidP="000E3FE5">
            <w:pPr>
              <w:jc w:val="center"/>
              <w:rPr>
                <w:rFonts w:ascii="Times New Roman" w:eastAsiaTheme="minorHAnsi" w:hAnsi="Times New Roman" w:cs="Times New Roman"/>
                <w:lang w:val="en-US" w:eastAsia="en-US"/>
              </w:rPr>
            </w:pPr>
            <w:r>
              <w:rPr>
                <w:rFonts w:ascii="Times New Roman" w:eastAsiaTheme="minorHAnsi" w:hAnsi="Times New Roman" w:cs="Times New Roman"/>
                <w:lang w:eastAsia="en-US"/>
              </w:rPr>
              <w:t xml:space="preserve">До </w:t>
            </w:r>
            <w:r w:rsidR="000E3FE5">
              <w:rPr>
                <w:rFonts w:ascii="Times New Roman" w:eastAsiaTheme="minorHAnsi" w:hAnsi="Times New Roman" w:cs="Times New Roman"/>
                <w:lang w:eastAsia="en-US"/>
              </w:rPr>
              <w:t>24</w:t>
            </w:r>
            <w:r>
              <w:rPr>
                <w:rFonts w:ascii="Times New Roman" w:eastAsiaTheme="minorHAnsi" w:hAnsi="Times New Roman" w:cs="Times New Roman"/>
                <w:lang w:eastAsia="en-US"/>
              </w:rPr>
              <w:t>.06.202</w:t>
            </w:r>
            <w:r w:rsidR="000E3FE5">
              <w:rPr>
                <w:rFonts w:ascii="Times New Roman" w:eastAsiaTheme="minorHAnsi" w:hAnsi="Times New Roman" w:cs="Times New Roman"/>
                <w:lang w:eastAsia="en-US"/>
              </w:rPr>
              <w:t>6</w:t>
            </w:r>
          </w:p>
        </w:tc>
      </w:tr>
      <w:tr w:rsidR="00A3087E" w:rsidRPr="00D11567" w:rsidTr="00710C94">
        <w:trPr>
          <w:trHeight w:val="384"/>
        </w:trPr>
        <w:tc>
          <w:tcPr>
            <w:tcW w:w="10348" w:type="dxa"/>
            <w:gridSpan w:val="7"/>
            <w:tcBorders>
              <w:top w:val="single" w:sz="4" w:space="0" w:color="auto"/>
              <w:left w:val="single" w:sz="4" w:space="0" w:color="auto"/>
              <w:bottom w:val="single" w:sz="4" w:space="0" w:color="auto"/>
              <w:right w:val="single" w:sz="4" w:space="0" w:color="auto"/>
            </w:tcBorders>
            <w:vAlign w:val="center"/>
            <w:hideMark/>
          </w:tcPr>
          <w:p w:rsidR="00A3087E" w:rsidRPr="005F6878" w:rsidRDefault="00A3087E" w:rsidP="000E3FE5">
            <w:pPr>
              <w:rPr>
                <w:rFonts w:ascii="Times New Roman" w:eastAsiaTheme="minorHAnsi" w:hAnsi="Times New Roman" w:cs="Times New Roman"/>
                <w:lang w:eastAsia="en-US"/>
              </w:rPr>
            </w:pPr>
            <w:r w:rsidRPr="005F6878">
              <w:rPr>
                <w:rFonts w:ascii="Times New Roman" w:hAnsi="Times New Roman"/>
              </w:rPr>
              <w:t>ИТОГО</w:t>
            </w:r>
            <w:r>
              <w:rPr>
                <w:rFonts w:ascii="Times New Roman" w:hAnsi="Times New Roman"/>
              </w:rPr>
              <w:t>:</w:t>
            </w:r>
            <w:r w:rsidR="000E3FE5">
              <w:rPr>
                <w:rFonts w:ascii="Times New Roman" w:hAnsi="Times New Roman"/>
              </w:rPr>
              <w:t>_________</w:t>
            </w:r>
            <w:r w:rsidR="00953AF6">
              <w:rPr>
                <w:rFonts w:ascii="Times New Roman" w:hAnsi="Times New Roman"/>
              </w:rPr>
              <w:t xml:space="preserve"> (</w:t>
            </w:r>
            <w:r w:rsidR="000E3FE5">
              <w:rPr>
                <w:rFonts w:ascii="Times New Roman" w:hAnsi="Times New Roman"/>
              </w:rPr>
              <w:t>__________</w:t>
            </w:r>
            <w:r w:rsidR="00953AF6">
              <w:rPr>
                <w:rFonts w:ascii="Times New Roman" w:hAnsi="Times New Roman"/>
              </w:rPr>
              <w:t>)</w:t>
            </w:r>
            <w:r w:rsidR="002E0E37">
              <w:rPr>
                <w:rFonts w:ascii="Times New Roman" w:hAnsi="Times New Roman"/>
              </w:rPr>
              <w:t xml:space="preserve"> </w:t>
            </w:r>
            <w:r w:rsidR="00953AF6">
              <w:rPr>
                <w:rFonts w:ascii="Times New Roman" w:hAnsi="Times New Roman"/>
              </w:rPr>
              <w:t xml:space="preserve"> рублей 00 копеек</w:t>
            </w:r>
          </w:p>
        </w:tc>
      </w:tr>
    </w:tbl>
    <w:p w:rsidR="003C667F" w:rsidRDefault="003C667F" w:rsidP="00D11567">
      <w:pPr>
        <w:widowControl w:val="0"/>
        <w:spacing w:after="0" w:line="240" w:lineRule="auto"/>
        <w:rPr>
          <w:rFonts w:ascii="Times New Roman" w:hAnsi="Times New Roman"/>
          <w:b/>
        </w:rPr>
      </w:pPr>
    </w:p>
    <w:p w:rsidR="003C667F" w:rsidRDefault="003C667F" w:rsidP="00D11567">
      <w:pPr>
        <w:widowControl w:val="0"/>
        <w:spacing w:after="0" w:line="240" w:lineRule="auto"/>
        <w:rPr>
          <w:rFonts w:ascii="Times New Roman" w:hAnsi="Times New Roman"/>
          <w:b/>
        </w:rPr>
      </w:pPr>
    </w:p>
    <w:p w:rsidR="00950B1E" w:rsidRDefault="003831B0" w:rsidP="00D11567">
      <w:pPr>
        <w:widowControl w:val="0"/>
        <w:spacing w:after="0" w:line="240" w:lineRule="auto"/>
        <w:rPr>
          <w:rFonts w:ascii="Times New Roman" w:hAnsi="Times New Roman"/>
          <w:b/>
        </w:rPr>
      </w:pPr>
      <w:r w:rsidRPr="00D11567">
        <w:rPr>
          <w:rFonts w:ascii="Times New Roman" w:hAnsi="Times New Roman"/>
          <w:b/>
        </w:rPr>
        <w:t>Государственный заказчик:</w:t>
      </w:r>
    </w:p>
    <w:p w:rsidR="009326A1" w:rsidRPr="00D11567" w:rsidRDefault="009326A1" w:rsidP="00D11567">
      <w:pPr>
        <w:widowControl w:val="0"/>
        <w:spacing w:after="0" w:line="240" w:lineRule="auto"/>
        <w:rPr>
          <w:rFonts w:ascii="Times New Roman" w:hAnsi="Times New Roman"/>
        </w:rPr>
      </w:pPr>
    </w:p>
    <w:p w:rsidR="009326A1" w:rsidRDefault="009326A1" w:rsidP="009326A1">
      <w:pPr>
        <w:pStyle w:val="Normalunindented"/>
        <w:keepNext/>
        <w:spacing w:before="0" w:after="0" w:line="240" w:lineRule="auto"/>
        <w:rPr>
          <w:b/>
        </w:rPr>
      </w:pPr>
      <w:r w:rsidRPr="00B33114">
        <w:rPr>
          <w:color w:val="000000" w:themeColor="text1"/>
          <w:sz w:val="22"/>
        </w:rPr>
        <w:t>Федеральное казенное учреждение «Следственный изолятор № 2» Главного Управления Федеральной службы исполнения наказаний по Приморскому краю</w:t>
      </w:r>
      <w:r>
        <w:rPr>
          <w:color w:val="000000" w:themeColor="text1"/>
          <w:sz w:val="22"/>
        </w:rPr>
        <w:t xml:space="preserve"> </w:t>
      </w:r>
      <w:r w:rsidRPr="00B33114">
        <w:rPr>
          <w:color w:val="000000" w:themeColor="text1"/>
          <w:sz w:val="22"/>
        </w:rPr>
        <w:t xml:space="preserve">Адрес, указанный в ЕГРЮЛ: 692525, </w:t>
      </w:r>
      <w:r>
        <w:rPr>
          <w:color w:val="000000" w:themeColor="text1"/>
          <w:sz w:val="22"/>
        </w:rPr>
        <w:t>Приморский край, г. Уссурийск, у</w:t>
      </w:r>
      <w:r w:rsidRPr="00B33114">
        <w:rPr>
          <w:color w:val="000000" w:themeColor="text1"/>
          <w:sz w:val="22"/>
        </w:rPr>
        <w:t xml:space="preserve">л. Энгельса 63 Телефон 8 (4234) 35-03-10 Электронная почта: </w:t>
      </w:r>
      <w:hyperlink r:id="rId9" w:history="1">
        <w:r w:rsidRPr="00824DAB">
          <w:rPr>
            <w:rStyle w:val="af5"/>
            <w:sz w:val="22"/>
            <w:lang w:val="en-US"/>
          </w:rPr>
          <w:t>iho</w:t>
        </w:r>
        <w:r w:rsidRPr="00824DAB">
          <w:rPr>
            <w:rStyle w:val="af5"/>
            <w:sz w:val="22"/>
          </w:rPr>
          <w:t>-</w:t>
        </w:r>
        <w:r w:rsidRPr="00824DAB">
          <w:rPr>
            <w:rStyle w:val="af5"/>
            <w:sz w:val="22"/>
            <w:lang w:val="en-US"/>
          </w:rPr>
          <w:t>si</w:t>
        </w:r>
        <w:r w:rsidRPr="00824DAB">
          <w:rPr>
            <w:rStyle w:val="af5"/>
            <w:sz w:val="22"/>
          </w:rPr>
          <w:t>2@</w:t>
        </w:r>
        <w:r w:rsidRPr="00824DAB">
          <w:rPr>
            <w:rStyle w:val="af5"/>
            <w:sz w:val="22"/>
            <w:lang w:val="en-US"/>
          </w:rPr>
          <w:t>mail</w:t>
        </w:r>
        <w:r w:rsidRPr="00824DAB">
          <w:rPr>
            <w:rStyle w:val="af5"/>
            <w:sz w:val="22"/>
          </w:rPr>
          <w:t>.</w:t>
        </w:r>
        <w:r w:rsidRPr="00824DAB">
          <w:rPr>
            <w:rStyle w:val="af5"/>
            <w:sz w:val="22"/>
            <w:lang w:val="en-US"/>
          </w:rPr>
          <w:t>ru</w:t>
        </w:r>
      </w:hyperlink>
      <w:r>
        <w:t xml:space="preserve">                       </w:t>
      </w:r>
      <w:r w:rsidRPr="00B33114">
        <w:rPr>
          <w:color w:val="000000" w:themeColor="text1"/>
          <w:sz w:val="22"/>
        </w:rPr>
        <w:t>ОГРН 1022500865408 ИНН 2511034638 КПП 251101001</w:t>
      </w:r>
      <w:r>
        <w:rPr>
          <w:color w:val="000000" w:themeColor="text1"/>
          <w:sz w:val="22"/>
        </w:rPr>
        <w:t xml:space="preserve"> </w:t>
      </w:r>
      <w:r w:rsidRPr="00B33114">
        <w:rPr>
          <w:color w:val="000000" w:themeColor="text1"/>
          <w:sz w:val="22"/>
        </w:rPr>
        <w:t xml:space="preserve">р/с 03211643000000012000, </w:t>
      </w:r>
      <w:r>
        <w:rPr>
          <w:color w:val="000000" w:themeColor="text1"/>
          <w:sz w:val="22"/>
        </w:rPr>
        <w:t xml:space="preserve">                                             </w:t>
      </w:r>
      <w:r w:rsidRPr="00B33114">
        <w:rPr>
          <w:color w:val="000000" w:themeColor="text1"/>
          <w:sz w:val="22"/>
        </w:rPr>
        <w:t xml:space="preserve"> к/с № 40102810545370000012, л/с 03201443920</w:t>
      </w:r>
      <w:r>
        <w:rPr>
          <w:color w:val="000000" w:themeColor="text1"/>
          <w:sz w:val="22"/>
        </w:rPr>
        <w:t xml:space="preserve"> </w:t>
      </w:r>
      <w:r w:rsidRPr="00B33114">
        <w:rPr>
          <w:color w:val="000000" w:themeColor="text1"/>
          <w:sz w:val="22"/>
        </w:rPr>
        <w:t>ОКЦ № 1 ДГУ Банка России/УФК по П</w:t>
      </w:r>
      <w:r>
        <w:rPr>
          <w:color w:val="000000" w:themeColor="text1"/>
          <w:sz w:val="22"/>
        </w:rPr>
        <w:t xml:space="preserve">риморскому краю,                   г. Владивосток </w:t>
      </w:r>
      <w:r w:rsidRPr="00B33114">
        <w:rPr>
          <w:color w:val="000000" w:themeColor="text1"/>
          <w:sz w:val="22"/>
        </w:rPr>
        <w:t>БИК 010507002</w:t>
      </w:r>
    </w:p>
    <w:p w:rsidR="000E3FE5" w:rsidRDefault="000E3FE5" w:rsidP="000E3FE5">
      <w:pPr>
        <w:pStyle w:val="Normalunindented"/>
        <w:keepNext/>
        <w:spacing w:before="0" w:after="0" w:line="240" w:lineRule="auto"/>
        <w:rPr>
          <w:b/>
        </w:rPr>
      </w:pPr>
    </w:p>
    <w:p w:rsidR="000E3FE5" w:rsidRPr="00D11567" w:rsidRDefault="000E3FE5" w:rsidP="000E3FE5">
      <w:pPr>
        <w:widowControl w:val="0"/>
        <w:spacing w:after="0" w:line="240" w:lineRule="auto"/>
        <w:rPr>
          <w:rFonts w:ascii="Times New Roman" w:hAnsi="Times New Roman"/>
          <w:b/>
        </w:rPr>
      </w:pPr>
    </w:p>
    <w:p w:rsidR="000E3FE5" w:rsidRDefault="000E3FE5" w:rsidP="000E3FE5">
      <w:pPr>
        <w:spacing w:after="0" w:line="240" w:lineRule="auto"/>
        <w:rPr>
          <w:rFonts w:ascii="Times New Roman" w:hAnsi="Times New Roman"/>
        </w:rPr>
      </w:pPr>
      <w:r>
        <w:rPr>
          <w:rFonts w:ascii="Times New Roman" w:hAnsi="Times New Roman"/>
        </w:rPr>
        <w:t xml:space="preserve">Начальник                                                          </w:t>
      </w:r>
      <w:r w:rsidR="009326A1">
        <w:rPr>
          <w:rFonts w:ascii="Times New Roman" w:hAnsi="Times New Roman"/>
        </w:rPr>
        <w:t xml:space="preserve">                                                              </w:t>
      </w:r>
      <w:r>
        <w:rPr>
          <w:rFonts w:ascii="Times New Roman" w:hAnsi="Times New Roman"/>
        </w:rPr>
        <w:t xml:space="preserve">     </w:t>
      </w:r>
      <w:r w:rsidRPr="00C310D5">
        <w:rPr>
          <w:rFonts w:ascii="Times New Roman" w:hAnsi="Times New Roman"/>
        </w:rPr>
        <w:t xml:space="preserve">_________ </w:t>
      </w:r>
      <w:r>
        <w:rPr>
          <w:rFonts w:ascii="Times New Roman" w:hAnsi="Times New Roman"/>
        </w:rPr>
        <w:t>Е.В. Неровный</w:t>
      </w:r>
    </w:p>
    <w:p w:rsidR="00A3087E" w:rsidRPr="00D11567" w:rsidRDefault="00A3087E" w:rsidP="003831B0">
      <w:pPr>
        <w:spacing w:after="0" w:line="240" w:lineRule="auto"/>
        <w:rPr>
          <w:rFonts w:ascii="Times New Roman" w:hAnsi="Times New Roman"/>
        </w:rPr>
      </w:pPr>
    </w:p>
    <w:p w:rsidR="00953AF6" w:rsidRDefault="00953AF6" w:rsidP="00953AF6">
      <w:pPr>
        <w:widowControl w:val="0"/>
        <w:spacing w:after="0" w:line="240" w:lineRule="auto"/>
        <w:rPr>
          <w:rFonts w:ascii="Times New Roman" w:hAnsi="Times New Roman"/>
          <w:b/>
          <w:bCs/>
          <w:snapToGrid w:val="0"/>
          <w:sz w:val="23"/>
          <w:szCs w:val="23"/>
          <w:lang w:eastAsia="en-US"/>
        </w:rPr>
      </w:pPr>
      <w:r w:rsidRPr="00B5342C">
        <w:rPr>
          <w:rFonts w:ascii="Times New Roman" w:hAnsi="Times New Roman"/>
          <w:b/>
          <w:sz w:val="23"/>
          <w:szCs w:val="23"/>
          <w:lang w:eastAsia="en-US"/>
        </w:rPr>
        <w:t>Поставщик</w:t>
      </w:r>
      <w:r w:rsidRPr="00B5342C">
        <w:rPr>
          <w:rFonts w:ascii="Times New Roman" w:hAnsi="Times New Roman"/>
          <w:b/>
          <w:bCs/>
          <w:snapToGrid w:val="0"/>
          <w:sz w:val="23"/>
          <w:szCs w:val="23"/>
          <w:lang w:eastAsia="en-US"/>
        </w:rPr>
        <w:t>:</w:t>
      </w:r>
    </w:p>
    <w:p w:rsidR="002E0E37" w:rsidRDefault="002E0E37" w:rsidP="00953AF6">
      <w:pPr>
        <w:widowControl w:val="0"/>
        <w:spacing w:after="0" w:line="240" w:lineRule="auto"/>
        <w:rPr>
          <w:rFonts w:ascii="Times New Roman" w:hAnsi="Times New Roman"/>
          <w:b/>
          <w:bCs/>
          <w:snapToGrid w:val="0"/>
          <w:sz w:val="23"/>
          <w:szCs w:val="23"/>
          <w:lang w:eastAsia="en-US"/>
        </w:rPr>
      </w:pPr>
    </w:p>
    <w:p w:rsidR="002E0E37" w:rsidRDefault="002E0E37" w:rsidP="00953AF6">
      <w:pPr>
        <w:widowControl w:val="0"/>
        <w:spacing w:after="0" w:line="240" w:lineRule="auto"/>
        <w:rPr>
          <w:rFonts w:ascii="Times New Roman" w:hAnsi="Times New Roman"/>
          <w:b/>
          <w:bCs/>
          <w:snapToGrid w:val="0"/>
          <w:sz w:val="23"/>
          <w:szCs w:val="23"/>
          <w:lang w:eastAsia="en-US"/>
        </w:rPr>
      </w:pPr>
    </w:p>
    <w:p w:rsidR="002E0E37" w:rsidRDefault="002E0E37" w:rsidP="00953AF6">
      <w:pPr>
        <w:widowControl w:val="0"/>
        <w:spacing w:after="0" w:line="240" w:lineRule="auto"/>
        <w:rPr>
          <w:rFonts w:ascii="Times New Roman" w:hAnsi="Times New Roman"/>
          <w:b/>
          <w:bCs/>
          <w:snapToGrid w:val="0"/>
          <w:sz w:val="23"/>
          <w:szCs w:val="23"/>
          <w:lang w:eastAsia="en-US"/>
        </w:rPr>
      </w:pPr>
    </w:p>
    <w:p w:rsidR="002E0E37" w:rsidRDefault="002E0E37" w:rsidP="00953AF6">
      <w:pPr>
        <w:widowControl w:val="0"/>
        <w:spacing w:after="0" w:line="240" w:lineRule="auto"/>
        <w:rPr>
          <w:rFonts w:ascii="Times New Roman" w:hAnsi="Times New Roman"/>
          <w:b/>
          <w:bCs/>
          <w:snapToGrid w:val="0"/>
          <w:sz w:val="23"/>
          <w:szCs w:val="23"/>
          <w:lang w:eastAsia="en-US"/>
        </w:rPr>
      </w:pPr>
    </w:p>
    <w:p w:rsidR="002E0E37" w:rsidRDefault="002E0E37" w:rsidP="00953AF6">
      <w:pPr>
        <w:widowControl w:val="0"/>
        <w:spacing w:after="0" w:line="240" w:lineRule="auto"/>
        <w:rPr>
          <w:rFonts w:ascii="Times New Roman" w:hAnsi="Times New Roman"/>
          <w:b/>
          <w:bCs/>
          <w:snapToGrid w:val="0"/>
          <w:sz w:val="23"/>
          <w:szCs w:val="23"/>
          <w:lang w:eastAsia="en-US"/>
        </w:rPr>
      </w:pPr>
    </w:p>
    <w:p w:rsidR="002E0E37" w:rsidRDefault="002E0E37" w:rsidP="00953AF6">
      <w:pPr>
        <w:widowControl w:val="0"/>
        <w:spacing w:after="0" w:line="240" w:lineRule="auto"/>
        <w:rPr>
          <w:rFonts w:ascii="Times New Roman" w:hAnsi="Times New Roman"/>
          <w:b/>
          <w:bCs/>
          <w:snapToGrid w:val="0"/>
          <w:sz w:val="23"/>
          <w:szCs w:val="23"/>
          <w:lang w:eastAsia="en-US"/>
        </w:rPr>
      </w:pPr>
    </w:p>
    <w:p w:rsidR="002E0E37" w:rsidRDefault="002E0E37" w:rsidP="00953AF6">
      <w:pPr>
        <w:widowControl w:val="0"/>
        <w:spacing w:after="0" w:line="240" w:lineRule="auto"/>
        <w:rPr>
          <w:rFonts w:ascii="Times New Roman" w:hAnsi="Times New Roman"/>
          <w:b/>
          <w:bCs/>
          <w:snapToGrid w:val="0"/>
          <w:sz w:val="23"/>
          <w:szCs w:val="23"/>
          <w:lang w:eastAsia="en-US"/>
        </w:rPr>
      </w:pPr>
    </w:p>
    <w:p w:rsidR="002E0E37" w:rsidRDefault="002E0E37" w:rsidP="00953AF6">
      <w:pPr>
        <w:widowControl w:val="0"/>
        <w:spacing w:after="0" w:line="240" w:lineRule="auto"/>
        <w:rPr>
          <w:rFonts w:ascii="Times New Roman" w:hAnsi="Times New Roman"/>
          <w:b/>
          <w:bCs/>
          <w:snapToGrid w:val="0"/>
          <w:sz w:val="23"/>
          <w:szCs w:val="23"/>
          <w:lang w:eastAsia="en-US"/>
        </w:rPr>
      </w:pPr>
    </w:p>
    <w:p w:rsidR="002E0E37" w:rsidRDefault="002E0E37" w:rsidP="00953AF6">
      <w:pPr>
        <w:widowControl w:val="0"/>
        <w:spacing w:after="0" w:line="240" w:lineRule="auto"/>
        <w:rPr>
          <w:rFonts w:ascii="Times New Roman" w:hAnsi="Times New Roman"/>
          <w:b/>
          <w:bCs/>
          <w:snapToGrid w:val="0"/>
          <w:sz w:val="23"/>
          <w:szCs w:val="23"/>
          <w:lang w:eastAsia="en-US"/>
        </w:rPr>
      </w:pPr>
    </w:p>
    <w:p w:rsidR="002E0E37" w:rsidRDefault="002E0E37" w:rsidP="00953AF6">
      <w:pPr>
        <w:widowControl w:val="0"/>
        <w:spacing w:after="0" w:line="240" w:lineRule="auto"/>
        <w:rPr>
          <w:rFonts w:ascii="Times New Roman" w:hAnsi="Times New Roman"/>
          <w:b/>
          <w:bCs/>
          <w:snapToGrid w:val="0"/>
          <w:sz w:val="23"/>
          <w:szCs w:val="23"/>
          <w:lang w:eastAsia="en-US"/>
        </w:rPr>
      </w:pPr>
    </w:p>
    <w:p w:rsidR="002E0E37" w:rsidRDefault="002E0E37" w:rsidP="00953AF6">
      <w:pPr>
        <w:widowControl w:val="0"/>
        <w:spacing w:after="0" w:line="240" w:lineRule="auto"/>
        <w:rPr>
          <w:rFonts w:ascii="Times New Roman" w:hAnsi="Times New Roman"/>
          <w:b/>
          <w:bCs/>
          <w:snapToGrid w:val="0"/>
          <w:sz w:val="23"/>
          <w:szCs w:val="23"/>
          <w:lang w:eastAsia="en-US"/>
        </w:rPr>
      </w:pPr>
    </w:p>
    <w:p w:rsidR="002E0E37" w:rsidRDefault="002E0E37" w:rsidP="00953AF6">
      <w:pPr>
        <w:widowControl w:val="0"/>
        <w:spacing w:after="0" w:line="240" w:lineRule="auto"/>
        <w:rPr>
          <w:rFonts w:ascii="Times New Roman" w:hAnsi="Times New Roman"/>
          <w:b/>
          <w:bCs/>
          <w:snapToGrid w:val="0"/>
          <w:sz w:val="23"/>
          <w:szCs w:val="23"/>
          <w:lang w:eastAsia="en-US"/>
        </w:rPr>
      </w:pPr>
    </w:p>
    <w:p w:rsidR="002E0E37" w:rsidRDefault="002E0E37" w:rsidP="00953AF6">
      <w:pPr>
        <w:widowControl w:val="0"/>
        <w:spacing w:after="0" w:line="240" w:lineRule="auto"/>
        <w:rPr>
          <w:rFonts w:ascii="Times New Roman" w:hAnsi="Times New Roman"/>
          <w:b/>
          <w:bCs/>
          <w:snapToGrid w:val="0"/>
          <w:sz w:val="23"/>
          <w:szCs w:val="23"/>
          <w:lang w:eastAsia="en-US"/>
        </w:rPr>
      </w:pPr>
    </w:p>
    <w:p w:rsidR="002E0E37" w:rsidRDefault="002E0E37" w:rsidP="00953AF6">
      <w:pPr>
        <w:widowControl w:val="0"/>
        <w:spacing w:after="0" w:line="240" w:lineRule="auto"/>
        <w:rPr>
          <w:rFonts w:ascii="Times New Roman" w:hAnsi="Times New Roman"/>
          <w:b/>
          <w:bCs/>
          <w:snapToGrid w:val="0"/>
          <w:sz w:val="23"/>
          <w:szCs w:val="23"/>
          <w:lang w:eastAsia="en-US"/>
        </w:rPr>
      </w:pPr>
    </w:p>
    <w:p w:rsidR="002E0E37" w:rsidRDefault="002E0E37" w:rsidP="00953AF6">
      <w:pPr>
        <w:widowControl w:val="0"/>
        <w:spacing w:after="0" w:line="240" w:lineRule="auto"/>
        <w:rPr>
          <w:rFonts w:ascii="Times New Roman" w:hAnsi="Times New Roman"/>
          <w:b/>
          <w:bCs/>
          <w:snapToGrid w:val="0"/>
          <w:sz w:val="23"/>
          <w:szCs w:val="23"/>
          <w:lang w:eastAsia="en-US"/>
        </w:rPr>
      </w:pPr>
    </w:p>
    <w:p w:rsidR="002E0E37" w:rsidRDefault="002E0E37" w:rsidP="00953AF6">
      <w:pPr>
        <w:widowControl w:val="0"/>
        <w:spacing w:after="0" w:line="240" w:lineRule="auto"/>
        <w:rPr>
          <w:rFonts w:ascii="Times New Roman" w:hAnsi="Times New Roman"/>
          <w:b/>
          <w:bCs/>
          <w:snapToGrid w:val="0"/>
          <w:sz w:val="23"/>
          <w:szCs w:val="23"/>
          <w:lang w:eastAsia="en-US"/>
        </w:rPr>
      </w:pPr>
    </w:p>
    <w:p w:rsidR="002E0E37" w:rsidRDefault="002E0E37" w:rsidP="00953AF6">
      <w:pPr>
        <w:widowControl w:val="0"/>
        <w:spacing w:after="0" w:line="240" w:lineRule="auto"/>
        <w:rPr>
          <w:rFonts w:ascii="Times New Roman" w:hAnsi="Times New Roman"/>
          <w:b/>
          <w:bCs/>
          <w:snapToGrid w:val="0"/>
          <w:sz w:val="23"/>
          <w:szCs w:val="23"/>
          <w:lang w:eastAsia="en-US"/>
        </w:rPr>
      </w:pPr>
    </w:p>
    <w:p w:rsidR="002E0E37" w:rsidRDefault="002E0E37" w:rsidP="00953AF6">
      <w:pPr>
        <w:widowControl w:val="0"/>
        <w:spacing w:after="0" w:line="240" w:lineRule="auto"/>
        <w:rPr>
          <w:rFonts w:ascii="Times New Roman" w:hAnsi="Times New Roman"/>
          <w:b/>
          <w:bCs/>
          <w:snapToGrid w:val="0"/>
          <w:sz w:val="23"/>
          <w:szCs w:val="23"/>
          <w:lang w:eastAsia="en-US"/>
        </w:rPr>
      </w:pPr>
    </w:p>
    <w:p w:rsidR="002E0E37" w:rsidRDefault="002E0E37" w:rsidP="00953AF6">
      <w:pPr>
        <w:widowControl w:val="0"/>
        <w:spacing w:after="0" w:line="240" w:lineRule="auto"/>
        <w:rPr>
          <w:rFonts w:ascii="Times New Roman" w:hAnsi="Times New Roman"/>
          <w:b/>
          <w:bCs/>
          <w:snapToGrid w:val="0"/>
          <w:sz w:val="23"/>
          <w:szCs w:val="23"/>
          <w:lang w:eastAsia="en-US"/>
        </w:rPr>
      </w:pPr>
    </w:p>
    <w:p w:rsidR="002E0E37" w:rsidRDefault="002E0E37" w:rsidP="00953AF6">
      <w:pPr>
        <w:widowControl w:val="0"/>
        <w:spacing w:after="0" w:line="240" w:lineRule="auto"/>
        <w:rPr>
          <w:rFonts w:ascii="Times New Roman" w:hAnsi="Times New Roman"/>
          <w:b/>
          <w:bCs/>
          <w:snapToGrid w:val="0"/>
          <w:sz w:val="23"/>
          <w:szCs w:val="23"/>
          <w:lang w:eastAsia="en-US"/>
        </w:rPr>
      </w:pPr>
    </w:p>
    <w:p w:rsidR="002E0E37" w:rsidRDefault="002E0E37" w:rsidP="00953AF6">
      <w:pPr>
        <w:widowControl w:val="0"/>
        <w:spacing w:after="0" w:line="240" w:lineRule="auto"/>
        <w:rPr>
          <w:rFonts w:ascii="Times New Roman" w:hAnsi="Times New Roman"/>
          <w:b/>
          <w:bCs/>
          <w:snapToGrid w:val="0"/>
          <w:sz w:val="23"/>
          <w:szCs w:val="23"/>
          <w:lang w:eastAsia="en-US"/>
        </w:rPr>
      </w:pPr>
    </w:p>
    <w:p w:rsidR="002E0E37" w:rsidRDefault="002E0E37" w:rsidP="00953AF6">
      <w:pPr>
        <w:widowControl w:val="0"/>
        <w:spacing w:after="0" w:line="240" w:lineRule="auto"/>
        <w:rPr>
          <w:rFonts w:ascii="Times New Roman" w:hAnsi="Times New Roman"/>
          <w:b/>
          <w:bCs/>
          <w:snapToGrid w:val="0"/>
          <w:sz w:val="23"/>
          <w:szCs w:val="23"/>
          <w:lang w:eastAsia="en-US"/>
        </w:rPr>
      </w:pPr>
    </w:p>
    <w:tbl>
      <w:tblPr>
        <w:tblStyle w:val="af2"/>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3"/>
      </w:tblGrid>
      <w:tr w:rsidR="000C0310" w:rsidRPr="00D11567" w:rsidTr="000C0310">
        <w:trPr>
          <w:jc w:val="right"/>
        </w:trPr>
        <w:tc>
          <w:tcPr>
            <w:tcW w:w="4253" w:type="dxa"/>
          </w:tcPr>
          <w:p w:rsidR="000C0310" w:rsidRPr="00FA1D44" w:rsidRDefault="000C0310" w:rsidP="0064175E">
            <w:pPr>
              <w:jc w:val="center"/>
              <w:rPr>
                <w:rFonts w:ascii="Times New Roman" w:hAnsi="Times New Roman" w:cs="Times New Roman"/>
              </w:rPr>
            </w:pPr>
            <w:r>
              <w:rPr>
                <w:rFonts w:ascii="Times New Roman" w:hAnsi="Times New Roman" w:cs="Times New Roman"/>
              </w:rPr>
              <w:lastRenderedPageBreak/>
              <w:tab/>
            </w:r>
            <w:r w:rsidR="00FA1D44" w:rsidRPr="00FA1D44">
              <w:rPr>
                <w:rFonts w:ascii="Times New Roman" w:hAnsi="Times New Roman" w:cs="Times New Roman"/>
              </w:rPr>
              <w:t>П</w:t>
            </w:r>
            <w:r w:rsidRPr="00FA1D44">
              <w:rPr>
                <w:rFonts w:ascii="Times New Roman" w:hAnsi="Times New Roman" w:cs="Times New Roman"/>
              </w:rPr>
              <w:t>риложение № 1</w:t>
            </w:r>
          </w:p>
          <w:p w:rsidR="000C0310" w:rsidRPr="00D11567" w:rsidRDefault="000C0310" w:rsidP="0064175E">
            <w:pPr>
              <w:pStyle w:val="21"/>
              <w:tabs>
                <w:tab w:val="left" w:pos="6480"/>
              </w:tabs>
              <w:spacing w:line="240" w:lineRule="auto"/>
              <w:ind w:right="-74" w:firstLine="0"/>
              <w:jc w:val="center"/>
              <w:rPr>
                <w:sz w:val="22"/>
                <w:szCs w:val="22"/>
              </w:rPr>
            </w:pPr>
            <w:r w:rsidRPr="00D11567">
              <w:rPr>
                <w:sz w:val="22"/>
                <w:szCs w:val="22"/>
              </w:rPr>
              <w:t>к  Государственному контракту</w:t>
            </w:r>
          </w:p>
          <w:p w:rsidR="000C0310" w:rsidRPr="00D11567" w:rsidRDefault="000C0310" w:rsidP="0064175E">
            <w:pPr>
              <w:pStyle w:val="21"/>
              <w:tabs>
                <w:tab w:val="left" w:pos="6480"/>
              </w:tabs>
              <w:spacing w:line="240" w:lineRule="auto"/>
              <w:ind w:right="-74" w:firstLine="0"/>
              <w:jc w:val="center"/>
              <w:rPr>
                <w:sz w:val="22"/>
                <w:szCs w:val="22"/>
              </w:rPr>
            </w:pPr>
            <w:r w:rsidRPr="00D11567">
              <w:rPr>
                <w:sz w:val="22"/>
                <w:szCs w:val="22"/>
              </w:rPr>
              <w:t>№ ___ от « ____»  ___________ 20</w:t>
            </w:r>
            <w:r w:rsidR="00D46927">
              <w:rPr>
                <w:sz w:val="22"/>
                <w:szCs w:val="22"/>
              </w:rPr>
              <w:t>2</w:t>
            </w:r>
            <w:r w:rsidR="000E3FE5">
              <w:rPr>
                <w:sz w:val="22"/>
                <w:szCs w:val="22"/>
              </w:rPr>
              <w:t>6</w:t>
            </w:r>
            <w:r w:rsidRPr="00D11567">
              <w:rPr>
                <w:sz w:val="22"/>
                <w:szCs w:val="22"/>
              </w:rPr>
              <w:t xml:space="preserve"> г.</w:t>
            </w:r>
          </w:p>
          <w:p w:rsidR="000C0310" w:rsidRPr="00D11567" w:rsidRDefault="000C0310" w:rsidP="0064175E">
            <w:pPr>
              <w:rPr>
                <w:rFonts w:ascii="Times New Roman" w:hAnsi="Times New Roman" w:cs="Times New Roman"/>
              </w:rPr>
            </w:pPr>
          </w:p>
        </w:tc>
      </w:tr>
    </w:tbl>
    <w:p w:rsidR="000C0310" w:rsidRDefault="000C0310" w:rsidP="000C0310">
      <w:pPr>
        <w:keepNext/>
        <w:tabs>
          <w:tab w:val="left" w:pos="540"/>
        </w:tabs>
        <w:suppressAutoHyphens/>
        <w:spacing w:after="0" w:line="240" w:lineRule="auto"/>
        <w:ind w:right="639"/>
        <w:jc w:val="center"/>
        <w:outlineLvl w:val="3"/>
        <w:rPr>
          <w:rFonts w:ascii="Times New Roman" w:hAnsi="Times New Roman" w:cs="Times New Roman"/>
        </w:rPr>
      </w:pPr>
    </w:p>
    <w:p w:rsidR="000C0310" w:rsidRPr="003D5ED8" w:rsidRDefault="000C0310" w:rsidP="000C0310">
      <w:pPr>
        <w:keepNext/>
        <w:tabs>
          <w:tab w:val="left" w:pos="540"/>
        </w:tabs>
        <w:suppressAutoHyphens/>
        <w:spacing w:after="0" w:line="240" w:lineRule="auto"/>
        <w:ind w:right="639"/>
        <w:jc w:val="center"/>
        <w:outlineLvl w:val="3"/>
        <w:rPr>
          <w:rFonts w:ascii="Times New Roman" w:hAnsi="Times New Roman" w:cs="Times New Roman"/>
        </w:rPr>
      </w:pPr>
      <w:r w:rsidRPr="003D5ED8">
        <w:rPr>
          <w:rFonts w:ascii="Times New Roman" w:hAnsi="Times New Roman" w:cs="Times New Roman"/>
        </w:rPr>
        <w:t xml:space="preserve">АКТ ПРИЕМА-ПЕРЕДАЧИ </w:t>
      </w:r>
    </w:p>
    <w:p w:rsidR="000C0310" w:rsidRDefault="000C0310" w:rsidP="000C0310">
      <w:pPr>
        <w:spacing w:after="0" w:line="240" w:lineRule="auto"/>
        <w:jc w:val="center"/>
        <w:rPr>
          <w:rFonts w:ascii="Times New Roman" w:hAnsi="Times New Roman" w:cs="Times New Roman"/>
        </w:rPr>
      </w:pPr>
      <w:r w:rsidRPr="003D5ED8">
        <w:rPr>
          <w:rFonts w:ascii="Times New Roman" w:hAnsi="Times New Roman" w:cs="Times New Roman"/>
        </w:rPr>
        <w:t>по государственному контракту от «</w:t>
      </w:r>
      <w:r>
        <w:rPr>
          <w:rFonts w:ascii="Times New Roman" w:hAnsi="Times New Roman" w:cs="Times New Roman"/>
        </w:rPr>
        <w:t>___</w:t>
      </w:r>
      <w:r w:rsidRPr="003D5ED8">
        <w:rPr>
          <w:rFonts w:ascii="Times New Roman" w:hAnsi="Times New Roman" w:cs="Times New Roman"/>
        </w:rPr>
        <w:t xml:space="preserve">» </w:t>
      </w:r>
      <w:r>
        <w:rPr>
          <w:rFonts w:ascii="Times New Roman" w:hAnsi="Times New Roman" w:cs="Times New Roman"/>
        </w:rPr>
        <w:t>________</w:t>
      </w:r>
      <w:r w:rsidRPr="003D5ED8">
        <w:rPr>
          <w:rFonts w:ascii="Times New Roman" w:hAnsi="Times New Roman" w:cs="Times New Roman"/>
        </w:rPr>
        <w:t xml:space="preserve"> 20</w:t>
      </w:r>
      <w:r w:rsidR="00D46927">
        <w:rPr>
          <w:rFonts w:ascii="Times New Roman" w:hAnsi="Times New Roman" w:cs="Times New Roman"/>
        </w:rPr>
        <w:t>2</w:t>
      </w:r>
      <w:r w:rsidR="000E3FE5">
        <w:rPr>
          <w:rFonts w:ascii="Times New Roman" w:hAnsi="Times New Roman" w:cs="Times New Roman"/>
        </w:rPr>
        <w:t>6</w:t>
      </w:r>
      <w:r w:rsidRPr="003D5ED8">
        <w:rPr>
          <w:rFonts w:ascii="Times New Roman" w:hAnsi="Times New Roman" w:cs="Times New Roman"/>
        </w:rPr>
        <w:t xml:space="preserve">г. № </w:t>
      </w:r>
      <w:r>
        <w:rPr>
          <w:rFonts w:ascii="Times New Roman" w:hAnsi="Times New Roman" w:cs="Times New Roman"/>
        </w:rPr>
        <w:t>_____</w:t>
      </w:r>
    </w:p>
    <w:p w:rsidR="009326A1" w:rsidRDefault="009326A1" w:rsidP="000C0310">
      <w:pPr>
        <w:spacing w:after="0" w:line="240" w:lineRule="auto"/>
        <w:jc w:val="center"/>
        <w:rPr>
          <w:rFonts w:ascii="Times New Roman" w:hAnsi="Times New Roman" w:cs="Times New Roman"/>
        </w:rPr>
      </w:pPr>
    </w:p>
    <w:p w:rsidR="000C0310" w:rsidRDefault="000C0310" w:rsidP="000C0310">
      <w:pPr>
        <w:tabs>
          <w:tab w:val="left" w:pos="7630"/>
        </w:tabs>
        <w:spacing w:after="0" w:line="240" w:lineRule="auto"/>
        <w:jc w:val="both"/>
        <w:rPr>
          <w:rFonts w:ascii="Times New Roman" w:hAnsi="Times New Roman" w:cs="Times New Roman"/>
        </w:rPr>
      </w:pPr>
      <w:r>
        <w:rPr>
          <w:rFonts w:ascii="Times New Roman" w:hAnsi="Times New Roman" w:cs="Times New Roman"/>
        </w:rPr>
        <w:t>г. Уссурийск</w:t>
      </w:r>
      <w:r>
        <w:rPr>
          <w:rFonts w:ascii="Times New Roman" w:hAnsi="Times New Roman" w:cs="Times New Roman"/>
        </w:rPr>
        <w:tab/>
      </w:r>
      <w:r w:rsidR="009326A1">
        <w:rPr>
          <w:rFonts w:ascii="Times New Roman" w:hAnsi="Times New Roman" w:cs="Times New Roman"/>
        </w:rPr>
        <w:t xml:space="preserve">           </w:t>
      </w:r>
      <w:r w:rsidRPr="003D5ED8">
        <w:rPr>
          <w:rFonts w:ascii="Times New Roman" w:hAnsi="Times New Roman" w:cs="Times New Roman"/>
        </w:rPr>
        <w:t>«</w:t>
      </w:r>
      <w:r>
        <w:rPr>
          <w:rFonts w:ascii="Times New Roman" w:hAnsi="Times New Roman" w:cs="Times New Roman"/>
        </w:rPr>
        <w:t>____</w:t>
      </w:r>
      <w:r w:rsidRPr="003D5ED8">
        <w:rPr>
          <w:rFonts w:ascii="Times New Roman" w:hAnsi="Times New Roman" w:cs="Times New Roman"/>
        </w:rPr>
        <w:t xml:space="preserve">» </w:t>
      </w:r>
      <w:r>
        <w:rPr>
          <w:rFonts w:ascii="Times New Roman" w:hAnsi="Times New Roman" w:cs="Times New Roman"/>
        </w:rPr>
        <w:t>______</w:t>
      </w:r>
      <w:r w:rsidRPr="003D5ED8">
        <w:rPr>
          <w:rFonts w:ascii="Times New Roman" w:hAnsi="Times New Roman" w:cs="Times New Roman"/>
        </w:rPr>
        <w:t xml:space="preserve"> 20</w:t>
      </w:r>
      <w:r w:rsidR="00D46927">
        <w:rPr>
          <w:rFonts w:ascii="Times New Roman" w:hAnsi="Times New Roman" w:cs="Times New Roman"/>
        </w:rPr>
        <w:t>2</w:t>
      </w:r>
      <w:r w:rsidR="000E3FE5">
        <w:rPr>
          <w:rFonts w:ascii="Times New Roman" w:hAnsi="Times New Roman" w:cs="Times New Roman"/>
        </w:rPr>
        <w:t>6</w:t>
      </w:r>
      <w:r w:rsidRPr="003D5ED8">
        <w:rPr>
          <w:rFonts w:ascii="Times New Roman" w:hAnsi="Times New Roman" w:cs="Times New Roman"/>
        </w:rPr>
        <w:t>г.</w:t>
      </w:r>
    </w:p>
    <w:p w:rsidR="000C0310" w:rsidRPr="003D5ED8" w:rsidRDefault="000C0310" w:rsidP="000C0310">
      <w:pPr>
        <w:tabs>
          <w:tab w:val="left" w:pos="7608"/>
        </w:tabs>
        <w:spacing w:after="0" w:line="240" w:lineRule="auto"/>
        <w:rPr>
          <w:rFonts w:ascii="Times New Roman" w:hAnsi="Times New Roman" w:cs="Times New Roman"/>
        </w:rPr>
      </w:pPr>
      <w:r>
        <w:rPr>
          <w:rFonts w:ascii="Times New Roman" w:hAnsi="Times New Roman" w:cs="Times New Roman"/>
        </w:rPr>
        <w:tab/>
      </w:r>
    </w:p>
    <w:p w:rsidR="002E0E37" w:rsidRPr="00714969" w:rsidRDefault="002E0E37" w:rsidP="002E0E37">
      <w:pPr>
        <w:spacing w:after="0" w:line="240" w:lineRule="auto"/>
        <w:ind w:firstLine="708"/>
        <w:jc w:val="both"/>
        <w:rPr>
          <w:rFonts w:ascii="Times New Roman" w:hAnsi="Times New Roman" w:cs="Times New Roman"/>
          <w:sz w:val="23"/>
          <w:szCs w:val="23"/>
        </w:rPr>
      </w:pPr>
      <w:r w:rsidRPr="00714969">
        <w:rPr>
          <w:rFonts w:ascii="Times New Roman" w:hAnsi="Times New Roman" w:cs="Times New Roman"/>
          <w:sz w:val="23"/>
          <w:szCs w:val="23"/>
        </w:rPr>
        <w:t>Мы, нижеподписавшиеся, представитель Поставщика, в лице (</w:t>
      </w:r>
      <w:r w:rsidRPr="00714969">
        <w:rPr>
          <w:rFonts w:ascii="Times New Roman" w:hAnsi="Times New Roman" w:cs="Times New Roman"/>
          <w:i/>
          <w:sz w:val="23"/>
          <w:szCs w:val="23"/>
        </w:rPr>
        <w:t>должность,  Ф.И.О. представителя)</w:t>
      </w:r>
      <w:r w:rsidRPr="00714969">
        <w:rPr>
          <w:rFonts w:ascii="Times New Roman" w:hAnsi="Times New Roman" w:cs="Times New Roman"/>
          <w:sz w:val="23"/>
          <w:szCs w:val="23"/>
        </w:rPr>
        <w:t>, с одной стороны и  представитель Государственного заказчика в лице начальника учреждения Неровного Евгения Владимировича, с другой стороны, составили настоящий Акт о нижеследующем:</w:t>
      </w:r>
    </w:p>
    <w:p w:rsidR="002E0E37" w:rsidRPr="00714969" w:rsidRDefault="002E0E37" w:rsidP="002E0E37">
      <w:pPr>
        <w:spacing w:after="0" w:line="240" w:lineRule="auto"/>
        <w:ind w:firstLine="708"/>
        <w:jc w:val="both"/>
        <w:rPr>
          <w:rFonts w:ascii="Times New Roman" w:hAnsi="Times New Roman" w:cs="Times New Roman"/>
          <w:sz w:val="23"/>
          <w:szCs w:val="23"/>
        </w:rPr>
      </w:pPr>
      <w:r w:rsidRPr="00714969">
        <w:rPr>
          <w:rFonts w:ascii="Times New Roman" w:hAnsi="Times New Roman" w:cs="Times New Roman"/>
          <w:sz w:val="23"/>
          <w:szCs w:val="23"/>
        </w:rPr>
        <w:t>В соответствии с условиями государственного контракта от _______20___ г.  № ___, Поставщик поставил, а Государственный заказчик принял и оприходовал товар, указанный в нижеприведенной таблице:</w:t>
      </w:r>
    </w:p>
    <w:p w:rsidR="00A3087E" w:rsidRPr="003C667F" w:rsidRDefault="00A3087E" w:rsidP="000C0310">
      <w:pPr>
        <w:autoSpaceDE w:val="0"/>
        <w:autoSpaceDN w:val="0"/>
        <w:adjustRightInd w:val="0"/>
        <w:spacing w:after="0" w:line="240" w:lineRule="auto"/>
        <w:ind w:firstLine="567"/>
        <w:jc w:val="both"/>
        <w:rPr>
          <w:rFonts w:ascii="Times New Roman" w:hAnsi="Times New Roman" w:cs="Times New Roman"/>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2438"/>
        <w:gridCol w:w="567"/>
        <w:gridCol w:w="1389"/>
        <w:gridCol w:w="1559"/>
        <w:gridCol w:w="1701"/>
        <w:gridCol w:w="1701"/>
      </w:tblGrid>
      <w:tr w:rsidR="00A3087E" w:rsidRPr="000C0310" w:rsidTr="00F00630">
        <w:trPr>
          <w:cantSplit/>
          <w:trHeight w:val="535"/>
        </w:trPr>
        <w:tc>
          <w:tcPr>
            <w:tcW w:w="993" w:type="dxa"/>
            <w:tcBorders>
              <w:top w:val="single" w:sz="4" w:space="0" w:color="auto"/>
              <w:left w:val="single" w:sz="4" w:space="0" w:color="auto"/>
              <w:bottom w:val="single" w:sz="4" w:space="0" w:color="auto"/>
              <w:right w:val="single" w:sz="4" w:space="0" w:color="auto"/>
            </w:tcBorders>
            <w:vAlign w:val="center"/>
            <w:hideMark/>
          </w:tcPr>
          <w:p w:rsidR="00A3087E" w:rsidRPr="000C0310" w:rsidRDefault="00A3087E" w:rsidP="00F00630">
            <w:pPr>
              <w:pStyle w:val="a9"/>
              <w:spacing w:line="276" w:lineRule="auto"/>
              <w:jc w:val="center"/>
              <w:rPr>
                <w:rFonts w:ascii="Times New Roman" w:hAnsi="Times New Roman"/>
                <w:sz w:val="20"/>
                <w:szCs w:val="20"/>
              </w:rPr>
            </w:pPr>
            <w:r w:rsidRPr="000C0310">
              <w:rPr>
                <w:rFonts w:ascii="Times New Roman" w:hAnsi="Times New Roman"/>
                <w:sz w:val="20"/>
                <w:szCs w:val="20"/>
              </w:rPr>
              <w:t>№ п/п</w:t>
            </w:r>
          </w:p>
        </w:tc>
        <w:tc>
          <w:tcPr>
            <w:tcW w:w="2438" w:type="dxa"/>
            <w:tcBorders>
              <w:top w:val="single" w:sz="4" w:space="0" w:color="auto"/>
              <w:left w:val="single" w:sz="4" w:space="0" w:color="auto"/>
              <w:bottom w:val="single" w:sz="4" w:space="0" w:color="auto"/>
              <w:right w:val="single" w:sz="4" w:space="0" w:color="auto"/>
            </w:tcBorders>
            <w:vAlign w:val="center"/>
            <w:hideMark/>
          </w:tcPr>
          <w:p w:rsidR="00A3087E" w:rsidRPr="000C0310" w:rsidRDefault="00A3087E" w:rsidP="00F00630">
            <w:pPr>
              <w:pStyle w:val="a9"/>
              <w:spacing w:line="276" w:lineRule="auto"/>
              <w:jc w:val="center"/>
              <w:rPr>
                <w:rFonts w:ascii="Times New Roman" w:hAnsi="Times New Roman"/>
                <w:sz w:val="20"/>
                <w:szCs w:val="20"/>
              </w:rPr>
            </w:pPr>
            <w:r w:rsidRPr="000C0310">
              <w:rPr>
                <w:rFonts w:ascii="Times New Roman" w:hAnsi="Times New Roman"/>
                <w:sz w:val="20"/>
                <w:szCs w:val="20"/>
              </w:rPr>
              <w:t>Наименование товара</w:t>
            </w:r>
          </w:p>
        </w:tc>
        <w:tc>
          <w:tcPr>
            <w:tcW w:w="567" w:type="dxa"/>
            <w:tcBorders>
              <w:top w:val="single" w:sz="4" w:space="0" w:color="auto"/>
              <w:left w:val="single" w:sz="4" w:space="0" w:color="auto"/>
              <w:bottom w:val="single" w:sz="4" w:space="0" w:color="auto"/>
              <w:right w:val="single" w:sz="4" w:space="0" w:color="auto"/>
            </w:tcBorders>
            <w:vAlign w:val="center"/>
            <w:hideMark/>
          </w:tcPr>
          <w:p w:rsidR="00A3087E" w:rsidRPr="000C0310" w:rsidRDefault="00A3087E" w:rsidP="00F00630">
            <w:pPr>
              <w:pStyle w:val="a9"/>
              <w:spacing w:line="276" w:lineRule="auto"/>
              <w:jc w:val="center"/>
              <w:rPr>
                <w:rFonts w:ascii="Times New Roman" w:hAnsi="Times New Roman"/>
                <w:sz w:val="20"/>
                <w:szCs w:val="20"/>
              </w:rPr>
            </w:pPr>
            <w:r w:rsidRPr="000C0310">
              <w:rPr>
                <w:rFonts w:ascii="Times New Roman" w:hAnsi="Times New Roman"/>
                <w:sz w:val="20"/>
                <w:szCs w:val="20"/>
              </w:rPr>
              <w:t>Ед. изм</w:t>
            </w:r>
          </w:p>
        </w:tc>
        <w:tc>
          <w:tcPr>
            <w:tcW w:w="1389" w:type="dxa"/>
            <w:tcBorders>
              <w:top w:val="single" w:sz="4" w:space="0" w:color="auto"/>
              <w:left w:val="single" w:sz="4" w:space="0" w:color="auto"/>
              <w:bottom w:val="single" w:sz="4" w:space="0" w:color="auto"/>
              <w:right w:val="single" w:sz="4" w:space="0" w:color="auto"/>
            </w:tcBorders>
            <w:vAlign w:val="center"/>
            <w:hideMark/>
          </w:tcPr>
          <w:p w:rsidR="00A3087E" w:rsidRPr="000C0310" w:rsidRDefault="00A3087E" w:rsidP="00F00630">
            <w:pPr>
              <w:pStyle w:val="a9"/>
              <w:spacing w:line="276" w:lineRule="auto"/>
              <w:jc w:val="center"/>
              <w:rPr>
                <w:rFonts w:ascii="Times New Roman" w:hAnsi="Times New Roman"/>
                <w:sz w:val="20"/>
                <w:szCs w:val="20"/>
              </w:rPr>
            </w:pPr>
            <w:r w:rsidRPr="000C0310">
              <w:rPr>
                <w:rFonts w:ascii="Times New Roman" w:hAnsi="Times New Roman"/>
                <w:sz w:val="20"/>
                <w:szCs w:val="20"/>
              </w:rPr>
              <w:t>Кол-во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A3087E" w:rsidRPr="000C0310" w:rsidRDefault="00A3087E" w:rsidP="00F00630">
            <w:pPr>
              <w:pStyle w:val="a9"/>
              <w:spacing w:line="276" w:lineRule="auto"/>
              <w:jc w:val="center"/>
              <w:rPr>
                <w:rFonts w:ascii="Times New Roman" w:hAnsi="Times New Roman"/>
                <w:sz w:val="20"/>
                <w:szCs w:val="20"/>
              </w:rPr>
            </w:pPr>
            <w:r w:rsidRPr="000C0310">
              <w:rPr>
                <w:rFonts w:ascii="Times New Roman" w:hAnsi="Times New Roman"/>
                <w:sz w:val="20"/>
                <w:szCs w:val="20"/>
              </w:rPr>
              <w:t>Цена за ед. товара, руб.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A3087E" w:rsidRPr="000C0310" w:rsidRDefault="00A3087E" w:rsidP="00F00630">
            <w:pPr>
              <w:pStyle w:val="a9"/>
              <w:spacing w:line="276" w:lineRule="auto"/>
              <w:jc w:val="center"/>
              <w:rPr>
                <w:rFonts w:ascii="Times New Roman" w:hAnsi="Times New Roman"/>
                <w:sz w:val="20"/>
                <w:szCs w:val="20"/>
              </w:rPr>
            </w:pPr>
            <w:r w:rsidRPr="000C0310">
              <w:rPr>
                <w:rFonts w:ascii="Times New Roman" w:hAnsi="Times New Roman"/>
                <w:sz w:val="20"/>
                <w:szCs w:val="20"/>
              </w:rPr>
              <w:t>Сумма, руб.</w:t>
            </w:r>
          </w:p>
        </w:tc>
        <w:tc>
          <w:tcPr>
            <w:tcW w:w="1701" w:type="dxa"/>
            <w:tcBorders>
              <w:top w:val="single" w:sz="4" w:space="0" w:color="auto"/>
              <w:left w:val="single" w:sz="4" w:space="0" w:color="auto"/>
              <w:bottom w:val="single" w:sz="4" w:space="0" w:color="auto"/>
              <w:right w:val="single" w:sz="4" w:space="0" w:color="auto"/>
            </w:tcBorders>
          </w:tcPr>
          <w:p w:rsidR="00A3087E" w:rsidRPr="000C0310" w:rsidRDefault="00A3087E" w:rsidP="00F00630">
            <w:pPr>
              <w:pStyle w:val="a9"/>
              <w:spacing w:line="276" w:lineRule="auto"/>
              <w:jc w:val="center"/>
              <w:rPr>
                <w:rFonts w:ascii="Times New Roman" w:hAnsi="Times New Roman"/>
                <w:sz w:val="20"/>
                <w:szCs w:val="20"/>
              </w:rPr>
            </w:pPr>
            <w:r w:rsidRPr="000C0310">
              <w:rPr>
                <w:rFonts w:ascii="Times New Roman" w:hAnsi="Times New Roman"/>
                <w:sz w:val="20"/>
                <w:szCs w:val="20"/>
              </w:rPr>
              <w:t xml:space="preserve">Срок поставки </w:t>
            </w:r>
          </w:p>
        </w:tc>
      </w:tr>
      <w:tr w:rsidR="00A3087E" w:rsidRPr="003C667F" w:rsidTr="00F00630">
        <w:trPr>
          <w:trHeight w:val="659"/>
        </w:trPr>
        <w:tc>
          <w:tcPr>
            <w:tcW w:w="993" w:type="dxa"/>
            <w:tcBorders>
              <w:top w:val="single" w:sz="4" w:space="0" w:color="auto"/>
              <w:left w:val="single" w:sz="4" w:space="0" w:color="auto"/>
              <w:bottom w:val="single" w:sz="4" w:space="0" w:color="auto"/>
              <w:right w:val="single" w:sz="4" w:space="0" w:color="auto"/>
            </w:tcBorders>
            <w:vAlign w:val="center"/>
            <w:hideMark/>
          </w:tcPr>
          <w:p w:rsidR="00A3087E" w:rsidRPr="003C667F" w:rsidRDefault="00A3087E" w:rsidP="00F00630">
            <w:pPr>
              <w:pStyle w:val="a9"/>
              <w:spacing w:line="276" w:lineRule="auto"/>
              <w:rPr>
                <w:rFonts w:ascii="Times New Roman" w:hAnsi="Times New Roman"/>
              </w:rPr>
            </w:pPr>
            <w:r w:rsidRPr="003C667F">
              <w:rPr>
                <w:rFonts w:ascii="Times New Roman" w:hAnsi="Times New Roman"/>
              </w:rPr>
              <w:t>1</w:t>
            </w:r>
          </w:p>
        </w:tc>
        <w:tc>
          <w:tcPr>
            <w:tcW w:w="2438" w:type="dxa"/>
            <w:tcBorders>
              <w:top w:val="single" w:sz="4" w:space="0" w:color="auto"/>
              <w:left w:val="single" w:sz="4" w:space="0" w:color="auto"/>
              <w:bottom w:val="single" w:sz="4" w:space="0" w:color="auto"/>
              <w:right w:val="single" w:sz="4" w:space="0" w:color="auto"/>
            </w:tcBorders>
            <w:vAlign w:val="center"/>
          </w:tcPr>
          <w:p w:rsidR="00A3087E" w:rsidRPr="00BA05FD" w:rsidRDefault="00A3087E" w:rsidP="00F00630">
            <w:pPr>
              <w:pStyle w:val="a9"/>
              <w:spacing w:line="276" w:lineRule="auto"/>
              <w:rPr>
                <w:rFonts w:ascii="Times New Roman" w:hAnsi="Times New Roman"/>
              </w:rPr>
            </w:pPr>
            <w:r>
              <w:rPr>
                <w:rFonts w:ascii="Times New Roman" w:hAnsi="Times New Roman"/>
              </w:rPr>
              <w:t>Огнетушители порошковые</w:t>
            </w:r>
            <w:r w:rsidR="00D46927">
              <w:rPr>
                <w:rFonts w:ascii="Times New Roman" w:hAnsi="Times New Roman"/>
              </w:rPr>
              <w:t xml:space="preserve"> ОП-4</w:t>
            </w:r>
          </w:p>
        </w:tc>
        <w:tc>
          <w:tcPr>
            <w:tcW w:w="567" w:type="dxa"/>
            <w:tcBorders>
              <w:top w:val="single" w:sz="4" w:space="0" w:color="auto"/>
              <w:left w:val="single" w:sz="4" w:space="0" w:color="auto"/>
              <w:bottom w:val="single" w:sz="4" w:space="0" w:color="auto"/>
              <w:right w:val="single" w:sz="4" w:space="0" w:color="auto"/>
            </w:tcBorders>
            <w:vAlign w:val="center"/>
          </w:tcPr>
          <w:p w:rsidR="00A3087E" w:rsidRPr="00C377FD" w:rsidRDefault="00A3087E" w:rsidP="00F00630">
            <w:pPr>
              <w:pStyle w:val="a9"/>
              <w:spacing w:line="276" w:lineRule="auto"/>
              <w:jc w:val="center"/>
              <w:rPr>
                <w:rFonts w:ascii="Times New Roman" w:hAnsi="Times New Roman"/>
              </w:rPr>
            </w:pPr>
            <w:r>
              <w:rPr>
                <w:rFonts w:ascii="Times New Roman" w:hAnsi="Times New Roman"/>
              </w:rPr>
              <w:t>шт</w:t>
            </w:r>
          </w:p>
        </w:tc>
        <w:tc>
          <w:tcPr>
            <w:tcW w:w="1389" w:type="dxa"/>
            <w:tcBorders>
              <w:top w:val="single" w:sz="4" w:space="0" w:color="auto"/>
              <w:left w:val="single" w:sz="4" w:space="0" w:color="auto"/>
              <w:bottom w:val="single" w:sz="4" w:space="0" w:color="auto"/>
              <w:right w:val="single" w:sz="4" w:space="0" w:color="auto"/>
            </w:tcBorders>
            <w:vAlign w:val="center"/>
          </w:tcPr>
          <w:p w:rsidR="00A3087E" w:rsidRPr="00C377FD" w:rsidRDefault="005B1977" w:rsidP="00D46927">
            <w:pPr>
              <w:jc w:val="center"/>
              <w:rPr>
                <w:rFonts w:ascii="Times New Roman" w:hAnsi="Times New Roman" w:cs="Times New Roman"/>
              </w:rPr>
            </w:pPr>
            <w:r>
              <w:rPr>
                <w:rFonts w:ascii="Times New Roman" w:hAnsi="Times New Roman" w:cs="Times New Roman"/>
              </w:rPr>
              <w:t>23</w:t>
            </w:r>
            <w:bookmarkStart w:id="13" w:name="_GoBack"/>
            <w:bookmarkEnd w:id="13"/>
          </w:p>
        </w:tc>
        <w:tc>
          <w:tcPr>
            <w:tcW w:w="1559" w:type="dxa"/>
            <w:tcBorders>
              <w:top w:val="single" w:sz="4" w:space="0" w:color="auto"/>
              <w:left w:val="single" w:sz="4" w:space="0" w:color="auto"/>
              <w:bottom w:val="single" w:sz="4" w:space="0" w:color="auto"/>
              <w:right w:val="single" w:sz="4" w:space="0" w:color="auto"/>
            </w:tcBorders>
            <w:vAlign w:val="center"/>
          </w:tcPr>
          <w:p w:rsidR="00A3087E" w:rsidRPr="003C667F" w:rsidRDefault="00A3087E" w:rsidP="00F00630">
            <w:pPr>
              <w:jc w:val="center"/>
              <w:rPr>
                <w:rFonts w:ascii="Times New Roman" w:eastAsiaTheme="minorHAnsi"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A3087E" w:rsidRPr="003C667F" w:rsidRDefault="00A3087E" w:rsidP="00F00630">
            <w:pPr>
              <w:jc w:val="center"/>
              <w:rPr>
                <w:rFonts w:ascii="Times New Roman" w:eastAsiaTheme="minorHAnsi" w:hAnsi="Times New Roman" w:cs="Times New Roman"/>
                <w:lang w:eastAsia="en-US"/>
              </w:rPr>
            </w:pPr>
          </w:p>
        </w:tc>
        <w:tc>
          <w:tcPr>
            <w:tcW w:w="1701" w:type="dxa"/>
            <w:tcBorders>
              <w:top w:val="single" w:sz="4" w:space="0" w:color="auto"/>
              <w:left w:val="single" w:sz="4" w:space="0" w:color="auto"/>
              <w:right w:val="single" w:sz="4" w:space="0" w:color="auto"/>
            </w:tcBorders>
            <w:vAlign w:val="center"/>
          </w:tcPr>
          <w:p w:rsidR="00A3087E" w:rsidRPr="003C667F" w:rsidRDefault="00A3087E" w:rsidP="00F20485">
            <w:pPr>
              <w:jc w:val="center"/>
              <w:rPr>
                <w:rFonts w:ascii="Times New Roman" w:eastAsiaTheme="minorHAnsi" w:hAnsi="Times New Roman" w:cs="Times New Roman"/>
                <w:lang w:val="en-US" w:eastAsia="en-US"/>
              </w:rPr>
            </w:pPr>
          </w:p>
        </w:tc>
      </w:tr>
      <w:tr w:rsidR="00A3087E" w:rsidRPr="005F6878" w:rsidTr="00F00630">
        <w:trPr>
          <w:trHeight w:val="384"/>
        </w:trPr>
        <w:tc>
          <w:tcPr>
            <w:tcW w:w="10348" w:type="dxa"/>
            <w:gridSpan w:val="7"/>
            <w:tcBorders>
              <w:top w:val="single" w:sz="4" w:space="0" w:color="auto"/>
              <w:left w:val="single" w:sz="4" w:space="0" w:color="auto"/>
              <w:bottom w:val="single" w:sz="4" w:space="0" w:color="auto"/>
              <w:right w:val="single" w:sz="4" w:space="0" w:color="auto"/>
            </w:tcBorders>
            <w:vAlign w:val="center"/>
            <w:hideMark/>
          </w:tcPr>
          <w:p w:rsidR="00A3087E" w:rsidRPr="005F6878" w:rsidRDefault="00A3087E" w:rsidP="000E3FE5">
            <w:pPr>
              <w:rPr>
                <w:rFonts w:ascii="Times New Roman" w:eastAsiaTheme="minorHAnsi" w:hAnsi="Times New Roman" w:cs="Times New Roman"/>
                <w:lang w:eastAsia="en-US"/>
              </w:rPr>
            </w:pPr>
            <w:r w:rsidRPr="005F6878">
              <w:rPr>
                <w:rFonts w:ascii="Times New Roman" w:hAnsi="Times New Roman"/>
              </w:rPr>
              <w:t>ИТОГО</w:t>
            </w:r>
            <w:r>
              <w:rPr>
                <w:rFonts w:ascii="Times New Roman" w:hAnsi="Times New Roman"/>
              </w:rPr>
              <w:t>:</w:t>
            </w:r>
          </w:p>
        </w:tc>
      </w:tr>
    </w:tbl>
    <w:p w:rsidR="009326A1" w:rsidRDefault="009326A1" w:rsidP="000C0310">
      <w:pPr>
        <w:suppressAutoHyphens/>
        <w:spacing w:after="0" w:line="240" w:lineRule="auto"/>
        <w:rPr>
          <w:rFonts w:ascii="Times New Roman" w:hAnsi="Times New Roman" w:cs="Times New Roman"/>
          <w:kern w:val="2"/>
          <w:lang w:eastAsia="ar-SA"/>
        </w:rPr>
      </w:pPr>
    </w:p>
    <w:p w:rsidR="000C0310" w:rsidRPr="003D5ED8" w:rsidRDefault="000C0310" w:rsidP="000C0310">
      <w:pPr>
        <w:suppressAutoHyphens/>
        <w:spacing w:after="0" w:line="240" w:lineRule="auto"/>
        <w:rPr>
          <w:rFonts w:ascii="Times New Roman" w:hAnsi="Times New Roman" w:cs="Times New Roman"/>
          <w:kern w:val="2"/>
          <w:lang w:eastAsia="ar-SA"/>
        </w:rPr>
      </w:pPr>
      <w:r w:rsidRPr="003D5ED8">
        <w:rPr>
          <w:rFonts w:ascii="Times New Roman" w:hAnsi="Times New Roman" w:cs="Times New Roman"/>
          <w:kern w:val="2"/>
          <w:lang w:eastAsia="ar-SA"/>
        </w:rPr>
        <w:t xml:space="preserve">Сопроводительные </w:t>
      </w:r>
      <w:r w:rsidR="00953AF6" w:rsidRPr="003D5ED8">
        <w:rPr>
          <w:rFonts w:ascii="Times New Roman" w:hAnsi="Times New Roman" w:cs="Times New Roman"/>
          <w:kern w:val="2"/>
          <w:lang w:eastAsia="ar-SA"/>
        </w:rPr>
        <w:t>документы:</w:t>
      </w:r>
      <w:r w:rsidR="00953AF6">
        <w:rPr>
          <w:rFonts w:ascii="Times New Roman" w:hAnsi="Times New Roman" w:cs="Times New Roman"/>
          <w:kern w:val="2"/>
          <w:lang w:eastAsia="ar-SA"/>
        </w:rPr>
        <w:t xml:space="preserve"> _</w:t>
      </w:r>
      <w:r w:rsidR="00FA1D44">
        <w:rPr>
          <w:rFonts w:ascii="Times New Roman" w:hAnsi="Times New Roman" w:cs="Times New Roman"/>
          <w:kern w:val="2"/>
          <w:lang w:eastAsia="ar-SA"/>
        </w:rPr>
        <w:t>_______</w:t>
      </w:r>
      <w:r>
        <w:rPr>
          <w:rFonts w:ascii="Times New Roman" w:hAnsi="Times New Roman" w:cs="Times New Roman"/>
          <w:kern w:val="2"/>
          <w:lang w:eastAsia="ar-SA"/>
        </w:rPr>
        <w:t xml:space="preserve"> от </w:t>
      </w:r>
      <w:r w:rsidR="00FA1D44">
        <w:rPr>
          <w:rFonts w:ascii="Times New Roman" w:hAnsi="Times New Roman" w:cs="Times New Roman"/>
          <w:kern w:val="2"/>
          <w:lang w:eastAsia="ar-SA"/>
        </w:rPr>
        <w:t>________</w:t>
      </w:r>
      <w:r w:rsidRPr="003D5ED8">
        <w:rPr>
          <w:rFonts w:ascii="Times New Roman" w:hAnsi="Times New Roman" w:cs="Times New Roman"/>
          <w:kern w:val="2"/>
          <w:lang w:eastAsia="ar-SA"/>
        </w:rPr>
        <w:t xml:space="preserve">№ </w:t>
      </w:r>
      <w:r w:rsidR="00FA1D44">
        <w:rPr>
          <w:rFonts w:ascii="Times New Roman" w:hAnsi="Times New Roman" w:cs="Times New Roman"/>
          <w:kern w:val="2"/>
          <w:lang w:eastAsia="ar-SA"/>
        </w:rPr>
        <w:t>______</w:t>
      </w:r>
      <w:r w:rsidRPr="003D5ED8">
        <w:rPr>
          <w:rFonts w:ascii="Times New Roman" w:hAnsi="Times New Roman" w:cs="Times New Roman"/>
          <w:kern w:val="2"/>
          <w:lang w:eastAsia="ar-SA"/>
        </w:rPr>
        <w:t>;</w:t>
      </w:r>
    </w:p>
    <w:p w:rsidR="000C0310" w:rsidRPr="003D5ED8" w:rsidRDefault="000C0310" w:rsidP="000C0310">
      <w:pPr>
        <w:suppressAutoHyphens/>
        <w:spacing w:after="0" w:line="240" w:lineRule="auto"/>
        <w:jc w:val="both"/>
        <w:rPr>
          <w:rFonts w:ascii="Times New Roman" w:hAnsi="Times New Roman" w:cs="Times New Roman"/>
          <w:kern w:val="2"/>
          <w:lang w:eastAsia="ar-SA"/>
        </w:rPr>
      </w:pPr>
      <w:r w:rsidRPr="003D5ED8">
        <w:rPr>
          <w:rFonts w:ascii="Times New Roman" w:hAnsi="Times New Roman" w:cs="Times New Roman"/>
          <w:kern w:val="2"/>
          <w:lang w:eastAsia="ar-SA"/>
        </w:rPr>
        <w:t>Настоящий Акт составлен и подписан Поставщиком и Государственным заказчиком  в двух подлинных экземплярах: 1-й экземпляр – Государственному заказчику, 2-й экземпляр – Поставщику.</w:t>
      </w:r>
    </w:p>
    <w:p w:rsidR="000C0310" w:rsidRPr="003D5ED8" w:rsidRDefault="000C0310" w:rsidP="000C0310">
      <w:pPr>
        <w:suppressAutoHyphens/>
        <w:spacing w:after="0" w:line="240" w:lineRule="auto"/>
        <w:rPr>
          <w:rFonts w:ascii="Times New Roman" w:hAnsi="Times New Roman" w:cs="Times New Roman"/>
          <w:kern w:val="2"/>
          <w:lang w:eastAsia="ar-SA"/>
        </w:rPr>
      </w:pPr>
    </w:p>
    <w:p w:rsidR="009326A1" w:rsidRPr="009326A1" w:rsidRDefault="000C0310" w:rsidP="000E3FE5">
      <w:pPr>
        <w:pStyle w:val="Normalunindented"/>
        <w:keepNext/>
        <w:spacing w:before="0" w:after="0" w:line="240" w:lineRule="auto"/>
        <w:rPr>
          <w:b/>
          <w:szCs w:val="24"/>
        </w:rPr>
      </w:pPr>
      <w:r w:rsidRPr="009326A1">
        <w:rPr>
          <w:b/>
          <w:szCs w:val="24"/>
        </w:rPr>
        <w:t xml:space="preserve">Государственный заказчик: </w:t>
      </w:r>
    </w:p>
    <w:p w:rsidR="009326A1" w:rsidRDefault="009326A1" w:rsidP="000E3FE5">
      <w:pPr>
        <w:pStyle w:val="Normalunindented"/>
        <w:keepNext/>
        <w:spacing w:before="0" w:after="0" w:line="240" w:lineRule="auto"/>
        <w:rPr>
          <w:szCs w:val="24"/>
        </w:rPr>
      </w:pPr>
    </w:p>
    <w:p w:rsidR="009326A1" w:rsidRDefault="009326A1" w:rsidP="009326A1">
      <w:pPr>
        <w:pStyle w:val="Normalunindented"/>
        <w:keepNext/>
        <w:spacing w:before="0" w:after="0" w:line="240" w:lineRule="auto"/>
        <w:rPr>
          <w:b/>
        </w:rPr>
      </w:pPr>
      <w:r w:rsidRPr="00B33114">
        <w:rPr>
          <w:color w:val="000000" w:themeColor="text1"/>
          <w:sz w:val="22"/>
        </w:rPr>
        <w:t>Федеральное казенное учреждение «Следственный изолятор № 2» Главного Управления Федеральной службы исполнения наказаний по Приморскому краю</w:t>
      </w:r>
      <w:r>
        <w:rPr>
          <w:color w:val="000000" w:themeColor="text1"/>
          <w:sz w:val="22"/>
        </w:rPr>
        <w:t xml:space="preserve"> </w:t>
      </w:r>
      <w:r w:rsidRPr="00B33114">
        <w:rPr>
          <w:color w:val="000000" w:themeColor="text1"/>
          <w:sz w:val="22"/>
        </w:rPr>
        <w:t xml:space="preserve">Адрес, указанный в ЕГРЮЛ: 692525, </w:t>
      </w:r>
      <w:r>
        <w:rPr>
          <w:color w:val="000000" w:themeColor="text1"/>
          <w:sz w:val="22"/>
        </w:rPr>
        <w:t>Приморский край, г. Уссурийск, у</w:t>
      </w:r>
      <w:r w:rsidRPr="00B33114">
        <w:rPr>
          <w:color w:val="000000" w:themeColor="text1"/>
          <w:sz w:val="22"/>
        </w:rPr>
        <w:t xml:space="preserve">л. Энгельса 63 Телефон 8 (4234) 35-03-10 Электронная почта: </w:t>
      </w:r>
      <w:hyperlink r:id="rId10" w:history="1">
        <w:r w:rsidRPr="00824DAB">
          <w:rPr>
            <w:rStyle w:val="af5"/>
            <w:sz w:val="22"/>
            <w:lang w:val="en-US"/>
          </w:rPr>
          <w:t>iho</w:t>
        </w:r>
        <w:r w:rsidRPr="00824DAB">
          <w:rPr>
            <w:rStyle w:val="af5"/>
            <w:sz w:val="22"/>
          </w:rPr>
          <w:t>-</w:t>
        </w:r>
        <w:r w:rsidRPr="00824DAB">
          <w:rPr>
            <w:rStyle w:val="af5"/>
            <w:sz w:val="22"/>
            <w:lang w:val="en-US"/>
          </w:rPr>
          <w:t>si</w:t>
        </w:r>
        <w:r w:rsidRPr="00824DAB">
          <w:rPr>
            <w:rStyle w:val="af5"/>
            <w:sz w:val="22"/>
          </w:rPr>
          <w:t>2@</w:t>
        </w:r>
        <w:r w:rsidRPr="00824DAB">
          <w:rPr>
            <w:rStyle w:val="af5"/>
            <w:sz w:val="22"/>
            <w:lang w:val="en-US"/>
          </w:rPr>
          <w:t>mail</w:t>
        </w:r>
        <w:r w:rsidRPr="00824DAB">
          <w:rPr>
            <w:rStyle w:val="af5"/>
            <w:sz w:val="22"/>
          </w:rPr>
          <w:t>.</w:t>
        </w:r>
        <w:r w:rsidRPr="00824DAB">
          <w:rPr>
            <w:rStyle w:val="af5"/>
            <w:sz w:val="22"/>
            <w:lang w:val="en-US"/>
          </w:rPr>
          <w:t>ru</w:t>
        </w:r>
      </w:hyperlink>
      <w:r>
        <w:t xml:space="preserve">                       </w:t>
      </w:r>
      <w:r w:rsidRPr="00B33114">
        <w:rPr>
          <w:color w:val="000000" w:themeColor="text1"/>
          <w:sz w:val="22"/>
        </w:rPr>
        <w:t>ОГРН 1022500865408 ИНН 2511034638 КПП 251101001</w:t>
      </w:r>
      <w:r>
        <w:rPr>
          <w:color w:val="000000" w:themeColor="text1"/>
          <w:sz w:val="22"/>
        </w:rPr>
        <w:t xml:space="preserve"> </w:t>
      </w:r>
      <w:r w:rsidRPr="00B33114">
        <w:rPr>
          <w:color w:val="000000" w:themeColor="text1"/>
          <w:sz w:val="22"/>
        </w:rPr>
        <w:t xml:space="preserve">р/с 03211643000000012000, </w:t>
      </w:r>
      <w:r>
        <w:rPr>
          <w:color w:val="000000" w:themeColor="text1"/>
          <w:sz w:val="22"/>
        </w:rPr>
        <w:t xml:space="preserve">                                             </w:t>
      </w:r>
      <w:r w:rsidRPr="00B33114">
        <w:rPr>
          <w:color w:val="000000" w:themeColor="text1"/>
          <w:sz w:val="22"/>
        </w:rPr>
        <w:t xml:space="preserve"> к/с № 40102810545370000012, л/с 03201443920</w:t>
      </w:r>
      <w:r>
        <w:rPr>
          <w:color w:val="000000" w:themeColor="text1"/>
          <w:sz w:val="22"/>
        </w:rPr>
        <w:t xml:space="preserve"> </w:t>
      </w:r>
      <w:r w:rsidRPr="00B33114">
        <w:rPr>
          <w:color w:val="000000" w:themeColor="text1"/>
          <w:sz w:val="22"/>
        </w:rPr>
        <w:t>ОКЦ № 1 ДГУ Банка России/УФК по П</w:t>
      </w:r>
      <w:r>
        <w:rPr>
          <w:color w:val="000000" w:themeColor="text1"/>
          <w:sz w:val="22"/>
        </w:rPr>
        <w:t xml:space="preserve">риморскому краю,                   г. Владивосток </w:t>
      </w:r>
      <w:r w:rsidRPr="00B33114">
        <w:rPr>
          <w:color w:val="000000" w:themeColor="text1"/>
          <w:sz w:val="22"/>
        </w:rPr>
        <w:t>БИК 010507002</w:t>
      </w:r>
    </w:p>
    <w:p w:rsidR="000E3FE5" w:rsidRPr="000E3FE5" w:rsidRDefault="000E3FE5" w:rsidP="000E3FE5">
      <w:pPr>
        <w:widowControl w:val="0"/>
        <w:spacing w:after="0" w:line="240" w:lineRule="auto"/>
        <w:rPr>
          <w:rFonts w:ascii="Times New Roman" w:hAnsi="Times New Roman"/>
          <w:b/>
        </w:rPr>
      </w:pPr>
    </w:p>
    <w:p w:rsidR="000E3FE5" w:rsidRDefault="000E3FE5" w:rsidP="000E3FE5">
      <w:pPr>
        <w:spacing w:after="0" w:line="240" w:lineRule="auto"/>
        <w:rPr>
          <w:rFonts w:ascii="Times New Roman" w:hAnsi="Times New Roman"/>
        </w:rPr>
      </w:pPr>
      <w:r w:rsidRPr="000E3FE5">
        <w:rPr>
          <w:rFonts w:ascii="Times New Roman" w:hAnsi="Times New Roman"/>
        </w:rPr>
        <w:t xml:space="preserve">Начальник                                                            </w:t>
      </w:r>
      <w:r w:rsidR="009326A1">
        <w:rPr>
          <w:rFonts w:ascii="Times New Roman" w:hAnsi="Times New Roman"/>
        </w:rPr>
        <w:t xml:space="preserve">                                                             </w:t>
      </w:r>
      <w:r w:rsidRPr="000E3FE5">
        <w:rPr>
          <w:rFonts w:ascii="Times New Roman" w:hAnsi="Times New Roman"/>
        </w:rPr>
        <w:t xml:space="preserve">   _________ Е.В. Неровный</w:t>
      </w:r>
    </w:p>
    <w:p w:rsidR="000E3FE5" w:rsidRDefault="000E3FE5" w:rsidP="000E3FE5">
      <w:pPr>
        <w:spacing w:after="0" w:line="240" w:lineRule="auto"/>
        <w:rPr>
          <w:rFonts w:ascii="Times New Roman" w:hAnsi="Times New Roman"/>
        </w:rPr>
      </w:pPr>
    </w:p>
    <w:p w:rsidR="000E3FE5" w:rsidRPr="000E3FE5" w:rsidRDefault="000E3FE5" w:rsidP="000E3FE5">
      <w:pPr>
        <w:spacing w:after="0" w:line="240" w:lineRule="auto"/>
        <w:rPr>
          <w:rFonts w:ascii="Times New Roman" w:hAnsi="Times New Roman"/>
        </w:rPr>
      </w:pPr>
    </w:p>
    <w:p w:rsidR="000E3FE5" w:rsidRDefault="000C0310" w:rsidP="000E3FE5">
      <w:pPr>
        <w:shd w:val="clear" w:color="auto" w:fill="FFFFFF"/>
        <w:spacing w:after="0" w:line="240" w:lineRule="auto"/>
        <w:jc w:val="both"/>
        <w:rPr>
          <w:rFonts w:ascii="Times New Roman" w:hAnsi="Times New Roman" w:cs="Times New Roman"/>
          <w:sz w:val="24"/>
          <w:szCs w:val="24"/>
        </w:rPr>
      </w:pPr>
      <w:r w:rsidRPr="00953AF6">
        <w:rPr>
          <w:rFonts w:ascii="Times New Roman" w:hAnsi="Times New Roman" w:cs="Times New Roman"/>
          <w:sz w:val="24"/>
          <w:szCs w:val="24"/>
        </w:rPr>
        <w:t>Поставщик:</w:t>
      </w:r>
    </w:p>
    <w:sectPr w:rsidR="000E3FE5" w:rsidSect="000C0310">
      <w:headerReference w:type="even" r:id="rId11"/>
      <w:footerReference w:type="even" r:id="rId12"/>
      <w:pgSz w:w="11906" w:h="16838"/>
      <w:pgMar w:top="1134" w:right="845" w:bottom="1134" w:left="709" w:header="56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0184" w:rsidRDefault="00C80184" w:rsidP="001B142C">
      <w:pPr>
        <w:spacing w:after="0" w:line="240" w:lineRule="auto"/>
      </w:pPr>
      <w:r>
        <w:separator/>
      </w:r>
    </w:p>
  </w:endnote>
  <w:endnote w:type="continuationSeparator" w:id="1">
    <w:p w:rsidR="00C80184" w:rsidRDefault="00C80184" w:rsidP="001B14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DB" w:rsidRDefault="00034076" w:rsidP="00AD6749">
    <w:pPr>
      <w:pStyle w:val="a6"/>
      <w:framePr w:wrap="around" w:vAnchor="text" w:hAnchor="margin" w:xAlign="center" w:y="1"/>
      <w:rPr>
        <w:rStyle w:val="a5"/>
      </w:rPr>
    </w:pPr>
    <w:r>
      <w:rPr>
        <w:rStyle w:val="a5"/>
      </w:rPr>
      <w:fldChar w:fldCharType="begin"/>
    </w:r>
    <w:r w:rsidR="00682ADB">
      <w:rPr>
        <w:rStyle w:val="a5"/>
      </w:rPr>
      <w:instrText xml:space="preserve">PAGE  </w:instrText>
    </w:r>
    <w:r>
      <w:rPr>
        <w:rStyle w:val="a5"/>
      </w:rPr>
      <w:fldChar w:fldCharType="end"/>
    </w:r>
  </w:p>
  <w:p w:rsidR="00682ADB" w:rsidRDefault="00682AD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0184" w:rsidRDefault="00C80184" w:rsidP="001B142C">
      <w:pPr>
        <w:spacing w:after="0" w:line="240" w:lineRule="auto"/>
      </w:pPr>
      <w:r>
        <w:separator/>
      </w:r>
    </w:p>
  </w:footnote>
  <w:footnote w:type="continuationSeparator" w:id="1">
    <w:p w:rsidR="00C80184" w:rsidRDefault="00C80184" w:rsidP="001B14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DB" w:rsidRDefault="00034076" w:rsidP="00AD6749">
    <w:pPr>
      <w:pStyle w:val="a3"/>
      <w:framePr w:wrap="around" w:vAnchor="text" w:hAnchor="margin" w:xAlign="center" w:y="1"/>
      <w:rPr>
        <w:rStyle w:val="a5"/>
      </w:rPr>
    </w:pPr>
    <w:r>
      <w:rPr>
        <w:rStyle w:val="a5"/>
      </w:rPr>
      <w:fldChar w:fldCharType="begin"/>
    </w:r>
    <w:r w:rsidR="00682ADB">
      <w:rPr>
        <w:rStyle w:val="a5"/>
      </w:rPr>
      <w:instrText xml:space="preserve">PAGE  </w:instrText>
    </w:r>
    <w:r>
      <w:rPr>
        <w:rStyle w:val="a5"/>
      </w:rPr>
      <w:fldChar w:fldCharType="end"/>
    </w:r>
  </w:p>
  <w:p w:rsidR="00682ADB" w:rsidRDefault="00682AD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12A56"/>
    <w:multiLevelType w:val="hybridMultilevel"/>
    <w:tmpl w:val="A8A8A7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945A8E"/>
    <w:multiLevelType w:val="multilevel"/>
    <w:tmpl w:val="79261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BF36CC"/>
    <w:multiLevelType w:val="multilevel"/>
    <w:tmpl w:val="15FA6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E91964"/>
    <w:multiLevelType w:val="multilevel"/>
    <w:tmpl w:val="99DE74CE"/>
    <w:lvl w:ilvl="0">
      <w:start w:val="1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nsid w:val="125C1558"/>
    <w:multiLevelType w:val="multilevel"/>
    <w:tmpl w:val="266AFEC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42C1340"/>
    <w:multiLevelType w:val="multilevel"/>
    <w:tmpl w:val="830ABB2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FEC68D9"/>
    <w:multiLevelType w:val="multilevel"/>
    <w:tmpl w:val="418C2BA6"/>
    <w:lvl w:ilvl="0">
      <w:start w:val="7"/>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200C1FBF"/>
    <w:multiLevelType w:val="hybridMultilevel"/>
    <w:tmpl w:val="BCAE0B28"/>
    <w:lvl w:ilvl="0" w:tplc="B1F2265A">
      <w:start w:val="1"/>
      <w:numFmt w:val="decimal"/>
      <w:lvlText w:val="9.%1."/>
      <w:lvlJc w:val="left"/>
      <w:pPr>
        <w:ind w:left="1440" w:hanging="360"/>
      </w:pPr>
      <w:rPr>
        <w:rFonts w:hint="default"/>
      </w:rPr>
    </w:lvl>
    <w:lvl w:ilvl="1" w:tplc="4F7A573C">
      <w:start w:val="1"/>
      <w:numFmt w:val="decimal"/>
      <w:lvlText w:val="9.%2."/>
      <w:lvlJc w:val="left"/>
      <w:pPr>
        <w:ind w:left="2160" w:hanging="360"/>
      </w:pPr>
      <w:rPr>
        <w:rFonts w:hint="default"/>
        <w:color w:val="auto"/>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22357712"/>
    <w:multiLevelType w:val="multilevel"/>
    <w:tmpl w:val="7EC27BF6"/>
    <w:lvl w:ilvl="0">
      <w:start w:val="12"/>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nsid w:val="2EF1120C"/>
    <w:multiLevelType w:val="multilevel"/>
    <w:tmpl w:val="55343A4A"/>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1288" w:hanging="720"/>
      </w:pPr>
      <w:rPr>
        <w:rFonts w:hint="default"/>
        <w:b w:val="0"/>
        <w:i w:val="0"/>
        <w:color w:val="00000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07242AB"/>
    <w:multiLevelType w:val="multilevel"/>
    <w:tmpl w:val="B7468068"/>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47663A6"/>
    <w:multiLevelType w:val="multilevel"/>
    <w:tmpl w:val="2988C92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94A7897"/>
    <w:multiLevelType w:val="multilevel"/>
    <w:tmpl w:val="2508FA6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9EA02A0"/>
    <w:multiLevelType w:val="hybridMultilevel"/>
    <w:tmpl w:val="CE60C97A"/>
    <w:lvl w:ilvl="0" w:tplc="689A514E">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D5B17E1"/>
    <w:multiLevelType w:val="hybridMultilevel"/>
    <w:tmpl w:val="E7680EAE"/>
    <w:lvl w:ilvl="0" w:tplc="F104D6D2">
      <w:start w:val="1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D5C3F62"/>
    <w:multiLevelType w:val="multilevel"/>
    <w:tmpl w:val="9176F9B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416330BB"/>
    <w:multiLevelType w:val="multilevel"/>
    <w:tmpl w:val="6C8CCDFC"/>
    <w:lvl w:ilvl="0">
      <w:start w:val="11"/>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4C620FF6"/>
    <w:multiLevelType w:val="multilevel"/>
    <w:tmpl w:val="EF202E2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nsid w:val="50550C36"/>
    <w:multiLevelType w:val="multilevel"/>
    <w:tmpl w:val="2C200FCE"/>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5F017001"/>
    <w:multiLevelType w:val="multilevel"/>
    <w:tmpl w:val="79E01DC6"/>
    <w:lvl w:ilvl="0">
      <w:start w:val="3"/>
      <w:numFmt w:val="decimal"/>
      <w:lvlText w:val="%1."/>
      <w:lvlJc w:val="left"/>
      <w:pPr>
        <w:ind w:left="360" w:hanging="360"/>
      </w:pPr>
      <w:rPr>
        <w:rFonts w:hint="default"/>
        <w:b/>
        <w:i w:val="0"/>
      </w:rPr>
    </w:lvl>
    <w:lvl w:ilvl="1">
      <w:start w:val="1"/>
      <w:numFmt w:val="decimal"/>
      <w:lvlText w:val="%1.%2."/>
      <w:lvlJc w:val="left"/>
      <w:pPr>
        <w:ind w:left="360" w:hanging="360"/>
      </w:pPr>
      <w:rPr>
        <w:rFonts w:ascii="Times New Roman" w:hAnsi="Times New Roman" w:cs="Times New Roman"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85304E4"/>
    <w:multiLevelType w:val="multilevel"/>
    <w:tmpl w:val="ABA69AA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9262047"/>
    <w:multiLevelType w:val="hybridMultilevel"/>
    <w:tmpl w:val="062E5C46"/>
    <w:lvl w:ilvl="0" w:tplc="642083CE">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86F18C6"/>
    <w:multiLevelType w:val="multilevel"/>
    <w:tmpl w:val="1B84FD0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20"/>
  </w:num>
  <w:num w:numId="3">
    <w:abstractNumId w:val="5"/>
  </w:num>
  <w:num w:numId="4">
    <w:abstractNumId w:val="9"/>
  </w:num>
  <w:num w:numId="5">
    <w:abstractNumId w:val="10"/>
  </w:num>
  <w:num w:numId="6">
    <w:abstractNumId w:val="19"/>
  </w:num>
  <w:num w:numId="7">
    <w:abstractNumId w:val="21"/>
  </w:num>
  <w:num w:numId="8">
    <w:abstractNumId w:val="7"/>
  </w:num>
  <w:num w:numId="9">
    <w:abstractNumId w:val="0"/>
  </w:num>
  <w:num w:numId="10">
    <w:abstractNumId w:val="13"/>
  </w:num>
  <w:num w:numId="11">
    <w:abstractNumId w:val="15"/>
  </w:num>
  <w:num w:numId="12">
    <w:abstractNumId w:val="22"/>
  </w:num>
  <w:num w:numId="13">
    <w:abstractNumId w:val="6"/>
  </w:num>
  <w:num w:numId="14">
    <w:abstractNumId w:val="18"/>
  </w:num>
  <w:num w:numId="15">
    <w:abstractNumId w:val="16"/>
  </w:num>
  <w:num w:numId="16">
    <w:abstractNumId w:val="2"/>
  </w:num>
  <w:num w:numId="17">
    <w:abstractNumId w:val="1"/>
  </w:num>
  <w:num w:numId="18">
    <w:abstractNumId w:val="11"/>
  </w:num>
  <w:num w:numId="19">
    <w:abstractNumId w:val="12"/>
  </w:num>
  <w:num w:numId="20">
    <w:abstractNumId w:val="14"/>
  </w:num>
  <w:num w:numId="21">
    <w:abstractNumId w:val="8"/>
  </w:num>
  <w:num w:numId="22">
    <w:abstractNumId w:val="3"/>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187EDF"/>
    <w:rsid w:val="000161DD"/>
    <w:rsid w:val="0003005F"/>
    <w:rsid w:val="00034076"/>
    <w:rsid w:val="00057793"/>
    <w:rsid w:val="000922ED"/>
    <w:rsid w:val="000A4261"/>
    <w:rsid w:val="000A4BB1"/>
    <w:rsid w:val="000C0310"/>
    <w:rsid w:val="000D2585"/>
    <w:rsid w:val="000E3FE5"/>
    <w:rsid w:val="00115EA8"/>
    <w:rsid w:val="00130C8D"/>
    <w:rsid w:val="001509C6"/>
    <w:rsid w:val="001558CF"/>
    <w:rsid w:val="00156AEF"/>
    <w:rsid w:val="00167FCA"/>
    <w:rsid w:val="00185FF7"/>
    <w:rsid w:val="00187EDF"/>
    <w:rsid w:val="0019671B"/>
    <w:rsid w:val="001B142C"/>
    <w:rsid w:val="001C6CE6"/>
    <w:rsid w:val="00213CC3"/>
    <w:rsid w:val="002362A6"/>
    <w:rsid w:val="00250256"/>
    <w:rsid w:val="002A07E1"/>
    <w:rsid w:val="002E0E37"/>
    <w:rsid w:val="0030209D"/>
    <w:rsid w:val="00343587"/>
    <w:rsid w:val="00353305"/>
    <w:rsid w:val="003831B0"/>
    <w:rsid w:val="00390F09"/>
    <w:rsid w:val="00393B90"/>
    <w:rsid w:val="003B52AA"/>
    <w:rsid w:val="003C667F"/>
    <w:rsid w:val="003D364B"/>
    <w:rsid w:val="003F0E0C"/>
    <w:rsid w:val="00410E98"/>
    <w:rsid w:val="00413E0C"/>
    <w:rsid w:val="004241F5"/>
    <w:rsid w:val="004266A0"/>
    <w:rsid w:val="0045701B"/>
    <w:rsid w:val="004C17FA"/>
    <w:rsid w:val="004D05EE"/>
    <w:rsid w:val="004F05F7"/>
    <w:rsid w:val="0055228C"/>
    <w:rsid w:val="00555669"/>
    <w:rsid w:val="00560A91"/>
    <w:rsid w:val="00560B65"/>
    <w:rsid w:val="00571491"/>
    <w:rsid w:val="00583795"/>
    <w:rsid w:val="005A5A82"/>
    <w:rsid w:val="005B1977"/>
    <w:rsid w:val="005D2011"/>
    <w:rsid w:val="005F37BE"/>
    <w:rsid w:val="005F6878"/>
    <w:rsid w:val="0062311B"/>
    <w:rsid w:val="0063083A"/>
    <w:rsid w:val="006510B1"/>
    <w:rsid w:val="0068187A"/>
    <w:rsid w:val="00682ADB"/>
    <w:rsid w:val="006A1F17"/>
    <w:rsid w:val="006B1499"/>
    <w:rsid w:val="006E2771"/>
    <w:rsid w:val="00703065"/>
    <w:rsid w:val="007120C8"/>
    <w:rsid w:val="00713D1C"/>
    <w:rsid w:val="00726794"/>
    <w:rsid w:val="00776081"/>
    <w:rsid w:val="00783607"/>
    <w:rsid w:val="00783986"/>
    <w:rsid w:val="007906C6"/>
    <w:rsid w:val="007910DD"/>
    <w:rsid w:val="007A7F60"/>
    <w:rsid w:val="007B6C1D"/>
    <w:rsid w:val="007D5B76"/>
    <w:rsid w:val="007D7B19"/>
    <w:rsid w:val="007E6BB6"/>
    <w:rsid w:val="00816F8F"/>
    <w:rsid w:val="00820D9B"/>
    <w:rsid w:val="00837695"/>
    <w:rsid w:val="008520E1"/>
    <w:rsid w:val="00863F03"/>
    <w:rsid w:val="00871242"/>
    <w:rsid w:val="00891542"/>
    <w:rsid w:val="00897521"/>
    <w:rsid w:val="008A2467"/>
    <w:rsid w:val="008D3242"/>
    <w:rsid w:val="008D786F"/>
    <w:rsid w:val="008E5DC7"/>
    <w:rsid w:val="008F11FF"/>
    <w:rsid w:val="00914711"/>
    <w:rsid w:val="009326A1"/>
    <w:rsid w:val="0093413B"/>
    <w:rsid w:val="00934BF8"/>
    <w:rsid w:val="00950B1E"/>
    <w:rsid w:val="00951285"/>
    <w:rsid w:val="00953AF6"/>
    <w:rsid w:val="00966D29"/>
    <w:rsid w:val="00980037"/>
    <w:rsid w:val="00984726"/>
    <w:rsid w:val="009A3258"/>
    <w:rsid w:val="009A46C7"/>
    <w:rsid w:val="009A47A4"/>
    <w:rsid w:val="009C6C5A"/>
    <w:rsid w:val="009D0EFA"/>
    <w:rsid w:val="009E046D"/>
    <w:rsid w:val="009F782B"/>
    <w:rsid w:val="00A05753"/>
    <w:rsid w:val="00A05B36"/>
    <w:rsid w:val="00A3087E"/>
    <w:rsid w:val="00A37C81"/>
    <w:rsid w:val="00A401AB"/>
    <w:rsid w:val="00A568C3"/>
    <w:rsid w:val="00A7302E"/>
    <w:rsid w:val="00A8018B"/>
    <w:rsid w:val="00AA0481"/>
    <w:rsid w:val="00AB334A"/>
    <w:rsid w:val="00AB5626"/>
    <w:rsid w:val="00AD6749"/>
    <w:rsid w:val="00AF2212"/>
    <w:rsid w:val="00B07E48"/>
    <w:rsid w:val="00B235AC"/>
    <w:rsid w:val="00B25F98"/>
    <w:rsid w:val="00B318AD"/>
    <w:rsid w:val="00B468E8"/>
    <w:rsid w:val="00B52498"/>
    <w:rsid w:val="00B5342C"/>
    <w:rsid w:val="00B558FB"/>
    <w:rsid w:val="00B7029F"/>
    <w:rsid w:val="00B739D9"/>
    <w:rsid w:val="00B91FF9"/>
    <w:rsid w:val="00B96310"/>
    <w:rsid w:val="00BA05FD"/>
    <w:rsid w:val="00BE4A0C"/>
    <w:rsid w:val="00C03768"/>
    <w:rsid w:val="00C04085"/>
    <w:rsid w:val="00C310D5"/>
    <w:rsid w:val="00C31D4E"/>
    <w:rsid w:val="00C377FD"/>
    <w:rsid w:val="00C478E1"/>
    <w:rsid w:val="00C75A10"/>
    <w:rsid w:val="00C80184"/>
    <w:rsid w:val="00CA2739"/>
    <w:rsid w:val="00CB07B5"/>
    <w:rsid w:val="00CB219F"/>
    <w:rsid w:val="00CD0170"/>
    <w:rsid w:val="00CD4511"/>
    <w:rsid w:val="00CF025A"/>
    <w:rsid w:val="00D11567"/>
    <w:rsid w:val="00D12563"/>
    <w:rsid w:val="00D426F1"/>
    <w:rsid w:val="00D46927"/>
    <w:rsid w:val="00D5713A"/>
    <w:rsid w:val="00D70F29"/>
    <w:rsid w:val="00D7116F"/>
    <w:rsid w:val="00D748DC"/>
    <w:rsid w:val="00D77224"/>
    <w:rsid w:val="00D93C7F"/>
    <w:rsid w:val="00DA7F05"/>
    <w:rsid w:val="00DC59F8"/>
    <w:rsid w:val="00E16717"/>
    <w:rsid w:val="00E41965"/>
    <w:rsid w:val="00E4210E"/>
    <w:rsid w:val="00E60261"/>
    <w:rsid w:val="00E64035"/>
    <w:rsid w:val="00EE684D"/>
    <w:rsid w:val="00F04CF2"/>
    <w:rsid w:val="00F179D5"/>
    <w:rsid w:val="00F20485"/>
    <w:rsid w:val="00F249D7"/>
    <w:rsid w:val="00F7479C"/>
    <w:rsid w:val="00F917CE"/>
    <w:rsid w:val="00FA1D44"/>
    <w:rsid w:val="00FF6A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42C"/>
  </w:style>
  <w:style w:type="paragraph" w:styleId="1">
    <w:name w:val="heading 1"/>
    <w:basedOn w:val="a"/>
    <w:next w:val="a"/>
    <w:link w:val="10"/>
    <w:qFormat/>
    <w:rsid w:val="00187EDF"/>
    <w:pPr>
      <w:keepNext/>
      <w:spacing w:after="0" w:line="240" w:lineRule="auto"/>
      <w:jc w:val="center"/>
      <w:outlineLvl w:val="0"/>
    </w:pPr>
    <w:rPr>
      <w:rFonts w:ascii="Arial" w:eastAsia="Times New Roman" w:hAnsi="Arial" w:cs="Times New Roman"/>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87EDF"/>
    <w:rPr>
      <w:rFonts w:ascii="Arial" w:eastAsia="Times New Roman" w:hAnsi="Arial" w:cs="Times New Roman"/>
      <w:b/>
      <w:sz w:val="20"/>
      <w:szCs w:val="20"/>
    </w:rPr>
  </w:style>
  <w:style w:type="paragraph" w:styleId="a3">
    <w:name w:val="header"/>
    <w:basedOn w:val="a"/>
    <w:link w:val="a4"/>
    <w:rsid w:val="00187ED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187EDF"/>
    <w:rPr>
      <w:rFonts w:ascii="Times New Roman" w:eastAsia="Times New Roman" w:hAnsi="Times New Roman" w:cs="Times New Roman"/>
      <w:sz w:val="24"/>
      <w:szCs w:val="24"/>
    </w:rPr>
  </w:style>
  <w:style w:type="character" w:styleId="a5">
    <w:name w:val="page number"/>
    <w:basedOn w:val="a0"/>
    <w:rsid w:val="00187EDF"/>
  </w:style>
  <w:style w:type="paragraph" w:styleId="a6">
    <w:name w:val="footer"/>
    <w:basedOn w:val="a"/>
    <w:link w:val="a7"/>
    <w:uiPriority w:val="99"/>
    <w:rsid w:val="00187ED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0"/>
    <w:link w:val="a6"/>
    <w:uiPriority w:val="99"/>
    <w:rsid w:val="00187EDF"/>
    <w:rPr>
      <w:rFonts w:ascii="Times New Roman" w:eastAsia="Times New Roman" w:hAnsi="Times New Roman" w:cs="Times New Roman"/>
      <w:sz w:val="24"/>
      <w:szCs w:val="24"/>
    </w:rPr>
  </w:style>
  <w:style w:type="paragraph" w:customStyle="1" w:styleId="ConsPlusNormal">
    <w:name w:val="ConsPlusNormal"/>
    <w:link w:val="ConsPlusNormal0"/>
    <w:rsid w:val="00187EDF"/>
    <w:pPr>
      <w:autoSpaceDE w:val="0"/>
      <w:autoSpaceDN w:val="0"/>
      <w:adjustRightInd w:val="0"/>
      <w:spacing w:after="0" w:line="240" w:lineRule="auto"/>
      <w:ind w:firstLine="720"/>
    </w:pPr>
    <w:rPr>
      <w:rFonts w:ascii="Arial" w:eastAsia="Times New Roman" w:hAnsi="Arial" w:cs="Times New Roman"/>
      <w:sz w:val="24"/>
      <w:szCs w:val="24"/>
    </w:rPr>
  </w:style>
  <w:style w:type="paragraph" w:styleId="3">
    <w:name w:val="Body Text Indent 3"/>
    <w:basedOn w:val="a"/>
    <w:link w:val="30"/>
    <w:rsid w:val="00187EDF"/>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187EDF"/>
    <w:rPr>
      <w:rFonts w:ascii="Times New Roman" w:eastAsia="Times New Roman" w:hAnsi="Times New Roman" w:cs="Times New Roman"/>
      <w:sz w:val="16"/>
      <w:szCs w:val="16"/>
    </w:rPr>
  </w:style>
  <w:style w:type="paragraph" w:styleId="a8">
    <w:name w:val="List Paragraph"/>
    <w:basedOn w:val="a"/>
    <w:uiPriority w:val="99"/>
    <w:qFormat/>
    <w:rsid w:val="00187EDF"/>
    <w:pPr>
      <w:spacing w:after="60" w:line="240" w:lineRule="auto"/>
      <w:ind w:left="720"/>
      <w:contextualSpacing/>
      <w:jc w:val="both"/>
    </w:pPr>
    <w:rPr>
      <w:rFonts w:ascii="Times New Roman" w:eastAsia="Times New Roman" w:hAnsi="Times New Roman" w:cs="Times New Roman"/>
      <w:sz w:val="24"/>
      <w:szCs w:val="24"/>
    </w:rPr>
  </w:style>
  <w:style w:type="paragraph" w:styleId="a9">
    <w:name w:val="No Spacing"/>
    <w:link w:val="aa"/>
    <w:uiPriority w:val="99"/>
    <w:qFormat/>
    <w:rsid w:val="00187EDF"/>
    <w:pPr>
      <w:spacing w:after="0" w:line="240" w:lineRule="auto"/>
    </w:pPr>
    <w:rPr>
      <w:rFonts w:ascii="Calibri" w:eastAsia="Calibri" w:hAnsi="Calibri" w:cs="Times New Roman"/>
      <w:lang w:eastAsia="en-US"/>
    </w:rPr>
  </w:style>
  <w:style w:type="character" w:customStyle="1" w:styleId="ConsPlusNormal0">
    <w:name w:val="ConsPlusNormal Знак"/>
    <w:link w:val="ConsPlusNormal"/>
    <w:locked/>
    <w:rsid w:val="00187EDF"/>
    <w:rPr>
      <w:rFonts w:ascii="Arial" w:eastAsia="Times New Roman" w:hAnsi="Arial" w:cs="Times New Roman"/>
      <w:sz w:val="24"/>
      <w:szCs w:val="24"/>
    </w:rPr>
  </w:style>
  <w:style w:type="character" w:customStyle="1" w:styleId="ab">
    <w:name w:val="Цветовое выделение"/>
    <w:uiPriority w:val="99"/>
    <w:rsid w:val="00187EDF"/>
    <w:rPr>
      <w:b/>
      <w:color w:val="auto"/>
    </w:rPr>
  </w:style>
  <w:style w:type="character" w:customStyle="1" w:styleId="2">
    <w:name w:val="Основной текст (2)_"/>
    <w:link w:val="20"/>
    <w:rsid w:val="00187EDF"/>
    <w:rPr>
      <w:b/>
      <w:bCs/>
      <w:sz w:val="25"/>
      <w:szCs w:val="25"/>
      <w:shd w:val="clear" w:color="auto" w:fill="FFFFFF"/>
    </w:rPr>
  </w:style>
  <w:style w:type="character" w:customStyle="1" w:styleId="11">
    <w:name w:val="Основной текст1"/>
    <w:rsid w:val="00187EDF"/>
    <w:rPr>
      <w:rFonts w:ascii="Times New Roman" w:eastAsia="Times New Roman" w:hAnsi="Times New Roman" w:cs="Times New Roman"/>
      <w:b w:val="0"/>
      <w:bCs w:val="0"/>
      <w:i w:val="0"/>
      <w:iCs w:val="0"/>
      <w:smallCaps w:val="0"/>
      <w:strike w:val="0"/>
      <w:u w:val="none"/>
    </w:rPr>
  </w:style>
  <w:style w:type="paragraph" w:customStyle="1" w:styleId="20">
    <w:name w:val="Основной текст (2)"/>
    <w:basedOn w:val="a"/>
    <w:link w:val="2"/>
    <w:rsid w:val="00187EDF"/>
    <w:pPr>
      <w:widowControl w:val="0"/>
      <w:shd w:val="clear" w:color="auto" w:fill="FFFFFF"/>
      <w:spacing w:after="0" w:line="0" w:lineRule="atLeast"/>
    </w:pPr>
    <w:rPr>
      <w:b/>
      <w:bCs/>
      <w:sz w:val="25"/>
      <w:szCs w:val="25"/>
    </w:rPr>
  </w:style>
  <w:style w:type="character" w:customStyle="1" w:styleId="aa">
    <w:name w:val="Без интервала Знак"/>
    <w:link w:val="a9"/>
    <w:uiPriority w:val="99"/>
    <w:rsid w:val="00187EDF"/>
    <w:rPr>
      <w:rFonts w:ascii="Calibri" w:eastAsia="Calibri" w:hAnsi="Calibri" w:cs="Times New Roman"/>
      <w:lang w:eastAsia="en-US"/>
    </w:rPr>
  </w:style>
  <w:style w:type="character" w:customStyle="1" w:styleId="ac">
    <w:name w:val="Основной текст_"/>
    <w:link w:val="4"/>
    <w:rsid w:val="00187EDF"/>
    <w:rPr>
      <w:shd w:val="clear" w:color="auto" w:fill="FFFFFF"/>
    </w:rPr>
  </w:style>
  <w:style w:type="character" w:customStyle="1" w:styleId="Georgia11pt">
    <w:name w:val="Основной текст + Georgia;11 pt"/>
    <w:rsid w:val="00187EDF"/>
    <w:rPr>
      <w:rFonts w:ascii="Georgia" w:eastAsia="Georgia" w:hAnsi="Georgia" w:cs="Georgia"/>
      <w:color w:val="000000"/>
      <w:spacing w:val="0"/>
      <w:w w:val="100"/>
      <w:position w:val="0"/>
      <w:sz w:val="22"/>
      <w:szCs w:val="22"/>
      <w:shd w:val="clear" w:color="auto" w:fill="FFFFFF"/>
    </w:rPr>
  </w:style>
  <w:style w:type="character" w:customStyle="1" w:styleId="40">
    <w:name w:val="Основной текст (4)_"/>
    <w:link w:val="41"/>
    <w:rsid w:val="00187EDF"/>
    <w:rPr>
      <w:i/>
      <w:iCs/>
      <w:shd w:val="clear" w:color="auto" w:fill="FFFFFF"/>
    </w:rPr>
  </w:style>
  <w:style w:type="character" w:customStyle="1" w:styleId="42">
    <w:name w:val="Основной текст (4) + Не курсив"/>
    <w:rsid w:val="00187EDF"/>
    <w:rPr>
      <w:i/>
      <w:iCs/>
      <w:color w:val="000000"/>
      <w:spacing w:val="0"/>
      <w:w w:val="100"/>
      <w:position w:val="0"/>
      <w:sz w:val="24"/>
      <w:szCs w:val="24"/>
      <w:shd w:val="clear" w:color="auto" w:fill="FFFFFF"/>
      <w:lang w:val="ru-RU"/>
    </w:rPr>
  </w:style>
  <w:style w:type="character" w:customStyle="1" w:styleId="ad">
    <w:name w:val="Основной текст + Курсив"/>
    <w:rsid w:val="00187EDF"/>
    <w:rPr>
      <w:i/>
      <w:iCs/>
      <w:color w:val="000000"/>
      <w:spacing w:val="0"/>
      <w:w w:val="100"/>
      <w:position w:val="0"/>
      <w:sz w:val="24"/>
      <w:szCs w:val="24"/>
      <w:shd w:val="clear" w:color="auto" w:fill="FFFFFF"/>
      <w:lang w:val="ru-RU"/>
    </w:rPr>
  </w:style>
  <w:style w:type="character" w:customStyle="1" w:styleId="115pt">
    <w:name w:val="Основной текст + 11;5 pt"/>
    <w:rsid w:val="00187EDF"/>
    <w:rPr>
      <w:color w:val="000000"/>
      <w:spacing w:val="0"/>
      <w:w w:val="100"/>
      <w:position w:val="0"/>
      <w:sz w:val="23"/>
      <w:szCs w:val="23"/>
      <w:shd w:val="clear" w:color="auto" w:fill="FFFFFF"/>
      <w:lang w:val="ru-RU"/>
    </w:rPr>
  </w:style>
  <w:style w:type="character" w:customStyle="1" w:styleId="ae">
    <w:name w:val="Оглавление_"/>
    <w:link w:val="af"/>
    <w:rsid w:val="00187EDF"/>
    <w:rPr>
      <w:shd w:val="clear" w:color="auto" w:fill="FFFFFF"/>
    </w:rPr>
  </w:style>
  <w:style w:type="paragraph" w:customStyle="1" w:styleId="4">
    <w:name w:val="Основной текст4"/>
    <w:basedOn w:val="a"/>
    <w:link w:val="ac"/>
    <w:rsid w:val="00187EDF"/>
    <w:pPr>
      <w:widowControl w:val="0"/>
      <w:shd w:val="clear" w:color="auto" w:fill="FFFFFF"/>
      <w:spacing w:after="0" w:line="0" w:lineRule="atLeast"/>
    </w:pPr>
  </w:style>
  <w:style w:type="paragraph" w:customStyle="1" w:styleId="41">
    <w:name w:val="Основной текст (4)"/>
    <w:basedOn w:val="a"/>
    <w:link w:val="40"/>
    <w:rsid w:val="00187EDF"/>
    <w:pPr>
      <w:widowControl w:val="0"/>
      <w:shd w:val="clear" w:color="auto" w:fill="FFFFFF"/>
      <w:spacing w:after="0" w:line="298" w:lineRule="exact"/>
      <w:jc w:val="both"/>
    </w:pPr>
    <w:rPr>
      <w:i/>
      <w:iCs/>
    </w:rPr>
  </w:style>
  <w:style w:type="paragraph" w:customStyle="1" w:styleId="af">
    <w:name w:val="Оглавление"/>
    <w:basedOn w:val="a"/>
    <w:link w:val="ae"/>
    <w:rsid w:val="00187EDF"/>
    <w:pPr>
      <w:widowControl w:val="0"/>
      <w:shd w:val="clear" w:color="auto" w:fill="FFFFFF"/>
      <w:spacing w:after="0" w:line="298" w:lineRule="exact"/>
      <w:jc w:val="both"/>
    </w:pPr>
  </w:style>
  <w:style w:type="paragraph" w:customStyle="1" w:styleId="21">
    <w:name w:val="Обычный2"/>
    <w:link w:val="22"/>
    <w:rsid w:val="00187EDF"/>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styleId="af0">
    <w:name w:val="Body Text"/>
    <w:basedOn w:val="a"/>
    <w:link w:val="af1"/>
    <w:uiPriority w:val="99"/>
    <w:unhideWhenUsed/>
    <w:rsid w:val="00187EDF"/>
    <w:pPr>
      <w:spacing w:after="120" w:line="240" w:lineRule="auto"/>
    </w:pPr>
    <w:rPr>
      <w:rFonts w:ascii="Times New Roman" w:eastAsia="Times New Roman" w:hAnsi="Times New Roman" w:cs="Times New Roman"/>
      <w:sz w:val="24"/>
      <w:szCs w:val="24"/>
    </w:rPr>
  </w:style>
  <w:style w:type="character" w:customStyle="1" w:styleId="af1">
    <w:name w:val="Основной текст Знак"/>
    <w:basedOn w:val="a0"/>
    <w:link w:val="af0"/>
    <w:uiPriority w:val="99"/>
    <w:rsid w:val="00187EDF"/>
    <w:rPr>
      <w:rFonts w:ascii="Times New Roman" w:eastAsia="Times New Roman" w:hAnsi="Times New Roman" w:cs="Times New Roman"/>
      <w:sz w:val="24"/>
      <w:szCs w:val="24"/>
    </w:rPr>
  </w:style>
  <w:style w:type="table" w:styleId="af2">
    <w:name w:val="Table Grid"/>
    <w:basedOn w:val="a1"/>
    <w:uiPriority w:val="59"/>
    <w:rsid w:val="00187EDF"/>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3">
    <w:name w:val="Body Text Indent"/>
    <w:basedOn w:val="a"/>
    <w:link w:val="af4"/>
    <w:uiPriority w:val="99"/>
    <w:semiHidden/>
    <w:unhideWhenUsed/>
    <w:rsid w:val="00187EDF"/>
    <w:pPr>
      <w:spacing w:after="120" w:line="240" w:lineRule="auto"/>
      <w:ind w:left="283"/>
    </w:pPr>
    <w:rPr>
      <w:rFonts w:ascii="Times New Roman" w:eastAsia="Times New Roman" w:hAnsi="Times New Roman" w:cs="Times New Roman"/>
      <w:sz w:val="24"/>
      <w:szCs w:val="24"/>
    </w:rPr>
  </w:style>
  <w:style w:type="character" w:customStyle="1" w:styleId="af4">
    <w:name w:val="Основной текст с отступом Знак"/>
    <w:basedOn w:val="a0"/>
    <w:link w:val="af3"/>
    <w:uiPriority w:val="99"/>
    <w:semiHidden/>
    <w:rsid w:val="00187EDF"/>
    <w:rPr>
      <w:rFonts w:ascii="Times New Roman" w:eastAsia="Times New Roman" w:hAnsi="Times New Roman" w:cs="Times New Roman"/>
      <w:sz w:val="24"/>
      <w:szCs w:val="24"/>
    </w:rPr>
  </w:style>
  <w:style w:type="paragraph" w:styleId="23">
    <w:name w:val="Body Text 2"/>
    <w:basedOn w:val="a"/>
    <w:link w:val="24"/>
    <w:uiPriority w:val="99"/>
    <w:semiHidden/>
    <w:unhideWhenUsed/>
    <w:rsid w:val="00187EDF"/>
    <w:pPr>
      <w:spacing w:after="120" w:line="480" w:lineRule="auto"/>
    </w:pPr>
    <w:rPr>
      <w:rFonts w:ascii="Calibri" w:eastAsia="Times New Roman" w:hAnsi="Calibri" w:cs="Times New Roman"/>
    </w:rPr>
  </w:style>
  <w:style w:type="character" w:customStyle="1" w:styleId="24">
    <w:name w:val="Основной текст 2 Знак"/>
    <w:basedOn w:val="a0"/>
    <w:link w:val="23"/>
    <w:uiPriority w:val="99"/>
    <w:semiHidden/>
    <w:rsid w:val="00187EDF"/>
    <w:rPr>
      <w:rFonts w:ascii="Calibri" w:eastAsia="Times New Roman" w:hAnsi="Calibri" w:cs="Times New Roman"/>
    </w:rPr>
  </w:style>
  <w:style w:type="character" w:styleId="af5">
    <w:name w:val="Hyperlink"/>
    <w:uiPriority w:val="99"/>
    <w:unhideWhenUsed/>
    <w:rsid w:val="00187EDF"/>
    <w:rPr>
      <w:strike w:val="0"/>
      <w:dstrike w:val="0"/>
      <w:color w:val="0075C5"/>
      <w:u w:val="none"/>
      <w:effect w:val="none"/>
    </w:rPr>
  </w:style>
  <w:style w:type="paragraph" w:customStyle="1" w:styleId="210">
    <w:name w:val="Основной текст (2)1"/>
    <w:basedOn w:val="a"/>
    <w:rsid w:val="005A5A82"/>
    <w:pPr>
      <w:widowControl w:val="0"/>
      <w:shd w:val="clear" w:color="auto" w:fill="FFFFFF"/>
      <w:spacing w:after="0" w:line="0" w:lineRule="atLeast"/>
    </w:pPr>
    <w:rPr>
      <w:rFonts w:ascii="Times New Roman" w:eastAsia="Times New Roman" w:hAnsi="Times New Roman" w:cs="Times New Roman"/>
      <w:b/>
      <w:bCs/>
      <w:sz w:val="25"/>
      <w:szCs w:val="25"/>
    </w:rPr>
  </w:style>
  <w:style w:type="paragraph" w:customStyle="1" w:styleId="410">
    <w:name w:val="Основной текст (4)1"/>
    <w:basedOn w:val="a"/>
    <w:rsid w:val="005A5A82"/>
    <w:pPr>
      <w:widowControl w:val="0"/>
      <w:shd w:val="clear" w:color="auto" w:fill="FFFFFF"/>
      <w:spacing w:after="0" w:line="298" w:lineRule="exact"/>
      <w:jc w:val="both"/>
    </w:pPr>
    <w:rPr>
      <w:rFonts w:ascii="Times New Roman" w:eastAsia="Times New Roman" w:hAnsi="Times New Roman" w:cs="Times New Roman"/>
      <w:i/>
      <w:iCs/>
    </w:rPr>
  </w:style>
  <w:style w:type="character" w:customStyle="1" w:styleId="12">
    <w:name w:val="Основной текст + Курсив1"/>
    <w:basedOn w:val="ac"/>
    <w:rsid w:val="005A5A82"/>
    <w:rPr>
      <w:rFonts w:ascii="Times New Roman" w:eastAsia="Times New Roman" w:hAnsi="Times New Roman" w:cs="Times New Roman"/>
      <w:i/>
      <w:iCs/>
      <w:color w:val="000000"/>
      <w:spacing w:val="0"/>
      <w:w w:val="100"/>
      <w:position w:val="0"/>
      <w:sz w:val="24"/>
      <w:szCs w:val="24"/>
      <w:u w:val="single"/>
      <w:shd w:val="clear" w:color="auto" w:fill="FFFFFF"/>
      <w:lang w:val="ru-RU"/>
    </w:rPr>
  </w:style>
  <w:style w:type="character" w:customStyle="1" w:styleId="name">
    <w:name w:val="name"/>
    <w:basedOn w:val="a0"/>
    <w:rsid w:val="003831B0"/>
  </w:style>
  <w:style w:type="paragraph" w:styleId="af6">
    <w:name w:val="Balloon Text"/>
    <w:basedOn w:val="a"/>
    <w:link w:val="af7"/>
    <w:uiPriority w:val="99"/>
    <w:semiHidden/>
    <w:unhideWhenUsed/>
    <w:rsid w:val="00D11567"/>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D11567"/>
    <w:rPr>
      <w:rFonts w:ascii="Segoe UI" w:hAnsi="Segoe UI" w:cs="Segoe UI"/>
      <w:sz w:val="18"/>
      <w:szCs w:val="18"/>
    </w:rPr>
  </w:style>
  <w:style w:type="character" w:customStyle="1" w:styleId="22">
    <w:name w:val="Обычный2 Знак"/>
    <w:basedOn w:val="a0"/>
    <w:link w:val="21"/>
    <w:locked/>
    <w:rsid w:val="000C0310"/>
    <w:rPr>
      <w:rFonts w:ascii="Times New Roman" w:eastAsia="Times New Roman" w:hAnsi="Times New Roman" w:cs="Times New Roman"/>
      <w:snapToGrid w:val="0"/>
      <w:sz w:val="24"/>
      <w:szCs w:val="20"/>
    </w:rPr>
  </w:style>
  <w:style w:type="paragraph" w:styleId="af8">
    <w:name w:val="Title"/>
    <w:basedOn w:val="a"/>
    <w:next w:val="a"/>
    <w:link w:val="af9"/>
    <w:uiPriority w:val="10"/>
    <w:qFormat/>
    <w:rsid w:val="006B1499"/>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af9">
    <w:name w:val="Название Знак"/>
    <w:basedOn w:val="a0"/>
    <w:link w:val="af8"/>
    <w:uiPriority w:val="10"/>
    <w:rsid w:val="006B1499"/>
    <w:rPr>
      <w:rFonts w:ascii="Cambria" w:eastAsia="Times New Roman" w:hAnsi="Cambria" w:cs="Times New Roman"/>
      <w:b/>
      <w:bCs/>
      <w:kern w:val="28"/>
      <w:sz w:val="32"/>
      <w:szCs w:val="32"/>
    </w:rPr>
  </w:style>
  <w:style w:type="paragraph" w:customStyle="1" w:styleId="Normalunindented">
    <w:name w:val="Normal unindented"/>
    <w:qFormat/>
    <w:rsid w:val="000E3FE5"/>
    <w:pPr>
      <w:suppressAutoHyphens/>
      <w:overflowPunct w:val="0"/>
      <w:spacing w:before="120" w:after="120"/>
      <w:jc w:val="both"/>
    </w:pPr>
    <w:rPr>
      <w:rFonts w:ascii="Times New Roman" w:eastAsia="Times New Roman" w:hAnsi="Times New Roman" w:cs="Times New Roman"/>
      <w:sz w:val="24"/>
    </w:rPr>
  </w:style>
  <w:style w:type="character" w:styleId="afa">
    <w:name w:val="Emphasis"/>
    <w:basedOn w:val="a0"/>
    <w:uiPriority w:val="20"/>
    <w:qFormat/>
    <w:rsid w:val="002E0E37"/>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ho-si2@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ho-si2@mail.ru" TargetMode="External"/><Relationship Id="rId4" Type="http://schemas.openxmlformats.org/officeDocument/2006/relationships/settings" Target="settings.xml"/><Relationship Id="rId9" Type="http://schemas.openxmlformats.org/officeDocument/2006/relationships/hyperlink" Target="mailto:iho-si2@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94306-8C50-40BE-840F-0F8E94B88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1148</TotalTime>
  <Pages>1</Pages>
  <Words>5487</Words>
  <Characters>31276</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simanishina.au</dc:creator>
  <cp:keywords/>
  <dc:description/>
  <cp:lastModifiedBy>ИХО</cp:lastModifiedBy>
  <cp:revision>34</cp:revision>
  <cp:lastPrinted>2026-05-25T06:05:00Z</cp:lastPrinted>
  <dcterms:created xsi:type="dcterms:W3CDTF">2022-08-18T01:10:00Z</dcterms:created>
  <dcterms:modified xsi:type="dcterms:W3CDTF">2026-06-03T00:53:00Z</dcterms:modified>
</cp:coreProperties>
</file>