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10E7A" w14:textId="77777777" w:rsidR="00FA5386" w:rsidRPr="00B8016D" w:rsidRDefault="00FA5386" w:rsidP="00FA5386">
      <w:pPr>
        <w:ind w:left="5103"/>
        <w:jc w:val="center"/>
        <w:outlineLvl w:val="0"/>
        <w:rPr>
          <w:bCs/>
          <w:sz w:val="28"/>
          <w:szCs w:val="28"/>
        </w:rPr>
      </w:pPr>
      <w:bookmarkStart w:id="0" w:name="_GoBack"/>
      <w:bookmarkEnd w:id="0"/>
      <w:r w:rsidRPr="00B8016D">
        <w:rPr>
          <w:bCs/>
          <w:sz w:val="28"/>
          <w:szCs w:val="28"/>
        </w:rPr>
        <w:t>Приложение № 1</w:t>
      </w:r>
    </w:p>
    <w:p w14:paraId="39D551DC" w14:textId="77777777" w:rsidR="00FA5386" w:rsidRPr="00B8016D" w:rsidRDefault="00FA5386" w:rsidP="00FA5386">
      <w:pPr>
        <w:ind w:left="5103"/>
        <w:jc w:val="center"/>
        <w:outlineLvl w:val="0"/>
        <w:rPr>
          <w:bCs/>
          <w:sz w:val="28"/>
          <w:szCs w:val="28"/>
        </w:rPr>
      </w:pPr>
      <w:r w:rsidRPr="00B8016D">
        <w:rPr>
          <w:bCs/>
          <w:sz w:val="28"/>
          <w:szCs w:val="28"/>
        </w:rPr>
        <w:t>к Государственному контракту</w:t>
      </w:r>
    </w:p>
    <w:p w14:paraId="47B2425B" w14:textId="12BB9BA6" w:rsidR="00FA5386" w:rsidRPr="00B8016D" w:rsidRDefault="00FA5386" w:rsidP="00FA5386">
      <w:pPr>
        <w:ind w:left="5103"/>
        <w:jc w:val="center"/>
        <w:outlineLvl w:val="0"/>
        <w:rPr>
          <w:bCs/>
          <w:sz w:val="28"/>
          <w:szCs w:val="28"/>
        </w:rPr>
      </w:pPr>
      <w:r w:rsidRPr="00B8016D">
        <w:rPr>
          <w:bCs/>
          <w:sz w:val="28"/>
          <w:szCs w:val="28"/>
        </w:rPr>
        <w:t>от «</w:t>
      </w:r>
      <w:r>
        <w:rPr>
          <w:bCs/>
          <w:sz w:val="28"/>
          <w:szCs w:val="28"/>
        </w:rPr>
        <w:t>__</w:t>
      </w:r>
      <w:r w:rsidRPr="00B8016D">
        <w:rPr>
          <w:bCs/>
          <w:sz w:val="28"/>
          <w:szCs w:val="28"/>
        </w:rPr>
        <w:t>»</w:t>
      </w:r>
      <w:r>
        <w:rPr>
          <w:bCs/>
          <w:sz w:val="28"/>
          <w:szCs w:val="28"/>
        </w:rPr>
        <w:t xml:space="preserve"> </w:t>
      </w:r>
      <w:r w:rsidRPr="00FA5386">
        <w:rPr>
          <w:bCs/>
          <w:sz w:val="28"/>
          <w:szCs w:val="28"/>
        </w:rPr>
        <w:t>___</w:t>
      </w:r>
      <w:r>
        <w:rPr>
          <w:bCs/>
          <w:sz w:val="28"/>
          <w:szCs w:val="28"/>
        </w:rPr>
        <w:t>_</w:t>
      </w:r>
      <w:r w:rsidRPr="00FA5386">
        <w:rPr>
          <w:bCs/>
          <w:sz w:val="28"/>
          <w:szCs w:val="28"/>
        </w:rPr>
        <w:t>_________</w:t>
      </w:r>
      <w:r>
        <w:rPr>
          <w:bCs/>
          <w:sz w:val="28"/>
          <w:szCs w:val="28"/>
        </w:rPr>
        <w:t xml:space="preserve"> </w:t>
      </w:r>
      <w:r w:rsidRPr="00B8016D">
        <w:rPr>
          <w:bCs/>
          <w:sz w:val="28"/>
          <w:szCs w:val="28"/>
        </w:rPr>
        <w:t>202</w:t>
      </w:r>
      <w:r>
        <w:rPr>
          <w:bCs/>
          <w:sz w:val="28"/>
          <w:szCs w:val="28"/>
        </w:rPr>
        <w:t>6</w:t>
      </w:r>
      <w:r w:rsidRPr="00B8016D">
        <w:rPr>
          <w:bCs/>
          <w:sz w:val="28"/>
          <w:szCs w:val="28"/>
        </w:rPr>
        <w:t xml:space="preserve"> г.</w:t>
      </w:r>
    </w:p>
    <w:p w14:paraId="1CA88A4E" w14:textId="402B87BE" w:rsidR="00FA5386" w:rsidRPr="00B8016D" w:rsidRDefault="00FA5386" w:rsidP="00FA5386">
      <w:pPr>
        <w:ind w:left="5103"/>
        <w:jc w:val="center"/>
        <w:outlineLvl w:val="0"/>
        <w:rPr>
          <w:bCs/>
          <w:sz w:val="28"/>
          <w:szCs w:val="28"/>
        </w:rPr>
      </w:pPr>
      <w:r w:rsidRPr="00B8016D">
        <w:rPr>
          <w:bCs/>
          <w:sz w:val="28"/>
          <w:szCs w:val="28"/>
        </w:rPr>
        <w:t>№ </w:t>
      </w:r>
      <w:r w:rsidRPr="00FA5386">
        <w:rPr>
          <w:bCs/>
          <w:sz w:val="28"/>
          <w:szCs w:val="28"/>
        </w:rPr>
        <w:t>____</w:t>
      </w:r>
      <w:r>
        <w:rPr>
          <w:bCs/>
          <w:sz w:val="28"/>
          <w:szCs w:val="28"/>
        </w:rPr>
        <w:t>___________</w:t>
      </w:r>
      <w:r w:rsidRPr="00FA5386">
        <w:rPr>
          <w:bCs/>
          <w:sz w:val="28"/>
          <w:szCs w:val="28"/>
        </w:rPr>
        <w:t>_________</w:t>
      </w:r>
    </w:p>
    <w:p w14:paraId="08CEA5BC" w14:textId="77777777" w:rsidR="00FA5386" w:rsidRPr="00B8016D" w:rsidRDefault="00FA5386" w:rsidP="00FA5386">
      <w:pPr>
        <w:keepLines/>
        <w:autoSpaceDE w:val="0"/>
        <w:autoSpaceDN w:val="0"/>
        <w:adjustRightInd w:val="0"/>
        <w:ind w:right="-1"/>
        <w:jc w:val="center"/>
        <w:rPr>
          <w:b/>
          <w:bCs/>
          <w:sz w:val="28"/>
          <w:szCs w:val="28"/>
        </w:rPr>
      </w:pPr>
    </w:p>
    <w:p w14:paraId="7AB8D723" w14:textId="77777777" w:rsidR="00FA5386" w:rsidRPr="00B8016D" w:rsidRDefault="00FA5386" w:rsidP="00FA5386">
      <w:pPr>
        <w:keepLines/>
        <w:autoSpaceDE w:val="0"/>
        <w:autoSpaceDN w:val="0"/>
        <w:adjustRightInd w:val="0"/>
        <w:ind w:right="-1"/>
        <w:jc w:val="center"/>
        <w:rPr>
          <w:b/>
          <w:bCs/>
          <w:sz w:val="28"/>
          <w:szCs w:val="28"/>
        </w:rPr>
      </w:pPr>
      <w:r w:rsidRPr="00B8016D">
        <w:rPr>
          <w:b/>
          <w:bCs/>
          <w:sz w:val="28"/>
          <w:szCs w:val="28"/>
        </w:rPr>
        <w:t>ДОПОЛНИТЕЛЬНЫЕ УСЛОВИЯ</w:t>
      </w:r>
    </w:p>
    <w:p w14:paraId="2022629C" w14:textId="77777777" w:rsidR="00FA5386" w:rsidRPr="00B8016D" w:rsidRDefault="00FA5386" w:rsidP="00FA5386">
      <w:pPr>
        <w:keepLines/>
        <w:autoSpaceDE w:val="0"/>
        <w:autoSpaceDN w:val="0"/>
        <w:adjustRightInd w:val="0"/>
        <w:jc w:val="center"/>
        <w:rPr>
          <w:sz w:val="28"/>
          <w:szCs w:val="28"/>
        </w:rPr>
      </w:pPr>
    </w:p>
    <w:p w14:paraId="622DCF1D" w14:textId="599609D8" w:rsidR="00FA5386" w:rsidRPr="00424450" w:rsidRDefault="00FA5386" w:rsidP="00FA5386">
      <w:pPr>
        <w:ind w:firstLine="709"/>
        <w:rPr>
          <w:sz w:val="28"/>
          <w:szCs w:val="28"/>
        </w:rPr>
      </w:pPr>
      <w:r w:rsidRPr="00B8016D">
        <w:rPr>
          <w:sz w:val="28"/>
          <w:szCs w:val="28"/>
        </w:rPr>
        <w:t>Федеральная служба по контролю за алкогольным и табачным рынками (Росалкогольтабакконтроль), именуемая в дальнейшем «</w:t>
      </w:r>
      <w:r w:rsidRPr="00B8016D">
        <w:rPr>
          <w:b/>
          <w:sz w:val="28"/>
          <w:szCs w:val="28"/>
        </w:rPr>
        <w:t>Заказчик</w:t>
      </w:r>
      <w:r w:rsidRPr="00B8016D">
        <w:rPr>
          <w:sz w:val="28"/>
          <w:szCs w:val="28"/>
        </w:rPr>
        <w:t xml:space="preserve">», с одной стороны, и </w:t>
      </w:r>
      <w:r>
        <w:rPr>
          <w:sz w:val="28"/>
          <w:szCs w:val="28"/>
        </w:rPr>
        <w:t>_____________</w:t>
      </w:r>
      <w:r w:rsidRPr="00B8016D">
        <w:rPr>
          <w:sz w:val="28"/>
          <w:szCs w:val="28"/>
        </w:rPr>
        <w:t>, именуемое в дальнейшем «</w:t>
      </w:r>
      <w:r w:rsidRPr="00B8016D">
        <w:rPr>
          <w:b/>
          <w:sz w:val="28"/>
          <w:szCs w:val="28"/>
        </w:rPr>
        <w:t>Исполнитель</w:t>
      </w:r>
      <w:r w:rsidRPr="00B8016D">
        <w:rPr>
          <w:sz w:val="28"/>
          <w:szCs w:val="28"/>
        </w:rPr>
        <w:t xml:space="preserve">», с другой стороны, совместно именуемые «Стороны»,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на оказание услуг </w:t>
      </w:r>
      <w:r w:rsidRPr="00FA5386">
        <w:rPr>
          <w:sz w:val="28"/>
          <w:szCs w:val="28"/>
        </w:rPr>
        <w:t xml:space="preserve">по ремонту и ТО копировального оборудования </w:t>
      </w:r>
      <w:r w:rsidRPr="00424450">
        <w:rPr>
          <w:sz w:val="28"/>
          <w:szCs w:val="28"/>
        </w:rPr>
        <w:t>(далее  – Услуги, Оборудование).</w:t>
      </w:r>
    </w:p>
    <w:p w14:paraId="126F8094" w14:textId="77777777" w:rsidR="00FA5386" w:rsidRPr="00B8016D" w:rsidRDefault="00FA5386" w:rsidP="00FA5386">
      <w:pPr>
        <w:jc w:val="center"/>
        <w:rPr>
          <w:b/>
          <w:sz w:val="28"/>
          <w:szCs w:val="28"/>
        </w:rPr>
      </w:pPr>
    </w:p>
    <w:p w14:paraId="5AA4569A" w14:textId="77777777" w:rsidR="00FA5386" w:rsidRPr="00B8016D" w:rsidRDefault="00FA5386" w:rsidP="00FA5386">
      <w:pPr>
        <w:numPr>
          <w:ilvl w:val="0"/>
          <w:numId w:val="27"/>
        </w:numPr>
        <w:tabs>
          <w:tab w:val="clear" w:pos="3905"/>
          <w:tab w:val="num" w:pos="284"/>
          <w:tab w:val="num" w:pos="720"/>
          <w:tab w:val="num" w:pos="7165"/>
        </w:tabs>
        <w:ind w:left="0" w:firstLine="0"/>
        <w:jc w:val="center"/>
        <w:rPr>
          <w:rFonts w:eastAsia="Arial Unicode MS"/>
          <w:b/>
          <w:sz w:val="28"/>
          <w:szCs w:val="28"/>
        </w:rPr>
      </w:pPr>
      <w:r w:rsidRPr="00B8016D">
        <w:rPr>
          <w:rFonts w:eastAsia="Arial Unicode MS"/>
          <w:b/>
          <w:sz w:val="28"/>
          <w:szCs w:val="28"/>
        </w:rPr>
        <w:t>УСЛОВИЯ ОПЛАТЫ</w:t>
      </w:r>
    </w:p>
    <w:p w14:paraId="6D9B2B8F" w14:textId="77777777" w:rsidR="00FA5386" w:rsidRPr="00B8016D" w:rsidRDefault="00FA5386" w:rsidP="00FA5386">
      <w:pPr>
        <w:jc w:val="center"/>
        <w:rPr>
          <w:sz w:val="28"/>
          <w:szCs w:val="28"/>
        </w:rPr>
      </w:pPr>
    </w:p>
    <w:p w14:paraId="74E2F014" w14:textId="77777777" w:rsidR="00FA5386" w:rsidRPr="00B8016D" w:rsidRDefault="00FA5386" w:rsidP="00FA5386">
      <w:pPr>
        <w:autoSpaceDE w:val="0"/>
        <w:autoSpaceDN w:val="0"/>
        <w:adjustRightInd w:val="0"/>
        <w:ind w:firstLine="709"/>
        <w:rPr>
          <w:sz w:val="28"/>
          <w:szCs w:val="28"/>
        </w:rPr>
      </w:pPr>
      <w:r w:rsidRPr="00B8016D">
        <w:rPr>
          <w:sz w:val="28"/>
          <w:szCs w:val="28"/>
        </w:rPr>
        <w:t>1.1. Аванс Контрактом не предусмотрен.</w:t>
      </w:r>
    </w:p>
    <w:p w14:paraId="41211518" w14:textId="77777777" w:rsidR="00FA5386" w:rsidRPr="00B8016D" w:rsidRDefault="00FA5386" w:rsidP="00FA5386">
      <w:pPr>
        <w:autoSpaceDE w:val="0"/>
        <w:autoSpaceDN w:val="0"/>
        <w:adjustRightInd w:val="0"/>
        <w:ind w:firstLine="709"/>
        <w:rPr>
          <w:sz w:val="28"/>
          <w:szCs w:val="28"/>
        </w:rPr>
      </w:pPr>
      <w:r w:rsidRPr="00B8016D">
        <w:rPr>
          <w:sz w:val="28"/>
          <w:szCs w:val="28"/>
        </w:rPr>
        <w:t>1.2. Источник финансирования – Федеральный бюджет. Заказчик осуществляет расчеты с Исполнителем по безналичному расчету в соответствии с утвержденными бюджетными ассигнованиями и в пределах лимитов бюджетных обязательств 202</w:t>
      </w:r>
      <w:r>
        <w:rPr>
          <w:sz w:val="28"/>
          <w:szCs w:val="28"/>
        </w:rPr>
        <w:t>6</w:t>
      </w:r>
      <w:r w:rsidRPr="00B8016D">
        <w:rPr>
          <w:sz w:val="28"/>
          <w:szCs w:val="28"/>
        </w:rPr>
        <w:t xml:space="preserve"> г.</w:t>
      </w:r>
    </w:p>
    <w:p w14:paraId="2D330DDD" w14:textId="77777777" w:rsidR="00FA5386" w:rsidRPr="00B8016D" w:rsidRDefault="00FA5386" w:rsidP="00FA5386">
      <w:pPr>
        <w:autoSpaceDE w:val="0"/>
        <w:autoSpaceDN w:val="0"/>
        <w:adjustRightInd w:val="0"/>
        <w:ind w:firstLine="709"/>
        <w:rPr>
          <w:sz w:val="28"/>
          <w:szCs w:val="28"/>
        </w:rPr>
      </w:pPr>
      <w:r w:rsidRPr="00B8016D">
        <w:rPr>
          <w:sz w:val="28"/>
          <w:szCs w:val="28"/>
        </w:rPr>
        <w:t xml:space="preserve">1.3. Оплата производится Заказчиком на основании выставленных Исполнителем счета, счета-фактуры, подписанных Сторонами документа о приемке, а также </w:t>
      </w:r>
      <w:r w:rsidRPr="00B8016D">
        <w:rPr>
          <w:b/>
          <w:sz w:val="28"/>
          <w:szCs w:val="28"/>
          <w:u w:val="single"/>
        </w:rPr>
        <w:t>акта приемки товаров, работ, услуг по форме № 0510452</w:t>
      </w:r>
      <w:r w:rsidRPr="00B8016D">
        <w:rPr>
          <w:sz w:val="28"/>
          <w:szCs w:val="28"/>
        </w:rPr>
        <w:t>. Оплата осуществляется в течение 7 (Семи) рабочих дней от даты подписания обеими Сторонами документа о приемке. Обязательства Заказчика по оплате считаются исполненными с момента списания денежных средств со счета Заказчика.</w:t>
      </w:r>
    </w:p>
    <w:p w14:paraId="1AA7B074" w14:textId="77777777" w:rsidR="00FA5386" w:rsidRPr="00B8016D" w:rsidRDefault="00FA5386" w:rsidP="00FA5386">
      <w:pPr>
        <w:autoSpaceDE w:val="0"/>
        <w:autoSpaceDN w:val="0"/>
        <w:adjustRightInd w:val="0"/>
        <w:ind w:firstLine="709"/>
        <w:rPr>
          <w:sz w:val="28"/>
          <w:szCs w:val="28"/>
        </w:rPr>
      </w:pPr>
      <w:r w:rsidRPr="00B8016D">
        <w:rPr>
          <w:sz w:val="28"/>
          <w:szCs w:val="28"/>
        </w:rPr>
        <w:t>1.4. Оплата осуществляется в соответствии с Положением о мерах по обеспечению исполнения Федерального Бюджета, утвержденн</w:t>
      </w:r>
      <w:r>
        <w:rPr>
          <w:sz w:val="28"/>
          <w:szCs w:val="28"/>
        </w:rPr>
        <w:t>ым</w:t>
      </w:r>
      <w:r w:rsidRPr="00B8016D">
        <w:rPr>
          <w:sz w:val="28"/>
          <w:szCs w:val="28"/>
        </w:rPr>
        <w:t xml:space="preserve"> постановлением Правительства Российской Федерации от 09.12.2017 г. № 1496 «О 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p>
    <w:p w14:paraId="2E290B76" w14:textId="77777777" w:rsidR="00FA5386" w:rsidRPr="00B8016D" w:rsidRDefault="00FA5386" w:rsidP="00FA5386">
      <w:pPr>
        <w:autoSpaceDE w:val="0"/>
        <w:autoSpaceDN w:val="0"/>
        <w:adjustRightInd w:val="0"/>
        <w:ind w:firstLine="709"/>
        <w:rPr>
          <w:sz w:val="28"/>
          <w:szCs w:val="28"/>
        </w:rPr>
      </w:pPr>
      <w:r w:rsidRPr="00B8016D">
        <w:rPr>
          <w:sz w:val="28"/>
          <w:szCs w:val="28"/>
        </w:rPr>
        <w:t xml:space="preserve">1.5. Цена Контракта является твердой и </w:t>
      </w:r>
      <w:r w:rsidRPr="00C625C9">
        <w:rPr>
          <w:sz w:val="28"/>
          <w:szCs w:val="28"/>
        </w:rPr>
        <w:t xml:space="preserve">определяется на весь срок исполнения </w:t>
      </w:r>
      <w:r w:rsidRPr="00B8016D">
        <w:rPr>
          <w:sz w:val="28"/>
          <w:szCs w:val="28"/>
        </w:rPr>
        <w:t>Контракта.</w:t>
      </w:r>
    </w:p>
    <w:p w14:paraId="77A985FB" w14:textId="77777777" w:rsidR="00FA5386" w:rsidRPr="00B8016D" w:rsidRDefault="00FA5386" w:rsidP="00FA5386">
      <w:pPr>
        <w:autoSpaceDE w:val="0"/>
        <w:autoSpaceDN w:val="0"/>
        <w:adjustRightInd w:val="0"/>
        <w:ind w:firstLine="709"/>
        <w:rPr>
          <w:sz w:val="28"/>
          <w:szCs w:val="28"/>
        </w:rPr>
      </w:pPr>
      <w:r w:rsidRPr="00B8016D">
        <w:rPr>
          <w:sz w:val="28"/>
          <w:szCs w:val="28"/>
        </w:rPr>
        <w:t>1.6. Заказчик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A7EFB8D" w14:textId="77777777" w:rsidR="00FA5386" w:rsidRPr="00B8016D" w:rsidRDefault="00FA5386" w:rsidP="00FA5386">
      <w:pPr>
        <w:autoSpaceDE w:val="0"/>
        <w:autoSpaceDN w:val="0"/>
        <w:adjustRightInd w:val="0"/>
        <w:ind w:firstLine="709"/>
        <w:rPr>
          <w:sz w:val="28"/>
          <w:szCs w:val="28"/>
        </w:rPr>
      </w:pPr>
    </w:p>
    <w:p w14:paraId="28D8F558" w14:textId="77777777" w:rsidR="00FA5386" w:rsidRPr="00B8016D" w:rsidRDefault="00FA5386" w:rsidP="00FA5386">
      <w:pPr>
        <w:autoSpaceDE w:val="0"/>
        <w:autoSpaceDN w:val="0"/>
        <w:adjustRightInd w:val="0"/>
        <w:jc w:val="center"/>
        <w:rPr>
          <w:b/>
          <w:sz w:val="28"/>
          <w:szCs w:val="28"/>
        </w:rPr>
      </w:pPr>
      <w:r w:rsidRPr="00B8016D">
        <w:rPr>
          <w:b/>
          <w:sz w:val="28"/>
          <w:szCs w:val="28"/>
        </w:rPr>
        <w:t>2. ОТВЕТСТВЕННОСТЬ СТОРОН, РИСКИ</w:t>
      </w:r>
    </w:p>
    <w:p w14:paraId="5919D0ED" w14:textId="77777777" w:rsidR="00FA5386" w:rsidRPr="00B8016D" w:rsidRDefault="00FA5386" w:rsidP="00FA5386">
      <w:pPr>
        <w:tabs>
          <w:tab w:val="left" w:pos="1276"/>
        </w:tabs>
        <w:autoSpaceDE w:val="0"/>
        <w:autoSpaceDN w:val="0"/>
        <w:adjustRightInd w:val="0"/>
        <w:ind w:firstLine="709"/>
        <w:rPr>
          <w:sz w:val="28"/>
          <w:szCs w:val="28"/>
        </w:rPr>
      </w:pPr>
      <w:r w:rsidRPr="00B8016D">
        <w:rPr>
          <w:sz w:val="28"/>
          <w:szCs w:val="28"/>
        </w:rPr>
        <w:t xml:space="preserve">2.1. За неисполнение или ненадлежащее исполнение обязательств, предусмотренных Контрактом, Стороны несут ответственность в соответствии с </w:t>
      </w:r>
      <w:r w:rsidRPr="00B8016D">
        <w:rPr>
          <w:sz w:val="28"/>
          <w:szCs w:val="28"/>
        </w:rPr>
        <w:lastRenderedPageBreak/>
        <w:t>действующим законодательством Российской Федерации. Под ненадлежащим исполнением понимаются любые нарушения Сторонами условий Контракта.</w:t>
      </w:r>
    </w:p>
    <w:p w14:paraId="4E70ECBD" w14:textId="77777777" w:rsidR="00FA5386" w:rsidRPr="00B8016D" w:rsidRDefault="00FA5386" w:rsidP="00FA5386">
      <w:pPr>
        <w:tabs>
          <w:tab w:val="left" w:pos="1276"/>
        </w:tabs>
        <w:autoSpaceDE w:val="0"/>
        <w:autoSpaceDN w:val="0"/>
        <w:adjustRightInd w:val="0"/>
        <w:ind w:firstLine="709"/>
        <w:rPr>
          <w:sz w:val="28"/>
          <w:szCs w:val="28"/>
        </w:rPr>
      </w:pPr>
      <w:r w:rsidRPr="00B8016D">
        <w:rPr>
          <w:sz w:val="28"/>
          <w:szCs w:val="28"/>
        </w:rPr>
        <w:t xml:space="preserve">2.2.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D36E3ED" w14:textId="77777777" w:rsidR="00FA5386" w:rsidRPr="00B8016D" w:rsidRDefault="00FA5386" w:rsidP="00FA5386">
      <w:pPr>
        <w:tabs>
          <w:tab w:val="left" w:pos="1276"/>
        </w:tabs>
        <w:autoSpaceDE w:val="0"/>
        <w:autoSpaceDN w:val="0"/>
        <w:adjustRightInd w:val="0"/>
        <w:ind w:firstLine="709"/>
        <w:rPr>
          <w:sz w:val="28"/>
          <w:szCs w:val="28"/>
        </w:rPr>
      </w:pPr>
      <w:r w:rsidRPr="00B8016D">
        <w:rPr>
          <w:sz w:val="28"/>
          <w:szCs w:val="28"/>
        </w:rPr>
        <w:t>2.3.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1DD2F010" w14:textId="2165211D" w:rsidR="00FA5386" w:rsidRPr="00B8016D" w:rsidRDefault="00FA5386" w:rsidP="00FA5386">
      <w:pPr>
        <w:tabs>
          <w:tab w:val="left" w:pos="1276"/>
        </w:tabs>
        <w:autoSpaceDE w:val="0"/>
        <w:autoSpaceDN w:val="0"/>
        <w:adjustRightInd w:val="0"/>
        <w:ind w:firstLine="709"/>
        <w:rPr>
          <w:sz w:val="28"/>
          <w:szCs w:val="28"/>
        </w:rPr>
      </w:pPr>
      <w:r w:rsidRPr="00B8016D">
        <w:rPr>
          <w:sz w:val="28"/>
          <w:szCs w:val="28"/>
        </w:rPr>
        <w:t>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(Определяется согласно постановлению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w:t>
      </w:r>
      <w:r>
        <w:rPr>
          <w:sz w:val="28"/>
          <w:szCs w:val="28"/>
        </w:rPr>
        <w:t>равительства РФ от 30.08.2017 № </w:t>
      </w:r>
      <w:r w:rsidRPr="00B8016D">
        <w:rPr>
          <w:sz w:val="28"/>
          <w:szCs w:val="28"/>
        </w:rPr>
        <w:t>1042).</w:t>
      </w:r>
    </w:p>
    <w:p w14:paraId="40505E0B" w14:textId="77777777" w:rsidR="00FA5386" w:rsidRPr="00B8016D" w:rsidRDefault="00FA5386" w:rsidP="00FA5386">
      <w:pPr>
        <w:autoSpaceDE w:val="0"/>
        <w:autoSpaceDN w:val="0"/>
        <w:adjustRightInd w:val="0"/>
        <w:ind w:firstLine="709"/>
        <w:rPr>
          <w:sz w:val="28"/>
          <w:szCs w:val="28"/>
        </w:rPr>
      </w:pPr>
      <w:r w:rsidRPr="00B8016D">
        <w:rPr>
          <w:sz w:val="28"/>
          <w:szCs w:val="28"/>
        </w:rPr>
        <w:t>2.5.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634A9BB" w14:textId="77777777" w:rsidR="00FA5386" w:rsidRPr="00B8016D" w:rsidRDefault="00FA5386" w:rsidP="00FA5386">
      <w:pPr>
        <w:autoSpaceDE w:val="0"/>
        <w:autoSpaceDN w:val="0"/>
        <w:adjustRightInd w:val="0"/>
        <w:ind w:firstLine="709"/>
        <w:rPr>
          <w:sz w:val="28"/>
          <w:szCs w:val="28"/>
        </w:rPr>
      </w:pPr>
      <w:r w:rsidRPr="00B8016D">
        <w:rPr>
          <w:sz w:val="28"/>
          <w:szCs w:val="28"/>
        </w:rPr>
        <w:t>2.6.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D604DB1" w14:textId="6B2A37C0" w:rsidR="00FA5386" w:rsidRPr="00B8016D" w:rsidRDefault="00FA5386" w:rsidP="00FA5386">
      <w:pPr>
        <w:autoSpaceDE w:val="0"/>
        <w:autoSpaceDN w:val="0"/>
        <w:adjustRightInd w:val="0"/>
        <w:ind w:firstLine="709"/>
        <w:rPr>
          <w:sz w:val="28"/>
          <w:szCs w:val="28"/>
        </w:rPr>
      </w:pPr>
      <w:r w:rsidRPr="00B8016D">
        <w:rPr>
          <w:sz w:val="28"/>
          <w:szCs w:val="28"/>
        </w:rPr>
        <w:t xml:space="preserve">2.7.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w:t>
      </w:r>
      <w:r w:rsidRPr="00FA5386">
        <w:rPr>
          <w:bCs/>
          <w:sz w:val="28"/>
          <w:szCs w:val="28"/>
        </w:rPr>
        <w:t xml:space="preserve">_____________ </w:t>
      </w:r>
      <w:r w:rsidRPr="00B8016D">
        <w:rPr>
          <w:sz w:val="28"/>
          <w:szCs w:val="28"/>
        </w:rPr>
        <w:t>(</w:t>
      </w:r>
      <w:r w:rsidRPr="00FA5386">
        <w:rPr>
          <w:bCs/>
          <w:sz w:val="28"/>
          <w:szCs w:val="28"/>
        </w:rPr>
        <w:t>__________________________</w:t>
      </w:r>
      <w:r w:rsidRPr="00B8016D">
        <w:rPr>
          <w:sz w:val="28"/>
          <w:szCs w:val="28"/>
        </w:rPr>
        <w:t xml:space="preserve">) рублей </w:t>
      </w:r>
      <w:r>
        <w:rPr>
          <w:sz w:val="28"/>
          <w:szCs w:val="28"/>
        </w:rPr>
        <w:t>__</w:t>
      </w:r>
      <w:r w:rsidRPr="00814FAF">
        <w:rPr>
          <w:sz w:val="28"/>
          <w:szCs w:val="28"/>
        </w:rPr>
        <w:t xml:space="preserve"> </w:t>
      </w:r>
      <w:r>
        <w:rPr>
          <w:sz w:val="28"/>
          <w:szCs w:val="28"/>
        </w:rPr>
        <w:t>копеек, что составляет 10 </w:t>
      </w:r>
      <w:r w:rsidRPr="00B8016D">
        <w:rPr>
          <w:sz w:val="28"/>
          <w:szCs w:val="28"/>
        </w:rPr>
        <w:t>% от цены Контракта (Определяется согласно постановлению П</w:t>
      </w:r>
      <w:r>
        <w:rPr>
          <w:sz w:val="28"/>
          <w:szCs w:val="28"/>
        </w:rPr>
        <w:t>равительства РФ от 30.08.2017 № </w:t>
      </w:r>
      <w:r w:rsidRPr="00B8016D">
        <w:rPr>
          <w:sz w:val="28"/>
          <w:szCs w:val="28"/>
        </w:rPr>
        <w:t>1042).</w:t>
      </w:r>
    </w:p>
    <w:p w14:paraId="42914236" w14:textId="77777777" w:rsidR="00FA5386" w:rsidRPr="00B8016D" w:rsidRDefault="00FA5386" w:rsidP="00FA5386">
      <w:pPr>
        <w:autoSpaceDE w:val="0"/>
        <w:autoSpaceDN w:val="0"/>
        <w:adjustRightInd w:val="0"/>
        <w:ind w:firstLine="709"/>
        <w:rPr>
          <w:sz w:val="28"/>
          <w:szCs w:val="28"/>
        </w:rPr>
      </w:pPr>
      <w:r w:rsidRPr="00B8016D">
        <w:rPr>
          <w:sz w:val="28"/>
          <w:szCs w:val="28"/>
        </w:rPr>
        <w:lastRenderedPageBreak/>
        <w:t>2.8. За каждый факт неисполнения или ненадлежащего исполнения   Исполнителем обязательства, предусмотренного Контрактом, которое не имеет</w:t>
      </w:r>
      <w:r w:rsidRPr="00B8016D">
        <w:rPr>
          <w:sz w:val="28"/>
          <w:szCs w:val="28"/>
        </w:rPr>
        <w:br/>
        <w:t>стоимостного выражения (при наличии в Контракте таких обязательств), устанавливается штраф в размере 1 000 (Одна тысяча) рублей 00 копеек (Определяется согласно постановлению Правительства РФ от 30.08.2017 № 1042).</w:t>
      </w:r>
    </w:p>
    <w:p w14:paraId="59A5F353" w14:textId="77777777" w:rsidR="00FA5386" w:rsidRPr="00B8016D" w:rsidRDefault="00FA5386" w:rsidP="00FA5386">
      <w:pPr>
        <w:autoSpaceDE w:val="0"/>
        <w:autoSpaceDN w:val="0"/>
        <w:adjustRightInd w:val="0"/>
        <w:ind w:firstLine="709"/>
        <w:rPr>
          <w:sz w:val="28"/>
          <w:szCs w:val="28"/>
        </w:rPr>
      </w:pPr>
      <w:r w:rsidRPr="00B8016D">
        <w:rPr>
          <w:sz w:val="28"/>
          <w:szCs w:val="28"/>
        </w:rPr>
        <w:t>2.9.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748B99" w14:textId="77777777" w:rsidR="00FA5386" w:rsidRPr="00B8016D" w:rsidRDefault="00FA5386" w:rsidP="00FA5386">
      <w:pPr>
        <w:autoSpaceDE w:val="0"/>
        <w:autoSpaceDN w:val="0"/>
        <w:adjustRightInd w:val="0"/>
        <w:ind w:firstLine="709"/>
        <w:rPr>
          <w:sz w:val="28"/>
          <w:szCs w:val="28"/>
        </w:rPr>
      </w:pPr>
      <w:r w:rsidRPr="00B8016D">
        <w:rPr>
          <w:sz w:val="28"/>
          <w:szCs w:val="28"/>
        </w:rPr>
        <w:t>2.10.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81C3B41" w14:textId="77777777" w:rsidR="00FA5386" w:rsidRPr="00B8016D" w:rsidRDefault="00FA5386" w:rsidP="00FA5386">
      <w:pPr>
        <w:autoSpaceDE w:val="0"/>
        <w:autoSpaceDN w:val="0"/>
        <w:adjustRightInd w:val="0"/>
        <w:ind w:firstLine="709"/>
        <w:rPr>
          <w:sz w:val="28"/>
          <w:szCs w:val="28"/>
        </w:rPr>
      </w:pPr>
      <w:r w:rsidRPr="00B8016D">
        <w:rPr>
          <w:sz w:val="28"/>
          <w:szCs w:val="28"/>
        </w:rPr>
        <w:t>2.11.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E1A222E" w14:textId="77777777" w:rsidR="00FA5386" w:rsidRPr="00B8016D" w:rsidRDefault="00FA5386" w:rsidP="00FA5386">
      <w:pPr>
        <w:autoSpaceDE w:val="0"/>
        <w:autoSpaceDN w:val="0"/>
        <w:adjustRightInd w:val="0"/>
        <w:ind w:firstLine="709"/>
        <w:rPr>
          <w:sz w:val="28"/>
          <w:szCs w:val="28"/>
        </w:rPr>
      </w:pPr>
      <w:r w:rsidRPr="00B8016D">
        <w:rPr>
          <w:sz w:val="28"/>
          <w:szCs w:val="28"/>
        </w:rPr>
        <w:t>2.12. Окончание срока действия Контракта не освобождает Стороны от ответственности за нарушения его условий в период его действия и действия гарантийных обязательств.</w:t>
      </w:r>
    </w:p>
    <w:p w14:paraId="6B9DF1F6" w14:textId="77777777" w:rsidR="00FA5386" w:rsidRPr="00B8016D" w:rsidRDefault="00FA5386" w:rsidP="00FA5386">
      <w:pPr>
        <w:autoSpaceDE w:val="0"/>
        <w:autoSpaceDN w:val="0"/>
        <w:adjustRightInd w:val="0"/>
        <w:ind w:firstLine="709"/>
        <w:rPr>
          <w:sz w:val="28"/>
          <w:szCs w:val="28"/>
        </w:rPr>
      </w:pPr>
      <w:r w:rsidRPr="00B8016D">
        <w:rPr>
          <w:sz w:val="28"/>
          <w:szCs w:val="28"/>
        </w:rPr>
        <w:t>2.13. Уплата Исполнителем неустойки (штрафов, пени) или применение иной формы ответственности не освобождает его от исполнения обязательств по Контракту.</w:t>
      </w:r>
    </w:p>
    <w:p w14:paraId="25584D80" w14:textId="77777777" w:rsidR="00FA5386" w:rsidRPr="00B8016D" w:rsidRDefault="00FA5386" w:rsidP="00FA5386">
      <w:pPr>
        <w:autoSpaceDE w:val="0"/>
        <w:autoSpaceDN w:val="0"/>
        <w:adjustRightInd w:val="0"/>
        <w:ind w:firstLine="709"/>
        <w:rPr>
          <w:sz w:val="28"/>
          <w:szCs w:val="28"/>
        </w:rPr>
      </w:pPr>
      <w:r w:rsidRPr="00B8016D">
        <w:rPr>
          <w:sz w:val="28"/>
          <w:szCs w:val="28"/>
        </w:rPr>
        <w:t>2.14. Сумма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подлежит удержанию из суммы, подлежащей оплате Исполнителю при условии перечисления в установленном порядке указанной неустойки в доход бюджета бюджетной системы Российской Федерации на основании платежного документа, оформленного Заказчиком, с указанием Исполнителя, за которого осуществляется перечисление неустойки в соответствии с Контрактом.</w:t>
      </w:r>
    </w:p>
    <w:p w14:paraId="47A1E6F7" w14:textId="77777777" w:rsidR="00FA5386" w:rsidRPr="00B8016D" w:rsidRDefault="00FA5386" w:rsidP="00FA5386">
      <w:pPr>
        <w:tabs>
          <w:tab w:val="left" w:pos="1276"/>
        </w:tabs>
        <w:jc w:val="center"/>
        <w:rPr>
          <w:sz w:val="28"/>
          <w:szCs w:val="28"/>
        </w:rPr>
      </w:pPr>
    </w:p>
    <w:p w14:paraId="292665CD" w14:textId="77777777" w:rsidR="00FA5386" w:rsidRPr="00B8016D" w:rsidRDefault="00FA5386" w:rsidP="00FA5386">
      <w:pPr>
        <w:tabs>
          <w:tab w:val="left" w:pos="284"/>
        </w:tabs>
        <w:autoSpaceDE w:val="0"/>
        <w:autoSpaceDN w:val="0"/>
        <w:adjustRightInd w:val="0"/>
        <w:jc w:val="center"/>
        <w:rPr>
          <w:b/>
          <w:sz w:val="28"/>
          <w:szCs w:val="28"/>
        </w:rPr>
      </w:pPr>
      <w:r w:rsidRPr="00B8016D">
        <w:rPr>
          <w:b/>
          <w:sz w:val="28"/>
          <w:szCs w:val="28"/>
        </w:rPr>
        <w:t>3. РАСТОРЖЕНИЕ И ИЗМЕНЕНИЕ КОНТРАКТА</w:t>
      </w:r>
    </w:p>
    <w:p w14:paraId="411C3BAB" w14:textId="77777777" w:rsidR="00FA5386" w:rsidRPr="00B8016D" w:rsidRDefault="00FA5386" w:rsidP="00FA5386">
      <w:pPr>
        <w:tabs>
          <w:tab w:val="left" w:pos="284"/>
        </w:tabs>
        <w:autoSpaceDE w:val="0"/>
        <w:autoSpaceDN w:val="0"/>
        <w:adjustRightInd w:val="0"/>
        <w:jc w:val="center"/>
        <w:rPr>
          <w:b/>
          <w:sz w:val="28"/>
          <w:szCs w:val="28"/>
        </w:rPr>
      </w:pPr>
    </w:p>
    <w:p w14:paraId="7329F2EC" w14:textId="77777777" w:rsidR="00FA5386" w:rsidRPr="00B8016D" w:rsidRDefault="00FA5386" w:rsidP="00FA5386">
      <w:pPr>
        <w:autoSpaceDE w:val="0"/>
        <w:autoSpaceDN w:val="0"/>
        <w:adjustRightInd w:val="0"/>
        <w:ind w:firstLine="709"/>
        <w:rPr>
          <w:sz w:val="28"/>
          <w:szCs w:val="28"/>
        </w:rPr>
      </w:pPr>
      <w:r w:rsidRPr="00B8016D">
        <w:rPr>
          <w:sz w:val="28"/>
          <w:szCs w:val="28"/>
        </w:rPr>
        <w:t>3.1. Изменения к Контракту имеют силу только в том случае, если они оформлены письменно и подписаны надлежаще уполномоченными   представителями Сторон.</w:t>
      </w:r>
    </w:p>
    <w:p w14:paraId="2B5945D7" w14:textId="77777777" w:rsidR="00FA5386" w:rsidRPr="00B8016D" w:rsidRDefault="00FA5386" w:rsidP="00FA5386">
      <w:pPr>
        <w:autoSpaceDE w:val="0"/>
        <w:autoSpaceDN w:val="0"/>
        <w:adjustRightInd w:val="0"/>
        <w:ind w:firstLine="709"/>
        <w:rPr>
          <w:sz w:val="28"/>
          <w:szCs w:val="28"/>
        </w:rPr>
      </w:pPr>
      <w:r w:rsidRPr="00B8016D">
        <w:rPr>
          <w:sz w:val="28"/>
          <w:szCs w:val="28"/>
        </w:rPr>
        <w:t>3.2.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AD9178F" w14:textId="77777777" w:rsidR="00FA5386" w:rsidRPr="00B8016D" w:rsidRDefault="00FA5386" w:rsidP="00FA5386">
      <w:pPr>
        <w:autoSpaceDE w:val="0"/>
        <w:autoSpaceDN w:val="0"/>
        <w:adjustRightInd w:val="0"/>
        <w:ind w:firstLine="709"/>
        <w:rPr>
          <w:sz w:val="28"/>
          <w:szCs w:val="28"/>
        </w:rPr>
      </w:pPr>
      <w:r w:rsidRPr="00B8016D">
        <w:rPr>
          <w:sz w:val="28"/>
          <w:szCs w:val="28"/>
        </w:rPr>
        <w:t>3.3.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9E7BBCE" w14:textId="058C15A4" w:rsidR="00FA5386" w:rsidRPr="00FA5386" w:rsidRDefault="00FA5386" w:rsidP="00FA5386">
      <w:pPr>
        <w:ind w:left="5670"/>
        <w:jc w:val="center"/>
        <w:rPr>
          <w:bCs/>
          <w:sz w:val="28"/>
          <w:szCs w:val="28"/>
        </w:rPr>
      </w:pPr>
      <w:r w:rsidRPr="00B8016D">
        <w:rPr>
          <w:sz w:val="28"/>
          <w:szCs w:val="28"/>
        </w:rPr>
        <w:br w:type="page"/>
      </w:r>
      <w:r>
        <w:rPr>
          <w:bCs/>
          <w:sz w:val="28"/>
          <w:szCs w:val="28"/>
        </w:rPr>
        <w:lastRenderedPageBreak/>
        <w:t>Приложение № 2</w:t>
      </w:r>
    </w:p>
    <w:p w14:paraId="6A1C8AE6" w14:textId="77777777" w:rsidR="00FA5386" w:rsidRPr="00FA5386" w:rsidRDefault="00FA5386" w:rsidP="00FA5386">
      <w:pPr>
        <w:ind w:left="5670"/>
        <w:jc w:val="center"/>
        <w:rPr>
          <w:bCs/>
          <w:sz w:val="28"/>
          <w:szCs w:val="28"/>
        </w:rPr>
      </w:pPr>
      <w:r w:rsidRPr="00FA5386">
        <w:rPr>
          <w:bCs/>
          <w:sz w:val="28"/>
          <w:szCs w:val="28"/>
        </w:rPr>
        <w:t>к Государственному контракту</w:t>
      </w:r>
    </w:p>
    <w:p w14:paraId="64099B2E" w14:textId="77777777" w:rsidR="00FA5386" w:rsidRPr="00FA5386" w:rsidRDefault="00FA5386" w:rsidP="00FA5386">
      <w:pPr>
        <w:ind w:left="5670"/>
        <w:jc w:val="center"/>
        <w:rPr>
          <w:bCs/>
          <w:sz w:val="28"/>
          <w:szCs w:val="28"/>
        </w:rPr>
      </w:pPr>
      <w:r w:rsidRPr="00FA5386">
        <w:rPr>
          <w:bCs/>
          <w:sz w:val="28"/>
          <w:szCs w:val="28"/>
        </w:rPr>
        <w:t>от «__» ______________2026 г.</w:t>
      </w:r>
    </w:p>
    <w:p w14:paraId="0069542F" w14:textId="5F9316B1" w:rsidR="00FA5386" w:rsidRDefault="00FA5386" w:rsidP="00FA5386">
      <w:pPr>
        <w:ind w:left="5670"/>
        <w:jc w:val="center"/>
        <w:rPr>
          <w:bCs/>
          <w:sz w:val="28"/>
          <w:szCs w:val="28"/>
        </w:rPr>
      </w:pPr>
      <w:r w:rsidRPr="00FA5386">
        <w:rPr>
          <w:bCs/>
          <w:sz w:val="28"/>
          <w:szCs w:val="28"/>
        </w:rPr>
        <w:t>№ ________________________</w:t>
      </w:r>
    </w:p>
    <w:p w14:paraId="7321D56D" w14:textId="77777777" w:rsidR="002D31A1" w:rsidRDefault="002D31A1" w:rsidP="00FA5386">
      <w:pPr>
        <w:keepLines/>
        <w:autoSpaceDE w:val="0"/>
        <w:autoSpaceDN w:val="0"/>
        <w:adjustRightInd w:val="0"/>
        <w:ind w:right="-1"/>
        <w:jc w:val="center"/>
        <w:rPr>
          <w:b/>
          <w:bCs/>
          <w:sz w:val="28"/>
          <w:szCs w:val="28"/>
        </w:rPr>
      </w:pPr>
    </w:p>
    <w:p w14:paraId="0162A48D" w14:textId="77777777" w:rsidR="002D31A1" w:rsidRDefault="002D31A1" w:rsidP="00FA5386">
      <w:pPr>
        <w:keepLines/>
        <w:autoSpaceDE w:val="0"/>
        <w:autoSpaceDN w:val="0"/>
        <w:adjustRightInd w:val="0"/>
        <w:ind w:right="-1"/>
        <w:jc w:val="center"/>
        <w:rPr>
          <w:b/>
          <w:bCs/>
          <w:sz w:val="28"/>
          <w:szCs w:val="28"/>
        </w:rPr>
      </w:pPr>
      <w:r>
        <w:rPr>
          <w:b/>
          <w:bCs/>
          <w:sz w:val="28"/>
          <w:szCs w:val="28"/>
        </w:rPr>
        <w:t>ТЕХНИЧЕСКОЕ ЗАДАНИЕ</w:t>
      </w:r>
    </w:p>
    <w:p w14:paraId="064BE075" w14:textId="77777777" w:rsidR="00FA5386" w:rsidRDefault="002D31A1" w:rsidP="00FA5386">
      <w:pPr>
        <w:keepLines/>
        <w:autoSpaceDE w:val="0"/>
        <w:autoSpaceDN w:val="0"/>
        <w:adjustRightInd w:val="0"/>
        <w:ind w:right="-1"/>
        <w:jc w:val="center"/>
        <w:rPr>
          <w:sz w:val="28"/>
          <w:szCs w:val="28"/>
        </w:rPr>
      </w:pPr>
      <w:r>
        <w:rPr>
          <w:b/>
          <w:bCs/>
          <w:sz w:val="28"/>
          <w:szCs w:val="28"/>
        </w:rPr>
        <w:t xml:space="preserve"> </w:t>
      </w:r>
      <w:r w:rsidR="0042458F" w:rsidRPr="004B375F">
        <w:rPr>
          <w:sz w:val="28"/>
          <w:szCs w:val="28"/>
        </w:rPr>
        <w:t xml:space="preserve">на оказание услуг </w:t>
      </w:r>
      <w:r w:rsidR="00FA5386" w:rsidRPr="00FA5386">
        <w:rPr>
          <w:sz w:val="28"/>
          <w:szCs w:val="28"/>
        </w:rPr>
        <w:t>по ремонту и ТО копировального оборудования</w:t>
      </w:r>
    </w:p>
    <w:p w14:paraId="3EAAD247" w14:textId="77777777" w:rsidR="0042458F" w:rsidRPr="00644011" w:rsidRDefault="0042458F" w:rsidP="00FA5386">
      <w:pPr>
        <w:keepLines/>
        <w:autoSpaceDE w:val="0"/>
        <w:autoSpaceDN w:val="0"/>
        <w:adjustRightInd w:val="0"/>
        <w:ind w:right="-1"/>
        <w:jc w:val="center"/>
        <w:rPr>
          <w:b/>
          <w:bCs/>
          <w:sz w:val="28"/>
          <w:szCs w:val="28"/>
        </w:rPr>
      </w:pPr>
    </w:p>
    <w:p w14:paraId="2748F93A" w14:textId="0C747DA2" w:rsidR="005D7BFD" w:rsidRDefault="005D7BFD" w:rsidP="00FA5386">
      <w:pPr>
        <w:numPr>
          <w:ilvl w:val="0"/>
          <w:numId w:val="6"/>
        </w:numPr>
        <w:tabs>
          <w:tab w:val="left" w:pos="284"/>
        </w:tabs>
        <w:ind w:left="0" w:firstLine="0"/>
        <w:jc w:val="center"/>
        <w:rPr>
          <w:b/>
          <w:sz w:val="28"/>
          <w:szCs w:val="28"/>
        </w:rPr>
      </w:pPr>
      <w:r w:rsidRPr="00787779">
        <w:rPr>
          <w:b/>
          <w:sz w:val="28"/>
          <w:szCs w:val="28"/>
        </w:rPr>
        <w:t>ОБЩИЕ ПОЛОЖЕНИЯ</w:t>
      </w:r>
    </w:p>
    <w:p w14:paraId="626C6B3E" w14:textId="77777777" w:rsidR="00FA5386" w:rsidRPr="005D7BFD" w:rsidRDefault="00FA5386" w:rsidP="00FA5386">
      <w:pPr>
        <w:tabs>
          <w:tab w:val="left" w:pos="284"/>
        </w:tabs>
        <w:rPr>
          <w:b/>
          <w:sz w:val="28"/>
          <w:szCs w:val="28"/>
        </w:rPr>
      </w:pPr>
    </w:p>
    <w:p w14:paraId="6455DA63" w14:textId="7AE71FAF" w:rsidR="004B375F" w:rsidRPr="00FA5386" w:rsidRDefault="004B375F" w:rsidP="00FA5386">
      <w:pPr>
        <w:pStyle w:val="a4"/>
        <w:numPr>
          <w:ilvl w:val="1"/>
          <w:numId w:val="6"/>
        </w:numPr>
        <w:ind w:left="0" w:firstLine="709"/>
        <w:rPr>
          <w:sz w:val="28"/>
          <w:szCs w:val="28"/>
        </w:rPr>
      </w:pPr>
      <w:r w:rsidRPr="00FA5386">
        <w:rPr>
          <w:sz w:val="28"/>
        </w:rPr>
        <w:t>Исполнитель обязуется в течение 5 (Пяти) рабочих дней с даты заключения Контракта оказать Услуги</w:t>
      </w:r>
      <w:r w:rsidR="00FA5386" w:rsidRPr="00FA5386">
        <w:rPr>
          <w:sz w:val="28"/>
          <w:szCs w:val="28"/>
        </w:rPr>
        <w:t xml:space="preserve"> </w:t>
      </w:r>
      <w:r w:rsidR="00FA5386" w:rsidRPr="00FA5386">
        <w:rPr>
          <w:sz w:val="28"/>
        </w:rPr>
        <w:t>по диагностике копировального оборудования в рамках последующего оказания услуг по ремонту и ТО копировального оборудования</w:t>
      </w:r>
      <w:r w:rsidRPr="00FA5386">
        <w:rPr>
          <w:sz w:val="28"/>
        </w:rPr>
        <w:t xml:space="preserve">, а также предоставить техническое заключение </w:t>
      </w:r>
      <w:r w:rsidRPr="00FA5386">
        <w:rPr>
          <w:sz w:val="28"/>
          <w:szCs w:val="28"/>
        </w:rPr>
        <w:t>с перечнем неисправностей и указанием стоимости запасных частей Оборудования</w:t>
      </w:r>
      <w:r w:rsidR="00661527" w:rsidRPr="00FA5386">
        <w:rPr>
          <w:sz w:val="28"/>
          <w:szCs w:val="28"/>
        </w:rPr>
        <w:t>, подлежащих замене</w:t>
      </w:r>
      <w:r w:rsidRPr="00FA5386">
        <w:rPr>
          <w:sz w:val="28"/>
          <w:szCs w:val="28"/>
        </w:rPr>
        <w:t>.</w:t>
      </w:r>
    </w:p>
    <w:p w14:paraId="26827D2A" w14:textId="4E7D337E" w:rsidR="00757649" w:rsidRDefault="00757649" w:rsidP="00FA5386">
      <w:pPr>
        <w:pStyle w:val="aff1"/>
        <w:numPr>
          <w:ilvl w:val="1"/>
          <w:numId w:val="6"/>
        </w:numPr>
        <w:tabs>
          <w:tab w:val="left" w:pos="1276"/>
        </w:tabs>
        <w:spacing w:before="0" w:beforeAutospacing="0" w:after="0" w:afterAutospacing="0"/>
        <w:ind w:left="0" w:firstLine="709"/>
        <w:jc w:val="both"/>
        <w:rPr>
          <w:sz w:val="28"/>
          <w:szCs w:val="28"/>
        </w:rPr>
      </w:pPr>
      <w:r w:rsidRPr="00787779">
        <w:rPr>
          <w:sz w:val="28"/>
          <w:szCs w:val="28"/>
        </w:rPr>
        <w:t xml:space="preserve">Оказание Услуг производится на территории Заказчика </w:t>
      </w:r>
      <w:r w:rsidR="00444158">
        <w:rPr>
          <w:sz w:val="28"/>
          <w:szCs w:val="28"/>
        </w:rPr>
        <w:t xml:space="preserve">по адресу: </w:t>
      </w:r>
      <w:r w:rsidRPr="00787779">
        <w:rPr>
          <w:sz w:val="28"/>
          <w:szCs w:val="28"/>
        </w:rPr>
        <w:t xml:space="preserve">г. Москва, Миусская площадь, </w:t>
      </w:r>
      <w:r w:rsidRPr="00444158">
        <w:rPr>
          <w:sz w:val="28"/>
          <w:szCs w:val="28"/>
        </w:rPr>
        <w:t xml:space="preserve">д. 3 стр. </w:t>
      </w:r>
      <w:r w:rsidR="00D50E9A">
        <w:rPr>
          <w:sz w:val="28"/>
          <w:szCs w:val="28"/>
        </w:rPr>
        <w:t xml:space="preserve">1 и стр. </w:t>
      </w:r>
      <w:r w:rsidRPr="00444158">
        <w:rPr>
          <w:sz w:val="28"/>
          <w:szCs w:val="28"/>
        </w:rPr>
        <w:t>4.</w:t>
      </w:r>
    </w:p>
    <w:p w14:paraId="745B1B56" w14:textId="77777777" w:rsidR="00FA5386" w:rsidRPr="0059490F" w:rsidRDefault="00FA5386" w:rsidP="00FA5386">
      <w:pPr>
        <w:pStyle w:val="aff1"/>
        <w:tabs>
          <w:tab w:val="left" w:pos="1276"/>
        </w:tabs>
        <w:spacing w:before="0" w:beforeAutospacing="0" w:after="0" w:afterAutospacing="0"/>
        <w:jc w:val="center"/>
        <w:rPr>
          <w:sz w:val="28"/>
          <w:szCs w:val="28"/>
        </w:rPr>
      </w:pPr>
    </w:p>
    <w:p w14:paraId="4216CA93" w14:textId="77777777" w:rsidR="0059490F" w:rsidRDefault="0059490F" w:rsidP="00FA5386">
      <w:pPr>
        <w:numPr>
          <w:ilvl w:val="0"/>
          <w:numId w:val="6"/>
        </w:numPr>
        <w:tabs>
          <w:tab w:val="left" w:pos="284"/>
          <w:tab w:val="num" w:pos="7165"/>
        </w:tabs>
        <w:ind w:left="0" w:firstLine="0"/>
        <w:jc w:val="center"/>
        <w:rPr>
          <w:rFonts w:eastAsia="Arial Unicode MS"/>
          <w:b/>
          <w:sz w:val="28"/>
          <w:szCs w:val="28"/>
        </w:rPr>
      </w:pPr>
      <w:r w:rsidRPr="0072573A">
        <w:rPr>
          <w:rFonts w:eastAsia="Arial Unicode MS"/>
          <w:b/>
          <w:sz w:val="28"/>
          <w:szCs w:val="28"/>
        </w:rPr>
        <w:t>СПЕЦИФИКАЦИЯ ОБОРУДОВАНИЯ</w:t>
      </w:r>
    </w:p>
    <w:p w14:paraId="6634AF12" w14:textId="77777777" w:rsidR="00FA5386" w:rsidRPr="0072573A" w:rsidRDefault="00FA5386" w:rsidP="00FA5386">
      <w:pPr>
        <w:tabs>
          <w:tab w:val="left" w:pos="284"/>
        </w:tabs>
        <w:jc w:val="center"/>
        <w:rPr>
          <w:rFonts w:eastAsia="Arial Unicode MS"/>
          <w:b/>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072"/>
        <w:gridCol w:w="850"/>
      </w:tblGrid>
      <w:tr w:rsidR="0059490F" w:rsidRPr="00A84F3D" w14:paraId="4D8EC14F" w14:textId="77777777" w:rsidTr="00FA5386">
        <w:trPr>
          <w:trHeight w:val="70"/>
        </w:trPr>
        <w:tc>
          <w:tcPr>
            <w:tcW w:w="426" w:type="dxa"/>
            <w:shd w:val="clear" w:color="auto" w:fill="auto"/>
            <w:noWrap/>
            <w:vAlign w:val="center"/>
            <w:hideMark/>
          </w:tcPr>
          <w:p w14:paraId="7F6649C2" w14:textId="77777777" w:rsidR="0059490F" w:rsidRPr="00A84F3D" w:rsidRDefault="0059490F" w:rsidP="00FA5386">
            <w:pPr>
              <w:ind w:left="-250" w:right="-249"/>
              <w:jc w:val="center"/>
              <w:rPr>
                <w:b/>
                <w:bCs/>
              </w:rPr>
            </w:pPr>
            <w:r w:rsidRPr="00A84F3D">
              <w:rPr>
                <w:b/>
                <w:bCs/>
              </w:rPr>
              <w:t>№</w:t>
            </w:r>
          </w:p>
          <w:p w14:paraId="122887F2" w14:textId="77777777" w:rsidR="0059490F" w:rsidRPr="00A84F3D" w:rsidRDefault="0059490F" w:rsidP="00FA5386">
            <w:pPr>
              <w:ind w:left="-250" w:right="-249"/>
              <w:jc w:val="center"/>
              <w:rPr>
                <w:b/>
                <w:bCs/>
              </w:rPr>
            </w:pPr>
            <w:r w:rsidRPr="00A84F3D">
              <w:rPr>
                <w:b/>
                <w:bCs/>
              </w:rPr>
              <w:t>п/п</w:t>
            </w:r>
          </w:p>
        </w:tc>
        <w:tc>
          <w:tcPr>
            <w:tcW w:w="9072" w:type="dxa"/>
            <w:shd w:val="clear" w:color="auto" w:fill="auto"/>
            <w:noWrap/>
            <w:vAlign w:val="center"/>
            <w:hideMark/>
          </w:tcPr>
          <w:p w14:paraId="37F41B1E" w14:textId="77777777" w:rsidR="0059490F" w:rsidRPr="00A84F3D" w:rsidRDefault="0059490F" w:rsidP="00FA5386">
            <w:pPr>
              <w:jc w:val="center"/>
              <w:rPr>
                <w:b/>
                <w:bCs/>
              </w:rPr>
            </w:pPr>
            <w:r w:rsidRPr="00A84F3D">
              <w:rPr>
                <w:b/>
                <w:bCs/>
              </w:rPr>
              <w:t xml:space="preserve">Оборудование </w:t>
            </w:r>
          </w:p>
        </w:tc>
        <w:tc>
          <w:tcPr>
            <w:tcW w:w="850" w:type="dxa"/>
            <w:shd w:val="clear" w:color="auto" w:fill="auto"/>
            <w:noWrap/>
            <w:vAlign w:val="center"/>
            <w:hideMark/>
          </w:tcPr>
          <w:p w14:paraId="2AC11D53" w14:textId="77777777" w:rsidR="0059490F" w:rsidRPr="00A84F3D" w:rsidRDefault="0059490F" w:rsidP="00FA5386">
            <w:pPr>
              <w:ind w:left="-108" w:right="-108"/>
              <w:jc w:val="center"/>
              <w:rPr>
                <w:b/>
                <w:bCs/>
              </w:rPr>
            </w:pPr>
            <w:r w:rsidRPr="00A84F3D">
              <w:rPr>
                <w:b/>
                <w:bCs/>
              </w:rPr>
              <w:t>Кол-во, шт</w:t>
            </w:r>
          </w:p>
        </w:tc>
      </w:tr>
      <w:tr w:rsidR="0059490F" w:rsidRPr="00A84F3D" w14:paraId="7B4F16D9" w14:textId="77777777" w:rsidTr="00FA5386">
        <w:trPr>
          <w:trHeight w:val="97"/>
        </w:trPr>
        <w:tc>
          <w:tcPr>
            <w:tcW w:w="426" w:type="dxa"/>
            <w:shd w:val="clear" w:color="auto" w:fill="auto"/>
            <w:noWrap/>
            <w:vAlign w:val="center"/>
          </w:tcPr>
          <w:p w14:paraId="789ACA77" w14:textId="77777777" w:rsidR="0059490F" w:rsidRPr="003F388D" w:rsidRDefault="0059490F" w:rsidP="00FA5386">
            <w:pPr>
              <w:ind w:left="-108" w:right="-108"/>
              <w:jc w:val="center"/>
              <w:rPr>
                <w:lang w:val="en-US"/>
              </w:rPr>
            </w:pPr>
            <w:r w:rsidRPr="003F388D">
              <w:rPr>
                <w:lang w:val="en-US"/>
              </w:rPr>
              <w:t>1</w:t>
            </w:r>
          </w:p>
        </w:tc>
        <w:tc>
          <w:tcPr>
            <w:tcW w:w="9072" w:type="dxa"/>
            <w:shd w:val="clear" w:color="auto" w:fill="auto"/>
            <w:vAlign w:val="center"/>
          </w:tcPr>
          <w:p w14:paraId="65561E1B" w14:textId="77777777" w:rsidR="0059490F" w:rsidRPr="003F388D" w:rsidRDefault="0059490F" w:rsidP="00FA5386">
            <w:r w:rsidRPr="003F388D">
              <w:t>Многофункциональный копировально-множительный аппарат Konica Minolta bizhub 751, серийный номер A0R4A010R001, инв. номер 141000000000520</w:t>
            </w:r>
          </w:p>
        </w:tc>
        <w:tc>
          <w:tcPr>
            <w:tcW w:w="850" w:type="dxa"/>
            <w:shd w:val="clear" w:color="auto" w:fill="auto"/>
            <w:noWrap/>
            <w:vAlign w:val="center"/>
          </w:tcPr>
          <w:p w14:paraId="33CDDAC9" w14:textId="77777777" w:rsidR="0059490F" w:rsidRPr="00166F99" w:rsidRDefault="0059490F" w:rsidP="00FA5386">
            <w:pPr>
              <w:ind w:left="-108" w:right="-108"/>
              <w:jc w:val="center"/>
              <w:rPr>
                <w:lang w:val="en-US"/>
              </w:rPr>
            </w:pPr>
            <w:r w:rsidRPr="00166F99">
              <w:rPr>
                <w:lang w:val="en-US"/>
              </w:rPr>
              <w:t>1</w:t>
            </w:r>
          </w:p>
        </w:tc>
      </w:tr>
      <w:tr w:rsidR="0059490F" w:rsidRPr="00A84F3D" w14:paraId="143A9AAE" w14:textId="77777777" w:rsidTr="00FA5386">
        <w:trPr>
          <w:trHeight w:val="97"/>
        </w:trPr>
        <w:tc>
          <w:tcPr>
            <w:tcW w:w="426" w:type="dxa"/>
            <w:shd w:val="clear" w:color="auto" w:fill="auto"/>
            <w:noWrap/>
            <w:vAlign w:val="center"/>
          </w:tcPr>
          <w:p w14:paraId="242C8E20" w14:textId="77777777" w:rsidR="0059490F" w:rsidRPr="003F388D" w:rsidRDefault="0059490F" w:rsidP="00FA5386">
            <w:pPr>
              <w:ind w:left="-108" w:right="-108"/>
              <w:jc w:val="center"/>
              <w:rPr>
                <w:lang w:val="en-US"/>
              </w:rPr>
            </w:pPr>
            <w:r w:rsidRPr="003F388D">
              <w:rPr>
                <w:lang w:val="en-US"/>
              </w:rPr>
              <w:t>2</w:t>
            </w:r>
          </w:p>
        </w:tc>
        <w:tc>
          <w:tcPr>
            <w:tcW w:w="9072" w:type="dxa"/>
            <w:shd w:val="clear" w:color="auto" w:fill="auto"/>
            <w:vAlign w:val="center"/>
          </w:tcPr>
          <w:p w14:paraId="5C552EE0" w14:textId="77777777" w:rsidR="0059490F" w:rsidRPr="003F388D" w:rsidRDefault="0059490F" w:rsidP="00FA5386">
            <w:pPr>
              <w:rPr>
                <w:lang w:val="en-US"/>
              </w:rPr>
            </w:pPr>
            <w:r w:rsidRPr="003F388D">
              <w:t>МФУ</w:t>
            </w:r>
            <w:r w:rsidRPr="003F388D">
              <w:rPr>
                <w:lang w:val="en-US"/>
              </w:rPr>
              <w:t xml:space="preserve"> KONICA MINOLTA bizhub C250i </w:t>
            </w:r>
            <w:r w:rsidRPr="003F388D">
              <w:t>в</w:t>
            </w:r>
            <w:r w:rsidRPr="003F388D">
              <w:rPr>
                <w:lang w:val="en-US"/>
              </w:rPr>
              <w:t xml:space="preserve"> </w:t>
            </w:r>
            <w:r w:rsidRPr="003F388D">
              <w:t>комплекте</w:t>
            </w:r>
            <w:r w:rsidRPr="003F388D">
              <w:rPr>
                <w:lang w:val="en-US"/>
              </w:rPr>
              <w:t xml:space="preserve"> DF-632, DK-516x, </w:t>
            </w:r>
            <w:r w:rsidRPr="003F388D">
              <w:t>серийный</w:t>
            </w:r>
            <w:r w:rsidRPr="003F388D">
              <w:rPr>
                <w:lang w:val="en-US"/>
              </w:rPr>
              <w:t xml:space="preserve"> </w:t>
            </w:r>
            <w:r w:rsidRPr="003F388D">
              <w:t>номер</w:t>
            </w:r>
            <w:r w:rsidRPr="003F388D">
              <w:rPr>
                <w:lang w:val="en-US"/>
              </w:rPr>
              <w:t xml:space="preserve"> AA2M021014041, </w:t>
            </w:r>
            <w:r w:rsidRPr="003F388D">
              <w:t>инв</w:t>
            </w:r>
            <w:r w:rsidRPr="003F388D">
              <w:rPr>
                <w:lang w:val="en-US"/>
              </w:rPr>
              <w:t xml:space="preserve">. </w:t>
            </w:r>
            <w:r w:rsidRPr="003F388D">
              <w:t>номер</w:t>
            </w:r>
            <w:r w:rsidRPr="003F388D">
              <w:rPr>
                <w:lang w:val="en-US"/>
              </w:rPr>
              <w:t xml:space="preserve"> 101340000000145</w:t>
            </w:r>
          </w:p>
        </w:tc>
        <w:tc>
          <w:tcPr>
            <w:tcW w:w="850" w:type="dxa"/>
            <w:shd w:val="clear" w:color="auto" w:fill="auto"/>
            <w:noWrap/>
            <w:vAlign w:val="center"/>
          </w:tcPr>
          <w:p w14:paraId="4AF42BA1" w14:textId="77777777" w:rsidR="0059490F" w:rsidRPr="00166F99" w:rsidRDefault="0059490F" w:rsidP="00FA5386">
            <w:pPr>
              <w:ind w:left="-108" w:right="-108"/>
              <w:jc w:val="center"/>
            </w:pPr>
            <w:r w:rsidRPr="00166F99">
              <w:t>1</w:t>
            </w:r>
          </w:p>
        </w:tc>
      </w:tr>
      <w:tr w:rsidR="0059490F" w:rsidRPr="00F3349E" w14:paraId="63AB6CEA" w14:textId="77777777" w:rsidTr="00FA5386">
        <w:trPr>
          <w:trHeight w:val="551"/>
        </w:trPr>
        <w:tc>
          <w:tcPr>
            <w:tcW w:w="426" w:type="dxa"/>
            <w:shd w:val="clear" w:color="auto" w:fill="auto"/>
            <w:noWrap/>
            <w:vAlign w:val="center"/>
          </w:tcPr>
          <w:p w14:paraId="274CBADD" w14:textId="77777777" w:rsidR="0059490F" w:rsidRPr="003F388D" w:rsidRDefault="0059490F" w:rsidP="00FA5386">
            <w:pPr>
              <w:ind w:left="-108" w:right="-108"/>
              <w:jc w:val="center"/>
              <w:rPr>
                <w:lang w:val="en-US"/>
              </w:rPr>
            </w:pPr>
            <w:r w:rsidRPr="003F388D">
              <w:rPr>
                <w:lang w:val="en-US"/>
              </w:rPr>
              <w:t>3</w:t>
            </w:r>
          </w:p>
        </w:tc>
        <w:tc>
          <w:tcPr>
            <w:tcW w:w="9072" w:type="dxa"/>
            <w:shd w:val="clear" w:color="auto" w:fill="auto"/>
            <w:vAlign w:val="center"/>
          </w:tcPr>
          <w:p w14:paraId="45A965DC" w14:textId="193BF192" w:rsidR="0059490F" w:rsidRPr="003F388D" w:rsidRDefault="0059490F" w:rsidP="00FA5386">
            <w:pPr>
              <w:rPr>
                <w:lang w:val="en-US"/>
              </w:rPr>
            </w:pPr>
            <w:r w:rsidRPr="003F388D">
              <w:t>МФУ</w:t>
            </w:r>
            <w:r w:rsidRPr="003F388D">
              <w:rPr>
                <w:lang w:val="en-US"/>
              </w:rPr>
              <w:t xml:space="preserve"> </w:t>
            </w:r>
            <w:r w:rsidRPr="003F388D">
              <w:t>копир</w:t>
            </w:r>
            <w:r w:rsidRPr="003F388D">
              <w:rPr>
                <w:lang w:val="en-US"/>
              </w:rPr>
              <w:t>-</w:t>
            </w:r>
            <w:r w:rsidRPr="003F388D">
              <w:t>принтер</w:t>
            </w:r>
            <w:r w:rsidRPr="003F388D">
              <w:rPr>
                <w:lang w:val="en-US"/>
              </w:rPr>
              <w:t>-</w:t>
            </w:r>
            <w:r w:rsidRPr="003F388D">
              <w:t>скан</w:t>
            </w:r>
            <w:r w:rsidR="00E234F0" w:rsidRPr="00E234F0">
              <w:rPr>
                <w:lang w:val="en-US"/>
              </w:rPr>
              <w:t xml:space="preserve"> </w:t>
            </w:r>
            <w:r w:rsidRPr="003F388D">
              <w:rPr>
                <w:lang w:val="en-US"/>
              </w:rPr>
              <w:t>KONICA MINOLTA bizhub223</w:t>
            </w:r>
            <w:r w:rsidRPr="003F388D">
              <w:t>в</w:t>
            </w:r>
            <w:r w:rsidRPr="003F388D">
              <w:rPr>
                <w:lang w:val="en-US"/>
              </w:rPr>
              <w:t xml:space="preserve"> </w:t>
            </w:r>
            <w:r w:rsidRPr="003F388D">
              <w:t>компл</w:t>
            </w:r>
            <w:r w:rsidRPr="003F388D">
              <w:rPr>
                <w:lang w:val="en-US"/>
              </w:rPr>
              <w:t>.</w:t>
            </w:r>
            <w:r w:rsidRPr="003F388D">
              <w:t>с</w:t>
            </w:r>
            <w:r w:rsidRPr="003F388D">
              <w:rPr>
                <w:lang w:val="en-US"/>
              </w:rPr>
              <w:t xml:space="preserve"> </w:t>
            </w:r>
            <w:r w:rsidRPr="003F388D">
              <w:t>устр</w:t>
            </w:r>
            <w:r w:rsidRPr="003F388D">
              <w:rPr>
                <w:lang w:val="en-US"/>
              </w:rPr>
              <w:t>.</w:t>
            </w:r>
            <w:r w:rsidRPr="003F388D">
              <w:t>подачи</w:t>
            </w:r>
            <w:r w:rsidRPr="003F388D">
              <w:rPr>
                <w:lang w:val="en-US"/>
              </w:rPr>
              <w:t>,</w:t>
            </w:r>
            <w:r w:rsidRPr="0072573A">
              <w:rPr>
                <w:lang w:val="en-US"/>
              </w:rPr>
              <w:t xml:space="preserve"> </w:t>
            </w:r>
            <w:r w:rsidRPr="003F388D">
              <w:t>стол</w:t>
            </w:r>
            <w:r w:rsidRPr="003F388D">
              <w:rPr>
                <w:lang w:val="en-US"/>
              </w:rPr>
              <w:t xml:space="preserve"> </w:t>
            </w:r>
            <w:r w:rsidRPr="003F388D">
              <w:t>подстав</w:t>
            </w:r>
            <w:r w:rsidRPr="003F388D">
              <w:rPr>
                <w:lang w:val="en-US"/>
              </w:rPr>
              <w:t xml:space="preserve">, </w:t>
            </w:r>
            <w:r w:rsidRPr="003F388D">
              <w:t>серийный</w:t>
            </w:r>
            <w:r w:rsidRPr="003F388D">
              <w:rPr>
                <w:lang w:val="en-US"/>
              </w:rPr>
              <w:t xml:space="preserve"> </w:t>
            </w:r>
            <w:r w:rsidRPr="003F388D">
              <w:t>номер</w:t>
            </w:r>
            <w:r w:rsidRPr="003F388D">
              <w:rPr>
                <w:lang w:val="en-US"/>
              </w:rPr>
              <w:t xml:space="preserve"> A1UG021123016, </w:t>
            </w:r>
            <w:r w:rsidRPr="003F388D">
              <w:t>инв</w:t>
            </w:r>
            <w:r w:rsidRPr="003F388D">
              <w:rPr>
                <w:lang w:val="en-US"/>
              </w:rPr>
              <w:t xml:space="preserve">. </w:t>
            </w:r>
            <w:r w:rsidRPr="003F388D">
              <w:t>номер</w:t>
            </w:r>
            <w:r w:rsidRPr="003F388D">
              <w:rPr>
                <w:lang w:val="en-US"/>
              </w:rPr>
              <w:t xml:space="preserve"> 141000000000762</w:t>
            </w:r>
          </w:p>
        </w:tc>
        <w:tc>
          <w:tcPr>
            <w:tcW w:w="850" w:type="dxa"/>
            <w:shd w:val="clear" w:color="auto" w:fill="auto"/>
            <w:noWrap/>
            <w:vAlign w:val="center"/>
          </w:tcPr>
          <w:p w14:paraId="0EB57DE5" w14:textId="77777777" w:rsidR="0059490F" w:rsidRPr="00166F99" w:rsidRDefault="0059490F" w:rsidP="00FA5386">
            <w:pPr>
              <w:ind w:left="-108" w:right="-108"/>
              <w:jc w:val="center"/>
            </w:pPr>
            <w:r w:rsidRPr="00166F99">
              <w:t>1</w:t>
            </w:r>
          </w:p>
        </w:tc>
      </w:tr>
      <w:tr w:rsidR="0059490F" w:rsidRPr="00A84F3D" w14:paraId="49003A9E" w14:textId="77777777" w:rsidTr="00FA5386">
        <w:trPr>
          <w:trHeight w:val="551"/>
        </w:trPr>
        <w:tc>
          <w:tcPr>
            <w:tcW w:w="426" w:type="dxa"/>
            <w:shd w:val="clear" w:color="auto" w:fill="auto"/>
            <w:noWrap/>
            <w:vAlign w:val="center"/>
          </w:tcPr>
          <w:p w14:paraId="427E4C16" w14:textId="77777777" w:rsidR="0059490F" w:rsidRPr="003F388D" w:rsidRDefault="0059490F" w:rsidP="00FA5386">
            <w:pPr>
              <w:ind w:left="-108" w:right="-108"/>
              <w:jc w:val="center"/>
              <w:rPr>
                <w:lang w:val="en-US"/>
              </w:rPr>
            </w:pPr>
            <w:r>
              <w:rPr>
                <w:lang w:val="en-US"/>
              </w:rPr>
              <w:t>4</w:t>
            </w:r>
          </w:p>
        </w:tc>
        <w:tc>
          <w:tcPr>
            <w:tcW w:w="9072" w:type="dxa"/>
            <w:shd w:val="clear" w:color="auto" w:fill="auto"/>
            <w:vAlign w:val="center"/>
          </w:tcPr>
          <w:p w14:paraId="0239C43C" w14:textId="77777777" w:rsidR="0059490F" w:rsidRPr="003F388D" w:rsidRDefault="0059490F" w:rsidP="00FA5386">
            <w:pPr>
              <w:rPr>
                <w:lang w:val="en-US"/>
              </w:rPr>
            </w:pPr>
            <w:r w:rsidRPr="003F388D">
              <w:t>Многофункциональный</w:t>
            </w:r>
            <w:r w:rsidRPr="003F388D">
              <w:rPr>
                <w:lang w:val="en-US"/>
              </w:rPr>
              <w:t xml:space="preserve"> </w:t>
            </w:r>
            <w:r w:rsidRPr="003F388D">
              <w:t>копир</w:t>
            </w:r>
            <w:r w:rsidRPr="003F388D">
              <w:rPr>
                <w:lang w:val="en-US"/>
              </w:rPr>
              <w:t xml:space="preserve"> </w:t>
            </w:r>
            <w:r w:rsidRPr="003F388D">
              <w:t>принтер</w:t>
            </w:r>
            <w:r w:rsidRPr="003F388D">
              <w:rPr>
                <w:lang w:val="en-US"/>
              </w:rPr>
              <w:t>-</w:t>
            </w:r>
            <w:r w:rsidRPr="003F388D">
              <w:t>сканер</w:t>
            </w:r>
            <w:r w:rsidRPr="003F388D">
              <w:rPr>
                <w:lang w:val="en-US"/>
              </w:rPr>
              <w:t xml:space="preserve"> Konica Minolta </w:t>
            </w:r>
            <w:proofErr w:type="spellStart"/>
            <w:r w:rsidRPr="003F388D">
              <w:rPr>
                <w:lang w:val="en-US"/>
              </w:rPr>
              <w:t>Bizub</w:t>
            </w:r>
            <w:proofErr w:type="spellEnd"/>
            <w:r w:rsidRPr="003F388D">
              <w:rPr>
                <w:lang w:val="en-US"/>
              </w:rPr>
              <w:t xml:space="preserve"> 223 c </w:t>
            </w:r>
            <w:r w:rsidRPr="003F388D">
              <w:t>устр</w:t>
            </w:r>
            <w:r w:rsidRPr="003F388D">
              <w:rPr>
                <w:lang w:val="en-US"/>
              </w:rPr>
              <w:t>.</w:t>
            </w:r>
            <w:proofErr w:type="spellStart"/>
            <w:r w:rsidRPr="003F388D">
              <w:t>авт</w:t>
            </w:r>
            <w:proofErr w:type="spellEnd"/>
            <w:r w:rsidRPr="003F388D">
              <w:rPr>
                <w:lang w:val="en-US"/>
              </w:rPr>
              <w:t>.</w:t>
            </w:r>
            <w:r w:rsidRPr="003F388D">
              <w:t>подачи</w:t>
            </w:r>
            <w:r w:rsidRPr="003F388D">
              <w:rPr>
                <w:lang w:val="en-US"/>
              </w:rPr>
              <w:t xml:space="preserve"> DF621 </w:t>
            </w:r>
            <w:r w:rsidRPr="003F388D">
              <w:t>Стол</w:t>
            </w:r>
            <w:r w:rsidRPr="003F388D">
              <w:rPr>
                <w:lang w:val="en-US"/>
              </w:rPr>
              <w:t xml:space="preserve"> </w:t>
            </w:r>
            <w:r w:rsidRPr="003F388D">
              <w:t>подставка</w:t>
            </w:r>
            <w:r w:rsidRPr="003F388D">
              <w:rPr>
                <w:lang w:val="en-US"/>
              </w:rPr>
              <w:t xml:space="preserve"> DK-508, </w:t>
            </w:r>
            <w:r w:rsidRPr="003F388D">
              <w:t>серийный</w:t>
            </w:r>
            <w:r w:rsidRPr="003F388D">
              <w:rPr>
                <w:lang w:val="en-US"/>
              </w:rPr>
              <w:t xml:space="preserve"> </w:t>
            </w:r>
            <w:r w:rsidRPr="003F388D">
              <w:t>номер</w:t>
            </w:r>
            <w:r w:rsidRPr="003F388D">
              <w:rPr>
                <w:lang w:val="en-US"/>
              </w:rPr>
              <w:t xml:space="preserve"> A1UG021019566, </w:t>
            </w:r>
            <w:r w:rsidRPr="003F388D">
              <w:t>инв</w:t>
            </w:r>
            <w:r w:rsidRPr="003F388D">
              <w:rPr>
                <w:lang w:val="en-US"/>
              </w:rPr>
              <w:t xml:space="preserve">. </w:t>
            </w:r>
            <w:r w:rsidRPr="003F388D">
              <w:t>номер</w:t>
            </w:r>
            <w:r w:rsidRPr="003F388D">
              <w:rPr>
                <w:lang w:val="en-US"/>
              </w:rPr>
              <w:t xml:space="preserve"> 141000000000831</w:t>
            </w:r>
          </w:p>
        </w:tc>
        <w:tc>
          <w:tcPr>
            <w:tcW w:w="850" w:type="dxa"/>
            <w:shd w:val="clear" w:color="auto" w:fill="auto"/>
            <w:noWrap/>
            <w:vAlign w:val="center"/>
          </w:tcPr>
          <w:p w14:paraId="7D29D5E9" w14:textId="77777777" w:rsidR="0059490F" w:rsidRPr="00166F99" w:rsidRDefault="0059490F" w:rsidP="00FA5386">
            <w:pPr>
              <w:ind w:left="-108" w:right="-108"/>
              <w:jc w:val="center"/>
            </w:pPr>
            <w:r w:rsidRPr="00166F99">
              <w:t>1</w:t>
            </w:r>
          </w:p>
        </w:tc>
      </w:tr>
      <w:tr w:rsidR="0059490F" w:rsidRPr="00A84F3D" w14:paraId="17B9393E" w14:textId="77777777" w:rsidTr="00FA5386">
        <w:trPr>
          <w:trHeight w:val="551"/>
        </w:trPr>
        <w:tc>
          <w:tcPr>
            <w:tcW w:w="426" w:type="dxa"/>
            <w:shd w:val="clear" w:color="auto" w:fill="auto"/>
            <w:noWrap/>
            <w:vAlign w:val="center"/>
          </w:tcPr>
          <w:p w14:paraId="28D58A41" w14:textId="77777777" w:rsidR="0059490F" w:rsidRPr="003F388D" w:rsidRDefault="0059490F" w:rsidP="00FA5386">
            <w:pPr>
              <w:ind w:left="-108" w:right="-108"/>
              <w:jc w:val="center"/>
              <w:rPr>
                <w:lang w:val="en-US"/>
              </w:rPr>
            </w:pPr>
            <w:r>
              <w:rPr>
                <w:lang w:val="en-US"/>
              </w:rPr>
              <w:t>5</w:t>
            </w:r>
          </w:p>
        </w:tc>
        <w:tc>
          <w:tcPr>
            <w:tcW w:w="9072" w:type="dxa"/>
            <w:shd w:val="clear" w:color="auto" w:fill="auto"/>
            <w:vAlign w:val="center"/>
          </w:tcPr>
          <w:p w14:paraId="2325A4B3" w14:textId="77777777" w:rsidR="0059490F" w:rsidRPr="003F388D" w:rsidRDefault="0059490F" w:rsidP="00FA5386">
            <w:r w:rsidRPr="003F388D">
              <w:t>МФУ KONICA MINOLTA bizhub C250i в комплекте с автоподатчиком DF-632, столом подставкой DK-516x, комплектом тонеров оригинальных, кабелем питания, серийный номер AA2M021125463, инв. номер 1601010003446</w:t>
            </w:r>
          </w:p>
        </w:tc>
        <w:tc>
          <w:tcPr>
            <w:tcW w:w="850" w:type="dxa"/>
            <w:shd w:val="clear" w:color="auto" w:fill="auto"/>
            <w:noWrap/>
            <w:vAlign w:val="center"/>
          </w:tcPr>
          <w:p w14:paraId="762C2CA2" w14:textId="77777777" w:rsidR="0059490F" w:rsidRPr="00166F99" w:rsidRDefault="0059490F" w:rsidP="00FA5386">
            <w:pPr>
              <w:ind w:left="-108" w:right="-108"/>
              <w:jc w:val="center"/>
            </w:pPr>
            <w:r w:rsidRPr="00166F99">
              <w:t>1</w:t>
            </w:r>
          </w:p>
        </w:tc>
      </w:tr>
      <w:tr w:rsidR="0059490F" w:rsidRPr="00A84F3D" w14:paraId="5D0079CA" w14:textId="77777777" w:rsidTr="00FA5386">
        <w:trPr>
          <w:trHeight w:val="551"/>
        </w:trPr>
        <w:tc>
          <w:tcPr>
            <w:tcW w:w="426" w:type="dxa"/>
            <w:shd w:val="clear" w:color="auto" w:fill="auto"/>
            <w:noWrap/>
            <w:vAlign w:val="center"/>
          </w:tcPr>
          <w:p w14:paraId="37D5B2B3" w14:textId="77777777" w:rsidR="0059490F" w:rsidRPr="003F388D" w:rsidRDefault="0059490F" w:rsidP="00FA5386">
            <w:pPr>
              <w:ind w:left="-108" w:right="-108"/>
              <w:jc w:val="center"/>
              <w:rPr>
                <w:lang w:val="en-US"/>
              </w:rPr>
            </w:pPr>
            <w:r>
              <w:rPr>
                <w:lang w:val="en-US"/>
              </w:rPr>
              <w:t>6</w:t>
            </w:r>
          </w:p>
        </w:tc>
        <w:tc>
          <w:tcPr>
            <w:tcW w:w="9072" w:type="dxa"/>
            <w:shd w:val="clear" w:color="auto" w:fill="auto"/>
            <w:vAlign w:val="center"/>
          </w:tcPr>
          <w:p w14:paraId="1C355931" w14:textId="77777777" w:rsidR="0059490F" w:rsidRPr="003F388D" w:rsidRDefault="0059490F" w:rsidP="00FA5386">
            <w:pPr>
              <w:rPr>
                <w:lang w:val="en-US"/>
              </w:rPr>
            </w:pPr>
            <w:r w:rsidRPr="003F388D">
              <w:t>МФУ</w:t>
            </w:r>
            <w:r w:rsidRPr="003F388D">
              <w:rPr>
                <w:lang w:val="en-US"/>
              </w:rPr>
              <w:t xml:space="preserve"> KONICA MINOLTA bizhub C227 </w:t>
            </w:r>
            <w:r w:rsidRPr="003F388D">
              <w:t>в</w:t>
            </w:r>
            <w:r w:rsidRPr="003F388D">
              <w:rPr>
                <w:lang w:val="en-US"/>
              </w:rPr>
              <w:t xml:space="preserve"> </w:t>
            </w:r>
            <w:r w:rsidRPr="003F388D">
              <w:t>комплекте</w:t>
            </w:r>
            <w:r w:rsidRPr="003F388D">
              <w:rPr>
                <w:lang w:val="en-US"/>
              </w:rPr>
              <w:t xml:space="preserve"> DF-628, DK-514, </w:t>
            </w:r>
            <w:r w:rsidRPr="003F388D">
              <w:t>серийный</w:t>
            </w:r>
            <w:r w:rsidRPr="003F388D">
              <w:rPr>
                <w:lang w:val="en-US"/>
              </w:rPr>
              <w:t xml:space="preserve"> </w:t>
            </w:r>
            <w:r w:rsidRPr="003F388D">
              <w:t>номер</w:t>
            </w:r>
            <w:r w:rsidRPr="003F388D">
              <w:rPr>
                <w:lang w:val="en-US"/>
              </w:rPr>
              <w:t xml:space="preserve"> A798027526659, </w:t>
            </w:r>
            <w:r w:rsidRPr="003F388D">
              <w:t>инв</w:t>
            </w:r>
            <w:r w:rsidRPr="003F388D">
              <w:rPr>
                <w:lang w:val="en-US"/>
              </w:rPr>
              <w:t xml:space="preserve">. </w:t>
            </w:r>
            <w:r w:rsidRPr="003F388D">
              <w:t>номер</w:t>
            </w:r>
            <w:r w:rsidRPr="003F388D">
              <w:rPr>
                <w:lang w:val="en-US"/>
              </w:rPr>
              <w:t xml:space="preserve"> 101340000000144</w:t>
            </w:r>
          </w:p>
        </w:tc>
        <w:tc>
          <w:tcPr>
            <w:tcW w:w="850" w:type="dxa"/>
            <w:shd w:val="clear" w:color="auto" w:fill="auto"/>
            <w:noWrap/>
            <w:vAlign w:val="center"/>
          </w:tcPr>
          <w:p w14:paraId="45AB7050" w14:textId="77777777" w:rsidR="0059490F" w:rsidRPr="00166F99" w:rsidRDefault="0059490F" w:rsidP="00FA5386">
            <w:pPr>
              <w:ind w:left="-108" w:right="-108"/>
              <w:jc w:val="center"/>
            </w:pPr>
            <w:r w:rsidRPr="00166F99">
              <w:t>1</w:t>
            </w:r>
          </w:p>
        </w:tc>
      </w:tr>
      <w:tr w:rsidR="0059490F" w:rsidRPr="00A84F3D" w14:paraId="347BE875" w14:textId="77777777" w:rsidTr="00FA5386">
        <w:trPr>
          <w:trHeight w:val="551"/>
        </w:trPr>
        <w:tc>
          <w:tcPr>
            <w:tcW w:w="426" w:type="dxa"/>
            <w:shd w:val="clear" w:color="auto" w:fill="auto"/>
            <w:noWrap/>
            <w:vAlign w:val="center"/>
          </w:tcPr>
          <w:p w14:paraId="764D1438" w14:textId="77777777" w:rsidR="0059490F" w:rsidRPr="003F388D" w:rsidRDefault="0059490F" w:rsidP="00FA5386">
            <w:pPr>
              <w:ind w:left="-108" w:right="-108"/>
              <w:jc w:val="center"/>
              <w:rPr>
                <w:lang w:val="en-US"/>
              </w:rPr>
            </w:pPr>
            <w:r>
              <w:rPr>
                <w:lang w:val="en-US"/>
              </w:rPr>
              <w:t>7</w:t>
            </w:r>
          </w:p>
        </w:tc>
        <w:tc>
          <w:tcPr>
            <w:tcW w:w="9072" w:type="dxa"/>
            <w:shd w:val="clear" w:color="auto" w:fill="auto"/>
            <w:vAlign w:val="center"/>
          </w:tcPr>
          <w:p w14:paraId="060DA062" w14:textId="77777777" w:rsidR="0059490F" w:rsidRPr="003F388D" w:rsidRDefault="0059490F" w:rsidP="00FA5386">
            <w:r w:rsidRPr="003F388D">
              <w:t>Копировально-множительный аппарат Konica Minolta Bizhub 222+ DF-620 +Стол-</w:t>
            </w:r>
            <w:proofErr w:type="spellStart"/>
            <w:r w:rsidRPr="003F388D">
              <w:t>касета</w:t>
            </w:r>
            <w:proofErr w:type="spellEnd"/>
            <w:r w:rsidRPr="003F388D">
              <w:t>, серийный номер A124WY1026088, инв. номер 141000000000429</w:t>
            </w:r>
          </w:p>
        </w:tc>
        <w:tc>
          <w:tcPr>
            <w:tcW w:w="850" w:type="dxa"/>
            <w:shd w:val="clear" w:color="auto" w:fill="auto"/>
            <w:noWrap/>
            <w:vAlign w:val="center"/>
          </w:tcPr>
          <w:p w14:paraId="53CE82C7" w14:textId="77777777" w:rsidR="0059490F" w:rsidRPr="00166F99" w:rsidRDefault="0059490F" w:rsidP="00FA5386">
            <w:pPr>
              <w:ind w:left="-108" w:right="-108"/>
              <w:jc w:val="center"/>
            </w:pPr>
            <w:r w:rsidRPr="00166F99">
              <w:t>1</w:t>
            </w:r>
          </w:p>
        </w:tc>
      </w:tr>
      <w:tr w:rsidR="0059490F" w:rsidRPr="00A84F3D" w14:paraId="25CCF2E5" w14:textId="77777777" w:rsidTr="00FA5386">
        <w:trPr>
          <w:trHeight w:val="551"/>
        </w:trPr>
        <w:tc>
          <w:tcPr>
            <w:tcW w:w="426" w:type="dxa"/>
            <w:shd w:val="clear" w:color="auto" w:fill="auto"/>
            <w:noWrap/>
            <w:vAlign w:val="center"/>
          </w:tcPr>
          <w:p w14:paraId="10919404" w14:textId="77777777" w:rsidR="0059490F" w:rsidRPr="003F388D" w:rsidRDefault="0059490F" w:rsidP="00FA5386">
            <w:pPr>
              <w:ind w:left="-108" w:right="-108"/>
              <w:jc w:val="center"/>
              <w:rPr>
                <w:lang w:val="en-US"/>
              </w:rPr>
            </w:pPr>
            <w:r>
              <w:rPr>
                <w:lang w:val="en-US"/>
              </w:rPr>
              <w:t>8</w:t>
            </w:r>
          </w:p>
        </w:tc>
        <w:tc>
          <w:tcPr>
            <w:tcW w:w="9072" w:type="dxa"/>
            <w:shd w:val="clear" w:color="auto" w:fill="auto"/>
            <w:vAlign w:val="center"/>
          </w:tcPr>
          <w:p w14:paraId="3BE82A2E" w14:textId="77777777" w:rsidR="0059490F" w:rsidRPr="003F388D" w:rsidRDefault="0059490F" w:rsidP="00FA5386">
            <w:r w:rsidRPr="003F388D">
              <w:t>Многофункциональный копир-принтер-сканер Konika Minolta bizhub С284е, серийный номер A5C2021013307, инв. номер 141000000001090</w:t>
            </w:r>
          </w:p>
        </w:tc>
        <w:tc>
          <w:tcPr>
            <w:tcW w:w="850" w:type="dxa"/>
            <w:shd w:val="clear" w:color="auto" w:fill="auto"/>
            <w:noWrap/>
            <w:vAlign w:val="center"/>
          </w:tcPr>
          <w:p w14:paraId="54A7008D" w14:textId="77777777" w:rsidR="0059490F" w:rsidRPr="00166F99" w:rsidRDefault="0059490F" w:rsidP="00FA5386">
            <w:pPr>
              <w:ind w:left="-108" w:right="-108"/>
              <w:jc w:val="center"/>
            </w:pPr>
            <w:r w:rsidRPr="00166F99">
              <w:t>1</w:t>
            </w:r>
          </w:p>
        </w:tc>
      </w:tr>
      <w:tr w:rsidR="0059490F" w:rsidRPr="00A84F3D" w14:paraId="0D35038B" w14:textId="77777777" w:rsidTr="00FA5386">
        <w:trPr>
          <w:trHeight w:val="551"/>
        </w:trPr>
        <w:tc>
          <w:tcPr>
            <w:tcW w:w="426" w:type="dxa"/>
            <w:shd w:val="clear" w:color="auto" w:fill="auto"/>
            <w:noWrap/>
            <w:vAlign w:val="center"/>
          </w:tcPr>
          <w:p w14:paraId="428F1495" w14:textId="77777777" w:rsidR="0059490F" w:rsidRPr="003F388D" w:rsidRDefault="0059490F" w:rsidP="00FA5386">
            <w:pPr>
              <w:ind w:left="-108" w:right="-108"/>
              <w:jc w:val="center"/>
              <w:rPr>
                <w:lang w:val="en-US"/>
              </w:rPr>
            </w:pPr>
            <w:r>
              <w:rPr>
                <w:lang w:val="en-US"/>
              </w:rPr>
              <w:t>9</w:t>
            </w:r>
          </w:p>
        </w:tc>
        <w:tc>
          <w:tcPr>
            <w:tcW w:w="9072" w:type="dxa"/>
            <w:shd w:val="clear" w:color="auto" w:fill="auto"/>
            <w:vAlign w:val="center"/>
          </w:tcPr>
          <w:p w14:paraId="0615665C" w14:textId="77777777" w:rsidR="0059490F" w:rsidRPr="003F388D" w:rsidRDefault="0059490F" w:rsidP="00FA5386">
            <w:r w:rsidRPr="003F388D">
              <w:t>МФУ Konica Minolta bizhub C360i в комплекте c автоподатчиком DF-632, столом-подставкой DK-516X и шнуром питания, серийный номер AA2J021019644, инв. номер 1601010000480</w:t>
            </w:r>
          </w:p>
        </w:tc>
        <w:tc>
          <w:tcPr>
            <w:tcW w:w="850" w:type="dxa"/>
            <w:shd w:val="clear" w:color="auto" w:fill="auto"/>
            <w:noWrap/>
            <w:vAlign w:val="center"/>
          </w:tcPr>
          <w:p w14:paraId="7E047CCF" w14:textId="77777777" w:rsidR="0059490F" w:rsidRPr="00166F99" w:rsidRDefault="0059490F" w:rsidP="00FA5386">
            <w:pPr>
              <w:ind w:left="-108" w:right="-108"/>
              <w:jc w:val="center"/>
            </w:pPr>
            <w:r w:rsidRPr="00166F99">
              <w:t>1</w:t>
            </w:r>
          </w:p>
        </w:tc>
      </w:tr>
      <w:tr w:rsidR="0059490F" w:rsidRPr="00A84F3D" w14:paraId="0764F1EF" w14:textId="77777777" w:rsidTr="00FA5386">
        <w:trPr>
          <w:trHeight w:val="70"/>
        </w:trPr>
        <w:tc>
          <w:tcPr>
            <w:tcW w:w="426" w:type="dxa"/>
            <w:shd w:val="clear" w:color="auto" w:fill="auto"/>
            <w:noWrap/>
            <w:vAlign w:val="center"/>
          </w:tcPr>
          <w:p w14:paraId="45D5A62A" w14:textId="77777777" w:rsidR="0059490F" w:rsidRPr="003F388D" w:rsidRDefault="0059490F" w:rsidP="00FA5386">
            <w:pPr>
              <w:ind w:left="-108" w:right="-108"/>
              <w:jc w:val="center"/>
              <w:rPr>
                <w:lang w:val="en-US"/>
              </w:rPr>
            </w:pPr>
            <w:r>
              <w:rPr>
                <w:lang w:val="en-US"/>
              </w:rPr>
              <w:t>10</w:t>
            </w:r>
          </w:p>
        </w:tc>
        <w:tc>
          <w:tcPr>
            <w:tcW w:w="9072" w:type="dxa"/>
            <w:shd w:val="clear" w:color="auto" w:fill="auto"/>
            <w:vAlign w:val="center"/>
          </w:tcPr>
          <w:p w14:paraId="30547BB7" w14:textId="77777777" w:rsidR="0059490F" w:rsidRPr="003F388D" w:rsidRDefault="0059490F" w:rsidP="00FA5386">
            <w:pPr>
              <w:rPr>
                <w:lang w:val="en-US"/>
              </w:rPr>
            </w:pPr>
            <w:r w:rsidRPr="003F388D">
              <w:t>МФУ</w:t>
            </w:r>
            <w:r w:rsidRPr="003F388D">
              <w:rPr>
                <w:lang w:val="en-US"/>
              </w:rPr>
              <w:t xml:space="preserve"> Konica Minolta bizhub C250i </w:t>
            </w:r>
            <w:r w:rsidRPr="003F388D">
              <w:t>в</w:t>
            </w:r>
            <w:r w:rsidRPr="003F388D">
              <w:rPr>
                <w:lang w:val="en-US"/>
              </w:rPr>
              <w:t xml:space="preserve"> </w:t>
            </w:r>
            <w:r w:rsidRPr="003F388D">
              <w:t>комплекте</w:t>
            </w:r>
            <w:r w:rsidRPr="003F388D">
              <w:rPr>
                <w:lang w:val="en-US"/>
              </w:rPr>
              <w:t xml:space="preserve"> c DF-632, DK-516X </w:t>
            </w:r>
            <w:r w:rsidRPr="003F388D">
              <w:t>и</w:t>
            </w:r>
            <w:r w:rsidRPr="003F388D">
              <w:rPr>
                <w:lang w:val="en-US"/>
              </w:rPr>
              <w:t xml:space="preserve"> </w:t>
            </w:r>
            <w:r w:rsidRPr="003F388D">
              <w:t>шнур</w:t>
            </w:r>
            <w:r w:rsidRPr="003F388D">
              <w:rPr>
                <w:lang w:val="en-US"/>
              </w:rPr>
              <w:t xml:space="preserve"> </w:t>
            </w:r>
            <w:r w:rsidRPr="003F388D">
              <w:t>питания</w:t>
            </w:r>
            <w:r w:rsidRPr="003F388D">
              <w:rPr>
                <w:lang w:val="en-US"/>
              </w:rPr>
              <w:t xml:space="preserve">, </w:t>
            </w:r>
            <w:r w:rsidRPr="003F388D">
              <w:t>серийный</w:t>
            </w:r>
            <w:r w:rsidRPr="003F388D">
              <w:rPr>
                <w:lang w:val="en-US"/>
              </w:rPr>
              <w:t xml:space="preserve"> </w:t>
            </w:r>
            <w:r w:rsidRPr="003F388D">
              <w:t>номер</w:t>
            </w:r>
            <w:r w:rsidRPr="003F388D">
              <w:rPr>
                <w:lang w:val="en-US"/>
              </w:rPr>
              <w:t xml:space="preserve"> AA2M021048274, </w:t>
            </w:r>
            <w:r w:rsidRPr="003F388D">
              <w:t>инв</w:t>
            </w:r>
            <w:r w:rsidRPr="003F388D">
              <w:rPr>
                <w:lang w:val="en-US"/>
              </w:rPr>
              <w:t xml:space="preserve">. </w:t>
            </w:r>
            <w:r w:rsidRPr="003F388D">
              <w:t>номер</w:t>
            </w:r>
            <w:r w:rsidRPr="003F388D">
              <w:rPr>
                <w:lang w:val="en-US"/>
              </w:rPr>
              <w:t xml:space="preserve"> 101340000000305</w:t>
            </w:r>
          </w:p>
        </w:tc>
        <w:tc>
          <w:tcPr>
            <w:tcW w:w="850" w:type="dxa"/>
            <w:shd w:val="clear" w:color="auto" w:fill="auto"/>
            <w:noWrap/>
            <w:vAlign w:val="center"/>
          </w:tcPr>
          <w:p w14:paraId="341AE8E2" w14:textId="77777777" w:rsidR="0059490F" w:rsidRPr="00166F99" w:rsidRDefault="0059490F" w:rsidP="00FA5386">
            <w:pPr>
              <w:ind w:left="-108" w:right="-108"/>
              <w:jc w:val="center"/>
            </w:pPr>
            <w:r w:rsidRPr="00166F99">
              <w:t>1</w:t>
            </w:r>
          </w:p>
        </w:tc>
      </w:tr>
      <w:tr w:rsidR="0059490F" w:rsidRPr="00A84F3D" w14:paraId="03E5E774" w14:textId="77777777" w:rsidTr="00FA5386">
        <w:trPr>
          <w:trHeight w:val="174"/>
        </w:trPr>
        <w:tc>
          <w:tcPr>
            <w:tcW w:w="426" w:type="dxa"/>
            <w:shd w:val="clear" w:color="auto" w:fill="auto"/>
            <w:noWrap/>
            <w:vAlign w:val="center"/>
          </w:tcPr>
          <w:p w14:paraId="46A20A68" w14:textId="77777777" w:rsidR="0059490F" w:rsidRPr="003F388D" w:rsidRDefault="0059490F" w:rsidP="00FA5386">
            <w:pPr>
              <w:ind w:left="-108" w:right="-108"/>
              <w:jc w:val="center"/>
              <w:rPr>
                <w:lang w:val="en-US"/>
              </w:rPr>
            </w:pPr>
            <w:r>
              <w:rPr>
                <w:lang w:val="en-US"/>
              </w:rPr>
              <w:t>11</w:t>
            </w:r>
          </w:p>
        </w:tc>
        <w:tc>
          <w:tcPr>
            <w:tcW w:w="9072" w:type="dxa"/>
            <w:shd w:val="clear" w:color="auto" w:fill="auto"/>
            <w:vAlign w:val="center"/>
          </w:tcPr>
          <w:p w14:paraId="5176148B" w14:textId="77777777" w:rsidR="0059490F" w:rsidRPr="003F388D" w:rsidRDefault="0059490F" w:rsidP="00FA5386">
            <w:pPr>
              <w:rPr>
                <w:lang w:val="en-US"/>
              </w:rPr>
            </w:pPr>
            <w:r w:rsidRPr="003F388D">
              <w:t>МФУ</w:t>
            </w:r>
            <w:r w:rsidRPr="003F388D">
              <w:rPr>
                <w:lang w:val="en-US"/>
              </w:rPr>
              <w:t xml:space="preserve"> Konica Minolta Bizhub C227 </w:t>
            </w:r>
            <w:r w:rsidRPr="003F388D">
              <w:t>в</w:t>
            </w:r>
            <w:r w:rsidRPr="003F388D">
              <w:rPr>
                <w:lang w:val="en-US"/>
              </w:rPr>
              <w:t xml:space="preserve"> </w:t>
            </w:r>
            <w:r w:rsidRPr="003F388D">
              <w:t>комплекте</w:t>
            </w:r>
            <w:r w:rsidRPr="003F388D">
              <w:rPr>
                <w:lang w:val="en-US"/>
              </w:rPr>
              <w:t xml:space="preserve"> </w:t>
            </w:r>
            <w:r w:rsidRPr="003F388D">
              <w:t>автоподатчик</w:t>
            </w:r>
            <w:r w:rsidRPr="003F388D">
              <w:rPr>
                <w:lang w:val="en-US"/>
              </w:rPr>
              <w:t xml:space="preserve"> DF-628, </w:t>
            </w:r>
            <w:r w:rsidRPr="003F388D">
              <w:t>серийный</w:t>
            </w:r>
            <w:r w:rsidRPr="003F388D">
              <w:rPr>
                <w:lang w:val="en-US"/>
              </w:rPr>
              <w:t xml:space="preserve"> </w:t>
            </w:r>
            <w:r w:rsidRPr="003F388D">
              <w:t>номер</w:t>
            </w:r>
            <w:r w:rsidRPr="003F388D">
              <w:rPr>
                <w:lang w:val="en-US"/>
              </w:rPr>
              <w:t xml:space="preserve"> A798021121234, </w:t>
            </w:r>
            <w:r w:rsidRPr="003F388D">
              <w:t>инв</w:t>
            </w:r>
            <w:r w:rsidRPr="003F388D">
              <w:rPr>
                <w:lang w:val="en-US"/>
              </w:rPr>
              <w:t xml:space="preserve">. </w:t>
            </w:r>
            <w:r w:rsidRPr="003F388D">
              <w:t>номер</w:t>
            </w:r>
            <w:r w:rsidRPr="003F388D">
              <w:rPr>
                <w:lang w:val="en-US"/>
              </w:rPr>
              <w:t xml:space="preserve"> 141000000001326</w:t>
            </w:r>
          </w:p>
        </w:tc>
        <w:tc>
          <w:tcPr>
            <w:tcW w:w="850" w:type="dxa"/>
            <w:shd w:val="clear" w:color="auto" w:fill="auto"/>
            <w:noWrap/>
            <w:vAlign w:val="center"/>
          </w:tcPr>
          <w:p w14:paraId="39FEED64" w14:textId="77777777" w:rsidR="0059490F" w:rsidRPr="00166F99" w:rsidRDefault="0059490F" w:rsidP="00FA5386">
            <w:pPr>
              <w:ind w:left="-108" w:right="-108"/>
              <w:jc w:val="center"/>
            </w:pPr>
            <w:r w:rsidRPr="00166F99">
              <w:t>1</w:t>
            </w:r>
          </w:p>
        </w:tc>
      </w:tr>
      <w:tr w:rsidR="0059490F" w:rsidRPr="00A84F3D" w14:paraId="2A7036CC" w14:textId="77777777" w:rsidTr="00FA5386">
        <w:trPr>
          <w:trHeight w:val="70"/>
        </w:trPr>
        <w:tc>
          <w:tcPr>
            <w:tcW w:w="426" w:type="dxa"/>
            <w:shd w:val="clear" w:color="auto" w:fill="auto"/>
            <w:noWrap/>
            <w:vAlign w:val="center"/>
          </w:tcPr>
          <w:p w14:paraId="25ED039E" w14:textId="77777777" w:rsidR="0059490F" w:rsidRPr="003F388D" w:rsidRDefault="0059490F" w:rsidP="00FA5386">
            <w:pPr>
              <w:ind w:left="-108" w:right="-108"/>
              <w:jc w:val="center"/>
              <w:rPr>
                <w:lang w:val="en-US"/>
              </w:rPr>
            </w:pPr>
            <w:r>
              <w:rPr>
                <w:lang w:val="en-US"/>
              </w:rPr>
              <w:t>12</w:t>
            </w:r>
          </w:p>
        </w:tc>
        <w:tc>
          <w:tcPr>
            <w:tcW w:w="9072" w:type="dxa"/>
            <w:shd w:val="clear" w:color="auto" w:fill="auto"/>
            <w:vAlign w:val="center"/>
          </w:tcPr>
          <w:p w14:paraId="10B079E7" w14:textId="77777777" w:rsidR="0059490F" w:rsidRPr="003F388D" w:rsidRDefault="0059490F" w:rsidP="00FA5386">
            <w:pPr>
              <w:rPr>
                <w:lang w:val="en-US"/>
              </w:rPr>
            </w:pPr>
            <w:r w:rsidRPr="003F388D">
              <w:t>МФУ</w:t>
            </w:r>
            <w:r w:rsidRPr="003F388D">
              <w:rPr>
                <w:lang w:val="en-US"/>
              </w:rPr>
              <w:t xml:space="preserve"> Konica Minolta Bizhub C227 </w:t>
            </w:r>
            <w:r w:rsidRPr="003F388D">
              <w:t>в</w:t>
            </w:r>
            <w:r w:rsidRPr="003F388D">
              <w:rPr>
                <w:lang w:val="en-US"/>
              </w:rPr>
              <w:t xml:space="preserve"> </w:t>
            </w:r>
            <w:r w:rsidRPr="003F388D">
              <w:t>комплекте</w:t>
            </w:r>
            <w:r w:rsidRPr="003F388D">
              <w:rPr>
                <w:lang w:val="en-US"/>
              </w:rPr>
              <w:t xml:space="preserve"> </w:t>
            </w:r>
            <w:r w:rsidRPr="003F388D">
              <w:t>автоподатчик</w:t>
            </w:r>
            <w:r w:rsidRPr="003F388D">
              <w:rPr>
                <w:lang w:val="en-US"/>
              </w:rPr>
              <w:t xml:space="preserve"> DF-628, </w:t>
            </w:r>
            <w:r w:rsidRPr="003F388D">
              <w:t>серийный</w:t>
            </w:r>
            <w:r w:rsidRPr="003F388D">
              <w:rPr>
                <w:lang w:val="en-US"/>
              </w:rPr>
              <w:t xml:space="preserve"> </w:t>
            </w:r>
            <w:r w:rsidRPr="003F388D">
              <w:t>номер</w:t>
            </w:r>
            <w:r w:rsidRPr="003F388D">
              <w:rPr>
                <w:lang w:val="en-US"/>
              </w:rPr>
              <w:t xml:space="preserve"> A798021120355, </w:t>
            </w:r>
            <w:r w:rsidRPr="003F388D">
              <w:t>инв</w:t>
            </w:r>
            <w:r w:rsidRPr="003F388D">
              <w:rPr>
                <w:lang w:val="en-US"/>
              </w:rPr>
              <w:t xml:space="preserve">. </w:t>
            </w:r>
            <w:r w:rsidRPr="003F388D">
              <w:t>номер</w:t>
            </w:r>
            <w:r w:rsidRPr="003F388D">
              <w:rPr>
                <w:lang w:val="en-US"/>
              </w:rPr>
              <w:t xml:space="preserve"> 141000000001328</w:t>
            </w:r>
          </w:p>
        </w:tc>
        <w:tc>
          <w:tcPr>
            <w:tcW w:w="850" w:type="dxa"/>
            <w:shd w:val="clear" w:color="auto" w:fill="auto"/>
            <w:noWrap/>
            <w:vAlign w:val="center"/>
          </w:tcPr>
          <w:p w14:paraId="5D413A8E" w14:textId="77777777" w:rsidR="0059490F" w:rsidRPr="00166F99" w:rsidRDefault="0059490F" w:rsidP="00FA5386">
            <w:pPr>
              <w:ind w:left="-108" w:right="-108"/>
              <w:jc w:val="center"/>
            </w:pPr>
            <w:r w:rsidRPr="00166F99">
              <w:t>1</w:t>
            </w:r>
          </w:p>
        </w:tc>
      </w:tr>
      <w:tr w:rsidR="0059490F" w:rsidRPr="00A84F3D" w14:paraId="7105014A" w14:textId="77777777" w:rsidTr="00FA5386">
        <w:trPr>
          <w:trHeight w:val="70"/>
        </w:trPr>
        <w:tc>
          <w:tcPr>
            <w:tcW w:w="426" w:type="dxa"/>
            <w:shd w:val="clear" w:color="auto" w:fill="auto"/>
            <w:noWrap/>
            <w:vAlign w:val="center"/>
          </w:tcPr>
          <w:p w14:paraId="2DF30874" w14:textId="77777777" w:rsidR="0059490F" w:rsidRPr="003F388D" w:rsidRDefault="0059490F" w:rsidP="00FA5386">
            <w:pPr>
              <w:ind w:left="-108" w:right="-108"/>
              <w:jc w:val="center"/>
              <w:rPr>
                <w:lang w:val="en-US"/>
              </w:rPr>
            </w:pPr>
            <w:r>
              <w:rPr>
                <w:lang w:val="en-US"/>
              </w:rPr>
              <w:lastRenderedPageBreak/>
              <w:t>13</w:t>
            </w:r>
          </w:p>
        </w:tc>
        <w:tc>
          <w:tcPr>
            <w:tcW w:w="9072" w:type="dxa"/>
            <w:shd w:val="clear" w:color="auto" w:fill="auto"/>
            <w:vAlign w:val="center"/>
          </w:tcPr>
          <w:p w14:paraId="5F980389" w14:textId="77777777" w:rsidR="0059490F" w:rsidRPr="003F388D" w:rsidRDefault="0059490F" w:rsidP="00FA5386">
            <w:pPr>
              <w:rPr>
                <w:lang w:val="en-US"/>
              </w:rPr>
            </w:pPr>
            <w:r w:rsidRPr="003F388D">
              <w:t>МФУ</w:t>
            </w:r>
            <w:r w:rsidRPr="003F388D">
              <w:rPr>
                <w:lang w:val="en-US"/>
              </w:rPr>
              <w:t xml:space="preserve"> KONICA MINOLTA bizhub C227 </w:t>
            </w:r>
            <w:r w:rsidRPr="003F388D">
              <w:t>в</w:t>
            </w:r>
            <w:r w:rsidRPr="003F388D">
              <w:rPr>
                <w:lang w:val="en-US"/>
              </w:rPr>
              <w:t xml:space="preserve"> </w:t>
            </w:r>
            <w:r w:rsidRPr="003F388D">
              <w:t>комплекте</w:t>
            </w:r>
            <w:r w:rsidRPr="003F388D">
              <w:rPr>
                <w:lang w:val="en-US"/>
              </w:rPr>
              <w:t xml:space="preserve"> </w:t>
            </w:r>
            <w:r w:rsidRPr="003F388D">
              <w:t>с</w:t>
            </w:r>
            <w:r w:rsidRPr="003F388D">
              <w:rPr>
                <w:lang w:val="en-US"/>
              </w:rPr>
              <w:t xml:space="preserve"> DF-628, </w:t>
            </w:r>
            <w:r w:rsidRPr="003F388D">
              <w:t>серийный</w:t>
            </w:r>
            <w:r w:rsidRPr="003F388D">
              <w:rPr>
                <w:lang w:val="en-US"/>
              </w:rPr>
              <w:t xml:space="preserve"> </w:t>
            </w:r>
            <w:r w:rsidRPr="003F388D">
              <w:t>номер</w:t>
            </w:r>
            <w:r w:rsidRPr="003F388D">
              <w:rPr>
                <w:lang w:val="en-US"/>
              </w:rPr>
              <w:t xml:space="preserve"> A798027527266, </w:t>
            </w:r>
            <w:r w:rsidRPr="003F388D">
              <w:t>инв</w:t>
            </w:r>
            <w:r w:rsidRPr="003F388D">
              <w:rPr>
                <w:lang w:val="en-US"/>
              </w:rPr>
              <w:t xml:space="preserve">. </w:t>
            </w:r>
            <w:r w:rsidRPr="003F388D">
              <w:t>номер</w:t>
            </w:r>
            <w:r w:rsidRPr="003F388D">
              <w:rPr>
                <w:lang w:val="en-US"/>
              </w:rPr>
              <w:t xml:space="preserve"> 101340000000147</w:t>
            </w:r>
          </w:p>
        </w:tc>
        <w:tc>
          <w:tcPr>
            <w:tcW w:w="850" w:type="dxa"/>
            <w:shd w:val="clear" w:color="auto" w:fill="auto"/>
            <w:noWrap/>
            <w:vAlign w:val="center"/>
          </w:tcPr>
          <w:p w14:paraId="65CC7DDA" w14:textId="77777777" w:rsidR="0059490F" w:rsidRPr="00166F99" w:rsidRDefault="0059490F" w:rsidP="00FA5386">
            <w:pPr>
              <w:ind w:left="-108" w:right="-108"/>
              <w:jc w:val="center"/>
            </w:pPr>
            <w:r w:rsidRPr="00166F99">
              <w:t>1</w:t>
            </w:r>
          </w:p>
        </w:tc>
      </w:tr>
      <w:tr w:rsidR="0059490F" w:rsidRPr="00A84F3D" w14:paraId="147EE2C5" w14:textId="77777777" w:rsidTr="00FA5386">
        <w:trPr>
          <w:trHeight w:val="162"/>
        </w:trPr>
        <w:tc>
          <w:tcPr>
            <w:tcW w:w="426" w:type="dxa"/>
            <w:shd w:val="clear" w:color="auto" w:fill="auto"/>
            <w:noWrap/>
            <w:vAlign w:val="center"/>
          </w:tcPr>
          <w:p w14:paraId="680F5FB4" w14:textId="77777777" w:rsidR="0059490F" w:rsidRPr="003F388D" w:rsidRDefault="0059490F" w:rsidP="00FA5386">
            <w:pPr>
              <w:ind w:left="-108" w:right="-108"/>
              <w:jc w:val="center"/>
              <w:rPr>
                <w:lang w:val="en-US"/>
              </w:rPr>
            </w:pPr>
            <w:r>
              <w:rPr>
                <w:lang w:val="en-US"/>
              </w:rPr>
              <w:t>14</w:t>
            </w:r>
          </w:p>
        </w:tc>
        <w:tc>
          <w:tcPr>
            <w:tcW w:w="9072" w:type="dxa"/>
            <w:shd w:val="clear" w:color="auto" w:fill="auto"/>
            <w:vAlign w:val="center"/>
          </w:tcPr>
          <w:p w14:paraId="30D764EB" w14:textId="77777777" w:rsidR="0059490F" w:rsidRPr="003F388D" w:rsidRDefault="0059490F" w:rsidP="00FA5386">
            <w:r w:rsidRPr="003F388D">
              <w:t>Многофункциональный Копир-принтер-сканер KONICA MINOLTA bizhub С284е, серийный номер A5C2021013349, инв. номер 141000000001049</w:t>
            </w:r>
          </w:p>
        </w:tc>
        <w:tc>
          <w:tcPr>
            <w:tcW w:w="850" w:type="dxa"/>
            <w:shd w:val="clear" w:color="auto" w:fill="auto"/>
            <w:noWrap/>
            <w:vAlign w:val="center"/>
          </w:tcPr>
          <w:p w14:paraId="52474DC2" w14:textId="77777777" w:rsidR="0059490F" w:rsidRPr="00166F99" w:rsidRDefault="0059490F" w:rsidP="00FA5386">
            <w:pPr>
              <w:ind w:left="-108" w:right="-108"/>
              <w:jc w:val="center"/>
            </w:pPr>
            <w:r w:rsidRPr="00166F99">
              <w:t>1</w:t>
            </w:r>
          </w:p>
        </w:tc>
      </w:tr>
      <w:tr w:rsidR="0059490F" w:rsidRPr="00A84F3D" w14:paraId="73748247" w14:textId="77777777" w:rsidTr="00FA5386">
        <w:trPr>
          <w:trHeight w:val="70"/>
        </w:trPr>
        <w:tc>
          <w:tcPr>
            <w:tcW w:w="426" w:type="dxa"/>
            <w:shd w:val="clear" w:color="auto" w:fill="auto"/>
            <w:noWrap/>
            <w:vAlign w:val="center"/>
          </w:tcPr>
          <w:p w14:paraId="62CE6A7E" w14:textId="77777777" w:rsidR="0059490F" w:rsidRPr="003F388D" w:rsidRDefault="0059490F" w:rsidP="00FA5386">
            <w:pPr>
              <w:ind w:left="-108" w:right="-108"/>
              <w:jc w:val="center"/>
              <w:rPr>
                <w:lang w:val="en-US"/>
              </w:rPr>
            </w:pPr>
            <w:r>
              <w:rPr>
                <w:lang w:val="en-US"/>
              </w:rPr>
              <w:t>15</w:t>
            </w:r>
          </w:p>
        </w:tc>
        <w:tc>
          <w:tcPr>
            <w:tcW w:w="9072" w:type="dxa"/>
            <w:shd w:val="clear" w:color="auto" w:fill="auto"/>
            <w:vAlign w:val="center"/>
          </w:tcPr>
          <w:p w14:paraId="23D85631" w14:textId="77777777" w:rsidR="0059490F" w:rsidRPr="003F388D" w:rsidRDefault="0059490F" w:rsidP="00FA5386">
            <w:r w:rsidRPr="003F388D">
              <w:t>Многофункциональный копир-принтер-сканер Konika Minolta bizhub С284е, серийный номер A5C2021013194, инв. номер 141000000001091</w:t>
            </w:r>
          </w:p>
        </w:tc>
        <w:tc>
          <w:tcPr>
            <w:tcW w:w="850" w:type="dxa"/>
            <w:shd w:val="clear" w:color="auto" w:fill="auto"/>
            <w:noWrap/>
            <w:vAlign w:val="center"/>
          </w:tcPr>
          <w:p w14:paraId="3D6F574A" w14:textId="77777777" w:rsidR="0059490F" w:rsidRPr="00166F99" w:rsidRDefault="0059490F" w:rsidP="00FA5386">
            <w:pPr>
              <w:ind w:left="-108" w:right="-108"/>
              <w:jc w:val="center"/>
            </w:pPr>
            <w:r w:rsidRPr="00166F99">
              <w:t>1</w:t>
            </w:r>
          </w:p>
        </w:tc>
      </w:tr>
      <w:tr w:rsidR="0059490F" w:rsidRPr="00A84F3D" w14:paraId="2F27CF3E" w14:textId="77777777" w:rsidTr="00FA5386">
        <w:trPr>
          <w:trHeight w:val="70"/>
        </w:trPr>
        <w:tc>
          <w:tcPr>
            <w:tcW w:w="426" w:type="dxa"/>
            <w:shd w:val="clear" w:color="auto" w:fill="auto"/>
            <w:noWrap/>
            <w:vAlign w:val="center"/>
          </w:tcPr>
          <w:p w14:paraId="57B6DA2C" w14:textId="77777777" w:rsidR="0059490F" w:rsidRPr="003F388D" w:rsidRDefault="0059490F" w:rsidP="00FA5386">
            <w:pPr>
              <w:ind w:left="-108" w:right="-108"/>
              <w:jc w:val="center"/>
              <w:rPr>
                <w:lang w:val="en-US"/>
              </w:rPr>
            </w:pPr>
            <w:r>
              <w:rPr>
                <w:lang w:val="en-US"/>
              </w:rPr>
              <w:t>16</w:t>
            </w:r>
          </w:p>
        </w:tc>
        <w:tc>
          <w:tcPr>
            <w:tcW w:w="9072" w:type="dxa"/>
            <w:shd w:val="clear" w:color="auto" w:fill="auto"/>
            <w:vAlign w:val="center"/>
          </w:tcPr>
          <w:p w14:paraId="1CDCB7E8" w14:textId="77777777" w:rsidR="0059490F" w:rsidRPr="003F388D" w:rsidRDefault="0059490F" w:rsidP="00FA5386">
            <w:r w:rsidRPr="003F388D">
              <w:t>Многофункциональный Копир-принтер-сканер KONICA MINOLTA bizhub С284е, серийный номер A5C2021013328, инв. номер 141000000001050</w:t>
            </w:r>
          </w:p>
        </w:tc>
        <w:tc>
          <w:tcPr>
            <w:tcW w:w="850" w:type="dxa"/>
            <w:shd w:val="clear" w:color="auto" w:fill="auto"/>
            <w:noWrap/>
            <w:vAlign w:val="center"/>
          </w:tcPr>
          <w:p w14:paraId="5A8804AA" w14:textId="77777777" w:rsidR="0059490F" w:rsidRPr="00166F99" w:rsidRDefault="0059490F" w:rsidP="00FA5386">
            <w:pPr>
              <w:ind w:left="-108" w:right="-108"/>
              <w:jc w:val="center"/>
            </w:pPr>
            <w:r w:rsidRPr="00166F99">
              <w:t>1</w:t>
            </w:r>
          </w:p>
        </w:tc>
      </w:tr>
      <w:tr w:rsidR="0059490F" w:rsidRPr="00A84F3D" w14:paraId="5CD2A13E" w14:textId="77777777" w:rsidTr="00FA5386">
        <w:trPr>
          <w:trHeight w:val="77"/>
        </w:trPr>
        <w:tc>
          <w:tcPr>
            <w:tcW w:w="426" w:type="dxa"/>
            <w:shd w:val="clear" w:color="auto" w:fill="auto"/>
            <w:noWrap/>
            <w:vAlign w:val="center"/>
          </w:tcPr>
          <w:p w14:paraId="25463D11" w14:textId="77777777" w:rsidR="0059490F" w:rsidRPr="003F388D" w:rsidRDefault="0059490F" w:rsidP="00FA5386">
            <w:pPr>
              <w:ind w:left="-108" w:right="-108"/>
              <w:jc w:val="center"/>
              <w:rPr>
                <w:lang w:val="en-US"/>
              </w:rPr>
            </w:pPr>
            <w:r>
              <w:rPr>
                <w:lang w:val="en-US"/>
              </w:rPr>
              <w:t>17</w:t>
            </w:r>
          </w:p>
        </w:tc>
        <w:tc>
          <w:tcPr>
            <w:tcW w:w="9072" w:type="dxa"/>
            <w:shd w:val="clear" w:color="auto" w:fill="auto"/>
            <w:vAlign w:val="center"/>
          </w:tcPr>
          <w:p w14:paraId="12A169DA" w14:textId="77777777" w:rsidR="0059490F" w:rsidRPr="003F388D" w:rsidRDefault="0059490F" w:rsidP="00FA5386">
            <w:r w:rsidRPr="003F388D">
              <w:t xml:space="preserve">МФУ KONICA MINOLTA BIZHUB C250i в комплекте с автоподатчиком DF-632, столом </w:t>
            </w:r>
            <w:proofErr w:type="spellStart"/>
            <w:r w:rsidRPr="003F388D">
              <w:t>подс</w:t>
            </w:r>
            <w:proofErr w:type="spellEnd"/>
            <w:r w:rsidRPr="003F388D">
              <w:t>, серийный номер AA2M021118223, инв. номер 1601010003424</w:t>
            </w:r>
          </w:p>
        </w:tc>
        <w:tc>
          <w:tcPr>
            <w:tcW w:w="850" w:type="dxa"/>
            <w:shd w:val="clear" w:color="auto" w:fill="auto"/>
            <w:noWrap/>
            <w:vAlign w:val="center"/>
          </w:tcPr>
          <w:p w14:paraId="55669E45" w14:textId="77777777" w:rsidR="0059490F" w:rsidRPr="00166F99" w:rsidRDefault="0059490F" w:rsidP="00FA5386">
            <w:pPr>
              <w:ind w:left="-108" w:right="-108"/>
              <w:jc w:val="center"/>
            </w:pPr>
            <w:r w:rsidRPr="00166F99">
              <w:t>1</w:t>
            </w:r>
          </w:p>
        </w:tc>
      </w:tr>
      <w:tr w:rsidR="0059490F" w:rsidRPr="00A84F3D" w14:paraId="46ACF306" w14:textId="77777777" w:rsidTr="00FA5386">
        <w:trPr>
          <w:trHeight w:val="70"/>
        </w:trPr>
        <w:tc>
          <w:tcPr>
            <w:tcW w:w="426" w:type="dxa"/>
            <w:shd w:val="clear" w:color="auto" w:fill="auto"/>
            <w:noWrap/>
            <w:vAlign w:val="center"/>
          </w:tcPr>
          <w:p w14:paraId="1780C21C" w14:textId="77777777" w:rsidR="0059490F" w:rsidRPr="003F388D" w:rsidRDefault="0059490F" w:rsidP="00FA5386">
            <w:pPr>
              <w:ind w:left="-108" w:right="-108"/>
              <w:jc w:val="center"/>
              <w:rPr>
                <w:lang w:val="en-US"/>
              </w:rPr>
            </w:pPr>
            <w:r>
              <w:rPr>
                <w:lang w:val="en-US"/>
              </w:rPr>
              <w:t>18</w:t>
            </w:r>
          </w:p>
        </w:tc>
        <w:tc>
          <w:tcPr>
            <w:tcW w:w="9072" w:type="dxa"/>
            <w:shd w:val="clear" w:color="auto" w:fill="auto"/>
            <w:vAlign w:val="center"/>
          </w:tcPr>
          <w:p w14:paraId="41A365F1" w14:textId="77777777" w:rsidR="0059490F" w:rsidRPr="003F388D" w:rsidRDefault="0059490F" w:rsidP="00FA5386">
            <w:pPr>
              <w:rPr>
                <w:lang w:val="en-US"/>
              </w:rPr>
            </w:pPr>
            <w:r w:rsidRPr="003F388D">
              <w:t>Принтер</w:t>
            </w:r>
            <w:r w:rsidRPr="003F388D">
              <w:rPr>
                <w:lang w:val="en-US"/>
              </w:rPr>
              <w:t xml:space="preserve"> HP LaserJet Pro MFP M 426fdn RU F6W17A#B09, </w:t>
            </w:r>
            <w:r w:rsidRPr="003F388D">
              <w:t>серийный</w:t>
            </w:r>
            <w:r w:rsidRPr="003F388D">
              <w:rPr>
                <w:lang w:val="en-US"/>
              </w:rPr>
              <w:t xml:space="preserve"> </w:t>
            </w:r>
            <w:r w:rsidRPr="003F388D">
              <w:t>номер</w:t>
            </w:r>
            <w:r w:rsidRPr="003F388D">
              <w:rPr>
                <w:lang w:val="en-US"/>
              </w:rPr>
              <w:t xml:space="preserve"> PHB8K1B549, </w:t>
            </w:r>
            <w:r w:rsidRPr="003F388D">
              <w:t>инв</w:t>
            </w:r>
            <w:r w:rsidRPr="003F388D">
              <w:rPr>
                <w:lang w:val="en-US"/>
              </w:rPr>
              <w:t xml:space="preserve">. </w:t>
            </w:r>
            <w:r w:rsidRPr="003F388D">
              <w:t>номер</w:t>
            </w:r>
            <w:r w:rsidRPr="003F388D">
              <w:rPr>
                <w:lang w:val="en-US"/>
              </w:rPr>
              <w:t xml:space="preserve"> 143000000000777</w:t>
            </w:r>
          </w:p>
        </w:tc>
        <w:tc>
          <w:tcPr>
            <w:tcW w:w="850" w:type="dxa"/>
            <w:shd w:val="clear" w:color="auto" w:fill="auto"/>
            <w:noWrap/>
            <w:vAlign w:val="center"/>
          </w:tcPr>
          <w:p w14:paraId="348AAA1D" w14:textId="77777777" w:rsidR="0059490F" w:rsidRPr="00166F99" w:rsidRDefault="0059490F" w:rsidP="00FA5386">
            <w:pPr>
              <w:ind w:left="-108" w:right="-108"/>
              <w:jc w:val="center"/>
            </w:pPr>
            <w:r w:rsidRPr="00166F99">
              <w:t>1</w:t>
            </w:r>
          </w:p>
        </w:tc>
      </w:tr>
      <w:tr w:rsidR="0059490F" w:rsidRPr="002550BF" w14:paraId="2E8E2C61" w14:textId="77777777" w:rsidTr="00FA5386">
        <w:trPr>
          <w:trHeight w:val="70"/>
        </w:trPr>
        <w:tc>
          <w:tcPr>
            <w:tcW w:w="426" w:type="dxa"/>
            <w:shd w:val="clear" w:color="auto" w:fill="auto"/>
            <w:noWrap/>
            <w:vAlign w:val="center"/>
          </w:tcPr>
          <w:p w14:paraId="73F41ADF" w14:textId="77777777" w:rsidR="0059490F" w:rsidRPr="003F388D" w:rsidRDefault="0059490F" w:rsidP="00FA5386">
            <w:pPr>
              <w:ind w:left="-108" w:right="-108"/>
              <w:jc w:val="center"/>
              <w:rPr>
                <w:lang w:val="en-US"/>
              </w:rPr>
            </w:pPr>
            <w:r>
              <w:rPr>
                <w:lang w:val="en-US"/>
              </w:rPr>
              <w:t>19</w:t>
            </w:r>
          </w:p>
        </w:tc>
        <w:tc>
          <w:tcPr>
            <w:tcW w:w="9072" w:type="dxa"/>
            <w:shd w:val="clear" w:color="auto" w:fill="auto"/>
            <w:vAlign w:val="center"/>
          </w:tcPr>
          <w:p w14:paraId="76B7DA37" w14:textId="77777777" w:rsidR="0059490F" w:rsidRPr="003F388D" w:rsidRDefault="0059490F" w:rsidP="00FA5386">
            <w:pPr>
              <w:rPr>
                <w:lang w:val="en-US"/>
              </w:rPr>
            </w:pPr>
            <w:r w:rsidRPr="003F388D">
              <w:t>МФУ</w:t>
            </w:r>
            <w:r w:rsidRPr="003F388D">
              <w:rPr>
                <w:lang w:val="en-US"/>
              </w:rPr>
              <w:t xml:space="preserve"> HP LaserJet Pro M428fdn, </w:t>
            </w:r>
            <w:r w:rsidRPr="003F388D">
              <w:t>серийный</w:t>
            </w:r>
            <w:r w:rsidRPr="003F388D">
              <w:rPr>
                <w:lang w:val="en-US"/>
              </w:rPr>
              <w:t xml:space="preserve"> </w:t>
            </w:r>
            <w:r w:rsidRPr="003F388D">
              <w:t>номер</w:t>
            </w:r>
            <w:r w:rsidRPr="003F388D">
              <w:rPr>
                <w:lang w:val="en-US"/>
              </w:rPr>
              <w:t xml:space="preserve"> CNBKM735VS, </w:t>
            </w:r>
            <w:r w:rsidRPr="003F388D">
              <w:t>инвентарный</w:t>
            </w:r>
            <w:r w:rsidRPr="003F388D">
              <w:rPr>
                <w:lang w:val="en-US"/>
              </w:rPr>
              <w:t xml:space="preserve"> </w:t>
            </w:r>
            <w:r w:rsidRPr="003F388D">
              <w:t>номер</w:t>
            </w:r>
            <w:r w:rsidRPr="003F388D">
              <w:rPr>
                <w:lang w:val="en-US"/>
              </w:rPr>
              <w:t xml:space="preserve"> 101340000000295</w:t>
            </w:r>
          </w:p>
        </w:tc>
        <w:tc>
          <w:tcPr>
            <w:tcW w:w="850" w:type="dxa"/>
            <w:shd w:val="clear" w:color="auto" w:fill="auto"/>
            <w:noWrap/>
            <w:vAlign w:val="center"/>
          </w:tcPr>
          <w:p w14:paraId="063B5DE7" w14:textId="77777777" w:rsidR="0059490F" w:rsidRPr="00166F99" w:rsidRDefault="0059490F" w:rsidP="00FA5386">
            <w:pPr>
              <w:ind w:left="-108" w:right="-108"/>
              <w:jc w:val="center"/>
            </w:pPr>
            <w:r w:rsidRPr="00166F99">
              <w:t>1</w:t>
            </w:r>
          </w:p>
        </w:tc>
      </w:tr>
      <w:tr w:rsidR="0059490F" w:rsidRPr="00A84F3D" w14:paraId="7CE066B6" w14:textId="77777777" w:rsidTr="00FA5386">
        <w:trPr>
          <w:trHeight w:val="70"/>
        </w:trPr>
        <w:tc>
          <w:tcPr>
            <w:tcW w:w="426" w:type="dxa"/>
            <w:shd w:val="clear" w:color="auto" w:fill="auto"/>
            <w:noWrap/>
            <w:vAlign w:val="center"/>
          </w:tcPr>
          <w:p w14:paraId="1F494754" w14:textId="77777777" w:rsidR="0059490F" w:rsidRPr="003F388D" w:rsidRDefault="0059490F" w:rsidP="00FA5386">
            <w:pPr>
              <w:ind w:left="-108" w:right="-108"/>
              <w:jc w:val="center"/>
              <w:rPr>
                <w:lang w:val="en-US"/>
              </w:rPr>
            </w:pPr>
            <w:r>
              <w:rPr>
                <w:lang w:val="en-US"/>
              </w:rPr>
              <w:t>20</w:t>
            </w:r>
          </w:p>
        </w:tc>
        <w:tc>
          <w:tcPr>
            <w:tcW w:w="9072" w:type="dxa"/>
            <w:shd w:val="clear" w:color="auto" w:fill="auto"/>
            <w:vAlign w:val="center"/>
          </w:tcPr>
          <w:p w14:paraId="59421CEF" w14:textId="77777777" w:rsidR="0059490F" w:rsidRPr="003F388D" w:rsidRDefault="0059490F" w:rsidP="00FA5386">
            <w:pPr>
              <w:rPr>
                <w:lang w:val="en-US"/>
              </w:rPr>
            </w:pPr>
            <w:r w:rsidRPr="003F388D">
              <w:rPr>
                <w:lang w:val="en-US"/>
              </w:rPr>
              <w:t xml:space="preserve">HP LaserJet Pro M428dw, </w:t>
            </w:r>
            <w:r w:rsidRPr="003F388D">
              <w:t>серийный</w:t>
            </w:r>
            <w:r w:rsidRPr="003F388D">
              <w:rPr>
                <w:lang w:val="en-US"/>
              </w:rPr>
              <w:t xml:space="preserve"> </w:t>
            </w:r>
            <w:r w:rsidRPr="003F388D">
              <w:t>номер</w:t>
            </w:r>
            <w:r w:rsidRPr="003F388D">
              <w:rPr>
                <w:lang w:val="en-US"/>
              </w:rPr>
              <w:t xml:space="preserve"> PHCL506128, </w:t>
            </w:r>
            <w:r w:rsidRPr="003F388D">
              <w:t>инв</w:t>
            </w:r>
            <w:r w:rsidRPr="003F388D">
              <w:rPr>
                <w:lang w:val="en-US"/>
              </w:rPr>
              <w:t xml:space="preserve">. </w:t>
            </w:r>
            <w:r w:rsidRPr="003F388D">
              <w:t>номер</w:t>
            </w:r>
            <w:r w:rsidRPr="003F388D">
              <w:rPr>
                <w:lang w:val="en-US"/>
              </w:rPr>
              <w:t xml:space="preserve"> 101340000000425</w:t>
            </w:r>
          </w:p>
        </w:tc>
        <w:tc>
          <w:tcPr>
            <w:tcW w:w="850" w:type="dxa"/>
            <w:shd w:val="clear" w:color="auto" w:fill="auto"/>
            <w:noWrap/>
            <w:vAlign w:val="center"/>
          </w:tcPr>
          <w:p w14:paraId="585CD83C" w14:textId="77777777" w:rsidR="0059490F" w:rsidRPr="00166F99" w:rsidRDefault="0059490F" w:rsidP="00FA5386">
            <w:pPr>
              <w:ind w:left="-108" w:right="-108"/>
              <w:jc w:val="center"/>
            </w:pPr>
            <w:r w:rsidRPr="00166F99">
              <w:t>1</w:t>
            </w:r>
          </w:p>
        </w:tc>
      </w:tr>
      <w:tr w:rsidR="0059490F" w:rsidRPr="00A84F3D" w14:paraId="376FD934" w14:textId="77777777" w:rsidTr="00FA5386">
        <w:trPr>
          <w:trHeight w:val="70"/>
        </w:trPr>
        <w:tc>
          <w:tcPr>
            <w:tcW w:w="426" w:type="dxa"/>
            <w:shd w:val="clear" w:color="auto" w:fill="auto"/>
            <w:noWrap/>
            <w:vAlign w:val="center"/>
          </w:tcPr>
          <w:p w14:paraId="47D14A0E" w14:textId="77777777" w:rsidR="0059490F" w:rsidRPr="003F388D" w:rsidRDefault="0059490F" w:rsidP="00FA5386">
            <w:pPr>
              <w:ind w:left="-108" w:right="-108"/>
              <w:jc w:val="center"/>
              <w:rPr>
                <w:lang w:val="en-US"/>
              </w:rPr>
            </w:pPr>
            <w:r>
              <w:rPr>
                <w:lang w:val="en-US"/>
              </w:rPr>
              <w:t>21</w:t>
            </w:r>
          </w:p>
        </w:tc>
        <w:tc>
          <w:tcPr>
            <w:tcW w:w="9072" w:type="dxa"/>
            <w:shd w:val="clear" w:color="auto" w:fill="auto"/>
            <w:vAlign w:val="center"/>
          </w:tcPr>
          <w:p w14:paraId="4312D154" w14:textId="77777777" w:rsidR="0059490F" w:rsidRPr="003F388D" w:rsidRDefault="0059490F" w:rsidP="00FA5386">
            <w:r w:rsidRPr="003F388D">
              <w:t>МФУ Konica Minolta bizhub C360i в комплекте c автоподатчиком DF-632, столом-подставкой DK-516X и шнуром питания, серийный номер AA2J021019630, инв. номер 1601010000481</w:t>
            </w:r>
          </w:p>
        </w:tc>
        <w:tc>
          <w:tcPr>
            <w:tcW w:w="850" w:type="dxa"/>
            <w:shd w:val="clear" w:color="auto" w:fill="auto"/>
            <w:noWrap/>
            <w:vAlign w:val="center"/>
          </w:tcPr>
          <w:p w14:paraId="43F55FFA" w14:textId="77777777" w:rsidR="0059490F" w:rsidRPr="00166F99" w:rsidRDefault="0059490F" w:rsidP="00FA5386">
            <w:pPr>
              <w:ind w:left="-108" w:right="-108"/>
              <w:jc w:val="center"/>
            </w:pPr>
            <w:r w:rsidRPr="00166F99">
              <w:t>1</w:t>
            </w:r>
          </w:p>
        </w:tc>
      </w:tr>
      <w:tr w:rsidR="0059490F" w:rsidRPr="001E06EB" w14:paraId="6CE75BF9" w14:textId="77777777" w:rsidTr="00FA5386">
        <w:trPr>
          <w:trHeight w:val="610"/>
        </w:trPr>
        <w:tc>
          <w:tcPr>
            <w:tcW w:w="426" w:type="dxa"/>
            <w:shd w:val="clear" w:color="auto" w:fill="auto"/>
            <w:noWrap/>
            <w:vAlign w:val="center"/>
          </w:tcPr>
          <w:p w14:paraId="58EC827F" w14:textId="77777777" w:rsidR="0059490F" w:rsidRPr="003F388D" w:rsidRDefault="0059490F" w:rsidP="00FA5386">
            <w:pPr>
              <w:ind w:left="-108" w:right="-108"/>
              <w:jc w:val="center"/>
              <w:rPr>
                <w:lang w:val="en-US"/>
              </w:rPr>
            </w:pPr>
            <w:r>
              <w:rPr>
                <w:lang w:val="en-US"/>
              </w:rPr>
              <w:t>22</w:t>
            </w:r>
          </w:p>
        </w:tc>
        <w:tc>
          <w:tcPr>
            <w:tcW w:w="9072" w:type="dxa"/>
            <w:shd w:val="clear" w:color="auto" w:fill="auto"/>
            <w:vAlign w:val="center"/>
          </w:tcPr>
          <w:p w14:paraId="04571D7A" w14:textId="77777777" w:rsidR="0059490F" w:rsidRPr="003F388D" w:rsidRDefault="0059490F" w:rsidP="00FA5386">
            <w:pPr>
              <w:rPr>
                <w:lang w:val="en-US"/>
              </w:rPr>
            </w:pPr>
            <w:r w:rsidRPr="003F388D">
              <w:t>МФУ</w:t>
            </w:r>
            <w:r w:rsidRPr="003F388D">
              <w:rPr>
                <w:lang w:val="en-US"/>
              </w:rPr>
              <w:t xml:space="preserve"> KONICA MINOLTA bizhub C227 </w:t>
            </w:r>
            <w:r w:rsidRPr="003F388D">
              <w:t>в</w:t>
            </w:r>
            <w:r w:rsidRPr="003F388D">
              <w:rPr>
                <w:lang w:val="en-US"/>
              </w:rPr>
              <w:t xml:space="preserve"> </w:t>
            </w:r>
            <w:r w:rsidRPr="003F388D">
              <w:t>комплекте</w:t>
            </w:r>
            <w:r w:rsidRPr="003F388D">
              <w:rPr>
                <w:lang w:val="en-US"/>
              </w:rPr>
              <w:t xml:space="preserve"> </w:t>
            </w:r>
            <w:r w:rsidRPr="003F388D">
              <w:t>с</w:t>
            </w:r>
            <w:r w:rsidRPr="003F388D">
              <w:rPr>
                <w:lang w:val="en-US"/>
              </w:rPr>
              <w:t xml:space="preserve"> DF-628, </w:t>
            </w:r>
            <w:r w:rsidRPr="003F388D">
              <w:t>серийный</w:t>
            </w:r>
            <w:r w:rsidRPr="003F388D">
              <w:rPr>
                <w:lang w:val="en-US"/>
              </w:rPr>
              <w:t xml:space="preserve"> </w:t>
            </w:r>
            <w:r w:rsidRPr="003F388D">
              <w:t>номер</w:t>
            </w:r>
            <w:r w:rsidRPr="003F388D">
              <w:rPr>
                <w:lang w:val="en-US"/>
              </w:rPr>
              <w:t xml:space="preserve"> A798027528282, </w:t>
            </w:r>
            <w:r w:rsidRPr="003F388D">
              <w:t>инв</w:t>
            </w:r>
            <w:r w:rsidRPr="003F388D">
              <w:rPr>
                <w:lang w:val="en-US"/>
              </w:rPr>
              <w:t xml:space="preserve">. </w:t>
            </w:r>
            <w:r w:rsidRPr="003F388D">
              <w:t>номер</w:t>
            </w:r>
            <w:r w:rsidRPr="003F388D">
              <w:rPr>
                <w:lang w:val="en-US"/>
              </w:rPr>
              <w:t xml:space="preserve"> 101340000000313</w:t>
            </w:r>
          </w:p>
        </w:tc>
        <w:tc>
          <w:tcPr>
            <w:tcW w:w="850" w:type="dxa"/>
            <w:shd w:val="clear" w:color="auto" w:fill="auto"/>
            <w:noWrap/>
            <w:vAlign w:val="center"/>
          </w:tcPr>
          <w:p w14:paraId="1D1294E8" w14:textId="77777777" w:rsidR="0059490F" w:rsidRPr="00166F99" w:rsidRDefault="0059490F" w:rsidP="00FA5386">
            <w:pPr>
              <w:ind w:left="-108" w:right="-108"/>
              <w:jc w:val="center"/>
            </w:pPr>
            <w:r w:rsidRPr="00166F99">
              <w:t>1</w:t>
            </w:r>
          </w:p>
        </w:tc>
      </w:tr>
      <w:tr w:rsidR="0059490F" w:rsidRPr="00A84F3D" w14:paraId="3D90FDC1" w14:textId="77777777" w:rsidTr="00FA5386">
        <w:trPr>
          <w:trHeight w:val="632"/>
        </w:trPr>
        <w:tc>
          <w:tcPr>
            <w:tcW w:w="426" w:type="dxa"/>
            <w:shd w:val="clear" w:color="auto" w:fill="auto"/>
            <w:noWrap/>
            <w:vAlign w:val="center"/>
          </w:tcPr>
          <w:p w14:paraId="02C05B8B" w14:textId="77777777" w:rsidR="0059490F" w:rsidRPr="003F388D" w:rsidRDefault="0059490F" w:rsidP="00FA5386">
            <w:pPr>
              <w:ind w:left="-108" w:right="-108"/>
              <w:jc w:val="center"/>
              <w:rPr>
                <w:lang w:val="en-US"/>
              </w:rPr>
            </w:pPr>
            <w:r>
              <w:rPr>
                <w:lang w:val="en-US"/>
              </w:rPr>
              <w:t>23</w:t>
            </w:r>
          </w:p>
        </w:tc>
        <w:tc>
          <w:tcPr>
            <w:tcW w:w="9072" w:type="dxa"/>
            <w:shd w:val="clear" w:color="auto" w:fill="auto"/>
            <w:vAlign w:val="center"/>
          </w:tcPr>
          <w:p w14:paraId="28848F2E" w14:textId="77777777" w:rsidR="0059490F" w:rsidRPr="003F388D" w:rsidRDefault="0059490F" w:rsidP="00FA5386">
            <w:pPr>
              <w:rPr>
                <w:lang w:val="en-US"/>
              </w:rPr>
            </w:pPr>
            <w:r w:rsidRPr="003F388D">
              <w:t>МФУ</w:t>
            </w:r>
            <w:r w:rsidRPr="003F388D">
              <w:rPr>
                <w:lang w:val="en-US"/>
              </w:rPr>
              <w:t xml:space="preserve"> KONICA MINOLTA bizhub C227 </w:t>
            </w:r>
            <w:r w:rsidRPr="003F388D">
              <w:t>в</w:t>
            </w:r>
            <w:r w:rsidRPr="003F388D">
              <w:rPr>
                <w:lang w:val="en-US"/>
              </w:rPr>
              <w:t xml:space="preserve"> </w:t>
            </w:r>
            <w:r w:rsidRPr="003F388D">
              <w:t>комплекте</w:t>
            </w:r>
            <w:r w:rsidRPr="003F388D">
              <w:rPr>
                <w:lang w:val="en-US"/>
              </w:rPr>
              <w:t xml:space="preserve"> </w:t>
            </w:r>
            <w:r w:rsidRPr="003F388D">
              <w:t>с</w:t>
            </w:r>
            <w:r w:rsidRPr="003F388D">
              <w:rPr>
                <w:lang w:val="en-US"/>
              </w:rPr>
              <w:t xml:space="preserve"> DF-628, </w:t>
            </w:r>
            <w:r w:rsidRPr="003F388D">
              <w:t>серийный</w:t>
            </w:r>
            <w:r w:rsidRPr="003F388D">
              <w:rPr>
                <w:lang w:val="en-US"/>
              </w:rPr>
              <w:t xml:space="preserve"> </w:t>
            </w:r>
            <w:r w:rsidRPr="003F388D">
              <w:t>номер</w:t>
            </w:r>
            <w:r w:rsidRPr="003F388D">
              <w:rPr>
                <w:lang w:val="en-US"/>
              </w:rPr>
              <w:t xml:space="preserve"> A798027528278, </w:t>
            </w:r>
            <w:r w:rsidRPr="003F388D">
              <w:t>инв</w:t>
            </w:r>
            <w:r w:rsidRPr="003F388D">
              <w:rPr>
                <w:lang w:val="en-US"/>
              </w:rPr>
              <w:t xml:space="preserve">. </w:t>
            </w:r>
            <w:r w:rsidRPr="003F388D">
              <w:t>номер</w:t>
            </w:r>
            <w:r w:rsidRPr="003F388D">
              <w:rPr>
                <w:lang w:val="en-US"/>
              </w:rPr>
              <w:t xml:space="preserve"> 101340000000148</w:t>
            </w:r>
          </w:p>
        </w:tc>
        <w:tc>
          <w:tcPr>
            <w:tcW w:w="850" w:type="dxa"/>
            <w:shd w:val="clear" w:color="auto" w:fill="auto"/>
            <w:noWrap/>
            <w:vAlign w:val="center"/>
          </w:tcPr>
          <w:p w14:paraId="0075AD96" w14:textId="77777777" w:rsidR="0059490F" w:rsidRPr="00166F99" w:rsidRDefault="0059490F" w:rsidP="00FA5386">
            <w:pPr>
              <w:ind w:left="-108" w:right="-108"/>
              <w:jc w:val="center"/>
            </w:pPr>
            <w:r w:rsidRPr="00166F99">
              <w:t>1</w:t>
            </w:r>
          </w:p>
        </w:tc>
      </w:tr>
      <w:tr w:rsidR="0059490F" w:rsidRPr="004932EA" w14:paraId="115975ED" w14:textId="77777777" w:rsidTr="00FA5386">
        <w:trPr>
          <w:trHeight w:val="632"/>
        </w:trPr>
        <w:tc>
          <w:tcPr>
            <w:tcW w:w="426" w:type="dxa"/>
            <w:shd w:val="clear" w:color="auto" w:fill="auto"/>
            <w:noWrap/>
            <w:vAlign w:val="center"/>
          </w:tcPr>
          <w:p w14:paraId="7E6399AC" w14:textId="77777777" w:rsidR="0059490F" w:rsidRPr="003F388D" w:rsidRDefault="0059490F" w:rsidP="00FA5386">
            <w:pPr>
              <w:ind w:left="-108" w:right="-108"/>
              <w:jc w:val="center"/>
              <w:rPr>
                <w:lang w:val="en-US"/>
              </w:rPr>
            </w:pPr>
            <w:r>
              <w:rPr>
                <w:lang w:val="en-US"/>
              </w:rPr>
              <w:t>24</w:t>
            </w:r>
          </w:p>
        </w:tc>
        <w:tc>
          <w:tcPr>
            <w:tcW w:w="9072" w:type="dxa"/>
            <w:shd w:val="clear" w:color="auto" w:fill="auto"/>
            <w:vAlign w:val="center"/>
          </w:tcPr>
          <w:p w14:paraId="4E0B4881" w14:textId="77777777" w:rsidR="0059490F" w:rsidRPr="003F388D" w:rsidRDefault="0059490F" w:rsidP="00FA5386">
            <w:pPr>
              <w:rPr>
                <w:lang w:val="en-US"/>
              </w:rPr>
            </w:pPr>
            <w:r w:rsidRPr="003F388D">
              <w:t>Полноцветный</w:t>
            </w:r>
            <w:r w:rsidRPr="003F388D">
              <w:rPr>
                <w:lang w:val="en-US"/>
              </w:rPr>
              <w:t xml:space="preserve"> </w:t>
            </w:r>
            <w:r w:rsidRPr="003F388D">
              <w:t>копир</w:t>
            </w:r>
            <w:r w:rsidRPr="003F388D">
              <w:rPr>
                <w:lang w:val="en-US"/>
              </w:rPr>
              <w:t>-</w:t>
            </w:r>
            <w:r w:rsidRPr="003F388D">
              <w:t>принтер</w:t>
            </w:r>
            <w:r w:rsidRPr="003F388D">
              <w:rPr>
                <w:lang w:val="en-US"/>
              </w:rPr>
              <w:t>-</w:t>
            </w:r>
            <w:r w:rsidRPr="003F388D">
              <w:t>сканер</w:t>
            </w:r>
            <w:r w:rsidRPr="003F388D">
              <w:rPr>
                <w:lang w:val="en-US"/>
              </w:rPr>
              <w:t>-</w:t>
            </w:r>
            <w:r w:rsidRPr="003F388D">
              <w:t>факс</w:t>
            </w:r>
            <w:r w:rsidRPr="003F388D">
              <w:rPr>
                <w:lang w:val="en-US"/>
              </w:rPr>
              <w:t xml:space="preserve"> Konica-Minolta bizhub C35, </w:t>
            </w:r>
            <w:r w:rsidRPr="003F388D">
              <w:t>серийный</w:t>
            </w:r>
            <w:r w:rsidRPr="003F388D">
              <w:rPr>
                <w:lang w:val="en-US"/>
              </w:rPr>
              <w:t xml:space="preserve"> </w:t>
            </w:r>
            <w:r w:rsidRPr="003F388D">
              <w:t>номер</w:t>
            </w:r>
            <w:r w:rsidRPr="003F388D">
              <w:rPr>
                <w:lang w:val="en-US"/>
              </w:rPr>
              <w:t xml:space="preserve"> A121021306775, </w:t>
            </w:r>
            <w:r w:rsidRPr="003F388D">
              <w:t>инв</w:t>
            </w:r>
            <w:r w:rsidRPr="003F388D">
              <w:rPr>
                <w:lang w:val="en-US"/>
              </w:rPr>
              <w:t xml:space="preserve">. </w:t>
            </w:r>
            <w:r w:rsidRPr="003F388D">
              <w:t>номер</w:t>
            </w:r>
            <w:r w:rsidRPr="003F388D">
              <w:rPr>
                <w:lang w:val="en-US"/>
              </w:rPr>
              <w:t xml:space="preserve"> 143000000000755</w:t>
            </w:r>
          </w:p>
        </w:tc>
        <w:tc>
          <w:tcPr>
            <w:tcW w:w="850" w:type="dxa"/>
            <w:shd w:val="clear" w:color="auto" w:fill="auto"/>
            <w:noWrap/>
            <w:vAlign w:val="center"/>
          </w:tcPr>
          <w:p w14:paraId="21E961CB" w14:textId="77777777" w:rsidR="0059490F" w:rsidRPr="00166F99" w:rsidRDefault="0059490F" w:rsidP="00FA5386">
            <w:pPr>
              <w:ind w:left="-108" w:right="-108"/>
              <w:jc w:val="center"/>
              <w:rPr>
                <w:lang w:val="en-US"/>
              </w:rPr>
            </w:pPr>
            <w:r w:rsidRPr="00166F99">
              <w:rPr>
                <w:lang w:val="en-US"/>
              </w:rPr>
              <w:t>1</w:t>
            </w:r>
          </w:p>
        </w:tc>
      </w:tr>
      <w:tr w:rsidR="0059490F" w:rsidRPr="00A84F3D" w14:paraId="1B8417CD" w14:textId="77777777" w:rsidTr="00FA5386">
        <w:trPr>
          <w:trHeight w:val="626"/>
        </w:trPr>
        <w:tc>
          <w:tcPr>
            <w:tcW w:w="426" w:type="dxa"/>
            <w:shd w:val="clear" w:color="auto" w:fill="auto"/>
            <w:noWrap/>
            <w:vAlign w:val="center"/>
          </w:tcPr>
          <w:p w14:paraId="300DBC05" w14:textId="77777777" w:rsidR="0059490F" w:rsidRPr="003F388D" w:rsidRDefault="0059490F" w:rsidP="00FA5386">
            <w:pPr>
              <w:ind w:left="-108" w:right="-108"/>
              <w:jc w:val="center"/>
              <w:rPr>
                <w:lang w:val="en-US"/>
              </w:rPr>
            </w:pPr>
            <w:r>
              <w:rPr>
                <w:lang w:val="en-US"/>
              </w:rPr>
              <w:t>25</w:t>
            </w:r>
          </w:p>
        </w:tc>
        <w:tc>
          <w:tcPr>
            <w:tcW w:w="9072" w:type="dxa"/>
            <w:shd w:val="clear" w:color="auto" w:fill="auto"/>
            <w:vAlign w:val="center"/>
          </w:tcPr>
          <w:p w14:paraId="19F2EB21" w14:textId="77777777" w:rsidR="0059490F" w:rsidRPr="003F388D" w:rsidRDefault="0059490F" w:rsidP="00FA5386">
            <w:pPr>
              <w:rPr>
                <w:lang w:val="en-US"/>
              </w:rPr>
            </w:pPr>
            <w:r w:rsidRPr="003F388D">
              <w:t>МФУ</w:t>
            </w:r>
            <w:r w:rsidRPr="003F388D">
              <w:rPr>
                <w:lang w:val="en-US"/>
              </w:rPr>
              <w:t xml:space="preserve"> Konica Minolta Bizhub C227 </w:t>
            </w:r>
            <w:r w:rsidRPr="003F388D">
              <w:t>А</w:t>
            </w:r>
            <w:r w:rsidRPr="003F388D">
              <w:rPr>
                <w:lang w:val="en-US"/>
              </w:rPr>
              <w:t xml:space="preserve">798027, </w:t>
            </w:r>
            <w:r w:rsidRPr="003F388D">
              <w:t>серийный</w:t>
            </w:r>
            <w:r w:rsidRPr="003F388D">
              <w:rPr>
                <w:lang w:val="en-US"/>
              </w:rPr>
              <w:t xml:space="preserve"> </w:t>
            </w:r>
            <w:r w:rsidRPr="003F388D">
              <w:t>номер</w:t>
            </w:r>
            <w:r w:rsidRPr="003F388D">
              <w:rPr>
                <w:lang w:val="en-US"/>
              </w:rPr>
              <w:t xml:space="preserve"> A798027511970, </w:t>
            </w:r>
            <w:r w:rsidRPr="003F388D">
              <w:t>инв</w:t>
            </w:r>
            <w:r w:rsidRPr="003F388D">
              <w:rPr>
                <w:lang w:val="en-US"/>
              </w:rPr>
              <w:t xml:space="preserve">. </w:t>
            </w:r>
            <w:r w:rsidRPr="003F388D">
              <w:t>номер</w:t>
            </w:r>
            <w:r w:rsidRPr="003F388D">
              <w:rPr>
                <w:lang w:val="en-US"/>
              </w:rPr>
              <w:t xml:space="preserve"> 101340000000037</w:t>
            </w:r>
          </w:p>
        </w:tc>
        <w:tc>
          <w:tcPr>
            <w:tcW w:w="850" w:type="dxa"/>
            <w:shd w:val="clear" w:color="auto" w:fill="auto"/>
            <w:noWrap/>
            <w:vAlign w:val="center"/>
          </w:tcPr>
          <w:p w14:paraId="17330644" w14:textId="77777777" w:rsidR="0059490F" w:rsidRPr="00166F99" w:rsidRDefault="0059490F" w:rsidP="00FA5386">
            <w:pPr>
              <w:ind w:left="-108" w:right="-108"/>
              <w:jc w:val="center"/>
            </w:pPr>
            <w:r w:rsidRPr="00166F99">
              <w:t>1</w:t>
            </w:r>
          </w:p>
        </w:tc>
      </w:tr>
      <w:tr w:rsidR="0059490F" w:rsidRPr="00A84F3D" w14:paraId="5856C0ED" w14:textId="77777777" w:rsidTr="00FA5386">
        <w:trPr>
          <w:trHeight w:val="70"/>
        </w:trPr>
        <w:tc>
          <w:tcPr>
            <w:tcW w:w="426" w:type="dxa"/>
            <w:shd w:val="clear" w:color="auto" w:fill="auto"/>
            <w:noWrap/>
            <w:vAlign w:val="center"/>
          </w:tcPr>
          <w:p w14:paraId="3591D6AF" w14:textId="77777777" w:rsidR="0059490F" w:rsidRPr="003F388D" w:rsidRDefault="0059490F" w:rsidP="00FA5386">
            <w:pPr>
              <w:ind w:left="-108" w:right="-108"/>
              <w:jc w:val="center"/>
              <w:rPr>
                <w:lang w:val="en-US"/>
              </w:rPr>
            </w:pPr>
            <w:r>
              <w:rPr>
                <w:lang w:val="en-US"/>
              </w:rPr>
              <w:t>26</w:t>
            </w:r>
          </w:p>
        </w:tc>
        <w:tc>
          <w:tcPr>
            <w:tcW w:w="9072" w:type="dxa"/>
            <w:shd w:val="clear" w:color="auto" w:fill="auto"/>
            <w:vAlign w:val="center"/>
          </w:tcPr>
          <w:p w14:paraId="36E5CECB" w14:textId="77777777" w:rsidR="0059490F" w:rsidRPr="003F388D" w:rsidRDefault="0059490F" w:rsidP="00FA5386">
            <w:pPr>
              <w:rPr>
                <w:lang w:val="en-US"/>
              </w:rPr>
            </w:pPr>
            <w:r w:rsidRPr="003F388D">
              <w:rPr>
                <w:lang w:val="en-US"/>
              </w:rPr>
              <w:t xml:space="preserve">KONICA MINOLTA bizhub C227 </w:t>
            </w:r>
            <w:r w:rsidRPr="003F388D">
              <w:t>в</w:t>
            </w:r>
            <w:r w:rsidRPr="003F388D">
              <w:rPr>
                <w:lang w:val="en-US"/>
              </w:rPr>
              <w:t xml:space="preserve"> </w:t>
            </w:r>
            <w:r w:rsidRPr="003F388D">
              <w:t>комплекте</w:t>
            </w:r>
            <w:r w:rsidRPr="003F388D">
              <w:rPr>
                <w:lang w:val="en-US"/>
              </w:rPr>
              <w:t xml:space="preserve"> DF-628, DK-514, </w:t>
            </w:r>
            <w:r w:rsidRPr="003F388D">
              <w:t>серийный</w:t>
            </w:r>
            <w:r w:rsidRPr="003F388D">
              <w:rPr>
                <w:lang w:val="en-US"/>
              </w:rPr>
              <w:t xml:space="preserve"> </w:t>
            </w:r>
            <w:r w:rsidRPr="003F388D">
              <w:t>номер</w:t>
            </w:r>
            <w:r w:rsidRPr="003F388D">
              <w:rPr>
                <w:lang w:val="en-US"/>
              </w:rPr>
              <w:t xml:space="preserve"> A798027527260, </w:t>
            </w:r>
            <w:r w:rsidRPr="003F388D">
              <w:t>инв</w:t>
            </w:r>
            <w:r w:rsidRPr="003F388D">
              <w:rPr>
                <w:lang w:val="en-US"/>
              </w:rPr>
              <w:t xml:space="preserve">. </w:t>
            </w:r>
            <w:r w:rsidRPr="003F388D">
              <w:t>номер</w:t>
            </w:r>
            <w:r w:rsidRPr="003F388D">
              <w:rPr>
                <w:lang w:val="en-US"/>
              </w:rPr>
              <w:t xml:space="preserve"> 101340000000314</w:t>
            </w:r>
          </w:p>
        </w:tc>
        <w:tc>
          <w:tcPr>
            <w:tcW w:w="850" w:type="dxa"/>
            <w:shd w:val="clear" w:color="auto" w:fill="auto"/>
            <w:noWrap/>
            <w:vAlign w:val="center"/>
          </w:tcPr>
          <w:p w14:paraId="293B05B5" w14:textId="77777777" w:rsidR="0059490F" w:rsidRPr="00166F99" w:rsidRDefault="0059490F" w:rsidP="00FA5386">
            <w:pPr>
              <w:ind w:left="-108" w:right="-108"/>
              <w:jc w:val="center"/>
            </w:pPr>
            <w:r w:rsidRPr="00166F99">
              <w:t>1</w:t>
            </w:r>
          </w:p>
        </w:tc>
      </w:tr>
      <w:tr w:rsidR="0059490F" w:rsidRPr="00A84F3D" w14:paraId="32A65631" w14:textId="77777777" w:rsidTr="00FA5386">
        <w:trPr>
          <w:trHeight w:val="70"/>
        </w:trPr>
        <w:tc>
          <w:tcPr>
            <w:tcW w:w="426" w:type="dxa"/>
            <w:shd w:val="clear" w:color="auto" w:fill="auto"/>
            <w:noWrap/>
            <w:vAlign w:val="center"/>
          </w:tcPr>
          <w:p w14:paraId="13342B94" w14:textId="77777777" w:rsidR="0059490F" w:rsidRPr="003F388D" w:rsidRDefault="0059490F" w:rsidP="00FA5386">
            <w:pPr>
              <w:ind w:left="-108" w:right="-108"/>
              <w:jc w:val="center"/>
              <w:rPr>
                <w:lang w:val="en-US"/>
              </w:rPr>
            </w:pPr>
            <w:r>
              <w:rPr>
                <w:lang w:val="en-US"/>
              </w:rPr>
              <w:t>27</w:t>
            </w:r>
          </w:p>
        </w:tc>
        <w:tc>
          <w:tcPr>
            <w:tcW w:w="9072" w:type="dxa"/>
            <w:shd w:val="clear" w:color="auto" w:fill="auto"/>
            <w:vAlign w:val="center"/>
          </w:tcPr>
          <w:p w14:paraId="53787A52" w14:textId="77777777" w:rsidR="0059490F" w:rsidRPr="003F388D" w:rsidRDefault="0059490F" w:rsidP="00FA5386">
            <w:pPr>
              <w:rPr>
                <w:lang w:val="en-US"/>
              </w:rPr>
            </w:pPr>
            <w:r w:rsidRPr="003F388D">
              <w:t>МФУ</w:t>
            </w:r>
            <w:r w:rsidRPr="003F388D">
              <w:rPr>
                <w:lang w:val="en-US"/>
              </w:rPr>
              <w:t xml:space="preserve"> Konica Minolta Bizhub C227 </w:t>
            </w:r>
            <w:r w:rsidRPr="003F388D">
              <w:t>А</w:t>
            </w:r>
            <w:r w:rsidRPr="003F388D">
              <w:rPr>
                <w:lang w:val="en-US"/>
              </w:rPr>
              <w:t xml:space="preserve">798027, </w:t>
            </w:r>
            <w:r w:rsidRPr="003F388D">
              <w:t>серийный</w:t>
            </w:r>
            <w:r w:rsidRPr="003F388D">
              <w:rPr>
                <w:lang w:val="en-US"/>
              </w:rPr>
              <w:t xml:space="preserve"> </w:t>
            </w:r>
            <w:r w:rsidRPr="003F388D">
              <w:t>номер</w:t>
            </w:r>
            <w:r w:rsidRPr="003F388D">
              <w:rPr>
                <w:lang w:val="en-US"/>
              </w:rPr>
              <w:t xml:space="preserve"> A798027506677, </w:t>
            </w:r>
            <w:r w:rsidRPr="003F388D">
              <w:t>инв</w:t>
            </w:r>
            <w:r w:rsidRPr="003F388D">
              <w:rPr>
                <w:lang w:val="en-US"/>
              </w:rPr>
              <w:t xml:space="preserve">. </w:t>
            </w:r>
            <w:r w:rsidRPr="003F388D">
              <w:t>номер</w:t>
            </w:r>
            <w:r w:rsidRPr="003F388D">
              <w:rPr>
                <w:lang w:val="en-US"/>
              </w:rPr>
              <w:t xml:space="preserve"> 101340000000038</w:t>
            </w:r>
          </w:p>
        </w:tc>
        <w:tc>
          <w:tcPr>
            <w:tcW w:w="850" w:type="dxa"/>
            <w:shd w:val="clear" w:color="auto" w:fill="auto"/>
            <w:noWrap/>
            <w:vAlign w:val="center"/>
          </w:tcPr>
          <w:p w14:paraId="4FF98669" w14:textId="77777777" w:rsidR="0059490F" w:rsidRPr="00166F99" w:rsidRDefault="0059490F" w:rsidP="00FA5386">
            <w:pPr>
              <w:ind w:left="-108" w:right="-108"/>
              <w:jc w:val="center"/>
            </w:pPr>
            <w:r w:rsidRPr="00166F99">
              <w:t>1</w:t>
            </w:r>
          </w:p>
        </w:tc>
      </w:tr>
      <w:tr w:rsidR="0059490F" w:rsidRPr="00A84F3D" w14:paraId="4798A219" w14:textId="77777777" w:rsidTr="00FA5386">
        <w:trPr>
          <w:trHeight w:val="70"/>
        </w:trPr>
        <w:tc>
          <w:tcPr>
            <w:tcW w:w="426" w:type="dxa"/>
            <w:shd w:val="clear" w:color="auto" w:fill="auto"/>
            <w:noWrap/>
            <w:vAlign w:val="center"/>
          </w:tcPr>
          <w:p w14:paraId="32456CCB" w14:textId="77777777" w:rsidR="0059490F" w:rsidRPr="003F388D" w:rsidRDefault="0059490F" w:rsidP="00FA5386">
            <w:pPr>
              <w:ind w:left="-108" w:right="-108"/>
              <w:jc w:val="center"/>
              <w:rPr>
                <w:lang w:val="en-US"/>
              </w:rPr>
            </w:pPr>
            <w:r>
              <w:rPr>
                <w:lang w:val="en-US"/>
              </w:rPr>
              <w:t>28</w:t>
            </w:r>
          </w:p>
        </w:tc>
        <w:tc>
          <w:tcPr>
            <w:tcW w:w="9072" w:type="dxa"/>
            <w:shd w:val="clear" w:color="auto" w:fill="auto"/>
            <w:vAlign w:val="center"/>
          </w:tcPr>
          <w:p w14:paraId="2C6B7D2A" w14:textId="1AB2C714" w:rsidR="0059490F" w:rsidRPr="003F388D" w:rsidRDefault="0059490F" w:rsidP="00FA5386">
            <w:r w:rsidRPr="003F388D">
              <w:t>Копировально-множительный аппарат Konica Minolta Bizhub 222+ DF-620 +Стол-кас</w:t>
            </w:r>
            <w:r w:rsidR="00FA5386">
              <w:t>с</w:t>
            </w:r>
            <w:r w:rsidRPr="003F388D">
              <w:t xml:space="preserve">ета, серийный номер </w:t>
            </w:r>
            <w:r w:rsidRPr="003F388D">
              <w:rPr>
                <w:lang w:val="en-US"/>
              </w:rPr>
              <w:t>A</w:t>
            </w:r>
            <w:r w:rsidRPr="003F388D">
              <w:t>124</w:t>
            </w:r>
            <w:r w:rsidRPr="003F388D">
              <w:rPr>
                <w:lang w:val="en-US"/>
              </w:rPr>
              <w:t>WY</w:t>
            </w:r>
            <w:r w:rsidRPr="003F388D">
              <w:t>1026090, инв. номер 141000000000431</w:t>
            </w:r>
          </w:p>
        </w:tc>
        <w:tc>
          <w:tcPr>
            <w:tcW w:w="850" w:type="dxa"/>
            <w:shd w:val="clear" w:color="auto" w:fill="auto"/>
            <w:noWrap/>
            <w:vAlign w:val="center"/>
          </w:tcPr>
          <w:p w14:paraId="32AD90CC" w14:textId="77777777" w:rsidR="0059490F" w:rsidRPr="00166F99" w:rsidRDefault="0059490F" w:rsidP="00FA5386">
            <w:pPr>
              <w:ind w:left="-108" w:right="-108"/>
              <w:jc w:val="center"/>
            </w:pPr>
            <w:r w:rsidRPr="00166F99">
              <w:t>1</w:t>
            </w:r>
          </w:p>
        </w:tc>
      </w:tr>
      <w:tr w:rsidR="0059490F" w:rsidRPr="00A84F3D" w14:paraId="58C246C8" w14:textId="77777777" w:rsidTr="00FA5386">
        <w:trPr>
          <w:trHeight w:val="70"/>
        </w:trPr>
        <w:tc>
          <w:tcPr>
            <w:tcW w:w="426" w:type="dxa"/>
            <w:shd w:val="clear" w:color="auto" w:fill="auto"/>
            <w:noWrap/>
            <w:vAlign w:val="center"/>
          </w:tcPr>
          <w:p w14:paraId="458F7791" w14:textId="77777777" w:rsidR="0059490F" w:rsidRPr="003F388D" w:rsidRDefault="0059490F" w:rsidP="00FA5386">
            <w:pPr>
              <w:ind w:left="-108" w:right="-108"/>
              <w:jc w:val="center"/>
              <w:rPr>
                <w:lang w:val="en-US"/>
              </w:rPr>
            </w:pPr>
            <w:r>
              <w:rPr>
                <w:lang w:val="en-US"/>
              </w:rPr>
              <w:t>29</w:t>
            </w:r>
          </w:p>
        </w:tc>
        <w:tc>
          <w:tcPr>
            <w:tcW w:w="9072" w:type="dxa"/>
            <w:shd w:val="clear" w:color="auto" w:fill="auto"/>
            <w:vAlign w:val="center"/>
          </w:tcPr>
          <w:p w14:paraId="2BEAD164" w14:textId="77777777" w:rsidR="0059490F" w:rsidRPr="003F388D" w:rsidRDefault="0059490F" w:rsidP="00FA5386">
            <w:pPr>
              <w:rPr>
                <w:lang w:val="en-US"/>
              </w:rPr>
            </w:pPr>
            <w:r w:rsidRPr="003F388D">
              <w:t>Полноцветный</w:t>
            </w:r>
            <w:r w:rsidRPr="003F388D">
              <w:rPr>
                <w:lang w:val="en-US"/>
              </w:rPr>
              <w:t xml:space="preserve"> </w:t>
            </w:r>
            <w:r w:rsidRPr="003F388D">
              <w:t>копир</w:t>
            </w:r>
            <w:r w:rsidRPr="003F388D">
              <w:rPr>
                <w:lang w:val="en-US"/>
              </w:rPr>
              <w:t>-</w:t>
            </w:r>
            <w:r w:rsidRPr="003F388D">
              <w:t>принтер</w:t>
            </w:r>
            <w:r w:rsidRPr="003F388D">
              <w:rPr>
                <w:lang w:val="en-US"/>
              </w:rPr>
              <w:t>-</w:t>
            </w:r>
            <w:r w:rsidRPr="003F388D">
              <w:t>сканер</w:t>
            </w:r>
            <w:r w:rsidRPr="003F388D">
              <w:rPr>
                <w:lang w:val="en-US"/>
              </w:rPr>
              <w:t>-</w:t>
            </w:r>
            <w:r w:rsidRPr="003F388D">
              <w:t>факс</w:t>
            </w:r>
            <w:r w:rsidRPr="003F388D">
              <w:rPr>
                <w:lang w:val="en-US"/>
              </w:rPr>
              <w:t xml:space="preserve"> Konica-Minolta bizhub C35, </w:t>
            </w:r>
            <w:r w:rsidRPr="003F388D">
              <w:t>серийный</w:t>
            </w:r>
            <w:r w:rsidRPr="003F388D">
              <w:rPr>
                <w:lang w:val="en-US"/>
              </w:rPr>
              <w:t xml:space="preserve"> </w:t>
            </w:r>
            <w:r w:rsidRPr="003F388D">
              <w:t>номер</w:t>
            </w:r>
            <w:r w:rsidRPr="003F388D">
              <w:rPr>
                <w:lang w:val="en-US"/>
              </w:rPr>
              <w:t xml:space="preserve"> A121021307110, </w:t>
            </w:r>
            <w:r w:rsidRPr="003F388D">
              <w:t>инв</w:t>
            </w:r>
            <w:r w:rsidRPr="003F388D">
              <w:rPr>
                <w:lang w:val="en-US"/>
              </w:rPr>
              <w:t xml:space="preserve">. </w:t>
            </w:r>
            <w:r w:rsidRPr="003F388D">
              <w:t>номер</w:t>
            </w:r>
            <w:r w:rsidRPr="003F388D">
              <w:rPr>
                <w:lang w:val="en-US"/>
              </w:rPr>
              <w:t xml:space="preserve"> 143000000000754</w:t>
            </w:r>
          </w:p>
        </w:tc>
        <w:tc>
          <w:tcPr>
            <w:tcW w:w="850" w:type="dxa"/>
            <w:shd w:val="clear" w:color="auto" w:fill="auto"/>
            <w:noWrap/>
            <w:vAlign w:val="center"/>
          </w:tcPr>
          <w:p w14:paraId="6A6FA964" w14:textId="77777777" w:rsidR="0059490F" w:rsidRPr="00166F99" w:rsidRDefault="0059490F" w:rsidP="00FA5386">
            <w:pPr>
              <w:ind w:left="-108" w:right="-108"/>
              <w:jc w:val="center"/>
            </w:pPr>
            <w:r w:rsidRPr="00166F99">
              <w:t>1</w:t>
            </w:r>
          </w:p>
        </w:tc>
      </w:tr>
      <w:tr w:rsidR="0059490F" w:rsidRPr="00875FBE" w14:paraId="42F74FFF" w14:textId="77777777" w:rsidTr="00FA5386">
        <w:trPr>
          <w:trHeight w:val="70"/>
        </w:trPr>
        <w:tc>
          <w:tcPr>
            <w:tcW w:w="426" w:type="dxa"/>
            <w:shd w:val="clear" w:color="auto" w:fill="auto"/>
            <w:noWrap/>
            <w:vAlign w:val="center"/>
          </w:tcPr>
          <w:p w14:paraId="30223E40" w14:textId="77777777" w:rsidR="0059490F" w:rsidRPr="003F388D" w:rsidRDefault="0059490F" w:rsidP="00FA5386">
            <w:pPr>
              <w:ind w:left="-108" w:right="-108"/>
              <w:jc w:val="center"/>
              <w:rPr>
                <w:lang w:val="en-US"/>
              </w:rPr>
            </w:pPr>
            <w:r>
              <w:rPr>
                <w:lang w:val="en-US"/>
              </w:rPr>
              <w:t>30</w:t>
            </w:r>
          </w:p>
        </w:tc>
        <w:tc>
          <w:tcPr>
            <w:tcW w:w="9072" w:type="dxa"/>
            <w:shd w:val="clear" w:color="auto" w:fill="auto"/>
            <w:vAlign w:val="center"/>
          </w:tcPr>
          <w:p w14:paraId="2CBADDB1" w14:textId="77777777" w:rsidR="0059490F" w:rsidRPr="003F388D" w:rsidRDefault="0059490F" w:rsidP="00FA5386">
            <w:pPr>
              <w:rPr>
                <w:lang w:val="en-US"/>
              </w:rPr>
            </w:pPr>
            <w:r w:rsidRPr="003F388D">
              <w:t>ПРИНТЕР</w:t>
            </w:r>
            <w:r w:rsidRPr="003F388D">
              <w:rPr>
                <w:lang w:val="en-US"/>
              </w:rPr>
              <w:t xml:space="preserve"> HP COLOR LASERJET ENTERPRISE M552DN, </w:t>
            </w:r>
            <w:r w:rsidRPr="003F388D">
              <w:t>серийный</w:t>
            </w:r>
            <w:r w:rsidRPr="003F388D">
              <w:rPr>
                <w:lang w:val="en-US"/>
              </w:rPr>
              <w:t xml:space="preserve"> </w:t>
            </w:r>
            <w:r w:rsidRPr="003F388D">
              <w:t>номер</w:t>
            </w:r>
            <w:r w:rsidRPr="003F388D">
              <w:rPr>
                <w:lang w:val="en-US"/>
              </w:rPr>
              <w:t xml:space="preserve"> JPBVJ7B0QY, </w:t>
            </w:r>
            <w:r w:rsidRPr="003F388D">
              <w:t>инв</w:t>
            </w:r>
            <w:r w:rsidRPr="003F388D">
              <w:rPr>
                <w:lang w:val="en-US"/>
              </w:rPr>
              <w:t>.</w:t>
            </w:r>
            <w:r w:rsidRPr="003F388D">
              <w:t>номер</w:t>
            </w:r>
            <w:r w:rsidRPr="003F388D">
              <w:rPr>
                <w:lang w:val="en-US"/>
              </w:rPr>
              <w:t xml:space="preserve"> 101340000000151 </w:t>
            </w:r>
          </w:p>
        </w:tc>
        <w:tc>
          <w:tcPr>
            <w:tcW w:w="850" w:type="dxa"/>
            <w:shd w:val="clear" w:color="auto" w:fill="auto"/>
            <w:noWrap/>
            <w:vAlign w:val="center"/>
          </w:tcPr>
          <w:p w14:paraId="17D78ADF" w14:textId="77777777" w:rsidR="0059490F" w:rsidRPr="00166F99" w:rsidRDefault="0059490F" w:rsidP="00FA5386">
            <w:pPr>
              <w:ind w:left="-108" w:right="-108"/>
              <w:jc w:val="center"/>
              <w:rPr>
                <w:lang w:val="en-US"/>
              </w:rPr>
            </w:pPr>
            <w:r w:rsidRPr="00166F99">
              <w:rPr>
                <w:lang w:val="en-US"/>
              </w:rPr>
              <w:t>1</w:t>
            </w:r>
          </w:p>
        </w:tc>
      </w:tr>
      <w:tr w:rsidR="0059490F" w:rsidRPr="00875FBE" w14:paraId="29506522" w14:textId="77777777" w:rsidTr="00FA5386">
        <w:trPr>
          <w:trHeight w:val="70"/>
        </w:trPr>
        <w:tc>
          <w:tcPr>
            <w:tcW w:w="426" w:type="dxa"/>
            <w:shd w:val="clear" w:color="auto" w:fill="auto"/>
            <w:noWrap/>
            <w:vAlign w:val="center"/>
          </w:tcPr>
          <w:p w14:paraId="24C4D250" w14:textId="77777777" w:rsidR="0059490F" w:rsidRPr="003F388D" w:rsidRDefault="0059490F" w:rsidP="00FA5386">
            <w:pPr>
              <w:ind w:left="-108" w:right="-108"/>
              <w:jc w:val="center"/>
              <w:rPr>
                <w:lang w:val="en-US"/>
              </w:rPr>
            </w:pPr>
            <w:r>
              <w:rPr>
                <w:lang w:val="en-US"/>
              </w:rPr>
              <w:t>31</w:t>
            </w:r>
          </w:p>
        </w:tc>
        <w:tc>
          <w:tcPr>
            <w:tcW w:w="9072" w:type="dxa"/>
            <w:shd w:val="clear" w:color="auto" w:fill="auto"/>
            <w:vAlign w:val="center"/>
          </w:tcPr>
          <w:p w14:paraId="2DC51763" w14:textId="617D304C" w:rsidR="0059490F" w:rsidRPr="003F388D" w:rsidRDefault="0059490F" w:rsidP="00FA5386">
            <w:pPr>
              <w:rPr>
                <w:lang w:val="en-US"/>
              </w:rPr>
            </w:pPr>
            <w:r w:rsidRPr="003F388D">
              <w:t>Принтер</w:t>
            </w:r>
            <w:r w:rsidR="00FA5386">
              <w:rPr>
                <w:lang w:val="en-US"/>
              </w:rPr>
              <w:t xml:space="preserve"> </w:t>
            </w:r>
            <w:r w:rsidRPr="003F388D">
              <w:rPr>
                <w:lang w:val="en-US"/>
              </w:rPr>
              <w:t xml:space="preserve">HP Laserjet Enterprice 500 Color M552dn (B5L23A), </w:t>
            </w:r>
            <w:r w:rsidRPr="003F388D">
              <w:t>серийный</w:t>
            </w:r>
            <w:r w:rsidRPr="003F388D">
              <w:rPr>
                <w:lang w:val="en-US"/>
              </w:rPr>
              <w:t xml:space="preserve"> </w:t>
            </w:r>
            <w:r w:rsidRPr="003F388D">
              <w:t>номер</w:t>
            </w:r>
            <w:r w:rsidRPr="003F388D">
              <w:rPr>
                <w:lang w:val="en-US"/>
              </w:rPr>
              <w:t xml:space="preserve"> JPBVJ7C0YN, </w:t>
            </w:r>
            <w:r w:rsidRPr="003F388D">
              <w:t>инв</w:t>
            </w:r>
            <w:r w:rsidRPr="003F388D">
              <w:rPr>
                <w:lang w:val="en-US"/>
              </w:rPr>
              <w:t xml:space="preserve">. </w:t>
            </w:r>
            <w:r w:rsidRPr="003F388D">
              <w:t>номер</w:t>
            </w:r>
            <w:r w:rsidRPr="003F388D">
              <w:rPr>
                <w:lang w:val="en-US"/>
              </w:rPr>
              <w:t xml:space="preserve"> 143000000000772</w:t>
            </w:r>
          </w:p>
        </w:tc>
        <w:tc>
          <w:tcPr>
            <w:tcW w:w="850" w:type="dxa"/>
            <w:shd w:val="clear" w:color="auto" w:fill="auto"/>
            <w:noWrap/>
            <w:vAlign w:val="center"/>
          </w:tcPr>
          <w:p w14:paraId="7D1F0003" w14:textId="77777777" w:rsidR="0059490F" w:rsidRPr="00166F99" w:rsidRDefault="0059490F" w:rsidP="00FA5386">
            <w:pPr>
              <w:ind w:left="-108" w:right="-108"/>
              <w:jc w:val="center"/>
              <w:rPr>
                <w:lang w:val="en-US"/>
              </w:rPr>
            </w:pPr>
            <w:r w:rsidRPr="00166F99">
              <w:rPr>
                <w:lang w:val="en-US"/>
              </w:rPr>
              <w:t>1</w:t>
            </w:r>
          </w:p>
        </w:tc>
      </w:tr>
      <w:tr w:rsidR="0059490F" w:rsidRPr="00875FBE" w14:paraId="721F3B97" w14:textId="77777777" w:rsidTr="00FA5386">
        <w:trPr>
          <w:trHeight w:val="70"/>
        </w:trPr>
        <w:tc>
          <w:tcPr>
            <w:tcW w:w="426" w:type="dxa"/>
            <w:shd w:val="clear" w:color="auto" w:fill="auto"/>
            <w:noWrap/>
            <w:vAlign w:val="center"/>
          </w:tcPr>
          <w:p w14:paraId="0C448E84" w14:textId="77777777" w:rsidR="0059490F" w:rsidRPr="003F388D" w:rsidRDefault="0059490F" w:rsidP="00FA5386">
            <w:pPr>
              <w:ind w:left="-108" w:right="-108"/>
              <w:jc w:val="center"/>
              <w:rPr>
                <w:lang w:val="en-US"/>
              </w:rPr>
            </w:pPr>
            <w:r>
              <w:rPr>
                <w:lang w:val="en-US"/>
              </w:rPr>
              <w:t>32</w:t>
            </w:r>
          </w:p>
        </w:tc>
        <w:tc>
          <w:tcPr>
            <w:tcW w:w="9072" w:type="dxa"/>
            <w:shd w:val="clear" w:color="auto" w:fill="auto"/>
            <w:vAlign w:val="center"/>
          </w:tcPr>
          <w:p w14:paraId="3D1C042B" w14:textId="578BFA38" w:rsidR="0059490F" w:rsidRPr="003F388D" w:rsidRDefault="0059490F" w:rsidP="00FA5386">
            <w:pPr>
              <w:rPr>
                <w:lang w:val="en-US"/>
              </w:rPr>
            </w:pPr>
            <w:r w:rsidRPr="003F388D">
              <w:t>Принтер</w:t>
            </w:r>
            <w:r w:rsidRPr="003F388D">
              <w:rPr>
                <w:lang w:val="en-US"/>
              </w:rPr>
              <w:t xml:space="preserve"> HP LaserJet 500 Color M552dn (B5L23A)</w:t>
            </w:r>
            <w:r w:rsidR="00FA5386" w:rsidRPr="00FA5386">
              <w:rPr>
                <w:lang w:val="en-US"/>
              </w:rPr>
              <w:t xml:space="preserve"> </w:t>
            </w:r>
            <w:r w:rsidRPr="003F388D">
              <w:rPr>
                <w:lang w:val="en-US"/>
              </w:rPr>
              <w:t xml:space="preserve">(33 </w:t>
            </w:r>
            <w:r w:rsidRPr="003F388D">
              <w:t>ст</w:t>
            </w:r>
            <w:r w:rsidRPr="003F388D">
              <w:rPr>
                <w:lang w:val="en-US"/>
              </w:rPr>
              <w:t>/</w:t>
            </w:r>
            <w:r w:rsidRPr="003F388D">
              <w:t>м</w:t>
            </w:r>
            <w:r w:rsidRPr="003F388D">
              <w:rPr>
                <w:lang w:val="en-US"/>
              </w:rPr>
              <w:t xml:space="preserve">, 80 </w:t>
            </w:r>
            <w:proofErr w:type="spellStart"/>
            <w:r w:rsidRPr="003F388D">
              <w:t>тыс</w:t>
            </w:r>
            <w:proofErr w:type="spellEnd"/>
            <w:r w:rsidRPr="003F388D">
              <w:rPr>
                <w:lang w:val="en-US"/>
              </w:rPr>
              <w:t>/</w:t>
            </w:r>
            <w:proofErr w:type="spellStart"/>
            <w:r w:rsidRPr="003F388D">
              <w:t>мес</w:t>
            </w:r>
            <w:proofErr w:type="spellEnd"/>
            <w:r w:rsidRPr="003F388D">
              <w:rPr>
                <w:lang w:val="en-US"/>
              </w:rPr>
              <w:t xml:space="preserve">), </w:t>
            </w:r>
            <w:r w:rsidRPr="003F388D">
              <w:t>серийный</w:t>
            </w:r>
            <w:r w:rsidRPr="003F388D">
              <w:rPr>
                <w:lang w:val="en-US"/>
              </w:rPr>
              <w:t xml:space="preserve"> </w:t>
            </w:r>
            <w:r w:rsidRPr="003F388D">
              <w:t>номер</w:t>
            </w:r>
            <w:r w:rsidRPr="003F388D">
              <w:rPr>
                <w:lang w:val="en-US"/>
              </w:rPr>
              <w:t xml:space="preserve"> JPCVM190KP, </w:t>
            </w:r>
            <w:r w:rsidRPr="003F388D">
              <w:t>инв</w:t>
            </w:r>
            <w:r w:rsidRPr="003F388D">
              <w:rPr>
                <w:lang w:val="en-US"/>
              </w:rPr>
              <w:t xml:space="preserve">. </w:t>
            </w:r>
            <w:r w:rsidRPr="003F388D">
              <w:t>номер</w:t>
            </w:r>
            <w:r w:rsidRPr="003F388D">
              <w:rPr>
                <w:lang w:val="en-US"/>
              </w:rPr>
              <w:t xml:space="preserve"> 101340000000060                         </w:t>
            </w:r>
          </w:p>
        </w:tc>
        <w:tc>
          <w:tcPr>
            <w:tcW w:w="850" w:type="dxa"/>
            <w:shd w:val="clear" w:color="auto" w:fill="auto"/>
            <w:noWrap/>
            <w:vAlign w:val="center"/>
          </w:tcPr>
          <w:p w14:paraId="76D8B185" w14:textId="77777777" w:rsidR="0059490F" w:rsidRPr="00166F99" w:rsidRDefault="0059490F" w:rsidP="00FA5386">
            <w:pPr>
              <w:ind w:left="-108" w:right="-108"/>
              <w:jc w:val="center"/>
              <w:rPr>
                <w:lang w:val="en-US"/>
              </w:rPr>
            </w:pPr>
            <w:r w:rsidRPr="00166F99">
              <w:rPr>
                <w:lang w:val="en-US"/>
              </w:rPr>
              <w:t>1</w:t>
            </w:r>
          </w:p>
        </w:tc>
      </w:tr>
      <w:tr w:rsidR="0059490F" w:rsidRPr="00875FBE" w14:paraId="7CCDAAB0" w14:textId="77777777" w:rsidTr="00FA5386">
        <w:trPr>
          <w:trHeight w:val="70"/>
        </w:trPr>
        <w:tc>
          <w:tcPr>
            <w:tcW w:w="426" w:type="dxa"/>
            <w:shd w:val="clear" w:color="auto" w:fill="auto"/>
            <w:noWrap/>
            <w:vAlign w:val="center"/>
          </w:tcPr>
          <w:p w14:paraId="333E0EDC" w14:textId="77777777" w:rsidR="0059490F" w:rsidRPr="003F388D" w:rsidRDefault="0059490F" w:rsidP="00FA5386">
            <w:pPr>
              <w:ind w:left="-108" w:right="-108"/>
              <w:jc w:val="center"/>
              <w:rPr>
                <w:lang w:val="en-US"/>
              </w:rPr>
            </w:pPr>
            <w:r>
              <w:rPr>
                <w:lang w:val="en-US"/>
              </w:rPr>
              <w:t>33</w:t>
            </w:r>
          </w:p>
        </w:tc>
        <w:tc>
          <w:tcPr>
            <w:tcW w:w="9072" w:type="dxa"/>
            <w:shd w:val="clear" w:color="auto" w:fill="auto"/>
            <w:vAlign w:val="center"/>
          </w:tcPr>
          <w:p w14:paraId="6ECCE343" w14:textId="77777777" w:rsidR="0059490F" w:rsidRPr="003F388D" w:rsidRDefault="0059490F" w:rsidP="00FA5386">
            <w:pPr>
              <w:rPr>
                <w:lang w:val="en-US"/>
              </w:rPr>
            </w:pPr>
            <w:r w:rsidRPr="003F388D">
              <w:t>Принтер</w:t>
            </w:r>
            <w:r w:rsidRPr="003F388D">
              <w:rPr>
                <w:lang w:val="en-US"/>
              </w:rPr>
              <w:t xml:space="preserve"> HP LaserJet 500 Color M552DN (B5L23A), </w:t>
            </w:r>
            <w:r w:rsidRPr="003F388D">
              <w:t>серийный</w:t>
            </w:r>
            <w:r w:rsidRPr="003F388D">
              <w:rPr>
                <w:lang w:val="en-US"/>
              </w:rPr>
              <w:t xml:space="preserve"> </w:t>
            </w:r>
            <w:r w:rsidRPr="003F388D">
              <w:t>номер</w:t>
            </w:r>
            <w:r w:rsidRPr="003F388D">
              <w:rPr>
                <w:lang w:val="en-US"/>
              </w:rPr>
              <w:t xml:space="preserve"> JPCVN61028, </w:t>
            </w:r>
            <w:r w:rsidRPr="003F388D">
              <w:t>инв</w:t>
            </w:r>
            <w:r w:rsidRPr="003F388D">
              <w:rPr>
                <w:lang w:val="en-US"/>
              </w:rPr>
              <w:t xml:space="preserve">. </w:t>
            </w:r>
            <w:r w:rsidRPr="003F388D">
              <w:t>номер</w:t>
            </w:r>
            <w:r w:rsidRPr="003F388D">
              <w:rPr>
                <w:lang w:val="en-US"/>
              </w:rPr>
              <w:t xml:space="preserve"> 101340000000136</w:t>
            </w:r>
          </w:p>
        </w:tc>
        <w:tc>
          <w:tcPr>
            <w:tcW w:w="850" w:type="dxa"/>
            <w:shd w:val="clear" w:color="auto" w:fill="auto"/>
            <w:noWrap/>
            <w:vAlign w:val="center"/>
          </w:tcPr>
          <w:p w14:paraId="45377D45" w14:textId="77777777" w:rsidR="0059490F" w:rsidRPr="00166F99" w:rsidRDefault="0059490F" w:rsidP="00FA5386">
            <w:pPr>
              <w:ind w:left="-108" w:right="-108"/>
              <w:jc w:val="center"/>
              <w:rPr>
                <w:lang w:val="en-US"/>
              </w:rPr>
            </w:pPr>
            <w:r w:rsidRPr="00166F99">
              <w:rPr>
                <w:lang w:val="en-US"/>
              </w:rPr>
              <w:t>1</w:t>
            </w:r>
          </w:p>
        </w:tc>
      </w:tr>
      <w:tr w:rsidR="0059490F" w:rsidRPr="00AF30A5" w14:paraId="5767737C" w14:textId="77777777" w:rsidTr="00FA5386">
        <w:trPr>
          <w:trHeight w:val="70"/>
        </w:trPr>
        <w:tc>
          <w:tcPr>
            <w:tcW w:w="426" w:type="dxa"/>
            <w:shd w:val="clear" w:color="auto" w:fill="auto"/>
            <w:noWrap/>
            <w:vAlign w:val="center"/>
          </w:tcPr>
          <w:p w14:paraId="791A0DFB" w14:textId="77777777" w:rsidR="0059490F" w:rsidRPr="003F388D" w:rsidRDefault="0059490F" w:rsidP="00FA5386">
            <w:pPr>
              <w:ind w:left="-108" w:right="-108"/>
              <w:jc w:val="center"/>
              <w:rPr>
                <w:lang w:val="en-US"/>
              </w:rPr>
            </w:pPr>
            <w:r>
              <w:rPr>
                <w:lang w:val="en-US"/>
              </w:rPr>
              <w:t>34</w:t>
            </w:r>
          </w:p>
        </w:tc>
        <w:tc>
          <w:tcPr>
            <w:tcW w:w="9072" w:type="dxa"/>
            <w:shd w:val="clear" w:color="auto" w:fill="auto"/>
            <w:vAlign w:val="center"/>
          </w:tcPr>
          <w:p w14:paraId="779753AF" w14:textId="5F9A7097" w:rsidR="0059490F" w:rsidRPr="003F388D" w:rsidRDefault="0059490F" w:rsidP="00FA5386">
            <w:r w:rsidRPr="003F388D">
              <w:t xml:space="preserve">Принтер Laserjet СP1515, серийный номер </w:t>
            </w:r>
            <w:r w:rsidRPr="003F388D">
              <w:rPr>
                <w:lang w:val="en-US"/>
              </w:rPr>
              <w:t>CNC</w:t>
            </w:r>
            <w:r w:rsidRPr="003F388D">
              <w:t>2303528, инв. номер 143000000000360</w:t>
            </w:r>
          </w:p>
        </w:tc>
        <w:tc>
          <w:tcPr>
            <w:tcW w:w="850" w:type="dxa"/>
            <w:shd w:val="clear" w:color="auto" w:fill="auto"/>
            <w:noWrap/>
            <w:vAlign w:val="center"/>
          </w:tcPr>
          <w:p w14:paraId="03726A5F" w14:textId="77777777" w:rsidR="0059490F" w:rsidRPr="00166F99" w:rsidRDefault="0059490F" w:rsidP="00FA5386">
            <w:pPr>
              <w:ind w:left="-108" w:right="-108"/>
              <w:jc w:val="center"/>
              <w:rPr>
                <w:lang w:val="en-US"/>
              </w:rPr>
            </w:pPr>
            <w:r w:rsidRPr="00166F99">
              <w:rPr>
                <w:lang w:val="en-US"/>
              </w:rPr>
              <w:t>1</w:t>
            </w:r>
          </w:p>
        </w:tc>
      </w:tr>
      <w:tr w:rsidR="0059490F" w:rsidRPr="00AF30A5" w14:paraId="1555FCA2" w14:textId="77777777" w:rsidTr="00FA5386">
        <w:trPr>
          <w:trHeight w:val="70"/>
        </w:trPr>
        <w:tc>
          <w:tcPr>
            <w:tcW w:w="426" w:type="dxa"/>
            <w:shd w:val="clear" w:color="auto" w:fill="auto"/>
            <w:noWrap/>
            <w:vAlign w:val="center"/>
          </w:tcPr>
          <w:p w14:paraId="36C645FF" w14:textId="77777777" w:rsidR="0059490F" w:rsidRPr="003F388D" w:rsidRDefault="0059490F" w:rsidP="00FA5386">
            <w:pPr>
              <w:ind w:left="-108" w:right="-108"/>
              <w:jc w:val="center"/>
              <w:rPr>
                <w:lang w:val="en-US"/>
              </w:rPr>
            </w:pPr>
            <w:r>
              <w:rPr>
                <w:lang w:val="en-US"/>
              </w:rPr>
              <w:t>35</w:t>
            </w:r>
          </w:p>
        </w:tc>
        <w:tc>
          <w:tcPr>
            <w:tcW w:w="9072" w:type="dxa"/>
            <w:shd w:val="clear" w:color="auto" w:fill="auto"/>
            <w:vAlign w:val="center"/>
          </w:tcPr>
          <w:p w14:paraId="6F781B54" w14:textId="42DE33FC" w:rsidR="0059490F" w:rsidRPr="003F388D" w:rsidRDefault="0059490F" w:rsidP="00FA5386">
            <w:r w:rsidRPr="003F388D">
              <w:t xml:space="preserve">Принтер Laserjet СP1515, серийный номер </w:t>
            </w:r>
            <w:r w:rsidRPr="003F388D">
              <w:rPr>
                <w:lang w:val="en-US"/>
              </w:rPr>
              <w:t>CNC</w:t>
            </w:r>
            <w:r w:rsidRPr="003F388D">
              <w:t>2303563, инв. номер 143000000000361</w:t>
            </w:r>
          </w:p>
        </w:tc>
        <w:tc>
          <w:tcPr>
            <w:tcW w:w="850" w:type="dxa"/>
            <w:shd w:val="clear" w:color="auto" w:fill="auto"/>
            <w:noWrap/>
            <w:vAlign w:val="center"/>
          </w:tcPr>
          <w:p w14:paraId="6DBD6198" w14:textId="77777777" w:rsidR="0059490F" w:rsidRPr="00166F99" w:rsidRDefault="0059490F" w:rsidP="00FA5386">
            <w:pPr>
              <w:ind w:left="-108" w:right="-108"/>
              <w:jc w:val="center"/>
              <w:rPr>
                <w:lang w:val="en-US"/>
              </w:rPr>
            </w:pPr>
            <w:r w:rsidRPr="00166F99">
              <w:rPr>
                <w:lang w:val="en-US"/>
              </w:rPr>
              <w:t>1</w:t>
            </w:r>
          </w:p>
        </w:tc>
      </w:tr>
      <w:tr w:rsidR="0059490F" w:rsidRPr="00875FBE" w14:paraId="5CCA30B2" w14:textId="77777777" w:rsidTr="00FA5386">
        <w:trPr>
          <w:trHeight w:val="70"/>
        </w:trPr>
        <w:tc>
          <w:tcPr>
            <w:tcW w:w="426" w:type="dxa"/>
            <w:shd w:val="clear" w:color="auto" w:fill="auto"/>
            <w:noWrap/>
            <w:vAlign w:val="center"/>
          </w:tcPr>
          <w:p w14:paraId="1EC9826F" w14:textId="77777777" w:rsidR="0059490F" w:rsidRPr="003F388D" w:rsidRDefault="0059490F" w:rsidP="00FA5386">
            <w:pPr>
              <w:ind w:left="-108" w:right="-108"/>
              <w:jc w:val="center"/>
              <w:rPr>
                <w:lang w:val="en-US"/>
              </w:rPr>
            </w:pPr>
            <w:r>
              <w:rPr>
                <w:lang w:val="en-US"/>
              </w:rPr>
              <w:t>36</w:t>
            </w:r>
          </w:p>
        </w:tc>
        <w:tc>
          <w:tcPr>
            <w:tcW w:w="9072" w:type="dxa"/>
            <w:shd w:val="clear" w:color="auto" w:fill="auto"/>
            <w:vAlign w:val="center"/>
          </w:tcPr>
          <w:p w14:paraId="339D9CEA" w14:textId="77777777" w:rsidR="0059490F" w:rsidRPr="003F388D" w:rsidRDefault="0059490F" w:rsidP="00FA5386">
            <w:pPr>
              <w:rPr>
                <w:lang w:val="en-US"/>
              </w:rPr>
            </w:pPr>
            <w:r w:rsidRPr="003F388D">
              <w:t>Принтер</w:t>
            </w:r>
            <w:r w:rsidRPr="003F388D">
              <w:rPr>
                <w:lang w:val="en-US"/>
              </w:rPr>
              <w:t xml:space="preserve"> </w:t>
            </w:r>
            <w:r w:rsidRPr="003F388D">
              <w:t>лазерный</w:t>
            </w:r>
            <w:r w:rsidRPr="003F388D">
              <w:rPr>
                <w:lang w:val="en-US"/>
              </w:rPr>
              <w:t xml:space="preserve"> </w:t>
            </w:r>
            <w:r w:rsidRPr="003F388D">
              <w:t>цветной</w:t>
            </w:r>
            <w:r w:rsidRPr="003F388D">
              <w:rPr>
                <w:lang w:val="en-US"/>
              </w:rPr>
              <w:t xml:space="preserve"> HP Color LaserJet 1525n, </w:t>
            </w:r>
            <w:r w:rsidRPr="003F388D">
              <w:t>серийный</w:t>
            </w:r>
            <w:r w:rsidRPr="003F388D">
              <w:rPr>
                <w:lang w:val="en-US"/>
              </w:rPr>
              <w:t xml:space="preserve"> </w:t>
            </w:r>
            <w:r w:rsidRPr="003F388D">
              <w:t>номер</w:t>
            </w:r>
            <w:r w:rsidRPr="003F388D">
              <w:rPr>
                <w:lang w:val="en-US"/>
              </w:rPr>
              <w:t xml:space="preserve"> CNCF224931, </w:t>
            </w:r>
            <w:r w:rsidRPr="003F388D">
              <w:t>инв</w:t>
            </w:r>
            <w:r w:rsidRPr="003F388D">
              <w:rPr>
                <w:lang w:val="en-US"/>
              </w:rPr>
              <w:t xml:space="preserve">. </w:t>
            </w:r>
            <w:r w:rsidRPr="003F388D">
              <w:t>номер</w:t>
            </w:r>
            <w:r w:rsidRPr="003F388D">
              <w:rPr>
                <w:lang w:val="en-US"/>
              </w:rPr>
              <w:t xml:space="preserve"> 143000000000598</w:t>
            </w:r>
          </w:p>
        </w:tc>
        <w:tc>
          <w:tcPr>
            <w:tcW w:w="850" w:type="dxa"/>
            <w:shd w:val="clear" w:color="auto" w:fill="auto"/>
            <w:noWrap/>
            <w:vAlign w:val="center"/>
          </w:tcPr>
          <w:p w14:paraId="40998683" w14:textId="77777777" w:rsidR="0059490F" w:rsidRPr="00166F99" w:rsidRDefault="0059490F" w:rsidP="00FA5386">
            <w:pPr>
              <w:ind w:left="-108" w:right="-108"/>
              <w:jc w:val="center"/>
              <w:rPr>
                <w:lang w:val="en-US"/>
              </w:rPr>
            </w:pPr>
            <w:r w:rsidRPr="00166F99">
              <w:rPr>
                <w:lang w:val="en-US"/>
              </w:rPr>
              <w:t>1</w:t>
            </w:r>
          </w:p>
        </w:tc>
      </w:tr>
      <w:tr w:rsidR="0059490F" w:rsidRPr="00875FBE" w14:paraId="6FBCFE4B" w14:textId="77777777" w:rsidTr="00FA5386">
        <w:trPr>
          <w:trHeight w:val="70"/>
        </w:trPr>
        <w:tc>
          <w:tcPr>
            <w:tcW w:w="426" w:type="dxa"/>
            <w:shd w:val="clear" w:color="auto" w:fill="auto"/>
            <w:noWrap/>
            <w:vAlign w:val="center"/>
          </w:tcPr>
          <w:p w14:paraId="53BB0616" w14:textId="77777777" w:rsidR="0059490F" w:rsidRPr="003F388D" w:rsidRDefault="0059490F" w:rsidP="00FA5386">
            <w:pPr>
              <w:ind w:left="-108" w:right="-108"/>
              <w:jc w:val="center"/>
              <w:rPr>
                <w:lang w:val="en-US"/>
              </w:rPr>
            </w:pPr>
            <w:r>
              <w:rPr>
                <w:lang w:val="en-US"/>
              </w:rPr>
              <w:t>37</w:t>
            </w:r>
          </w:p>
        </w:tc>
        <w:tc>
          <w:tcPr>
            <w:tcW w:w="9072" w:type="dxa"/>
            <w:shd w:val="clear" w:color="auto" w:fill="auto"/>
            <w:vAlign w:val="center"/>
          </w:tcPr>
          <w:p w14:paraId="48E569A3" w14:textId="77777777" w:rsidR="0059490F" w:rsidRPr="003F388D" w:rsidRDefault="0059490F" w:rsidP="00FA5386">
            <w:pPr>
              <w:rPr>
                <w:lang w:val="en-US"/>
              </w:rPr>
            </w:pPr>
            <w:r w:rsidRPr="003F388D">
              <w:t>Принтер</w:t>
            </w:r>
            <w:r w:rsidRPr="003F388D">
              <w:rPr>
                <w:lang w:val="en-US"/>
              </w:rPr>
              <w:t xml:space="preserve"> </w:t>
            </w:r>
            <w:r w:rsidRPr="003F388D">
              <w:t>лазерный</w:t>
            </w:r>
            <w:r w:rsidRPr="003F388D">
              <w:rPr>
                <w:lang w:val="en-US"/>
              </w:rPr>
              <w:t xml:space="preserve"> </w:t>
            </w:r>
            <w:r w:rsidRPr="003F388D">
              <w:t>цветной</w:t>
            </w:r>
            <w:r w:rsidRPr="003F388D">
              <w:rPr>
                <w:lang w:val="en-US"/>
              </w:rPr>
              <w:t xml:space="preserve"> HP Color LaserJet 1525n, </w:t>
            </w:r>
            <w:r w:rsidRPr="003F388D">
              <w:t>серийный</w:t>
            </w:r>
            <w:r w:rsidRPr="003F388D">
              <w:rPr>
                <w:lang w:val="en-US"/>
              </w:rPr>
              <w:t xml:space="preserve"> </w:t>
            </w:r>
            <w:r w:rsidRPr="003F388D">
              <w:t>номер</w:t>
            </w:r>
            <w:r w:rsidRPr="003F388D">
              <w:rPr>
                <w:lang w:val="en-US"/>
              </w:rPr>
              <w:t xml:space="preserve"> CNCF224941, </w:t>
            </w:r>
            <w:r w:rsidRPr="003F388D">
              <w:t>инв</w:t>
            </w:r>
            <w:r w:rsidRPr="003F388D">
              <w:rPr>
                <w:lang w:val="en-US"/>
              </w:rPr>
              <w:t xml:space="preserve">. </w:t>
            </w:r>
            <w:r w:rsidRPr="003F388D">
              <w:t>номер</w:t>
            </w:r>
            <w:r w:rsidRPr="003F388D">
              <w:rPr>
                <w:lang w:val="en-US"/>
              </w:rPr>
              <w:t xml:space="preserve"> 143000000000600</w:t>
            </w:r>
          </w:p>
        </w:tc>
        <w:tc>
          <w:tcPr>
            <w:tcW w:w="850" w:type="dxa"/>
            <w:shd w:val="clear" w:color="auto" w:fill="auto"/>
            <w:noWrap/>
            <w:vAlign w:val="center"/>
          </w:tcPr>
          <w:p w14:paraId="24125E6B" w14:textId="77777777" w:rsidR="0059490F" w:rsidRPr="00166F99" w:rsidRDefault="0059490F" w:rsidP="00FA5386">
            <w:pPr>
              <w:ind w:left="-108" w:right="-108"/>
              <w:jc w:val="center"/>
              <w:rPr>
                <w:lang w:val="en-US"/>
              </w:rPr>
            </w:pPr>
            <w:r w:rsidRPr="00166F99">
              <w:rPr>
                <w:lang w:val="en-US"/>
              </w:rPr>
              <w:t>1</w:t>
            </w:r>
          </w:p>
        </w:tc>
      </w:tr>
      <w:tr w:rsidR="0059490F" w:rsidRPr="00875FBE" w14:paraId="3EDB1EE2" w14:textId="77777777" w:rsidTr="00FA5386">
        <w:trPr>
          <w:trHeight w:val="70"/>
        </w:trPr>
        <w:tc>
          <w:tcPr>
            <w:tcW w:w="426" w:type="dxa"/>
            <w:shd w:val="clear" w:color="auto" w:fill="auto"/>
            <w:noWrap/>
            <w:vAlign w:val="center"/>
          </w:tcPr>
          <w:p w14:paraId="407471C4" w14:textId="77777777" w:rsidR="0059490F" w:rsidRPr="003F388D" w:rsidRDefault="0059490F" w:rsidP="00FA5386">
            <w:pPr>
              <w:ind w:left="-108" w:right="-108"/>
              <w:jc w:val="center"/>
              <w:rPr>
                <w:lang w:val="en-US"/>
              </w:rPr>
            </w:pPr>
            <w:r>
              <w:rPr>
                <w:lang w:val="en-US"/>
              </w:rPr>
              <w:t>38</w:t>
            </w:r>
          </w:p>
        </w:tc>
        <w:tc>
          <w:tcPr>
            <w:tcW w:w="9072" w:type="dxa"/>
            <w:shd w:val="clear" w:color="auto" w:fill="auto"/>
            <w:vAlign w:val="center"/>
          </w:tcPr>
          <w:p w14:paraId="4E3D430B" w14:textId="77777777" w:rsidR="0059490F" w:rsidRPr="003F388D" w:rsidRDefault="0059490F" w:rsidP="00FA5386">
            <w:pPr>
              <w:rPr>
                <w:lang w:val="en-US"/>
              </w:rPr>
            </w:pPr>
            <w:r w:rsidRPr="003F388D">
              <w:rPr>
                <w:lang w:val="en-US"/>
              </w:rPr>
              <w:t>Принтер HP LaserJet Pro M203dw A4, 28 стр/</w:t>
            </w:r>
            <w:proofErr w:type="spellStart"/>
            <w:r w:rsidRPr="003F388D">
              <w:rPr>
                <w:lang w:val="en-US"/>
              </w:rPr>
              <w:t>мин</w:t>
            </w:r>
            <w:proofErr w:type="spellEnd"/>
            <w:r w:rsidRPr="003F388D">
              <w:rPr>
                <w:lang w:val="en-US"/>
              </w:rPr>
              <w:t xml:space="preserve">, </w:t>
            </w:r>
            <w:proofErr w:type="spellStart"/>
            <w:r w:rsidRPr="003F388D">
              <w:rPr>
                <w:lang w:val="en-US"/>
              </w:rPr>
              <w:t>дуплекс</w:t>
            </w:r>
            <w:proofErr w:type="spellEnd"/>
            <w:r w:rsidRPr="003F388D">
              <w:rPr>
                <w:lang w:val="en-US"/>
              </w:rPr>
              <w:t xml:space="preserve">, 256 </w:t>
            </w:r>
            <w:proofErr w:type="spellStart"/>
            <w:r w:rsidRPr="003F388D">
              <w:rPr>
                <w:lang w:val="en-US"/>
              </w:rPr>
              <w:t>Мб</w:t>
            </w:r>
            <w:proofErr w:type="spellEnd"/>
            <w:r w:rsidRPr="003F388D">
              <w:rPr>
                <w:lang w:val="en-US"/>
              </w:rPr>
              <w:t xml:space="preserve">, USB, Ethernet, WiFi G3Q47A, </w:t>
            </w:r>
            <w:r w:rsidRPr="003F388D">
              <w:t>серийный</w:t>
            </w:r>
            <w:r w:rsidRPr="003F388D">
              <w:rPr>
                <w:lang w:val="en-US"/>
              </w:rPr>
              <w:t xml:space="preserve"> </w:t>
            </w:r>
            <w:r w:rsidRPr="003F388D">
              <w:t>номер</w:t>
            </w:r>
            <w:r w:rsidRPr="003F388D">
              <w:rPr>
                <w:lang w:val="en-US"/>
              </w:rPr>
              <w:t xml:space="preserve"> VNC3C21468, </w:t>
            </w:r>
            <w:r w:rsidRPr="003F388D">
              <w:t>инв</w:t>
            </w:r>
            <w:r w:rsidRPr="003F388D">
              <w:rPr>
                <w:lang w:val="en-US"/>
              </w:rPr>
              <w:t xml:space="preserve">. </w:t>
            </w:r>
            <w:r w:rsidRPr="003F388D">
              <w:t>номер</w:t>
            </w:r>
            <w:r w:rsidRPr="003F388D">
              <w:rPr>
                <w:lang w:val="en-US"/>
              </w:rPr>
              <w:t xml:space="preserve"> 143000000000785</w:t>
            </w:r>
          </w:p>
        </w:tc>
        <w:tc>
          <w:tcPr>
            <w:tcW w:w="850" w:type="dxa"/>
            <w:shd w:val="clear" w:color="auto" w:fill="auto"/>
            <w:noWrap/>
            <w:vAlign w:val="center"/>
          </w:tcPr>
          <w:p w14:paraId="1F41EAD8" w14:textId="77777777" w:rsidR="0059490F" w:rsidRPr="00166F99" w:rsidRDefault="0059490F" w:rsidP="00FA5386">
            <w:pPr>
              <w:ind w:left="-108" w:right="-108"/>
              <w:jc w:val="center"/>
              <w:rPr>
                <w:lang w:val="en-US"/>
              </w:rPr>
            </w:pPr>
            <w:r w:rsidRPr="00166F99">
              <w:rPr>
                <w:lang w:val="en-US"/>
              </w:rPr>
              <w:t>1</w:t>
            </w:r>
          </w:p>
        </w:tc>
      </w:tr>
      <w:tr w:rsidR="0059490F" w:rsidRPr="009015C0" w14:paraId="0533A917" w14:textId="77777777" w:rsidTr="00FA5386">
        <w:trPr>
          <w:trHeight w:val="70"/>
        </w:trPr>
        <w:tc>
          <w:tcPr>
            <w:tcW w:w="426" w:type="dxa"/>
            <w:shd w:val="clear" w:color="auto" w:fill="auto"/>
            <w:noWrap/>
            <w:vAlign w:val="center"/>
          </w:tcPr>
          <w:p w14:paraId="773CA9B4" w14:textId="77777777" w:rsidR="0059490F" w:rsidRPr="003F388D" w:rsidRDefault="0059490F" w:rsidP="00FA5386">
            <w:pPr>
              <w:ind w:left="-108" w:right="-108"/>
              <w:jc w:val="center"/>
              <w:rPr>
                <w:lang w:val="en-US"/>
              </w:rPr>
            </w:pPr>
            <w:r>
              <w:rPr>
                <w:lang w:val="en-US"/>
              </w:rPr>
              <w:lastRenderedPageBreak/>
              <w:t>39</w:t>
            </w:r>
          </w:p>
        </w:tc>
        <w:tc>
          <w:tcPr>
            <w:tcW w:w="9072" w:type="dxa"/>
            <w:shd w:val="clear" w:color="auto" w:fill="auto"/>
            <w:vAlign w:val="center"/>
          </w:tcPr>
          <w:p w14:paraId="6D4743EB" w14:textId="77777777" w:rsidR="0059490F" w:rsidRPr="003F388D" w:rsidRDefault="0059490F" w:rsidP="00FA5386">
            <w:pPr>
              <w:rPr>
                <w:lang w:val="en-US"/>
              </w:rPr>
            </w:pPr>
            <w:r w:rsidRPr="003F388D">
              <w:t>ПРИНТЕР</w:t>
            </w:r>
            <w:r w:rsidRPr="003F388D">
              <w:rPr>
                <w:lang w:val="en-US"/>
              </w:rPr>
              <w:t xml:space="preserve"> HP LASERJET PRO M404DN, </w:t>
            </w:r>
            <w:r w:rsidRPr="003F388D">
              <w:t>ФОРМАТ</w:t>
            </w:r>
            <w:r w:rsidRPr="003F388D">
              <w:rPr>
                <w:lang w:val="en-US"/>
              </w:rPr>
              <w:t xml:space="preserve"> </w:t>
            </w:r>
            <w:r w:rsidRPr="003F388D">
              <w:t>А</w:t>
            </w:r>
            <w:r w:rsidRPr="003F388D">
              <w:rPr>
                <w:lang w:val="en-US"/>
              </w:rPr>
              <w:t xml:space="preserve">4, </w:t>
            </w:r>
            <w:r w:rsidRPr="003F388D">
              <w:t>ЛАЗЕРНЫЙ</w:t>
            </w:r>
            <w:r w:rsidRPr="003F388D">
              <w:rPr>
                <w:lang w:val="en-US"/>
              </w:rPr>
              <w:t xml:space="preserve">, </w:t>
            </w:r>
            <w:r w:rsidRPr="003F388D">
              <w:t>СЕРЫЙ</w:t>
            </w:r>
            <w:r w:rsidRPr="003F388D">
              <w:rPr>
                <w:lang w:val="en-US"/>
              </w:rPr>
              <w:t xml:space="preserve"> (W1A53A), </w:t>
            </w:r>
            <w:r w:rsidRPr="003F388D">
              <w:t>серийный</w:t>
            </w:r>
            <w:r w:rsidRPr="003F388D">
              <w:rPr>
                <w:lang w:val="en-US"/>
              </w:rPr>
              <w:t xml:space="preserve"> </w:t>
            </w:r>
            <w:r w:rsidRPr="003F388D">
              <w:t>номер</w:t>
            </w:r>
            <w:r w:rsidRPr="003F388D">
              <w:rPr>
                <w:lang w:val="en-US"/>
              </w:rPr>
              <w:t xml:space="preserve"> VNH3B06308, </w:t>
            </w:r>
            <w:r w:rsidRPr="003F388D">
              <w:t>инв</w:t>
            </w:r>
            <w:r w:rsidRPr="003F388D">
              <w:rPr>
                <w:lang w:val="en-US"/>
              </w:rPr>
              <w:t xml:space="preserve">. </w:t>
            </w:r>
            <w:r w:rsidRPr="003F388D">
              <w:t>номер</w:t>
            </w:r>
            <w:r w:rsidRPr="003F388D">
              <w:rPr>
                <w:lang w:val="en-US"/>
              </w:rPr>
              <w:t xml:space="preserve"> 101340000000156</w:t>
            </w:r>
          </w:p>
        </w:tc>
        <w:tc>
          <w:tcPr>
            <w:tcW w:w="850" w:type="dxa"/>
            <w:shd w:val="clear" w:color="auto" w:fill="auto"/>
            <w:noWrap/>
            <w:vAlign w:val="center"/>
          </w:tcPr>
          <w:p w14:paraId="62056D01" w14:textId="77777777" w:rsidR="0059490F" w:rsidRPr="00166F99" w:rsidRDefault="0059490F" w:rsidP="00FA5386">
            <w:pPr>
              <w:ind w:left="-108" w:right="-108"/>
              <w:jc w:val="center"/>
              <w:rPr>
                <w:lang w:val="en-US"/>
              </w:rPr>
            </w:pPr>
            <w:r w:rsidRPr="00166F99">
              <w:rPr>
                <w:lang w:val="en-US"/>
              </w:rPr>
              <w:t>1</w:t>
            </w:r>
          </w:p>
        </w:tc>
      </w:tr>
      <w:tr w:rsidR="0059490F" w:rsidRPr="009015C0" w14:paraId="3FCAA861" w14:textId="77777777" w:rsidTr="00FA5386">
        <w:trPr>
          <w:trHeight w:val="70"/>
        </w:trPr>
        <w:tc>
          <w:tcPr>
            <w:tcW w:w="426" w:type="dxa"/>
            <w:shd w:val="clear" w:color="auto" w:fill="auto"/>
            <w:noWrap/>
            <w:vAlign w:val="center"/>
          </w:tcPr>
          <w:p w14:paraId="29EA9626" w14:textId="77777777" w:rsidR="0059490F" w:rsidRPr="003F388D" w:rsidRDefault="0059490F" w:rsidP="00FA5386">
            <w:pPr>
              <w:ind w:left="-108" w:right="-108"/>
              <w:jc w:val="center"/>
              <w:rPr>
                <w:lang w:val="en-US"/>
              </w:rPr>
            </w:pPr>
            <w:r>
              <w:rPr>
                <w:lang w:val="en-US"/>
              </w:rPr>
              <w:t>40</w:t>
            </w:r>
          </w:p>
        </w:tc>
        <w:tc>
          <w:tcPr>
            <w:tcW w:w="9072" w:type="dxa"/>
            <w:shd w:val="clear" w:color="auto" w:fill="auto"/>
            <w:vAlign w:val="center"/>
          </w:tcPr>
          <w:p w14:paraId="278EEB86" w14:textId="3DF7AC5D" w:rsidR="0059490F" w:rsidRPr="003F388D" w:rsidRDefault="0059490F" w:rsidP="00FA5386">
            <w:pPr>
              <w:rPr>
                <w:lang w:val="en-US"/>
              </w:rPr>
            </w:pPr>
            <w:r w:rsidRPr="003F388D">
              <w:rPr>
                <w:lang w:val="en-US"/>
              </w:rPr>
              <w:t>Принтер лазерный HP LaserJet Pr</w:t>
            </w:r>
            <w:r w:rsidR="00FA5386">
              <w:rPr>
                <w:lang w:val="en-US"/>
              </w:rPr>
              <w:t>o M404dn (W1A53A) А4 Duplex Net</w:t>
            </w:r>
            <w:r w:rsidRPr="003F388D">
              <w:rPr>
                <w:lang w:val="en-US"/>
              </w:rPr>
              <w:t xml:space="preserve">, </w:t>
            </w:r>
            <w:r w:rsidRPr="003F388D">
              <w:t>серийный</w:t>
            </w:r>
            <w:r w:rsidRPr="003F388D">
              <w:rPr>
                <w:lang w:val="en-US"/>
              </w:rPr>
              <w:t xml:space="preserve"> </w:t>
            </w:r>
            <w:r w:rsidRPr="003F388D">
              <w:t>номер</w:t>
            </w:r>
            <w:r w:rsidRPr="003F388D">
              <w:rPr>
                <w:lang w:val="en-US"/>
              </w:rPr>
              <w:t xml:space="preserve"> PHFMC15628, </w:t>
            </w:r>
            <w:r w:rsidRPr="003F388D">
              <w:t>инв</w:t>
            </w:r>
            <w:r w:rsidRPr="003F388D">
              <w:rPr>
                <w:lang w:val="en-US"/>
              </w:rPr>
              <w:t xml:space="preserve">. </w:t>
            </w:r>
            <w:r w:rsidRPr="003F388D">
              <w:t>номер</w:t>
            </w:r>
            <w:r w:rsidRPr="003F388D">
              <w:rPr>
                <w:lang w:val="en-US"/>
              </w:rPr>
              <w:t xml:space="preserve"> 101340000000328</w:t>
            </w:r>
          </w:p>
        </w:tc>
        <w:tc>
          <w:tcPr>
            <w:tcW w:w="850" w:type="dxa"/>
            <w:shd w:val="clear" w:color="auto" w:fill="auto"/>
            <w:noWrap/>
            <w:vAlign w:val="center"/>
          </w:tcPr>
          <w:p w14:paraId="30EE449A" w14:textId="77777777" w:rsidR="0059490F" w:rsidRPr="00166F99" w:rsidRDefault="0059490F" w:rsidP="00FA5386">
            <w:pPr>
              <w:ind w:left="-108" w:right="-108"/>
              <w:jc w:val="center"/>
              <w:rPr>
                <w:lang w:val="en-US"/>
              </w:rPr>
            </w:pPr>
            <w:r w:rsidRPr="00166F99">
              <w:rPr>
                <w:lang w:val="en-US"/>
              </w:rPr>
              <w:t>1</w:t>
            </w:r>
          </w:p>
        </w:tc>
      </w:tr>
      <w:tr w:rsidR="0059490F" w:rsidRPr="00166855" w14:paraId="78C44B44" w14:textId="77777777" w:rsidTr="00FA5386">
        <w:trPr>
          <w:trHeight w:val="70"/>
        </w:trPr>
        <w:tc>
          <w:tcPr>
            <w:tcW w:w="426" w:type="dxa"/>
            <w:shd w:val="clear" w:color="auto" w:fill="auto"/>
            <w:noWrap/>
            <w:vAlign w:val="center"/>
          </w:tcPr>
          <w:p w14:paraId="5CAA624F" w14:textId="77777777" w:rsidR="0059490F" w:rsidRPr="003F388D" w:rsidRDefault="0059490F" w:rsidP="00FA5386">
            <w:pPr>
              <w:ind w:left="-108" w:right="-108"/>
              <w:jc w:val="center"/>
              <w:rPr>
                <w:lang w:val="en-US"/>
              </w:rPr>
            </w:pPr>
            <w:r>
              <w:rPr>
                <w:lang w:val="en-US"/>
              </w:rPr>
              <w:t>41</w:t>
            </w:r>
          </w:p>
        </w:tc>
        <w:tc>
          <w:tcPr>
            <w:tcW w:w="9072" w:type="dxa"/>
            <w:shd w:val="clear" w:color="auto" w:fill="auto"/>
            <w:vAlign w:val="center"/>
          </w:tcPr>
          <w:p w14:paraId="0F8A5F12" w14:textId="77777777" w:rsidR="0059490F" w:rsidRPr="00166855" w:rsidRDefault="0059490F" w:rsidP="00FA5386">
            <w:pPr>
              <w:rPr>
                <w:lang w:val="en-US"/>
              </w:rPr>
            </w:pPr>
            <w:r w:rsidRPr="00E25396">
              <w:t>ПРИНТЕР</w:t>
            </w:r>
            <w:r w:rsidRPr="00166855">
              <w:rPr>
                <w:lang w:val="en-US"/>
              </w:rPr>
              <w:t xml:space="preserve"> </w:t>
            </w:r>
            <w:r w:rsidRPr="00E25396">
              <w:rPr>
                <w:lang w:val="en-US"/>
              </w:rPr>
              <w:t>HP</w:t>
            </w:r>
            <w:r w:rsidRPr="00166855">
              <w:rPr>
                <w:lang w:val="en-US"/>
              </w:rPr>
              <w:t xml:space="preserve"> </w:t>
            </w:r>
            <w:r w:rsidRPr="00E25396">
              <w:rPr>
                <w:lang w:val="en-US"/>
              </w:rPr>
              <w:t>LASERJET</w:t>
            </w:r>
            <w:r w:rsidRPr="00166855">
              <w:rPr>
                <w:lang w:val="en-US"/>
              </w:rPr>
              <w:t xml:space="preserve"> </w:t>
            </w:r>
            <w:r w:rsidRPr="00E25396">
              <w:rPr>
                <w:lang w:val="en-US"/>
              </w:rPr>
              <w:t>PRO</w:t>
            </w:r>
            <w:r w:rsidRPr="00166855">
              <w:rPr>
                <w:lang w:val="en-US"/>
              </w:rPr>
              <w:t xml:space="preserve"> </w:t>
            </w:r>
            <w:r w:rsidRPr="00E25396">
              <w:rPr>
                <w:lang w:val="en-US"/>
              </w:rPr>
              <w:t>M</w:t>
            </w:r>
            <w:r w:rsidRPr="00166855">
              <w:rPr>
                <w:lang w:val="en-US"/>
              </w:rPr>
              <w:t>404</w:t>
            </w:r>
            <w:r w:rsidRPr="00E25396">
              <w:rPr>
                <w:lang w:val="en-US"/>
              </w:rPr>
              <w:t>DN</w:t>
            </w:r>
            <w:r w:rsidRPr="00166855">
              <w:rPr>
                <w:lang w:val="en-US"/>
              </w:rPr>
              <w:t xml:space="preserve">, </w:t>
            </w:r>
            <w:r w:rsidRPr="00E25396">
              <w:t>ФОРМАТ</w:t>
            </w:r>
            <w:r w:rsidRPr="00166855">
              <w:rPr>
                <w:lang w:val="en-US"/>
              </w:rPr>
              <w:t xml:space="preserve"> </w:t>
            </w:r>
            <w:r w:rsidRPr="00E25396">
              <w:t>А</w:t>
            </w:r>
            <w:r w:rsidRPr="00166855">
              <w:rPr>
                <w:lang w:val="en-US"/>
              </w:rPr>
              <w:t xml:space="preserve">4, </w:t>
            </w:r>
            <w:r w:rsidRPr="00E25396">
              <w:t>ЛАЗЕРНЫЙ</w:t>
            </w:r>
            <w:r w:rsidRPr="00166855">
              <w:rPr>
                <w:lang w:val="en-US"/>
              </w:rPr>
              <w:t xml:space="preserve">, </w:t>
            </w:r>
            <w:r w:rsidRPr="00E25396">
              <w:t>СЕРЫЙ</w:t>
            </w:r>
            <w:r w:rsidRPr="00166855">
              <w:rPr>
                <w:lang w:val="en-US"/>
              </w:rPr>
              <w:t xml:space="preserve"> (</w:t>
            </w:r>
            <w:r w:rsidRPr="00E25396">
              <w:rPr>
                <w:lang w:val="en-US"/>
              </w:rPr>
              <w:t>W</w:t>
            </w:r>
            <w:r w:rsidRPr="00166855">
              <w:rPr>
                <w:lang w:val="en-US"/>
              </w:rPr>
              <w:t>1</w:t>
            </w:r>
            <w:r w:rsidRPr="00E25396">
              <w:rPr>
                <w:lang w:val="en-US"/>
              </w:rPr>
              <w:t>A</w:t>
            </w:r>
            <w:r w:rsidRPr="00166855">
              <w:rPr>
                <w:lang w:val="en-US"/>
              </w:rPr>
              <w:t>53</w:t>
            </w:r>
            <w:r w:rsidRPr="00E25396">
              <w:rPr>
                <w:lang w:val="en-US"/>
              </w:rPr>
              <w:t>A</w:t>
            </w:r>
            <w:r w:rsidRPr="00166855">
              <w:rPr>
                <w:lang w:val="en-US"/>
              </w:rPr>
              <w:t xml:space="preserve">), </w:t>
            </w:r>
            <w:r w:rsidRPr="003F388D">
              <w:t>серийный</w:t>
            </w:r>
            <w:r w:rsidRPr="00166855">
              <w:rPr>
                <w:lang w:val="en-US"/>
              </w:rPr>
              <w:t xml:space="preserve"> </w:t>
            </w:r>
            <w:r w:rsidRPr="003F388D">
              <w:t>номер</w:t>
            </w:r>
            <w:r>
              <w:rPr>
                <w:lang w:val="en-US"/>
              </w:rPr>
              <w:t xml:space="preserve"> PHCL506128</w:t>
            </w:r>
            <w:r w:rsidRPr="00166855">
              <w:rPr>
                <w:lang w:val="en-US"/>
              </w:rPr>
              <w:t xml:space="preserve">, </w:t>
            </w:r>
            <w:r w:rsidRPr="003F388D">
              <w:t>инв</w:t>
            </w:r>
            <w:r w:rsidRPr="00166855">
              <w:rPr>
                <w:lang w:val="en-US"/>
              </w:rPr>
              <w:t xml:space="preserve">. </w:t>
            </w:r>
            <w:r w:rsidRPr="003F388D">
              <w:t>номер</w:t>
            </w:r>
            <w:r w:rsidRPr="00166855">
              <w:rPr>
                <w:lang w:val="en-US"/>
              </w:rPr>
              <w:t xml:space="preserve"> 101340000000184</w:t>
            </w:r>
          </w:p>
        </w:tc>
        <w:tc>
          <w:tcPr>
            <w:tcW w:w="850" w:type="dxa"/>
            <w:shd w:val="clear" w:color="auto" w:fill="auto"/>
            <w:noWrap/>
            <w:vAlign w:val="center"/>
          </w:tcPr>
          <w:p w14:paraId="4A6DFE5E" w14:textId="77777777" w:rsidR="0059490F" w:rsidRPr="00166855" w:rsidRDefault="0059490F" w:rsidP="00FA5386">
            <w:pPr>
              <w:ind w:left="-108" w:right="-108"/>
              <w:jc w:val="center"/>
              <w:rPr>
                <w:lang w:val="en-US"/>
              </w:rPr>
            </w:pPr>
            <w:r>
              <w:rPr>
                <w:lang w:val="en-US"/>
              </w:rPr>
              <w:t>1</w:t>
            </w:r>
          </w:p>
        </w:tc>
      </w:tr>
      <w:tr w:rsidR="0059490F" w:rsidRPr="00A84773" w14:paraId="5758EDD3" w14:textId="77777777" w:rsidTr="00FA5386">
        <w:trPr>
          <w:trHeight w:val="70"/>
        </w:trPr>
        <w:tc>
          <w:tcPr>
            <w:tcW w:w="426" w:type="dxa"/>
            <w:shd w:val="clear" w:color="auto" w:fill="auto"/>
            <w:noWrap/>
            <w:vAlign w:val="center"/>
          </w:tcPr>
          <w:p w14:paraId="1D8857DB" w14:textId="77777777" w:rsidR="0059490F" w:rsidRDefault="0059490F" w:rsidP="00FA5386">
            <w:pPr>
              <w:ind w:left="-108" w:right="-108"/>
              <w:jc w:val="center"/>
              <w:rPr>
                <w:lang w:val="en-US"/>
              </w:rPr>
            </w:pPr>
            <w:r>
              <w:rPr>
                <w:lang w:val="en-US"/>
              </w:rPr>
              <w:t>42</w:t>
            </w:r>
          </w:p>
        </w:tc>
        <w:tc>
          <w:tcPr>
            <w:tcW w:w="9072" w:type="dxa"/>
            <w:shd w:val="clear" w:color="auto" w:fill="auto"/>
            <w:vAlign w:val="center"/>
          </w:tcPr>
          <w:p w14:paraId="129F329F" w14:textId="77777777" w:rsidR="0059490F" w:rsidRPr="00A84773" w:rsidRDefault="0059490F" w:rsidP="00FA5386">
            <w:pPr>
              <w:rPr>
                <w:lang w:val="en-US"/>
              </w:rPr>
            </w:pPr>
            <w:r w:rsidRPr="00A84773">
              <w:t>Принтер</w:t>
            </w:r>
            <w:r w:rsidRPr="00A84773">
              <w:rPr>
                <w:lang w:val="en-US"/>
              </w:rPr>
              <w:t xml:space="preserve"> HP LaserJet Enterprise 500 color M552dn B5L23A 33ppm 1200x1200dpi 1024Mb </w:t>
            </w:r>
            <w:r w:rsidRPr="00A84773">
              <w:t>цветной</w:t>
            </w:r>
            <w:r w:rsidRPr="00A84773">
              <w:rPr>
                <w:lang w:val="en-US"/>
              </w:rPr>
              <w:t xml:space="preserve"> </w:t>
            </w:r>
            <w:r w:rsidRPr="00A84773">
              <w:t>А</w:t>
            </w:r>
            <w:r w:rsidRPr="00A84773">
              <w:rPr>
                <w:lang w:val="en-US"/>
              </w:rPr>
              <w:t>4 Ethernet USB</w:t>
            </w:r>
            <w:r>
              <w:rPr>
                <w:lang w:val="en-US"/>
              </w:rPr>
              <w:t xml:space="preserve">, </w:t>
            </w:r>
            <w:r w:rsidRPr="003F388D">
              <w:t>серийный</w:t>
            </w:r>
            <w:r w:rsidRPr="00166855">
              <w:rPr>
                <w:lang w:val="en-US"/>
              </w:rPr>
              <w:t xml:space="preserve"> </w:t>
            </w:r>
            <w:r w:rsidRPr="003F388D">
              <w:t>номер</w:t>
            </w:r>
            <w:r>
              <w:rPr>
                <w:lang w:val="en-US"/>
              </w:rPr>
              <w:t xml:space="preserve"> JPCVM7116R</w:t>
            </w:r>
            <w:r w:rsidRPr="00166855">
              <w:rPr>
                <w:lang w:val="en-US"/>
              </w:rPr>
              <w:t xml:space="preserve">, </w:t>
            </w:r>
            <w:r w:rsidRPr="003F388D">
              <w:t>инв</w:t>
            </w:r>
            <w:r w:rsidRPr="00166855">
              <w:rPr>
                <w:lang w:val="en-US"/>
              </w:rPr>
              <w:t xml:space="preserve">. </w:t>
            </w:r>
            <w:r w:rsidRPr="003F388D">
              <w:t>номер</w:t>
            </w:r>
            <w:r w:rsidRPr="00166855">
              <w:rPr>
                <w:lang w:val="en-US"/>
              </w:rPr>
              <w:t xml:space="preserve"> </w:t>
            </w:r>
            <w:r w:rsidRPr="00E57E33">
              <w:rPr>
                <w:lang w:val="en-US"/>
              </w:rPr>
              <w:t>101340000000024</w:t>
            </w:r>
          </w:p>
        </w:tc>
        <w:tc>
          <w:tcPr>
            <w:tcW w:w="850" w:type="dxa"/>
            <w:shd w:val="clear" w:color="auto" w:fill="auto"/>
            <w:noWrap/>
            <w:vAlign w:val="center"/>
          </w:tcPr>
          <w:p w14:paraId="0065AADF" w14:textId="77777777" w:rsidR="0059490F" w:rsidRDefault="0059490F" w:rsidP="00FA5386">
            <w:pPr>
              <w:ind w:left="-108" w:right="-108"/>
              <w:jc w:val="center"/>
              <w:rPr>
                <w:lang w:val="en-US"/>
              </w:rPr>
            </w:pPr>
            <w:r>
              <w:rPr>
                <w:lang w:val="en-US"/>
              </w:rPr>
              <w:t>1</w:t>
            </w:r>
          </w:p>
        </w:tc>
      </w:tr>
    </w:tbl>
    <w:p w14:paraId="5C5EC868" w14:textId="77777777" w:rsidR="00FA5386" w:rsidRDefault="00FA5386" w:rsidP="00FA5386">
      <w:pPr>
        <w:tabs>
          <w:tab w:val="left" w:pos="284"/>
        </w:tabs>
        <w:jc w:val="center"/>
        <w:rPr>
          <w:rFonts w:eastAsia="Arial Unicode MS"/>
          <w:b/>
          <w:sz w:val="28"/>
          <w:szCs w:val="28"/>
        </w:rPr>
      </w:pPr>
    </w:p>
    <w:p w14:paraId="4D8F5DC1" w14:textId="278C56AF" w:rsidR="0072573A" w:rsidRDefault="0072573A" w:rsidP="00FA5386">
      <w:pPr>
        <w:numPr>
          <w:ilvl w:val="0"/>
          <w:numId w:val="6"/>
        </w:numPr>
        <w:tabs>
          <w:tab w:val="left" w:pos="284"/>
          <w:tab w:val="num" w:pos="7165"/>
        </w:tabs>
        <w:ind w:left="0" w:firstLine="0"/>
        <w:jc w:val="center"/>
        <w:rPr>
          <w:rFonts w:eastAsia="Arial Unicode MS"/>
          <w:b/>
          <w:sz w:val="28"/>
          <w:szCs w:val="28"/>
        </w:rPr>
      </w:pPr>
      <w:r w:rsidRPr="0072573A">
        <w:rPr>
          <w:rFonts w:eastAsia="Arial Unicode MS"/>
          <w:b/>
          <w:sz w:val="28"/>
          <w:szCs w:val="28"/>
        </w:rPr>
        <w:t>КОД ПРЕДМЕТА ГОСУДАРСТВЕННОГО КОНТРАКТА</w:t>
      </w:r>
    </w:p>
    <w:p w14:paraId="3B3B1D8A" w14:textId="77777777" w:rsidR="00FA5386" w:rsidRDefault="00FA5386" w:rsidP="00FA5386">
      <w:pPr>
        <w:tabs>
          <w:tab w:val="left" w:pos="284"/>
        </w:tabs>
        <w:jc w:val="center"/>
        <w:rPr>
          <w:rFonts w:eastAsia="Arial Unicode MS"/>
          <w:b/>
          <w:sz w:val="28"/>
          <w:szCs w:val="28"/>
        </w:rPr>
      </w:pPr>
    </w:p>
    <w:p w14:paraId="30FE908E" w14:textId="77777777" w:rsidR="0072573A" w:rsidRPr="001C5AEE" w:rsidRDefault="0072573A" w:rsidP="00FA5386">
      <w:pPr>
        <w:widowControl w:val="0"/>
        <w:tabs>
          <w:tab w:val="left" w:pos="3119"/>
        </w:tabs>
        <w:autoSpaceDE w:val="0"/>
        <w:autoSpaceDN w:val="0"/>
        <w:adjustRightInd w:val="0"/>
        <w:ind w:firstLine="709"/>
        <w:rPr>
          <w:b/>
          <w:sz w:val="28"/>
          <w:szCs w:val="28"/>
        </w:rPr>
      </w:pPr>
      <w:r w:rsidRPr="001C5AEE">
        <w:rPr>
          <w:rFonts w:eastAsia="Calibri"/>
          <w:sz w:val="28"/>
          <w:szCs w:val="28"/>
        </w:rPr>
        <w:t>Код по ОКПД2 (Общероссийский классификатор продукции по видам экономической деятельности):</w:t>
      </w:r>
    </w:p>
    <w:p w14:paraId="1B3950D8" w14:textId="1CCF9ED8" w:rsidR="0072573A" w:rsidRPr="00FA5386" w:rsidRDefault="0072573A" w:rsidP="00FA5386">
      <w:pPr>
        <w:widowControl w:val="0"/>
        <w:tabs>
          <w:tab w:val="left" w:pos="3119"/>
        </w:tabs>
        <w:autoSpaceDE w:val="0"/>
        <w:autoSpaceDN w:val="0"/>
        <w:adjustRightInd w:val="0"/>
        <w:ind w:firstLine="709"/>
        <w:rPr>
          <w:sz w:val="28"/>
          <w:szCs w:val="28"/>
        </w:rPr>
      </w:pPr>
      <w:r w:rsidRPr="00BF044E">
        <w:rPr>
          <w:sz w:val="28"/>
          <w:szCs w:val="28"/>
        </w:rPr>
        <w:t xml:space="preserve">95.11.10.110 </w:t>
      </w:r>
      <w:r w:rsidR="00FA5386">
        <w:rPr>
          <w:sz w:val="28"/>
          <w:szCs w:val="28"/>
        </w:rPr>
        <w:t>–</w:t>
      </w:r>
      <w:r w:rsidRPr="00BF044E">
        <w:rPr>
          <w:sz w:val="28"/>
          <w:szCs w:val="28"/>
        </w:rPr>
        <w:t xml:space="preserve">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r w:rsidRPr="0093223F">
        <w:rPr>
          <w:sz w:val="28"/>
          <w:szCs w:val="28"/>
        </w:rPr>
        <w:t>.</w:t>
      </w:r>
    </w:p>
    <w:sectPr w:rsidR="0072573A" w:rsidRPr="00FA5386" w:rsidSect="00FA5386">
      <w:headerReference w:type="default" r:id="rId8"/>
      <w:pgSz w:w="11906" w:h="16838"/>
      <w:pgMar w:top="568" w:right="566" w:bottom="993"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B3897" w14:textId="77777777" w:rsidR="00D85690" w:rsidRDefault="00D85690" w:rsidP="00DF1D41">
      <w:r>
        <w:separator/>
      </w:r>
    </w:p>
  </w:endnote>
  <w:endnote w:type="continuationSeparator" w:id="0">
    <w:p w14:paraId="4071B7AB" w14:textId="77777777" w:rsidR="00D85690" w:rsidRDefault="00D85690" w:rsidP="00DF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Roman">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43C71" w14:textId="77777777" w:rsidR="00D85690" w:rsidRDefault="00D85690" w:rsidP="00DF1D41">
      <w:r>
        <w:separator/>
      </w:r>
    </w:p>
  </w:footnote>
  <w:footnote w:type="continuationSeparator" w:id="0">
    <w:p w14:paraId="2DEC450B" w14:textId="77777777" w:rsidR="00D85690" w:rsidRDefault="00D85690" w:rsidP="00DF1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A9959" w14:textId="77777777" w:rsidR="00FF6942" w:rsidRDefault="00FF6942">
    <w:pPr>
      <w:pStyle w:val="af7"/>
      <w:jc w:val="center"/>
    </w:pPr>
    <w:r>
      <w:fldChar w:fldCharType="begin"/>
    </w:r>
    <w:r>
      <w:instrText xml:space="preserve"> PAGE   \* MERGEFORMAT </w:instrText>
    </w:r>
    <w:r>
      <w:fldChar w:fldCharType="separate"/>
    </w:r>
    <w:r w:rsidR="00FD1014">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3EB2"/>
    <w:multiLevelType w:val="hybridMultilevel"/>
    <w:tmpl w:val="08E827C8"/>
    <w:lvl w:ilvl="0" w:tplc="5C8823A6">
      <w:numFmt w:val="bullet"/>
      <w:lvlText w:val="•"/>
      <w:lvlJc w:val="left"/>
      <w:pPr>
        <w:ind w:left="1144" w:hanging="43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97463FB"/>
    <w:multiLevelType w:val="hybridMultilevel"/>
    <w:tmpl w:val="62BE8004"/>
    <w:lvl w:ilvl="0" w:tplc="436CFD9E">
      <w:start w:val="1"/>
      <w:numFmt w:val="lowerLetter"/>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15:restartNumberingAfterBreak="0">
    <w:nsid w:val="160504B1"/>
    <w:multiLevelType w:val="hybridMultilevel"/>
    <w:tmpl w:val="F11C7F70"/>
    <w:lvl w:ilvl="0" w:tplc="645C7AEE">
      <w:start w:val="1"/>
      <w:numFmt w:val="bullet"/>
      <w:lvlText w:val=""/>
      <w:lvlJc w:val="left"/>
      <w:pPr>
        <w:ind w:left="1429" w:hanging="360"/>
      </w:pPr>
      <w:rPr>
        <w:rFonts w:ascii="Symbol" w:hAnsi="Symbol" w:hint="default"/>
        <w:sz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317C3C"/>
    <w:multiLevelType w:val="hybridMultilevel"/>
    <w:tmpl w:val="7950977C"/>
    <w:lvl w:ilvl="0" w:tplc="90F6D9E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15:restartNumberingAfterBreak="0">
    <w:nsid w:val="1ABE1C20"/>
    <w:multiLevelType w:val="hybridMultilevel"/>
    <w:tmpl w:val="7C844FBE"/>
    <w:lvl w:ilvl="0" w:tplc="A8E04E68">
      <w:start w:val="1"/>
      <w:numFmt w:val="decimal"/>
      <w:lvlText w:val="2.%1"/>
      <w:lvlJc w:val="left"/>
      <w:pPr>
        <w:ind w:left="1850" w:hanging="360"/>
      </w:pPr>
      <w:rPr>
        <w:rFonts w:hint="default"/>
      </w:rPr>
    </w:lvl>
    <w:lvl w:ilvl="1" w:tplc="04190019" w:tentative="1">
      <w:start w:val="1"/>
      <w:numFmt w:val="lowerLetter"/>
      <w:lvlText w:val="%2."/>
      <w:lvlJc w:val="left"/>
      <w:pPr>
        <w:ind w:left="2570" w:hanging="360"/>
      </w:pPr>
    </w:lvl>
    <w:lvl w:ilvl="2" w:tplc="0419001B" w:tentative="1">
      <w:start w:val="1"/>
      <w:numFmt w:val="lowerRoman"/>
      <w:lvlText w:val="%3."/>
      <w:lvlJc w:val="right"/>
      <w:pPr>
        <w:ind w:left="3290" w:hanging="180"/>
      </w:pPr>
    </w:lvl>
    <w:lvl w:ilvl="3" w:tplc="0419000F" w:tentative="1">
      <w:start w:val="1"/>
      <w:numFmt w:val="decimal"/>
      <w:lvlText w:val="%4."/>
      <w:lvlJc w:val="left"/>
      <w:pPr>
        <w:ind w:left="4010" w:hanging="360"/>
      </w:pPr>
    </w:lvl>
    <w:lvl w:ilvl="4" w:tplc="04190019" w:tentative="1">
      <w:start w:val="1"/>
      <w:numFmt w:val="lowerLetter"/>
      <w:lvlText w:val="%5."/>
      <w:lvlJc w:val="left"/>
      <w:pPr>
        <w:ind w:left="4730" w:hanging="360"/>
      </w:pPr>
    </w:lvl>
    <w:lvl w:ilvl="5" w:tplc="0419001B" w:tentative="1">
      <w:start w:val="1"/>
      <w:numFmt w:val="lowerRoman"/>
      <w:lvlText w:val="%6."/>
      <w:lvlJc w:val="right"/>
      <w:pPr>
        <w:ind w:left="5450" w:hanging="180"/>
      </w:pPr>
    </w:lvl>
    <w:lvl w:ilvl="6" w:tplc="0419000F" w:tentative="1">
      <w:start w:val="1"/>
      <w:numFmt w:val="decimal"/>
      <w:lvlText w:val="%7."/>
      <w:lvlJc w:val="left"/>
      <w:pPr>
        <w:ind w:left="6170" w:hanging="360"/>
      </w:pPr>
    </w:lvl>
    <w:lvl w:ilvl="7" w:tplc="04190019" w:tentative="1">
      <w:start w:val="1"/>
      <w:numFmt w:val="lowerLetter"/>
      <w:lvlText w:val="%8."/>
      <w:lvlJc w:val="left"/>
      <w:pPr>
        <w:ind w:left="6890" w:hanging="360"/>
      </w:pPr>
    </w:lvl>
    <w:lvl w:ilvl="8" w:tplc="0419001B" w:tentative="1">
      <w:start w:val="1"/>
      <w:numFmt w:val="lowerRoman"/>
      <w:lvlText w:val="%9."/>
      <w:lvlJc w:val="right"/>
      <w:pPr>
        <w:ind w:left="7610" w:hanging="180"/>
      </w:pPr>
    </w:lvl>
  </w:abstractNum>
  <w:abstractNum w:abstractNumId="5" w15:restartNumberingAfterBreak="0">
    <w:nsid w:val="1BD3358A"/>
    <w:multiLevelType w:val="hybridMultilevel"/>
    <w:tmpl w:val="4F721FDC"/>
    <w:lvl w:ilvl="0" w:tplc="5C8823A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B11904"/>
    <w:multiLevelType w:val="hybridMultilevel"/>
    <w:tmpl w:val="7950977C"/>
    <w:lvl w:ilvl="0" w:tplc="90F6D9E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2452273B"/>
    <w:multiLevelType w:val="hybridMultilevel"/>
    <w:tmpl w:val="6428DD14"/>
    <w:lvl w:ilvl="0" w:tplc="4016EB82">
      <w:start w:val="1"/>
      <w:numFmt w:val="bullet"/>
      <w:pStyle w:val="01"/>
      <w:lvlText w:val=""/>
      <w:lvlJc w:val="left"/>
      <w:pPr>
        <w:tabs>
          <w:tab w:val="num" w:pos="1628"/>
        </w:tabs>
        <w:ind w:left="1628" w:hanging="454"/>
      </w:pPr>
      <w:rPr>
        <w:rFonts w:ascii="Symbol" w:hAnsi="Symbol" w:hint="default"/>
      </w:rPr>
    </w:lvl>
    <w:lvl w:ilvl="1" w:tplc="E5D491AC">
      <w:numFmt w:val="bullet"/>
      <w:lvlText w:val="-"/>
      <w:lvlJc w:val="left"/>
      <w:pPr>
        <w:tabs>
          <w:tab w:val="num" w:pos="1695"/>
        </w:tabs>
        <w:ind w:left="1695" w:hanging="405"/>
      </w:pPr>
      <w:rPr>
        <w:rFonts w:ascii="Times New Roman" w:eastAsia="Times New Roman" w:hAnsi="Times New Roman" w:cs="Times New Roman" w:hint="default"/>
      </w:rPr>
    </w:lvl>
    <w:lvl w:ilvl="2" w:tplc="04190005">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37255097"/>
    <w:multiLevelType w:val="hybridMultilevel"/>
    <w:tmpl w:val="7950977C"/>
    <w:lvl w:ilvl="0" w:tplc="90F6D9E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9" w15:restartNumberingAfterBreak="0">
    <w:nsid w:val="396D3ACC"/>
    <w:multiLevelType w:val="multilevel"/>
    <w:tmpl w:val="638ECDC2"/>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3EE807B5"/>
    <w:multiLevelType w:val="hybridMultilevel"/>
    <w:tmpl w:val="7950977C"/>
    <w:lvl w:ilvl="0" w:tplc="90F6D9E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1" w15:restartNumberingAfterBreak="0">
    <w:nsid w:val="40C91F16"/>
    <w:multiLevelType w:val="multilevel"/>
    <w:tmpl w:val="9BEAD694"/>
    <w:lvl w:ilvl="0">
      <w:start w:val="1"/>
      <w:numFmt w:val="decimal"/>
      <w:lvlText w:val="%1."/>
      <w:lvlJc w:val="left"/>
      <w:pPr>
        <w:ind w:left="420" w:hanging="420"/>
      </w:pPr>
      <w:rPr>
        <w:rFonts w:hint="default"/>
      </w:rPr>
    </w:lvl>
    <w:lvl w:ilvl="1">
      <w:start w:val="1"/>
      <w:numFmt w:val="decimal"/>
      <w:lvlText w:val="%1.%2."/>
      <w:lvlJc w:val="left"/>
      <w:pPr>
        <w:ind w:left="2405"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10A6B47"/>
    <w:multiLevelType w:val="multilevel"/>
    <w:tmpl w:val="80FCEB66"/>
    <w:lvl w:ilvl="0">
      <w:start w:val="1"/>
      <w:numFmt w:val="bullet"/>
      <w:pStyle w:val="a"/>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45435D50"/>
    <w:multiLevelType w:val="hybridMultilevel"/>
    <w:tmpl w:val="A9E684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B212C8"/>
    <w:multiLevelType w:val="hybridMultilevel"/>
    <w:tmpl w:val="7950977C"/>
    <w:lvl w:ilvl="0" w:tplc="90F6D9E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15:restartNumberingAfterBreak="0">
    <w:nsid w:val="4FD9708A"/>
    <w:multiLevelType w:val="hybridMultilevel"/>
    <w:tmpl w:val="61125E7E"/>
    <w:lvl w:ilvl="0" w:tplc="A8E04E6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B303D6"/>
    <w:multiLevelType w:val="hybridMultilevel"/>
    <w:tmpl w:val="BC243F0C"/>
    <w:lvl w:ilvl="0" w:tplc="A8E04E68">
      <w:start w:val="1"/>
      <w:numFmt w:val="decimal"/>
      <w:lvlText w:val="2.%1"/>
      <w:lvlJc w:val="left"/>
      <w:pPr>
        <w:ind w:left="1850" w:hanging="360"/>
      </w:pPr>
      <w:rPr>
        <w:rFonts w:hint="default"/>
      </w:rPr>
    </w:lvl>
    <w:lvl w:ilvl="1" w:tplc="04190019" w:tentative="1">
      <w:start w:val="1"/>
      <w:numFmt w:val="lowerLetter"/>
      <w:lvlText w:val="%2."/>
      <w:lvlJc w:val="left"/>
      <w:pPr>
        <w:ind w:left="2570" w:hanging="360"/>
      </w:pPr>
    </w:lvl>
    <w:lvl w:ilvl="2" w:tplc="0419001B" w:tentative="1">
      <w:start w:val="1"/>
      <w:numFmt w:val="lowerRoman"/>
      <w:lvlText w:val="%3."/>
      <w:lvlJc w:val="right"/>
      <w:pPr>
        <w:ind w:left="3290" w:hanging="180"/>
      </w:pPr>
    </w:lvl>
    <w:lvl w:ilvl="3" w:tplc="0419000F" w:tentative="1">
      <w:start w:val="1"/>
      <w:numFmt w:val="decimal"/>
      <w:lvlText w:val="%4."/>
      <w:lvlJc w:val="left"/>
      <w:pPr>
        <w:ind w:left="4010" w:hanging="360"/>
      </w:pPr>
    </w:lvl>
    <w:lvl w:ilvl="4" w:tplc="04190019" w:tentative="1">
      <w:start w:val="1"/>
      <w:numFmt w:val="lowerLetter"/>
      <w:lvlText w:val="%5."/>
      <w:lvlJc w:val="left"/>
      <w:pPr>
        <w:ind w:left="4730" w:hanging="360"/>
      </w:pPr>
    </w:lvl>
    <w:lvl w:ilvl="5" w:tplc="0419001B" w:tentative="1">
      <w:start w:val="1"/>
      <w:numFmt w:val="lowerRoman"/>
      <w:lvlText w:val="%6."/>
      <w:lvlJc w:val="right"/>
      <w:pPr>
        <w:ind w:left="5450" w:hanging="180"/>
      </w:pPr>
    </w:lvl>
    <w:lvl w:ilvl="6" w:tplc="0419000F" w:tentative="1">
      <w:start w:val="1"/>
      <w:numFmt w:val="decimal"/>
      <w:lvlText w:val="%7."/>
      <w:lvlJc w:val="left"/>
      <w:pPr>
        <w:ind w:left="6170" w:hanging="360"/>
      </w:pPr>
    </w:lvl>
    <w:lvl w:ilvl="7" w:tplc="04190019" w:tentative="1">
      <w:start w:val="1"/>
      <w:numFmt w:val="lowerLetter"/>
      <w:lvlText w:val="%8."/>
      <w:lvlJc w:val="left"/>
      <w:pPr>
        <w:ind w:left="6890" w:hanging="360"/>
      </w:pPr>
    </w:lvl>
    <w:lvl w:ilvl="8" w:tplc="0419001B" w:tentative="1">
      <w:start w:val="1"/>
      <w:numFmt w:val="lowerRoman"/>
      <w:lvlText w:val="%9."/>
      <w:lvlJc w:val="right"/>
      <w:pPr>
        <w:ind w:left="7610" w:hanging="180"/>
      </w:pPr>
    </w:lvl>
  </w:abstractNum>
  <w:abstractNum w:abstractNumId="17" w15:restartNumberingAfterBreak="0">
    <w:nsid w:val="551427CD"/>
    <w:multiLevelType w:val="hybridMultilevel"/>
    <w:tmpl w:val="E3EC58B8"/>
    <w:lvl w:ilvl="0" w:tplc="9C2A628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15:restartNumberingAfterBreak="0">
    <w:nsid w:val="5B353CAC"/>
    <w:multiLevelType w:val="hybridMultilevel"/>
    <w:tmpl w:val="7950977C"/>
    <w:lvl w:ilvl="0" w:tplc="90F6D9E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5D6F2704"/>
    <w:multiLevelType w:val="hybridMultilevel"/>
    <w:tmpl w:val="7950977C"/>
    <w:lvl w:ilvl="0" w:tplc="90F6D9E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15:restartNumberingAfterBreak="0">
    <w:nsid w:val="61BB0230"/>
    <w:multiLevelType w:val="hybridMultilevel"/>
    <w:tmpl w:val="0D34F12E"/>
    <w:lvl w:ilvl="0" w:tplc="FFFFFFFF">
      <w:start w:val="1"/>
      <w:numFmt w:val="decimal"/>
      <w:lvlText w:val="%1."/>
      <w:lvlJc w:val="left"/>
      <w:pPr>
        <w:tabs>
          <w:tab w:val="num" w:pos="3905"/>
        </w:tabs>
        <w:ind w:left="3905" w:hanging="360"/>
      </w:pPr>
    </w:lvl>
    <w:lvl w:ilvl="1" w:tplc="FFFFFFFF">
      <w:start w:val="2"/>
      <w:numFmt w:val="bullet"/>
      <w:lvlText w:val="-"/>
      <w:lvlJc w:val="left"/>
      <w:pPr>
        <w:tabs>
          <w:tab w:val="num" w:pos="4625"/>
        </w:tabs>
        <w:ind w:left="4625" w:hanging="360"/>
      </w:pPr>
      <w:rPr>
        <w:rFonts w:ascii="Times New Roman" w:eastAsia="Arial Unicode MS" w:hAnsi="Times New Roman" w:cs="Times New Roman" w:hint="default"/>
      </w:rPr>
    </w:lvl>
    <w:lvl w:ilvl="2" w:tplc="FFFFFFFF">
      <w:start w:val="1"/>
      <w:numFmt w:val="decimal"/>
      <w:lvlText w:val="%3."/>
      <w:lvlJc w:val="left"/>
      <w:pPr>
        <w:tabs>
          <w:tab w:val="num" w:pos="5345"/>
        </w:tabs>
        <w:ind w:left="5345" w:hanging="360"/>
      </w:pPr>
    </w:lvl>
    <w:lvl w:ilvl="3" w:tplc="FFFFFFFF">
      <w:start w:val="1"/>
      <w:numFmt w:val="decimal"/>
      <w:lvlText w:val="%4."/>
      <w:lvlJc w:val="left"/>
      <w:pPr>
        <w:tabs>
          <w:tab w:val="num" w:pos="6065"/>
        </w:tabs>
        <w:ind w:left="6065" w:hanging="360"/>
      </w:pPr>
    </w:lvl>
    <w:lvl w:ilvl="4" w:tplc="FFFFFFFF">
      <w:start w:val="1"/>
      <w:numFmt w:val="decimal"/>
      <w:lvlText w:val="%5."/>
      <w:lvlJc w:val="left"/>
      <w:pPr>
        <w:tabs>
          <w:tab w:val="num" w:pos="6785"/>
        </w:tabs>
        <w:ind w:left="6785" w:hanging="360"/>
      </w:pPr>
    </w:lvl>
    <w:lvl w:ilvl="5" w:tplc="FFFFFFFF">
      <w:start w:val="1"/>
      <w:numFmt w:val="decimal"/>
      <w:lvlText w:val="%6."/>
      <w:lvlJc w:val="left"/>
      <w:pPr>
        <w:tabs>
          <w:tab w:val="num" w:pos="7505"/>
        </w:tabs>
        <w:ind w:left="7505" w:hanging="360"/>
      </w:pPr>
    </w:lvl>
    <w:lvl w:ilvl="6" w:tplc="FFFFFFFF">
      <w:start w:val="1"/>
      <w:numFmt w:val="decimal"/>
      <w:lvlText w:val="%7."/>
      <w:lvlJc w:val="left"/>
      <w:pPr>
        <w:tabs>
          <w:tab w:val="num" w:pos="8225"/>
        </w:tabs>
        <w:ind w:left="8225" w:hanging="360"/>
      </w:pPr>
    </w:lvl>
    <w:lvl w:ilvl="7" w:tplc="FFFFFFFF">
      <w:start w:val="1"/>
      <w:numFmt w:val="decimal"/>
      <w:lvlText w:val="%8."/>
      <w:lvlJc w:val="left"/>
      <w:pPr>
        <w:tabs>
          <w:tab w:val="num" w:pos="8945"/>
        </w:tabs>
        <w:ind w:left="8945" w:hanging="360"/>
      </w:pPr>
    </w:lvl>
    <w:lvl w:ilvl="8" w:tplc="FFFFFFFF">
      <w:start w:val="1"/>
      <w:numFmt w:val="decimal"/>
      <w:lvlText w:val="%9."/>
      <w:lvlJc w:val="left"/>
      <w:pPr>
        <w:tabs>
          <w:tab w:val="num" w:pos="9665"/>
        </w:tabs>
        <w:ind w:left="9665" w:hanging="360"/>
      </w:pPr>
    </w:lvl>
  </w:abstractNum>
  <w:abstractNum w:abstractNumId="21" w15:restartNumberingAfterBreak="0">
    <w:nsid w:val="63EB7239"/>
    <w:multiLevelType w:val="multilevel"/>
    <w:tmpl w:val="92786C1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4DF7B8C"/>
    <w:multiLevelType w:val="hybridMultilevel"/>
    <w:tmpl w:val="7950977C"/>
    <w:lvl w:ilvl="0" w:tplc="90F6D9E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67F90541"/>
    <w:multiLevelType w:val="multilevel"/>
    <w:tmpl w:val="E3CC83EA"/>
    <w:lvl w:ilvl="0">
      <w:start w:val="1"/>
      <w:numFmt w:val="decimal"/>
      <w:pStyle w:val="2"/>
      <w:lvlText w:val="%1."/>
      <w:lvlJc w:val="left"/>
      <w:pPr>
        <w:tabs>
          <w:tab w:val="num" w:pos="143"/>
        </w:tabs>
        <w:ind w:left="1559" w:hanging="708"/>
      </w:pPr>
      <w:rPr>
        <w:rFonts w:cs="Times New Roman" w:hint="default"/>
      </w:rPr>
    </w:lvl>
    <w:lvl w:ilvl="1">
      <w:start w:val="1"/>
      <w:numFmt w:val="decimal"/>
      <w:lvlText w:val="%1.%2."/>
      <w:lvlJc w:val="left"/>
      <w:pPr>
        <w:tabs>
          <w:tab w:val="num" w:pos="2267"/>
        </w:tabs>
        <w:ind w:left="2267" w:hanging="708"/>
      </w:pPr>
      <w:rPr>
        <w:rFonts w:cs="Times New Roman" w:hint="default"/>
      </w:rPr>
    </w:lvl>
    <w:lvl w:ilvl="2">
      <w:start w:val="1"/>
      <w:numFmt w:val="decimal"/>
      <w:lvlText w:val="%1.%2.%3."/>
      <w:lvlJc w:val="left"/>
      <w:pPr>
        <w:tabs>
          <w:tab w:val="num" w:pos="143"/>
        </w:tabs>
        <w:ind w:left="2975" w:hanging="708"/>
      </w:pPr>
      <w:rPr>
        <w:rFonts w:cs="Times New Roman" w:hint="default"/>
      </w:rPr>
    </w:lvl>
    <w:lvl w:ilvl="3">
      <w:start w:val="1"/>
      <w:numFmt w:val="decimal"/>
      <w:lvlText w:val="%1.%2.%3.%4."/>
      <w:lvlJc w:val="left"/>
      <w:pPr>
        <w:tabs>
          <w:tab w:val="num" w:pos="143"/>
        </w:tabs>
        <w:ind w:left="3683" w:hanging="708"/>
      </w:pPr>
      <w:rPr>
        <w:rFonts w:cs="Times New Roman" w:hint="default"/>
      </w:rPr>
    </w:lvl>
    <w:lvl w:ilvl="4">
      <w:start w:val="1"/>
      <w:numFmt w:val="decimal"/>
      <w:lvlText w:val="%1.%2.%3.%4.%5."/>
      <w:lvlJc w:val="left"/>
      <w:pPr>
        <w:tabs>
          <w:tab w:val="num" w:pos="143"/>
        </w:tabs>
        <w:ind w:left="4391" w:hanging="708"/>
      </w:pPr>
      <w:rPr>
        <w:rFonts w:cs="Times New Roman" w:hint="default"/>
      </w:rPr>
    </w:lvl>
    <w:lvl w:ilvl="5">
      <w:start w:val="1"/>
      <w:numFmt w:val="decimal"/>
      <w:lvlText w:val="%1.%2.%3.%4.%5.%6."/>
      <w:lvlJc w:val="left"/>
      <w:pPr>
        <w:tabs>
          <w:tab w:val="num" w:pos="143"/>
        </w:tabs>
        <w:ind w:left="5099" w:hanging="708"/>
      </w:pPr>
      <w:rPr>
        <w:rFonts w:cs="Times New Roman" w:hint="default"/>
      </w:rPr>
    </w:lvl>
    <w:lvl w:ilvl="6">
      <w:start w:val="1"/>
      <w:numFmt w:val="decimal"/>
      <w:lvlText w:val="%1.%2.%3.%4.%5.%6.%7."/>
      <w:lvlJc w:val="left"/>
      <w:pPr>
        <w:tabs>
          <w:tab w:val="num" w:pos="143"/>
        </w:tabs>
        <w:ind w:left="5807" w:hanging="708"/>
      </w:pPr>
      <w:rPr>
        <w:rFonts w:cs="Times New Roman" w:hint="default"/>
      </w:rPr>
    </w:lvl>
    <w:lvl w:ilvl="7">
      <w:start w:val="1"/>
      <w:numFmt w:val="decimal"/>
      <w:lvlText w:val="%1.%2.%3.%4.%5.%6.%7.%8."/>
      <w:lvlJc w:val="left"/>
      <w:pPr>
        <w:tabs>
          <w:tab w:val="num" w:pos="143"/>
        </w:tabs>
        <w:ind w:left="6515" w:hanging="708"/>
      </w:pPr>
      <w:rPr>
        <w:rFonts w:cs="Times New Roman" w:hint="default"/>
      </w:rPr>
    </w:lvl>
    <w:lvl w:ilvl="8">
      <w:start w:val="1"/>
      <w:numFmt w:val="decimal"/>
      <w:lvlText w:val="%1.%2.%3.%4.%5.%6.%7.%8.%9."/>
      <w:lvlJc w:val="left"/>
      <w:pPr>
        <w:tabs>
          <w:tab w:val="num" w:pos="143"/>
        </w:tabs>
        <w:ind w:left="7223" w:hanging="708"/>
      </w:pPr>
      <w:rPr>
        <w:rFonts w:cs="Times New Roman" w:hint="default"/>
      </w:rPr>
    </w:lvl>
  </w:abstractNum>
  <w:abstractNum w:abstractNumId="24" w15:restartNumberingAfterBreak="0">
    <w:nsid w:val="6D9C546A"/>
    <w:multiLevelType w:val="hybridMultilevel"/>
    <w:tmpl w:val="6EA2C6A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5" w15:restartNumberingAfterBreak="0">
    <w:nsid w:val="72CF306D"/>
    <w:multiLevelType w:val="multilevel"/>
    <w:tmpl w:val="27148A4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75300725"/>
    <w:multiLevelType w:val="hybridMultilevel"/>
    <w:tmpl w:val="50A2E286"/>
    <w:lvl w:ilvl="0" w:tplc="9C2A62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5FC16F2"/>
    <w:multiLevelType w:val="hybridMultilevel"/>
    <w:tmpl w:val="D99820D0"/>
    <w:lvl w:ilvl="0" w:tplc="090434F4">
      <w:start w:val="5"/>
      <w:numFmt w:val="decimal"/>
      <w:lvlText w:val="2.%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BD223F"/>
    <w:multiLevelType w:val="hybridMultilevel"/>
    <w:tmpl w:val="850E0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3"/>
  </w:num>
  <w:num w:numId="4">
    <w:abstractNumId w:val="7"/>
  </w:num>
  <w:num w:numId="5">
    <w:abstractNumId w:val="24"/>
  </w:num>
  <w:num w:numId="6">
    <w:abstractNumId w:val="11"/>
  </w:num>
  <w:num w:numId="7">
    <w:abstractNumId w:val="6"/>
  </w:num>
  <w:num w:numId="8">
    <w:abstractNumId w:val="10"/>
  </w:num>
  <w:num w:numId="9">
    <w:abstractNumId w:val="18"/>
  </w:num>
  <w:num w:numId="10">
    <w:abstractNumId w:val="14"/>
  </w:num>
  <w:num w:numId="11">
    <w:abstractNumId w:val="8"/>
  </w:num>
  <w:num w:numId="12">
    <w:abstractNumId w:val="28"/>
  </w:num>
  <w:num w:numId="13">
    <w:abstractNumId w:val="3"/>
  </w:num>
  <w:num w:numId="14">
    <w:abstractNumId w:val="19"/>
  </w:num>
  <w:num w:numId="15">
    <w:abstractNumId w:val="22"/>
  </w:num>
  <w:num w:numId="16">
    <w:abstractNumId w:val="13"/>
  </w:num>
  <w:num w:numId="17">
    <w:abstractNumId w:val="2"/>
  </w:num>
  <w:num w:numId="18">
    <w:abstractNumId w:val="0"/>
  </w:num>
  <w:num w:numId="19">
    <w:abstractNumId w:val="5"/>
  </w:num>
  <w:num w:numId="20">
    <w:abstractNumId w:val="26"/>
  </w:num>
  <w:num w:numId="21">
    <w:abstractNumId w:val="1"/>
  </w:num>
  <w:num w:numId="22">
    <w:abstractNumId w:val="15"/>
  </w:num>
  <w:num w:numId="23">
    <w:abstractNumId w:val="4"/>
  </w:num>
  <w:num w:numId="24">
    <w:abstractNumId w:val="16"/>
  </w:num>
  <w:num w:numId="25">
    <w:abstractNumId w:val="27"/>
  </w:num>
  <w:num w:numId="26">
    <w:abstractNumId w:val="17"/>
  </w:num>
  <w:num w:numId="2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proofState w:spelling="clean" w:grammar="clean"/>
  <w:defaultTabStop w:val="709"/>
  <w:drawingGridHorizontalSpacing w:val="12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3F"/>
    <w:rsid w:val="00003932"/>
    <w:rsid w:val="0000410A"/>
    <w:rsid w:val="00004852"/>
    <w:rsid w:val="00004890"/>
    <w:rsid w:val="000056C5"/>
    <w:rsid w:val="0000580F"/>
    <w:rsid w:val="00005DA4"/>
    <w:rsid w:val="00006DCF"/>
    <w:rsid w:val="00011493"/>
    <w:rsid w:val="000115CA"/>
    <w:rsid w:val="0001275D"/>
    <w:rsid w:val="00013E1F"/>
    <w:rsid w:val="00016469"/>
    <w:rsid w:val="00020CED"/>
    <w:rsid w:val="0002151E"/>
    <w:rsid w:val="00022649"/>
    <w:rsid w:val="000226CF"/>
    <w:rsid w:val="00022807"/>
    <w:rsid w:val="00023513"/>
    <w:rsid w:val="00023899"/>
    <w:rsid w:val="00023C69"/>
    <w:rsid w:val="000275C9"/>
    <w:rsid w:val="00027E47"/>
    <w:rsid w:val="00030461"/>
    <w:rsid w:val="0003066E"/>
    <w:rsid w:val="00030788"/>
    <w:rsid w:val="000313F0"/>
    <w:rsid w:val="00031FCA"/>
    <w:rsid w:val="00032F7B"/>
    <w:rsid w:val="00033B45"/>
    <w:rsid w:val="000347FE"/>
    <w:rsid w:val="00035116"/>
    <w:rsid w:val="00035803"/>
    <w:rsid w:val="000361C4"/>
    <w:rsid w:val="000368A7"/>
    <w:rsid w:val="0004039E"/>
    <w:rsid w:val="00042117"/>
    <w:rsid w:val="0004291F"/>
    <w:rsid w:val="00044C8C"/>
    <w:rsid w:val="00045C6D"/>
    <w:rsid w:val="0004603D"/>
    <w:rsid w:val="000467E6"/>
    <w:rsid w:val="000513D4"/>
    <w:rsid w:val="000533BF"/>
    <w:rsid w:val="00054F1C"/>
    <w:rsid w:val="0005531F"/>
    <w:rsid w:val="00060EB3"/>
    <w:rsid w:val="0006187B"/>
    <w:rsid w:val="00061B31"/>
    <w:rsid w:val="00062266"/>
    <w:rsid w:val="000666C9"/>
    <w:rsid w:val="00066AFB"/>
    <w:rsid w:val="00070B97"/>
    <w:rsid w:val="00071DC6"/>
    <w:rsid w:val="000728A4"/>
    <w:rsid w:val="00072F54"/>
    <w:rsid w:val="00080A36"/>
    <w:rsid w:val="00082926"/>
    <w:rsid w:val="00083318"/>
    <w:rsid w:val="00083746"/>
    <w:rsid w:val="0008491B"/>
    <w:rsid w:val="000849A5"/>
    <w:rsid w:val="00086461"/>
    <w:rsid w:val="000867B8"/>
    <w:rsid w:val="00086D58"/>
    <w:rsid w:val="00086DB9"/>
    <w:rsid w:val="000873EA"/>
    <w:rsid w:val="00091D3F"/>
    <w:rsid w:val="00092BFE"/>
    <w:rsid w:val="0009402D"/>
    <w:rsid w:val="000940D1"/>
    <w:rsid w:val="00095048"/>
    <w:rsid w:val="00096437"/>
    <w:rsid w:val="00097199"/>
    <w:rsid w:val="000A057B"/>
    <w:rsid w:val="000A1127"/>
    <w:rsid w:val="000A2175"/>
    <w:rsid w:val="000A3668"/>
    <w:rsid w:val="000A3BF8"/>
    <w:rsid w:val="000A6B00"/>
    <w:rsid w:val="000A75BF"/>
    <w:rsid w:val="000A7F33"/>
    <w:rsid w:val="000B1758"/>
    <w:rsid w:val="000B52EF"/>
    <w:rsid w:val="000B53BD"/>
    <w:rsid w:val="000B7EBC"/>
    <w:rsid w:val="000C0052"/>
    <w:rsid w:val="000C00AE"/>
    <w:rsid w:val="000C06E5"/>
    <w:rsid w:val="000C10DF"/>
    <w:rsid w:val="000C3A8D"/>
    <w:rsid w:val="000C63E6"/>
    <w:rsid w:val="000C76F4"/>
    <w:rsid w:val="000D08D2"/>
    <w:rsid w:val="000D29A6"/>
    <w:rsid w:val="000D4C8D"/>
    <w:rsid w:val="000D595A"/>
    <w:rsid w:val="000D6919"/>
    <w:rsid w:val="000E0D0F"/>
    <w:rsid w:val="000E1D91"/>
    <w:rsid w:val="000E37D4"/>
    <w:rsid w:val="000E38B3"/>
    <w:rsid w:val="000E3A59"/>
    <w:rsid w:val="000E4F7C"/>
    <w:rsid w:val="000E53C2"/>
    <w:rsid w:val="000E5A6A"/>
    <w:rsid w:val="000F1B78"/>
    <w:rsid w:val="000F2946"/>
    <w:rsid w:val="000F2FBA"/>
    <w:rsid w:val="000F4CA9"/>
    <w:rsid w:val="000F58C2"/>
    <w:rsid w:val="000F62F2"/>
    <w:rsid w:val="000F79E7"/>
    <w:rsid w:val="00101D47"/>
    <w:rsid w:val="0010341F"/>
    <w:rsid w:val="00103F8F"/>
    <w:rsid w:val="0010439E"/>
    <w:rsid w:val="00105EB0"/>
    <w:rsid w:val="00106FFE"/>
    <w:rsid w:val="001124CD"/>
    <w:rsid w:val="00112852"/>
    <w:rsid w:val="00113D8D"/>
    <w:rsid w:val="00116879"/>
    <w:rsid w:val="001169F4"/>
    <w:rsid w:val="00116C5B"/>
    <w:rsid w:val="00123184"/>
    <w:rsid w:val="00123BED"/>
    <w:rsid w:val="00124190"/>
    <w:rsid w:val="0012670A"/>
    <w:rsid w:val="00126BA7"/>
    <w:rsid w:val="001270DD"/>
    <w:rsid w:val="00127AD2"/>
    <w:rsid w:val="00130A77"/>
    <w:rsid w:val="00130FA4"/>
    <w:rsid w:val="00133090"/>
    <w:rsid w:val="001345AF"/>
    <w:rsid w:val="001350E6"/>
    <w:rsid w:val="00136958"/>
    <w:rsid w:val="001370F1"/>
    <w:rsid w:val="00141683"/>
    <w:rsid w:val="00142A4F"/>
    <w:rsid w:val="00144258"/>
    <w:rsid w:val="001458BE"/>
    <w:rsid w:val="00146510"/>
    <w:rsid w:val="001502E8"/>
    <w:rsid w:val="001512CB"/>
    <w:rsid w:val="00151AF8"/>
    <w:rsid w:val="00151EAE"/>
    <w:rsid w:val="0015476A"/>
    <w:rsid w:val="0015538F"/>
    <w:rsid w:val="00155A93"/>
    <w:rsid w:val="00155F53"/>
    <w:rsid w:val="00156450"/>
    <w:rsid w:val="001601C3"/>
    <w:rsid w:val="001603A9"/>
    <w:rsid w:val="001605C5"/>
    <w:rsid w:val="00160A9B"/>
    <w:rsid w:val="00163631"/>
    <w:rsid w:val="001725CA"/>
    <w:rsid w:val="001747D0"/>
    <w:rsid w:val="0017618E"/>
    <w:rsid w:val="001768FA"/>
    <w:rsid w:val="00180760"/>
    <w:rsid w:val="00180EA9"/>
    <w:rsid w:val="00181385"/>
    <w:rsid w:val="001815C2"/>
    <w:rsid w:val="00183547"/>
    <w:rsid w:val="001862DB"/>
    <w:rsid w:val="0018688F"/>
    <w:rsid w:val="00186F60"/>
    <w:rsid w:val="0018756E"/>
    <w:rsid w:val="001949F8"/>
    <w:rsid w:val="00197875"/>
    <w:rsid w:val="00197903"/>
    <w:rsid w:val="00197EC9"/>
    <w:rsid w:val="001A04FE"/>
    <w:rsid w:val="001A05D5"/>
    <w:rsid w:val="001A07FC"/>
    <w:rsid w:val="001A12EC"/>
    <w:rsid w:val="001A1493"/>
    <w:rsid w:val="001A1522"/>
    <w:rsid w:val="001A1A25"/>
    <w:rsid w:val="001A1CB9"/>
    <w:rsid w:val="001A22D7"/>
    <w:rsid w:val="001A28E0"/>
    <w:rsid w:val="001A2AB3"/>
    <w:rsid w:val="001A40BA"/>
    <w:rsid w:val="001A4F88"/>
    <w:rsid w:val="001A5347"/>
    <w:rsid w:val="001B06A9"/>
    <w:rsid w:val="001B2AF3"/>
    <w:rsid w:val="001B3CB0"/>
    <w:rsid w:val="001B3F2F"/>
    <w:rsid w:val="001B4100"/>
    <w:rsid w:val="001B433E"/>
    <w:rsid w:val="001B6546"/>
    <w:rsid w:val="001B7BC3"/>
    <w:rsid w:val="001C0E9A"/>
    <w:rsid w:val="001C0EF2"/>
    <w:rsid w:val="001C0F3D"/>
    <w:rsid w:val="001C1BE0"/>
    <w:rsid w:val="001C27F0"/>
    <w:rsid w:val="001C542C"/>
    <w:rsid w:val="001D2059"/>
    <w:rsid w:val="001D2BEF"/>
    <w:rsid w:val="001D3053"/>
    <w:rsid w:val="001D38B5"/>
    <w:rsid w:val="001D49F4"/>
    <w:rsid w:val="001D4BE3"/>
    <w:rsid w:val="001D4E47"/>
    <w:rsid w:val="001D78AB"/>
    <w:rsid w:val="001E29D5"/>
    <w:rsid w:val="001E3AFB"/>
    <w:rsid w:val="001E4668"/>
    <w:rsid w:val="001E4ADA"/>
    <w:rsid w:val="001E6767"/>
    <w:rsid w:val="001F0ACD"/>
    <w:rsid w:val="001F15EB"/>
    <w:rsid w:val="001F1719"/>
    <w:rsid w:val="001F1C28"/>
    <w:rsid w:val="001F22AA"/>
    <w:rsid w:val="001F2455"/>
    <w:rsid w:val="001F5754"/>
    <w:rsid w:val="001F5A0D"/>
    <w:rsid w:val="001F65B9"/>
    <w:rsid w:val="001F6C51"/>
    <w:rsid w:val="00202292"/>
    <w:rsid w:val="002027E9"/>
    <w:rsid w:val="0020291A"/>
    <w:rsid w:val="002031A0"/>
    <w:rsid w:val="002045FA"/>
    <w:rsid w:val="00206376"/>
    <w:rsid w:val="002077BE"/>
    <w:rsid w:val="00211EC9"/>
    <w:rsid w:val="00212B2D"/>
    <w:rsid w:val="002150C5"/>
    <w:rsid w:val="00221329"/>
    <w:rsid w:val="00221904"/>
    <w:rsid w:val="00223AFE"/>
    <w:rsid w:val="00224494"/>
    <w:rsid w:val="00224669"/>
    <w:rsid w:val="0023006B"/>
    <w:rsid w:val="00230570"/>
    <w:rsid w:val="002317A9"/>
    <w:rsid w:val="00231BF6"/>
    <w:rsid w:val="00232094"/>
    <w:rsid w:val="002325E6"/>
    <w:rsid w:val="00233FDB"/>
    <w:rsid w:val="00234315"/>
    <w:rsid w:val="00235F7B"/>
    <w:rsid w:val="00236E22"/>
    <w:rsid w:val="00240FCA"/>
    <w:rsid w:val="00241293"/>
    <w:rsid w:val="00241985"/>
    <w:rsid w:val="00241C50"/>
    <w:rsid w:val="0024244C"/>
    <w:rsid w:val="00242610"/>
    <w:rsid w:val="00242CEC"/>
    <w:rsid w:val="00245E2A"/>
    <w:rsid w:val="00246AD0"/>
    <w:rsid w:val="00247204"/>
    <w:rsid w:val="00247B91"/>
    <w:rsid w:val="00250F24"/>
    <w:rsid w:val="00254680"/>
    <w:rsid w:val="00255A26"/>
    <w:rsid w:val="00257084"/>
    <w:rsid w:val="00260E49"/>
    <w:rsid w:val="0026151D"/>
    <w:rsid w:val="002616BC"/>
    <w:rsid w:val="00262F9C"/>
    <w:rsid w:val="00264FE7"/>
    <w:rsid w:val="00265072"/>
    <w:rsid w:val="00267117"/>
    <w:rsid w:val="00270AB7"/>
    <w:rsid w:val="00270ADC"/>
    <w:rsid w:val="00270C0A"/>
    <w:rsid w:val="0027112D"/>
    <w:rsid w:val="00271982"/>
    <w:rsid w:val="00271EE5"/>
    <w:rsid w:val="00274B37"/>
    <w:rsid w:val="00275171"/>
    <w:rsid w:val="00275396"/>
    <w:rsid w:val="002758C5"/>
    <w:rsid w:val="00275EEF"/>
    <w:rsid w:val="00281EF7"/>
    <w:rsid w:val="002848F6"/>
    <w:rsid w:val="00285F5D"/>
    <w:rsid w:val="002870CC"/>
    <w:rsid w:val="00287177"/>
    <w:rsid w:val="00287A58"/>
    <w:rsid w:val="00290A3B"/>
    <w:rsid w:val="00291A67"/>
    <w:rsid w:val="00296083"/>
    <w:rsid w:val="00296E85"/>
    <w:rsid w:val="002A03BB"/>
    <w:rsid w:val="002A2BE0"/>
    <w:rsid w:val="002A3FE7"/>
    <w:rsid w:val="002A49FA"/>
    <w:rsid w:val="002A5098"/>
    <w:rsid w:val="002A595C"/>
    <w:rsid w:val="002A6317"/>
    <w:rsid w:val="002A6ECF"/>
    <w:rsid w:val="002B0ABD"/>
    <w:rsid w:val="002B0E42"/>
    <w:rsid w:val="002B1C9D"/>
    <w:rsid w:val="002B4975"/>
    <w:rsid w:val="002B5E08"/>
    <w:rsid w:val="002B632D"/>
    <w:rsid w:val="002B6FE2"/>
    <w:rsid w:val="002C17AC"/>
    <w:rsid w:val="002C1F14"/>
    <w:rsid w:val="002C3CD4"/>
    <w:rsid w:val="002C4C61"/>
    <w:rsid w:val="002C7C33"/>
    <w:rsid w:val="002D1DEE"/>
    <w:rsid w:val="002D27B9"/>
    <w:rsid w:val="002D31A1"/>
    <w:rsid w:val="002D3740"/>
    <w:rsid w:val="002D66F1"/>
    <w:rsid w:val="002E11C3"/>
    <w:rsid w:val="002E1A9E"/>
    <w:rsid w:val="002E2E2E"/>
    <w:rsid w:val="002E51DA"/>
    <w:rsid w:val="002E7C26"/>
    <w:rsid w:val="002F10BA"/>
    <w:rsid w:val="002F3551"/>
    <w:rsid w:val="002F756B"/>
    <w:rsid w:val="0030091D"/>
    <w:rsid w:val="00300AB2"/>
    <w:rsid w:val="00301640"/>
    <w:rsid w:val="00302589"/>
    <w:rsid w:val="00303960"/>
    <w:rsid w:val="00303BE2"/>
    <w:rsid w:val="00304105"/>
    <w:rsid w:val="00304325"/>
    <w:rsid w:val="00304578"/>
    <w:rsid w:val="003101A0"/>
    <w:rsid w:val="00310370"/>
    <w:rsid w:val="003104FE"/>
    <w:rsid w:val="003112B0"/>
    <w:rsid w:val="003112D8"/>
    <w:rsid w:val="00311A05"/>
    <w:rsid w:val="00312361"/>
    <w:rsid w:val="003129B6"/>
    <w:rsid w:val="00312E69"/>
    <w:rsid w:val="0031303E"/>
    <w:rsid w:val="0031322D"/>
    <w:rsid w:val="00313E15"/>
    <w:rsid w:val="00316C0F"/>
    <w:rsid w:val="00316E60"/>
    <w:rsid w:val="00317DAF"/>
    <w:rsid w:val="0032046A"/>
    <w:rsid w:val="00320FB4"/>
    <w:rsid w:val="00321D63"/>
    <w:rsid w:val="003237F3"/>
    <w:rsid w:val="00323A66"/>
    <w:rsid w:val="003247EE"/>
    <w:rsid w:val="00324DF1"/>
    <w:rsid w:val="003258C9"/>
    <w:rsid w:val="00327439"/>
    <w:rsid w:val="00330379"/>
    <w:rsid w:val="00331571"/>
    <w:rsid w:val="00331613"/>
    <w:rsid w:val="00334129"/>
    <w:rsid w:val="003358C5"/>
    <w:rsid w:val="00337561"/>
    <w:rsid w:val="003459B8"/>
    <w:rsid w:val="0034743A"/>
    <w:rsid w:val="00354768"/>
    <w:rsid w:val="00354A33"/>
    <w:rsid w:val="00354EC1"/>
    <w:rsid w:val="0035537B"/>
    <w:rsid w:val="00355B10"/>
    <w:rsid w:val="00356505"/>
    <w:rsid w:val="00360CCE"/>
    <w:rsid w:val="00363F1C"/>
    <w:rsid w:val="003646B9"/>
    <w:rsid w:val="00366CA8"/>
    <w:rsid w:val="00367D16"/>
    <w:rsid w:val="00370231"/>
    <w:rsid w:val="00370C3E"/>
    <w:rsid w:val="00371BD9"/>
    <w:rsid w:val="0037305B"/>
    <w:rsid w:val="00374451"/>
    <w:rsid w:val="00374490"/>
    <w:rsid w:val="0037619B"/>
    <w:rsid w:val="00376E19"/>
    <w:rsid w:val="00377D0C"/>
    <w:rsid w:val="003806A3"/>
    <w:rsid w:val="0038119E"/>
    <w:rsid w:val="00381CC9"/>
    <w:rsid w:val="00381FA9"/>
    <w:rsid w:val="003825F2"/>
    <w:rsid w:val="003835D0"/>
    <w:rsid w:val="00383AD6"/>
    <w:rsid w:val="00383FB9"/>
    <w:rsid w:val="00384CC6"/>
    <w:rsid w:val="00385547"/>
    <w:rsid w:val="0038737C"/>
    <w:rsid w:val="00387581"/>
    <w:rsid w:val="00393524"/>
    <w:rsid w:val="003941EC"/>
    <w:rsid w:val="00394A84"/>
    <w:rsid w:val="00394CB5"/>
    <w:rsid w:val="00395DC7"/>
    <w:rsid w:val="003962DE"/>
    <w:rsid w:val="00396511"/>
    <w:rsid w:val="00396B10"/>
    <w:rsid w:val="00397053"/>
    <w:rsid w:val="0039756B"/>
    <w:rsid w:val="003977B3"/>
    <w:rsid w:val="00397996"/>
    <w:rsid w:val="003A01C9"/>
    <w:rsid w:val="003A0B86"/>
    <w:rsid w:val="003A4E47"/>
    <w:rsid w:val="003A5F11"/>
    <w:rsid w:val="003A5F55"/>
    <w:rsid w:val="003A6EC1"/>
    <w:rsid w:val="003A730C"/>
    <w:rsid w:val="003B0D93"/>
    <w:rsid w:val="003B19FE"/>
    <w:rsid w:val="003B1E16"/>
    <w:rsid w:val="003B2805"/>
    <w:rsid w:val="003B40E5"/>
    <w:rsid w:val="003B4405"/>
    <w:rsid w:val="003B63EA"/>
    <w:rsid w:val="003B7507"/>
    <w:rsid w:val="003B7F52"/>
    <w:rsid w:val="003C31B0"/>
    <w:rsid w:val="003C69CA"/>
    <w:rsid w:val="003C6D49"/>
    <w:rsid w:val="003C7975"/>
    <w:rsid w:val="003C7A76"/>
    <w:rsid w:val="003C7CEA"/>
    <w:rsid w:val="003E2211"/>
    <w:rsid w:val="003E230C"/>
    <w:rsid w:val="003E399A"/>
    <w:rsid w:val="003E53C3"/>
    <w:rsid w:val="003E6524"/>
    <w:rsid w:val="003E6AAA"/>
    <w:rsid w:val="003E6E41"/>
    <w:rsid w:val="003E79F5"/>
    <w:rsid w:val="003F089A"/>
    <w:rsid w:val="003F30AD"/>
    <w:rsid w:val="003F3628"/>
    <w:rsid w:val="003F5E13"/>
    <w:rsid w:val="003F5F1B"/>
    <w:rsid w:val="003F7FD8"/>
    <w:rsid w:val="004018A6"/>
    <w:rsid w:val="00401E55"/>
    <w:rsid w:val="004026C8"/>
    <w:rsid w:val="004034F1"/>
    <w:rsid w:val="00403B53"/>
    <w:rsid w:val="00406EEE"/>
    <w:rsid w:val="00410032"/>
    <w:rsid w:val="00410394"/>
    <w:rsid w:val="00410692"/>
    <w:rsid w:val="004113E1"/>
    <w:rsid w:val="00414D5B"/>
    <w:rsid w:val="00416616"/>
    <w:rsid w:val="00416A4B"/>
    <w:rsid w:val="00416ED3"/>
    <w:rsid w:val="00417645"/>
    <w:rsid w:val="00417766"/>
    <w:rsid w:val="00420D15"/>
    <w:rsid w:val="00421A39"/>
    <w:rsid w:val="00421BF1"/>
    <w:rsid w:val="00422419"/>
    <w:rsid w:val="0042356B"/>
    <w:rsid w:val="00423E0D"/>
    <w:rsid w:val="0042458F"/>
    <w:rsid w:val="00425CA8"/>
    <w:rsid w:val="0042621B"/>
    <w:rsid w:val="004266CC"/>
    <w:rsid w:val="00430FB8"/>
    <w:rsid w:val="004322CD"/>
    <w:rsid w:val="00432BC4"/>
    <w:rsid w:val="00432C2F"/>
    <w:rsid w:val="00433FC7"/>
    <w:rsid w:val="00434100"/>
    <w:rsid w:val="0043751D"/>
    <w:rsid w:val="00441533"/>
    <w:rsid w:val="00444158"/>
    <w:rsid w:val="004446AD"/>
    <w:rsid w:val="00445826"/>
    <w:rsid w:val="0044679B"/>
    <w:rsid w:val="00446DE0"/>
    <w:rsid w:val="004472C1"/>
    <w:rsid w:val="0045090C"/>
    <w:rsid w:val="00450976"/>
    <w:rsid w:val="004512D0"/>
    <w:rsid w:val="0045181B"/>
    <w:rsid w:val="00453A24"/>
    <w:rsid w:val="0045460A"/>
    <w:rsid w:val="00454DFF"/>
    <w:rsid w:val="004553C6"/>
    <w:rsid w:val="00460116"/>
    <w:rsid w:val="00460F91"/>
    <w:rsid w:val="0046161F"/>
    <w:rsid w:val="004618D0"/>
    <w:rsid w:val="00461C51"/>
    <w:rsid w:val="004626F8"/>
    <w:rsid w:val="00462E2B"/>
    <w:rsid w:val="00463F46"/>
    <w:rsid w:val="004654F8"/>
    <w:rsid w:val="00466BCC"/>
    <w:rsid w:val="004675F9"/>
    <w:rsid w:val="00470554"/>
    <w:rsid w:val="004711C8"/>
    <w:rsid w:val="00471FE7"/>
    <w:rsid w:val="004724EC"/>
    <w:rsid w:val="004733B8"/>
    <w:rsid w:val="00473A4D"/>
    <w:rsid w:val="00473F00"/>
    <w:rsid w:val="0047407C"/>
    <w:rsid w:val="004744FB"/>
    <w:rsid w:val="0047603B"/>
    <w:rsid w:val="004806D5"/>
    <w:rsid w:val="004823CD"/>
    <w:rsid w:val="00484015"/>
    <w:rsid w:val="004847CD"/>
    <w:rsid w:val="00485A45"/>
    <w:rsid w:val="00490118"/>
    <w:rsid w:val="00491FFC"/>
    <w:rsid w:val="00493AC2"/>
    <w:rsid w:val="00494A0A"/>
    <w:rsid w:val="00495AA6"/>
    <w:rsid w:val="00496112"/>
    <w:rsid w:val="00496266"/>
    <w:rsid w:val="00497455"/>
    <w:rsid w:val="00497607"/>
    <w:rsid w:val="004977D8"/>
    <w:rsid w:val="004A1856"/>
    <w:rsid w:val="004A21A1"/>
    <w:rsid w:val="004A2450"/>
    <w:rsid w:val="004A3C14"/>
    <w:rsid w:val="004A41B6"/>
    <w:rsid w:val="004A48A6"/>
    <w:rsid w:val="004A5A57"/>
    <w:rsid w:val="004A6A64"/>
    <w:rsid w:val="004B02A4"/>
    <w:rsid w:val="004B0478"/>
    <w:rsid w:val="004B1E62"/>
    <w:rsid w:val="004B375F"/>
    <w:rsid w:val="004B3784"/>
    <w:rsid w:val="004B4B96"/>
    <w:rsid w:val="004B6666"/>
    <w:rsid w:val="004B6BE7"/>
    <w:rsid w:val="004B7444"/>
    <w:rsid w:val="004B7C98"/>
    <w:rsid w:val="004C03C4"/>
    <w:rsid w:val="004C14D9"/>
    <w:rsid w:val="004C261D"/>
    <w:rsid w:val="004C3989"/>
    <w:rsid w:val="004C3B12"/>
    <w:rsid w:val="004C51DD"/>
    <w:rsid w:val="004C5C8F"/>
    <w:rsid w:val="004C71EF"/>
    <w:rsid w:val="004D0AFE"/>
    <w:rsid w:val="004D0D60"/>
    <w:rsid w:val="004D20FB"/>
    <w:rsid w:val="004D2D57"/>
    <w:rsid w:val="004D2D7C"/>
    <w:rsid w:val="004D31AC"/>
    <w:rsid w:val="004D38D4"/>
    <w:rsid w:val="004D3A39"/>
    <w:rsid w:val="004D4677"/>
    <w:rsid w:val="004D4E60"/>
    <w:rsid w:val="004D59B9"/>
    <w:rsid w:val="004D7388"/>
    <w:rsid w:val="004D7EFF"/>
    <w:rsid w:val="004E02A5"/>
    <w:rsid w:val="004E11FF"/>
    <w:rsid w:val="004E1384"/>
    <w:rsid w:val="004E28B8"/>
    <w:rsid w:val="004E4214"/>
    <w:rsid w:val="004E4D91"/>
    <w:rsid w:val="004E64CC"/>
    <w:rsid w:val="004E686D"/>
    <w:rsid w:val="004E7C92"/>
    <w:rsid w:val="004F0B04"/>
    <w:rsid w:val="004F182B"/>
    <w:rsid w:val="004F2242"/>
    <w:rsid w:val="004F7E0E"/>
    <w:rsid w:val="00500B37"/>
    <w:rsid w:val="005011EC"/>
    <w:rsid w:val="00501E67"/>
    <w:rsid w:val="00505DE5"/>
    <w:rsid w:val="00506D24"/>
    <w:rsid w:val="00510855"/>
    <w:rsid w:val="00510D54"/>
    <w:rsid w:val="00511213"/>
    <w:rsid w:val="005148C8"/>
    <w:rsid w:val="005156B0"/>
    <w:rsid w:val="00515F41"/>
    <w:rsid w:val="00516055"/>
    <w:rsid w:val="0051660A"/>
    <w:rsid w:val="00517C74"/>
    <w:rsid w:val="00520E7E"/>
    <w:rsid w:val="005219D9"/>
    <w:rsid w:val="00523750"/>
    <w:rsid w:val="00525B43"/>
    <w:rsid w:val="00525F40"/>
    <w:rsid w:val="005278D0"/>
    <w:rsid w:val="0053028B"/>
    <w:rsid w:val="0053038B"/>
    <w:rsid w:val="0053111F"/>
    <w:rsid w:val="00531860"/>
    <w:rsid w:val="00534081"/>
    <w:rsid w:val="00534D24"/>
    <w:rsid w:val="00534F2F"/>
    <w:rsid w:val="00535F95"/>
    <w:rsid w:val="00542F2C"/>
    <w:rsid w:val="00542FB9"/>
    <w:rsid w:val="00544481"/>
    <w:rsid w:val="005452E4"/>
    <w:rsid w:val="005455F1"/>
    <w:rsid w:val="00546E57"/>
    <w:rsid w:val="00550938"/>
    <w:rsid w:val="00551CE8"/>
    <w:rsid w:val="005527FB"/>
    <w:rsid w:val="0055283A"/>
    <w:rsid w:val="00555F48"/>
    <w:rsid w:val="005610D8"/>
    <w:rsid w:val="00563A94"/>
    <w:rsid w:val="00564218"/>
    <w:rsid w:val="0056480F"/>
    <w:rsid w:val="00564DE4"/>
    <w:rsid w:val="0056751B"/>
    <w:rsid w:val="0057000C"/>
    <w:rsid w:val="00570DA8"/>
    <w:rsid w:val="00572055"/>
    <w:rsid w:val="00573A88"/>
    <w:rsid w:val="00573AB6"/>
    <w:rsid w:val="00574C44"/>
    <w:rsid w:val="005754D9"/>
    <w:rsid w:val="00580109"/>
    <w:rsid w:val="00580223"/>
    <w:rsid w:val="0058207D"/>
    <w:rsid w:val="00583961"/>
    <w:rsid w:val="0058626E"/>
    <w:rsid w:val="005872AD"/>
    <w:rsid w:val="0058761F"/>
    <w:rsid w:val="00591387"/>
    <w:rsid w:val="00591611"/>
    <w:rsid w:val="0059313F"/>
    <w:rsid w:val="00593326"/>
    <w:rsid w:val="005939E6"/>
    <w:rsid w:val="005943C1"/>
    <w:rsid w:val="0059490F"/>
    <w:rsid w:val="005951D2"/>
    <w:rsid w:val="00595F25"/>
    <w:rsid w:val="005A0B7D"/>
    <w:rsid w:val="005A0C00"/>
    <w:rsid w:val="005A1197"/>
    <w:rsid w:val="005A1956"/>
    <w:rsid w:val="005A1A27"/>
    <w:rsid w:val="005A48B7"/>
    <w:rsid w:val="005A5E2A"/>
    <w:rsid w:val="005A6CF9"/>
    <w:rsid w:val="005A6D3E"/>
    <w:rsid w:val="005A7195"/>
    <w:rsid w:val="005A752E"/>
    <w:rsid w:val="005B17FC"/>
    <w:rsid w:val="005B21F4"/>
    <w:rsid w:val="005B2BAA"/>
    <w:rsid w:val="005B3F65"/>
    <w:rsid w:val="005B46E3"/>
    <w:rsid w:val="005B46EA"/>
    <w:rsid w:val="005B4826"/>
    <w:rsid w:val="005B4FC5"/>
    <w:rsid w:val="005B5D07"/>
    <w:rsid w:val="005B6AFB"/>
    <w:rsid w:val="005C0BFF"/>
    <w:rsid w:val="005C0CC1"/>
    <w:rsid w:val="005C2CE3"/>
    <w:rsid w:val="005C3D4C"/>
    <w:rsid w:val="005C45F1"/>
    <w:rsid w:val="005C4871"/>
    <w:rsid w:val="005C5176"/>
    <w:rsid w:val="005C5D7F"/>
    <w:rsid w:val="005C70F3"/>
    <w:rsid w:val="005D0022"/>
    <w:rsid w:val="005D05E5"/>
    <w:rsid w:val="005D06BF"/>
    <w:rsid w:val="005D2FEA"/>
    <w:rsid w:val="005D3A98"/>
    <w:rsid w:val="005D3B93"/>
    <w:rsid w:val="005D3F9D"/>
    <w:rsid w:val="005D656C"/>
    <w:rsid w:val="005D7BFD"/>
    <w:rsid w:val="005E066B"/>
    <w:rsid w:val="005E2067"/>
    <w:rsid w:val="005E2338"/>
    <w:rsid w:val="005E2B70"/>
    <w:rsid w:val="005E3FD7"/>
    <w:rsid w:val="005E4202"/>
    <w:rsid w:val="005E49C3"/>
    <w:rsid w:val="005E4DF7"/>
    <w:rsid w:val="005F1E7E"/>
    <w:rsid w:val="005F1FC4"/>
    <w:rsid w:val="005F2F3C"/>
    <w:rsid w:val="006014ED"/>
    <w:rsid w:val="006033E2"/>
    <w:rsid w:val="00604A48"/>
    <w:rsid w:val="00604D7F"/>
    <w:rsid w:val="006053C2"/>
    <w:rsid w:val="00605D56"/>
    <w:rsid w:val="00605D93"/>
    <w:rsid w:val="00606385"/>
    <w:rsid w:val="006068B0"/>
    <w:rsid w:val="00606F24"/>
    <w:rsid w:val="00607246"/>
    <w:rsid w:val="0061003E"/>
    <w:rsid w:val="00610A15"/>
    <w:rsid w:val="00611444"/>
    <w:rsid w:val="00615322"/>
    <w:rsid w:val="0061592D"/>
    <w:rsid w:val="0061769D"/>
    <w:rsid w:val="00617BD6"/>
    <w:rsid w:val="00617DAD"/>
    <w:rsid w:val="00617DFD"/>
    <w:rsid w:val="00620386"/>
    <w:rsid w:val="00622AC4"/>
    <w:rsid w:val="00623D5B"/>
    <w:rsid w:val="0062498D"/>
    <w:rsid w:val="006255AA"/>
    <w:rsid w:val="006267F0"/>
    <w:rsid w:val="00626E49"/>
    <w:rsid w:val="00627BDD"/>
    <w:rsid w:val="00630889"/>
    <w:rsid w:val="00630B3D"/>
    <w:rsid w:val="00631B02"/>
    <w:rsid w:val="00632021"/>
    <w:rsid w:val="00632D79"/>
    <w:rsid w:val="00633C5A"/>
    <w:rsid w:val="006349CA"/>
    <w:rsid w:val="00634BAD"/>
    <w:rsid w:val="006354EF"/>
    <w:rsid w:val="0063743D"/>
    <w:rsid w:val="00637BA2"/>
    <w:rsid w:val="006403B1"/>
    <w:rsid w:val="0064160E"/>
    <w:rsid w:val="006420F5"/>
    <w:rsid w:val="00643750"/>
    <w:rsid w:val="00643854"/>
    <w:rsid w:val="00644011"/>
    <w:rsid w:val="006446CF"/>
    <w:rsid w:val="00645228"/>
    <w:rsid w:val="00646050"/>
    <w:rsid w:val="0064619A"/>
    <w:rsid w:val="00647E4D"/>
    <w:rsid w:val="00651ABC"/>
    <w:rsid w:val="0065285B"/>
    <w:rsid w:val="006530EB"/>
    <w:rsid w:val="006544F0"/>
    <w:rsid w:val="00654602"/>
    <w:rsid w:val="00656D04"/>
    <w:rsid w:val="00660156"/>
    <w:rsid w:val="0066090B"/>
    <w:rsid w:val="00660DDA"/>
    <w:rsid w:val="00661527"/>
    <w:rsid w:val="00662F64"/>
    <w:rsid w:val="00664799"/>
    <w:rsid w:val="006656EF"/>
    <w:rsid w:val="00665DF6"/>
    <w:rsid w:val="00666650"/>
    <w:rsid w:val="00666BF1"/>
    <w:rsid w:val="0067650D"/>
    <w:rsid w:val="0067752B"/>
    <w:rsid w:val="00681F87"/>
    <w:rsid w:val="00682D9D"/>
    <w:rsid w:val="006834EE"/>
    <w:rsid w:val="00683EE0"/>
    <w:rsid w:val="00685945"/>
    <w:rsid w:val="006859B8"/>
    <w:rsid w:val="00685FF5"/>
    <w:rsid w:val="00686E33"/>
    <w:rsid w:val="00687E47"/>
    <w:rsid w:val="0069033A"/>
    <w:rsid w:val="00690BD8"/>
    <w:rsid w:val="00691A71"/>
    <w:rsid w:val="00691F54"/>
    <w:rsid w:val="0069291C"/>
    <w:rsid w:val="00692934"/>
    <w:rsid w:val="00692957"/>
    <w:rsid w:val="00693E3B"/>
    <w:rsid w:val="00694466"/>
    <w:rsid w:val="006945B2"/>
    <w:rsid w:val="00694B38"/>
    <w:rsid w:val="00694C6B"/>
    <w:rsid w:val="00694FEA"/>
    <w:rsid w:val="006951E4"/>
    <w:rsid w:val="00695A66"/>
    <w:rsid w:val="00695BF7"/>
    <w:rsid w:val="00695C25"/>
    <w:rsid w:val="006A0F19"/>
    <w:rsid w:val="006A103C"/>
    <w:rsid w:val="006A2492"/>
    <w:rsid w:val="006A2C83"/>
    <w:rsid w:val="006A2DDB"/>
    <w:rsid w:val="006A4820"/>
    <w:rsid w:val="006A5596"/>
    <w:rsid w:val="006A58F5"/>
    <w:rsid w:val="006A63B4"/>
    <w:rsid w:val="006B13A3"/>
    <w:rsid w:val="006B1810"/>
    <w:rsid w:val="006B3BE7"/>
    <w:rsid w:val="006B43B3"/>
    <w:rsid w:val="006B56E0"/>
    <w:rsid w:val="006B582E"/>
    <w:rsid w:val="006B5ACD"/>
    <w:rsid w:val="006B6300"/>
    <w:rsid w:val="006B6580"/>
    <w:rsid w:val="006B6AF8"/>
    <w:rsid w:val="006B6F45"/>
    <w:rsid w:val="006B715B"/>
    <w:rsid w:val="006C03AC"/>
    <w:rsid w:val="006C1B30"/>
    <w:rsid w:val="006C228C"/>
    <w:rsid w:val="006C3FE4"/>
    <w:rsid w:val="006C697F"/>
    <w:rsid w:val="006C7546"/>
    <w:rsid w:val="006D0BE0"/>
    <w:rsid w:val="006D1523"/>
    <w:rsid w:val="006D335F"/>
    <w:rsid w:val="006D3F31"/>
    <w:rsid w:val="006D45FB"/>
    <w:rsid w:val="006D6326"/>
    <w:rsid w:val="006D7B9E"/>
    <w:rsid w:val="006E2E85"/>
    <w:rsid w:val="006E3F6A"/>
    <w:rsid w:val="006E4A98"/>
    <w:rsid w:val="006E4E38"/>
    <w:rsid w:val="006E4FC6"/>
    <w:rsid w:val="006E73BE"/>
    <w:rsid w:val="006E7E1D"/>
    <w:rsid w:val="006F0043"/>
    <w:rsid w:val="006F08A5"/>
    <w:rsid w:val="006F3564"/>
    <w:rsid w:val="006F599D"/>
    <w:rsid w:val="0070110A"/>
    <w:rsid w:val="00702BEA"/>
    <w:rsid w:val="007055CF"/>
    <w:rsid w:val="007118BC"/>
    <w:rsid w:val="0071226E"/>
    <w:rsid w:val="00714B10"/>
    <w:rsid w:val="0071658F"/>
    <w:rsid w:val="00720FF1"/>
    <w:rsid w:val="00721789"/>
    <w:rsid w:val="00721B62"/>
    <w:rsid w:val="00722471"/>
    <w:rsid w:val="00722544"/>
    <w:rsid w:val="007237E5"/>
    <w:rsid w:val="00723D4E"/>
    <w:rsid w:val="0072573A"/>
    <w:rsid w:val="00727465"/>
    <w:rsid w:val="007274F5"/>
    <w:rsid w:val="00730C3E"/>
    <w:rsid w:val="00730C71"/>
    <w:rsid w:val="0073424B"/>
    <w:rsid w:val="0073441B"/>
    <w:rsid w:val="00734B51"/>
    <w:rsid w:val="007356FE"/>
    <w:rsid w:val="00735F6E"/>
    <w:rsid w:val="007367D0"/>
    <w:rsid w:val="0073790E"/>
    <w:rsid w:val="00740696"/>
    <w:rsid w:val="00740D3D"/>
    <w:rsid w:val="007411EB"/>
    <w:rsid w:val="00741481"/>
    <w:rsid w:val="00741FCA"/>
    <w:rsid w:val="007439D0"/>
    <w:rsid w:val="00744195"/>
    <w:rsid w:val="0074454D"/>
    <w:rsid w:val="00747874"/>
    <w:rsid w:val="007500F5"/>
    <w:rsid w:val="007501D1"/>
    <w:rsid w:val="00750352"/>
    <w:rsid w:val="007509D9"/>
    <w:rsid w:val="00751138"/>
    <w:rsid w:val="00752504"/>
    <w:rsid w:val="00752640"/>
    <w:rsid w:val="007533F0"/>
    <w:rsid w:val="00754347"/>
    <w:rsid w:val="007546A9"/>
    <w:rsid w:val="0075724C"/>
    <w:rsid w:val="00757649"/>
    <w:rsid w:val="007629F9"/>
    <w:rsid w:val="007632C4"/>
    <w:rsid w:val="00764B54"/>
    <w:rsid w:val="00765CCB"/>
    <w:rsid w:val="0076628F"/>
    <w:rsid w:val="00766690"/>
    <w:rsid w:val="0076673A"/>
    <w:rsid w:val="00767ACA"/>
    <w:rsid w:val="00767E8D"/>
    <w:rsid w:val="00770936"/>
    <w:rsid w:val="00771968"/>
    <w:rsid w:val="00774D4E"/>
    <w:rsid w:val="00775476"/>
    <w:rsid w:val="007756C2"/>
    <w:rsid w:val="00777B88"/>
    <w:rsid w:val="00781AD4"/>
    <w:rsid w:val="00781F89"/>
    <w:rsid w:val="00783E65"/>
    <w:rsid w:val="00784244"/>
    <w:rsid w:val="00784362"/>
    <w:rsid w:val="00784DCF"/>
    <w:rsid w:val="007870C5"/>
    <w:rsid w:val="00787779"/>
    <w:rsid w:val="007933C5"/>
    <w:rsid w:val="0079699C"/>
    <w:rsid w:val="0079699F"/>
    <w:rsid w:val="00797820"/>
    <w:rsid w:val="007A2C8E"/>
    <w:rsid w:val="007A42B8"/>
    <w:rsid w:val="007A6334"/>
    <w:rsid w:val="007A69ED"/>
    <w:rsid w:val="007A7A8B"/>
    <w:rsid w:val="007A7E0F"/>
    <w:rsid w:val="007B0D27"/>
    <w:rsid w:val="007B1260"/>
    <w:rsid w:val="007B35C4"/>
    <w:rsid w:val="007B4792"/>
    <w:rsid w:val="007B71C4"/>
    <w:rsid w:val="007C15C8"/>
    <w:rsid w:val="007C2F7C"/>
    <w:rsid w:val="007C3F17"/>
    <w:rsid w:val="007C41D1"/>
    <w:rsid w:val="007C5F11"/>
    <w:rsid w:val="007C6B98"/>
    <w:rsid w:val="007D133F"/>
    <w:rsid w:val="007D170E"/>
    <w:rsid w:val="007D36FD"/>
    <w:rsid w:val="007D38FA"/>
    <w:rsid w:val="007D3C76"/>
    <w:rsid w:val="007D3ECA"/>
    <w:rsid w:val="007D41FF"/>
    <w:rsid w:val="007D5223"/>
    <w:rsid w:val="007D6D1B"/>
    <w:rsid w:val="007E215B"/>
    <w:rsid w:val="007E3BF4"/>
    <w:rsid w:val="007E7090"/>
    <w:rsid w:val="007E7406"/>
    <w:rsid w:val="007F2077"/>
    <w:rsid w:val="007F3B94"/>
    <w:rsid w:val="007F4687"/>
    <w:rsid w:val="007F5007"/>
    <w:rsid w:val="007F530F"/>
    <w:rsid w:val="007F563B"/>
    <w:rsid w:val="007F6AEF"/>
    <w:rsid w:val="00801832"/>
    <w:rsid w:val="0080209B"/>
    <w:rsid w:val="00805386"/>
    <w:rsid w:val="00805866"/>
    <w:rsid w:val="008065C0"/>
    <w:rsid w:val="008069B2"/>
    <w:rsid w:val="00806A71"/>
    <w:rsid w:val="00810513"/>
    <w:rsid w:val="00810D92"/>
    <w:rsid w:val="00811CD5"/>
    <w:rsid w:val="008130B1"/>
    <w:rsid w:val="00814EA9"/>
    <w:rsid w:val="00815895"/>
    <w:rsid w:val="00815C3B"/>
    <w:rsid w:val="008249ED"/>
    <w:rsid w:val="00825234"/>
    <w:rsid w:val="00825E70"/>
    <w:rsid w:val="0082781B"/>
    <w:rsid w:val="00830734"/>
    <w:rsid w:val="00832046"/>
    <w:rsid w:val="00832C0C"/>
    <w:rsid w:val="0083320C"/>
    <w:rsid w:val="008340C2"/>
    <w:rsid w:val="00835B41"/>
    <w:rsid w:val="0083699C"/>
    <w:rsid w:val="00837B05"/>
    <w:rsid w:val="00841F25"/>
    <w:rsid w:val="00843C98"/>
    <w:rsid w:val="008464B8"/>
    <w:rsid w:val="00846C27"/>
    <w:rsid w:val="00847AE7"/>
    <w:rsid w:val="00851F84"/>
    <w:rsid w:val="00852E04"/>
    <w:rsid w:val="00853449"/>
    <w:rsid w:val="00854B79"/>
    <w:rsid w:val="0085761C"/>
    <w:rsid w:val="00860FE3"/>
    <w:rsid w:val="0086153E"/>
    <w:rsid w:val="00862C37"/>
    <w:rsid w:val="008632E5"/>
    <w:rsid w:val="00870591"/>
    <w:rsid w:val="0087075B"/>
    <w:rsid w:val="00871F36"/>
    <w:rsid w:val="0087242C"/>
    <w:rsid w:val="00872B89"/>
    <w:rsid w:val="00874674"/>
    <w:rsid w:val="00874EF0"/>
    <w:rsid w:val="008778AB"/>
    <w:rsid w:val="00877C6C"/>
    <w:rsid w:val="0088195F"/>
    <w:rsid w:val="00883181"/>
    <w:rsid w:val="008858B9"/>
    <w:rsid w:val="00894E55"/>
    <w:rsid w:val="008955DD"/>
    <w:rsid w:val="008A1B46"/>
    <w:rsid w:val="008A3DD6"/>
    <w:rsid w:val="008A5123"/>
    <w:rsid w:val="008A5599"/>
    <w:rsid w:val="008A689E"/>
    <w:rsid w:val="008B2CAD"/>
    <w:rsid w:val="008B3038"/>
    <w:rsid w:val="008B5D8C"/>
    <w:rsid w:val="008B5E2E"/>
    <w:rsid w:val="008B6F1B"/>
    <w:rsid w:val="008B7754"/>
    <w:rsid w:val="008C0BEA"/>
    <w:rsid w:val="008C0C44"/>
    <w:rsid w:val="008C25BD"/>
    <w:rsid w:val="008C2F6C"/>
    <w:rsid w:val="008C327B"/>
    <w:rsid w:val="008C4327"/>
    <w:rsid w:val="008C58A1"/>
    <w:rsid w:val="008C5CC1"/>
    <w:rsid w:val="008C6404"/>
    <w:rsid w:val="008C7352"/>
    <w:rsid w:val="008D01FB"/>
    <w:rsid w:val="008D130E"/>
    <w:rsid w:val="008D5768"/>
    <w:rsid w:val="008D7110"/>
    <w:rsid w:val="008D747A"/>
    <w:rsid w:val="008D776E"/>
    <w:rsid w:val="008D7AB1"/>
    <w:rsid w:val="008E0E30"/>
    <w:rsid w:val="008E100C"/>
    <w:rsid w:val="008E11F9"/>
    <w:rsid w:val="008E18C2"/>
    <w:rsid w:val="008E1CB4"/>
    <w:rsid w:val="008E41F7"/>
    <w:rsid w:val="008E5E70"/>
    <w:rsid w:val="008E639A"/>
    <w:rsid w:val="008E71F5"/>
    <w:rsid w:val="008F0222"/>
    <w:rsid w:val="008F4695"/>
    <w:rsid w:val="008F4AC2"/>
    <w:rsid w:val="008F4C98"/>
    <w:rsid w:val="008F55CB"/>
    <w:rsid w:val="00902815"/>
    <w:rsid w:val="00902CC7"/>
    <w:rsid w:val="00904728"/>
    <w:rsid w:val="00904EE1"/>
    <w:rsid w:val="00906548"/>
    <w:rsid w:val="009073EF"/>
    <w:rsid w:val="0091119A"/>
    <w:rsid w:val="00912345"/>
    <w:rsid w:val="00912628"/>
    <w:rsid w:val="00913375"/>
    <w:rsid w:val="0091379D"/>
    <w:rsid w:val="0091522F"/>
    <w:rsid w:val="009158E5"/>
    <w:rsid w:val="009172F2"/>
    <w:rsid w:val="00920FB4"/>
    <w:rsid w:val="00923189"/>
    <w:rsid w:val="00923E6E"/>
    <w:rsid w:val="00924B9F"/>
    <w:rsid w:val="0092546F"/>
    <w:rsid w:val="00926ADC"/>
    <w:rsid w:val="009300B4"/>
    <w:rsid w:val="009302B4"/>
    <w:rsid w:val="00930368"/>
    <w:rsid w:val="00932C76"/>
    <w:rsid w:val="009339FB"/>
    <w:rsid w:val="00934B43"/>
    <w:rsid w:val="009350CE"/>
    <w:rsid w:val="00936B19"/>
    <w:rsid w:val="00940456"/>
    <w:rsid w:val="00940B6D"/>
    <w:rsid w:val="009419C9"/>
    <w:rsid w:val="009421EF"/>
    <w:rsid w:val="00942F6B"/>
    <w:rsid w:val="0094533A"/>
    <w:rsid w:val="00945ACE"/>
    <w:rsid w:val="00951202"/>
    <w:rsid w:val="00951DDB"/>
    <w:rsid w:val="009549F3"/>
    <w:rsid w:val="00954B58"/>
    <w:rsid w:val="00955540"/>
    <w:rsid w:val="00955918"/>
    <w:rsid w:val="009569F4"/>
    <w:rsid w:val="00957828"/>
    <w:rsid w:val="0096096D"/>
    <w:rsid w:val="0096196B"/>
    <w:rsid w:val="00961FB7"/>
    <w:rsid w:val="00964AF4"/>
    <w:rsid w:val="00966ABA"/>
    <w:rsid w:val="009672A7"/>
    <w:rsid w:val="00971AA0"/>
    <w:rsid w:val="00971DDC"/>
    <w:rsid w:val="009727E9"/>
    <w:rsid w:val="009801A8"/>
    <w:rsid w:val="0098398A"/>
    <w:rsid w:val="00984888"/>
    <w:rsid w:val="00985B9B"/>
    <w:rsid w:val="0099124E"/>
    <w:rsid w:val="00991B7F"/>
    <w:rsid w:val="009926B2"/>
    <w:rsid w:val="00992D4F"/>
    <w:rsid w:val="0099304D"/>
    <w:rsid w:val="00993B0A"/>
    <w:rsid w:val="009943C9"/>
    <w:rsid w:val="00996CBF"/>
    <w:rsid w:val="009979C7"/>
    <w:rsid w:val="009A0F58"/>
    <w:rsid w:val="009A3B09"/>
    <w:rsid w:val="009A3D6A"/>
    <w:rsid w:val="009A54CC"/>
    <w:rsid w:val="009A5644"/>
    <w:rsid w:val="009A65C5"/>
    <w:rsid w:val="009A6A4B"/>
    <w:rsid w:val="009A78EF"/>
    <w:rsid w:val="009A79D6"/>
    <w:rsid w:val="009B1CC5"/>
    <w:rsid w:val="009B3164"/>
    <w:rsid w:val="009B3F5C"/>
    <w:rsid w:val="009B5935"/>
    <w:rsid w:val="009B5ED9"/>
    <w:rsid w:val="009B6A54"/>
    <w:rsid w:val="009C10EC"/>
    <w:rsid w:val="009C14EF"/>
    <w:rsid w:val="009C18DA"/>
    <w:rsid w:val="009C2A13"/>
    <w:rsid w:val="009C4376"/>
    <w:rsid w:val="009C4EE6"/>
    <w:rsid w:val="009C578D"/>
    <w:rsid w:val="009D0682"/>
    <w:rsid w:val="009D0E98"/>
    <w:rsid w:val="009D1043"/>
    <w:rsid w:val="009D473D"/>
    <w:rsid w:val="009D478D"/>
    <w:rsid w:val="009D7888"/>
    <w:rsid w:val="009E09D7"/>
    <w:rsid w:val="009E2AC7"/>
    <w:rsid w:val="009E2C7F"/>
    <w:rsid w:val="009E2E0C"/>
    <w:rsid w:val="009E46EA"/>
    <w:rsid w:val="009E5197"/>
    <w:rsid w:val="009E5EC2"/>
    <w:rsid w:val="009F1A86"/>
    <w:rsid w:val="009F20E7"/>
    <w:rsid w:val="009F30BE"/>
    <w:rsid w:val="009F4FED"/>
    <w:rsid w:val="009F78AC"/>
    <w:rsid w:val="00A03119"/>
    <w:rsid w:val="00A033E0"/>
    <w:rsid w:val="00A03428"/>
    <w:rsid w:val="00A04815"/>
    <w:rsid w:val="00A04D57"/>
    <w:rsid w:val="00A04D6B"/>
    <w:rsid w:val="00A0602B"/>
    <w:rsid w:val="00A10950"/>
    <w:rsid w:val="00A11FF4"/>
    <w:rsid w:val="00A137D3"/>
    <w:rsid w:val="00A13E6F"/>
    <w:rsid w:val="00A153B6"/>
    <w:rsid w:val="00A156D4"/>
    <w:rsid w:val="00A16650"/>
    <w:rsid w:val="00A20859"/>
    <w:rsid w:val="00A21515"/>
    <w:rsid w:val="00A24AE9"/>
    <w:rsid w:val="00A2618E"/>
    <w:rsid w:val="00A277DA"/>
    <w:rsid w:val="00A3006C"/>
    <w:rsid w:val="00A32B23"/>
    <w:rsid w:val="00A32FEA"/>
    <w:rsid w:val="00A333DF"/>
    <w:rsid w:val="00A335B7"/>
    <w:rsid w:val="00A339FB"/>
    <w:rsid w:val="00A34DEB"/>
    <w:rsid w:val="00A35A23"/>
    <w:rsid w:val="00A37983"/>
    <w:rsid w:val="00A37AD9"/>
    <w:rsid w:val="00A417FE"/>
    <w:rsid w:val="00A41924"/>
    <w:rsid w:val="00A424C3"/>
    <w:rsid w:val="00A4254C"/>
    <w:rsid w:val="00A43DAA"/>
    <w:rsid w:val="00A44590"/>
    <w:rsid w:val="00A4461D"/>
    <w:rsid w:val="00A47EBF"/>
    <w:rsid w:val="00A50050"/>
    <w:rsid w:val="00A5255A"/>
    <w:rsid w:val="00A53B85"/>
    <w:rsid w:val="00A548AF"/>
    <w:rsid w:val="00A56FA9"/>
    <w:rsid w:val="00A57E71"/>
    <w:rsid w:val="00A61ADC"/>
    <w:rsid w:val="00A61B31"/>
    <w:rsid w:val="00A624EC"/>
    <w:rsid w:val="00A62C15"/>
    <w:rsid w:val="00A6369D"/>
    <w:rsid w:val="00A6514D"/>
    <w:rsid w:val="00A66DF4"/>
    <w:rsid w:val="00A6735C"/>
    <w:rsid w:val="00A67824"/>
    <w:rsid w:val="00A728CB"/>
    <w:rsid w:val="00A742F0"/>
    <w:rsid w:val="00A74647"/>
    <w:rsid w:val="00A7475B"/>
    <w:rsid w:val="00A7515D"/>
    <w:rsid w:val="00A75C93"/>
    <w:rsid w:val="00A77325"/>
    <w:rsid w:val="00A80923"/>
    <w:rsid w:val="00A81F4E"/>
    <w:rsid w:val="00A82BBF"/>
    <w:rsid w:val="00A82F14"/>
    <w:rsid w:val="00A843C2"/>
    <w:rsid w:val="00A84A7E"/>
    <w:rsid w:val="00A85545"/>
    <w:rsid w:val="00A906BF"/>
    <w:rsid w:val="00A90C8E"/>
    <w:rsid w:val="00A911C8"/>
    <w:rsid w:val="00A916F6"/>
    <w:rsid w:val="00A91E3E"/>
    <w:rsid w:val="00A94B07"/>
    <w:rsid w:val="00A951D4"/>
    <w:rsid w:val="00A9565F"/>
    <w:rsid w:val="00A96164"/>
    <w:rsid w:val="00AA0584"/>
    <w:rsid w:val="00AA2449"/>
    <w:rsid w:val="00AA30BF"/>
    <w:rsid w:val="00AA4FB5"/>
    <w:rsid w:val="00AA78FC"/>
    <w:rsid w:val="00AB0FD0"/>
    <w:rsid w:val="00AB2B57"/>
    <w:rsid w:val="00AB50E9"/>
    <w:rsid w:val="00AB5EF4"/>
    <w:rsid w:val="00AB6F42"/>
    <w:rsid w:val="00AC0109"/>
    <w:rsid w:val="00AC1270"/>
    <w:rsid w:val="00AC4BAD"/>
    <w:rsid w:val="00AC65C3"/>
    <w:rsid w:val="00AC660D"/>
    <w:rsid w:val="00AC6828"/>
    <w:rsid w:val="00AC6F7C"/>
    <w:rsid w:val="00AC7061"/>
    <w:rsid w:val="00AD0465"/>
    <w:rsid w:val="00AD0C1E"/>
    <w:rsid w:val="00AD1876"/>
    <w:rsid w:val="00AD20D1"/>
    <w:rsid w:val="00AD302C"/>
    <w:rsid w:val="00AD4178"/>
    <w:rsid w:val="00AD6031"/>
    <w:rsid w:val="00AD60DB"/>
    <w:rsid w:val="00AD74CF"/>
    <w:rsid w:val="00AD7545"/>
    <w:rsid w:val="00AE133B"/>
    <w:rsid w:val="00AE17EE"/>
    <w:rsid w:val="00AE23D3"/>
    <w:rsid w:val="00AE364A"/>
    <w:rsid w:val="00AE473A"/>
    <w:rsid w:val="00AE4B1F"/>
    <w:rsid w:val="00AE4B4C"/>
    <w:rsid w:val="00AF0587"/>
    <w:rsid w:val="00AF3A82"/>
    <w:rsid w:val="00AF3E7A"/>
    <w:rsid w:val="00AF4947"/>
    <w:rsid w:val="00AF5114"/>
    <w:rsid w:val="00AF611F"/>
    <w:rsid w:val="00AF6B46"/>
    <w:rsid w:val="00AF790F"/>
    <w:rsid w:val="00B00DE3"/>
    <w:rsid w:val="00B01757"/>
    <w:rsid w:val="00B01B69"/>
    <w:rsid w:val="00B02C1D"/>
    <w:rsid w:val="00B03A3D"/>
    <w:rsid w:val="00B0534B"/>
    <w:rsid w:val="00B11079"/>
    <w:rsid w:val="00B141B8"/>
    <w:rsid w:val="00B151F9"/>
    <w:rsid w:val="00B157B0"/>
    <w:rsid w:val="00B162AB"/>
    <w:rsid w:val="00B1645A"/>
    <w:rsid w:val="00B16863"/>
    <w:rsid w:val="00B176DD"/>
    <w:rsid w:val="00B203B4"/>
    <w:rsid w:val="00B20A81"/>
    <w:rsid w:val="00B21A1F"/>
    <w:rsid w:val="00B21C72"/>
    <w:rsid w:val="00B2384A"/>
    <w:rsid w:val="00B24AB4"/>
    <w:rsid w:val="00B24E3A"/>
    <w:rsid w:val="00B25C8A"/>
    <w:rsid w:val="00B264C2"/>
    <w:rsid w:val="00B2798E"/>
    <w:rsid w:val="00B27D5C"/>
    <w:rsid w:val="00B30287"/>
    <w:rsid w:val="00B30C0B"/>
    <w:rsid w:val="00B34D0C"/>
    <w:rsid w:val="00B35331"/>
    <w:rsid w:val="00B3777A"/>
    <w:rsid w:val="00B417A3"/>
    <w:rsid w:val="00B444CA"/>
    <w:rsid w:val="00B51793"/>
    <w:rsid w:val="00B51E6A"/>
    <w:rsid w:val="00B5253F"/>
    <w:rsid w:val="00B52631"/>
    <w:rsid w:val="00B52D93"/>
    <w:rsid w:val="00B53B20"/>
    <w:rsid w:val="00B55E46"/>
    <w:rsid w:val="00B5787C"/>
    <w:rsid w:val="00B60673"/>
    <w:rsid w:val="00B62059"/>
    <w:rsid w:val="00B622FC"/>
    <w:rsid w:val="00B63C14"/>
    <w:rsid w:val="00B63CE7"/>
    <w:rsid w:val="00B645AF"/>
    <w:rsid w:val="00B659E4"/>
    <w:rsid w:val="00B65A96"/>
    <w:rsid w:val="00B66471"/>
    <w:rsid w:val="00B66B7E"/>
    <w:rsid w:val="00B67450"/>
    <w:rsid w:val="00B676DA"/>
    <w:rsid w:val="00B706DF"/>
    <w:rsid w:val="00B719CC"/>
    <w:rsid w:val="00B73627"/>
    <w:rsid w:val="00B74643"/>
    <w:rsid w:val="00B74A6E"/>
    <w:rsid w:val="00B7596D"/>
    <w:rsid w:val="00B77AEC"/>
    <w:rsid w:val="00B77E83"/>
    <w:rsid w:val="00B81075"/>
    <w:rsid w:val="00B81F2A"/>
    <w:rsid w:val="00B83067"/>
    <w:rsid w:val="00B83086"/>
    <w:rsid w:val="00B8399A"/>
    <w:rsid w:val="00B83E58"/>
    <w:rsid w:val="00B83EC7"/>
    <w:rsid w:val="00B84127"/>
    <w:rsid w:val="00B854EA"/>
    <w:rsid w:val="00B8671F"/>
    <w:rsid w:val="00B872DA"/>
    <w:rsid w:val="00B9133F"/>
    <w:rsid w:val="00B91DD8"/>
    <w:rsid w:val="00B938E2"/>
    <w:rsid w:val="00B96EEF"/>
    <w:rsid w:val="00B96FDA"/>
    <w:rsid w:val="00B971C4"/>
    <w:rsid w:val="00BA03A4"/>
    <w:rsid w:val="00BA11FE"/>
    <w:rsid w:val="00BA15F1"/>
    <w:rsid w:val="00BA3026"/>
    <w:rsid w:val="00BA43AA"/>
    <w:rsid w:val="00BA4852"/>
    <w:rsid w:val="00BA4C7A"/>
    <w:rsid w:val="00BA5D44"/>
    <w:rsid w:val="00BA620C"/>
    <w:rsid w:val="00BA6529"/>
    <w:rsid w:val="00BA68F0"/>
    <w:rsid w:val="00BA6C63"/>
    <w:rsid w:val="00BA749F"/>
    <w:rsid w:val="00BA7ED3"/>
    <w:rsid w:val="00BB07EF"/>
    <w:rsid w:val="00BB0CCD"/>
    <w:rsid w:val="00BB40BC"/>
    <w:rsid w:val="00BB7262"/>
    <w:rsid w:val="00BC081B"/>
    <w:rsid w:val="00BC0AF4"/>
    <w:rsid w:val="00BC0DB4"/>
    <w:rsid w:val="00BC2FAC"/>
    <w:rsid w:val="00BC3B0A"/>
    <w:rsid w:val="00BC6284"/>
    <w:rsid w:val="00BC688C"/>
    <w:rsid w:val="00BC6DA8"/>
    <w:rsid w:val="00BD0171"/>
    <w:rsid w:val="00BD04D3"/>
    <w:rsid w:val="00BD0CC9"/>
    <w:rsid w:val="00BD1F5A"/>
    <w:rsid w:val="00BD2A4B"/>
    <w:rsid w:val="00BD332D"/>
    <w:rsid w:val="00BD3582"/>
    <w:rsid w:val="00BD3A9D"/>
    <w:rsid w:val="00BD44BE"/>
    <w:rsid w:val="00BD4969"/>
    <w:rsid w:val="00BD4FFA"/>
    <w:rsid w:val="00BD60E7"/>
    <w:rsid w:val="00BD6327"/>
    <w:rsid w:val="00BD7E5D"/>
    <w:rsid w:val="00BE0B0D"/>
    <w:rsid w:val="00BE4895"/>
    <w:rsid w:val="00BE5469"/>
    <w:rsid w:val="00BE69D1"/>
    <w:rsid w:val="00BE74D8"/>
    <w:rsid w:val="00BF04A3"/>
    <w:rsid w:val="00BF14CA"/>
    <w:rsid w:val="00BF2D93"/>
    <w:rsid w:val="00BF69B3"/>
    <w:rsid w:val="00BF723D"/>
    <w:rsid w:val="00BF7FB8"/>
    <w:rsid w:val="00C02BA0"/>
    <w:rsid w:val="00C03855"/>
    <w:rsid w:val="00C042BD"/>
    <w:rsid w:val="00C06ADF"/>
    <w:rsid w:val="00C070C1"/>
    <w:rsid w:val="00C075E4"/>
    <w:rsid w:val="00C07C2B"/>
    <w:rsid w:val="00C10A2D"/>
    <w:rsid w:val="00C113DA"/>
    <w:rsid w:val="00C11EE8"/>
    <w:rsid w:val="00C11FCD"/>
    <w:rsid w:val="00C12C53"/>
    <w:rsid w:val="00C22B17"/>
    <w:rsid w:val="00C259DD"/>
    <w:rsid w:val="00C261EB"/>
    <w:rsid w:val="00C265BD"/>
    <w:rsid w:val="00C26B0B"/>
    <w:rsid w:val="00C3161A"/>
    <w:rsid w:val="00C33194"/>
    <w:rsid w:val="00C339B3"/>
    <w:rsid w:val="00C3416A"/>
    <w:rsid w:val="00C34572"/>
    <w:rsid w:val="00C347B8"/>
    <w:rsid w:val="00C34974"/>
    <w:rsid w:val="00C35323"/>
    <w:rsid w:val="00C37D20"/>
    <w:rsid w:val="00C37FB5"/>
    <w:rsid w:val="00C400BB"/>
    <w:rsid w:val="00C47AE0"/>
    <w:rsid w:val="00C50468"/>
    <w:rsid w:val="00C50AC5"/>
    <w:rsid w:val="00C54549"/>
    <w:rsid w:val="00C55A9B"/>
    <w:rsid w:val="00C55D61"/>
    <w:rsid w:val="00C567BD"/>
    <w:rsid w:val="00C56CD8"/>
    <w:rsid w:val="00C57468"/>
    <w:rsid w:val="00C57941"/>
    <w:rsid w:val="00C57B20"/>
    <w:rsid w:val="00C60DD3"/>
    <w:rsid w:val="00C614F3"/>
    <w:rsid w:val="00C61DFE"/>
    <w:rsid w:val="00C620FB"/>
    <w:rsid w:val="00C63BF8"/>
    <w:rsid w:val="00C64466"/>
    <w:rsid w:val="00C6470B"/>
    <w:rsid w:val="00C6594A"/>
    <w:rsid w:val="00C6677A"/>
    <w:rsid w:val="00C66DC7"/>
    <w:rsid w:val="00C66F1C"/>
    <w:rsid w:val="00C72A54"/>
    <w:rsid w:val="00C72DAB"/>
    <w:rsid w:val="00C7336A"/>
    <w:rsid w:val="00C7344E"/>
    <w:rsid w:val="00C746A0"/>
    <w:rsid w:val="00C75288"/>
    <w:rsid w:val="00C759C8"/>
    <w:rsid w:val="00C76D8E"/>
    <w:rsid w:val="00C770A2"/>
    <w:rsid w:val="00C771B9"/>
    <w:rsid w:val="00C776B2"/>
    <w:rsid w:val="00C8009D"/>
    <w:rsid w:val="00C81F4E"/>
    <w:rsid w:val="00C83B06"/>
    <w:rsid w:val="00C84543"/>
    <w:rsid w:val="00C84D9C"/>
    <w:rsid w:val="00C86B73"/>
    <w:rsid w:val="00C926AD"/>
    <w:rsid w:val="00C930ED"/>
    <w:rsid w:val="00C93A0E"/>
    <w:rsid w:val="00C94154"/>
    <w:rsid w:val="00C9688B"/>
    <w:rsid w:val="00CA079A"/>
    <w:rsid w:val="00CA0D1E"/>
    <w:rsid w:val="00CA2939"/>
    <w:rsid w:val="00CA29DA"/>
    <w:rsid w:val="00CA356C"/>
    <w:rsid w:val="00CA35D5"/>
    <w:rsid w:val="00CA3D8B"/>
    <w:rsid w:val="00CA3E87"/>
    <w:rsid w:val="00CA54CC"/>
    <w:rsid w:val="00CA5639"/>
    <w:rsid w:val="00CA6DB6"/>
    <w:rsid w:val="00CA79D9"/>
    <w:rsid w:val="00CB0573"/>
    <w:rsid w:val="00CB0737"/>
    <w:rsid w:val="00CB0773"/>
    <w:rsid w:val="00CB23F3"/>
    <w:rsid w:val="00CB264A"/>
    <w:rsid w:val="00CB2ACF"/>
    <w:rsid w:val="00CB528F"/>
    <w:rsid w:val="00CB6596"/>
    <w:rsid w:val="00CB65B6"/>
    <w:rsid w:val="00CB676D"/>
    <w:rsid w:val="00CB72FF"/>
    <w:rsid w:val="00CB7BBA"/>
    <w:rsid w:val="00CB7F0C"/>
    <w:rsid w:val="00CC13E9"/>
    <w:rsid w:val="00CC1C6B"/>
    <w:rsid w:val="00CC1D4B"/>
    <w:rsid w:val="00CC2C62"/>
    <w:rsid w:val="00CC3AF1"/>
    <w:rsid w:val="00CC3CD4"/>
    <w:rsid w:val="00CC61BC"/>
    <w:rsid w:val="00CC6F1E"/>
    <w:rsid w:val="00CC77E5"/>
    <w:rsid w:val="00CD1D32"/>
    <w:rsid w:val="00CD285E"/>
    <w:rsid w:val="00CD2E39"/>
    <w:rsid w:val="00CD330D"/>
    <w:rsid w:val="00CD35FA"/>
    <w:rsid w:val="00CD44E6"/>
    <w:rsid w:val="00CD4DAE"/>
    <w:rsid w:val="00CD54C8"/>
    <w:rsid w:val="00CD7F41"/>
    <w:rsid w:val="00CE113D"/>
    <w:rsid w:val="00CE1C40"/>
    <w:rsid w:val="00CE228F"/>
    <w:rsid w:val="00CE50AD"/>
    <w:rsid w:val="00CE6C8E"/>
    <w:rsid w:val="00CE73B7"/>
    <w:rsid w:val="00CE74E0"/>
    <w:rsid w:val="00CF130D"/>
    <w:rsid w:val="00CF2A38"/>
    <w:rsid w:val="00CF2A8B"/>
    <w:rsid w:val="00CF3094"/>
    <w:rsid w:val="00CF4219"/>
    <w:rsid w:val="00CF4BE9"/>
    <w:rsid w:val="00CF56C4"/>
    <w:rsid w:val="00CF56F6"/>
    <w:rsid w:val="00CF608A"/>
    <w:rsid w:val="00CF73C1"/>
    <w:rsid w:val="00CF7B5A"/>
    <w:rsid w:val="00D01E8D"/>
    <w:rsid w:val="00D048E9"/>
    <w:rsid w:val="00D04B42"/>
    <w:rsid w:val="00D0526B"/>
    <w:rsid w:val="00D078A5"/>
    <w:rsid w:val="00D12245"/>
    <w:rsid w:val="00D1305B"/>
    <w:rsid w:val="00D130A1"/>
    <w:rsid w:val="00D13DBC"/>
    <w:rsid w:val="00D15AF4"/>
    <w:rsid w:val="00D16178"/>
    <w:rsid w:val="00D166F5"/>
    <w:rsid w:val="00D16F8B"/>
    <w:rsid w:val="00D172B4"/>
    <w:rsid w:val="00D226F7"/>
    <w:rsid w:val="00D23952"/>
    <w:rsid w:val="00D2475C"/>
    <w:rsid w:val="00D25CA8"/>
    <w:rsid w:val="00D27E1F"/>
    <w:rsid w:val="00D27F1C"/>
    <w:rsid w:val="00D309EA"/>
    <w:rsid w:val="00D326A4"/>
    <w:rsid w:val="00D3307F"/>
    <w:rsid w:val="00D3316D"/>
    <w:rsid w:val="00D35B9C"/>
    <w:rsid w:val="00D367D7"/>
    <w:rsid w:val="00D417CA"/>
    <w:rsid w:val="00D41AD1"/>
    <w:rsid w:val="00D42AC5"/>
    <w:rsid w:val="00D42FD1"/>
    <w:rsid w:val="00D464BF"/>
    <w:rsid w:val="00D472C7"/>
    <w:rsid w:val="00D475AC"/>
    <w:rsid w:val="00D47962"/>
    <w:rsid w:val="00D502B5"/>
    <w:rsid w:val="00D50CD6"/>
    <w:rsid w:val="00D50E9A"/>
    <w:rsid w:val="00D52A61"/>
    <w:rsid w:val="00D53875"/>
    <w:rsid w:val="00D53D63"/>
    <w:rsid w:val="00D55E7B"/>
    <w:rsid w:val="00D56C8A"/>
    <w:rsid w:val="00D57CFD"/>
    <w:rsid w:val="00D61D7F"/>
    <w:rsid w:val="00D62072"/>
    <w:rsid w:val="00D6411C"/>
    <w:rsid w:val="00D657B9"/>
    <w:rsid w:val="00D65851"/>
    <w:rsid w:val="00D704FF"/>
    <w:rsid w:val="00D7079C"/>
    <w:rsid w:val="00D7169C"/>
    <w:rsid w:val="00D73107"/>
    <w:rsid w:val="00D73C88"/>
    <w:rsid w:val="00D74192"/>
    <w:rsid w:val="00D7487D"/>
    <w:rsid w:val="00D7645A"/>
    <w:rsid w:val="00D767CB"/>
    <w:rsid w:val="00D82725"/>
    <w:rsid w:val="00D83BF2"/>
    <w:rsid w:val="00D83FAF"/>
    <w:rsid w:val="00D845B6"/>
    <w:rsid w:val="00D85690"/>
    <w:rsid w:val="00D862DF"/>
    <w:rsid w:val="00D87427"/>
    <w:rsid w:val="00D876AF"/>
    <w:rsid w:val="00D90254"/>
    <w:rsid w:val="00D94A9A"/>
    <w:rsid w:val="00D951C4"/>
    <w:rsid w:val="00D96FFA"/>
    <w:rsid w:val="00D977CB"/>
    <w:rsid w:val="00DA27D3"/>
    <w:rsid w:val="00DA43E7"/>
    <w:rsid w:val="00DA5102"/>
    <w:rsid w:val="00DA5319"/>
    <w:rsid w:val="00DA6716"/>
    <w:rsid w:val="00DB0CA8"/>
    <w:rsid w:val="00DB1494"/>
    <w:rsid w:val="00DB38CC"/>
    <w:rsid w:val="00DB4017"/>
    <w:rsid w:val="00DB48D7"/>
    <w:rsid w:val="00DB5A09"/>
    <w:rsid w:val="00DC0CA8"/>
    <w:rsid w:val="00DC1B39"/>
    <w:rsid w:val="00DC4434"/>
    <w:rsid w:val="00DC4480"/>
    <w:rsid w:val="00DC625F"/>
    <w:rsid w:val="00DC6C3A"/>
    <w:rsid w:val="00DD2F79"/>
    <w:rsid w:val="00DD5283"/>
    <w:rsid w:val="00DD78FA"/>
    <w:rsid w:val="00DD7D2A"/>
    <w:rsid w:val="00DD7DE4"/>
    <w:rsid w:val="00DE2A59"/>
    <w:rsid w:val="00DE2A7F"/>
    <w:rsid w:val="00DE3628"/>
    <w:rsid w:val="00DE5FD5"/>
    <w:rsid w:val="00DE64ED"/>
    <w:rsid w:val="00DE6797"/>
    <w:rsid w:val="00DE6933"/>
    <w:rsid w:val="00DE6D4E"/>
    <w:rsid w:val="00DE6EBA"/>
    <w:rsid w:val="00DF09A7"/>
    <w:rsid w:val="00DF0A4D"/>
    <w:rsid w:val="00DF1D41"/>
    <w:rsid w:val="00DF1E79"/>
    <w:rsid w:val="00DF2241"/>
    <w:rsid w:val="00DF37DF"/>
    <w:rsid w:val="00DF49C4"/>
    <w:rsid w:val="00DF5614"/>
    <w:rsid w:val="00E00F88"/>
    <w:rsid w:val="00E077CA"/>
    <w:rsid w:val="00E104B9"/>
    <w:rsid w:val="00E10659"/>
    <w:rsid w:val="00E10E47"/>
    <w:rsid w:val="00E10F4F"/>
    <w:rsid w:val="00E11BEE"/>
    <w:rsid w:val="00E11C5F"/>
    <w:rsid w:val="00E12CC5"/>
    <w:rsid w:val="00E1439F"/>
    <w:rsid w:val="00E1515D"/>
    <w:rsid w:val="00E1644D"/>
    <w:rsid w:val="00E16A37"/>
    <w:rsid w:val="00E16DC5"/>
    <w:rsid w:val="00E17278"/>
    <w:rsid w:val="00E214D0"/>
    <w:rsid w:val="00E22D9D"/>
    <w:rsid w:val="00E234F0"/>
    <w:rsid w:val="00E236BA"/>
    <w:rsid w:val="00E238AB"/>
    <w:rsid w:val="00E241A9"/>
    <w:rsid w:val="00E24860"/>
    <w:rsid w:val="00E24A19"/>
    <w:rsid w:val="00E25608"/>
    <w:rsid w:val="00E26760"/>
    <w:rsid w:val="00E276EA"/>
    <w:rsid w:val="00E308E6"/>
    <w:rsid w:val="00E316E9"/>
    <w:rsid w:val="00E325FF"/>
    <w:rsid w:val="00E3521A"/>
    <w:rsid w:val="00E35467"/>
    <w:rsid w:val="00E35E97"/>
    <w:rsid w:val="00E364EC"/>
    <w:rsid w:val="00E378CF"/>
    <w:rsid w:val="00E37BBE"/>
    <w:rsid w:val="00E4003D"/>
    <w:rsid w:val="00E40600"/>
    <w:rsid w:val="00E40D18"/>
    <w:rsid w:val="00E413FA"/>
    <w:rsid w:val="00E42F03"/>
    <w:rsid w:val="00E42F64"/>
    <w:rsid w:val="00E43A47"/>
    <w:rsid w:val="00E454FD"/>
    <w:rsid w:val="00E45C3D"/>
    <w:rsid w:val="00E46A37"/>
    <w:rsid w:val="00E476BD"/>
    <w:rsid w:val="00E50601"/>
    <w:rsid w:val="00E5101A"/>
    <w:rsid w:val="00E518F7"/>
    <w:rsid w:val="00E54022"/>
    <w:rsid w:val="00E5481F"/>
    <w:rsid w:val="00E5740D"/>
    <w:rsid w:val="00E65CFE"/>
    <w:rsid w:val="00E67517"/>
    <w:rsid w:val="00E7135F"/>
    <w:rsid w:val="00E7321B"/>
    <w:rsid w:val="00E738A4"/>
    <w:rsid w:val="00E73B8A"/>
    <w:rsid w:val="00E74F94"/>
    <w:rsid w:val="00E75BEC"/>
    <w:rsid w:val="00E75E47"/>
    <w:rsid w:val="00E77302"/>
    <w:rsid w:val="00E77FEA"/>
    <w:rsid w:val="00E87A33"/>
    <w:rsid w:val="00E91AA3"/>
    <w:rsid w:val="00E92A3C"/>
    <w:rsid w:val="00E92A9F"/>
    <w:rsid w:val="00E92E82"/>
    <w:rsid w:val="00E93086"/>
    <w:rsid w:val="00E96B56"/>
    <w:rsid w:val="00E9786E"/>
    <w:rsid w:val="00EA01BF"/>
    <w:rsid w:val="00EA0436"/>
    <w:rsid w:val="00EA0A11"/>
    <w:rsid w:val="00EA3AD5"/>
    <w:rsid w:val="00EA4020"/>
    <w:rsid w:val="00EA5353"/>
    <w:rsid w:val="00EA58AF"/>
    <w:rsid w:val="00EA663F"/>
    <w:rsid w:val="00EA6F66"/>
    <w:rsid w:val="00EB1BAF"/>
    <w:rsid w:val="00EB298E"/>
    <w:rsid w:val="00EB2D33"/>
    <w:rsid w:val="00EB327A"/>
    <w:rsid w:val="00EB3FDD"/>
    <w:rsid w:val="00EB4163"/>
    <w:rsid w:val="00EB69C5"/>
    <w:rsid w:val="00EB6B11"/>
    <w:rsid w:val="00EB7518"/>
    <w:rsid w:val="00EC0DE3"/>
    <w:rsid w:val="00EC18AC"/>
    <w:rsid w:val="00EC38C9"/>
    <w:rsid w:val="00EC5610"/>
    <w:rsid w:val="00EC5691"/>
    <w:rsid w:val="00EC5FE7"/>
    <w:rsid w:val="00EC636C"/>
    <w:rsid w:val="00EC6CB4"/>
    <w:rsid w:val="00ED1BDD"/>
    <w:rsid w:val="00ED2063"/>
    <w:rsid w:val="00ED360E"/>
    <w:rsid w:val="00ED3EA1"/>
    <w:rsid w:val="00ED4528"/>
    <w:rsid w:val="00ED5ABB"/>
    <w:rsid w:val="00ED6EA5"/>
    <w:rsid w:val="00ED718F"/>
    <w:rsid w:val="00ED74F5"/>
    <w:rsid w:val="00ED7F40"/>
    <w:rsid w:val="00EE0020"/>
    <w:rsid w:val="00EE192B"/>
    <w:rsid w:val="00EE3A87"/>
    <w:rsid w:val="00EE492A"/>
    <w:rsid w:val="00EE4B61"/>
    <w:rsid w:val="00EE55D8"/>
    <w:rsid w:val="00EE5739"/>
    <w:rsid w:val="00EE6CD4"/>
    <w:rsid w:val="00EE727C"/>
    <w:rsid w:val="00EF035C"/>
    <w:rsid w:val="00EF03E6"/>
    <w:rsid w:val="00EF1E57"/>
    <w:rsid w:val="00EF330D"/>
    <w:rsid w:val="00EF3425"/>
    <w:rsid w:val="00EF3683"/>
    <w:rsid w:val="00EF4D39"/>
    <w:rsid w:val="00EF65E7"/>
    <w:rsid w:val="00EF79A4"/>
    <w:rsid w:val="00F00362"/>
    <w:rsid w:val="00F01978"/>
    <w:rsid w:val="00F04F72"/>
    <w:rsid w:val="00F0509C"/>
    <w:rsid w:val="00F05BE9"/>
    <w:rsid w:val="00F06475"/>
    <w:rsid w:val="00F069A8"/>
    <w:rsid w:val="00F117D5"/>
    <w:rsid w:val="00F11DCB"/>
    <w:rsid w:val="00F11EBF"/>
    <w:rsid w:val="00F12777"/>
    <w:rsid w:val="00F12B35"/>
    <w:rsid w:val="00F13429"/>
    <w:rsid w:val="00F13CF5"/>
    <w:rsid w:val="00F1517D"/>
    <w:rsid w:val="00F156CD"/>
    <w:rsid w:val="00F17384"/>
    <w:rsid w:val="00F17890"/>
    <w:rsid w:val="00F178D6"/>
    <w:rsid w:val="00F21DBD"/>
    <w:rsid w:val="00F22135"/>
    <w:rsid w:val="00F22599"/>
    <w:rsid w:val="00F22DB0"/>
    <w:rsid w:val="00F2479D"/>
    <w:rsid w:val="00F2636C"/>
    <w:rsid w:val="00F31354"/>
    <w:rsid w:val="00F31EC0"/>
    <w:rsid w:val="00F32D83"/>
    <w:rsid w:val="00F341BD"/>
    <w:rsid w:val="00F363F0"/>
    <w:rsid w:val="00F36849"/>
    <w:rsid w:val="00F3715D"/>
    <w:rsid w:val="00F373B9"/>
    <w:rsid w:val="00F377BB"/>
    <w:rsid w:val="00F41498"/>
    <w:rsid w:val="00F4178A"/>
    <w:rsid w:val="00F41FD3"/>
    <w:rsid w:val="00F43954"/>
    <w:rsid w:val="00F467E7"/>
    <w:rsid w:val="00F46B19"/>
    <w:rsid w:val="00F50A6F"/>
    <w:rsid w:val="00F50C4E"/>
    <w:rsid w:val="00F50F9C"/>
    <w:rsid w:val="00F5127C"/>
    <w:rsid w:val="00F5192D"/>
    <w:rsid w:val="00F53552"/>
    <w:rsid w:val="00F53AA3"/>
    <w:rsid w:val="00F561F2"/>
    <w:rsid w:val="00F56990"/>
    <w:rsid w:val="00F57E95"/>
    <w:rsid w:val="00F57EA4"/>
    <w:rsid w:val="00F60374"/>
    <w:rsid w:val="00F605C0"/>
    <w:rsid w:val="00F6064F"/>
    <w:rsid w:val="00F60664"/>
    <w:rsid w:val="00F6288F"/>
    <w:rsid w:val="00F62C1B"/>
    <w:rsid w:val="00F63165"/>
    <w:rsid w:val="00F63610"/>
    <w:rsid w:val="00F6400F"/>
    <w:rsid w:val="00F64472"/>
    <w:rsid w:val="00F649BC"/>
    <w:rsid w:val="00F64D85"/>
    <w:rsid w:val="00F67088"/>
    <w:rsid w:val="00F713B4"/>
    <w:rsid w:val="00F71749"/>
    <w:rsid w:val="00F74426"/>
    <w:rsid w:val="00F74929"/>
    <w:rsid w:val="00F80A82"/>
    <w:rsid w:val="00F812D3"/>
    <w:rsid w:val="00F81982"/>
    <w:rsid w:val="00F81C71"/>
    <w:rsid w:val="00F834B8"/>
    <w:rsid w:val="00F83545"/>
    <w:rsid w:val="00F841E8"/>
    <w:rsid w:val="00F85203"/>
    <w:rsid w:val="00F87ED1"/>
    <w:rsid w:val="00F91283"/>
    <w:rsid w:val="00F91A2D"/>
    <w:rsid w:val="00F91E53"/>
    <w:rsid w:val="00F9314C"/>
    <w:rsid w:val="00F95586"/>
    <w:rsid w:val="00F96239"/>
    <w:rsid w:val="00F9735E"/>
    <w:rsid w:val="00F979B8"/>
    <w:rsid w:val="00FA24BB"/>
    <w:rsid w:val="00FA2D58"/>
    <w:rsid w:val="00FA2FDB"/>
    <w:rsid w:val="00FA30D9"/>
    <w:rsid w:val="00FA4BC5"/>
    <w:rsid w:val="00FA5386"/>
    <w:rsid w:val="00FA63D6"/>
    <w:rsid w:val="00FA73C2"/>
    <w:rsid w:val="00FB2048"/>
    <w:rsid w:val="00FB26CE"/>
    <w:rsid w:val="00FB288A"/>
    <w:rsid w:val="00FB2A22"/>
    <w:rsid w:val="00FB3C09"/>
    <w:rsid w:val="00FB40D3"/>
    <w:rsid w:val="00FB5C38"/>
    <w:rsid w:val="00FB637F"/>
    <w:rsid w:val="00FC06DC"/>
    <w:rsid w:val="00FC08DD"/>
    <w:rsid w:val="00FC19E1"/>
    <w:rsid w:val="00FC1ABE"/>
    <w:rsid w:val="00FC33BA"/>
    <w:rsid w:val="00FC43EA"/>
    <w:rsid w:val="00FC5685"/>
    <w:rsid w:val="00FC7AAA"/>
    <w:rsid w:val="00FD02FD"/>
    <w:rsid w:val="00FD06B5"/>
    <w:rsid w:val="00FD1014"/>
    <w:rsid w:val="00FD259E"/>
    <w:rsid w:val="00FD586B"/>
    <w:rsid w:val="00FD5AB3"/>
    <w:rsid w:val="00FD6546"/>
    <w:rsid w:val="00FE036E"/>
    <w:rsid w:val="00FE0432"/>
    <w:rsid w:val="00FE0704"/>
    <w:rsid w:val="00FE0869"/>
    <w:rsid w:val="00FE0EDD"/>
    <w:rsid w:val="00FE1B55"/>
    <w:rsid w:val="00FE3F3C"/>
    <w:rsid w:val="00FE4271"/>
    <w:rsid w:val="00FE62CE"/>
    <w:rsid w:val="00FF42FE"/>
    <w:rsid w:val="00FF4CB7"/>
    <w:rsid w:val="00FF596F"/>
    <w:rsid w:val="00FF66F2"/>
    <w:rsid w:val="00FF6942"/>
    <w:rsid w:val="00FF6E48"/>
    <w:rsid w:val="00FF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D7D34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7649"/>
    <w:pPr>
      <w:jc w:val="both"/>
    </w:pPr>
    <w:rPr>
      <w:rFonts w:ascii="Times New Roman" w:eastAsia="Times New Roman" w:hAnsi="Times New Roman"/>
      <w:sz w:val="24"/>
      <w:szCs w:val="24"/>
    </w:rPr>
  </w:style>
  <w:style w:type="paragraph" w:styleId="1">
    <w:name w:val="heading 1"/>
    <w:aliases w:val="Загол 1"/>
    <w:basedOn w:val="a0"/>
    <w:next w:val="a0"/>
    <w:link w:val="10"/>
    <w:qFormat/>
    <w:rsid w:val="00C11EE8"/>
    <w:pPr>
      <w:keepNext/>
      <w:pageBreakBefore/>
      <w:numPr>
        <w:numId w:val="1"/>
      </w:numPr>
      <w:spacing w:before="240" w:after="60"/>
      <w:ind w:left="357" w:hanging="357"/>
      <w:outlineLvl w:val="0"/>
    </w:pPr>
    <w:rPr>
      <w:rFonts w:ascii="Arial" w:hAnsi="Arial"/>
      <w:b/>
      <w:noProof/>
      <w:kern w:val="28"/>
    </w:rPr>
  </w:style>
  <w:style w:type="paragraph" w:styleId="20">
    <w:name w:val="heading 2"/>
    <w:basedOn w:val="a0"/>
    <w:next w:val="a0"/>
    <w:link w:val="21"/>
    <w:qFormat/>
    <w:rsid w:val="00C11EE8"/>
    <w:pPr>
      <w:keepNext/>
      <w:spacing w:before="240" w:after="240" w:line="360" w:lineRule="auto"/>
      <w:ind w:left="357"/>
      <w:outlineLvl w:val="1"/>
    </w:pPr>
    <w:rPr>
      <w:b/>
      <w:iCs/>
      <w:kern w:val="32"/>
      <w:sz w:val="28"/>
      <w:szCs w:val="20"/>
      <w:lang w:eastAsia="en-US"/>
    </w:rPr>
  </w:style>
  <w:style w:type="paragraph" w:styleId="3">
    <w:name w:val="heading 3"/>
    <w:basedOn w:val="a0"/>
    <w:next w:val="a0"/>
    <w:link w:val="30"/>
    <w:qFormat/>
    <w:rsid w:val="00C11EE8"/>
    <w:pPr>
      <w:keepNext/>
      <w:widowControl w:val="0"/>
      <w:autoSpaceDE w:val="0"/>
      <w:autoSpaceDN w:val="0"/>
      <w:adjustRightInd w:val="0"/>
      <w:spacing w:before="120" w:after="120" w:line="360" w:lineRule="auto"/>
      <w:outlineLvl w:val="2"/>
    </w:pPr>
    <w:rPr>
      <w:b/>
      <w:i/>
      <w:sz w:val="28"/>
      <w:szCs w:val="20"/>
    </w:rPr>
  </w:style>
  <w:style w:type="paragraph" w:styleId="4">
    <w:name w:val="heading 4"/>
    <w:basedOn w:val="a0"/>
    <w:next w:val="a0"/>
    <w:link w:val="40"/>
    <w:uiPriority w:val="9"/>
    <w:semiHidden/>
    <w:unhideWhenUsed/>
    <w:qFormat/>
    <w:rsid w:val="00BD44BE"/>
    <w:pPr>
      <w:keepNext/>
      <w:keepLines/>
      <w:spacing w:before="200"/>
      <w:outlineLvl w:val="3"/>
    </w:pPr>
    <w:rPr>
      <w:rFonts w:ascii="Cambria" w:hAnsi="Cambria"/>
      <w:b/>
      <w:bCs/>
      <w:i/>
      <w:iCs/>
      <w:color w:val="4F81BD"/>
    </w:rPr>
  </w:style>
  <w:style w:type="paragraph" w:styleId="5">
    <w:name w:val="heading 5"/>
    <w:aliases w:val="_Подпункт"/>
    <w:basedOn w:val="a0"/>
    <w:next w:val="a0"/>
    <w:link w:val="50"/>
    <w:qFormat/>
    <w:rsid w:val="00BD44BE"/>
    <w:pPr>
      <w:spacing w:before="240" w:after="60"/>
      <w:outlineLvl w:val="4"/>
    </w:pPr>
    <w:rPr>
      <w:sz w:val="2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A663F"/>
    <w:pPr>
      <w:ind w:left="720"/>
      <w:contextualSpacing/>
    </w:pPr>
  </w:style>
  <w:style w:type="paragraph" w:styleId="22">
    <w:name w:val="Body Text Indent 2"/>
    <w:basedOn w:val="a0"/>
    <w:link w:val="23"/>
    <w:rsid w:val="00270C0A"/>
    <w:pPr>
      <w:ind w:firstLine="851"/>
    </w:pPr>
    <w:rPr>
      <w:sz w:val="28"/>
      <w:szCs w:val="20"/>
    </w:rPr>
  </w:style>
  <w:style w:type="character" w:customStyle="1" w:styleId="23">
    <w:name w:val="Основной текст с отступом 2 Знак"/>
    <w:link w:val="22"/>
    <w:rsid w:val="00270C0A"/>
    <w:rPr>
      <w:rFonts w:ascii="Times New Roman" w:eastAsia="Times New Roman" w:hAnsi="Times New Roman" w:cs="Times New Roman"/>
      <w:sz w:val="28"/>
      <w:szCs w:val="20"/>
      <w:lang w:eastAsia="ru-RU"/>
    </w:rPr>
  </w:style>
  <w:style w:type="paragraph" w:styleId="a5">
    <w:name w:val="Body Text"/>
    <w:basedOn w:val="a0"/>
    <w:link w:val="a6"/>
    <w:uiPriority w:val="99"/>
    <w:semiHidden/>
    <w:unhideWhenUsed/>
    <w:rsid w:val="00C11EE8"/>
    <w:pPr>
      <w:spacing w:after="120"/>
    </w:pPr>
  </w:style>
  <w:style w:type="character" w:customStyle="1" w:styleId="a6">
    <w:name w:val="Основной текст Знак"/>
    <w:link w:val="a5"/>
    <w:uiPriority w:val="99"/>
    <w:semiHidden/>
    <w:rsid w:val="00C11EE8"/>
    <w:rPr>
      <w:rFonts w:ascii="Times New Roman" w:eastAsia="Times New Roman" w:hAnsi="Times New Roman" w:cs="Times New Roman"/>
      <w:sz w:val="24"/>
      <w:szCs w:val="24"/>
      <w:lang w:eastAsia="ru-RU"/>
    </w:rPr>
  </w:style>
  <w:style w:type="paragraph" w:styleId="24">
    <w:name w:val="Body Text 2"/>
    <w:basedOn w:val="a0"/>
    <w:link w:val="25"/>
    <w:uiPriority w:val="99"/>
    <w:semiHidden/>
    <w:unhideWhenUsed/>
    <w:rsid w:val="00C11EE8"/>
    <w:pPr>
      <w:spacing w:after="120" w:line="480" w:lineRule="auto"/>
    </w:pPr>
  </w:style>
  <w:style w:type="character" w:customStyle="1" w:styleId="25">
    <w:name w:val="Основной текст 2 Знак"/>
    <w:link w:val="24"/>
    <w:uiPriority w:val="99"/>
    <w:semiHidden/>
    <w:rsid w:val="00C11EE8"/>
    <w:rPr>
      <w:rFonts w:ascii="Times New Roman" w:eastAsia="Times New Roman" w:hAnsi="Times New Roman" w:cs="Times New Roman"/>
      <w:sz w:val="24"/>
      <w:szCs w:val="24"/>
      <w:lang w:eastAsia="ru-RU"/>
    </w:rPr>
  </w:style>
  <w:style w:type="paragraph" w:styleId="a7">
    <w:name w:val="Body Text Indent"/>
    <w:aliases w:val="Основной текст с нумерацией"/>
    <w:basedOn w:val="a0"/>
    <w:link w:val="a8"/>
    <w:uiPriority w:val="99"/>
    <w:unhideWhenUsed/>
    <w:rsid w:val="00C11EE8"/>
    <w:pPr>
      <w:spacing w:after="120"/>
      <w:ind w:left="283"/>
    </w:pPr>
  </w:style>
  <w:style w:type="character" w:customStyle="1" w:styleId="a8">
    <w:name w:val="Основной текст с отступом Знак"/>
    <w:aliases w:val="Основной текст с нумерацией Знак"/>
    <w:link w:val="a7"/>
    <w:uiPriority w:val="99"/>
    <w:rsid w:val="00C11EE8"/>
    <w:rPr>
      <w:rFonts w:ascii="Times New Roman" w:eastAsia="Times New Roman" w:hAnsi="Times New Roman" w:cs="Times New Roman"/>
      <w:sz w:val="24"/>
      <w:szCs w:val="24"/>
      <w:lang w:eastAsia="ru-RU"/>
    </w:rPr>
  </w:style>
  <w:style w:type="paragraph" w:styleId="31">
    <w:name w:val="Body Text Indent 3"/>
    <w:basedOn w:val="a0"/>
    <w:link w:val="32"/>
    <w:uiPriority w:val="99"/>
    <w:semiHidden/>
    <w:unhideWhenUsed/>
    <w:rsid w:val="00C11EE8"/>
    <w:pPr>
      <w:spacing w:after="120"/>
      <w:ind w:left="283"/>
    </w:pPr>
    <w:rPr>
      <w:sz w:val="16"/>
      <w:szCs w:val="16"/>
    </w:rPr>
  </w:style>
  <w:style w:type="character" w:customStyle="1" w:styleId="32">
    <w:name w:val="Основной текст с отступом 3 Знак"/>
    <w:link w:val="31"/>
    <w:uiPriority w:val="99"/>
    <w:semiHidden/>
    <w:rsid w:val="00C11EE8"/>
    <w:rPr>
      <w:rFonts w:ascii="Times New Roman" w:eastAsia="Times New Roman" w:hAnsi="Times New Roman" w:cs="Times New Roman"/>
      <w:sz w:val="16"/>
      <w:szCs w:val="16"/>
      <w:lang w:eastAsia="ru-RU"/>
    </w:rPr>
  </w:style>
  <w:style w:type="character" w:customStyle="1" w:styleId="10">
    <w:name w:val="Заголовок 1 Знак"/>
    <w:aliases w:val="Загол 1 Знак"/>
    <w:link w:val="1"/>
    <w:rsid w:val="00C11EE8"/>
    <w:rPr>
      <w:rFonts w:ascii="Arial" w:eastAsia="Times New Roman" w:hAnsi="Arial"/>
      <w:b/>
      <w:noProof/>
      <w:kern w:val="28"/>
      <w:sz w:val="24"/>
      <w:szCs w:val="24"/>
    </w:rPr>
  </w:style>
  <w:style w:type="character" w:customStyle="1" w:styleId="21">
    <w:name w:val="Заголовок 2 Знак"/>
    <w:link w:val="20"/>
    <w:rsid w:val="00C11EE8"/>
    <w:rPr>
      <w:rFonts w:ascii="Times New Roman" w:eastAsia="Times New Roman" w:hAnsi="Times New Roman" w:cs="Times New Roman"/>
      <w:b/>
      <w:iCs/>
      <w:kern w:val="32"/>
      <w:sz w:val="28"/>
      <w:szCs w:val="20"/>
    </w:rPr>
  </w:style>
  <w:style w:type="character" w:customStyle="1" w:styleId="30">
    <w:name w:val="Заголовок 3 Знак"/>
    <w:link w:val="3"/>
    <w:rsid w:val="00C11EE8"/>
    <w:rPr>
      <w:rFonts w:ascii="Times New Roman" w:eastAsia="Times New Roman" w:hAnsi="Times New Roman" w:cs="Times New Roman"/>
      <w:b/>
      <w:i/>
      <w:sz w:val="28"/>
      <w:szCs w:val="20"/>
      <w:lang w:eastAsia="ru-RU"/>
    </w:rPr>
  </w:style>
  <w:style w:type="paragraph" w:styleId="a">
    <w:name w:val="List"/>
    <w:basedOn w:val="a0"/>
    <w:rsid w:val="00C11EE8"/>
    <w:pPr>
      <w:numPr>
        <w:numId w:val="2"/>
      </w:numPr>
      <w:spacing w:line="300" w:lineRule="auto"/>
    </w:pPr>
    <w:rPr>
      <w:sz w:val="28"/>
      <w:szCs w:val="20"/>
      <w:lang w:eastAsia="en-US"/>
    </w:rPr>
  </w:style>
  <w:style w:type="paragraph" w:customStyle="1" w:styleId="210">
    <w:name w:val="Основной текст 21"/>
    <w:basedOn w:val="a0"/>
    <w:rsid w:val="00C11EE8"/>
    <w:pPr>
      <w:overflowPunct w:val="0"/>
      <w:autoSpaceDE w:val="0"/>
      <w:autoSpaceDN w:val="0"/>
      <w:adjustRightInd w:val="0"/>
      <w:ind w:firstLine="720"/>
      <w:textAlignment w:val="baseline"/>
    </w:pPr>
    <w:rPr>
      <w:sz w:val="28"/>
      <w:szCs w:val="20"/>
    </w:rPr>
  </w:style>
  <w:style w:type="paragraph" w:styleId="2">
    <w:name w:val="List Number 2"/>
    <w:basedOn w:val="a0"/>
    <w:rsid w:val="00C11EE8"/>
    <w:pPr>
      <w:widowControl w:val="0"/>
      <w:numPr>
        <w:numId w:val="3"/>
      </w:numPr>
      <w:overflowPunct w:val="0"/>
      <w:autoSpaceDE w:val="0"/>
      <w:autoSpaceDN w:val="0"/>
      <w:adjustRightInd w:val="0"/>
      <w:spacing w:before="60"/>
      <w:textAlignment w:val="baseline"/>
    </w:pPr>
    <w:rPr>
      <w:sz w:val="28"/>
      <w:szCs w:val="20"/>
    </w:rPr>
  </w:style>
  <w:style w:type="paragraph" w:styleId="a9">
    <w:name w:val="Normal Indent"/>
    <w:basedOn w:val="a0"/>
    <w:rsid w:val="00C11EE8"/>
    <w:pPr>
      <w:tabs>
        <w:tab w:val="num" w:pos="1440"/>
      </w:tabs>
      <w:ind w:left="1440" w:hanging="360"/>
    </w:pPr>
    <w:rPr>
      <w:sz w:val="28"/>
      <w:szCs w:val="20"/>
    </w:rPr>
  </w:style>
  <w:style w:type="paragraph" w:customStyle="1" w:styleId="aa">
    <w:name w:val="Первый абзац"/>
    <w:basedOn w:val="a0"/>
    <w:next w:val="a0"/>
    <w:rsid w:val="00C11EE8"/>
    <w:pPr>
      <w:spacing w:before="240" w:line="360" w:lineRule="auto"/>
      <w:ind w:firstLine="720"/>
    </w:pPr>
    <w:rPr>
      <w:rFonts w:ascii="Arial" w:hAnsi="Arial"/>
      <w:sz w:val="28"/>
      <w:szCs w:val="20"/>
      <w:lang w:eastAsia="en-US"/>
    </w:rPr>
  </w:style>
  <w:style w:type="paragraph" w:customStyle="1" w:styleId="3Arial">
    <w:name w:val="Стиль Заголовок 3 + Arial"/>
    <w:basedOn w:val="3"/>
    <w:next w:val="a0"/>
    <w:rsid w:val="00C11EE8"/>
    <w:pPr>
      <w:spacing w:before="0" w:after="0" w:line="240" w:lineRule="auto"/>
      <w:ind w:firstLine="709"/>
    </w:pPr>
    <w:rPr>
      <w:rFonts w:ascii="Arial" w:hAnsi="Arial"/>
      <w:b w:val="0"/>
      <w:bCs/>
      <w:iCs/>
    </w:rPr>
  </w:style>
  <w:style w:type="character" w:styleId="ab">
    <w:name w:val="Hyperlink"/>
    <w:uiPriority w:val="99"/>
    <w:unhideWhenUsed/>
    <w:rsid w:val="00606F24"/>
    <w:rPr>
      <w:color w:val="0000FF"/>
      <w:u w:val="single"/>
    </w:rPr>
  </w:style>
  <w:style w:type="paragraph" w:styleId="ac">
    <w:name w:val="Document Map"/>
    <w:basedOn w:val="a0"/>
    <w:link w:val="ad"/>
    <w:uiPriority w:val="99"/>
    <w:semiHidden/>
    <w:unhideWhenUsed/>
    <w:rsid w:val="002A595C"/>
    <w:rPr>
      <w:rFonts w:ascii="Tahoma" w:hAnsi="Tahoma" w:cs="Tahoma"/>
      <w:sz w:val="16"/>
      <w:szCs w:val="16"/>
    </w:rPr>
  </w:style>
  <w:style w:type="character" w:customStyle="1" w:styleId="ad">
    <w:name w:val="Схема документа Знак"/>
    <w:link w:val="ac"/>
    <w:uiPriority w:val="99"/>
    <w:semiHidden/>
    <w:rsid w:val="002A595C"/>
    <w:rPr>
      <w:rFonts w:ascii="Tahoma" w:eastAsia="Times New Roman" w:hAnsi="Tahoma" w:cs="Tahoma"/>
      <w:sz w:val="16"/>
      <w:szCs w:val="16"/>
      <w:lang w:eastAsia="ru-RU"/>
    </w:rPr>
  </w:style>
  <w:style w:type="table" w:styleId="ae">
    <w:name w:val="Table Grid"/>
    <w:basedOn w:val="a2"/>
    <w:rsid w:val="00E40D1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link w:val="4"/>
    <w:uiPriority w:val="9"/>
    <w:semiHidden/>
    <w:rsid w:val="00BD44BE"/>
    <w:rPr>
      <w:rFonts w:ascii="Cambria" w:eastAsia="Times New Roman" w:hAnsi="Cambria" w:cs="Times New Roman"/>
      <w:b/>
      <w:bCs/>
      <w:i/>
      <w:iCs/>
      <w:color w:val="4F81BD"/>
      <w:sz w:val="24"/>
      <w:szCs w:val="24"/>
      <w:lang w:eastAsia="ru-RU"/>
    </w:rPr>
  </w:style>
  <w:style w:type="character" w:customStyle="1" w:styleId="50">
    <w:name w:val="Заголовок 5 Знак"/>
    <w:aliases w:val="_Подпункт Знак"/>
    <w:link w:val="5"/>
    <w:rsid w:val="00BD44BE"/>
    <w:rPr>
      <w:rFonts w:ascii="Times New Roman" w:eastAsia="Times New Roman" w:hAnsi="Times New Roman" w:cs="Times New Roman"/>
      <w:szCs w:val="20"/>
      <w:lang w:eastAsia="ru-RU"/>
    </w:rPr>
  </w:style>
  <w:style w:type="character" w:customStyle="1" w:styleId="af">
    <w:name w:val="Печатная машинка"/>
    <w:rsid w:val="00BD44BE"/>
    <w:rPr>
      <w:rFonts w:ascii="Courier New" w:hAnsi="Courier New" w:cs="Courier New" w:hint="default"/>
      <w:sz w:val="20"/>
    </w:rPr>
  </w:style>
  <w:style w:type="paragraph" w:styleId="af0">
    <w:name w:val="Balloon Text"/>
    <w:basedOn w:val="a0"/>
    <w:link w:val="af1"/>
    <w:uiPriority w:val="99"/>
    <w:semiHidden/>
    <w:unhideWhenUsed/>
    <w:rsid w:val="00BD44BE"/>
    <w:rPr>
      <w:rFonts w:ascii="Tahoma" w:hAnsi="Tahoma" w:cs="Tahoma"/>
      <w:sz w:val="16"/>
      <w:szCs w:val="16"/>
    </w:rPr>
  </w:style>
  <w:style w:type="character" w:customStyle="1" w:styleId="af1">
    <w:name w:val="Текст выноски Знак"/>
    <w:link w:val="af0"/>
    <w:uiPriority w:val="99"/>
    <w:semiHidden/>
    <w:rsid w:val="00BD44BE"/>
    <w:rPr>
      <w:rFonts w:ascii="Tahoma" w:eastAsia="Times New Roman" w:hAnsi="Tahoma" w:cs="Tahoma"/>
      <w:sz w:val="16"/>
      <w:szCs w:val="16"/>
      <w:lang w:eastAsia="ru-RU"/>
    </w:rPr>
  </w:style>
  <w:style w:type="character" w:styleId="af2">
    <w:name w:val="annotation reference"/>
    <w:unhideWhenUsed/>
    <w:rsid w:val="00BD44BE"/>
    <w:rPr>
      <w:sz w:val="16"/>
      <w:szCs w:val="16"/>
    </w:rPr>
  </w:style>
  <w:style w:type="paragraph" w:styleId="af3">
    <w:name w:val="annotation text"/>
    <w:basedOn w:val="a0"/>
    <w:link w:val="af4"/>
    <w:unhideWhenUsed/>
    <w:rsid w:val="00BD44BE"/>
    <w:rPr>
      <w:sz w:val="20"/>
      <w:szCs w:val="20"/>
    </w:rPr>
  </w:style>
  <w:style w:type="character" w:customStyle="1" w:styleId="af4">
    <w:name w:val="Текст примечания Знак"/>
    <w:link w:val="af3"/>
    <w:rsid w:val="00BD44BE"/>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BD44BE"/>
    <w:rPr>
      <w:b/>
      <w:bCs/>
    </w:rPr>
  </w:style>
  <w:style w:type="character" w:customStyle="1" w:styleId="af6">
    <w:name w:val="Тема примечания Знак"/>
    <w:link w:val="af5"/>
    <w:uiPriority w:val="99"/>
    <w:semiHidden/>
    <w:rsid w:val="00BD44BE"/>
    <w:rPr>
      <w:rFonts w:ascii="Times New Roman" w:eastAsia="Times New Roman" w:hAnsi="Times New Roman" w:cs="Times New Roman"/>
      <w:b/>
      <w:bCs/>
      <w:sz w:val="20"/>
      <w:szCs w:val="20"/>
      <w:lang w:eastAsia="ru-RU"/>
    </w:rPr>
  </w:style>
  <w:style w:type="paragraph" w:styleId="af7">
    <w:name w:val="header"/>
    <w:aliases w:val="Linie,header"/>
    <w:basedOn w:val="a0"/>
    <w:link w:val="af8"/>
    <w:uiPriority w:val="99"/>
    <w:unhideWhenUsed/>
    <w:rsid w:val="00BD44BE"/>
    <w:pPr>
      <w:tabs>
        <w:tab w:val="center" w:pos="4844"/>
        <w:tab w:val="right" w:pos="9689"/>
      </w:tabs>
    </w:pPr>
  </w:style>
  <w:style w:type="character" w:customStyle="1" w:styleId="af8">
    <w:name w:val="Верхний колонтитул Знак"/>
    <w:aliases w:val="Linie Знак,header Знак"/>
    <w:link w:val="af7"/>
    <w:uiPriority w:val="99"/>
    <w:rsid w:val="00BD44BE"/>
    <w:rPr>
      <w:rFonts w:ascii="Times New Roman" w:eastAsia="Times New Roman" w:hAnsi="Times New Roman" w:cs="Times New Roman"/>
      <w:sz w:val="24"/>
      <w:szCs w:val="24"/>
      <w:lang w:eastAsia="ru-RU"/>
    </w:rPr>
  </w:style>
  <w:style w:type="paragraph" w:styleId="af9">
    <w:name w:val="footer"/>
    <w:basedOn w:val="a0"/>
    <w:link w:val="afa"/>
    <w:uiPriority w:val="99"/>
    <w:unhideWhenUsed/>
    <w:rsid w:val="00BD44BE"/>
    <w:pPr>
      <w:tabs>
        <w:tab w:val="center" w:pos="4844"/>
        <w:tab w:val="right" w:pos="9689"/>
      </w:tabs>
    </w:pPr>
  </w:style>
  <w:style w:type="character" w:customStyle="1" w:styleId="afa">
    <w:name w:val="Нижний колонтитул Знак"/>
    <w:link w:val="af9"/>
    <w:uiPriority w:val="99"/>
    <w:rsid w:val="00BD44BE"/>
    <w:rPr>
      <w:rFonts w:ascii="Times New Roman" w:eastAsia="Times New Roman" w:hAnsi="Times New Roman" w:cs="Times New Roman"/>
      <w:sz w:val="24"/>
      <w:szCs w:val="24"/>
      <w:lang w:eastAsia="ru-RU"/>
    </w:rPr>
  </w:style>
  <w:style w:type="paragraph" w:styleId="afb">
    <w:name w:val="Revision"/>
    <w:hidden/>
    <w:uiPriority w:val="99"/>
    <w:semiHidden/>
    <w:rsid w:val="00BD44BE"/>
    <w:rPr>
      <w:rFonts w:ascii="Times New Roman" w:eastAsia="Times New Roman" w:hAnsi="Times New Roman"/>
      <w:sz w:val="24"/>
      <w:szCs w:val="24"/>
    </w:rPr>
  </w:style>
  <w:style w:type="paragraph" w:customStyle="1" w:styleId="1KGK9">
    <w:name w:val="1KG=K9"/>
    <w:rsid w:val="00BD44BE"/>
    <w:pPr>
      <w:autoSpaceDE w:val="0"/>
      <w:autoSpaceDN w:val="0"/>
      <w:adjustRightInd w:val="0"/>
    </w:pPr>
    <w:rPr>
      <w:rFonts w:ascii="MS Sans Serif" w:eastAsia="Times New Roman" w:hAnsi="MS Sans Serif"/>
    </w:rPr>
  </w:style>
  <w:style w:type="character" w:styleId="afc">
    <w:name w:val="page number"/>
    <w:basedOn w:val="a1"/>
    <w:rsid w:val="00BD44BE"/>
  </w:style>
  <w:style w:type="paragraph" w:customStyle="1" w:styleId="11">
    <w:name w:val="Обычный1"/>
    <w:rsid w:val="00BD44BE"/>
    <w:pPr>
      <w:widowControl w:val="0"/>
      <w:snapToGrid w:val="0"/>
      <w:spacing w:line="300" w:lineRule="auto"/>
      <w:ind w:firstLine="720"/>
      <w:jc w:val="both"/>
    </w:pPr>
    <w:rPr>
      <w:rFonts w:ascii="Times New Roman" w:eastAsia="Times New Roman" w:hAnsi="Times New Roman"/>
      <w:sz w:val="24"/>
    </w:rPr>
  </w:style>
  <w:style w:type="paragraph" w:styleId="afd">
    <w:name w:val="No Spacing"/>
    <w:uiPriority w:val="1"/>
    <w:qFormat/>
    <w:rsid w:val="00BD44BE"/>
    <w:rPr>
      <w:rFonts w:ascii="Times New Roman" w:eastAsia="Times New Roman" w:hAnsi="Times New Roman"/>
    </w:rPr>
  </w:style>
  <w:style w:type="paragraph" w:customStyle="1" w:styleId="ConsPlusNonformat">
    <w:name w:val="ConsPlusNonformat"/>
    <w:rsid w:val="00BD44BE"/>
    <w:pPr>
      <w:widowControl w:val="0"/>
      <w:autoSpaceDE w:val="0"/>
      <w:autoSpaceDN w:val="0"/>
      <w:adjustRightInd w:val="0"/>
    </w:pPr>
    <w:rPr>
      <w:rFonts w:ascii="Courier New" w:eastAsia="Times New Roman" w:hAnsi="Courier New" w:cs="Courier New"/>
    </w:rPr>
  </w:style>
  <w:style w:type="paragraph" w:customStyle="1" w:styleId="List2">
    <w:name w:val="List2"/>
    <w:basedOn w:val="a0"/>
    <w:rsid w:val="00BD44BE"/>
    <w:pPr>
      <w:tabs>
        <w:tab w:val="left" w:pos="1701"/>
      </w:tabs>
      <w:spacing w:line="360" w:lineRule="auto"/>
    </w:pPr>
    <w:rPr>
      <w:szCs w:val="20"/>
    </w:rPr>
  </w:style>
  <w:style w:type="paragraph" w:customStyle="1" w:styleId="afe">
    <w:name w:val="Раздел договора"/>
    <w:basedOn w:val="a0"/>
    <w:next w:val="a0"/>
    <w:rsid w:val="00BD44BE"/>
    <w:pPr>
      <w:keepNext/>
      <w:keepLines/>
      <w:spacing w:before="240" w:after="240"/>
      <w:jc w:val="center"/>
    </w:pPr>
    <w:rPr>
      <w:rFonts w:ascii="Arial" w:hAnsi="Arial"/>
      <w:b/>
      <w:sz w:val="26"/>
      <w:szCs w:val="20"/>
      <w:lang w:val="en-US"/>
    </w:rPr>
  </w:style>
  <w:style w:type="paragraph" w:customStyle="1" w:styleId="aff">
    <w:name w:val="Осн.текст"/>
    <w:basedOn w:val="a0"/>
    <w:rsid w:val="00BD44BE"/>
    <w:pPr>
      <w:spacing w:line="360" w:lineRule="auto"/>
      <w:ind w:firstLine="720"/>
    </w:pPr>
    <w:rPr>
      <w:rFonts w:ascii="Arial" w:hAnsi="Arial"/>
      <w:sz w:val="26"/>
      <w:szCs w:val="20"/>
    </w:rPr>
  </w:style>
  <w:style w:type="character" w:customStyle="1" w:styleId="aff0">
    <w:name w:val="Основной текст_"/>
    <w:link w:val="51"/>
    <w:uiPriority w:val="99"/>
    <w:rsid w:val="00BD44BE"/>
    <w:rPr>
      <w:sz w:val="23"/>
      <w:szCs w:val="23"/>
      <w:shd w:val="clear" w:color="auto" w:fill="FFFFFF"/>
    </w:rPr>
  </w:style>
  <w:style w:type="paragraph" w:customStyle="1" w:styleId="51">
    <w:name w:val="Основной текст5"/>
    <w:basedOn w:val="a0"/>
    <w:link w:val="aff0"/>
    <w:uiPriority w:val="99"/>
    <w:rsid w:val="00BD44BE"/>
    <w:pPr>
      <w:shd w:val="clear" w:color="auto" w:fill="FFFFFF"/>
      <w:spacing w:after="480" w:line="278" w:lineRule="exact"/>
    </w:pPr>
    <w:rPr>
      <w:rFonts w:ascii="Calibri" w:eastAsia="Calibri" w:hAnsi="Calibri"/>
      <w:sz w:val="23"/>
      <w:szCs w:val="23"/>
      <w:lang w:eastAsia="en-US"/>
    </w:rPr>
  </w:style>
  <w:style w:type="paragraph" w:styleId="aff1">
    <w:name w:val="Normal (Web)"/>
    <w:basedOn w:val="a0"/>
    <w:unhideWhenUsed/>
    <w:rsid w:val="00AB0FD0"/>
    <w:pPr>
      <w:spacing w:before="100" w:beforeAutospacing="1" w:after="100" w:afterAutospacing="1"/>
      <w:jc w:val="left"/>
    </w:pPr>
  </w:style>
  <w:style w:type="paragraph" w:customStyle="1" w:styleId="01">
    <w:name w:val="_Текст0_Список 1 уровня"/>
    <w:rsid w:val="00666650"/>
    <w:pPr>
      <w:numPr>
        <w:numId w:val="4"/>
      </w:numPr>
      <w:spacing w:after="120"/>
      <w:jc w:val="both"/>
    </w:pPr>
    <w:rPr>
      <w:rFonts w:ascii="Arial" w:eastAsia="Times New Roman" w:hAnsi="Arial"/>
      <w:sz w:val="24"/>
      <w:szCs w:val="24"/>
    </w:rPr>
  </w:style>
  <w:style w:type="paragraph" w:customStyle="1" w:styleId="Arial">
    <w:name w:val="Стиль Основной текст с отступом + Arial"/>
    <w:basedOn w:val="a7"/>
    <w:link w:val="Arial0"/>
    <w:rsid w:val="00666650"/>
    <w:pPr>
      <w:ind w:left="0"/>
    </w:pPr>
    <w:rPr>
      <w:rFonts w:ascii="Arial" w:hAnsi="Arial"/>
    </w:rPr>
  </w:style>
  <w:style w:type="character" w:customStyle="1" w:styleId="Arial0">
    <w:name w:val="Стиль Основной текст с отступом + Arial Знак"/>
    <w:link w:val="Arial"/>
    <w:rsid w:val="00666650"/>
    <w:rPr>
      <w:rFonts w:ascii="Arial" w:eastAsia="Times New Roman" w:hAnsi="Arial" w:cs="Times New Roman"/>
      <w:sz w:val="24"/>
      <w:szCs w:val="24"/>
      <w:lang w:eastAsia="ru-RU"/>
    </w:rPr>
  </w:style>
  <w:style w:type="paragraph" w:customStyle="1" w:styleId="12">
    <w:name w:val="Без интервала1"/>
    <w:rsid w:val="00631B02"/>
    <w:rPr>
      <w:rFonts w:eastAsia="Times New Roman"/>
      <w:sz w:val="22"/>
      <w:szCs w:val="22"/>
      <w:lang w:eastAsia="en-US"/>
    </w:rPr>
  </w:style>
  <w:style w:type="paragraph" w:customStyle="1" w:styleId="Default">
    <w:name w:val="Default"/>
    <w:rsid w:val="00E378CF"/>
    <w:pPr>
      <w:autoSpaceDE w:val="0"/>
      <w:autoSpaceDN w:val="0"/>
      <w:adjustRightInd w:val="0"/>
    </w:pPr>
    <w:rPr>
      <w:rFonts w:cs="Calibri"/>
      <w:color w:val="000000"/>
      <w:sz w:val="24"/>
      <w:szCs w:val="24"/>
      <w:lang w:eastAsia="en-US"/>
    </w:rPr>
  </w:style>
  <w:style w:type="character" w:styleId="aff2">
    <w:name w:val="Strong"/>
    <w:uiPriority w:val="22"/>
    <w:qFormat/>
    <w:rsid w:val="00CD1D32"/>
    <w:rPr>
      <w:b/>
      <w:bCs/>
    </w:rPr>
  </w:style>
  <w:style w:type="character" w:customStyle="1" w:styleId="fontstyle01">
    <w:name w:val="fontstyle01"/>
    <w:rsid w:val="0091522F"/>
    <w:rPr>
      <w:rFonts w:ascii="Times-Roman" w:hAnsi="Times-Roman" w:hint="default"/>
      <w:b w:val="0"/>
      <w:bCs w:val="0"/>
      <w:i w:val="0"/>
      <w:iCs w:val="0"/>
      <w:color w:val="000000"/>
      <w:sz w:val="14"/>
      <w:szCs w:val="14"/>
    </w:rPr>
  </w:style>
  <w:style w:type="character" w:customStyle="1" w:styleId="fontstyle21">
    <w:name w:val="fontstyle21"/>
    <w:rsid w:val="00D73C88"/>
    <w:rPr>
      <w:rFonts w:ascii="Arial-BoldMT" w:hAnsi="Arial-BoldMT" w:hint="default"/>
      <w:b/>
      <w:bCs/>
      <w:i w:val="0"/>
      <w:iCs w:val="0"/>
      <w:color w:val="24202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0770">
      <w:bodyDiv w:val="1"/>
      <w:marLeft w:val="0"/>
      <w:marRight w:val="0"/>
      <w:marTop w:val="0"/>
      <w:marBottom w:val="0"/>
      <w:divBdr>
        <w:top w:val="none" w:sz="0" w:space="0" w:color="auto"/>
        <w:left w:val="none" w:sz="0" w:space="0" w:color="auto"/>
        <w:bottom w:val="none" w:sz="0" w:space="0" w:color="auto"/>
        <w:right w:val="none" w:sz="0" w:space="0" w:color="auto"/>
      </w:divBdr>
    </w:div>
    <w:div w:id="158235059">
      <w:bodyDiv w:val="1"/>
      <w:marLeft w:val="0"/>
      <w:marRight w:val="0"/>
      <w:marTop w:val="0"/>
      <w:marBottom w:val="0"/>
      <w:divBdr>
        <w:top w:val="none" w:sz="0" w:space="0" w:color="auto"/>
        <w:left w:val="none" w:sz="0" w:space="0" w:color="auto"/>
        <w:bottom w:val="none" w:sz="0" w:space="0" w:color="auto"/>
        <w:right w:val="none" w:sz="0" w:space="0" w:color="auto"/>
      </w:divBdr>
    </w:div>
    <w:div w:id="231550884">
      <w:bodyDiv w:val="1"/>
      <w:marLeft w:val="0"/>
      <w:marRight w:val="0"/>
      <w:marTop w:val="0"/>
      <w:marBottom w:val="0"/>
      <w:divBdr>
        <w:top w:val="none" w:sz="0" w:space="0" w:color="auto"/>
        <w:left w:val="none" w:sz="0" w:space="0" w:color="auto"/>
        <w:bottom w:val="none" w:sz="0" w:space="0" w:color="auto"/>
        <w:right w:val="none" w:sz="0" w:space="0" w:color="auto"/>
      </w:divBdr>
    </w:div>
    <w:div w:id="262736048">
      <w:bodyDiv w:val="1"/>
      <w:marLeft w:val="0"/>
      <w:marRight w:val="0"/>
      <w:marTop w:val="0"/>
      <w:marBottom w:val="0"/>
      <w:divBdr>
        <w:top w:val="none" w:sz="0" w:space="0" w:color="auto"/>
        <w:left w:val="none" w:sz="0" w:space="0" w:color="auto"/>
        <w:bottom w:val="none" w:sz="0" w:space="0" w:color="auto"/>
        <w:right w:val="none" w:sz="0" w:space="0" w:color="auto"/>
      </w:divBdr>
    </w:div>
    <w:div w:id="290475843">
      <w:bodyDiv w:val="1"/>
      <w:marLeft w:val="0"/>
      <w:marRight w:val="0"/>
      <w:marTop w:val="0"/>
      <w:marBottom w:val="0"/>
      <w:divBdr>
        <w:top w:val="none" w:sz="0" w:space="0" w:color="auto"/>
        <w:left w:val="none" w:sz="0" w:space="0" w:color="auto"/>
        <w:bottom w:val="none" w:sz="0" w:space="0" w:color="auto"/>
        <w:right w:val="none" w:sz="0" w:space="0" w:color="auto"/>
      </w:divBdr>
    </w:div>
    <w:div w:id="393816452">
      <w:bodyDiv w:val="1"/>
      <w:marLeft w:val="0"/>
      <w:marRight w:val="0"/>
      <w:marTop w:val="0"/>
      <w:marBottom w:val="0"/>
      <w:divBdr>
        <w:top w:val="none" w:sz="0" w:space="0" w:color="auto"/>
        <w:left w:val="none" w:sz="0" w:space="0" w:color="auto"/>
        <w:bottom w:val="none" w:sz="0" w:space="0" w:color="auto"/>
        <w:right w:val="none" w:sz="0" w:space="0" w:color="auto"/>
      </w:divBdr>
    </w:div>
    <w:div w:id="469828696">
      <w:bodyDiv w:val="1"/>
      <w:marLeft w:val="0"/>
      <w:marRight w:val="0"/>
      <w:marTop w:val="0"/>
      <w:marBottom w:val="0"/>
      <w:divBdr>
        <w:top w:val="none" w:sz="0" w:space="0" w:color="auto"/>
        <w:left w:val="none" w:sz="0" w:space="0" w:color="auto"/>
        <w:bottom w:val="none" w:sz="0" w:space="0" w:color="auto"/>
        <w:right w:val="none" w:sz="0" w:space="0" w:color="auto"/>
      </w:divBdr>
    </w:div>
    <w:div w:id="588730314">
      <w:bodyDiv w:val="1"/>
      <w:marLeft w:val="0"/>
      <w:marRight w:val="0"/>
      <w:marTop w:val="0"/>
      <w:marBottom w:val="0"/>
      <w:divBdr>
        <w:top w:val="none" w:sz="0" w:space="0" w:color="auto"/>
        <w:left w:val="none" w:sz="0" w:space="0" w:color="auto"/>
        <w:bottom w:val="none" w:sz="0" w:space="0" w:color="auto"/>
        <w:right w:val="none" w:sz="0" w:space="0" w:color="auto"/>
      </w:divBdr>
    </w:div>
    <w:div w:id="596326480">
      <w:bodyDiv w:val="1"/>
      <w:marLeft w:val="0"/>
      <w:marRight w:val="0"/>
      <w:marTop w:val="0"/>
      <w:marBottom w:val="0"/>
      <w:divBdr>
        <w:top w:val="none" w:sz="0" w:space="0" w:color="auto"/>
        <w:left w:val="none" w:sz="0" w:space="0" w:color="auto"/>
        <w:bottom w:val="none" w:sz="0" w:space="0" w:color="auto"/>
        <w:right w:val="none" w:sz="0" w:space="0" w:color="auto"/>
      </w:divBdr>
    </w:div>
    <w:div w:id="596595228">
      <w:bodyDiv w:val="1"/>
      <w:marLeft w:val="0"/>
      <w:marRight w:val="0"/>
      <w:marTop w:val="0"/>
      <w:marBottom w:val="0"/>
      <w:divBdr>
        <w:top w:val="none" w:sz="0" w:space="0" w:color="auto"/>
        <w:left w:val="none" w:sz="0" w:space="0" w:color="auto"/>
        <w:bottom w:val="none" w:sz="0" w:space="0" w:color="auto"/>
        <w:right w:val="none" w:sz="0" w:space="0" w:color="auto"/>
      </w:divBdr>
    </w:div>
    <w:div w:id="672687860">
      <w:bodyDiv w:val="1"/>
      <w:marLeft w:val="0"/>
      <w:marRight w:val="0"/>
      <w:marTop w:val="0"/>
      <w:marBottom w:val="0"/>
      <w:divBdr>
        <w:top w:val="none" w:sz="0" w:space="0" w:color="auto"/>
        <w:left w:val="none" w:sz="0" w:space="0" w:color="auto"/>
        <w:bottom w:val="none" w:sz="0" w:space="0" w:color="auto"/>
        <w:right w:val="none" w:sz="0" w:space="0" w:color="auto"/>
      </w:divBdr>
    </w:div>
    <w:div w:id="840896761">
      <w:bodyDiv w:val="1"/>
      <w:marLeft w:val="0"/>
      <w:marRight w:val="0"/>
      <w:marTop w:val="0"/>
      <w:marBottom w:val="0"/>
      <w:divBdr>
        <w:top w:val="none" w:sz="0" w:space="0" w:color="auto"/>
        <w:left w:val="none" w:sz="0" w:space="0" w:color="auto"/>
        <w:bottom w:val="none" w:sz="0" w:space="0" w:color="auto"/>
        <w:right w:val="none" w:sz="0" w:space="0" w:color="auto"/>
      </w:divBdr>
    </w:div>
    <w:div w:id="844247676">
      <w:bodyDiv w:val="1"/>
      <w:marLeft w:val="0"/>
      <w:marRight w:val="0"/>
      <w:marTop w:val="0"/>
      <w:marBottom w:val="0"/>
      <w:divBdr>
        <w:top w:val="none" w:sz="0" w:space="0" w:color="auto"/>
        <w:left w:val="none" w:sz="0" w:space="0" w:color="auto"/>
        <w:bottom w:val="none" w:sz="0" w:space="0" w:color="auto"/>
        <w:right w:val="none" w:sz="0" w:space="0" w:color="auto"/>
      </w:divBdr>
    </w:div>
    <w:div w:id="937060315">
      <w:bodyDiv w:val="1"/>
      <w:marLeft w:val="0"/>
      <w:marRight w:val="0"/>
      <w:marTop w:val="0"/>
      <w:marBottom w:val="0"/>
      <w:divBdr>
        <w:top w:val="none" w:sz="0" w:space="0" w:color="auto"/>
        <w:left w:val="none" w:sz="0" w:space="0" w:color="auto"/>
        <w:bottom w:val="none" w:sz="0" w:space="0" w:color="auto"/>
        <w:right w:val="none" w:sz="0" w:space="0" w:color="auto"/>
      </w:divBdr>
    </w:div>
    <w:div w:id="984817110">
      <w:bodyDiv w:val="1"/>
      <w:marLeft w:val="0"/>
      <w:marRight w:val="0"/>
      <w:marTop w:val="0"/>
      <w:marBottom w:val="0"/>
      <w:divBdr>
        <w:top w:val="none" w:sz="0" w:space="0" w:color="auto"/>
        <w:left w:val="none" w:sz="0" w:space="0" w:color="auto"/>
        <w:bottom w:val="none" w:sz="0" w:space="0" w:color="auto"/>
        <w:right w:val="none" w:sz="0" w:space="0" w:color="auto"/>
      </w:divBdr>
    </w:div>
    <w:div w:id="1037663037">
      <w:bodyDiv w:val="1"/>
      <w:marLeft w:val="0"/>
      <w:marRight w:val="0"/>
      <w:marTop w:val="0"/>
      <w:marBottom w:val="0"/>
      <w:divBdr>
        <w:top w:val="none" w:sz="0" w:space="0" w:color="auto"/>
        <w:left w:val="none" w:sz="0" w:space="0" w:color="auto"/>
        <w:bottom w:val="none" w:sz="0" w:space="0" w:color="auto"/>
        <w:right w:val="none" w:sz="0" w:space="0" w:color="auto"/>
      </w:divBdr>
    </w:div>
    <w:div w:id="1049919068">
      <w:bodyDiv w:val="1"/>
      <w:marLeft w:val="0"/>
      <w:marRight w:val="0"/>
      <w:marTop w:val="0"/>
      <w:marBottom w:val="0"/>
      <w:divBdr>
        <w:top w:val="none" w:sz="0" w:space="0" w:color="auto"/>
        <w:left w:val="none" w:sz="0" w:space="0" w:color="auto"/>
        <w:bottom w:val="none" w:sz="0" w:space="0" w:color="auto"/>
        <w:right w:val="none" w:sz="0" w:space="0" w:color="auto"/>
      </w:divBdr>
    </w:div>
    <w:div w:id="1181965646">
      <w:bodyDiv w:val="1"/>
      <w:marLeft w:val="0"/>
      <w:marRight w:val="0"/>
      <w:marTop w:val="0"/>
      <w:marBottom w:val="0"/>
      <w:divBdr>
        <w:top w:val="none" w:sz="0" w:space="0" w:color="auto"/>
        <w:left w:val="none" w:sz="0" w:space="0" w:color="auto"/>
        <w:bottom w:val="none" w:sz="0" w:space="0" w:color="auto"/>
        <w:right w:val="none" w:sz="0" w:space="0" w:color="auto"/>
      </w:divBdr>
    </w:div>
    <w:div w:id="1306155504">
      <w:bodyDiv w:val="1"/>
      <w:marLeft w:val="0"/>
      <w:marRight w:val="0"/>
      <w:marTop w:val="0"/>
      <w:marBottom w:val="0"/>
      <w:divBdr>
        <w:top w:val="none" w:sz="0" w:space="0" w:color="auto"/>
        <w:left w:val="none" w:sz="0" w:space="0" w:color="auto"/>
        <w:bottom w:val="none" w:sz="0" w:space="0" w:color="auto"/>
        <w:right w:val="none" w:sz="0" w:space="0" w:color="auto"/>
      </w:divBdr>
    </w:div>
    <w:div w:id="1309440561">
      <w:bodyDiv w:val="1"/>
      <w:marLeft w:val="0"/>
      <w:marRight w:val="0"/>
      <w:marTop w:val="0"/>
      <w:marBottom w:val="0"/>
      <w:divBdr>
        <w:top w:val="none" w:sz="0" w:space="0" w:color="auto"/>
        <w:left w:val="none" w:sz="0" w:space="0" w:color="auto"/>
        <w:bottom w:val="none" w:sz="0" w:space="0" w:color="auto"/>
        <w:right w:val="none" w:sz="0" w:space="0" w:color="auto"/>
      </w:divBdr>
    </w:div>
    <w:div w:id="1433235384">
      <w:bodyDiv w:val="1"/>
      <w:marLeft w:val="0"/>
      <w:marRight w:val="0"/>
      <w:marTop w:val="0"/>
      <w:marBottom w:val="0"/>
      <w:divBdr>
        <w:top w:val="none" w:sz="0" w:space="0" w:color="auto"/>
        <w:left w:val="none" w:sz="0" w:space="0" w:color="auto"/>
        <w:bottom w:val="none" w:sz="0" w:space="0" w:color="auto"/>
        <w:right w:val="none" w:sz="0" w:space="0" w:color="auto"/>
      </w:divBdr>
    </w:div>
    <w:div w:id="1555582433">
      <w:bodyDiv w:val="1"/>
      <w:marLeft w:val="0"/>
      <w:marRight w:val="0"/>
      <w:marTop w:val="0"/>
      <w:marBottom w:val="0"/>
      <w:divBdr>
        <w:top w:val="none" w:sz="0" w:space="0" w:color="auto"/>
        <w:left w:val="none" w:sz="0" w:space="0" w:color="auto"/>
        <w:bottom w:val="none" w:sz="0" w:space="0" w:color="auto"/>
        <w:right w:val="none" w:sz="0" w:space="0" w:color="auto"/>
      </w:divBdr>
    </w:div>
    <w:div w:id="1599830604">
      <w:bodyDiv w:val="1"/>
      <w:marLeft w:val="0"/>
      <w:marRight w:val="0"/>
      <w:marTop w:val="0"/>
      <w:marBottom w:val="0"/>
      <w:divBdr>
        <w:top w:val="none" w:sz="0" w:space="0" w:color="auto"/>
        <w:left w:val="none" w:sz="0" w:space="0" w:color="auto"/>
        <w:bottom w:val="none" w:sz="0" w:space="0" w:color="auto"/>
        <w:right w:val="none" w:sz="0" w:space="0" w:color="auto"/>
      </w:divBdr>
    </w:div>
    <w:div w:id="1688671700">
      <w:bodyDiv w:val="1"/>
      <w:marLeft w:val="0"/>
      <w:marRight w:val="0"/>
      <w:marTop w:val="0"/>
      <w:marBottom w:val="0"/>
      <w:divBdr>
        <w:top w:val="none" w:sz="0" w:space="0" w:color="auto"/>
        <w:left w:val="none" w:sz="0" w:space="0" w:color="auto"/>
        <w:bottom w:val="none" w:sz="0" w:space="0" w:color="auto"/>
        <w:right w:val="none" w:sz="0" w:space="0" w:color="auto"/>
      </w:divBdr>
    </w:div>
    <w:div w:id="1712419934">
      <w:bodyDiv w:val="1"/>
      <w:marLeft w:val="0"/>
      <w:marRight w:val="0"/>
      <w:marTop w:val="0"/>
      <w:marBottom w:val="0"/>
      <w:divBdr>
        <w:top w:val="none" w:sz="0" w:space="0" w:color="auto"/>
        <w:left w:val="none" w:sz="0" w:space="0" w:color="auto"/>
        <w:bottom w:val="none" w:sz="0" w:space="0" w:color="auto"/>
        <w:right w:val="none" w:sz="0" w:space="0" w:color="auto"/>
      </w:divBdr>
    </w:div>
    <w:div w:id="1728644895">
      <w:bodyDiv w:val="1"/>
      <w:marLeft w:val="0"/>
      <w:marRight w:val="0"/>
      <w:marTop w:val="0"/>
      <w:marBottom w:val="0"/>
      <w:divBdr>
        <w:top w:val="none" w:sz="0" w:space="0" w:color="auto"/>
        <w:left w:val="none" w:sz="0" w:space="0" w:color="auto"/>
        <w:bottom w:val="none" w:sz="0" w:space="0" w:color="auto"/>
        <w:right w:val="none" w:sz="0" w:space="0" w:color="auto"/>
      </w:divBdr>
    </w:div>
    <w:div w:id="1882011942">
      <w:bodyDiv w:val="1"/>
      <w:marLeft w:val="0"/>
      <w:marRight w:val="0"/>
      <w:marTop w:val="0"/>
      <w:marBottom w:val="0"/>
      <w:divBdr>
        <w:top w:val="none" w:sz="0" w:space="0" w:color="auto"/>
        <w:left w:val="none" w:sz="0" w:space="0" w:color="auto"/>
        <w:bottom w:val="none" w:sz="0" w:space="0" w:color="auto"/>
        <w:right w:val="none" w:sz="0" w:space="0" w:color="auto"/>
      </w:divBdr>
    </w:div>
    <w:div w:id="1900944950">
      <w:bodyDiv w:val="1"/>
      <w:marLeft w:val="0"/>
      <w:marRight w:val="0"/>
      <w:marTop w:val="0"/>
      <w:marBottom w:val="0"/>
      <w:divBdr>
        <w:top w:val="none" w:sz="0" w:space="0" w:color="auto"/>
        <w:left w:val="none" w:sz="0" w:space="0" w:color="auto"/>
        <w:bottom w:val="none" w:sz="0" w:space="0" w:color="auto"/>
        <w:right w:val="none" w:sz="0" w:space="0" w:color="auto"/>
      </w:divBdr>
    </w:div>
    <w:div w:id="1966888416">
      <w:bodyDiv w:val="1"/>
      <w:marLeft w:val="0"/>
      <w:marRight w:val="0"/>
      <w:marTop w:val="0"/>
      <w:marBottom w:val="0"/>
      <w:divBdr>
        <w:top w:val="none" w:sz="0" w:space="0" w:color="auto"/>
        <w:left w:val="none" w:sz="0" w:space="0" w:color="auto"/>
        <w:bottom w:val="none" w:sz="0" w:space="0" w:color="auto"/>
        <w:right w:val="none" w:sz="0" w:space="0" w:color="auto"/>
      </w:divBdr>
    </w:div>
    <w:div w:id="19794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EBF8-FDDE-4B0E-BD47-157CB9A2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2217</Words>
  <Characters>12642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2026-05-07T10:00:00Z</dcterms:created>
  <dcterms:modified xsi:type="dcterms:W3CDTF">2026-05-26T14:14:00Z</dcterms:modified>
</cp:coreProperties>
</file>