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4D1E9" w14:textId="77777777" w:rsidR="008E4E40" w:rsidRDefault="008E4E40" w:rsidP="008E4E40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4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Обоснование начальной (максимальной) цены контракта</w:t>
      </w:r>
      <w:r w:rsidR="00B702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(далее – НМЦК)</w:t>
      </w:r>
      <w:r w:rsidRPr="008E4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цены контракта, заключаемого с единственным поставщиком (подрядчиком, исполнителем)</w:t>
      </w:r>
      <w:r w:rsidR="00B702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 w:rsidR="00B7022E" w:rsidRPr="00B702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далее – </w:t>
      </w:r>
      <w:r w:rsidR="00B7022E" w:rsidRPr="00B7022E">
        <w:rPr>
          <w:rFonts w:ascii="Times New Roman" w:eastAsia="Times New Roman" w:hAnsi="Times New Roman" w:cs="Times New Roman"/>
          <w:b/>
          <w:sz w:val="24"/>
          <w:szCs w:val="24"/>
        </w:rPr>
        <w:t>ЦКЕП)</w:t>
      </w:r>
      <w:r w:rsidRPr="008E4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Закон № 44-ФЗ)</w:t>
      </w:r>
    </w:p>
    <w:p w14:paraId="5CE4718B" w14:textId="77777777" w:rsidR="00A10DC0" w:rsidRDefault="00A10DC0" w:rsidP="008E4E40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FB69897" w14:textId="3D1079AA" w:rsidR="00A10DC0" w:rsidRPr="00A10DC0" w:rsidRDefault="006164D1" w:rsidP="00A10DC0">
      <w:pPr>
        <w:suppressAutoHyphens/>
        <w:spacing w:after="0" w:line="240" w:lineRule="auto"/>
        <w:ind w:firstLine="708"/>
        <w:jc w:val="mediumKashida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10D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Предмет закупки: </w:t>
      </w:r>
      <w:r w:rsidR="00A10DC0" w:rsidRPr="00A10D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поставка </w:t>
      </w:r>
      <w:r w:rsidR="00902E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перчаток</w:t>
      </w:r>
    </w:p>
    <w:p w14:paraId="71B5A9B0" w14:textId="77777777" w:rsidR="008E4E40" w:rsidRPr="00A10DC0" w:rsidRDefault="008E4E40" w:rsidP="008E4E40">
      <w:pPr>
        <w:suppressAutoHyphens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1"/>
        <w:gridCol w:w="4952"/>
        <w:gridCol w:w="4678"/>
        <w:gridCol w:w="2835"/>
      </w:tblGrid>
      <w:tr w:rsidR="00A10DC0" w14:paraId="7905BC07" w14:textId="77777777" w:rsidTr="00611B2E">
        <w:trPr>
          <w:trHeight w:val="682"/>
        </w:trPr>
        <w:tc>
          <w:tcPr>
            <w:tcW w:w="2131" w:type="dxa"/>
            <w:vAlign w:val="center"/>
          </w:tcPr>
          <w:p w14:paraId="46BCE66F" w14:textId="77777777" w:rsidR="00A10DC0" w:rsidRPr="008A1DFB" w:rsidRDefault="00A10DC0" w:rsidP="00022BDD">
            <w:pPr>
              <w:suppressAutoHyphens/>
              <w:rPr>
                <w:rFonts w:asciiTheme="majorBidi" w:eastAsia="Times New Roman" w:hAnsiTheme="majorBidi" w:cstheme="majorBidi"/>
                <w:b/>
                <w:sz w:val="28"/>
                <w:szCs w:val="28"/>
              </w:rPr>
            </w:pPr>
            <w:r w:rsidRPr="008A1DFB">
              <w:rPr>
                <w:rFonts w:asciiTheme="majorBidi" w:eastAsia="Times New Roman" w:hAnsiTheme="majorBidi" w:cstheme="majorBidi"/>
                <w:b/>
                <w:sz w:val="28"/>
                <w:szCs w:val="28"/>
              </w:rPr>
              <w:t>ОКПД2/ КТРУ</w:t>
            </w:r>
          </w:p>
        </w:tc>
        <w:tc>
          <w:tcPr>
            <w:tcW w:w="4952" w:type="dxa"/>
            <w:vAlign w:val="center"/>
          </w:tcPr>
          <w:p w14:paraId="48C86E56" w14:textId="699EFD2E" w:rsidR="00A10DC0" w:rsidRPr="008A1DFB" w:rsidRDefault="00A10DC0" w:rsidP="00022BDD">
            <w:pPr>
              <w:suppressAutoHyphens/>
              <w:rPr>
                <w:rFonts w:asciiTheme="majorBidi" w:eastAsia="Times New Roman" w:hAnsiTheme="majorBidi" w:cstheme="majorBidi"/>
                <w:b/>
                <w:sz w:val="28"/>
                <w:szCs w:val="28"/>
              </w:rPr>
            </w:pPr>
            <w:r w:rsidRPr="008A1DFB">
              <w:rPr>
                <w:rFonts w:asciiTheme="majorBidi" w:eastAsia="Times New Roman" w:hAnsiTheme="majorBidi" w:cstheme="majorBidi"/>
                <w:b/>
                <w:sz w:val="28"/>
                <w:szCs w:val="28"/>
              </w:rPr>
              <w:t xml:space="preserve">Наименование по ОКПД/КТРУ </w:t>
            </w:r>
          </w:p>
        </w:tc>
        <w:tc>
          <w:tcPr>
            <w:tcW w:w="4678" w:type="dxa"/>
          </w:tcPr>
          <w:p w14:paraId="5549BE23" w14:textId="3844C159" w:rsidR="00A10DC0" w:rsidRPr="008A1DFB" w:rsidRDefault="00A10DC0" w:rsidP="00022BDD">
            <w:pPr>
              <w:suppressAutoHyphens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</w:rPr>
            </w:pPr>
            <w:r w:rsidRPr="008A1DFB">
              <w:rPr>
                <w:rFonts w:asciiTheme="majorBidi" w:eastAsia="Times New Roman" w:hAnsiTheme="majorBidi" w:cstheme="majorBidi"/>
                <w:b/>
                <w:sz w:val="28"/>
                <w:szCs w:val="28"/>
              </w:rPr>
              <w:t xml:space="preserve">Наименование товара </w:t>
            </w:r>
          </w:p>
        </w:tc>
        <w:tc>
          <w:tcPr>
            <w:tcW w:w="2835" w:type="dxa"/>
          </w:tcPr>
          <w:p w14:paraId="4C3DC6F0" w14:textId="66E40968" w:rsidR="00A10DC0" w:rsidRPr="008A1DFB" w:rsidRDefault="00A10DC0" w:rsidP="00022BDD">
            <w:pPr>
              <w:suppressAutoHyphens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</w:rPr>
            </w:pPr>
            <w:r w:rsidRPr="008A1DFB">
              <w:rPr>
                <w:rFonts w:asciiTheme="majorBidi" w:eastAsia="Times New Roman" w:hAnsiTheme="majorBidi" w:cstheme="majorBidi"/>
                <w:b/>
                <w:sz w:val="28"/>
                <w:szCs w:val="28"/>
              </w:rPr>
              <w:t>Нац. режим  по ПП №1875</w:t>
            </w:r>
          </w:p>
        </w:tc>
      </w:tr>
      <w:tr w:rsidR="00A10DC0" w14:paraId="2BAF45BB" w14:textId="77777777" w:rsidTr="00611B2E">
        <w:tc>
          <w:tcPr>
            <w:tcW w:w="2131" w:type="dxa"/>
            <w:vAlign w:val="center"/>
          </w:tcPr>
          <w:p w14:paraId="4DA55396" w14:textId="77777777" w:rsidR="005C30A3" w:rsidRPr="005C30A3" w:rsidRDefault="005C30A3" w:rsidP="005C30A3">
            <w:pPr>
              <w:suppressAutoHyphens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 w:rsidRPr="005C30A3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ОКПД2:</w:t>
            </w:r>
          </w:p>
          <w:p w14:paraId="5A8485D2" w14:textId="77777777" w:rsidR="005C30A3" w:rsidRPr="005C30A3" w:rsidRDefault="005C30A3" w:rsidP="005C30A3">
            <w:pPr>
              <w:suppressAutoHyphens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 w:rsidRPr="005C30A3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22.19.60.119</w:t>
            </w:r>
          </w:p>
          <w:p w14:paraId="290EAB72" w14:textId="77777777" w:rsidR="005C30A3" w:rsidRPr="005C30A3" w:rsidRDefault="005C30A3" w:rsidP="005C30A3">
            <w:pPr>
              <w:suppressAutoHyphens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 w:rsidRPr="005C30A3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КТРУ:</w:t>
            </w:r>
          </w:p>
          <w:p w14:paraId="32D40C4E" w14:textId="77777777" w:rsidR="005C30A3" w:rsidRPr="005C30A3" w:rsidRDefault="005C30A3" w:rsidP="005C30A3">
            <w:pPr>
              <w:suppressAutoHyphens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 w:rsidRPr="005C30A3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 xml:space="preserve">22.19.60.119-00000008 </w:t>
            </w:r>
          </w:p>
          <w:p w14:paraId="2B57337C" w14:textId="2EB0BF3D" w:rsidR="00A10DC0" w:rsidRPr="008A1DFB" w:rsidRDefault="00A10DC0" w:rsidP="00022BDD">
            <w:pPr>
              <w:suppressAutoHyphens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</w:p>
        </w:tc>
        <w:tc>
          <w:tcPr>
            <w:tcW w:w="4952" w:type="dxa"/>
            <w:vAlign w:val="center"/>
          </w:tcPr>
          <w:p w14:paraId="4B5EF416" w14:textId="3A61D17F" w:rsidR="00A10DC0" w:rsidRPr="008A1DFB" w:rsidRDefault="005C30A3" w:rsidP="00022BDD">
            <w:pPr>
              <w:suppressAutoHyphens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 w:rsidRPr="005C30A3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Перчатки резиновые прочие</w:t>
            </w:r>
          </w:p>
        </w:tc>
        <w:tc>
          <w:tcPr>
            <w:tcW w:w="4678" w:type="dxa"/>
          </w:tcPr>
          <w:p w14:paraId="499C48D4" w14:textId="2111BFA7" w:rsidR="00A10DC0" w:rsidRPr="008A1DFB" w:rsidRDefault="005C30A3" w:rsidP="00022BDD">
            <w:pPr>
              <w:suppressAutoHyphens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 w:rsidRPr="005C30A3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Перчатки нитриловые</w:t>
            </w:r>
          </w:p>
        </w:tc>
        <w:tc>
          <w:tcPr>
            <w:tcW w:w="2835" w:type="dxa"/>
          </w:tcPr>
          <w:p w14:paraId="14C6DA3E" w14:textId="10A24F03" w:rsidR="00A10DC0" w:rsidRPr="008A1DFB" w:rsidRDefault="00A10DC0" w:rsidP="00022BDD">
            <w:pPr>
              <w:suppressAutoHyphens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 w:rsidRPr="008A1DFB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 xml:space="preserve">Ограничение - п. </w:t>
            </w:r>
            <w:r w:rsidR="005C30A3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69</w:t>
            </w:r>
          </w:p>
        </w:tc>
      </w:tr>
      <w:tr w:rsidR="00A10DC0" w14:paraId="4D3C393F" w14:textId="77777777" w:rsidTr="00611B2E">
        <w:tc>
          <w:tcPr>
            <w:tcW w:w="2131" w:type="dxa"/>
            <w:vAlign w:val="center"/>
          </w:tcPr>
          <w:p w14:paraId="3BF36FCB" w14:textId="02E45011" w:rsidR="00A10DC0" w:rsidRPr="008A1DFB" w:rsidRDefault="005C30A3" w:rsidP="00022BDD">
            <w:pPr>
              <w:suppressAutoHyphens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 w:rsidRPr="005C30A3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22.19.60.114</w:t>
            </w:r>
          </w:p>
        </w:tc>
        <w:tc>
          <w:tcPr>
            <w:tcW w:w="4952" w:type="dxa"/>
            <w:vAlign w:val="center"/>
          </w:tcPr>
          <w:p w14:paraId="05148CA3" w14:textId="10596645" w:rsidR="00A10DC0" w:rsidRPr="008A1DFB" w:rsidRDefault="005C30A3" w:rsidP="00022BDD">
            <w:pPr>
              <w:suppressAutoHyphens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 w:rsidRPr="005C30A3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22.19.60.114 - Перчатки резиновые хозяйственные</w:t>
            </w:r>
          </w:p>
        </w:tc>
        <w:tc>
          <w:tcPr>
            <w:tcW w:w="4678" w:type="dxa"/>
          </w:tcPr>
          <w:p w14:paraId="006408C2" w14:textId="40FC6728" w:rsidR="00A10DC0" w:rsidRPr="008A1DFB" w:rsidRDefault="005C30A3" w:rsidP="00022BDD">
            <w:pPr>
              <w:suppressAutoHyphens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 w:rsidRPr="005C30A3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Перчатки латексные (резиновые) общего назначения</w:t>
            </w:r>
          </w:p>
        </w:tc>
        <w:tc>
          <w:tcPr>
            <w:tcW w:w="2835" w:type="dxa"/>
          </w:tcPr>
          <w:p w14:paraId="18B0AF27" w14:textId="06E253C5" w:rsidR="00A10DC0" w:rsidRPr="008A1DFB" w:rsidRDefault="005C30A3" w:rsidP="00022BDD">
            <w:pPr>
              <w:suppressAutoHyphens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 w:rsidRPr="005C30A3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Ограничение - п. 69</w:t>
            </w:r>
          </w:p>
        </w:tc>
      </w:tr>
    </w:tbl>
    <w:p w14:paraId="456E3E33" w14:textId="77777777" w:rsidR="008E4E40" w:rsidRPr="008E4E40" w:rsidRDefault="008E4E40" w:rsidP="008E4E40">
      <w:pPr>
        <w:suppressAutoHyphens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3AED429" w14:textId="03E7A5D6" w:rsidR="006164D1" w:rsidRPr="006164D1" w:rsidRDefault="006164D1" w:rsidP="006164D1">
      <w:pPr>
        <w:suppressAutoHyphens/>
        <w:spacing w:after="0" w:line="240" w:lineRule="auto"/>
        <w:ind w:right="-284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</w:t>
      </w:r>
      <w:r w:rsidRPr="006164D1">
        <w:rPr>
          <w:rFonts w:ascii="Times New Roman" w:eastAsia="Times New Roman" w:hAnsi="Times New Roman" w:cs="Times New Roman"/>
          <w:b/>
          <w:bCs/>
          <w:sz w:val="24"/>
          <w:szCs w:val="24"/>
        </w:rPr>
        <w:t>. Сбор ценовой информации</w:t>
      </w:r>
    </w:p>
    <w:p w14:paraId="476950AC" w14:textId="5A581C69" w:rsidR="006164D1" w:rsidRPr="00902E7B" w:rsidRDefault="006164D1" w:rsidP="006164D1">
      <w:pPr>
        <w:suppressAutoHyphens/>
        <w:spacing w:after="0" w:line="240" w:lineRule="auto"/>
        <w:ind w:right="-284" w:firstLine="709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02E7B">
        <w:rPr>
          <w:rFonts w:ascii="Times New Roman" w:eastAsia="Times New Roman" w:hAnsi="Times New Roman" w:cs="Times New Roman"/>
          <w:bCs/>
          <w:sz w:val="24"/>
          <w:szCs w:val="24"/>
        </w:rPr>
        <w:t xml:space="preserve">1. Осуществлен поиск производителей в ГИСП. </w:t>
      </w:r>
    </w:p>
    <w:p w14:paraId="332EA93B" w14:textId="24E824AD" w:rsidR="00902E7B" w:rsidRPr="00902E7B" w:rsidRDefault="005C30A3" w:rsidP="00902E7B">
      <w:pPr>
        <w:suppressAutoHyphens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02E7B">
        <w:rPr>
          <w:rFonts w:ascii="Times New Roman" w:eastAsia="Times New Roman" w:hAnsi="Times New Roman" w:cs="Times New Roman"/>
          <w:bCs/>
          <w:sz w:val="24"/>
          <w:szCs w:val="24"/>
        </w:rPr>
        <w:t>Получен один</w:t>
      </w:r>
      <w:r w:rsidR="00902E7B" w:rsidRPr="00902E7B">
        <w:rPr>
          <w:rFonts w:ascii="Times New Roman" w:eastAsia="Times New Roman" w:hAnsi="Times New Roman" w:cs="Times New Roman"/>
          <w:bCs/>
          <w:sz w:val="24"/>
          <w:szCs w:val="24"/>
        </w:rPr>
        <w:t xml:space="preserve"> ответ, содержащий стоимость одной пары 20,74</w:t>
      </w:r>
      <w:r w:rsidR="00902E7B">
        <w:rPr>
          <w:rFonts w:ascii="Times New Roman" w:eastAsia="Times New Roman" w:hAnsi="Times New Roman" w:cs="Times New Roman"/>
          <w:bCs/>
          <w:sz w:val="24"/>
          <w:szCs w:val="24"/>
        </w:rPr>
        <w:t xml:space="preserve"> (только нитриловые).</w:t>
      </w:r>
    </w:p>
    <w:p w14:paraId="4D75E72C" w14:textId="78D3D6AD" w:rsidR="00902E7B" w:rsidRPr="00902E7B" w:rsidRDefault="00902E7B" w:rsidP="00902E7B">
      <w:pPr>
        <w:suppressAutoHyphens/>
        <w:spacing w:after="0" w:line="240" w:lineRule="auto"/>
        <w:ind w:right="-284" w:firstLine="709"/>
        <w:jc w:val="both"/>
        <w:rPr>
          <w:rFonts w:asciiTheme="majorBidi" w:hAnsiTheme="majorBidi" w:cstheme="majorBidi"/>
          <w:bCs/>
          <w:sz w:val="24"/>
          <w:szCs w:val="24"/>
        </w:rPr>
      </w:pPr>
      <w:r w:rsidRPr="00902E7B">
        <w:rPr>
          <w:rFonts w:ascii="Times New Roman" w:eastAsia="Times New Roman" w:hAnsi="Times New Roman" w:cs="Times New Roman"/>
          <w:bCs/>
          <w:sz w:val="24"/>
          <w:szCs w:val="24"/>
        </w:rPr>
        <w:t>Дополнительно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902E7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02E7B">
        <w:rPr>
          <w:rFonts w:asciiTheme="majorBidi" w:hAnsiTheme="majorBidi" w:cstheme="majorBidi"/>
          <w:bCs/>
          <w:sz w:val="24"/>
          <w:szCs w:val="24"/>
        </w:rPr>
        <w:t>с помощью  функционала ЕАТ</w:t>
      </w:r>
      <w:r w:rsidR="00161EF2">
        <w:rPr>
          <w:rFonts w:asciiTheme="majorBidi" w:hAnsiTheme="majorBidi" w:cstheme="majorBidi"/>
          <w:bCs/>
          <w:sz w:val="24"/>
          <w:szCs w:val="24"/>
        </w:rPr>
        <w:t>,</w:t>
      </w:r>
      <w:r w:rsidRPr="00902E7B">
        <w:rPr>
          <w:rFonts w:asciiTheme="majorBidi" w:hAnsiTheme="majorBidi" w:cstheme="majorBidi"/>
          <w:bCs/>
          <w:sz w:val="24"/>
          <w:szCs w:val="24"/>
        </w:rPr>
        <w:t xml:space="preserve"> собрана корзина и получено </w:t>
      </w:r>
      <w:r w:rsidR="00161EF2">
        <w:rPr>
          <w:rFonts w:asciiTheme="majorBidi" w:hAnsiTheme="majorBidi" w:cstheme="majorBidi"/>
          <w:bCs/>
          <w:sz w:val="24"/>
          <w:szCs w:val="24"/>
        </w:rPr>
        <w:t xml:space="preserve">два </w:t>
      </w:r>
      <w:r w:rsidRPr="00902E7B">
        <w:rPr>
          <w:rFonts w:asciiTheme="majorBidi" w:hAnsiTheme="majorBidi" w:cstheme="majorBidi"/>
          <w:bCs/>
          <w:sz w:val="24"/>
          <w:szCs w:val="24"/>
        </w:rPr>
        <w:t xml:space="preserve">кп </w:t>
      </w:r>
    </w:p>
    <w:p w14:paraId="628F79A5" w14:textId="5A62F2CD" w:rsidR="00902E7B" w:rsidRPr="00161EF2" w:rsidRDefault="00161EF2" w:rsidP="00161EF2">
      <w:pPr>
        <w:pStyle w:val="a7"/>
        <w:numPr>
          <w:ilvl w:val="0"/>
          <w:numId w:val="1"/>
        </w:num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61EF2">
        <w:rPr>
          <w:rFonts w:ascii="Times New Roman" w:eastAsia="Times New Roman" w:hAnsi="Times New Roman" w:cs="Times New Roman"/>
          <w:bCs/>
          <w:sz w:val="24"/>
          <w:szCs w:val="24"/>
        </w:rPr>
        <w:t>ООО "Литигатор" 33 654,60 руб. (Тридцать три тысячи шестьсот пятьдесят четыре рубля 60 копеек)</w:t>
      </w:r>
    </w:p>
    <w:p w14:paraId="56EA77A8" w14:textId="5F733489" w:rsidR="00902E7B" w:rsidRPr="00902E7B" w:rsidRDefault="00902E7B" w:rsidP="00161EF2">
      <w:pPr>
        <w:suppressAutoHyphens/>
        <w:spacing w:after="0" w:line="240" w:lineRule="auto"/>
        <w:ind w:right="-284" w:firstLine="709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02E7B">
        <w:rPr>
          <w:rFonts w:ascii="Times New Roman" w:eastAsia="Times New Roman" w:hAnsi="Times New Roman" w:cs="Times New Roman"/>
          <w:bCs/>
          <w:sz w:val="24"/>
          <w:szCs w:val="24"/>
        </w:rPr>
        <w:t xml:space="preserve">2 </w:t>
      </w:r>
      <w:r w:rsidR="00161EF2" w:rsidRPr="00161EF2">
        <w:rPr>
          <w:rFonts w:ascii="Times New Roman" w:eastAsia="Times New Roman" w:hAnsi="Times New Roman" w:cs="Times New Roman"/>
          <w:bCs/>
          <w:sz w:val="24"/>
          <w:szCs w:val="24"/>
        </w:rPr>
        <w:t>ООО "КиД"</w:t>
      </w:r>
      <w:r w:rsidR="00161EF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61EF2" w:rsidRPr="00161EF2">
        <w:rPr>
          <w:rFonts w:ascii="Times New Roman" w:eastAsia="Times New Roman" w:hAnsi="Times New Roman" w:cs="Times New Roman"/>
          <w:bCs/>
          <w:sz w:val="24"/>
          <w:szCs w:val="24"/>
        </w:rPr>
        <w:t>34 188,80 руб. (Тридцать четыре тысячи сто</w:t>
      </w:r>
      <w:r w:rsidR="00161EF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61EF2" w:rsidRPr="00161EF2">
        <w:rPr>
          <w:rFonts w:ascii="Times New Roman" w:eastAsia="Times New Roman" w:hAnsi="Times New Roman" w:cs="Times New Roman"/>
          <w:bCs/>
          <w:sz w:val="24"/>
          <w:szCs w:val="24"/>
        </w:rPr>
        <w:t>восемьдесят восемь рублей 80 копеек).</w:t>
      </w:r>
    </w:p>
    <w:p w14:paraId="45F5E76D" w14:textId="77777777" w:rsidR="006164D1" w:rsidRDefault="006164D1" w:rsidP="008E4E40">
      <w:pPr>
        <w:suppressAutoHyphens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D864DF" w14:textId="0627189E" w:rsidR="007F33D7" w:rsidRDefault="007F33D7" w:rsidP="00902E7B">
      <w:pPr>
        <w:suppressAutoHyphens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Для проверки цены будет проведена закупочная сессия на ЕАТ</w:t>
      </w:r>
      <w:r w:rsidR="00161EF2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согласно </w:t>
      </w:r>
      <w:r w:rsidR="00902E7B">
        <w:rPr>
          <w:rFonts w:ascii="Times New Roman" w:eastAsia="Times New Roman" w:hAnsi="Times New Roman" w:cs="Times New Roman"/>
          <w:b/>
          <w:sz w:val="24"/>
          <w:szCs w:val="24"/>
        </w:rPr>
        <w:t xml:space="preserve">наименьшего </w:t>
      </w:r>
      <w:r w:rsidR="008A1DFB">
        <w:rPr>
          <w:rFonts w:ascii="Times New Roman" w:eastAsia="Times New Roman" w:hAnsi="Times New Roman" w:cs="Times New Roman"/>
          <w:b/>
          <w:sz w:val="24"/>
          <w:szCs w:val="24"/>
        </w:rPr>
        <w:t>предложения</w:t>
      </w:r>
      <w:r w:rsidR="00161EF2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8A1DF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A1DFB" w:rsidRPr="008A1DFB">
        <w:rPr>
          <w:rFonts w:ascii="Times New Roman" w:eastAsia="Times New Roman" w:hAnsi="Times New Roman" w:cs="Times New Roman"/>
          <w:b/>
          <w:sz w:val="24"/>
          <w:szCs w:val="24"/>
        </w:rPr>
        <w:t xml:space="preserve">на сумму </w:t>
      </w:r>
      <w:r w:rsidR="00161EF2" w:rsidRPr="00161EF2">
        <w:rPr>
          <w:rFonts w:ascii="Times New Roman" w:eastAsia="Times New Roman" w:hAnsi="Times New Roman" w:cs="Times New Roman"/>
          <w:b/>
          <w:sz w:val="24"/>
          <w:szCs w:val="24"/>
        </w:rPr>
        <w:t>33 654,60 руб. (Тридцать три тысячи шестьсот пятьдесят четыре рубля 60 копеек)</w:t>
      </w:r>
      <w:r w:rsidR="00161EF2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0EAEC92E" w14:textId="77777777" w:rsidR="00791827" w:rsidRDefault="00791827" w:rsidP="00902E7B">
      <w:pPr>
        <w:suppressAutoHyphens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7A3695" w14:textId="77777777" w:rsidR="00791827" w:rsidRDefault="00791827" w:rsidP="00902E7B">
      <w:pPr>
        <w:suppressAutoHyphens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706D1D" w14:textId="2BC61842" w:rsidR="00791827" w:rsidRDefault="00791827" w:rsidP="00902E7B">
      <w:pPr>
        <w:suppressAutoHyphens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99D77B0" wp14:editId="5905815D">
            <wp:extent cx="5562600" cy="6390005"/>
            <wp:effectExtent l="0" t="0" r="0" b="0"/>
            <wp:docPr id="3016894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68943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639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52D3A" w14:textId="30176F85" w:rsidR="00791827" w:rsidRDefault="00791827" w:rsidP="00902E7B">
      <w:pPr>
        <w:suppressAutoHyphens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E1E16BD" wp14:editId="335B06D6">
            <wp:extent cx="5368290" cy="6390005"/>
            <wp:effectExtent l="0" t="0" r="3810" b="0"/>
            <wp:docPr id="16983316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33166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68290" cy="639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91827" w:rsidSect="00611B2E">
      <w:pgSz w:w="16838" w:h="11906" w:orient="landscape"/>
      <w:pgMar w:top="992" w:right="992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757C6B"/>
    <w:multiLevelType w:val="hybridMultilevel"/>
    <w:tmpl w:val="4936FB74"/>
    <w:lvl w:ilvl="0" w:tplc="EF88CC9E">
      <w:start w:val="1"/>
      <w:numFmt w:val="decimal"/>
      <w:lvlText w:val="%1."/>
      <w:lvlJc w:val="left"/>
      <w:pPr>
        <w:ind w:left="1069" w:hanging="360"/>
      </w:pPr>
      <w:rPr>
        <w:rFonts w:asciiTheme="majorBidi" w:eastAsiaTheme="minorHAnsi" w:hAnsiTheme="majorBidi" w:cstheme="maj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57105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comments="0" w:insDel="0" w:formatting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E40"/>
    <w:rsid w:val="00022BDD"/>
    <w:rsid w:val="00057ABE"/>
    <w:rsid w:val="000A6800"/>
    <w:rsid w:val="0010128C"/>
    <w:rsid w:val="00161EF2"/>
    <w:rsid w:val="003E33F5"/>
    <w:rsid w:val="005C30A3"/>
    <w:rsid w:val="005D7E4E"/>
    <w:rsid w:val="00611B2E"/>
    <w:rsid w:val="006164D1"/>
    <w:rsid w:val="00685B41"/>
    <w:rsid w:val="006B0B6C"/>
    <w:rsid w:val="0076548D"/>
    <w:rsid w:val="00771A0F"/>
    <w:rsid w:val="00791827"/>
    <w:rsid w:val="007F33D7"/>
    <w:rsid w:val="008A1DFB"/>
    <w:rsid w:val="008E4E40"/>
    <w:rsid w:val="00902707"/>
    <w:rsid w:val="00902E7B"/>
    <w:rsid w:val="009B7D78"/>
    <w:rsid w:val="009E64B5"/>
    <w:rsid w:val="00A10DC0"/>
    <w:rsid w:val="00AA2179"/>
    <w:rsid w:val="00B12836"/>
    <w:rsid w:val="00B21E38"/>
    <w:rsid w:val="00B7022E"/>
    <w:rsid w:val="00BA2128"/>
    <w:rsid w:val="00BB4821"/>
    <w:rsid w:val="00D71064"/>
    <w:rsid w:val="00FB0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2AEF7"/>
  <w15:docId w15:val="{1846C87C-518E-42D7-9E82-60F1506FE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4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71A0F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21E38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611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02E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Н. Корнеева</dc:creator>
  <cp:lastModifiedBy>Людмила М. Ионова</cp:lastModifiedBy>
  <cp:revision>3</cp:revision>
  <dcterms:created xsi:type="dcterms:W3CDTF">2026-08-26T07:49:00Z</dcterms:created>
  <dcterms:modified xsi:type="dcterms:W3CDTF">2026-08-26T10:00:00Z</dcterms:modified>
</cp:coreProperties>
</file>