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42" w:rsidRPr="00E33463" w:rsidRDefault="00257B42" w:rsidP="00257B42">
      <w:pPr>
        <w:pStyle w:val="1"/>
        <w:numPr>
          <w:ilvl w:val="0"/>
          <w:numId w:val="0"/>
        </w:numPr>
        <w:tabs>
          <w:tab w:val="left" w:pos="0"/>
          <w:tab w:val="bar" w:pos="360"/>
        </w:tabs>
        <w:jc w:val="left"/>
        <w:rPr>
          <w:sz w:val="24"/>
          <w:szCs w:val="24"/>
          <w:highlight w:val="yellow"/>
        </w:rPr>
      </w:pPr>
      <w:r>
        <w:rPr>
          <w:sz w:val="24"/>
          <w:szCs w:val="24"/>
        </w:rPr>
        <w:t xml:space="preserve">         </w:t>
      </w:r>
      <w:r w:rsidRPr="00E33463">
        <w:rPr>
          <w:sz w:val="24"/>
          <w:szCs w:val="24"/>
        </w:rPr>
        <w:t xml:space="preserve">                                                </w:t>
      </w:r>
      <w:r>
        <w:rPr>
          <w:sz w:val="24"/>
          <w:szCs w:val="24"/>
        </w:rPr>
        <w:t xml:space="preserve">    </w:t>
      </w:r>
      <w:r w:rsidR="00165339">
        <w:rPr>
          <w:sz w:val="24"/>
          <w:szCs w:val="24"/>
        </w:rPr>
        <w:t xml:space="preserve">          </w:t>
      </w:r>
      <w:r>
        <w:rPr>
          <w:sz w:val="24"/>
          <w:szCs w:val="24"/>
        </w:rPr>
        <w:t xml:space="preserve">  </w:t>
      </w:r>
      <w:r w:rsidR="00165339">
        <w:rPr>
          <w:sz w:val="24"/>
          <w:szCs w:val="24"/>
        </w:rPr>
        <w:t>ПРОЕКТ</w:t>
      </w:r>
      <w:r>
        <w:rPr>
          <w:sz w:val="24"/>
          <w:szCs w:val="24"/>
        </w:rPr>
        <w:t xml:space="preserve">   </w:t>
      </w:r>
      <w:r w:rsidRPr="00E33463">
        <w:rPr>
          <w:sz w:val="24"/>
          <w:szCs w:val="24"/>
        </w:rPr>
        <w:t>ДОГОВОР</w:t>
      </w:r>
      <w:r w:rsidR="00165339">
        <w:rPr>
          <w:sz w:val="24"/>
          <w:szCs w:val="24"/>
        </w:rPr>
        <w:t>А</w:t>
      </w:r>
      <w:r w:rsidRPr="00E33463">
        <w:rPr>
          <w:sz w:val="24"/>
          <w:szCs w:val="24"/>
        </w:rPr>
        <w:t xml:space="preserve"> </w:t>
      </w:r>
    </w:p>
    <w:p w:rsidR="00257B42" w:rsidRDefault="00257B42" w:rsidP="00257B42">
      <w:pPr>
        <w:pStyle w:val="1"/>
        <w:numPr>
          <w:ilvl w:val="0"/>
          <w:numId w:val="0"/>
        </w:numPr>
        <w:tabs>
          <w:tab w:val="left" w:pos="0"/>
        </w:tabs>
        <w:rPr>
          <w:sz w:val="24"/>
          <w:szCs w:val="24"/>
        </w:rPr>
      </w:pPr>
      <w:r>
        <w:rPr>
          <w:sz w:val="24"/>
          <w:szCs w:val="24"/>
        </w:rPr>
        <w:t xml:space="preserve">          </w:t>
      </w:r>
      <w:r w:rsidRPr="00E33463">
        <w:rPr>
          <w:sz w:val="24"/>
          <w:szCs w:val="24"/>
        </w:rPr>
        <w:t>на заправку и восстановление картриджей</w:t>
      </w:r>
    </w:p>
    <w:p w:rsidR="00257B42" w:rsidRPr="00400A68" w:rsidRDefault="00257B42" w:rsidP="00257B42"/>
    <w:p w:rsidR="00257B42" w:rsidRPr="00E33463" w:rsidRDefault="00257B42" w:rsidP="00257B42">
      <w:pPr>
        <w:pStyle w:val="1"/>
        <w:numPr>
          <w:ilvl w:val="0"/>
          <w:numId w:val="0"/>
        </w:numPr>
        <w:tabs>
          <w:tab w:val="left" w:pos="0"/>
        </w:tabs>
        <w:jc w:val="left"/>
        <w:rPr>
          <w:sz w:val="24"/>
          <w:szCs w:val="24"/>
        </w:rPr>
      </w:pPr>
    </w:p>
    <w:p w:rsidR="00257B42" w:rsidRDefault="00257B42" w:rsidP="00257B42">
      <w:pPr>
        <w:jc w:val="both"/>
        <w:rPr>
          <w:sz w:val="24"/>
          <w:szCs w:val="24"/>
        </w:rPr>
      </w:pPr>
      <w:r w:rsidRPr="00E33463">
        <w:rPr>
          <w:sz w:val="24"/>
          <w:szCs w:val="24"/>
        </w:rPr>
        <w:t>г. Можайск</w:t>
      </w:r>
      <w:r w:rsidRPr="00E33463">
        <w:rPr>
          <w:sz w:val="24"/>
          <w:szCs w:val="24"/>
        </w:rPr>
        <w:tab/>
      </w:r>
      <w:r w:rsidRPr="00E33463">
        <w:rPr>
          <w:sz w:val="24"/>
          <w:szCs w:val="24"/>
        </w:rPr>
        <w:tab/>
      </w:r>
      <w:r w:rsidRPr="00E33463">
        <w:rPr>
          <w:sz w:val="24"/>
          <w:szCs w:val="24"/>
        </w:rPr>
        <w:tab/>
      </w:r>
      <w:r>
        <w:rPr>
          <w:sz w:val="24"/>
          <w:szCs w:val="24"/>
        </w:rPr>
        <w:t xml:space="preserve"> </w:t>
      </w:r>
      <w:r>
        <w:rPr>
          <w:sz w:val="24"/>
          <w:szCs w:val="24"/>
        </w:rPr>
        <w:tab/>
      </w:r>
      <w:r>
        <w:rPr>
          <w:sz w:val="24"/>
          <w:szCs w:val="24"/>
        </w:rPr>
        <w:tab/>
      </w:r>
      <w:r>
        <w:rPr>
          <w:sz w:val="24"/>
          <w:szCs w:val="24"/>
        </w:rPr>
        <w:tab/>
        <w:t xml:space="preserve">                                                   « </w:t>
      </w:r>
      <w:r w:rsidR="00165339">
        <w:rPr>
          <w:sz w:val="24"/>
          <w:szCs w:val="24"/>
        </w:rPr>
        <w:t xml:space="preserve">       </w:t>
      </w:r>
      <w:r w:rsidRPr="00E33463">
        <w:rPr>
          <w:sz w:val="24"/>
          <w:szCs w:val="24"/>
        </w:rPr>
        <w:t xml:space="preserve">» </w:t>
      </w:r>
      <w:r w:rsidR="00165339">
        <w:rPr>
          <w:sz w:val="24"/>
          <w:szCs w:val="24"/>
        </w:rPr>
        <w:t xml:space="preserve">             </w:t>
      </w:r>
      <w:r>
        <w:rPr>
          <w:sz w:val="24"/>
          <w:szCs w:val="24"/>
        </w:rPr>
        <w:t xml:space="preserve"> </w:t>
      </w:r>
      <w:r w:rsidRPr="00E33463">
        <w:rPr>
          <w:sz w:val="24"/>
          <w:szCs w:val="24"/>
        </w:rPr>
        <w:t>202</w:t>
      </w:r>
      <w:r w:rsidR="001259DD">
        <w:rPr>
          <w:sz w:val="24"/>
          <w:szCs w:val="24"/>
        </w:rPr>
        <w:t>6</w:t>
      </w:r>
      <w:r w:rsidRPr="00E33463">
        <w:rPr>
          <w:sz w:val="24"/>
          <w:szCs w:val="24"/>
        </w:rPr>
        <w:t>г.</w:t>
      </w:r>
    </w:p>
    <w:p w:rsidR="00257B42" w:rsidRPr="00E33463" w:rsidRDefault="00257B42" w:rsidP="00257B42">
      <w:pPr>
        <w:jc w:val="both"/>
        <w:rPr>
          <w:sz w:val="24"/>
          <w:szCs w:val="24"/>
        </w:rPr>
      </w:pPr>
    </w:p>
    <w:p w:rsidR="00165339" w:rsidRPr="00165339" w:rsidRDefault="00165339" w:rsidP="00165339">
      <w:pPr>
        <w:suppressAutoHyphens w:val="0"/>
        <w:jc w:val="both"/>
        <w:rPr>
          <w:rFonts w:eastAsia="Times New Roman"/>
          <w:sz w:val="24"/>
          <w:szCs w:val="24"/>
          <w:lang w:eastAsia="ru-RU"/>
        </w:rPr>
      </w:pPr>
      <w:r>
        <w:rPr>
          <w:rFonts w:eastAsia="Times New Roman"/>
          <w:b/>
          <w:sz w:val="24"/>
          <w:szCs w:val="24"/>
          <w:lang w:eastAsia="ru-RU"/>
        </w:rPr>
        <w:t xml:space="preserve">                       </w:t>
      </w:r>
      <w:proofErr w:type="gramStart"/>
      <w:r w:rsidRPr="00165339">
        <w:rPr>
          <w:rFonts w:eastAsia="Times New Roman"/>
          <w:b/>
          <w:sz w:val="24"/>
          <w:szCs w:val="24"/>
          <w:lang w:eastAsia="ru-RU"/>
        </w:rPr>
        <w:t xml:space="preserve">Федеральное казенное учреждение «Исправительная колония №5 Главного Управления Федеральной </w:t>
      </w:r>
      <w:r>
        <w:rPr>
          <w:rFonts w:eastAsia="Times New Roman"/>
          <w:b/>
          <w:sz w:val="24"/>
          <w:szCs w:val="24"/>
          <w:lang w:eastAsia="ru-RU"/>
        </w:rPr>
        <w:t xml:space="preserve">службы исполнения наказаний </w:t>
      </w:r>
      <w:r w:rsidRPr="00165339">
        <w:rPr>
          <w:rFonts w:eastAsia="Times New Roman"/>
          <w:b/>
          <w:sz w:val="24"/>
          <w:szCs w:val="24"/>
          <w:lang w:eastAsia="ru-RU"/>
        </w:rPr>
        <w:t xml:space="preserve"> по Московской области» (ФКУ ИК-5 ГУФСИН России по Московской области),</w:t>
      </w:r>
      <w:r w:rsidRPr="00165339">
        <w:rPr>
          <w:rFonts w:eastAsia="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w:t>
      </w:r>
      <w:r w:rsidRPr="00165339">
        <w:rPr>
          <w:rFonts w:eastAsia="Times New Roman"/>
          <w:b/>
          <w:sz w:val="24"/>
          <w:szCs w:val="24"/>
          <w:lang w:eastAsia="ru-RU"/>
        </w:rPr>
        <w:t xml:space="preserve">Государственный заказчик </w:t>
      </w:r>
      <w:r w:rsidRPr="00165339">
        <w:rPr>
          <w:rFonts w:eastAsia="Times New Roman"/>
          <w:sz w:val="24"/>
          <w:szCs w:val="24"/>
          <w:lang w:eastAsia="ru-RU"/>
        </w:rPr>
        <w:t>(далее - Заказчик), в лице заместителя начальника учреждения – начальника центра Беспаловой Надежды Александровны, действующего  на основании Доверенности</w:t>
      </w:r>
      <w:r w:rsidR="001259DD" w:rsidRPr="001259DD">
        <w:rPr>
          <w:rFonts w:eastAsia="Times New Roman"/>
          <w:sz w:val="24"/>
          <w:szCs w:val="24"/>
          <w:lang w:eastAsia="ru-RU"/>
        </w:rPr>
        <w:t>№ 50/37-н/50-2025-6-169 от 07.08.2025</w:t>
      </w:r>
      <w:r w:rsidR="001259DD" w:rsidRPr="00FC6D08">
        <w:rPr>
          <w:rFonts w:eastAsia="Times New Roman"/>
          <w:lang w:eastAsia="ru-RU"/>
        </w:rPr>
        <w:t xml:space="preserve"> года</w:t>
      </w:r>
      <w:r w:rsidRPr="00165339">
        <w:rPr>
          <w:rFonts w:eastAsia="Times New Roman"/>
          <w:sz w:val="24"/>
          <w:szCs w:val="24"/>
          <w:lang w:eastAsia="ru-RU"/>
        </w:rPr>
        <w:t xml:space="preserve"> с</w:t>
      </w:r>
      <w:proofErr w:type="gramEnd"/>
      <w:r w:rsidRPr="00165339">
        <w:rPr>
          <w:rFonts w:eastAsia="Times New Roman"/>
          <w:sz w:val="24"/>
          <w:szCs w:val="24"/>
          <w:lang w:eastAsia="ru-RU"/>
        </w:rPr>
        <w:t xml:space="preserve"> одной стороны, и </w:t>
      </w:r>
      <w:r>
        <w:rPr>
          <w:rFonts w:eastAsia="Times New Roman"/>
          <w:b/>
          <w:sz w:val="24"/>
          <w:szCs w:val="24"/>
          <w:lang w:eastAsia="ru-RU"/>
        </w:rPr>
        <w:t xml:space="preserve">                            </w:t>
      </w:r>
      <w:r w:rsidRPr="00165339">
        <w:rPr>
          <w:rFonts w:eastAsia="Times New Roman"/>
          <w:b/>
          <w:sz w:val="24"/>
          <w:szCs w:val="24"/>
          <w:lang w:eastAsia="ru-RU"/>
        </w:rPr>
        <w:t>)</w:t>
      </w:r>
      <w:r w:rsidRPr="00165339">
        <w:rPr>
          <w:rFonts w:eastAsia="Times New Roman"/>
          <w:sz w:val="24"/>
          <w:szCs w:val="24"/>
          <w:lang w:eastAsia="ru-RU"/>
        </w:rPr>
        <w:t xml:space="preserve">, именуемое в дальнейшем </w:t>
      </w:r>
      <w:r w:rsidRPr="00165339">
        <w:rPr>
          <w:rFonts w:eastAsia="Times New Roman"/>
          <w:b/>
          <w:sz w:val="24"/>
          <w:szCs w:val="24"/>
          <w:lang w:eastAsia="ru-RU"/>
        </w:rPr>
        <w:t>«Поставщик»,</w:t>
      </w:r>
      <w:r w:rsidRPr="00165339">
        <w:rPr>
          <w:rFonts w:eastAsia="Times New Roman"/>
          <w:sz w:val="24"/>
          <w:szCs w:val="24"/>
          <w:lang w:eastAsia="ru-RU"/>
        </w:rPr>
        <w:t xml:space="preserve"> в лице</w:t>
      </w:r>
      <w:proofErr w:type="gramStart"/>
      <w:r w:rsidRPr="00165339">
        <w:rPr>
          <w:rFonts w:eastAsia="Times New Roman"/>
          <w:sz w:val="24"/>
          <w:szCs w:val="24"/>
          <w:lang w:eastAsia="ru-RU"/>
        </w:rPr>
        <w:t xml:space="preserve"> </w:t>
      </w:r>
      <w:r>
        <w:rPr>
          <w:rFonts w:eastAsia="Times New Roman"/>
          <w:sz w:val="24"/>
          <w:szCs w:val="24"/>
          <w:lang w:eastAsia="ru-RU"/>
        </w:rPr>
        <w:t xml:space="preserve">                          </w:t>
      </w:r>
      <w:r w:rsidRPr="00165339">
        <w:rPr>
          <w:rFonts w:eastAsia="Times New Roman"/>
          <w:sz w:val="24"/>
          <w:szCs w:val="24"/>
          <w:lang w:eastAsia="ru-RU"/>
        </w:rPr>
        <w:t>,</w:t>
      </w:r>
      <w:proofErr w:type="gramEnd"/>
      <w:r w:rsidRPr="00165339">
        <w:rPr>
          <w:rFonts w:eastAsia="Times New Roman"/>
          <w:sz w:val="24"/>
          <w:szCs w:val="24"/>
          <w:lang w:eastAsia="ru-RU"/>
        </w:rPr>
        <w:t xml:space="preserve"> с другой стороны, вместе именуемые «Стороны» и каждый в отдельности «Сторона», руководствуясь:</w:t>
      </w:r>
    </w:p>
    <w:p w:rsidR="00257B42" w:rsidRPr="00E33463" w:rsidRDefault="00257B42" w:rsidP="00257B42">
      <w:pPr>
        <w:shd w:val="clear" w:color="auto" w:fill="FFFFFF"/>
        <w:ind w:firstLine="709"/>
        <w:jc w:val="both"/>
        <w:rPr>
          <w:sz w:val="24"/>
          <w:szCs w:val="24"/>
        </w:rPr>
      </w:pPr>
      <w:r w:rsidRPr="00E33463">
        <w:rPr>
          <w:sz w:val="24"/>
          <w:szCs w:val="24"/>
        </w:rPr>
        <w:t xml:space="preserve">Гражданским кодексом Российской Федерации; с соблюдением требований Федерального </w:t>
      </w:r>
      <w:hyperlink r:id="rId6" w:history="1">
        <w:r w:rsidRPr="00E33463">
          <w:rPr>
            <w:sz w:val="24"/>
            <w:szCs w:val="24"/>
          </w:rPr>
          <w:t>закона</w:t>
        </w:r>
      </w:hyperlink>
      <w:r w:rsidRPr="00E33463">
        <w:rPr>
          <w:sz w:val="24"/>
          <w:szCs w:val="24"/>
        </w:rPr>
        <w:t xml:space="preserve"> от 05.04.2013 № 44-ФЗ «О контрактной системе в сфере закупок товаров, работ, услуг для обеспечения государственных и муниципальных н</w:t>
      </w:r>
      <w:r>
        <w:rPr>
          <w:sz w:val="24"/>
          <w:szCs w:val="24"/>
        </w:rPr>
        <w:t>ужд» (далее – Федеральный закон</w:t>
      </w:r>
      <w:r w:rsidRPr="00E33463">
        <w:rPr>
          <w:sz w:val="24"/>
          <w:szCs w:val="24"/>
        </w:rPr>
        <w:t xml:space="preserve"> № 44-ФЗ), заключили настоящий Договор о нижеследующем:</w:t>
      </w:r>
    </w:p>
    <w:p w:rsidR="00257B42" w:rsidRPr="00E33463" w:rsidRDefault="00257B42" w:rsidP="00257B42">
      <w:pPr>
        <w:pStyle w:val="a3"/>
        <w:numPr>
          <w:ilvl w:val="0"/>
          <w:numId w:val="2"/>
        </w:numPr>
        <w:tabs>
          <w:tab w:val="left" w:pos="284"/>
        </w:tabs>
        <w:ind w:left="0" w:firstLine="0"/>
        <w:jc w:val="center"/>
        <w:rPr>
          <w:b/>
          <w:sz w:val="24"/>
          <w:szCs w:val="24"/>
        </w:rPr>
      </w:pPr>
      <w:r w:rsidRPr="00E33463">
        <w:rPr>
          <w:b/>
          <w:sz w:val="24"/>
          <w:szCs w:val="24"/>
        </w:rPr>
        <w:t>Предмет Договора</w:t>
      </w:r>
    </w:p>
    <w:p w:rsidR="00257B42" w:rsidRPr="00E33463" w:rsidRDefault="00257B42" w:rsidP="00257B42">
      <w:pPr>
        <w:ind w:firstLine="708"/>
        <w:jc w:val="both"/>
        <w:rPr>
          <w:sz w:val="24"/>
          <w:szCs w:val="24"/>
        </w:rPr>
      </w:pPr>
      <w:r w:rsidRPr="00E33463">
        <w:rPr>
          <w:sz w:val="24"/>
          <w:szCs w:val="24"/>
        </w:rPr>
        <w:t>1.1.Исполнитель обязуется по заданию Заказчика выполнить обязательства                                    по оперативному оказанию услуг по заправке и восстановлению картриджей монохромных лазерных принтеров и копировальных аппаратов, принадлежащих Заказчику (далее - Услуги), а Заказчик обязуется принять результат выполнения Услуг и оплатить его в порядке и на условиях, предусмотренных Договором.</w:t>
      </w:r>
    </w:p>
    <w:p w:rsidR="00257B42" w:rsidRPr="00E33463" w:rsidRDefault="00257B42" w:rsidP="00257B42">
      <w:pPr>
        <w:ind w:firstLine="708"/>
        <w:jc w:val="both"/>
        <w:rPr>
          <w:color w:val="000000"/>
          <w:spacing w:val="1"/>
          <w:sz w:val="24"/>
          <w:szCs w:val="24"/>
        </w:rPr>
      </w:pPr>
      <w:r w:rsidRPr="00E33463">
        <w:rPr>
          <w:color w:val="000000"/>
          <w:sz w:val="24"/>
          <w:szCs w:val="24"/>
        </w:rPr>
        <w:t>1.2. Перечень, объем оказываемых</w:t>
      </w:r>
      <w:r w:rsidRPr="00E33463">
        <w:rPr>
          <w:color w:val="000000"/>
          <w:spacing w:val="7"/>
          <w:sz w:val="24"/>
          <w:szCs w:val="24"/>
        </w:rPr>
        <w:t xml:space="preserve"> услуг </w:t>
      </w:r>
      <w:r w:rsidRPr="00E33463">
        <w:rPr>
          <w:color w:val="000000"/>
          <w:spacing w:val="4"/>
          <w:sz w:val="24"/>
          <w:szCs w:val="24"/>
        </w:rPr>
        <w:t xml:space="preserve">определены Сторонами в Спецификации (Приложение №1) являющимися неотъемлемой частью </w:t>
      </w:r>
      <w:r w:rsidRPr="00E33463">
        <w:rPr>
          <w:color w:val="000000"/>
          <w:spacing w:val="1"/>
          <w:sz w:val="24"/>
          <w:szCs w:val="24"/>
        </w:rPr>
        <w:t>настоящего Договора.</w:t>
      </w:r>
    </w:p>
    <w:p w:rsidR="00257B42" w:rsidRPr="00E33463" w:rsidRDefault="00257B42" w:rsidP="00257B42">
      <w:pPr>
        <w:ind w:firstLine="708"/>
        <w:jc w:val="center"/>
        <w:rPr>
          <w:sz w:val="24"/>
          <w:szCs w:val="24"/>
        </w:rPr>
      </w:pPr>
      <w:r w:rsidRPr="00E33463">
        <w:rPr>
          <w:b/>
          <w:color w:val="000000"/>
          <w:sz w:val="24"/>
          <w:szCs w:val="24"/>
        </w:rPr>
        <w:t xml:space="preserve">2. Цена Договора и порядок расчета </w:t>
      </w:r>
    </w:p>
    <w:p w:rsidR="00257B42" w:rsidRPr="009D66BB" w:rsidRDefault="00257B42" w:rsidP="00257B42">
      <w:pPr>
        <w:tabs>
          <w:tab w:val="left" w:pos="284"/>
        </w:tabs>
        <w:ind w:firstLine="709"/>
        <w:jc w:val="both"/>
        <w:rPr>
          <w:b/>
          <w:color w:val="000000"/>
          <w:sz w:val="24"/>
          <w:szCs w:val="24"/>
        </w:rPr>
      </w:pPr>
      <w:r w:rsidRPr="00E33463">
        <w:rPr>
          <w:color w:val="000000"/>
          <w:sz w:val="24"/>
          <w:szCs w:val="24"/>
        </w:rPr>
        <w:t xml:space="preserve">2.1. Цена Договора составляет </w:t>
      </w:r>
      <w:r w:rsidR="00165339">
        <w:rPr>
          <w:b/>
          <w:color w:val="000000"/>
          <w:sz w:val="24"/>
          <w:szCs w:val="24"/>
        </w:rPr>
        <w:t xml:space="preserve">         </w:t>
      </w:r>
      <w:r w:rsidRPr="00E33463">
        <w:rPr>
          <w:b/>
          <w:color w:val="000000"/>
          <w:sz w:val="24"/>
          <w:szCs w:val="24"/>
        </w:rPr>
        <w:t xml:space="preserve"> (</w:t>
      </w:r>
      <w:r w:rsidR="00165339">
        <w:rPr>
          <w:b/>
          <w:color w:val="000000"/>
          <w:sz w:val="24"/>
          <w:szCs w:val="24"/>
        </w:rPr>
        <w:t xml:space="preserve">                  </w:t>
      </w:r>
      <w:r w:rsidRPr="00E33463">
        <w:rPr>
          <w:b/>
          <w:color w:val="000000"/>
          <w:sz w:val="24"/>
          <w:szCs w:val="24"/>
        </w:rPr>
        <w:t xml:space="preserve">) рублей </w:t>
      </w:r>
      <w:r w:rsidR="00165339">
        <w:rPr>
          <w:b/>
          <w:color w:val="000000"/>
          <w:sz w:val="24"/>
          <w:szCs w:val="24"/>
        </w:rPr>
        <w:t xml:space="preserve">      </w:t>
      </w:r>
      <w:r w:rsidRPr="00E33463">
        <w:rPr>
          <w:b/>
          <w:color w:val="000000"/>
          <w:sz w:val="24"/>
          <w:szCs w:val="24"/>
        </w:rPr>
        <w:t xml:space="preserve"> копеек, НДС </w:t>
      </w:r>
      <w:proofErr w:type="gramStart"/>
      <w:r w:rsidR="00165339">
        <w:rPr>
          <w:b/>
          <w:color w:val="000000"/>
          <w:sz w:val="24"/>
          <w:szCs w:val="24"/>
        </w:rPr>
        <w:t>облагается</w:t>
      </w:r>
      <w:proofErr w:type="gramEnd"/>
      <w:r w:rsidR="00165339">
        <w:rPr>
          <w:b/>
          <w:color w:val="000000"/>
          <w:sz w:val="24"/>
          <w:szCs w:val="24"/>
        </w:rPr>
        <w:t>/</w:t>
      </w:r>
      <w:r w:rsidRPr="00E33463">
        <w:rPr>
          <w:b/>
          <w:color w:val="000000"/>
          <w:sz w:val="24"/>
          <w:szCs w:val="24"/>
        </w:rPr>
        <w:t xml:space="preserve">не облагается </w:t>
      </w:r>
      <w:r>
        <w:rPr>
          <w:b/>
          <w:color w:val="000000"/>
          <w:sz w:val="24"/>
          <w:szCs w:val="24"/>
        </w:rPr>
        <w:t xml:space="preserve">на основании УСН </w:t>
      </w:r>
      <w:r w:rsidRPr="00E33463">
        <w:rPr>
          <w:sz w:val="24"/>
          <w:szCs w:val="24"/>
        </w:rPr>
        <w:t>(далее – Цена Договора)</w:t>
      </w:r>
      <w:r w:rsidRPr="00E33463">
        <w:rPr>
          <w:i/>
          <w:sz w:val="24"/>
          <w:szCs w:val="24"/>
        </w:rPr>
        <w:t>.</w:t>
      </w:r>
      <w:r>
        <w:rPr>
          <w:b/>
          <w:color w:val="000000"/>
          <w:sz w:val="24"/>
          <w:szCs w:val="24"/>
        </w:rPr>
        <w:t xml:space="preserve"> </w:t>
      </w:r>
      <w:r w:rsidRPr="00E33463">
        <w:rPr>
          <w:sz w:val="24"/>
          <w:szCs w:val="24"/>
        </w:rPr>
        <w:t xml:space="preserve">Цена Договора </w:t>
      </w:r>
      <w:r w:rsidRPr="00E33463">
        <w:rPr>
          <w:noProof/>
          <w:sz w:val="24"/>
          <w:szCs w:val="24"/>
        </w:rPr>
        <w:t xml:space="preserve">является фиксированной </w:t>
      </w:r>
      <w:r w:rsidRPr="00E33463">
        <w:rPr>
          <w:sz w:val="24"/>
          <w:szCs w:val="24"/>
        </w:rPr>
        <w:t>и включает в себя сто</w:t>
      </w:r>
      <w:r>
        <w:rPr>
          <w:sz w:val="24"/>
          <w:szCs w:val="24"/>
        </w:rPr>
        <w:t xml:space="preserve">имость услуги   </w:t>
      </w:r>
      <w:r w:rsidRPr="00E33463">
        <w:rPr>
          <w:sz w:val="24"/>
          <w:szCs w:val="24"/>
        </w:rPr>
        <w:t>по заправке картриджей, транспортные расходы, расходы на страхование, уплату налогов, сборов и другие обязательные платежи, взимаемые с Исполнителя в связи с исполнением обязательств    по Договору</w:t>
      </w:r>
    </w:p>
    <w:p w:rsidR="00257B42" w:rsidRPr="00E33463" w:rsidRDefault="00257B42" w:rsidP="00257B42">
      <w:pPr>
        <w:pStyle w:val="ConsPlusNormal"/>
        <w:ind w:firstLine="709"/>
        <w:jc w:val="both"/>
        <w:rPr>
          <w:rFonts w:ascii="Times New Roman" w:hAnsi="Times New Roman"/>
          <w:i/>
          <w:sz w:val="24"/>
          <w:szCs w:val="24"/>
        </w:rPr>
      </w:pPr>
      <w:r w:rsidRPr="00E33463">
        <w:rPr>
          <w:rFonts w:ascii="Times New Roman" w:hAnsi="Times New Roman"/>
          <w:sz w:val="24"/>
          <w:szCs w:val="24"/>
        </w:rPr>
        <w:t>2.2.</w:t>
      </w:r>
      <w:r w:rsidRPr="00E33463">
        <w:rPr>
          <w:rFonts w:ascii="Times New Roman" w:hAnsi="Times New Roman"/>
          <w:sz w:val="24"/>
          <w:szCs w:val="24"/>
        </w:rPr>
        <w:tab/>
        <w:t>Оплата по Договору осуществляется в рублях Российской Федерации.</w:t>
      </w:r>
    </w:p>
    <w:p w:rsidR="00257B42" w:rsidRPr="00E33463" w:rsidRDefault="00257B42" w:rsidP="00257B42">
      <w:pPr>
        <w:pStyle w:val="a7"/>
        <w:spacing w:after="0"/>
        <w:ind w:left="0" w:firstLine="708"/>
        <w:jc w:val="both"/>
        <w:rPr>
          <w:sz w:val="24"/>
          <w:szCs w:val="24"/>
        </w:rPr>
      </w:pPr>
      <w:r w:rsidRPr="00E33463">
        <w:rPr>
          <w:sz w:val="24"/>
          <w:szCs w:val="24"/>
        </w:rPr>
        <w:t>2.3. Цена Договора является твердой, определяется на</w:t>
      </w:r>
      <w:r>
        <w:rPr>
          <w:sz w:val="24"/>
          <w:szCs w:val="24"/>
        </w:rPr>
        <w:t xml:space="preserve"> весь срок исполнения Договора </w:t>
      </w:r>
      <w:r w:rsidRPr="00E33463">
        <w:rPr>
          <w:sz w:val="24"/>
          <w:szCs w:val="24"/>
        </w:rPr>
        <w:t>и не может изменяться в ходе его исполнения, за исключением случаев, предусмотренных настоящим Договором.</w:t>
      </w:r>
    </w:p>
    <w:p w:rsidR="00257B42" w:rsidRPr="00E33463" w:rsidRDefault="00257B42" w:rsidP="00257B42">
      <w:pPr>
        <w:pStyle w:val="a7"/>
        <w:spacing w:after="0"/>
        <w:ind w:left="0" w:firstLine="283"/>
        <w:jc w:val="both"/>
        <w:rPr>
          <w:sz w:val="24"/>
          <w:szCs w:val="24"/>
        </w:rPr>
      </w:pPr>
      <w:r w:rsidRPr="00E33463">
        <w:rPr>
          <w:sz w:val="24"/>
          <w:szCs w:val="24"/>
        </w:rPr>
        <w:t xml:space="preserve"> </w:t>
      </w:r>
      <w:r w:rsidRPr="00E33463">
        <w:rPr>
          <w:sz w:val="24"/>
          <w:szCs w:val="24"/>
        </w:rPr>
        <w:tab/>
        <w:t>2.4. Цена Договора подлежит уменьшению на размер налогов, сборов</w:t>
      </w:r>
      <w:r w:rsidRPr="00E33463">
        <w:rPr>
          <w:sz w:val="24"/>
          <w:szCs w:val="24"/>
        </w:rPr>
        <w:br/>
        <w:t>и иных обязательных платежей в бюджеты бюджетной системы Российской Федерации связанных с оплатой Договора,</w:t>
      </w:r>
      <w:r>
        <w:rPr>
          <w:sz w:val="24"/>
          <w:szCs w:val="24"/>
        </w:rPr>
        <w:t xml:space="preserve"> если в соответствии </w:t>
      </w:r>
      <w:r w:rsidRPr="00E33463">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57B42" w:rsidRPr="00E33463" w:rsidRDefault="00257B42" w:rsidP="00257B42">
      <w:pPr>
        <w:ind w:firstLine="708"/>
        <w:jc w:val="both"/>
        <w:rPr>
          <w:sz w:val="24"/>
          <w:szCs w:val="24"/>
        </w:rPr>
      </w:pPr>
      <w:r w:rsidRPr="00E33463">
        <w:rPr>
          <w:sz w:val="24"/>
          <w:szCs w:val="24"/>
        </w:rPr>
        <w:t>2.5.Цена может изменяться только в случаях, порядке и на условиях, которые установлены законодательством Российской Федерации.</w:t>
      </w:r>
    </w:p>
    <w:p w:rsidR="00257B42" w:rsidRPr="00E33463" w:rsidRDefault="00257B42" w:rsidP="00257B42">
      <w:pPr>
        <w:widowControl w:val="0"/>
        <w:tabs>
          <w:tab w:val="left" w:pos="1418"/>
        </w:tabs>
        <w:autoSpaceDE w:val="0"/>
        <w:autoSpaceDN w:val="0"/>
        <w:adjustRightInd w:val="0"/>
        <w:ind w:firstLine="720"/>
        <w:jc w:val="both"/>
        <w:rPr>
          <w:sz w:val="24"/>
          <w:szCs w:val="24"/>
        </w:rPr>
      </w:pPr>
      <w:r w:rsidRPr="00E33463">
        <w:rPr>
          <w:sz w:val="24"/>
          <w:szCs w:val="24"/>
        </w:rPr>
        <w:t>2.6.Оплата по Договору осуществляется путем безналичного расчета за счет средств федерального бюджета.</w:t>
      </w:r>
    </w:p>
    <w:p w:rsidR="00257B42" w:rsidRPr="00E33463" w:rsidRDefault="00257B42" w:rsidP="00257B42">
      <w:pPr>
        <w:widowControl w:val="0"/>
        <w:autoSpaceDE w:val="0"/>
        <w:autoSpaceDN w:val="0"/>
        <w:adjustRightInd w:val="0"/>
        <w:ind w:firstLine="720"/>
        <w:jc w:val="both"/>
        <w:rPr>
          <w:sz w:val="24"/>
          <w:szCs w:val="24"/>
        </w:rPr>
      </w:pPr>
      <w:r w:rsidRPr="00E33463">
        <w:rPr>
          <w:sz w:val="24"/>
          <w:szCs w:val="24"/>
        </w:rPr>
        <w:t>2.7.В случае изменения своего расчетного счета Исполнитель</w:t>
      </w:r>
      <w:r>
        <w:rPr>
          <w:sz w:val="24"/>
          <w:szCs w:val="24"/>
        </w:rPr>
        <w:t xml:space="preserve"> обязан в течение  </w:t>
      </w:r>
      <w:r w:rsidRPr="00E33463">
        <w:rPr>
          <w:sz w:val="24"/>
          <w:szCs w:val="24"/>
        </w:rPr>
        <w:t>1 (одного) рабочего дня в письменной форме сообщить об этом Заказчику с указанием новых реквизитов расчетного счета. В противном случае все риски, свя</w:t>
      </w:r>
      <w:r>
        <w:rPr>
          <w:sz w:val="24"/>
          <w:szCs w:val="24"/>
        </w:rPr>
        <w:t xml:space="preserve">занные   </w:t>
      </w:r>
      <w:r w:rsidRPr="00E33463">
        <w:rPr>
          <w:sz w:val="24"/>
          <w:szCs w:val="24"/>
        </w:rPr>
        <w:t xml:space="preserve"> с перечислением Заказчиком денежных средств на указанный в Договоре счет Исполнителя, несет Исполнитель.</w:t>
      </w:r>
    </w:p>
    <w:p w:rsidR="00257B42" w:rsidRPr="00E33463" w:rsidRDefault="00257B42" w:rsidP="00257B42">
      <w:pPr>
        <w:widowControl w:val="0"/>
        <w:autoSpaceDE w:val="0"/>
        <w:autoSpaceDN w:val="0"/>
        <w:adjustRightInd w:val="0"/>
        <w:ind w:firstLine="720"/>
        <w:jc w:val="both"/>
        <w:rPr>
          <w:sz w:val="24"/>
          <w:szCs w:val="24"/>
        </w:rPr>
      </w:pPr>
      <w:r w:rsidRPr="00E33463">
        <w:rPr>
          <w:sz w:val="24"/>
          <w:szCs w:val="24"/>
        </w:rPr>
        <w:t>2.8.Обязательства Заказчика по оплате Цены Дог</w:t>
      </w:r>
      <w:r>
        <w:rPr>
          <w:sz w:val="24"/>
          <w:szCs w:val="24"/>
        </w:rPr>
        <w:t xml:space="preserve">овора считаются исполненными  </w:t>
      </w:r>
      <w:r w:rsidRPr="00E33463">
        <w:rPr>
          <w:sz w:val="24"/>
          <w:szCs w:val="24"/>
        </w:rPr>
        <w:t xml:space="preserve"> с момента списания денежных сре</w:t>
      </w:r>
      <w:proofErr w:type="gramStart"/>
      <w:r w:rsidRPr="00E33463">
        <w:rPr>
          <w:sz w:val="24"/>
          <w:szCs w:val="24"/>
        </w:rPr>
        <w:t>дств в р</w:t>
      </w:r>
      <w:proofErr w:type="gramEnd"/>
      <w:r w:rsidRPr="00E33463">
        <w:rPr>
          <w:sz w:val="24"/>
          <w:szCs w:val="24"/>
        </w:rPr>
        <w:t>азмере Цены Договора с банковско</w:t>
      </w:r>
      <w:r>
        <w:rPr>
          <w:sz w:val="24"/>
          <w:szCs w:val="24"/>
        </w:rPr>
        <w:t xml:space="preserve">го счета Заказчика, указанного </w:t>
      </w:r>
      <w:r w:rsidRPr="00E33463">
        <w:rPr>
          <w:sz w:val="24"/>
          <w:szCs w:val="24"/>
        </w:rPr>
        <w:t xml:space="preserve">в </w:t>
      </w:r>
      <w:hyperlink w:anchor="Par267" w:history="1">
        <w:r w:rsidRPr="00E33463">
          <w:rPr>
            <w:sz w:val="24"/>
            <w:szCs w:val="24"/>
          </w:rPr>
          <w:t>разделе 13</w:t>
        </w:r>
      </w:hyperlink>
      <w:r w:rsidRPr="00E33463">
        <w:rPr>
          <w:sz w:val="24"/>
          <w:szCs w:val="24"/>
        </w:rPr>
        <w:t xml:space="preserve"> Договора.</w:t>
      </w:r>
    </w:p>
    <w:p w:rsidR="00257B42" w:rsidRPr="00E33463" w:rsidRDefault="00257B42" w:rsidP="00257B42">
      <w:pPr>
        <w:widowControl w:val="0"/>
        <w:tabs>
          <w:tab w:val="left" w:pos="1418"/>
        </w:tabs>
        <w:autoSpaceDE w:val="0"/>
        <w:autoSpaceDN w:val="0"/>
        <w:adjustRightInd w:val="0"/>
        <w:ind w:firstLine="720"/>
        <w:jc w:val="both"/>
        <w:rPr>
          <w:sz w:val="24"/>
          <w:szCs w:val="24"/>
        </w:rPr>
      </w:pPr>
      <w:r w:rsidRPr="00E33463">
        <w:rPr>
          <w:sz w:val="24"/>
          <w:szCs w:val="24"/>
        </w:rPr>
        <w:t>2.9.</w:t>
      </w:r>
      <w:r w:rsidRPr="00E33463">
        <w:rPr>
          <w:sz w:val="24"/>
          <w:szCs w:val="24"/>
        </w:rPr>
        <w:tab/>
        <w:t>Оплата Договора производится Заказчиком на основании надлежащим образом оформленного и подписанного обеими Сторонами Акта оказан</w:t>
      </w:r>
      <w:r>
        <w:rPr>
          <w:sz w:val="24"/>
          <w:szCs w:val="24"/>
        </w:rPr>
        <w:t xml:space="preserve">ных услуг </w:t>
      </w:r>
      <w:r w:rsidRPr="00E33463">
        <w:rPr>
          <w:sz w:val="24"/>
          <w:szCs w:val="24"/>
        </w:rPr>
        <w:t xml:space="preserve">в течение   </w:t>
      </w:r>
      <w:r>
        <w:rPr>
          <w:sz w:val="24"/>
          <w:szCs w:val="24"/>
        </w:rPr>
        <w:t>7</w:t>
      </w:r>
      <w:r w:rsidRPr="00E33463">
        <w:rPr>
          <w:sz w:val="24"/>
          <w:szCs w:val="24"/>
        </w:rPr>
        <w:t xml:space="preserve"> (</w:t>
      </w:r>
      <w:r>
        <w:rPr>
          <w:sz w:val="24"/>
          <w:szCs w:val="24"/>
        </w:rPr>
        <w:t>Семи</w:t>
      </w:r>
      <w:r w:rsidRPr="00E33463">
        <w:rPr>
          <w:sz w:val="24"/>
          <w:szCs w:val="24"/>
        </w:rPr>
        <w:t xml:space="preserve">) </w:t>
      </w:r>
      <w:r w:rsidRPr="00E33463">
        <w:rPr>
          <w:sz w:val="24"/>
          <w:szCs w:val="24"/>
        </w:rPr>
        <w:lastRenderedPageBreak/>
        <w:t>рабочих дней после подписания.</w:t>
      </w:r>
    </w:p>
    <w:p w:rsidR="00257B42" w:rsidRPr="00E33463" w:rsidRDefault="00257B42" w:rsidP="00257B42">
      <w:pPr>
        <w:widowControl w:val="0"/>
        <w:tabs>
          <w:tab w:val="left" w:pos="1418"/>
        </w:tabs>
        <w:autoSpaceDE w:val="0"/>
        <w:autoSpaceDN w:val="0"/>
        <w:adjustRightInd w:val="0"/>
        <w:ind w:firstLine="720"/>
        <w:jc w:val="both"/>
        <w:rPr>
          <w:sz w:val="24"/>
          <w:szCs w:val="24"/>
        </w:rPr>
      </w:pPr>
      <w:r w:rsidRPr="00E33463">
        <w:rPr>
          <w:sz w:val="24"/>
          <w:szCs w:val="24"/>
        </w:rPr>
        <w:t>2.10.</w:t>
      </w:r>
      <w:r w:rsidRPr="00E33463">
        <w:rPr>
          <w:color w:val="FF0000"/>
          <w:sz w:val="24"/>
          <w:szCs w:val="24"/>
        </w:rPr>
        <w:t xml:space="preserve"> </w:t>
      </w:r>
      <w:r w:rsidRPr="00E33463">
        <w:rPr>
          <w:sz w:val="24"/>
          <w:szCs w:val="24"/>
        </w:rPr>
        <w:t>Акт оказанных услуг, счет (счет-фактура), надлежаще оформленные, предоставляются Исполнителем Заказчику в день окончания оказания услуг.</w:t>
      </w:r>
    </w:p>
    <w:p w:rsidR="00257B42" w:rsidRPr="00E33463" w:rsidRDefault="00257B42" w:rsidP="00257B42">
      <w:pPr>
        <w:tabs>
          <w:tab w:val="left" w:pos="-141"/>
        </w:tabs>
        <w:ind w:firstLine="709"/>
        <w:jc w:val="both"/>
        <w:rPr>
          <w:sz w:val="24"/>
          <w:szCs w:val="24"/>
        </w:rPr>
      </w:pPr>
      <w:r w:rsidRPr="00E33463">
        <w:rPr>
          <w:sz w:val="24"/>
          <w:szCs w:val="24"/>
        </w:rPr>
        <w:t xml:space="preserve">2.11.Количество и стоимость оказанных Услуг отражаются в счете на оплату, предоставляемом Исполнителем Заказчику. В счете на оплату указываются следующие обязательные сведения: </w:t>
      </w:r>
    </w:p>
    <w:p w:rsidR="00257B42" w:rsidRPr="00E33463" w:rsidRDefault="00257B42" w:rsidP="00257B42">
      <w:pPr>
        <w:ind w:firstLine="709"/>
        <w:jc w:val="both"/>
        <w:rPr>
          <w:sz w:val="24"/>
          <w:szCs w:val="24"/>
        </w:rPr>
      </w:pPr>
      <w:r w:rsidRPr="00E33463">
        <w:rPr>
          <w:sz w:val="24"/>
          <w:szCs w:val="24"/>
        </w:rPr>
        <w:t>2.11.1. Внутренний номер счета и общая стоимость Услуг (НДС не облагается);</w:t>
      </w:r>
    </w:p>
    <w:p w:rsidR="00257B42" w:rsidRPr="00E33463" w:rsidRDefault="00257B42" w:rsidP="00257B42">
      <w:pPr>
        <w:ind w:firstLine="709"/>
        <w:jc w:val="both"/>
        <w:rPr>
          <w:sz w:val="24"/>
          <w:szCs w:val="24"/>
        </w:rPr>
      </w:pPr>
      <w:r w:rsidRPr="00E33463">
        <w:rPr>
          <w:sz w:val="24"/>
          <w:szCs w:val="24"/>
        </w:rPr>
        <w:t>2.11.2. Срок действия счета</w:t>
      </w:r>
    </w:p>
    <w:p w:rsidR="00257B42" w:rsidRPr="00E33463" w:rsidRDefault="00257B42" w:rsidP="00257B42">
      <w:pPr>
        <w:ind w:firstLine="709"/>
        <w:jc w:val="both"/>
        <w:rPr>
          <w:sz w:val="24"/>
          <w:szCs w:val="24"/>
        </w:rPr>
      </w:pPr>
      <w:r w:rsidRPr="00E33463">
        <w:rPr>
          <w:sz w:val="24"/>
          <w:szCs w:val="24"/>
        </w:rPr>
        <w:t xml:space="preserve">2.12. Оплата по Договору осуществляется </w:t>
      </w:r>
      <w:proofErr w:type="gramStart"/>
      <w:r w:rsidRPr="00E33463">
        <w:rPr>
          <w:sz w:val="24"/>
          <w:szCs w:val="24"/>
        </w:rPr>
        <w:t>в рублях Российско</w:t>
      </w:r>
      <w:r>
        <w:rPr>
          <w:sz w:val="24"/>
          <w:szCs w:val="24"/>
        </w:rPr>
        <w:t xml:space="preserve">й Федерации </w:t>
      </w:r>
      <w:r w:rsidRPr="00E33463">
        <w:rPr>
          <w:sz w:val="24"/>
          <w:szCs w:val="24"/>
        </w:rPr>
        <w:t xml:space="preserve">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w:t>
      </w:r>
      <w:proofErr w:type="gramEnd"/>
      <w:r w:rsidRPr="00E33463">
        <w:rPr>
          <w:sz w:val="24"/>
          <w:szCs w:val="24"/>
        </w:rPr>
        <w:t xml:space="preserve"> «Исполнителя» на основании счета «Исполнителя», в течение </w:t>
      </w:r>
      <w:r>
        <w:rPr>
          <w:sz w:val="24"/>
          <w:szCs w:val="24"/>
        </w:rPr>
        <w:t>7</w:t>
      </w:r>
      <w:r w:rsidRPr="00E33463">
        <w:rPr>
          <w:sz w:val="24"/>
          <w:szCs w:val="24"/>
        </w:rPr>
        <w:t xml:space="preserve"> (</w:t>
      </w:r>
      <w:r>
        <w:rPr>
          <w:sz w:val="24"/>
          <w:szCs w:val="24"/>
        </w:rPr>
        <w:t>Семи</w:t>
      </w:r>
      <w:r w:rsidRPr="00E33463">
        <w:rPr>
          <w:sz w:val="24"/>
          <w:szCs w:val="24"/>
        </w:rPr>
        <w:t>) рабочих</w:t>
      </w:r>
      <w:r>
        <w:rPr>
          <w:sz w:val="24"/>
          <w:szCs w:val="24"/>
        </w:rPr>
        <w:t xml:space="preserve"> дней  </w:t>
      </w:r>
      <w:r w:rsidRPr="00E33463">
        <w:rPr>
          <w:sz w:val="24"/>
          <w:szCs w:val="24"/>
        </w:rPr>
        <w:t>со дня оказания у</w:t>
      </w:r>
      <w:r>
        <w:rPr>
          <w:sz w:val="24"/>
          <w:szCs w:val="24"/>
        </w:rPr>
        <w:t xml:space="preserve">слуг, подписания Сторонами акта оказанных </w:t>
      </w:r>
      <w:r w:rsidRPr="00E33463">
        <w:rPr>
          <w:sz w:val="24"/>
          <w:szCs w:val="24"/>
        </w:rPr>
        <w:t>услуг оформленного надлежащим образом. Датой оплаты считается дата списания денежн</w:t>
      </w:r>
      <w:r>
        <w:rPr>
          <w:sz w:val="24"/>
          <w:szCs w:val="24"/>
        </w:rPr>
        <w:t xml:space="preserve">ых средств со счета Заказчика. </w:t>
      </w:r>
      <w:r w:rsidRPr="00E33463">
        <w:rPr>
          <w:sz w:val="24"/>
          <w:szCs w:val="24"/>
        </w:rPr>
        <w:t xml:space="preserve">За дальнейшее прохождение денежных средств Заказчик ответственности не несет. </w:t>
      </w:r>
    </w:p>
    <w:p w:rsidR="00257B42" w:rsidRPr="00E33463" w:rsidRDefault="00257B42" w:rsidP="00257B42">
      <w:pPr>
        <w:pStyle w:val="ConsPlusNormal"/>
        <w:ind w:firstLine="709"/>
        <w:jc w:val="both"/>
        <w:rPr>
          <w:rFonts w:ascii="Times New Roman" w:hAnsi="Times New Roman"/>
          <w:sz w:val="24"/>
          <w:szCs w:val="24"/>
        </w:rPr>
      </w:pPr>
      <w:r w:rsidRPr="00E33463">
        <w:rPr>
          <w:rFonts w:ascii="Times New Roman" w:hAnsi="Times New Roman"/>
          <w:sz w:val="24"/>
          <w:szCs w:val="24"/>
        </w:rPr>
        <w:t xml:space="preserve">2.13.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 </w:t>
      </w:r>
    </w:p>
    <w:p w:rsidR="00257B42" w:rsidRPr="00E33463" w:rsidRDefault="00257B42" w:rsidP="00257B42">
      <w:pPr>
        <w:ind w:firstLine="709"/>
        <w:jc w:val="both"/>
        <w:rPr>
          <w:sz w:val="24"/>
          <w:szCs w:val="24"/>
        </w:rPr>
      </w:pPr>
      <w:r w:rsidRPr="00E33463">
        <w:rPr>
          <w:sz w:val="24"/>
          <w:szCs w:val="24"/>
        </w:rPr>
        <w:t xml:space="preserve">2.14. </w:t>
      </w:r>
      <w:r w:rsidRPr="00E33463">
        <w:rPr>
          <w:spacing w:val="-4"/>
          <w:sz w:val="24"/>
          <w:szCs w:val="24"/>
        </w:rPr>
        <w:t xml:space="preserve">По предложению Заказчика и соглашению Сторон допускается увеличивать предусмотренный Договором объем поставляемых Услуг не более чем на десять процентов                              или уменьшать предусмотренный Договором объем поставляемых Услуг не более чем на десять процентов. При этом по соглашению Сторон допускается изменение с учетом </w:t>
      </w:r>
      <w:proofErr w:type="gramStart"/>
      <w:r w:rsidRPr="00E33463">
        <w:rPr>
          <w:spacing w:val="-4"/>
          <w:sz w:val="24"/>
          <w:szCs w:val="24"/>
        </w:rPr>
        <w:t>положений бюджетного законодательства Российской Федерации Цены Договора</w:t>
      </w:r>
      <w:proofErr w:type="gramEnd"/>
      <w:r w:rsidRPr="00E33463">
        <w:rPr>
          <w:spacing w:val="-4"/>
          <w:sz w:val="24"/>
          <w:szCs w:val="24"/>
        </w:rPr>
        <w:t xml:space="preserve"> пропорционально дополнительному объему поставляемых Услуг исходя из установленной в Договоре цены, но не более чем на десять процентов Цены Договора. При уменьшении предусмотренных Договором объема поставляемых Услуг Стороны Договора обязаны уменьшить Цену Договора исходя из цены поставляемых Услуг.</w:t>
      </w:r>
    </w:p>
    <w:p w:rsidR="00257B42" w:rsidRPr="00E33463" w:rsidRDefault="00257B42" w:rsidP="00257B42">
      <w:pPr>
        <w:ind w:firstLine="709"/>
        <w:jc w:val="both"/>
        <w:rPr>
          <w:spacing w:val="-4"/>
          <w:sz w:val="24"/>
          <w:szCs w:val="24"/>
        </w:rPr>
      </w:pPr>
      <w:r w:rsidRPr="00E33463">
        <w:rPr>
          <w:sz w:val="24"/>
          <w:szCs w:val="24"/>
        </w:rPr>
        <w:t xml:space="preserve">2.15. </w:t>
      </w:r>
      <w:r w:rsidRPr="00E33463">
        <w:rPr>
          <w:spacing w:val="-4"/>
          <w:sz w:val="24"/>
          <w:szCs w:val="24"/>
        </w:rPr>
        <w:t>В случае неисполнения или ненадлежащего исполнения Исполнителем обязательств, предусмотренных Договором, Заказчик производит оплату по Договору после перечисления Исполнителем соответствующего размера неустойки.</w:t>
      </w:r>
    </w:p>
    <w:p w:rsidR="00257B42" w:rsidRPr="00E33463" w:rsidRDefault="00257B42" w:rsidP="00257B42">
      <w:pPr>
        <w:pStyle w:val="a3"/>
        <w:tabs>
          <w:tab w:val="left" w:pos="284"/>
        </w:tabs>
        <w:ind w:left="360"/>
        <w:jc w:val="center"/>
        <w:rPr>
          <w:b/>
          <w:sz w:val="24"/>
          <w:szCs w:val="24"/>
        </w:rPr>
      </w:pPr>
      <w:r w:rsidRPr="00E33463">
        <w:rPr>
          <w:b/>
          <w:sz w:val="24"/>
          <w:szCs w:val="24"/>
        </w:rPr>
        <w:t>3.Порядок сдачи и приемка оказанных услуг</w:t>
      </w:r>
    </w:p>
    <w:p w:rsidR="00257B42" w:rsidRPr="00E33463" w:rsidRDefault="00257B42" w:rsidP="00257B42">
      <w:pPr>
        <w:autoSpaceDE w:val="0"/>
        <w:ind w:firstLine="709"/>
        <w:jc w:val="both"/>
        <w:rPr>
          <w:sz w:val="24"/>
          <w:szCs w:val="24"/>
        </w:rPr>
      </w:pPr>
      <w:bookmarkStart w:id="0" w:name="Par714"/>
      <w:r w:rsidRPr="00E33463">
        <w:rPr>
          <w:sz w:val="24"/>
          <w:szCs w:val="24"/>
        </w:rPr>
        <w:t>3.1.</w:t>
      </w:r>
      <w:bookmarkEnd w:id="0"/>
      <w:r w:rsidRPr="00E33463">
        <w:rPr>
          <w:sz w:val="24"/>
          <w:szCs w:val="24"/>
        </w:rPr>
        <w:t xml:space="preserve"> Исполнитель представляет Заказчику подписанный </w:t>
      </w:r>
      <w:r w:rsidRPr="00E33463">
        <w:rPr>
          <w:rStyle w:val="100"/>
          <w:sz w:val="24"/>
          <w:szCs w:val="24"/>
        </w:rPr>
        <w:t>Исполнителем</w:t>
      </w:r>
      <w:r w:rsidRPr="00E33463">
        <w:rPr>
          <w:sz w:val="24"/>
          <w:szCs w:val="24"/>
        </w:rPr>
        <w:t xml:space="preserve"> в 2 (двух) экземплярах Акт сдачи-приемки услуг, не позднее 10 (десяти</w:t>
      </w:r>
      <w:proofErr w:type="gramStart"/>
      <w:r w:rsidRPr="00E33463">
        <w:rPr>
          <w:sz w:val="24"/>
          <w:szCs w:val="24"/>
        </w:rPr>
        <w:t>)р</w:t>
      </w:r>
      <w:proofErr w:type="gramEnd"/>
      <w:r w:rsidRPr="00E33463">
        <w:rPr>
          <w:sz w:val="24"/>
          <w:szCs w:val="24"/>
        </w:rPr>
        <w:t>абочих дней   с момента окончания оказания Услуг.</w:t>
      </w:r>
    </w:p>
    <w:p w:rsidR="00257B42" w:rsidRPr="00666FD4" w:rsidRDefault="00257B42" w:rsidP="00257B42">
      <w:pPr>
        <w:autoSpaceDE w:val="0"/>
        <w:ind w:firstLine="709"/>
        <w:jc w:val="both"/>
        <w:rPr>
          <w:sz w:val="24"/>
          <w:szCs w:val="24"/>
        </w:rPr>
      </w:pPr>
      <w:bookmarkStart w:id="1" w:name="Par716"/>
      <w:r w:rsidRPr="00666FD4">
        <w:rPr>
          <w:sz w:val="24"/>
          <w:szCs w:val="24"/>
        </w:rPr>
        <w:t>3.2.</w:t>
      </w:r>
      <w:bookmarkEnd w:id="1"/>
      <w:r w:rsidRPr="00666FD4">
        <w:rPr>
          <w:sz w:val="24"/>
          <w:szCs w:val="24"/>
        </w:rPr>
        <w:t xml:space="preserve"> В течение 5 (</w:t>
      </w:r>
      <w:r w:rsidRPr="00666FD4">
        <w:rPr>
          <w:rStyle w:val="100"/>
          <w:sz w:val="24"/>
          <w:szCs w:val="24"/>
        </w:rPr>
        <w:t xml:space="preserve">пяти) рабочих </w:t>
      </w:r>
      <w:r w:rsidRPr="00666FD4">
        <w:rPr>
          <w:sz w:val="24"/>
          <w:szCs w:val="24"/>
        </w:rPr>
        <w:t xml:space="preserve">дней после получения от </w:t>
      </w:r>
      <w:r w:rsidRPr="00666FD4">
        <w:rPr>
          <w:rStyle w:val="100"/>
          <w:sz w:val="24"/>
          <w:szCs w:val="24"/>
        </w:rPr>
        <w:t>Исполнителя</w:t>
      </w:r>
      <w:r w:rsidRPr="00666FD4">
        <w:rPr>
          <w:sz w:val="24"/>
          <w:szCs w:val="24"/>
        </w:rPr>
        <w:t xml:space="preserve"> Акта сдачи-приемки услуг, указанных в </w:t>
      </w:r>
      <w:r w:rsidRPr="00666FD4">
        <w:rPr>
          <w:rStyle w:val="100"/>
          <w:sz w:val="24"/>
          <w:szCs w:val="24"/>
        </w:rPr>
        <w:t>пункте 1.1. Договора</w:t>
      </w:r>
      <w:r w:rsidRPr="00666FD4">
        <w:rPr>
          <w:sz w:val="24"/>
          <w:szCs w:val="24"/>
        </w:rPr>
        <w:t xml:space="preserve">, Заказчик, с </w:t>
      </w:r>
      <w:proofErr w:type="gramStart"/>
      <w:r w:rsidRPr="00666FD4">
        <w:rPr>
          <w:sz w:val="24"/>
          <w:szCs w:val="24"/>
        </w:rPr>
        <w:t>особенностями</w:t>
      </w:r>
      <w:proofErr w:type="gramEnd"/>
      <w:r w:rsidRPr="00666FD4">
        <w:rPr>
          <w:sz w:val="24"/>
          <w:szCs w:val="24"/>
        </w:rPr>
        <w:t xml:space="preserve"> установленными Федеральным законом № 44-ФЗ, вправе провести экспертизу результатов, предусмотренных </w:t>
      </w:r>
      <w:r w:rsidRPr="00666FD4">
        <w:rPr>
          <w:rStyle w:val="100"/>
          <w:sz w:val="24"/>
          <w:szCs w:val="24"/>
        </w:rPr>
        <w:t>Договором услуг</w:t>
      </w:r>
      <w:r w:rsidRPr="00666FD4">
        <w:rPr>
          <w:sz w:val="24"/>
          <w:szCs w:val="24"/>
        </w:rPr>
        <w:t xml:space="preserve">, в части их соответствия условиям </w:t>
      </w:r>
      <w:r w:rsidRPr="00666FD4">
        <w:rPr>
          <w:rStyle w:val="100"/>
          <w:sz w:val="24"/>
          <w:szCs w:val="24"/>
        </w:rPr>
        <w:t>Договора</w:t>
      </w:r>
      <w:r w:rsidRPr="00666FD4">
        <w:rPr>
          <w:sz w:val="24"/>
          <w:szCs w:val="24"/>
        </w:rPr>
        <w:t>, с оформлением экспертного заключения.</w:t>
      </w:r>
    </w:p>
    <w:p w:rsidR="00257B42" w:rsidRPr="00666FD4" w:rsidRDefault="00257B42" w:rsidP="00257B42">
      <w:pPr>
        <w:autoSpaceDE w:val="0"/>
        <w:ind w:firstLine="709"/>
        <w:jc w:val="both"/>
        <w:rPr>
          <w:sz w:val="24"/>
          <w:szCs w:val="24"/>
        </w:rPr>
      </w:pPr>
      <w:r w:rsidRPr="00666FD4">
        <w:rPr>
          <w:sz w:val="24"/>
          <w:szCs w:val="24"/>
        </w:rPr>
        <w:t xml:space="preserve">3.2.1. В случае получения от Заказчика, эксперта, экспертной организации запроса                         о предоставлении дополнительных материалов, предоставлении разъяснений касательно результатов </w:t>
      </w:r>
      <w:r w:rsidRPr="00666FD4">
        <w:rPr>
          <w:rStyle w:val="100"/>
          <w:sz w:val="24"/>
          <w:szCs w:val="24"/>
        </w:rPr>
        <w:t>оказанных услуг</w:t>
      </w:r>
      <w:r w:rsidRPr="00666FD4">
        <w:rPr>
          <w:sz w:val="24"/>
          <w:szCs w:val="24"/>
        </w:rPr>
        <w:t xml:space="preserve">, относящиеся к условиям исполнения </w:t>
      </w:r>
      <w:r w:rsidRPr="00666FD4">
        <w:rPr>
          <w:rStyle w:val="100"/>
          <w:sz w:val="24"/>
          <w:szCs w:val="24"/>
        </w:rPr>
        <w:t>Договора</w:t>
      </w:r>
      <w:r w:rsidRPr="00666FD4">
        <w:rPr>
          <w:sz w:val="24"/>
          <w:szCs w:val="24"/>
        </w:rPr>
        <w:t xml:space="preserve"> и отдельным этапам исполнения </w:t>
      </w:r>
      <w:r w:rsidRPr="00666FD4">
        <w:rPr>
          <w:rStyle w:val="100"/>
          <w:sz w:val="24"/>
          <w:szCs w:val="24"/>
        </w:rPr>
        <w:t>Договора, Исполнитель</w:t>
      </w:r>
      <w:r w:rsidRPr="00666FD4">
        <w:rPr>
          <w:sz w:val="24"/>
          <w:szCs w:val="24"/>
        </w:rPr>
        <w:t xml:space="preserve"> в течение </w:t>
      </w:r>
      <w:r w:rsidRPr="00666FD4">
        <w:rPr>
          <w:rStyle w:val="100"/>
          <w:sz w:val="24"/>
          <w:szCs w:val="24"/>
        </w:rPr>
        <w:t>2</w:t>
      </w:r>
      <w:r w:rsidRPr="00666FD4">
        <w:rPr>
          <w:sz w:val="24"/>
          <w:szCs w:val="24"/>
        </w:rPr>
        <w:t xml:space="preserve"> (</w:t>
      </w:r>
      <w:r w:rsidRPr="00666FD4">
        <w:rPr>
          <w:rStyle w:val="100"/>
          <w:sz w:val="24"/>
          <w:szCs w:val="24"/>
        </w:rPr>
        <w:t>двух</w:t>
      </w:r>
      <w:r w:rsidRPr="00666FD4">
        <w:rPr>
          <w:sz w:val="24"/>
          <w:szCs w:val="24"/>
        </w:rPr>
        <w:t xml:space="preserve">) рабочих дней обязан предоставить Заказчику, эксперту, экспертной </w:t>
      </w:r>
      <w:proofErr w:type="gramStart"/>
      <w:r w:rsidRPr="00666FD4">
        <w:rPr>
          <w:sz w:val="24"/>
          <w:szCs w:val="24"/>
        </w:rPr>
        <w:t>организации</w:t>
      </w:r>
      <w:proofErr w:type="gramEnd"/>
      <w:r w:rsidRPr="00666FD4">
        <w:rPr>
          <w:sz w:val="24"/>
          <w:szCs w:val="24"/>
        </w:rPr>
        <w:t xml:space="preserve"> запрашиваемые дополнительные материалы, разъяснения в отношении </w:t>
      </w:r>
      <w:r w:rsidRPr="00666FD4">
        <w:rPr>
          <w:rStyle w:val="100"/>
          <w:sz w:val="24"/>
          <w:szCs w:val="24"/>
        </w:rPr>
        <w:t>оказанных услуг</w:t>
      </w:r>
      <w:r w:rsidRPr="00666FD4">
        <w:rPr>
          <w:sz w:val="24"/>
          <w:szCs w:val="24"/>
        </w:rPr>
        <w:t>.</w:t>
      </w:r>
    </w:p>
    <w:p w:rsidR="00257B42" w:rsidRPr="00666FD4" w:rsidRDefault="00257B42" w:rsidP="00257B42">
      <w:pPr>
        <w:pStyle w:val="ConsPlusNormal"/>
        <w:ind w:firstLine="540"/>
        <w:jc w:val="both"/>
        <w:rPr>
          <w:rFonts w:ascii="Times New Roman" w:hAnsi="Times New Roman"/>
          <w:sz w:val="24"/>
          <w:szCs w:val="24"/>
        </w:rPr>
      </w:pPr>
      <w:r w:rsidRPr="00666FD4">
        <w:rPr>
          <w:rFonts w:ascii="Times New Roman" w:hAnsi="Times New Roman"/>
          <w:sz w:val="24"/>
          <w:szCs w:val="24"/>
        </w:rPr>
        <w:t>3.2.2. Не позднее 3 (трех) рабочих дней после оформления заключения по итогам экспертизы, Заказчик рассматривает результаты и осуществляет пр</w:t>
      </w:r>
      <w:r>
        <w:rPr>
          <w:rFonts w:ascii="Times New Roman" w:hAnsi="Times New Roman"/>
          <w:sz w:val="24"/>
          <w:szCs w:val="24"/>
        </w:rPr>
        <w:t xml:space="preserve">иемку оказанных </w:t>
      </w:r>
      <w:r w:rsidRPr="00666FD4">
        <w:rPr>
          <w:rFonts w:ascii="Times New Roman" w:hAnsi="Times New Roman"/>
          <w:sz w:val="24"/>
          <w:szCs w:val="24"/>
        </w:rPr>
        <w:t>по Договору услуг  на предмет соответствия объема и качества требованиям, изложенным в Договоре и Акте сдачи-приемки услуг, и направляет Исполнителю подписанный Заказчиком 1 (один) экземпляр Акта сдачи-приемки услуг.</w:t>
      </w:r>
      <w:r w:rsidR="001259DD">
        <w:rPr>
          <w:rFonts w:ascii="Times New Roman" w:hAnsi="Times New Roman"/>
          <w:sz w:val="24"/>
          <w:szCs w:val="24"/>
        </w:rPr>
        <w:t xml:space="preserve"> </w:t>
      </w:r>
      <w:proofErr w:type="gramStart"/>
      <w:r w:rsidRPr="00666FD4">
        <w:rPr>
          <w:rFonts w:ascii="Times New Roman" w:hAnsi="Times New Roman"/>
          <w:sz w:val="24"/>
          <w:szCs w:val="24"/>
        </w:rPr>
        <w:t>В случае отказа Заказчика от принятия результатов оказанных услуг на основании экспертного заключения в связи с необходимостью</w:t>
      </w:r>
      <w:proofErr w:type="gramEnd"/>
      <w:r w:rsidRPr="00666FD4">
        <w:rPr>
          <w:rFonts w:ascii="Times New Roman" w:hAnsi="Times New Roman"/>
          <w:sz w:val="24"/>
          <w:szCs w:val="24"/>
        </w:rPr>
        <w:t xml:space="preserve"> устранения недостатков и (или) доработки результатов услуг, Исполнитель обязуется в срок, установленный в Акте сдачи-приемки услуг, устранить указанные недостатки.</w:t>
      </w:r>
    </w:p>
    <w:p w:rsidR="00257B42" w:rsidRPr="00666FD4" w:rsidRDefault="00257B42" w:rsidP="00257B42">
      <w:pPr>
        <w:pStyle w:val="ConsPlusNormal"/>
        <w:ind w:firstLine="540"/>
        <w:jc w:val="both"/>
        <w:rPr>
          <w:rFonts w:ascii="Times New Roman" w:hAnsi="Times New Roman"/>
          <w:sz w:val="24"/>
          <w:szCs w:val="24"/>
        </w:rPr>
      </w:pPr>
      <w:r w:rsidRPr="00666FD4">
        <w:rPr>
          <w:rFonts w:ascii="Times New Roman" w:hAnsi="Times New Roman"/>
          <w:sz w:val="24"/>
          <w:szCs w:val="24"/>
        </w:rPr>
        <w:t xml:space="preserve">3.3. </w:t>
      </w:r>
      <w:proofErr w:type="gramStart"/>
      <w:r w:rsidRPr="00666FD4">
        <w:rPr>
          <w:rFonts w:ascii="Times New Roman" w:hAnsi="Times New Roman"/>
          <w:sz w:val="24"/>
          <w:szCs w:val="24"/>
        </w:rPr>
        <w:t xml:space="preserve">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w:t>
      </w:r>
      <w:r w:rsidRPr="00666FD4">
        <w:rPr>
          <w:rStyle w:val="100"/>
          <w:rFonts w:ascii="Times New Roman" w:hAnsi="Times New Roman"/>
          <w:sz w:val="24"/>
          <w:szCs w:val="24"/>
        </w:rPr>
        <w:t>Исполнителем</w:t>
      </w:r>
      <w:r w:rsidRPr="00666FD4">
        <w:rPr>
          <w:rFonts w:ascii="Times New Roman" w:hAnsi="Times New Roman"/>
          <w:sz w:val="24"/>
          <w:szCs w:val="24"/>
        </w:rPr>
        <w:t xml:space="preserve"> недостатков/выполнении </w:t>
      </w:r>
      <w:r>
        <w:rPr>
          <w:rFonts w:ascii="Times New Roman" w:hAnsi="Times New Roman"/>
          <w:sz w:val="24"/>
          <w:szCs w:val="24"/>
        </w:rPr>
        <w:t>доработок в надлежащем порядке</w:t>
      </w:r>
      <w:r w:rsidRPr="00666FD4">
        <w:rPr>
          <w:rFonts w:ascii="Times New Roman" w:hAnsi="Times New Roman"/>
          <w:sz w:val="24"/>
          <w:szCs w:val="24"/>
        </w:rPr>
        <w:t xml:space="preserve"> и в установленные сроки, а также в </w:t>
      </w:r>
      <w:r w:rsidRPr="00666FD4">
        <w:rPr>
          <w:rFonts w:ascii="Times New Roman" w:hAnsi="Times New Roman"/>
          <w:sz w:val="24"/>
          <w:szCs w:val="24"/>
        </w:rPr>
        <w:lastRenderedPageBreak/>
        <w:t xml:space="preserve">случае отсутствия у Заказчика запросов касательно представления разъяснений в отношении оказанных услуг, Заказчик принимает </w:t>
      </w:r>
      <w:r w:rsidRPr="00666FD4">
        <w:rPr>
          <w:rStyle w:val="100"/>
          <w:rFonts w:ascii="Times New Roman" w:hAnsi="Times New Roman"/>
          <w:sz w:val="24"/>
          <w:szCs w:val="24"/>
        </w:rPr>
        <w:t>оказанные услуги</w:t>
      </w:r>
      <w:r w:rsidRPr="00666FD4">
        <w:rPr>
          <w:rFonts w:ascii="Times New Roman" w:hAnsi="Times New Roman"/>
          <w:sz w:val="24"/>
          <w:szCs w:val="24"/>
        </w:rPr>
        <w:t xml:space="preserve"> и подписывает 2 (два) экземпляра Акта сдачи-приемки </w:t>
      </w:r>
      <w:r w:rsidRPr="00666FD4">
        <w:rPr>
          <w:rStyle w:val="100"/>
          <w:rFonts w:ascii="Times New Roman" w:hAnsi="Times New Roman"/>
          <w:sz w:val="24"/>
          <w:szCs w:val="24"/>
        </w:rPr>
        <w:t>услуг</w:t>
      </w:r>
      <w:r w:rsidRPr="00666FD4">
        <w:rPr>
          <w:rFonts w:ascii="Times New Roman" w:hAnsi="Times New Roman"/>
          <w:sz w:val="24"/>
          <w:szCs w:val="24"/>
        </w:rPr>
        <w:t>, один из которых</w:t>
      </w:r>
      <w:proofErr w:type="gramEnd"/>
      <w:r w:rsidRPr="00666FD4">
        <w:rPr>
          <w:rFonts w:ascii="Times New Roman" w:hAnsi="Times New Roman"/>
          <w:sz w:val="24"/>
          <w:szCs w:val="24"/>
        </w:rPr>
        <w:t xml:space="preserve"> направляет </w:t>
      </w:r>
      <w:r w:rsidRPr="00666FD4">
        <w:rPr>
          <w:rStyle w:val="100"/>
          <w:rFonts w:ascii="Times New Roman" w:hAnsi="Times New Roman"/>
          <w:sz w:val="24"/>
          <w:szCs w:val="24"/>
        </w:rPr>
        <w:t>Исполнителю</w:t>
      </w:r>
      <w:r w:rsidRPr="00666FD4">
        <w:rPr>
          <w:rFonts w:ascii="Times New Roman" w:hAnsi="Times New Roman"/>
          <w:sz w:val="24"/>
          <w:szCs w:val="24"/>
        </w:rPr>
        <w:t xml:space="preserve"> в порядке и сроки, предусмотренные в </w:t>
      </w:r>
      <w:r w:rsidRPr="00666FD4">
        <w:rPr>
          <w:rStyle w:val="100"/>
          <w:rFonts w:ascii="Times New Roman" w:hAnsi="Times New Roman"/>
          <w:sz w:val="24"/>
          <w:szCs w:val="24"/>
        </w:rPr>
        <w:t>пункте 3.2. Договора.</w:t>
      </w:r>
    </w:p>
    <w:p w:rsidR="00257B42" w:rsidRPr="00666FD4" w:rsidRDefault="00257B42" w:rsidP="00257B42">
      <w:pPr>
        <w:autoSpaceDE w:val="0"/>
        <w:ind w:firstLine="709"/>
        <w:jc w:val="both"/>
        <w:rPr>
          <w:rStyle w:val="100"/>
          <w:sz w:val="24"/>
          <w:szCs w:val="24"/>
        </w:rPr>
      </w:pPr>
      <w:r w:rsidRPr="00666FD4">
        <w:rPr>
          <w:sz w:val="24"/>
          <w:szCs w:val="24"/>
        </w:rPr>
        <w:t xml:space="preserve">3.4. Подписанный Заказчиком и </w:t>
      </w:r>
      <w:r w:rsidRPr="00666FD4">
        <w:rPr>
          <w:rStyle w:val="100"/>
          <w:sz w:val="24"/>
          <w:szCs w:val="24"/>
        </w:rPr>
        <w:t>Исполнителем</w:t>
      </w:r>
      <w:r w:rsidRPr="00666FD4">
        <w:rPr>
          <w:sz w:val="24"/>
          <w:szCs w:val="24"/>
        </w:rPr>
        <w:t xml:space="preserve"> Акт сдачи-приемки </w:t>
      </w:r>
      <w:r w:rsidRPr="00666FD4">
        <w:rPr>
          <w:rStyle w:val="100"/>
          <w:sz w:val="24"/>
          <w:szCs w:val="24"/>
        </w:rPr>
        <w:t>услуг</w:t>
      </w:r>
      <w:r>
        <w:rPr>
          <w:sz w:val="24"/>
          <w:szCs w:val="24"/>
        </w:rPr>
        <w:t xml:space="preserve">  </w:t>
      </w:r>
      <w:r w:rsidRPr="00666FD4">
        <w:rPr>
          <w:sz w:val="24"/>
          <w:szCs w:val="24"/>
        </w:rPr>
        <w:t xml:space="preserve"> и предъявленный </w:t>
      </w:r>
      <w:r w:rsidRPr="00666FD4">
        <w:rPr>
          <w:rStyle w:val="100"/>
          <w:sz w:val="24"/>
          <w:szCs w:val="24"/>
        </w:rPr>
        <w:t>Исполнителем</w:t>
      </w:r>
      <w:r w:rsidRPr="00666FD4">
        <w:rPr>
          <w:sz w:val="24"/>
          <w:szCs w:val="24"/>
        </w:rPr>
        <w:t xml:space="preserve"> Заказчику счет на оплату Цены </w:t>
      </w:r>
      <w:r w:rsidRPr="00666FD4">
        <w:rPr>
          <w:rStyle w:val="100"/>
          <w:sz w:val="24"/>
          <w:szCs w:val="24"/>
        </w:rPr>
        <w:t>Договора</w:t>
      </w:r>
      <w:r w:rsidRPr="00666FD4">
        <w:rPr>
          <w:sz w:val="24"/>
          <w:szCs w:val="24"/>
        </w:rPr>
        <w:t xml:space="preserve"> являются основанием для оплаты Исполнителю</w:t>
      </w:r>
      <w:r w:rsidRPr="00666FD4">
        <w:rPr>
          <w:rStyle w:val="100"/>
          <w:sz w:val="24"/>
          <w:szCs w:val="24"/>
        </w:rPr>
        <w:t xml:space="preserve"> оказанных услуг.</w:t>
      </w:r>
    </w:p>
    <w:p w:rsidR="00257B42" w:rsidRPr="00666FD4" w:rsidRDefault="00257B42" w:rsidP="00257B42">
      <w:pPr>
        <w:pStyle w:val="a3"/>
        <w:tabs>
          <w:tab w:val="left" w:pos="284"/>
        </w:tabs>
        <w:ind w:left="360"/>
        <w:jc w:val="center"/>
        <w:rPr>
          <w:sz w:val="24"/>
          <w:szCs w:val="24"/>
        </w:rPr>
      </w:pPr>
      <w:r w:rsidRPr="00666FD4">
        <w:rPr>
          <w:b/>
          <w:bCs/>
          <w:sz w:val="24"/>
          <w:szCs w:val="24"/>
        </w:rPr>
        <w:t>4.Права и обязанности Сторон</w:t>
      </w:r>
    </w:p>
    <w:p w:rsidR="00257B42" w:rsidRPr="00666FD4" w:rsidRDefault="00257B42" w:rsidP="00257B42">
      <w:pPr>
        <w:autoSpaceDE w:val="0"/>
        <w:ind w:firstLine="709"/>
        <w:jc w:val="both"/>
        <w:rPr>
          <w:b/>
          <w:sz w:val="24"/>
          <w:szCs w:val="24"/>
        </w:rPr>
      </w:pPr>
      <w:r w:rsidRPr="00666FD4">
        <w:rPr>
          <w:b/>
          <w:sz w:val="24"/>
          <w:szCs w:val="24"/>
        </w:rPr>
        <w:t>4.1. Заказчик вправе:</w:t>
      </w:r>
    </w:p>
    <w:p w:rsidR="00257B42" w:rsidRPr="00666FD4" w:rsidRDefault="00257B42" w:rsidP="00257B42">
      <w:pPr>
        <w:autoSpaceDE w:val="0"/>
        <w:ind w:firstLine="709"/>
        <w:jc w:val="both"/>
        <w:rPr>
          <w:sz w:val="24"/>
          <w:szCs w:val="24"/>
        </w:rPr>
      </w:pPr>
      <w:r w:rsidRPr="00666FD4">
        <w:rPr>
          <w:sz w:val="24"/>
          <w:szCs w:val="24"/>
        </w:rPr>
        <w:t>4.1.1. Требовать от Исполнителя надлежащего исполнения обязат</w:t>
      </w:r>
      <w:r>
        <w:rPr>
          <w:sz w:val="24"/>
          <w:szCs w:val="24"/>
        </w:rPr>
        <w:t xml:space="preserve">ельств </w:t>
      </w:r>
      <w:r w:rsidRPr="00666FD4">
        <w:rPr>
          <w:sz w:val="24"/>
          <w:szCs w:val="24"/>
        </w:rPr>
        <w:t xml:space="preserve"> в соответствии  </w:t>
      </w:r>
      <w:r>
        <w:rPr>
          <w:sz w:val="24"/>
          <w:szCs w:val="24"/>
        </w:rPr>
        <w:t xml:space="preserve">          </w:t>
      </w:r>
      <w:r w:rsidRPr="00666FD4">
        <w:rPr>
          <w:sz w:val="24"/>
          <w:szCs w:val="24"/>
        </w:rPr>
        <w:t>с Договором, а также требовать своевременного устранения выявленных недостатков.</w:t>
      </w:r>
    </w:p>
    <w:p w:rsidR="00257B42" w:rsidRPr="00666FD4" w:rsidRDefault="00257B42" w:rsidP="00257B42">
      <w:pPr>
        <w:tabs>
          <w:tab w:val="left" w:pos="1560"/>
        </w:tabs>
        <w:autoSpaceDE w:val="0"/>
        <w:ind w:firstLine="709"/>
        <w:jc w:val="both"/>
        <w:rPr>
          <w:sz w:val="24"/>
          <w:szCs w:val="24"/>
        </w:rPr>
      </w:pPr>
      <w:r w:rsidRPr="00666FD4">
        <w:rPr>
          <w:sz w:val="24"/>
          <w:szCs w:val="24"/>
        </w:rPr>
        <w:t>4.1.2. Требовать от Исполнителя надлежащим образом оформленной отчетной документации и материалов, подтверждающих исполнение обязательств в соотве</w:t>
      </w:r>
      <w:r>
        <w:rPr>
          <w:sz w:val="24"/>
          <w:szCs w:val="24"/>
        </w:rPr>
        <w:t xml:space="preserve">тствии </w:t>
      </w:r>
      <w:r w:rsidRPr="00666FD4">
        <w:rPr>
          <w:sz w:val="24"/>
          <w:szCs w:val="24"/>
        </w:rPr>
        <w:t xml:space="preserve"> с  Договором.</w:t>
      </w:r>
    </w:p>
    <w:p w:rsidR="00257B42" w:rsidRPr="00666FD4" w:rsidRDefault="00257B42" w:rsidP="00257B42">
      <w:pPr>
        <w:tabs>
          <w:tab w:val="left" w:pos="1560"/>
        </w:tabs>
        <w:autoSpaceDE w:val="0"/>
        <w:ind w:firstLine="709"/>
        <w:jc w:val="both"/>
        <w:rPr>
          <w:sz w:val="24"/>
          <w:szCs w:val="24"/>
        </w:rPr>
      </w:pPr>
      <w:r w:rsidRPr="00666FD4">
        <w:rPr>
          <w:sz w:val="24"/>
          <w:szCs w:val="24"/>
        </w:rPr>
        <w:t>4.1.3. Запрашивать у Исполнителя информацию о ходе оказываемых услуг.</w:t>
      </w:r>
    </w:p>
    <w:p w:rsidR="00257B42" w:rsidRPr="00666FD4" w:rsidRDefault="00257B42" w:rsidP="00257B42">
      <w:pPr>
        <w:numPr>
          <w:ilvl w:val="2"/>
          <w:numId w:val="3"/>
        </w:numPr>
        <w:tabs>
          <w:tab w:val="left" w:pos="1560"/>
        </w:tabs>
        <w:autoSpaceDE w:val="0"/>
        <w:jc w:val="both"/>
        <w:rPr>
          <w:sz w:val="24"/>
          <w:szCs w:val="24"/>
        </w:rPr>
      </w:pPr>
      <w:r w:rsidRPr="00666FD4">
        <w:rPr>
          <w:sz w:val="24"/>
          <w:szCs w:val="24"/>
        </w:rPr>
        <w:t xml:space="preserve">Осуществлять </w:t>
      </w:r>
      <w:proofErr w:type="gramStart"/>
      <w:r w:rsidRPr="00666FD4">
        <w:rPr>
          <w:sz w:val="24"/>
          <w:szCs w:val="24"/>
        </w:rPr>
        <w:t>контроль за</w:t>
      </w:r>
      <w:proofErr w:type="gramEnd"/>
      <w:r w:rsidRPr="00666FD4">
        <w:rPr>
          <w:sz w:val="24"/>
          <w:szCs w:val="24"/>
        </w:rPr>
        <w:t xml:space="preserve"> объемом и сроками оказания услуг.</w:t>
      </w:r>
    </w:p>
    <w:p w:rsidR="00257B42" w:rsidRPr="00666FD4" w:rsidRDefault="00257B42" w:rsidP="00257B42">
      <w:pPr>
        <w:tabs>
          <w:tab w:val="left" w:pos="1560"/>
        </w:tabs>
        <w:autoSpaceDE w:val="0"/>
        <w:jc w:val="both"/>
        <w:rPr>
          <w:sz w:val="24"/>
          <w:szCs w:val="24"/>
        </w:rPr>
      </w:pPr>
      <w:r w:rsidRPr="00666FD4">
        <w:rPr>
          <w:sz w:val="24"/>
          <w:szCs w:val="24"/>
        </w:rPr>
        <w:t xml:space="preserve">           4.1.5.Ссылаться на недостатки услуг, в том числе в части объема и стоимости этих услуг.</w:t>
      </w:r>
    </w:p>
    <w:p w:rsidR="00257B42" w:rsidRPr="00666FD4" w:rsidRDefault="00257B42" w:rsidP="00257B42">
      <w:pPr>
        <w:tabs>
          <w:tab w:val="left" w:pos="1560"/>
        </w:tabs>
        <w:autoSpaceDE w:val="0"/>
        <w:ind w:firstLine="709"/>
        <w:jc w:val="both"/>
        <w:rPr>
          <w:b/>
          <w:sz w:val="24"/>
          <w:szCs w:val="24"/>
        </w:rPr>
      </w:pPr>
      <w:r w:rsidRPr="00666FD4">
        <w:rPr>
          <w:b/>
          <w:sz w:val="24"/>
          <w:szCs w:val="24"/>
        </w:rPr>
        <w:t>4.2. Заказчик обязан:</w:t>
      </w:r>
    </w:p>
    <w:p w:rsidR="00257B42" w:rsidRPr="00666FD4" w:rsidRDefault="00257B42" w:rsidP="00257B42">
      <w:pPr>
        <w:tabs>
          <w:tab w:val="left" w:pos="1560"/>
        </w:tabs>
        <w:autoSpaceDE w:val="0"/>
        <w:ind w:firstLine="709"/>
        <w:jc w:val="both"/>
        <w:rPr>
          <w:sz w:val="24"/>
          <w:szCs w:val="24"/>
        </w:rPr>
      </w:pPr>
      <w:r w:rsidRPr="00666FD4">
        <w:rPr>
          <w:sz w:val="24"/>
          <w:szCs w:val="24"/>
        </w:rPr>
        <w:t>4.2.1.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w:t>
      </w:r>
    </w:p>
    <w:p w:rsidR="00257B42" w:rsidRPr="00666FD4" w:rsidRDefault="00257B42" w:rsidP="00257B42">
      <w:pPr>
        <w:tabs>
          <w:tab w:val="left" w:pos="1560"/>
        </w:tabs>
        <w:autoSpaceDE w:val="0"/>
        <w:ind w:firstLine="709"/>
        <w:jc w:val="both"/>
        <w:rPr>
          <w:sz w:val="24"/>
          <w:szCs w:val="24"/>
        </w:rPr>
      </w:pPr>
      <w:r w:rsidRPr="00666FD4">
        <w:rPr>
          <w:sz w:val="24"/>
          <w:szCs w:val="24"/>
        </w:rPr>
        <w:t xml:space="preserve">4.2.2. Своевременно принять и оплатить надлежащим образом оказанные услуги                         </w:t>
      </w:r>
      <w:proofErr w:type="gramStart"/>
      <w:r w:rsidRPr="00666FD4">
        <w:rPr>
          <w:sz w:val="24"/>
          <w:szCs w:val="24"/>
        </w:rPr>
        <w:t>по</w:t>
      </w:r>
      <w:proofErr w:type="gramEnd"/>
      <w:r w:rsidRPr="00666FD4">
        <w:rPr>
          <w:sz w:val="24"/>
          <w:szCs w:val="24"/>
        </w:rPr>
        <w:t xml:space="preserve">  </w:t>
      </w:r>
      <w:proofErr w:type="gramStart"/>
      <w:r w:rsidRPr="00666FD4">
        <w:rPr>
          <w:sz w:val="24"/>
          <w:szCs w:val="24"/>
        </w:rPr>
        <w:t>настоящего</w:t>
      </w:r>
      <w:proofErr w:type="gramEnd"/>
      <w:r w:rsidRPr="00666FD4">
        <w:rPr>
          <w:sz w:val="24"/>
          <w:szCs w:val="24"/>
        </w:rPr>
        <w:t xml:space="preserve"> Договора.</w:t>
      </w:r>
    </w:p>
    <w:p w:rsidR="00257B42" w:rsidRPr="00666FD4" w:rsidRDefault="00257B42" w:rsidP="00257B42">
      <w:pPr>
        <w:tabs>
          <w:tab w:val="left" w:pos="1560"/>
        </w:tabs>
        <w:autoSpaceDE w:val="0"/>
        <w:ind w:firstLine="709"/>
        <w:jc w:val="both"/>
        <w:rPr>
          <w:sz w:val="24"/>
          <w:szCs w:val="24"/>
        </w:rPr>
      </w:pPr>
      <w:r w:rsidRPr="00666FD4">
        <w:rPr>
          <w:sz w:val="24"/>
          <w:szCs w:val="24"/>
        </w:rPr>
        <w:t xml:space="preserve">4.2.3. При обнаружении уполномоченными контролирующими органами несоответствия объема и </w:t>
      </w:r>
      <w:proofErr w:type="gramStart"/>
      <w:r w:rsidRPr="00666FD4">
        <w:rPr>
          <w:sz w:val="24"/>
          <w:szCs w:val="24"/>
        </w:rPr>
        <w:t>стоимости</w:t>
      </w:r>
      <w:proofErr w:type="gramEnd"/>
      <w:r w:rsidRPr="00666FD4">
        <w:rPr>
          <w:sz w:val="24"/>
          <w:szCs w:val="24"/>
        </w:rPr>
        <w:t xml:space="preserve"> оказанных Исполнителем услуг, вызвать полномочных представителей Исполнителя для представления разъяснений в отношении оказанных услуг.</w:t>
      </w:r>
    </w:p>
    <w:p w:rsidR="00257B42" w:rsidRPr="00666FD4" w:rsidRDefault="00257B42" w:rsidP="00257B42">
      <w:pPr>
        <w:tabs>
          <w:tab w:val="left" w:pos="1560"/>
        </w:tabs>
        <w:autoSpaceDE w:val="0"/>
        <w:ind w:firstLine="709"/>
        <w:jc w:val="both"/>
        <w:rPr>
          <w:sz w:val="24"/>
          <w:szCs w:val="24"/>
        </w:rPr>
      </w:pPr>
      <w:r w:rsidRPr="00666FD4">
        <w:rPr>
          <w:sz w:val="24"/>
          <w:szCs w:val="24"/>
        </w:rPr>
        <w:t>4.2.3. Требовать оплаты неустойки (штрафа, пени) в соответствии с условиями Договора.</w:t>
      </w:r>
    </w:p>
    <w:p w:rsidR="00257B42" w:rsidRPr="00666FD4" w:rsidRDefault="00257B42" w:rsidP="00257B42">
      <w:pPr>
        <w:tabs>
          <w:tab w:val="left" w:pos="1560"/>
        </w:tabs>
        <w:autoSpaceDE w:val="0"/>
        <w:ind w:firstLine="709"/>
        <w:jc w:val="both"/>
        <w:rPr>
          <w:sz w:val="24"/>
          <w:szCs w:val="24"/>
        </w:rPr>
      </w:pPr>
      <w:r w:rsidRPr="00666FD4">
        <w:rPr>
          <w:sz w:val="24"/>
          <w:szCs w:val="24"/>
        </w:rPr>
        <w:t>4.2.5.  При подаче заявки предоставить Исполнителю необходимые сведения, документы, материалы для оказания услуг в соответствии с установленными требованиями.</w:t>
      </w:r>
    </w:p>
    <w:p w:rsidR="00257B42" w:rsidRPr="00666FD4" w:rsidRDefault="00257B42" w:rsidP="00257B42">
      <w:pPr>
        <w:ind w:firstLine="709"/>
        <w:jc w:val="both"/>
        <w:rPr>
          <w:sz w:val="24"/>
          <w:szCs w:val="24"/>
        </w:rPr>
      </w:pPr>
      <w:r w:rsidRPr="00666FD4">
        <w:rPr>
          <w:sz w:val="24"/>
          <w:szCs w:val="24"/>
        </w:rPr>
        <w:t xml:space="preserve">4.2.6. </w:t>
      </w:r>
      <w:proofErr w:type="gramStart"/>
      <w:r w:rsidRPr="00666FD4">
        <w:rPr>
          <w:sz w:val="24"/>
          <w:szCs w:val="24"/>
        </w:rPr>
        <w:t>В случае просрочки исполнения Исполнителем обязательств (в том числе гарантийных обязательств, если таковые установлены), предусмотре</w:t>
      </w:r>
      <w:r>
        <w:rPr>
          <w:sz w:val="24"/>
          <w:szCs w:val="24"/>
        </w:rPr>
        <w:t>нных Договором,</w:t>
      </w:r>
      <w:r w:rsidRPr="00666FD4">
        <w:rPr>
          <w:sz w:val="24"/>
          <w:szCs w:val="24"/>
        </w:rPr>
        <w:t xml:space="preserve"> а также в иных случаях ненадлежащего исполнения Исполнителем обязательств, предусмотренных Договором, направлять Исполнителю требование об уп</w:t>
      </w:r>
      <w:r>
        <w:rPr>
          <w:sz w:val="24"/>
          <w:szCs w:val="24"/>
        </w:rPr>
        <w:t xml:space="preserve">лате </w:t>
      </w:r>
      <w:r w:rsidRPr="00666FD4">
        <w:rPr>
          <w:sz w:val="24"/>
          <w:szCs w:val="24"/>
        </w:rPr>
        <w:t xml:space="preserve"> в добровольном порядке сумм неустойки, предусмотренных настоящ</w:t>
      </w:r>
      <w:r>
        <w:rPr>
          <w:sz w:val="24"/>
          <w:szCs w:val="24"/>
        </w:rPr>
        <w:t xml:space="preserve">им Договором, </w:t>
      </w:r>
      <w:r w:rsidRPr="00666FD4">
        <w:rPr>
          <w:sz w:val="24"/>
          <w:szCs w:val="24"/>
        </w:rPr>
        <w:t>за неисполнение (ненадлежащее исполнение) Исполнителем своих обязательств (в том числе гарантийных, если таковые установлены)  по настоящему Договору.</w:t>
      </w:r>
      <w:proofErr w:type="gramEnd"/>
    </w:p>
    <w:p w:rsidR="00257B42" w:rsidRPr="00666FD4" w:rsidRDefault="00257B42" w:rsidP="00257B42">
      <w:pPr>
        <w:tabs>
          <w:tab w:val="left" w:pos="1560"/>
        </w:tabs>
        <w:autoSpaceDE w:val="0"/>
        <w:ind w:firstLine="709"/>
        <w:jc w:val="both"/>
        <w:rPr>
          <w:b/>
          <w:sz w:val="24"/>
          <w:szCs w:val="24"/>
        </w:rPr>
      </w:pPr>
      <w:r w:rsidRPr="00666FD4">
        <w:rPr>
          <w:b/>
          <w:sz w:val="24"/>
          <w:szCs w:val="24"/>
        </w:rPr>
        <w:t>4.3. Исполнитель вправе:</w:t>
      </w:r>
    </w:p>
    <w:p w:rsidR="00257B42" w:rsidRPr="00666FD4" w:rsidRDefault="00257B42" w:rsidP="00257B42">
      <w:pPr>
        <w:ind w:firstLine="709"/>
        <w:jc w:val="both"/>
        <w:rPr>
          <w:sz w:val="24"/>
          <w:szCs w:val="24"/>
        </w:rPr>
      </w:pPr>
      <w:r w:rsidRPr="00666FD4">
        <w:rPr>
          <w:sz w:val="24"/>
          <w:szCs w:val="24"/>
        </w:rPr>
        <w:t>4.3.1. Требовать подписания в соответствии с условиями Договора Заказчиком Акта оказанных услуг по настоящему Договору.</w:t>
      </w:r>
    </w:p>
    <w:p w:rsidR="00257B42" w:rsidRPr="00666FD4" w:rsidRDefault="00257B42" w:rsidP="00257B42">
      <w:pPr>
        <w:ind w:firstLine="709"/>
        <w:jc w:val="both"/>
        <w:rPr>
          <w:sz w:val="24"/>
          <w:szCs w:val="24"/>
        </w:rPr>
      </w:pPr>
      <w:r w:rsidRPr="00666FD4">
        <w:rPr>
          <w:sz w:val="24"/>
          <w:szCs w:val="24"/>
        </w:rPr>
        <w:t>4.3.2. Требовать своевременной оплаты за оказываемые Услу</w:t>
      </w:r>
      <w:r>
        <w:rPr>
          <w:sz w:val="24"/>
          <w:szCs w:val="24"/>
        </w:rPr>
        <w:t xml:space="preserve">ги в соответствии </w:t>
      </w:r>
      <w:r w:rsidRPr="00666FD4">
        <w:rPr>
          <w:sz w:val="24"/>
          <w:szCs w:val="24"/>
        </w:rPr>
        <w:t xml:space="preserve"> с условиями настоящего Договора.</w:t>
      </w:r>
    </w:p>
    <w:p w:rsidR="00257B42" w:rsidRPr="00666FD4" w:rsidRDefault="00257B42" w:rsidP="00257B42">
      <w:pPr>
        <w:ind w:firstLine="709"/>
        <w:jc w:val="both"/>
        <w:rPr>
          <w:sz w:val="24"/>
          <w:szCs w:val="24"/>
        </w:rPr>
      </w:pPr>
      <w:r w:rsidRPr="00666FD4">
        <w:rPr>
          <w:sz w:val="24"/>
          <w:szCs w:val="24"/>
        </w:rPr>
        <w:t>4.3.3. Направлять Заказчику запросы и получать от него разъяснения и уточнения                         по вопросам оказания Услуг в рамках настоящего Договора.</w:t>
      </w:r>
    </w:p>
    <w:p w:rsidR="00257B42" w:rsidRPr="00666FD4" w:rsidRDefault="00257B42" w:rsidP="00257B42">
      <w:pPr>
        <w:tabs>
          <w:tab w:val="left" w:pos="1560"/>
        </w:tabs>
        <w:autoSpaceDE w:val="0"/>
        <w:ind w:firstLine="709"/>
        <w:jc w:val="both"/>
        <w:rPr>
          <w:b/>
          <w:sz w:val="24"/>
          <w:szCs w:val="24"/>
        </w:rPr>
      </w:pPr>
      <w:r w:rsidRPr="00666FD4">
        <w:rPr>
          <w:b/>
          <w:sz w:val="24"/>
          <w:szCs w:val="24"/>
        </w:rPr>
        <w:t>4.4. Исполнитель обязан:</w:t>
      </w:r>
    </w:p>
    <w:p w:rsidR="00257B42" w:rsidRPr="00666FD4" w:rsidRDefault="00257B42" w:rsidP="00257B42">
      <w:pPr>
        <w:tabs>
          <w:tab w:val="left" w:pos="1560"/>
        </w:tabs>
        <w:autoSpaceDE w:val="0"/>
        <w:ind w:firstLine="709"/>
        <w:jc w:val="both"/>
        <w:rPr>
          <w:sz w:val="24"/>
          <w:szCs w:val="24"/>
        </w:rPr>
      </w:pPr>
      <w:r w:rsidRPr="00666FD4">
        <w:rPr>
          <w:sz w:val="24"/>
          <w:szCs w:val="24"/>
        </w:rPr>
        <w:t>4.4.1. Своевременно и надлежащим образом оказать услуги и представить Заказчику отчетную документацию по итогам исполнения Договора.</w:t>
      </w:r>
    </w:p>
    <w:p w:rsidR="00257B42" w:rsidRPr="00666FD4" w:rsidRDefault="00257B42" w:rsidP="00257B42">
      <w:pPr>
        <w:tabs>
          <w:tab w:val="left" w:pos="1560"/>
        </w:tabs>
        <w:autoSpaceDE w:val="0"/>
        <w:ind w:firstLine="709"/>
        <w:jc w:val="both"/>
        <w:rPr>
          <w:sz w:val="24"/>
          <w:szCs w:val="24"/>
        </w:rPr>
      </w:pPr>
      <w:r w:rsidRPr="00666FD4">
        <w:rPr>
          <w:sz w:val="24"/>
          <w:szCs w:val="24"/>
        </w:rPr>
        <w:t>4.4.2. Ознакомить Заказчика с порядком оказания услуг по Договору.</w:t>
      </w:r>
    </w:p>
    <w:p w:rsidR="00257B42" w:rsidRPr="00666FD4" w:rsidRDefault="00257B42" w:rsidP="00257B42">
      <w:pPr>
        <w:tabs>
          <w:tab w:val="left" w:pos="1560"/>
        </w:tabs>
        <w:autoSpaceDE w:val="0"/>
        <w:ind w:firstLine="709"/>
        <w:jc w:val="both"/>
        <w:rPr>
          <w:sz w:val="24"/>
          <w:szCs w:val="24"/>
        </w:rPr>
      </w:pPr>
      <w:bookmarkStart w:id="2" w:name="Par756"/>
      <w:r w:rsidRPr="00666FD4">
        <w:rPr>
          <w:sz w:val="24"/>
          <w:szCs w:val="24"/>
        </w:rPr>
        <w:t>4.4.3. 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bookmarkEnd w:id="2"/>
    </w:p>
    <w:p w:rsidR="00257B42" w:rsidRPr="00666FD4" w:rsidRDefault="00257B42" w:rsidP="00257B42">
      <w:pPr>
        <w:tabs>
          <w:tab w:val="left" w:pos="1560"/>
        </w:tabs>
        <w:autoSpaceDE w:val="0"/>
        <w:ind w:firstLine="709"/>
        <w:jc w:val="both"/>
        <w:rPr>
          <w:sz w:val="24"/>
          <w:szCs w:val="24"/>
        </w:rPr>
      </w:pPr>
      <w:r w:rsidRPr="00666FD4">
        <w:rPr>
          <w:sz w:val="24"/>
          <w:szCs w:val="24"/>
        </w:rPr>
        <w:t>4.4.4. Обеспечить устранение недостатков и дефектов, выявленных при сдаче-приемке услуг.</w:t>
      </w:r>
    </w:p>
    <w:p w:rsidR="00257B42" w:rsidRPr="00666FD4" w:rsidRDefault="00257B42" w:rsidP="00257B42">
      <w:pPr>
        <w:tabs>
          <w:tab w:val="left" w:pos="1560"/>
        </w:tabs>
        <w:autoSpaceDE w:val="0"/>
        <w:ind w:firstLine="709"/>
        <w:jc w:val="both"/>
        <w:rPr>
          <w:sz w:val="24"/>
          <w:szCs w:val="24"/>
        </w:rPr>
      </w:pPr>
      <w:r w:rsidRPr="00666FD4">
        <w:rPr>
          <w:sz w:val="24"/>
          <w:szCs w:val="24"/>
        </w:rPr>
        <w:t>4.4.5. Представить Заказчику сведения об изменении своего по</w:t>
      </w:r>
      <w:r>
        <w:rPr>
          <w:sz w:val="24"/>
          <w:szCs w:val="24"/>
        </w:rPr>
        <w:t xml:space="preserve">чтового адреса </w:t>
      </w:r>
      <w:r w:rsidRPr="00666FD4">
        <w:rPr>
          <w:sz w:val="24"/>
          <w:szCs w:val="24"/>
        </w:rPr>
        <w:t xml:space="preserve"> в срок  не позднее 3 (трех) рабочих дней со дня соответствующего изменения. В случае непредставления в установленный срок уведомления об изменении почтового адреса почтовым адресом Исполнителя будет считаться адрес, указанный в Договоре.</w:t>
      </w:r>
    </w:p>
    <w:p w:rsidR="00257B42" w:rsidRDefault="00257B42" w:rsidP="00257B42">
      <w:pPr>
        <w:tabs>
          <w:tab w:val="left" w:pos="1560"/>
        </w:tabs>
        <w:autoSpaceDE w:val="0"/>
        <w:ind w:firstLine="709"/>
        <w:jc w:val="both"/>
        <w:rPr>
          <w:sz w:val="24"/>
          <w:szCs w:val="24"/>
        </w:rPr>
      </w:pPr>
      <w:r w:rsidRPr="00666FD4">
        <w:rPr>
          <w:sz w:val="24"/>
          <w:szCs w:val="24"/>
        </w:rPr>
        <w:t>4.4.6. Исполнить иные обязательства, предусмотренные законодательством Российской Федерации и Договором.</w:t>
      </w:r>
    </w:p>
    <w:p w:rsidR="004E1BC5" w:rsidRPr="00666FD4" w:rsidRDefault="004E1BC5" w:rsidP="00257B42">
      <w:pPr>
        <w:tabs>
          <w:tab w:val="left" w:pos="1560"/>
        </w:tabs>
        <w:autoSpaceDE w:val="0"/>
        <w:ind w:firstLine="709"/>
        <w:jc w:val="both"/>
        <w:rPr>
          <w:sz w:val="24"/>
          <w:szCs w:val="24"/>
        </w:rPr>
      </w:pPr>
    </w:p>
    <w:p w:rsidR="00257B42" w:rsidRPr="00666FD4" w:rsidRDefault="00257B42" w:rsidP="00257B42">
      <w:pPr>
        <w:pStyle w:val="a7"/>
        <w:spacing w:after="0"/>
        <w:ind w:left="0" w:firstLine="708"/>
        <w:jc w:val="center"/>
        <w:rPr>
          <w:b/>
          <w:sz w:val="24"/>
          <w:szCs w:val="24"/>
        </w:rPr>
      </w:pPr>
      <w:r w:rsidRPr="00666FD4">
        <w:rPr>
          <w:b/>
          <w:sz w:val="24"/>
          <w:szCs w:val="24"/>
        </w:rPr>
        <w:t>5.Ответственность Сторон</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5.1.За неисполнение или ненадлежащее исполнение принятых на себя обязатель</w:t>
      </w:r>
      <w:proofErr w:type="gramStart"/>
      <w:r w:rsidRPr="00666FD4">
        <w:rPr>
          <w:spacing w:val="-2"/>
          <w:sz w:val="24"/>
          <w:szCs w:val="24"/>
        </w:rPr>
        <w:t>ств Ст</w:t>
      </w:r>
      <w:proofErr w:type="gramEnd"/>
      <w:r w:rsidRPr="00666FD4">
        <w:rPr>
          <w:spacing w:val="-2"/>
          <w:sz w:val="24"/>
          <w:szCs w:val="24"/>
        </w:rPr>
        <w:t xml:space="preserve">ороны несут ответственность в соответствии с действующим законодательством Российской Федерации. </w:t>
      </w:r>
      <w:proofErr w:type="gramStart"/>
      <w:r w:rsidRPr="00666FD4">
        <w:rPr>
          <w:spacing w:val="-2"/>
          <w:sz w:val="24"/>
          <w:szCs w:val="24"/>
        </w:rPr>
        <w:t>Размер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Договором (за исключением просрочки исполнения обязательств заказчиком, исполнителем (подрядчиком, поставщиком), и размера пени, начисляемой за каждый день просрочки исполнения исполнителем (подрядчиком, поставщиком) обязательства, предусмотренного Договором определяется постановлением Правительства Российской Федерации от 30.08.2017 № 1042.</w:t>
      </w:r>
      <w:proofErr w:type="gramEnd"/>
    </w:p>
    <w:p w:rsidR="00257B42" w:rsidRPr="00666FD4" w:rsidRDefault="00257B42" w:rsidP="00257B42">
      <w:pPr>
        <w:pStyle w:val="a7"/>
        <w:spacing w:after="0"/>
        <w:ind w:left="0" w:firstLine="708"/>
        <w:jc w:val="both"/>
        <w:rPr>
          <w:spacing w:val="-2"/>
          <w:sz w:val="24"/>
          <w:szCs w:val="24"/>
        </w:rPr>
      </w:pPr>
      <w:r w:rsidRPr="00666FD4">
        <w:rPr>
          <w:spacing w:val="-2"/>
          <w:sz w:val="24"/>
          <w:szCs w:val="24"/>
        </w:rPr>
        <w:t xml:space="preserve">5.2.В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57B42" w:rsidRPr="00666FD4" w:rsidRDefault="00257B42" w:rsidP="00257B42">
      <w:pPr>
        <w:pStyle w:val="a7"/>
        <w:spacing w:after="0"/>
        <w:ind w:left="0" w:firstLine="708"/>
        <w:jc w:val="both"/>
        <w:rPr>
          <w:b/>
          <w:sz w:val="24"/>
          <w:szCs w:val="24"/>
        </w:rPr>
      </w:pPr>
      <w:r w:rsidRPr="00666FD4">
        <w:rPr>
          <w:spacing w:val="-2"/>
          <w:sz w:val="24"/>
          <w:szCs w:val="24"/>
        </w:rPr>
        <w:t xml:space="preserve">5.3.За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666FD4">
        <w:rPr>
          <w:sz w:val="24"/>
          <w:szCs w:val="24"/>
          <w:shd w:val="clear" w:color="auto" w:fill="FFFFFF"/>
        </w:rPr>
        <w:t xml:space="preserve"> следующем порядке</w:t>
      </w:r>
      <w:r w:rsidRPr="00666FD4">
        <w:rPr>
          <w:spacing w:val="-2"/>
          <w:sz w:val="24"/>
          <w:szCs w:val="24"/>
        </w:rPr>
        <w:t xml:space="preserve">: </w:t>
      </w:r>
      <w:r w:rsidRPr="00666FD4">
        <w:rPr>
          <w:b/>
          <w:spacing w:val="-2"/>
          <w:sz w:val="24"/>
          <w:szCs w:val="24"/>
        </w:rPr>
        <w:t>1 000  (Одна тысяча) рублей 00 копеек.</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5.4.В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5.5.Пеня начисляется за каждый день просрочки исполнения Исполнителем (подрядчиком,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(подрядчиком, поставщиком).</w:t>
      </w:r>
    </w:p>
    <w:p w:rsidR="00257B42" w:rsidRPr="00C5484D" w:rsidRDefault="00257B42" w:rsidP="00257B42">
      <w:pPr>
        <w:autoSpaceDE w:val="0"/>
        <w:autoSpaceDN w:val="0"/>
        <w:adjustRightInd w:val="0"/>
        <w:ind w:firstLine="709"/>
        <w:jc w:val="both"/>
        <w:rPr>
          <w:sz w:val="24"/>
          <w:szCs w:val="24"/>
          <w:lang w:eastAsia="en-US"/>
        </w:rPr>
      </w:pPr>
      <w:r w:rsidRPr="00666FD4">
        <w:rPr>
          <w:sz w:val="24"/>
          <w:szCs w:val="24"/>
        </w:rPr>
        <w:t>5.6.</w:t>
      </w:r>
      <w:r w:rsidRPr="00C5484D">
        <w:rPr>
          <w:color w:val="2C2D2E"/>
          <w:sz w:val="28"/>
          <w:szCs w:val="28"/>
          <w:shd w:val="clear" w:color="auto" w:fill="FFFFFF"/>
        </w:rPr>
        <w:t xml:space="preserve"> </w:t>
      </w:r>
      <w:r w:rsidRPr="00C5484D">
        <w:rPr>
          <w:color w:val="2C2D2E"/>
          <w:sz w:val="24"/>
          <w:szCs w:val="24"/>
          <w:shd w:val="clear" w:color="auto" w:fill="FFFFFF"/>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от цены Договора, что составляет</w:t>
      </w:r>
      <w:proofErr w:type="gramStart"/>
      <w:r w:rsidRPr="00C5484D">
        <w:rPr>
          <w:color w:val="2C2D2E"/>
          <w:sz w:val="24"/>
          <w:szCs w:val="24"/>
          <w:shd w:val="clear" w:color="auto" w:fill="FFFFFF"/>
        </w:rPr>
        <w:t>:</w:t>
      </w:r>
      <w:r w:rsidRPr="00C5484D">
        <w:rPr>
          <w:b/>
          <w:bCs/>
          <w:color w:val="2C2D2E"/>
          <w:sz w:val="24"/>
          <w:szCs w:val="24"/>
          <w:shd w:val="clear" w:color="auto" w:fill="FFFFFF"/>
        </w:rPr>
        <w:t> </w:t>
      </w:r>
      <w:r w:rsidR="00B45B12">
        <w:rPr>
          <w:b/>
          <w:bCs/>
          <w:color w:val="2C2D2E"/>
          <w:sz w:val="24"/>
          <w:szCs w:val="24"/>
          <w:shd w:val="clear" w:color="auto" w:fill="FFFFFF"/>
        </w:rPr>
        <w:t xml:space="preserve">     </w:t>
      </w:r>
      <w:r w:rsidRPr="00C5484D">
        <w:rPr>
          <w:b/>
          <w:bCs/>
          <w:color w:val="2C2D2E"/>
          <w:sz w:val="24"/>
          <w:szCs w:val="24"/>
          <w:shd w:val="clear" w:color="auto" w:fill="FFFFFF"/>
        </w:rPr>
        <w:t xml:space="preserve"> (</w:t>
      </w:r>
      <w:r w:rsidR="00B45B12">
        <w:rPr>
          <w:bCs/>
          <w:color w:val="2C2D2E"/>
          <w:sz w:val="24"/>
          <w:szCs w:val="24"/>
          <w:shd w:val="clear" w:color="auto" w:fill="FFFFFF"/>
        </w:rPr>
        <w:t xml:space="preserve">           </w:t>
      </w:r>
      <w:r w:rsidRPr="00C5484D">
        <w:rPr>
          <w:b/>
          <w:bCs/>
          <w:color w:val="2C2D2E"/>
          <w:sz w:val="24"/>
          <w:szCs w:val="24"/>
          <w:shd w:val="clear" w:color="auto" w:fill="FFFFFF"/>
        </w:rPr>
        <w:t xml:space="preserve">) </w:t>
      </w:r>
      <w:proofErr w:type="gramEnd"/>
      <w:r w:rsidRPr="00C5484D">
        <w:rPr>
          <w:b/>
          <w:bCs/>
          <w:color w:val="2C2D2E"/>
          <w:sz w:val="24"/>
          <w:szCs w:val="24"/>
          <w:shd w:val="clear" w:color="auto" w:fill="FFFFFF"/>
        </w:rPr>
        <w:t>рублей 00 копеек.</w:t>
      </w:r>
    </w:p>
    <w:p w:rsidR="00257B42" w:rsidRPr="00666FD4" w:rsidRDefault="00257B42" w:rsidP="00257B42">
      <w:pPr>
        <w:pStyle w:val="a7"/>
        <w:spacing w:after="0"/>
        <w:ind w:left="0" w:firstLine="708"/>
        <w:jc w:val="both"/>
        <w:rPr>
          <w:b/>
          <w:sz w:val="24"/>
          <w:szCs w:val="24"/>
        </w:rPr>
      </w:pPr>
      <w:r w:rsidRPr="00666FD4">
        <w:rPr>
          <w:spacing w:val="-2"/>
          <w:sz w:val="24"/>
          <w:szCs w:val="24"/>
        </w:rPr>
        <w:t xml:space="preserve">5.7.За каждый факт неисполнения или ненадлежащего исполнения Исполнителем (подрядчиком, поставщиком) обязательств, предусмотренных Договором, </w:t>
      </w:r>
      <w:proofErr w:type="gramStart"/>
      <w:r w:rsidRPr="00666FD4">
        <w:rPr>
          <w:spacing w:val="-2"/>
          <w:sz w:val="24"/>
          <w:szCs w:val="24"/>
        </w:rPr>
        <w:t>которое</w:t>
      </w:r>
      <w:proofErr w:type="gramEnd"/>
      <w:r w:rsidRPr="00666FD4">
        <w:rPr>
          <w:spacing w:val="-2"/>
          <w:sz w:val="24"/>
          <w:szCs w:val="24"/>
        </w:rPr>
        <w:t xml:space="preserve"> не имеет стоимостного выражения, размер штрафа устанавливается в </w:t>
      </w:r>
      <w:r w:rsidRPr="00666FD4">
        <w:rPr>
          <w:sz w:val="24"/>
          <w:szCs w:val="24"/>
          <w:shd w:val="clear" w:color="auto" w:fill="FFFFFF"/>
        </w:rPr>
        <w:t>следующем порядке</w:t>
      </w:r>
      <w:r w:rsidRPr="00666FD4">
        <w:rPr>
          <w:spacing w:val="-2"/>
          <w:sz w:val="24"/>
          <w:szCs w:val="24"/>
        </w:rPr>
        <w:t xml:space="preserve">: </w:t>
      </w:r>
      <w:r w:rsidRPr="00666FD4">
        <w:rPr>
          <w:b/>
          <w:spacing w:val="-2"/>
          <w:sz w:val="24"/>
          <w:szCs w:val="24"/>
        </w:rPr>
        <w:t>1 000 (Одна тысяча) рублей 00 копеек</w:t>
      </w:r>
      <w:r w:rsidRPr="00666FD4">
        <w:rPr>
          <w:b/>
          <w:sz w:val="24"/>
          <w:szCs w:val="24"/>
        </w:rPr>
        <w:t>;</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5.8.Сторона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5.9.Общая сумма начисленной неустойки (штрафов, пени) за неисполнение или ненадлежащее исполнение Исполнителем (подрядчиком, поставщиком) обязательств, предусмотренных Договором, не может превышать цену Договора.</w:t>
      </w:r>
    </w:p>
    <w:p w:rsidR="00257B42" w:rsidRPr="00666FD4" w:rsidRDefault="00257B42" w:rsidP="00257B42">
      <w:pPr>
        <w:pStyle w:val="a7"/>
        <w:spacing w:after="0"/>
        <w:ind w:left="0" w:firstLine="708"/>
        <w:jc w:val="both"/>
        <w:rPr>
          <w:spacing w:val="-2"/>
          <w:sz w:val="24"/>
          <w:szCs w:val="24"/>
        </w:rPr>
      </w:pPr>
      <w:r w:rsidRPr="00666FD4">
        <w:rPr>
          <w:spacing w:val="-2"/>
          <w:sz w:val="24"/>
          <w:szCs w:val="24"/>
        </w:rPr>
        <w:t>5.10.Общая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257B42" w:rsidRDefault="00257B42" w:rsidP="00257B42">
      <w:pPr>
        <w:ind w:firstLine="708"/>
        <w:jc w:val="both"/>
        <w:rPr>
          <w:spacing w:val="-2"/>
          <w:sz w:val="24"/>
          <w:szCs w:val="24"/>
        </w:rPr>
      </w:pPr>
      <w:r w:rsidRPr="00666FD4">
        <w:rPr>
          <w:spacing w:val="-2"/>
          <w:sz w:val="24"/>
          <w:szCs w:val="24"/>
        </w:rPr>
        <w:t>5.11.Уплата Исполнителем неустойки или применение иной формы ответственности не освобождает его от исполнения обязательств.</w:t>
      </w:r>
    </w:p>
    <w:p w:rsidR="00257B42" w:rsidRPr="00666FD4" w:rsidRDefault="00257B42" w:rsidP="00257B42">
      <w:pPr>
        <w:jc w:val="both"/>
        <w:rPr>
          <w:spacing w:val="-2"/>
          <w:sz w:val="24"/>
          <w:szCs w:val="24"/>
        </w:rPr>
      </w:pPr>
    </w:p>
    <w:p w:rsidR="00257B42" w:rsidRPr="00EF75A2" w:rsidRDefault="00257B42" w:rsidP="00257B42">
      <w:pPr>
        <w:jc w:val="center"/>
        <w:rPr>
          <w:b/>
          <w:sz w:val="24"/>
          <w:szCs w:val="24"/>
        </w:rPr>
      </w:pPr>
      <w:r w:rsidRPr="00EF75A2">
        <w:rPr>
          <w:b/>
          <w:sz w:val="24"/>
          <w:szCs w:val="24"/>
        </w:rPr>
        <w:t>6.Гарантии</w:t>
      </w:r>
    </w:p>
    <w:p w:rsidR="00257B42" w:rsidRPr="00EF75A2" w:rsidRDefault="00257B42" w:rsidP="00257B42">
      <w:pPr>
        <w:ind w:firstLine="709"/>
        <w:jc w:val="both"/>
        <w:rPr>
          <w:sz w:val="24"/>
          <w:szCs w:val="24"/>
        </w:rPr>
      </w:pPr>
      <w:r w:rsidRPr="00EF75A2">
        <w:rPr>
          <w:sz w:val="24"/>
          <w:szCs w:val="24"/>
        </w:rPr>
        <w:t xml:space="preserve">6.1. </w:t>
      </w:r>
      <w:r w:rsidRPr="00EF75A2">
        <w:rPr>
          <w:sz w:val="24"/>
          <w:szCs w:val="24"/>
        </w:rPr>
        <w:fldChar w:fldCharType="begin"/>
      </w:r>
      <w:r w:rsidRPr="00EF75A2">
        <w:rPr>
          <w:sz w:val="24"/>
          <w:szCs w:val="24"/>
        </w:rPr>
        <w:instrText xml:space="preserve"> </w:instrText>
      </w:r>
      <w:r w:rsidRPr="00EF75A2">
        <w:rPr>
          <w:sz w:val="24"/>
          <w:szCs w:val="24"/>
          <w:lang w:val="en-US"/>
        </w:rPr>
        <w:instrText>IF</w:instrText>
      </w:r>
      <w:r w:rsidRPr="00EF75A2">
        <w:rPr>
          <w:sz w:val="24"/>
          <w:szCs w:val="24"/>
        </w:rPr>
        <w:instrText xml:space="preserve"> "Не установлены"="Не установлены" "7.1. Исполнитель гарантирует качество оказания Услуг в соответствии с условиями контракта." "7.1. </w:instrText>
      </w:r>
      <w:r w:rsidR="00EC329F">
        <w:fldChar w:fldCharType="begin"/>
      </w:r>
      <w:r w:rsidR="00EC329F">
        <w:instrText xml:space="preserve"> MERGEFIELD  guarantee  \* MERGEFORMAT </w:instrText>
      </w:r>
      <w:r w:rsidR="00EC329F">
        <w:fldChar w:fldCharType="separate"/>
      </w:r>
      <w:r w:rsidRPr="00EF75A2">
        <w:rPr>
          <w:sz w:val="24"/>
          <w:szCs w:val="24"/>
        </w:rPr>
        <w:instrText>«guarantee»</w:instrText>
      </w:r>
      <w:r w:rsidR="00EC329F">
        <w:rPr>
          <w:sz w:val="24"/>
          <w:szCs w:val="24"/>
        </w:rPr>
        <w:fldChar w:fldCharType="end"/>
      </w:r>
      <w:r w:rsidRPr="00EF75A2">
        <w:rPr>
          <w:sz w:val="24"/>
          <w:szCs w:val="24"/>
        </w:rPr>
        <w:instrText xml:space="preserve">." </w:instrText>
      </w:r>
      <w:r w:rsidRPr="00EF75A2">
        <w:rPr>
          <w:sz w:val="24"/>
          <w:szCs w:val="24"/>
        </w:rPr>
        <w:fldChar w:fldCharType="separate"/>
      </w:r>
      <w:r w:rsidRPr="00EF75A2">
        <w:rPr>
          <w:sz w:val="24"/>
          <w:szCs w:val="24"/>
        </w:rPr>
        <w:t xml:space="preserve">Исполнитель гарантирует качество оказания Услуг в соответствии с условиями Договора и </w:t>
      </w:r>
      <w:r w:rsidRPr="00EF75A2">
        <w:rPr>
          <w:color w:val="000000"/>
          <w:sz w:val="24"/>
          <w:szCs w:val="24"/>
        </w:rPr>
        <w:t xml:space="preserve">Спецификацией </w:t>
      </w:r>
      <w:r w:rsidRPr="00EF75A2">
        <w:rPr>
          <w:sz w:val="24"/>
          <w:szCs w:val="24"/>
        </w:rPr>
        <w:t>(Приложение №1) к настоящему Договору.</w:t>
      </w:r>
      <w:r w:rsidRPr="00EF75A2">
        <w:rPr>
          <w:sz w:val="24"/>
          <w:szCs w:val="24"/>
        </w:rPr>
        <w:fldChar w:fldCharType="end"/>
      </w:r>
    </w:p>
    <w:p w:rsidR="00257B42" w:rsidRPr="00EF75A2" w:rsidRDefault="00257B42" w:rsidP="00257B42">
      <w:pPr>
        <w:ind w:firstLine="708"/>
        <w:jc w:val="both"/>
        <w:rPr>
          <w:sz w:val="24"/>
          <w:szCs w:val="24"/>
        </w:rPr>
      </w:pPr>
      <w:r w:rsidRPr="00EF75A2">
        <w:rPr>
          <w:sz w:val="24"/>
          <w:szCs w:val="24"/>
        </w:rPr>
        <w:lastRenderedPageBreak/>
        <w:t>6.2. Исполнитель гарантирует качество и безопасность использования всех видов запасных частей и материалов, используемых при оказании Услуг, сертификатами стандартов качества, оформленными в соответствии с законодательством Российской Федерации.</w:t>
      </w:r>
    </w:p>
    <w:p w:rsidR="00257B42" w:rsidRPr="00EF75A2" w:rsidRDefault="00257B42" w:rsidP="00257B42">
      <w:pPr>
        <w:ind w:firstLine="708"/>
        <w:jc w:val="both"/>
        <w:rPr>
          <w:sz w:val="24"/>
          <w:szCs w:val="24"/>
        </w:rPr>
      </w:pPr>
      <w:r w:rsidRPr="00EF75A2">
        <w:rPr>
          <w:sz w:val="24"/>
          <w:szCs w:val="24"/>
        </w:rPr>
        <w:t>6.3. В случае некачественного выполнения работ и возникн</w:t>
      </w:r>
      <w:r>
        <w:rPr>
          <w:sz w:val="24"/>
          <w:szCs w:val="24"/>
        </w:rPr>
        <w:t xml:space="preserve">овения в связи с этим </w:t>
      </w:r>
      <w:r w:rsidRPr="00EF75A2">
        <w:rPr>
          <w:sz w:val="24"/>
          <w:szCs w:val="24"/>
        </w:rPr>
        <w:t xml:space="preserve">  в период гарантийного срока неисправностей, Исполнитель устраня</w:t>
      </w:r>
      <w:r>
        <w:rPr>
          <w:sz w:val="24"/>
          <w:szCs w:val="24"/>
        </w:rPr>
        <w:t xml:space="preserve">ет их безвозмездно, </w:t>
      </w:r>
      <w:r w:rsidRPr="00EF75A2">
        <w:rPr>
          <w:sz w:val="24"/>
          <w:szCs w:val="24"/>
        </w:rPr>
        <w:t xml:space="preserve"> и в первоочередном порядке не позднее 10 (десяти) календарных дней с момента оформления заявки на устранение таких неисправностей.</w:t>
      </w:r>
    </w:p>
    <w:p w:rsidR="00257B42" w:rsidRPr="00EF75A2" w:rsidRDefault="00257B42" w:rsidP="00257B42">
      <w:pPr>
        <w:widowControl w:val="0"/>
        <w:tabs>
          <w:tab w:val="left" w:pos="1418"/>
        </w:tabs>
        <w:autoSpaceDE w:val="0"/>
        <w:autoSpaceDN w:val="0"/>
        <w:adjustRightInd w:val="0"/>
        <w:ind w:firstLine="720"/>
        <w:jc w:val="center"/>
        <w:rPr>
          <w:sz w:val="24"/>
          <w:szCs w:val="24"/>
        </w:rPr>
      </w:pPr>
      <w:r w:rsidRPr="00EF75A2">
        <w:rPr>
          <w:b/>
          <w:sz w:val="24"/>
          <w:szCs w:val="24"/>
        </w:rPr>
        <w:t>7.Порядок проведения экспертизы</w:t>
      </w:r>
    </w:p>
    <w:p w:rsidR="00257B42" w:rsidRPr="00EF75A2" w:rsidRDefault="00257B42" w:rsidP="00257B42">
      <w:pPr>
        <w:ind w:firstLine="708"/>
        <w:jc w:val="both"/>
        <w:rPr>
          <w:sz w:val="24"/>
          <w:szCs w:val="24"/>
        </w:rPr>
      </w:pPr>
      <w:r w:rsidRPr="00EF75A2">
        <w:rPr>
          <w:sz w:val="24"/>
          <w:szCs w:val="24"/>
        </w:rPr>
        <w:t>7.1. В целях проверки соответствия  выполненных работ  по заправке картриджей передаваемых Исполнителем и предусмотренной нормативной и технической документации в период проведения приемки  оказанной услуги Заказчик имеет право произвести экспертизу. Оформление результатов экспертизы произв</w:t>
      </w:r>
      <w:r>
        <w:rPr>
          <w:sz w:val="24"/>
          <w:szCs w:val="24"/>
        </w:rPr>
        <w:t xml:space="preserve">одится  в течение </w:t>
      </w:r>
      <w:r w:rsidRPr="00EF75A2">
        <w:rPr>
          <w:sz w:val="24"/>
          <w:szCs w:val="24"/>
        </w:rPr>
        <w:t>1 (одного) рабочего дня  со дня окончания экспертизы.</w:t>
      </w:r>
    </w:p>
    <w:p w:rsidR="00257B42" w:rsidRDefault="00257B42" w:rsidP="00257B42">
      <w:pPr>
        <w:ind w:firstLine="708"/>
        <w:jc w:val="both"/>
        <w:rPr>
          <w:sz w:val="24"/>
          <w:szCs w:val="24"/>
        </w:rPr>
      </w:pPr>
      <w:r w:rsidRPr="00EF75A2">
        <w:rPr>
          <w:sz w:val="24"/>
          <w:szCs w:val="24"/>
        </w:rPr>
        <w:t>7.2.Экспертиза может проводиться экспертами, экспертными организациями, привлеченными Заказчиком на основании контракт</w:t>
      </w:r>
      <w:r>
        <w:rPr>
          <w:sz w:val="24"/>
          <w:szCs w:val="24"/>
        </w:rPr>
        <w:t xml:space="preserve">ов, заключенных в соответствии </w:t>
      </w:r>
      <w:r w:rsidRPr="00EF75A2">
        <w:rPr>
          <w:sz w:val="24"/>
          <w:szCs w:val="24"/>
        </w:rPr>
        <w:t xml:space="preserve"> с законодательством Российской Федерации в рамках выделенных лимитов бюджетных обязательств.</w:t>
      </w:r>
    </w:p>
    <w:p w:rsidR="00257B42" w:rsidRPr="00EF75A2" w:rsidRDefault="00257B42" w:rsidP="00257B42">
      <w:pPr>
        <w:ind w:firstLine="708"/>
        <w:jc w:val="both"/>
        <w:rPr>
          <w:sz w:val="24"/>
          <w:szCs w:val="24"/>
        </w:rPr>
      </w:pPr>
    </w:p>
    <w:p w:rsidR="00257B42" w:rsidRPr="00EF75A2" w:rsidRDefault="00257B42" w:rsidP="00257B42">
      <w:pPr>
        <w:jc w:val="center"/>
        <w:rPr>
          <w:b/>
          <w:sz w:val="24"/>
          <w:szCs w:val="24"/>
        </w:rPr>
      </w:pPr>
      <w:r w:rsidRPr="00EF75A2">
        <w:rPr>
          <w:b/>
          <w:sz w:val="24"/>
          <w:szCs w:val="24"/>
        </w:rPr>
        <w:t>8. Порядок разрешения споров</w:t>
      </w:r>
    </w:p>
    <w:p w:rsidR="00257B42" w:rsidRPr="00EF75A2" w:rsidRDefault="00257B42" w:rsidP="00257B42">
      <w:pPr>
        <w:widowControl w:val="0"/>
        <w:tabs>
          <w:tab w:val="left" w:pos="1418"/>
        </w:tabs>
        <w:autoSpaceDE w:val="0"/>
        <w:autoSpaceDN w:val="0"/>
        <w:adjustRightInd w:val="0"/>
        <w:jc w:val="both"/>
        <w:rPr>
          <w:sz w:val="24"/>
          <w:szCs w:val="24"/>
        </w:rPr>
      </w:pPr>
      <w:r w:rsidRPr="00EF75A2">
        <w:rPr>
          <w:b/>
          <w:sz w:val="24"/>
          <w:szCs w:val="24"/>
        </w:rPr>
        <w:t xml:space="preserve">            </w:t>
      </w:r>
      <w:r w:rsidRPr="00EF75A2">
        <w:rPr>
          <w:sz w:val="24"/>
          <w:szCs w:val="24"/>
        </w:rPr>
        <w:t>8.1.В случае возникновения любых противоречий, претензий и</w:t>
      </w:r>
      <w:r>
        <w:rPr>
          <w:sz w:val="24"/>
          <w:szCs w:val="24"/>
        </w:rPr>
        <w:t xml:space="preserve"> разногласий, </w:t>
      </w:r>
      <w:r w:rsidRPr="00EF75A2">
        <w:rPr>
          <w:sz w:val="24"/>
          <w:szCs w:val="24"/>
        </w:rPr>
        <w:t xml:space="preserve"> а также споров, связанных с исполнением Договора, Стороны </w:t>
      </w:r>
      <w:proofErr w:type="gramStart"/>
      <w:r w:rsidRPr="00EF75A2">
        <w:rPr>
          <w:sz w:val="24"/>
          <w:szCs w:val="24"/>
        </w:rPr>
        <w:t>предпринимают усилия</w:t>
      </w:r>
      <w:proofErr w:type="gramEnd"/>
      <w:r>
        <w:rPr>
          <w:sz w:val="24"/>
          <w:szCs w:val="24"/>
        </w:rPr>
        <w:t xml:space="preserve"> </w:t>
      </w:r>
      <w:r w:rsidRPr="00EF75A2">
        <w:rPr>
          <w:sz w:val="24"/>
          <w:szCs w:val="24"/>
        </w:rPr>
        <w:t xml:space="preserve">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257B42" w:rsidRPr="00EF75A2" w:rsidRDefault="00257B42" w:rsidP="00257B42">
      <w:pPr>
        <w:widowControl w:val="0"/>
        <w:tabs>
          <w:tab w:val="left" w:pos="1418"/>
        </w:tabs>
        <w:autoSpaceDE w:val="0"/>
        <w:autoSpaceDN w:val="0"/>
        <w:adjustRightInd w:val="0"/>
        <w:jc w:val="both"/>
        <w:rPr>
          <w:sz w:val="24"/>
          <w:szCs w:val="24"/>
        </w:rPr>
      </w:pPr>
      <w:r w:rsidRPr="00EF75A2">
        <w:rPr>
          <w:b/>
          <w:sz w:val="24"/>
          <w:szCs w:val="24"/>
        </w:rPr>
        <w:t xml:space="preserve">          </w:t>
      </w:r>
      <w:r w:rsidRPr="00EF75A2">
        <w:rPr>
          <w:sz w:val="24"/>
          <w:szCs w:val="24"/>
        </w:rPr>
        <w:t xml:space="preserve">8.2.Все достигнутые договоренности Стороны оформляют в виде дополнительных соглашений, подписанных Сторонами и скрепленных печатями.                                          </w:t>
      </w:r>
    </w:p>
    <w:p w:rsidR="00257B42" w:rsidRPr="00EF75A2" w:rsidRDefault="00257B42" w:rsidP="00257B42">
      <w:pPr>
        <w:widowControl w:val="0"/>
        <w:tabs>
          <w:tab w:val="left" w:pos="1418"/>
        </w:tabs>
        <w:autoSpaceDE w:val="0"/>
        <w:autoSpaceDN w:val="0"/>
        <w:adjustRightInd w:val="0"/>
        <w:jc w:val="both"/>
        <w:rPr>
          <w:sz w:val="24"/>
          <w:szCs w:val="24"/>
        </w:rPr>
      </w:pPr>
      <w:r w:rsidRPr="00EF75A2">
        <w:rPr>
          <w:b/>
          <w:sz w:val="24"/>
          <w:szCs w:val="24"/>
        </w:rPr>
        <w:t xml:space="preserve">          </w:t>
      </w:r>
      <w:r w:rsidRPr="00EF75A2">
        <w:rPr>
          <w:sz w:val="24"/>
          <w:szCs w:val="24"/>
        </w:rPr>
        <w:t xml:space="preserve">8.3.До передачи спора на разрешение Арбитражного суда Стороны принимают меры                          к его урегулированию в претензионном порядке.                                                                            </w:t>
      </w:r>
    </w:p>
    <w:p w:rsidR="00257B42" w:rsidRPr="00EF75A2" w:rsidRDefault="00257B42" w:rsidP="00257B42">
      <w:pPr>
        <w:widowControl w:val="0"/>
        <w:tabs>
          <w:tab w:val="left" w:pos="1418"/>
        </w:tabs>
        <w:autoSpaceDE w:val="0"/>
        <w:autoSpaceDN w:val="0"/>
        <w:adjustRightInd w:val="0"/>
        <w:jc w:val="both"/>
        <w:rPr>
          <w:sz w:val="24"/>
          <w:szCs w:val="24"/>
        </w:rPr>
      </w:pPr>
      <w:r w:rsidRPr="00EF75A2">
        <w:rPr>
          <w:b/>
          <w:sz w:val="24"/>
          <w:szCs w:val="24"/>
        </w:rPr>
        <w:t xml:space="preserve">          </w:t>
      </w:r>
      <w:r w:rsidRPr="00EF75A2">
        <w:rPr>
          <w:sz w:val="24"/>
          <w:szCs w:val="24"/>
        </w:rPr>
        <w:t>8.4.Претензия должна быть направлена другой Стороне в письм</w:t>
      </w:r>
      <w:r>
        <w:rPr>
          <w:sz w:val="24"/>
          <w:szCs w:val="24"/>
        </w:rPr>
        <w:t xml:space="preserve">енном виде.  </w:t>
      </w:r>
      <w:r w:rsidRPr="00EF75A2">
        <w:rPr>
          <w:sz w:val="24"/>
          <w:szCs w:val="24"/>
        </w:rPr>
        <w:t xml:space="preserve"> По полученной претензии Сторона должна дать письменный ответ по</w:t>
      </w:r>
      <w:r>
        <w:rPr>
          <w:sz w:val="24"/>
          <w:szCs w:val="24"/>
        </w:rPr>
        <w:t xml:space="preserve"> существу в срок  </w:t>
      </w:r>
      <w:r w:rsidRPr="00EF75A2">
        <w:rPr>
          <w:sz w:val="24"/>
          <w:szCs w:val="24"/>
        </w:rPr>
        <w:t xml:space="preserve">не позднее 15 (Пятнадцати) календарных дней </w:t>
      </w:r>
      <w:proofErr w:type="gramStart"/>
      <w:r w:rsidRPr="00EF75A2">
        <w:rPr>
          <w:sz w:val="24"/>
          <w:szCs w:val="24"/>
        </w:rPr>
        <w:t>с даты</w:t>
      </w:r>
      <w:proofErr w:type="gramEnd"/>
      <w:r w:rsidRPr="00EF75A2">
        <w:rPr>
          <w:sz w:val="24"/>
          <w:szCs w:val="24"/>
        </w:rPr>
        <w:t xml:space="preserve"> ее получения. Оставление претензии без ответа в установленный срок означает признание требований претензии.                  </w:t>
      </w:r>
    </w:p>
    <w:p w:rsidR="00257B42" w:rsidRPr="00EF75A2" w:rsidRDefault="00257B42" w:rsidP="00257B42">
      <w:pPr>
        <w:widowControl w:val="0"/>
        <w:tabs>
          <w:tab w:val="left" w:pos="1418"/>
        </w:tabs>
        <w:autoSpaceDE w:val="0"/>
        <w:autoSpaceDN w:val="0"/>
        <w:adjustRightInd w:val="0"/>
        <w:jc w:val="both"/>
        <w:rPr>
          <w:sz w:val="24"/>
          <w:szCs w:val="24"/>
        </w:rPr>
      </w:pPr>
      <w:r w:rsidRPr="00EF75A2">
        <w:rPr>
          <w:b/>
          <w:sz w:val="24"/>
          <w:szCs w:val="24"/>
        </w:rPr>
        <w:t xml:space="preserve">         </w:t>
      </w:r>
      <w:r w:rsidRPr="00EF75A2">
        <w:rPr>
          <w:sz w:val="24"/>
          <w:szCs w:val="24"/>
        </w:rPr>
        <w:t xml:space="preserve">8.5.Если претензионные требования подлежат денежной оценке, в претензии указывается </w:t>
      </w:r>
      <w:proofErr w:type="spellStart"/>
      <w:r w:rsidRPr="00EF75A2">
        <w:rPr>
          <w:sz w:val="24"/>
          <w:szCs w:val="24"/>
        </w:rPr>
        <w:t>истребуемая</w:t>
      </w:r>
      <w:proofErr w:type="spellEnd"/>
      <w:r w:rsidRPr="00EF75A2">
        <w:rPr>
          <w:sz w:val="24"/>
          <w:szCs w:val="24"/>
        </w:rPr>
        <w:t xml:space="preserve"> сумма и ее полный и обоснованный расчет.                             </w:t>
      </w:r>
    </w:p>
    <w:p w:rsidR="00257B42" w:rsidRPr="00EF75A2" w:rsidRDefault="00257B42" w:rsidP="00257B42">
      <w:pPr>
        <w:widowControl w:val="0"/>
        <w:tabs>
          <w:tab w:val="left" w:pos="1418"/>
        </w:tabs>
        <w:autoSpaceDE w:val="0"/>
        <w:autoSpaceDN w:val="0"/>
        <w:adjustRightInd w:val="0"/>
        <w:jc w:val="both"/>
        <w:rPr>
          <w:sz w:val="24"/>
          <w:szCs w:val="24"/>
        </w:rPr>
      </w:pPr>
      <w:r w:rsidRPr="00EF75A2">
        <w:rPr>
          <w:sz w:val="24"/>
          <w:szCs w:val="24"/>
        </w:rPr>
        <w:t xml:space="preserve">         8.6</w:t>
      </w:r>
      <w:proofErr w:type="gramStart"/>
      <w:r w:rsidRPr="00EF75A2">
        <w:rPr>
          <w:sz w:val="24"/>
          <w:szCs w:val="24"/>
        </w:rPr>
        <w:t xml:space="preserve"> В</w:t>
      </w:r>
      <w:proofErr w:type="gramEnd"/>
      <w:r w:rsidRPr="00EF75A2">
        <w:rPr>
          <w:sz w:val="24"/>
          <w:szCs w:val="24"/>
        </w:rPr>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257B42" w:rsidRDefault="00257B42" w:rsidP="00257B42">
      <w:pPr>
        <w:widowControl w:val="0"/>
        <w:tabs>
          <w:tab w:val="left" w:pos="1418"/>
        </w:tabs>
        <w:autoSpaceDE w:val="0"/>
        <w:autoSpaceDN w:val="0"/>
        <w:adjustRightInd w:val="0"/>
        <w:jc w:val="both"/>
        <w:rPr>
          <w:sz w:val="24"/>
          <w:szCs w:val="24"/>
        </w:rPr>
      </w:pPr>
      <w:r w:rsidRPr="00EF75A2">
        <w:rPr>
          <w:sz w:val="24"/>
          <w:szCs w:val="24"/>
        </w:rPr>
        <w:t xml:space="preserve">          8.7.В случае невыполнения Сторонами своих обязательств и </w:t>
      </w:r>
      <w:proofErr w:type="gramStart"/>
      <w:r w:rsidRPr="00EF75A2">
        <w:rPr>
          <w:sz w:val="24"/>
          <w:szCs w:val="24"/>
        </w:rPr>
        <w:t>не достижения</w:t>
      </w:r>
      <w:proofErr w:type="gramEnd"/>
      <w:r w:rsidRPr="00EF75A2">
        <w:rPr>
          <w:sz w:val="24"/>
          <w:szCs w:val="24"/>
        </w:rPr>
        <w:t xml:space="preserve"> взаимного согласия споры по  Договору разрешаются в Арбитражном суде Московской области.</w:t>
      </w:r>
    </w:p>
    <w:p w:rsidR="00257B42" w:rsidRPr="009D66BB" w:rsidRDefault="00257B42" w:rsidP="00257B42">
      <w:pPr>
        <w:widowControl w:val="0"/>
        <w:tabs>
          <w:tab w:val="left" w:pos="1418"/>
        </w:tabs>
        <w:autoSpaceDE w:val="0"/>
        <w:autoSpaceDN w:val="0"/>
        <w:adjustRightInd w:val="0"/>
        <w:jc w:val="both"/>
        <w:rPr>
          <w:sz w:val="24"/>
          <w:szCs w:val="24"/>
        </w:rPr>
      </w:pPr>
    </w:p>
    <w:p w:rsidR="00257B42" w:rsidRPr="00EF75A2" w:rsidRDefault="00257B42" w:rsidP="00257B42">
      <w:pPr>
        <w:widowControl w:val="0"/>
        <w:tabs>
          <w:tab w:val="left" w:pos="1418"/>
        </w:tabs>
        <w:autoSpaceDE w:val="0"/>
        <w:autoSpaceDN w:val="0"/>
        <w:adjustRightInd w:val="0"/>
        <w:jc w:val="center"/>
        <w:rPr>
          <w:b/>
          <w:sz w:val="24"/>
          <w:szCs w:val="24"/>
        </w:rPr>
      </w:pPr>
      <w:r w:rsidRPr="00EF75A2">
        <w:rPr>
          <w:b/>
          <w:sz w:val="24"/>
          <w:szCs w:val="24"/>
        </w:rPr>
        <w:t>9.  Изменение, расторжение Договора</w:t>
      </w:r>
    </w:p>
    <w:p w:rsidR="00257B42" w:rsidRPr="00EF75A2" w:rsidRDefault="00257B42" w:rsidP="00257B42">
      <w:pPr>
        <w:pStyle w:val="NoSpacing1"/>
        <w:ind w:firstLine="709"/>
        <w:jc w:val="both"/>
        <w:rPr>
          <w:rFonts w:ascii="Times New Roman" w:hAnsi="Times New Roman" w:cs="Times New Roman"/>
          <w:sz w:val="24"/>
          <w:szCs w:val="24"/>
        </w:rPr>
      </w:pPr>
      <w:r w:rsidRPr="00EF75A2">
        <w:rPr>
          <w:rFonts w:ascii="Times New Roman" w:hAnsi="Times New Roman" w:cs="Times New Roman"/>
          <w:sz w:val="24"/>
          <w:szCs w:val="24"/>
        </w:rPr>
        <w:t xml:space="preserve">9.1. Изменение существенных условий </w:t>
      </w:r>
      <w:r>
        <w:rPr>
          <w:rFonts w:ascii="Times New Roman" w:hAnsi="Times New Roman" w:cs="Times New Roman"/>
          <w:sz w:val="24"/>
          <w:szCs w:val="24"/>
        </w:rPr>
        <w:t>Договора при его исполнении</w:t>
      </w:r>
      <w:r w:rsidRPr="00EF75A2">
        <w:rPr>
          <w:rFonts w:ascii="Times New Roman" w:hAnsi="Times New Roman" w:cs="Times New Roman"/>
          <w:sz w:val="24"/>
          <w:szCs w:val="24"/>
        </w:rPr>
        <w:t xml:space="preserve"> не допускается, за исключением их изменения по соглашению сторон в следующих случаях:</w:t>
      </w:r>
    </w:p>
    <w:p w:rsidR="00257B42" w:rsidRPr="00EF75A2" w:rsidRDefault="00257B42" w:rsidP="00257B42">
      <w:pPr>
        <w:pStyle w:val="NoSpacing1"/>
        <w:ind w:firstLine="709"/>
        <w:jc w:val="both"/>
        <w:rPr>
          <w:rFonts w:ascii="Times New Roman" w:hAnsi="Times New Roman" w:cs="Times New Roman"/>
          <w:sz w:val="24"/>
          <w:szCs w:val="24"/>
        </w:rPr>
      </w:pPr>
      <w:r w:rsidRPr="00EF75A2">
        <w:rPr>
          <w:rFonts w:ascii="Times New Roman" w:hAnsi="Times New Roman" w:cs="Times New Roman"/>
          <w:sz w:val="24"/>
          <w:szCs w:val="24"/>
        </w:rPr>
        <w:t xml:space="preserve">а) при снижении цены Договора без </w:t>
      </w:r>
      <w:proofErr w:type="gramStart"/>
      <w:r w:rsidRPr="00EF75A2">
        <w:rPr>
          <w:rFonts w:ascii="Times New Roman" w:hAnsi="Times New Roman" w:cs="Times New Roman"/>
          <w:sz w:val="24"/>
          <w:szCs w:val="24"/>
        </w:rPr>
        <w:t>изменения</w:t>
      </w:r>
      <w:proofErr w:type="gramEnd"/>
      <w:r w:rsidRPr="00EF75A2">
        <w:rPr>
          <w:rFonts w:ascii="Times New Roman" w:hAnsi="Times New Roman" w:cs="Times New Roman"/>
          <w:sz w:val="24"/>
          <w:szCs w:val="24"/>
        </w:rPr>
        <w:t xml:space="preserve"> предусмотренного Договором объема </w:t>
      </w:r>
      <w:r w:rsidRPr="00EF75A2">
        <w:rPr>
          <w:rFonts w:ascii="Times New Roman" w:hAnsi="Times New Roman" w:cs="Times New Roman"/>
          <w:sz w:val="24"/>
          <w:szCs w:val="24"/>
          <w:lang w:eastAsia="ar-SA"/>
        </w:rPr>
        <w:t xml:space="preserve">оказываемых </w:t>
      </w:r>
      <w:r w:rsidRPr="00EF75A2">
        <w:rPr>
          <w:rFonts w:ascii="Times New Roman" w:hAnsi="Times New Roman" w:cs="Times New Roman"/>
          <w:sz w:val="24"/>
          <w:szCs w:val="24"/>
        </w:rPr>
        <w:t xml:space="preserve">услуг, </w:t>
      </w:r>
      <w:r w:rsidRPr="00EF75A2">
        <w:rPr>
          <w:rFonts w:ascii="Times New Roman" w:hAnsi="Times New Roman" w:cs="Times New Roman"/>
          <w:sz w:val="24"/>
          <w:szCs w:val="24"/>
          <w:lang w:eastAsia="ar-SA"/>
        </w:rPr>
        <w:t>качества оказываемых услуг и иных условий</w:t>
      </w:r>
      <w:r w:rsidRPr="00EF75A2">
        <w:rPr>
          <w:rFonts w:ascii="Times New Roman" w:hAnsi="Times New Roman" w:cs="Times New Roman"/>
          <w:sz w:val="24"/>
          <w:szCs w:val="24"/>
        </w:rPr>
        <w:t xml:space="preserve"> Договора;</w:t>
      </w:r>
    </w:p>
    <w:p w:rsidR="00257B42" w:rsidRPr="00EF75A2" w:rsidRDefault="00257B42" w:rsidP="00257B42">
      <w:pPr>
        <w:pStyle w:val="NoSpacing1"/>
        <w:ind w:firstLine="709"/>
        <w:jc w:val="both"/>
        <w:rPr>
          <w:rFonts w:ascii="Times New Roman" w:hAnsi="Times New Roman" w:cs="Times New Roman"/>
          <w:sz w:val="24"/>
          <w:szCs w:val="24"/>
          <w:lang w:eastAsia="ar-SA"/>
        </w:rPr>
      </w:pPr>
      <w:r w:rsidRPr="00EF75A2">
        <w:rPr>
          <w:rFonts w:ascii="Times New Roman" w:hAnsi="Times New Roman" w:cs="Times New Roman"/>
          <w:sz w:val="24"/>
          <w:szCs w:val="24"/>
        </w:rPr>
        <w:t xml:space="preserve">б) если по предложению Заказчика увеличивается </w:t>
      </w:r>
      <w:proofErr w:type="gramStart"/>
      <w:r w:rsidRPr="00EF75A2">
        <w:rPr>
          <w:rFonts w:ascii="Times New Roman" w:hAnsi="Times New Roman" w:cs="Times New Roman"/>
          <w:sz w:val="24"/>
          <w:szCs w:val="24"/>
        </w:rPr>
        <w:t>предусмотренное</w:t>
      </w:r>
      <w:proofErr w:type="gramEnd"/>
      <w:r w:rsidRPr="00EF75A2">
        <w:rPr>
          <w:rFonts w:ascii="Times New Roman" w:hAnsi="Times New Roman" w:cs="Times New Roman"/>
          <w:sz w:val="24"/>
          <w:szCs w:val="24"/>
        </w:rPr>
        <w:t xml:space="preserve"> Договором </w:t>
      </w:r>
      <w:r w:rsidRPr="00EF75A2">
        <w:rPr>
          <w:rFonts w:ascii="Times New Roman" w:hAnsi="Times New Roman" w:cs="Times New Roman"/>
          <w:sz w:val="24"/>
          <w:szCs w:val="24"/>
          <w:lang w:eastAsia="ar-SA"/>
        </w:rPr>
        <w:t xml:space="preserve">оказываемых </w:t>
      </w:r>
      <w:r w:rsidRPr="00EF75A2">
        <w:rPr>
          <w:rFonts w:ascii="Times New Roman" w:hAnsi="Times New Roman" w:cs="Times New Roman"/>
          <w:sz w:val="24"/>
          <w:szCs w:val="24"/>
        </w:rPr>
        <w:t xml:space="preserve">услуг по </w:t>
      </w:r>
      <w:r w:rsidRPr="00EF75A2">
        <w:rPr>
          <w:rFonts w:ascii="Times New Roman" w:hAnsi="Times New Roman" w:cs="Times New Roman"/>
          <w:b/>
          <w:sz w:val="24"/>
          <w:szCs w:val="24"/>
        </w:rPr>
        <w:t>заправке и восстановлению картриджей</w:t>
      </w:r>
      <w:r w:rsidRPr="00EF75A2">
        <w:rPr>
          <w:rFonts w:ascii="Times New Roman" w:hAnsi="Times New Roman" w:cs="Times New Roman"/>
          <w:sz w:val="24"/>
          <w:szCs w:val="24"/>
        </w:rPr>
        <w:t xml:space="preserve"> </w:t>
      </w:r>
      <w:r w:rsidRPr="00EF75A2">
        <w:rPr>
          <w:rFonts w:ascii="Times New Roman" w:hAnsi="Times New Roman" w:cs="Times New Roman"/>
          <w:sz w:val="24"/>
          <w:szCs w:val="24"/>
          <w:lang w:eastAsia="ar-SA"/>
        </w:rPr>
        <w:t>не более чем на десять процентов или уменьшается предусмотренный Договором объем оказываемых услуг не более чем на десять процентов.</w:t>
      </w:r>
    </w:p>
    <w:p w:rsidR="00257B42" w:rsidRPr="00EF75A2" w:rsidRDefault="00257B42" w:rsidP="00257B42">
      <w:pPr>
        <w:pStyle w:val="NoSpacing1"/>
        <w:ind w:firstLine="709"/>
        <w:jc w:val="both"/>
        <w:rPr>
          <w:rFonts w:ascii="Times New Roman" w:hAnsi="Times New Roman" w:cs="Times New Roman"/>
          <w:sz w:val="24"/>
          <w:szCs w:val="24"/>
        </w:rPr>
      </w:pPr>
      <w:r w:rsidRPr="00EF75A2">
        <w:rPr>
          <w:rFonts w:ascii="Times New Roman" w:hAnsi="Times New Roman" w:cs="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к Договору, в том числе цены и (или) сроков исполнения Договора и (или) </w:t>
      </w:r>
      <w:r w:rsidRPr="00EF75A2">
        <w:rPr>
          <w:rFonts w:ascii="Times New Roman" w:hAnsi="Times New Roman" w:cs="Times New Roman"/>
          <w:sz w:val="24"/>
          <w:szCs w:val="24"/>
          <w:lang w:eastAsia="ar-SA"/>
        </w:rPr>
        <w:t>объема услуг</w:t>
      </w:r>
      <w:r w:rsidRPr="00EF75A2">
        <w:rPr>
          <w:rFonts w:ascii="Times New Roman" w:hAnsi="Times New Roman" w:cs="Times New Roman"/>
          <w:sz w:val="24"/>
          <w:szCs w:val="24"/>
        </w:rPr>
        <w:t>, предусмотренных Договором.</w:t>
      </w:r>
      <w:r w:rsidRPr="00EF75A2">
        <w:rPr>
          <w:rFonts w:ascii="Times New Roman" w:hAnsi="Times New Roman" w:cs="Times New Roman"/>
          <w:sz w:val="24"/>
          <w:szCs w:val="24"/>
          <w:lang w:eastAsia="ar-SA"/>
        </w:rPr>
        <w:t xml:space="preserve"> Сокращение объема работ при уменьшении цены</w:t>
      </w:r>
      <w:r w:rsidRPr="00EF75A2">
        <w:rPr>
          <w:rFonts w:ascii="Times New Roman" w:hAnsi="Times New Roman" w:cs="Times New Roman"/>
          <w:sz w:val="24"/>
          <w:szCs w:val="24"/>
        </w:rPr>
        <w:t xml:space="preserve"> Договора в данном случае осуществляется в соответствии  с Методикой сокращения количества товаров, объемов работ или услуг при уменьшении цены Договора, </w:t>
      </w:r>
      <w:r w:rsidRPr="00EF75A2">
        <w:rPr>
          <w:rFonts w:ascii="Times New Roman" w:hAnsi="Times New Roman" w:cs="Times New Roman"/>
          <w:sz w:val="24"/>
          <w:szCs w:val="24"/>
        </w:rPr>
        <w:lastRenderedPageBreak/>
        <w:t>утвержденной постановлением Правительства Российской Федерации   от 28.11.2013 № 1090.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rsidR="00257B42" w:rsidRPr="00EF75A2" w:rsidRDefault="00257B42" w:rsidP="00257B42">
      <w:pPr>
        <w:pStyle w:val="NoSpacing1"/>
        <w:ind w:firstLine="709"/>
        <w:jc w:val="both"/>
        <w:rPr>
          <w:rFonts w:ascii="Times New Roman" w:hAnsi="Times New Roman" w:cs="Times New Roman"/>
          <w:noProof/>
          <w:sz w:val="24"/>
          <w:szCs w:val="24"/>
        </w:rPr>
      </w:pPr>
      <w:r w:rsidRPr="00EF75A2">
        <w:rPr>
          <w:rFonts w:ascii="Times New Roman" w:hAnsi="Times New Roman" w:cs="Times New Roman"/>
          <w:noProof/>
          <w:sz w:val="24"/>
          <w:szCs w:val="24"/>
        </w:rPr>
        <w:t>9.2. Все изменения к Договору действительны, если они оформлены в виде дополнительного соглашения к Договору и подписаны Сторонами.</w:t>
      </w:r>
    </w:p>
    <w:p w:rsidR="00257B42" w:rsidRPr="00EF75A2" w:rsidRDefault="00257B42" w:rsidP="00257B42">
      <w:pPr>
        <w:pStyle w:val="41"/>
        <w:spacing w:line="240" w:lineRule="auto"/>
        <w:ind w:right="-71"/>
        <w:contextualSpacing/>
        <w:rPr>
          <w:szCs w:val="24"/>
          <w:lang w:eastAsia="en-US"/>
        </w:rPr>
      </w:pPr>
      <w:r w:rsidRPr="00EF75A2">
        <w:rPr>
          <w:noProof/>
          <w:szCs w:val="24"/>
        </w:rPr>
        <w:t xml:space="preserve">9.3. Договор может быть расторгнут </w:t>
      </w:r>
      <w:r w:rsidRPr="00EF75A2">
        <w:rPr>
          <w:szCs w:val="24"/>
          <w:lang w:eastAsia="en-US"/>
        </w:rPr>
        <w:t>по соглашению Сторон, по решению суда или в связи с односторонним отказом Стороны Договора от исполнения Договор в соответствии с гражданским законодательством и условиями Договора.</w:t>
      </w:r>
    </w:p>
    <w:p w:rsidR="00257B42" w:rsidRPr="00EF75A2" w:rsidRDefault="00257B42" w:rsidP="00257B42">
      <w:pPr>
        <w:ind w:firstLine="708"/>
        <w:jc w:val="both"/>
        <w:rPr>
          <w:color w:val="FF0000"/>
          <w:sz w:val="24"/>
          <w:szCs w:val="24"/>
        </w:rPr>
      </w:pPr>
      <w:r w:rsidRPr="00EF75A2">
        <w:rPr>
          <w:noProof/>
          <w:sz w:val="24"/>
          <w:szCs w:val="24"/>
        </w:rPr>
        <w:t xml:space="preserve">9.4. </w:t>
      </w:r>
      <w:r w:rsidRPr="00EF75A2">
        <w:rPr>
          <w:sz w:val="24"/>
          <w:szCs w:val="24"/>
        </w:rPr>
        <w:t xml:space="preserve">Заказчик вправе принять решение </w:t>
      </w:r>
      <w:proofErr w:type="gramStart"/>
      <w:r w:rsidRPr="00EF75A2">
        <w:rPr>
          <w:sz w:val="24"/>
          <w:szCs w:val="24"/>
        </w:rPr>
        <w:t>об одностороннем отказе от исполнения Договора в соответствии с гражданским законодательством в случае</w:t>
      </w:r>
      <w:proofErr w:type="gramEnd"/>
      <w:r w:rsidRPr="00EF75A2">
        <w:rPr>
          <w:sz w:val="24"/>
          <w:szCs w:val="24"/>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Договором.</w:t>
      </w:r>
      <w:r w:rsidRPr="00EF75A2">
        <w:rPr>
          <w:color w:val="FF0000"/>
          <w:sz w:val="24"/>
          <w:szCs w:val="24"/>
        </w:rPr>
        <w:t xml:space="preserve"> </w:t>
      </w:r>
    </w:p>
    <w:p w:rsidR="00257B42" w:rsidRPr="00EF75A2" w:rsidRDefault="00257B42" w:rsidP="00257B42">
      <w:pPr>
        <w:ind w:firstLine="708"/>
        <w:jc w:val="both"/>
        <w:rPr>
          <w:b/>
          <w:color w:val="FF0000"/>
          <w:sz w:val="24"/>
          <w:szCs w:val="24"/>
        </w:rPr>
      </w:pPr>
      <w:r w:rsidRPr="00EF75A2">
        <w:rPr>
          <w:sz w:val="24"/>
          <w:szCs w:val="24"/>
        </w:rPr>
        <w:t xml:space="preserve">9.5. Исполнитель вправе принять решение </w:t>
      </w:r>
      <w:proofErr w:type="gramStart"/>
      <w:r w:rsidRPr="00EF75A2">
        <w:rPr>
          <w:sz w:val="24"/>
          <w:szCs w:val="24"/>
        </w:rPr>
        <w:t>об одностороннем отказе от исполнения Договора в соответствии с гражданским законодательством в случае</w:t>
      </w:r>
      <w:proofErr w:type="gramEnd"/>
      <w:r w:rsidRPr="00EF75A2">
        <w:rPr>
          <w:sz w:val="24"/>
          <w:szCs w:val="24"/>
        </w:rPr>
        <w:t xml:space="preserve"> неисполнения (ненадлежащего исполнения) Заказчиком обязательств, предусмотренных действующим законодательством Российской Федерации и Договором.</w:t>
      </w:r>
      <w:r w:rsidRPr="00EF75A2">
        <w:rPr>
          <w:b/>
          <w:color w:val="FF0000"/>
          <w:sz w:val="24"/>
          <w:szCs w:val="24"/>
        </w:rPr>
        <w:t xml:space="preserve"> </w:t>
      </w:r>
    </w:p>
    <w:p w:rsidR="00257B42" w:rsidRDefault="00257B42" w:rsidP="00257B42">
      <w:pPr>
        <w:ind w:firstLine="708"/>
        <w:jc w:val="both"/>
        <w:rPr>
          <w:noProof/>
          <w:sz w:val="24"/>
          <w:szCs w:val="24"/>
        </w:rPr>
      </w:pPr>
      <w:r w:rsidRPr="00EF75A2">
        <w:rPr>
          <w:noProof/>
          <w:sz w:val="24"/>
          <w:szCs w:val="24"/>
        </w:rPr>
        <w:t>9.6.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полностьюили в соответствующей части.</w:t>
      </w:r>
    </w:p>
    <w:p w:rsidR="00257B42" w:rsidRPr="00EF75A2" w:rsidRDefault="00257B42" w:rsidP="00257B42">
      <w:pPr>
        <w:ind w:firstLine="708"/>
        <w:jc w:val="both"/>
        <w:rPr>
          <w:noProof/>
          <w:sz w:val="24"/>
          <w:szCs w:val="24"/>
        </w:rPr>
      </w:pPr>
    </w:p>
    <w:p w:rsidR="00257B42" w:rsidRPr="00EF75A2" w:rsidRDefault="00257B42" w:rsidP="00257B42">
      <w:pPr>
        <w:jc w:val="center"/>
        <w:rPr>
          <w:b/>
          <w:sz w:val="24"/>
          <w:szCs w:val="24"/>
        </w:rPr>
      </w:pPr>
      <w:r w:rsidRPr="00EF75A2">
        <w:rPr>
          <w:b/>
          <w:sz w:val="24"/>
          <w:szCs w:val="24"/>
        </w:rPr>
        <w:t>10. Форс-мажорные обстоятельства</w:t>
      </w:r>
    </w:p>
    <w:p w:rsidR="00257B42" w:rsidRPr="00EF75A2" w:rsidRDefault="00257B42" w:rsidP="00257B42">
      <w:pPr>
        <w:pStyle w:val="33"/>
        <w:tabs>
          <w:tab w:val="left" w:pos="1260"/>
        </w:tabs>
        <w:spacing w:after="0"/>
        <w:jc w:val="both"/>
        <w:rPr>
          <w:sz w:val="24"/>
          <w:szCs w:val="24"/>
        </w:rPr>
      </w:pPr>
      <w:r w:rsidRPr="00EF75A2">
        <w:rPr>
          <w:sz w:val="24"/>
          <w:szCs w:val="24"/>
        </w:rPr>
        <w:t xml:space="preserve">           </w:t>
      </w:r>
      <w:proofErr w:type="gramStart"/>
      <w:r w:rsidRPr="00EF75A2">
        <w:rPr>
          <w:sz w:val="24"/>
          <w:szCs w:val="24"/>
        </w:rPr>
        <w:t>10.1.Сторона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влияющие на возможность исполнения Сторонами условий Договора.</w:t>
      </w:r>
      <w:proofErr w:type="gramEnd"/>
      <w:r>
        <w:rPr>
          <w:sz w:val="24"/>
          <w:szCs w:val="24"/>
        </w:rPr>
        <w:t xml:space="preserve"> </w:t>
      </w:r>
      <w:r w:rsidRPr="00EF75A2">
        <w:rPr>
          <w:sz w:val="24"/>
          <w:szCs w:val="24"/>
        </w:rPr>
        <w:t>Указанные события должны носить чрез</w:t>
      </w:r>
      <w:r>
        <w:rPr>
          <w:sz w:val="24"/>
          <w:szCs w:val="24"/>
        </w:rPr>
        <w:t xml:space="preserve">вычайный, непредвиденный </w:t>
      </w:r>
      <w:r w:rsidRPr="00EF75A2">
        <w:rPr>
          <w:sz w:val="24"/>
          <w:szCs w:val="24"/>
        </w:rPr>
        <w:t>и непредотвратимый характер, возникнуть после заключения Договора и не зависеть       от воли Сторон.</w:t>
      </w:r>
    </w:p>
    <w:p w:rsidR="00257B42" w:rsidRPr="00EF75A2" w:rsidRDefault="00257B42" w:rsidP="00257B42">
      <w:pPr>
        <w:pStyle w:val="33"/>
        <w:tabs>
          <w:tab w:val="left" w:pos="1260"/>
        </w:tabs>
        <w:spacing w:after="0"/>
        <w:jc w:val="both"/>
        <w:rPr>
          <w:sz w:val="24"/>
          <w:szCs w:val="24"/>
        </w:rPr>
      </w:pPr>
      <w:r w:rsidRPr="00EF75A2">
        <w:rPr>
          <w:b/>
          <w:sz w:val="24"/>
          <w:szCs w:val="24"/>
        </w:rPr>
        <w:t xml:space="preserve">            </w:t>
      </w:r>
      <w:r w:rsidRPr="00EF75A2">
        <w:rPr>
          <w:sz w:val="24"/>
          <w:szCs w:val="24"/>
        </w:rPr>
        <w:t>10.2.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w:t>
      </w:r>
      <w:r>
        <w:rPr>
          <w:sz w:val="24"/>
          <w:szCs w:val="24"/>
        </w:rPr>
        <w:t xml:space="preserve">ь сообщены данные </w:t>
      </w:r>
      <w:r w:rsidRPr="00EF75A2">
        <w:rPr>
          <w:sz w:val="24"/>
          <w:szCs w:val="24"/>
        </w:rPr>
        <w:t>о характере обстоятельств, а также оценка их влияния на возможность исполнения обязательств   по Договору Сторонами и срок исполнения обязательств.</w:t>
      </w:r>
    </w:p>
    <w:p w:rsidR="00257B42" w:rsidRPr="00EF75A2" w:rsidRDefault="00257B42" w:rsidP="00257B42">
      <w:pPr>
        <w:pStyle w:val="33"/>
        <w:tabs>
          <w:tab w:val="left" w:pos="1260"/>
        </w:tabs>
        <w:spacing w:after="0"/>
        <w:jc w:val="both"/>
        <w:rPr>
          <w:sz w:val="24"/>
          <w:szCs w:val="24"/>
        </w:rPr>
      </w:pPr>
      <w:r w:rsidRPr="00EF75A2">
        <w:rPr>
          <w:sz w:val="24"/>
          <w:szCs w:val="24"/>
        </w:rPr>
        <w:t xml:space="preserve">            10.3.По прекращении указанных обстоятельств, Сторона должн</w:t>
      </w:r>
      <w:r>
        <w:rPr>
          <w:sz w:val="24"/>
          <w:szCs w:val="24"/>
        </w:rPr>
        <w:t xml:space="preserve">а </w:t>
      </w:r>
      <w:r w:rsidRPr="00EF75A2">
        <w:rPr>
          <w:sz w:val="24"/>
          <w:szCs w:val="24"/>
        </w:rPr>
        <w:t xml:space="preserve"> без промедления, но не позднее трех дней известить об этом другую Сторону в письменном виде. 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Сторону права сс</w:t>
      </w:r>
      <w:r>
        <w:rPr>
          <w:sz w:val="24"/>
          <w:szCs w:val="24"/>
        </w:rPr>
        <w:t xml:space="preserve">ылаться на них </w:t>
      </w:r>
      <w:r w:rsidRPr="00EF75A2">
        <w:rPr>
          <w:sz w:val="24"/>
          <w:szCs w:val="24"/>
        </w:rPr>
        <w:t xml:space="preserve"> в будущем и является основанием возмещения другой Стороне убытки, причиненные не извещением или несвоевременным извещением о таких обстоятельствах.</w:t>
      </w:r>
    </w:p>
    <w:p w:rsidR="00257B42" w:rsidRPr="00EF75A2" w:rsidRDefault="00257B42" w:rsidP="00257B42">
      <w:pPr>
        <w:pStyle w:val="33"/>
        <w:tabs>
          <w:tab w:val="left" w:pos="1260"/>
        </w:tabs>
        <w:spacing w:after="0"/>
        <w:jc w:val="both"/>
        <w:rPr>
          <w:sz w:val="24"/>
          <w:szCs w:val="24"/>
        </w:rPr>
      </w:pPr>
      <w:r w:rsidRPr="00EF75A2">
        <w:rPr>
          <w:sz w:val="24"/>
          <w:szCs w:val="24"/>
        </w:rPr>
        <w:t xml:space="preserve">           10.4.Сторона должна в течение 10 </w:t>
      </w:r>
      <w:r>
        <w:rPr>
          <w:sz w:val="24"/>
          <w:szCs w:val="24"/>
        </w:rPr>
        <w:t xml:space="preserve">рабочих дней передать другой </w:t>
      </w:r>
      <w:r w:rsidRPr="00EF75A2">
        <w:rPr>
          <w:sz w:val="24"/>
          <w:szCs w:val="24"/>
        </w:rPr>
        <w:t>Стороне сертификат торгово-промышленной палаты или иног</w:t>
      </w:r>
      <w:r>
        <w:rPr>
          <w:sz w:val="24"/>
          <w:szCs w:val="24"/>
        </w:rPr>
        <w:t xml:space="preserve">о компетентного органа  или организации </w:t>
      </w:r>
      <w:r w:rsidRPr="00EF75A2">
        <w:rPr>
          <w:sz w:val="24"/>
          <w:szCs w:val="24"/>
        </w:rPr>
        <w:t>о наличии  и продолжительности форс-мажорных обстоятельств.</w:t>
      </w:r>
    </w:p>
    <w:p w:rsidR="00257B42" w:rsidRPr="00EF75A2" w:rsidRDefault="00257B42" w:rsidP="00257B42">
      <w:pPr>
        <w:pStyle w:val="33"/>
        <w:tabs>
          <w:tab w:val="left" w:pos="1260"/>
        </w:tabs>
        <w:spacing w:after="0"/>
        <w:jc w:val="both"/>
        <w:rPr>
          <w:sz w:val="24"/>
          <w:szCs w:val="24"/>
        </w:rPr>
      </w:pPr>
      <w:r w:rsidRPr="00EF75A2">
        <w:rPr>
          <w:b/>
          <w:sz w:val="24"/>
          <w:szCs w:val="24"/>
        </w:rPr>
        <w:t xml:space="preserve">            </w:t>
      </w:r>
      <w:r w:rsidRPr="00EF75A2">
        <w:rPr>
          <w:sz w:val="24"/>
          <w:szCs w:val="24"/>
        </w:rPr>
        <w:t>10.5.В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rsidR="00257B42" w:rsidRPr="00EF75A2" w:rsidRDefault="00257B42" w:rsidP="00257B42">
      <w:pPr>
        <w:pStyle w:val="33"/>
        <w:tabs>
          <w:tab w:val="left" w:pos="1260"/>
        </w:tabs>
        <w:spacing w:after="0"/>
        <w:jc w:val="both"/>
        <w:rPr>
          <w:sz w:val="24"/>
          <w:szCs w:val="24"/>
        </w:rPr>
      </w:pPr>
      <w:r w:rsidRPr="00EF75A2">
        <w:rPr>
          <w:b/>
          <w:sz w:val="24"/>
          <w:szCs w:val="24"/>
        </w:rPr>
        <w:t xml:space="preserve">            </w:t>
      </w:r>
      <w:r w:rsidRPr="00EF75A2">
        <w:rPr>
          <w:sz w:val="24"/>
          <w:szCs w:val="24"/>
        </w:rPr>
        <w:t>10.6.Если 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257B42" w:rsidRPr="00EF75A2" w:rsidRDefault="00257B42" w:rsidP="00257B42">
      <w:pPr>
        <w:jc w:val="center"/>
        <w:rPr>
          <w:b/>
          <w:sz w:val="24"/>
          <w:szCs w:val="24"/>
        </w:rPr>
      </w:pPr>
      <w:r w:rsidRPr="00EF75A2">
        <w:rPr>
          <w:b/>
          <w:sz w:val="24"/>
          <w:szCs w:val="24"/>
        </w:rPr>
        <w:t>11. Прочие условия</w:t>
      </w:r>
    </w:p>
    <w:p w:rsidR="00257B42" w:rsidRPr="00EF75A2" w:rsidRDefault="00257B42" w:rsidP="00257B42">
      <w:pPr>
        <w:pStyle w:val="33"/>
        <w:tabs>
          <w:tab w:val="left" w:pos="1260"/>
        </w:tabs>
        <w:spacing w:after="0"/>
        <w:jc w:val="both"/>
        <w:rPr>
          <w:sz w:val="24"/>
          <w:szCs w:val="24"/>
        </w:rPr>
      </w:pPr>
      <w:r w:rsidRPr="00EF75A2">
        <w:rPr>
          <w:b/>
          <w:sz w:val="24"/>
          <w:szCs w:val="24"/>
        </w:rPr>
        <w:t xml:space="preserve">            </w:t>
      </w:r>
      <w:r w:rsidRPr="00EF75A2">
        <w:rPr>
          <w:sz w:val="24"/>
          <w:szCs w:val="24"/>
        </w:rPr>
        <w:t>11.1.Договор составлен в двух экземплярах, им</w:t>
      </w:r>
      <w:r>
        <w:rPr>
          <w:sz w:val="24"/>
          <w:szCs w:val="24"/>
        </w:rPr>
        <w:t xml:space="preserve">еющих равную юридическую силу, </w:t>
      </w:r>
      <w:r w:rsidRPr="00EF75A2">
        <w:rPr>
          <w:sz w:val="24"/>
          <w:szCs w:val="24"/>
        </w:rPr>
        <w:t>по одному для каждой из Сторон.</w:t>
      </w:r>
    </w:p>
    <w:p w:rsidR="00257B42" w:rsidRPr="00EF75A2" w:rsidRDefault="00257B42" w:rsidP="00257B42">
      <w:pPr>
        <w:pStyle w:val="33"/>
        <w:tabs>
          <w:tab w:val="left" w:pos="1260"/>
        </w:tabs>
        <w:spacing w:after="0"/>
        <w:jc w:val="both"/>
        <w:rPr>
          <w:sz w:val="24"/>
          <w:szCs w:val="24"/>
        </w:rPr>
      </w:pPr>
      <w:r w:rsidRPr="00EF75A2">
        <w:rPr>
          <w:sz w:val="24"/>
          <w:szCs w:val="24"/>
        </w:rPr>
        <w:lastRenderedPageBreak/>
        <w:t xml:space="preserve">           11.2.В случае изменения юридических адресов, банковских реквизитов Сторона обязана сообщить об этом в течение 1 (одного) рабочего дня в письменной форме.</w:t>
      </w:r>
    </w:p>
    <w:p w:rsidR="00257B42" w:rsidRPr="00EF75A2" w:rsidRDefault="00257B42" w:rsidP="00257B42">
      <w:pPr>
        <w:pStyle w:val="33"/>
        <w:tabs>
          <w:tab w:val="left" w:pos="1260"/>
        </w:tabs>
        <w:spacing w:after="0"/>
        <w:jc w:val="both"/>
        <w:rPr>
          <w:sz w:val="24"/>
          <w:szCs w:val="24"/>
        </w:rPr>
      </w:pPr>
      <w:r w:rsidRPr="00EF75A2">
        <w:rPr>
          <w:b/>
          <w:sz w:val="24"/>
          <w:szCs w:val="24"/>
        </w:rPr>
        <w:t xml:space="preserve">           </w:t>
      </w:r>
      <w:r w:rsidRPr="00EF75A2">
        <w:rPr>
          <w:sz w:val="24"/>
          <w:szCs w:val="24"/>
        </w:rPr>
        <w:t>11.3.Договор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rsidR="00257B42" w:rsidRDefault="00257B42" w:rsidP="00257B42">
      <w:pPr>
        <w:autoSpaceDE w:val="0"/>
        <w:ind w:firstLine="709"/>
        <w:jc w:val="both"/>
        <w:rPr>
          <w:sz w:val="24"/>
          <w:szCs w:val="24"/>
        </w:rPr>
      </w:pPr>
      <w:r w:rsidRPr="00EF75A2">
        <w:rPr>
          <w:sz w:val="24"/>
          <w:szCs w:val="24"/>
        </w:rPr>
        <w:t xml:space="preserve">     11.4</w:t>
      </w:r>
      <w:r w:rsidRPr="00EF75A2">
        <w:rPr>
          <w:b/>
          <w:sz w:val="24"/>
          <w:szCs w:val="24"/>
        </w:rPr>
        <w:t>.</w:t>
      </w:r>
      <w:r w:rsidRPr="00EF75A2">
        <w:rPr>
          <w:sz w:val="24"/>
          <w:szCs w:val="24"/>
        </w:rPr>
        <w:t>Все уведомления Сторон, связанные с исполнением настоящего Договора, направляются в письменной форме по почте заказным письмом по почтовому адресу Стороны, указанному в разделе 13 Договора,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w:t>
      </w:r>
      <w:r>
        <w:rPr>
          <w:sz w:val="24"/>
          <w:szCs w:val="24"/>
        </w:rPr>
        <w:t>ченными Стороной</w:t>
      </w:r>
      <w:r w:rsidRPr="00EF75A2">
        <w:rPr>
          <w:sz w:val="24"/>
          <w:szCs w:val="24"/>
        </w:rPr>
        <w:t xml:space="preserve">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57B42" w:rsidRPr="00EF75A2" w:rsidRDefault="00257B42" w:rsidP="00257B42">
      <w:pPr>
        <w:autoSpaceDE w:val="0"/>
        <w:ind w:firstLine="709"/>
        <w:jc w:val="both"/>
        <w:rPr>
          <w:sz w:val="24"/>
          <w:szCs w:val="24"/>
        </w:rPr>
      </w:pPr>
    </w:p>
    <w:p w:rsidR="00257B42" w:rsidRPr="00EF75A2" w:rsidRDefault="00257B42" w:rsidP="00257B42">
      <w:pPr>
        <w:jc w:val="center"/>
        <w:rPr>
          <w:b/>
          <w:sz w:val="24"/>
          <w:szCs w:val="24"/>
        </w:rPr>
      </w:pPr>
      <w:r w:rsidRPr="00EF75A2">
        <w:rPr>
          <w:b/>
          <w:sz w:val="24"/>
          <w:szCs w:val="24"/>
        </w:rPr>
        <w:t>12. Срок действия Договора</w:t>
      </w:r>
    </w:p>
    <w:p w:rsidR="00257B42" w:rsidRPr="00EF75A2" w:rsidRDefault="00257B42" w:rsidP="00257B42">
      <w:pPr>
        <w:pStyle w:val="33"/>
        <w:tabs>
          <w:tab w:val="left" w:pos="1260"/>
        </w:tabs>
        <w:spacing w:after="0"/>
        <w:jc w:val="both"/>
        <w:rPr>
          <w:b/>
          <w:sz w:val="24"/>
          <w:szCs w:val="24"/>
        </w:rPr>
      </w:pPr>
      <w:r w:rsidRPr="00EF75A2">
        <w:rPr>
          <w:sz w:val="24"/>
          <w:szCs w:val="24"/>
        </w:rPr>
        <w:t xml:space="preserve">          12.1.Договор действует с момента подписания его уполномоченными представителями Сторон и действует по </w:t>
      </w:r>
      <w:r w:rsidRPr="00EF75A2">
        <w:rPr>
          <w:bCs/>
          <w:sz w:val="24"/>
          <w:szCs w:val="24"/>
        </w:rPr>
        <w:t>2</w:t>
      </w:r>
      <w:r>
        <w:rPr>
          <w:bCs/>
          <w:sz w:val="24"/>
          <w:szCs w:val="24"/>
        </w:rPr>
        <w:t>5</w:t>
      </w:r>
      <w:r w:rsidRPr="00EF75A2">
        <w:rPr>
          <w:bCs/>
          <w:sz w:val="24"/>
          <w:szCs w:val="24"/>
        </w:rPr>
        <w:t xml:space="preserve"> декабря </w:t>
      </w:r>
      <w:r>
        <w:rPr>
          <w:bCs/>
          <w:sz w:val="24"/>
          <w:szCs w:val="24"/>
        </w:rPr>
        <w:t>202</w:t>
      </w:r>
      <w:r w:rsidR="001259DD">
        <w:rPr>
          <w:bCs/>
          <w:sz w:val="24"/>
          <w:szCs w:val="24"/>
        </w:rPr>
        <w:t>6</w:t>
      </w:r>
      <w:r w:rsidRPr="00EF75A2">
        <w:rPr>
          <w:bCs/>
          <w:sz w:val="24"/>
          <w:szCs w:val="24"/>
        </w:rPr>
        <w:t xml:space="preserve"> г.,</w:t>
      </w:r>
      <w:r w:rsidRPr="00EF75A2">
        <w:rPr>
          <w:sz w:val="24"/>
          <w:szCs w:val="24"/>
        </w:rPr>
        <w:t xml:space="preserve"> а в части</w:t>
      </w:r>
      <w:r>
        <w:rPr>
          <w:sz w:val="24"/>
          <w:szCs w:val="24"/>
        </w:rPr>
        <w:t xml:space="preserve"> финансовых </w:t>
      </w:r>
      <w:r w:rsidRPr="00EF75A2">
        <w:rPr>
          <w:sz w:val="24"/>
          <w:szCs w:val="24"/>
        </w:rPr>
        <w:t xml:space="preserve"> и гарантийных обязательств –  до полного их исполнения. Истечение срока действия Договора не освобождает Стороны  от исполнения обязательств по Договору.</w:t>
      </w:r>
      <w:r w:rsidRPr="00EF75A2">
        <w:rPr>
          <w:b/>
          <w:sz w:val="24"/>
          <w:szCs w:val="24"/>
        </w:rPr>
        <w:t xml:space="preserve">  </w:t>
      </w:r>
    </w:p>
    <w:p w:rsidR="00257B42" w:rsidRPr="00EF75A2" w:rsidRDefault="00257B42" w:rsidP="00257B42">
      <w:pPr>
        <w:autoSpaceDE w:val="0"/>
        <w:ind w:firstLine="709"/>
        <w:jc w:val="both"/>
        <w:rPr>
          <w:sz w:val="24"/>
          <w:szCs w:val="24"/>
        </w:rPr>
      </w:pPr>
      <w:r w:rsidRPr="00EF75A2">
        <w:rPr>
          <w:sz w:val="24"/>
          <w:szCs w:val="24"/>
        </w:rPr>
        <w:t xml:space="preserve">  12.2. 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 Во всем, что не предусмотрено Договором, Стороны руководствуются законодательством Российской Федерации.</w:t>
      </w:r>
    </w:p>
    <w:p w:rsidR="00257B42" w:rsidRPr="00EF75A2" w:rsidRDefault="00257B42" w:rsidP="00257B42">
      <w:pPr>
        <w:tabs>
          <w:tab w:val="left" w:pos="1418"/>
        </w:tabs>
        <w:ind w:firstLine="720"/>
        <w:jc w:val="both"/>
        <w:rPr>
          <w:sz w:val="24"/>
          <w:szCs w:val="24"/>
        </w:rPr>
      </w:pPr>
      <w:r w:rsidRPr="00EF75A2">
        <w:rPr>
          <w:sz w:val="24"/>
          <w:szCs w:val="24"/>
        </w:rPr>
        <w:t>12.3.</w:t>
      </w:r>
      <w:r w:rsidRPr="00EF75A2">
        <w:rPr>
          <w:sz w:val="24"/>
          <w:szCs w:val="24"/>
        </w:rPr>
        <w:tab/>
        <w:t>Неотъемлемыми частями Договора являются:</w:t>
      </w:r>
    </w:p>
    <w:p w:rsidR="00257B42" w:rsidRDefault="00257B42" w:rsidP="00257B42">
      <w:pPr>
        <w:tabs>
          <w:tab w:val="left" w:pos="1418"/>
        </w:tabs>
        <w:ind w:firstLine="720"/>
        <w:jc w:val="both"/>
        <w:rPr>
          <w:sz w:val="24"/>
          <w:szCs w:val="24"/>
        </w:rPr>
      </w:pPr>
      <w:r w:rsidRPr="00EF75A2">
        <w:rPr>
          <w:sz w:val="24"/>
          <w:szCs w:val="24"/>
        </w:rPr>
        <w:t>приложение №1 «</w:t>
      </w:r>
      <w:r w:rsidR="00114E5B">
        <w:rPr>
          <w:sz w:val="24"/>
          <w:szCs w:val="24"/>
        </w:rPr>
        <w:t>Техническое задание</w:t>
      </w:r>
      <w:r w:rsidRPr="00EF75A2">
        <w:rPr>
          <w:sz w:val="24"/>
          <w:szCs w:val="24"/>
        </w:rPr>
        <w:t>».</w:t>
      </w:r>
    </w:p>
    <w:p w:rsidR="00257B42" w:rsidRDefault="00257B42" w:rsidP="00257B42">
      <w:pPr>
        <w:tabs>
          <w:tab w:val="left" w:pos="1418"/>
        </w:tabs>
        <w:ind w:firstLine="720"/>
        <w:jc w:val="both"/>
        <w:rPr>
          <w:sz w:val="24"/>
          <w:szCs w:val="24"/>
        </w:rPr>
      </w:pPr>
    </w:p>
    <w:p w:rsidR="00257B42" w:rsidRPr="005C047E" w:rsidRDefault="00257B42" w:rsidP="00257B42">
      <w:pPr>
        <w:widowControl w:val="0"/>
        <w:tabs>
          <w:tab w:val="left" w:pos="9496"/>
        </w:tabs>
        <w:spacing w:line="21" w:lineRule="atLeast"/>
        <w:ind w:right="-2"/>
        <w:contextualSpacing/>
        <w:jc w:val="center"/>
        <w:rPr>
          <w:b/>
          <w:noProof/>
          <w:spacing w:val="2"/>
          <w:sz w:val="24"/>
          <w:szCs w:val="24"/>
        </w:rPr>
      </w:pPr>
      <w:r w:rsidRPr="005C047E">
        <w:rPr>
          <w:b/>
          <w:noProof/>
          <w:spacing w:val="2"/>
          <w:sz w:val="24"/>
          <w:szCs w:val="24"/>
        </w:rPr>
        <w:t>1</w:t>
      </w:r>
      <w:r>
        <w:rPr>
          <w:b/>
          <w:noProof/>
          <w:spacing w:val="2"/>
          <w:sz w:val="24"/>
          <w:szCs w:val="24"/>
        </w:rPr>
        <w:t>3</w:t>
      </w:r>
      <w:r w:rsidRPr="005C047E">
        <w:rPr>
          <w:b/>
          <w:noProof/>
          <w:spacing w:val="2"/>
          <w:sz w:val="24"/>
          <w:szCs w:val="24"/>
        </w:rPr>
        <w:t xml:space="preserve">. </w:t>
      </w:r>
      <w:r w:rsidRPr="005C047E">
        <w:rPr>
          <w:b/>
          <w:bCs/>
          <w:sz w:val="24"/>
          <w:szCs w:val="24"/>
        </w:rPr>
        <w:t>Антикоррупционная оговорка</w:t>
      </w:r>
    </w:p>
    <w:p w:rsidR="00257B42" w:rsidRPr="005C047E" w:rsidRDefault="00257B42" w:rsidP="00257B42">
      <w:pPr>
        <w:tabs>
          <w:tab w:val="left" w:pos="9496"/>
        </w:tabs>
        <w:ind w:firstLine="426"/>
        <w:jc w:val="both"/>
        <w:rPr>
          <w:sz w:val="24"/>
          <w:szCs w:val="24"/>
        </w:rPr>
      </w:pPr>
      <w:r w:rsidRPr="005C047E">
        <w:rPr>
          <w:sz w:val="24"/>
          <w:szCs w:val="24"/>
        </w:rPr>
        <w:t>1</w:t>
      </w:r>
      <w:r>
        <w:rPr>
          <w:sz w:val="24"/>
          <w:szCs w:val="24"/>
        </w:rPr>
        <w:t>3</w:t>
      </w:r>
      <w:r w:rsidRPr="005C047E">
        <w:rPr>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257B42" w:rsidRPr="005C047E" w:rsidRDefault="00257B42" w:rsidP="00257B42">
      <w:pPr>
        <w:tabs>
          <w:tab w:val="left" w:pos="9496"/>
        </w:tabs>
        <w:ind w:firstLine="426"/>
        <w:jc w:val="both"/>
        <w:rPr>
          <w:sz w:val="24"/>
          <w:szCs w:val="24"/>
        </w:rPr>
      </w:pPr>
      <w:r w:rsidRPr="005C047E">
        <w:rPr>
          <w:sz w:val="24"/>
          <w:szCs w:val="24"/>
        </w:rPr>
        <w:t>1</w:t>
      </w:r>
      <w:r>
        <w:rPr>
          <w:sz w:val="24"/>
          <w:szCs w:val="24"/>
        </w:rPr>
        <w:t>3</w:t>
      </w:r>
      <w:r w:rsidRPr="005C047E">
        <w:rPr>
          <w:sz w:val="24"/>
          <w:szCs w:val="24"/>
        </w:rPr>
        <w:t xml:space="preserve">.2. </w:t>
      </w:r>
      <w:proofErr w:type="gramStart"/>
      <w:r w:rsidRPr="005C047E">
        <w:rPr>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257B42" w:rsidRPr="005C047E" w:rsidRDefault="00257B42" w:rsidP="00257B42">
      <w:pPr>
        <w:tabs>
          <w:tab w:val="left" w:pos="9496"/>
        </w:tabs>
        <w:ind w:firstLine="426"/>
        <w:jc w:val="both"/>
        <w:rPr>
          <w:sz w:val="24"/>
          <w:szCs w:val="24"/>
        </w:rPr>
      </w:pPr>
      <w:r w:rsidRPr="005C047E">
        <w:rPr>
          <w:sz w:val="24"/>
          <w:szCs w:val="24"/>
        </w:rPr>
        <w:t>1</w:t>
      </w:r>
      <w:r>
        <w:rPr>
          <w:sz w:val="24"/>
          <w:szCs w:val="24"/>
        </w:rPr>
        <w:t>3</w:t>
      </w:r>
      <w:r w:rsidRPr="005C047E">
        <w:rPr>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57B42" w:rsidRPr="005C047E" w:rsidRDefault="00257B42" w:rsidP="00257B42">
      <w:pPr>
        <w:tabs>
          <w:tab w:val="left" w:pos="9496"/>
        </w:tabs>
        <w:ind w:firstLine="426"/>
        <w:jc w:val="both"/>
        <w:rPr>
          <w:sz w:val="24"/>
          <w:szCs w:val="24"/>
        </w:rPr>
      </w:pPr>
      <w:r w:rsidRPr="005C047E">
        <w:rPr>
          <w:sz w:val="24"/>
          <w:szCs w:val="24"/>
        </w:rPr>
        <w:t>1</w:t>
      </w:r>
      <w:r>
        <w:rPr>
          <w:sz w:val="24"/>
          <w:szCs w:val="24"/>
        </w:rPr>
        <w:t>3</w:t>
      </w:r>
      <w:r w:rsidRPr="005C047E">
        <w:rPr>
          <w:sz w:val="24"/>
          <w:szCs w:val="24"/>
        </w:rPr>
        <w:t xml:space="preserve">.4.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C047E">
        <w:rPr>
          <w:sz w:val="24"/>
          <w:szCs w:val="24"/>
        </w:rPr>
        <w:t>с даты направления</w:t>
      </w:r>
      <w:proofErr w:type="gramEnd"/>
      <w:r w:rsidRPr="005C047E">
        <w:rPr>
          <w:sz w:val="24"/>
          <w:szCs w:val="24"/>
        </w:rPr>
        <w:t xml:space="preserve"> письменного уведомления.</w:t>
      </w:r>
    </w:p>
    <w:p w:rsidR="00257B42" w:rsidRPr="005C047E" w:rsidRDefault="00257B42" w:rsidP="00257B42">
      <w:pPr>
        <w:tabs>
          <w:tab w:val="left" w:pos="9496"/>
        </w:tabs>
        <w:ind w:firstLine="426"/>
        <w:jc w:val="both"/>
        <w:rPr>
          <w:sz w:val="24"/>
          <w:szCs w:val="24"/>
        </w:rPr>
      </w:pPr>
      <w:r w:rsidRPr="005C047E">
        <w:rPr>
          <w:sz w:val="24"/>
          <w:szCs w:val="24"/>
        </w:rPr>
        <w:t>1</w:t>
      </w:r>
      <w:r>
        <w:rPr>
          <w:sz w:val="24"/>
          <w:szCs w:val="24"/>
        </w:rPr>
        <w:t>3</w:t>
      </w:r>
      <w:r w:rsidRPr="005C047E">
        <w:rPr>
          <w:sz w:val="24"/>
          <w:szCs w:val="24"/>
        </w:rPr>
        <w:t xml:space="preserve">.5. </w:t>
      </w:r>
      <w:proofErr w:type="gramStart"/>
      <w:r w:rsidRPr="005C047E">
        <w:rPr>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5C047E">
        <w:rPr>
          <w:sz w:val="24"/>
          <w:szCs w:val="24"/>
        </w:rPr>
        <w:t xml:space="preserve"> доходов, полученных преступным путем.</w:t>
      </w:r>
    </w:p>
    <w:p w:rsidR="00257B42" w:rsidRPr="005C047E" w:rsidRDefault="00257B42" w:rsidP="00257B42">
      <w:pPr>
        <w:tabs>
          <w:tab w:val="left" w:pos="9496"/>
        </w:tabs>
        <w:ind w:firstLine="426"/>
        <w:jc w:val="both"/>
        <w:rPr>
          <w:sz w:val="24"/>
          <w:szCs w:val="24"/>
        </w:rPr>
      </w:pPr>
      <w:r w:rsidRPr="005C047E">
        <w:rPr>
          <w:sz w:val="24"/>
          <w:szCs w:val="24"/>
        </w:rPr>
        <w:lastRenderedPageBreak/>
        <w:t>1</w:t>
      </w:r>
      <w:r>
        <w:rPr>
          <w:sz w:val="24"/>
          <w:szCs w:val="24"/>
        </w:rPr>
        <w:t>3</w:t>
      </w:r>
      <w:r w:rsidRPr="005C047E">
        <w:rPr>
          <w:sz w:val="24"/>
          <w:szCs w:val="24"/>
        </w:rPr>
        <w:t xml:space="preserve">.6.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5C047E">
        <w:rPr>
          <w:sz w:val="24"/>
          <w:szCs w:val="24"/>
        </w:rPr>
        <w:t>был</w:t>
      </w:r>
      <w:proofErr w:type="gramEnd"/>
      <w:r w:rsidRPr="005C047E">
        <w:rPr>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257B42" w:rsidRPr="00EF75A2" w:rsidRDefault="00257B42" w:rsidP="00257B42">
      <w:pPr>
        <w:tabs>
          <w:tab w:val="left" w:pos="1418"/>
        </w:tabs>
        <w:ind w:firstLine="720"/>
        <w:jc w:val="both"/>
        <w:rPr>
          <w:sz w:val="24"/>
          <w:szCs w:val="24"/>
        </w:rPr>
      </w:pPr>
    </w:p>
    <w:p w:rsidR="001259DD" w:rsidRPr="001259DD" w:rsidRDefault="001259DD" w:rsidP="001259DD">
      <w:pPr>
        <w:tabs>
          <w:tab w:val="left" w:pos="1500"/>
          <w:tab w:val="center" w:pos="4677"/>
        </w:tabs>
        <w:suppressAutoHyphens w:val="0"/>
        <w:rPr>
          <w:rFonts w:eastAsia="Times New Roman"/>
          <w:b/>
          <w:sz w:val="24"/>
          <w:szCs w:val="24"/>
          <w:lang w:eastAsia="ru-RU"/>
        </w:rPr>
      </w:pPr>
      <w:r w:rsidRPr="001259DD">
        <w:rPr>
          <w:rFonts w:eastAsia="Times New Roman"/>
          <w:b/>
          <w:sz w:val="24"/>
          <w:szCs w:val="24"/>
          <w:lang w:eastAsia="ru-RU"/>
        </w:rPr>
        <w:tab/>
      </w:r>
      <w:r w:rsidRPr="001259DD">
        <w:rPr>
          <w:rFonts w:eastAsia="Times New Roman"/>
          <w:b/>
          <w:sz w:val="24"/>
          <w:szCs w:val="24"/>
          <w:lang w:eastAsia="ru-RU"/>
        </w:rPr>
        <w:tab/>
        <w:t xml:space="preserve">17. Юридические адреса, банковские реквизиты Сторон </w:t>
      </w:r>
    </w:p>
    <w:p w:rsidR="001259DD" w:rsidRPr="001259DD" w:rsidRDefault="001259DD" w:rsidP="001259DD">
      <w:pPr>
        <w:suppressAutoHyphens w:val="0"/>
        <w:jc w:val="center"/>
        <w:rPr>
          <w:rFonts w:eastAsia="Times New Roman"/>
          <w:b/>
          <w:sz w:val="24"/>
          <w:szCs w:val="24"/>
          <w:lang w:eastAsia="ru-RU"/>
        </w:rPr>
      </w:pPr>
      <w:r w:rsidRPr="001259DD">
        <w:rPr>
          <w:rFonts w:eastAsia="Times New Roman"/>
          <w:b/>
          <w:sz w:val="24"/>
          <w:szCs w:val="24"/>
          <w:lang w:eastAsia="ru-RU"/>
        </w:rPr>
        <w:t>на момент подписания Договора</w:t>
      </w:r>
    </w:p>
    <w:tbl>
      <w:tblPr>
        <w:tblW w:w="0" w:type="auto"/>
        <w:jc w:val="center"/>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708"/>
      </w:tblGrid>
      <w:tr w:rsidR="001259DD" w:rsidRPr="001259DD" w:rsidTr="001259DD">
        <w:trPr>
          <w:jc w:val="center"/>
        </w:trPr>
        <w:tc>
          <w:tcPr>
            <w:tcW w:w="5529" w:type="dxa"/>
            <w:tcBorders>
              <w:top w:val="single" w:sz="4" w:space="0" w:color="auto"/>
              <w:left w:val="single" w:sz="4" w:space="0" w:color="auto"/>
              <w:bottom w:val="single" w:sz="4" w:space="0" w:color="auto"/>
              <w:right w:val="single" w:sz="4" w:space="0" w:color="auto"/>
            </w:tcBorders>
          </w:tcPr>
          <w:p w:rsidR="001259DD" w:rsidRPr="001259DD" w:rsidRDefault="001259DD" w:rsidP="001259DD">
            <w:pPr>
              <w:rPr>
                <w:rFonts w:eastAsia="Times New Roman"/>
                <w:b/>
                <w:sz w:val="24"/>
                <w:szCs w:val="24"/>
                <w:lang w:eastAsia="en-US"/>
              </w:rPr>
            </w:pPr>
            <w:r w:rsidRPr="001259DD">
              <w:rPr>
                <w:rFonts w:eastAsia="Times New Roman"/>
                <w:b/>
                <w:sz w:val="24"/>
                <w:szCs w:val="24"/>
                <w:lang w:eastAsia="en-US"/>
              </w:rPr>
              <w:t xml:space="preserve">ЗАКАЗЧИК: </w:t>
            </w:r>
          </w:p>
          <w:p w:rsidR="001259DD" w:rsidRPr="001259DD" w:rsidRDefault="001259DD" w:rsidP="001259DD">
            <w:pPr>
              <w:rPr>
                <w:rFonts w:eastAsia="Times New Roman"/>
                <w:sz w:val="24"/>
                <w:szCs w:val="24"/>
                <w:lang w:eastAsia="en-US"/>
              </w:rPr>
            </w:pPr>
            <w:r w:rsidRPr="001259DD">
              <w:rPr>
                <w:rFonts w:eastAsia="Times New Roman"/>
                <w:sz w:val="24"/>
                <w:szCs w:val="24"/>
                <w:lang w:eastAsia="en-US"/>
              </w:rPr>
              <w:t>ФКУ ИК-5 ГУФСИН России по Московской области</w:t>
            </w:r>
          </w:p>
        </w:tc>
        <w:tc>
          <w:tcPr>
            <w:tcW w:w="4708" w:type="dxa"/>
            <w:tcBorders>
              <w:top w:val="single" w:sz="4" w:space="0" w:color="auto"/>
              <w:left w:val="single" w:sz="4" w:space="0" w:color="auto"/>
              <w:bottom w:val="single" w:sz="4" w:space="0" w:color="auto"/>
              <w:right w:val="single" w:sz="4" w:space="0" w:color="auto"/>
            </w:tcBorders>
          </w:tcPr>
          <w:p w:rsidR="001259DD" w:rsidRPr="001259DD" w:rsidRDefault="001259DD" w:rsidP="001259DD">
            <w:pPr>
              <w:rPr>
                <w:rFonts w:eastAsia="Times New Roman"/>
                <w:b/>
                <w:iCs/>
                <w:sz w:val="24"/>
                <w:szCs w:val="24"/>
                <w:lang w:eastAsia="ru-RU"/>
              </w:rPr>
            </w:pPr>
            <w:r w:rsidRPr="001259DD">
              <w:rPr>
                <w:rFonts w:eastAsia="Times New Roman"/>
                <w:b/>
                <w:iCs/>
                <w:sz w:val="24"/>
                <w:szCs w:val="24"/>
                <w:lang w:eastAsia="ru-RU"/>
              </w:rPr>
              <w:t>ПОСТАВЩИК:</w:t>
            </w:r>
          </w:p>
          <w:p w:rsidR="001259DD" w:rsidRPr="001259DD" w:rsidRDefault="001259DD" w:rsidP="001259DD">
            <w:pPr>
              <w:suppressAutoHyphens w:val="0"/>
              <w:rPr>
                <w:rFonts w:eastAsia="Times New Roman"/>
                <w:iCs/>
                <w:sz w:val="24"/>
                <w:szCs w:val="24"/>
                <w:highlight w:val="yellow"/>
                <w:lang w:eastAsia="ru-RU"/>
              </w:rPr>
            </w:pPr>
          </w:p>
        </w:tc>
      </w:tr>
      <w:tr w:rsidR="001259DD" w:rsidRPr="001259DD" w:rsidTr="001259DD">
        <w:trPr>
          <w:jc w:val="center"/>
        </w:trPr>
        <w:tc>
          <w:tcPr>
            <w:tcW w:w="5529" w:type="dxa"/>
            <w:tcBorders>
              <w:top w:val="single" w:sz="4" w:space="0" w:color="auto"/>
              <w:left w:val="single" w:sz="4" w:space="0" w:color="auto"/>
              <w:bottom w:val="single" w:sz="4" w:space="0" w:color="auto"/>
              <w:right w:val="single" w:sz="4" w:space="0" w:color="auto"/>
            </w:tcBorders>
            <w:hideMark/>
          </w:tcPr>
          <w:p w:rsidR="001259DD" w:rsidRPr="001259DD" w:rsidRDefault="001259DD" w:rsidP="001259DD">
            <w:pPr>
              <w:rPr>
                <w:rFonts w:eastAsia="Times New Roman"/>
                <w:sz w:val="24"/>
                <w:szCs w:val="24"/>
                <w:lang w:eastAsia="en-US"/>
              </w:rPr>
            </w:pPr>
            <w:r w:rsidRPr="001259DD">
              <w:rPr>
                <w:rFonts w:eastAsia="Times New Roman"/>
                <w:b/>
                <w:sz w:val="24"/>
                <w:szCs w:val="24"/>
                <w:lang w:eastAsia="en-US"/>
              </w:rPr>
              <w:t>Юридический адрес</w:t>
            </w:r>
            <w:r w:rsidRPr="001259DD">
              <w:rPr>
                <w:rFonts w:eastAsia="Times New Roman"/>
                <w:sz w:val="24"/>
                <w:szCs w:val="24"/>
                <w:lang w:eastAsia="en-US"/>
              </w:rPr>
              <w:t xml:space="preserve">: </w:t>
            </w:r>
          </w:p>
          <w:p w:rsidR="001259DD" w:rsidRPr="001259DD" w:rsidRDefault="001259DD" w:rsidP="001259DD">
            <w:pPr>
              <w:rPr>
                <w:rFonts w:eastAsia="Times New Roman"/>
                <w:sz w:val="24"/>
                <w:szCs w:val="24"/>
                <w:lang w:eastAsia="en-US"/>
              </w:rPr>
            </w:pPr>
            <w:r w:rsidRPr="001259DD">
              <w:rPr>
                <w:rFonts w:eastAsia="Times New Roman"/>
                <w:sz w:val="24"/>
                <w:szCs w:val="24"/>
                <w:lang w:eastAsia="en-US"/>
              </w:rPr>
              <w:t>143202, Московская область, Можайский район, п. им. Дзержинского, д.1</w:t>
            </w:r>
          </w:p>
        </w:tc>
        <w:tc>
          <w:tcPr>
            <w:tcW w:w="4708" w:type="dxa"/>
            <w:tcBorders>
              <w:top w:val="single" w:sz="4" w:space="0" w:color="auto"/>
              <w:left w:val="single" w:sz="4" w:space="0" w:color="auto"/>
              <w:bottom w:val="single" w:sz="4" w:space="0" w:color="auto"/>
              <w:right w:val="single" w:sz="4" w:space="0" w:color="auto"/>
            </w:tcBorders>
            <w:hideMark/>
          </w:tcPr>
          <w:p w:rsidR="001259DD" w:rsidRPr="001259DD" w:rsidRDefault="001259DD" w:rsidP="001259DD">
            <w:pPr>
              <w:rPr>
                <w:rFonts w:eastAsia="Times New Roman"/>
                <w:b/>
                <w:iCs/>
                <w:sz w:val="24"/>
                <w:szCs w:val="24"/>
                <w:lang w:eastAsia="ru-RU"/>
              </w:rPr>
            </w:pPr>
            <w:r w:rsidRPr="001259DD">
              <w:rPr>
                <w:rFonts w:eastAsia="Times New Roman"/>
                <w:b/>
                <w:iCs/>
                <w:sz w:val="24"/>
                <w:szCs w:val="24"/>
                <w:lang w:eastAsia="ru-RU"/>
              </w:rPr>
              <w:t>Юридический адрес:</w:t>
            </w:r>
          </w:p>
          <w:p w:rsidR="001259DD" w:rsidRPr="001259DD" w:rsidRDefault="001259DD" w:rsidP="001259DD">
            <w:pPr>
              <w:suppressAutoHyphens w:val="0"/>
              <w:rPr>
                <w:rFonts w:eastAsia="Times New Roman"/>
                <w:iCs/>
                <w:sz w:val="24"/>
                <w:szCs w:val="24"/>
                <w:highlight w:val="yellow"/>
                <w:lang w:eastAsia="ru-RU"/>
              </w:rPr>
            </w:pPr>
          </w:p>
        </w:tc>
      </w:tr>
      <w:tr w:rsidR="001259DD" w:rsidRPr="001259DD" w:rsidTr="001259DD">
        <w:trPr>
          <w:jc w:val="center"/>
        </w:trPr>
        <w:tc>
          <w:tcPr>
            <w:tcW w:w="5529" w:type="dxa"/>
            <w:tcBorders>
              <w:top w:val="single" w:sz="4" w:space="0" w:color="auto"/>
              <w:left w:val="single" w:sz="4" w:space="0" w:color="auto"/>
              <w:bottom w:val="single" w:sz="4" w:space="0" w:color="auto"/>
              <w:right w:val="single" w:sz="4" w:space="0" w:color="auto"/>
            </w:tcBorders>
            <w:hideMark/>
          </w:tcPr>
          <w:p w:rsidR="001259DD" w:rsidRPr="001259DD" w:rsidRDefault="001259DD" w:rsidP="001259DD">
            <w:pPr>
              <w:rPr>
                <w:rFonts w:eastAsia="Times New Roman"/>
                <w:sz w:val="24"/>
                <w:szCs w:val="24"/>
                <w:lang w:eastAsia="en-US"/>
              </w:rPr>
            </w:pPr>
            <w:r w:rsidRPr="001259DD">
              <w:rPr>
                <w:rFonts w:eastAsia="Times New Roman"/>
                <w:b/>
                <w:sz w:val="24"/>
                <w:szCs w:val="24"/>
                <w:lang w:eastAsia="en-US"/>
              </w:rPr>
              <w:t>Реквизиты</w:t>
            </w:r>
            <w:r w:rsidRPr="001259DD">
              <w:rPr>
                <w:rFonts w:eastAsia="Times New Roman"/>
                <w:sz w:val="24"/>
                <w:szCs w:val="24"/>
                <w:lang w:eastAsia="en-US"/>
              </w:rPr>
              <w:t xml:space="preserve">: </w:t>
            </w:r>
          </w:p>
          <w:p w:rsidR="001259DD" w:rsidRPr="001259DD" w:rsidRDefault="001259DD" w:rsidP="001259DD">
            <w:pPr>
              <w:rPr>
                <w:rFonts w:eastAsia="Times New Roman"/>
                <w:kern w:val="2"/>
                <w:sz w:val="24"/>
                <w:szCs w:val="24"/>
                <w:lang w:eastAsia="en-US"/>
                <w14:ligatures w14:val="standardContextual"/>
              </w:rPr>
            </w:pPr>
            <w:proofErr w:type="gramStart"/>
            <w:r w:rsidRPr="001259DD">
              <w:rPr>
                <w:rFonts w:eastAsia="Times New Roman"/>
                <w:kern w:val="2"/>
                <w:sz w:val="24"/>
                <w:szCs w:val="24"/>
                <w:lang w:eastAsia="en-US"/>
                <w14:ligatures w14:val="standardContextual"/>
              </w:rPr>
              <w:t>УФК по Нижегородской области (ФКУ ИК-5 ГУФСИН России по Московской области</w:t>
            </w:r>
            <w:proofErr w:type="gramEnd"/>
          </w:p>
          <w:p w:rsidR="001259DD" w:rsidRPr="001259DD" w:rsidRDefault="001259DD" w:rsidP="001259DD">
            <w:pPr>
              <w:rPr>
                <w:rFonts w:eastAsia="Times New Roman"/>
                <w:kern w:val="2"/>
                <w:sz w:val="24"/>
                <w:szCs w:val="24"/>
                <w:lang w:eastAsia="en-US"/>
                <w14:ligatures w14:val="standardContextual"/>
              </w:rPr>
            </w:pPr>
            <w:proofErr w:type="gramStart"/>
            <w:r w:rsidRPr="001259DD">
              <w:rPr>
                <w:rFonts w:eastAsia="Times New Roman"/>
                <w:kern w:val="2"/>
                <w:sz w:val="24"/>
                <w:szCs w:val="24"/>
                <w:lang w:eastAsia="en-US"/>
                <w14:ligatures w14:val="standardContextual"/>
              </w:rPr>
              <w:t>л</w:t>
            </w:r>
            <w:proofErr w:type="gramEnd"/>
            <w:r w:rsidRPr="001259DD">
              <w:rPr>
                <w:rFonts w:eastAsia="Times New Roman"/>
                <w:kern w:val="2"/>
                <w:sz w:val="24"/>
                <w:szCs w:val="24"/>
                <w:lang w:eastAsia="en-US"/>
                <w14:ligatures w14:val="standardContextual"/>
              </w:rPr>
              <w:t>/с 03481057160)</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 xml:space="preserve">Банк: </w:t>
            </w:r>
            <w:r w:rsidR="00EC329F">
              <w:rPr>
                <w:rFonts w:eastAsia="Times New Roman"/>
                <w:kern w:val="2"/>
                <w:sz w:val="24"/>
                <w:szCs w:val="24"/>
                <w:lang w:eastAsia="en-US"/>
                <w14:ligatures w14:val="standardContextual"/>
              </w:rPr>
              <w:t>ОКЦ №1</w:t>
            </w:r>
            <w:r w:rsidRPr="001259DD">
              <w:rPr>
                <w:rFonts w:eastAsia="Times New Roman"/>
                <w:kern w:val="2"/>
                <w:sz w:val="24"/>
                <w:szCs w:val="24"/>
                <w:lang w:eastAsia="en-US"/>
                <w14:ligatures w14:val="standardContextual"/>
              </w:rPr>
              <w:t xml:space="preserve">  </w:t>
            </w:r>
            <w:r w:rsidR="00EC329F">
              <w:rPr>
                <w:rFonts w:eastAsia="Times New Roman"/>
                <w:kern w:val="2"/>
                <w:sz w:val="24"/>
                <w:szCs w:val="24"/>
                <w:lang w:eastAsia="en-US"/>
                <w14:ligatures w14:val="standardContextual"/>
              </w:rPr>
              <w:t>ВВ</w:t>
            </w:r>
            <w:r w:rsidRPr="001259DD">
              <w:rPr>
                <w:rFonts w:eastAsia="Times New Roman"/>
                <w:kern w:val="2"/>
                <w:sz w:val="24"/>
                <w:szCs w:val="24"/>
                <w:lang w:eastAsia="en-US"/>
                <w14:ligatures w14:val="standardContextual"/>
              </w:rPr>
              <w:t xml:space="preserve">ГУ Банка России //УФК по Нижегородской области </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г. Нижний Новгород</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БИК 012202102</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Единый казначейский счет</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40102810745370000024</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Казначейский счет</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03211643000000013234</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ИНН 5028002430</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КПП 502801001</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ОКПО 08556033</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ОГРН 10250034722801</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ОКАТО 46233825026</w:t>
            </w:r>
          </w:p>
          <w:p w:rsidR="001259DD" w:rsidRPr="001259DD" w:rsidRDefault="001259DD" w:rsidP="001259DD">
            <w:pPr>
              <w:rPr>
                <w:rFonts w:eastAsia="Times New Roman"/>
                <w:kern w:val="2"/>
                <w:sz w:val="24"/>
                <w:szCs w:val="24"/>
                <w:lang w:eastAsia="en-US"/>
                <w14:ligatures w14:val="standardContextual"/>
              </w:rPr>
            </w:pPr>
            <w:r w:rsidRPr="001259DD">
              <w:rPr>
                <w:rFonts w:eastAsia="Times New Roman"/>
                <w:kern w:val="2"/>
                <w:sz w:val="24"/>
                <w:szCs w:val="24"/>
                <w:lang w:eastAsia="en-US"/>
                <w14:ligatures w14:val="standardContextual"/>
              </w:rPr>
              <w:t>ОКВЭД 84.23.4</w:t>
            </w:r>
          </w:p>
          <w:p w:rsidR="001259DD" w:rsidRPr="001259DD" w:rsidRDefault="001259DD" w:rsidP="001259DD">
            <w:pPr>
              <w:rPr>
                <w:rFonts w:eastAsia="Times New Roman"/>
                <w:sz w:val="24"/>
                <w:szCs w:val="24"/>
                <w:lang w:eastAsia="en-US"/>
              </w:rPr>
            </w:pPr>
            <w:r w:rsidRPr="001259DD">
              <w:rPr>
                <w:rFonts w:eastAsia="Times New Roman"/>
                <w:kern w:val="2"/>
                <w:sz w:val="24"/>
                <w:szCs w:val="24"/>
                <w:lang w:eastAsia="en-US"/>
                <w14:ligatures w14:val="standardContextual"/>
              </w:rPr>
              <w:t>ОКТМО 46545000</w:t>
            </w:r>
          </w:p>
        </w:tc>
        <w:tc>
          <w:tcPr>
            <w:tcW w:w="4708" w:type="dxa"/>
            <w:tcBorders>
              <w:top w:val="single" w:sz="4" w:space="0" w:color="auto"/>
              <w:left w:val="single" w:sz="4" w:space="0" w:color="auto"/>
              <w:bottom w:val="single" w:sz="4" w:space="0" w:color="auto"/>
              <w:right w:val="single" w:sz="4" w:space="0" w:color="auto"/>
            </w:tcBorders>
            <w:hideMark/>
          </w:tcPr>
          <w:p w:rsidR="001259DD" w:rsidRPr="001259DD" w:rsidRDefault="001259DD" w:rsidP="001259DD">
            <w:pPr>
              <w:rPr>
                <w:rFonts w:eastAsia="Times New Roman"/>
                <w:b/>
                <w:iCs/>
                <w:sz w:val="24"/>
                <w:szCs w:val="24"/>
                <w:lang w:eastAsia="ru-RU"/>
              </w:rPr>
            </w:pPr>
            <w:r w:rsidRPr="001259DD">
              <w:rPr>
                <w:rFonts w:eastAsia="Times New Roman"/>
                <w:b/>
                <w:iCs/>
                <w:sz w:val="24"/>
                <w:szCs w:val="24"/>
                <w:lang w:eastAsia="ru-RU"/>
              </w:rPr>
              <w:t>Реквизиты:</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ИНН: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ОГРН: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КПП: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ОКТМО: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ОКАТО: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 xml:space="preserve">ОКОПФ: </w:t>
            </w:r>
          </w:p>
          <w:p w:rsidR="001259DD" w:rsidRPr="001259DD" w:rsidRDefault="001259DD" w:rsidP="001259DD">
            <w:pPr>
              <w:suppressAutoHyphens w:val="0"/>
              <w:rPr>
                <w:rFonts w:eastAsia="Times New Roman"/>
                <w:iCs/>
                <w:sz w:val="24"/>
                <w:szCs w:val="24"/>
                <w:lang w:eastAsia="ru-RU"/>
              </w:rPr>
            </w:pPr>
            <w:proofErr w:type="gramStart"/>
            <w:r w:rsidRPr="001259DD">
              <w:rPr>
                <w:rFonts w:eastAsia="Times New Roman"/>
                <w:iCs/>
                <w:sz w:val="24"/>
                <w:szCs w:val="24"/>
                <w:lang w:eastAsia="ru-RU"/>
              </w:rPr>
              <w:t>Р</w:t>
            </w:r>
            <w:proofErr w:type="gramEnd"/>
            <w:r w:rsidRPr="001259DD">
              <w:rPr>
                <w:rFonts w:eastAsia="Times New Roman"/>
                <w:iCs/>
                <w:sz w:val="24"/>
                <w:szCs w:val="24"/>
                <w:lang w:eastAsia="ru-RU"/>
              </w:rPr>
              <w:t xml:space="preserve">/с </w:t>
            </w:r>
          </w:p>
          <w:p w:rsidR="001259DD" w:rsidRPr="001259DD" w:rsidRDefault="001259DD" w:rsidP="001259DD">
            <w:pPr>
              <w:rPr>
                <w:sz w:val="24"/>
                <w:szCs w:val="24"/>
                <w:lang w:eastAsia="en-US"/>
              </w:rPr>
            </w:pPr>
            <w:r w:rsidRPr="001259DD">
              <w:rPr>
                <w:rFonts w:eastAsia="Times New Roman"/>
                <w:iCs/>
                <w:sz w:val="24"/>
                <w:szCs w:val="24"/>
                <w:lang w:eastAsia="ru-RU"/>
              </w:rPr>
              <w:t xml:space="preserve">в </w:t>
            </w:r>
            <w:r w:rsidRPr="001259DD">
              <w:rPr>
                <w:sz w:val="24"/>
                <w:szCs w:val="24"/>
                <w:lang w:eastAsia="en-US"/>
              </w:rPr>
              <w:t>Банк</w:t>
            </w:r>
          </w:p>
          <w:p w:rsidR="001259DD" w:rsidRPr="001259DD" w:rsidRDefault="001259DD" w:rsidP="001259DD">
            <w:pPr>
              <w:rPr>
                <w:rFonts w:eastAsia="Times New Roman"/>
                <w:iCs/>
                <w:sz w:val="24"/>
                <w:szCs w:val="24"/>
                <w:lang w:eastAsia="ru-RU"/>
              </w:rPr>
            </w:pPr>
            <w:r w:rsidRPr="001259DD">
              <w:rPr>
                <w:rFonts w:eastAsia="Times New Roman"/>
                <w:iCs/>
                <w:sz w:val="24"/>
                <w:szCs w:val="24"/>
                <w:lang w:eastAsia="ru-RU"/>
              </w:rPr>
              <w:t xml:space="preserve">к/с </w:t>
            </w:r>
          </w:p>
          <w:p w:rsidR="001259DD" w:rsidRPr="001259DD" w:rsidRDefault="001259DD" w:rsidP="001259DD">
            <w:pPr>
              <w:rPr>
                <w:rFonts w:ascii="DejaVuSans" w:hAnsi="DejaVuSans" w:cs="DejaVuSans"/>
                <w:sz w:val="24"/>
                <w:szCs w:val="24"/>
                <w:lang w:eastAsia="en-US"/>
              </w:rPr>
            </w:pPr>
            <w:r w:rsidRPr="001259DD">
              <w:rPr>
                <w:rFonts w:eastAsia="Times New Roman"/>
                <w:iCs/>
                <w:sz w:val="24"/>
                <w:szCs w:val="24"/>
                <w:lang w:eastAsia="ru-RU"/>
              </w:rPr>
              <w:t xml:space="preserve">БИК: </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val="en-US" w:eastAsia="ru-RU"/>
              </w:rPr>
              <w:t>e</w:t>
            </w:r>
            <w:r w:rsidRPr="001259DD">
              <w:rPr>
                <w:rFonts w:eastAsia="Times New Roman"/>
                <w:iCs/>
                <w:sz w:val="24"/>
                <w:szCs w:val="24"/>
                <w:lang w:eastAsia="ru-RU"/>
              </w:rPr>
              <w:t>-</w:t>
            </w:r>
            <w:r w:rsidRPr="001259DD">
              <w:rPr>
                <w:rFonts w:eastAsia="Times New Roman"/>
                <w:iCs/>
                <w:sz w:val="24"/>
                <w:szCs w:val="24"/>
                <w:lang w:val="en-US" w:eastAsia="ru-RU"/>
              </w:rPr>
              <w:t>mail</w:t>
            </w:r>
            <w:r w:rsidRPr="001259DD">
              <w:rPr>
                <w:rFonts w:eastAsia="Times New Roman"/>
                <w:iCs/>
                <w:sz w:val="24"/>
                <w:szCs w:val="24"/>
                <w:lang w:eastAsia="ru-RU"/>
              </w:rPr>
              <w:t xml:space="preserve">: </w:t>
            </w:r>
          </w:p>
          <w:p w:rsidR="001259DD" w:rsidRPr="001259DD" w:rsidRDefault="001259DD" w:rsidP="001259DD">
            <w:pPr>
              <w:rPr>
                <w:rFonts w:eastAsia="Times New Roman"/>
                <w:iCs/>
                <w:sz w:val="24"/>
                <w:szCs w:val="24"/>
                <w:highlight w:val="yellow"/>
                <w:lang w:eastAsia="ru-RU"/>
              </w:rPr>
            </w:pPr>
            <w:r w:rsidRPr="001259DD">
              <w:rPr>
                <w:rFonts w:eastAsia="Times New Roman"/>
                <w:iCs/>
                <w:sz w:val="24"/>
                <w:szCs w:val="24"/>
                <w:lang w:eastAsia="ru-RU"/>
              </w:rPr>
              <w:t xml:space="preserve">Тел: </w:t>
            </w:r>
          </w:p>
        </w:tc>
      </w:tr>
      <w:tr w:rsidR="001259DD" w:rsidRPr="001259DD" w:rsidTr="001259DD">
        <w:trPr>
          <w:jc w:val="center"/>
        </w:trPr>
        <w:tc>
          <w:tcPr>
            <w:tcW w:w="5529" w:type="dxa"/>
            <w:tcBorders>
              <w:top w:val="single" w:sz="4" w:space="0" w:color="auto"/>
              <w:left w:val="single" w:sz="4" w:space="0" w:color="auto"/>
              <w:bottom w:val="single" w:sz="4" w:space="0" w:color="auto"/>
              <w:right w:val="single" w:sz="4" w:space="0" w:color="auto"/>
            </w:tcBorders>
          </w:tcPr>
          <w:p w:rsidR="001259DD" w:rsidRPr="001259DD" w:rsidRDefault="001259DD" w:rsidP="001259DD">
            <w:pPr>
              <w:suppressAutoHyphens w:val="0"/>
              <w:rPr>
                <w:rFonts w:eastAsia="Times New Roman"/>
                <w:b/>
                <w:bCs/>
                <w:sz w:val="24"/>
                <w:szCs w:val="24"/>
                <w:lang w:eastAsia="ru-RU"/>
              </w:rPr>
            </w:pPr>
            <w:r w:rsidRPr="001259DD">
              <w:rPr>
                <w:rFonts w:eastAsia="Times New Roman"/>
                <w:b/>
                <w:sz w:val="24"/>
                <w:szCs w:val="24"/>
                <w:lang w:eastAsia="en-US"/>
              </w:rPr>
              <w:t>Заказчик</w:t>
            </w:r>
          </w:p>
          <w:p w:rsidR="001259DD" w:rsidRPr="001259DD" w:rsidRDefault="001259DD" w:rsidP="001259DD">
            <w:pPr>
              <w:suppressAutoHyphens w:val="0"/>
              <w:outlineLvl w:val="0"/>
              <w:rPr>
                <w:rFonts w:eastAsia="Times New Roman"/>
                <w:b/>
                <w:color w:val="000000"/>
                <w:spacing w:val="-6"/>
                <w:sz w:val="24"/>
                <w:szCs w:val="24"/>
                <w:lang w:eastAsia="ru-RU"/>
              </w:rPr>
            </w:pPr>
            <w:r w:rsidRPr="001259DD">
              <w:rPr>
                <w:rFonts w:eastAsia="Times New Roman"/>
                <w:b/>
                <w:color w:val="000000"/>
                <w:spacing w:val="-6"/>
                <w:sz w:val="24"/>
                <w:szCs w:val="24"/>
                <w:lang w:eastAsia="ru-RU"/>
              </w:rPr>
              <w:t>Заместитель начальника учреждения</w:t>
            </w:r>
          </w:p>
          <w:p w:rsidR="001259DD" w:rsidRPr="001259DD" w:rsidRDefault="001259DD" w:rsidP="001259DD">
            <w:pPr>
              <w:suppressAutoHyphens w:val="0"/>
              <w:outlineLvl w:val="0"/>
              <w:rPr>
                <w:rFonts w:eastAsia="Times New Roman"/>
                <w:b/>
                <w:color w:val="000000"/>
                <w:spacing w:val="-6"/>
                <w:sz w:val="24"/>
                <w:szCs w:val="24"/>
                <w:lang w:eastAsia="ru-RU"/>
              </w:rPr>
            </w:pPr>
            <w:r w:rsidRPr="001259DD">
              <w:rPr>
                <w:rFonts w:eastAsia="Times New Roman"/>
                <w:b/>
                <w:color w:val="000000"/>
                <w:spacing w:val="-6"/>
                <w:sz w:val="24"/>
                <w:szCs w:val="24"/>
                <w:lang w:eastAsia="ru-RU"/>
              </w:rPr>
              <w:t>начальник центра</w:t>
            </w:r>
          </w:p>
          <w:p w:rsidR="001259DD" w:rsidRPr="001259DD" w:rsidRDefault="001259DD" w:rsidP="001259DD">
            <w:pPr>
              <w:suppressAutoHyphens w:val="0"/>
              <w:outlineLvl w:val="0"/>
              <w:rPr>
                <w:rFonts w:eastAsia="Times New Roman"/>
                <w:b/>
                <w:color w:val="000000"/>
                <w:spacing w:val="-6"/>
                <w:sz w:val="24"/>
                <w:szCs w:val="24"/>
                <w:lang w:eastAsia="ru-RU"/>
              </w:rPr>
            </w:pPr>
            <w:r w:rsidRPr="001259DD">
              <w:rPr>
                <w:rFonts w:eastAsia="Times New Roman"/>
                <w:b/>
                <w:bCs/>
                <w:sz w:val="24"/>
                <w:szCs w:val="24"/>
                <w:lang w:eastAsia="ru-RU"/>
              </w:rPr>
              <w:t>ФКУ ИК-5 Г</w:t>
            </w:r>
            <w:r w:rsidRPr="001259DD">
              <w:rPr>
                <w:rFonts w:eastAsia="Times New Roman"/>
                <w:b/>
                <w:sz w:val="24"/>
                <w:szCs w:val="24"/>
                <w:lang w:eastAsia="ru-RU"/>
              </w:rPr>
              <w:t>УФСИН</w:t>
            </w:r>
          </w:p>
          <w:p w:rsidR="001259DD" w:rsidRPr="001259DD" w:rsidRDefault="001259DD" w:rsidP="001259DD">
            <w:pPr>
              <w:suppressAutoHyphens w:val="0"/>
              <w:outlineLvl w:val="0"/>
              <w:rPr>
                <w:rFonts w:eastAsia="Times New Roman"/>
                <w:b/>
                <w:bCs/>
                <w:sz w:val="24"/>
                <w:szCs w:val="24"/>
                <w:lang w:eastAsia="ru-RU"/>
              </w:rPr>
            </w:pPr>
            <w:r w:rsidRPr="001259DD">
              <w:rPr>
                <w:rFonts w:eastAsia="Times New Roman"/>
                <w:b/>
                <w:sz w:val="24"/>
                <w:szCs w:val="24"/>
                <w:lang w:eastAsia="ru-RU"/>
              </w:rPr>
              <w:t>России по Московской области</w:t>
            </w:r>
          </w:p>
          <w:p w:rsidR="001259DD" w:rsidRPr="001259DD" w:rsidRDefault="001259DD" w:rsidP="001259DD">
            <w:pPr>
              <w:tabs>
                <w:tab w:val="left" w:pos="708"/>
                <w:tab w:val="left" w:pos="2140"/>
              </w:tabs>
              <w:suppressAutoHyphens w:val="0"/>
              <w:rPr>
                <w:rFonts w:eastAsia="Times New Roman"/>
                <w:b/>
                <w:bCs/>
                <w:iCs/>
                <w:sz w:val="24"/>
                <w:szCs w:val="24"/>
                <w:lang w:eastAsia="ru-RU"/>
              </w:rPr>
            </w:pPr>
          </w:p>
          <w:p w:rsidR="001259DD" w:rsidRPr="001259DD" w:rsidRDefault="001259DD" w:rsidP="001259DD">
            <w:pPr>
              <w:tabs>
                <w:tab w:val="left" w:pos="708"/>
                <w:tab w:val="left" w:pos="2140"/>
              </w:tabs>
              <w:suppressAutoHyphens w:val="0"/>
              <w:rPr>
                <w:rFonts w:eastAsia="Times New Roman"/>
                <w:b/>
                <w:bCs/>
                <w:iCs/>
                <w:sz w:val="24"/>
                <w:szCs w:val="24"/>
                <w:lang w:eastAsia="ru-RU"/>
              </w:rPr>
            </w:pPr>
          </w:p>
          <w:p w:rsidR="001259DD" w:rsidRPr="001259DD" w:rsidRDefault="001259DD" w:rsidP="001259D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rPr>
                <w:rFonts w:eastAsia="Times New Roman"/>
                <w:b/>
                <w:bCs/>
                <w:color w:val="000000"/>
                <w:sz w:val="24"/>
                <w:szCs w:val="24"/>
                <w:lang w:eastAsia="ru-RU"/>
              </w:rPr>
            </w:pPr>
            <w:r w:rsidRPr="001259DD">
              <w:rPr>
                <w:rFonts w:eastAsia="Times New Roman"/>
                <w:b/>
                <w:bCs/>
                <w:color w:val="000000"/>
                <w:sz w:val="24"/>
                <w:szCs w:val="24"/>
                <w:lang w:eastAsia="ru-RU"/>
              </w:rPr>
              <w:t>____________ (</w:t>
            </w:r>
            <w:proofErr w:type="spellStart"/>
            <w:r w:rsidRPr="001259DD">
              <w:rPr>
                <w:rFonts w:eastAsia="Times New Roman"/>
                <w:b/>
                <w:sz w:val="24"/>
                <w:szCs w:val="24"/>
                <w:lang w:eastAsia="ru-RU"/>
              </w:rPr>
              <w:t>Н.А.Беспалова</w:t>
            </w:r>
            <w:proofErr w:type="spellEnd"/>
            <w:r w:rsidRPr="001259DD">
              <w:rPr>
                <w:rFonts w:eastAsia="Times New Roman"/>
                <w:b/>
                <w:bCs/>
                <w:color w:val="000000"/>
                <w:sz w:val="24"/>
                <w:szCs w:val="24"/>
                <w:lang w:eastAsia="ru-RU"/>
              </w:rPr>
              <w:t>)</w:t>
            </w:r>
          </w:p>
          <w:p w:rsidR="001259DD" w:rsidRPr="001259DD" w:rsidRDefault="001259DD" w:rsidP="001259DD">
            <w:pPr>
              <w:spacing w:line="276" w:lineRule="auto"/>
              <w:rPr>
                <w:rFonts w:eastAsia="Times New Roman"/>
                <w:b/>
                <w:sz w:val="24"/>
                <w:szCs w:val="24"/>
                <w:lang w:eastAsia="en-US"/>
              </w:rPr>
            </w:pPr>
            <w:r w:rsidRPr="001259DD">
              <w:rPr>
                <w:rFonts w:eastAsia="Times New Roman"/>
                <w:b/>
                <w:sz w:val="24"/>
                <w:szCs w:val="24"/>
                <w:lang w:eastAsia="en-US"/>
              </w:rPr>
              <w:t>М.П.</w:t>
            </w:r>
          </w:p>
          <w:p w:rsidR="001259DD" w:rsidRPr="001259DD" w:rsidRDefault="001259DD" w:rsidP="001259DD">
            <w:pPr>
              <w:rPr>
                <w:rFonts w:eastAsia="Times New Roman"/>
                <w:b/>
                <w:sz w:val="24"/>
                <w:szCs w:val="24"/>
                <w:lang w:eastAsia="en-US"/>
              </w:rPr>
            </w:pPr>
            <w:r w:rsidRPr="001259DD">
              <w:rPr>
                <w:rFonts w:eastAsia="Times New Roman"/>
                <w:b/>
                <w:sz w:val="24"/>
                <w:szCs w:val="24"/>
                <w:lang w:eastAsia="en-US"/>
              </w:rPr>
              <w:t>«        »                       202</w:t>
            </w:r>
            <w:r w:rsidR="00EC329F">
              <w:rPr>
                <w:rFonts w:eastAsia="Times New Roman"/>
                <w:b/>
                <w:sz w:val="24"/>
                <w:szCs w:val="24"/>
                <w:lang w:eastAsia="en-US"/>
              </w:rPr>
              <w:t>6</w:t>
            </w:r>
            <w:r w:rsidRPr="001259DD">
              <w:rPr>
                <w:rFonts w:eastAsia="Times New Roman"/>
                <w:b/>
                <w:sz w:val="24"/>
                <w:szCs w:val="24"/>
                <w:lang w:eastAsia="en-US"/>
              </w:rPr>
              <w:t>г.</w:t>
            </w:r>
          </w:p>
          <w:p w:rsidR="001259DD" w:rsidRPr="001259DD" w:rsidRDefault="001259DD" w:rsidP="001259DD">
            <w:pPr>
              <w:rPr>
                <w:rFonts w:eastAsia="Times New Roman"/>
                <w:sz w:val="24"/>
                <w:szCs w:val="24"/>
                <w:lang w:eastAsia="en-US"/>
              </w:rPr>
            </w:pPr>
          </w:p>
        </w:tc>
        <w:tc>
          <w:tcPr>
            <w:tcW w:w="4708" w:type="dxa"/>
            <w:tcBorders>
              <w:top w:val="single" w:sz="4" w:space="0" w:color="auto"/>
              <w:left w:val="single" w:sz="4" w:space="0" w:color="auto"/>
              <w:bottom w:val="single" w:sz="4" w:space="0" w:color="auto"/>
              <w:right w:val="single" w:sz="4" w:space="0" w:color="auto"/>
            </w:tcBorders>
          </w:tcPr>
          <w:p w:rsidR="001259DD" w:rsidRPr="001259DD" w:rsidRDefault="001259DD" w:rsidP="001259DD">
            <w:pPr>
              <w:suppressAutoHyphens w:val="0"/>
              <w:rPr>
                <w:rFonts w:eastAsia="Times New Roman"/>
                <w:b/>
                <w:bCs/>
                <w:iCs/>
                <w:sz w:val="24"/>
                <w:szCs w:val="24"/>
                <w:lang w:eastAsia="ru-RU"/>
              </w:rPr>
            </w:pPr>
            <w:r w:rsidRPr="001259DD">
              <w:rPr>
                <w:rFonts w:eastAsia="Times New Roman"/>
                <w:b/>
                <w:bCs/>
                <w:iCs/>
                <w:sz w:val="24"/>
                <w:szCs w:val="24"/>
                <w:lang w:eastAsia="ru-RU"/>
              </w:rPr>
              <w:t>Поставщик:</w:t>
            </w:r>
          </w:p>
          <w:p w:rsidR="001259DD" w:rsidRPr="001259DD" w:rsidRDefault="001259DD" w:rsidP="001259DD">
            <w:pPr>
              <w:suppressAutoHyphens w:val="0"/>
              <w:rPr>
                <w:rFonts w:eastAsia="Times New Roman"/>
                <w:iCs/>
                <w:sz w:val="24"/>
                <w:szCs w:val="24"/>
                <w:lang w:eastAsia="ru-RU"/>
              </w:rPr>
            </w:pPr>
          </w:p>
          <w:p w:rsidR="001259DD" w:rsidRPr="001259DD" w:rsidRDefault="001259DD" w:rsidP="001259DD">
            <w:pPr>
              <w:suppressAutoHyphens w:val="0"/>
              <w:rPr>
                <w:rFonts w:eastAsia="Times New Roman"/>
                <w:iCs/>
                <w:sz w:val="24"/>
                <w:szCs w:val="24"/>
                <w:lang w:eastAsia="ru-RU"/>
              </w:rPr>
            </w:pP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______________(________)</w:t>
            </w:r>
          </w:p>
          <w:p w:rsidR="001259DD" w:rsidRPr="001259DD" w:rsidRDefault="001259DD" w:rsidP="001259DD">
            <w:pPr>
              <w:suppressAutoHyphens w:val="0"/>
              <w:rPr>
                <w:rFonts w:eastAsia="Times New Roman"/>
                <w:iCs/>
                <w:sz w:val="24"/>
                <w:szCs w:val="24"/>
                <w:lang w:eastAsia="ru-RU"/>
              </w:rPr>
            </w:pPr>
            <w:r w:rsidRPr="001259DD">
              <w:rPr>
                <w:rFonts w:eastAsia="Times New Roman"/>
                <w:iCs/>
                <w:sz w:val="24"/>
                <w:szCs w:val="24"/>
                <w:lang w:eastAsia="ru-RU"/>
              </w:rPr>
              <w:t>М.П.</w:t>
            </w:r>
          </w:p>
          <w:p w:rsidR="001259DD" w:rsidRPr="001259DD" w:rsidRDefault="001259DD" w:rsidP="00EC329F">
            <w:pPr>
              <w:suppressAutoHyphens w:val="0"/>
              <w:rPr>
                <w:rFonts w:eastAsia="Times New Roman"/>
                <w:b/>
                <w:iCs/>
                <w:sz w:val="24"/>
                <w:szCs w:val="24"/>
                <w:highlight w:val="yellow"/>
                <w:lang w:eastAsia="ru-RU"/>
              </w:rPr>
            </w:pPr>
            <w:r w:rsidRPr="001259DD">
              <w:rPr>
                <w:rFonts w:eastAsia="Times New Roman"/>
                <w:iCs/>
                <w:sz w:val="24"/>
                <w:szCs w:val="24"/>
                <w:lang w:eastAsia="ru-RU"/>
              </w:rPr>
              <w:t>«___» ________________ 202</w:t>
            </w:r>
            <w:r w:rsidR="00EC329F">
              <w:rPr>
                <w:rFonts w:eastAsia="Times New Roman"/>
                <w:iCs/>
                <w:sz w:val="24"/>
                <w:szCs w:val="24"/>
                <w:lang w:eastAsia="ru-RU"/>
              </w:rPr>
              <w:t>6</w:t>
            </w:r>
            <w:r w:rsidRPr="001259DD">
              <w:rPr>
                <w:rFonts w:eastAsia="Times New Roman"/>
                <w:iCs/>
                <w:sz w:val="24"/>
                <w:szCs w:val="24"/>
                <w:lang w:eastAsia="ru-RU"/>
              </w:rPr>
              <w:t xml:space="preserve"> г.</w:t>
            </w:r>
          </w:p>
        </w:tc>
      </w:tr>
    </w:tbl>
    <w:p w:rsidR="00257B42" w:rsidRPr="00EF75A2" w:rsidRDefault="00257B42" w:rsidP="00257B42">
      <w:pPr>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1259DD" w:rsidRDefault="001259DD" w:rsidP="00257B42">
      <w:pPr>
        <w:ind w:left="6237"/>
        <w:jc w:val="right"/>
        <w:outlineLvl w:val="0"/>
        <w:rPr>
          <w:sz w:val="24"/>
          <w:szCs w:val="24"/>
        </w:rPr>
      </w:pPr>
    </w:p>
    <w:p w:rsidR="00257B42" w:rsidRPr="00EF75A2" w:rsidRDefault="00257B42" w:rsidP="00257B42">
      <w:pPr>
        <w:ind w:left="6237"/>
        <w:jc w:val="right"/>
        <w:outlineLvl w:val="0"/>
        <w:rPr>
          <w:sz w:val="24"/>
          <w:szCs w:val="24"/>
        </w:rPr>
      </w:pPr>
      <w:r w:rsidRPr="00EF75A2">
        <w:rPr>
          <w:sz w:val="24"/>
          <w:szCs w:val="24"/>
        </w:rPr>
        <w:lastRenderedPageBreak/>
        <w:t>Приложение № 1</w:t>
      </w:r>
    </w:p>
    <w:p w:rsidR="00257B42" w:rsidRPr="00EF75A2" w:rsidRDefault="00257B42" w:rsidP="00257B42">
      <w:pPr>
        <w:ind w:left="6237"/>
        <w:jc w:val="center"/>
        <w:rPr>
          <w:sz w:val="24"/>
          <w:szCs w:val="24"/>
        </w:rPr>
      </w:pPr>
      <w:r>
        <w:rPr>
          <w:sz w:val="24"/>
          <w:szCs w:val="24"/>
        </w:rPr>
        <w:t xml:space="preserve">       </w:t>
      </w:r>
      <w:r w:rsidRPr="00EF75A2">
        <w:rPr>
          <w:sz w:val="24"/>
          <w:szCs w:val="24"/>
        </w:rPr>
        <w:t xml:space="preserve"> к Договору №</w:t>
      </w:r>
      <w:r>
        <w:rPr>
          <w:sz w:val="24"/>
          <w:szCs w:val="24"/>
        </w:rPr>
        <w:t xml:space="preserve"> </w:t>
      </w:r>
      <w:r w:rsidR="004E1BC5">
        <w:rPr>
          <w:sz w:val="24"/>
          <w:szCs w:val="24"/>
        </w:rPr>
        <w:t xml:space="preserve">    </w:t>
      </w:r>
      <w:r>
        <w:rPr>
          <w:sz w:val="24"/>
          <w:szCs w:val="24"/>
        </w:rPr>
        <w:t xml:space="preserve">    </w:t>
      </w:r>
      <w:r w:rsidRPr="00EF75A2">
        <w:rPr>
          <w:sz w:val="24"/>
          <w:szCs w:val="24"/>
        </w:rPr>
        <w:t xml:space="preserve"> </w:t>
      </w:r>
    </w:p>
    <w:p w:rsidR="00257B42" w:rsidRPr="00EF75A2" w:rsidRDefault="00257B42" w:rsidP="00257B42">
      <w:pPr>
        <w:ind w:left="6237"/>
        <w:jc w:val="right"/>
        <w:rPr>
          <w:sz w:val="24"/>
          <w:szCs w:val="24"/>
        </w:rPr>
      </w:pPr>
      <w:r>
        <w:rPr>
          <w:sz w:val="24"/>
          <w:szCs w:val="24"/>
        </w:rPr>
        <w:t>от «</w:t>
      </w:r>
      <w:r w:rsidR="004E1BC5">
        <w:rPr>
          <w:sz w:val="24"/>
          <w:szCs w:val="24"/>
        </w:rPr>
        <w:t xml:space="preserve">        </w:t>
      </w:r>
      <w:r>
        <w:rPr>
          <w:sz w:val="24"/>
          <w:szCs w:val="24"/>
        </w:rPr>
        <w:t xml:space="preserve">» </w:t>
      </w:r>
      <w:r w:rsidR="004E1BC5">
        <w:rPr>
          <w:sz w:val="24"/>
          <w:szCs w:val="24"/>
        </w:rPr>
        <w:t xml:space="preserve">               </w:t>
      </w:r>
      <w:r>
        <w:rPr>
          <w:sz w:val="24"/>
          <w:szCs w:val="24"/>
        </w:rPr>
        <w:t xml:space="preserve"> 202</w:t>
      </w:r>
      <w:r w:rsidR="00EC329F">
        <w:rPr>
          <w:sz w:val="24"/>
          <w:szCs w:val="24"/>
        </w:rPr>
        <w:t>6</w:t>
      </w:r>
      <w:r w:rsidRPr="00EF75A2">
        <w:rPr>
          <w:sz w:val="24"/>
          <w:szCs w:val="24"/>
        </w:rPr>
        <w:t>г.</w:t>
      </w:r>
    </w:p>
    <w:p w:rsidR="00257B42" w:rsidRPr="00EF75A2" w:rsidRDefault="00F45B46" w:rsidP="00257B42">
      <w:pPr>
        <w:jc w:val="center"/>
        <w:rPr>
          <w:b/>
          <w:sz w:val="24"/>
          <w:szCs w:val="24"/>
        </w:rPr>
      </w:pPr>
      <w:r>
        <w:rPr>
          <w:b/>
          <w:sz w:val="24"/>
          <w:szCs w:val="24"/>
        </w:rPr>
        <w:t>Техническое задание</w:t>
      </w:r>
    </w:p>
    <w:p w:rsidR="00257B42" w:rsidRPr="00EF75A2" w:rsidRDefault="00257B42" w:rsidP="00257B42">
      <w:pPr>
        <w:jc w:val="center"/>
        <w:rPr>
          <w:b/>
          <w:sz w:val="24"/>
          <w:szCs w:val="24"/>
        </w:rPr>
      </w:pPr>
    </w:p>
    <w:tbl>
      <w:tblPr>
        <w:tblW w:w="10727" w:type="dxa"/>
        <w:tblCellSpacing w:w="5" w:type="nil"/>
        <w:tblInd w:w="75" w:type="dxa"/>
        <w:tblLayout w:type="fixed"/>
        <w:tblCellMar>
          <w:left w:w="75" w:type="dxa"/>
          <w:right w:w="75" w:type="dxa"/>
        </w:tblCellMar>
        <w:tblLook w:val="0000" w:firstRow="0" w:lastRow="0" w:firstColumn="0" w:lastColumn="0" w:noHBand="0" w:noVBand="0"/>
      </w:tblPr>
      <w:tblGrid>
        <w:gridCol w:w="1088"/>
        <w:gridCol w:w="2835"/>
        <w:gridCol w:w="5528"/>
        <w:gridCol w:w="1276"/>
      </w:tblGrid>
      <w:tr w:rsidR="00257B42" w:rsidRPr="00EF75A2" w:rsidTr="001259DD">
        <w:trPr>
          <w:trHeight w:val="583"/>
          <w:tblCellSpacing w:w="5" w:type="nil"/>
        </w:trPr>
        <w:tc>
          <w:tcPr>
            <w:tcW w:w="1088" w:type="dxa"/>
            <w:tcBorders>
              <w:top w:val="single" w:sz="4" w:space="0" w:color="auto"/>
              <w:left w:val="single" w:sz="4" w:space="0" w:color="auto"/>
              <w:bottom w:val="single" w:sz="4" w:space="0" w:color="auto"/>
              <w:right w:val="single" w:sz="4" w:space="0" w:color="auto"/>
            </w:tcBorders>
          </w:tcPr>
          <w:p w:rsidR="00257B42" w:rsidRPr="00EF75A2" w:rsidRDefault="00257B42" w:rsidP="001259DD">
            <w:pPr>
              <w:pStyle w:val="ConsPlusCell"/>
              <w:ind w:firstLine="9"/>
              <w:jc w:val="center"/>
              <w:rPr>
                <w:rFonts w:ascii="Times New Roman" w:hAnsi="Times New Roman" w:cs="Times New Roman"/>
                <w:sz w:val="24"/>
                <w:szCs w:val="24"/>
              </w:rPr>
            </w:pPr>
            <w:r w:rsidRPr="00EF75A2">
              <w:rPr>
                <w:rFonts w:ascii="Times New Roman" w:hAnsi="Times New Roman" w:cs="Times New Roman"/>
                <w:sz w:val="24"/>
                <w:szCs w:val="24"/>
              </w:rPr>
              <w:t>№</w:t>
            </w:r>
          </w:p>
          <w:p w:rsidR="00257B42" w:rsidRPr="00EF75A2" w:rsidRDefault="00257B42" w:rsidP="001259DD">
            <w:pPr>
              <w:pStyle w:val="ConsPlusCell"/>
              <w:ind w:firstLine="9"/>
              <w:jc w:val="center"/>
              <w:rPr>
                <w:rFonts w:ascii="Times New Roman" w:hAnsi="Times New Roman" w:cs="Times New Roman"/>
                <w:sz w:val="24"/>
                <w:szCs w:val="24"/>
              </w:rPr>
            </w:pPr>
            <w:proofErr w:type="gramStart"/>
            <w:r w:rsidRPr="00EF75A2">
              <w:rPr>
                <w:rFonts w:ascii="Times New Roman" w:hAnsi="Times New Roman" w:cs="Times New Roman"/>
                <w:sz w:val="24"/>
                <w:szCs w:val="24"/>
              </w:rPr>
              <w:t>п</w:t>
            </w:r>
            <w:proofErr w:type="gramEnd"/>
            <w:r w:rsidRPr="00EF75A2">
              <w:rPr>
                <w:rFonts w:ascii="Times New Roman" w:hAnsi="Times New Roman" w:cs="Times New Roman"/>
                <w:sz w:val="24"/>
                <w:szCs w:val="24"/>
              </w:rPr>
              <w:t>/п</w:t>
            </w:r>
          </w:p>
        </w:tc>
        <w:tc>
          <w:tcPr>
            <w:tcW w:w="2835"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Наименование</w:t>
            </w:r>
            <w:r w:rsidRPr="00EF75A2">
              <w:rPr>
                <w:rFonts w:ascii="Times New Roman" w:hAnsi="Times New Roman" w:cs="Times New Roman"/>
                <w:sz w:val="24"/>
                <w:szCs w:val="24"/>
              </w:rPr>
              <w:br/>
              <w:t>товара</w:t>
            </w:r>
          </w:p>
        </w:tc>
        <w:tc>
          <w:tcPr>
            <w:tcW w:w="5528"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Характеристика товара</w:t>
            </w:r>
          </w:p>
        </w:tc>
        <w:tc>
          <w:tcPr>
            <w:tcW w:w="1276"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Ед. изм.</w:t>
            </w:r>
          </w:p>
        </w:tc>
      </w:tr>
      <w:tr w:rsidR="00257B42" w:rsidRPr="00EF75A2" w:rsidTr="001259DD">
        <w:trPr>
          <w:trHeight w:val="583"/>
          <w:tblCellSpacing w:w="5" w:type="nil"/>
        </w:trPr>
        <w:tc>
          <w:tcPr>
            <w:tcW w:w="1088" w:type="dxa"/>
            <w:tcBorders>
              <w:top w:val="single" w:sz="4" w:space="0" w:color="auto"/>
              <w:left w:val="single" w:sz="4" w:space="0" w:color="auto"/>
              <w:bottom w:val="single" w:sz="4" w:space="0" w:color="auto"/>
              <w:right w:val="single" w:sz="4" w:space="0" w:color="auto"/>
            </w:tcBorders>
          </w:tcPr>
          <w:p w:rsidR="00257B42" w:rsidRPr="00EF75A2" w:rsidRDefault="00257B42" w:rsidP="001259DD">
            <w:pPr>
              <w:pStyle w:val="ConsPlusCell"/>
              <w:ind w:firstLine="9"/>
              <w:jc w:val="center"/>
              <w:rPr>
                <w:rFonts w:ascii="Times New Roman" w:hAnsi="Times New Roman" w:cs="Times New Roman"/>
                <w:sz w:val="24"/>
                <w:szCs w:val="24"/>
              </w:rPr>
            </w:pPr>
            <w:r w:rsidRPr="00EF75A2">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2</w:t>
            </w:r>
          </w:p>
        </w:tc>
        <w:tc>
          <w:tcPr>
            <w:tcW w:w="5528"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4</w:t>
            </w:r>
          </w:p>
        </w:tc>
      </w:tr>
      <w:tr w:rsidR="00257B42" w:rsidRPr="00EF75A2" w:rsidTr="001259DD">
        <w:trPr>
          <w:trHeight w:val="583"/>
          <w:tblCellSpacing w:w="5" w:type="nil"/>
        </w:trPr>
        <w:tc>
          <w:tcPr>
            <w:tcW w:w="1088" w:type="dxa"/>
            <w:tcBorders>
              <w:top w:val="single" w:sz="4" w:space="0" w:color="auto"/>
              <w:left w:val="single" w:sz="4" w:space="0" w:color="auto"/>
              <w:bottom w:val="single" w:sz="4" w:space="0" w:color="auto"/>
              <w:right w:val="single" w:sz="4" w:space="0" w:color="auto"/>
            </w:tcBorders>
          </w:tcPr>
          <w:p w:rsidR="00257B42" w:rsidRPr="00EF75A2" w:rsidRDefault="00257B42" w:rsidP="001259DD">
            <w:pPr>
              <w:pStyle w:val="ConsPlusCell"/>
              <w:ind w:firstLine="9"/>
              <w:jc w:val="center"/>
              <w:rPr>
                <w:rFonts w:ascii="Times New Roman" w:hAnsi="Times New Roman" w:cs="Times New Roman"/>
                <w:color w:val="000000"/>
                <w:sz w:val="24"/>
                <w:szCs w:val="24"/>
              </w:rPr>
            </w:pPr>
            <w:r w:rsidRPr="00EF75A2">
              <w:rPr>
                <w:rFonts w:ascii="Times New Roman" w:hAnsi="Times New Roman" w:cs="Times New Roman"/>
                <w:color w:val="000000"/>
                <w:sz w:val="24"/>
                <w:szCs w:val="24"/>
              </w:rPr>
              <w:t>1</w:t>
            </w:r>
          </w:p>
        </w:tc>
        <w:tc>
          <w:tcPr>
            <w:tcW w:w="2835"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rPr>
                <w:color w:val="000000"/>
                <w:sz w:val="24"/>
                <w:szCs w:val="24"/>
              </w:rPr>
            </w:pPr>
            <w:r w:rsidRPr="00EF75A2">
              <w:rPr>
                <w:color w:val="000000"/>
                <w:sz w:val="24"/>
                <w:szCs w:val="24"/>
              </w:rPr>
              <w:t>Заправка картриджей тонером</w:t>
            </w:r>
          </w:p>
        </w:tc>
        <w:tc>
          <w:tcPr>
            <w:tcW w:w="5528"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rPr>
                <w:sz w:val="24"/>
                <w:szCs w:val="24"/>
              </w:rPr>
            </w:pPr>
            <w:r w:rsidRPr="00EF75A2">
              <w:rPr>
                <w:bCs/>
                <w:sz w:val="24"/>
                <w:szCs w:val="24"/>
              </w:rPr>
              <w:t>Услуги оказываются по устным или письменным заявкам Заказчика в течение всего срока действия Контракта</w:t>
            </w:r>
            <w:r w:rsidRPr="00EF75A2">
              <w:rPr>
                <w:sz w:val="24"/>
                <w:szCs w:val="24"/>
              </w:rPr>
              <w:t>.</w:t>
            </w:r>
          </w:p>
          <w:p w:rsidR="00257B42" w:rsidRPr="00EF75A2" w:rsidRDefault="00257B42" w:rsidP="006A3D72">
            <w:pPr>
              <w:rPr>
                <w:sz w:val="24"/>
                <w:szCs w:val="24"/>
              </w:rPr>
            </w:pPr>
            <w:r w:rsidRPr="00EF75A2">
              <w:rPr>
                <w:sz w:val="24"/>
                <w:szCs w:val="24"/>
              </w:rPr>
              <w:t>Картриджи разных марок:</w:t>
            </w:r>
          </w:p>
          <w:p w:rsidR="00257B42" w:rsidRPr="00EF75A2" w:rsidRDefault="00257B42" w:rsidP="006A3D72">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257B42" w:rsidRPr="00EF75A2" w:rsidRDefault="00257B42" w:rsidP="006A3D72">
            <w:pPr>
              <w:pStyle w:val="ConsPlusCell"/>
              <w:jc w:val="center"/>
              <w:rPr>
                <w:rFonts w:ascii="Times New Roman" w:hAnsi="Times New Roman" w:cs="Times New Roman"/>
                <w:sz w:val="24"/>
                <w:szCs w:val="24"/>
              </w:rPr>
            </w:pPr>
          </w:p>
          <w:p w:rsidR="00257B42" w:rsidRPr="00EF75A2" w:rsidRDefault="00257B42" w:rsidP="006A3D72">
            <w:pPr>
              <w:pStyle w:val="ConsPlusCell"/>
              <w:jc w:val="center"/>
              <w:rPr>
                <w:rFonts w:ascii="Times New Roman" w:hAnsi="Times New Roman" w:cs="Times New Roman"/>
                <w:sz w:val="24"/>
                <w:szCs w:val="24"/>
              </w:rPr>
            </w:pPr>
          </w:p>
          <w:p w:rsidR="00257B42" w:rsidRPr="00EF75A2" w:rsidRDefault="00257B42" w:rsidP="006A3D72">
            <w:pPr>
              <w:pStyle w:val="ConsPlusCell"/>
              <w:jc w:val="center"/>
              <w:rPr>
                <w:rFonts w:ascii="Times New Roman" w:hAnsi="Times New Roman" w:cs="Times New Roman"/>
                <w:sz w:val="24"/>
                <w:szCs w:val="24"/>
              </w:rPr>
            </w:pPr>
          </w:p>
          <w:p w:rsidR="00257B42" w:rsidRPr="00EF75A2" w:rsidRDefault="00257B42" w:rsidP="006A3D72">
            <w:pPr>
              <w:pStyle w:val="ConsPlusCell"/>
              <w:jc w:val="center"/>
              <w:rPr>
                <w:rFonts w:ascii="Times New Roman" w:hAnsi="Times New Roman" w:cs="Times New Roman"/>
                <w:sz w:val="24"/>
                <w:szCs w:val="24"/>
              </w:rPr>
            </w:pPr>
            <w:r w:rsidRPr="00EF75A2">
              <w:rPr>
                <w:rFonts w:ascii="Times New Roman" w:hAnsi="Times New Roman" w:cs="Times New Roman"/>
                <w:sz w:val="24"/>
                <w:szCs w:val="24"/>
              </w:rPr>
              <w:t>шт.</w:t>
            </w:r>
          </w:p>
        </w:tc>
      </w:tr>
    </w:tbl>
    <w:p w:rsidR="00257B42" w:rsidRPr="00EF75A2" w:rsidRDefault="00257B42" w:rsidP="00257B42">
      <w:pPr>
        <w:rPr>
          <w:sz w:val="24"/>
          <w:szCs w:val="24"/>
        </w:rPr>
      </w:pPr>
    </w:p>
    <w:p w:rsidR="00257B42" w:rsidRPr="00EF75A2" w:rsidRDefault="00257B42" w:rsidP="00257B42">
      <w:pPr>
        <w:rPr>
          <w:sz w:val="24"/>
          <w:szCs w:val="24"/>
        </w:rPr>
      </w:pPr>
    </w:p>
    <w:p w:rsidR="00257B42" w:rsidRPr="00EF75A2" w:rsidRDefault="00257B42" w:rsidP="00257B42">
      <w:pPr>
        <w:shd w:val="clear" w:color="auto" w:fill="FFFFFF"/>
        <w:ind w:firstLine="708"/>
        <w:jc w:val="both"/>
        <w:rPr>
          <w:sz w:val="24"/>
          <w:szCs w:val="24"/>
        </w:rPr>
      </w:pPr>
      <w:r w:rsidRPr="00EF75A2">
        <w:rPr>
          <w:sz w:val="24"/>
          <w:szCs w:val="24"/>
        </w:rPr>
        <w:t>Цена Договора составляет</w:t>
      </w:r>
      <w:proofErr w:type="gramStart"/>
      <w:r w:rsidRPr="00EF75A2">
        <w:rPr>
          <w:sz w:val="24"/>
          <w:szCs w:val="24"/>
        </w:rPr>
        <w:t xml:space="preserve">: </w:t>
      </w:r>
      <w:r w:rsidR="004E1BC5">
        <w:rPr>
          <w:b/>
          <w:sz w:val="24"/>
          <w:szCs w:val="24"/>
        </w:rPr>
        <w:t xml:space="preserve">                </w:t>
      </w:r>
      <w:r>
        <w:rPr>
          <w:b/>
          <w:sz w:val="24"/>
          <w:szCs w:val="24"/>
        </w:rPr>
        <w:t xml:space="preserve"> (</w:t>
      </w:r>
      <w:r w:rsidR="004E1BC5">
        <w:rPr>
          <w:b/>
          <w:sz w:val="24"/>
          <w:szCs w:val="24"/>
        </w:rPr>
        <w:t xml:space="preserve">                           </w:t>
      </w:r>
      <w:r w:rsidRPr="00EF75A2">
        <w:rPr>
          <w:b/>
          <w:sz w:val="24"/>
          <w:szCs w:val="24"/>
        </w:rPr>
        <w:t xml:space="preserve">) </w:t>
      </w:r>
      <w:proofErr w:type="gramEnd"/>
      <w:r w:rsidRPr="00EF75A2">
        <w:rPr>
          <w:b/>
          <w:sz w:val="24"/>
          <w:szCs w:val="24"/>
        </w:rPr>
        <w:t>рублей 00 копеек,</w:t>
      </w:r>
      <w:r>
        <w:rPr>
          <w:sz w:val="24"/>
          <w:szCs w:val="24"/>
        </w:rPr>
        <w:t xml:space="preserve"> НДС  </w:t>
      </w:r>
      <w:r w:rsidRPr="00EF75A2">
        <w:rPr>
          <w:sz w:val="24"/>
          <w:szCs w:val="24"/>
        </w:rPr>
        <w:t xml:space="preserve"> не облагается </w:t>
      </w:r>
      <w:r w:rsidRPr="00400A68">
        <w:rPr>
          <w:noProof/>
          <w:sz w:val="24"/>
          <w:szCs w:val="24"/>
        </w:rPr>
        <w:t>на основании УСН</w:t>
      </w:r>
    </w:p>
    <w:p w:rsidR="00257B42" w:rsidRPr="00EF75A2" w:rsidRDefault="00257B42" w:rsidP="00257B42">
      <w:pPr>
        <w:widowControl w:val="0"/>
        <w:ind w:right="140" w:firstLine="708"/>
        <w:rPr>
          <w:b/>
          <w:color w:val="000000"/>
          <w:sz w:val="24"/>
          <w:szCs w:val="24"/>
        </w:rPr>
      </w:pPr>
      <w:r w:rsidRPr="00EF75A2">
        <w:rPr>
          <w:b/>
          <w:color w:val="000000"/>
          <w:sz w:val="24"/>
          <w:szCs w:val="24"/>
        </w:rPr>
        <w:t>Качественные характеристики.</w:t>
      </w:r>
    </w:p>
    <w:p w:rsidR="00257B42" w:rsidRPr="00EF75A2" w:rsidRDefault="00257B42" w:rsidP="00257B42">
      <w:pPr>
        <w:widowControl w:val="0"/>
        <w:ind w:right="140" w:firstLine="709"/>
        <w:jc w:val="both"/>
        <w:rPr>
          <w:color w:val="000000"/>
          <w:sz w:val="24"/>
          <w:szCs w:val="24"/>
        </w:rPr>
      </w:pPr>
      <w:r w:rsidRPr="00EF75A2">
        <w:rPr>
          <w:b/>
          <w:color w:val="000000"/>
          <w:sz w:val="24"/>
          <w:szCs w:val="24"/>
        </w:rPr>
        <w:tab/>
        <w:t>1. Заправка картриджа</w:t>
      </w:r>
      <w:r w:rsidRPr="00EF75A2">
        <w:rPr>
          <w:color w:val="000000"/>
          <w:sz w:val="24"/>
          <w:szCs w:val="24"/>
        </w:rPr>
        <w:t xml:space="preserve"> - комплекс технических мероприятий, связанных                          с восстановлением ресурса печати устройства, осуществляемых с целью обеспечения требуемой эффективности выполнения заданных им функций.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Заправка картриджа должна включать:</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очистку бункера от отработанного тонера;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очистку светочувствительного барабана от спекшегося тонера;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очистку ролика заряда и магнитного вала от бумажной пыли и остатков тонера металлический ракель и проверку целостности его пластиковой вставки;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очистку шестерни;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заполнение новым порошком тонера;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проверку целостности электрических контактов, смазку кон</w:t>
      </w:r>
      <w:r>
        <w:rPr>
          <w:color w:val="000000"/>
          <w:sz w:val="24"/>
          <w:szCs w:val="24"/>
        </w:rPr>
        <w:t xml:space="preserve">тактов  </w:t>
      </w:r>
      <w:r w:rsidRPr="00EF75A2">
        <w:rPr>
          <w:color w:val="000000"/>
          <w:sz w:val="24"/>
          <w:szCs w:val="24"/>
        </w:rPr>
        <w:t>и креплений;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нанесение специальной маркировки на картридж, отражающей количество и даты проведения заправок и восстановлений;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 xml:space="preserve">упаковку картриджа в светозащитный герметичный пакет, наклеивание этикетки          на пакет с наименованием модели картриджа, датой заправки. </w:t>
      </w:r>
    </w:p>
    <w:p w:rsidR="00257B42" w:rsidRPr="00EF75A2" w:rsidRDefault="00257B42" w:rsidP="00257B42">
      <w:pPr>
        <w:widowControl w:val="0"/>
        <w:ind w:right="140" w:firstLine="709"/>
        <w:jc w:val="both"/>
        <w:rPr>
          <w:color w:val="000000"/>
          <w:sz w:val="24"/>
          <w:szCs w:val="24"/>
        </w:rPr>
      </w:pPr>
      <w:r w:rsidRPr="00EF75A2">
        <w:rPr>
          <w:b/>
          <w:color w:val="000000"/>
          <w:sz w:val="24"/>
          <w:szCs w:val="24"/>
        </w:rPr>
        <w:tab/>
        <w:t>2. Восстановление картриджа</w:t>
      </w:r>
      <w:r w:rsidRPr="00EF75A2">
        <w:rPr>
          <w:color w:val="000000"/>
          <w:sz w:val="24"/>
          <w:szCs w:val="24"/>
        </w:rPr>
        <w:t xml:space="preserve"> – устранение всех неисправностей, возникающих в процессе эксплуатации технического средства, выпо</w:t>
      </w:r>
      <w:r>
        <w:rPr>
          <w:color w:val="000000"/>
          <w:sz w:val="24"/>
          <w:szCs w:val="24"/>
        </w:rPr>
        <w:t xml:space="preserve">лняемый  </w:t>
      </w:r>
      <w:r w:rsidRPr="00EF75A2">
        <w:rPr>
          <w:color w:val="000000"/>
          <w:sz w:val="24"/>
          <w:szCs w:val="24"/>
        </w:rPr>
        <w:t xml:space="preserve"> для обеспечения или восстановления работоспособности техники и состоящий  в замене комплектующих, наладке и тестировании тех</w:t>
      </w:r>
      <w:r>
        <w:rPr>
          <w:color w:val="000000"/>
          <w:sz w:val="24"/>
          <w:szCs w:val="24"/>
        </w:rPr>
        <w:t xml:space="preserve">ники с целью обеспечения  </w:t>
      </w:r>
      <w:r w:rsidRPr="00EF75A2">
        <w:rPr>
          <w:color w:val="000000"/>
          <w:sz w:val="24"/>
          <w:szCs w:val="24"/>
        </w:rPr>
        <w:t>ее бесперебойной работы.</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Восстановление картриджа должно включать:</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замену фоторецептора (барабана);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замену ролика первичного заряда;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замену магнитного вала, вала проявки (в зависимости от модели);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восстановление отдельных частей корпуса;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замену ракельного ножа;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снятие остаточного  электростатического заряда;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очистку всех деталей картриджа;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заполнение тонером SCC;</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замену или установку нового чипа (при необходимости);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тестирование картриджа (тестовый лист прилагается);</w:t>
      </w:r>
    </w:p>
    <w:p w:rsidR="00257B42" w:rsidRPr="00EF75A2" w:rsidRDefault="00257B42" w:rsidP="00257B42">
      <w:pPr>
        <w:widowControl w:val="0"/>
        <w:ind w:right="140" w:firstLine="709"/>
        <w:jc w:val="both"/>
        <w:rPr>
          <w:color w:val="000000"/>
          <w:sz w:val="24"/>
          <w:szCs w:val="24"/>
        </w:rPr>
      </w:pPr>
      <w:r w:rsidRPr="00EF75A2">
        <w:rPr>
          <w:color w:val="000000"/>
          <w:sz w:val="24"/>
          <w:szCs w:val="24"/>
        </w:rPr>
        <w:t>–</w:t>
      </w:r>
      <w:r w:rsidRPr="00EF75A2">
        <w:rPr>
          <w:color w:val="000000"/>
          <w:sz w:val="24"/>
          <w:szCs w:val="24"/>
        </w:rPr>
        <w:tab/>
        <w:t>упаковку картриджа в светозащитный герметичный пакет, наклеивание этикетки  на пакет с наименованием модели картриджа, датой восстановления.</w:t>
      </w:r>
    </w:p>
    <w:p w:rsidR="00257B42" w:rsidRPr="00EF75A2" w:rsidRDefault="00257B42" w:rsidP="00257B42">
      <w:pPr>
        <w:widowControl w:val="0"/>
        <w:ind w:right="140"/>
        <w:jc w:val="both"/>
        <w:rPr>
          <w:b/>
          <w:color w:val="000000"/>
          <w:sz w:val="24"/>
          <w:szCs w:val="24"/>
        </w:rPr>
      </w:pPr>
      <w:r w:rsidRPr="00EF75A2">
        <w:rPr>
          <w:b/>
          <w:color w:val="000000"/>
          <w:sz w:val="24"/>
          <w:szCs w:val="24"/>
        </w:rPr>
        <w:tab/>
        <w:t>3. Исполнитель обязан:</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обеспечить сохранность картриджей;</w:t>
      </w:r>
    </w:p>
    <w:p w:rsidR="00257B42" w:rsidRPr="00EF75A2" w:rsidRDefault="00257B42" w:rsidP="00257B42">
      <w:pPr>
        <w:widowControl w:val="0"/>
        <w:ind w:right="140" w:firstLine="709"/>
        <w:jc w:val="both"/>
        <w:rPr>
          <w:color w:val="000000"/>
          <w:sz w:val="24"/>
          <w:szCs w:val="24"/>
        </w:rPr>
      </w:pPr>
      <w:r>
        <w:rPr>
          <w:color w:val="000000"/>
          <w:sz w:val="24"/>
          <w:szCs w:val="24"/>
        </w:rPr>
        <w:t>-</w:t>
      </w:r>
      <w:r w:rsidRPr="00EF75A2">
        <w:rPr>
          <w:color w:val="000000"/>
          <w:sz w:val="24"/>
          <w:szCs w:val="24"/>
        </w:rPr>
        <w:t>упаковывать заправленный/восстановленный картридж в индивидуальную светонепроницаемую упаковку с обязательным указанием модели картриджа, даты заправки;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lastRenderedPageBreak/>
        <w:t>- предоставлять надлежащим образом оформленные отчетные док</w:t>
      </w:r>
      <w:r>
        <w:rPr>
          <w:color w:val="000000"/>
          <w:sz w:val="24"/>
          <w:szCs w:val="24"/>
        </w:rPr>
        <w:t>ументы,</w:t>
      </w:r>
      <w:r w:rsidRPr="00EF75A2">
        <w:rPr>
          <w:color w:val="000000"/>
          <w:sz w:val="24"/>
          <w:szCs w:val="24"/>
        </w:rPr>
        <w:t xml:space="preserve"> а также,  </w:t>
      </w:r>
      <w:r>
        <w:rPr>
          <w:color w:val="000000"/>
          <w:sz w:val="24"/>
          <w:szCs w:val="24"/>
        </w:rPr>
        <w:t xml:space="preserve">                     </w:t>
      </w:r>
      <w:r w:rsidRPr="00EF75A2">
        <w:rPr>
          <w:color w:val="000000"/>
          <w:sz w:val="24"/>
          <w:szCs w:val="24"/>
        </w:rPr>
        <w:t>по требованию предъявлять соответствующие сертификаты (</w:t>
      </w:r>
      <w:r>
        <w:rPr>
          <w:color w:val="000000"/>
          <w:sz w:val="24"/>
          <w:szCs w:val="24"/>
        </w:rPr>
        <w:t>на тонер</w:t>
      </w:r>
      <w:r w:rsidRPr="00EF75A2">
        <w:rPr>
          <w:color w:val="000000"/>
          <w:sz w:val="24"/>
          <w:szCs w:val="24"/>
        </w:rPr>
        <w:t xml:space="preserve"> и запасные части);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xml:space="preserve"> - незамедлительно информировать </w:t>
      </w:r>
      <w:proofErr w:type="gramStart"/>
      <w:r w:rsidRPr="00EF75A2">
        <w:rPr>
          <w:color w:val="000000"/>
          <w:sz w:val="24"/>
          <w:szCs w:val="24"/>
        </w:rPr>
        <w:t>об</w:t>
      </w:r>
      <w:proofErr w:type="gramEnd"/>
      <w:r w:rsidRPr="00EF75A2">
        <w:rPr>
          <w:color w:val="000000"/>
          <w:sz w:val="24"/>
          <w:szCs w:val="24"/>
        </w:rPr>
        <w:t xml:space="preserve"> </w:t>
      </w:r>
      <w:proofErr w:type="gramStart"/>
      <w:r w:rsidRPr="00EF75A2">
        <w:rPr>
          <w:color w:val="000000"/>
          <w:sz w:val="24"/>
          <w:szCs w:val="24"/>
        </w:rPr>
        <w:t>обнаруженных</w:t>
      </w:r>
      <w:proofErr w:type="gramEnd"/>
      <w:r w:rsidRPr="00EF75A2">
        <w:rPr>
          <w:color w:val="000000"/>
          <w:sz w:val="24"/>
          <w:szCs w:val="24"/>
        </w:rPr>
        <w:t xml:space="preserve"> в ходе обслуживания                              или восстановления по заявке Заказчика каких-либо дополнительных, </w:t>
      </w:r>
      <w:r>
        <w:rPr>
          <w:color w:val="000000"/>
          <w:sz w:val="24"/>
          <w:szCs w:val="24"/>
        </w:rPr>
        <w:t xml:space="preserve">не отмеченных </w:t>
      </w:r>
      <w:r w:rsidRPr="00EF75A2">
        <w:rPr>
          <w:color w:val="000000"/>
          <w:sz w:val="24"/>
          <w:szCs w:val="24"/>
        </w:rPr>
        <w:t>в заявке неисправностей с указанием ориентировочной стоимости и сроков устранения неисправностей.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Восстановление и заправка картриджей должны проводиться с соблюдением технологии производства работ и с использов</w:t>
      </w:r>
      <w:r>
        <w:rPr>
          <w:color w:val="000000"/>
          <w:sz w:val="24"/>
          <w:szCs w:val="24"/>
        </w:rPr>
        <w:t xml:space="preserve">анием только новых, ранее  </w:t>
      </w:r>
      <w:r w:rsidRPr="00EF75A2">
        <w:rPr>
          <w:color w:val="000000"/>
          <w:sz w:val="24"/>
          <w:szCs w:val="24"/>
        </w:rPr>
        <w:t xml:space="preserve">не использованных качественных комплектующих и запасных частей, соответствующих требованиям производителей соответствующих технических средств. Использование просроченных запасных частей   </w:t>
      </w:r>
      <w:r>
        <w:rPr>
          <w:color w:val="000000"/>
          <w:sz w:val="24"/>
          <w:szCs w:val="24"/>
        </w:rPr>
        <w:t xml:space="preserve">                          </w:t>
      </w:r>
      <w:r w:rsidRPr="00EF75A2">
        <w:rPr>
          <w:color w:val="000000"/>
          <w:sz w:val="24"/>
          <w:szCs w:val="24"/>
        </w:rPr>
        <w:t>и расходных материалов не допускается.</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Используемые в процессе выполнения работ материалы должны соответствовать техническим условиям заводов-изготовителей оргтехники, а также экологическим, техническим и другим требованиям, установленным законодательством Российской Федерации.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Исполнитель обязан использовать при выполнении запасные части и расходные материалы, полностью совместимые по основным параметрам и показателям качественных и функциональных характери</w:t>
      </w:r>
      <w:r>
        <w:rPr>
          <w:color w:val="000000"/>
          <w:sz w:val="24"/>
          <w:szCs w:val="24"/>
        </w:rPr>
        <w:t xml:space="preserve">стик, потребительских свойств </w:t>
      </w:r>
      <w:r w:rsidRPr="00EF75A2">
        <w:rPr>
          <w:color w:val="000000"/>
          <w:sz w:val="24"/>
          <w:szCs w:val="24"/>
        </w:rPr>
        <w:t>с заменяемыми запасными частями и расходными материалами, а также полностью совместимые с техническими средствами, в которые они устанавливаются (в которых они используются).</w:t>
      </w:r>
    </w:p>
    <w:p w:rsidR="00257B42" w:rsidRPr="00EF75A2" w:rsidRDefault="00257B42" w:rsidP="00257B42">
      <w:pPr>
        <w:widowControl w:val="0"/>
        <w:ind w:right="140" w:firstLine="709"/>
        <w:jc w:val="both"/>
        <w:rPr>
          <w:color w:val="000000"/>
          <w:sz w:val="24"/>
          <w:szCs w:val="24"/>
        </w:rPr>
      </w:pPr>
      <w:proofErr w:type="gramStart"/>
      <w:r w:rsidRPr="00EF75A2">
        <w:rPr>
          <w:color w:val="000000"/>
          <w:sz w:val="24"/>
          <w:szCs w:val="24"/>
        </w:rPr>
        <w:t>Исполнитель, использовавший запасны</w:t>
      </w:r>
      <w:r>
        <w:rPr>
          <w:color w:val="000000"/>
          <w:sz w:val="24"/>
          <w:szCs w:val="24"/>
        </w:rPr>
        <w:t xml:space="preserve">е части или материалы, </w:t>
      </w:r>
      <w:r w:rsidRPr="00EF75A2">
        <w:rPr>
          <w:color w:val="000000"/>
          <w:sz w:val="24"/>
          <w:szCs w:val="24"/>
        </w:rPr>
        <w:t xml:space="preserve">не соответствующие основным параметрам и показателям </w:t>
      </w:r>
      <w:r>
        <w:rPr>
          <w:color w:val="000000"/>
          <w:sz w:val="24"/>
          <w:szCs w:val="24"/>
        </w:rPr>
        <w:t>качественных</w:t>
      </w:r>
      <w:r w:rsidRPr="00EF75A2">
        <w:rPr>
          <w:color w:val="000000"/>
          <w:sz w:val="24"/>
          <w:szCs w:val="24"/>
        </w:rPr>
        <w:t xml:space="preserve"> и функциональных характеристик, потребительских свойств заменяемым</w:t>
      </w:r>
      <w:r>
        <w:rPr>
          <w:color w:val="000000"/>
          <w:sz w:val="24"/>
          <w:szCs w:val="24"/>
        </w:rPr>
        <w:t xml:space="preserve"> частям </w:t>
      </w:r>
      <w:r w:rsidRPr="00EF75A2">
        <w:rPr>
          <w:color w:val="000000"/>
          <w:sz w:val="24"/>
          <w:szCs w:val="24"/>
        </w:rPr>
        <w:t>и расходным материалам (в случае   их несовместимости), как следствие</w:t>
      </w:r>
      <w:r>
        <w:rPr>
          <w:color w:val="000000"/>
          <w:sz w:val="24"/>
          <w:szCs w:val="24"/>
        </w:rPr>
        <w:t xml:space="preserve">, приведшее  </w:t>
      </w:r>
      <w:r w:rsidRPr="00EF75A2">
        <w:rPr>
          <w:color w:val="000000"/>
          <w:sz w:val="24"/>
          <w:szCs w:val="24"/>
        </w:rPr>
        <w:t xml:space="preserve"> к поломке, выходу из строя, нарушению в работе технических средств, в которых производится установка запасных частей и расходных материалов, а та</w:t>
      </w:r>
      <w:r>
        <w:rPr>
          <w:color w:val="000000"/>
          <w:sz w:val="24"/>
          <w:szCs w:val="24"/>
        </w:rPr>
        <w:t xml:space="preserve">кже заправка  </w:t>
      </w:r>
      <w:r w:rsidRPr="00EF75A2">
        <w:rPr>
          <w:color w:val="000000"/>
          <w:sz w:val="24"/>
          <w:szCs w:val="24"/>
        </w:rPr>
        <w:t>и (или) восстановление, в том числе в которых</w:t>
      </w:r>
      <w:proofErr w:type="gramEnd"/>
      <w:r w:rsidRPr="00EF75A2">
        <w:rPr>
          <w:color w:val="000000"/>
          <w:sz w:val="24"/>
          <w:szCs w:val="24"/>
        </w:rPr>
        <w:t xml:space="preserve"> производится замена запасных частей, </w:t>
      </w:r>
      <w:proofErr w:type="gramStart"/>
      <w:r w:rsidRPr="00EF75A2">
        <w:rPr>
          <w:color w:val="000000"/>
          <w:sz w:val="24"/>
          <w:szCs w:val="24"/>
        </w:rPr>
        <w:t>обязан</w:t>
      </w:r>
      <w:proofErr w:type="gramEnd"/>
      <w:r w:rsidRPr="00EF75A2">
        <w:rPr>
          <w:color w:val="000000"/>
          <w:sz w:val="24"/>
          <w:szCs w:val="24"/>
        </w:rPr>
        <w:t xml:space="preserve"> в течение 5 (пяти) рабочих дней осуществить полное восстановление таких технических средств безвозмездно, без каких-либо дополнительных затрат со стороны Заказчика.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xml:space="preserve">Количество заполнения тонера заправленного и/или восстановленного картриджа должно соответствовать </w:t>
      </w:r>
      <w:proofErr w:type="gramStart"/>
      <w:r w:rsidRPr="00EF75A2">
        <w:rPr>
          <w:color w:val="000000"/>
          <w:sz w:val="24"/>
          <w:szCs w:val="24"/>
        </w:rPr>
        <w:t>оригинальному</w:t>
      </w:r>
      <w:proofErr w:type="gramEnd"/>
      <w:r w:rsidRPr="00EF75A2">
        <w:rPr>
          <w:color w:val="000000"/>
          <w:sz w:val="24"/>
          <w:szCs w:val="24"/>
        </w:rPr>
        <w:t xml:space="preserve">. Ресурс картриджа должен составлять не менее 95% в сравнении с </w:t>
      </w:r>
      <w:proofErr w:type="gramStart"/>
      <w:r w:rsidRPr="00EF75A2">
        <w:rPr>
          <w:color w:val="000000"/>
          <w:sz w:val="24"/>
          <w:szCs w:val="24"/>
        </w:rPr>
        <w:t>оригинальным</w:t>
      </w:r>
      <w:proofErr w:type="gramEnd"/>
      <w:r w:rsidRPr="00EF75A2">
        <w:rPr>
          <w:color w:val="000000"/>
          <w:sz w:val="24"/>
          <w:szCs w:val="24"/>
        </w:rPr>
        <w:t>, расход тонера на 1000 листов при 5% заполнении не ниже 95% в сравнении с оригинальным.</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Исполнителем должен быть организован контроль качества производства работ.</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xml:space="preserve">Заправка картриджей должна </w:t>
      </w:r>
      <w:proofErr w:type="gramStart"/>
      <w:r w:rsidRPr="00EF75A2">
        <w:rPr>
          <w:color w:val="000000"/>
          <w:sz w:val="24"/>
          <w:szCs w:val="24"/>
        </w:rPr>
        <w:t>производится</w:t>
      </w:r>
      <w:proofErr w:type="gramEnd"/>
      <w:r w:rsidRPr="00EF75A2">
        <w:rPr>
          <w:color w:val="000000"/>
          <w:sz w:val="24"/>
          <w:szCs w:val="24"/>
        </w:rPr>
        <w:t xml:space="preserve"> с проверкой качества работы на основе теста печати по проверочной таблице на 32 полутона серого цвета. При этом плотность черного (D) при печати сплошной заливки 100% </w:t>
      </w:r>
      <w:proofErr w:type="spellStart"/>
      <w:r w:rsidRPr="00EF75A2">
        <w:rPr>
          <w:color w:val="000000"/>
          <w:sz w:val="24"/>
          <w:szCs w:val="24"/>
        </w:rPr>
        <w:t>Black</w:t>
      </w:r>
      <w:proofErr w:type="spellEnd"/>
      <w:r w:rsidRPr="00EF75A2">
        <w:rPr>
          <w:color w:val="000000"/>
          <w:sz w:val="24"/>
          <w:szCs w:val="24"/>
        </w:rPr>
        <w:t xml:space="preserve"> – в полном соответствии с </w:t>
      </w:r>
      <w:proofErr w:type="gramStart"/>
      <w:r w:rsidRPr="00EF75A2">
        <w:rPr>
          <w:color w:val="000000"/>
          <w:sz w:val="24"/>
          <w:szCs w:val="24"/>
        </w:rPr>
        <w:t>оригинальным</w:t>
      </w:r>
      <w:proofErr w:type="gramEnd"/>
      <w:r w:rsidRPr="00EF75A2">
        <w:rPr>
          <w:color w:val="000000"/>
          <w:sz w:val="24"/>
          <w:szCs w:val="24"/>
        </w:rPr>
        <w:t xml:space="preserve"> (не ниже 1,45+-0,03) – плотность светового потока, уровень фона (D) – не ниже 0,01+-0,01. В случае возникновения сомнений в качестве работ Заказчик в присутствии Исполнителя проводит тестирование по базовой полутоновой методике фирмы производителя принтера.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На тестовом образце, а также в ходе эксплуатации Заказчиком картриджей (при печати всего объема страниц, установленного для определенного типа картриджа), прошедших восстановление и (или) заправку качество печати не должно отличаться от качества печати нового картриджа. Полученный образец печати должен быть четким, ярким, не размытым и не смазанным, не должен содержать следов тонера в виде точек, потертостей, линий. Тонер должен надежно фиксироваться к листу, не допускается смазывание текста после печати.</w:t>
      </w:r>
    </w:p>
    <w:p w:rsidR="00257B42" w:rsidRPr="00EF75A2" w:rsidRDefault="00257B42" w:rsidP="00257B42">
      <w:pPr>
        <w:widowControl w:val="0"/>
        <w:ind w:right="140" w:firstLine="709"/>
        <w:jc w:val="both"/>
        <w:rPr>
          <w:color w:val="000000"/>
          <w:sz w:val="24"/>
          <w:szCs w:val="24"/>
        </w:rPr>
      </w:pPr>
      <w:r w:rsidRPr="00EF75A2">
        <w:rPr>
          <w:b/>
          <w:color w:val="000000"/>
          <w:sz w:val="24"/>
          <w:szCs w:val="24"/>
        </w:rPr>
        <w:t>Место оказания услуг</w:t>
      </w:r>
      <w:r w:rsidRPr="00EF75A2">
        <w:rPr>
          <w:color w:val="000000"/>
          <w:sz w:val="24"/>
          <w:szCs w:val="24"/>
        </w:rPr>
        <w:t xml:space="preserve"> – в сервисном центре Исполнителя. Приемка Исполнителем картриджей на заправку и восстановление, а также сдача Исполнителем результатов оказанной услуги осуществляется в административном здании Заказчика по адресу: Московская область, г. Можайск, пос. им. Дзержинского, д</w:t>
      </w:r>
      <w:proofErr w:type="gramStart"/>
      <w:r w:rsidRPr="00EF75A2">
        <w:rPr>
          <w:color w:val="000000"/>
          <w:sz w:val="24"/>
          <w:szCs w:val="24"/>
        </w:rPr>
        <w:t>1</w:t>
      </w:r>
      <w:proofErr w:type="gramEnd"/>
      <w:r w:rsidRPr="00EF75A2">
        <w:rPr>
          <w:color w:val="000000"/>
          <w:sz w:val="24"/>
          <w:szCs w:val="24"/>
        </w:rPr>
        <w:t>, ФКУ ИК-5 УФСИН России по Московской области.</w:t>
      </w:r>
    </w:p>
    <w:p w:rsidR="00257B42" w:rsidRPr="00EF75A2" w:rsidRDefault="00257B42" w:rsidP="00257B42">
      <w:pPr>
        <w:widowControl w:val="0"/>
        <w:ind w:right="140" w:firstLine="709"/>
        <w:jc w:val="both"/>
        <w:rPr>
          <w:b/>
          <w:color w:val="000000"/>
          <w:sz w:val="24"/>
          <w:szCs w:val="24"/>
        </w:rPr>
      </w:pPr>
      <w:r w:rsidRPr="00EF75A2">
        <w:rPr>
          <w:b/>
          <w:color w:val="000000"/>
          <w:sz w:val="24"/>
          <w:szCs w:val="24"/>
        </w:rPr>
        <w:t xml:space="preserve">Условия оказания услуг: </w:t>
      </w:r>
    </w:p>
    <w:p w:rsidR="00257B42" w:rsidRPr="00EF75A2" w:rsidRDefault="00257B42" w:rsidP="00257B42">
      <w:pPr>
        <w:widowControl w:val="0"/>
        <w:ind w:right="140" w:firstLine="709"/>
        <w:jc w:val="both"/>
        <w:rPr>
          <w:color w:val="000000"/>
          <w:sz w:val="24"/>
          <w:szCs w:val="24"/>
        </w:rPr>
      </w:pPr>
      <w:r w:rsidRPr="00EF75A2">
        <w:rPr>
          <w:color w:val="000000"/>
          <w:sz w:val="24"/>
          <w:szCs w:val="24"/>
        </w:rPr>
        <w:t>Услуги по заправке картриджей должны включать:</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полную разборку картриджа;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технологическую обработку всех деталей картриджа, подвергающихся износу (очистку сжатым воздухом, промывку, полировку специальными растворами и кремами, смазку соответствующих деталей);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снятие остаточного электростатического заряда;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регулировочные работы;</w:t>
      </w:r>
    </w:p>
    <w:p w:rsidR="00257B42" w:rsidRPr="00EF75A2" w:rsidRDefault="00257B42" w:rsidP="00257B42">
      <w:pPr>
        <w:widowControl w:val="0"/>
        <w:ind w:right="140" w:firstLine="709"/>
        <w:jc w:val="both"/>
        <w:rPr>
          <w:color w:val="000000"/>
          <w:sz w:val="24"/>
          <w:szCs w:val="24"/>
        </w:rPr>
      </w:pPr>
      <w:r w:rsidRPr="00EF75A2">
        <w:rPr>
          <w:color w:val="000000"/>
          <w:sz w:val="24"/>
          <w:szCs w:val="24"/>
        </w:rPr>
        <w:lastRenderedPageBreak/>
        <w:t>- заполнение тонером;</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заключительное тестирование качества печати.</w:t>
      </w:r>
    </w:p>
    <w:p w:rsidR="00257B42" w:rsidRPr="00EF75A2" w:rsidRDefault="00257B42" w:rsidP="00257B42">
      <w:pPr>
        <w:widowControl w:val="0"/>
        <w:ind w:right="140" w:firstLine="709"/>
        <w:jc w:val="both"/>
        <w:rPr>
          <w:color w:val="000000"/>
          <w:sz w:val="24"/>
          <w:szCs w:val="24"/>
        </w:rPr>
      </w:pPr>
      <w:r w:rsidRPr="00EF75A2">
        <w:rPr>
          <w:color w:val="000000"/>
          <w:sz w:val="24"/>
          <w:szCs w:val="24"/>
        </w:rPr>
        <w:t>Услуги по восстановлению картриджей должны включать:</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полную разборку картриджа;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технологическую обработку всех деталей картриджа, подвергающихся износу (очистку сжатым воздухом, промывку, полировку специальными растворами и кремами, смазку соответствующих деталей);</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замену деталей картриджа (</w:t>
      </w:r>
      <w:proofErr w:type="spellStart"/>
      <w:r w:rsidRPr="00EF75A2">
        <w:rPr>
          <w:color w:val="000000"/>
          <w:sz w:val="24"/>
          <w:szCs w:val="24"/>
        </w:rPr>
        <w:t>фотобарабана</w:t>
      </w:r>
      <w:proofErr w:type="spellEnd"/>
      <w:r w:rsidRPr="00EF75A2">
        <w:rPr>
          <w:color w:val="000000"/>
          <w:sz w:val="24"/>
          <w:szCs w:val="24"/>
        </w:rPr>
        <w:t xml:space="preserve">, ракеля, заряжающего ролика, магнитного вала, а также других деталей при необходимости) </w:t>
      </w:r>
      <w:proofErr w:type="gramStart"/>
      <w:r w:rsidRPr="00EF75A2">
        <w:rPr>
          <w:color w:val="000000"/>
          <w:sz w:val="24"/>
          <w:szCs w:val="24"/>
        </w:rPr>
        <w:t>на</w:t>
      </w:r>
      <w:proofErr w:type="gramEnd"/>
      <w:r w:rsidRPr="00EF75A2">
        <w:rPr>
          <w:color w:val="000000"/>
          <w:sz w:val="24"/>
          <w:szCs w:val="24"/>
        </w:rPr>
        <w:t xml:space="preserve"> новые, неиспользованные;</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снятие остаточного электростатического заряда;</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регулировочные работы;</w:t>
      </w:r>
    </w:p>
    <w:p w:rsidR="00257B42" w:rsidRPr="00EF75A2" w:rsidRDefault="00257B42" w:rsidP="00257B42">
      <w:pPr>
        <w:widowControl w:val="0"/>
        <w:ind w:right="140" w:firstLine="709"/>
        <w:jc w:val="both"/>
        <w:rPr>
          <w:color w:val="000000"/>
          <w:sz w:val="24"/>
          <w:szCs w:val="24"/>
        </w:rPr>
      </w:pPr>
      <w:r w:rsidRPr="00EF75A2">
        <w:rPr>
          <w:color w:val="000000"/>
          <w:sz w:val="24"/>
          <w:szCs w:val="24"/>
        </w:rPr>
        <w:t>- заключительное тестирование качества печати.</w:t>
      </w:r>
    </w:p>
    <w:p w:rsidR="00257B42" w:rsidRPr="00EF75A2" w:rsidRDefault="00257B42" w:rsidP="00257B42">
      <w:pPr>
        <w:widowControl w:val="0"/>
        <w:ind w:right="140"/>
        <w:jc w:val="both"/>
        <w:rPr>
          <w:color w:val="000000"/>
          <w:sz w:val="24"/>
          <w:szCs w:val="24"/>
        </w:rPr>
      </w:pPr>
      <w:r w:rsidRPr="00EF75A2">
        <w:rPr>
          <w:b/>
          <w:color w:val="000000"/>
          <w:sz w:val="24"/>
          <w:szCs w:val="24"/>
        </w:rPr>
        <w:tab/>
        <w:t>4. Срок оказания услуг.</w:t>
      </w:r>
    </w:p>
    <w:p w:rsidR="00257B42" w:rsidRPr="00EF75A2" w:rsidRDefault="00257B42" w:rsidP="00257B42">
      <w:pPr>
        <w:widowControl w:val="0"/>
        <w:ind w:right="140"/>
        <w:jc w:val="both"/>
        <w:rPr>
          <w:color w:val="000000"/>
          <w:sz w:val="24"/>
          <w:szCs w:val="24"/>
        </w:rPr>
      </w:pPr>
      <w:r w:rsidRPr="00EF75A2">
        <w:rPr>
          <w:color w:val="000000"/>
          <w:sz w:val="24"/>
          <w:szCs w:val="24"/>
        </w:rPr>
        <w:tab/>
        <w:t xml:space="preserve">Заправка/восстановление, возврат картриджей заказчику  должны осуществляться                       в течение двух рабочих дней с момента поступления заявки  (по телефону) от Заказчика                          в сервисном центре Исполнителя. </w:t>
      </w:r>
    </w:p>
    <w:p w:rsidR="00257B42" w:rsidRPr="00EF75A2" w:rsidRDefault="00257B42" w:rsidP="00257B42">
      <w:pPr>
        <w:widowControl w:val="0"/>
        <w:ind w:right="140"/>
        <w:jc w:val="both"/>
        <w:rPr>
          <w:color w:val="000000"/>
          <w:sz w:val="24"/>
          <w:szCs w:val="24"/>
        </w:rPr>
      </w:pPr>
      <w:r w:rsidRPr="00EF75A2">
        <w:rPr>
          <w:color w:val="000000"/>
          <w:sz w:val="24"/>
          <w:szCs w:val="24"/>
        </w:rPr>
        <w:t xml:space="preserve">          Срок оказания услуг - с момента заключения Договора по </w:t>
      </w:r>
      <w:r w:rsidR="00EC329F">
        <w:rPr>
          <w:b/>
          <w:color w:val="000000"/>
          <w:sz w:val="24"/>
          <w:szCs w:val="24"/>
        </w:rPr>
        <w:t>25.12.2026</w:t>
      </w:r>
      <w:r w:rsidRPr="00EF75A2">
        <w:rPr>
          <w:color w:val="000000"/>
          <w:sz w:val="24"/>
          <w:szCs w:val="24"/>
        </w:rPr>
        <w:t xml:space="preserve"> года (либо                          до выполнения всего объема услуг).</w:t>
      </w:r>
    </w:p>
    <w:p w:rsidR="00257B42" w:rsidRPr="00EF75A2" w:rsidRDefault="00257B42" w:rsidP="00257B42">
      <w:pPr>
        <w:widowControl w:val="0"/>
        <w:rPr>
          <w:b/>
          <w:color w:val="000000"/>
          <w:kern w:val="28"/>
          <w:sz w:val="24"/>
          <w:szCs w:val="24"/>
        </w:rPr>
      </w:pPr>
      <w:r w:rsidRPr="00EF75A2">
        <w:rPr>
          <w:b/>
          <w:color w:val="000000"/>
          <w:kern w:val="28"/>
          <w:sz w:val="24"/>
          <w:szCs w:val="24"/>
        </w:rPr>
        <w:tab/>
        <w:t>5. Требования к вывозу доставке картриджей.</w:t>
      </w:r>
    </w:p>
    <w:p w:rsidR="00257B42" w:rsidRDefault="00257B42" w:rsidP="00257B42">
      <w:pPr>
        <w:widowControl w:val="0"/>
        <w:ind w:right="140" w:firstLine="709"/>
        <w:jc w:val="both"/>
        <w:rPr>
          <w:color w:val="000000"/>
          <w:sz w:val="24"/>
          <w:szCs w:val="24"/>
        </w:rPr>
      </w:pPr>
      <w:r w:rsidRPr="00EF75A2">
        <w:rPr>
          <w:color w:val="000000"/>
          <w:sz w:val="24"/>
          <w:szCs w:val="24"/>
        </w:rPr>
        <w:tab/>
        <w:t xml:space="preserve">Вывоз и возврат картриджей </w:t>
      </w:r>
      <w:r w:rsidRPr="00EF75A2">
        <w:rPr>
          <w:bCs/>
          <w:color w:val="000000"/>
          <w:sz w:val="24"/>
          <w:szCs w:val="24"/>
          <w:shd w:val="clear" w:color="auto" w:fill="FFFFFF"/>
        </w:rPr>
        <w:t>осуществляется</w:t>
      </w:r>
      <w:r w:rsidRPr="00EF75A2">
        <w:rPr>
          <w:b/>
          <w:bCs/>
          <w:color w:val="000000"/>
          <w:sz w:val="24"/>
          <w:szCs w:val="24"/>
          <w:shd w:val="clear" w:color="auto" w:fill="FFFFFF"/>
        </w:rPr>
        <w:t xml:space="preserve"> </w:t>
      </w:r>
      <w:r w:rsidRPr="00EF75A2">
        <w:rPr>
          <w:color w:val="000000"/>
          <w:sz w:val="24"/>
          <w:szCs w:val="24"/>
        </w:rPr>
        <w:t xml:space="preserve">по адресу </w:t>
      </w:r>
      <w:r w:rsidRPr="00EF75A2">
        <w:rPr>
          <w:bCs/>
          <w:color w:val="000000"/>
          <w:sz w:val="24"/>
          <w:szCs w:val="24"/>
          <w:shd w:val="clear" w:color="auto" w:fill="FFFFFF"/>
        </w:rPr>
        <w:t>Заказчика:</w:t>
      </w:r>
      <w:r w:rsidRPr="00EF75A2">
        <w:rPr>
          <w:b/>
          <w:bCs/>
          <w:color w:val="000000"/>
          <w:sz w:val="24"/>
          <w:szCs w:val="24"/>
          <w:shd w:val="clear" w:color="auto" w:fill="FFFFFF"/>
        </w:rPr>
        <w:t xml:space="preserve"> </w:t>
      </w:r>
      <w:r w:rsidRPr="00EF75A2">
        <w:rPr>
          <w:color w:val="000000"/>
          <w:sz w:val="24"/>
          <w:szCs w:val="24"/>
        </w:rPr>
        <w:t>Московская область, г. Можайск, пос. им. Дзержинского, д</w:t>
      </w:r>
      <w:proofErr w:type="gramStart"/>
      <w:r w:rsidRPr="00EF75A2">
        <w:rPr>
          <w:color w:val="000000"/>
          <w:sz w:val="24"/>
          <w:szCs w:val="24"/>
        </w:rPr>
        <w:t>1</w:t>
      </w:r>
      <w:proofErr w:type="gramEnd"/>
      <w:r w:rsidRPr="00EF75A2">
        <w:rPr>
          <w:color w:val="000000"/>
          <w:sz w:val="24"/>
          <w:szCs w:val="24"/>
        </w:rPr>
        <w:t xml:space="preserve">, ФКУ ИК-5 </w:t>
      </w:r>
      <w:r w:rsidR="004E1BC5">
        <w:rPr>
          <w:color w:val="000000"/>
          <w:sz w:val="24"/>
          <w:szCs w:val="24"/>
        </w:rPr>
        <w:t>Г</w:t>
      </w:r>
      <w:r w:rsidRPr="00EF75A2">
        <w:rPr>
          <w:color w:val="000000"/>
          <w:sz w:val="24"/>
          <w:szCs w:val="24"/>
        </w:rPr>
        <w:t>УФСИН России по Московской области.</w:t>
      </w:r>
    </w:p>
    <w:p w:rsidR="00257B42" w:rsidRDefault="00257B42" w:rsidP="00257B42">
      <w:pPr>
        <w:widowControl w:val="0"/>
        <w:ind w:right="140" w:firstLine="709"/>
        <w:jc w:val="both"/>
        <w:rPr>
          <w:color w:val="000000"/>
          <w:sz w:val="24"/>
          <w:szCs w:val="24"/>
        </w:rPr>
      </w:pPr>
    </w:p>
    <w:p w:rsidR="00257B42" w:rsidRPr="00EF75A2" w:rsidRDefault="00257B42" w:rsidP="00257B42">
      <w:pPr>
        <w:widowControl w:val="0"/>
        <w:ind w:right="140" w:firstLine="709"/>
        <w:jc w:val="both"/>
        <w:rPr>
          <w:color w:val="000000"/>
          <w:sz w:val="24"/>
          <w:szCs w:val="24"/>
        </w:rPr>
      </w:pPr>
    </w:p>
    <w:tbl>
      <w:tblPr>
        <w:tblW w:w="9407" w:type="dxa"/>
        <w:tblInd w:w="108" w:type="dxa"/>
        <w:tblLook w:val="0000" w:firstRow="0" w:lastRow="0" w:firstColumn="0" w:lastColumn="0" w:noHBand="0" w:noVBand="0"/>
      </w:tblPr>
      <w:tblGrid>
        <w:gridCol w:w="4820"/>
        <w:gridCol w:w="4587"/>
      </w:tblGrid>
      <w:tr w:rsidR="00257B42" w:rsidRPr="00EF75A2" w:rsidTr="006A3D72">
        <w:tc>
          <w:tcPr>
            <w:tcW w:w="4820" w:type="dxa"/>
          </w:tcPr>
          <w:p w:rsidR="00257B42" w:rsidRPr="00EF75A2" w:rsidRDefault="00257B42" w:rsidP="006A3D72">
            <w:pPr>
              <w:contextualSpacing/>
              <w:jc w:val="both"/>
              <w:rPr>
                <w:b/>
                <w:sz w:val="24"/>
                <w:szCs w:val="24"/>
              </w:rPr>
            </w:pPr>
            <w:r w:rsidRPr="00EF75A2">
              <w:rPr>
                <w:b/>
                <w:sz w:val="24"/>
                <w:szCs w:val="24"/>
              </w:rPr>
              <w:t>Сдал:</w:t>
            </w:r>
          </w:p>
          <w:p w:rsidR="00257B42" w:rsidRPr="00EF75A2" w:rsidRDefault="00257B42" w:rsidP="006A3D72">
            <w:pPr>
              <w:contextualSpacing/>
              <w:jc w:val="both"/>
              <w:rPr>
                <w:b/>
                <w:sz w:val="24"/>
                <w:szCs w:val="24"/>
              </w:rPr>
            </w:pPr>
            <w:r w:rsidRPr="00EF75A2">
              <w:rPr>
                <w:b/>
                <w:sz w:val="24"/>
                <w:szCs w:val="24"/>
              </w:rPr>
              <w:t>ИСПОЛНИТЕЛЬ:</w:t>
            </w:r>
          </w:p>
          <w:p w:rsidR="00257B42" w:rsidRPr="00EF75A2" w:rsidRDefault="00257B42" w:rsidP="004E1BC5">
            <w:pPr>
              <w:ind w:right="-111"/>
              <w:contextualSpacing/>
              <w:jc w:val="both"/>
              <w:rPr>
                <w:b/>
                <w:bCs/>
                <w:sz w:val="24"/>
                <w:szCs w:val="24"/>
              </w:rPr>
            </w:pPr>
            <w:bookmarkStart w:id="3" w:name="_GoBack"/>
            <w:bookmarkEnd w:id="3"/>
          </w:p>
        </w:tc>
        <w:tc>
          <w:tcPr>
            <w:tcW w:w="4587" w:type="dxa"/>
          </w:tcPr>
          <w:p w:rsidR="00257B42" w:rsidRPr="005E2621" w:rsidRDefault="00257B42" w:rsidP="006A3D72">
            <w:pPr>
              <w:contextualSpacing/>
              <w:jc w:val="both"/>
              <w:rPr>
                <w:b/>
                <w:sz w:val="24"/>
                <w:szCs w:val="24"/>
              </w:rPr>
            </w:pPr>
            <w:r w:rsidRPr="005E2621">
              <w:rPr>
                <w:b/>
                <w:sz w:val="24"/>
                <w:szCs w:val="24"/>
              </w:rPr>
              <w:t>Принял:</w:t>
            </w:r>
          </w:p>
          <w:p w:rsidR="00257B42" w:rsidRPr="005E2621" w:rsidRDefault="00257B42" w:rsidP="006A3D72">
            <w:pPr>
              <w:rPr>
                <w:b/>
                <w:sz w:val="24"/>
                <w:szCs w:val="24"/>
              </w:rPr>
            </w:pPr>
            <w:r w:rsidRPr="005E2621">
              <w:rPr>
                <w:b/>
                <w:sz w:val="24"/>
                <w:szCs w:val="24"/>
              </w:rPr>
              <w:t xml:space="preserve">ЗАКАЗЧИК: </w:t>
            </w:r>
          </w:p>
          <w:p w:rsidR="00257B42" w:rsidRPr="005E2621" w:rsidRDefault="004E1BC5" w:rsidP="006A3D72">
            <w:pPr>
              <w:rPr>
                <w:b/>
                <w:sz w:val="24"/>
                <w:szCs w:val="24"/>
              </w:rPr>
            </w:pPr>
            <w:r>
              <w:rPr>
                <w:b/>
                <w:sz w:val="24"/>
                <w:szCs w:val="24"/>
              </w:rPr>
              <w:t>Заместитель начальника учреждения начальник центра</w:t>
            </w:r>
          </w:p>
          <w:p w:rsidR="004E1BC5" w:rsidRDefault="004E1BC5" w:rsidP="006A3D72">
            <w:pPr>
              <w:contextualSpacing/>
              <w:jc w:val="both"/>
              <w:rPr>
                <w:b/>
                <w:sz w:val="24"/>
                <w:szCs w:val="24"/>
              </w:rPr>
            </w:pPr>
            <w:r>
              <w:rPr>
                <w:b/>
                <w:sz w:val="24"/>
                <w:szCs w:val="24"/>
              </w:rPr>
              <w:t xml:space="preserve">ФКУ ИК-5 ГУФСИН России </w:t>
            </w:r>
          </w:p>
          <w:p w:rsidR="00257B42" w:rsidRPr="005E2621" w:rsidRDefault="004E1BC5" w:rsidP="006A3D72">
            <w:pPr>
              <w:contextualSpacing/>
              <w:jc w:val="both"/>
              <w:rPr>
                <w:b/>
                <w:sz w:val="24"/>
                <w:szCs w:val="24"/>
              </w:rPr>
            </w:pPr>
            <w:r>
              <w:rPr>
                <w:b/>
                <w:sz w:val="24"/>
                <w:szCs w:val="24"/>
              </w:rPr>
              <w:t>по Московской области</w:t>
            </w:r>
          </w:p>
          <w:p w:rsidR="00257B42" w:rsidRPr="005E2621" w:rsidRDefault="00257B42" w:rsidP="006A3D72">
            <w:pPr>
              <w:contextualSpacing/>
              <w:jc w:val="both"/>
              <w:rPr>
                <w:b/>
                <w:sz w:val="24"/>
                <w:szCs w:val="24"/>
              </w:rPr>
            </w:pPr>
          </w:p>
        </w:tc>
      </w:tr>
      <w:tr w:rsidR="00257B42" w:rsidRPr="00EF75A2" w:rsidTr="006A3D72">
        <w:tc>
          <w:tcPr>
            <w:tcW w:w="4820" w:type="dxa"/>
          </w:tcPr>
          <w:p w:rsidR="00257B42" w:rsidRPr="00EF75A2" w:rsidRDefault="00257B42" w:rsidP="006A3D72">
            <w:pPr>
              <w:contextualSpacing/>
              <w:jc w:val="both"/>
              <w:rPr>
                <w:b/>
                <w:sz w:val="24"/>
                <w:szCs w:val="24"/>
              </w:rPr>
            </w:pPr>
          </w:p>
        </w:tc>
        <w:tc>
          <w:tcPr>
            <w:tcW w:w="4587" w:type="dxa"/>
          </w:tcPr>
          <w:p w:rsidR="00257B42" w:rsidRPr="005A7963" w:rsidRDefault="00257B42" w:rsidP="006A3D72">
            <w:pPr>
              <w:rPr>
                <w:sz w:val="24"/>
                <w:szCs w:val="24"/>
              </w:rPr>
            </w:pPr>
          </w:p>
        </w:tc>
      </w:tr>
      <w:tr w:rsidR="00257B42" w:rsidRPr="00EF75A2" w:rsidTr="006A3D72">
        <w:tc>
          <w:tcPr>
            <w:tcW w:w="4820" w:type="dxa"/>
          </w:tcPr>
          <w:p w:rsidR="00257B42" w:rsidRPr="00EF75A2" w:rsidRDefault="00257B42" w:rsidP="006A3D72">
            <w:pPr>
              <w:contextualSpacing/>
              <w:jc w:val="both"/>
              <w:rPr>
                <w:b/>
                <w:sz w:val="24"/>
                <w:szCs w:val="24"/>
              </w:rPr>
            </w:pPr>
            <w:r>
              <w:rPr>
                <w:b/>
                <w:sz w:val="24"/>
                <w:szCs w:val="24"/>
              </w:rPr>
              <w:t>________________ /</w:t>
            </w:r>
            <w:r w:rsidR="004E1BC5">
              <w:rPr>
                <w:b/>
                <w:sz w:val="24"/>
                <w:szCs w:val="24"/>
              </w:rPr>
              <w:t xml:space="preserve">                      </w:t>
            </w:r>
            <w:r>
              <w:rPr>
                <w:b/>
                <w:sz w:val="24"/>
                <w:szCs w:val="24"/>
              </w:rPr>
              <w:t>/</w:t>
            </w:r>
          </w:p>
          <w:p w:rsidR="00257B42" w:rsidRPr="00EF75A2" w:rsidRDefault="00257B42" w:rsidP="006A3D72">
            <w:pPr>
              <w:contextualSpacing/>
              <w:jc w:val="both"/>
              <w:rPr>
                <w:b/>
                <w:sz w:val="24"/>
                <w:szCs w:val="24"/>
              </w:rPr>
            </w:pPr>
            <w:r w:rsidRPr="00EF75A2">
              <w:rPr>
                <w:b/>
                <w:sz w:val="24"/>
                <w:szCs w:val="24"/>
              </w:rPr>
              <w:t>М.П.</w:t>
            </w:r>
          </w:p>
          <w:p w:rsidR="00257B42" w:rsidRPr="00EF75A2" w:rsidRDefault="00257B42" w:rsidP="00EC329F">
            <w:pPr>
              <w:contextualSpacing/>
              <w:jc w:val="both"/>
              <w:rPr>
                <w:b/>
                <w:sz w:val="24"/>
                <w:szCs w:val="24"/>
              </w:rPr>
            </w:pPr>
            <w:r>
              <w:rPr>
                <w:b/>
                <w:sz w:val="24"/>
                <w:szCs w:val="24"/>
              </w:rPr>
              <w:t>«            »                             202</w:t>
            </w:r>
            <w:r w:rsidR="00EC329F">
              <w:rPr>
                <w:b/>
                <w:sz w:val="24"/>
                <w:szCs w:val="24"/>
              </w:rPr>
              <w:t>6</w:t>
            </w:r>
            <w:r w:rsidRPr="00EF75A2">
              <w:rPr>
                <w:b/>
                <w:sz w:val="24"/>
                <w:szCs w:val="24"/>
              </w:rPr>
              <w:t>г.</w:t>
            </w:r>
          </w:p>
        </w:tc>
        <w:tc>
          <w:tcPr>
            <w:tcW w:w="4587" w:type="dxa"/>
          </w:tcPr>
          <w:p w:rsidR="00257B42" w:rsidRPr="00EF75A2" w:rsidRDefault="00257B42" w:rsidP="006A3D72">
            <w:pPr>
              <w:contextualSpacing/>
              <w:jc w:val="both"/>
              <w:rPr>
                <w:b/>
                <w:sz w:val="24"/>
                <w:szCs w:val="24"/>
              </w:rPr>
            </w:pPr>
            <w:r w:rsidRPr="00EF75A2">
              <w:rPr>
                <w:b/>
                <w:sz w:val="24"/>
                <w:szCs w:val="24"/>
              </w:rPr>
              <w:t>__________________ /</w:t>
            </w:r>
            <w:r>
              <w:rPr>
                <w:b/>
                <w:sz w:val="24"/>
                <w:szCs w:val="24"/>
              </w:rPr>
              <w:t>Н.</w:t>
            </w:r>
            <w:r w:rsidR="004E1BC5">
              <w:rPr>
                <w:b/>
                <w:sz w:val="24"/>
                <w:szCs w:val="24"/>
              </w:rPr>
              <w:t>А. Беспалова/</w:t>
            </w:r>
          </w:p>
          <w:p w:rsidR="00257B42" w:rsidRPr="00EF75A2" w:rsidRDefault="00257B42" w:rsidP="006A3D72">
            <w:pPr>
              <w:contextualSpacing/>
              <w:jc w:val="both"/>
              <w:rPr>
                <w:b/>
                <w:sz w:val="24"/>
                <w:szCs w:val="24"/>
              </w:rPr>
            </w:pPr>
            <w:r w:rsidRPr="00EF75A2">
              <w:rPr>
                <w:b/>
                <w:sz w:val="24"/>
                <w:szCs w:val="24"/>
              </w:rPr>
              <w:t>М.П.</w:t>
            </w:r>
          </w:p>
          <w:p w:rsidR="00257B42" w:rsidRPr="00EF75A2" w:rsidRDefault="00257B42" w:rsidP="00EC329F">
            <w:pPr>
              <w:contextualSpacing/>
              <w:jc w:val="both"/>
              <w:rPr>
                <w:b/>
                <w:sz w:val="24"/>
                <w:szCs w:val="24"/>
              </w:rPr>
            </w:pPr>
            <w:r>
              <w:rPr>
                <w:b/>
                <w:sz w:val="24"/>
                <w:szCs w:val="24"/>
              </w:rPr>
              <w:t>«            »                           202</w:t>
            </w:r>
            <w:r w:rsidR="00EC329F">
              <w:rPr>
                <w:b/>
                <w:sz w:val="24"/>
                <w:szCs w:val="24"/>
              </w:rPr>
              <w:t>6</w:t>
            </w:r>
            <w:r w:rsidRPr="00EF75A2">
              <w:rPr>
                <w:b/>
                <w:sz w:val="24"/>
                <w:szCs w:val="24"/>
              </w:rPr>
              <w:t>г.</w:t>
            </w:r>
          </w:p>
        </w:tc>
      </w:tr>
    </w:tbl>
    <w:p w:rsidR="00257B42" w:rsidRPr="00EF75A2" w:rsidRDefault="00257B42" w:rsidP="00257B42"/>
    <w:p w:rsidR="00C67D8E" w:rsidRDefault="00C67D8E"/>
    <w:sectPr w:rsidR="00C67D8E" w:rsidSect="009D66B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jaVuSans">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6983"/>
    <w:multiLevelType w:val="multilevel"/>
    <w:tmpl w:val="144CFF2A"/>
    <w:lvl w:ilvl="0">
      <w:start w:val="1"/>
      <w:numFmt w:val="none"/>
      <w:pStyle w:val="1"/>
      <w:suff w:val="nothing"/>
      <w:lvlText w:val=""/>
      <w:lvlJc w:val="left"/>
      <w:rPr>
        <w:rFonts w:ascii="Times New Roman" w:hAnsi="Times New Roman" w:cs="Times New Roman"/>
        <w:b w:val="0"/>
        <w:i w:val="0"/>
        <w:sz w:val="24"/>
        <w:u w:val="none"/>
      </w:rPr>
    </w:lvl>
    <w:lvl w:ilvl="1">
      <w:start w:val="1"/>
      <w:numFmt w:val="none"/>
      <w:pStyle w:val="2"/>
      <w:suff w:val="nothing"/>
      <w:lvlText w:val=""/>
      <w:lvlJc w:val="left"/>
      <w:rPr>
        <w:rFonts w:cs="Times New Roman"/>
      </w:rPr>
    </w:lvl>
    <w:lvl w:ilvl="2">
      <w:start w:val="1"/>
      <w:numFmt w:val="none"/>
      <w:pStyle w:val="3"/>
      <w:suff w:val="nothing"/>
      <w:lvlText w:val=""/>
      <w:lvlJc w:val="left"/>
      <w:rPr>
        <w:rFonts w:cs="Times New Roman"/>
      </w:rPr>
    </w:lvl>
    <w:lvl w:ilvl="3">
      <w:start w:val="1"/>
      <w:numFmt w:val="none"/>
      <w:pStyle w:val="4"/>
      <w:suff w:val="nothing"/>
      <w:lvlText w:val=""/>
      <w:lvlJc w:val="left"/>
      <w:rPr>
        <w:rFonts w:cs="Times New Roman"/>
      </w:rPr>
    </w:lvl>
    <w:lvl w:ilvl="4">
      <w:start w:val="1"/>
      <w:numFmt w:val="none"/>
      <w:pStyle w:val="5"/>
      <w:suff w:val="nothing"/>
      <w:lvlText w:val=""/>
      <w:lvlJc w:val="left"/>
      <w:rPr>
        <w:rFonts w:cs="Times New Roman"/>
      </w:rPr>
    </w:lvl>
    <w:lvl w:ilvl="5">
      <w:start w:val="1"/>
      <w:numFmt w:val="none"/>
      <w:pStyle w:val="6"/>
      <w:suff w:val="nothing"/>
      <w:lvlText w:val=""/>
      <w:lvlJc w:val="left"/>
      <w:rPr>
        <w:rFonts w:cs="Times New Roman"/>
      </w:rPr>
    </w:lvl>
    <w:lvl w:ilvl="6">
      <w:start w:val="1"/>
      <w:numFmt w:val="none"/>
      <w:pStyle w:val="7"/>
      <w:suff w:val="nothing"/>
      <w:lvlText w:val=""/>
      <w:lvlJc w:val="left"/>
      <w:rPr>
        <w:rFonts w:cs="Times New Roman"/>
      </w:rPr>
    </w:lvl>
    <w:lvl w:ilvl="7">
      <w:start w:val="1"/>
      <w:numFmt w:val="none"/>
      <w:pStyle w:val="8"/>
      <w:suff w:val="nothing"/>
      <w:lvlText w:val=""/>
      <w:lvlJc w:val="left"/>
      <w:rPr>
        <w:rFonts w:cs="Times New Roman"/>
      </w:rPr>
    </w:lvl>
    <w:lvl w:ilvl="8">
      <w:start w:val="1"/>
      <w:numFmt w:val="none"/>
      <w:pStyle w:val="9"/>
      <w:suff w:val="nothing"/>
      <w:lvlText w:val=""/>
      <w:lvlJc w:val="left"/>
      <w:rPr>
        <w:rFonts w:cs="Times New Roman"/>
      </w:rPr>
    </w:lvl>
  </w:abstractNum>
  <w:abstractNum w:abstractNumId="1">
    <w:nsid w:val="1B595E5F"/>
    <w:multiLevelType w:val="multilevel"/>
    <w:tmpl w:val="503A2F5C"/>
    <w:lvl w:ilvl="0">
      <w:start w:val="4"/>
      <w:numFmt w:val="decimal"/>
      <w:lvlText w:val="%1."/>
      <w:lvlJc w:val="left"/>
      <w:pPr>
        <w:ind w:left="540" w:hanging="540"/>
      </w:pPr>
      <w:rPr>
        <w:rFonts w:cs="Times New Roman"/>
      </w:rPr>
    </w:lvl>
    <w:lvl w:ilvl="1">
      <w:start w:val="1"/>
      <w:numFmt w:val="decimal"/>
      <w:lvlText w:val="%1.%2."/>
      <w:lvlJc w:val="left"/>
      <w:pPr>
        <w:ind w:left="894" w:hanging="540"/>
      </w:pPr>
      <w:rPr>
        <w:rFonts w:cs="Times New Roman"/>
      </w:rPr>
    </w:lvl>
    <w:lvl w:ilvl="2">
      <w:start w:val="4"/>
      <w:numFmt w:val="decimal"/>
      <w:suff w:val="space"/>
      <w:lvlText w:val="%1.%2.%3."/>
      <w:lvlJc w:val="left"/>
      <w:pPr>
        <w:ind w:left="1428" w:hanging="720"/>
      </w:pPr>
      <w:rPr>
        <w:rFonts w:cs="Times New Roman"/>
      </w:rPr>
    </w:lvl>
    <w:lvl w:ilvl="3">
      <w:start w:val="1"/>
      <w:numFmt w:val="decimal"/>
      <w:lvlText w:val="%1.%2.%3.%4."/>
      <w:lvlJc w:val="left"/>
      <w:pPr>
        <w:ind w:left="1782" w:hanging="720"/>
      </w:pPr>
      <w:rPr>
        <w:rFonts w:cs="Times New Roman"/>
      </w:rPr>
    </w:lvl>
    <w:lvl w:ilvl="4">
      <w:start w:val="1"/>
      <w:numFmt w:val="decimal"/>
      <w:lvlText w:val="%1.%2.%3.%4.%5."/>
      <w:lvlJc w:val="left"/>
      <w:pPr>
        <w:ind w:left="2496" w:hanging="1080"/>
      </w:pPr>
      <w:rPr>
        <w:rFonts w:cs="Times New Roman"/>
      </w:rPr>
    </w:lvl>
    <w:lvl w:ilvl="5">
      <w:start w:val="1"/>
      <w:numFmt w:val="decimal"/>
      <w:lvlText w:val="%1.%2.%3.%4.%5.%6."/>
      <w:lvlJc w:val="left"/>
      <w:pPr>
        <w:ind w:left="2850" w:hanging="1080"/>
      </w:pPr>
      <w:rPr>
        <w:rFonts w:cs="Times New Roman"/>
      </w:rPr>
    </w:lvl>
    <w:lvl w:ilvl="6">
      <w:start w:val="1"/>
      <w:numFmt w:val="decimal"/>
      <w:lvlText w:val="%1.%2.%3.%4.%5.%6.%7."/>
      <w:lvlJc w:val="left"/>
      <w:pPr>
        <w:ind w:left="3564" w:hanging="1440"/>
      </w:pPr>
      <w:rPr>
        <w:rFonts w:cs="Times New Roman"/>
      </w:rPr>
    </w:lvl>
    <w:lvl w:ilvl="7">
      <w:start w:val="1"/>
      <w:numFmt w:val="decimal"/>
      <w:lvlText w:val="%1.%2.%3.%4.%5.%6.%7.%8."/>
      <w:lvlJc w:val="left"/>
      <w:pPr>
        <w:ind w:left="3918" w:hanging="1440"/>
      </w:pPr>
      <w:rPr>
        <w:rFonts w:cs="Times New Roman"/>
      </w:rPr>
    </w:lvl>
    <w:lvl w:ilvl="8">
      <w:start w:val="1"/>
      <w:numFmt w:val="decimal"/>
      <w:lvlText w:val="%1.%2.%3.%4.%5.%6.%7.%8.%9."/>
      <w:lvlJc w:val="left"/>
      <w:pPr>
        <w:ind w:left="4632" w:hanging="1800"/>
      </w:pPr>
      <w:rPr>
        <w:rFonts w:cs="Times New Roman"/>
      </w:rPr>
    </w:lvl>
  </w:abstractNum>
  <w:abstractNum w:abstractNumId="2">
    <w:nsid w:val="211008C3"/>
    <w:multiLevelType w:val="multilevel"/>
    <w:tmpl w:val="8E3AA9BC"/>
    <w:lvl w:ilvl="0">
      <w:start w:val="1"/>
      <w:numFmt w:val="decimal"/>
      <w:lvlText w:val="%1."/>
      <w:lvlJc w:val="left"/>
      <w:pPr>
        <w:ind w:left="4329" w:hanging="360"/>
      </w:pPr>
      <w:rPr>
        <w:rFonts w:ascii="Times New Roman" w:hAnsi="Times New Roman" w:cs="Times New Roman"/>
        <w:b/>
        <w:bCs/>
        <w:sz w:val="24"/>
        <w:szCs w:val="24"/>
      </w:rPr>
    </w:lvl>
    <w:lvl w:ilvl="1">
      <w:start w:val="1"/>
      <w:numFmt w:val="decimal"/>
      <w:suff w:val="space"/>
      <w:lvlText w:val="%1.%2."/>
      <w:lvlJc w:val="left"/>
      <w:pPr>
        <w:ind w:left="1909" w:hanging="1200"/>
      </w:pPr>
      <w:rPr>
        <w:rFonts w:cs="Tahoma"/>
        <w:b w:val="0"/>
        <w:bCs w:val="0"/>
        <w:sz w:val="24"/>
        <w:szCs w:val="24"/>
      </w:rPr>
    </w:lvl>
    <w:lvl w:ilvl="2">
      <w:start w:val="1"/>
      <w:numFmt w:val="decimal"/>
      <w:lvlText w:val="%1.%2.%3."/>
      <w:lvlJc w:val="left"/>
      <w:pPr>
        <w:ind w:left="2258" w:hanging="1200"/>
      </w:pPr>
      <w:rPr>
        <w:rFonts w:ascii="Symbol" w:hAnsi="Symbol" w:cs="Symbol"/>
        <w:b/>
        <w:bCs/>
      </w:rPr>
    </w:lvl>
    <w:lvl w:ilvl="3">
      <w:start w:val="1"/>
      <w:numFmt w:val="decimal"/>
      <w:lvlText w:val="%1.%2.%3.%4."/>
      <w:lvlJc w:val="left"/>
      <w:pPr>
        <w:ind w:left="2607" w:hanging="1200"/>
      </w:pPr>
      <w:rPr>
        <w:rFonts w:cs="Tahoma"/>
        <w:b w:val="0"/>
        <w:bCs w:val="0"/>
        <w:sz w:val="24"/>
        <w:szCs w:val="24"/>
      </w:rPr>
    </w:lvl>
    <w:lvl w:ilvl="4">
      <w:start w:val="1"/>
      <w:numFmt w:val="decimal"/>
      <w:lvlText w:val="%1.%2.%3.%4.%5."/>
      <w:lvlJc w:val="left"/>
      <w:pPr>
        <w:ind w:left="2956" w:hanging="1200"/>
      </w:pPr>
      <w:rPr>
        <w:rFonts w:cs="Times New Roman"/>
      </w:rPr>
    </w:lvl>
    <w:lvl w:ilvl="5">
      <w:start w:val="1"/>
      <w:numFmt w:val="decimal"/>
      <w:lvlText w:val="%1.%2.%3.%4.%5.%6."/>
      <w:lvlJc w:val="left"/>
      <w:pPr>
        <w:ind w:left="3305" w:hanging="1200"/>
      </w:pPr>
      <w:rPr>
        <w:rFonts w:cs="Times New Roman"/>
      </w:rPr>
    </w:lvl>
    <w:lvl w:ilvl="6">
      <w:start w:val="1"/>
      <w:numFmt w:val="decimal"/>
      <w:lvlText w:val="%1.%2.%3.%4.%5.%6.%7."/>
      <w:lvlJc w:val="left"/>
      <w:pPr>
        <w:ind w:left="3894" w:hanging="1440"/>
      </w:pPr>
      <w:rPr>
        <w:rFonts w:cs="Times New Roman"/>
      </w:rPr>
    </w:lvl>
    <w:lvl w:ilvl="7">
      <w:start w:val="1"/>
      <w:numFmt w:val="decimal"/>
      <w:lvlText w:val="%1.%2.%3.%4.%5.%6.%7.%8."/>
      <w:lvlJc w:val="left"/>
      <w:pPr>
        <w:ind w:left="4243" w:hanging="1440"/>
      </w:pPr>
      <w:rPr>
        <w:rFonts w:cs="Times New Roman"/>
      </w:rPr>
    </w:lvl>
    <w:lvl w:ilvl="8">
      <w:start w:val="1"/>
      <w:numFmt w:val="decimal"/>
      <w:lvlText w:val="%1.%2.%3.%4.%5.%6.%7.%8.%9."/>
      <w:lvlJc w:val="left"/>
      <w:pPr>
        <w:ind w:left="4952" w:hanging="180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30"/>
    <w:rsid w:val="00114E5B"/>
    <w:rsid w:val="001259DD"/>
    <w:rsid w:val="00165339"/>
    <w:rsid w:val="00257B42"/>
    <w:rsid w:val="004E1BC5"/>
    <w:rsid w:val="00B45B12"/>
    <w:rsid w:val="00C67D8E"/>
    <w:rsid w:val="00C75330"/>
    <w:rsid w:val="00EC329F"/>
    <w:rsid w:val="00F45B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B42"/>
    <w:pPr>
      <w:suppressAutoHyphens/>
      <w:spacing w:after="0" w:line="240" w:lineRule="auto"/>
    </w:pPr>
    <w:rPr>
      <w:rFonts w:ascii="Times New Roman" w:eastAsia="Calibri" w:hAnsi="Times New Roman" w:cs="Times New Roman"/>
      <w:sz w:val="20"/>
      <w:szCs w:val="20"/>
      <w:lang w:eastAsia="zh-CN"/>
    </w:rPr>
  </w:style>
  <w:style w:type="paragraph" w:styleId="1">
    <w:name w:val="heading 1"/>
    <w:basedOn w:val="a"/>
    <w:next w:val="a"/>
    <w:link w:val="10"/>
    <w:qFormat/>
    <w:rsid w:val="00257B42"/>
    <w:pPr>
      <w:keepNext/>
      <w:numPr>
        <w:numId w:val="1"/>
      </w:numPr>
      <w:jc w:val="center"/>
      <w:outlineLvl w:val="0"/>
    </w:pPr>
    <w:rPr>
      <w:rFonts w:eastAsia="Times New Roman"/>
      <w:b/>
    </w:rPr>
  </w:style>
  <w:style w:type="paragraph" w:styleId="2">
    <w:name w:val="heading 2"/>
    <w:basedOn w:val="a"/>
    <w:next w:val="a"/>
    <w:link w:val="20"/>
    <w:qFormat/>
    <w:rsid w:val="00257B42"/>
    <w:pPr>
      <w:keepNext/>
      <w:numPr>
        <w:ilvl w:val="1"/>
        <w:numId w:val="1"/>
      </w:numPr>
      <w:outlineLvl w:val="1"/>
    </w:pPr>
    <w:rPr>
      <w:rFonts w:eastAsia="Times New Roman"/>
    </w:rPr>
  </w:style>
  <w:style w:type="paragraph" w:styleId="3">
    <w:name w:val="heading 3"/>
    <w:basedOn w:val="a"/>
    <w:next w:val="a"/>
    <w:link w:val="30"/>
    <w:qFormat/>
    <w:rsid w:val="00257B42"/>
    <w:pPr>
      <w:keepNext/>
      <w:numPr>
        <w:ilvl w:val="2"/>
        <w:numId w:val="1"/>
      </w:numPr>
      <w:jc w:val="center"/>
      <w:outlineLvl w:val="2"/>
    </w:pPr>
    <w:rPr>
      <w:rFonts w:eastAsia="Times New Roman"/>
      <w:b/>
    </w:rPr>
  </w:style>
  <w:style w:type="paragraph" w:styleId="4">
    <w:name w:val="heading 4"/>
    <w:basedOn w:val="a"/>
    <w:next w:val="a"/>
    <w:link w:val="40"/>
    <w:qFormat/>
    <w:rsid w:val="00257B42"/>
    <w:pPr>
      <w:keepNext/>
      <w:numPr>
        <w:ilvl w:val="3"/>
        <w:numId w:val="1"/>
      </w:numPr>
      <w:jc w:val="center"/>
      <w:outlineLvl w:val="3"/>
    </w:pPr>
    <w:rPr>
      <w:rFonts w:ascii="Arial" w:eastAsia="Times New Roman" w:hAnsi="Arial"/>
      <w:b/>
      <w:color w:val="000000"/>
    </w:rPr>
  </w:style>
  <w:style w:type="paragraph" w:styleId="5">
    <w:name w:val="heading 5"/>
    <w:basedOn w:val="a"/>
    <w:next w:val="a"/>
    <w:link w:val="50"/>
    <w:qFormat/>
    <w:rsid w:val="00257B42"/>
    <w:pPr>
      <w:keepNext/>
      <w:numPr>
        <w:ilvl w:val="4"/>
        <w:numId w:val="1"/>
      </w:numPr>
      <w:jc w:val="right"/>
      <w:outlineLvl w:val="4"/>
    </w:pPr>
    <w:rPr>
      <w:rFonts w:ascii="Arial" w:eastAsia="Times New Roman" w:hAnsi="Arial"/>
      <w:b/>
      <w:color w:val="000000"/>
    </w:rPr>
  </w:style>
  <w:style w:type="paragraph" w:styleId="6">
    <w:name w:val="heading 6"/>
    <w:basedOn w:val="a"/>
    <w:next w:val="a"/>
    <w:link w:val="60"/>
    <w:qFormat/>
    <w:rsid w:val="00257B42"/>
    <w:pPr>
      <w:keepNext/>
      <w:numPr>
        <w:ilvl w:val="5"/>
        <w:numId w:val="1"/>
      </w:numPr>
      <w:jc w:val="center"/>
      <w:outlineLvl w:val="5"/>
    </w:pPr>
    <w:rPr>
      <w:rFonts w:eastAsia="Times New Roman"/>
    </w:rPr>
  </w:style>
  <w:style w:type="paragraph" w:styleId="7">
    <w:name w:val="heading 7"/>
    <w:basedOn w:val="a"/>
    <w:next w:val="a"/>
    <w:link w:val="70"/>
    <w:qFormat/>
    <w:rsid w:val="00257B42"/>
    <w:pPr>
      <w:keepNext/>
      <w:numPr>
        <w:ilvl w:val="6"/>
        <w:numId w:val="1"/>
      </w:numPr>
      <w:jc w:val="center"/>
      <w:outlineLvl w:val="6"/>
    </w:pPr>
    <w:rPr>
      <w:rFonts w:ascii="Arial" w:eastAsia="Times New Roman" w:hAnsi="Arial"/>
      <w:b/>
      <w:i/>
      <w:color w:val="000000"/>
    </w:rPr>
  </w:style>
  <w:style w:type="paragraph" w:styleId="8">
    <w:name w:val="heading 8"/>
    <w:basedOn w:val="a"/>
    <w:next w:val="a"/>
    <w:link w:val="80"/>
    <w:qFormat/>
    <w:rsid w:val="00257B42"/>
    <w:pPr>
      <w:keepNext/>
      <w:numPr>
        <w:ilvl w:val="7"/>
        <w:numId w:val="1"/>
      </w:numPr>
      <w:outlineLvl w:val="7"/>
    </w:pPr>
    <w:rPr>
      <w:rFonts w:ascii="Arial" w:eastAsia="Times New Roman" w:hAnsi="Arial"/>
      <w:b/>
      <w:color w:val="000000"/>
    </w:rPr>
  </w:style>
  <w:style w:type="paragraph" w:styleId="9">
    <w:name w:val="heading 9"/>
    <w:basedOn w:val="a"/>
    <w:next w:val="a"/>
    <w:link w:val="90"/>
    <w:qFormat/>
    <w:rsid w:val="00257B42"/>
    <w:pPr>
      <w:keepNext/>
      <w:numPr>
        <w:ilvl w:val="8"/>
        <w:numId w:val="1"/>
      </w:numPr>
      <w:outlineLvl w:val="8"/>
    </w:pPr>
    <w:rPr>
      <w:rFonts w:eastAsia="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B42"/>
    <w:rPr>
      <w:rFonts w:ascii="Times New Roman" w:eastAsia="Times New Roman" w:hAnsi="Times New Roman" w:cs="Times New Roman"/>
      <w:b/>
      <w:sz w:val="20"/>
      <w:szCs w:val="20"/>
      <w:lang w:eastAsia="zh-CN"/>
    </w:rPr>
  </w:style>
  <w:style w:type="character" w:customStyle="1" w:styleId="20">
    <w:name w:val="Заголовок 2 Знак"/>
    <w:basedOn w:val="a0"/>
    <w:link w:val="2"/>
    <w:rsid w:val="00257B42"/>
    <w:rPr>
      <w:rFonts w:ascii="Times New Roman" w:eastAsia="Times New Roman" w:hAnsi="Times New Roman" w:cs="Times New Roman"/>
      <w:sz w:val="20"/>
      <w:szCs w:val="20"/>
      <w:lang w:eastAsia="zh-CN"/>
    </w:rPr>
  </w:style>
  <w:style w:type="character" w:customStyle="1" w:styleId="30">
    <w:name w:val="Заголовок 3 Знак"/>
    <w:basedOn w:val="a0"/>
    <w:link w:val="3"/>
    <w:rsid w:val="00257B42"/>
    <w:rPr>
      <w:rFonts w:ascii="Times New Roman" w:eastAsia="Times New Roman" w:hAnsi="Times New Roman" w:cs="Times New Roman"/>
      <w:b/>
      <w:sz w:val="20"/>
      <w:szCs w:val="20"/>
      <w:lang w:eastAsia="zh-CN"/>
    </w:rPr>
  </w:style>
  <w:style w:type="character" w:customStyle="1" w:styleId="40">
    <w:name w:val="Заголовок 4 Знак"/>
    <w:basedOn w:val="a0"/>
    <w:link w:val="4"/>
    <w:rsid w:val="00257B42"/>
    <w:rPr>
      <w:rFonts w:ascii="Arial" w:eastAsia="Times New Roman" w:hAnsi="Arial" w:cs="Times New Roman"/>
      <w:b/>
      <w:color w:val="000000"/>
      <w:sz w:val="20"/>
      <w:szCs w:val="20"/>
      <w:lang w:eastAsia="zh-CN"/>
    </w:rPr>
  </w:style>
  <w:style w:type="character" w:customStyle="1" w:styleId="50">
    <w:name w:val="Заголовок 5 Знак"/>
    <w:basedOn w:val="a0"/>
    <w:link w:val="5"/>
    <w:rsid w:val="00257B42"/>
    <w:rPr>
      <w:rFonts w:ascii="Arial" w:eastAsia="Times New Roman" w:hAnsi="Arial" w:cs="Times New Roman"/>
      <w:b/>
      <w:color w:val="000000"/>
      <w:sz w:val="20"/>
      <w:szCs w:val="20"/>
      <w:lang w:eastAsia="zh-CN"/>
    </w:rPr>
  </w:style>
  <w:style w:type="character" w:customStyle="1" w:styleId="60">
    <w:name w:val="Заголовок 6 Знак"/>
    <w:basedOn w:val="a0"/>
    <w:link w:val="6"/>
    <w:rsid w:val="00257B42"/>
    <w:rPr>
      <w:rFonts w:ascii="Times New Roman" w:eastAsia="Times New Roman" w:hAnsi="Times New Roman" w:cs="Times New Roman"/>
      <w:sz w:val="20"/>
      <w:szCs w:val="20"/>
      <w:lang w:eastAsia="zh-CN"/>
    </w:rPr>
  </w:style>
  <w:style w:type="character" w:customStyle="1" w:styleId="70">
    <w:name w:val="Заголовок 7 Знак"/>
    <w:basedOn w:val="a0"/>
    <w:link w:val="7"/>
    <w:rsid w:val="00257B42"/>
    <w:rPr>
      <w:rFonts w:ascii="Arial" w:eastAsia="Times New Roman" w:hAnsi="Arial" w:cs="Times New Roman"/>
      <w:b/>
      <w:i/>
      <w:color w:val="000000"/>
      <w:sz w:val="20"/>
      <w:szCs w:val="20"/>
      <w:lang w:eastAsia="zh-CN"/>
    </w:rPr>
  </w:style>
  <w:style w:type="character" w:customStyle="1" w:styleId="80">
    <w:name w:val="Заголовок 8 Знак"/>
    <w:basedOn w:val="a0"/>
    <w:link w:val="8"/>
    <w:rsid w:val="00257B42"/>
    <w:rPr>
      <w:rFonts w:ascii="Arial" w:eastAsia="Times New Roman" w:hAnsi="Arial" w:cs="Times New Roman"/>
      <w:b/>
      <w:color w:val="000000"/>
      <w:sz w:val="20"/>
      <w:szCs w:val="20"/>
      <w:lang w:eastAsia="zh-CN"/>
    </w:rPr>
  </w:style>
  <w:style w:type="character" w:customStyle="1" w:styleId="90">
    <w:name w:val="Заголовок 9 Знак"/>
    <w:basedOn w:val="a0"/>
    <w:link w:val="9"/>
    <w:rsid w:val="00257B42"/>
    <w:rPr>
      <w:rFonts w:ascii="Times New Roman" w:eastAsia="Times New Roman" w:hAnsi="Times New Roman" w:cs="Times New Roman"/>
      <w:b/>
      <w:sz w:val="20"/>
      <w:szCs w:val="20"/>
      <w:lang w:eastAsia="zh-CN"/>
    </w:rPr>
  </w:style>
  <w:style w:type="character" w:customStyle="1" w:styleId="100">
    <w:name w:val="Основной шрифт абзаца10"/>
    <w:rsid w:val="00257B42"/>
  </w:style>
  <w:style w:type="paragraph" w:styleId="a3">
    <w:name w:val="Body Text"/>
    <w:basedOn w:val="a"/>
    <w:link w:val="a4"/>
    <w:rsid w:val="00257B42"/>
    <w:pPr>
      <w:jc w:val="both"/>
    </w:pPr>
    <w:rPr>
      <w:rFonts w:eastAsia="Times New Roman"/>
    </w:rPr>
  </w:style>
  <w:style w:type="character" w:customStyle="1" w:styleId="a4">
    <w:name w:val="Основной текст Знак"/>
    <w:basedOn w:val="a0"/>
    <w:link w:val="a3"/>
    <w:rsid w:val="00257B42"/>
    <w:rPr>
      <w:rFonts w:ascii="Times New Roman" w:eastAsia="Times New Roman" w:hAnsi="Times New Roman" w:cs="Times New Roman"/>
      <w:sz w:val="20"/>
      <w:szCs w:val="20"/>
      <w:lang w:eastAsia="zh-CN"/>
    </w:rPr>
  </w:style>
  <w:style w:type="paragraph" w:customStyle="1" w:styleId="ConsPlusNormal">
    <w:name w:val="ConsPlusNormal"/>
    <w:next w:val="a"/>
    <w:link w:val="ConsPlusNormal0"/>
    <w:rsid w:val="00257B42"/>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257B42"/>
    <w:rPr>
      <w:rFonts w:ascii="Arial" w:eastAsia="Calibri" w:hAnsi="Arial" w:cs="Times New Roman"/>
      <w:szCs w:val="20"/>
      <w:lang w:eastAsia="zh-CN"/>
    </w:rPr>
  </w:style>
  <w:style w:type="character" w:customStyle="1" w:styleId="a5">
    <w:name w:val="Основной шрифт"/>
    <w:rsid w:val="00257B42"/>
  </w:style>
  <w:style w:type="paragraph" w:styleId="31">
    <w:name w:val="Body Text 3"/>
    <w:basedOn w:val="a"/>
    <w:link w:val="32"/>
    <w:semiHidden/>
    <w:rsid w:val="00257B42"/>
    <w:pPr>
      <w:spacing w:after="120"/>
    </w:pPr>
    <w:rPr>
      <w:rFonts w:eastAsia="Times New Roman"/>
      <w:sz w:val="16"/>
      <w:szCs w:val="16"/>
    </w:rPr>
  </w:style>
  <w:style w:type="character" w:customStyle="1" w:styleId="32">
    <w:name w:val="Основной текст 3 Знак"/>
    <w:basedOn w:val="a0"/>
    <w:link w:val="31"/>
    <w:semiHidden/>
    <w:rsid w:val="00257B42"/>
    <w:rPr>
      <w:rFonts w:ascii="Times New Roman" w:eastAsia="Times New Roman" w:hAnsi="Times New Roman" w:cs="Times New Roman"/>
      <w:sz w:val="16"/>
      <w:szCs w:val="16"/>
      <w:lang w:eastAsia="zh-CN"/>
    </w:rPr>
  </w:style>
  <w:style w:type="paragraph" w:customStyle="1" w:styleId="a6">
    <w:name w:val="Готовый"/>
    <w:basedOn w:val="a"/>
    <w:rsid w:val="00257B4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Times New Roman" w:hAnsi="Courier New"/>
      <w:lang w:eastAsia="ru-RU"/>
    </w:rPr>
  </w:style>
  <w:style w:type="paragraph" w:styleId="33">
    <w:name w:val="Body Text Indent 3"/>
    <w:basedOn w:val="a"/>
    <w:link w:val="34"/>
    <w:rsid w:val="00257B42"/>
    <w:pPr>
      <w:spacing w:after="120"/>
      <w:ind w:left="283"/>
    </w:pPr>
    <w:rPr>
      <w:sz w:val="16"/>
      <w:szCs w:val="16"/>
    </w:rPr>
  </w:style>
  <w:style w:type="character" w:customStyle="1" w:styleId="34">
    <w:name w:val="Основной текст с отступом 3 Знак"/>
    <w:basedOn w:val="a0"/>
    <w:link w:val="33"/>
    <w:rsid w:val="00257B42"/>
    <w:rPr>
      <w:rFonts w:ascii="Times New Roman" w:eastAsia="Calibri" w:hAnsi="Times New Roman" w:cs="Times New Roman"/>
      <w:sz w:val="16"/>
      <w:szCs w:val="16"/>
      <w:lang w:eastAsia="zh-CN"/>
    </w:rPr>
  </w:style>
  <w:style w:type="paragraph" w:styleId="a7">
    <w:name w:val="Body Text Indent"/>
    <w:basedOn w:val="a"/>
    <w:link w:val="a8"/>
    <w:rsid w:val="00257B42"/>
    <w:pPr>
      <w:spacing w:after="120"/>
      <w:ind w:left="283"/>
    </w:pPr>
  </w:style>
  <w:style w:type="character" w:customStyle="1" w:styleId="a8">
    <w:name w:val="Основной текст с отступом Знак"/>
    <w:basedOn w:val="a0"/>
    <w:link w:val="a7"/>
    <w:rsid w:val="00257B42"/>
    <w:rPr>
      <w:rFonts w:ascii="Times New Roman" w:eastAsia="Calibri" w:hAnsi="Times New Roman" w:cs="Times New Roman"/>
      <w:sz w:val="20"/>
      <w:szCs w:val="20"/>
      <w:lang w:eastAsia="zh-CN"/>
    </w:rPr>
  </w:style>
  <w:style w:type="paragraph" w:customStyle="1" w:styleId="ConsPlusCell">
    <w:name w:val="ConsPlusCell"/>
    <w:rsid w:val="00257B42"/>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NoSpacingChar">
    <w:name w:val="No Spacing Char"/>
    <w:link w:val="NoSpacing1"/>
    <w:uiPriority w:val="99"/>
    <w:locked/>
    <w:rsid w:val="00257B42"/>
  </w:style>
  <w:style w:type="paragraph" w:customStyle="1" w:styleId="NoSpacing1">
    <w:name w:val="No Spacing1"/>
    <w:link w:val="NoSpacingChar"/>
    <w:uiPriority w:val="99"/>
    <w:rsid w:val="00257B42"/>
    <w:pPr>
      <w:spacing w:after="0" w:line="240" w:lineRule="auto"/>
    </w:pPr>
  </w:style>
  <w:style w:type="paragraph" w:customStyle="1" w:styleId="41">
    <w:name w:val="Обычный4"/>
    <w:uiPriority w:val="99"/>
    <w:rsid w:val="00257B4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B42"/>
    <w:pPr>
      <w:suppressAutoHyphens/>
      <w:spacing w:after="0" w:line="240" w:lineRule="auto"/>
    </w:pPr>
    <w:rPr>
      <w:rFonts w:ascii="Times New Roman" w:eastAsia="Calibri" w:hAnsi="Times New Roman" w:cs="Times New Roman"/>
      <w:sz w:val="20"/>
      <w:szCs w:val="20"/>
      <w:lang w:eastAsia="zh-CN"/>
    </w:rPr>
  </w:style>
  <w:style w:type="paragraph" w:styleId="1">
    <w:name w:val="heading 1"/>
    <w:basedOn w:val="a"/>
    <w:next w:val="a"/>
    <w:link w:val="10"/>
    <w:qFormat/>
    <w:rsid w:val="00257B42"/>
    <w:pPr>
      <w:keepNext/>
      <w:numPr>
        <w:numId w:val="1"/>
      </w:numPr>
      <w:jc w:val="center"/>
      <w:outlineLvl w:val="0"/>
    </w:pPr>
    <w:rPr>
      <w:rFonts w:eastAsia="Times New Roman"/>
      <w:b/>
    </w:rPr>
  </w:style>
  <w:style w:type="paragraph" w:styleId="2">
    <w:name w:val="heading 2"/>
    <w:basedOn w:val="a"/>
    <w:next w:val="a"/>
    <w:link w:val="20"/>
    <w:qFormat/>
    <w:rsid w:val="00257B42"/>
    <w:pPr>
      <w:keepNext/>
      <w:numPr>
        <w:ilvl w:val="1"/>
        <w:numId w:val="1"/>
      </w:numPr>
      <w:outlineLvl w:val="1"/>
    </w:pPr>
    <w:rPr>
      <w:rFonts w:eastAsia="Times New Roman"/>
    </w:rPr>
  </w:style>
  <w:style w:type="paragraph" w:styleId="3">
    <w:name w:val="heading 3"/>
    <w:basedOn w:val="a"/>
    <w:next w:val="a"/>
    <w:link w:val="30"/>
    <w:qFormat/>
    <w:rsid w:val="00257B42"/>
    <w:pPr>
      <w:keepNext/>
      <w:numPr>
        <w:ilvl w:val="2"/>
        <w:numId w:val="1"/>
      </w:numPr>
      <w:jc w:val="center"/>
      <w:outlineLvl w:val="2"/>
    </w:pPr>
    <w:rPr>
      <w:rFonts w:eastAsia="Times New Roman"/>
      <w:b/>
    </w:rPr>
  </w:style>
  <w:style w:type="paragraph" w:styleId="4">
    <w:name w:val="heading 4"/>
    <w:basedOn w:val="a"/>
    <w:next w:val="a"/>
    <w:link w:val="40"/>
    <w:qFormat/>
    <w:rsid w:val="00257B42"/>
    <w:pPr>
      <w:keepNext/>
      <w:numPr>
        <w:ilvl w:val="3"/>
        <w:numId w:val="1"/>
      </w:numPr>
      <w:jc w:val="center"/>
      <w:outlineLvl w:val="3"/>
    </w:pPr>
    <w:rPr>
      <w:rFonts w:ascii="Arial" w:eastAsia="Times New Roman" w:hAnsi="Arial"/>
      <w:b/>
      <w:color w:val="000000"/>
    </w:rPr>
  </w:style>
  <w:style w:type="paragraph" w:styleId="5">
    <w:name w:val="heading 5"/>
    <w:basedOn w:val="a"/>
    <w:next w:val="a"/>
    <w:link w:val="50"/>
    <w:qFormat/>
    <w:rsid w:val="00257B42"/>
    <w:pPr>
      <w:keepNext/>
      <w:numPr>
        <w:ilvl w:val="4"/>
        <w:numId w:val="1"/>
      </w:numPr>
      <w:jc w:val="right"/>
      <w:outlineLvl w:val="4"/>
    </w:pPr>
    <w:rPr>
      <w:rFonts w:ascii="Arial" w:eastAsia="Times New Roman" w:hAnsi="Arial"/>
      <w:b/>
      <w:color w:val="000000"/>
    </w:rPr>
  </w:style>
  <w:style w:type="paragraph" w:styleId="6">
    <w:name w:val="heading 6"/>
    <w:basedOn w:val="a"/>
    <w:next w:val="a"/>
    <w:link w:val="60"/>
    <w:qFormat/>
    <w:rsid w:val="00257B42"/>
    <w:pPr>
      <w:keepNext/>
      <w:numPr>
        <w:ilvl w:val="5"/>
        <w:numId w:val="1"/>
      </w:numPr>
      <w:jc w:val="center"/>
      <w:outlineLvl w:val="5"/>
    </w:pPr>
    <w:rPr>
      <w:rFonts w:eastAsia="Times New Roman"/>
    </w:rPr>
  </w:style>
  <w:style w:type="paragraph" w:styleId="7">
    <w:name w:val="heading 7"/>
    <w:basedOn w:val="a"/>
    <w:next w:val="a"/>
    <w:link w:val="70"/>
    <w:qFormat/>
    <w:rsid w:val="00257B42"/>
    <w:pPr>
      <w:keepNext/>
      <w:numPr>
        <w:ilvl w:val="6"/>
        <w:numId w:val="1"/>
      </w:numPr>
      <w:jc w:val="center"/>
      <w:outlineLvl w:val="6"/>
    </w:pPr>
    <w:rPr>
      <w:rFonts w:ascii="Arial" w:eastAsia="Times New Roman" w:hAnsi="Arial"/>
      <w:b/>
      <w:i/>
      <w:color w:val="000000"/>
    </w:rPr>
  </w:style>
  <w:style w:type="paragraph" w:styleId="8">
    <w:name w:val="heading 8"/>
    <w:basedOn w:val="a"/>
    <w:next w:val="a"/>
    <w:link w:val="80"/>
    <w:qFormat/>
    <w:rsid w:val="00257B42"/>
    <w:pPr>
      <w:keepNext/>
      <w:numPr>
        <w:ilvl w:val="7"/>
        <w:numId w:val="1"/>
      </w:numPr>
      <w:outlineLvl w:val="7"/>
    </w:pPr>
    <w:rPr>
      <w:rFonts w:ascii="Arial" w:eastAsia="Times New Roman" w:hAnsi="Arial"/>
      <w:b/>
      <w:color w:val="000000"/>
    </w:rPr>
  </w:style>
  <w:style w:type="paragraph" w:styleId="9">
    <w:name w:val="heading 9"/>
    <w:basedOn w:val="a"/>
    <w:next w:val="a"/>
    <w:link w:val="90"/>
    <w:qFormat/>
    <w:rsid w:val="00257B42"/>
    <w:pPr>
      <w:keepNext/>
      <w:numPr>
        <w:ilvl w:val="8"/>
        <w:numId w:val="1"/>
      </w:numPr>
      <w:outlineLvl w:val="8"/>
    </w:pPr>
    <w:rPr>
      <w:rFonts w:eastAsia="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57B42"/>
    <w:rPr>
      <w:rFonts w:ascii="Times New Roman" w:eastAsia="Times New Roman" w:hAnsi="Times New Roman" w:cs="Times New Roman"/>
      <w:b/>
      <w:sz w:val="20"/>
      <w:szCs w:val="20"/>
      <w:lang w:eastAsia="zh-CN"/>
    </w:rPr>
  </w:style>
  <w:style w:type="character" w:customStyle="1" w:styleId="20">
    <w:name w:val="Заголовок 2 Знак"/>
    <w:basedOn w:val="a0"/>
    <w:link w:val="2"/>
    <w:rsid w:val="00257B42"/>
    <w:rPr>
      <w:rFonts w:ascii="Times New Roman" w:eastAsia="Times New Roman" w:hAnsi="Times New Roman" w:cs="Times New Roman"/>
      <w:sz w:val="20"/>
      <w:szCs w:val="20"/>
      <w:lang w:eastAsia="zh-CN"/>
    </w:rPr>
  </w:style>
  <w:style w:type="character" w:customStyle="1" w:styleId="30">
    <w:name w:val="Заголовок 3 Знак"/>
    <w:basedOn w:val="a0"/>
    <w:link w:val="3"/>
    <w:rsid w:val="00257B42"/>
    <w:rPr>
      <w:rFonts w:ascii="Times New Roman" w:eastAsia="Times New Roman" w:hAnsi="Times New Roman" w:cs="Times New Roman"/>
      <w:b/>
      <w:sz w:val="20"/>
      <w:szCs w:val="20"/>
      <w:lang w:eastAsia="zh-CN"/>
    </w:rPr>
  </w:style>
  <w:style w:type="character" w:customStyle="1" w:styleId="40">
    <w:name w:val="Заголовок 4 Знак"/>
    <w:basedOn w:val="a0"/>
    <w:link w:val="4"/>
    <w:rsid w:val="00257B42"/>
    <w:rPr>
      <w:rFonts w:ascii="Arial" w:eastAsia="Times New Roman" w:hAnsi="Arial" w:cs="Times New Roman"/>
      <w:b/>
      <w:color w:val="000000"/>
      <w:sz w:val="20"/>
      <w:szCs w:val="20"/>
      <w:lang w:eastAsia="zh-CN"/>
    </w:rPr>
  </w:style>
  <w:style w:type="character" w:customStyle="1" w:styleId="50">
    <w:name w:val="Заголовок 5 Знак"/>
    <w:basedOn w:val="a0"/>
    <w:link w:val="5"/>
    <w:rsid w:val="00257B42"/>
    <w:rPr>
      <w:rFonts w:ascii="Arial" w:eastAsia="Times New Roman" w:hAnsi="Arial" w:cs="Times New Roman"/>
      <w:b/>
      <w:color w:val="000000"/>
      <w:sz w:val="20"/>
      <w:szCs w:val="20"/>
      <w:lang w:eastAsia="zh-CN"/>
    </w:rPr>
  </w:style>
  <w:style w:type="character" w:customStyle="1" w:styleId="60">
    <w:name w:val="Заголовок 6 Знак"/>
    <w:basedOn w:val="a0"/>
    <w:link w:val="6"/>
    <w:rsid w:val="00257B42"/>
    <w:rPr>
      <w:rFonts w:ascii="Times New Roman" w:eastAsia="Times New Roman" w:hAnsi="Times New Roman" w:cs="Times New Roman"/>
      <w:sz w:val="20"/>
      <w:szCs w:val="20"/>
      <w:lang w:eastAsia="zh-CN"/>
    </w:rPr>
  </w:style>
  <w:style w:type="character" w:customStyle="1" w:styleId="70">
    <w:name w:val="Заголовок 7 Знак"/>
    <w:basedOn w:val="a0"/>
    <w:link w:val="7"/>
    <w:rsid w:val="00257B42"/>
    <w:rPr>
      <w:rFonts w:ascii="Arial" w:eastAsia="Times New Roman" w:hAnsi="Arial" w:cs="Times New Roman"/>
      <w:b/>
      <w:i/>
      <w:color w:val="000000"/>
      <w:sz w:val="20"/>
      <w:szCs w:val="20"/>
      <w:lang w:eastAsia="zh-CN"/>
    </w:rPr>
  </w:style>
  <w:style w:type="character" w:customStyle="1" w:styleId="80">
    <w:name w:val="Заголовок 8 Знак"/>
    <w:basedOn w:val="a0"/>
    <w:link w:val="8"/>
    <w:rsid w:val="00257B42"/>
    <w:rPr>
      <w:rFonts w:ascii="Arial" w:eastAsia="Times New Roman" w:hAnsi="Arial" w:cs="Times New Roman"/>
      <w:b/>
      <w:color w:val="000000"/>
      <w:sz w:val="20"/>
      <w:szCs w:val="20"/>
      <w:lang w:eastAsia="zh-CN"/>
    </w:rPr>
  </w:style>
  <w:style w:type="character" w:customStyle="1" w:styleId="90">
    <w:name w:val="Заголовок 9 Знак"/>
    <w:basedOn w:val="a0"/>
    <w:link w:val="9"/>
    <w:rsid w:val="00257B42"/>
    <w:rPr>
      <w:rFonts w:ascii="Times New Roman" w:eastAsia="Times New Roman" w:hAnsi="Times New Roman" w:cs="Times New Roman"/>
      <w:b/>
      <w:sz w:val="20"/>
      <w:szCs w:val="20"/>
      <w:lang w:eastAsia="zh-CN"/>
    </w:rPr>
  </w:style>
  <w:style w:type="character" w:customStyle="1" w:styleId="100">
    <w:name w:val="Основной шрифт абзаца10"/>
    <w:rsid w:val="00257B42"/>
  </w:style>
  <w:style w:type="paragraph" w:styleId="a3">
    <w:name w:val="Body Text"/>
    <w:basedOn w:val="a"/>
    <w:link w:val="a4"/>
    <w:rsid w:val="00257B42"/>
    <w:pPr>
      <w:jc w:val="both"/>
    </w:pPr>
    <w:rPr>
      <w:rFonts w:eastAsia="Times New Roman"/>
    </w:rPr>
  </w:style>
  <w:style w:type="character" w:customStyle="1" w:styleId="a4">
    <w:name w:val="Основной текст Знак"/>
    <w:basedOn w:val="a0"/>
    <w:link w:val="a3"/>
    <w:rsid w:val="00257B42"/>
    <w:rPr>
      <w:rFonts w:ascii="Times New Roman" w:eastAsia="Times New Roman" w:hAnsi="Times New Roman" w:cs="Times New Roman"/>
      <w:sz w:val="20"/>
      <w:szCs w:val="20"/>
      <w:lang w:eastAsia="zh-CN"/>
    </w:rPr>
  </w:style>
  <w:style w:type="paragraph" w:customStyle="1" w:styleId="ConsPlusNormal">
    <w:name w:val="ConsPlusNormal"/>
    <w:next w:val="a"/>
    <w:link w:val="ConsPlusNormal0"/>
    <w:rsid w:val="00257B42"/>
    <w:pPr>
      <w:widowControl w:val="0"/>
      <w:suppressAutoHyphens/>
      <w:autoSpaceDE w:val="0"/>
      <w:spacing w:after="0" w:line="240" w:lineRule="auto"/>
      <w:ind w:firstLine="720"/>
    </w:pPr>
    <w:rPr>
      <w:rFonts w:ascii="Arial" w:eastAsia="Calibri" w:hAnsi="Arial" w:cs="Times New Roman"/>
      <w:szCs w:val="20"/>
      <w:lang w:eastAsia="zh-CN"/>
    </w:rPr>
  </w:style>
  <w:style w:type="character" w:customStyle="1" w:styleId="ConsPlusNormal0">
    <w:name w:val="ConsPlusNormal Знак"/>
    <w:link w:val="ConsPlusNormal"/>
    <w:locked/>
    <w:rsid w:val="00257B42"/>
    <w:rPr>
      <w:rFonts w:ascii="Arial" w:eastAsia="Calibri" w:hAnsi="Arial" w:cs="Times New Roman"/>
      <w:szCs w:val="20"/>
      <w:lang w:eastAsia="zh-CN"/>
    </w:rPr>
  </w:style>
  <w:style w:type="character" w:customStyle="1" w:styleId="a5">
    <w:name w:val="Основной шрифт"/>
    <w:rsid w:val="00257B42"/>
  </w:style>
  <w:style w:type="paragraph" w:styleId="31">
    <w:name w:val="Body Text 3"/>
    <w:basedOn w:val="a"/>
    <w:link w:val="32"/>
    <w:semiHidden/>
    <w:rsid w:val="00257B42"/>
    <w:pPr>
      <w:spacing w:after="120"/>
    </w:pPr>
    <w:rPr>
      <w:rFonts w:eastAsia="Times New Roman"/>
      <w:sz w:val="16"/>
      <w:szCs w:val="16"/>
    </w:rPr>
  </w:style>
  <w:style w:type="character" w:customStyle="1" w:styleId="32">
    <w:name w:val="Основной текст 3 Знак"/>
    <w:basedOn w:val="a0"/>
    <w:link w:val="31"/>
    <w:semiHidden/>
    <w:rsid w:val="00257B42"/>
    <w:rPr>
      <w:rFonts w:ascii="Times New Roman" w:eastAsia="Times New Roman" w:hAnsi="Times New Roman" w:cs="Times New Roman"/>
      <w:sz w:val="16"/>
      <w:szCs w:val="16"/>
      <w:lang w:eastAsia="zh-CN"/>
    </w:rPr>
  </w:style>
  <w:style w:type="paragraph" w:customStyle="1" w:styleId="a6">
    <w:name w:val="Готовый"/>
    <w:basedOn w:val="a"/>
    <w:rsid w:val="00257B4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Times New Roman" w:hAnsi="Courier New"/>
      <w:lang w:eastAsia="ru-RU"/>
    </w:rPr>
  </w:style>
  <w:style w:type="paragraph" w:styleId="33">
    <w:name w:val="Body Text Indent 3"/>
    <w:basedOn w:val="a"/>
    <w:link w:val="34"/>
    <w:rsid w:val="00257B42"/>
    <w:pPr>
      <w:spacing w:after="120"/>
      <w:ind w:left="283"/>
    </w:pPr>
    <w:rPr>
      <w:sz w:val="16"/>
      <w:szCs w:val="16"/>
    </w:rPr>
  </w:style>
  <w:style w:type="character" w:customStyle="1" w:styleId="34">
    <w:name w:val="Основной текст с отступом 3 Знак"/>
    <w:basedOn w:val="a0"/>
    <w:link w:val="33"/>
    <w:rsid w:val="00257B42"/>
    <w:rPr>
      <w:rFonts w:ascii="Times New Roman" w:eastAsia="Calibri" w:hAnsi="Times New Roman" w:cs="Times New Roman"/>
      <w:sz w:val="16"/>
      <w:szCs w:val="16"/>
      <w:lang w:eastAsia="zh-CN"/>
    </w:rPr>
  </w:style>
  <w:style w:type="paragraph" w:styleId="a7">
    <w:name w:val="Body Text Indent"/>
    <w:basedOn w:val="a"/>
    <w:link w:val="a8"/>
    <w:rsid w:val="00257B42"/>
    <w:pPr>
      <w:spacing w:after="120"/>
      <w:ind w:left="283"/>
    </w:pPr>
  </w:style>
  <w:style w:type="character" w:customStyle="1" w:styleId="a8">
    <w:name w:val="Основной текст с отступом Знак"/>
    <w:basedOn w:val="a0"/>
    <w:link w:val="a7"/>
    <w:rsid w:val="00257B42"/>
    <w:rPr>
      <w:rFonts w:ascii="Times New Roman" w:eastAsia="Calibri" w:hAnsi="Times New Roman" w:cs="Times New Roman"/>
      <w:sz w:val="20"/>
      <w:szCs w:val="20"/>
      <w:lang w:eastAsia="zh-CN"/>
    </w:rPr>
  </w:style>
  <w:style w:type="paragraph" w:customStyle="1" w:styleId="ConsPlusCell">
    <w:name w:val="ConsPlusCell"/>
    <w:rsid w:val="00257B42"/>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NoSpacingChar">
    <w:name w:val="No Spacing Char"/>
    <w:link w:val="NoSpacing1"/>
    <w:uiPriority w:val="99"/>
    <w:locked/>
    <w:rsid w:val="00257B42"/>
  </w:style>
  <w:style w:type="paragraph" w:customStyle="1" w:styleId="NoSpacing1">
    <w:name w:val="No Spacing1"/>
    <w:link w:val="NoSpacingChar"/>
    <w:uiPriority w:val="99"/>
    <w:rsid w:val="00257B42"/>
    <w:pPr>
      <w:spacing w:after="0" w:line="240" w:lineRule="auto"/>
    </w:pPr>
  </w:style>
  <w:style w:type="paragraph" w:customStyle="1" w:styleId="41">
    <w:name w:val="Обычный4"/>
    <w:uiPriority w:val="99"/>
    <w:rsid w:val="00257B4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34C144A7FAF0433CC209876F4DAF1E18EC241EFF8CD145995E5FF0A66y1sE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11</Pages>
  <Words>5780</Words>
  <Characters>32949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снабжения</dc:creator>
  <cp:keywords/>
  <dc:description/>
  <cp:lastModifiedBy>Отдел снабжения</cp:lastModifiedBy>
  <cp:revision>6</cp:revision>
  <dcterms:created xsi:type="dcterms:W3CDTF">2025-02-13T10:35:00Z</dcterms:created>
  <dcterms:modified xsi:type="dcterms:W3CDTF">2026-02-09T07:08:00Z</dcterms:modified>
</cp:coreProperties>
</file>