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A5A7F" w14:textId="4F581832" w:rsidR="00090ABE" w:rsidRPr="00E13D8F" w:rsidRDefault="00090ABE"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ТЕХНИЧЕСКОЕ ЗАДАНИЕ К КОНТРАКТУ</w:t>
      </w:r>
    </w:p>
    <w:p w14:paraId="799E8B95" w14:textId="77777777" w:rsidR="00090ABE" w:rsidRPr="00E13D8F" w:rsidRDefault="00090ABE" w:rsidP="00E13D8F">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(Идентификационный код закупки № 2</w:t>
      </w:r>
      <w:r w:rsidR="00B80DC0" w:rsidRPr="00E13D8F">
        <w:rPr>
          <w:rStyle w:val="afd"/>
          <w:rFonts w:ascii="PT Astra Serif" w:hAnsi="PT Astra Serif"/>
          <w:i w:val="0"/>
          <w:iCs w:val="0"/>
          <w:sz w:val="24"/>
          <w:szCs w:val="24"/>
        </w:rPr>
        <w:t>6</w:t>
      </w:r>
      <w:r w:rsidRPr="00E13D8F">
        <w:rPr>
          <w:rStyle w:val="afd"/>
          <w:rFonts w:ascii="PT Astra Serif" w:hAnsi="PT Astra Serif"/>
          <w:i w:val="0"/>
          <w:iCs w:val="0"/>
          <w:sz w:val="24"/>
          <w:szCs w:val="24"/>
        </w:rPr>
        <w:t>13525101371352501001000</w:t>
      </w:r>
      <w:r w:rsidR="00B80DC0" w:rsidRPr="00E13D8F">
        <w:rPr>
          <w:rStyle w:val="afd"/>
          <w:rFonts w:ascii="PT Astra Serif" w:hAnsi="PT Astra Serif"/>
          <w:i w:val="0"/>
          <w:iCs w:val="0"/>
          <w:sz w:val="24"/>
          <w:szCs w:val="24"/>
        </w:rPr>
        <w:t>8</w:t>
      </w:r>
      <w:r w:rsidRPr="00E13D8F">
        <w:rPr>
          <w:rStyle w:val="afd"/>
          <w:rFonts w:ascii="PT Astra Serif" w:hAnsi="PT Astra Serif"/>
          <w:i w:val="0"/>
          <w:iCs w:val="0"/>
          <w:sz w:val="24"/>
          <w:szCs w:val="24"/>
        </w:rPr>
        <w:t>0000000000)</w:t>
      </w:r>
    </w:p>
    <w:p w14:paraId="525DBDFA" w14:textId="77777777" w:rsidR="00497073" w:rsidRPr="00E13D8F" w:rsidRDefault="00497073" w:rsidP="00E13D8F">
      <w:pPr>
        <w:pStyle w:val="af"/>
        <w:jc w:val="both"/>
        <w:rPr>
          <w:rStyle w:val="afd"/>
          <w:rFonts w:ascii="PT Astra Serif" w:hAnsi="PT Astra Serif"/>
          <w:i w:val="0"/>
          <w:iCs w:val="0"/>
          <w:sz w:val="24"/>
          <w:szCs w:val="24"/>
        </w:rPr>
      </w:pPr>
    </w:p>
    <w:p w14:paraId="714DFA8E"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Настоящий</w:t>
      </w:r>
      <w:r w:rsidR="00F16EDC" w:rsidRPr="00E13D8F">
        <w:rPr>
          <w:rStyle w:val="afd"/>
          <w:rFonts w:ascii="PT Astra Serif" w:hAnsi="PT Astra Serif"/>
          <w:i w:val="0"/>
          <w:iCs w:val="0"/>
          <w:sz w:val="24"/>
          <w:szCs w:val="24"/>
        </w:rPr>
        <w:t xml:space="preserve"> Государственный контракт (далее – </w:t>
      </w:r>
      <w:r w:rsidRPr="00E13D8F">
        <w:rPr>
          <w:rStyle w:val="afd"/>
          <w:rFonts w:ascii="PT Astra Serif" w:hAnsi="PT Astra Serif"/>
          <w:i w:val="0"/>
          <w:iCs w:val="0"/>
          <w:sz w:val="24"/>
          <w:szCs w:val="24"/>
        </w:rPr>
        <w:t>Контракт</w:t>
      </w:r>
      <w:r w:rsidR="00F16EDC" w:rsidRPr="00E13D8F">
        <w:rPr>
          <w:rStyle w:val="afd"/>
          <w:rFonts w:ascii="PT Astra Serif" w:hAnsi="PT Astra Serif"/>
          <w:i w:val="0"/>
          <w:iCs w:val="0"/>
          <w:sz w:val="24"/>
          <w:szCs w:val="24"/>
        </w:rPr>
        <w:t>)</w:t>
      </w:r>
      <w:r w:rsidRPr="00E13D8F">
        <w:rPr>
          <w:rStyle w:val="afd"/>
          <w:rFonts w:ascii="PT Astra Serif" w:hAnsi="PT Astra Serif"/>
          <w:i w:val="0"/>
          <w:iCs w:val="0"/>
          <w:sz w:val="24"/>
          <w:szCs w:val="24"/>
        </w:rPr>
        <w:t xml:space="preserve"> заключен в соответствии </w:t>
      </w:r>
      <w:r w:rsidR="00F16EDC"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с п. 5 ч. 1 ст. 93 Федерального закона от 05.04.2013 № 44-ФЗ «О контрактной системе </w:t>
      </w:r>
      <w:r w:rsidR="00F16EDC"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в сфере закупок товаров, работ, услуг для обеспечения государственных и муниципальных нужд».</w:t>
      </w:r>
    </w:p>
    <w:p w14:paraId="57921883" w14:textId="77777777" w:rsidR="00497073" w:rsidRPr="00E13D8F"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1. Общие условия</w:t>
      </w:r>
    </w:p>
    <w:p w14:paraId="1AC34E68" w14:textId="3CF5D221" w:rsidR="00854818"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1.1. </w:t>
      </w:r>
      <w:r w:rsidR="00854818" w:rsidRPr="00E13D8F">
        <w:rPr>
          <w:rStyle w:val="afd"/>
          <w:rFonts w:ascii="PT Astra Serif" w:hAnsi="PT Astra Serif"/>
          <w:i w:val="0"/>
          <w:iCs w:val="0"/>
          <w:sz w:val="24"/>
          <w:szCs w:val="24"/>
        </w:rPr>
        <w:t>Исполнитель своими силами обязуется оказать Государственному заказчику</w:t>
      </w:r>
      <w:r w:rsidR="00F24F80" w:rsidRPr="00E13D8F">
        <w:rPr>
          <w:rStyle w:val="afd"/>
          <w:rFonts w:ascii="PT Astra Serif" w:hAnsi="PT Astra Serif"/>
          <w:i w:val="0"/>
          <w:iCs w:val="0"/>
          <w:sz w:val="24"/>
          <w:szCs w:val="24"/>
        </w:rPr>
        <w:t xml:space="preserve"> услуги по</w:t>
      </w:r>
      <w:r w:rsidR="00A60043" w:rsidRPr="00E13D8F">
        <w:rPr>
          <w:rStyle w:val="afd"/>
          <w:rFonts w:ascii="PT Astra Serif" w:hAnsi="PT Astra Serif"/>
          <w:i w:val="0"/>
          <w:iCs w:val="0"/>
          <w:sz w:val="24"/>
          <w:szCs w:val="24"/>
        </w:rPr>
        <w:t xml:space="preserve"> </w:t>
      </w:r>
      <w:r w:rsidR="001053E7" w:rsidRPr="00E13D8F">
        <w:rPr>
          <w:rStyle w:val="afd"/>
          <w:rFonts w:ascii="PT Astra Serif" w:hAnsi="PT Astra Serif"/>
          <w:i w:val="0"/>
          <w:iCs w:val="0"/>
          <w:sz w:val="24"/>
          <w:szCs w:val="24"/>
        </w:rPr>
        <w:t>техническому обслуживанию (перезарядке) огнетушителей</w:t>
      </w:r>
      <w:r w:rsidR="00E10513" w:rsidRPr="00E13D8F">
        <w:rPr>
          <w:rStyle w:val="afd"/>
          <w:rFonts w:ascii="PT Astra Serif" w:hAnsi="PT Astra Serif"/>
          <w:i w:val="0"/>
          <w:iCs w:val="0"/>
          <w:sz w:val="24"/>
          <w:szCs w:val="24"/>
        </w:rPr>
        <w:t xml:space="preserve">, </w:t>
      </w:r>
      <w:r w:rsidR="00854818" w:rsidRPr="00E13D8F">
        <w:rPr>
          <w:rStyle w:val="afd"/>
          <w:rFonts w:ascii="PT Astra Serif" w:hAnsi="PT Astra Serif"/>
          <w:i w:val="0"/>
          <w:iCs w:val="0"/>
          <w:sz w:val="24"/>
          <w:szCs w:val="24"/>
        </w:rPr>
        <w:t>именуемые в дальнейшем «услуги» в соответствии со спецификацией на оказываемые услуги (приложение</w:t>
      </w:r>
      <w:r w:rsidR="004C18B1" w:rsidRPr="00E13D8F">
        <w:rPr>
          <w:rStyle w:val="afd"/>
          <w:rFonts w:ascii="PT Astra Serif" w:hAnsi="PT Astra Serif"/>
          <w:i w:val="0"/>
          <w:iCs w:val="0"/>
          <w:sz w:val="24"/>
          <w:szCs w:val="24"/>
        </w:rPr>
        <w:t xml:space="preserve"> </w:t>
      </w:r>
      <w:r w:rsidR="000C4EDF" w:rsidRPr="00E13D8F">
        <w:rPr>
          <w:rStyle w:val="afd"/>
          <w:rFonts w:ascii="PT Astra Serif" w:hAnsi="PT Astra Serif"/>
          <w:i w:val="0"/>
          <w:iCs w:val="0"/>
          <w:sz w:val="24"/>
          <w:szCs w:val="24"/>
        </w:rPr>
        <w:t xml:space="preserve">№ 1 </w:t>
      </w:r>
      <w:r w:rsidR="00212D96" w:rsidRPr="00E13D8F">
        <w:rPr>
          <w:rStyle w:val="afd"/>
          <w:rFonts w:ascii="PT Astra Serif" w:hAnsi="PT Astra Serif"/>
          <w:i w:val="0"/>
          <w:iCs w:val="0"/>
          <w:sz w:val="24"/>
          <w:szCs w:val="24"/>
        </w:rPr>
        <w:br/>
      </w:r>
      <w:r w:rsidR="004C18B1" w:rsidRPr="00E13D8F">
        <w:rPr>
          <w:rStyle w:val="afd"/>
          <w:rFonts w:ascii="PT Astra Serif" w:hAnsi="PT Astra Serif"/>
          <w:i w:val="0"/>
          <w:iCs w:val="0"/>
          <w:sz w:val="24"/>
          <w:szCs w:val="24"/>
        </w:rPr>
        <w:t>к Техническому заданию</w:t>
      </w:r>
      <w:r w:rsidR="00854818" w:rsidRPr="00E13D8F">
        <w:rPr>
          <w:rStyle w:val="afd"/>
          <w:rFonts w:ascii="PT Astra Serif" w:hAnsi="PT Astra Serif"/>
          <w:i w:val="0"/>
          <w:iCs w:val="0"/>
          <w:sz w:val="24"/>
          <w:szCs w:val="24"/>
        </w:rPr>
        <w:t xml:space="preserve">), в порядке и в сроки, предусмотренные Контрактом, </w:t>
      </w:r>
      <w:r w:rsidR="00212D96" w:rsidRPr="00E13D8F">
        <w:rPr>
          <w:rStyle w:val="afd"/>
          <w:rFonts w:ascii="PT Astra Serif" w:hAnsi="PT Astra Serif"/>
          <w:i w:val="0"/>
          <w:iCs w:val="0"/>
          <w:sz w:val="24"/>
          <w:szCs w:val="24"/>
        </w:rPr>
        <w:br/>
      </w:r>
      <w:r w:rsidR="00854818" w:rsidRPr="00E13D8F">
        <w:rPr>
          <w:rStyle w:val="afd"/>
          <w:rFonts w:ascii="PT Astra Serif" w:hAnsi="PT Astra Serif"/>
          <w:i w:val="0"/>
          <w:iCs w:val="0"/>
          <w:sz w:val="24"/>
          <w:szCs w:val="24"/>
        </w:rPr>
        <w:t>а Государственный заказчик обязуется обеспечить приемку и оплату оказанных услуг.</w:t>
      </w:r>
    </w:p>
    <w:p w14:paraId="73882B1E" w14:textId="77777777" w:rsidR="001053E7" w:rsidRPr="00E13D8F" w:rsidRDefault="001053E7" w:rsidP="00E13D8F">
      <w:pPr>
        <w:pStyle w:val="af"/>
        <w:jc w:val="both"/>
        <w:rPr>
          <w:rStyle w:val="afd"/>
          <w:rFonts w:ascii="PT Astra Serif" w:hAnsi="PT Astra Serif"/>
          <w:i w:val="0"/>
          <w:iCs w:val="0"/>
          <w:sz w:val="24"/>
          <w:szCs w:val="24"/>
        </w:rPr>
      </w:pPr>
    </w:p>
    <w:p w14:paraId="51A3A613" w14:textId="77777777" w:rsidR="00497073" w:rsidRPr="00E13D8F" w:rsidRDefault="009F1C67" w:rsidP="00E13D8F">
      <w:pPr>
        <w:pStyle w:val="af"/>
        <w:ind w:firstLine="720"/>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 xml:space="preserve">2. </w:t>
      </w:r>
      <w:r w:rsidR="00497073" w:rsidRPr="00E13D8F">
        <w:rPr>
          <w:rStyle w:val="afd"/>
          <w:rFonts w:ascii="PT Astra Serif" w:hAnsi="PT Astra Serif"/>
          <w:b/>
          <w:bCs/>
          <w:i w:val="0"/>
          <w:iCs w:val="0"/>
          <w:sz w:val="24"/>
          <w:szCs w:val="24"/>
        </w:rPr>
        <w:t>Права и обязанности Сторон</w:t>
      </w:r>
    </w:p>
    <w:p w14:paraId="0E270CE2"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 Исполнитель обязуется:</w:t>
      </w:r>
    </w:p>
    <w:p w14:paraId="0B25F5BF"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2.1.1. Оказать услуги в соответствии с условиями Контракта эффективно и на высоком профессиональном уровне, с применением безопасного и эффективного оборудования, техники, материалов и методов.</w:t>
      </w:r>
    </w:p>
    <w:p w14:paraId="406558C8" w14:textId="77777777" w:rsidR="00441DB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2.1.2. </w:t>
      </w:r>
      <w:r w:rsidR="007871B3" w:rsidRPr="00E13D8F">
        <w:rPr>
          <w:rStyle w:val="afd"/>
          <w:rFonts w:ascii="PT Astra Serif" w:hAnsi="PT Astra Serif"/>
          <w:i w:val="0"/>
          <w:iCs w:val="0"/>
          <w:sz w:val="24"/>
          <w:szCs w:val="24"/>
        </w:rPr>
        <w:t xml:space="preserve">При заключении </w:t>
      </w:r>
      <w:r w:rsidR="001053E7" w:rsidRPr="00E13D8F">
        <w:rPr>
          <w:rStyle w:val="afd"/>
          <w:rFonts w:ascii="PT Astra Serif" w:hAnsi="PT Astra Serif"/>
          <w:i w:val="0"/>
          <w:iCs w:val="0"/>
          <w:sz w:val="24"/>
          <w:szCs w:val="24"/>
        </w:rPr>
        <w:t>К</w:t>
      </w:r>
      <w:r w:rsidR="007871B3" w:rsidRPr="00E13D8F">
        <w:rPr>
          <w:rStyle w:val="afd"/>
          <w:rFonts w:ascii="PT Astra Serif" w:hAnsi="PT Astra Serif"/>
          <w:i w:val="0"/>
          <w:iCs w:val="0"/>
          <w:sz w:val="24"/>
          <w:szCs w:val="24"/>
        </w:rPr>
        <w:t>онтракта предоставить лицензию на</w:t>
      </w:r>
      <w:r w:rsidR="00212D96" w:rsidRPr="00E13D8F">
        <w:rPr>
          <w:rStyle w:val="afd"/>
          <w:rFonts w:ascii="PT Astra Serif" w:hAnsi="PT Astra Serif"/>
          <w:i w:val="0"/>
          <w:iCs w:val="0"/>
          <w:sz w:val="24"/>
          <w:szCs w:val="24"/>
        </w:rPr>
        <w:t xml:space="preserve"> осуществление деятельности по монтажу, техническому обслуживанию и ремонту средств обеспечения пожарной безопасности зданий и сооружений</w:t>
      </w:r>
      <w:r w:rsidR="002A3D91">
        <w:rPr>
          <w:rStyle w:val="afd"/>
          <w:rFonts w:ascii="PT Astra Serif" w:hAnsi="PT Astra Serif"/>
          <w:i w:val="0"/>
          <w:iCs w:val="0"/>
          <w:sz w:val="24"/>
          <w:szCs w:val="24"/>
        </w:rPr>
        <w:t xml:space="preserve"> </w:t>
      </w:r>
      <w:bookmarkStart w:id="0" w:name="_Hlk236731046"/>
      <w:r w:rsidR="002A3D91">
        <w:rPr>
          <w:rStyle w:val="afd"/>
          <w:rFonts w:ascii="PT Astra Serif" w:hAnsi="PT Astra Serif"/>
          <w:i w:val="0"/>
          <w:iCs w:val="0"/>
          <w:sz w:val="24"/>
          <w:szCs w:val="24"/>
        </w:rPr>
        <w:t xml:space="preserve">(включающую вид работ по лицензии - </w:t>
      </w:r>
      <w:r w:rsidR="002A3D91" w:rsidRPr="002A3D91">
        <w:rPr>
          <w:rStyle w:val="afd"/>
          <w:rFonts w:ascii="PT Astra Serif" w:hAnsi="PT Astra Serif"/>
          <w:i w:val="0"/>
          <w:iCs w:val="0"/>
          <w:sz w:val="24"/>
          <w:szCs w:val="24"/>
        </w:rPr>
        <w:t>«</w:t>
      </w:r>
      <w:r w:rsidR="00047795">
        <w:rPr>
          <w:rStyle w:val="afd"/>
          <w:rFonts w:ascii="PT Astra Serif" w:hAnsi="PT Astra Serif"/>
          <w:i w:val="0"/>
          <w:iCs w:val="0"/>
          <w:sz w:val="24"/>
          <w:szCs w:val="24"/>
        </w:rPr>
        <w:t>М</w:t>
      </w:r>
      <w:r w:rsidR="002A3D91" w:rsidRPr="002A3D91">
        <w:rPr>
          <w:rStyle w:val="afd"/>
          <w:rFonts w:ascii="PT Astra Serif" w:hAnsi="PT Astra Serif"/>
          <w:i w:val="0"/>
          <w:iCs w:val="0"/>
          <w:sz w:val="24"/>
          <w:szCs w:val="24"/>
        </w:rPr>
        <w:t>онтаж, техническое обслуживание и ремонт первичных средств пожаротушения»</w:t>
      </w:r>
      <w:r w:rsidR="00047795">
        <w:rPr>
          <w:rStyle w:val="afd"/>
          <w:rFonts w:ascii="PT Astra Serif" w:hAnsi="PT Astra Serif"/>
          <w:i w:val="0"/>
          <w:iCs w:val="0"/>
          <w:sz w:val="24"/>
          <w:szCs w:val="24"/>
        </w:rPr>
        <w:t>)</w:t>
      </w:r>
      <w:r w:rsidR="007871B3" w:rsidRPr="00E13D8F">
        <w:rPr>
          <w:rStyle w:val="afd"/>
          <w:rFonts w:ascii="PT Astra Serif" w:hAnsi="PT Astra Serif"/>
          <w:i w:val="0"/>
          <w:iCs w:val="0"/>
          <w:sz w:val="24"/>
          <w:szCs w:val="24"/>
        </w:rPr>
        <w:t xml:space="preserve">. </w:t>
      </w:r>
      <w:bookmarkEnd w:id="0"/>
    </w:p>
    <w:p w14:paraId="30697029" w14:textId="44DF7148" w:rsidR="00497073" w:rsidRPr="00E13D8F" w:rsidRDefault="00441DBF"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2.1.3. </w:t>
      </w:r>
      <w:r w:rsidR="00497073" w:rsidRPr="00E13D8F">
        <w:rPr>
          <w:rStyle w:val="afd"/>
          <w:rFonts w:ascii="PT Astra Serif" w:hAnsi="PT Astra Serif"/>
          <w:i w:val="0"/>
          <w:iCs w:val="0"/>
          <w:sz w:val="24"/>
          <w:szCs w:val="24"/>
        </w:rPr>
        <w:t xml:space="preserve">Передать Государственному заказчику </w:t>
      </w:r>
      <w:r w:rsidR="001C231A" w:rsidRPr="00E13D8F">
        <w:rPr>
          <w:rStyle w:val="afd"/>
          <w:rFonts w:ascii="PT Astra Serif" w:hAnsi="PT Astra Serif"/>
          <w:i w:val="0"/>
          <w:iCs w:val="0"/>
          <w:sz w:val="24"/>
          <w:szCs w:val="24"/>
        </w:rPr>
        <w:t xml:space="preserve">акт приемки товаров, работ, услуг, предусмотренный </w:t>
      </w:r>
      <w:r w:rsidR="001053E7" w:rsidRPr="00E13D8F">
        <w:rPr>
          <w:rStyle w:val="afd"/>
          <w:rFonts w:ascii="PT Astra Serif" w:hAnsi="PT Astra Serif"/>
          <w:i w:val="0"/>
          <w:iCs w:val="0"/>
          <w:sz w:val="24"/>
          <w:szCs w:val="24"/>
        </w:rPr>
        <w:t>п</w:t>
      </w:r>
      <w:r w:rsidR="001C231A" w:rsidRPr="00E13D8F">
        <w:rPr>
          <w:rStyle w:val="afd"/>
          <w:rFonts w:ascii="PT Astra Serif" w:hAnsi="PT Astra Serif"/>
          <w:i w:val="0"/>
          <w:iCs w:val="0"/>
          <w:sz w:val="24"/>
          <w:szCs w:val="24"/>
        </w:rPr>
        <w:t>риложением №</w:t>
      </w:r>
      <w:r w:rsidR="001053E7" w:rsidRPr="00E13D8F">
        <w:rPr>
          <w:rStyle w:val="afd"/>
          <w:rFonts w:ascii="PT Astra Serif" w:hAnsi="PT Astra Serif"/>
          <w:i w:val="0"/>
          <w:iCs w:val="0"/>
          <w:sz w:val="24"/>
          <w:szCs w:val="24"/>
        </w:rPr>
        <w:t xml:space="preserve"> </w:t>
      </w:r>
      <w:r w:rsidR="001C231A" w:rsidRPr="00E13D8F">
        <w:rPr>
          <w:rStyle w:val="afd"/>
          <w:rFonts w:ascii="PT Astra Serif" w:hAnsi="PT Astra Serif"/>
          <w:i w:val="0"/>
          <w:iCs w:val="0"/>
          <w:sz w:val="24"/>
          <w:szCs w:val="24"/>
        </w:rPr>
        <w:t xml:space="preserve">2 к </w:t>
      </w:r>
      <w:r w:rsidR="001053E7" w:rsidRPr="00E13D8F">
        <w:rPr>
          <w:rStyle w:val="afd"/>
          <w:rFonts w:ascii="PT Astra Serif" w:hAnsi="PT Astra Serif"/>
          <w:i w:val="0"/>
          <w:iCs w:val="0"/>
          <w:sz w:val="24"/>
          <w:szCs w:val="24"/>
        </w:rPr>
        <w:t>Т</w:t>
      </w:r>
      <w:r w:rsidR="001C231A" w:rsidRPr="00E13D8F">
        <w:rPr>
          <w:rStyle w:val="afd"/>
          <w:rFonts w:ascii="PT Astra Serif" w:hAnsi="PT Astra Serif"/>
          <w:i w:val="0"/>
          <w:iCs w:val="0"/>
          <w:sz w:val="24"/>
          <w:szCs w:val="24"/>
        </w:rPr>
        <w:t>ехническому заданию</w:t>
      </w:r>
      <w:r>
        <w:rPr>
          <w:rStyle w:val="afd"/>
          <w:rFonts w:ascii="PT Astra Serif" w:hAnsi="PT Astra Serif"/>
          <w:i w:val="0"/>
          <w:iCs w:val="0"/>
          <w:sz w:val="24"/>
          <w:szCs w:val="24"/>
        </w:rPr>
        <w:t xml:space="preserve"> в порядке и сроки, установленные Техническим заданием.</w:t>
      </w:r>
    </w:p>
    <w:p w14:paraId="5800A597" w14:textId="4D597E00" w:rsidR="00B14171"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w:t>
      </w:r>
      <w:r w:rsidR="00441DBF">
        <w:rPr>
          <w:rStyle w:val="afd"/>
          <w:rFonts w:ascii="PT Astra Serif" w:hAnsi="PT Astra Serif"/>
          <w:i w:val="0"/>
          <w:iCs w:val="0"/>
          <w:sz w:val="24"/>
          <w:szCs w:val="24"/>
        </w:rPr>
        <w:t>4</w:t>
      </w:r>
      <w:r w:rsidR="00B14171" w:rsidRPr="00E13D8F">
        <w:rPr>
          <w:rStyle w:val="afd"/>
          <w:rFonts w:ascii="PT Astra Serif" w:hAnsi="PT Astra Serif"/>
          <w:i w:val="0"/>
          <w:iCs w:val="0"/>
          <w:sz w:val="24"/>
          <w:szCs w:val="24"/>
        </w:rPr>
        <w:t xml:space="preserve">. Обеспечить соответствие услуг требованиям действующего законодательства </w:t>
      </w:r>
      <w:r w:rsidR="00F67914" w:rsidRPr="00E13D8F">
        <w:rPr>
          <w:rStyle w:val="afd"/>
          <w:rFonts w:ascii="PT Astra Serif" w:hAnsi="PT Astra Serif"/>
          <w:i w:val="0"/>
          <w:iCs w:val="0"/>
          <w:sz w:val="24"/>
          <w:szCs w:val="24"/>
        </w:rPr>
        <w:br/>
      </w:r>
      <w:r w:rsidR="00B14171" w:rsidRPr="00E13D8F">
        <w:rPr>
          <w:rStyle w:val="afd"/>
          <w:rFonts w:ascii="PT Astra Serif" w:hAnsi="PT Astra Serif"/>
          <w:i w:val="0"/>
          <w:iCs w:val="0"/>
          <w:sz w:val="24"/>
          <w:szCs w:val="24"/>
        </w:rPr>
        <w:t xml:space="preserve">(в том числе государственным стандартам, требованиям действующего законодательства </w:t>
      </w:r>
      <w:r w:rsidR="00874FCA" w:rsidRPr="00E13D8F">
        <w:rPr>
          <w:rStyle w:val="afd"/>
          <w:rFonts w:ascii="PT Astra Serif" w:hAnsi="PT Astra Serif"/>
          <w:i w:val="0"/>
          <w:iCs w:val="0"/>
          <w:sz w:val="24"/>
          <w:szCs w:val="24"/>
        </w:rPr>
        <w:br/>
      </w:r>
      <w:r w:rsidR="00B14171" w:rsidRPr="00E13D8F">
        <w:rPr>
          <w:rStyle w:val="afd"/>
          <w:rFonts w:ascii="PT Astra Serif" w:hAnsi="PT Astra Serif"/>
          <w:i w:val="0"/>
          <w:iCs w:val="0"/>
          <w:sz w:val="24"/>
          <w:szCs w:val="24"/>
        </w:rPr>
        <w:t>по безопасности), нормативных и иных актов Государственного заказчика и условиям Контракта.</w:t>
      </w:r>
      <w:r w:rsidR="00874FCA" w:rsidRPr="00E13D8F">
        <w:rPr>
          <w:rStyle w:val="afd"/>
          <w:rFonts w:ascii="PT Astra Serif" w:hAnsi="PT Astra Serif"/>
          <w:i w:val="0"/>
          <w:iCs w:val="0"/>
          <w:sz w:val="24"/>
          <w:szCs w:val="24"/>
        </w:rPr>
        <w:t xml:space="preserve"> </w:t>
      </w:r>
      <w:r w:rsidR="00B14171" w:rsidRPr="00E13D8F">
        <w:rPr>
          <w:rStyle w:val="afd"/>
          <w:rFonts w:ascii="PT Astra Serif" w:hAnsi="PT Astra Serif"/>
          <w:i w:val="0"/>
          <w:iCs w:val="0"/>
          <w:sz w:val="24"/>
          <w:szCs w:val="24"/>
        </w:rPr>
        <w:t xml:space="preserve">Соответствовать единым требованиям к участнику закупки, установленным </w:t>
      </w:r>
      <w:r w:rsidR="00B14171" w:rsidRPr="00E13D8F">
        <w:rPr>
          <w:rStyle w:val="afd"/>
          <w:rFonts w:ascii="PT Astra Serif" w:hAnsi="PT Astra Serif"/>
          <w:i w:val="0"/>
          <w:iCs w:val="0"/>
          <w:sz w:val="24"/>
          <w:szCs w:val="24"/>
        </w:rPr>
        <w:br/>
        <w:t xml:space="preserve">частью 1 статьи 31 Федерального закона от 05.04.2013 № 44-ФЗ «О контрактной системе </w:t>
      </w:r>
      <w:r w:rsidR="00B14171" w:rsidRPr="00E13D8F">
        <w:rPr>
          <w:rStyle w:val="afd"/>
          <w:rFonts w:ascii="PT Astra Serif" w:hAnsi="PT Astra Serif"/>
          <w:i w:val="0"/>
          <w:iCs w:val="0"/>
          <w:sz w:val="24"/>
          <w:szCs w:val="24"/>
        </w:rPr>
        <w:br/>
        <w:t>в сфере закупок товаров, работ, услуг для обеспечения государственных и муниципальных нужд».</w:t>
      </w:r>
    </w:p>
    <w:p w14:paraId="2BDD83BF" w14:textId="24B41FA9"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w:t>
      </w:r>
      <w:r w:rsidR="00441DBF">
        <w:rPr>
          <w:rStyle w:val="afd"/>
          <w:rFonts w:ascii="PT Astra Serif" w:hAnsi="PT Astra Serif"/>
          <w:i w:val="0"/>
          <w:iCs w:val="0"/>
          <w:sz w:val="24"/>
          <w:szCs w:val="24"/>
        </w:rPr>
        <w:t>5</w:t>
      </w:r>
      <w:r w:rsidRPr="00E13D8F">
        <w:rPr>
          <w:rStyle w:val="afd"/>
          <w:rFonts w:ascii="PT Astra Serif" w:hAnsi="PT Astra Serif"/>
          <w:i w:val="0"/>
          <w:iCs w:val="0"/>
          <w:sz w:val="24"/>
          <w:szCs w:val="24"/>
        </w:rPr>
        <w:t>. Предоставлять по запросу Государственному заказчику информацию, касающуюся оказания услуг.</w:t>
      </w:r>
    </w:p>
    <w:p w14:paraId="6C1413D2" w14:textId="0E0E9533"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w:t>
      </w:r>
      <w:r w:rsidR="00441DBF">
        <w:rPr>
          <w:rStyle w:val="afd"/>
          <w:rFonts w:ascii="PT Astra Serif" w:hAnsi="PT Astra Serif"/>
          <w:i w:val="0"/>
          <w:iCs w:val="0"/>
          <w:sz w:val="24"/>
          <w:szCs w:val="24"/>
        </w:rPr>
        <w:t>6</w:t>
      </w:r>
      <w:r w:rsidRPr="00E13D8F">
        <w:rPr>
          <w:rStyle w:val="afd"/>
          <w:rFonts w:ascii="PT Astra Serif" w:hAnsi="PT Astra Serif"/>
          <w:i w:val="0"/>
          <w:iCs w:val="0"/>
          <w:sz w:val="24"/>
          <w:szCs w:val="24"/>
        </w:rPr>
        <w:t>. За свой счет, не нарушая конечной даты оказания услуг, устранять допущенные по его вине недостатки при оказании услуг, которые могут повлечь отступления от условий Контракта.</w:t>
      </w:r>
    </w:p>
    <w:p w14:paraId="59494C89" w14:textId="6F28AAB4"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w:t>
      </w:r>
      <w:r w:rsidR="00441DBF">
        <w:rPr>
          <w:rStyle w:val="afd"/>
          <w:rFonts w:ascii="PT Astra Serif" w:hAnsi="PT Astra Serif"/>
          <w:i w:val="0"/>
          <w:iCs w:val="0"/>
          <w:sz w:val="24"/>
          <w:szCs w:val="24"/>
        </w:rPr>
        <w:t>7</w:t>
      </w:r>
      <w:r w:rsidRPr="00E13D8F">
        <w:rPr>
          <w:rStyle w:val="afd"/>
          <w:rFonts w:ascii="PT Astra Serif" w:hAnsi="PT Astra Serif"/>
          <w:i w:val="0"/>
          <w:iCs w:val="0"/>
          <w:sz w:val="24"/>
          <w:szCs w:val="24"/>
        </w:rPr>
        <w:t>. В случае изменения банковских реквизитов не позднее 1 (одного) рабочего дня известить об этом Государственного заказчика в письменной форме. При несвоевременном извещении об изменении реквизитов все возникающие риски несет Исполнитель.</w:t>
      </w:r>
    </w:p>
    <w:p w14:paraId="6C09F750" w14:textId="0A5F0459"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w:t>
      </w:r>
      <w:r w:rsidR="00441DBF">
        <w:rPr>
          <w:rStyle w:val="afd"/>
          <w:rFonts w:ascii="PT Astra Serif" w:hAnsi="PT Astra Serif"/>
          <w:i w:val="0"/>
          <w:iCs w:val="0"/>
          <w:sz w:val="24"/>
          <w:szCs w:val="24"/>
        </w:rPr>
        <w:t>8</w:t>
      </w:r>
      <w:r w:rsidRPr="00E13D8F">
        <w:rPr>
          <w:rStyle w:val="afd"/>
          <w:rFonts w:ascii="PT Astra Serif" w:hAnsi="PT Astra Serif"/>
          <w:i w:val="0"/>
          <w:iCs w:val="0"/>
          <w:sz w:val="24"/>
          <w:szCs w:val="24"/>
        </w:rPr>
        <w:t xml:space="preserve">. Обеспечить конфиденциальность любой информации, полученной </w:t>
      </w:r>
      <w:r w:rsidRPr="00E13D8F">
        <w:rPr>
          <w:rStyle w:val="afd"/>
          <w:rFonts w:ascii="PT Astra Serif" w:hAnsi="PT Astra Serif"/>
          <w:i w:val="0"/>
          <w:iCs w:val="0"/>
          <w:sz w:val="24"/>
          <w:szCs w:val="24"/>
        </w:rPr>
        <w:br/>
        <w:t>при оказании услуг.</w:t>
      </w:r>
    </w:p>
    <w:p w14:paraId="5561A635" w14:textId="1873D524"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w:t>
      </w:r>
      <w:r w:rsidR="00441DBF">
        <w:rPr>
          <w:rStyle w:val="afd"/>
          <w:rFonts w:ascii="PT Astra Serif" w:hAnsi="PT Astra Serif"/>
          <w:i w:val="0"/>
          <w:iCs w:val="0"/>
          <w:sz w:val="24"/>
          <w:szCs w:val="24"/>
        </w:rPr>
        <w:t>9</w:t>
      </w:r>
      <w:r w:rsidRPr="00E13D8F">
        <w:rPr>
          <w:rStyle w:val="afd"/>
          <w:rFonts w:ascii="PT Astra Serif" w:hAnsi="PT Astra Serif"/>
          <w:i w:val="0"/>
          <w:iCs w:val="0"/>
          <w:sz w:val="24"/>
          <w:szCs w:val="24"/>
        </w:rPr>
        <w:t xml:space="preserve">. Не использовать результаты услуг для собственных нужд, а также </w:t>
      </w:r>
      <w:r w:rsidRPr="00E13D8F">
        <w:rPr>
          <w:rStyle w:val="afd"/>
          <w:rFonts w:ascii="PT Astra Serif" w:hAnsi="PT Astra Serif"/>
          <w:i w:val="0"/>
          <w:iCs w:val="0"/>
          <w:sz w:val="24"/>
          <w:szCs w:val="24"/>
        </w:rPr>
        <w:br/>
        <w:t>не передавать результаты услуг третьим лицам без письменного согласия Государственного заказчика.</w:t>
      </w:r>
    </w:p>
    <w:p w14:paraId="1E3219B2" w14:textId="713B8B35"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w:t>
      </w:r>
      <w:r w:rsidR="00441DBF">
        <w:rPr>
          <w:rStyle w:val="afd"/>
          <w:rFonts w:ascii="PT Astra Serif" w:hAnsi="PT Astra Serif"/>
          <w:i w:val="0"/>
          <w:iCs w:val="0"/>
          <w:sz w:val="24"/>
          <w:szCs w:val="24"/>
        </w:rPr>
        <w:t>10</w:t>
      </w:r>
      <w:r w:rsidRPr="00E13D8F">
        <w:rPr>
          <w:rStyle w:val="afd"/>
          <w:rFonts w:ascii="PT Astra Serif" w:hAnsi="PT Astra Serif"/>
          <w:i w:val="0"/>
          <w:iCs w:val="0"/>
          <w:sz w:val="24"/>
          <w:szCs w:val="24"/>
        </w:rPr>
        <w:t>. В течение гарантийного срока за свой счет обеспечивать безвозмездное устранение всех выявленных Государственным заказчиком недостатков услуг.</w:t>
      </w:r>
    </w:p>
    <w:p w14:paraId="03107E5C" w14:textId="2043A5CD"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2.1.1</w:t>
      </w:r>
      <w:r w:rsidR="00441DBF">
        <w:rPr>
          <w:rStyle w:val="afd"/>
          <w:rFonts w:ascii="PT Astra Serif" w:hAnsi="PT Astra Serif"/>
          <w:i w:val="0"/>
          <w:iCs w:val="0"/>
          <w:sz w:val="24"/>
          <w:szCs w:val="24"/>
        </w:rPr>
        <w:t>1</w:t>
      </w:r>
      <w:r w:rsidRPr="00E13D8F">
        <w:rPr>
          <w:rStyle w:val="afd"/>
          <w:rFonts w:ascii="PT Astra Serif" w:hAnsi="PT Astra Serif"/>
          <w:i w:val="0"/>
          <w:iCs w:val="0"/>
          <w:sz w:val="24"/>
          <w:szCs w:val="24"/>
        </w:rPr>
        <w:t xml:space="preserve">. Обеспечить оказание услуг квалифицированным персоналом (далее – специалисты Исполнителя). </w:t>
      </w:r>
    </w:p>
    <w:p w14:paraId="2ACC47D8" w14:textId="502DA0C3"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2.1.1</w:t>
      </w:r>
      <w:r w:rsidR="00441DBF">
        <w:rPr>
          <w:rStyle w:val="afd"/>
          <w:rFonts w:ascii="PT Astra Serif" w:hAnsi="PT Astra Serif"/>
          <w:i w:val="0"/>
          <w:iCs w:val="0"/>
          <w:sz w:val="24"/>
          <w:szCs w:val="24"/>
        </w:rPr>
        <w:t>2</w:t>
      </w:r>
      <w:r w:rsidRPr="00E13D8F">
        <w:rPr>
          <w:rStyle w:val="afd"/>
          <w:rFonts w:ascii="PT Astra Serif" w:hAnsi="PT Astra Serif"/>
          <w:i w:val="0"/>
          <w:iCs w:val="0"/>
          <w:sz w:val="24"/>
          <w:szCs w:val="24"/>
        </w:rPr>
        <w:t>. Обеспечить соблюдение специалистами Исполнителя требований системы стандартов безопасности труда, правил техники безопасности и пожарной безопасности, требований конфиденциальности при оказании услуг по Контракту.</w:t>
      </w:r>
    </w:p>
    <w:p w14:paraId="79ECFAB1" w14:textId="3D94D1C9"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lastRenderedPageBreak/>
        <w:t>2.1.1</w:t>
      </w:r>
      <w:r w:rsidR="00441DBF">
        <w:rPr>
          <w:rStyle w:val="afd"/>
          <w:rFonts w:ascii="PT Astra Serif" w:hAnsi="PT Astra Serif"/>
          <w:i w:val="0"/>
          <w:iCs w:val="0"/>
          <w:sz w:val="24"/>
          <w:szCs w:val="24"/>
        </w:rPr>
        <w:t>3</w:t>
      </w:r>
      <w:r w:rsidRPr="00E13D8F">
        <w:rPr>
          <w:rStyle w:val="afd"/>
          <w:rFonts w:ascii="PT Astra Serif" w:hAnsi="PT Astra Serif"/>
          <w:i w:val="0"/>
          <w:iCs w:val="0"/>
          <w:sz w:val="24"/>
          <w:szCs w:val="24"/>
        </w:rPr>
        <w:t xml:space="preserve">.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о сложностях, возникающих при исполнении Контракта. </w:t>
      </w:r>
    </w:p>
    <w:p w14:paraId="135A4540" w14:textId="00B3B21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2.1.1</w:t>
      </w:r>
      <w:r w:rsidR="00441DBF">
        <w:rPr>
          <w:rStyle w:val="afd"/>
          <w:rFonts w:ascii="PT Astra Serif" w:hAnsi="PT Astra Serif"/>
          <w:i w:val="0"/>
          <w:iCs w:val="0"/>
          <w:sz w:val="24"/>
          <w:szCs w:val="24"/>
        </w:rPr>
        <w:t>4</w:t>
      </w:r>
      <w:r w:rsidRPr="00E13D8F">
        <w:rPr>
          <w:rStyle w:val="afd"/>
          <w:rFonts w:ascii="PT Astra Serif" w:hAnsi="PT Astra Serif"/>
          <w:i w:val="0"/>
          <w:iCs w:val="0"/>
          <w:sz w:val="24"/>
          <w:szCs w:val="24"/>
        </w:rPr>
        <w:t xml:space="preserve">. Предоставлять Государственному заказчику в письменной форме сведения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о привлекаемых Исполнителем к оказанию услуг организациях-соисполнителях. </w:t>
      </w:r>
    </w:p>
    <w:p w14:paraId="091F5FED" w14:textId="59B5BF50"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2.1.1</w:t>
      </w:r>
      <w:r w:rsidR="00441DBF">
        <w:rPr>
          <w:rStyle w:val="afd"/>
          <w:rFonts w:ascii="PT Astra Serif" w:hAnsi="PT Astra Serif"/>
          <w:i w:val="0"/>
          <w:iCs w:val="0"/>
          <w:sz w:val="24"/>
          <w:szCs w:val="24"/>
        </w:rPr>
        <w:t>5</w:t>
      </w:r>
      <w:r w:rsidRPr="00E13D8F">
        <w:rPr>
          <w:rStyle w:val="afd"/>
          <w:rFonts w:ascii="PT Astra Serif" w:hAnsi="PT Astra Serif"/>
          <w:i w:val="0"/>
          <w:iCs w:val="0"/>
          <w:sz w:val="24"/>
          <w:szCs w:val="24"/>
        </w:rPr>
        <w:t>. Выполнять иные обязанности в соответствии с законодательством Российской Федерации и Контрактом.</w:t>
      </w:r>
    </w:p>
    <w:p w14:paraId="13AFB901"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2.2. Исполнитель имеет право: </w:t>
      </w:r>
    </w:p>
    <w:p w14:paraId="57590DCA"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2.2.1. Требовать оплату оказанных услуг в соответствии с разделом 3 Технического задания.</w:t>
      </w:r>
    </w:p>
    <w:p w14:paraId="0E72E197"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2.2.2. Требовать уплату неустойки (пени, штрафа) Государственным заказчиком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в соответствии с разделом 7 Технического задания.</w:t>
      </w:r>
    </w:p>
    <w:p w14:paraId="68452436"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2.2.3. Получать на основании письменных запросов имеющуюся </w:t>
      </w:r>
      <w:r w:rsidRPr="00E13D8F">
        <w:rPr>
          <w:rStyle w:val="afd"/>
          <w:rFonts w:ascii="PT Astra Serif" w:hAnsi="PT Astra Serif"/>
          <w:i w:val="0"/>
          <w:iCs w:val="0"/>
          <w:sz w:val="24"/>
          <w:szCs w:val="24"/>
        </w:rPr>
        <w:br/>
        <w:t>у Государственного заказчика информацию, необходимую для оказания услуг.</w:t>
      </w:r>
    </w:p>
    <w:p w14:paraId="3F8B1AF6"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2.2.4. Принять решение об одностороннем отказе от исполнения Контракта </w:t>
      </w:r>
      <w:r w:rsidRPr="00E13D8F">
        <w:rPr>
          <w:rStyle w:val="afd"/>
          <w:rFonts w:ascii="PT Astra Serif" w:hAnsi="PT Astra Serif"/>
          <w:i w:val="0"/>
          <w:iCs w:val="0"/>
          <w:sz w:val="24"/>
          <w:szCs w:val="24"/>
        </w:rPr>
        <w:br/>
        <w:t xml:space="preserve">по основаниям, предусмотренным Гражданским кодексом Российской Федерации </w:t>
      </w:r>
      <w:r w:rsidR="00874FCA"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для одностороннего отказа от исполнения отдельных видов обязательств.</w:t>
      </w:r>
    </w:p>
    <w:p w14:paraId="5696260F"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2.3. Государственный заказчик обязуется:</w:t>
      </w:r>
    </w:p>
    <w:p w14:paraId="593EED5B"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2.3.1. Передавать Исполнителю имеющуюся у Государственного заказчика информацию, необходимую для оказания услуг.</w:t>
      </w:r>
    </w:p>
    <w:p w14:paraId="5E24A914"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2.3.2. Обеспечить приемку и оплату оказанных услуг в соответствии с условиями Контракта.</w:t>
      </w:r>
    </w:p>
    <w:p w14:paraId="3F77491F"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2.3.3. Взыскивать неустойку (пени, штраф) в соответствии с разделом </w:t>
      </w:r>
      <w:r w:rsidR="00874FCA"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7 Технического задания за неисполнение или ненадлежащее исполнение Исполнителем обязательств, предусмотренных Контрактом.</w:t>
      </w:r>
    </w:p>
    <w:p w14:paraId="5E3CF078"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2.3.4. Выполнять иные обязанности, предусмотренные действующим законодательством Российской Федерации и Контрактом.</w:t>
      </w:r>
    </w:p>
    <w:p w14:paraId="62E20D00"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2.4. Государственный заказчик имеет право:</w:t>
      </w:r>
    </w:p>
    <w:p w14:paraId="151997F0"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2.4.1. В любое время проверять ход и соответствие оказываемых услуг условиям Контракта без вмешательства в оперативно-хозяйственную деятельность Исполнителя.</w:t>
      </w:r>
    </w:p>
    <w:p w14:paraId="11E68AFC"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2.4.2. Требовать от Исполнителя предоставления информации и документации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для осуществления проверки хода и качества оказания услуг.</w:t>
      </w:r>
    </w:p>
    <w:p w14:paraId="546EB33F"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2.4.3. Принять решение об одностороннем отказе от исполнения Контракта </w:t>
      </w:r>
      <w:r w:rsidRPr="00E13D8F">
        <w:rPr>
          <w:rStyle w:val="afd"/>
          <w:rFonts w:ascii="PT Astra Serif" w:hAnsi="PT Astra Serif"/>
          <w:i w:val="0"/>
          <w:iCs w:val="0"/>
          <w:sz w:val="24"/>
          <w:szCs w:val="24"/>
        </w:rPr>
        <w:br/>
        <w:t>в соответствии с гражданским законодательством в случаях, предусмотренных пунктом 9.4. Технического задания.</w:t>
      </w:r>
    </w:p>
    <w:p w14:paraId="35DF5F97" w14:textId="42A15DE5" w:rsidR="00753B0F" w:rsidRPr="00E13D8F" w:rsidRDefault="00753B0F"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2.4.4.</w:t>
      </w:r>
      <w:r w:rsidRPr="00E13D8F">
        <w:rPr>
          <w:rStyle w:val="afd"/>
          <w:rFonts w:ascii="PT Astra Serif" w:hAnsi="PT Astra Serif"/>
          <w:i w:val="0"/>
          <w:iCs w:val="0"/>
          <w:sz w:val="24"/>
          <w:szCs w:val="24"/>
        </w:rPr>
        <w:tab/>
        <w:t xml:space="preserve">Предоставить надлежащим образом заверенную копию лицензии </w:t>
      </w:r>
      <w:r w:rsidR="00F67914" w:rsidRPr="00E13D8F">
        <w:rPr>
          <w:rStyle w:val="afd"/>
          <w:rFonts w:ascii="PT Astra Serif" w:hAnsi="PT Astra Serif"/>
          <w:i w:val="0"/>
          <w:iCs w:val="0"/>
          <w:sz w:val="24"/>
          <w:szCs w:val="24"/>
        </w:rPr>
        <w:br/>
      </w:r>
      <w:r w:rsidR="00212D96" w:rsidRPr="00E13D8F">
        <w:rPr>
          <w:rStyle w:val="afd"/>
          <w:rFonts w:ascii="PT Astra Serif" w:hAnsi="PT Astra Serif"/>
          <w:i w:val="0"/>
          <w:iCs w:val="0"/>
          <w:sz w:val="24"/>
          <w:szCs w:val="24"/>
        </w:rPr>
        <w:t>на осуществление деятельности по монтажу, техническому обслуживанию и ремонту средств обеспечения пожарной безопасности зданий и сооружений</w:t>
      </w:r>
      <w:r w:rsidRPr="00E13D8F">
        <w:rPr>
          <w:rStyle w:val="afd"/>
          <w:rFonts w:ascii="PT Astra Serif" w:hAnsi="PT Astra Serif"/>
          <w:i w:val="0"/>
          <w:iCs w:val="0"/>
          <w:sz w:val="24"/>
          <w:szCs w:val="24"/>
        </w:rPr>
        <w:t xml:space="preserve"> </w:t>
      </w:r>
      <w:r w:rsidR="00047795" w:rsidRPr="00047795">
        <w:rPr>
          <w:rStyle w:val="afd"/>
          <w:rFonts w:ascii="PT Astra Serif" w:hAnsi="PT Astra Serif"/>
          <w:i w:val="0"/>
          <w:iCs w:val="0"/>
          <w:sz w:val="24"/>
          <w:szCs w:val="24"/>
        </w:rPr>
        <w:t xml:space="preserve">(включающую вид работ </w:t>
      </w:r>
      <w:r w:rsidR="00047795">
        <w:rPr>
          <w:rStyle w:val="afd"/>
          <w:rFonts w:ascii="PT Astra Serif" w:hAnsi="PT Astra Serif"/>
          <w:i w:val="0"/>
          <w:iCs w:val="0"/>
          <w:sz w:val="24"/>
          <w:szCs w:val="24"/>
        </w:rPr>
        <w:br/>
      </w:r>
      <w:r w:rsidR="00047795" w:rsidRPr="00047795">
        <w:rPr>
          <w:rStyle w:val="afd"/>
          <w:rFonts w:ascii="PT Astra Serif" w:hAnsi="PT Astra Serif"/>
          <w:i w:val="0"/>
          <w:iCs w:val="0"/>
          <w:sz w:val="24"/>
          <w:szCs w:val="24"/>
        </w:rPr>
        <w:t xml:space="preserve">по лицензии - «Монтаж, техническое обслуживание и ремонт первичных средств пожаротушения») </w:t>
      </w:r>
      <w:r w:rsidRPr="00E13D8F">
        <w:rPr>
          <w:rStyle w:val="afd"/>
          <w:rFonts w:ascii="PT Astra Serif" w:hAnsi="PT Astra Serif"/>
          <w:i w:val="0"/>
          <w:iCs w:val="0"/>
          <w:sz w:val="24"/>
          <w:szCs w:val="24"/>
        </w:rPr>
        <w:t>по оказанию услуг, указанных в настоящем Контракте.</w:t>
      </w:r>
    </w:p>
    <w:p w14:paraId="07B32138" w14:textId="77777777" w:rsidR="003C55A9" w:rsidRPr="00E13D8F" w:rsidRDefault="003C55A9" w:rsidP="00E13D8F">
      <w:pPr>
        <w:pStyle w:val="af"/>
        <w:jc w:val="both"/>
        <w:rPr>
          <w:rStyle w:val="afd"/>
          <w:rFonts w:ascii="PT Astra Serif" w:hAnsi="PT Astra Serif"/>
          <w:i w:val="0"/>
          <w:iCs w:val="0"/>
          <w:sz w:val="24"/>
          <w:szCs w:val="24"/>
        </w:rPr>
      </w:pPr>
    </w:p>
    <w:p w14:paraId="5562E651" w14:textId="74F05861" w:rsidR="00497073"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3. Цена Контракта и порядок расчетов</w:t>
      </w:r>
    </w:p>
    <w:p w14:paraId="437B7946" w14:textId="77777777" w:rsidR="00E13D8F" w:rsidRPr="00E13D8F" w:rsidRDefault="00E13D8F" w:rsidP="00E13D8F">
      <w:pPr>
        <w:pStyle w:val="af"/>
        <w:jc w:val="center"/>
        <w:rPr>
          <w:rStyle w:val="afd"/>
          <w:rFonts w:ascii="PT Astra Serif" w:hAnsi="PT Astra Serif"/>
          <w:b/>
          <w:bCs/>
          <w:i w:val="0"/>
          <w:iCs w:val="0"/>
          <w:sz w:val="24"/>
          <w:szCs w:val="24"/>
        </w:rPr>
      </w:pPr>
    </w:p>
    <w:p w14:paraId="4E2A8FAF"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3.1.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9 Технического задания. </w:t>
      </w:r>
    </w:p>
    <w:p w14:paraId="51D719BE"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3.2. Цена </w:t>
      </w:r>
      <w:r w:rsidR="00F16EDC" w:rsidRPr="00E13D8F">
        <w:rPr>
          <w:rStyle w:val="afd"/>
          <w:rFonts w:ascii="PT Astra Serif" w:hAnsi="PT Astra Serif"/>
          <w:i w:val="0"/>
          <w:iCs w:val="0"/>
          <w:sz w:val="24"/>
          <w:szCs w:val="24"/>
        </w:rPr>
        <w:t>К</w:t>
      </w:r>
      <w:r w:rsidRPr="00E13D8F">
        <w:rPr>
          <w:rStyle w:val="afd"/>
          <w:rFonts w:ascii="PT Astra Serif" w:hAnsi="PT Astra Serif"/>
          <w:i w:val="0"/>
          <w:iCs w:val="0"/>
          <w:sz w:val="24"/>
          <w:szCs w:val="24"/>
        </w:rPr>
        <w:t>онтракта включает в себя общую стоимость услуг с учетом всех расходов, непосредственно связанных с оказанием услуг, а та</w:t>
      </w:r>
      <w:r w:rsidR="001C231A" w:rsidRPr="00E13D8F">
        <w:rPr>
          <w:rStyle w:val="afd"/>
          <w:rFonts w:ascii="PT Astra Serif" w:hAnsi="PT Astra Serif"/>
          <w:i w:val="0"/>
          <w:iCs w:val="0"/>
          <w:sz w:val="24"/>
          <w:szCs w:val="24"/>
        </w:rPr>
        <w:t xml:space="preserve">кже всех расходов на </w:t>
      </w:r>
      <w:r w:rsidRPr="00E13D8F">
        <w:rPr>
          <w:rStyle w:val="afd"/>
          <w:rFonts w:ascii="PT Astra Serif" w:hAnsi="PT Astra Serif"/>
          <w:i w:val="0"/>
          <w:iCs w:val="0"/>
          <w:sz w:val="24"/>
          <w:szCs w:val="24"/>
        </w:rPr>
        <w:t xml:space="preserve">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 </w:t>
      </w:r>
    </w:p>
    <w:p w14:paraId="0B94F836" w14:textId="77777777" w:rsidR="00E13D8F" w:rsidRPr="00E13D8F" w:rsidRDefault="00497073" w:rsidP="00E13D8F">
      <w:pPr>
        <w:pStyle w:val="af"/>
        <w:ind w:firstLine="720"/>
        <w:jc w:val="both"/>
        <w:rPr>
          <w:rStyle w:val="afd"/>
          <w:rFonts w:ascii="PT Astra Serif" w:eastAsia="Calibri" w:hAnsi="PT Astra Serif"/>
          <w:i w:val="0"/>
          <w:iCs w:val="0"/>
          <w:sz w:val="24"/>
          <w:szCs w:val="24"/>
        </w:rPr>
      </w:pPr>
      <w:r w:rsidRPr="00E13D8F">
        <w:rPr>
          <w:rStyle w:val="afd"/>
          <w:rFonts w:ascii="PT Astra Serif" w:hAnsi="PT Astra Serif"/>
          <w:i w:val="0"/>
          <w:iCs w:val="0"/>
          <w:sz w:val="24"/>
          <w:szCs w:val="24"/>
        </w:rPr>
        <w:t xml:space="preserve">3.3. Оплата по Контракту производится в рублях Российской Федерации </w:t>
      </w:r>
      <w:r w:rsidRPr="00E13D8F">
        <w:rPr>
          <w:rStyle w:val="afd"/>
          <w:rFonts w:ascii="PT Astra Serif" w:hAnsi="PT Astra Serif"/>
          <w:i w:val="0"/>
          <w:iCs w:val="0"/>
          <w:sz w:val="24"/>
          <w:szCs w:val="24"/>
        </w:rPr>
        <w:br/>
        <w:t xml:space="preserve">в безналичном порядке в пределах доведенных лимитов бюджетных обязательств и с учетом </w:t>
      </w:r>
      <w:r w:rsidRPr="00E13D8F">
        <w:rPr>
          <w:rStyle w:val="afd"/>
          <w:rFonts w:ascii="PT Astra Serif" w:hAnsi="PT Astra Serif"/>
          <w:i w:val="0"/>
          <w:iCs w:val="0"/>
          <w:sz w:val="24"/>
          <w:szCs w:val="24"/>
        </w:rPr>
        <w:lastRenderedPageBreak/>
        <w:t xml:space="preserve">принятых и неисполненных обязательств в форме платежных поручений путем перечисления Государственным заказчиком выделенных из федерального бюджета денежных средств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на расчетный счет Исполнителя</w:t>
      </w:r>
      <w:r w:rsidR="00053278" w:rsidRPr="00E13D8F">
        <w:rPr>
          <w:rStyle w:val="afd"/>
          <w:rFonts w:ascii="PT Astra Serif" w:hAnsi="PT Astra Serif"/>
          <w:i w:val="0"/>
          <w:iCs w:val="0"/>
          <w:sz w:val="24"/>
          <w:szCs w:val="24"/>
        </w:rPr>
        <w:t>,</w:t>
      </w:r>
      <w:r w:rsidR="00F62537" w:rsidRPr="00E13D8F">
        <w:rPr>
          <w:rStyle w:val="afd"/>
          <w:rFonts w:ascii="PT Astra Serif" w:hAnsi="PT Astra Serif"/>
          <w:i w:val="0"/>
          <w:iCs w:val="0"/>
          <w:sz w:val="24"/>
          <w:szCs w:val="24"/>
        </w:rPr>
        <w:t xml:space="preserve"> </w:t>
      </w:r>
      <w:r w:rsidR="00053278" w:rsidRPr="00E13D8F">
        <w:rPr>
          <w:rStyle w:val="afd"/>
          <w:rFonts w:ascii="PT Astra Serif" w:hAnsi="PT Astra Serif"/>
          <w:i w:val="0"/>
          <w:iCs w:val="0"/>
          <w:sz w:val="24"/>
          <w:szCs w:val="24"/>
        </w:rPr>
        <w:t>в течение 10 (десяти) рабочих дней</w:t>
      </w:r>
      <w:r w:rsidR="00053278" w:rsidRPr="00E13D8F">
        <w:rPr>
          <w:rStyle w:val="afd"/>
          <w:rFonts w:ascii="PT Astra Serif" w:hAnsi="PT Astra Serif"/>
          <w:i w:val="0"/>
          <w:iCs w:val="0"/>
          <w:sz w:val="24"/>
          <w:szCs w:val="24"/>
        </w:rPr>
        <w:br/>
        <w:t>с момента подписания Государственным заказчик</w:t>
      </w:r>
      <w:r w:rsidR="001C231A" w:rsidRPr="00E13D8F">
        <w:rPr>
          <w:rStyle w:val="afd"/>
          <w:rFonts w:ascii="PT Astra Serif" w:hAnsi="PT Astra Serif"/>
          <w:i w:val="0"/>
          <w:iCs w:val="0"/>
          <w:sz w:val="24"/>
          <w:szCs w:val="24"/>
        </w:rPr>
        <w:t>ом документа о приемке оказанных услуг</w:t>
      </w:r>
      <w:r w:rsidR="00053278" w:rsidRPr="00E13D8F">
        <w:rPr>
          <w:rStyle w:val="afd"/>
          <w:rFonts w:ascii="PT Astra Serif" w:hAnsi="PT Astra Serif"/>
          <w:i w:val="0"/>
          <w:iCs w:val="0"/>
          <w:sz w:val="24"/>
          <w:szCs w:val="24"/>
        </w:rPr>
        <w:t>.</w:t>
      </w:r>
      <w:r w:rsidR="0062629E" w:rsidRPr="00E13D8F">
        <w:rPr>
          <w:rStyle w:val="afd"/>
          <w:rFonts w:ascii="PT Astra Serif" w:eastAsia="Calibri" w:hAnsi="PT Astra Serif"/>
          <w:i w:val="0"/>
          <w:iCs w:val="0"/>
          <w:sz w:val="24"/>
          <w:szCs w:val="24"/>
        </w:rPr>
        <w:t xml:space="preserve"> </w:t>
      </w:r>
    </w:p>
    <w:p w14:paraId="5377D671" w14:textId="376A7EF3" w:rsidR="00E13D8F"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3.4. Обязательства по оплате оказанных услуг считаются выполненными в день списания денежных средств со счетов Государственного заказчика.</w:t>
      </w:r>
    </w:p>
    <w:p w14:paraId="4F4F6223" w14:textId="77777777" w:rsidR="00E13D8F"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3.</w:t>
      </w:r>
      <w:r w:rsidR="00E10513" w:rsidRPr="00E13D8F">
        <w:rPr>
          <w:rStyle w:val="afd"/>
          <w:rFonts w:ascii="PT Astra Serif" w:hAnsi="PT Astra Serif"/>
          <w:i w:val="0"/>
          <w:iCs w:val="0"/>
          <w:sz w:val="24"/>
          <w:szCs w:val="24"/>
        </w:rPr>
        <w:t>5</w:t>
      </w:r>
      <w:r w:rsidRPr="00E13D8F">
        <w:rPr>
          <w:rStyle w:val="afd"/>
          <w:rFonts w:ascii="PT Astra Serif" w:hAnsi="PT Astra Serif"/>
          <w:i w:val="0"/>
          <w:iCs w:val="0"/>
          <w:sz w:val="24"/>
          <w:szCs w:val="24"/>
        </w:rPr>
        <w:t xml:space="preserve">. Государственный заказчик не оплачивает расходы, не предусмотренные </w:t>
      </w:r>
      <w:r w:rsidRPr="00E13D8F">
        <w:rPr>
          <w:rStyle w:val="afd"/>
          <w:rFonts w:ascii="PT Astra Serif" w:hAnsi="PT Astra Serif"/>
          <w:i w:val="0"/>
          <w:iCs w:val="0"/>
          <w:sz w:val="24"/>
          <w:szCs w:val="24"/>
        </w:rPr>
        <w:br/>
        <w:t>в данном Контракте.</w:t>
      </w:r>
    </w:p>
    <w:p w14:paraId="2BE6189E" w14:textId="77777777" w:rsidR="00E13D8F" w:rsidRPr="00E13D8F"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4. Сроки оказания услуг</w:t>
      </w:r>
    </w:p>
    <w:p w14:paraId="54B74541" w14:textId="77777777" w:rsidR="00E13D8F" w:rsidRDefault="00E13D8F" w:rsidP="00E13D8F">
      <w:pPr>
        <w:pStyle w:val="af"/>
        <w:jc w:val="both"/>
        <w:rPr>
          <w:rStyle w:val="afd"/>
          <w:rFonts w:ascii="PT Astra Serif" w:hAnsi="PT Astra Serif"/>
          <w:i w:val="0"/>
          <w:iCs w:val="0"/>
          <w:sz w:val="24"/>
          <w:szCs w:val="24"/>
        </w:rPr>
      </w:pPr>
    </w:p>
    <w:p w14:paraId="0941FF95" w14:textId="72E84BF7" w:rsidR="00E13D8F"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4.1. Срок начала оказания услуг – с </w:t>
      </w:r>
      <w:r w:rsidR="00B61077" w:rsidRPr="00E13D8F">
        <w:rPr>
          <w:rStyle w:val="afd"/>
          <w:rFonts w:ascii="PT Astra Serif" w:hAnsi="PT Astra Serif"/>
          <w:i w:val="0"/>
          <w:iCs w:val="0"/>
          <w:sz w:val="24"/>
          <w:szCs w:val="24"/>
        </w:rPr>
        <w:t>даты</w:t>
      </w:r>
      <w:r w:rsidRPr="00E13D8F">
        <w:rPr>
          <w:rStyle w:val="afd"/>
          <w:rFonts w:ascii="PT Astra Serif" w:hAnsi="PT Astra Serif"/>
          <w:i w:val="0"/>
          <w:iCs w:val="0"/>
          <w:sz w:val="24"/>
          <w:szCs w:val="24"/>
        </w:rPr>
        <w:t xml:space="preserve"> заключения Контракта.</w:t>
      </w:r>
    </w:p>
    <w:p w14:paraId="4213EC73" w14:textId="524056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4.2. Срок окончания оказания услуг – </w:t>
      </w:r>
      <w:r w:rsidR="00277EA3" w:rsidRPr="00E13D8F">
        <w:rPr>
          <w:rStyle w:val="afd"/>
          <w:rFonts w:ascii="PT Astra Serif" w:hAnsi="PT Astra Serif"/>
          <w:i w:val="0"/>
          <w:iCs w:val="0"/>
          <w:sz w:val="24"/>
          <w:szCs w:val="24"/>
        </w:rPr>
        <w:t>п</w:t>
      </w:r>
      <w:r w:rsidR="00090ABE" w:rsidRPr="00E13D8F">
        <w:rPr>
          <w:rStyle w:val="afd"/>
          <w:rFonts w:ascii="PT Astra Serif" w:hAnsi="PT Astra Serif"/>
          <w:i w:val="0"/>
          <w:iCs w:val="0"/>
          <w:sz w:val="24"/>
          <w:szCs w:val="24"/>
        </w:rPr>
        <w:t xml:space="preserve">о </w:t>
      </w:r>
      <w:r w:rsidR="0057740C" w:rsidRPr="00E13D8F">
        <w:rPr>
          <w:rStyle w:val="afd"/>
          <w:rFonts w:ascii="PT Astra Serif" w:hAnsi="PT Astra Serif"/>
          <w:i w:val="0"/>
          <w:iCs w:val="0"/>
          <w:sz w:val="24"/>
          <w:szCs w:val="24"/>
        </w:rPr>
        <w:t>3</w:t>
      </w:r>
      <w:r w:rsidR="00A14565" w:rsidRPr="00E13D8F">
        <w:rPr>
          <w:rStyle w:val="afd"/>
          <w:rFonts w:ascii="PT Astra Serif" w:hAnsi="PT Astra Serif"/>
          <w:i w:val="0"/>
          <w:iCs w:val="0"/>
          <w:sz w:val="24"/>
          <w:szCs w:val="24"/>
        </w:rPr>
        <w:t>0</w:t>
      </w:r>
      <w:r w:rsidR="00854818" w:rsidRPr="00E13D8F">
        <w:rPr>
          <w:rStyle w:val="afd"/>
          <w:rFonts w:ascii="PT Astra Serif" w:hAnsi="PT Astra Serif"/>
          <w:i w:val="0"/>
          <w:iCs w:val="0"/>
          <w:sz w:val="24"/>
          <w:szCs w:val="24"/>
        </w:rPr>
        <w:t>.</w:t>
      </w:r>
      <w:r w:rsidR="00A14565" w:rsidRPr="00E13D8F">
        <w:rPr>
          <w:rStyle w:val="afd"/>
          <w:rFonts w:ascii="PT Astra Serif" w:hAnsi="PT Astra Serif"/>
          <w:i w:val="0"/>
          <w:iCs w:val="0"/>
          <w:sz w:val="24"/>
          <w:szCs w:val="24"/>
        </w:rPr>
        <w:t>10</w:t>
      </w:r>
      <w:r w:rsidR="000C5B42" w:rsidRPr="00E13D8F">
        <w:rPr>
          <w:rStyle w:val="afd"/>
          <w:rFonts w:ascii="PT Astra Serif" w:hAnsi="PT Astra Serif"/>
          <w:i w:val="0"/>
          <w:iCs w:val="0"/>
          <w:sz w:val="24"/>
          <w:szCs w:val="24"/>
        </w:rPr>
        <w:t>.202</w:t>
      </w:r>
      <w:r w:rsidR="007160CF" w:rsidRPr="00E13D8F">
        <w:rPr>
          <w:rStyle w:val="afd"/>
          <w:rFonts w:ascii="PT Astra Serif" w:hAnsi="PT Astra Serif"/>
          <w:i w:val="0"/>
          <w:iCs w:val="0"/>
          <w:sz w:val="24"/>
          <w:szCs w:val="24"/>
        </w:rPr>
        <w:t>6</w:t>
      </w:r>
      <w:r w:rsidR="00277EA3" w:rsidRPr="00E13D8F">
        <w:rPr>
          <w:rStyle w:val="afd"/>
          <w:rFonts w:ascii="PT Astra Serif" w:hAnsi="PT Astra Serif"/>
          <w:i w:val="0"/>
          <w:iCs w:val="0"/>
          <w:sz w:val="24"/>
          <w:szCs w:val="24"/>
        </w:rPr>
        <w:t xml:space="preserve"> включительно</w:t>
      </w:r>
      <w:r w:rsidRPr="00E13D8F">
        <w:rPr>
          <w:rStyle w:val="afd"/>
          <w:rFonts w:ascii="PT Astra Serif" w:hAnsi="PT Astra Serif"/>
          <w:i w:val="0"/>
          <w:iCs w:val="0"/>
          <w:sz w:val="24"/>
          <w:szCs w:val="24"/>
        </w:rPr>
        <w:t>.</w:t>
      </w:r>
    </w:p>
    <w:p w14:paraId="1162C315" w14:textId="77777777" w:rsidR="00497073" w:rsidRPr="00E13D8F" w:rsidRDefault="00497073" w:rsidP="00E13D8F">
      <w:pPr>
        <w:pStyle w:val="af"/>
        <w:jc w:val="both"/>
        <w:rPr>
          <w:rStyle w:val="afd"/>
          <w:rFonts w:ascii="PT Astra Serif" w:hAnsi="PT Astra Serif"/>
          <w:i w:val="0"/>
          <w:iCs w:val="0"/>
          <w:sz w:val="24"/>
          <w:szCs w:val="24"/>
        </w:rPr>
      </w:pPr>
    </w:p>
    <w:p w14:paraId="14E2C52A" w14:textId="77777777" w:rsidR="00497073" w:rsidRPr="00E13D8F"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5. Порядок и срок приемки оказанных услуг,</w:t>
      </w:r>
    </w:p>
    <w:p w14:paraId="5AB28923" w14:textId="15E8B8A4" w:rsidR="00497073"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порядок и срок оформления результатов приемки</w:t>
      </w:r>
    </w:p>
    <w:p w14:paraId="1C001FE1" w14:textId="77777777" w:rsidR="00E13D8F" w:rsidRPr="00E13D8F" w:rsidRDefault="00E13D8F" w:rsidP="00E13D8F">
      <w:pPr>
        <w:pStyle w:val="af"/>
        <w:jc w:val="center"/>
        <w:rPr>
          <w:rStyle w:val="afd"/>
          <w:rFonts w:ascii="PT Astra Serif" w:hAnsi="PT Astra Serif"/>
          <w:b/>
          <w:bCs/>
          <w:i w:val="0"/>
          <w:iCs w:val="0"/>
          <w:sz w:val="24"/>
          <w:szCs w:val="24"/>
        </w:rPr>
      </w:pPr>
    </w:p>
    <w:p w14:paraId="0E43FC5A" w14:textId="77777777" w:rsidR="00497073" w:rsidRPr="00E13D8F" w:rsidRDefault="00497073" w:rsidP="00E13D8F">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ab/>
        <w:t>5.1. По окончании оказания услуг, Исполнитель в течение 2 (двух) рабочих дней представляет Государственному заказчи</w:t>
      </w:r>
      <w:r w:rsidR="00A927DD" w:rsidRPr="00E13D8F">
        <w:rPr>
          <w:rStyle w:val="afd"/>
          <w:rFonts w:ascii="PT Astra Serif" w:hAnsi="PT Astra Serif"/>
          <w:i w:val="0"/>
          <w:iCs w:val="0"/>
          <w:sz w:val="24"/>
          <w:szCs w:val="24"/>
        </w:rPr>
        <w:t xml:space="preserve">ку </w:t>
      </w:r>
      <w:r w:rsidR="00B61077" w:rsidRPr="00E13D8F">
        <w:rPr>
          <w:rStyle w:val="afd"/>
          <w:rFonts w:ascii="PT Astra Serif" w:hAnsi="PT Astra Serif"/>
          <w:i w:val="0"/>
          <w:iCs w:val="0"/>
          <w:sz w:val="24"/>
          <w:szCs w:val="24"/>
        </w:rPr>
        <w:t>акт приемки товаров, работ, услуг, составленный по форме, предусмотренной приложением № 2 к Техническому зада</w:t>
      </w:r>
      <w:r w:rsidR="001C231A" w:rsidRPr="00E13D8F">
        <w:rPr>
          <w:rStyle w:val="afd"/>
          <w:rFonts w:ascii="PT Astra Serif" w:hAnsi="PT Astra Serif"/>
          <w:i w:val="0"/>
          <w:iCs w:val="0"/>
          <w:sz w:val="24"/>
          <w:szCs w:val="24"/>
        </w:rPr>
        <w:t>нию,</w:t>
      </w:r>
      <w:r w:rsidR="00B61077" w:rsidRPr="00E13D8F">
        <w:rPr>
          <w:rStyle w:val="afd"/>
          <w:rFonts w:ascii="PT Astra Serif" w:hAnsi="PT Astra Serif"/>
          <w:i w:val="0"/>
          <w:iCs w:val="0"/>
          <w:sz w:val="24"/>
          <w:szCs w:val="24"/>
        </w:rPr>
        <w:t xml:space="preserve"> и другие документы, согласно установленным Госстандартом Росси</w:t>
      </w:r>
      <w:r w:rsidR="00A927DD" w:rsidRPr="00E13D8F">
        <w:rPr>
          <w:rStyle w:val="afd"/>
          <w:rFonts w:ascii="PT Astra Serif" w:hAnsi="PT Astra Serif"/>
          <w:i w:val="0"/>
          <w:iCs w:val="0"/>
          <w:sz w:val="24"/>
          <w:szCs w:val="24"/>
        </w:rPr>
        <w:t>и требованиям.</w:t>
      </w:r>
    </w:p>
    <w:p w14:paraId="6134CD1A"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5.2. Государственный заказчик осуществляет приемку услуг на соответствие </w:t>
      </w:r>
      <w:r w:rsidR="00874FCA"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их объема и качества требованиям, установленным в Контракте.</w:t>
      </w:r>
    </w:p>
    <w:p w14:paraId="41AD586E" w14:textId="5D75F6F1"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5.3. </w:t>
      </w:r>
      <w:r w:rsidR="00A64A76" w:rsidRPr="00E13D8F">
        <w:rPr>
          <w:rStyle w:val="afd"/>
          <w:rFonts w:ascii="PT Astra Serif" w:hAnsi="PT Astra Serif"/>
          <w:i w:val="0"/>
          <w:iCs w:val="0"/>
          <w:sz w:val="24"/>
          <w:szCs w:val="24"/>
        </w:rPr>
        <w:t>Государственный заказчик в течение 2 (двух) рабочих дней со дня получения акта приемки товаров, работ, услуг обязан направить Исполнителю подписанный акт приемки товаров, работ, услуг</w:t>
      </w:r>
      <w:r w:rsidR="001C231A" w:rsidRPr="00E13D8F">
        <w:rPr>
          <w:rStyle w:val="afd"/>
          <w:rFonts w:ascii="PT Astra Serif" w:hAnsi="PT Astra Serif"/>
          <w:i w:val="0"/>
          <w:iCs w:val="0"/>
          <w:sz w:val="24"/>
          <w:szCs w:val="24"/>
        </w:rPr>
        <w:t>,</w:t>
      </w:r>
      <w:r w:rsidR="00A64A76" w:rsidRPr="00E13D8F">
        <w:rPr>
          <w:rStyle w:val="afd"/>
          <w:rFonts w:ascii="PT Astra Serif" w:hAnsi="PT Astra Serif"/>
          <w:i w:val="0"/>
          <w:iCs w:val="0"/>
          <w:sz w:val="24"/>
          <w:szCs w:val="24"/>
        </w:rPr>
        <w:t xml:space="preserve"> предусмотренный </w:t>
      </w:r>
      <w:r w:rsidR="001053E7" w:rsidRPr="00E13D8F">
        <w:rPr>
          <w:rStyle w:val="afd"/>
          <w:rFonts w:ascii="PT Astra Serif" w:hAnsi="PT Astra Serif"/>
          <w:i w:val="0"/>
          <w:iCs w:val="0"/>
          <w:sz w:val="24"/>
          <w:szCs w:val="24"/>
        </w:rPr>
        <w:t>п</w:t>
      </w:r>
      <w:r w:rsidR="00A64A76" w:rsidRPr="00E13D8F">
        <w:rPr>
          <w:rStyle w:val="afd"/>
          <w:rFonts w:ascii="PT Astra Serif" w:hAnsi="PT Astra Serif"/>
          <w:i w:val="0"/>
          <w:iCs w:val="0"/>
          <w:sz w:val="24"/>
          <w:szCs w:val="24"/>
        </w:rPr>
        <w:t>риложением №</w:t>
      </w:r>
      <w:r w:rsidR="001053E7" w:rsidRPr="00E13D8F">
        <w:rPr>
          <w:rStyle w:val="afd"/>
          <w:rFonts w:ascii="PT Astra Serif" w:hAnsi="PT Astra Serif"/>
          <w:i w:val="0"/>
          <w:iCs w:val="0"/>
          <w:sz w:val="24"/>
          <w:szCs w:val="24"/>
        </w:rPr>
        <w:t xml:space="preserve"> </w:t>
      </w:r>
      <w:r w:rsidR="00A64A76" w:rsidRPr="00E13D8F">
        <w:rPr>
          <w:rStyle w:val="afd"/>
          <w:rFonts w:ascii="PT Astra Serif" w:hAnsi="PT Astra Serif"/>
          <w:i w:val="0"/>
          <w:iCs w:val="0"/>
          <w:sz w:val="24"/>
          <w:szCs w:val="24"/>
        </w:rPr>
        <w:t xml:space="preserve">2 к </w:t>
      </w:r>
      <w:r w:rsidR="001053E7" w:rsidRPr="00E13D8F">
        <w:rPr>
          <w:rStyle w:val="afd"/>
          <w:rFonts w:ascii="PT Astra Serif" w:hAnsi="PT Astra Serif"/>
          <w:i w:val="0"/>
          <w:iCs w:val="0"/>
          <w:sz w:val="24"/>
          <w:szCs w:val="24"/>
        </w:rPr>
        <w:t>Т</w:t>
      </w:r>
      <w:r w:rsidR="00A64A76" w:rsidRPr="00E13D8F">
        <w:rPr>
          <w:rStyle w:val="afd"/>
          <w:rFonts w:ascii="PT Astra Serif" w:hAnsi="PT Astra Serif"/>
          <w:i w:val="0"/>
          <w:iCs w:val="0"/>
          <w:sz w:val="24"/>
          <w:szCs w:val="24"/>
        </w:rPr>
        <w:t>ехническому заданию</w:t>
      </w:r>
      <w:r w:rsidR="001C231A" w:rsidRPr="00E13D8F">
        <w:rPr>
          <w:rStyle w:val="afd"/>
          <w:rFonts w:ascii="PT Astra Serif" w:hAnsi="PT Astra Serif"/>
          <w:i w:val="0"/>
          <w:iCs w:val="0"/>
          <w:sz w:val="24"/>
          <w:szCs w:val="24"/>
        </w:rPr>
        <w:t>,</w:t>
      </w:r>
      <w:r w:rsidR="00A64A76" w:rsidRPr="00E13D8F">
        <w:rPr>
          <w:rStyle w:val="afd"/>
          <w:rFonts w:ascii="PT Astra Serif" w:hAnsi="PT Astra Serif"/>
          <w:i w:val="0"/>
          <w:iCs w:val="0"/>
          <w:sz w:val="24"/>
          <w:szCs w:val="24"/>
        </w:rPr>
        <w:t xml:space="preserve"> </w:t>
      </w:r>
      <w:r w:rsidR="00F67914" w:rsidRPr="00E13D8F">
        <w:rPr>
          <w:rStyle w:val="afd"/>
          <w:rFonts w:ascii="PT Astra Serif" w:hAnsi="PT Astra Serif"/>
          <w:i w:val="0"/>
          <w:iCs w:val="0"/>
          <w:sz w:val="24"/>
          <w:szCs w:val="24"/>
        </w:rPr>
        <w:br/>
      </w:r>
      <w:r w:rsidR="00A64A76" w:rsidRPr="00E13D8F">
        <w:rPr>
          <w:rStyle w:val="afd"/>
          <w:rFonts w:ascii="PT Astra Serif" w:hAnsi="PT Astra Serif"/>
          <w:i w:val="0"/>
          <w:iCs w:val="0"/>
          <w:sz w:val="24"/>
          <w:szCs w:val="24"/>
        </w:rPr>
        <w:t>или мотивированный отказ от приемки услуг.</w:t>
      </w:r>
    </w:p>
    <w:p w14:paraId="322642B6"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5.4. Исполнитель в течение 2 (двух) рабочих дней с момента получения мотивированного отказа от подписания </w:t>
      </w:r>
      <w:r w:rsidR="000C4EDF" w:rsidRPr="00E13D8F">
        <w:rPr>
          <w:rStyle w:val="afd"/>
          <w:rFonts w:ascii="PT Astra Serif" w:hAnsi="PT Astra Serif"/>
          <w:i w:val="0"/>
          <w:iCs w:val="0"/>
          <w:sz w:val="24"/>
          <w:szCs w:val="24"/>
        </w:rPr>
        <w:t>акта приемки товаров, работ</w:t>
      </w:r>
      <w:r w:rsidR="001C231A" w:rsidRPr="00E13D8F">
        <w:rPr>
          <w:rStyle w:val="afd"/>
          <w:rFonts w:ascii="PT Astra Serif" w:hAnsi="PT Astra Serif"/>
          <w:i w:val="0"/>
          <w:iCs w:val="0"/>
          <w:sz w:val="24"/>
          <w:szCs w:val="24"/>
        </w:rPr>
        <w:t>,</w:t>
      </w:r>
      <w:r w:rsidR="000C4EDF" w:rsidRPr="00E13D8F">
        <w:rPr>
          <w:rStyle w:val="afd"/>
          <w:rFonts w:ascii="PT Astra Serif" w:hAnsi="PT Astra Serif"/>
          <w:i w:val="0"/>
          <w:iCs w:val="0"/>
          <w:sz w:val="24"/>
          <w:szCs w:val="24"/>
        </w:rPr>
        <w:t xml:space="preserve"> услуг </w:t>
      </w:r>
      <w:r w:rsidRPr="00E13D8F">
        <w:rPr>
          <w:rStyle w:val="afd"/>
          <w:rFonts w:ascii="PT Astra Serif" w:hAnsi="PT Astra Serif"/>
          <w:i w:val="0"/>
          <w:iCs w:val="0"/>
          <w:sz w:val="24"/>
          <w:szCs w:val="24"/>
        </w:rPr>
        <w:t xml:space="preserve">обязан направить своего уполномоченного представителя к Государственному заказчику для участия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в составлении двустороннего акта с перечнем недостатков и с указанием контрольных сроков их устранения. При отсутствии уполномоченного представителя Исполнителя в указанный срок считается, что он согласен с перечнем недостатков, указанным в мотивированном отказе. </w:t>
      </w:r>
    </w:p>
    <w:p w14:paraId="00DA164A"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5.5. Моментом исполнения обязательств Исполнителя по оказанию услуг по Контракту считается дата подписания уполномоченными представителями Государственного заказчика без замечаний акт</w:t>
      </w:r>
      <w:r w:rsidR="000C4EDF" w:rsidRPr="00E13D8F">
        <w:rPr>
          <w:rStyle w:val="afd"/>
          <w:rFonts w:ascii="PT Astra Serif" w:hAnsi="PT Astra Serif"/>
          <w:i w:val="0"/>
          <w:iCs w:val="0"/>
          <w:sz w:val="24"/>
          <w:szCs w:val="24"/>
        </w:rPr>
        <w:t>а приемки товаров, работ</w:t>
      </w:r>
      <w:r w:rsidR="001C231A" w:rsidRPr="00E13D8F">
        <w:rPr>
          <w:rStyle w:val="afd"/>
          <w:rFonts w:ascii="PT Astra Serif" w:hAnsi="PT Astra Serif"/>
          <w:i w:val="0"/>
          <w:iCs w:val="0"/>
          <w:sz w:val="24"/>
          <w:szCs w:val="24"/>
        </w:rPr>
        <w:t>,</w:t>
      </w:r>
      <w:r w:rsidR="000C4EDF" w:rsidRPr="00E13D8F">
        <w:rPr>
          <w:rStyle w:val="afd"/>
          <w:rFonts w:ascii="PT Astra Serif" w:hAnsi="PT Astra Serif"/>
          <w:i w:val="0"/>
          <w:iCs w:val="0"/>
          <w:sz w:val="24"/>
          <w:szCs w:val="24"/>
        </w:rPr>
        <w:t xml:space="preserve"> услуг</w:t>
      </w:r>
      <w:r w:rsidRPr="00E13D8F">
        <w:rPr>
          <w:rStyle w:val="afd"/>
          <w:rFonts w:ascii="PT Astra Serif" w:hAnsi="PT Astra Serif"/>
          <w:i w:val="0"/>
          <w:iCs w:val="0"/>
          <w:sz w:val="24"/>
          <w:szCs w:val="24"/>
        </w:rPr>
        <w:t>.</w:t>
      </w:r>
    </w:p>
    <w:p w14:paraId="4995C403" w14:textId="77777777" w:rsidR="00497073" w:rsidRPr="00E13D8F" w:rsidRDefault="00497073" w:rsidP="00E13D8F">
      <w:pPr>
        <w:pStyle w:val="af"/>
        <w:jc w:val="both"/>
        <w:rPr>
          <w:rStyle w:val="afd"/>
          <w:rFonts w:ascii="PT Astra Serif" w:hAnsi="PT Astra Serif"/>
          <w:i w:val="0"/>
          <w:iCs w:val="0"/>
          <w:sz w:val="24"/>
          <w:szCs w:val="24"/>
        </w:rPr>
      </w:pPr>
    </w:p>
    <w:p w14:paraId="118D8A99" w14:textId="5CCE36FF" w:rsidR="00497073"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6. Гарантии качества</w:t>
      </w:r>
    </w:p>
    <w:p w14:paraId="6E20B72A" w14:textId="77777777" w:rsidR="00E13D8F" w:rsidRPr="00E13D8F" w:rsidRDefault="00E13D8F" w:rsidP="00E13D8F">
      <w:pPr>
        <w:pStyle w:val="af"/>
        <w:jc w:val="center"/>
        <w:rPr>
          <w:rStyle w:val="afd"/>
          <w:rFonts w:ascii="PT Astra Serif" w:hAnsi="PT Astra Serif"/>
          <w:b/>
          <w:bCs/>
          <w:i w:val="0"/>
          <w:iCs w:val="0"/>
          <w:sz w:val="24"/>
          <w:szCs w:val="24"/>
        </w:rPr>
      </w:pPr>
    </w:p>
    <w:p w14:paraId="7E0AD6E9"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6.1. Исполнитель гарантирует соответствие качества оказанных услуг требованиям действующего законодательства Российской Федерации и условиям Контракта.</w:t>
      </w:r>
    </w:p>
    <w:p w14:paraId="00E3A5DB"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6.2. По мере обнаружения недостатков Государственный заказчик должен заявлять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о них Исполнителю в письменной форме.</w:t>
      </w:r>
    </w:p>
    <w:p w14:paraId="385E63C1"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6.3. </w:t>
      </w:r>
      <w:r w:rsidR="001D0FA2" w:rsidRPr="00E13D8F">
        <w:rPr>
          <w:rStyle w:val="afd"/>
          <w:rFonts w:ascii="PT Astra Serif" w:hAnsi="PT Astra Serif"/>
          <w:i w:val="0"/>
          <w:iCs w:val="0"/>
          <w:sz w:val="24"/>
          <w:szCs w:val="24"/>
        </w:rPr>
        <w:t xml:space="preserve">В течение срока действия Контракта Исполнитель обеспечивает своевременное </w:t>
      </w:r>
      <w:r w:rsidR="00F67914" w:rsidRPr="00E13D8F">
        <w:rPr>
          <w:rStyle w:val="afd"/>
          <w:rFonts w:ascii="PT Astra Serif" w:hAnsi="PT Astra Serif"/>
          <w:i w:val="0"/>
          <w:iCs w:val="0"/>
          <w:sz w:val="24"/>
          <w:szCs w:val="24"/>
        </w:rPr>
        <w:br/>
      </w:r>
      <w:r w:rsidR="001D0FA2" w:rsidRPr="00E13D8F">
        <w:rPr>
          <w:rStyle w:val="afd"/>
          <w:rFonts w:ascii="PT Astra Serif" w:hAnsi="PT Astra Serif"/>
          <w:i w:val="0"/>
          <w:iCs w:val="0"/>
          <w:sz w:val="24"/>
          <w:szCs w:val="24"/>
        </w:rPr>
        <w:t xml:space="preserve">и безвозмездное устранение всех выявленных недостатков. </w:t>
      </w:r>
      <w:r w:rsidRPr="00E13D8F">
        <w:rPr>
          <w:rStyle w:val="afd"/>
          <w:rFonts w:ascii="PT Astra Serif" w:hAnsi="PT Astra Serif"/>
          <w:i w:val="0"/>
          <w:iCs w:val="0"/>
          <w:sz w:val="24"/>
          <w:szCs w:val="24"/>
        </w:rPr>
        <w:t xml:space="preserve">Срок устранения недостатков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в каждом случае должен согласовываться с Государственным заказчиком отдельно, </w:t>
      </w:r>
      <w:r w:rsidRPr="00E13D8F">
        <w:rPr>
          <w:rStyle w:val="afd"/>
          <w:rFonts w:ascii="PT Astra Serif" w:hAnsi="PT Astra Serif"/>
          <w:i w:val="0"/>
          <w:iCs w:val="0"/>
          <w:sz w:val="24"/>
          <w:szCs w:val="24"/>
        </w:rPr>
        <w:br/>
        <w:t>при этом не должен препятствовать Государственному заказчику осуществлять свои функции и должен составлять не более 5 (пяти) рабочих дней с момента получения Исполнителем письменной претензии об обнаруженных Государственным заказчиком недостатках.</w:t>
      </w:r>
    </w:p>
    <w:p w14:paraId="1825A880"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6.4. Государственный заказчик вправе на свое усмотрение потребовать </w:t>
      </w:r>
      <w:r w:rsidRPr="00E13D8F">
        <w:rPr>
          <w:rStyle w:val="afd"/>
          <w:rFonts w:ascii="PT Astra Serif" w:hAnsi="PT Astra Serif"/>
          <w:i w:val="0"/>
          <w:iCs w:val="0"/>
          <w:sz w:val="24"/>
          <w:szCs w:val="24"/>
        </w:rPr>
        <w:br/>
        <w:t>от Исполнителя:</w:t>
      </w:r>
    </w:p>
    <w:p w14:paraId="77BDFD14" w14:textId="77777777" w:rsidR="00497073" w:rsidRPr="00E13D8F" w:rsidRDefault="00497073" w:rsidP="00E13D8F">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а) устранения недостатков услуг за счет Исполнителя в течение 5 (пяти) рабочих дней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с момента получения Исполнителем письменной претензии об обнаруженных Государственным заказчиком недостатках;</w:t>
      </w:r>
    </w:p>
    <w:p w14:paraId="4EA2EC83" w14:textId="77777777" w:rsidR="00497073" w:rsidRPr="00E13D8F" w:rsidRDefault="00497073" w:rsidP="00E13D8F">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lastRenderedPageBreak/>
        <w:t xml:space="preserve">б) возмещения понесенных Государственным заказчиком расходов по исправлению недостатков услуг своими силами или третьими лицами. </w:t>
      </w:r>
    </w:p>
    <w:p w14:paraId="5B584E5B" w14:textId="77777777" w:rsidR="00497073" w:rsidRPr="00E13D8F" w:rsidRDefault="00497073" w:rsidP="00E13D8F">
      <w:pPr>
        <w:pStyle w:val="af"/>
        <w:jc w:val="both"/>
        <w:rPr>
          <w:rStyle w:val="afd"/>
          <w:rFonts w:ascii="PT Astra Serif" w:hAnsi="PT Astra Serif"/>
          <w:i w:val="0"/>
          <w:iCs w:val="0"/>
          <w:sz w:val="24"/>
          <w:szCs w:val="24"/>
        </w:rPr>
      </w:pPr>
    </w:p>
    <w:p w14:paraId="65C2E10F" w14:textId="77777777" w:rsidR="00497073" w:rsidRPr="00E13D8F"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7. Ответственность Сторон</w:t>
      </w:r>
    </w:p>
    <w:p w14:paraId="0040DACA"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14:paraId="53161ECB"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12A8406B"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5BBC1599"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7.4. За каждый факт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с Государственного заказчика штраф в размере 1000 (одна тысяча) рублей 00 копеек. </w:t>
      </w:r>
    </w:p>
    <w:p w14:paraId="5995686B"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53D3C8E8" w14:textId="6A5D90CA"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7.6.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w:t>
      </w:r>
      <w:r w:rsidR="00E13D8F" w:rsidRPr="00E13D8F">
        <w:rPr>
          <w:rStyle w:val="afd"/>
          <w:rFonts w:ascii="PT Astra Serif" w:hAnsi="PT Astra Serif"/>
          <w:i w:val="0"/>
          <w:iCs w:val="0"/>
          <w:sz w:val="24"/>
          <w:szCs w:val="24"/>
        </w:rPr>
        <w:t>установленного</w:t>
      </w:r>
      <w:r w:rsidRPr="00E13D8F">
        <w:rPr>
          <w:rStyle w:val="afd"/>
          <w:rFonts w:ascii="PT Astra Serif" w:hAnsi="PT Astra Serif"/>
          <w:i w:val="0"/>
          <w:iCs w:val="0"/>
          <w:sz w:val="24"/>
          <w:szCs w:val="24"/>
        </w:rPr>
        <w:t xml:space="preserve"> Контрактом срока исполнения обязательства, и устанавливается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ECF45AB"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цены Контракта.</w:t>
      </w:r>
    </w:p>
    <w:p w14:paraId="70B0A5B5"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3D202DF"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AC4F110"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7.10. Сторона освобождается от уплаты неустойки (штрафа, пени), если докажет, </w:t>
      </w:r>
      <w:r w:rsidRPr="00E13D8F">
        <w:rPr>
          <w:rStyle w:val="afd"/>
          <w:rFonts w:ascii="PT Astra Serif" w:hAnsi="PT Astra Serif"/>
          <w:i w:val="0"/>
          <w:iCs w:val="0"/>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60DAAA"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7.11. Уплата неустойки (штрафа, пени) не освобождает Стороны от исполнения обязательств по Контракту.</w:t>
      </w:r>
    </w:p>
    <w:p w14:paraId="3EB17C4E"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7.12. Вред, причиненный третьим лицам по вине Исполнителя при исполнении обязательств по Контракту, возмещается за его счет.</w:t>
      </w:r>
    </w:p>
    <w:p w14:paraId="39FAA04A" w14:textId="77777777" w:rsidR="00797494" w:rsidRPr="00E13D8F" w:rsidRDefault="00797494"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7.13. В случае неисполнения или ненадлежащего исполнения </w:t>
      </w:r>
      <w:r w:rsidR="00F24F80" w:rsidRPr="00E13D8F">
        <w:rPr>
          <w:rStyle w:val="afd"/>
          <w:rFonts w:ascii="PT Astra Serif" w:hAnsi="PT Astra Serif"/>
          <w:i w:val="0"/>
          <w:iCs w:val="0"/>
          <w:sz w:val="24"/>
          <w:szCs w:val="24"/>
        </w:rPr>
        <w:t>Исполнителем</w:t>
      </w:r>
      <w:r w:rsidRPr="00E13D8F">
        <w:rPr>
          <w:rStyle w:val="afd"/>
          <w:rFonts w:ascii="PT Astra Serif" w:hAnsi="PT Astra Serif"/>
          <w:i w:val="0"/>
          <w:iCs w:val="0"/>
          <w:sz w:val="24"/>
          <w:szCs w:val="24"/>
        </w:rPr>
        <w:t xml:space="preserve"> обязательства (в том числе, просрочки исполнения обязательства </w:t>
      </w:r>
      <w:r w:rsidR="00F24F80" w:rsidRPr="00E13D8F">
        <w:rPr>
          <w:rStyle w:val="afd"/>
          <w:rFonts w:ascii="PT Astra Serif" w:hAnsi="PT Astra Serif"/>
          <w:i w:val="0"/>
          <w:iCs w:val="0"/>
          <w:sz w:val="24"/>
          <w:szCs w:val="24"/>
        </w:rPr>
        <w:t>Исполнителем</w:t>
      </w:r>
      <w:r w:rsidRPr="00E13D8F">
        <w:rPr>
          <w:rStyle w:val="afd"/>
          <w:rFonts w:ascii="PT Astra Serif" w:hAnsi="PT Astra Serif"/>
          <w:i w:val="0"/>
          <w:iCs w:val="0"/>
          <w:sz w:val="24"/>
          <w:szCs w:val="24"/>
        </w:rPr>
        <w:t>),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5EE41C8F" w14:textId="77777777" w:rsidR="00797494" w:rsidRPr="00E13D8F" w:rsidRDefault="00797494"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lastRenderedPageBreak/>
        <w:t>7.14. Реквизиты для перечисления неустойки:</w:t>
      </w:r>
    </w:p>
    <w:p w14:paraId="70288671" w14:textId="77777777" w:rsidR="00797494" w:rsidRPr="00E13D8F" w:rsidRDefault="00797494" w:rsidP="00E13D8F">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Наименование взыскателя: федеральное казенное образовательное учреждение высшего образования «Вологодский институт права и экономики Федеральной службы исполнения наказаний».</w:t>
      </w:r>
    </w:p>
    <w:p w14:paraId="5DBA9DDA" w14:textId="77777777" w:rsidR="00B80DC0" w:rsidRPr="00E13D8F" w:rsidRDefault="00B80DC0" w:rsidP="00E13D8F">
      <w:pPr>
        <w:pStyle w:val="af"/>
        <w:ind w:firstLine="720"/>
        <w:jc w:val="both"/>
        <w:rPr>
          <w:rStyle w:val="afd"/>
          <w:rFonts w:ascii="PT Astra Serif" w:eastAsia="Batang" w:hAnsi="PT Astra Serif"/>
          <w:i w:val="0"/>
          <w:iCs w:val="0"/>
          <w:sz w:val="24"/>
          <w:szCs w:val="24"/>
        </w:rPr>
      </w:pPr>
      <w:r w:rsidRPr="00E13D8F">
        <w:rPr>
          <w:rStyle w:val="afd"/>
          <w:rFonts w:ascii="PT Astra Serif" w:eastAsia="Batang" w:hAnsi="PT Astra Serif"/>
          <w:i w:val="0"/>
          <w:iCs w:val="0"/>
          <w:sz w:val="24"/>
          <w:szCs w:val="24"/>
        </w:rPr>
        <w:t>Юридический и фактический адрес взыскателя: 160002, г. Вологда, ул. Щетинина, д. 2</w:t>
      </w:r>
    </w:p>
    <w:p w14:paraId="5B469753" w14:textId="77777777" w:rsidR="00B80DC0" w:rsidRPr="00E13D8F" w:rsidRDefault="00B80DC0" w:rsidP="00E13D8F">
      <w:pPr>
        <w:pStyle w:val="af"/>
        <w:ind w:firstLine="720"/>
        <w:jc w:val="both"/>
        <w:rPr>
          <w:rStyle w:val="afd"/>
          <w:rFonts w:ascii="PT Astra Serif" w:eastAsia="Batang" w:hAnsi="PT Astra Serif"/>
          <w:i w:val="0"/>
          <w:iCs w:val="0"/>
          <w:sz w:val="24"/>
          <w:szCs w:val="24"/>
        </w:rPr>
      </w:pPr>
      <w:bookmarkStart w:id="1" w:name="P1587"/>
      <w:bookmarkStart w:id="2" w:name="P1600"/>
      <w:bookmarkEnd w:id="1"/>
      <w:bookmarkEnd w:id="2"/>
      <w:r w:rsidRPr="00E13D8F">
        <w:rPr>
          <w:rStyle w:val="afd"/>
          <w:rFonts w:ascii="PT Astra Serif" w:eastAsia="Batang" w:hAnsi="PT Astra Serif"/>
          <w:i w:val="0"/>
          <w:iCs w:val="0"/>
          <w:sz w:val="24"/>
          <w:szCs w:val="24"/>
        </w:rPr>
        <w:t>ИНН 3525101371</w:t>
      </w:r>
    </w:p>
    <w:p w14:paraId="3E2830E8" w14:textId="77777777" w:rsidR="00B80DC0" w:rsidRPr="00E13D8F" w:rsidRDefault="00B80DC0" w:rsidP="00E13D8F">
      <w:pPr>
        <w:pStyle w:val="af"/>
        <w:ind w:firstLine="720"/>
        <w:jc w:val="both"/>
        <w:rPr>
          <w:rStyle w:val="afd"/>
          <w:rFonts w:ascii="PT Astra Serif" w:eastAsia="Batang" w:hAnsi="PT Astra Serif"/>
          <w:i w:val="0"/>
          <w:iCs w:val="0"/>
          <w:sz w:val="24"/>
          <w:szCs w:val="24"/>
        </w:rPr>
      </w:pPr>
      <w:r w:rsidRPr="00E13D8F">
        <w:rPr>
          <w:rStyle w:val="afd"/>
          <w:rFonts w:ascii="PT Astra Serif" w:eastAsia="Batang" w:hAnsi="PT Astra Serif"/>
          <w:i w:val="0"/>
          <w:iCs w:val="0"/>
          <w:sz w:val="24"/>
          <w:szCs w:val="24"/>
        </w:rPr>
        <w:t>КПП 352501001</w:t>
      </w:r>
    </w:p>
    <w:p w14:paraId="26E90162" w14:textId="77777777" w:rsidR="00B80DC0" w:rsidRPr="00E13D8F" w:rsidRDefault="00B80DC0" w:rsidP="00E13D8F">
      <w:pPr>
        <w:pStyle w:val="af"/>
        <w:ind w:firstLine="720"/>
        <w:jc w:val="both"/>
        <w:rPr>
          <w:rStyle w:val="afd"/>
          <w:rFonts w:ascii="PT Astra Serif" w:eastAsia="Batang" w:hAnsi="PT Astra Serif"/>
          <w:i w:val="0"/>
          <w:iCs w:val="0"/>
          <w:sz w:val="24"/>
          <w:szCs w:val="24"/>
        </w:rPr>
      </w:pPr>
      <w:r w:rsidRPr="00E13D8F">
        <w:rPr>
          <w:rStyle w:val="afd"/>
          <w:rFonts w:ascii="PT Astra Serif" w:eastAsia="Batang" w:hAnsi="PT Astra Serif"/>
          <w:i w:val="0"/>
          <w:iCs w:val="0"/>
          <w:sz w:val="24"/>
          <w:szCs w:val="24"/>
        </w:rPr>
        <w:t>УФК по Вологодской области (ВИПЭ ФСИН России, л/с 04301115590)</w:t>
      </w:r>
    </w:p>
    <w:p w14:paraId="53E6E2EB" w14:textId="77777777" w:rsidR="00B80DC0" w:rsidRPr="00E13D8F" w:rsidRDefault="00B80DC0" w:rsidP="00E13D8F">
      <w:pPr>
        <w:pStyle w:val="af"/>
        <w:ind w:firstLine="720"/>
        <w:jc w:val="both"/>
        <w:rPr>
          <w:rStyle w:val="afd"/>
          <w:rFonts w:ascii="PT Astra Serif" w:eastAsia="Batang" w:hAnsi="PT Astra Serif"/>
          <w:i w:val="0"/>
          <w:iCs w:val="0"/>
          <w:sz w:val="24"/>
          <w:szCs w:val="24"/>
        </w:rPr>
      </w:pPr>
      <w:r w:rsidRPr="00E13D8F">
        <w:rPr>
          <w:rStyle w:val="afd"/>
          <w:rFonts w:ascii="PT Astra Serif" w:eastAsia="Batang" w:hAnsi="PT Astra Serif"/>
          <w:i w:val="0"/>
          <w:iCs w:val="0"/>
          <w:sz w:val="24"/>
          <w:szCs w:val="24"/>
        </w:rPr>
        <w:t>БИК 042202115</w:t>
      </w:r>
    </w:p>
    <w:p w14:paraId="5B9C34CD" w14:textId="63A5B3E3" w:rsidR="00B80DC0" w:rsidRPr="00E13D8F" w:rsidRDefault="00B80DC0" w:rsidP="00E13D8F">
      <w:pPr>
        <w:pStyle w:val="af"/>
        <w:ind w:firstLine="720"/>
        <w:jc w:val="both"/>
        <w:rPr>
          <w:rStyle w:val="afd"/>
          <w:rFonts w:ascii="PT Astra Serif" w:eastAsia="Batang" w:hAnsi="PT Astra Serif"/>
          <w:i w:val="0"/>
          <w:iCs w:val="0"/>
          <w:sz w:val="24"/>
          <w:szCs w:val="24"/>
        </w:rPr>
      </w:pPr>
      <w:r w:rsidRPr="00E13D8F">
        <w:rPr>
          <w:rStyle w:val="afd"/>
          <w:rFonts w:ascii="PT Astra Serif" w:eastAsia="Batang" w:hAnsi="PT Astra Serif"/>
          <w:i w:val="0"/>
          <w:iCs w:val="0"/>
          <w:sz w:val="24"/>
          <w:szCs w:val="24"/>
        </w:rPr>
        <w:t>Наименование банка получателя: ОКЦ № 1 ВВГУ Банка России//УФК по Вологодской области, г. Вологда</w:t>
      </w:r>
    </w:p>
    <w:p w14:paraId="12A277BD" w14:textId="77777777" w:rsidR="00B80DC0" w:rsidRPr="00E13D8F" w:rsidRDefault="00B80DC0" w:rsidP="00E13D8F">
      <w:pPr>
        <w:pStyle w:val="af"/>
        <w:ind w:firstLine="720"/>
        <w:jc w:val="both"/>
        <w:rPr>
          <w:rStyle w:val="afd"/>
          <w:rFonts w:ascii="PT Astra Serif" w:eastAsia="Batang" w:hAnsi="PT Astra Serif"/>
          <w:i w:val="0"/>
          <w:iCs w:val="0"/>
          <w:sz w:val="24"/>
          <w:szCs w:val="24"/>
        </w:rPr>
      </w:pPr>
      <w:r w:rsidRPr="00E13D8F">
        <w:rPr>
          <w:rStyle w:val="afd"/>
          <w:rFonts w:ascii="PT Astra Serif" w:eastAsia="Batang" w:hAnsi="PT Astra Serif"/>
          <w:i w:val="0"/>
          <w:iCs w:val="0"/>
          <w:sz w:val="24"/>
          <w:szCs w:val="24"/>
        </w:rPr>
        <w:t>р/с 03100643000000013000</w:t>
      </w:r>
    </w:p>
    <w:p w14:paraId="7DD84A46" w14:textId="77777777" w:rsidR="00B80DC0" w:rsidRPr="00E13D8F" w:rsidRDefault="00B80DC0" w:rsidP="00E13D8F">
      <w:pPr>
        <w:pStyle w:val="af"/>
        <w:ind w:firstLine="720"/>
        <w:jc w:val="both"/>
        <w:rPr>
          <w:rStyle w:val="afd"/>
          <w:rFonts w:ascii="PT Astra Serif" w:eastAsia="Batang" w:hAnsi="PT Astra Serif"/>
          <w:i w:val="0"/>
          <w:iCs w:val="0"/>
          <w:sz w:val="24"/>
          <w:szCs w:val="24"/>
        </w:rPr>
      </w:pPr>
      <w:r w:rsidRPr="00E13D8F">
        <w:rPr>
          <w:rStyle w:val="afd"/>
          <w:rFonts w:ascii="PT Astra Serif" w:eastAsia="Batang" w:hAnsi="PT Astra Serif"/>
          <w:i w:val="0"/>
          <w:iCs w:val="0"/>
          <w:sz w:val="24"/>
          <w:szCs w:val="24"/>
        </w:rPr>
        <w:t>к/с 40102810845370000115</w:t>
      </w:r>
    </w:p>
    <w:p w14:paraId="6DA65D9B" w14:textId="77777777" w:rsidR="00B80DC0" w:rsidRPr="00E13D8F" w:rsidRDefault="00B80DC0" w:rsidP="00E13D8F">
      <w:pPr>
        <w:pStyle w:val="af"/>
        <w:ind w:firstLine="720"/>
        <w:jc w:val="both"/>
        <w:rPr>
          <w:rStyle w:val="afd"/>
          <w:rFonts w:ascii="PT Astra Serif" w:eastAsia="Batang" w:hAnsi="PT Astra Serif"/>
          <w:i w:val="0"/>
          <w:iCs w:val="0"/>
          <w:sz w:val="24"/>
          <w:szCs w:val="24"/>
        </w:rPr>
      </w:pPr>
      <w:r w:rsidRPr="00E13D8F">
        <w:rPr>
          <w:rStyle w:val="afd"/>
          <w:rFonts w:ascii="PT Astra Serif" w:eastAsia="Batang" w:hAnsi="PT Astra Serif"/>
          <w:i w:val="0"/>
          <w:iCs w:val="0"/>
          <w:sz w:val="24"/>
          <w:szCs w:val="24"/>
        </w:rPr>
        <w:t xml:space="preserve">Назначение платежа: КБК: 32011607090019000140 неустойка по Контракту </w:t>
      </w:r>
      <w:r w:rsidRPr="00E13D8F">
        <w:rPr>
          <w:rStyle w:val="afd"/>
          <w:rFonts w:ascii="PT Astra Serif" w:eastAsia="Batang" w:hAnsi="PT Astra Serif"/>
          <w:i w:val="0"/>
          <w:iCs w:val="0"/>
          <w:sz w:val="24"/>
          <w:szCs w:val="24"/>
        </w:rPr>
        <w:br/>
        <w:t>от __________ № ____.</w:t>
      </w:r>
    </w:p>
    <w:p w14:paraId="2261FF04" w14:textId="77777777" w:rsidR="00EC7AC7" w:rsidRPr="00E13D8F" w:rsidRDefault="00EC7AC7" w:rsidP="00E13D8F">
      <w:pPr>
        <w:pStyle w:val="af"/>
        <w:jc w:val="both"/>
        <w:rPr>
          <w:rStyle w:val="afd"/>
          <w:rFonts w:ascii="PT Astra Serif" w:hAnsi="PT Astra Serif"/>
          <w:i w:val="0"/>
          <w:iCs w:val="0"/>
          <w:sz w:val="24"/>
          <w:szCs w:val="24"/>
        </w:rPr>
      </w:pPr>
    </w:p>
    <w:p w14:paraId="24811219" w14:textId="0B7DD223" w:rsidR="00171FAE"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8. Форс-мажорные обстоятельства</w:t>
      </w:r>
    </w:p>
    <w:p w14:paraId="74F339DD" w14:textId="77777777" w:rsidR="00E13D8F" w:rsidRPr="00E13D8F" w:rsidRDefault="00E13D8F" w:rsidP="00E13D8F">
      <w:pPr>
        <w:pStyle w:val="af"/>
        <w:jc w:val="center"/>
        <w:rPr>
          <w:rStyle w:val="afd"/>
          <w:rFonts w:ascii="PT Astra Serif" w:hAnsi="PT Astra Serif"/>
          <w:b/>
          <w:bCs/>
          <w:i w:val="0"/>
          <w:iCs w:val="0"/>
          <w:sz w:val="24"/>
          <w:szCs w:val="24"/>
        </w:rPr>
      </w:pPr>
    </w:p>
    <w:p w14:paraId="06A0142A" w14:textId="77777777" w:rsidR="00171FAE"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63242E2" w14:textId="77777777" w:rsidR="00171FAE" w:rsidRPr="00E13D8F" w:rsidRDefault="00497073" w:rsidP="00E13D8F">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Указанные события должны носи</w:t>
      </w:r>
      <w:r w:rsidR="007463C9" w:rsidRPr="00E13D8F">
        <w:rPr>
          <w:rStyle w:val="afd"/>
          <w:rFonts w:ascii="PT Astra Serif" w:hAnsi="PT Astra Serif"/>
          <w:i w:val="0"/>
          <w:iCs w:val="0"/>
          <w:sz w:val="24"/>
          <w:szCs w:val="24"/>
        </w:rPr>
        <w:t>ть чрезвычайный, непредвиденный</w:t>
      </w:r>
      <w:r w:rsidR="007463C9"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и непредотвратимый характер, возникнуть после закл</w:t>
      </w:r>
      <w:r w:rsidR="007463C9" w:rsidRPr="00E13D8F">
        <w:rPr>
          <w:rStyle w:val="afd"/>
          <w:rFonts w:ascii="PT Astra Serif" w:hAnsi="PT Astra Serif"/>
          <w:i w:val="0"/>
          <w:iCs w:val="0"/>
          <w:sz w:val="24"/>
          <w:szCs w:val="24"/>
        </w:rPr>
        <w:t xml:space="preserve">ючения Контракта и не зависеть </w:t>
      </w:r>
      <w:r w:rsidR="00874FCA"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от воли Сторон.</w:t>
      </w:r>
    </w:p>
    <w:p w14:paraId="113CB7B7" w14:textId="77777777" w:rsidR="00171FAE"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8.2. При наступлении обстоятельств непреодолимой силы Сторона должна </w:t>
      </w:r>
      <w:r w:rsidR="00324A3F"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609243" w14:textId="77777777" w:rsidR="00171FAE"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8.3. По прекращении указанных обстоятельств Сторона должна без промедления, </w:t>
      </w:r>
      <w:r w:rsidR="00324A3F"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но не позднее 3 (трех) дней после их прекращения из</w:t>
      </w:r>
      <w:r w:rsidR="007463C9" w:rsidRPr="00E13D8F">
        <w:rPr>
          <w:rStyle w:val="afd"/>
          <w:rFonts w:ascii="PT Astra Serif" w:hAnsi="PT Astra Serif"/>
          <w:i w:val="0"/>
          <w:iCs w:val="0"/>
          <w:sz w:val="24"/>
          <w:szCs w:val="24"/>
        </w:rPr>
        <w:t xml:space="preserve">вестить об этом другую Сторону </w:t>
      </w:r>
      <w:r w:rsidR="007463C9"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E13D8F">
        <w:rPr>
          <w:rStyle w:val="afd"/>
          <w:rFonts w:ascii="PT Astra Serif" w:hAnsi="PT Astra Serif"/>
          <w:i w:val="0"/>
          <w:iCs w:val="0"/>
          <w:sz w:val="24"/>
          <w:szCs w:val="24"/>
        </w:rPr>
        <w:t>неизвещением</w:t>
      </w:r>
      <w:proofErr w:type="spellEnd"/>
      <w:r w:rsidRPr="00E13D8F">
        <w:rPr>
          <w:rStyle w:val="afd"/>
          <w:rFonts w:ascii="PT Astra Serif" w:hAnsi="PT Astra Serif"/>
          <w:i w:val="0"/>
          <w:iCs w:val="0"/>
          <w:sz w:val="24"/>
          <w:szCs w:val="24"/>
        </w:rPr>
        <w:t xml:space="preserve"> </w:t>
      </w:r>
      <w:r w:rsidRPr="00E13D8F">
        <w:rPr>
          <w:rStyle w:val="afd"/>
          <w:rFonts w:ascii="PT Astra Serif" w:hAnsi="PT Astra Serif"/>
          <w:i w:val="0"/>
          <w:iCs w:val="0"/>
          <w:sz w:val="24"/>
          <w:szCs w:val="24"/>
        </w:rPr>
        <w:br/>
        <w:t>или несвоевременным извещением.</w:t>
      </w:r>
    </w:p>
    <w:p w14:paraId="50D809AD" w14:textId="77777777" w:rsidR="00171FAE"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8.4. Сторона, у которой произошли форс-мажорные обстоятельства, должна </w:t>
      </w:r>
      <w:r w:rsidRPr="00E13D8F">
        <w:rPr>
          <w:rStyle w:val="afd"/>
          <w:rFonts w:ascii="PT Astra Serif" w:hAnsi="PT Astra Serif"/>
          <w:i w:val="0"/>
          <w:iCs w:val="0"/>
          <w:sz w:val="24"/>
          <w:szCs w:val="24"/>
        </w:rPr>
        <w:br/>
        <w:t xml:space="preserve">в течение 10 (десяти) дней с момента прекращения форс-мажорных обстоятельств передать другой Стороне документы (сертификат, решение, справку, иное) компетентного органа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или организации о наличии и продолжительности форс-мажорных обстоятельств. </w:t>
      </w:r>
    </w:p>
    <w:p w14:paraId="0AF81CEC" w14:textId="77777777" w:rsidR="00171FAE"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B7A52DD" w14:textId="16B49D0B" w:rsidR="00497073"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w:t>
      </w:r>
      <w:r w:rsidRPr="00E13D8F">
        <w:rPr>
          <w:rStyle w:val="afd"/>
          <w:rFonts w:ascii="PT Astra Serif" w:hAnsi="PT Astra Serif"/>
          <w:i w:val="0"/>
          <w:iCs w:val="0"/>
          <w:sz w:val="24"/>
          <w:szCs w:val="24"/>
        </w:rPr>
        <w:br/>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9F95AFB" w14:textId="77777777" w:rsidR="00E13D8F" w:rsidRPr="00E13D8F" w:rsidRDefault="00E13D8F" w:rsidP="00E13D8F">
      <w:pPr>
        <w:pStyle w:val="af"/>
        <w:ind w:firstLine="720"/>
        <w:jc w:val="both"/>
        <w:rPr>
          <w:rStyle w:val="afd"/>
          <w:rFonts w:ascii="PT Astra Serif" w:hAnsi="PT Astra Serif"/>
          <w:i w:val="0"/>
          <w:iCs w:val="0"/>
          <w:sz w:val="24"/>
          <w:szCs w:val="24"/>
        </w:rPr>
      </w:pPr>
    </w:p>
    <w:p w14:paraId="4EC9CCEA" w14:textId="4075C041" w:rsidR="00497073"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9. Изменение и расторжение Контракта</w:t>
      </w:r>
    </w:p>
    <w:p w14:paraId="005D4F37" w14:textId="77777777" w:rsidR="00E13D8F" w:rsidRPr="00E13D8F" w:rsidRDefault="00E13D8F" w:rsidP="00E13D8F">
      <w:pPr>
        <w:pStyle w:val="af"/>
        <w:jc w:val="center"/>
        <w:rPr>
          <w:rStyle w:val="afd"/>
          <w:rFonts w:ascii="PT Astra Serif" w:hAnsi="PT Astra Serif"/>
          <w:b/>
          <w:bCs/>
          <w:i w:val="0"/>
          <w:iCs w:val="0"/>
          <w:sz w:val="24"/>
          <w:szCs w:val="24"/>
        </w:rPr>
      </w:pPr>
    </w:p>
    <w:p w14:paraId="2EC704C0" w14:textId="77777777" w:rsidR="00D343C2" w:rsidRP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lastRenderedPageBreak/>
        <w:t xml:space="preserve">9.1. Изменение существенных условий Контракта при его исполнении </w:t>
      </w:r>
      <w:r w:rsidRPr="00E13D8F">
        <w:rPr>
          <w:rStyle w:val="afd"/>
          <w:rFonts w:ascii="PT Astra Serif" w:hAnsi="PT Astra Serif"/>
          <w:i w:val="0"/>
          <w:iCs w:val="0"/>
          <w:sz w:val="24"/>
          <w:szCs w:val="24"/>
        </w:rPr>
        <w:br/>
        <w:t>не допускается, за исключением их изменения по соглашению Сторон в следующих случаях, предусмотренных пунктами 1.1, 1.2,</w:t>
      </w:r>
      <w:r w:rsidR="00D24644" w:rsidRPr="00E13D8F">
        <w:rPr>
          <w:rStyle w:val="afd"/>
          <w:rFonts w:ascii="PT Astra Serif" w:hAnsi="PT Astra Serif"/>
          <w:i w:val="0"/>
          <w:iCs w:val="0"/>
          <w:sz w:val="24"/>
          <w:szCs w:val="24"/>
        </w:rPr>
        <w:t xml:space="preserve"> 6</w:t>
      </w:r>
      <w:r w:rsidR="004C18B1" w:rsidRPr="00E13D8F">
        <w:rPr>
          <w:rStyle w:val="afd"/>
          <w:rFonts w:ascii="PT Astra Serif" w:hAnsi="PT Astra Serif"/>
          <w:i w:val="0"/>
          <w:iCs w:val="0"/>
          <w:sz w:val="24"/>
          <w:szCs w:val="24"/>
        </w:rPr>
        <w:t xml:space="preserve"> </w:t>
      </w:r>
      <w:r w:rsidRPr="00E13D8F">
        <w:rPr>
          <w:rStyle w:val="afd"/>
          <w:rFonts w:ascii="PT Astra Serif" w:hAnsi="PT Astra Serif"/>
          <w:i w:val="0"/>
          <w:iCs w:val="0"/>
          <w:sz w:val="24"/>
          <w:szCs w:val="24"/>
        </w:rPr>
        <w:t>части 1 статьи</w:t>
      </w:r>
      <w:hyperlink r:id="rId9" w:history="1">
        <w:r w:rsidRPr="00E13D8F">
          <w:rPr>
            <w:rStyle w:val="afd"/>
            <w:rFonts w:ascii="PT Astra Serif" w:hAnsi="PT Astra Serif"/>
            <w:i w:val="0"/>
            <w:iCs w:val="0"/>
            <w:sz w:val="24"/>
            <w:szCs w:val="24"/>
          </w:rPr>
          <w:t xml:space="preserve"> 95</w:t>
        </w:r>
      </w:hyperlink>
      <w:r w:rsidRPr="00E13D8F">
        <w:rPr>
          <w:rStyle w:val="afd"/>
          <w:rFonts w:ascii="PT Astra Serif" w:hAnsi="PT Astra Serif"/>
          <w:i w:val="0"/>
          <w:iCs w:val="0"/>
          <w:sz w:val="24"/>
          <w:szCs w:val="24"/>
        </w:rPr>
        <w:t xml:space="preserve"> Федерального закона </w:t>
      </w:r>
      <w:r w:rsidR="00874FCA"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от 05.04.2013 № 44-ФЗ «О контрактной системе в сфере закупок товаров, работ, услуг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для обеспечения государственных и муниципальных нужд»:</w:t>
      </w:r>
    </w:p>
    <w:p w14:paraId="2224E431" w14:textId="77777777" w:rsid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при снижении цены Контракта без изменения предусмотренных Контрактом объема услуги, качества оказываемой</w:t>
      </w:r>
      <w:r w:rsidR="00D24644" w:rsidRPr="00E13D8F">
        <w:rPr>
          <w:rStyle w:val="afd"/>
          <w:rFonts w:ascii="PT Astra Serif" w:hAnsi="PT Astra Serif"/>
          <w:i w:val="0"/>
          <w:iCs w:val="0"/>
          <w:sz w:val="24"/>
          <w:szCs w:val="24"/>
        </w:rPr>
        <w:t xml:space="preserve"> услуги и иных условий Контракта</w:t>
      </w:r>
      <w:r w:rsidRPr="00E13D8F">
        <w:rPr>
          <w:rStyle w:val="afd"/>
          <w:rFonts w:ascii="PT Astra Serif" w:hAnsi="PT Astra Serif"/>
          <w:i w:val="0"/>
          <w:iCs w:val="0"/>
          <w:sz w:val="24"/>
          <w:szCs w:val="24"/>
        </w:rPr>
        <w:t>;</w:t>
      </w:r>
    </w:p>
    <w:p w14:paraId="495A8D50" w14:textId="2C430509" w:rsidR="00D343C2" w:rsidRP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на десять процентов цены </w:t>
      </w:r>
      <w:r w:rsidR="00D24644" w:rsidRPr="00E13D8F">
        <w:rPr>
          <w:rStyle w:val="afd"/>
          <w:rFonts w:ascii="PT Astra Serif" w:hAnsi="PT Astra Serif"/>
          <w:i w:val="0"/>
          <w:iCs w:val="0"/>
          <w:sz w:val="24"/>
          <w:szCs w:val="24"/>
        </w:rPr>
        <w:t>К</w:t>
      </w:r>
      <w:r w:rsidRPr="00E13D8F">
        <w:rPr>
          <w:rStyle w:val="afd"/>
          <w:rFonts w:ascii="PT Astra Serif" w:hAnsi="PT Astra Serif"/>
          <w:i w:val="0"/>
          <w:iCs w:val="0"/>
          <w:sz w:val="24"/>
          <w:szCs w:val="24"/>
        </w:rPr>
        <w:t>онтракта. При уменьшении предусмотренных Контрактом объема услуги</w:t>
      </w:r>
      <w:r w:rsidR="00D24644" w:rsidRPr="00E13D8F">
        <w:rPr>
          <w:rStyle w:val="afd"/>
          <w:rFonts w:ascii="PT Astra Serif" w:hAnsi="PT Astra Serif"/>
          <w:i w:val="0"/>
          <w:iCs w:val="0"/>
          <w:sz w:val="24"/>
          <w:szCs w:val="24"/>
        </w:rPr>
        <w:t>,</w:t>
      </w:r>
      <w:r w:rsidRPr="00E13D8F">
        <w:rPr>
          <w:rStyle w:val="afd"/>
          <w:rFonts w:ascii="PT Astra Serif" w:hAnsi="PT Astra Serif"/>
          <w:i w:val="0"/>
          <w:iCs w:val="0"/>
          <w:sz w:val="24"/>
          <w:szCs w:val="24"/>
        </w:rPr>
        <w:t xml:space="preserve"> стороны </w:t>
      </w:r>
      <w:r w:rsidR="00D24644" w:rsidRPr="00E13D8F">
        <w:rPr>
          <w:rStyle w:val="afd"/>
          <w:rFonts w:ascii="PT Astra Serif" w:hAnsi="PT Astra Serif"/>
          <w:i w:val="0"/>
          <w:iCs w:val="0"/>
          <w:sz w:val="24"/>
          <w:szCs w:val="24"/>
        </w:rPr>
        <w:t>К</w:t>
      </w:r>
      <w:r w:rsidRPr="00E13D8F">
        <w:rPr>
          <w:rStyle w:val="afd"/>
          <w:rFonts w:ascii="PT Astra Serif" w:hAnsi="PT Astra Serif"/>
          <w:i w:val="0"/>
          <w:iCs w:val="0"/>
          <w:sz w:val="24"/>
          <w:szCs w:val="24"/>
        </w:rPr>
        <w:t xml:space="preserve">онтракта обязаны уменьшить цену контракта исходя из цены единицы услуги. </w:t>
      </w:r>
    </w:p>
    <w:p w14:paraId="31EC202A" w14:textId="77777777" w:rsidR="00D24644" w:rsidRPr="00E13D8F" w:rsidRDefault="00D24644"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сроков исполнения Контракта, предусмотренных Контрактом. </w:t>
      </w:r>
    </w:p>
    <w:p w14:paraId="4A9AA687" w14:textId="77777777" w:rsidR="00D343C2" w:rsidRP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9.</w:t>
      </w:r>
      <w:r w:rsidR="00AA492A" w:rsidRPr="00E13D8F">
        <w:rPr>
          <w:rStyle w:val="afd"/>
          <w:rFonts w:ascii="PT Astra Serif" w:hAnsi="PT Astra Serif"/>
          <w:i w:val="0"/>
          <w:iCs w:val="0"/>
          <w:sz w:val="24"/>
          <w:szCs w:val="24"/>
        </w:rPr>
        <w:t>2</w:t>
      </w:r>
      <w:r w:rsidRPr="00E13D8F">
        <w:rPr>
          <w:rStyle w:val="afd"/>
          <w:rFonts w:ascii="PT Astra Serif" w:hAnsi="PT Astra Serif"/>
          <w:i w:val="0"/>
          <w:iCs w:val="0"/>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9F35685" w14:textId="77777777" w:rsidR="00D343C2" w:rsidRP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9.</w:t>
      </w:r>
      <w:r w:rsidR="00AA492A" w:rsidRPr="00E13D8F">
        <w:rPr>
          <w:rStyle w:val="afd"/>
          <w:rFonts w:ascii="PT Astra Serif" w:hAnsi="PT Astra Serif"/>
          <w:i w:val="0"/>
          <w:iCs w:val="0"/>
          <w:sz w:val="24"/>
          <w:szCs w:val="24"/>
        </w:rPr>
        <w:t>3</w:t>
      </w:r>
      <w:r w:rsidRPr="00E13D8F">
        <w:rPr>
          <w:rStyle w:val="afd"/>
          <w:rFonts w:ascii="PT Astra Serif" w:hAnsi="PT Astra Serif"/>
          <w:i w:val="0"/>
          <w:iCs w:val="0"/>
          <w:sz w:val="24"/>
          <w:szCs w:val="24"/>
        </w:rPr>
        <w:t xml:space="preserve">. Контракт может быть расторгнут по соглашению Сторон, по решению суда или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 xml:space="preserve">в связи с односторонним отказом Стороны Контракта от исполнения Контракта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в соответствии с гражданским законодательством.</w:t>
      </w:r>
    </w:p>
    <w:p w14:paraId="774AFF1C" w14:textId="77777777" w:rsidR="00D343C2" w:rsidRP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9.</w:t>
      </w:r>
      <w:r w:rsidR="00AA492A" w:rsidRPr="00E13D8F">
        <w:rPr>
          <w:rStyle w:val="afd"/>
          <w:rFonts w:ascii="PT Astra Serif" w:hAnsi="PT Astra Serif"/>
          <w:i w:val="0"/>
          <w:iCs w:val="0"/>
          <w:sz w:val="24"/>
          <w:szCs w:val="24"/>
        </w:rPr>
        <w:t>4</w:t>
      </w:r>
      <w:r w:rsidRPr="00E13D8F">
        <w:rPr>
          <w:rStyle w:val="afd"/>
          <w:rFonts w:ascii="PT Astra Serif" w:hAnsi="PT Astra Serif"/>
          <w:i w:val="0"/>
          <w:iCs w:val="0"/>
          <w:sz w:val="24"/>
          <w:szCs w:val="24"/>
        </w:rPr>
        <w:t xml:space="preserve">. Государственный заказчик </w:t>
      </w:r>
      <w:r w:rsidRPr="00E13D8F">
        <w:rPr>
          <w:rStyle w:val="afd"/>
          <w:rFonts w:ascii="PT Astra Serif" w:eastAsia="Calibri" w:hAnsi="PT Astra Serif"/>
          <w:i w:val="0"/>
          <w:iCs w:val="0"/>
          <w:sz w:val="24"/>
          <w:szCs w:val="24"/>
        </w:rPr>
        <w:t xml:space="preserve">вправе принять решение об одностороннем отказе </w:t>
      </w:r>
      <w:r w:rsidR="00874FCA" w:rsidRPr="00E13D8F">
        <w:rPr>
          <w:rStyle w:val="afd"/>
          <w:rFonts w:ascii="PT Astra Serif" w:eastAsia="Calibri" w:hAnsi="PT Astra Serif"/>
          <w:i w:val="0"/>
          <w:iCs w:val="0"/>
          <w:sz w:val="24"/>
          <w:szCs w:val="24"/>
        </w:rPr>
        <w:br/>
      </w:r>
      <w:r w:rsidRPr="00E13D8F">
        <w:rPr>
          <w:rStyle w:val="afd"/>
          <w:rFonts w:ascii="PT Astra Serif" w:eastAsia="Calibri" w:hAnsi="PT Astra Serif"/>
          <w:i w:val="0"/>
          <w:iCs w:val="0"/>
          <w:sz w:val="24"/>
          <w:szCs w:val="24"/>
        </w:rPr>
        <w:t xml:space="preserve">от исполнения Контракта </w:t>
      </w:r>
      <w:r w:rsidRPr="00E13D8F">
        <w:rPr>
          <w:rStyle w:val="afd"/>
          <w:rFonts w:ascii="PT Astra Serif" w:hAnsi="PT Astra Serif"/>
          <w:i w:val="0"/>
          <w:iCs w:val="0"/>
          <w:sz w:val="24"/>
          <w:szCs w:val="24"/>
        </w:rPr>
        <w:t xml:space="preserve">в случае существенного нарушения Контракта </w:t>
      </w:r>
      <w:r w:rsidR="00AA2093" w:rsidRPr="00E13D8F">
        <w:rPr>
          <w:rStyle w:val="afd"/>
          <w:rFonts w:ascii="PT Astra Serif" w:hAnsi="PT Astra Serif"/>
          <w:i w:val="0"/>
          <w:iCs w:val="0"/>
          <w:sz w:val="24"/>
          <w:szCs w:val="24"/>
        </w:rPr>
        <w:t>Исполнителе</w:t>
      </w:r>
      <w:r w:rsidRPr="00E13D8F">
        <w:rPr>
          <w:rStyle w:val="afd"/>
          <w:rFonts w:ascii="PT Astra Serif" w:hAnsi="PT Astra Serif"/>
          <w:i w:val="0"/>
          <w:iCs w:val="0"/>
          <w:sz w:val="24"/>
          <w:szCs w:val="24"/>
        </w:rPr>
        <w:t>м</w:t>
      </w:r>
      <w:r w:rsidR="00AA2093" w:rsidRPr="00E13D8F">
        <w:rPr>
          <w:rStyle w:val="afd"/>
          <w:rFonts w:ascii="PT Astra Serif" w:hAnsi="PT Astra Serif"/>
          <w:i w:val="0"/>
          <w:iCs w:val="0"/>
          <w:sz w:val="24"/>
          <w:szCs w:val="24"/>
        </w:rPr>
        <w:br/>
      </w:r>
      <w:r w:rsidRPr="00E13D8F">
        <w:rPr>
          <w:rStyle w:val="afd"/>
          <w:rFonts w:ascii="PT Astra Serif" w:eastAsia="Calibri" w:hAnsi="PT Astra Serif"/>
          <w:i w:val="0"/>
          <w:iCs w:val="0"/>
          <w:sz w:val="24"/>
          <w:szCs w:val="24"/>
        </w:rPr>
        <w:t>в соответствии с гражданским законодательством</w:t>
      </w:r>
      <w:r w:rsidRPr="00E13D8F">
        <w:rPr>
          <w:rStyle w:val="afd"/>
          <w:rFonts w:ascii="PT Astra Serif" w:hAnsi="PT Astra Serif"/>
          <w:i w:val="0"/>
          <w:iCs w:val="0"/>
          <w:sz w:val="24"/>
          <w:szCs w:val="24"/>
        </w:rPr>
        <w:t>, а именно в случае:</w:t>
      </w:r>
    </w:p>
    <w:p w14:paraId="1329CA5D" w14:textId="77777777" w:rsidR="00D343C2" w:rsidRPr="00E13D8F" w:rsidRDefault="00A927DD" w:rsidP="00E13D8F">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оказания услуг</w:t>
      </w:r>
      <w:r w:rsidR="00D343C2" w:rsidRPr="00E13D8F">
        <w:rPr>
          <w:rStyle w:val="afd"/>
          <w:rFonts w:ascii="PT Astra Serif" w:hAnsi="PT Astra Serif"/>
          <w:i w:val="0"/>
          <w:iCs w:val="0"/>
          <w:sz w:val="24"/>
          <w:szCs w:val="24"/>
        </w:rPr>
        <w:t xml:space="preserve"> ненадлежащего качества с недостатками, которые не могут быть устранены в приемлемый для Государственного заказчика срок;</w:t>
      </w:r>
    </w:p>
    <w:p w14:paraId="4545088F" w14:textId="77777777" w:rsidR="00D343C2" w:rsidRPr="00E13D8F" w:rsidRDefault="00D343C2" w:rsidP="00E13D8F">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неоднократного нарушения сроков </w:t>
      </w:r>
      <w:r w:rsidR="00A927DD" w:rsidRPr="00E13D8F">
        <w:rPr>
          <w:rStyle w:val="afd"/>
          <w:rFonts w:ascii="PT Astra Serif" w:hAnsi="PT Astra Serif"/>
          <w:i w:val="0"/>
          <w:iCs w:val="0"/>
          <w:sz w:val="24"/>
          <w:szCs w:val="24"/>
        </w:rPr>
        <w:t>оказания услуг</w:t>
      </w:r>
      <w:r w:rsidRPr="00E13D8F">
        <w:rPr>
          <w:rStyle w:val="afd"/>
          <w:rFonts w:ascii="PT Astra Serif" w:hAnsi="PT Astra Serif"/>
          <w:i w:val="0"/>
          <w:iCs w:val="0"/>
          <w:sz w:val="24"/>
          <w:szCs w:val="24"/>
        </w:rPr>
        <w:t>.</w:t>
      </w:r>
    </w:p>
    <w:p w14:paraId="04662753" w14:textId="77777777" w:rsidR="00D343C2" w:rsidRP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9.</w:t>
      </w:r>
      <w:r w:rsidR="00AA492A" w:rsidRPr="00E13D8F">
        <w:rPr>
          <w:rStyle w:val="afd"/>
          <w:rFonts w:ascii="PT Astra Serif" w:hAnsi="PT Astra Serif"/>
          <w:i w:val="0"/>
          <w:iCs w:val="0"/>
          <w:sz w:val="24"/>
          <w:szCs w:val="24"/>
        </w:rPr>
        <w:t>5</w:t>
      </w:r>
      <w:r w:rsidRPr="00E13D8F">
        <w:rPr>
          <w:rStyle w:val="afd"/>
          <w:rFonts w:ascii="PT Astra Serif" w:hAnsi="PT Astra Serif"/>
          <w:i w:val="0"/>
          <w:iCs w:val="0"/>
          <w:sz w:val="24"/>
          <w:szCs w:val="24"/>
        </w:rPr>
        <w:t>. </w:t>
      </w:r>
      <w:r w:rsidR="00AA2093" w:rsidRPr="00E13D8F">
        <w:rPr>
          <w:rStyle w:val="afd"/>
          <w:rFonts w:ascii="PT Astra Serif" w:hAnsi="PT Astra Serif"/>
          <w:i w:val="0"/>
          <w:iCs w:val="0"/>
          <w:sz w:val="24"/>
          <w:szCs w:val="24"/>
        </w:rPr>
        <w:t>Исполнитель</w:t>
      </w:r>
      <w:r w:rsidR="00463EBF" w:rsidRPr="00E13D8F">
        <w:rPr>
          <w:rStyle w:val="afd"/>
          <w:rFonts w:ascii="PT Astra Serif" w:hAnsi="PT Astra Serif"/>
          <w:i w:val="0"/>
          <w:iCs w:val="0"/>
          <w:sz w:val="24"/>
          <w:szCs w:val="24"/>
        </w:rPr>
        <w:t xml:space="preserve"> </w:t>
      </w:r>
      <w:r w:rsidRPr="00E13D8F">
        <w:rPr>
          <w:rStyle w:val="afd"/>
          <w:rFonts w:ascii="PT Astra Serif" w:eastAsia="Calibri" w:hAnsi="PT Astra Serif"/>
          <w:i w:val="0"/>
          <w:iCs w:val="0"/>
          <w:sz w:val="24"/>
          <w:szCs w:val="24"/>
        </w:rPr>
        <w:t xml:space="preserve">вправе принять решение об одностороннем отказе </w:t>
      </w:r>
      <w:r w:rsidRPr="00E13D8F">
        <w:rPr>
          <w:rStyle w:val="afd"/>
          <w:rFonts w:ascii="PT Astra Serif" w:eastAsia="Calibri" w:hAnsi="PT Astra Serif"/>
          <w:i w:val="0"/>
          <w:iCs w:val="0"/>
          <w:sz w:val="24"/>
          <w:szCs w:val="24"/>
        </w:rPr>
        <w:br/>
        <w:t xml:space="preserve">от исполнения Контракта </w:t>
      </w:r>
      <w:r w:rsidRPr="00E13D8F">
        <w:rPr>
          <w:rStyle w:val="afd"/>
          <w:rFonts w:ascii="PT Astra Serif" w:hAnsi="PT Astra Serif"/>
          <w:i w:val="0"/>
          <w:iCs w:val="0"/>
          <w:sz w:val="24"/>
          <w:szCs w:val="24"/>
        </w:rPr>
        <w:t xml:space="preserve">в случае существенного нарушения Контракта Государственным заказчиком </w:t>
      </w:r>
      <w:r w:rsidRPr="00E13D8F">
        <w:rPr>
          <w:rStyle w:val="afd"/>
          <w:rFonts w:ascii="PT Astra Serif" w:eastAsia="Calibri" w:hAnsi="PT Astra Serif"/>
          <w:i w:val="0"/>
          <w:iCs w:val="0"/>
          <w:sz w:val="24"/>
          <w:szCs w:val="24"/>
        </w:rPr>
        <w:t>в соответствии с гражданским законодательством.</w:t>
      </w:r>
    </w:p>
    <w:p w14:paraId="5DFF58AB" w14:textId="77777777" w:rsidR="00D343C2" w:rsidRP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9.</w:t>
      </w:r>
      <w:r w:rsidR="00AA492A" w:rsidRPr="00E13D8F">
        <w:rPr>
          <w:rStyle w:val="afd"/>
          <w:rFonts w:ascii="PT Astra Serif" w:hAnsi="PT Astra Serif"/>
          <w:i w:val="0"/>
          <w:iCs w:val="0"/>
          <w:sz w:val="24"/>
          <w:szCs w:val="24"/>
        </w:rPr>
        <w:t>6</w:t>
      </w:r>
      <w:r w:rsidRPr="00E13D8F">
        <w:rPr>
          <w:rStyle w:val="afd"/>
          <w:rFonts w:ascii="PT Astra Serif" w:hAnsi="PT Astra Serif"/>
          <w:i w:val="0"/>
          <w:iCs w:val="0"/>
          <w:sz w:val="24"/>
          <w:szCs w:val="24"/>
        </w:rPr>
        <w:t xml:space="preserve">. В случае расторжения Контракта по любым основаниям Государственный заказчик обязан оплатить </w:t>
      </w:r>
      <w:r w:rsidR="00AA2093" w:rsidRPr="00E13D8F">
        <w:rPr>
          <w:rStyle w:val="afd"/>
          <w:rFonts w:ascii="PT Astra Serif" w:hAnsi="PT Astra Serif"/>
          <w:i w:val="0"/>
          <w:iCs w:val="0"/>
          <w:sz w:val="24"/>
          <w:szCs w:val="24"/>
        </w:rPr>
        <w:t>Исполнителю</w:t>
      </w:r>
      <w:r w:rsidRPr="00E13D8F">
        <w:rPr>
          <w:rStyle w:val="afd"/>
          <w:rFonts w:ascii="PT Astra Serif" w:hAnsi="PT Astra Serif"/>
          <w:i w:val="0"/>
          <w:iCs w:val="0"/>
          <w:sz w:val="24"/>
          <w:szCs w:val="24"/>
        </w:rPr>
        <w:t xml:space="preserve"> стоимость </w:t>
      </w:r>
      <w:r w:rsidR="00A927DD" w:rsidRPr="00E13D8F">
        <w:rPr>
          <w:rStyle w:val="afd"/>
          <w:rFonts w:ascii="PT Astra Serif" w:hAnsi="PT Astra Serif"/>
          <w:i w:val="0"/>
          <w:iCs w:val="0"/>
          <w:sz w:val="24"/>
          <w:szCs w:val="24"/>
        </w:rPr>
        <w:t>услуг</w:t>
      </w:r>
      <w:r w:rsidRPr="00E13D8F">
        <w:rPr>
          <w:rStyle w:val="afd"/>
          <w:rFonts w:ascii="PT Astra Serif" w:hAnsi="PT Astra Serif"/>
          <w:i w:val="0"/>
          <w:iCs w:val="0"/>
          <w:sz w:val="24"/>
          <w:szCs w:val="24"/>
        </w:rPr>
        <w:t xml:space="preserve"> надлежащего качества</w:t>
      </w:r>
      <w:r w:rsidR="00AA2093" w:rsidRPr="00E13D8F">
        <w:rPr>
          <w:rStyle w:val="afd"/>
          <w:rFonts w:ascii="PT Astra Serif" w:hAnsi="PT Astra Serif"/>
          <w:i w:val="0"/>
          <w:iCs w:val="0"/>
          <w:sz w:val="24"/>
          <w:szCs w:val="24"/>
        </w:rPr>
        <w:br/>
      </w:r>
      <w:r w:rsidR="002432A2" w:rsidRPr="00E13D8F">
        <w:rPr>
          <w:rStyle w:val="afd"/>
          <w:rFonts w:ascii="PT Astra Serif" w:hAnsi="PT Astra Serif"/>
          <w:i w:val="0"/>
          <w:iCs w:val="0"/>
          <w:sz w:val="24"/>
          <w:szCs w:val="24"/>
        </w:rPr>
        <w:t>и соответствующих</w:t>
      </w:r>
      <w:r w:rsidRPr="00E13D8F">
        <w:rPr>
          <w:rStyle w:val="afd"/>
          <w:rFonts w:ascii="PT Astra Serif" w:hAnsi="PT Astra Serif"/>
          <w:i w:val="0"/>
          <w:iCs w:val="0"/>
          <w:sz w:val="24"/>
          <w:szCs w:val="24"/>
        </w:rPr>
        <w:t xml:space="preserve"> требованиям Государственного заказчика, фактически </w:t>
      </w:r>
      <w:r w:rsidR="002432A2" w:rsidRPr="00E13D8F">
        <w:rPr>
          <w:rStyle w:val="afd"/>
          <w:rFonts w:ascii="PT Astra Serif" w:hAnsi="PT Astra Serif"/>
          <w:i w:val="0"/>
          <w:iCs w:val="0"/>
          <w:sz w:val="24"/>
          <w:szCs w:val="24"/>
        </w:rPr>
        <w:t>оказанных</w:t>
      </w:r>
      <w:r w:rsidRPr="00E13D8F">
        <w:rPr>
          <w:rStyle w:val="afd"/>
          <w:rFonts w:ascii="PT Astra Serif" w:hAnsi="PT Astra Serif"/>
          <w:i w:val="0"/>
          <w:iCs w:val="0"/>
          <w:sz w:val="24"/>
          <w:szCs w:val="24"/>
        </w:rPr>
        <w:t xml:space="preserve">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на момент расторжения Контракта.</w:t>
      </w:r>
    </w:p>
    <w:p w14:paraId="27F976D5" w14:textId="77777777" w:rsidR="00D343C2" w:rsidRPr="00E13D8F" w:rsidRDefault="00D343C2"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9.</w:t>
      </w:r>
      <w:r w:rsidR="00AA492A" w:rsidRPr="00E13D8F">
        <w:rPr>
          <w:rStyle w:val="afd"/>
          <w:rFonts w:ascii="PT Astra Serif" w:hAnsi="PT Astra Serif"/>
          <w:i w:val="0"/>
          <w:iCs w:val="0"/>
          <w:sz w:val="24"/>
          <w:szCs w:val="24"/>
        </w:rPr>
        <w:t>7</w:t>
      </w:r>
      <w:r w:rsidRPr="00E13D8F">
        <w:rPr>
          <w:rStyle w:val="afd"/>
          <w:rFonts w:ascii="PT Astra Serif" w:hAnsi="PT Astra Serif"/>
          <w:i w:val="0"/>
          <w:iCs w:val="0"/>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85093A2" w14:textId="77777777" w:rsidR="00497073" w:rsidRPr="00E13D8F" w:rsidRDefault="00497073" w:rsidP="00E13D8F">
      <w:pPr>
        <w:pStyle w:val="af"/>
        <w:jc w:val="center"/>
        <w:rPr>
          <w:rStyle w:val="afd"/>
          <w:rFonts w:ascii="PT Astra Serif" w:hAnsi="PT Astra Serif"/>
          <w:b/>
          <w:bCs/>
          <w:i w:val="0"/>
          <w:iCs w:val="0"/>
          <w:sz w:val="24"/>
          <w:szCs w:val="24"/>
        </w:rPr>
      </w:pPr>
    </w:p>
    <w:p w14:paraId="363C87EB" w14:textId="7EAED8AA" w:rsidR="00497073"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10. Порядок разрешения споров</w:t>
      </w:r>
    </w:p>
    <w:p w14:paraId="14BAF63C" w14:textId="77777777" w:rsidR="00E13D8F" w:rsidRPr="00E13D8F" w:rsidRDefault="00E13D8F" w:rsidP="00E13D8F">
      <w:pPr>
        <w:pStyle w:val="af"/>
        <w:jc w:val="center"/>
        <w:rPr>
          <w:rStyle w:val="afd"/>
          <w:rFonts w:ascii="PT Astra Serif" w:hAnsi="PT Astra Serif"/>
          <w:b/>
          <w:bCs/>
          <w:i w:val="0"/>
          <w:iCs w:val="0"/>
          <w:sz w:val="24"/>
          <w:szCs w:val="24"/>
        </w:rPr>
      </w:pPr>
    </w:p>
    <w:p w14:paraId="4B370296"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10.1. 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и разногласия подлежат разрешению в Арбит</w:t>
      </w:r>
      <w:r w:rsidR="007463C9" w:rsidRPr="00E13D8F">
        <w:rPr>
          <w:rStyle w:val="afd"/>
          <w:rFonts w:ascii="PT Astra Serif" w:hAnsi="PT Astra Serif"/>
          <w:i w:val="0"/>
          <w:iCs w:val="0"/>
          <w:sz w:val="24"/>
          <w:szCs w:val="24"/>
        </w:rPr>
        <w:t>ражном суде Вологодской области</w:t>
      </w:r>
      <w:r w:rsidRPr="00E13D8F">
        <w:rPr>
          <w:rStyle w:val="afd"/>
          <w:rFonts w:ascii="PT Astra Serif" w:hAnsi="PT Astra Serif"/>
          <w:i w:val="0"/>
          <w:iCs w:val="0"/>
          <w:sz w:val="24"/>
          <w:szCs w:val="24"/>
        </w:rPr>
        <w:t xml:space="preserve"> </w:t>
      </w:r>
      <w:r w:rsidR="00874FCA"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в порядке, предусмотренном действующим законодательством Российской Федерации.</w:t>
      </w:r>
    </w:p>
    <w:p w14:paraId="186B0185"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10.2. Досудебный порядок урегулирования споров, предусматривающий направление претензии контрагенту, является обязательным. </w:t>
      </w:r>
    </w:p>
    <w:p w14:paraId="5C261AAA" w14:textId="77777777" w:rsidR="00497073" w:rsidRPr="00E13D8F" w:rsidRDefault="00497073" w:rsidP="00E13D8F">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lastRenderedPageBreak/>
        <w:t xml:space="preserve">Сторона, которой предъявлена претензия, обязана рассмотреть такую претензию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3CD9D34F" w14:textId="77777777" w:rsidR="00497073" w:rsidRPr="00E13D8F" w:rsidRDefault="00497073" w:rsidP="00E13D8F">
      <w:pPr>
        <w:pStyle w:val="af"/>
        <w:jc w:val="both"/>
        <w:rPr>
          <w:rStyle w:val="afd"/>
          <w:rFonts w:ascii="PT Astra Serif" w:hAnsi="PT Astra Serif"/>
          <w:i w:val="0"/>
          <w:iCs w:val="0"/>
          <w:sz w:val="24"/>
          <w:szCs w:val="24"/>
        </w:rPr>
      </w:pPr>
    </w:p>
    <w:p w14:paraId="0B8C5897" w14:textId="510155C8" w:rsidR="00497073"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11. Прочие условия</w:t>
      </w:r>
    </w:p>
    <w:p w14:paraId="3B44AC74" w14:textId="77777777" w:rsidR="00E13D8F" w:rsidRPr="00E13D8F" w:rsidRDefault="00E13D8F" w:rsidP="00E13D8F">
      <w:pPr>
        <w:pStyle w:val="af"/>
        <w:jc w:val="center"/>
        <w:rPr>
          <w:rStyle w:val="afd"/>
          <w:rFonts w:ascii="PT Astra Serif" w:hAnsi="PT Astra Serif"/>
          <w:b/>
          <w:bCs/>
          <w:i w:val="0"/>
          <w:iCs w:val="0"/>
          <w:sz w:val="24"/>
          <w:szCs w:val="24"/>
        </w:rPr>
      </w:pPr>
    </w:p>
    <w:p w14:paraId="222F58FF"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11.</w:t>
      </w:r>
      <w:r w:rsidR="00F16EDC" w:rsidRPr="00E13D8F">
        <w:rPr>
          <w:rStyle w:val="afd"/>
          <w:rFonts w:ascii="PT Astra Serif" w:hAnsi="PT Astra Serif"/>
          <w:i w:val="0"/>
          <w:iCs w:val="0"/>
          <w:sz w:val="24"/>
          <w:szCs w:val="24"/>
        </w:rPr>
        <w:t>1</w:t>
      </w:r>
      <w:r w:rsidRPr="00E13D8F">
        <w:rPr>
          <w:rStyle w:val="afd"/>
          <w:rFonts w:ascii="PT Astra Serif" w:hAnsi="PT Astra Serif"/>
          <w:i w:val="0"/>
          <w:iCs w:val="0"/>
          <w:sz w:val="24"/>
          <w:szCs w:val="24"/>
        </w:rPr>
        <w:t xml:space="preserve">. В случае изменения юридических и почтовых адресов, банковских </w:t>
      </w:r>
      <w:r w:rsidRPr="00E13D8F">
        <w:rPr>
          <w:rStyle w:val="afd"/>
          <w:rFonts w:ascii="PT Astra Serif" w:hAnsi="PT Astra Serif"/>
          <w:i w:val="0"/>
          <w:iCs w:val="0"/>
          <w:sz w:val="24"/>
          <w:szCs w:val="24"/>
        </w:rPr>
        <w:br/>
        <w:t xml:space="preserve">и отгрузочных реквизитов Сторона обязана сообщить об этом другой Стороне </w:t>
      </w:r>
      <w:r w:rsidRPr="00E13D8F">
        <w:rPr>
          <w:rStyle w:val="afd"/>
          <w:rFonts w:ascii="PT Astra Serif" w:hAnsi="PT Astra Serif"/>
          <w:i w:val="0"/>
          <w:iCs w:val="0"/>
          <w:sz w:val="24"/>
          <w:szCs w:val="24"/>
        </w:rPr>
        <w:br/>
        <w:t xml:space="preserve">в течение 1 (одного) рабочего дня в письменной форме. В противном случае все риски, связанные с перечислением Государственным заказчиком денежных средств </w:t>
      </w:r>
      <w:r w:rsidR="00874FCA"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на указанный в Контракте счет Исполнителя, несет Исполнитель.</w:t>
      </w:r>
    </w:p>
    <w:p w14:paraId="0D75F4B3"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11.</w:t>
      </w:r>
      <w:r w:rsidR="00F16EDC" w:rsidRPr="00E13D8F">
        <w:rPr>
          <w:rStyle w:val="afd"/>
          <w:rFonts w:ascii="PT Astra Serif" w:hAnsi="PT Astra Serif"/>
          <w:i w:val="0"/>
          <w:iCs w:val="0"/>
          <w:sz w:val="24"/>
          <w:szCs w:val="24"/>
        </w:rPr>
        <w:t>2</w:t>
      </w:r>
      <w:r w:rsidRPr="00E13D8F">
        <w:rPr>
          <w:rStyle w:val="afd"/>
          <w:rFonts w:ascii="PT Astra Serif" w:hAnsi="PT Astra Serif"/>
          <w:i w:val="0"/>
          <w:iCs w:val="0"/>
          <w:sz w:val="24"/>
          <w:szCs w:val="24"/>
        </w:rPr>
        <w:t xml:space="preserve">. При исполнении Контракта не допускается перемена Исполнителя, </w:t>
      </w:r>
      <w:r w:rsidRPr="00E13D8F">
        <w:rPr>
          <w:rStyle w:val="afd"/>
          <w:rFonts w:ascii="PT Astra Serif" w:hAnsi="PT Astra Serif"/>
          <w:i w:val="0"/>
          <w:iCs w:val="0"/>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E13D8F">
        <w:rPr>
          <w:rStyle w:val="afd"/>
          <w:rFonts w:ascii="PT Astra Serif" w:hAnsi="PT Astra Serif"/>
          <w:i w:val="0"/>
          <w:iCs w:val="0"/>
          <w:sz w:val="24"/>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01392423"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11.</w:t>
      </w:r>
      <w:r w:rsidR="00F16EDC" w:rsidRPr="00E13D8F">
        <w:rPr>
          <w:rStyle w:val="afd"/>
          <w:rFonts w:ascii="PT Astra Serif" w:hAnsi="PT Astra Serif"/>
          <w:i w:val="0"/>
          <w:iCs w:val="0"/>
          <w:sz w:val="24"/>
          <w:szCs w:val="24"/>
        </w:rPr>
        <w:t>3</w:t>
      </w:r>
      <w:r w:rsidRPr="00E13D8F">
        <w:rPr>
          <w:rStyle w:val="afd"/>
          <w:rFonts w:ascii="PT Astra Serif" w:hAnsi="PT Astra Serif"/>
          <w:i w:val="0"/>
          <w:iCs w:val="0"/>
          <w:sz w:val="24"/>
          <w:szCs w:val="24"/>
        </w:rPr>
        <w:t>. Все изменения и дополнения к Контракту действительны лишь в том случае, если они совершены в письменной форме и подписаны уполномоченными представителями Сторон.</w:t>
      </w:r>
    </w:p>
    <w:p w14:paraId="082C1388"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11.</w:t>
      </w:r>
      <w:r w:rsidR="00F16EDC" w:rsidRPr="00E13D8F">
        <w:rPr>
          <w:rStyle w:val="afd"/>
          <w:rFonts w:ascii="PT Astra Serif" w:hAnsi="PT Astra Serif"/>
          <w:i w:val="0"/>
          <w:iCs w:val="0"/>
          <w:sz w:val="24"/>
          <w:szCs w:val="24"/>
        </w:rPr>
        <w:t>4</w:t>
      </w:r>
      <w:r w:rsidRPr="00E13D8F">
        <w:rPr>
          <w:rStyle w:val="afd"/>
          <w:rFonts w:ascii="PT Astra Serif" w:hAnsi="PT Astra Serif"/>
          <w:i w:val="0"/>
          <w:iCs w:val="0"/>
          <w:sz w:val="24"/>
          <w:szCs w:val="24"/>
        </w:rPr>
        <w:t xml:space="preserve">. Ни одна из Сторон не вправе передавать свои права и обязанности </w:t>
      </w:r>
      <w:r w:rsidR="00F67914"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по Контракту третьей Стороне без письменного согласия другой Стороны.</w:t>
      </w:r>
    </w:p>
    <w:p w14:paraId="1DF60075"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11.</w:t>
      </w:r>
      <w:r w:rsidR="00F16EDC" w:rsidRPr="00E13D8F">
        <w:rPr>
          <w:rStyle w:val="afd"/>
          <w:rFonts w:ascii="PT Astra Serif" w:hAnsi="PT Astra Serif"/>
          <w:i w:val="0"/>
          <w:iCs w:val="0"/>
          <w:sz w:val="24"/>
          <w:szCs w:val="24"/>
        </w:rPr>
        <w:t>5</w:t>
      </w:r>
      <w:r w:rsidRPr="00E13D8F">
        <w:rPr>
          <w:rStyle w:val="afd"/>
          <w:rFonts w:ascii="PT Astra Serif" w:hAnsi="PT Astra Serif"/>
          <w:i w:val="0"/>
          <w:iCs w:val="0"/>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14:paraId="017C4264" w14:textId="77777777" w:rsidR="00324A3F" w:rsidRPr="00E13D8F" w:rsidRDefault="00324A3F" w:rsidP="00E13D8F">
      <w:pPr>
        <w:pStyle w:val="af"/>
        <w:jc w:val="center"/>
        <w:rPr>
          <w:rStyle w:val="afd"/>
          <w:rFonts w:ascii="PT Astra Serif" w:hAnsi="PT Astra Serif"/>
          <w:i w:val="0"/>
          <w:iCs w:val="0"/>
          <w:sz w:val="24"/>
          <w:szCs w:val="24"/>
        </w:rPr>
      </w:pPr>
    </w:p>
    <w:p w14:paraId="170BA2CD" w14:textId="77777777" w:rsidR="00324A3F" w:rsidRPr="00E13D8F" w:rsidRDefault="00324A3F" w:rsidP="00E13D8F">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12. Перечень приложений</w:t>
      </w:r>
    </w:p>
    <w:p w14:paraId="3471519A" w14:textId="77777777" w:rsidR="00324A3F" w:rsidRPr="00E13D8F" w:rsidRDefault="00324A3F" w:rsidP="00E13D8F">
      <w:pPr>
        <w:pStyle w:val="af"/>
        <w:jc w:val="both"/>
        <w:rPr>
          <w:rStyle w:val="afd"/>
          <w:rFonts w:ascii="PT Astra Serif" w:hAnsi="PT Astra Serif"/>
          <w:i w:val="0"/>
          <w:iCs w:val="0"/>
          <w:sz w:val="24"/>
          <w:szCs w:val="24"/>
        </w:rPr>
      </w:pPr>
    </w:p>
    <w:p w14:paraId="7A545456" w14:textId="6AD8DF04" w:rsidR="00324A3F" w:rsidRPr="00E13D8F" w:rsidRDefault="00324A3F"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w:t>
      </w:r>
      <w:r w:rsidR="00707118" w:rsidRPr="00E13D8F">
        <w:rPr>
          <w:rStyle w:val="afd"/>
          <w:rFonts w:ascii="PT Astra Serif" w:hAnsi="PT Astra Serif"/>
          <w:i w:val="0"/>
          <w:iCs w:val="0"/>
          <w:sz w:val="24"/>
          <w:szCs w:val="24"/>
        </w:rPr>
        <w:t>2</w:t>
      </w:r>
      <w:r w:rsidRPr="00E13D8F">
        <w:rPr>
          <w:rStyle w:val="afd"/>
          <w:rFonts w:ascii="PT Astra Serif" w:hAnsi="PT Astra Serif"/>
          <w:i w:val="0"/>
          <w:iCs w:val="0"/>
          <w:sz w:val="24"/>
          <w:szCs w:val="24"/>
        </w:rPr>
        <w:t>.1. Неотъемлемой частью Технического задания явля</w:t>
      </w:r>
      <w:r w:rsidR="00A14565" w:rsidRPr="00E13D8F">
        <w:rPr>
          <w:rStyle w:val="afd"/>
          <w:rFonts w:ascii="PT Astra Serif" w:hAnsi="PT Astra Serif"/>
          <w:i w:val="0"/>
          <w:iCs w:val="0"/>
          <w:sz w:val="24"/>
          <w:szCs w:val="24"/>
        </w:rPr>
        <w:t>ю</w:t>
      </w:r>
      <w:r w:rsidRPr="00E13D8F">
        <w:rPr>
          <w:rStyle w:val="afd"/>
          <w:rFonts w:ascii="PT Astra Serif" w:hAnsi="PT Astra Serif"/>
          <w:i w:val="0"/>
          <w:iCs w:val="0"/>
          <w:sz w:val="24"/>
          <w:szCs w:val="24"/>
        </w:rPr>
        <w:t>тся следующ</w:t>
      </w:r>
      <w:r w:rsidR="00A14565" w:rsidRPr="00E13D8F">
        <w:rPr>
          <w:rStyle w:val="afd"/>
          <w:rFonts w:ascii="PT Astra Serif" w:hAnsi="PT Astra Serif"/>
          <w:i w:val="0"/>
          <w:iCs w:val="0"/>
          <w:sz w:val="24"/>
          <w:szCs w:val="24"/>
        </w:rPr>
        <w:t>ие</w:t>
      </w:r>
      <w:r w:rsidRPr="00E13D8F">
        <w:rPr>
          <w:rStyle w:val="afd"/>
          <w:rFonts w:ascii="PT Astra Serif" w:hAnsi="PT Astra Serif"/>
          <w:i w:val="0"/>
          <w:iCs w:val="0"/>
          <w:sz w:val="24"/>
          <w:szCs w:val="24"/>
        </w:rPr>
        <w:t xml:space="preserve"> приложени</w:t>
      </w:r>
      <w:r w:rsidR="00A14565" w:rsidRPr="00E13D8F">
        <w:rPr>
          <w:rStyle w:val="afd"/>
          <w:rFonts w:ascii="PT Astra Serif" w:hAnsi="PT Astra Serif"/>
          <w:i w:val="0"/>
          <w:iCs w:val="0"/>
          <w:sz w:val="24"/>
          <w:szCs w:val="24"/>
        </w:rPr>
        <w:t>я</w:t>
      </w:r>
      <w:r w:rsidRPr="00E13D8F">
        <w:rPr>
          <w:rStyle w:val="afd"/>
          <w:rFonts w:ascii="PT Astra Serif" w:hAnsi="PT Astra Serif"/>
          <w:i w:val="0"/>
          <w:iCs w:val="0"/>
          <w:sz w:val="24"/>
          <w:szCs w:val="24"/>
        </w:rPr>
        <w:t>:</w:t>
      </w:r>
    </w:p>
    <w:p w14:paraId="10346DD1" w14:textId="378BED6F" w:rsidR="00324A3F" w:rsidRPr="00E13D8F" w:rsidRDefault="00324A3F"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Приложение № 1 – Спецификация на оказываемые услуги на </w:t>
      </w:r>
      <w:r w:rsidR="00304E92">
        <w:rPr>
          <w:rStyle w:val="afd"/>
          <w:rFonts w:ascii="PT Astra Serif" w:hAnsi="PT Astra Serif"/>
          <w:i w:val="0"/>
          <w:iCs w:val="0"/>
          <w:sz w:val="24"/>
          <w:szCs w:val="24"/>
        </w:rPr>
        <w:t>3</w:t>
      </w:r>
      <w:r w:rsidRPr="00E13D8F">
        <w:rPr>
          <w:rStyle w:val="afd"/>
          <w:rFonts w:ascii="PT Astra Serif" w:hAnsi="PT Astra Serif"/>
          <w:i w:val="0"/>
          <w:iCs w:val="0"/>
          <w:sz w:val="24"/>
          <w:szCs w:val="24"/>
        </w:rPr>
        <w:t xml:space="preserve"> л.</w:t>
      </w:r>
    </w:p>
    <w:p w14:paraId="4665A718" w14:textId="77777777" w:rsidR="00324A3F" w:rsidRPr="00E13D8F" w:rsidRDefault="00324A3F"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Приложение № 2 - Акт приемки товаров, работ, услуг (форма) на 3 л.</w:t>
      </w:r>
    </w:p>
    <w:p w14:paraId="44C81817" w14:textId="77777777" w:rsidR="00497073" w:rsidRPr="00E13D8F" w:rsidRDefault="00497073" w:rsidP="00E13D8F">
      <w:pPr>
        <w:pStyle w:val="af"/>
        <w:jc w:val="both"/>
        <w:rPr>
          <w:rStyle w:val="afd"/>
          <w:rFonts w:ascii="PT Astra Serif" w:hAnsi="PT Astra Serif"/>
          <w:i w:val="0"/>
          <w:iCs w:val="0"/>
          <w:sz w:val="24"/>
          <w:szCs w:val="24"/>
        </w:rPr>
      </w:pPr>
    </w:p>
    <w:p w14:paraId="4B50F210" w14:textId="5498ACF7" w:rsidR="00497073" w:rsidRDefault="00497073" w:rsidP="00E13D8F">
      <w:pPr>
        <w:pStyle w:val="af"/>
        <w:jc w:val="center"/>
        <w:rPr>
          <w:rStyle w:val="afd"/>
          <w:rFonts w:ascii="PT Astra Serif" w:hAnsi="PT Astra Serif"/>
          <w:b/>
          <w:bCs/>
          <w:i w:val="0"/>
          <w:iCs w:val="0"/>
          <w:sz w:val="24"/>
          <w:szCs w:val="24"/>
        </w:rPr>
      </w:pPr>
      <w:r w:rsidRPr="00E13D8F">
        <w:rPr>
          <w:rStyle w:val="afd"/>
          <w:rFonts w:ascii="PT Astra Serif" w:hAnsi="PT Astra Serif"/>
          <w:b/>
          <w:bCs/>
          <w:i w:val="0"/>
          <w:iCs w:val="0"/>
          <w:sz w:val="24"/>
          <w:szCs w:val="24"/>
        </w:rPr>
        <w:t>1</w:t>
      </w:r>
      <w:r w:rsidR="00324A3F" w:rsidRPr="00E13D8F">
        <w:rPr>
          <w:rStyle w:val="afd"/>
          <w:rFonts w:ascii="PT Astra Serif" w:hAnsi="PT Astra Serif"/>
          <w:b/>
          <w:bCs/>
          <w:i w:val="0"/>
          <w:iCs w:val="0"/>
          <w:sz w:val="24"/>
          <w:szCs w:val="24"/>
        </w:rPr>
        <w:t>3</w:t>
      </w:r>
      <w:r w:rsidRPr="00E13D8F">
        <w:rPr>
          <w:rStyle w:val="afd"/>
          <w:rFonts w:ascii="PT Astra Serif" w:hAnsi="PT Astra Serif"/>
          <w:b/>
          <w:bCs/>
          <w:i w:val="0"/>
          <w:iCs w:val="0"/>
          <w:sz w:val="24"/>
          <w:szCs w:val="24"/>
        </w:rPr>
        <w:t>. Срок действия Контракта</w:t>
      </w:r>
    </w:p>
    <w:p w14:paraId="00305CDF" w14:textId="77777777" w:rsidR="00E13D8F" w:rsidRPr="00E13D8F" w:rsidRDefault="00E13D8F" w:rsidP="00E13D8F">
      <w:pPr>
        <w:pStyle w:val="af"/>
        <w:jc w:val="center"/>
        <w:rPr>
          <w:rStyle w:val="afd"/>
          <w:rFonts w:ascii="PT Astra Serif" w:hAnsi="PT Astra Serif"/>
          <w:b/>
          <w:bCs/>
          <w:i w:val="0"/>
          <w:iCs w:val="0"/>
          <w:sz w:val="24"/>
          <w:szCs w:val="24"/>
        </w:rPr>
      </w:pPr>
    </w:p>
    <w:p w14:paraId="7B632321" w14:textId="77777777" w:rsidR="00497073" w:rsidRPr="00E13D8F" w:rsidRDefault="00497073" w:rsidP="00E13D8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w:t>
      </w:r>
      <w:r w:rsidR="00324A3F" w:rsidRPr="00E13D8F">
        <w:rPr>
          <w:rStyle w:val="afd"/>
          <w:rFonts w:ascii="PT Astra Serif" w:hAnsi="PT Astra Serif"/>
          <w:i w:val="0"/>
          <w:iCs w:val="0"/>
          <w:sz w:val="24"/>
          <w:szCs w:val="24"/>
        </w:rPr>
        <w:t>3</w:t>
      </w:r>
      <w:r w:rsidRPr="00E13D8F">
        <w:rPr>
          <w:rStyle w:val="afd"/>
          <w:rFonts w:ascii="PT Astra Serif" w:hAnsi="PT Astra Serif"/>
          <w:i w:val="0"/>
          <w:iCs w:val="0"/>
          <w:sz w:val="24"/>
          <w:szCs w:val="24"/>
        </w:rPr>
        <w:t xml:space="preserve">.1. Контракт вступает в силу с момента его заключения и действует </w:t>
      </w:r>
      <w:r w:rsidR="004C18B1" w:rsidRPr="00E13D8F">
        <w:rPr>
          <w:rStyle w:val="afd"/>
          <w:rFonts w:ascii="PT Astra Serif" w:hAnsi="PT Astra Serif"/>
          <w:i w:val="0"/>
          <w:iCs w:val="0"/>
          <w:sz w:val="24"/>
          <w:szCs w:val="24"/>
        </w:rPr>
        <w:t>д</w:t>
      </w:r>
      <w:r w:rsidRPr="00E13D8F">
        <w:rPr>
          <w:rStyle w:val="afd"/>
          <w:rFonts w:ascii="PT Astra Serif" w:hAnsi="PT Astra Serif"/>
          <w:i w:val="0"/>
          <w:iCs w:val="0"/>
          <w:sz w:val="24"/>
          <w:szCs w:val="24"/>
        </w:rPr>
        <w:t xml:space="preserve">о </w:t>
      </w:r>
      <w:r w:rsidR="00090ABE" w:rsidRPr="00E13D8F">
        <w:rPr>
          <w:rStyle w:val="afd"/>
          <w:rFonts w:ascii="PT Astra Serif" w:hAnsi="PT Astra Serif"/>
          <w:i w:val="0"/>
          <w:iCs w:val="0"/>
          <w:sz w:val="24"/>
          <w:szCs w:val="24"/>
        </w:rPr>
        <w:t>31</w:t>
      </w:r>
      <w:r w:rsidR="00797704" w:rsidRPr="00E13D8F">
        <w:rPr>
          <w:rStyle w:val="afd"/>
          <w:rFonts w:ascii="PT Astra Serif" w:hAnsi="PT Astra Serif"/>
          <w:i w:val="0"/>
          <w:iCs w:val="0"/>
          <w:sz w:val="24"/>
          <w:szCs w:val="24"/>
        </w:rPr>
        <w:t>.1</w:t>
      </w:r>
      <w:r w:rsidR="00090ABE" w:rsidRPr="00E13D8F">
        <w:rPr>
          <w:rStyle w:val="afd"/>
          <w:rFonts w:ascii="PT Astra Serif" w:hAnsi="PT Astra Serif"/>
          <w:i w:val="0"/>
          <w:iCs w:val="0"/>
          <w:sz w:val="24"/>
          <w:szCs w:val="24"/>
        </w:rPr>
        <w:t>2</w:t>
      </w:r>
      <w:r w:rsidR="000C5B42" w:rsidRPr="00E13D8F">
        <w:rPr>
          <w:rStyle w:val="afd"/>
          <w:rFonts w:ascii="PT Astra Serif" w:hAnsi="PT Astra Serif"/>
          <w:i w:val="0"/>
          <w:iCs w:val="0"/>
          <w:sz w:val="24"/>
          <w:szCs w:val="24"/>
        </w:rPr>
        <w:t>.202</w:t>
      </w:r>
      <w:r w:rsidR="007160CF" w:rsidRPr="00E13D8F">
        <w:rPr>
          <w:rStyle w:val="afd"/>
          <w:rFonts w:ascii="PT Astra Serif" w:hAnsi="PT Astra Serif"/>
          <w:i w:val="0"/>
          <w:iCs w:val="0"/>
          <w:sz w:val="24"/>
          <w:szCs w:val="24"/>
        </w:rPr>
        <w:t>6</w:t>
      </w:r>
      <w:r w:rsidR="004C18B1" w:rsidRPr="00E13D8F">
        <w:rPr>
          <w:rStyle w:val="afd"/>
          <w:rFonts w:ascii="PT Astra Serif" w:hAnsi="PT Astra Serif"/>
          <w:i w:val="0"/>
          <w:iCs w:val="0"/>
          <w:sz w:val="24"/>
          <w:szCs w:val="24"/>
        </w:rPr>
        <w:t xml:space="preserve"> включительно</w:t>
      </w:r>
      <w:r w:rsidR="00A64A76" w:rsidRPr="00E13D8F">
        <w:rPr>
          <w:rStyle w:val="afd"/>
          <w:rFonts w:ascii="PT Astra Serif" w:hAnsi="PT Astra Serif"/>
          <w:i w:val="0"/>
          <w:iCs w:val="0"/>
          <w:sz w:val="24"/>
          <w:szCs w:val="24"/>
        </w:rPr>
        <w:t>, а в части неисполненных обязательств – до полного их исполнения Сторонами. Окончание срока действия Контракта влечет прекращение обязательств Сторон по Контракту, за исключением осуществления оплаты, уплаты неустоек (штрафов, пеней), исполнения гарантийных обязательств.</w:t>
      </w:r>
      <w:r w:rsidR="001C231A" w:rsidRPr="00E13D8F">
        <w:rPr>
          <w:rStyle w:val="afd"/>
          <w:rFonts w:ascii="PT Astra Serif" w:hAnsi="PT Astra Serif"/>
          <w:i w:val="0"/>
          <w:iCs w:val="0"/>
          <w:sz w:val="24"/>
          <w:szCs w:val="24"/>
        </w:rPr>
        <w:t xml:space="preserve"> </w:t>
      </w:r>
    </w:p>
    <w:p w14:paraId="2547A898" w14:textId="77777777" w:rsidR="00497073" w:rsidRPr="00E13D8F" w:rsidRDefault="00497073" w:rsidP="00E13D8F">
      <w:pPr>
        <w:pStyle w:val="af"/>
        <w:jc w:val="right"/>
        <w:rPr>
          <w:rStyle w:val="afd"/>
          <w:rFonts w:ascii="PT Astra Serif" w:hAnsi="PT Astra Serif"/>
          <w:i w:val="0"/>
          <w:iCs w:val="0"/>
          <w:sz w:val="24"/>
          <w:szCs w:val="24"/>
        </w:rPr>
      </w:pPr>
      <w:r w:rsidRPr="00E13D8F">
        <w:rPr>
          <w:rStyle w:val="afd"/>
          <w:rFonts w:ascii="PT Astra Serif" w:hAnsi="PT Astra Serif"/>
          <w:i w:val="0"/>
          <w:iCs w:val="0"/>
          <w:sz w:val="24"/>
          <w:szCs w:val="24"/>
        </w:rPr>
        <w:br w:type="page"/>
      </w:r>
      <w:r w:rsidR="000D0D3C">
        <w:rPr>
          <w:rStyle w:val="afd"/>
          <w:i w:val="0"/>
          <w:iCs w:val="0"/>
        </w:rPr>
        <w:lastRenderedPageBreak/>
        <w:pict w14:anchorId="14B20D3B">
          <v:shapetype id="_x0000_t202" coordsize="21600,21600" o:spt="202" path="m,l,21600r21600,l21600,xe">
            <v:stroke joinstyle="miter"/>
            <v:path gradientshapeok="t" o:connecttype="rect"/>
          </v:shapetype>
          <v:shape id="_x0000_s1026" type="#_x0000_t202" style="position:absolute;left:0;text-align:left;margin-left:220.2pt;margin-top:-43.05pt;width:42.75pt;height:35.25pt;z-index:251658240" stroked="f">
            <v:textbox>
              <w:txbxContent>
                <w:p w14:paraId="09F6EF94" w14:textId="77777777" w:rsidR="00B4402A" w:rsidRDefault="00B4402A"/>
              </w:txbxContent>
            </v:textbox>
          </v:shape>
        </w:pict>
      </w:r>
      <w:r w:rsidRPr="00E13D8F">
        <w:rPr>
          <w:rStyle w:val="afd"/>
          <w:rFonts w:ascii="PT Astra Serif" w:hAnsi="PT Astra Serif"/>
          <w:i w:val="0"/>
          <w:iCs w:val="0"/>
          <w:sz w:val="24"/>
          <w:szCs w:val="24"/>
        </w:rPr>
        <w:t xml:space="preserve">Приложение </w:t>
      </w:r>
      <w:r w:rsidR="0010269A" w:rsidRPr="00E13D8F">
        <w:rPr>
          <w:rStyle w:val="afd"/>
          <w:rFonts w:ascii="PT Astra Serif" w:hAnsi="PT Astra Serif"/>
          <w:i w:val="0"/>
          <w:iCs w:val="0"/>
          <w:sz w:val="24"/>
          <w:szCs w:val="24"/>
        </w:rPr>
        <w:t>№ 1</w:t>
      </w:r>
    </w:p>
    <w:p w14:paraId="491B8F95" w14:textId="77777777" w:rsidR="00497073" w:rsidRPr="00E13D8F" w:rsidRDefault="00497073" w:rsidP="00E13D8F">
      <w:pPr>
        <w:pStyle w:val="af"/>
        <w:jc w:val="right"/>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к </w:t>
      </w:r>
      <w:r w:rsidR="005333D1" w:rsidRPr="00E13D8F">
        <w:rPr>
          <w:rStyle w:val="afd"/>
          <w:rFonts w:ascii="PT Astra Serif" w:hAnsi="PT Astra Serif"/>
          <w:i w:val="0"/>
          <w:iCs w:val="0"/>
          <w:sz w:val="24"/>
          <w:szCs w:val="24"/>
        </w:rPr>
        <w:t>Т</w:t>
      </w:r>
      <w:r w:rsidRPr="00E13D8F">
        <w:rPr>
          <w:rStyle w:val="afd"/>
          <w:rFonts w:ascii="PT Astra Serif" w:hAnsi="PT Astra Serif"/>
          <w:i w:val="0"/>
          <w:iCs w:val="0"/>
          <w:sz w:val="24"/>
          <w:szCs w:val="24"/>
        </w:rPr>
        <w:t>ехническому заданию</w:t>
      </w:r>
    </w:p>
    <w:p w14:paraId="41602218" w14:textId="77777777" w:rsidR="00854818" w:rsidRPr="00E13D8F" w:rsidRDefault="00854818" w:rsidP="00E13D8F">
      <w:pPr>
        <w:pStyle w:val="af"/>
        <w:jc w:val="both"/>
        <w:rPr>
          <w:rStyle w:val="afd"/>
          <w:rFonts w:ascii="PT Astra Serif" w:hAnsi="PT Astra Serif"/>
          <w:i w:val="0"/>
          <w:iCs w:val="0"/>
          <w:sz w:val="24"/>
          <w:szCs w:val="24"/>
          <w:highlight w:val="yellow"/>
        </w:rPr>
      </w:pPr>
    </w:p>
    <w:p w14:paraId="2008B9D4" w14:textId="77777777" w:rsidR="00854818" w:rsidRPr="00E13D8F" w:rsidRDefault="00854818" w:rsidP="00E13D8F">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Спецификация на оказываемые услуги</w:t>
      </w:r>
    </w:p>
    <w:p w14:paraId="09CDBBF5" w14:textId="77777777" w:rsidR="00854818" w:rsidRPr="00E13D8F" w:rsidRDefault="00854818" w:rsidP="00E13D8F">
      <w:pPr>
        <w:pStyle w:val="af"/>
        <w:jc w:val="both"/>
        <w:rPr>
          <w:rStyle w:val="afd"/>
          <w:rFonts w:ascii="PT Astra Serif" w:hAnsi="PT Astra Serif"/>
          <w:i w:val="0"/>
          <w:iCs w:val="0"/>
          <w:sz w:val="24"/>
          <w:szCs w:val="24"/>
        </w:rPr>
      </w:pPr>
    </w:p>
    <w:tbl>
      <w:tblPr>
        <w:tblW w:w="1051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1812"/>
        <w:gridCol w:w="1856"/>
        <w:gridCol w:w="1838"/>
        <w:gridCol w:w="1838"/>
        <w:gridCol w:w="2669"/>
      </w:tblGrid>
      <w:tr w:rsidR="00A6679D" w:rsidRPr="00E13D8F" w14:paraId="7AED6B77" w14:textId="77777777" w:rsidTr="00A6679D">
        <w:trPr>
          <w:trHeight w:val="892"/>
        </w:trPr>
        <w:tc>
          <w:tcPr>
            <w:tcW w:w="501" w:type="dxa"/>
            <w:vAlign w:val="center"/>
          </w:tcPr>
          <w:p w14:paraId="34B0537D" w14:textId="77777777"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 п/п</w:t>
            </w:r>
          </w:p>
        </w:tc>
        <w:tc>
          <w:tcPr>
            <w:tcW w:w="1812" w:type="dxa"/>
            <w:vAlign w:val="center"/>
          </w:tcPr>
          <w:p w14:paraId="6B7F9FB3" w14:textId="77777777"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Наименование услуг</w:t>
            </w:r>
          </w:p>
        </w:tc>
        <w:tc>
          <w:tcPr>
            <w:tcW w:w="1856" w:type="dxa"/>
            <w:vAlign w:val="center"/>
          </w:tcPr>
          <w:p w14:paraId="1A1E8633" w14:textId="0B4DD231" w:rsidR="00A6679D" w:rsidRPr="00E13D8F" w:rsidRDefault="00A6679D" w:rsidP="00A6679D">
            <w:pPr>
              <w:pStyle w:val="af"/>
              <w:jc w:val="center"/>
              <w:rPr>
                <w:rStyle w:val="afd"/>
                <w:rFonts w:ascii="PT Astra Serif" w:hAnsi="PT Astra Serif"/>
                <w:i w:val="0"/>
                <w:iCs w:val="0"/>
                <w:sz w:val="24"/>
                <w:szCs w:val="24"/>
              </w:rPr>
            </w:pPr>
            <w:r>
              <w:rPr>
                <w:rStyle w:val="afd"/>
                <w:rFonts w:ascii="PT Astra Serif" w:hAnsi="PT Astra Serif"/>
                <w:i w:val="0"/>
                <w:iCs w:val="0"/>
                <w:sz w:val="24"/>
                <w:szCs w:val="24"/>
              </w:rPr>
              <w:t>Ед. изм.</w:t>
            </w:r>
          </w:p>
        </w:tc>
        <w:tc>
          <w:tcPr>
            <w:tcW w:w="1838" w:type="dxa"/>
            <w:vAlign w:val="center"/>
          </w:tcPr>
          <w:p w14:paraId="54F29DB0" w14:textId="30044695"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Кол-во</w:t>
            </w:r>
            <w:r>
              <w:rPr>
                <w:rStyle w:val="afd"/>
                <w:rFonts w:ascii="PT Astra Serif" w:hAnsi="PT Astra Serif"/>
                <w:i w:val="0"/>
                <w:iCs w:val="0"/>
                <w:sz w:val="24"/>
                <w:szCs w:val="24"/>
              </w:rPr>
              <w:t>.</w:t>
            </w:r>
          </w:p>
        </w:tc>
        <w:tc>
          <w:tcPr>
            <w:tcW w:w="1838" w:type="dxa"/>
            <w:vAlign w:val="center"/>
          </w:tcPr>
          <w:p w14:paraId="3606CAA8" w14:textId="29C525F4" w:rsidR="00A6679D" w:rsidRPr="00E13D8F" w:rsidRDefault="00A6679D" w:rsidP="00A6679D">
            <w:pPr>
              <w:pStyle w:val="af"/>
              <w:jc w:val="center"/>
              <w:rPr>
                <w:rStyle w:val="afd"/>
                <w:rFonts w:ascii="PT Astra Serif" w:hAnsi="PT Astra Serif"/>
                <w:i w:val="0"/>
                <w:iCs w:val="0"/>
                <w:sz w:val="24"/>
                <w:szCs w:val="24"/>
              </w:rPr>
            </w:pPr>
            <w:r>
              <w:rPr>
                <w:rStyle w:val="afd"/>
                <w:rFonts w:ascii="PT Astra Serif" w:hAnsi="PT Astra Serif"/>
                <w:i w:val="0"/>
                <w:iCs w:val="0"/>
                <w:sz w:val="24"/>
                <w:szCs w:val="24"/>
              </w:rPr>
              <w:t>Гарантийный срок</w:t>
            </w:r>
          </w:p>
        </w:tc>
        <w:tc>
          <w:tcPr>
            <w:tcW w:w="2669" w:type="dxa"/>
            <w:vAlign w:val="center"/>
          </w:tcPr>
          <w:p w14:paraId="077B1715" w14:textId="5C72AA94"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Условия оказания услуги</w:t>
            </w:r>
          </w:p>
        </w:tc>
      </w:tr>
      <w:tr w:rsidR="00A6679D" w:rsidRPr="00E13D8F" w14:paraId="7D537982" w14:textId="77777777" w:rsidTr="00A6679D">
        <w:trPr>
          <w:trHeight w:val="1357"/>
        </w:trPr>
        <w:tc>
          <w:tcPr>
            <w:tcW w:w="501" w:type="dxa"/>
            <w:vAlign w:val="center"/>
          </w:tcPr>
          <w:p w14:paraId="0140A141" w14:textId="77777777" w:rsidR="00A6679D" w:rsidRPr="00E13D8F" w:rsidRDefault="00A6679D" w:rsidP="00A6679D">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1.</w:t>
            </w:r>
          </w:p>
        </w:tc>
        <w:tc>
          <w:tcPr>
            <w:tcW w:w="1812" w:type="dxa"/>
            <w:vAlign w:val="center"/>
          </w:tcPr>
          <w:p w14:paraId="2776F92E" w14:textId="57689646"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Техническое обслуживание (перезарядка) огнетушителей ОП-4</w:t>
            </w:r>
          </w:p>
        </w:tc>
        <w:tc>
          <w:tcPr>
            <w:tcW w:w="1856" w:type="dxa"/>
            <w:vAlign w:val="center"/>
          </w:tcPr>
          <w:p w14:paraId="404E7435" w14:textId="1117ECEF" w:rsidR="00A6679D" w:rsidRPr="00E13D8F" w:rsidRDefault="00A6679D" w:rsidP="00A6679D">
            <w:pPr>
              <w:pStyle w:val="af"/>
              <w:jc w:val="center"/>
              <w:rPr>
                <w:rStyle w:val="afd"/>
                <w:rFonts w:ascii="PT Astra Serif" w:hAnsi="PT Astra Serif"/>
                <w:i w:val="0"/>
                <w:iCs w:val="0"/>
                <w:sz w:val="24"/>
                <w:szCs w:val="24"/>
              </w:rPr>
            </w:pPr>
            <w:r>
              <w:rPr>
                <w:rStyle w:val="afd"/>
                <w:rFonts w:ascii="PT Astra Serif" w:hAnsi="PT Astra Serif"/>
                <w:i w:val="0"/>
                <w:iCs w:val="0"/>
                <w:sz w:val="24"/>
                <w:szCs w:val="24"/>
              </w:rPr>
              <w:t>шт.</w:t>
            </w:r>
          </w:p>
        </w:tc>
        <w:tc>
          <w:tcPr>
            <w:tcW w:w="1838" w:type="dxa"/>
            <w:vAlign w:val="center"/>
          </w:tcPr>
          <w:p w14:paraId="41547ACA" w14:textId="649872D1"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70</w:t>
            </w:r>
          </w:p>
        </w:tc>
        <w:tc>
          <w:tcPr>
            <w:tcW w:w="1838" w:type="dxa"/>
            <w:vAlign w:val="center"/>
          </w:tcPr>
          <w:p w14:paraId="3D7F110B" w14:textId="02AC9CD5" w:rsidR="00A6679D" w:rsidRPr="00E13D8F" w:rsidRDefault="00A6679D" w:rsidP="00A6679D">
            <w:pPr>
              <w:pStyle w:val="af"/>
              <w:jc w:val="center"/>
              <w:rPr>
                <w:rStyle w:val="afd"/>
                <w:rFonts w:ascii="PT Astra Serif" w:hAnsi="PT Astra Serif"/>
                <w:i w:val="0"/>
                <w:iCs w:val="0"/>
                <w:sz w:val="24"/>
                <w:szCs w:val="24"/>
              </w:rPr>
            </w:pPr>
            <w:r>
              <w:rPr>
                <w:rStyle w:val="afd"/>
                <w:rFonts w:ascii="PT Astra Serif" w:hAnsi="PT Astra Serif"/>
                <w:i w:val="0"/>
                <w:iCs w:val="0"/>
                <w:sz w:val="24"/>
                <w:szCs w:val="24"/>
              </w:rPr>
              <w:t xml:space="preserve">не менее 12 месяцев с момента подписания акта </w:t>
            </w:r>
            <w:r w:rsidR="0005314B">
              <w:rPr>
                <w:rStyle w:val="afd"/>
                <w:rFonts w:ascii="PT Astra Serif" w:hAnsi="PT Astra Serif"/>
                <w:i w:val="0"/>
                <w:iCs w:val="0"/>
                <w:sz w:val="24"/>
                <w:szCs w:val="24"/>
              </w:rPr>
              <w:t>приемки товаров, работ и услуг</w:t>
            </w:r>
          </w:p>
        </w:tc>
        <w:tc>
          <w:tcPr>
            <w:tcW w:w="2669" w:type="dxa"/>
            <w:vAlign w:val="center"/>
          </w:tcPr>
          <w:p w14:paraId="331E9C2E" w14:textId="3D994F2C"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Наличие лицензии на оказываемые услуги</w:t>
            </w:r>
          </w:p>
        </w:tc>
      </w:tr>
      <w:tr w:rsidR="00A6679D" w:rsidRPr="00E13D8F" w14:paraId="10A259A1" w14:textId="77777777" w:rsidTr="00A6679D">
        <w:trPr>
          <w:trHeight w:val="1357"/>
        </w:trPr>
        <w:tc>
          <w:tcPr>
            <w:tcW w:w="501" w:type="dxa"/>
            <w:vAlign w:val="center"/>
          </w:tcPr>
          <w:p w14:paraId="70A4BAEB" w14:textId="6BAD5547" w:rsidR="00A6679D" w:rsidRPr="00E13D8F" w:rsidRDefault="00A6679D" w:rsidP="00A6679D">
            <w:pPr>
              <w:pStyle w:val="af"/>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2. </w:t>
            </w:r>
          </w:p>
        </w:tc>
        <w:tc>
          <w:tcPr>
            <w:tcW w:w="1812" w:type="dxa"/>
            <w:vAlign w:val="center"/>
          </w:tcPr>
          <w:p w14:paraId="7AA3CA2B" w14:textId="6259F124"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Техническое обслуживание (перезарядка) огнетушителей ОП-35</w:t>
            </w:r>
          </w:p>
        </w:tc>
        <w:tc>
          <w:tcPr>
            <w:tcW w:w="1856" w:type="dxa"/>
            <w:vAlign w:val="center"/>
          </w:tcPr>
          <w:p w14:paraId="788FDD1D" w14:textId="582C5D74" w:rsidR="00A6679D" w:rsidRPr="00E13D8F" w:rsidRDefault="00A6679D" w:rsidP="00A6679D">
            <w:pPr>
              <w:pStyle w:val="af"/>
              <w:jc w:val="center"/>
              <w:rPr>
                <w:rStyle w:val="afd"/>
                <w:rFonts w:ascii="PT Astra Serif" w:hAnsi="PT Astra Serif"/>
                <w:i w:val="0"/>
                <w:iCs w:val="0"/>
                <w:sz w:val="24"/>
                <w:szCs w:val="24"/>
              </w:rPr>
            </w:pPr>
            <w:r>
              <w:rPr>
                <w:rStyle w:val="afd"/>
                <w:rFonts w:ascii="PT Astra Serif" w:hAnsi="PT Astra Serif"/>
                <w:i w:val="0"/>
                <w:iCs w:val="0"/>
                <w:sz w:val="24"/>
                <w:szCs w:val="24"/>
              </w:rPr>
              <w:t>шт.</w:t>
            </w:r>
          </w:p>
        </w:tc>
        <w:tc>
          <w:tcPr>
            <w:tcW w:w="1838" w:type="dxa"/>
            <w:vAlign w:val="center"/>
          </w:tcPr>
          <w:p w14:paraId="0E71F862" w14:textId="4779A460"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4</w:t>
            </w:r>
          </w:p>
        </w:tc>
        <w:tc>
          <w:tcPr>
            <w:tcW w:w="1838" w:type="dxa"/>
            <w:vAlign w:val="center"/>
          </w:tcPr>
          <w:p w14:paraId="5CA80A68" w14:textId="42A2BD4F" w:rsidR="00A6679D" w:rsidRPr="00E13D8F" w:rsidRDefault="00A6679D" w:rsidP="00A6679D">
            <w:pPr>
              <w:pStyle w:val="af"/>
              <w:jc w:val="center"/>
              <w:rPr>
                <w:rStyle w:val="afd"/>
                <w:rFonts w:ascii="PT Astra Serif" w:hAnsi="PT Astra Serif"/>
                <w:i w:val="0"/>
                <w:iCs w:val="0"/>
                <w:sz w:val="24"/>
                <w:szCs w:val="24"/>
              </w:rPr>
            </w:pPr>
            <w:r>
              <w:rPr>
                <w:rStyle w:val="afd"/>
                <w:rFonts w:ascii="PT Astra Serif" w:hAnsi="PT Astra Serif"/>
                <w:i w:val="0"/>
                <w:iCs w:val="0"/>
                <w:sz w:val="24"/>
                <w:szCs w:val="24"/>
              </w:rPr>
              <w:t xml:space="preserve">не менее 12 месяцев с момента подписания </w:t>
            </w:r>
            <w:r w:rsidR="0005314B">
              <w:rPr>
                <w:rStyle w:val="afd"/>
                <w:rFonts w:ascii="PT Astra Serif" w:hAnsi="PT Astra Serif"/>
                <w:i w:val="0"/>
                <w:iCs w:val="0"/>
                <w:sz w:val="24"/>
                <w:szCs w:val="24"/>
              </w:rPr>
              <w:t>акта приемки товаров, работ и услуг</w:t>
            </w:r>
          </w:p>
        </w:tc>
        <w:tc>
          <w:tcPr>
            <w:tcW w:w="2669" w:type="dxa"/>
            <w:vAlign w:val="center"/>
          </w:tcPr>
          <w:p w14:paraId="4222875D" w14:textId="4EBDA677" w:rsidR="00A6679D" w:rsidRPr="00E13D8F" w:rsidRDefault="00A6679D" w:rsidP="00A6679D">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Наличие лицензии на оказываемые услуги</w:t>
            </w:r>
          </w:p>
        </w:tc>
      </w:tr>
    </w:tbl>
    <w:p w14:paraId="3A14D882" w14:textId="1B541829" w:rsidR="003B28E3" w:rsidRPr="00E13D8F" w:rsidRDefault="003B28E3" w:rsidP="00E13D8F">
      <w:pPr>
        <w:pStyle w:val="af"/>
        <w:jc w:val="both"/>
        <w:rPr>
          <w:rStyle w:val="afd"/>
          <w:rFonts w:ascii="PT Astra Serif" w:hAnsi="PT Astra Serif"/>
          <w:i w:val="0"/>
          <w:iCs w:val="0"/>
          <w:sz w:val="24"/>
          <w:szCs w:val="24"/>
        </w:rPr>
      </w:pPr>
    </w:p>
    <w:p w14:paraId="042F9A1D" w14:textId="31380D5F" w:rsidR="003B28E3" w:rsidRPr="00E13D8F" w:rsidRDefault="003B28E3" w:rsidP="00E13D8F">
      <w:pPr>
        <w:pStyle w:val="af"/>
        <w:jc w:val="both"/>
        <w:rPr>
          <w:rStyle w:val="afd"/>
          <w:rFonts w:ascii="PT Astra Serif" w:hAnsi="PT Astra Serif"/>
          <w:i w:val="0"/>
          <w:iCs w:val="0"/>
          <w:sz w:val="24"/>
          <w:szCs w:val="24"/>
        </w:rPr>
      </w:pPr>
    </w:p>
    <w:p w14:paraId="7175DF5E" w14:textId="77777777" w:rsidR="0038552F" w:rsidRPr="0038552F" w:rsidRDefault="00C819FA" w:rsidP="0038552F">
      <w:pPr>
        <w:pStyle w:val="af"/>
        <w:jc w:val="both"/>
        <w:rPr>
          <w:rStyle w:val="afd"/>
          <w:rFonts w:ascii="PT Astra Serif" w:hAnsi="PT Astra Serif"/>
          <w:b/>
          <w:bCs/>
          <w:i w:val="0"/>
          <w:iCs w:val="0"/>
          <w:sz w:val="24"/>
          <w:szCs w:val="24"/>
        </w:rPr>
      </w:pPr>
      <w:r w:rsidRPr="00E13D8F">
        <w:rPr>
          <w:rStyle w:val="afd"/>
          <w:rFonts w:ascii="PT Astra Serif" w:hAnsi="PT Astra Serif"/>
          <w:i w:val="0"/>
          <w:iCs w:val="0"/>
          <w:sz w:val="24"/>
          <w:szCs w:val="24"/>
        </w:rPr>
        <w:tab/>
      </w:r>
      <w:r w:rsidR="0038552F" w:rsidRPr="0038552F">
        <w:rPr>
          <w:rStyle w:val="afd"/>
          <w:rFonts w:ascii="PT Astra Serif" w:hAnsi="PT Astra Serif"/>
          <w:b/>
          <w:bCs/>
          <w:i w:val="0"/>
          <w:iCs w:val="0"/>
          <w:sz w:val="24"/>
          <w:szCs w:val="24"/>
        </w:rPr>
        <w:t>Требования к оказываемым услугам:</w:t>
      </w:r>
    </w:p>
    <w:p w14:paraId="520714A1" w14:textId="0F8FFC50" w:rsidR="0038552F" w:rsidRPr="0038552F" w:rsidRDefault="0038552F" w:rsidP="0038552F">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 xml:space="preserve">Перезарядка огнетушителя – полная замена огнетушащего вещества. Вещество, обладающее физико-химическими свойствами, позволяющими создать условия для прекращения горения. </w:t>
      </w:r>
    </w:p>
    <w:p w14:paraId="1A03F6AC" w14:textId="2CCCB01B" w:rsidR="0038552F" w:rsidRPr="0038552F" w:rsidRDefault="0038552F" w:rsidP="00304E92">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В процессе оказания услуг Исполнитель должен обеспечить соблюдение требований закона и иных правовых актов об охране окружающей среды и о безопасности услуг, включая пожарную безопасность.</w:t>
      </w:r>
    </w:p>
    <w:p w14:paraId="251AE201" w14:textId="77777777" w:rsidR="0038552F" w:rsidRPr="0038552F" w:rsidRDefault="0038552F" w:rsidP="0038552F">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1. Исполнитель обязуется по заявке Заказчика оказать услуги по перезарядке огнетушителей (далее – услуга), в соответствии с действующим законодательством и данным Техническим заданием:</w:t>
      </w:r>
    </w:p>
    <w:p w14:paraId="135CF8B6" w14:textId="77777777" w:rsidR="0038552F" w:rsidRPr="0038552F" w:rsidRDefault="0038552F" w:rsidP="0038552F">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 Федеральный закон РФ от 21.12.1994 г. № 69-ФЗ «О пожарной безопасности»;</w:t>
      </w:r>
    </w:p>
    <w:p w14:paraId="3A135421" w14:textId="290CCC61" w:rsidR="0038552F" w:rsidRDefault="0038552F" w:rsidP="0038552F">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 Государственного стандарта РФ ГОСТ Р 51057-2001 «Техника пожарная. Огнетушители переносные. Общие технические требования. Методы испытаний»</w:t>
      </w:r>
      <w:r w:rsidR="00304E92">
        <w:rPr>
          <w:rStyle w:val="afd"/>
          <w:rFonts w:ascii="PT Astra Serif" w:hAnsi="PT Astra Serif"/>
          <w:i w:val="0"/>
          <w:iCs w:val="0"/>
          <w:sz w:val="24"/>
          <w:szCs w:val="24"/>
        </w:rPr>
        <w:t>;</w:t>
      </w:r>
    </w:p>
    <w:p w14:paraId="0162D639" w14:textId="693CD179" w:rsidR="0038552F" w:rsidRDefault="0038552F" w:rsidP="0038552F">
      <w:pPr>
        <w:pStyle w:val="af"/>
        <w:ind w:firstLine="720"/>
        <w:jc w:val="both"/>
        <w:rPr>
          <w:rStyle w:val="afd"/>
          <w:rFonts w:ascii="PT Astra Serif" w:hAnsi="PT Astra Serif"/>
          <w:i w:val="0"/>
          <w:iCs w:val="0"/>
          <w:sz w:val="24"/>
          <w:szCs w:val="24"/>
        </w:rPr>
      </w:pPr>
      <w:r>
        <w:rPr>
          <w:rStyle w:val="afd"/>
          <w:rFonts w:ascii="PT Astra Serif" w:hAnsi="PT Astra Serif"/>
          <w:i w:val="0"/>
          <w:iCs w:val="0"/>
          <w:sz w:val="24"/>
          <w:szCs w:val="24"/>
        </w:rPr>
        <w:t xml:space="preserve">- </w:t>
      </w:r>
      <w:r w:rsidRPr="0038552F">
        <w:rPr>
          <w:rStyle w:val="afd"/>
          <w:rFonts w:ascii="PT Astra Serif" w:hAnsi="PT Astra Serif"/>
          <w:i w:val="0"/>
          <w:iCs w:val="0"/>
          <w:sz w:val="24"/>
          <w:szCs w:val="24"/>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Pr>
          <w:rStyle w:val="afd"/>
          <w:rFonts w:ascii="PT Astra Serif" w:hAnsi="PT Astra Serif"/>
          <w:i w:val="0"/>
          <w:iCs w:val="0"/>
          <w:sz w:val="24"/>
          <w:szCs w:val="24"/>
        </w:rPr>
        <w:t>;</w:t>
      </w:r>
    </w:p>
    <w:p w14:paraId="5D3CF982" w14:textId="08EAE126" w:rsidR="0038552F" w:rsidRDefault="0038552F" w:rsidP="0038552F">
      <w:pPr>
        <w:pStyle w:val="af"/>
        <w:ind w:firstLine="720"/>
        <w:jc w:val="both"/>
        <w:rPr>
          <w:rStyle w:val="afd"/>
          <w:rFonts w:ascii="PT Astra Serif" w:hAnsi="PT Astra Serif"/>
          <w:i w:val="0"/>
          <w:iCs w:val="0"/>
          <w:sz w:val="24"/>
          <w:szCs w:val="24"/>
        </w:rPr>
      </w:pPr>
      <w:r>
        <w:rPr>
          <w:rStyle w:val="afd"/>
          <w:rFonts w:ascii="PT Astra Serif" w:hAnsi="PT Astra Serif"/>
          <w:i w:val="0"/>
          <w:iCs w:val="0"/>
          <w:sz w:val="24"/>
          <w:szCs w:val="24"/>
        </w:rPr>
        <w:t xml:space="preserve">- </w:t>
      </w:r>
      <w:r w:rsidRPr="0038552F">
        <w:rPr>
          <w:rStyle w:val="afd"/>
          <w:rFonts w:ascii="PT Astra Serif" w:hAnsi="PT Astra Serif"/>
          <w:i w:val="0"/>
          <w:iCs w:val="0"/>
          <w:sz w:val="24"/>
          <w:szCs w:val="24"/>
        </w:rPr>
        <w:t>ГОСТ Р 51017-2009 —</w:t>
      </w:r>
      <w:r>
        <w:rPr>
          <w:rStyle w:val="afd"/>
          <w:rFonts w:ascii="PT Astra Serif" w:hAnsi="PT Astra Serif"/>
          <w:i w:val="0"/>
          <w:iCs w:val="0"/>
          <w:sz w:val="24"/>
          <w:szCs w:val="24"/>
        </w:rPr>
        <w:t xml:space="preserve"> </w:t>
      </w:r>
      <w:r w:rsidRPr="0038552F">
        <w:rPr>
          <w:rStyle w:val="afd"/>
          <w:rFonts w:ascii="PT Astra Serif" w:hAnsi="PT Astra Serif"/>
          <w:i w:val="0"/>
          <w:iCs w:val="0"/>
          <w:sz w:val="24"/>
          <w:szCs w:val="24"/>
        </w:rPr>
        <w:t>«Техника пожарная. Огнетушители передвижные. Общие технические требования. Методы испытаний»</w:t>
      </w:r>
      <w:r w:rsidR="00304E92">
        <w:rPr>
          <w:rStyle w:val="afd"/>
          <w:rFonts w:ascii="PT Astra Serif" w:hAnsi="PT Astra Serif"/>
          <w:i w:val="0"/>
          <w:iCs w:val="0"/>
          <w:sz w:val="24"/>
          <w:szCs w:val="24"/>
        </w:rPr>
        <w:t>.</w:t>
      </w:r>
    </w:p>
    <w:p w14:paraId="128F50F4" w14:textId="77777777" w:rsidR="0038552F" w:rsidRPr="0038552F" w:rsidRDefault="0038552F" w:rsidP="0038552F">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 xml:space="preserve">2.  Оказание услуг осуществляется с применением оборудования и расходных материалов Исполнителя. </w:t>
      </w:r>
    </w:p>
    <w:p w14:paraId="1F2167C0" w14:textId="77777777" w:rsidR="0038552F" w:rsidRPr="0038552F" w:rsidRDefault="0038552F" w:rsidP="0038552F">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3. Ответственность за технику безопасности, охрану труда и санитарно-гигиенический режим при оказании услуг возлагается на Исполнителя.</w:t>
      </w:r>
    </w:p>
    <w:p w14:paraId="5F95F2AF" w14:textId="77777777" w:rsidR="0038552F" w:rsidRPr="0038552F" w:rsidRDefault="0038552F" w:rsidP="0038552F">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 xml:space="preserve">4.   При оказании услуг Исполнитель обязан руководствоваться: </w:t>
      </w:r>
    </w:p>
    <w:p w14:paraId="185F6550" w14:textId="753D3F74" w:rsidR="0038552F" w:rsidRPr="0038552F" w:rsidRDefault="0038552F" w:rsidP="002A3D91">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 xml:space="preserve">- Федеральным законом от 22.07.2008 № 123-ФЗ «Технический регламент </w:t>
      </w:r>
      <w:r w:rsidR="002A3D91">
        <w:rPr>
          <w:rStyle w:val="afd"/>
          <w:rFonts w:ascii="PT Astra Serif" w:hAnsi="PT Astra Serif"/>
          <w:i w:val="0"/>
          <w:iCs w:val="0"/>
          <w:sz w:val="24"/>
          <w:szCs w:val="24"/>
        </w:rPr>
        <w:br/>
      </w:r>
      <w:r w:rsidRPr="0038552F">
        <w:rPr>
          <w:rStyle w:val="afd"/>
          <w:rFonts w:ascii="PT Astra Serif" w:hAnsi="PT Astra Serif"/>
          <w:i w:val="0"/>
          <w:iCs w:val="0"/>
          <w:sz w:val="24"/>
          <w:szCs w:val="24"/>
        </w:rPr>
        <w:t xml:space="preserve">о требованиях пожарной безопасности». </w:t>
      </w:r>
    </w:p>
    <w:p w14:paraId="0C095645" w14:textId="21B978A6" w:rsidR="0038552F" w:rsidRPr="0038552F" w:rsidRDefault="0038552F" w:rsidP="002A3D91">
      <w:pPr>
        <w:pStyle w:val="af"/>
        <w:ind w:firstLine="720"/>
        <w:jc w:val="both"/>
        <w:rPr>
          <w:rStyle w:val="afd"/>
          <w:rFonts w:ascii="PT Astra Serif" w:hAnsi="PT Astra Serif"/>
          <w:i w:val="0"/>
          <w:iCs w:val="0"/>
          <w:sz w:val="24"/>
          <w:szCs w:val="24"/>
        </w:rPr>
      </w:pPr>
      <w:r w:rsidRPr="0038552F">
        <w:rPr>
          <w:rStyle w:val="afd"/>
          <w:rFonts w:ascii="PT Astra Serif" w:hAnsi="PT Astra Serif"/>
          <w:i w:val="0"/>
          <w:iCs w:val="0"/>
          <w:sz w:val="24"/>
          <w:szCs w:val="24"/>
        </w:rPr>
        <w:t>5. Профессиональный уровень мастерства Исполнителя и его знание требований охраны труда, пожарной и электробезопасности, правил обслуживания и санитарных норм является обязательным условием для оказания услуг.</w:t>
      </w:r>
    </w:p>
    <w:p w14:paraId="2188D5AF" w14:textId="49B82E7D" w:rsidR="0038552F" w:rsidRDefault="000D0D3C" w:rsidP="0038552F">
      <w:pPr>
        <w:pStyle w:val="af"/>
        <w:ind w:firstLine="720"/>
        <w:jc w:val="both"/>
        <w:rPr>
          <w:rStyle w:val="afd"/>
          <w:rFonts w:ascii="PT Astra Serif" w:hAnsi="PT Astra Serif"/>
          <w:i w:val="0"/>
          <w:iCs w:val="0"/>
          <w:sz w:val="24"/>
          <w:szCs w:val="24"/>
        </w:rPr>
      </w:pPr>
      <w:r>
        <w:rPr>
          <w:rStyle w:val="afd"/>
          <w:i w:val="0"/>
          <w:iCs w:val="0"/>
        </w:rPr>
        <w:lastRenderedPageBreak/>
        <w:pict w14:anchorId="473E3ECF">
          <v:shape id="_x0000_s1028" type="#_x0000_t202" style="position:absolute;left:0;text-align:left;margin-left:229.85pt;margin-top:-38.95pt;width:30pt;height:23.25pt;z-index:251659264" stroked="f">
            <v:textbox>
              <w:txbxContent>
                <w:p w14:paraId="2501A82F" w14:textId="4B9DD1A4" w:rsidR="00B4402A" w:rsidRDefault="00B4402A">
                  <w:r>
                    <w:t>2</w:t>
                  </w:r>
                </w:p>
              </w:txbxContent>
            </v:textbox>
          </v:shape>
        </w:pict>
      </w:r>
      <w:r w:rsidR="0038552F" w:rsidRPr="0038552F">
        <w:rPr>
          <w:rStyle w:val="afd"/>
          <w:rFonts w:ascii="PT Astra Serif" w:hAnsi="PT Astra Serif"/>
          <w:i w:val="0"/>
          <w:iCs w:val="0"/>
          <w:sz w:val="24"/>
          <w:szCs w:val="24"/>
        </w:rPr>
        <w:t xml:space="preserve">6. При оказании услуг должны строго соблюдаться технологии оказания услуг, </w:t>
      </w:r>
      <w:r w:rsidR="0038552F">
        <w:rPr>
          <w:rStyle w:val="afd"/>
          <w:rFonts w:ascii="PT Astra Serif" w:hAnsi="PT Astra Serif"/>
          <w:i w:val="0"/>
          <w:iCs w:val="0"/>
          <w:sz w:val="24"/>
          <w:szCs w:val="24"/>
        </w:rPr>
        <w:br/>
      </w:r>
      <w:r w:rsidR="0038552F" w:rsidRPr="0038552F">
        <w:rPr>
          <w:rStyle w:val="afd"/>
          <w:rFonts w:ascii="PT Astra Serif" w:hAnsi="PT Astra Serif"/>
          <w:i w:val="0"/>
          <w:iCs w:val="0"/>
          <w:sz w:val="24"/>
          <w:szCs w:val="24"/>
        </w:rPr>
        <w:t>их периодичность. При выполнении услуг по заправке (перезарядке) огнетушителей Исполнитель должен руководствоваться действующей нормативной документацией.</w:t>
      </w:r>
    </w:p>
    <w:p w14:paraId="0F403DE4" w14:textId="446E5305" w:rsidR="000D0D3C" w:rsidRDefault="0038552F" w:rsidP="00A6679D">
      <w:pPr>
        <w:pStyle w:val="af"/>
        <w:ind w:firstLine="720"/>
        <w:jc w:val="both"/>
        <w:rPr>
          <w:rStyle w:val="afd"/>
          <w:rFonts w:ascii="PT Astra Serif" w:hAnsi="PT Astra Serif"/>
          <w:i w:val="0"/>
          <w:iCs w:val="0"/>
          <w:sz w:val="24"/>
          <w:szCs w:val="24"/>
        </w:rPr>
      </w:pPr>
      <w:r>
        <w:rPr>
          <w:rStyle w:val="afd"/>
          <w:rFonts w:ascii="PT Astra Serif" w:hAnsi="PT Astra Serif"/>
          <w:i w:val="0"/>
          <w:iCs w:val="0"/>
          <w:sz w:val="24"/>
          <w:szCs w:val="24"/>
        </w:rPr>
        <w:t>7</w:t>
      </w:r>
      <w:r w:rsidR="00C819FA" w:rsidRPr="00E13D8F">
        <w:rPr>
          <w:rStyle w:val="afd"/>
          <w:rFonts w:ascii="PT Astra Serif" w:hAnsi="PT Astra Serif"/>
          <w:i w:val="0"/>
          <w:iCs w:val="0"/>
          <w:sz w:val="24"/>
          <w:szCs w:val="24"/>
        </w:rPr>
        <w:t xml:space="preserve">. </w:t>
      </w:r>
      <w:r w:rsidR="003B28E3" w:rsidRPr="00E13D8F">
        <w:rPr>
          <w:rStyle w:val="afd"/>
          <w:rFonts w:ascii="PT Astra Serif" w:hAnsi="PT Astra Serif"/>
          <w:i w:val="0"/>
          <w:iCs w:val="0"/>
          <w:sz w:val="24"/>
          <w:szCs w:val="24"/>
        </w:rPr>
        <w:t xml:space="preserve">Исполнитель своими силами и средствами организует </w:t>
      </w:r>
      <w:r w:rsidR="00B4402A">
        <w:rPr>
          <w:rStyle w:val="afd"/>
          <w:rFonts w:ascii="PT Astra Serif" w:hAnsi="PT Astra Serif"/>
          <w:i w:val="0"/>
          <w:iCs w:val="0"/>
          <w:sz w:val="24"/>
          <w:szCs w:val="24"/>
        </w:rPr>
        <w:t>самовывоз</w:t>
      </w:r>
      <w:r w:rsidR="003B28E3" w:rsidRPr="00E13D8F">
        <w:rPr>
          <w:rStyle w:val="afd"/>
          <w:rFonts w:ascii="PT Astra Serif" w:hAnsi="PT Astra Serif"/>
          <w:i w:val="0"/>
          <w:iCs w:val="0"/>
          <w:sz w:val="24"/>
          <w:szCs w:val="24"/>
        </w:rPr>
        <w:t xml:space="preserve"> огнетушителей</w:t>
      </w:r>
      <w:r w:rsidR="007A580A">
        <w:rPr>
          <w:rStyle w:val="afd"/>
          <w:rFonts w:ascii="PT Astra Serif" w:hAnsi="PT Astra Serif"/>
          <w:i w:val="0"/>
          <w:iCs w:val="0"/>
          <w:sz w:val="24"/>
          <w:szCs w:val="24"/>
        </w:rPr>
        <w:t xml:space="preserve"> с территории Заказчика </w:t>
      </w:r>
      <w:r w:rsidR="003B28E3" w:rsidRPr="00E13D8F">
        <w:rPr>
          <w:rStyle w:val="afd"/>
          <w:rFonts w:ascii="PT Astra Serif" w:hAnsi="PT Astra Serif"/>
          <w:i w:val="0"/>
          <w:iCs w:val="0"/>
          <w:sz w:val="24"/>
          <w:szCs w:val="24"/>
        </w:rPr>
        <w:t xml:space="preserve">до места проведения перезарядки и технического обслуживания заявленного количества огнетушителей, оказывает услуги своими силами и средствами, </w:t>
      </w:r>
      <w:r w:rsidR="00C819FA" w:rsidRPr="00E13D8F">
        <w:rPr>
          <w:rStyle w:val="afd"/>
          <w:rFonts w:ascii="PT Astra Serif" w:hAnsi="PT Astra Serif"/>
          <w:i w:val="0"/>
          <w:iCs w:val="0"/>
          <w:sz w:val="24"/>
          <w:szCs w:val="24"/>
        </w:rPr>
        <w:t xml:space="preserve">производит замену </w:t>
      </w:r>
      <w:r w:rsidR="00C819FA" w:rsidRPr="000D0D3C">
        <w:rPr>
          <w:rStyle w:val="afd"/>
          <w:rFonts w:ascii="PT Astra Serif" w:hAnsi="PT Astra Serif"/>
          <w:i w:val="0"/>
          <w:iCs w:val="0"/>
          <w:sz w:val="24"/>
          <w:szCs w:val="24"/>
        </w:rPr>
        <w:t xml:space="preserve">комплектующих (при необходимости), </w:t>
      </w:r>
      <w:r w:rsidR="003B28E3" w:rsidRPr="000D0D3C">
        <w:rPr>
          <w:rStyle w:val="afd"/>
          <w:rFonts w:ascii="PT Astra Serif" w:hAnsi="PT Astra Serif"/>
          <w:i w:val="0"/>
          <w:iCs w:val="0"/>
          <w:sz w:val="24"/>
          <w:szCs w:val="24"/>
        </w:rPr>
        <w:t>после оказания услуг доставляет огнетушители Заказчику</w:t>
      </w:r>
      <w:r w:rsidR="007A580A">
        <w:rPr>
          <w:rStyle w:val="afd"/>
          <w:rFonts w:ascii="PT Astra Serif" w:hAnsi="PT Astra Serif"/>
          <w:i w:val="0"/>
          <w:iCs w:val="0"/>
          <w:sz w:val="24"/>
          <w:szCs w:val="24"/>
        </w:rPr>
        <w:t xml:space="preserve">. </w:t>
      </w:r>
      <w:r w:rsidR="007A580A" w:rsidRPr="007A580A">
        <w:rPr>
          <w:rFonts w:ascii="PT Astra Serif" w:hAnsi="PT Astra Serif" w:cs="Segoe UI"/>
          <w:color w:val="0F1115"/>
          <w:sz w:val="24"/>
          <w:szCs w:val="24"/>
          <w:shd w:val="clear" w:color="auto" w:fill="FFFFFF"/>
        </w:rPr>
        <w:t>В</w:t>
      </w:r>
      <w:bookmarkStart w:id="3" w:name="_GoBack"/>
      <w:bookmarkEnd w:id="3"/>
      <w:r w:rsidR="007A580A" w:rsidRPr="007A580A">
        <w:rPr>
          <w:rFonts w:ascii="PT Astra Serif" w:hAnsi="PT Astra Serif" w:cs="Segoe UI"/>
          <w:color w:val="0F1115"/>
          <w:sz w:val="24"/>
          <w:szCs w:val="24"/>
          <w:shd w:val="clear" w:color="auto" w:fill="FFFFFF"/>
        </w:rPr>
        <w:t>ывоз и возврат осуществляются по адресу: г. Вологда, ул. Щетинина, д. 2 (время приема/сдачи: с 08.00 до 16.00)</w:t>
      </w:r>
      <w:r w:rsidR="007A580A">
        <w:rPr>
          <w:rFonts w:ascii="PT Astra Serif" w:hAnsi="PT Astra Serif" w:cs="Segoe UI"/>
          <w:color w:val="0F1115"/>
          <w:sz w:val="24"/>
          <w:szCs w:val="24"/>
          <w:shd w:val="clear" w:color="auto" w:fill="FFFFFF"/>
        </w:rPr>
        <w:t>.</w:t>
      </w:r>
    </w:p>
    <w:p w14:paraId="6952A971" w14:textId="2E930129" w:rsidR="003B28E3" w:rsidRPr="00E13D8F" w:rsidRDefault="003B28E3" w:rsidP="00A6679D">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Оказание услуг по перезарядке огнетушителей должно сопровождаться техническим обслуживанием огнетушителей, которое включает:</w:t>
      </w:r>
    </w:p>
    <w:p w14:paraId="233B37A2"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внешний и внутренний осмотр корпуса огнетушителя;</w:t>
      </w:r>
    </w:p>
    <w:p w14:paraId="31D204B0" w14:textId="6A57D33A"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 очистку корпуса огнетушителя, запорно-пускового устройства и шлангов </w:t>
      </w:r>
      <w:r w:rsidR="00C819FA" w:rsidRPr="00E13D8F">
        <w:rPr>
          <w:rStyle w:val="afd"/>
          <w:rFonts w:ascii="PT Astra Serif" w:hAnsi="PT Astra Serif"/>
          <w:i w:val="0"/>
          <w:iCs w:val="0"/>
          <w:sz w:val="24"/>
          <w:szCs w:val="24"/>
        </w:rPr>
        <w:br/>
      </w:r>
      <w:r w:rsidRPr="00E13D8F">
        <w:rPr>
          <w:rStyle w:val="afd"/>
          <w:rFonts w:ascii="PT Astra Serif" w:hAnsi="PT Astra Serif"/>
          <w:i w:val="0"/>
          <w:iCs w:val="0"/>
          <w:sz w:val="24"/>
          <w:szCs w:val="24"/>
        </w:rPr>
        <w:t>от огнетушащего вещества;</w:t>
      </w:r>
    </w:p>
    <w:p w14:paraId="610AAEAD"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испытание огнетушителей в соответствии с требованиями ГОСТ Р 51057-2001;</w:t>
      </w:r>
    </w:p>
    <w:p w14:paraId="71DBFB69"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проверку запорно-пускового устройства на плотность;</w:t>
      </w:r>
    </w:p>
    <w:p w14:paraId="1F48DFCF" w14:textId="042657E6"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 замену раструбов на </w:t>
      </w:r>
      <w:r w:rsidR="00C819FA" w:rsidRPr="00E13D8F">
        <w:rPr>
          <w:rStyle w:val="afd"/>
          <w:rFonts w:ascii="PT Astra Serif" w:hAnsi="PT Astra Serif"/>
          <w:i w:val="0"/>
          <w:iCs w:val="0"/>
          <w:sz w:val="24"/>
          <w:szCs w:val="24"/>
        </w:rPr>
        <w:t>огнетушителях (</w:t>
      </w:r>
      <w:r w:rsidRPr="00E13D8F">
        <w:rPr>
          <w:rStyle w:val="afd"/>
          <w:rFonts w:ascii="PT Astra Serif" w:hAnsi="PT Astra Serif"/>
          <w:i w:val="0"/>
          <w:iCs w:val="0"/>
          <w:sz w:val="24"/>
          <w:szCs w:val="24"/>
        </w:rPr>
        <w:t>при необходимости);</w:t>
      </w:r>
    </w:p>
    <w:p w14:paraId="49BEDAFF" w14:textId="71EB54FA"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 замену запорно-пускового устройства на </w:t>
      </w:r>
      <w:r w:rsidR="00C819FA" w:rsidRPr="00E13D8F">
        <w:rPr>
          <w:rStyle w:val="afd"/>
          <w:rFonts w:ascii="PT Astra Serif" w:hAnsi="PT Astra Serif"/>
          <w:i w:val="0"/>
          <w:iCs w:val="0"/>
          <w:sz w:val="24"/>
          <w:szCs w:val="24"/>
        </w:rPr>
        <w:t>огнетушителях (</w:t>
      </w:r>
      <w:r w:rsidRPr="00E13D8F">
        <w:rPr>
          <w:rStyle w:val="afd"/>
          <w:rFonts w:ascii="PT Astra Serif" w:hAnsi="PT Astra Serif"/>
          <w:i w:val="0"/>
          <w:iCs w:val="0"/>
          <w:sz w:val="24"/>
          <w:szCs w:val="24"/>
        </w:rPr>
        <w:t>при необходимости);</w:t>
      </w:r>
    </w:p>
    <w:p w14:paraId="39E43776" w14:textId="1B8DF00A"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 замену ручек на </w:t>
      </w:r>
      <w:r w:rsidR="00C819FA" w:rsidRPr="00E13D8F">
        <w:rPr>
          <w:rStyle w:val="afd"/>
          <w:rFonts w:ascii="PT Astra Serif" w:hAnsi="PT Astra Serif"/>
          <w:i w:val="0"/>
          <w:iCs w:val="0"/>
          <w:sz w:val="24"/>
          <w:szCs w:val="24"/>
        </w:rPr>
        <w:t>огнетушителях (</w:t>
      </w:r>
      <w:r w:rsidRPr="00E13D8F">
        <w:rPr>
          <w:rStyle w:val="afd"/>
          <w:rFonts w:ascii="PT Astra Serif" w:hAnsi="PT Astra Serif"/>
          <w:i w:val="0"/>
          <w:iCs w:val="0"/>
          <w:sz w:val="24"/>
          <w:szCs w:val="24"/>
        </w:rPr>
        <w:t>при необходимости);</w:t>
      </w:r>
    </w:p>
    <w:p w14:paraId="03308702" w14:textId="06AC6383"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 замену гибких раструбов на </w:t>
      </w:r>
      <w:r w:rsidR="00C819FA" w:rsidRPr="00E13D8F">
        <w:rPr>
          <w:rStyle w:val="afd"/>
          <w:rFonts w:ascii="PT Astra Serif" w:hAnsi="PT Astra Serif"/>
          <w:i w:val="0"/>
          <w:iCs w:val="0"/>
          <w:sz w:val="24"/>
          <w:szCs w:val="24"/>
        </w:rPr>
        <w:t>огнетушителях (</w:t>
      </w:r>
      <w:r w:rsidRPr="00E13D8F">
        <w:rPr>
          <w:rStyle w:val="afd"/>
          <w:rFonts w:ascii="PT Astra Serif" w:hAnsi="PT Astra Serif"/>
          <w:i w:val="0"/>
          <w:iCs w:val="0"/>
          <w:sz w:val="24"/>
          <w:szCs w:val="24"/>
        </w:rPr>
        <w:t>при необходимости);</w:t>
      </w:r>
    </w:p>
    <w:p w14:paraId="77B802BB" w14:textId="108F2BA2"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 проверку на исправность индикатора давления </w:t>
      </w:r>
      <w:r w:rsidR="00C819FA" w:rsidRPr="00E13D8F">
        <w:rPr>
          <w:rStyle w:val="afd"/>
          <w:rFonts w:ascii="PT Astra Serif" w:hAnsi="PT Astra Serif"/>
          <w:i w:val="0"/>
          <w:iCs w:val="0"/>
          <w:sz w:val="24"/>
          <w:szCs w:val="24"/>
        </w:rPr>
        <w:t>огнетушителей;</w:t>
      </w:r>
    </w:p>
    <w:p w14:paraId="694DCA2D" w14:textId="40585452"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 замену манометров на </w:t>
      </w:r>
      <w:r w:rsidR="00C819FA" w:rsidRPr="00E13D8F">
        <w:rPr>
          <w:rStyle w:val="afd"/>
          <w:rFonts w:ascii="PT Astra Serif" w:hAnsi="PT Astra Serif"/>
          <w:i w:val="0"/>
          <w:iCs w:val="0"/>
          <w:sz w:val="24"/>
          <w:szCs w:val="24"/>
        </w:rPr>
        <w:t>огнетушителях (</w:t>
      </w:r>
      <w:r w:rsidRPr="00E13D8F">
        <w:rPr>
          <w:rStyle w:val="afd"/>
          <w:rFonts w:ascii="PT Astra Serif" w:hAnsi="PT Astra Serif"/>
          <w:i w:val="0"/>
          <w:iCs w:val="0"/>
          <w:sz w:val="24"/>
          <w:szCs w:val="24"/>
        </w:rPr>
        <w:t>при необходимости);</w:t>
      </w:r>
    </w:p>
    <w:p w14:paraId="6852160F"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перезарядку огнетушителя на оборудовании исполнителя соответствующим огнетушащим веществом из материалов исполнителя;</w:t>
      </w:r>
    </w:p>
    <w:p w14:paraId="30252500"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опломбирование огнетушителя и нанесение на огнетушитель паспорта перезарядки огнетушителя, в котором должно быть указано:</w:t>
      </w:r>
    </w:p>
    <w:p w14:paraId="1C094BE4"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а) наименование и адрес организации, проводившей перезарядку/испытание огнетушителя;</w:t>
      </w:r>
    </w:p>
    <w:p w14:paraId="2BB129F8"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б) печать организации, производившей перезарядку/испытание огнетушителя;</w:t>
      </w:r>
    </w:p>
    <w:p w14:paraId="46A3D527"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в) тип огнетушителя;</w:t>
      </w:r>
    </w:p>
    <w:p w14:paraId="16350CA4"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г) марка заряженного огнетушащего вещества;</w:t>
      </w:r>
    </w:p>
    <w:p w14:paraId="0C32B065"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д) общий вес огнетушителя;</w:t>
      </w:r>
    </w:p>
    <w:p w14:paraId="0FA5CABE"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е) даты проведения перезарядки и дата следующей проверки и перезарядки (число, месяц, год);</w:t>
      </w:r>
    </w:p>
    <w:p w14:paraId="665F8967" w14:textId="2D097734"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ж) </w:t>
      </w:r>
      <w:r w:rsidR="0038552F" w:rsidRPr="00E13D8F">
        <w:rPr>
          <w:rStyle w:val="afd"/>
          <w:rFonts w:ascii="PT Astra Serif" w:hAnsi="PT Astra Serif"/>
          <w:i w:val="0"/>
          <w:iCs w:val="0"/>
          <w:sz w:val="24"/>
          <w:szCs w:val="24"/>
        </w:rPr>
        <w:t>ФИО лица,</w:t>
      </w:r>
      <w:r w:rsidRPr="00E13D8F">
        <w:rPr>
          <w:rStyle w:val="afd"/>
          <w:rFonts w:ascii="PT Astra Serif" w:hAnsi="PT Astra Serif"/>
          <w:i w:val="0"/>
          <w:iCs w:val="0"/>
          <w:sz w:val="24"/>
          <w:szCs w:val="24"/>
        </w:rPr>
        <w:t xml:space="preserve"> проводившего перезарядку;</w:t>
      </w:r>
    </w:p>
    <w:p w14:paraId="7A271EF6" w14:textId="77777777"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выбраковку неисправных огнетушителей;</w:t>
      </w:r>
    </w:p>
    <w:p w14:paraId="49DBCECF" w14:textId="515011FF" w:rsidR="003B28E3" w:rsidRPr="00E13D8F" w:rsidRDefault="003B28E3" w:rsidP="0038552F">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 xml:space="preserve">- возвращение на объект Заказчика на транспортном средстве </w:t>
      </w:r>
      <w:r w:rsidR="00C819FA" w:rsidRPr="00E13D8F">
        <w:rPr>
          <w:rStyle w:val="afd"/>
          <w:rFonts w:ascii="PT Astra Serif" w:hAnsi="PT Astra Serif"/>
          <w:i w:val="0"/>
          <w:iCs w:val="0"/>
          <w:sz w:val="24"/>
          <w:szCs w:val="24"/>
        </w:rPr>
        <w:t>Исполнителя перезаряженных</w:t>
      </w:r>
      <w:r w:rsidRPr="00E13D8F">
        <w:rPr>
          <w:rStyle w:val="afd"/>
          <w:rFonts w:ascii="PT Astra Serif" w:hAnsi="PT Astra Serif"/>
          <w:i w:val="0"/>
          <w:iCs w:val="0"/>
          <w:sz w:val="24"/>
          <w:szCs w:val="24"/>
        </w:rPr>
        <w:t xml:space="preserve"> огнетушителей.</w:t>
      </w:r>
    </w:p>
    <w:p w14:paraId="1099B664" w14:textId="6BB61B93" w:rsidR="003B28E3" w:rsidRPr="00E13D8F" w:rsidRDefault="002A3D91" w:rsidP="0038552F">
      <w:pPr>
        <w:pStyle w:val="af"/>
        <w:ind w:firstLine="720"/>
        <w:jc w:val="both"/>
        <w:rPr>
          <w:rStyle w:val="afd"/>
          <w:rFonts w:ascii="PT Astra Serif" w:hAnsi="PT Astra Serif"/>
          <w:i w:val="0"/>
          <w:iCs w:val="0"/>
          <w:sz w:val="24"/>
          <w:szCs w:val="24"/>
        </w:rPr>
      </w:pPr>
      <w:r>
        <w:rPr>
          <w:rStyle w:val="afd"/>
          <w:rFonts w:ascii="PT Astra Serif" w:hAnsi="PT Astra Serif"/>
          <w:i w:val="0"/>
          <w:iCs w:val="0"/>
          <w:sz w:val="24"/>
          <w:szCs w:val="24"/>
        </w:rPr>
        <w:t>7</w:t>
      </w:r>
      <w:r w:rsidR="003B28E3" w:rsidRPr="00E13D8F">
        <w:rPr>
          <w:rStyle w:val="afd"/>
          <w:rFonts w:ascii="PT Astra Serif" w:hAnsi="PT Astra Serif"/>
          <w:i w:val="0"/>
          <w:iCs w:val="0"/>
          <w:sz w:val="24"/>
          <w:szCs w:val="24"/>
        </w:rPr>
        <w:t>.</w:t>
      </w:r>
      <w:r>
        <w:rPr>
          <w:rStyle w:val="afd"/>
          <w:rFonts w:ascii="PT Astra Serif" w:hAnsi="PT Astra Serif"/>
          <w:i w:val="0"/>
          <w:iCs w:val="0"/>
          <w:sz w:val="24"/>
          <w:szCs w:val="24"/>
        </w:rPr>
        <w:t>1</w:t>
      </w:r>
      <w:r w:rsidR="003B28E3" w:rsidRPr="00E13D8F">
        <w:rPr>
          <w:rStyle w:val="afd"/>
          <w:rFonts w:ascii="PT Astra Serif" w:hAnsi="PT Astra Serif"/>
          <w:i w:val="0"/>
          <w:iCs w:val="0"/>
          <w:sz w:val="24"/>
          <w:szCs w:val="24"/>
        </w:rPr>
        <w:t xml:space="preserve">. По завершении оказания услуг огнетушитель должен быть </w:t>
      </w:r>
      <w:r w:rsidR="00C819FA" w:rsidRPr="00E13D8F">
        <w:rPr>
          <w:rStyle w:val="afd"/>
          <w:rFonts w:ascii="PT Astra Serif" w:hAnsi="PT Astra Serif"/>
          <w:i w:val="0"/>
          <w:iCs w:val="0"/>
          <w:sz w:val="24"/>
          <w:szCs w:val="24"/>
        </w:rPr>
        <w:t>опломбирован пломбой</w:t>
      </w:r>
      <w:r w:rsidR="003B28E3" w:rsidRPr="00E13D8F">
        <w:rPr>
          <w:rStyle w:val="afd"/>
          <w:rFonts w:ascii="PT Astra Serif" w:hAnsi="PT Astra Serif"/>
          <w:i w:val="0"/>
          <w:iCs w:val="0"/>
          <w:sz w:val="24"/>
          <w:szCs w:val="24"/>
        </w:rPr>
        <w:t xml:space="preserve"> исполнителя и иметь паспорт перезарядки огнетушителя с указанием даты перезарядки/испытаний огнетушителя.</w:t>
      </w:r>
    </w:p>
    <w:p w14:paraId="73F6CFF9" w14:textId="49BD665A" w:rsidR="003B28E3" w:rsidRPr="00E13D8F" w:rsidRDefault="002A3D91" w:rsidP="0038552F">
      <w:pPr>
        <w:pStyle w:val="af"/>
        <w:ind w:firstLine="720"/>
        <w:jc w:val="both"/>
        <w:rPr>
          <w:rStyle w:val="afd"/>
          <w:rFonts w:ascii="PT Astra Serif" w:hAnsi="PT Astra Serif"/>
          <w:i w:val="0"/>
          <w:iCs w:val="0"/>
          <w:sz w:val="24"/>
          <w:szCs w:val="24"/>
        </w:rPr>
      </w:pPr>
      <w:r>
        <w:rPr>
          <w:rStyle w:val="afd"/>
          <w:rFonts w:ascii="PT Astra Serif" w:hAnsi="PT Astra Serif"/>
          <w:i w:val="0"/>
          <w:iCs w:val="0"/>
          <w:sz w:val="24"/>
          <w:szCs w:val="24"/>
        </w:rPr>
        <w:t>7</w:t>
      </w:r>
      <w:r w:rsidR="003B28E3" w:rsidRPr="00E13D8F">
        <w:rPr>
          <w:rStyle w:val="afd"/>
          <w:rFonts w:ascii="PT Astra Serif" w:hAnsi="PT Astra Serif"/>
          <w:i w:val="0"/>
          <w:iCs w:val="0"/>
          <w:sz w:val="24"/>
          <w:szCs w:val="24"/>
        </w:rPr>
        <w:t>.</w:t>
      </w:r>
      <w:r>
        <w:rPr>
          <w:rStyle w:val="afd"/>
          <w:rFonts w:ascii="PT Astra Serif" w:hAnsi="PT Astra Serif"/>
          <w:i w:val="0"/>
          <w:iCs w:val="0"/>
          <w:sz w:val="24"/>
          <w:szCs w:val="24"/>
        </w:rPr>
        <w:t>2</w:t>
      </w:r>
      <w:r w:rsidR="003B28E3" w:rsidRPr="00E13D8F">
        <w:rPr>
          <w:rStyle w:val="afd"/>
          <w:rFonts w:ascii="PT Astra Serif" w:hAnsi="PT Astra Serif"/>
          <w:i w:val="0"/>
          <w:iCs w:val="0"/>
          <w:sz w:val="24"/>
          <w:szCs w:val="24"/>
        </w:rPr>
        <w:t xml:space="preserve">. </w:t>
      </w:r>
      <w:r w:rsidR="00C819FA" w:rsidRPr="00E13D8F">
        <w:rPr>
          <w:rStyle w:val="afd"/>
          <w:rFonts w:ascii="PT Astra Serif" w:hAnsi="PT Astra Serif"/>
          <w:i w:val="0"/>
          <w:iCs w:val="0"/>
          <w:sz w:val="24"/>
          <w:szCs w:val="24"/>
        </w:rPr>
        <w:t>При обнаружении</w:t>
      </w:r>
      <w:r w:rsidR="003B28E3" w:rsidRPr="00E13D8F">
        <w:rPr>
          <w:rStyle w:val="afd"/>
          <w:rFonts w:ascii="PT Astra Serif" w:hAnsi="PT Astra Serif"/>
          <w:i w:val="0"/>
          <w:iCs w:val="0"/>
          <w:sz w:val="24"/>
          <w:szCs w:val="24"/>
        </w:rPr>
        <w:t xml:space="preserve"> непригодности </w:t>
      </w:r>
      <w:r w:rsidR="00C819FA" w:rsidRPr="00E13D8F">
        <w:rPr>
          <w:rStyle w:val="afd"/>
          <w:rFonts w:ascii="PT Astra Serif" w:hAnsi="PT Astra Serif"/>
          <w:i w:val="0"/>
          <w:iCs w:val="0"/>
          <w:sz w:val="24"/>
          <w:szCs w:val="24"/>
        </w:rPr>
        <w:t>огнетушителя к</w:t>
      </w:r>
      <w:r w:rsidR="003B28E3" w:rsidRPr="00E13D8F">
        <w:rPr>
          <w:rStyle w:val="afd"/>
          <w:rFonts w:ascii="PT Astra Serif" w:hAnsi="PT Astra Serif"/>
          <w:i w:val="0"/>
          <w:iCs w:val="0"/>
          <w:sz w:val="24"/>
          <w:szCs w:val="24"/>
        </w:rPr>
        <w:t xml:space="preserve"> дальнейшей эксплуатации исполнителем составляется соответствующий Акт технического состояния с выводами </w:t>
      </w:r>
      <w:r>
        <w:rPr>
          <w:rStyle w:val="afd"/>
          <w:rFonts w:ascii="PT Astra Serif" w:hAnsi="PT Astra Serif"/>
          <w:i w:val="0"/>
          <w:iCs w:val="0"/>
          <w:sz w:val="24"/>
          <w:szCs w:val="24"/>
        </w:rPr>
        <w:br/>
      </w:r>
      <w:r w:rsidR="003B28E3" w:rsidRPr="00E13D8F">
        <w:rPr>
          <w:rStyle w:val="afd"/>
          <w:rFonts w:ascii="PT Astra Serif" w:hAnsi="PT Astra Serif"/>
          <w:i w:val="0"/>
          <w:iCs w:val="0"/>
          <w:sz w:val="24"/>
          <w:szCs w:val="24"/>
        </w:rPr>
        <w:t>о непригодности огнетушителя к дальнейшей эксплуатации, который передается Заказчику.</w:t>
      </w:r>
    </w:p>
    <w:p w14:paraId="5E9585C1" w14:textId="732DB276" w:rsidR="003B28E3" w:rsidRDefault="003B28E3" w:rsidP="002A3D91">
      <w:pPr>
        <w:pStyle w:val="af"/>
        <w:ind w:firstLine="720"/>
        <w:jc w:val="both"/>
        <w:rPr>
          <w:rStyle w:val="afd"/>
          <w:rFonts w:ascii="PT Astra Serif" w:hAnsi="PT Astra Serif"/>
          <w:i w:val="0"/>
          <w:iCs w:val="0"/>
          <w:sz w:val="24"/>
          <w:szCs w:val="24"/>
        </w:rPr>
      </w:pPr>
      <w:r w:rsidRPr="00E13D8F">
        <w:rPr>
          <w:rStyle w:val="afd"/>
          <w:rFonts w:ascii="PT Astra Serif" w:hAnsi="PT Astra Serif"/>
          <w:i w:val="0"/>
          <w:iCs w:val="0"/>
          <w:sz w:val="24"/>
          <w:szCs w:val="24"/>
        </w:rPr>
        <w:t>В случае вывода из строя огнетушителя по вине Исполнителя компенсация ущерба происходит за счет средств Исполнителя.</w:t>
      </w:r>
    </w:p>
    <w:p w14:paraId="424293AE" w14:textId="3F11EF50" w:rsidR="002A3D91" w:rsidRPr="002A3D91" w:rsidRDefault="002A3D91" w:rsidP="002A3D91">
      <w:pPr>
        <w:pStyle w:val="af"/>
        <w:ind w:firstLine="720"/>
        <w:jc w:val="both"/>
        <w:rPr>
          <w:rStyle w:val="afd"/>
          <w:rFonts w:ascii="PT Astra Serif" w:hAnsi="PT Astra Serif"/>
          <w:i w:val="0"/>
          <w:iCs w:val="0"/>
          <w:sz w:val="24"/>
          <w:szCs w:val="24"/>
        </w:rPr>
      </w:pPr>
      <w:r w:rsidRPr="002A3D91">
        <w:rPr>
          <w:rStyle w:val="afd"/>
          <w:rFonts w:ascii="PT Astra Serif" w:hAnsi="PT Astra Serif"/>
          <w:i w:val="0"/>
          <w:iCs w:val="0"/>
          <w:sz w:val="24"/>
          <w:szCs w:val="24"/>
        </w:rPr>
        <w:t>8. Исполнитель обязан использовать оригинальные или рекомендованные фирмой-изготовителем расходные материалы. Использование восстановленных или неоригинальных материалов не допускается.</w:t>
      </w:r>
    </w:p>
    <w:p w14:paraId="0F28449E" w14:textId="731C9C41" w:rsidR="002A3D91" w:rsidRPr="002A3D91" w:rsidRDefault="002A3D91" w:rsidP="002A3D91">
      <w:pPr>
        <w:pStyle w:val="af"/>
        <w:ind w:firstLine="720"/>
        <w:jc w:val="both"/>
        <w:rPr>
          <w:rStyle w:val="afd"/>
          <w:rFonts w:ascii="PT Astra Serif" w:hAnsi="PT Astra Serif"/>
          <w:i w:val="0"/>
          <w:iCs w:val="0"/>
          <w:sz w:val="24"/>
          <w:szCs w:val="24"/>
        </w:rPr>
      </w:pPr>
      <w:r w:rsidRPr="002A3D91">
        <w:rPr>
          <w:rStyle w:val="afd"/>
          <w:rFonts w:ascii="PT Astra Serif" w:hAnsi="PT Astra Serif"/>
          <w:i w:val="0"/>
          <w:iCs w:val="0"/>
          <w:sz w:val="24"/>
          <w:szCs w:val="24"/>
        </w:rPr>
        <w:t xml:space="preserve">9. Исполнитель гарантирует бесперебойную работу огнетушителей после заправки </w:t>
      </w:r>
      <w:r>
        <w:rPr>
          <w:rStyle w:val="afd"/>
          <w:rFonts w:ascii="PT Astra Serif" w:hAnsi="PT Astra Serif"/>
          <w:i w:val="0"/>
          <w:iCs w:val="0"/>
          <w:sz w:val="24"/>
          <w:szCs w:val="24"/>
        </w:rPr>
        <w:br/>
      </w:r>
      <w:r w:rsidRPr="002A3D91">
        <w:rPr>
          <w:rStyle w:val="afd"/>
          <w:rFonts w:ascii="PT Astra Serif" w:hAnsi="PT Astra Serif"/>
          <w:i w:val="0"/>
          <w:iCs w:val="0"/>
          <w:sz w:val="24"/>
          <w:szCs w:val="24"/>
        </w:rPr>
        <w:t xml:space="preserve">до момента окончания срока поверки и бесплатно устраняет неисправности в течение указанного срока при условии выполнения инструкций по использованию и хранению огнетушителей. </w:t>
      </w:r>
    </w:p>
    <w:p w14:paraId="3C95EE9B" w14:textId="2BA35C68" w:rsidR="002A3D91" w:rsidRPr="002A3D91" w:rsidRDefault="000D0D3C" w:rsidP="002A3D91">
      <w:pPr>
        <w:pStyle w:val="af"/>
        <w:ind w:firstLine="720"/>
        <w:jc w:val="both"/>
        <w:rPr>
          <w:rStyle w:val="afd"/>
          <w:rFonts w:ascii="PT Astra Serif" w:hAnsi="PT Astra Serif"/>
          <w:i w:val="0"/>
          <w:iCs w:val="0"/>
          <w:sz w:val="24"/>
          <w:szCs w:val="24"/>
        </w:rPr>
      </w:pPr>
      <w:r>
        <w:rPr>
          <w:rFonts w:ascii="PT Astra Serif" w:hAnsi="PT Astra Serif"/>
          <w:noProof/>
          <w:sz w:val="24"/>
          <w:szCs w:val="24"/>
        </w:rPr>
        <w:lastRenderedPageBreak/>
        <w:pict w14:anchorId="473E3ECF">
          <v:shape id="_x0000_s1030" type="#_x0000_t202" style="position:absolute;left:0;text-align:left;margin-left:231.35pt;margin-top:-40.95pt;width:30pt;height:23.25pt;z-index:251660288" stroked="f">
            <v:textbox style="mso-next-textbox:#_x0000_s1030">
              <w:txbxContent>
                <w:p w14:paraId="639B95F0" w14:textId="0B07299C" w:rsidR="00B4402A" w:rsidRDefault="00B4402A" w:rsidP="00304E92">
                  <w:r>
                    <w:t>3</w:t>
                  </w:r>
                </w:p>
              </w:txbxContent>
            </v:textbox>
          </v:shape>
        </w:pict>
      </w:r>
      <w:r w:rsidR="002A3D91" w:rsidRPr="002A3D91">
        <w:rPr>
          <w:rStyle w:val="afd"/>
          <w:rFonts w:ascii="PT Astra Serif" w:hAnsi="PT Astra Serif"/>
          <w:i w:val="0"/>
          <w:iCs w:val="0"/>
          <w:sz w:val="24"/>
          <w:szCs w:val="24"/>
        </w:rPr>
        <w:t xml:space="preserve">10. Исполнитель гарантирует работоспособность заправленного огнетушителя </w:t>
      </w:r>
      <w:r w:rsidR="002A3D91">
        <w:rPr>
          <w:rStyle w:val="afd"/>
          <w:rFonts w:ascii="PT Astra Serif" w:hAnsi="PT Astra Serif"/>
          <w:i w:val="0"/>
          <w:iCs w:val="0"/>
          <w:sz w:val="24"/>
          <w:szCs w:val="24"/>
        </w:rPr>
        <w:br/>
      </w:r>
      <w:r w:rsidR="002A3D91" w:rsidRPr="002A3D91">
        <w:rPr>
          <w:rStyle w:val="afd"/>
          <w:rFonts w:ascii="PT Astra Serif" w:hAnsi="PT Astra Serif"/>
          <w:i w:val="0"/>
          <w:iCs w:val="0"/>
          <w:sz w:val="24"/>
          <w:szCs w:val="24"/>
        </w:rPr>
        <w:t xml:space="preserve">в течение срока эксплуатации с момента подписания акта приемки оказанных услуг </w:t>
      </w:r>
      <w:r w:rsidR="002A3D91">
        <w:rPr>
          <w:rStyle w:val="afd"/>
          <w:rFonts w:ascii="PT Astra Serif" w:hAnsi="PT Astra Serif"/>
          <w:i w:val="0"/>
          <w:iCs w:val="0"/>
          <w:sz w:val="24"/>
          <w:szCs w:val="24"/>
        </w:rPr>
        <w:br/>
      </w:r>
      <w:r w:rsidR="002A3D91" w:rsidRPr="002A3D91">
        <w:rPr>
          <w:rStyle w:val="afd"/>
          <w:rFonts w:ascii="PT Astra Serif" w:hAnsi="PT Astra Serif"/>
          <w:i w:val="0"/>
          <w:iCs w:val="0"/>
          <w:sz w:val="24"/>
          <w:szCs w:val="24"/>
        </w:rPr>
        <w:t>и бесплатно устраняет неисправности в течение указанного гарантийного периода.</w:t>
      </w:r>
    </w:p>
    <w:p w14:paraId="5EEF7E15" w14:textId="77777777" w:rsidR="002A3D91" w:rsidRPr="002A3D91" w:rsidRDefault="002A3D91" w:rsidP="002A3D91">
      <w:pPr>
        <w:pStyle w:val="af"/>
        <w:ind w:firstLine="720"/>
        <w:jc w:val="both"/>
        <w:rPr>
          <w:rStyle w:val="afd"/>
          <w:rFonts w:ascii="PT Astra Serif" w:hAnsi="PT Astra Serif"/>
          <w:i w:val="0"/>
          <w:iCs w:val="0"/>
          <w:sz w:val="24"/>
          <w:szCs w:val="24"/>
        </w:rPr>
      </w:pPr>
      <w:r w:rsidRPr="002A3D91">
        <w:rPr>
          <w:rStyle w:val="afd"/>
          <w:rFonts w:ascii="PT Astra Serif" w:hAnsi="PT Astra Serif"/>
          <w:i w:val="0"/>
          <w:iCs w:val="0"/>
          <w:sz w:val="24"/>
          <w:szCs w:val="24"/>
        </w:rPr>
        <w:t>11.</w:t>
      </w:r>
      <w:r w:rsidRPr="002A3D91">
        <w:rPr>
          <w:rStyle w:val="afd"/>
          <w:rFonts w:ascii="PT Astra Serif" w:hAnsi="PT Astra Serif"/>
          <w:i w:val="0"/>
          <w:iCs w:val="0"/>
          <w:sz w:val="24"/>
          <w:szCs w:val="24"/>
        </w:rPr>
        <w:tab/>
        <w:t>Гарантийный срок на огнетушители после заправки (перезарядки) должен составлять не менее 12 месяцев, срок перезарядки огнетушителя 5 лет.</w:t>
      </w:r>
    </w:p>
    <w:p w14:paraId="3B24425E" w14:textId="23900337" w:rsidR="002A3D91" w:rsidRDefault="002A3D91" w:rsidP="002A3D91">
      <w:pPr>
        <w:pStyle w:val="af"/>
        <w:ind w:firstLine="720"/>
        <w:jc w:val="both"/>
        <w:rPr>
          <w:rStyle w:val="afd"/>
          <w:rFonts w:ascii="PT Astra Serif" w:hAnsi="PT Astra Serif"/>
          <w:i w:val="0"/>
          <w:iCs w:val="0"/>
          <w:sz w:val="24"/>
          <w:szCs w:val="24"/>
        </w:rPr>
      </w:pPr>
      <w:r w:rsidRPr="002A3D91">
        <w:rPr>
          <w:rStyle w:val="afd"/>
          <w:rFonts w:ascii="PT Astra Serif" w:hAnsi="PT Astra Serif"/>
          <w:i w:val="0"/>
          <w:iCs w:val="0"/>
          <w:sz w:val="24"/>
          <w:szCs w:val="24"/>
        </w:rPr>
        <w:t>12.</w:t>
      </w:r>
      <w:r w:rsidRPr="002A3D91">
        <w:rPr>
          <w:rStyle w:val="afd"/>
          <w:rFonts w:ascii="PT Astra Serif" w:hAnsi="PT Astra Serif"/>
          <w:i w:val="0"/>
          <w:iCs w:val="0"/>
          <w:sz w:val="24"/>
          <w:szCs w:val="24"/>
        </w:rPr>
        <w:tab/>
        <w:t xml:space="preserve">В случае не ремонтной пригодности огнетушителя Исполнитель выдает акт </w:t>
      </w:r>
      <w:r>
        <w:rPr>
          <w:rStyle w:val="afd"/>
          <w:rFonts w:ascii="PT Astra Serif" w:hAnsi="PT Astra Serif"/>
          <w:i w:val="0"/>
          <w:iCs w:val="0"/>
          <w:sz w:val="24"/>
          <w:szCs w:val="24"/>
        </w:rPr>
        <w:br/>
      </w:r>
      <w:r w:rsidRPr="002A3D91">
        <w:rPr>
          <w:rStyle w:val="afd"/>
          <w:rFonts w:ascii="PT Astra Serif" w:hAnsi="PT Astra Serif"/>
          <w:i w:val="0"/>
          <w:iCs w:val="0"/>
          <w:sz w:val="24"/>
          <w:szCs w:val="24"/>
        </w:rPr>
        <w:t>о неработоспособности огнетушителя.</w:t>
      </w:r>
    </w:p>
    <w:p w14:paraId="07C1FA02" w14:textId="211696F2" w:rsidR="002A3D91" w:rsidRPr="002A3D91" w:rsidRDefault="002A3D91" w:rsidP="002A3D91">
      <w:pPr>
        <w:pStyle w:val="af"/>
        <w:ind w:firstLine="720"/>
        <w:jc w:val="both"/>
        <w:rPr>
          <w:rStyle w:val="afd"/>
          <w:rFonts w:ascii="PT Astra Serif" w:hAnsi="PT Astra Serif"/>
          <w:i w:val="0"/>
          <w:iCs w:val="0"/>
          <w:sz w:val="24"/>
          <w:szCs w:val="24"/>
        </w:rPr>
      </w:pPr>
      <w:r w:rsidRPr="002A3D91">
        <w:rPr>
          <w:rStyle w:val="afd"/>
          <w:rFonts w:ascii="PT Astra Serif" w:hAnsi="PT Astra Serif"/>
          <w:i w:val="0"/>
          <w:iCs w:val="0"/>
          <w:sz w:val="24"/>
          <w:szCs w:val="24"/>
        </w:rPr>
        <w:t xml:space="preserve">15. Оказание услуг должно осуществляться в полном объеме, установленном Заказчиком, надлежащего качества в соответствии с действующими нормативными актами </w:t>
      </w:r>
      <w:r>
        <w:rPr>
          <w:rStyle w:val="afd"/>
          <w:rFonts w:ascii="PT Astra Serif" w:hAnsi="PT Astra Serif"/>
          <w:i w:val="0"/>
          <w:iCs w:val="0"/>
          <w:sz w:val="24"/>
          <w:szCs w:val="24"/>
        </w:rPr>
        <w:br/>
      </w:r>
      <w:r w:rsidRPr="002A3D91">
        <w:rPr>
          <w:rStyle w:val="afd"/>
          <w:rFonts w:ascii="PT Astra Serif" w:hAnsi="PT Astra Serif"/>
          <w:i w:val="0"/>
          <w:iCs w:val="0"/>
          <w:sz w:val="24"/>
          <w:szCs w:val="24"/>
        </w:rPr>
        <w:t>в установленные сроки. Используемые материалы должны соответствовать государственным стандартам и Техническому заданию.</w:t>
      </w:r>
    </w:p>
    <w:p w14:paraId="37A0D773" w14:textId="77777777" w:rsidR="002A3D91" w:rsidRPr="002A3D91" w:rsidRDefault="002A3D91" w:rsidP="002A3D91">
      <w:pPr>
        <w:pStyle w:val="af"/>
        <w:ind w:firstLine="720"/>
        <w:jc w:val="both"/>
        <w:rPr>
          <w:rStyle w:val="afd"/>
          <w:rFonts w:ascii="PT Astra Serif" w:hAnsi="PT Astra Serif"/>
          <w:i w:val="0"/>
          <w:iCs w:val="0"/>
          <w:sz w:val="24"/>
          <w:szCs w:val="24"/>
        </w:rPr>
      </w:pPr>
      <w:r w:rsidRPr="002A3D91">
        <w:rPr>
          <w:rStyle w:val="afd"/>
          <w:rFonts w:ascii="PT Astra Serif" w:hAnsi="PT Astra Serif"/>
          <w:i w:val="0"/>
          <w:iCs w:val="0"/>
          <w:sz w:val="24"/>
          <w:szCs w:val="24"/>
        </w:rPr>
        <w:t xml:space="preserve">Исполнитель обязан предоставить разрешительные документы на право осуществления деятельности. В подтверждение наличия разрешительных документов Исполнитель представляет: </w:t>
      </w:r>
    </w:p>
    <w:p w14:paraId="30761D83" w14:textId="1B573608" w:rsidR="002A3D91" w:rsidRPr="002A3D91" w:rsidRDefault="002A3D91" w:rsidP="002A3D91">
      <w:pPr>
        <w:pStyle w:val="af"/>
        <w:ind w:firstLine="720"/>
        <w:jc w:val="both"/>
        <w:rPr>
          <w:rStyle w:val="afd"/>
          <w:rFonts w:ascii="PT Astra Serif" w:hAnsi="PT Astra Serif"/>
          <w:i w:val="0"/>
          <w:iCs w:val="0"/>
          <w:sz w:val="24"/>
          <w:szCs w:val="24"/>
        </w:rPr>
      </w:pPr>
      <w:r>
        <w:rPr>
          <w:rStyle w:val="afd"/>
          <w:rFonts w:ascii="PT Astra Serif" w:hAnsi="PT Astra Serif"/>
          <w:i w:val="0"/>
          <w:iCs w:val="0"/>
          <w:sz w:val="24"/>
          <w:szCs w:val="24"/>
        </w:rPr>
        <w:t xml:space="preserve">- </w:t>
      </w:r>
      <w:r w:rsidRPr="002A3D91">
        <w:rPr>
          <w:rStyle w:val="afd"/>
          <w:rFonts w:ascii="PT Astra Serif" w:hAnsi="PT Astra Serif"/>
          <w:i w:val="0"/>
          <w:iCs w:val="0"/>
          <w:sz w:val="24"/>
          <w:szCs w:val="24"/>
        </w:rPr>
        <w:t>Копию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w:t>
      </w:r>
      <w:r w:rsidR="00304E92">
        <w:rPr>
          <w:rStyle w:val="afd"/>
          <w:rFonts w:ascii="PT Astra Serif" w:hAnsi="PT Astra Serif"/>
          <w:i w:val="0"/>
          <w:iCs w:val="0"/>
          <w:sz w:val="24"/>
          <w:szCs w:val="24"/>
        </w:rPr>
        <w:t xml:space="preserve"> </w:t>
      </w:r>
      <w:r w:rsidR="00304E92" w:rsidRPr="00047795">
        <w:rPr>
          <w:rStyle w:val="afd"/>
          <w:rFonts w:ascii="PT Astra Serif" w:hAnsi="PT Astra Serif"/>
          <w:i w:val="0"/>
          <w:iCs w:val="0"/>
          <w:sz w:val="24"/>
          <w:szCs w:val="24"/>
        </w:rPr>
        <w:t xml:space="preserve">(включающую вид работ по лицензии - «Монтаж, техническое обслуживание </w:t>
      </w:r>
      <w:r w:rsidR="00304E92">
        <w:rPr>
          <w:rStyle w:val="afd"/>
          <w:rFonts w:ascii="PT Astra Serif" w:hAnsi="PT Astra Serif"/>
          <w:i w:val="0"/>
          <w:iCs w:val="0"/>
          <w:sz w:val="24"/>
          <w:szCs w:val="24"/>
        </w:rPr>
        <w:br/>
      </w:r>
      <w:r w:rsidR="00304E92" w:rsidRPr="00047795">
        <w:rPr>
          <w:rStyle w:val="afd"/>
          <w:rFonts w:ascii="PT Astra Serif" w:hAnsi="PT Astra Serif"/>
          <w:i w:val="0"/>
          <w:iCs w:val="0"/>
          <w:sz w:val="24"/>
          <w:szCs w:val="24"/>
        </w:rPr>
        <w:t>и ремонт первичных средств пожаротушения»)</w:t>
      </w:r>
      <w:r w:rsidRPr="002A3D91">
        <w:rPr>
          <w:rStyle w:val="afd"/>
          <w:rFonts w:ascii="PT Astra Serif" w:hAnsi="PT Astra Serif"/>
          <w:i w:val="0"/>
          <w:iCs w:val="0"/>
          <w:sz w:val="24"/>
          <w:szCs w:val="24"/>
        </w:rPr>
        <w:t>, выданную в соответствии с требованиями Федерального закона от 04.05.2011 № 99-ФЗ «О лицензировании отдельных видов деятельности».</w:t>
      </w:r>
    </w:p>
    <w:p w14:paraId="66D82574" w14:textId="361D6774" w:rsidR="002A3D91" w:rsidRPr="00E13D8F" w:rsidRDefault="002A3D91" w:rsidP="002A3D91">
      <w:pPr>
        <w:pStyle w:val="af"/>
        <w:ind w:firstLine="720"/>
        <w:jc w:val="both"/>
        <w:rPr>
          <w:rStyle w:val="afd"/>
          <w:rFonts w:ascii="PT Astra Serif" w:hAnsi="PT Astra Serif"/>
          <w:i w:val="0"/>
          <w:iCs w:val="0"/>
          <w:sz w:val="24"/>
          <w:szCs w:val="24"/>
        </w:rPr>
      </w:pPr>
      <w:r>
        <w:rPr>
          <w:rStyle w:val="afd"/>
          <w:rFonts w:ascii="PT Astra Serif" w:hAnsi="PT Astra Serif"/>
          <w:i w:val="0"/>
          <w:iCs w:val="0"/>
          <w:sz w:val="24"/>
          <w:szCs w:val="24"/>
        </w:rPr>
        <w:t>-</w:t>
      </w:r>
      <w:r w:rsidRPr="002A3D91">
        <w:rPr>
          <w:rStyle w:val="afd"/>
          <w:rFonts w:ascii="PT Astra Serif" w:hAnsi="PT Astra Serif"/>
          <w:i w:val="0"/>
          <w:iCs w:val="0"/>
          <w:sz w:val="24"/>
          <w:szCs w:val="24"/>
        </w:rPr>
        <w:t xml:space="preserve"> Наличие сертификатов пожарной безопасности на огнетушащие составы</w:t>
      </w:r>
      <w:r>
        <w:rPr>
          <w:rStyle w:val="afd"/>
          <w:rFonts w:ascii="PT Astra Serif" w:hAnsi="PT Astra Serif"/>
          <w:i w:val="0"/>
          <w:iCs w:val="0"/>
          <w:sz w:val="24"/>
          <w:szCs w:val="24"/>
        </w:rPr>
        <w:t xml:space="preserve"> (</w:t>
      </w:r>
      <w:r w:rsidRPr="002A3D91">
        <w:rPr>
          <w:rStyle w:val="afd"/>
          <w:rFonts w:ascii="PT Astra Serif" w:hAnsi="PT Astra Serif"/>
          <w:i w:val="0"/>
          <w:iCs w:val="0"/>
          <w:sz w:val="24"/>
          <w:szCs w:val="24"/>
        </w:rPr>
        <w:t>документы должны быть сканированы с оригинала</w:t>
      </w:r>
      <w:r>
        <w:rPr>
          <w:rStyle w:val="afd"/>
          <w:rFonts w:ascii="PT Astra Serif" w:hAnsi="PT Astra Serif"/>
          <w:i w:val="0"/>
          <w:iCs w:val="0"/>
          <w:sz w:val="24"/>
          <w:szCs w:val="24"/>
        </w:rPr>
        <w:t>).</w:t>
      </w:r>
    </w:p>
    <w:p w14:paraId="34D2D536" w14:textId="14FC8086" w:rsidR="00C819FA" w:rsidRDefault="00C819FA" w:rsidP="00E13D8F">
      <w:pPr>
        <w:pStyle w:val="af"/>
        <w:jc w:val="both"/>
        <w:rPr>
          <w:rStyle w:val="afd"/>
          <w:rFonts w:ascii="PT Astra Serif" w:hAnsi="PT Astra Serif"/>
          <w:i w:val="0"/>
          <w:iCs w:val="0"/>
          <w:sz w:val="24"/>
          <w:szCs w:val="24"/>
        </w:rPr>
      </w:pPr>
    </w:p>
    <w:p w14:paraId="35DB4589" w14:textId="77777777" w:rsidR="00304E92" w:rsidRPr="00E13D8F" w:rsidRDefault="00304E92" w:rsidP="00E13D8F">
      <w:pPr>
        <w:pStyle w:val="af"/>
        <w:jc w:val="both"/>
        <w:rPr>
          <w:rStyle w:val="afd"/>
          <w:rFonts w:ascii="PT Astra Serif" w:hAnsi="PT Astra Serif"/>
          <w:i w:val="0"/>
          <w:iCs w:val="0"/>
          <w:sz w:val="24"/>
          <w:szCs w:val="24"/>
        </w:rPr>
      </w:pPr>
    </w:p>
    <w:p w14:paraId="1744BB75" w14:textId="0B30E8D3" w:rsidR="00C819FA" w:rsidRPr="00E13D8F" w:rsidRDefault="00C819FA" w:rsidP="00E13D8F">
      <w:pPr>
        <w:pStyle w:val="af"/>
        <w:jc w:val="center"/>
        <w:rPr>
          <w:rStyle w:val="afd"/>
          <w:rFonts w:ascii="PT Astra Serif" w:hAnsi="PT Astra Serif"/>
          <w:i w:val="0"/>
          <w:iCs w:val="0"/>
          <w:sz w:val="24"/>
          <w:szCs w:val="24"/>
        </w:rPr>
      </w:pPr>
      <w:r w:rsidRPr="00E13D8F">
        <w:rPr>
          <w:rStyle w:val="afd"/>
          <w:rFonts w:ascii="PT Astra Serif" w:hAnsi="PT Astra Serif"/>
          <w:i w:val="0"/>
          <w:iCs w:val="0"/>
          <w:sz w:val="24"/>
          <w:szCs w:val="24"/>
        </w:rPr>
        <w:t>__________________________</w:t>
      </w:r>
    </w:p>
    <w:p w14:paraId="3DAA5DEC" w14:textId="3D7FA92A" w:rsidR="003B28E3" w:rsidRPr="00E13D8F" w:rsidRDefault="003B28E3" w:rsidP="00E13D8F">
      <w:pPr>
        <w:pStyle w:val="af"/>
        <w:jc w:val="center"/>
        <w:rPr>
          <w:rStyle w:val="afd"/>
          <w:rFonts w:ascii="PT Astra Serif" w:hAnsi="PT Astra Serif"/>
          <w:i w:val="0"/>
          <w:iCs w:val="0"/>
          <w:sz w:val="24"/>
          <w:szCs w:val="24"/>
          <w:highlight w:val="yellow"/>
        </w:rPr>
      </w:pPr>
    </w:p>
    <w:sectPr w:rsidR="003B28E3" w:rsidRPr="00E13D8F" w:rsidSect="0062629E">
      <w:headerReference w:type="even" r:id="rId10"/>
      <w:headerReference w:type="default" r:id="rId11"/>
      <w:footerReference w:type="even" r:id="rId12"/>
      <w:pgSz w:w="11906" w:h="16838"/>
      <w:pgMar w:top="1134" w:right="709" w:bottom="992" w:left="1418"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8E6AF" w14:textId="77777777" w:rsidR="00B4402A" w:rsidRDefault="00B4402A">
      <w:r>
        <w:separator/>
      </w:r>
    </w:p>
  </w:endnote>
  <w:endnote w:type="continuationSeparator" w:id="0">
    <w:p w14:paraId="710324A6" w14:textId="77777777" w:rsidR="00B4402A" w:rsidRDefault="00B44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FA7F0" w14:textId="77777777" w:rsidR="00B4402A" w:rsidRDefault="00B4402A" w:rsidP="00B159A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6B1AAD2D" w14:textId="77777777" w:rsidR="00B4402A" w:rsidRDefault="00B4402A">
    <w:pPr>
      <w:pStyle w:val="a7"/>
      <w:ind w:right="360"/>
    </w:pPr>
  </w:p>
  <w:p w14:paraId="79729573" w14:textId="77777777" w:rsidR="00B4402A" w:rsidRDefault="00B4402A"/>
  <w:p w14:paraId="3BDC5197" w14:textId="77777777" w:rsidR="00B4402A" w:rsidRDefault="00B440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8D709" w14:textId="77777777" w:rsidR="00B4402A" w:rsidRDefault="00B4402A">
      <w:r>
        <w:separator/>
      </w:r>
    </w:p>
  </w:footnote>
  <w:footnote w:type="continuationSeparator" w:id="0">
    <w:p w14:paraId="2F9FFF9C" w14:textId="77777777" w:rsidR="00B4402A" w:rsidRDefault="00B440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4E5B1" w14:textId="77777777" w:rsidR="00B4402A" w:rsidRDefault="00B4402A" w:rsidP="003E0E23">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8DC982F" w14:textId="77777777" w:rsidR="00B4402A" w:rsidRDefault="00B4402A">
    <w:pPr>
      <w:pStyle w:val="aa"/>
    </w:pPr>
  </w:p>
  <w:p w14:paraId="51C71798" w14:textId="77777777" w:rsidR="00B4402A" w:rsidRDefault="00B4402A"/>
  <w:p w14:paraId="5DE0F7DC" w14:textId="77777777" w:rsidR="00B4402A" w:rsidRDefault="00B440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B5DC6" w14:textId="77777777" w:rsidR="00B4402A" w:rsidRDefault="00B4402A" w:rsidP="003E0E23">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A580A">
      <w:rPr>
        <w:rStyle w:val="a9"/>
        <w:noProof/>
      </w:rPr>
      <w:t>8</w:t>
    </w:r>
    <w:r>
      <w:rPr>
        <w:rStyle w:val="a9"/>
      </w:rPr>
      <w:fldChar w:fldCharType="end"/>
    </w:r>
  </w:p>
  <w:p w14:paraId="2C29548A" w14:textId="77777777" w:rsidR="00B4402A" w:rsidRDefault="00B4402A">
    <w:pPr>
      <w:pStyle w:val="aa"/>
    </w:pPr>
  </w:p>
  <w:p w14:paraId="489D0348" w14:textId="77777777" w:rsidR="00B4402A" w:rsidRDefault="00B4402A"/>
  <w:p w14:paraId="4A93B021" w14:textId="77777777" w:rsidR="00B4402A" w:rsidRDefault="00B440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3017"/>
    <w:multiLevelType w:val="multilevel"/>
    <w:tmpl w:val="B66A7B5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2625ABA"/>
    <w:multiLevelType w:val="hybridMultilevel"/>
    <w:tmpl w:val="43B6F630"/>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A4506D2"/>
    <w:multiLevelType w:val="multilevel"/>
    <w:tmpl w:val="901611D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
    <w:nsid w:val="1AF26A36"/>
    <w:multiLevelType w:val="multilevel"/>
    <w:tmpl w:val="C9FAFFE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427"/>
        </w:tabs>
        <w:ind w:left="1427"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5">
    <w:nsid w:val="1CFD4977"/>
    <w:multiLevelType w:val="singleLevel"/>
    <w:tmpl w:val="43AEE860"/>
    <w:lvl w:ilvl="0">
      <w:start w:val="1"/>
      <w:numFmt w:val="bullet"/>
      <w:lvlText w:val="-"/>
      <w:lvlJc w:val="left"/>
      <w:pPr>
        <w:tabs>
          <w:tab w:val="num" w:pos="840"/>
        </w:tabs>
        <w:ind w:left="840" w:hanging="360"/>
      </w:pPr>
      <w:rPr>
        <w:rFonts w:hint="default"/>
      </w:rPr>
    </w:lvl>
  </w:abstractNum>
  <w:abstractNum w:abstractNumId="6">
    <w:nsid w:val="21C94D4D"/>
    <w:multiLevelType w:val="multilevel"/>
    <w:tmpl w:val="FD66FDD6"/>
    <w:lvl w:ilvl="0">
      <w:start w:val="1"/>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9D05E1B"/>
    <w:multiLevelType w:val="hybridMultilevel"/>
    <w:tmpl w:val="517EE10C"/>
    <w:lvl w:ilvl="0" w:tplc="2C8A1DFA">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D490001"/>
    <w:multiLevelType w:val="multilevel"/>
    <w:tmpl w:val="8E40B90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9">
    <w:nsid w:val="322B56B7"/>
    <w:multiLevelType w:val="multilevel"/>
    <w:tmpl w:val="FD66FDD6"/>
    <w:lvl w:ilvl="0">
      <w:start w:val="1"/>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3F86E54"/>
    <w:multiLevelType w:val="multilevel"/>
    <w:tmpl w:val="AFA0FD4E"/>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823"/>
        </w:tabs>
        <w:ind w:left="823" w:hanging="540"/>
      </w:pPr>
      <w:rPr>
        <w:rFonts w:cs="Times New Roman" w:hint="default"/>
      </w:rPr>
    </w:lvl>
    <w:lvl w:ilvl="2">
      <w:start w:val="5"/>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1">
    <w:nsid w:val="393C73B5"/>
    <w:multiLevelType w:val="hybridMultilevel"/>
    <w:tmpl w:val="FF4A57B6"/>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CA53AE5"/>
    <w:multiLevelType w:val="multilevel"/>
    <w:tmpl w:val="20C8F0BC"/>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42B426CF"/>
    <w:multiLevelType w:val="multilevel"/>
    <w:tmpl w:val="A1E8E0D2"/>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1.%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43351C83"/>
    <w:multiLevelType w:val="multilevel"/>
    <w:tmpl w:val="FF4A57B6"/>
    <w:lvl w:ilvl="0">
      <w:start w:val="6"/>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483131BA"/>
    <w:multiLevelType w:val="multilevel"/>
    <w:tmpl w:val="23527AB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6">
    <w:nsid w:val="4FEE19A7"/>
    <w:multiLevelType w:val="multilevel"/>
    <w:tmpl w:val="9278AD6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7">
    <w:nsid w:val="542B2DA2"/>
    <w:multiLevelType w:val="multilevel"/>
    <w:tmpl w:val="C890E35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566E7FBB"/>
    <w:multiLevelType w:val="multilevel"/>
    <w:tmpl w:val="1CAEA7C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80"/>
        </w:tabs>
        <w:ind w:left="780" w:hanging="36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9">
    <w:nsid w:val="5BF81537"/>
    <w:multiLevelType w:val="hybridMultilevel"/>
    <w:tmpl w:val="F9DC2808"/>
    <w:lvl w:ilvl="0" w:tplc="0419000F">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156"/>
        </w:tabs>
        <w:ind w:left="1156" w:hanging="360"/>
      </w:pPr>
      <w:rPr>
        <w:rFonts w:cs="Times New Roman"/>
      </w:rPr>
    </w:lvl>
    <w:lvl w:ilvl="2" w:tplc="0419001B" w:tentative="1">
      <w:start w:val="1"/>
      <w:numFmt w:val="lowerRoman"/>
      <w:lvlText w:val="%3."/>
      <w:lvlJc w:val="right"/>
      <w:pPr>
        <w:tabs>
          <w:tab w:val="num" w:pos="1876"/>
        </w:tabs>
        <w:ind w:left="1876" w:hanging="180"/>
      </w:pPr>
      <w:rPr>
        <w:rFonts w:cs="Times New Roman"/>
      </w:rPr>
    </w:lvl>
    <w:lvl w:ilvl="3" w:tplc="0419000F" w:tentative="1">
      <w:start w:val="1"/>
      <w:numFmt w:val="decimal"/>
      <w:lvlText w:val="%4."/>
      <w:lvlJc w:val="left"/>
      <w:pPr>
        <w:tabs>
          <w:tab w:val="num" w:pos="2596"/>
        </w:tabs>
        <w:ind w:left="2596" w:hanging="360"/>
      </w:pPr>
      <w:rPr>
        <w:rFonts w:cs="Times New Roman"/>
      </w:rPr>
    </w:lvl>
    <w:lvl w:ilvl="4" w:tplc="04190019" w:tentative="1">
      <w:start w:val="1"/>
      <w:numFmt w:val="lowerLetter"/>
      <w:lvlText w:val="%5."/>
      <w:lvlJc w:val="left"/>
      <w:pPr>
        <w:tabs>
          <w:tab w:val="num" w:pos="3316"/>
        </w:tabs>
        <w:ind w:left="3316" w:hanging="360"/>
      </w:pPr>
      <w:rPr>
        <w:rFonts w:cs="Times New Roman"/>
      </w:rPr>
    </w:lvl>
    <w:lvl w:ilvl="5" w:tplc="0419001B" w:tentative="1">
      <w:start w:val="1"/>
      <w:numFmt w:val="lowerRoman"/>
      <w:lvlText w:val="%6."/>
      <w:lvlJc w:val="right"/>
      <w:pPr>
        <w:tabs>
          <w:tab w:val="num" w:pos="4036"/>
        </w:tabs>
        <w:ind w:left="4036" w:hanging="180"/>
      </w:pPr>
      <w:rPr>
        <w:rFonts w:cs="Times New Roman"/>
      </w:rPr>
    </w:lvl>
    <w:lvl w:ilvl="6" w:tplc="0419000F" w:tentative="1">
      <w:start w:val="1"/>
      <w:numFmt w:val="decimal"/>
      <w:lvlText w:val="%7."/>
      <w:lvlJc w:val="left"/>
      <w:pPr>
        <w:tabs>
          <w:tab w:val="num" w:pos="4756"/>
        </w:tabs>
        <w:ind w:left="4756" w:hanging="360"/>
      </w:pPr>
      <w:rPr>
        <w:rFonts w:cs="Times New Roman"/>
      </w:rPr>
    </w:lvl>
    <w:lvl w:ilvl="7" w:tplc="04190019" w:tentative="1">
      <w:start w:val="1"/>
      <w:numFmt w:val="lowerLetter"/>
      <w:lvlText w:val="%8."/>
      <w:lvlJc w:val="left"/>
      <w:pPr>
        <w:tabs>
          <w:tab w:val="num" w:pos="5476"/>
        </w:tabs>
        <w:ind w:left="5476" w:hanging="360"/>
      </w:pPr>
      <w:rPr>
        <w:rFonts w:cs="Times New Roman"/>
      </w:rPr>
    </w:lvl>
    <w:lvl w:ilvl="8" w:tplc="0419001B" w:tentative="1">
      <w:start w:val="1"/>
      <w:numFmt w:val="lowerRoman"/>
      <w:lvlText w:val="%9."/>
      <w:lvlJc w:val="right"/>
      <w:pPr>
        <w:tabs>
          <w:tab w:val="num" w:pos="6196"/>
        </w:tabs>
        <w:ind w:left="6196" w:hanging="180"/>
      </w:pPr>
      <w:rPr>
        <w:rFonts w:cs="Times New Roman"/>
      </w:rPr>
    </w:lvl>
  </w:abstractNum>
  <w:abstractNum w:abstractNumId="20">
    <w:nsid w:val="60501A48"/>
    <w:multiLevelType w:val="hybridMultilevel"/>
    <w:tmpl w:val="5B10EC66"/>
    <w:lvl w:ilvl="0" w:tplc="1CE4AAAE">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1">
    <w:nsid w:val="6BD22ACB"/>
    <w:multiLevelType w:val="multilevel"/>
    <w:tmpl w:val="0ADCEBD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936"/>
        </w:tabs>
        <w:ind w:left="936" w:hanging="576"/>
      </w:pPr>
      <w:rPr>
        <w:rFonts w:ascii="Times New Roman" w:eastAsia="Times New Roman" w:hAnsi="Times New Roman" w:cs="Times New Roman"/>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2">
    <w:nsid w:val="6EDD6619"/>
    <w:multiLevelType w:val="hybridMultilevel"/>
    <w:tmpl w:val="4678FAB0"/>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76B66A00"/>
    <w:multiLevelType w:val="hybridMultilevel"/>
    <w:tmpl w:val="89FCF99A"/>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C9532AA"/>
    <w:multiLevelType w:val="multilevel"/>
    <w:tmpl w:val="D9EA726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7E7A68D8"/>
    <w:multiLevelType w:val="multilevel"/>
    <w:tmpl w:val="20C8F0BC"/>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
  </w:num>
  <w:num w:numId="2">
    <w:abstractNumId w:val="5"/>
  </w:num>
  <w:num w:numId="3">
    <w:abstractNumId w:val="8"/>
  </w:num>
  <w:num w:numId="4">
    <w:abstractNumId w:val="3"/>
  </w:num>
  <w:num w:numId="5">
    <w:abstractNumId w:val="15"/>
  </w:num>
  <w:num w:numId="6">
    <w:abstractNumId w:val="18"/>
  </w:num>
  <w:num w:numId="7">
    <w:abstractNumId w:val="16"/>
  </w:num>
  <w:num w:numId="8">
    <w:abstractNumId w:val="0"/>
  </w:num>
  <w:num w:numId="9">
    <w:abstractNumId w:val="21"/>
  </w:num>
  <w:num w:numId="10">
    <w:abstractNumId w:val="24"/>
  </w:num>
  <w:num w:numId="11">
    <w:abstractNumId w:val="13"/>
  </w:num>
  <w:num w:numId="12">
    <w:abstractNumId w:val="25"/>
  </w:num>
  <w:num w:numId="13">
    <w:abstractNumId w:val="12"/>
  </w:num>
  <w:num w:numId="14">
    <w:abstractNumId w:val="23"/>
  </w:num>
  <w:num w:numId="15">
    <w:abstractNumId w:val="11"/>
  </w:num>
  <w:num w:numId="16">
    <w:abstractNumId w:val="14"/>
  </w:num>
  <w:num w:numId="17">
    <w:abstractNumId w:val="2"/>
  </w:num>
  <w:num w:numId="18">
    <w:abstractNumId w:val="22"/>
  </w:num>
  <w:num w:numId="19">
    <w:abstractNumId w:val="1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9"/>
  </w:num>
  <w:num w:numId="23">
    <w:abstractNumId w:val="9"/>
  </w:num>
  <w:num w:numId="24">
    <w:abstractNumId w:val="6"/>
  </w:num>
  <w:num w:numId="25">
    <w:abstractNumId w:val="1"/>
  </w:num>
  <w:num w:numId="26">
    <w:abstractNumId w:val="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F3A7F"/>
    <w:rsid w:val="000001C6"/>
    <w:rsid w:val="00001E8E"/>
    <w:rsid w:val="00003D03"/>
    <w:rsid w:val="00014875"/>
    <w:rsid w:val="00015157"/>
    <w:rsid w:val="00027933"/>
    <w:rsid w:val="0003046D"/>
    <w:rsid w:val="000310D9"/>
    <w:rsid w:val="000316B4"/>
    <w:rsid w:val="000321C2"/>
    <w:rsid w:val="00034C5C"/>
    <w:rsid w:val="0003501E"/>
    <w:rsid w:val="00042135"/>
    <w:rsid w:val="00043780"/>
    <w:rsid w:val="000441AE"/>
    <w:rsid w:val="000454AC"/>
    <w:rsid w:val="00045F35"/>
    <w:rsid w:val="0004686D"/>
    <w:rsid w:val="00046B92"/>
    <w:rsid w:val="00047795"/>
    <w:rsid w:val="0005314B"/>
    <w:rsid w:val="00053278"/>
    <w:rsid w:val="00053B98"/>
    <w:rsid w:val="00057371"/>
    <w:rsid w:val="00061252"/>
    <w:rsid w:val="00063CB2"/>
    <w:rsid w:val="00063E2A"/>
    <w:rsid w:val="000727BB"/>
    <w:rsid w:val="000737DC"/>
    <w:rsid w:val="00083BDA"/>
    <w:rsid w:val="00084610"/>
    <w:rsid w:val="00090167"/>
    <w:rsid w:val="00090ABE"/>
    <w:rsid w:val="00094CD2"/>
    <w:rsid w:val="00096C76"/>
    <w:rsid w:val="000A3C15"/>
    <w:rsid w:val="000A4F85"/>
    <w:rsid w:val="000A7310"/>
    <w:rsid w:val="000A7CEE"/>
    <w:rsid w:val="000B154B"/>
    <w:rsid w:val="000B1D6F"/>
    <w:rsid w:val="000B3772"/>
    <w:rsid w:val="000B4C61"/>
    <w:rsid w:val="000C33D3"/>
    <w:rsid w:val="000C4EDF"/>
    <w:rsid w:val="000C57CC"/>
    <w:rsid w:val="000C5B42"/>
    <w:rsid w:val="000D0A55"/>
    <w:rsid w:val="000D0D3C"/>
    <w:rsid w:val="000D2902"/>
    <w:rsid w:val="000D2F08"/>
    <w:rsid w:val="000D398E"/>
    <w:rsid w:val="000E3365"/>
    <w:rsid w:val="000E7A04"/>
    <w:rsid w:val="000F03B8"/>
    <w:rsid w:val="000F1432"/>
    <w:rsid w:val="000F232D"/>
    <w:rsid w:val="000F2E39"/>
    <w:rsid w:val="000F553F"/>
    <w:rsid w:val="000F78ED"/>
    <w:rsid w:val="00100444"/>
    <w:rsid w:val="0010269A"/>
    <w:rsid w:val="001036F7"/>
    <w:rsid w:val="00103DEB"/>
    <w:rsid w:val="001053E7"/>
    <w:rsid w:val="001057C4"/>
    <w:rsid w:val="001058C1"/>
    <w:rsid w:val="00112035"/>
    <w:rsid w:val="001147C0"/>
    <w:rsid w:val="00114835"/>
    <w:rsid w:val="00114B37"/>
    <w:rsid w:val="0011784A"/>
    <w:rsid w:val="00120364"/>
    <w:rsid w:val="0012542F"/>
    <w:rsid w:val="00125C49"/>
    <w:rsid w:val="00132B3A"/>
    <w:rsid w:val="00140954"/>
    <w:rsid w:val="00156AA1"/>
    <w:rsid w:val="00156AAB"/>
    <w:rsid w:val="00156C03"/>
    <w:rsid w:val="00157951"/>
    <w:rsid w:val="001605D1"/>
    <w:rsid w:val="001642B0"/>
    <w:rsid w:val="00164E58"/>
    <w:rsid w:val="00171FAE"/>
    <w:rsid w:val="001720C2"/>
    <w:rsid w:val="00172ABE"/>
    <w:rsid w:val="001741BF"/>
    <w:rsid w:val="00177D9D"/>
    <w:rsid w:val="00182C78"/>
    <w:rsid w:val="00183254"/>
    <w:rsid w:val="00183272"/>
    <w:rsid w:val="0018352E"/>
    <w:rsid w:val="00184220"/>
    <w:rsid w:val="001855BA"/>
    <w:rsid w:val="001866CD"/>
    <w:rsid w:val="001906BA"/>
    <w:rsid w:val="00191DFB"/>
    <w:rsid w:val="00192052"/>
    <w:rsid w:val="001956E7"/>
    <w:rsid w:val="00195821"/>
    <w:rsid w:val="0019694A"/>
    <w:rsid w:val="001A195F"/>
    <w:rsid w:val="001A1C1A"/>
    <w:rsid w:val="001A2E34"/>
    <w:rsid w:val="001A30A9"/>
    <w:rsid w:val="001A6B47"/>
    <w:rsid w:val="001B477E"/>
    <w:rsid w:val="001B5C76"/>
    <w:rsid w:val="001B664D"/>
    <w:rsid w:val="001B6EB5"/>
    <w:rsid w:val="001C231A"/>
    <w:rsid w:val="001C4B5A"/>
    <w:rsid w:val="001C4D58"/>
    <w:rsid w:val="001D0FA2"/>
    <w:rsid w:val="001D6885"/>
    <w:rsid w:val="001D7E06"/>
    <w:rsid w:val="001E0C06"/>
    <w:rsid w:val="001E139F"/>
    <w:rsid w:val="001E1B48"/>
    <w:rsid w:val="001E3FCA"/>
    <w:rsid w:val="001E623C"/>
    <w:rsid w:val="001F3F7A"/>
    <w:rsid w:val="001F44DA"/>
    <w:rsid w:val="00201FAC"/>
    <w:rsid w:val="00202030"/>
    <w:rsid w:val="00212696"/>
    <w:rsid w:val="00212D96"/>
    <w:rsid w:val="00213135"/>
    <w:rsid w:val="002137BD"/>
    <w:rsid w:val="00215474"/>
    <w:rsid w:val="002214D5"/>
    <w:rsid w:val="0022152A"/>
    <w:rsid w:val="00222BD1"/>
    <w:rsid w:val="00223FC1"/>
    <w:rsid w:val="00225C0A"/>
    <w:rsid w:val="00226EB7"/>
    <w:rsid w:val="00231D95"/>
    <w:rsid w:val="002324A0"/>
    <w:rsid w:val="00232DF2"/>
    <w:rsid w:val="00233E9E"/>
    <w:rsid w:val="002372B5"/>
    <w:rsid w:val="00240FF6"/>
    <w:rsid w:val="00242C73"/>
    <w:rsid w:val="002432A2"/>
    <w:rsid w:val="002461E3"/>
    <w:rsid w:val="00246B6C"/>
    <w:rsid w:val="00250B9E"/>
    <w:rsid w:val="00252D6A"/>
    <w:rsid w:val="00255D0F"/>
    <w:rsid w:val="002606E6"/>
    <w:rsid w:val="002672C4"/>
    <w:rsid w:val="00267FDC"/>
    <w:rsid w:val="00273F0E"/>
    <w:rsid w:val="00276237"/>
    <w:rsid w:val="00277EA3"/>
    <w:rsid w:val="002826AC"/>
    <w:rsid w:val="002827EC"/>
    <w:rsid w:val="00283AA8"/>
    <w:rsid w:val="0028508E"/>
    <w:rsid w:val="00287168"/>
    <w:rsid w:val="00287547"/>
    <w:rsid w:val="002876E9"/>
    <w:rsid w:val="002909D8"/>
    <w:rsid w:val="00295545"/>
    <w:rsid w:val="00296E66"/>
    <w:rsid w:val="002A1AE3"/>
    <w:rsid w:val="002A3ACD"/>
    <w:rsid w:val="002A3D91"/>
    <w:rsid w:val="002A4C2C"/>
    <w:rsid w:val="002A7A07"/>
    <w:rsid w:val="002A7ACF"/>
    <w:rsid w:val="002B641E"/>
    <w:rsid w:val="002B78AD"/>
    <w:rsid w:val="002B7FD7"/>
    <w:rsid w:val="002C00C8"/>
    <w:rsid w:val="002C1BE4"/>
    <w:rsid w:val="002C23CB"/>
    <w:rsid w:val="002C68B8"/>
    <w:rsid w:val="002C71AD"/>
    <w:rsid w:val="002D278C"/>
    <w:rsid w:val="002D4ED7"/>
    <w:rsid w:val="002E1A9F"/>
    <w:rsid w:val="002F1E1F"/>
    <w:rsid w:val="002F1FE3"/>
    <w:rsid w:val="002F3526"/>
    <w:rsid w:val="002F50A4"/>
    <w:rsid w:val="002F6282"/>
    <w:rsid w:val="003013B3"/>
    <w:rsid w:val="00304E92"/>
    <w:rsid w:val="0030503A"/>
    <w:rsid w:val="00312991"/>
    <w:rsid w:val="003137BC"/>
    <w:rsid w:val="00314F2C"/>
    <w:rsid w:val="003159BA"/>
    <w:rsid w:val="0031686E"/>
    <w:rsid w:val="00322986"/>
    <w:rsid w:val="00324A3F"/>
    <w:rsid w:val="003261A9"/>
    <w:rsid w:val="0032620F"/>
    <w:rsid w:val="00327A86"/>
    <w:rsid w:val="00327F02"/>
    <w:rsid w:val="00330CC0"/>
    <w:rsid w:val="00331239"/>
    <w:rsid w:val="00333E5C"/>
    <w:rsid w:val="00334EA5"/>
    <w:rsid w:val="00341915"/>
    <w:rsid w:val="00341D8C"/>
    <w:rsid w:val="0034254E"/>
    <w:rsid w:val="003446C6"/>
    <w:rsid w:val="00346B1F"/>
    <w:rsid w:val="00347FE6"/>
    <w:rsid w:val="00350080"/>
    <w:rsid w:val="0035025B"/>
    <w:rsid w:val="00351E8C"/>
    <w:rsid w:val="00352B82"/>
    <w:rsid w:val="00353E9C"/>
    <w:rsid w:val="00354F99"/>
    <w:rsid w:val="0035604A"/>
    <w:rsid w:val="00356C24"/>
    <w:rsid w:val="00360210"/>
    <w:rsid w:val="003677CE"/>
    <w:rsid w:val="00367ACF"/>
    <w:rsid w:val="00367BC2"/>
    <w:rsid w:val="0037024D"/>
    <w:rsid w:val="00370CA2"/>
    <w:rsid w:val="00372E6B"/>
    <w:rsid w:val="00375471"/>
    <w:rsid w:val="003811F9"/>
    <w:rsid w:val="00384E84"/>
    <w:rsid w:val="0038552F"/>
    <w:rsid w:val="00386FAD"/>
    <w:rsid w:val="0038791D"/>
    <w:rsid w:val="00392C8D"/>
    <w:rsid w:val="00397465"/>
    <w:rsid w:val="00397635"/>
    <w:rsid w:val="003A0EE2"/>
    <w:rsid w:val="003A61F2"/>
    <w:rsid w:val="003B0A78"/>
    <w:rsid w:val="003B248E"/>
    <w:rsid w:val="003B28E3"/>
    <w:rsid w:val="003B3955"/>
    <w:rsid w:val="003C0058"/>
    <w:rsid w:val="003C3261"/>
    <w:rsid w:val="003C33C6"/>
    <w:rsid w:val="003C3AA7"/>
    <w:rsid w:val="003C55A9"/>
    <w:rsid w:val="003C79EC"/>
    <w:rsid w:val="003D0C82"/>
    <w:rsid w:val="003D1A1D"/>
    <w:rsid w:val="003D2048"/>
    <w:rsid w:val="003D257C"/>
    <w:rsid w:val="003D2BE5"/>
    <w:rsid w:val="003D2FE5"/>
    <w:rsid w:val="003D43CE"/>
    <w:rsid w:val="003D5D52"/>
    <w:rsid w:val="003E0E23"/>
    <w:rsid w:val="003E39EF"/>
    <w:rsid w:val="003E4906"/>
    <w:rsid w:val="003E6EE2"/>
    <w:rsid w:val="003F12F8"/>
    <w:rsid w:val="003F3930"/>
    <w:rsid w:val="003F714C"/>
    <w:rsid w:val="004005A6"/>
    <w:rsid w:val="0040079B"/>
    <w:rsid w:val="00400CE3"/>
    <w:rsid w:val="00400EF7"/>
    <w:rsid w:val="004027E1"/>
    <w:rsid w:val="00402D95"/>
    <w:rsid w:val="0040706B"/>
    <w:rsid w:val="004105B0"/>
    <w:rsid w:val="00415E89"/>
    <w:rsid w:val="004229B1"/>
    <w:rsid w:val="00423321"/>
    <w:rsid w:val="00423D99"/>
    <w:rsid w:val="00425C04"/>
    <w:rsid w:val="0042782E"/>
    <w:rsid w:val="0043217B"/>
    <w:rsid w:val="00435380"/>
    <w:rsid w:val="00437356"/>
    <w:rsid w:val="00437489"/>
    <w:rsid w:val="004405A1"/>
    <w:rsid w:val="00440ACC"/>
    <w:rsid w:val="00441DBF"/>
    <w:rsid w:val="00443848"/>
    <w:rsid w:val="00443CC6"/>
    <w:rsid w:val="004444CD"/>
    <w:rsid w:val="00446B4B"/>
    <w:rsid w:val="00453AD8"/>
    <w:rsid w:val="00453BB6"/>
    <w:rsid w:val="004540BE"/>
    <w:rsid w:val="004547BE"/>
    <w:rsid w:val="00457922"/>
    <w:rsid w:val="00457DEA"/>
    <w:rsid w:val="00462692"/>
    <w:rsid w:val="00463EBF"/>
    <w:rsid w:val="0046535B"/>
    <w:rsid w:val="00465BE6"/>
    <w:rsid w:val="00467B8C"/>
    <w:rsid w:val="004725DD"/>
    <w:rsid w:val="00472ECF"/>
    <w:rsid w:val="00473194"/>
    <w:rsid w:val="00475A6D"/>
    <w:rsid w:val="004830CA"/>
    <w:rsid w:val="004830D0"/>
    <w:rsid w:val="00486D37"/>
    <w:rsid w:val="0049285B"/>
    <w:rsid w:val="00496471"/>
    <w:rsid w:val="004969C4"/>
    <w:rsid w:val="00497073"/>
    <w:rsid w:val="004A09BF"/>
    <w:rsid w:val="004A3E75"/>
    <w:rsid w:val="004A7A5D"/>
    <w:rsid w:val="004B25BC"/>
    <w:rsid w:val="004B3A07"/>
    <w:rsid w:val="004B3FAA"/>
    <w:rsid w:val="004C172E"/>
    <w:rsid w:val="004C18B1"/>
    <w:rsid w:val="004C4507"/>
    <w:rsid w:val="004C7B7F"/>
    <w:rsid w:val="004D0B67"/>
    <w:rsid w:val="004D1FA2"/>
    <w:rsid w:val="004D3E8F"/>
    <w:rsid w:val="004D40C7"/>
    <w:rsid w:val="004D494B"/>
    <w:rsid w:val="004D516E"/>
    <w:rsid w:val="004D53DD"/>
    <w:rsid w:val="004D55EF"/>
    <w:rsid w:val="004E09C5"/>
    <w:rsid w:val="004E1BA1"/>
    <w:rsid w:val="004E1E07"/>
    <w:rsid w:val="004E61E0"/>
    <w:rsid w:val="004F1F24"/>
    <w:rsid w:val="004F3E97"/>
    <w:rsid w:val="00501241"/>
    <w:rsid w:val="00504A99"/>
    <w:rsid w:val="00506450"/>
    <w:rsid w:val="00507C01"/>
    <w:rsid w:val="00510A6C"/>
    <w:rsid w:val="00513BA9"/>
    <w:rsid w:val="005211C3"/>
    <w:rsid w:val="005218FB"/>
    <w:rsid w:val="00523BCA"/>
    <w:rsid w:val="00526254"/>
    <w:rsid w:val="00526EB3"/>
    <w:rsid w:val="00530FB3"/>
    <w:rsid w:val="005333D1"/>
    <w:rsid w:val="00535118"/>
    <w:rsid w:val="0054042A"/>
    <w:rsid w:val="00543FD6"/>
    <w:rsid w:val="00544865"/>
    <w:rsid w:val="005462DE"/>
    <w:rsid w:val="00546A98"/>
    <w:rsid w:val="00546FBB"/>
    <w:rsid w:val="00552B41"/>
    <w:rsid w:val="00553E91"/>
    <w:rsid w:val="00554E47"/>
    <w:rsid w:val="005561AC"/>
    <w:rsid w:val="005563E4"/>
    <w:rsid w:val="005605EC"/>
    <w:rsid w:val="005611BB"/>
    <w:rsid w:val="00561572"/>
    <w:rsid w:val="005620E6"/>
    <w:rsid w:val="00565230"/>
    <w:rsid w:val="00565666"/>
    <w:rsid w:val="00566E0B"/>
    <w:rsid w:val="00567923"/>
    <w:rsid w:val="00571D2C"/>
    <w:rsid w:val="00572B38"/>
    <w:rsid w:val="0057446A"/>
    <w:rsid w:val="00576B4B"/>
    <w:rsid w:val="00576D89"/>
    <w:rsid w:val="0057740C"/>
    <w:rsid w:val="00583A8D"/>
    <w:rsid w:val="00583FF2"/>
    <w:rsid w:val="00584565"/>
    <w:rsid w:val="005848CA"/>
    <w:rsid w:val="00585183"/>
    <w:rsid w:val="00587335"/>
    <w:rsid w:val="005875C0"/>
    <w:rsid w:val="00587740"/>
    <w:rsid w:val="00590048"/>
    <w:rsid w:val="00593A2E"/>
    <w:rsid w:val="00594863"/>
    <w:rsid w:val="00596E14"/>
    <w:rsid w:val="00597DC1"/>
    <w:rsid w:val="005A0532"/>
    <w:rsid w:val="005A0C14"/>
    <w:rsid w:val="005A26E9"/>
    <w:rsid w:val="005A3648"/>
    <w:rsid w:val="005A46DA"/>
    <w:rsid w:val="005A4DB0"/>
    <w:rsid w:val="005A6B50"/>
    <w:rsid w:val="005B0BAA"/>
    <w:rsid w:val="005B3EB5"/>
    <w:rsid w:val="005C71C7"/>
    <w:rsid w:val="005D19A5"/>
    <w:rsid w:val="005D3769"/>
    <w:rsid w:val="005D6475"/>
    <w:rsid w:val="005D663C"/>
    <w:rsid w:val="005E0AF8"/>
    <w:rsid w:val="005E10A8"/>
    <w:rsid w:val="005E7484"/>
    <w:rsid w:val="005F038F"/>
    <w:rsid w:val="005F5FD4"/>
    <w:rsid w:val="005F66DB"/>
    <w:rsid w:val="005F7A91"/>
    <w:rsid w:val="0060090A"/>
    <w:rsid w:val="0060294A"/>
    <w:rsid w:val="00603808"/>
    <w:rsid w:val="00610D90"/>
    <w:rsid w:val="006136D7"/>
    <w:rsid w:val="006153B6"/>
    <w:rsid w:val="00625B6A"/>
    <w:rsid w:val="0062629E"/>
    <w:rsid w:val="00630875"/>
    <w:rsid w:val="00633DA0"/>
    <w:rsid w:val="006347F2"/>
    <w:rsid w:val="0063667E"/>
    <w:rsid w:val="00646AA3"/>
    <w:rsid w:val="00647860"/>
    <w:rsid w:val="006503D3"/>
    <w:rsid w:val="0065466E"/>
    <w:rsid w:val="00654B77"/>
    <w:rsid w:val="006552B3"/>
    <w:rsid w:val="0065658D"/>
    <w:rsid w:val="00656BBB"/>
    <w:rsid w:val="0066154A"/>
    <w:rsid w:val="006639B5"/>
    <w:rsid w:val="00664985"/>
    <w:rsid w:val="00672163"/>
    <w:rsid w:val="00672783"/>
    <w:rsid w:val="00672CD9"/>
    <w:rsid w:val="00673422"/>
    <w:rsid w:val="006745A5"/>
    <w:rsid w:val="00674F54"/>
    <w:rsid w:val="006757EF"/>
    <w:rsid w:val="0067767C"/>
    <w:rsid w:val="00685D29"/>
    <w:rsid w:val="00687C88"/>
    <w:rsid w:val="00690F07"/>
    <w:rsid w:val="00691ADE"/>
    <w:rsid w:val="00694E4B"/>
    <w:rsid w:val="00696DBC"/>
    <w:rsid w:val="006A0EC1"/>
    <w:rsid w:val="006A268A"/>
    <w:rsid w:val="006A5CC1"/>
    <w:rsid w:val="006A751A"/>
    <w:rsid w:val="006B2544"/>
    <w:rsid w:val="006B291C"/>
    <w:rsid w:val="006B4CE3"/>
    <w:rsid w:val="006B567A"/>
    <w:rsid w:val="006C0AB5"/>
    <w:rsid w:val="006C151E"/>
    <w:rsid w:val="006C2360"/>
    <w:rsid w:val="006D0A8F"/>
    <w:rsid w:val="006D1A24"/>
    <w:rsid w:val="006D2C91"/>
    <w:rsid w:val="006D392A"/>
    <w:rsid w:val="006D4898"/>
    <w:rsid w:val="006D6802"/>
    <w:rsid w:val="006D7486"/>
    <w:rsid w:val="006E2D92"/>
    <w:rsid w:val="006E47E7"/>
    <w:rsid w:val="006F0A80"/>
    <w:rsid w:val="006F4369"/>
    <w:rsid w:val="00707118"/>
    <w:rsid w:val="0070720B"/>
    <w:rsid w:val="007131D5"/>
    <w:rsid w:val="007160CF"/>
    <w:rsid w:val="0072728B"/>
    <w:rsid w:val="007279F5"/>
    <w:rsid w:val="007303E6"/>
    <w:rsid w:val="00730E75"/>
    <w:rsid w:val="007319A1"/>
    <w:rsid w:val="007354DC"/>
    <w:rsid w:val="007423AB"/>
    <w:rsid w:val="00742D24"/>
    <w:rsid w:val="007451F5"/>
    <w:rsid w:val="007463C9"/>
    <w:rsid w:val="007501C7"/>
    <w:rsid w:val="00750C45"/>
    <w:rsid w:val="0075154A"/>
    <w:rsid w:val="00751E57"/>
    <w:rsid w:val="00753B0F"/>
    <w:rsid w:val="00756178"/>
    <w:rsid w:val="00766861"/>
    <w:rsid w:val="007671D5"/>
    <w:rsid w:val="007672C1"/>
    <w:rsid w:val="007676B8"/>
    <w:rsid w:val="00772616"/>
    <w:rsid w:val="007730EE"/>
    <w:rsid w:val="00773A1B"/>
    <w:rsid w:val="00773EA0"/>
    <w:rsid w:val="00777B5B"/>
    <w:rsid w:val="007806FB"/>
    <w:rsid w:val="00780CF4"/>
    <w:rsid w:val="007811DE"/>
    <w:rsid w:val="00784247"/>
    <w:rsid w:val="007871B3"/>
    <w:rsid w:val="0078720D"/>
    <w:rsid w:val="007902DB"/>
    <w:rsid w:val="00790589"/>
    <w:rsid w:val="00795F1E"/>
    <w:rsid w:val="007960E3"/>
    <w:rsid w:val="007972DF"/>
    <w:rsid w:val="00797494"/>
    <w:rsid w:val="00797704"/>
    <w:rsid w:val="007A18A1"/>
    <w:rsid w:val="007A266A"/>
    <w:rsid w:val="007A580A"/>
    <w:rsid w:val="007B29A3"/>
    <w:rsid w:val="007B4650"/>
    <w:rsid w:val="007B6B01"/>
    <w:rsid w:val="007B6F0D"/>
    <w:rsid w:val="007C20C8"/>
    <w:rsid w:val="007C258C"/>
    <w:rsid w:val="007C384B"/>
    <w:rsid w:val="007C58B9"/>
    <w:rsid w:val="007C5918"/>
    <w:rsid w:val="007D07FC"/>
    <w:rsid w:val="007D1831"/>
    <w:rsid w:val="007D2A29"/>
    <w:rsid w:val="007D2F6A"/>
    <w:rsid w:val="007D4CF3"/>
    <w:rsid w:val="007D5544"/>
    <w:rsid w:val="007D7DC2"/>
    <w:rsid w:val="007E0BCB"/>
    <w:rsid w:val="007E202E"/>
    <w:rsid w:val="007E460B"/>
    <w:rsid w:val="007E65C7"/>
    <w:rsid w:val="007F26EC"/>
    <w:rsid w:val="007F7D78"/>
    <w:rsid w:val="00801804"/>
    <w:rsid w:val="00802448"/>
    <w:rsid w:val="00802995"/>
    <w:rsid w:val="00806AA4"/>
    <w:rsid w:val="00810CCF"/>
    <w:rsid w:val="008113FE"/>
    <w:rsid w:val="0081293E"/>
    <w:rsid w:val="0081596B"/>
    <w:rsid w:val="008159A8"/>
    <w:rsid w:val="00815A58"/>
    <w:rsid w:val="008175B7"/>
    <w:rsid w:val="00820289"/>
    <w:rsid w:val="0082039A"/>
    <w:rsid w:val="00821FAC"/>
    <w:rsid w:val="008230FB"/>
    <w:rsid w:val="008232A8"/>
    <w:rsid w:val="00825132"/>
    <w:rsid w:val="00825728"/>
    <w:rsid w:val="008268ED"/>
    <w:rsid w:val="008274EF"/>
    <w:rsid w:val="008316A6"/>
    <w:rsid w:val="00832526"/>
    <w:rsid w:val="008364A6"/>
    <w:rsid w:val="008412F6"/>
    <w:rsid w:val="00841C98"/>
    <w:rsid w:val="008422DA"/>
    <w:rsid w:val="00842869"/>
    <w:rsid w:val="00843DD0"/>
    <w:rsid w:val="0084601F"/>
    <w:rsid w:val="008462B1"/>
    <w:rsid w:val="008524E0"/>
    <w:rsid w:val="0085267F"/>
    <w:rsid w:val="00853D14"/>
    <w:rsid w:val="00854818"/>
    <w:rsid w:val="0085545B"/>
    <w:rsid w:val="00857594"/>
    <w:rsid w:val="00857C62"/>
    <w:rsid w:val="00860DA4"/>
    <w:rsid w:val="0086143A"/>
    <w:rsid w:val="00861C3B"/>
    <w:rsid w:val="0086376B"/>
    <w:rsid w:val="00865789"/>
    <w:rsid w:val="00870D5D"/>
    <w:rsid w:val="00874FCA"/>
    <w:rsid w:val="00875AF2"/>
    <w:rsid w:val="00877D3D"/>
    <w:rsid w:val="00880FD4"/>
    <w:rsid w:val="008836CB"/>
    <w:rsid w:val="00883C03"/>
    <w:rsid w:val="008851E3"/>
    <w:rsid w:val="00886528"/>
    <w:rsid w:val="008868BD"/>
    <w:rsid w:val="00886F44"/>
    <w:rsid w:val="00892460"/>
    <w:rsid w:val="00895C08"/>
    <w:rsid w:val="008A2097"/>
    <w:rsid w:val="008A3B1C"/>
    <w:rsid w:val="008A4456"/>
    <w:rsid w:val="008A4F56"/>
    <w:rsid w:val="008A723D"/>
    <w:rsid w:val="008B0256"/>
    <w:rsid w:val="008B19FC"/>
    <w:rsid w:val="008B2404"/>
    <w:rsid w:val="008B450D"/>
    <w:rsid w:val="008B4748"/>
    <w:rsid w:val="008B6F86"/>
    <w:rsid w:val="008B717A"/>
    <w:rsid w:val="008C0AFC"/>
    <w:rsid w:val="008C1481"/>
    <w:rsid w:val="008C2C2D"/>
    <w:rsid w:val="008C4410"/>
    <w:rsid w:val="008C5F95"/>
    <w:rsid w:val="008D18A4"/>
    <w:rsid w:val="008D1B8D"/>
    <w:rsid w:val="008D3B95"/>
    <w:rsid w:val="008D6157"/>
    <w:rsid w:val="008D6208"/>
    <w:rsid w:val="008D71F1"/>
    <w:rsid w:val="008E0808"/>
    <w:rsid w:val="008E18EC"/>
    <w:rsid w:val="008E307E"/>
    <w:rsid w:val="008E347A"/>
    <w:rsid w:val="008E4221"/>
    <w:rsid w:val="008E6AB1"/>
    <w:rsid w:val="008F3A7F"/>
    <w:rsid w:val="008F4894"/>
    <w:rsid w:val="008F49E7"/>
    <w:rsid w:val="00901646"/>
    <w:rsid w:val="009042CE"/>
    <w:rsid w:val="009050DD"/>
    <w:rsid w:val="00905C78"/>
    <w:rsid w:val="00906008"/>
    <w:rsid w:val="00906E78"/>
    <w:rsid w:val="0091074B"/>
    <w:rsid w:val="00912375"/>
    <w:rsid w:val="00917620"/>
    <w:rsid w:val="009201E0"/>
    <w:rsid w:val="009207E5"/>
    <w:rsid w:val="00920FDC"/>
    <w:rsid w:val="00921078"/>
    <w:rsid w:val="00923592"/>
    <w:rsid w:val="0092359F"/>
    <w:rsid w:val="009308D5"/>
    <w:rsid w:val="00931F3E"/>
    <w:rsid w:val="00932511"/>
    <w:rsid w:val="00936C09"/>
    <w:rsid w:val="00940D32"/>
    <w:rsid w:val="00941379"/>
    <w:rsid w:val="009424DD"/>
    <w:rsid w:val="00943E02"/>
    <w:rsid w:val="009461CB"/>
    <w:rsid w:val="00950E25"/>
    <w:rsid w:val="009519BB"/>
    <w:rsid w:val="009548DE"/>
    <w:rsid w:val="00956C3B"/>
    <w:rsid w:val="009628BA"/>
    <w:rsid w:val="00964D39"/>
    <w:rsid w:val="0096586E"/>
    <w:rsid w:val="00970044"/>
    <w:rsid w:val="009730C6"/>
    <w:rsid w:val="009736AC"/>
    <w:rsid w:val="00974440"/>
    <w:rsid w:val="00976E41"/>
    <w:rsid w:val="009835A7"/>
    <w:rsid w:val="0098635E"/>
    <w:rsid w:val="009868B9"/>
    <w:rsid w:val="00987973"/>
    <w:rsid w:val="00990C3B"/>
    <w:rsid w:val="00995006"/>
    <w:rsid w:val="009955CF"/>
    <w:rsid w:val="00996CD3"/>
    <w:rsid w:val="00996F7B"/>
    <w:rsid w:val="009A07D4"/>
    <w:rsid w:val="009A4937"/>
    <w:rsid w:val="009B0282"/>
    <w:rsid w:val="009B1BDF"/>
    <w:rsid w:val="009B2159"/>
    <w:rsid w:val="009B55CE"/>
    <w:rsid w:val="009B62D0"/>
    <w:rsid w:val="009C1A41"/>
    <w:rsid w:val="009C248C"/>
    <w:rsid w:val="009C3AA7"/>
    <w:rsid w:val="009C3B1B"/>
    <w:rsid w:val="009C4EE6"/>
    <w:rsid w:val="009C71CE"/>
    <w:rsid w:val="009C74F9"/>
    <w:rsid w:val="009D011E"/>
    <w:rsid w:val="009D141B"/>
    <w:rsid w:val="009D279C"/>
    <w:rsid w:val="009D409D"/>
    <w:rsid w:val="009E257E"/>
    <w:rsid w:val="009E2936"/>
    <w:rsid w:val="009E4894"/>
    <w:rsid w:val="009E52B2"/>
    <w:rsid w:val="009E7D73"/>
    <w:rsid w:val="009F1C67"/>
    <w:rsid w:val="009F30EC"/>
    <w:rsid w:val="009F6A9A"/>
    <w:rsid w:val="00A00867"/>
    <w:rsid w:val="00A009E7"/>
    <w:rsid w:val="00A00FE7"/>
    <w:rsid w:val="00A022FD"/>
    <w:rsid w:val="00A02EB5"/>
    <w:rsid w:val="00A14565"/>
    <w:rsid w:val="00A15CBC"/>
    <w:rsid w:val="00A22F84"/>
    <w:rsid w:val="00A2411F"/>
    <w:rsid w:val="00A25261"/>
    <w:rsid w:val="00A264B0"/>
    <w:rsid w:val="00A31656"/>
    <w:rsid w:val="00A324B9"/>
    <w:rsid w:val="00A351C9"/>
    <w:rsid w:val="00A36334"/>
    <w:rsid w:val="00A37D40"/>
    <w:rsid w:val="00A40E8D"/>
    <w:rsid w:val="00A432D4"/>
    <w:rsid w:val="00A44037"/>
    <w:rsid w:val="00A4574D"/>
    <w:rsid w:val="00A4603F"/>
    <w:rsid w:val="00A4659D"/>
    <w:rsid w:val="00A4684E"/>
    <w:rsid w:val="00A472F9"/>
    <w:rsid w:val="00A53F32"/>
    <w:rsid w:val="00A56CDE"/>
    <w:rsid w:val="00A57D05"/>
    <w:rsid w:val="00A60043"/>
    <w:rsid w:val="00A63F21"/>
    <w:rsid w:val="00A64A76"/>
    <w:rsid w:val="00A6679D"/>
    <w:rsid w:val="00A70391"/>
    <w:rsid w:val="00A7144C"/>
    <w:rsid w:val="00A73306"/>
    <w:rsid w:val="00A74AFF"/>
    <w:rsid w:val="00A75E73"/>
    <w:rsid w:val="00A77AC6"/>
    <w:rsid w:val="00A80226"/>
    <w:rsid w:val="00A80F39"/>
    <w:rsid w:val="00A81D85"/>
    <w:rsid w:val="00A83256"/>
    <w:rsid w:val="00A84224"/>
    <w:rsid w:val="00A904AC"/>
    <w:rsid w:val="00A91D9E"/>
    <w:rsid w:val="00A927DD"/>
    <w:rsid w:val="00A92BC2"/>
    <w:rsid w:val="00A96DC2"/>
    <w:rsid w:val="00AA121A"/>
    <w:rsid w:val="00AA15F0"/>
    <w:rsid w:val="00AA1DFA"/>
    <w:rsid w:val="00AA2093"/>
    <w:rsid w:val="00AA492A"/>
    <w:rsid w:val="00AA5963"/>
    <w:rsid w:val="00AA5D72"/>
    <w:rsid w:val="00AA6B80"/>
    <w:rsid w:val="00AB16B0"/>
    <w:rsid w:val="00AB1C83"/>
    <w:rsid w:val="00AB2495"/>
    <w:rsid w:val="00AB6A58"/>
    <w:rsid w:val="00AC150F"/>
    <w:rsid w:val="00AC2415"/>
    <w:rsid w:val="00AC7324"/>
    <w:rsid w:val="00AD04E0"/>
    <w:rsid w:val="00AD09FE"/>
    <w:rsid w:val="00AD2F20"/>
    <w:rsid w:val="00AD385A"/>
    <w:rsid w:val="00AE044D"/>
    <w:rsid w:val="00AE3D1E"/>
    <w:rsid w:val="00AE760A"/>
    <w:rsid w:val="00AF24FC"/>
    <w:rsid w:val="00AF3A3B"/>
    <w:rsid w:val="00AF3C15"/>
    <w:rsid w:val="00AF5165"/>
    <w:rsid w:val="00B00147"/>
    <w:rsid w:val="00B00AE0"/>
    <w:rsid w:val="00B034D6"/>
    <w:rsid w:val="00B03EDB"/>
    <w:rsid w:val="00B04616"/>
    <w:rsid w:val="00B04C51"/>
    <w:rsid w:val="00B05CA2"/>
    <w:rsid w:val="00B07E49"/>
    <w:rsid w:val="00B105B7"/>
    <w:rsid w:val="00B12A5E"/>
    <w:rsid w:val="00B13054"/>
    <w:rsid w:val="00B14171"/>
    <w:rsid w:val="00B159AD"/>
    <w:rsid w:val="00B16941"/>
    <w:rsid w:val="00B2046B"/>
    <w:rsid w:val="00B21570"/>
    <w:rsid w:val="00B236C5"/>
    <w:rsid w:val="00B23EE8"/>
    <w:rsid w:val="00B3434B"/>
    <w:rsid w:val="00B40E8F"/>
    <w:rsid w:val="00B41F6B"/>
    <w:rsid w:val="00B4213B"/>
    <w:rsid w:val="00B4402A"/>
    <w:rsid w:val="00B4490B"/>
    <w:rsid w:val="00B4732D"/>
    <w:rsid w:val="00B50EDD"/>
    <w:rsid w:val="00B554EA"/>
    <w:rsid w:val="00B57333"/>
    <w:rsid w:val="00B6085F"/>
    <w:rsid w:val="00B61077"/>
    <w:rsid w:val="00B62880"/>
    <w:rsid w:val="00B6346D"/>
    <w:rsid w:val="00B63847"/>
    <w:rsid w:val="00B664E0"/>
    <w:rsid w:val="00B775DC"/>
    <w:rsid w:val="00B80DC0"/>
    <w:rsid w:val="00B8205C"/>
    <w:rsid w:val="00B837C6"/>
    <w:rsid w:val="00B90AFA"/>
    <w:rsid w:val="00B9130E"/>
    <w:rsid w:val="00B92479"/>
    <w:rsid w:val="00B92C53"/>
    <w:rsid w:val="00B947B0"/>
    <w:rsid w:val="00B94C36"/>
    <w:rsid w:val="00B9541D"/>
    <w:rsid w:val="00B95842"/>
    <w:rsid w:val="00B95DDE"/>
    <w:rsid w:val="00B96EB5"/>
    <w:rsid w:val="00B97114"/>
    <w:rsid w:val="00BA2861"/>
    <w:rsid w:val="00BA2E54"/>
    <w:rsid w:val="00BA7A6A"/>
    <w:rsid w:val="00BB014F"/>
    <w:rsid w:val="00BB0223"/>
    <w:rsid w:val="00BB06BB"/>
    <w:rsid w:val="00BB0D56"/>
    <w:rsid w:val="00BC0F5B"/>
    <w:rsid w:val="00BC106A"/>
    <w:rsid w:val="00BC268E"/>
    <w:rsid w:val="00BC344C"/>
    <w:rsid w:val="00BC3538"/>
    <w:rsid w:val="00BC4C73"/>
    <w:rsid w:val="00BC6C83"/>
    <w:rsid w:val="00BD3344"/>
    <w:rsid w:val="00BD4BCD"/>
    <w:rsid w:val="00BD5272"/>
    <w:rsid w:val="00BE1CEC"/>
    <w:rsid w:val="00BE41BB"/>
    <w:rsid w:val="00BF0410"/>
    <w:rsid w:val="00BF162D"/>
    <w:rsid w:val="00C01A4A"/>
    <w:rsid w:val="00C01A50"/>
    <w:rsid w:val="00C04AA1"/>
    <w:rsid w:val="00C054E6"/>
    <w:rsid w:val="00C12151"/>
    <w:rsid w:val="00C124CE"/>
    <w:rsid w:val="00C13D4C"/>
    <w:rsid w:val="00C16539"/>
    <w:rsid w:val="00C16586"/>
    <w:rsid w:val="00C1721E"/>
    <w:rsid w:val="00C23C42"/>
    <w:rsid w:val="00C24CAB"/>
    <w:rsid w:val="00C26E82"/>
    <w:rsid w:val="00C27AED"/>
    <w:rsid w:val="00C339DC"/>
    <w:rsid w:val="00C34D1B"/>
    <w:rsid w:val="00C3601D"/>
    <w:rsid w:val="00C360BD"/>
    <w:rsid w:val="00C37C16"/>
    <w:rsid w:val="00C4111A"/>
    <w:rsid w:val="00C5280C"/>
    <w:rsid w:val="00C53B52"/>
    <w:rsid w:val="00C55D96"/>
    <w:rsid w:val="00C60C7F"/>
    <w:rsid w:val="00C6154B"/>
    <w:rsid w:val="00C62811"/>
    <w:rsid w:val="00C629BF"/>
    <w:rsid w:val="00C63A61"/>
    <w:rsid w:val="00C6485D"/>
    <w:rsid w:val="00C64D46"/>
    <w:rsid w:val="00C65BD0"/>
    <w:rsid w:val="00C67C11"/>
    <w:rsid w:val="00C71437"/>
    <w:rsid w:val="00C74BDA"/>
    <w:rsid w:val="00C758EA"/>
    <w:rsid w:val="00C77139"/>
    <w:rsid w:val="00C77DD0"/>
    <w:rsid w:val="00C811C4"/>
    <w:rsid w:val="00C819FA"/>
    <w:rsid w:val="00C8245E"/>
    <w:rsid w:val="00C82C49"/>
    <w:rsid w:val="00C85E0C"/>
    <w:rsid w:val="00C862BC"/>
    <w:rsid w:val="00C87829"/>
    <w:rsid w:val="00C9260F"/>
    <w:rsid w:val="00C92C23"/>
    <w:rsid w:val="00C93A40"/>
    <w:rsid w:val="00C95216"/>
    <w:rsid w:val="00CA2D56"/>
    <w:rsid w:val="00CA42B8"/>
    <w:rsid w:val="00CA5D0A"/>
    <w:rsid w:val="00CB1F96"/>
    <w:rsid w:val="00CB4779"/>
    <w:rsid w:val="00CB6980"/>
    <w:rsid w:val="00CC7195"/>
    <w:rsid w:val="00CD77DB"/>
    <w:rsid w:val="00CD78D1"/>
    <w:rsid w:val="00CE5CC5"/>
    <w:rsid w:val="00CE5ECF"/>
    <w:rsid w:val="00CF0560"/>
    <w:rsid w:val="00CF220D"/>
    <w:rsid w:val="00CF5D26"/>
    <w:rsid w:val="00CF6A25"/>
    <w:rsid w:val="00CF7E86"/>
    <w:rsid w:val="00D008A7"/>
    <w:rsid w:val="00D07723"/>
    <w:rsid w:val="00D07AD8"/>
    <w:rsid w:val="00D133AE"/>
    <w:rsid w:val="00D1374D"/>
    <w:rsid w:val="00D13833"/>
    <w:rsid w:val="00D153D6"/>
    <w:rsid w:val="00D16929"/>
    <w:rsid w:val="00D1702B"/>
    <w:rsid w:val="00D17CFA"/>
    <w:rsid w:val="00D24644"/>
    <w:rsid w:val="00D3112B"/>
    <w:rsid w:val="00D31924"/>
    <w:rsid w:val="00D31EA3"/>
    <w:rsid w:val="00D31EB6"/>
    <w:rsid w:val="00D32F13"/>
    <w:rsid w:val="00D343C2"/>
    <w:rsid w:val="00D34FC4"/>
    <w:rsid w:val="00D35537"/>
    <w:rsid w:val="00D35C2A"/>
    <w:rsid w:val="00D40431"/>
    <w:rsid w:val="00D40DA2"/>
    <w:rsid w:val="00D41469"/>
    <w:rsid w:val="00D447A1"/>
    <w:rsid w:val="00D502EA"/>
    <w:rsid w:val="00D54BEA"/>
    <w:rsid w:val="00D55141"/>
    <w:rsid w:val="00D553AA"/>
    <w:rsid w:val="00D61D60"/>
    <w:rsid w:val="00D62C12"/>
    <w:rsid w:val="00D63131"/>
    <w:rsid w:val="00D63430"/>
    <w:rsid w:val="00D63B86"/>
    <w:rsid w:val="00D64415"/>
    <w:rsid w:val="00D6724C"/>
    <w:rsid w:val="00D737D3"/>
    <w:rsid w:val="00D73CD8"/>
    <w:rsid w:val="00D7495C"/>
    <w:rsid w:val="00D768C2"/>
    <w:rsid w:val="00D77B84"/>
    <w:rsid w:val="00D83646"/>
    <w:rsid w:val="00D83757"/>
    <w:rsid w:val="00D876DC"/>
    <w:rsid w:val="00D87D3C"/>
    <w:rsid w:val="00D90118"/>
    <w:rsid w:val="00D91473"/>
    <w:rsid w:val="00D91D6B"/>
    <w:rsid w:val="00D93A83"/>
    <w:rsid w:val="00D93B57"/>
    <w:rsid w:val="00D94E41"/>
    <w:rsid w:val="00D95124"/>
    <w:rsid w:val="00D95395"/>
    <w:rsid w:val="00D96411"/>
    <w:rsid w:val="00D974D2"/>
    <w:rsid w:val="00DA2628"/>
    <w:rsid w:val="00DA446D"/>
    <w:rsid w:val="00DA4D50"/>
    <w:rsid w:val="00DC00BA"/>
    <w:rsid w:val="00DC0D5A"/>
    <w:rsid w:val="00DC34F6"/>
    <w:rsid w:val="00DC42DB"/>
    <w:rsid w:val="00DD2E56"/>
    <w:rsid w:val="00DD3017"/>
    <w:rsid w:val="00DD331C"/>
    <w:rsid w:val="00DD409E"/>
    <w:rsid w:val="00DD4F5B"/>
    <w:rsid w:val="00DE0BB4"/>
    <w:rsid w:val="00DE4625"/>
    <w:rsid w:val="00DE5018"/>
    <w:rsid w:val="00DF1EF4"/>
    <w:rsid w:val="00DF36A4"/>
    <w:rsid w:val="00DF6C0F"/>
    <w:rsid w:val="00E03357"/>
    <w:rsid w:val="00E03916"/>
    <w:rsid w:val="00E05C60"/>
    <w:rsid w:val="00E0614C"/>
    <w:rsid w:val="00E10513"/>
    <w:rsid w:val="00E11750"/>
    <w:rsid w:val="00E11A9E"/>
    <w:rsid w:val="00E13D8F"/>
    <w:rsid w:val="00E1649C"/>
    <w:rsid w:val="00E167A1"/>
    <w:rsid w:val="00E2122F"/>
    <w:rsid w:val="00E216F4"/>
    <w:rsid w:val="00E24548"/>
    <w:rsid w:val="00E2594C"/>
    <w:rsid w:val="00E26A8C"/>
    <w:rsid w:val="00E3015D"/>
    <w:rsid w:val="00E304F9"/>
    <w:rsid w:val="00E3180F"/>
    <w:rsid w:val="00E34F99"/>
    <w:rsid w:val="00E36BBE"/>
    <w:rsid w:val="00E4634D"/>
    <w:rsid w:val="00E47522"/>
    <w:rsid w:val="00E5158A"/>
    <w:rsid w:val="00E54866"/>
    <w:rsid w:val="00E56470"/>
    <w:rsid w:val="00E56EF8"/>
    <w:rsid w:val="00E608CA"/>
    <w:rsid w:val="00E66954"/>
    <w:rsid w:val="00E7454C"/>
    <w:rsid w:val="00E75AF5"/>
    <w:rsid w:val="00E7620D"/>
    <w:rsid w:val="00E85C98"/>
    <w:rsid w:val="00E862C1"/>
    <w:rsid w:val="00E87F12"/>
    <w:rsid w:val="00E92D1A"/>
    <w:rsid w:val="00EA517F"/>
    <w:rsid w:val="00EA53AE"/>
    <w:rsid w:val="00EA7F83"/>
    <w:rsid w:val="00EB2D20"/>
    <w:rsid w:val="00EB2E8E"/>
    <w:rsid w:val="00EB324E"/>
    <w:rsid w:val="00EB37F4"/>
    <w:rsid w:val="00EB4C3D"/>
    <w:rsid w:val="00EC0D35"/>
    <w:rsid w:val="00EC2257"/>
    <w:rsid w:val="00EC7A05"/>
    <w:rsid w:val="00EC7AC7"/>
    <w:rsid w:val="00ED1E2A"/>
    <w:rsid w:val="00ED324B"/>
    <w:rsid w:val="00ED330C"/>
    <w:rsid w:val="00ED4505"/>
    <w:rsid w:val="00ED798B"/>
    <w:rsid w:val="00EE3704"/>
    <w:rsid w:val="00EE48EA"/>
    <w:rsid w:val="00EE594C"/>
    <w:rsid w:val="00EE5DAE"/>
    <w:rsid w:val="00EF140D"/>
    <w:rsid w:val="00EF5C78"/>
    <w:rsid w:val="00EF747D"/>
    <w:rsid w:val="00F005F6"/>
    <w:rsid w:val="00F02F76"/>
    <w:rsid w:val="00F0354A"/>
    <w:rsid w:val="00F05DAB"/>
    <w:rsid w:val="00F11616"/>
    <w:rsid w:val="00F11D77"/>
    <w:rsid w:val="00F13D83"/>
    <w:rsid w:val="00F16EDC"/>
    <w:rsid w:val="00F17247"/>
    <w:rsid w:val="00F21081"/>
    <w:rsid w:val="00F24751"/>
    <w:rsid w:val="00F24F80"/>
    <w:rsid w:val="00F255D4"/>
    <w:rsid w:val="00F317D7"/>
    <w:rsid w:val="00F33674"/>
    <w:rsid w:val="00F35FBD"/>
    <w:rsid w:val="00F42380"/>
    <w:rsid w:val="00F431AF"/>
    <w:rsid w:val="00F456D7"/>
    <w:rsid w:val="00F525B1"/>
    <w:rsid w:val="00F52B83"/>
    <w:rsid w:val="00F53475"/>
    <w:rsid w:val="00F55966"/>
    <w:rsid w:val="00F5671C"/>
    <w:rsid w:val="00F56728"/>
    <w:rsid w:val="00F568CC"/>
    <w:rsid w:val="00F5702B"/>
    <w:rsid w:val="00F5774E"/>
    <w:rsid w:val="00F61706"/>
    <w:rsid w:val="00F6231C"/>
    <w:rsid w:val="00F62537"/>
    <w:rsid w:val="00F67914"/>
    <w:rsid w:val="00F67A3D"/>
    <w:rsid w:val="00F7159E"/>
    <w:rsid w:val="00F715F7"/>
    <w:rsid w:val="00F75399"/>
    <w:rsid w:val="00F76A8B"/>
    <w:rsid w:val="00F77FBB"/>
    <w:rsid w:val="00F81045"/>
    <w:rsid w:val="00F82C63"/>
    <w:rsid w:val="00F97539"/>
    <w:rsid w:val="00FA0709"/>
    <w:rsid w:val="00FB1402"/>
    <w:rsid w:val="00FB2030"/>
    <w:rsid w:val="00FB6DC1"/>
    <w:rsid w:val="00FC2860"/>
    <w:rsid w:val="00FC3747"/>
    <w:rsid w:val="00FC3760"/>
    <w:rsid w:val="00FC4A28"/>
    <w:rsid w:val="00FC78D1"/>
    <w:rsid w:val="00FD29E0"/>
    <w:rsid w:val="00FD2E32"/>
    <w:rsid w:val="00FD3200"/>
    <w:rsid w:val="00FE391E"/>
    <w:rsid w:val="00FE75F0"/>
    <w:rsid w:val="00FF1615"/>
    <w:rsid w:val="00FF4473"/>
    <w:rsid w:val="00FF4B7D"/>
    <w:rsid w:val="00FF4F2D"/>
    <w:rsid w:val="00FF5935"/>
    <w:rsid w:val="00FF6D1E"/>
    <w:rsid w:val="00FF6EED"/>
    <w:rsid w:val="00FF72F7"/>
    <w:rsid w:val="00FF74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5DFB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EB5"/>
  </w:style>
  <w:style w:type="paragraph" w:styleId="1">
    <w:name w:val="heading 1"/>
    <w:basedOn w:val="a"/>
    <w:next w:val="a"/>
    <w:link w:val="10"/>
    <w:uiPriority w:val="99"/>
    <w:qFormat/>
    <w:rsid w:val="001B6EB5"/>
    <w:pPr>
      <w:keepNext/>
      <w:outlineLvl w:val="0"/>
    </w:pPr>
    <w:rPr>
      <w:sz w:val="24"/>
    </w:rPr>
  </w:style>
  <w:style w:type="paragraph" w:styleId="2">
    <w:name w:val="heading 2"/>
    <w:basedOn w:val="a"/>
    <w:next w:val="a"/>
    <w:link w:val="20"/>
    <w:uiPriority w:val="99"/>
    <w:qFormat/>
    <w:rsid w:val="001B6EB5"/>
    <w:pPr>
      <w:keepNext/>
      <w:jc w:val="center"/>
      <w:outlineLvl w:val="1"/>
    </w:pPr>
    <w:rPr>
      <w:b/>
      <w:sz w:val="24"/>
    </w:rPr>
  </w:style>
  <w:style w:type="paragraph" w:styleId="3">
    <w:name w:val="heading 3"/>
    <w:basedOn w:val="a"/>
    <w:next w:val="a"/>
    <w:link w:val="30"/>
    <w:uiPriority w:val="99"/>
    <w:qFormat/>
    <w:rsid w:val="001B6EB5"/>
    <w:pPr>
      <w:keepNext/>
      <w:ind w:left="480"/>
      <w:jc w:val="both"/>
      <w:outlineLvl w:val="2"/>
    </w:pPr>
    <w:rPr>
      <w:b/>
      <w:sz w:val="24"/>
    </w:rPr>
  </w:style>
  <w:style w:type="paragraph" w:styleId="4">
    <w:name w:val="heading 4"/>
    <w:basedOn w:val="a"/>
    <w:next w:val="a"/>
    <w:link w:val="40"/>
    <w:uiPriority w:val="99"/>
    <w:qFormat/>
    <w:rsid w:val="001B6EB5"/>
    <w:pPr>
      <w:keepNext/>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62B1"/>
    <w:rPr>
      <w:rFonts w:ascii="Cambria" w:hAnsi="Cambria" w:cs="Times New Roman"/>
      <w:b/>
      <w:bCs/>
      <w:kern w:val="32"/>
      <w:sz w:val="32"/>
      <w:szCs w:val="32"/>
    </w:rPr>
  </w:style>
  <w:style w:type="character" w:customStyle="1" w:styleId="20">
    <w:name w:val="Заголовок 2 Знак"/>
    <w:link w:val="2"/>
    <w:uiPriority w:val="99"/>
    <w:semiHidden/>
    <w:locked/>
    <w:rsid w:val="008462B1"/>
    <w:rPr>
      <w:rFonts w:ascii="Cambria" w:hAnsi="Cambria" w:cs="Times New Roman"/>
      <w:b/>
      <w:bCs/>
      <w:i/>
      <w:iCs/>
      <w:sz w:val="28"/>
      <w:szCs w:val="28"/>
    </w:rPr>
  </w:style>
  <w:style w:type="character" w:customStyle="1" w:styleId="30">
    <w:name w:val="Заголовок 3 Знак"/>
    <w:link w:val="3"/>
    <w:uiPriority w:val="99"/>
    <w:semiHidden/>
    <w:locked/>
    <w:rsid w:val="008462B1"/>
    <w:rPr>
      <w:rFonts w:ascii="Cambria" w:hAnsi="Cambria" w:cs="Times New Roman"/>
      <w:b/>
      <w:bCs/>
      <w:sz w:val="26"/>
      <w:szCs w:val="26"/>
    </w:rPr>
  </w:style>
  <w:style w:type="character" w:customStyle="1" w:styleId="40">
    <w:name w:val="Заголовок 4 Знак"/>
    <w:link w:val="4"/>
    <w:uiPriority w:val="99"/>
    <w:semiHidden/>
    <w:locked/>
    <w:rsid w:val="008462B1"/>
    <w:rPr>
      <w:rFonts w:ascii="Calibri" w:hAnsi="Calibri" w:cs="Times New Roman"/>
      <w:b/>
      <w:bCs/>
      <w:sz w:val="28"/>
      <w:szCs w:val="28"/>
    </w:rPr>
  </w:style>
  <w:style w:type="paragraph" w:styleId="a3">
    <w:name w:val="Body Text Indent"/>
    <w:basedOn w:val="a"/>
    <w:link w:val="a4"/>
    <w:uiPriority w:val="99"/>
    <w:rsid w:val="001B6EB5"/>
    <w:pPr>
      <w:ind w:left="360"/>
      <w:jc w:val="both"/>
    </w:pPr>
    <w:rPr>
      <w:sz w:val="24"/>
    </w:rPr>
  </w:style>
  <w:style w:type="character" w:customStyle="1" w:styleId="a4">
    <w:name w:val="Основной текст с отступом Знак"/>
    <w:link w:val="a3"/>
    <w:uiPriority w:val="99"/>
    <w:semiHidden/>
    <w:locked/>
    <w:rsid w:val="008462B1"/>
    <w:rPr>
      <w:rFonts w:cs="Times New Roman"/>
      <w:sz w:val="20"/>
      <w:szCs w:val="20"/>
    </w:rPr>
  </w:style>
  <w:style w:type="paragraph" w:styleId="21">
    <w:name w:val="Body Text Indent 2"/>
    <w:basedOn w:val="a"/>
    <w:link w:val="22"/>
    <w:uiPriority w:val="99"/>
    <w:rsid w:val="001B6EB5"/>
    <w:pPr>
      <w:ind w:left="480"/>
      <w:jc w:val="both"/>
    </w:pPr>
    <w:rPr>
      <w:sz w:val="24"/>
    </w:rPr>
  </w:style>
  <w:style w:type="character" w:customStyle="1" w:styleId="22">
    <w:name w:val="Основной текст с отступом 2 Знак"/>
    <w:link w:val="21"/>
    <w:uiPriority w:val="99"/>
    <w:semiHidden/>
    <w:locked/>
    <w:rsid w:val="008462B1"/>
    <w:rPr>
      <w:rFonts w:cs="Times New Roman"/>
      <w:sz w:val="20"/>
      <w:szCs w:val="20"/>
    </w:rPr>
  </w:style>
  <w:style w:type="paragraph" w:styleId="a5">
    <w:name w:val="Body Text"/>
    <w:basedOn w:val="a"/>
    <w:link w:val="a6"/>
    <w:uiPriority w:val="99"/>
    <w:rsid w:val="001B6EB5"/>
    <w:pPr>
      <w:jc w:val="both"/>
    </w:pPr>
    <w:rPr>
      <w:sz w:val="24"/>
    </w:rPr>
  </w:style>
  <w:style w:type="character" w:customStyle="1" w:styleId="a6">
    <w:name w:val="Основной текст Знак"/>
    <w:link w:val="a5"/>
    <w:uiPriority w:val="99"/>
    <w:locked/>
    <w:rsid w:val="00906008"/>
    <w:rPr>
      <w:rFonts w:cs="Times New Roman"/>
      <w:sz w:val="24"/>
    </w:rPr>
  </w:style>
  <w:style w:type="paragraph" w:styleId="31">
    <w:name w:val="Body Text Indent 3"/>
    <w:basedOn w:val="a"/>
    <w:link w:val="32"/>
    <w:uiPriority w:val="99"/>
    <w:rsid w:val="001B6EB5"/>
    <w:pPr>
      <w:ind w:firstLine="284"/>
      <w:jc w:val="both"/>
    </w:pPr>
    <w:rPr>
      <w:sz w:val="24"/>
    </w:rPr>
  </w:style>
  <w:style w:type="character" w:customStyle="1" w:styleId="32">
    <w:name w:val="Основной текст с отступом 3 Знак"/>
    <w:link w:val="31"/>
    <w:uiPriority w:val="99"/>
    <w:semiHidden/>
    <w:locked/>
    <w:rsid w:val="008462B1"/>
    <w:rPr>
      <w:rFonts w:cs="Times New Roman"/>
      <w:sz w:val="16"/>
      <w:szCs w:val="16"/>
    </w:rPr>
  </w:style>
  <w:style w:type="paragraph" w:styleId="a7">
    <w:name w:val="footer"/>
    <w:basedOn w:val="a"/>
    <w:link w:val="a8"/>
    <w:uiPriority w:val="99"/>
    <w:rsid w:val="001B6EB5"/>
    <w:pPr>
      <w:tabs>
        <w:tab w:val="center" w:pos="4153"/>
        <w:tab w:val="right" w:pos="8306"/>
      </w:tabs>
    </w:pPr>
  </w:style>
  <w:style w:type="character" w:customStyle="1" w:styleId="a8">
    <w:name w:val="Нижний колонтитул Знак"/>
    <w:link w:val="a7"/>
    <w:uiPriority w:val="99"/>
    <w:semiHidden/>
    <w:locked/>
    <w:rsid w:val="008462B1"/>
    <w:rPr>
      <w:rFonts w:cs="Times New Roman"/>
      <w:sz w:val="20"/>
      <w:szCs w:val="20"/>
    </w:rPr>
  </w:style>
  <w:style w:type="character" w:styleId="a9">
    <w:name w:val="page number"/>
    <w:uiPriority w:val="99"/>
    <w:rsid w:val="001B6EB5"/>
    <w:rPr>
      <w:rFonts w:cs="Times New Roman"/>
    </w:rPr>
  </w:style>
  <w:style w:type="paragraph" w:styleId="aa">
    <w:name w:val="header"/>
    <w:basedOn w:val="a"/>
    <w:link w:val="ab"/>
    <w:uiPriority w:val="99"/>
    <w:rsid w:val="00F7159E"/>
    <w:pPr>
      <w:tabs>
        <w:tab w:val="center" w:pos="4677"/>
        <w:tab w:val="right" w:pos="9355"/>
      </w:tabs>
    </w:pPr>
  </w:style>
  <w:style w:type="character" w:customStyle="1" w:styleId="ab">
    <w:name w:val="Верхний колонтитул Знак"/>
    <w:link w:val="aa"/>
    <w:uiPriority w:val="99"/>
    <w:semiHidden/>
    <w:locked/>
    <w:rsid w:val="008462B1"/>
    <w:rPr>
      <w:rFonts w:cs="Times New Roman"/>
      <w:sz w:val="20"/>
      <w:szCs w:val="20"/>
    </w:rPr>
  </w:style>
  <w:style w:type="table" w:styleId="ac">
    <w:name w:val="Table Grid"/>
    <w:basedOn w:val="a1"/>
    <w:uiPriority w:val="99"/>
    <w:rsid w:val="001E0C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CB6980"/>
    <w:pPr>
      <w:widowControl w:val="0"/>
      <w:autoSpaceDE w:val="0"/>
      <w:autoSpaceDN w:val="0"/>
      <w:adjustRightInd w:val="0"/>
    </w:pPr>
    <w:rPr>
      <w:rFonts w:ascii="Arial" w:hAnsi="Arial" w:cs="Arial"/>
    </w:rPr>
  </w:style>
  <w:style w:type="paragraph" w:customStyle="1" w:styleId="Char">
    <w:name w:val="Знак Знак Знак Знак Char"/>
    <w:basedOn w:val="a"/>
    <w:uiPriority w:val="99"/>
    <w:rsid w:val="00CB6980"/>
    <w:pPr>
      <w:widowControl w:val="0"/>
      <w:autoSpaceDE w:val="0"/>
      <w:autoSpaceDN w:val="0"/>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ConsPlusNormal">
    <w:name w:val="ConsPlusNormal"/>
    <w:link w:val="ConsPlusNormal0"/>
    <w:rsid w:val="007B29A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7B29A3"/>
    <w:pPr>
      <w:widowControl w:val="0"/>
      <w:autoSpaceDE w:val="0"/>
      <w:autoSpaceDN w:val="0"/>
      <w:adjustRightInd w:val="0"/>
    </w:pPr>
    <w:rPr>
      <w:rFonts w:ascii="Courier New" w:hAnsi="Courier New" w:cs="Courier New"/>
    </w:rPr>
  </w:style>
  <w:style w:type="paragraph" w:customStyle="1" w:styleId="ad">
    <w:name w:val="Знак Знак Знак Знак"/>
    <w:basedOn w:val="a"/>
    <w:uiPriority w:val="99"/>
    <w:rsid w:val="005218FB"/>
    <w:pPr>
      <w:spacing w:after="160" w:line="240" w:lineRule="exact"/>
    </w:pPr>
    <w:rPr>
      <w:rFonts w:ascii="Verdana" w:hAnsi="Verdana"/>
      <w:lang w:val="en-US" w:eastAsia="en-US"/>
    </w:rPr>
  </w:style>
  <w:style w:type="paragraph" w:customStyle="1" w:styleId="ConsNormal">
    <w:name w:val="ConsNormal"/>
    <w:rsid w:val="00FC2860"/>
    <w:pPr>
      <w:widowControl w:val="0"/>
      <w:autoSpaceDE w:val="0"/>
      <w:autoSpaceDN w:val="0"/>
      <w:adjustRightInd w:val="0"/>
      <w:ind w:left="709" w:right="19772" w:firstLine="720"/>
      <w:jc w:val="both"/>
    </w:pPr>
    <w:rPr>
      <w:rFonts w:ascii="Arial" w:hAnsi="Arial" w:cs="Arial"/>
    </w:rPr>
  </w:style>
  <w:style w:type="paragraph" w:customStyle="1" w:styleId="ae">
    <w:name w:val="Знак Знак Знак Знак Знак Знак Знак Знак Знак Знак"/>
    <w:basedOn w:val="a"/>
    <w:uiPriority w:val="99"/>
    <w:rsid w:val="00597DC1"/>
    <w:pPr>
      <w:spacing w:after="160" w:line="240" w:lineRule="exact"/>
    </w:pPr>
    <w:rPr>
      <w:rFonts w:ascii="Arial" w:hAnsi="Arial"/>
      <w:lang w:val="en-US" w:eastAsia="en-US"/>
    </w:rPr>
  </w:style>
  <w:style w:type="paragraph" w:customStyle="1" w:styleId="11">
    <w:name w:val="Обычный1"/>
    <w:link w:val="Normal"/>
    <w:uiPriority w:val="99"/>
    <w:rsid w:val="00DF1EF4"/>
    <w:pPr>
      <w:widowControl w:val="0"/>
      <w:spacing w:line="300" w:lineRule="auto"/>
      <w:ind w:firstLine="720"/>
      <w:jc w:val="both"/>
    </w:pPr>
    <w:rPr>
      <w:snapToGrid w:val="0"/>
      <w:sz w:val="22"/>
      <w:szCs w:val="22"/>
    </w:rPr>
  </w:style>
  <w:style w:type="paragraph" w:styleId="af">
    <w:name w:val="No Spacing"/>
    <w:qFormat/>
    <w:rsid w:val="00DF1EF4"/>
    <w:rPr>
      <w:rFonts w:ascii="Calibri" w:hAnsi="Calibri"/>
      <w:sz w:val="22"/>
      <w:szCs w:val="22"/>
    </w:rPr>
  </w:style>
  <w:style w:type="paragraph" w:customStyle="1" w:styleId="12">
    <w:name w:val="Без интервала1"/>
    <w:rsid w:val="00DF1EF4"/>
    <w:rPr>
      <w:sz w:val="24"/>
      <w:szCs w:val="24"/>
    </w:rPr>
  </w:style>
  <w:style w:type="paragraph" w:customStyle="1" w:styleId="41">
    <w:name w:val="Обычный4"/>
    <w:rsid w:val="00DF1EF4"/>
    <w:pPr>
      <w:widowControl w:val="0"/>
      <w:spacing w:line="300" w:lineRule="auto"/>
      <w:ind w:firstLine="720"/>
      <w:jc w:val="both"/>
    </w:pPr>
    <w:rPr>
      <w:sz w:val="24"/>
    </w:rPr>
  </w:style>
  <w:style w:type="paragraph" w:customStyle="1" w:styleId="5">
    <w:name w:val="Обычный5"/>
    <w:rsid w:val="00DF1EF4"/>
    <w:pPr>
      <w:widowControl w:val="0"/>
      <w:spacing w:line="300" w:lineRule="auto"/>
      <w:ind w:firstLine="720"/>
      <w:jc w:val="both"/>
    </w:pPr>
    <w:rPr>
      <w:sz w:val="24"/>
    </w:rPr>
  </w:style>
  <w:style w:type="character" w:customStyle="1" w:styleId="sentence">
    <w:name w:val="sentence"/>
    <w:uiPriority w:val="99"/>
    <w:rsid w:val="00C4111A"/>
  </w:style>
  <w:style w:type="paragraph" w:customStyle="1" w:styleId="p008d83ec890a0e2d824458fb0c471908">
    <w:name w:val="p008d83ec890a0e2d824458fb0c471908"/>
    <w:basedOn w:val="a"/>
    <w:uiPriority w:val="99"/>
    <w:rsid w:val="00C4111A"/>
    <w:pPr>
      <w:spacing w:before="100" w:beforeAutospacing="1" w:after="100" w:afterAutospacing="1"/>
    </w:pPr>
    <w:rPr>
      <w:sz w:val="24"/>
      <w:szCs w:val="24"/>
    </w:rPr>
  </w:style>
  <w:style w:type="paragraph" w:styleId="af0">
    <w:name w:val="Plain Text"/>
    <w:basedOn w:val="a"/>
    <w:link w:val="af1"/>
    <w:uiPriority w:val="99"/>
    <w:rsid w:val="00C4111A"/>
    <w:rPr>
      <w:rFonts w:ascii="Courier New" w:hAnsi="Courier New"/>
    </w:rPr>
  </w:style>
  <w:style w:type="character" w:customStyle="1" w:styleId="af1">
    <w:name w:val="Текст Знак"/>
    <w:link w:val="af0"/>
    <w:uiPriority w:val="99"/>
    <w:locked/>
    <w:rsid w:val="00C4111A"/>
    <w:rPr>
      <w:rFonts w:ascii="Courier New" w:hAnsi="Courier New" w:cs="Times New Roman"/>
      <w:lang w:val="ru-RU" w:eastAsia="ru-RU"/>
    </w:rPr>
  </w:style>
  <w:style w:type="paragraph" w:customStyle="1" w:styleId="ListParagraph1">
    <w:name w:val="List Paragraph1"/>
    <w:basedOn w:val="a"/>
    <w:link w:val="ListParagraphChar"/>
    <w:uiPriority w:val="99"/>
    <w:rsid w:val="00C4111A"/>
    <w:pPr>
      <w:ind w:left="720"/>
      <w:contextualSpacing/>
    </w:pPr>
    <w:rPr>
      <w:sz w:val="28"/>
    </w:rPr>
  </w:style>
  <w:style w:type="character" w:customStyle="1" w:styleId="ListParagraphChar">
    <w:name w:val="List Paragraph Char"/>
    <w:link w:val="ListParagraph1"/>
    <w:uiPriority w:val="99"/>
    <w:locked/>
    <w:rsid w:val="00C4111A"/>
    <w:rPr>
      <w:sz w:val="28"/>
      <w:lang w:val="ru-RU" w:eastAsia="ru-RU"/>
    </w:rPr>
  </w:style>
  <w:style w:type="paragraph" w:customStyle="1" w:styleId="NoSpacing1">
    <w:name w:val="No Spacing1"/>
    <w:link w:val="NoSpacingChar"/>
    <w:uiPriority w:val="99"/>
    <w:rsid w:val="00C4111A"/>
    <w:rPr>
      <w:sz w:val="22"/>
      <w:szCs w:val="22"/>
    </w:rPr>
  </w:style>
  <w:style w:type="paragraph" w:customStyle="1" w:styleId="BodyText21">
    <w:name w:val="Body Text 21"/>
    <w:basedOn w:val="a"/>
    <w:rsid w:val="00C4111A"/>
    <w:pPr>
      <w:widowControl w:val="0"/>
      <w:spacing w:line="360" w:lineRule="auto"/>
      <w:ind w:firstLine="720"/>
      <w:jc w:val="both"/>
    </w:pPr>
    <w:rPr>
      <w:sz w:val="26"/>
    </w:rPr>
  </w:style>
  <w:style w:type="paragraph" w:customStyle="1" w:styleId="210">
    <w:name w:val="Основной текст 21"/>
    <w:basedOn w:val="a"/>
    <w:uiPriority w:val="99"/>
    <w:rsid w:val="00C4111A"/>
    <w:pPr>
      <w:ind w:left="360"/>
    </w:pPr>
    <w:rPr>
      <w:sz w:val="24"/>
      <w:szCs w:val="24"/>
    </w:rPr>
  </w:style>
  <w:style w:type="paragraph" w:customStyle="1" w:styleId="14">
    <w:name w:val="Стиль14"/>
    <w:basedOn w:val="a"/>
    <w:uiPriority w:val="99"/>
    <w:rsid w:val="00A75E73"/>
    <w:pPr>
      <w:spacing w:line="264" w:lineRule="auto"/>
      <w:ind w:firstLine="720"/>
      <w:jc w:val="both"/>
    </w:pPr>
    <w:rPr>
      <w:sz w:val="28"/>
    </w:rPr>
  </w:style>
  <w:style w:type="paragraph" w:customStyle="1" w:styleId="p4e0319d5cf25f22961e4d4dd12e71602">
    <w:name w:val="p4e0319d5cf25f22961e4d4dd12e71602"/>
    <w:basedOn w:val="a"/>
    <w:uiPriority w:val="99"/>
    <w:rsid w:val="0037024D"/>
    <w:pPr>
      <w:spacing w:before="100" w:beforeAutospacing="1" w:after="100" w:afterAutospacing="1"/>
    </w:pPr>
    <w:rPr>
      <w:sz w:val="24"/>
      <w:szCs w:val="24"/>
    </w:rPr>
  </w:style>
  <w:style w:type="paragraph" w:customStyle="1" w:styleId="1cxspmiddle">
    <w:name w:val="1cxspmiddle"/>
    <w:basedOn w:val="a"/>
    <w:uiPriority w:val="99"/>
    <w:rsid w:val="00392C8D"/>
    <w:pPr>
      <w:spacing w:before="100" w:beforeAutospacing="1" w:after="100" w:afterAutospacing="1"/>
    </w:pPr>
    <w:rPr>
      <w:sz w:val="24"/>
      <w:szCs w:val="24"/>
    </w:rPr>
  </w:style>
  <w:style w:type="paragraph" w:customStyle="1" w:styleId="1cxsplast">
    <w:name w:val="1cxsplast"/>
    <w:basedOn w:val="a"/>
    <w:uiPriority w:val="99"/>
    <w:rsid w:val="00392C8D"/>
    <w:pPr>
      <w:spacing w:before="100" w:beforeAutospacing="1" w:after="100" w:afterAutospacing="1"/>
    </w:pPr>
    <w:rPr>
      <w:sz w:val="24"/>
      <w:szCs w:val="24"/>
    </w:rPr>
  </w:style>
  <w:style w:type="paragraph" w:styleId="af2">
    <w:name w:val="footnote text"/>
    <w:basedOn w:val="a"/>
    <w:link w:val="af3"/>
    <w:uiPriority w:val="99"/>
    <w:semiHidden/>
    <w:rsid w:val="006F4369"/>
  </w:style>
  <w:style w:type="character" w:customStyle="1" w:styleId="af3">
    <w:name w:val="Текст сноски Знак"/>
    <w:link w:val="af2"/>
    <w:uiPriority w:val="99"/>
    <w:semiHidden/>
    <w:locked/>
    <w:rsid w:val="007D1831"/>
    <w:rPr>
      <w:rFonts w:cs="Times New Roman"/>
      <w:lang w:val="ru-RU" w:eastAsia="ru-RU"/>
    </w:rPr>
  </w:style>
  <w:style w:type="character" w:styleId="af4">
    <w:name w:val="footnote reference"/>
    <w:aliases w:val="Знак сноски-FN,Ciae niinee-FN"/>
    <w:uiPriority w:val="99"/>
    <w:semiHidden/>
    <w:rsid w:val="006F4369"/>
    <w:rPr>
      <w:rFonts w:cs="Times New Roman"/>
      <w:vertAlign w:val="superscript"/>
    </w:rPr>
  </w:style>
  <w:style w:type="character" w:customStyle="1" w:styleId="Normal">
    <w:name w:val="Normal Знак"/>
    <w:link w:val="11"/>
    <w:uiPriority w:val="99"/>
    <w:locked/>
    <w:rsid w:val="006757EF"/>
    <w:rPr>
      <w:snapToGrid w:val="0"/>
      <w:sz w:val="22"/>
      <w:szCs w:val="22"/>
      <w:lang w:val="ru-RU" w:eastAsia="ru-RU" w:bidi="ar-SA"/>
    </w:rPr>
  </w:style>
  <w:style w:type="paragraph" w:customStyle="1" w:styleId="ConsNonformat">
    <w:name w:val="ConsNonformat"/>
    <w:uiPriority w:val="99"/>
    <w:rsid w:val="007D2F6A"/>
    <w:pPr>
      <w:widowControl w:val="0"/>
      <w:autoSpaceDE w:val="0"/>
      <w:autoSpaceDN w:val="0"/>
      <w:adjustRightInd w:val="0"/>
      <w:ind w:right="19772"/>
    </w:pPr>
    <w:rPr>
      <w:rFonts w:ascii="Courier New" w:hAnsi="Courier New" w:cs="Courier New"/>
    </w:rPr>
  </w:style>
  <w:style w:type="character" w:customStyle="1" w:styleId="NoSpacingChar">
    <w:name w:val="No Spacing Char"/>
    <w:link w:val="NoSpacing1"/>
    <w:uiPriority w:val="99"/>
    <w:locked/>
    <w:rsid w:val="009A4937"/>
    <w:rPr>
      <w:sz w:val="22"/>
      <w:szCs w:val="22"/>
      <w:lang w:val="ru-RU" w:eastAsia="ru-RU" w:bidi="ar-SA"/>
    </w:rPr>
  </w:style>
  <w:style w:type="paragraph" w:customStyle="1" w:styleId="13">
    <w:name w:val="Обычный + 13 пт"/>
    <w:basedOn w:val="a"/>
    <w:uiPriority w:val="99"/>
    <w:rsid w:val="00C26E82"/>
    <w:pPr>
      <w:suppressAutoHyphens/>
      <w:autoSpaceDE w:val="0"/>
      <w:spacing w:line="276" w:lineRule="auto"/>
      <w:ind w:left="567" w:hanging="567"/>
      <w:jc w:val="both"/>
    </w:pPr>
    <w:rPr>
      <w:rFonts w:ascii="Arial" w:hAnsi="Arial" w:cs="Arial"/>
      <w:kern w:val="1"/>
      <w:sz w:val="18"/>
      <w:szCs w:val="18"/>
      <w:lang w:eastAsia="ar-SA"/>
    </w:rPr>
  </w:style>
  <w:style w:type="paragraph" w:customStyle="1" w:styleId="15">
    <w:name w:val="Абзац списка1"/>
    <w:basedOn w:val="a"/>
    <w:uiPriority w:val="99"/>
    <w:rsid w:val="00C26E82"/>
    <w:pPr>
      <w:spacing w:after="160" w:line="254" w:lineRule="auto"/>
      <w:ind w:left="720"/>
    </w:pPr>
    <w:rPr>
      <w:rFonts w:ascii="Calibri" w:hAnsi="Calibri"/>
      <w:sz w:val="22"/>
      <w:szCs w:val="22"/>
      <w:lang w:eastAsia="en-US"/>
    </w:rPr>
  </w:style>
  <w:style w:type="character" w:styleId="af5">
    <w:name w:val="Strong"/>
    <w:uiPriority w:val="99"/>
    <w:qFormat/>
    <w:rsid w:val="009B0282"/>
    <w:rPr>
      <w:rFonts w:cs="Times New Roman"/>
      <w:b/>
    </w:rPr>
  </w:style>
  <w:style w:type="paragraph" w:customStyle="1" w:styleId="16">
    <w:name w:val="Знак Знак Знак Знак1"/>
    <w:basedOn w:val="a"/>
    <w:link w:val="af6"/>
    <w:uiPriority w:val="99"/>
    <w:rsid w:val="009B1BDF"/>
    <w:pPr>
      <w:spacing w:after="160" w:line="240" w:lineRule="exact"/>
    </w:pPr>
    <w:rPr>
      <w:rFonts w:ascii="Verdana" w:hAnsi="Verdana"/>
      <w:sz w:val="24"/>
      <w:lang w:val="en-US" w:eastAsia="en-US"/>
    </w:rPr>
  </w:style>
  <w:style w:type="character" w:customStyle="1" w:styleId="af6">
    <w:name w:val="Знак Знак Знак Знак Знак"/>
    <w:link w:val="16"/>
    <w:uiPriority w:val="99"/>
    <w:locked/>
    <w:rsid w:val="009B1BDF"/>
    <w:rPr>
      <w:rFonts w:ascii="Verdana" w:hAnsi="Verdana"/>
      <w:sz w:val="24"/>
      <w:lang w:val="en-US" w:eastAsia="en-US"/>
    </w:rPr>
  </w:style>
  <w:style w:type="paragraph" w:customStyle="1" w:styleId="23">
    <w:name w:val="Без интервала2"/>
    <w:uiPriority w:val="99"/>
    <w:rsid w:val="00AC150F"/>
    <w:rPr>
      <w:sz w:val="24"/>
      <w:szCs w:val="24"/>
    </w:rPr>
  </w:style>
  <w:style w:type="paragraph" w:styleId="af7">
    <w:name w:val="Block Text"/>
    <w:basedOn w:val="a"/>
    <w:uiPriority w:val="99"/>
    <w:rsid w:val="00FB1402"/>
    <w:pPr>
      <w:ind w:left="1134" w:right="707"/>
      <w:jc w:val="center"/>
    </w:pPr>
    <w:rPr>
      <w:b/>
      <w:bCs/>
      <w:sz w:val="24"/>
      <w:szCs w:val="24"/>
    </w:rPr>
  </w:style>
  <w:style w:type="paragraph" w:styleId="af8">
    <w:name w:val="Normal (Web)"/>
    <w:basedOn w:val="a"/>
    <w:uiPriority w:val="99"/>
    <w:rsid w:val="00FB1402"/>
    <w:pPr>
      <w:spacing w:before="100" w:beforeAutospacing="1" w:after="100" w:afterAutospacing="1"/>
    </w:pPr>
    <w:rPr>
      <w:sz w:val="24"/>
      <w:szCs w:val="24"/>
    </w:rPr>
  </w:style>
  <w:style w:type="paragraph" w:styleId="af9">
    <w:name w:val="Balloon Text"/>
    <w:basedOn w:val="a"/>
    <w:link w:val="afa"/>
    <w:uiPriority w:val="99"/>
    <w:semiHidden/>
    <w:unhideWhenUsed/>
    <w:rsid w:val="007463C9"/>
    <w:rPr>
      <w:rFonts w:ascii="Tahoma" w:hAnsi="Tahoma" w:cs="Tahoma"/>
      <w:sz w:val="16"/>
      <w:szCs w:val="16"/>
    </w:rPr>
  </w:style>
  <w:style w:type="character" w:customStyle="1" w:styleId="afa">
    <w:name w:val="Текст выноски Знак"/>
    <w:link w:val="af9"/>
    <w:uiPriority w:val="99"/>
    <w:semiHidden/>
    <w:rsid w:val="007463C9"/>
    <w:rPr>
      <w:rFonts w:ascii="Tahoma" w:hAnsi="Tahoma" w:cs="Tahoma"/>
      <w:sz w:val="16"/>
      <w:szCs w:val="16"/>
    </w:rPr>
  </w:style>
  <w:style w:type="paragraph" w:customStyle="1" w:styleId="Style1">
    <w:name w:val="Style 1"/>
    <w:basedOn w:val="a"/>
    <w:uiPriority w:val="99"/>
    <w:rsid w:val="00854818"/>
    <w:pPr>
      <w:widowControl w:val="0"/>
      <w:autoSpaceDE w:val="0"/>
      <w:autoSpaceDN w:val="0"/>
      <w:adjustRightInd w:val="0"/>
    </w:pPr>
  </w:style>
  <w:style w:type="character" w:customStyle="1" w:styleId="ConsPlusNormal0">
    <w:name w:val="ConsPlusNormal Знак"/>
    <w:link w:val="ConsPlusNormal"/>
    <w:locked/>
    <w:rsid w:val="00324A3F"/>
    <w:rPr>
      <w:rFonts w:ascii="Arial" w:hAnsi="Arial" w:cs="Arial"/>
    </w:rPr>
  </w:style>
  <w:style w:type="character" w:customStyle="1" w:styleId="highlightcolor">
    <w:name w:val="highlightcolor"/>
    <w:basedOn w:val="a0"/>
    <w:rsid w:val="00F24F80"/>
  </w:style>
  <w:style w:type="paragraph" w:styleId="afb">
    <w:name w:val="List Paragraph"/>
    <w:aliases w:val="ТЗ список,Bullet List,FooterText,numbered,Paragraphe de liste1,Bulletr List Paragraph"/>
    <w:basedOn w:val="a"/>
    <w:link w:val="afc"/>
    <w:uiPriority w:val="34"/>
    <w:qFormat/>
    <w:rsid w:val="003B28E3"/>
    <w:pPr>
      <w:ind w:left="720"/>
      <w:contextualSpacing/>
    </w:pPr>
  </w:style>
  <w:style w:type="character" w:customStyle="1" w:styleId="afc">
    <w:name w:val="Абзац списка Знак"/>
    <w:aliases w:val="ТЗ список Знак,Bullet List Знак,FooterText Знак,numbered Знак,Paragraphe de liste1 Знак,Bulletr List Paragraph Знак"/>
    <w:link w:val="afb"/>
    <w:uiPriority w:val="34"/>
    <w:locked/>
    <w:rsid w:val="003B28E3"/>
  </w:style>
  <w:style w:type="character" w:styleId="afd">
    <w:name w:val="Emphasis"/>
    <w:basedOn w:val="a0"/>
    <w:qFormat/>
    <w:locked/>
    <w:rsid w:val="00E13D8F"/>
    <w:rPr>
      <w:i/>
      <w:iCs/>
    </w:rPr>
  </w:style>
  <w:style w:type="paragraph" w:styleId="afe">
    <w:name w:val="Title"/>
    <w:basedOn w:val="a"/>
    <w:next w:val="a"/>
    <w:link w:val="aff"/>
    <w:qFormat/>
    <w:locked/>
    <w:rsid w:val="00E13D8F"/>
    <w:pPr>
      <w:contextualSpacing/>
    </w:pPr>
    <w:rPr>
      <w:rFonts w:asciiTheme="majorHAnsi" w:eastAsiaTheme="majorEastAsia" w:hAnsiTheme="majorHAnsi" w:cstheme="majorBidi"/>
      <w:spacing w:val="-10"/>
      <w:kern w:val="28"/>
      <w:sz w:val="56"/>
      <w:szCs w:val="56"/>
    </w:rPr>
  </w:style>
  <w:style w:type="character" w:customStyle="1" w:styleId="aff">
    <w:name w:val="Название Знак"/>
    <w:basedOn w:val="a0"/>
    <w:link w:val="afe"/>
    <w:rsid w:val="00E13D8F"/>
    <w:rPr>
      <w:rFonts w:asciiTheme="majorHAnsi" w:eastAsiaTheme="majorEastAsia" w:hAnsiTheme="majorHAnsi" w:cstheme="majorBidi"/>
      <w:spacing w:val="-10"/>
      <w:kern w:val="28"/>
      <w:sz w:val="56"/>
      <w:szCs w:val="56"/>
    </w:rPr>
  </w:style>
  <w:style w:type="paragraph" w:styleId="aff0">
    <w:name w:val="Subtitle"/>
    <w:basedOn w:val="a"/>
    <w:next w:val="a"/>
    <w:link w:val="aff1"/>
    <w:qFormat/>
    <w:locked/>
    <w:rsid w:val="00E13D8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1">
    <w:name w:val="Подзаголовок Знак"/>
    <w:basedOn w:val="a0"/>
    <w:link w:val="aff0"/>
    <w:rsid w:val="00E13D8F"/>
    <w:rPr>
      <w:rFonts w:asciiTheme="minorHAnsi" w:eastAsiaTheme="minorEastAsia" w:hAnsiTheme="minorHAnsi" w:cstheme="minorBidi"/>
      <w:color w:val="5A5A5A" w:themeColor="text1" w:themeTint="A5"/>
      <w:spacing w:val="15"/>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7733">
      <w:bodyDiv w:val="1"/>
      <w:marLeft w:val="0"/>
      <w:marRight w:val="0"/>
      <w:marTop w:val="0"/>
      <w:marBottom w:val="0"/>
      <w:divBdr>
        <w:top w:val="none" w:sz="0" w:space="0" w:color="auto"/>
        <w:left w:val="none" w:sz="0" w:space="0" w:color="auto"/>
        <w:bottom w:val="none" w:sz="0" w:space="0" w:color="auto"/>
        <w:right w:val="none" w:sz="0" w:space="0" w:color="auto"/>
      </w:divBdr>
    </w:div>
    <w:div w:id="657686418">
      <w:marLeft w:val="0"/>
      <w:marRight w:val="0"/>
      <w:marTop w:val="0"/>
      <w:marBottom w:val="0"/>
      <w:divBdr>
        <w:top w:val="none" w:sz="0" w:space="0" w:color="auto"/>
        <w:left w:val="none" w:sz="0" w:space="0" w:color="auto"/>
        <w:bottom w:val="none" w:sz="0" w:space="0" w:color="auto"/>
        <w:right w:val="none" w:sz="0" w:space="0" w:color="auto"/>
      </w:divBdr>
    </w:div>
    <w:div w:id="657686419">
      <w:marLeft w:val="0"/>
      <w:marRight w:val="0"/>
      <w:marTop w:val="0"/>
      <w:marBottom w:val="0"/>
      <w:divBdr>
        <w:top w:val="none" w:sz="0" w:space="0" w:color="auto"/>
        <w:left w:val="none" w:sz="0" w:space="0" w:color="auto"/>
        <w:bottom w:val="none" w:sz="0" w:space="0" w:color="auto"/>
        <w:right w:val="none" w:sz="0" w:space="0" w:color="auto"/>
      </w:divBdr>
    </w:div>
    <w:div w:id="657686420">
      <w:marLeft w:val="0"/>
      <w:marRight w:val="0"/>
      <w:marTop w:val="0"/>
      <w:marBottom w:val="0"/>
      <w:divBdr>
        <w:top w:val="none" w:sz="0" w:space="0" w:color="auto"/>
        <w:left w:val="none" w:sz="0" w:space="0" w:color="auto"/>
        <w:bottom w:val="none" w:sz="0" w:space="0" w:color="auto"/>
        <w:right w:val="none" w:sz="0" w:space="0" w:color="auto"/>
      </w:divBdr>
    </w:div>
    <w:div w:id="657686421">
      <w:marLeft w:val="0"/>
      <w:marRight w:val="0"/>
      <w:marTop w:val="0"/>
      <w:marBottom w:val="0"/>
      <w:divBdr>
        <w:top w:val="none" w:sz="0" w:space="0" w:color="auto"/>
        <w:left w:val="none" w:sz="0" w:space="0" w:color="auto"/>
        <w:bottom w:val="none" w:sz="0" w:space="0" w:color="auto"/>
        <w:right w:val="none" w:sz="0" w:space="0" w:color="auto"/>
      </w:divBdr>
    </w:div>
    <w:div w:id="657686422">
      <w:marLeft w:val="0"/>
      <w:marRight w:val="0"/>
      <w:marTop w:val="0"/>
      <w:marBottom w:val="0"/>
      <w:divBdr>
        <w:top w:val="none" w:sz="0" w:space="0" w:color="auto"/>
        <w:left w:val="none" w:sz="0" w:space="0" w:color="auto"/>
        <w:bottom w:val="none" w:sz="0" w:space="0" w:color="auto"/>
        <w:right w:val="none" w:sz="0" w:space="0" w:color="auto"/>
      </w:divBdr>
    </w:div>
    <w:div w:id="657686423">
      <w:marLeft w:val="0"/>
      <w:marRight w:val="0"/>
      <w:marTop w:val="0"/>
      <w:marBottom w:val="0"/>
      <w:divBdr>
        <w:top w:val="none" w:sz="0" w:space="0" w:color="auto"/>
        <w:left w:val="none" w:sz="0" w:space="0" w:color="auto"/>
        <w:bottom w:val="none" w:sz="0" w:space="0" w:color="auto"/>
        <w:right w:val="none" w:sz="0" w:space="0" w:color="auto"/>
      </w:divBdr>
    </w:div>
    <w:div w:id="657686424">
      <w:marLeft w:val="0"/>
      <w:marRight w:val="0"/>
      <w:marTop w:val="0"/>
      <w:marBottom w:val="0"/>
      <w:divBdr>
        <w:top w:val="none" w:sz="0" w:space="0" w:color="auto"/>
        <w:left w:val="none" w:sz="0" w:space="0" w:color="auto"/>
        <w:bottom w:val="none" w:sz="0" w:space="0" w:color="auto"/>
        <w:right w:val="none" w:sz="0" w:space="0" w:color="auto"/>
      </w:divBdr>
    </w:div>
    <w:div w:id="657686425">
      <w:marLeft w:val="0"/>
      <w:marRight w:val="0"/>
      <w:marTop w:val="0"/>
      <w:marBottom w:val="0"/>
      <w:divBdr>
        <w:top w:val="none" w:sz="0" w:space="0" w:color="auto"/>
        <w:left w:val="none" w:sz="0" w:space="0" w:color="auto"/>
        <w:bottom w:val="none" w:sz="0" w:space="0" w:color="auto"/>
        <w:right w:val="none" w:sz="0" w:space="0" w:color="auto"/>
      </w:divBdr>
    </w:div>
    <w:div w:id="6576864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373207DF1A71D4CFBCE09FBB34C15EFAF21DEC9203FC8A2F1515F83C91AE8B9ABF1C9683C990F44DG7eD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0FE2C-720A-49D9-B433-F89857B4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10</Pages>
  <Words>3473</Words>
  <Characters>25906</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 </Company>
  <LinksUpToDate>false</LinksUpToDate>
  <CharactersWithSpaces>29321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master</cp:lastModifiedBy>
  <cp:revision>75</cp:revision>
  <cp:lastPrinted>2026-08-04T12:19:00Z</cp:lastPrinted>
  <dcterms:created xsi:type="dcterms:W3CDTF">2020-07-08T07:31:00Z</dcterms:created>
  <dcterms:modified xsi:type="dcterms:W3CDTF">2026-08-05T07:22:00Z</dcterms:modified>
</cp:coreProperties>
</file>