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EA27A" w14:textId="1C129209" w:rsidR="00F12C76" w:rsidRDefault="00831697" w:rsidP="00831697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Обоснование цены </w:t>
      </w:r>
    </w:p>
    <w:p w14:paraId="728C02AD" w14:textId="77777777" w:rsidR="00831697" w:rsidRDefault="00831697" w:rsidP="00831697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593"/>
        <w:gridCol w:w="1553"/>
        <w:gridCol w:w="1851"/>
        <w:gridCol w:w="1559"/>
        <w:gridCol w:w="1559"/>
        <w:gridCol w:w="1560"/>
      </w:tblGrid>
      <w:tr w:rsidR="00047F47" w14:paraId="738CE2EA" w14:textId="61898A0F" w:rsidTr="002A7196">
        <w:tc>
          <w:tcPr>
            <w:tcW w:w="594" w:type="dxa"/>
            <w:vMerge w:val="restart"/>
          </w:tcPr>
          <w:p w14:paraId="004F9752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№ п/п</w:t>
            </w:r>
          </w:p>
          <w:p w14:paraId="086CCAA2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vMerge w:val="restart"/>
          </w:tcPr>
          <w:p w14:paraId="50A651EA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Наименование товара, работ, услуг</w:t>
            </w:r>
          </w:p>
          <w:p w14:paraId="17A1548B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"/>
          </w:tcPr>
          <w:p w14:paraId="23351B2F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Объем</w:t>
            </w:r>
          </w:p>
        </w:tc>
        <w:tc>
          <w:tcPr>
            <w:tcW w:w="1559" w:type="dxa"/>
          </w:tcPr>
          <w:p w14:paraId="4760A6E0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№1</w:t>
            </w:r>
          </w:p>
        </w:tc>
        <w:tc>
          <w:tcPr>
            <w:tcW w:w="1559" w:type="dxa"/>
          </w:tcPr>
          <w:p w14:paraId="61EEC02E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Источник №2</w:t>
            </w:r>
          </w:p>
        </w:tc>
        <w:tc>
          <w:tcPr>
            <w:tcW w:w="1560" w:type="dxa"/>
          </w:tcPr>
          <w:p w14:paraId="1F4F98A1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Источник №3</w:t>
            </w:r>
          </w:p>
        </w:tc>
      </w:tr>
      <w:tr w:rsidR="00047F47" w14:paraId="380691B8" w14:textId="44CFE48B" w:rsidTr="007A185E">
        <w:trPr>
          <w:trHeight w:val="632"/>
        </w:trPr>
        <w:tc>
          <w:tcPr>
            <w:tcW w:w="594" w:type="dxa"/>
            <w:vMerge/>
          </w:tcPr>
          <w:p w14:paraId="7EEA1F38" w14:textId="77777777" w:rsidR="00047F47" w:rsidRPr="00831697" w:rsidRDefault="00047F47" w:rsidP="008316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3" w:type="dxa"/>
            <w:vMerge/>
          </w:tcPr>
          <w:p w14:paraId="76BC9D0E" w14:textId="77777777" w:rsidR="00047F47" w:rsidRPr="00831697" w:rsidRDefault="00047F47" w:rsidP="008316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CE209B6" w14:textId="1840A172" w:rsidR="00047F47" w:rsidRPr="00047F47" w:rsidRDefault="00047F47" w:rsidP="00EC01CB">
            <w:pPr>
              <w:jc w:val="center"/>
              <w:rPr>
                <w:szCs w:val="28"/>
              </w:rPr>
            </w:pPr>
            <w:r w:rsidRPr="00047F47">
              <w:rPr>
                <w:szCs w:val="28"/>
              </w:rPr>
              <w:t>количество</w:t>
            </w:r>
          </w:p>
        </w:tc>
        <w:tc>
          <w:tcPr>
            <w:tcW w:w="1851" w:type="dxa"/>
          </w:tcPr>
          <w:p w14:paraId="469B6D0C" w14:textId="628CC83B" w:rsidR="00047F47" w:rsidRPr="00047F47" w:rsidRDefault="00047F47" w:rsidP="00EC01CB">
            <w:pPr>
              <w:jc w:val="center"/>
              <w:rPr>
                <w:szCs w:val="28"/>
              </w:rPr>
            </w:pPr>
            <w:r w:rsidRPr="00047F47">
              <w:rPr>
                <w:szCs w:val="28"/>
              </w:rPr>
              <w:t>Ед.измерения</w:t>
            </w:r>
          </w:p>
        </w:tc>
        <w:tc>
          <w:tcPr>
            <w:tcW w:w="1559" w:type="dxa"/>
          </w:tcPr>
          <w:p w14:paraId="53B34EB5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831697"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559" w:type="dxa"/>
          </w:tcPr>
          <w:p w14:paraId="20DF5E6E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Цена за ед.изм.</w:t>
            </w:r>
          </w:p>
        </w:tc>
        <w:tc>
          <w:tcPr>
            <w:tcW w:w="1560" w:type="dxa"/>
          </w:tcPr>
          <w:p w14:paraId="34367249" w14:textId="77777777" w:rsidR="00047F47" w:rsidRPr="00831697" w:rsidRDefault="00047F47" w:rsidP="00EC01CB">
            <w:pPr>
              <w:jc w:val="center"/>
              <w:rPr>
                <w:sz w:val="24"/>
                <w:szCs w:val="24"/>
              </w:rPr>
            </w:pPr>
            <w:r w:rsidRPr="00EC01CB">
              <w:rPr>
                <w:sz w:val="24"/>
                <w:szCs w:val="24"/>
              </w:rPr>
              <w:t>Цена за ед.изм.</w:t>
            </w:r>
          </w:p>
        </w:tc>
      </w:tr>
      <w:tr w:rsidR="00F33A0D" w:rsidRPr="007370B0" w14:paraId="6AE377B5" w14:textId="77777777" w:rsidTr="00DD3816">
        <w:trPr>
          <w:trHeight w:val="361"/>
        </w:trPr>
        <w:tc>
          <w:tcPr>
            <w:tcW w:w="594" w:type="dxa"/>
          </w:tcPr>
          <w:p w14:paraId="21525AF3" w14:textId="2DDE8884" w:rsidR="00F33A0D" w:rsidRPr="007370B0" w:rsidRDefault="00F33A0D" w:rsidP="00F33A0D">
            <w:pPr>
              <w:jc w:val="both"/>
            </w:pPr>
            <w:r>
              <w:t>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EDF2" w14:textId="2178E278" w:rsidR="00F33A0D" w:rsidRPr="00D242D3" w:rsidRDefault="00F33A0D" w:rsidP="00F33A0D">
            <w:pPr>
              <w:rPr>
                <w:rFonts w:cs="Times New Roman"/>
                <w:szCs w:val="28"/>
              </w:rPr>
            </w:pPr>
            <w:r w:rsidRPr="008A1CEB">
              <w:t xml:space="preserve">Леска для триммера с металлическим сердечником 3 мм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5CAA" w14:textId="4AEEF72E" w:rsidR="00F33A0D" w:rsidRPr="00347973" w:rsidRDefault="00F33A0D" w:rsidP="00F33A0D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150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DA6C" w14:textId="3488B5F9" w:rsidR="00F33A0D" w:rsidRPr="00347973" w:rsidRDefault="00F33A0D" w:rsidP="00F33A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</w:t>
            </w:r>
          </w:p>
        </w:tc>
        <w:tc>
          <w:tcPr>
            <w:tcW w:w="1559" w:type="dxa"/>
          </w:tcPr>
          <w:p w14:paraId="170B33F5" w14:textId="71F220A3" w:rsidR="00F33A0D" w:rsidRDefault="00F33A0D" w:rsidP="00F33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280,00</w:t>
            </w:r>
          </w:p>
        </w:tc>
        <w:tc>
          <w:tcPr>
            <w:tcW w:w="1559" w:type="dxa"/>
          </w:tcPr>
          <w:p w14:paraId="23D505DD" w14:textId="6625D7A9" w:rsidR="00F33A0D" w:rsidRDefault="00F33A0D" w:rsidP="00F33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295,00</w:t>
            </w:r>
          </w:p>
        </w:tc>
        <w:tc>
          <w:tcPr>
            <w:tcW w:w="1560" w:type="dxa"/>
          </w:tcPr>
          <w:p w14:paraId="3E4EAA2E" w14:textId="29174B10" w:rsidR="00F33A0D" w:rsidRDefault="00F33A0D" w:rsidP="00F33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310,00</w:t>
            </w:r>
          </w:p>
        </w:tc>
      </w:tr>
      <w:tr w:rsidR="00F33A0D" w:rsidRPr="007370B0" w14:paraId="524C5A58" w14:textId="77777777" w:rsidTr="00DD3816">
        <w:trPr>
          <w:trHeight w:val="361"/>
        </w:trPr>
        <w:tc>
          <w:tcPr>
            <w:tcW w:w="594" w:type="dxa"/>
          </w:tcPr>
          <w:p w14:paraId="552155C2" w14:textId="5632BB6F" w:rsidR="00F33A0D" w:rsidRDefault="00F33A0D" w:rsidP="00F33A0D">
            <w:pPr>
              <w:jc w:val="both"/>
            </w:pPr>
            <w:r>
              <w:t>2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C811" w14:textId="3594EAF0" w:rsidR="00F33A0D" w:rsidRPr="00D242D3" w:rsidRDefault="00F33A0D" w:rsidP="00F33A0D">
            <w:pPr>
              <w:rPr>
                <w:szCs w:val="28"/>
              </w:rPr>
            </w:pPr>
            <w:r w:rsidRPr="008A1CEB">
              <w:t xml:space="preserve">Масло двухтактное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3727" w14:textId="69B690D1" w:rsidR="00F33A0D" w:rsidRDefault="00F33A0D" w:rsidP="00F33A0D">
            <w:pPr>
              <w:jc w:val="both"/>
              <w:rPr>
                <w:rFonts w:cs="Times New Roman"/>
                <w:color w:val="000000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9A21" w14:textId="438C255D" w:rsidR="00F33A0D" w:rsidRDefault="00F33A0D" w:rsidP="00F33A0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шт</w:t>
            </w:r>
          </w:p>
        </w:tc>
        <w:tc>
          <w:tcPr>
            <w:tcW w:w="1559" w:type="dxa"/>
          </w:tcPr>
          <w:p w14:paraId="53EC97FD" w14:textId="697CBCB9" w:rsidR="00F33A0D" w:rsidRDefault="00F33A0D" w:rsidP="00F33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440,00</w:t>
            </w:r>
          </w:p>
        </w:tc>
        <w:tc>
          <w:tcPr>
            <w:tcW w:w="1559" w:type="dxa"/>
          </w:tcPr>
          <w:p w14:paraId="368FA0FF" w14:textId="23DB7BC3" w:rsidR="00F33A0D" w:rsidRDefault="00F33A0D" w:rsidP="00F33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458,00</w:t>
            </w:r>
          </w:p>
        </w:tc>
        <w:tc>
          <w:tcPr>
            <w:tcW w:w="1560" w:type="dxa"/>
          </w:tcPr>
          <w:p w14:paraId="3F20398B" w14:textId="1B086B85" w:rsidR="00F33A0D" w:rsidRDefault="00F33A0D" w:rsidP="00F33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470,00</w:t>
            </w:r>
            <w:bookmarkStart w:id="0" w:name="_GoBack"/>
            <w:bookmarkEnd w:id="0"/>
          </w:p>
        </w:tc>
      </w:tr>
    </w:tbl>
    <w:p w14:paraId="6B802A58" w14:textId="30613D9F" w:rsidR="00106AC5" w:rsidRDefault="00106AC5" w:rsidP="00831697">
      <w:pPr>
        <w:spacing w:after="0"/>
        <w:ind w:firstLine="709"/>
        <w:jc w:val="both"/>
      </w:pPr>
    </w:p>
    <w:p w14:paraId="30A23307" w14:textId="77777777" w:rsidR="00106AC5" w:rsidRDefault="00106AC5" w:rsidP="00831697">
      <w:pPr>
        <w:spacing w:after="0"/>
        <w:ind w:firstLine="709"/>
        <w:jc w:val="both"/>
      </w:pPr>
    </w:p>
    <w:p w14:paraId="05D11B6F" w14:textId="7E87DCAC" w:rsidR="00106AC5" w:rsidRDefault="00106AC5" w:rsidP="00831697">
      <w:pPr>
        <w:spacing w:after="0"/>
        <w:ind w:firstLine="709"/>
        <w:jc w:val="both"/>
      </w:pPr>
    </w:p>
    <w:p w14:paraId="67FE8D97" w14:textId="77777777" w:rsidR="00106AC5" w:rsidRDefault="00106AC5" w:rsidP="00831697">
      <w:pPr>
        <w:spacing w:after="0"/>
        <w:ind w:firstLine="709"/>
        <w:jc w:val="both"/>
      </w:pPr>
    </w:p>
    <w:p w14:paraId="047B3590" w14:textId="77777777" w:rsidR="00106AC5" w:rsidRDefault="00106AC5" w:rsidP="00831697">
      <w:pPr>
        <w:spacing w:after="0"/>
        <w:ind w:firstLine="709"/>
        <w:jc w:val="both"/>
      </w:pPr>
    </w:p>
    <w:p w14:paraId="125A06D1" w14:textId="77777777" w:rsidR="00106AC5" w:rsidRDefault="00106AC5" w:rsidP="00831697">
      <w:pPr>
        <w:spacing w:after="0"/>
        <w:ind w:firstLine="709"/>
        <w:jc w:val="both"/>
      </w:pPr>
    </w:p>
    <w:p w14:paraId="5E72EB61" w14:textId="77777777" w:rsidR="00106AC5" w:rsidRPr="00831697" w:rsidRDefault="00106AC5" w:rsidP="00831697">
      <w:pPr>
        <w:spacing w:after="0"/>
        <w:ind w:firstLine="709"/>
        <w:jc w:val="both"/>
      </w:pPr>
    </w:p>
    <w:sectPr w:rsidR="00106AC5" w:rsidRPr="00831697" w:rsidSect="00831697">
      <w:pgSz w:w="16838" w:h="11906" w:orient="landscape" w:code="9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97"/>
    <w:rsid w:val="00047F47"/>
    <w:rsid w:val="00095255"/>
    <w:rsid w:val="000A672F"/>
    <w:rsid w:val="00106AC5"/>
    <w:rsid w:val="001174F5"/>
    <w:rsid w:val="0014797C"/>
    <w:rsid w:val="00181077"/>
    <w:rsid w:val="001E6580"/>
    <w:rsid w:val="002240C3"/>
    <w:rsid w:val="00231E55"/>
    <w:rsid w:val="002A7196"/>
    <w:rsid w:val="002B61C9"/>
    <w:rsid w:val="002E3113"/>
    <w:rsid w:val="002E5801"/>
    <w:rsid w:val="0031006B"/>
    <w:rsid w:val="00347973"/>
    <w:rsid w:val="00351BDD"/>
    <w:rsid w:val="00381F7F"/>
    <w:rsid w:val="003A2627"/>
    <w:rsid w:val="003D4174"/>
    <w:rsid w:val="00407A4C"/>
    <w:rsid w:val="00424CB9"/>
    <w:rsid w:val="00452B28"/>
    <w:rsid w:val="004A5F8F"/>
    <w:rsid w:val="004B0E4D"/>
    <w:rsid w:val="004D0D0F"/>
    <w:rsid w:val="004E6197"/>
    <w:rsid w:val="00525AD8"/>
    <w:rsid w:val="005936A6"/>
    <w:rsid w:val="005E3EA1"/>
    <w:rsid w:val="00643718"/>
    <w:rsid w:val="00647B51"/>
    <w:rsid w:val="006543C1"/>
    <w:rsid w:val="006736AD"/>
    <w:rsid w:val="006B7D7C"/>
    <w:rsid w:val="006C0B77"/>
    <w:rsid w:val="006F4C8A"/>
    <w:rsid w:val="007370B0"/>
    <w:rsid w:val="00761EB4"/>
    <w:rsid w:val="007A185E"/>
    <w:rsid w:val="008242FF"/>
    <w:rsid w:val="00831697"/>
    <w:rsid w:val="0083331B"/>
    <w:rsid w:val="00870751"/>
    <w:rsid w:val="00887992"/>
    <w:rsid w:val="00896C92"/>
    <w:rsid w:val="00914E2B"/>
    <w:rsid w:val="00922C48"/>
    <w:rsid w:val="009936B3"/>
    <w:rsid w:val="00994F1F"/>
    <w:rsid w:val="00A2195A"/>
    <w:rsid w:val="00A53AA1"/>
    <w:rsid w:val="00A562E4"/>
    <w:rsid w:val="00A648D3"/>
    <w:rsid w:val="00AA4BB5"/>
    <w:rsid w:val="00AA62F9"/>
    <w:rsid w:val="00B43FCC"/>
    <w:rsid w:val="00B71E79"/>
    <w:rsid w:val="00B915B7"/>
    <w:rsid w:val="00BA22D9"/>
    <w:rsid w:val="00BD2FB1"/>
    <w:rsid w:val="00C10BE9"/>
    <w:rsid w:val="00C368A3"/>
    <w:rsid w:val="00C478B1"/>
    <w:rsid w:val="00D026FF"/>
    <w:rsid w:val="00D2329C"/>
    <w:rsid w:val="00D242D3"/>
    <w:rsid w:val="00D66DDE"/>
    <w:rsid w:val="00D75F5F"/>
    <w:rsid w:val="00DA2822"/>
    <w:rsid w:val="00DD59A9"/>
    <w:rsid w:val="00E52F98"/>
    <w:rsid w:val="00E62E24"/>
    <w:rsid w:val="00E66B35"/>
    <w:rsid w:val="00E815A3"/>
    <w:rsid w:val="00EA59DF"/>
    <w:rsid w:val="00EC01CB"/>
    <w:rsid w:val="00EC23BA"/>
    <w:rsid w:val="00ED0ED9"/>
    <w:rsid w:val="00ED3EEC"/>
    <w:rsid w:val="00EE4070"/>
    <w:rsid w:val="00F04B74"/>
    <w:rsid w:val="00F12C76"/>
    <w:rsid w:val="00F3048F"/>
    <w:rsid w:val="00F33A0D"/>
    <w:rsid w:val="00F716B8"/>
    <w:rsid w:val="00F879FE"/>
    <w:rsid w:val="00FB2453"/>
    <w:rsid w:val="00FD5233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CEDE"/>
  <w15:chartTrackingRefBased/>
  <w15:docId w15:val="{9B39B575-EB54-416A-8A83-01AC0186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D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C0418-EC65-497D-A6EF-23113B6F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Тыл</dc:creator>
  <cp:keywords/>
  <dc:description/>
  <cp:lastModifiedBy>Снабжение</cp:lastModifiedBy>
  <cp:revision>56</cp:revision>
  <cp:lastPrinted>2025-12-03T12:06:00Z</cp:lastPrinted>
  <dcterms:created xsi:type="dcterms:W3CDTF">2025-07-10T11:41:00Z</dcterms:created>
  <dcterms:modified xsi:type="dcterms:W3CDTF">2026-05-25T06:51:00Z</dcterms:modified>
</cp:coreProperties>
</file>