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407747">
      <w:pPr>
        <w:pStyle w:val="2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9534EE">
        <w:rPr>
          <w:sz w:val="22"/>
          <w:szCs w:val="22"/>
        </w:rPr>
        <w:t xml:space="preserve">  </w:t>
      </w:r>
      <w:r w:rsidR="00860510">
        <w:rPr>
          <w:sz w:val="22"/>
          <w:szCs w:val="22"/>
        </w:rPr>
        <w:t xml:space="preserve">  </w:t>
      </w:r>
      <w:r w:rsidR="00140376">
        <w:rPr>
          <w:sz w:val="22"/>
          <w:szCs w:val="22"/>
        </w:rPr>
        <w:t xml:space="preserve"> </w:t>
      </w:r>
      <w:r w:rsidR="009534EE">
        <w:rPr>
          <w:sz w:val="22"/>
          <w:szCs w:val="22"/>
        </w:rPr>
        <w:t>«__»_________2026 г.</w:t>
      </w:r>
    </w:p>
    <w:p w:rsidR="00C44F64" w:rsidRDefault="009534EE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6D7B6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6734AB">
        <w:rPr>
          <w:sz w:val="22"/>
          <w:szCs w:val="22"/>
        </w:rPr>
        <w:t xml:space="preserve">поставить </w:t>
      </w:r>
      <w:r w:rsidR="00616032">
        <w:rPr>
          <w:sz w:val="22"/>
          <w:szCs w:val="22"/>
        </w:rPr>
        <w:t>куртки и полукомбинезоны</w:t>
      </w:r>
      <w:r w:rsidR="00671ACB">
        <w:rPr>
          <w:sz w:val="22"/>
          <w:szCs w:val="22"/>
        </w:rPr>
        <w:t xml:space="preserve"> (далее – Товар) </w:t>
      </w:r>
      <w:r w:rsidR="007D154D" w:rsidRPr="002B3B3A">
        <w:rPr>
          <w:sz w:val="22"/>
          <w:szCs w:val="22"/>
        </w:rPr>
        <w:t>согласно Спецификации (Приложение №</w:t>
      </w:r>
      <w:r w:rsidR="00671ACB">
        <w:rPr>
          <w:sz w:val="22"/>
          <w:szCs w:val="22"/>
        </w:rPr>
        <w:t>1</w:t>
      </w:r>
      <w:r w:rsidR="007D154D" w:rsidRPr="002B3B3A">
        <w:rPr>
          <w:sz w:val="22"/>
          <w:szCs w:val="22"/>
        </w:rPr>
        <w:t xml:space="preserve">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671ACB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Pr="002B3B3A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933C0F" w:rsidRPr="00696581">
        <w:rPr>
          <w:b/>
          <w:bCs/>
          <w:sz w:val="22"/>
          <w:szCs w:val="22"/>
        </w:rPr>
        <w:t xml:space="preserve">в течение </w:t>
      </w:r>
      <w:r w:rsidR="00671ACB">
        <w:rPr>
          <w:b/>
          <w:bCs/>
          <w:sz w:val="22"/>
          <w:szCs w:val="22"/>
        </w:rPr>
        <w:t>3</w:t>
      </w:r>
      <w:r w:rsidR="009C5BD7" w:rsidRPr="00696581">
        <w:rPr>
          <w:b/>
          <w:bCs/>
          <w:sz w:val="22"/>
          <w:szCs w:val="22"/>
        </w:rPr>
        <w:t xml:space="preserve"> (</w:t>
      </w:r>
      <w:r w:rsidR="00671ACB">
        <w:rPr>
          <w:b/>
          <w:bCs/>
          <w:sz w:val="22"/>
          <w:szCs w:val="22"/>
        </w:rPr>
        <w:t>трех</w:t>
      </w:r>
      <w:r w:rsidR="00933C0F" w:rsidRPr="00696581">
        <w:rPr>
          <w:b/>
          <w:bCs/>
          <w:sz w:val="22"/>
          <w:szCs w:val="22"/>
        </w:rPr>
        <w:t xml:space="preserve">) </w:t>
      </w:r>
      <w:r w:rsidR="00696581" w:rsidRPr="00696581">
        <w:rPr>
          <w:b/>
          <w:bCs/>
          <w:sz w:val="22"/>
          <w:szCs w:val="22"/>
        </w:rPr>
        <w:t xml:space="preserve">рабочих </w:t>
      </w:r>
      <w:r w:rsidR="00933C0F" w:rsidRPr="00696581">
        <w:rPr>
          <w:b/>
          <w:bCs/>
          <w:sz w:val="22"/>
          <w:szCs w:val="22"/>
        </w:rPr>
        <w:t>дн</w:t>
      </w:r>
      <w:r w:rsidR="000A56EC" w:rsidRPr="00696581">
        <w:rPr>
          <w:b/>
          <w:bCs/>
          <w:sz w:val="22"/>
          <w:szCs w:val="22"/>
        </w:rPr>
        <w:t>ей</w:t>
      </w:r>
      <w:r w:rsidR="00933C0F" w:rsidRPr="007D0C16">
        <w:rPr>
          <w:b/>
          <w:bCs/>
          <w:sz w:val="22"/>
          <w:szCs w:val="22"/>
        </w:rPr>
        <w:t xml:space="preserve"> от даты заключения Договора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>Цена Договора составляет</w:t>
      </w:r>
      <w:proofErr w:type="gramStart"/>
      <w:r w:rsidR="00753FE6" w:rsidRPr="002B3B3A">
        <w:rPr>
          <w:bCs/>
          <w:sz w:val="22"/>
          <w:szCs w:val="22"/>
        </w:rPr>
        <w:t xml:space="preserve"> </w:t>
      </w:r>
      <w:r w:rsidR="009534EE" w:rsidRPr="009534EE">
        <w:rPr>
          <w:b/>
          <w:snapToGrid w:val="0"/>
          <w:sz w:val="22"/>
          <w:szCs w:val="22"/>
        </w:rPr>
        <w:t xml:space="preserve">_________(__________) </w:t>
      </w:r>
      <w:proofErr w:type="gramEnd"/>
      <w:r w:rsidR="009534EE" w:rsidRPr="009534EE">
        <w:rPr>
          <w:b/>
          <w:snapToGrid w:val="0"/>
          <w:sz w:val="22"/>
          <w:szCs w:val="22"/>
        </w:rPr>
        <w:t>рублей ______ копеек, в том числе НДС __% – __________(_____)</w:t>
      </w:r>
      <w:r w:rsidR="009534EE">
        <w:rPr>
          <w:b/>
          <w:snapToGrid w:val="0"/>
          <w:sz w:val="22"/>
          <w:szCs w:val="22"/>
        </w:rPr>
        <w:t xml:space="preserve"> </w:t>
      </w:r>
      <w:r w:rsidR="009534EE" w:rsidRPr="009534EE">
        <w:rPr>
          <w:b/>
          <w:snapToGrid w:val="0"/>
          <w:sz w:val="22"/>
          <w:szCs w:val="22"/>
        </w:rPr>
        <w:t>рублей ___ копеек, НДС не облагается.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671ACB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4C4538" w:rsidRDefault="00753FE6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</w:p>
    <w:p w:rsidR="006B6CEC" w:rsidRPr="006B6CEC" w:rsidRDefault="006B6CEC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671ACB">
        <w:rPr>
          <w:sz w:val="22"/>
          <w:szCs w:val="22"/>
        </w:rPr>
        <w:t xml:space="preserve">далее </w:t>
      </w:r>
      <w:proofErr w:type="gramStart"/>
      <w:r w:rsidR="00671ACB">
        <w:rPr>
          <w:sz w:val="22"/>
          <w:szCs w:val="22"/>
        </w:rPr>
        <w:t>-</w:t>
      </w:r>
      <w:r w:rsidR="0014690C">
        <w:rPr>
          <w:sz w:val="22"/>
          <w:szCs w:val="22"/>
        </w:rPr>
        <w:t>У</w:t>
      </w:r>
      <w:proofErr w:type="gramEnd"/>
      <w:r w:rsidR="0014690C">
        <w:rPr>
          <w:sz w:val="22"/>
          <w:szCs w:val="22"/>
        </w:rPr>
        <w:t xml:space="preserve">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6A7DC1">
        <w:rPr>
          <w:b/>
          <w:sz w:val="22"/>
          <w:szCs w:val="22"/>
        </w:rPr>
        <w:t>средства бюджетного учреждения</w:t>
      </w:r>
      <w:r w:rsidR="000A56EC" w:rsidRPr="006A7DC1">
        <w:rPr>
          <w:b/>
          <w:sz w:val="22"/>
          <w:szCs w:val="22"/>
        </w:rPr>
        <w:t xml:space="preserve"> (субсидии)</w:t>
      </w:r>
      <w:r w:rsidR="0000592A" w:rsidRPr="006A7DC1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671ACB" w:rsidRDefault="00671ACB" w:rsidP="0090584A">
      <w:pPr>
        <w:ind w:firstLine="709"/>
        <w:jc w:val="both"/>
        <w:rPr>
          <w:b/>
          <w:sz w:val="22"/>
          <w:szCs w:val="22"/>
        </w:rPr>
      </w:pPr>
      <w:r w:rsidRPr="00671ACB">
        <w:rPr>
          <w:b/>
          <w:sz w:val="22"/>
          <w:szCs w:val="22"/>
        </w:rPr>
        <w:t>Поставка производится одной партией по адресу: Республика Карелия, город Петрозаводск, улица Парковая, дом 44, в рабочие дни (</w:t>
      </w:r>
      <w:proofErr w:type="spellStart"/>
      <w:r w:rsidRPr="00671ACB">
        <w:rPr>
          <w:b/>
          <w:sz w:val="22"/>
          <w:szCs w:val="22"/>
        </w:rPr>
        <w:t>Пн-пт</w:t>
      </w:r>
      <w:proofErr w:type="spellEnd"/>
      <w:r w:rsidRPr="00671ACB">
        <w:rPr>
          <w:b/>
          <w:sz w:val="22"/>
          <w:szCs w:val="22"/>
        </w:rPr>
        <w:t>) с 09:00  до 13:00 часов и с 14:00 до 17:00 часов (время московское).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671ACB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требовать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Pr="002B3B3A">
        <w:rPr>
          <w:sz w:val="22"/>
          <w:szCs w:val="22"/>
        </w:rPr>
        <w:t>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обеспечить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требовать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требовать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отказаться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6D7B60" w:rsidRDefault="00492A39" w:rsidP="006D7B6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671ACB" w:rsidRPr="00671ACB">
        <w:rPr>
          <w:sz w:val="22"/>
          <w:szCs w:val="22"/>
        </w:rPr>
        <w:t>Гарантий</w:t>
      </w:r>
      <w:r w:rsidR="00671ACB">
        <w:rPr>
          <w:sz w:val="22"/>
          <w:szCs w:val="22"/>
        </w:rPr>
        <w:t>ный срок на поставляемый Товар 12</w:t>
      </w:r>
      <w:r w:rsidR="00671ACB" w:rsidRPr="00671ACB">
        <w:rPr>
          <w:sz w:val="22"/>
          <w:szCs w:val="22"/>
        </w:rPr>
        <w:t xml:space="preserve"> (</w:t>
      </w:r>
      <w:r w:rsidR="00671ACB">
        <w:rPr>
          <w:sz w:val="22"/>
          <w:szCs w:val="22"/>
        </w:rPr>
        <w:t>двенадцать</w:t>
      </w:r>
      <w:r w:rsidR="00671ACB" w:rsidRPr="00671ACB">
        <w:rPr>
          <w:sz w:val="22"/>
          <w:szCs w:val="22"/>
        </w:rPr>
        <w:t>) месяцев со дня подписания Заказчиком товарной накладной (УПД</w:t>
      </w:r>
      <w:proofErr w:type="gramStart"/>
      <w:r w:rsidR="00671ACB" w:rsidRPr="00671ACB">
        <w:rPr>
          <w:sz w:val="22"/>
          <w:szCs w:val="22"/>
        </w:rPr>
        <w:t>).</w:t>
      </w:r>
      <w:r w:rsidR="006D7B60">
        <w:rPr>
          <w:sz w:val="22"/>
          <w:szCs w:val="22"/>
        </w:rPr>
        <w:t xml:space="preserve">. </w:t>
      </w:r>
      <w:proofErr w:type="gramEnd"/>
    </w:p>
    <w:p w:rsidR="00D46D41" w:rsidRPr="00895B2D" w:rsidRDefault="00D46D41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671ACB" w:rsidRPr="00671ACB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671ACB" w:rsidRPr="00671ACB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671ACB" w:rsidRPr="00671ACB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71ACB" w:rsidRPr="00671ACB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671ACB" w:rsidRPr="00671ACB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 xml:space="preserve">6.5. </w:t>
      </w:r>
      <w:proofErr w:type="gramStart"/>
      <w:r w:rsidRPr="00671ACB"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671ACB" w:rsidRPr="00671ACB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>6.6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671ACB" w:rsidRPr="00671ACB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9863B4" w:rsidRPr="002B3B3A" w:rsidRDefault="00671ACB" w:rsidP="00671ACB">
      <w:pPr>
        <w:ind w:firstLine="709"/>
        <w:jc w:val="both"/>
        <w:rPr>
          <w:sz w:val="22"/>
          <w:szCs w:val="22"/>
        </w:rPr>
      </w:pPr>
      <w:r w:rsidRPr="00671ACB">
        <w:rPr>
          <w:sz w:val="22"/>
          <w:szCs w:val="22"/>
        </w:rPr>
        <w:t xml:space="preserve">6.8. </w:t>
      </w:r>
      <w:proofErr w:type="gramStart"/>
      <w:r w:rsidRPr="00671ACB">
        <w:rPr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 Российской Федерации, </w:t>
      </w:r>
      <w:r>
        <w:rPr>
          <w:sz w:val="22"/>
          <w:szCs w:val="22"/>
        </w:rPr>
        <w:t>статье 34 Федерального закона № </w:t>
      </w:r>
      <w:r w:rsidRPr="00671ACB">
        <w:rPr>
          <w:sz w:val="22"/>
          <w:szCs w:val="22"/>
        </w:rPr>
        <w:t xml:space="preserve">44-ФЗ, Постановлению Правительства Российской Федерации от </w:t>
      </w:r>
      <w:r w:rsidR="00AD49E4">
        <w:rPr>
          <w:sz w:val="22"/>
          <w:szCs w:val="22"/>
        </w:rPr>
        <w:t>30 августа 2017 года № 1042 «Об </w:t>
      </w:r>
      <w:r w:rsidRPr="00671ACB">
        <w:rPr>
          <w:sz w:val="22"/>
          <w:szCs w:val="22"/>
        </w:rPr>
        <w:t>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Pr="00671ACB">
        <w:rPr>
          <w:sz w:val="22"/>
          <w:szCs w:val="22"/>
        </w:rPr>
        <w:t>, исполнителем), о внесении изменений в постановление Правительства Российской Федерации от 15 мая 2017 года № 570 и признании утратившим силу постановления Правительства Российской Федерации от 25 ноября 2013 года № 1063»</w:t>
      </w:r>
      <w:r w:rsidR="00AD49E4">
        <w:rPr>
          <w:sz w:val="22"/>
          <w:szCs w:val="22"/>
        </w:rPr>
        <w:t xml:space="preserve"> и условиям настоящего Договора</w:t>
      </w:r>
      <w:r w:rsidR="009863B4" w:rsidRPr="002B3B3A">
        <w:rPr>
          <w:sz w:val="22"/>
          <w:szCs w:val="22"/>
        </w:rPr>
        <w:t>.</w:t>
      </w:r>
    </w:p>
    <w:p w:rsidR="00753FE6" w:rsidRPr="002B3B3A" w:rsidRDefault="00753FE6" w:rsidP="009534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</w:t>
      </w:r>
      <w:r w:rsidR="00753FE6" w:rsidRPr="002B3B3A">
        <w:rPr>
          <w:color w:val="000000"/>
          <w:sz w:val="22"/>
          <w:szCs w:val="22"/>
        </w:rPr>
        <w:lastRenderedPageBreak/>
        <w:t>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671ACB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75445B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75445B" w:rsidRDefault="0075445B" w:rsidP="0075445B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6734AB" w:rsidTr="00F22344">
        <w:trPr>
          <w:trHeight w:val="1127"/>
        </w:trPr>
        <w:tc>
          <w:tcPr>
            <w:tcW w:w="5639" w:type="dxa"/>
          </w:tcPr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bCs/>
                <w:sz w:val="20"/>
                <w:szCs w:val="20"/>
              </w:rPr>
              <w:t>ЗАКАЗЧИК:</w:t>
            </w:r>
          </w:p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  <w:lang w:eastAsia="ar-SA"/>
              </w:rPr>
              <w:t>ФГБУ «Национальный парк «Водлозерский»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 w:rsidRPr="006734AB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6734AB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тел./факс: 8 (81452) 59-98-98 доб.207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6734AB">
              <w:rPr>
                <w:rFonts w:eastAsia="MS Mincho"/>
                <w:sz w:val="20"/>
                <w:szCs w:val="20"/>
                <w:lang w:val="en-US"/>
              </w:rPr>
              <w:t>e-mail: zakupkivf@vodlozero.ru;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9F5589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 xml:space="preserve">УФК по Республике Карелия (Федеральное государственное бюджетное учреждение 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>«Национальный парк «Водлозерский», л.сч.20066Х43980)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Лицевой счет: 20066Х43980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Банковский счет: 03214643000000010600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Корреспондентский счет: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895B2D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БИК 018602104</w:t>
            </w: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9F5589" w:rsidRDefault="0036551E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___________________/ </w:t>
            </w:r>
            <w:r w:rsidR="00384B2E" w:rsidRPr="009F5589">
              <w:rPr>
                <w:rFonts w:eastAsia="MS Mincho"/>
                <w:sz w:val="20"/>
                <w:szCs w:val="20"/>
              </w:rPr>
              <w:t>_________________</w:t>
            </w:r>
            <w:r w:rsidRPr="009F5589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6734AB" w:rsidRDefault="00F22344" w:rsidP="006734AB">
            <w:pPr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</w:rPr>
              <w:t>ПОСТАВЩИК:</w:t>
            </w: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6734AB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P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ind w:firstLine="709"/>
              <w:jc w:val="both"/>
              <w:rPr>
                <w:rFonts w:eastAsia="MS Mincho"/>
                <w:sz w:val="20"/>
                <w:szCs w:val="20"/>
              </w:rPr>
            </w:pPr>
          </w:p>
          <w:p w:rsidR="0090584A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6734AB" w:rsidRDefault="0036551E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_ / </w:t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  <w:t>__________________/</w:t>
            </w:r>
          </w:p>
          <w:p w:rsidR="008B572E" w:rsidRPr="006734AB" w:rsidRDefault="0090584A" w:rsidP="0090584A">
            <w:pPr>
              <w:spacing w:line="0" w:lineRule="atLeast"/>
              <w:ind w:firstLine="709"/>
              <w:rPr>
                <w:b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0B2587" w:rsidRPr="009534EE" w:rsidRDefault="009534EE" w:rsidP="009534EE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9534EE">
        <w:rPr>
          <w:rFonts w:eastAsia="Calibri"/>
          <w:color w:val="000000"/>
          <w:sz w:val="22"/>
          <w:szCs w:val="22"/>
        </w:rPr>
        <w:t>«__»_________2026 г.</w:t>
      </w:r>
    </w:p>
    <w:p w:rsidR="003E4A77" w:rsidRDefault="003E4A7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90584A" w:rsidRDefault="00753FE6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FB37AC" w:rsidRDefault="00FB37AC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0598" w:type="dxa"/>
        <w:tblLayout w:type="fixed"/>
        <w:tblLook w:val="04A0" w:firstRow="1" w:lastRow="0" w:firstColumn="1" w:lastColumn="0" w:noHBand="0" w:noVBand="1"/>
      </w:tblPr>
      <w:tblGrid>
        <w:gridCol w:w="588"/>
        <w:gridCol w:w="2072"/>
        <w:gridCol w:w="3118"/>
        <w:gridCol w:w="1701"/>
        <w:gridCol w:w="1560"/>
        <w:gridCol w:w="1559"/>
      </w:tblGrid>
      <w:tr w:rsidR="00FB37AC" w:rsidRPr="00DF6903" w:rsidTr="00DF6903">
        <w:tc>
          <w:tcPr>
            <w:tcW w:w="588" w:type="dxa"/>
          </w:tcPr>
          <w:p w:rsidR="00FB37AC" w:rsidRPr="00DF6903" w:rsidRDefault="00FB37AC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</w:rPr>
            </w:pPr>
            <w:r w:rsidRPr="00DF6903">
              <w:rPr>
                <w:b/>
                <w:bCs/>
              </w:rPr>
              <w:t xml:space="preserve">№ </w:t>
            </w:r>
            <w:proofErr w:type="gramStart"/>
            <w:r w:rsidRPr="00DF6903">
              <w:rPr>
                <w:b/>
                <w:bCs/>
              </w:rPr>
              <w:t>п</w:t>
            </w:r>
            <w:proofErr w:type="gramEnd"/>
            <w:r w:rsidRPr="00DF6903">
              <w:rPr>
                <w:b/>
                <w:bCs/>
              </w:rPr>
              <w:t>/п</w:t>
            </w:r>
          </w:p>
        </w:tc>
        <w:tc>
          <w:tcPr>
            <w:tcW w:w="2072" w:type="dxa"/>
            <w:vAlign w:val="center"/>
          </w:tcPr>
          <w:p w:rsidR="00FB37AC" w:rsidRPr="00DF6903" w:rsidRDefault="00FB37AC" w:rsidP="00FB37AC">
            <w:pPr>
              <w:spacing w:line="276" w:lineRule="auto"/>
              <w:jc w:val="center"/>
              <w:rPr>
                <w:rFonts w:eastAsiaTheme="minorEastAsia"/>
              </w:rPr>
            </w:pPr>
            <w:r w:rsidRPr="00DF6903">
              <w:rPr>
                <w:rFonts w:eastAsiaTheme="minorEastAsia"/>
                <w:b/>
              </w:rPr>
              <w:t xml:space="preserve">Наименование Товаров </w:t>
            </w:r>
          </w:p>
        </w:tc>
        <w:tc>
          <w:tcPr>
            <w:tcW w:w="3118" w:type="dxa"/>
            <w:vAlign w:val="center"/>
          </w:tcPr>
          <w:p w:rsidR="00FB37AC" w:rsidRPr="00DF6903" w:rsidRDefault="00FB37AC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</w:rPr>
            </w:pPr>
            <w:r w:rsidRPr="00DF6903">
              <w:rPr>
                <w:rFonts w:eastAsiaTheme="minorEastAsia"/>
                <w:b/>
              </w:rPr>
              <w:t>Характеристика</w:t>
            </w:r>
          </w:p>
        </w:tc>
        <w:tc>
          <w:tcPr>
            <w:tcW w:w="1701" w:type="dxa"/>
            <w:vAlign w:val="center"/>
          </w:tcPr>
          <w:p w:rsidR="00FB37AC" w:rsidRPr="00DF6903" w:rsidRDefault="00FB37AC" w:rsidP="0051717F">
            <w:pPr>
              <w:spacing w:after="200" w:line="276" w:lineRule="auto"/>
              <w:jc w:val="center"/>
              <w:rPr>
                <w:rFonts w:eastAsiaTheme="minorEastAsia"/>
              </w:rPr>
            </w:pPr>
            <w:r w:rsidRPr="00DF6903">
              <w:rPr>
                <w:rFonts w:eastAsiaTheme="minorEastAsia"/>
                <w:b/>
              </w:rPr>
              <w:t>Количество, шт.</w:t>
            </w:r>
          </w:p>
        </w:tc>
        <w:tc>
          <w:tcPr>
            <w:tcW w:w="1560" w:type="dxa"/>
            <w:vAlign w:val="center"/>
          </w:tcPr>
          <w:p w:rsidR="00FB37AC" w:rsidRPr="00DF6903" w:rsidRDefault="00FB37AC" w:rsidP="009F70D0">
            <w:pPr>
              <w:spacing w:line="276" w:lineRule="auto"/>
              <w:ind w:firstLine="34"/>
              <w:jc w:val="center"/>
              <w:rPr>
                <w:rFonts w:eastAsiaTheme="minorEastAsia"/>
              </w:rPr>
            </w:pPr>
            <w:r w:rsidRPr="00DF6903">
              <w:rPr>
                <w:rFonts w:eastAsiaTheme="minorEastAsia"/>
                <w:b/>
              </w:rPr>
              <w:t>Цена за ед.,  руб.</w:t>
            </w:r>
          </w:p>
        </w:tc>
        <w:tc>
          <w:tcPr>
            <w:tcW w:w="1559" w:type="dxa"/>
            <w:vAlign w:val="center"/>
          </w:tcPr>
          <w:p w:rsidR="00FB37AC" w:rsidRPr="00DF6903" w:rsidRDefault="00FB37AC" w:rsidP="009F70D0">
            <w:pPr>
              <w:spacing w:line="276" w:lineRule="auto"/>
              <w:jc w:val="center"/>
              <w:rPr>
                <w:rFonts w:eastAsiaTheme="minorEastAsia"/>
              </w:rPr>
            </w:pPr>
            <w:r w:rsidRPr="00DF6903">
              <w:rPr>
                <w:rFonts w:eastAsiaTheme="minorEastAsia"/>
                <w:b/>
              </w:rPr>
              <w:t>Сумма, руб.</w:t>
            </w:r>
          </w:p>
        </w:tc>
      </w:tr>
      <w:tr w:rsidR="00FB37AC" w:rsidRPr="00DF6903" w:rsidTr="00DF6903">
        <w:tc>
          <w:tcPr>
            <w:tcW w:w="588" w:type="dxa"/>
          </w:tcPr>
          <w:p w:rsidR="00FB37AC" w:rsidRPr="00DF6903" w:rsidRDefault="00FB37AC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</w:rPr>
            </w:pPr>
            <w:r w:rsidRPr="00DF6903">
              <w:rPr>
                <w:b/>
                <w:bCs/>
              </w:rPr>
              <w:t>1</w:t>
            </w:r>
          </w:p>
        </w:tc>
        <w:tc>
          <w:tcPr>
            <w:tcW w:w="2072" w:type="dxa"/>
          </w:tcPr>
          <w:p w:rsidR="00FB37AC" w:rsidRDefault="00FB37AC" w:rsidP="0036551E">
            <w:r w:rsidRPr="00DF6903">
              <w:t xml:space="preserve">Куртка ДЖЕДА </w:t>
            </w:r>
            <w:r w:rsidRPr="00DF6903">
              <w:rPr>
                <w:lang w:val="en-US"/>
              </w:rPr>
              <w:t>DOWELL</w:t>
            </w:r>
            <w:r w:rsidRPr="00DF6903">
              <w:t xml:space="preserve"> </w:t>
            </w:r>
            <w:r w:rsidRPr="00DF6903">
              <w:rPr>
                <w:lang w:val="en-US"/>
              </w:rPr>
              <w:t>HD</w:t>
            </w:r>
            <w:r w:rsidRPr="00DF6903">
              <w:t xml:space="preserve"> </w:t>
            </w:r>
            <w:proofErr w:type="spellStart"/>
            <w:r w:rsidRPr="00DF6903">
              <w:t>цв.т</w:t>
            </w:r>
            <w:proofErr w:type="gramStart"/>
            <w:r w:rsidRPr="00DF6903">
              <w:t>.с</w:t>
            </w:r>
            <w:proofErr w:type="gramEnd"/>
            <w:r w:rsidRPr="00DF6903">
              <w:t>ерый</w:t>
            </w:r>
            <w:proofErr w:type="spellEnd"/>
            <w:r w:rsidRPr="00DF6903">
              <w:t>/серый</w:t>
            </w:r>
          </w:p>
          <w:p w:rsidR="00DF6903" w:rsidRPr="00DF6903" w:rsidRDefault="00DF6903" w:rsidP="0036551E"/>
        </w:tc>
        <w:tc>
          <w:tcPr>
            <w:tcW w:w="3118" w:type="dxa"/>
          </w:tcPr>
          <w:p w:rsid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 xml:space="preserve">Защитные свойства: 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 xml:space="preserve">от общих загрязнений, от истирания. </w:t>
            </w:r>
            <w:proofErr w:type="spellStart"/>
            <w:r w:rsidRPr="00DF6903">
              <w:rPr>
                <w:bCs/>
              </w:rPr>
              <w:t>Световозвращающая</w:t>
            </w:r>
            <w:proofErr w:type="spellEnd"/>
            <w:r w:rsidRPr="00DF6903">
              <w:rPr>
                <w:bCs/>
              </w:rPr>
              <w:t xml:space="preserve"> полоса: есть.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 xml:space="preserve"> Цвет: темно-серый, серый.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 xml:space="preserve">Тип основной ткани: </w:t>
            </w:r>
            <w:proofErr w:type="gramStart"/>
            <w:r w:rsidRPr="00DF6903">
              <w:rPr>
                <w:bCs/>
              </w:rPr>
              <w:t>смесовая</w:t>
            </w:r>
            <w:proofErr w:type="gramEnd"/>
            <w:r w:rsidRPr="00DF6903">
              <w:rPr>
                <w:bCs/>
              </w:rPr>
              <w:t>. Плотность ткани: 260 г/м².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proofErr w:type="gramStart"/>
            <w:r w:rsidRPr="00DF6903">
              <w:rPr>
                <w:bCs/>
              </w:rPr>
              <w:t>ТР</w:t>
            </w:r>
            <w:proofErr w:type="gramEnd"/>
            <w:r w:rsidRPr="00DF6903">
              <w:rPr>
                <w:bCs/>
              </w:rPr>
              <w:t xml:space="preserve"> ТС/ТУ: </w:t>
            </w:r>
            <w:proofErr w:type="gramStart"/>
            <w:r w:rsidRPr="00DF6903">
              <w:rPr>
                <w:bCs/>
              </w:rPr>
              <w:t>ТР</w:t>
            </w:r>
            <w:proofErr w:type="gramEnd"/>
            <w:r w:rsidRPr="00DF6903">
              <w:rPr>
                <w:bCs/>
              </w:rPr>
              <w:t xml:space="preserve"> ТС 019/2011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>Капюшон: нет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>Тип застежки: молния.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>Состав ткани: 35% хлопок, 65% полиэстер</w:t>
            </w:r>
          </w:p>
          <w:p w:rsidR="00FB37AC" w:rsidRPr="00DF6903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 xml:space="preserve">Размер </w:t>
            </w:r>
            <w:r w:rsidRPr="00DF6903">
              <w:rPr>
                <w:bCs/>
                <w:lang w:val="en-US"/>
              </w:rPr>
              <w:t>M</w:t>
            </w:r>
            <w:r w:rsidRPr="00AD49E4">
              <w:rPr>
                <w:bCs/>
              </w:rPr>
              <w:t xml:space="preserve"> – 2 </w:t>
            </w:r>
            <w:r w:rsidRPr="00DF6903">
              <w:rPr>
                <w:bCs/>
              </w:rPr>
              <w:t>штуки.</w:t>
            </w:r>
          </w:p>
          <w:p w:rsidR="00FB37AC" w:rsidRDefault="00FB37AC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bCs/>
              </w:rPr>
              <w:t xml:space="preserve">Размер </w:t>
            </w:r>
            <w:r w:rsidRPr="00DF6903">
              <w:rPr>
                <w:bCs/>
                <w:lang w:val="en-US"/>
              </w:rPr>
              <w:t xml:space="preserve">XXL – 1 </w:t>
            </w:r>
            <w:r w:rsidRPr="00DF6903">
              <w:rPr>
                <w:bCs/>
              </w:rPr>
              <w:t>штука.</w:t>
            </w:r>
          </w:p>
          <w:p w:rsidR="00DF6903" w:rsidRPr="00DF6903" w:rsidRDefault="00DF6903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DF6903">
              <w:rPr>
                <w:noProof/>
              </w:rPr>
              <w:drawing>
                <wp:inline distT="0" distB="0" distL="0" distR="0" wp14:anchorId="5D604466" wp14:editId="512CF47D">
                  <wp:extent cx="1359215" cy="1810512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215" cy="181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B37AC" w:rsidRPr="00DF6903" w:rsidRDefault="00B07C51" w:rsidP="00B07C51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/>
                <w:bCs/>
              </w:rPr>
            </w:pPr>
            <w:r w:rsidRPr="00B07C51">
              <w:rPr>
                <w:bCs/>
              </w:rPr>
              <w:t>14.12.30.121</w:t>
            </w:r>
          </w:p>
        </w:tc>
        <w:tc>
          <w:tcPr>
            <w:tcW w:w="1701" w:type="dxa"/>
          </w:tcPr>
          <w:p w:rsidR="00FB37AC" w:rsidRPr="00DF6903" w:rsidRDefault="00FB37AC" w:rsidP="0051717F">
            <w:pPr>
              <w:jc w:val="center"/>
            </w:pPr>
            <w:r w:rsidRPr="00DF6903">
              <w:t>3</w:t>
            </w:r>
          </w:p>
        </w:tc>
        <w:tc>
          <w:tcPr>
            <w:tcW w:w="1560" w:type="dxa"/>
          </w:tcPr>
          <w:p w:rsidR="00FB37AC" w:rsidRPr="00DF6903" w:rsidRDefault="00FB37AC">
            <w:pPr>
              <w:jc w:val="right"/>
            </w:pPr>
          </w:p>
          <w:p w:rsidR="00FB37AC" w:rsidRPr="00DF6903" w:rsidRDefault="00FB37AC">
            <w:pPr>
              <w:jc w:val="right"/>
            </w:pPr>
          </w:p>
        </w:tc>
        <w:tc>
          <w:tcPr>
            <w:tcW w:w="1559" w:type="dxa"/>
          </w:tcPr>
          <w:p w:rsidR="00FB37AC" w:rsidRPr="00DF6903" w:rsidRDefault="00FB37AC">
            <w:pPr>
              <w:jc w:val="right"/>
            </w:pPr>
          </w:p>
        </w:tc>
      </w:tr>
      <w:tr w:rsidR="00FB37AC" w:rsidRPr="00DF6903" w:rsidTr="00DF6903">
        <w:tc>
          <w:tcPr>
            <w:tcW w:w="588" w:type="dxa"/>
          </w:tcPr>
          <w:p w:rsidR="00FB37AC" w:rsidRPr="00DF6903" w:rsidRDefault="00FB37AC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</w:rPr>
            </w:pPr>
            <w:r w:rsidRPr="00DF6903">
              <w:rPr>
                <w:b/>
                <w:bCs/>
              </w:rPr>
              <w:t>2</w:t>
            </w:r>
          </w:p>
        </w:tc>
        <w:tc>
          <w:tcPr>
            <w:tcW w:w="2072" w:type="dxa"/>
          </w:tcPr>
          <w:p w:rsidR="00FB37AC" w:rsidRPr="00DF6903" w:rsidRDefault="00FB37AC" w:rsidP="0036551E">
            <w:r w:rsidRPr="00DF6903">
              <w:t xml:space="preserve">Полукомбинезон ДЖЕДА DOWELL HD, </w:t>
            </w:r>
            <w:proofErr w:type="spellStart"/>
            <w:r w:rsidRPr="00DF6903">
              <w:t>цв.т</w:t>
            </w:r>
            <w:proofErr w:type="gramStart"/>
            <w:r w:rsidRPr="00DF6903">
              <w:t>.с</w:t>
            </w:r>
            <w:proofErr w:type="gramEnd"/>
            <w:r w:rsidRPr="00DF6903">
              <w:t>ерый</w:t>
            </w:r>
            <w:proofErr w:type="spellEnd"/>
            <w:r w:rsidRPr="00DF6903">
              <w:t>/серый</w:t>
            </w:r>
          </w:p>
        </w:tc>
        <w:tc>
          <w:tcPr>
            <w:tcW w:w="3118" w:type="dxa"/>
          </w:tcPr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bookmarkStart w:id="0" w:name="_GoBack"/>
            <w:r w:rsidRPr="00DF6903">
              <w:rPr>
                <w:bCs/>
              </w:rPr>
              <w:t>Защитные свойства: от общих производственных загрязнений, от истирания.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r w:rsidRPr="00DF6903">
              <w:rPr>
                <w:bCs/>
              </w:rPr>
              <w:t>Защитный: да.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r w:rsidRPr="00DF6903">
              <w:rPr>
                <w:bCs/>
              </w:rPr>
              <w:t>Карманы для наколенников: есть.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proofErr w:type="spellStart"/>
            <w:r w:rsidRPr="00DF6903">
              <w:rPr>
                <w:bCs/>
              </w:rPr>
              <w:t>Световозвращающая</w:t>
            </w:r>
            <w:proofErr w:type="spellEnd"/>
            <w:r w:rsidRPr="00DF6903">
              <w:rPr>
                <w:bCs/>
              </w:rPr>
              <w:t xml:space="preserve"> полоса: есть. Цвет: темно-серый, светло-серый.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r w:rsidRPr="00DF6903">
              <w:rPr>
                <w:bCs/>
              </w:rPr>
              <w:t xml:space="preserve">Тип основной ткани: </w:t>
            </w:r>
            <w:proofErr w:type="gramStart"/>
            <w:r w:rsidRPr="00DF6903">
              <w:rPr>
                <w:bCs/>
              </w:rPr>
              <w:t>смесовая</w:t>
            </w:r>
            <w:proofErr w:type="gramEnd"/>
            <w:r w:rsidRPr="00DF6903">
              <w:rPr>
                <w:bCs/>
              </w:rPr>
              <w:t>. Плотность ткани: 260 г/м². Пропитка: нет.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proofErr w:type="gramStart"/>
            <w:r w:rsidRPr="00DF6903">
              <w:rPr>
                <w:bCs/>
              </w:rPr>
              <w:t>ТР</w:t>
            </w:r>
            <w:proofErr w:type="gramEnd"/>
            <w:r w:rsidRPr="00DF6903">
              <w:rPr>
                <w:bCs/>
              </w:rPr>
              <w:t xml:space="preserve"> ТС/ТУ: </w:t>
            </w:r>
            <w:proofErr w:type="gramStart"/>
            <w:r w:rsidRPr="00DF6903">
              <w:rPr>
                <w:bCs/>
              </w:rPr>
              <w:t>ТР</w:t>
            </w:r>
            <w:proofErr w:type="gramEnd"/>
            <w:r w:rsidRPr="00DF6903">
              <w:rPr>
                <w:bCs/>
              </w:rPr>
              <w:t xml:space="preserve"> ТС 019/2011.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r w:rsidRPr="00DF6903">
              <w:rPr>
                <w:bCs/>
              </w:rPr>
              <w:t>Состав ткани: 35% хлопок, 65% полиэстер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r w:rsidRPr="00DF6903">
              <w:rPr>
                <w:bCs/>
              </w:rPr>
              <w:t>Размер М – 2 штуки;</w:t>
            </w:r>
          </w:p>
          <w:p w:rsidR="00FB37AC" w:rsidRPr="00DF6903" w:rsidRDefault="00FB37AC" w:rsidP="001A2409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rPr>
                <w:bCs/>
              </w:rPr>
            </w:pPr>
            <w:r w:rsidRPr="00DF6903">
              <w:rPr>
                <w:bCs/>
              </w:rPr>
              <w:t xml:space="preserve">Размер </w:t>
            </w:r>
            <w:r w:rsidRPr="00DF6903">
              <w:rPr>
                <w:bCs/>
                <w:lang w:val="en-US"/>
              </w:rPr>
              <w:t xml:space="preserve">XXL – 1 </w:t>
            </w:r>
            <w:r w:rsidRPr="00DF6903">
              <w:rPr>
                <w:bCs/>
              </w:rPr>
              <w:t>штука.</w:t>
            </w:r>
          </w:p>
          <w:bookmarkEnd w:id="0"/>
          <w:p w:rsidR="00DF6903" w:rsidRDefault="00DF6903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/>
                <w:bCs/>
              </w:rPr>
            </w:pPr>
            <w:r w:rsidRPr="00DF6903">
              <w:rPr>
                <w:noProof/>
              </w:rPr>
              <w:lastRenderedPageBreak/>
              <w:drawing>
                <wp:inline distT="0" distB="0" distL="0" distR="0" wp14:anchorId="22D381DE" wp14:editId="2729E23D">
                  <wp:extent cx="1506854" cy="2007108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854" cy="2007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7C51" w:rsidRPr="00B07C51" w:rsidRDefault="00B07C51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  <w:r w:rsidRPr="00B07C51">
              <w:rPr>
                <w:bCs/>
              </w:rPr>
              <w:t>14.12.30.141</w:t>
            </w:r>
          </w:p>
        </w:tc>
        <w:tc>
          <w:tcPr>
            <w:tcW w:w="1701" w:type="dxa"/>
          </w:tcPr>
          <w:p w:rsidR="00FB37AC" w:rsidRPr="00DF6903" w:rsidRDefault="00DF6903" w:rsidP="0051717F">
            <w:pPr>
              <w:jc w:val="center"/>
            </w:pPr>
            <w:r w:rsidRPr="00DF6903">
              <w:lastRenderedPageBreak/>
              <w:t>3</w:t>
            </w:r>
          </w:p>
        </w:tc>
        <w:tc>
          <w:tcPr>
            <w:tcW w:w="1560" w:type="dxa"/>
          </w:tcPr>
          <w:p w:rsidR="00FB37AC" w:rsidRPr="00DF6903" w:rsidRDefault="00FB37AC">
            <w:pPr>
              <w:jc w:val="right"/>
            </w:pPr>
          </w:p>
        </w:tc>
        <w:tc>
          <w:tcPr>
            <w:tcW w:w="1559" w:type="dxa"/>
          </w:tcPr>
          <w:p w:rsidR="00FB37AC" w:rsidRPr="00DF6903" w:rsidRDefault="00FB37AC">
            <w:pPr>
              <w:jc w:val="right"/>
            </w:pPr>
          </w:p>
        </w:tc>
      </w:tr>
      <w:tr w:rsidR="00DF6903" w:rsidRPr="00DF6903" w:rsidTr="00DF6903">
        <w:tc>
          <w:tcPr>
            <w:tcW w:w="588" w:type="dxa"/>
          </w:tcPr>
          <w:p w:rsidR="00DF6903" w:rsidRPr="00DF6903" w:rsidRDefault="00DF6903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</w:rPr>
            </w:pPr>
          </w:p>
        </w:tc>
        <w:tc>
          <w:tcPr>
            <w:tcW w:w="2072" w:type="dxa"/>
          </w:tcPr>
          <w:p w:rsidR="00DF6903" w:rsidRPr="00DF6903" w:rsidRDefault="00DF6903" w:rsidP="0036551E"/>
        </w:tc>
        <w:tc>
          <w:tcPr>
            <w:tcW w:w="3118" w:type="dxa"/>
          </w:tcPr>
          <w:p w:rsidR="00DF6903" w:rsidRPr="00DF6903" w:rsidRDefault="00DF6903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DF6903" w:rsidRPr="00DF6903" w:rsidRDefault="00DF6903" w:rsidP="0051717F">
            <w:pPr>
              <w:jc w:val="center"/>
            </w:pPr>
          </w:p>
        </w:tc>
        <w:tc>
          <w:tcPr>
            <w:tcW w:w="1560" w:type="dxa"/>
          </w:tcPr>
          <w:p w:rsidR="00DF6903" w:rsidRPr="00DF6903" w:rsidRDefault="00DF6903">
            <w:pPr>
              <w:jc w:val="right"/>
            </w:pPr>
            <w:r w:rsidRPr="00DF6903">
              <w:t>Итого</w:t>
            </w:r>
          </w:p>
        </w:tc>
        <w:tc>
          <w:tcPr>
            <w:tcW w:w="1559" w:type="dxa"/>
          </w:tcPr>
          <w:p w:rsidR="00DF6903" w:rsidRPr="00DF6903" w:rsidRDefault="00DF6903">
            <w:pPr>
              <w:jc w:val="right"/>
            </w:pPr>
          </w:p>
        </w:tc>
      </w:tr>
      <w:tr w:rsidR="00DF6903" w:rsidRPr="00DF6903" w:rsidTr="00DF6903">
        <w:tc>
          <w:tcPr>
            <w:tcW w:w="588" w:type="dxa"/>
          </w:tcPr>
          <w:p w:rsidR="00DF6903" w:rsidRPr="00DF6903" w:rsidRDefault="00DF6903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</w:rPr>
            </w:pPr>
          </w:p>
        </w:tc>
        <w:tc>
          <w:tcPr>
            <w:tcW w:w="2072" w:type="dxa"/>
          </w:tcPr>
          <w:p w:rsidR="00DF6903" w:rsidRPr="00DF6903" w:rsidRDefault="00DF6903" w:rsidP="0036551E"/>
        </w:tc>
        <w:tc>
          <w:tcPr>
            <w:tcW w:w="3118" w:type="dxa"/>
          </w:tcPr>
          <w:p w:rsidR="00DF6903" w:rsidRPr="00DF6903" w:rsidRDefault="00DF6903" w:rsidP="00FB37AC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both"/>
              <w:rPr>
                <w:bCs/>
              </w:rPr>
            </w:pPr>
          </w:p>
        </w:tc>
        <w:tc>
          <w:tcPr>
            <w:tcW w:w="1701" w:type="dxa"/>
          </w:tcPr>
          <w:p w:rsidR="00DF6903" w:rsidRPr="00DF6903" w:rsidRDefault="00DF6903" w:rsidP="0051717F">
            <w:pPr>
              <w:jc w:val="center"/>
            </w:pPr>
          </w:p>
        </w:tc>
        <w:tc>
          <w:tcPr>
            <w:tcW w:w="1560" w:type="dxa"/>
          </w:tcPr>
          <w:p w:rsidR="00DF6903" w:rsidRPr="00DF6903" w:rsidRDefault="00DF6903">
            <w:pPr>
              <w:jc w:val="right"/>
            </w:pPr>
            <w:r w:rsidRPr="00DF6903">
              <w:t>В том числе НДС __%</w:t>
            </w:r>
          </w:p>
        </w:tc>
        <w:tc>
          <w:tcPr>
            <w:tcW w:w="1559" w:type="dxa"/>
          </w:tcPr>
          <w:p w:rsidR="00DF6903" w:rsidRPr="00DF6903" w:rsidRDefault="00DF6903">
            <w:pPr>
              <w:jc w:val="right"/>
            </w:pPr>
          </w:p>
        </w:tc>
      </w:tr>
    </w:tbl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DF6903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8B572E" w:rsidRPr="008B572E">
              <w:rPr>
                <w:b/>
                <w:bCs/>
                <w:sz w:val="20"/>
                <w:szCs w:val="20"/>
              </w:rPr>
              <w:t>АКАЗЧИК</w:t>
            </w:r>
            <w:r w:rsidR="008B572E"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384B2E" w:rsidRPr="008B572E" w:rsidRDefault="00384B2E" w:rsidP="00384B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8B572E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384B2E">
              <w:rPr>
                <w:bCs/>
                <w:sz w:val="20"/>
                <w:szCs w:val="20"/>
              </w:rPr>
              <w:t>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</w:t>
            </w:r>
            <w:r w:rsidR="0051717F">
              <w:rPr>
                <w:bCs/>
                <w:sz w:val="20"/>
                <w:szCs w:val="20"/>
              </w:rPr>
              <w:t>М.П.</w:t>
            </w:r>
            <w:r w:rsidR="00926C89">
              <w:rPr>
                <w:bCs/>
                <w:sz w:val="20"/>
                <w:szCs w:val="20"/>
              </w:rPr>
              <w:t xml:space="preserve">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5238" w:type="dxa"/>
          </w:tcPr>
          <w:p w:rsidR="008B572E" w:rsidRPr="008B572E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51717F" w:rsidP="00384B2E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             М.П.</w:t>
            </w:r>
          </w:p>
        </w:tc>
      </w:tr>
    </w:tbl>
    <w:p w:rsidR="005C6829" w:rsidRPr="007F4A08" w:rsidRDefault="005C6829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75445B">
      <w:headerReference w:type="default" r:id="rId11"/>
      <w:pgSz w:w="11906" w:h="16838"/>
      <w:pgMar w:top="687" w:right="424" w:bottom="426" w:left="993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9E4" w:rsidRDefault="00AD49E4">
      <w:r>
        <w:separator/>
      </w:r>
    </w:p>
  </w:endnote>
  <w:endnote w:type="continuationSeparator" w:id="0">
    <w:p w:rsidR="00AD49E4" w:rsidRDefault="00AD4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9E4" w:rsidRDefault="00AD49E4">
      <w:r>
        <w:separator/>
      </w:r>
    </w:p>
  </w:footnote>
  <w:footnote w:type="continuationSeparator" w:id="0">
    <w:p w:rsidR="00AD49E4" w:rsidRDefault="00AD49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49E4" w:rsidRDefault="00AD49E4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1A2409">
      <w:rPr>
        <w:noProof/>
      </w:rPr>
      <w:t>7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40EA"/>
    <w:multiLevelType w:val="hybridMultilevel"/>
    <w:tmpl w:val="A62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7BA8"/>
    <w:rsid w:val="00017E40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54E6"/>
    <w:rsid w:val="0011184B"/>
    <w:rsid w:val="00112F72"/>
    <w:rsid w:val="00114567"/>
    <w:rsid w:val="0011578D"/>
    <w:rsid w:val="00140376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3E9E"/>
    <w:rsid w:val="00197803"/>
    <w:rsid w:val="001A13EA"/>
    <w:rsid w:val="001A2409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9F8"/>
    <w:rsid w:val="00214C83"/>
    <w:rsid w:val="002258A2"/>
    <w:rsid w:val="002265E7"/>
    <w:rsid w:val="00232697"/>
    <w:rsid w:val="0023431B"/>
    <w:rsid w:val="00236E1B"/>
    <w:rsid w:val="00237C49"/>
    <w:rsid w:val="00240B07"/>
    <w:rsid w:val="00242E83"/>
    <w:rsid w:val="00243645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5ECD"/>
    <w:rsid w:val="002D0633"/>
    <w:rsid w:val="002D41A4"/>
    <w:rsid w:val="002D4CEF"/>
    <w:rsid w:val="002D5D60"/>
    <w:rsid w:val="002E6993"/>
    <w:rsid w:val="003063EC"/>
    <w:rsid w:val="00307EA6"/>
    <w:rsid w:val="00311A44"/>
    <w:rsid w:val="00313795"/>
    <w:rsid w:val="00315513"/>
    <w:rsid w:val="00316D80"/>
    <w:rsid w:val="003175D1"/>
    <w:rsid w:val="003268E4"/>
    <w:rsid w:val="00332DA8"/>
    <w:rsid w:val="00334774"/>
    <w:rsid w:val="003353D3"/>
    <w:rsid w:val="0033728D"/>
    <w:rsid w:val="00340340"/>
    <w:rsid w:val="00362A69"/>
    <w:rsid w:val="00364AA0"/>
    <w:rsid w:val="0036551E"/>
    <w:rsid w:val="00371AA4"/>
    <w:rsid w:val="00375EB5"/>
    <w:rsid w:val="00384B2E"/>
    <w:rsid w:val="00396346"/>
    <w:rsid w:val="003A4AF0"/>
    <w:rsid w:val="003A69E6"/>
    <w:rsid w:val="003B230C"/>
    <w:rsid w:val="003B5561"/>
    <w:rsid w:val="003C0A46"/>
    <w:rsid w:val="003C3A48"/>
    <w:rsid w:val="003D15EE"/>
    <w:rsid w:val="003D76B0"/>
    <w:rsid w:val="003E236E"/>
    <w:rsid w:val="003E32A3"/>
    <w:rsid w:val="003E4A77"/>
    <w:rsid w:val="003E5BA2"/>
    <w:rsid w:val="003E6257"/>
    <w:rsid w:val="003E6836"/>
    <w:rsid w:val="003F2D51"/>
    <w:rsid w:val="00404B48"/>
    <w:rsid w:val="00407739"/>
    <w:rsid w:val="00407747"/>
    <w:rsid w:val="004214A9"/>
    <w:rsid w:val="00435B09"/>
    <w:rsid w:val="00436875"/>
    <w:rsid w:val="0043703D"/>
    <w:rsid w:val="004427DA"/>
    <w:rsid w:val="00447209"/>
    <w:rsid w:val="0045174A"/>
    <w:rsid w:val="00453DD9"/>
    <w:rsid w:val="0047609F"/>
    <w:rsid w:val="00480D79"/>
    <w:rsid w:val="00481D82"/>
    <w:rsid w:val="004849E7"/>
    <w:rsid w:val="004850FC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318D"/>
    <w:rsid w:val="005051ED"/>
    <w:rsid w:val="005054C6"/>
    <w:rsid w:val="00511D0D"/>
    <w:rsid w:val="00513D5D"/>
    <w:rsid w:val="0051717F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1DF8"/>
    <w:rsid w:val="005659D2"/>
    <w:rsid w:val="00573191"/>
    <w:rsid w:val="00573205"/>
    <w:rsid w:val="00574F24"/>
    <w:rsid w:val="00584956"/>
    <w:rsid w:val="00586B9D"/>
    <w:rsid w:val="005B0CA1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605777"/>
    <w:rsid w:val="0060643D"/>
    <w:rsid w:val="00610B4F"/>
    <w:rsid w:val="00610C8F"/>
    <w:rsid w:val="00616032"/>
    <w:rsid w:val="0062094C"/>
    <w:rsid w:val="00632FEA"/>
    <w:rsid w:val="00637B7D"/>
    <w:rsid w:val="006521C3"/>
    <w:rsid w:val="00656A1E"/>
    <w:rsid w:val="00671ACB"/>
    <w:rsid w:val="0067281A"/>
    <w:rsid w:val="00672EC8"/>
    <w:rsid w:val="006734AB"/>
    <w:rsid w:val="0067451A"/>
    <w:rsid w:val="00676374"/>
    <w:rsid w:val="00680B2F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ED"/>
    <w:rsid w:val="006A7DC1"/>
    <w:rsid w:val="006B2F21"/>
    <w:rsid w:val="006B6CEC"/>
    <w:rsid w:val="006C21AF"/>
    <w:rsid w:val="006C46C6"/>
    <w:rsid w:val="006D31B1"/>
    <w:rsid w:val="006D75D7"/>
    <w:rsid w:val="006D7B60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445B"/>
    <w:rsid w:val="007639B7"/>
    <w:rsid w:val="0077658A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44AD1"/>
    <w:rsid w:val="00850724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2601C"/>
    <w:rsid w:val="00926C89"/>
    <w:rsid w:val="00933C0F"/>
    <w:rsid w:val="009353CB"/>
    <w:rsid w:val="00937188"/>
    <w:rsid w:val="00937878"/>
    <w:rsid w:val="00937926"/>
    <w:rsid w:val="00944D9E"/>
    <w:rsid w:val="00947024"/>
    <w:rsid w:val="00951433"/>
    <w:rsid w:val="009534EE"/>
    <w:rsid w:val="00953EFB"/>
    <w:rsid w:val="00954F3B"/>
    <w:rsid w:val="00960C57"/>
    <w:rsid w:val="009654D3"/>
    <w:rsid w:val="0096757B"/>
    <w:rsid w:val="00971166"/>
    <w:rsid w:val="0097371A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9F5589"/>
    <w:rsid w:val="009F70D0"/>
    <w:rsid w:val="00A0500F"/>
    <w:rsid w:val="00A1469E"/>
    <w:rsid w:val="00A16302"/>
    <w:rsid w:val="00A31C45"/>
    <w:rsid w:val="00A40E30"/>
    <w:rsid w:val="00A52AEE"/>
    <w:rsid w:val="00A613A3"/>
    <w:rsid w:val="00A6197E"/>
    <w:rsid w:val="00AA132D"/>
    <w:rsid w:val="00AA5B3A"/>
    <w:rsid w:val="00AA665E"/>
    <w:rsid w:val="00AB10A8"/>
    <w:rsid w:val="00AB1DEE"/>
    <w:rsid w:val="00AB25A0"/>
    <w:rsid w:val="00AB341E"/>
    <w:rsid w:val="00AD252B"/>
    <w:rsid w:val="00AD49E4"/>
    <w:rsid w:val="00AE0DC2"/>
    <w:rsid w:val="00AE6D26"/>
    <w:rsid w:val="00B02BA0"/>
    <w:rsid w:val="00B07C51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D3DEE"/>
    <w:rsid w:val="00BE0C81"/>
    <w:rsid w:val="00BE106B"/>
    <w:rsid w:val="00BE2D9A"/>
    <w:rsid w:val="00BE551A"/>
    <w:rsid w:val="00C014E8"/>
    <w:rsid w:val="00C02651"/>
    <w:rsid w:val="00C039EB"/>
    <w:rsid w:val="00C07E4B"/>
    <w:rsid w:val="00C11166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87485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D4C"/>
    <w:rsid w:val="00CE0CBD"/>
    <w:rsid w:val="00CF3D7A"/>
    <w:rsid w:val="00D05C99"/>
    <w:rsid w:val="00D12B80"/>
    <w:rsid w:val="00D33A04"/>
    <w:rsid w:val="00D37297"/>
    <w:rsid w:val="00D43D3C"/>
    <w:rsid w:val="00D46D41"/>
    <w:rsid w:val="00D60CEA"/>
    <w:rsid w:val="00D6761A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F477C"/>
    <w:rsid w:val="00DF57BC"/>
    <w:rsid w:val="00DF5B58"/>
    <w:rsid w:val="00DF6903"/>
    <w:rsid w:val="00E16624"/>
    <w:rsid w:val="00E16E79"/>
    <w:rsid w:val="00E20790"/>
    <w:rsid w:val="00E25C74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30F3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37AC"/>
    <w:rsid w:val="00FB37DB"/>
    <w:rsid w:val="00FC231F"/>
    <w:rsid w:val="00FC41D4"/>
    <w:rsid w:val="00FC48C2"/>
    <w:rsid w:val="00FD47A5"/>
    <w:rsid w:val="00FE03CF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331ED-0E6D-4F7B-B637-B671ADCF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4</cp:revision>
  <cp:lastPrinted>2025-02-28T09:02:00Z</cp:lastPrinted>
  <dcterms:created xsi:type="dcterms:W3CDTF">2026-07-23T13:39:00Z</dcterms:created>
  <dcterms:modified xsi:type="dcterms:W3CDTF">2026-07-27T07:06:00Z</dcterms:modified>
</cp:coreProperties>
</file>