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5AF0A" w14:textId="1822A01E" w:rsidR="0034346E" w:rsidRPr="0016189F" w:rsidRDefault="00150157" w:rsidP="0034346E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КОНТРАКТ </w:t>
      </w:r>
      <w:r w:rsidR="0034346E" w:rsidRPr="0016189F">
        <w:rPr>
          <w:b/>
          <w:bCs/>
          <w:color w:val="000000" w:themeColor="text1"/>
          <w:sz w:val="22"/>
          <w:szCs w:val="22"/>
          <w:lang w:eastAsia="ar-SA"/>
        </w:rPr>
        <w:t>№</w:t>
      </w:r>
      <w:r w:rsidRPr="00E807F5">
        <w:rPr>
          <w:rFonts w:cs="Calibri"/>
          <w:b/>
          <w:bCs/>
          <w:sz w:val="22"/>
          <w:szCs w:val="22"/>
          <w:highlight w:val="cyan"/>
          <w:lang w:eastAsia="ar-SA"/>
        </w:rPr>
        <w:t>______</w:t>
      </w:r>
    </w:p>
    <w:p w14:paraId="129485A0" w14:textId="6E4A78E0" w:rsidR="00CC3314" w:rsidRPr="00CC3314" w:rsidRDefault="0034346E" w:rsidP="00CC3314">
      <w:pPr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 xml:space="preserve">на оказание </w:t>
      </w:r>
      <w:r w:rsidR="00A727CA">
        <w:rPr>
          <w:b/>
          <w:color w:val="000000" w:themeColor="text1"/>
          <w:sz w:val="22"/>
          <w:szCs w:val="22"/>
        </w:rPr>
        <w:t>у</w:t>
      </w:r>
      <w:r w:rsidR="003754C7">
        <w:rPr>
          <w:b/>
          <w:color w:val="000000" w:themeColor="text1"/>
          <w:sz w:val="22"/>
          <w:szCs w:val="22"/>
        </w:rPr>
        <w:t>слуг</w:t>
      </w:r>
      <w:r w:rsidRPr="0016189F">
        <w:rPr>
          <w:b/>
          <w:color w:val="000000" w:themeColor="text1"/>
          <w:sz w:val="22"/>
          <w:szCs w:val="22"/>
        </w:rPr>
        <w:t xml:space="preserve"> </w:t>
      </w:r>
      <w:r w:rsidR="00CC3314">
        <w:rPr>
          <w:b/>
          <w:color w:val="000000" w:themeColor="text1"/>
          <w:sz w:val="22"/>
          <w:szCs w:val="22"/>
        </w:rPr>
        <w:t xml:space="preserve">по </w:t>
      </w:r>
      <w:r w:rsidR="00CC3314" w:rsidRPr="00CC3314">
        <w:rPr>
          <w:b/>
          <w:color w:val="000000" w:themeColor="text1"/>
          <w:sz w:val="22"/>
          <w:szCs w:val="22"/>
        </w:rPr>
        <w:t xml:space="preserve">химической промывке водогрейных котлов: </w:t>
      </w:r>
    </w:p>
    <w:p w14:paraId="725A4E56" w14:textId="1BBDC856" w:rsidR="0034346E" w:rsidRPr="00CC3314" w:rsidRDefault="00CC3314" w:rsidP="00CC3314">
      <w:pPr>
        <w:jc w:val="center"/>
        <w:rPr>
          <w:rFonts w:cs="Calibri"/>
          <w:b/>
          <w:bCs/>
          <w:sz w:val="22"/>
          <w:szCs w:val="22"/>
          <w:lang w:eastAsia="ar-SA"/>
        </w:rPr>
      </w:pPr>
      <w:r w:rsidRPr="00CC3314">
        <w:rPr>
          <w:b/>
          <w:color w:val="000000" w:themeColor="text1"/>
          <w:sz w:val="22"/>
          <w:szCs w:val="22"/>
        </w:rPr>
        <w:t xml:space="preserve">КВ-Г-4,65 №1, КВ-Г-7,56-95Н №2, КВ-Г-7,56-95Н №3  </w:t>
      </w:r>
      <w:proofErr w:type="gramStart"/>
      <w:r w:rsidRPr="00CC3314">
        <w:rPr>
          <w:b/>
          <w:color w:val="000000" w:themeColor="text1"/>
          <w:sz w:val="22"/>
          <w:szCs w:val="22"/>
        </w:rPr>
        <w:t>установленных</w:t>
      </w:r>
      <w:proofErr w:type="gramEnd"/>
      <w:r w:rsidRPr="00CC3314">
        <w:rPr>
          <w:b/>
          <w:color w:val="000000" w:themeColor="text1"/>
          <w:sz w:val="22"/>
          <w:szCs w:val="22"/>
        </w:rPr>
        <w:t xml:space="preserve"> в котельной ИГЭУ по адресу: г. </w:t>
      </w:r>
      <w:r>
        <w:rPr>
          <w:b/>
          <w:color w:val="000000" w:themeColor="text1"/>
          <w:sz w:val="22"/>
          <w:szCs w:val="22"/>
        </w:rPr>
        <w:t>Иваново, ул. Рабфаковская, д.34</w:t>
      </w:r>
    </w:p>
    <w:p w14:paraId="5CE6B0FA" w14:textId="1A77D207" w:rsidR="00150157" w:rsidRDefault="00150157" w:rsidP="00150157">
      <w:pPr>
        <w:tabs>
          <w:tab w:val="left" w:pos="426"/>
        </w:tabs>
        <w:ind w:firstLine="284"/>
        <w:jc w:val="center"/>
        <w:rPr>
          <w:b/>
          <w:sz w:val="22"/>
          <w:szCs w:val="22"/>
        </w:rPr>
      </w:pPr>
      <w:r w:rsidRPr="00CC3314">
        <w:rPr>
          <w:b/>
          <w:sz w:val="22"/>
          <w:szCs w:val="22"/>
        </w:rPr>
        <w:t>ИКЗ:</w:t>
      </w:r>
      <w:r w:rsidR="00CC3314" w:rsidRPr="00CC3314">
        <w:rPr>
          <w:b/>
          <w:sz w:val="22"/>
          <w:szCs w:val="22"/>
        </w:rPr>
        <w:t xml:space="preserve"> 261373100030837020100100120000000000</w:t>
      </w:r>
      <w:r w:rsidR="00CC3314" w:rsidRPr="00CC3314">
        <w:rPr>
          <w:b/>
          <w:sz w:val="22"/>
          <w:szCs w:val="22"/>
        </w:rPr>
        <w:tab/>
      </w:r>
    </w:p>
    <w:p w14:paraId="6E95801C" w14:textId="77777777" w:rsidR="0034346E" w:rsidRPr="0016189F" w:rsidRDefault="0034346E" w:rsidP="0034346E">
      <w:pPr>
        <w:ind w:firstLine="284"/>
        <w:rPr>
          <w:b/>
          <w:color w:val="000000" w:themeColor="text1"/>
          <w:sz w:val="22"/>
          <w:szCs w:val="22"/>
        </w:rPr>
      </w:pPr>
    </w:p>
    <w:p w14:paraId="7860B3A5" w14:textId="77777777" w:rsidR="0034346E" w:rsidRPr="0016189F" w:rsidRDefault="0034346E" w:rsidP="006953E8">
      <w:pPr>
        <w:ind w:firstLine="709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г. Иваново                                                                                    </w:t>
      </w:r>
      <w:r w:rsidR="006953E8" w:rsidRPr="0016189F">
        <w:rPr>
          <w:color w:val="000000" w:themeColor="text1"/>
          <w:sz w:val="22"/>
          <w:szCs w:val="22"/>
        </w:rPr>
        <w:t xml:space="preserve">                              </w:t>
      </w:r>
      <w:r w:rsidR="001E7356" w:rsidRPr="0016189F">
        <w:rPr>
          <w:color w:val="000000" w:themeColor="text1"/>
          <w:sz w:val="22"/>
          <w:szCs w:val="22"/>
        </w:rPr>
        <w:t>«</w:t>
      </w:r>
      <w:r w:rsidRPr="0016189F">
        <w:rPr>
          <w:color w:val="000000" w:themeColor="text1"/>
          <w:sz w:val="22"/>
          <w:szCs w:val="22"/>
        </w:rPr>
        <w:t>___</w:t>
      </w:r>
      <w:r w:rsidR="001E7356" w:rsidRPr="0016189F">
        <w:rPr>
          <w:color w:val="000000" w:themeColor="text1"/>
          <w:sz w:val="22"/>
          <w:szCs w:val="22"/>
        </w:rPr>
        <w:t>»</w:t>
      </w:r>
      <w:r w:rsidRPr="0016189F">
        <w:rPr>
          <w:color w:val="000000" w:themeColor="text1"/>
          <w:sz w:val="22"/>
          <w:szCs w:val="22"/>
        </w:rPr>
        <w:t xml:space="preserve"> __________202</w:t>
      </w:r>
      <w:r w:rsidR="00A732D3" w:rsidRPr="0016189F">
        <w:rPr>
          <w:color w:val="000000" w:themeColor="text1"/>
          <w:sz w:val="22"/>
          <w:szCs w:val="22"/>
        </w:rPr>
        <w:t>6</w:t>
      </w:r>
      <w:r w:rsidRPr="0016189F">
        <w:rPr>
          <w:color w:val="000000" w:themeColor="text1"/>
          <w:sz w:val="22"/>
          <w:szCs w:val="22"/>
        </w:rPr>
        <w:t xml:space="preserve"> г.</w:t>
      </w:r>
    </w:p>
    <w:p w14:paraId="30D8BC59" w14:textId="77777777" w:rsidR="0034346E" w:rsidRPr="0016189F" w:rsidRDefault="0034346E" w:rsidP="0034346E">
      <w:pPr>
        <w:ind w:firstLine="284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 </w:t>
      </w:r>
    </w:p>
    <w:p w14:paraId="5B67D099" w14:textId="39747D05" w:rsidR="00150157" w:rsidRPr="003260A4" w:rsidRDefault="00150157" w:rsidP="00150157">
      <w:pPr>
        <w:tabs>
          <w:tab w:val="left" w:pos="426"/>
          <w:tab w:val="left" w:pos="7630"/>
        </w:tabs>
        <w:ind w:firstLine="709"/>
        <w:jc w:val="both"/>
        <w:rPr>
          <w:rFonts w:eastAsia="Arial"/>
          <w:sz w:val="22"/>
          <w:szCs w:val="22"/>
          <w:highlight w:val="cyan"/>
        </w:rPr>
      </w:pPr>
      <w:r w:rsidRPr="00377E1A">
        <w:rPr>
          <w:rFonts w:eastAsia="Arial"/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(ИГЭУ), </w:t>
      </w:r>
      <w:r w:rsidRPr="00377E1A">
        <w:rPr>
          <w:rFonts w:eastAsia="Arial"/>
          <w:sz w:val="22"/>
          <w:szCs w:val="22"/>
        </w:rPr>
        <w:t>именуемое в дальнейшем</w:t>
      </w:r>
      <w:r w:rsidRPr="00377E1A">
        <w:rPr>
          <w:rFonts w:eastAsia="Arial"/>
          <w:b/>
          <w:sz w:val="22"/>
          <w:szCs w:val="22"/>
        </w:rPr>
        <w:t xml:space="preserve"> «Заказчик</w:t>
      </w:r>
      <w:r w:rsidRPr="00CC3314">
        <w:rPr>
          <w:rFonts w:eastAsia="Arial"/>
          <w:b/>
          <w:sz w:val="22"/>
          <w:szCs w:val="22"/>
        </w:rPr>
        <w:t xml:space="preserve">», </w:t>
      </w:r>
      <w:r w:rsidRPr="00CC3314">
        <w:rPr>
          <w:rFonts w:eastAsia="Arial"/>
          <w:sz w:val="22"/>
          <w:szCs w:val="22"/>
        </w:rPr>
        <w:t>в лице проректора по инфраструктурному развитию Ковалева Алексея Михайловича, действующего на основании Доверенности № 1 от 05.03.2026, с одной стороны, и</w:t>
      </w:r>
      <w:r w:rsidRPr="00CC3314">
        <w:rPr>
          <w:rFonts w:eastAsia="Arial"/>
          <w:b/>
          <w:sz w:val="22"/>
          <w:szCs w:val="22"/>
        </w:rPr>
        <w:t xml:space="preserve"> ______________________, </w:t>
      </w:r>
      <w:r w:rsidRPr="00CC3314">
        <w:rPr>
          <w:rFonts w:eastAsia="Arial"/>
          <w:sz w:val="22"/>
          <w:szCs w:val="22"/>
        </w:rPr>
        <w:t>именуемый (-</w:t>
      </w:r>
      <w:proofErr w:type="spellStart"/>
      <w:r w:rsidRPr="00CC3314">
        <w:rPr>
          <w:rFonts w:eastAsia="Arial"/>
          <w:sz w:val="22"/>
          <w:szCs w:val="22"/>
        </w:rPr>
        <w:t>ое</w:t>
      </w:r>
      <w:proofErr w:type="spellEnd"/>
      <w:r w:rsidRPr="00CC3314">
        <w:rPr>
          <w:rFonts w:eastAsia="Arial"/>
          <w:sz w:val="22"/>
          <w:szCs w:val="22"/>
        </w:rPr>
        <w:t>) в дальнейшем</w:t>
      </w:r>
      <w:r w:rsidRPr="00CC3314">
        <w:rPr>
          <w:rFonts w:eastAsia="Arial"/>
          <w:b/>
          <w:sz w:val="22"/>
          <w:szCs w:val="22"/>
        </w:rPr>
        <w:t xml:space="preserve"> «Исполнитель», </w:t>
      </w:r>
      <w:r w:rsidRPr="00CC3314">
        <w:rPr>
          <w:rFonts w:eastAsia="Arial"/>
          <w:sz w:val="22"/>
          <w:szCs w:val="22"/>
        </w:rPr>
        <w:t>в лице _______________________________</w:t>
      </w:r>
      <w:proofErr w:type="gramStart"/>
      <w:r w:rsidRPr="00CC3314">
        <w:rPr>
          <w:rFonts w:eastAsia="Arial"/>
          <w:sz w:val="22"/>
          <w:szCs w:val="22"/>
        </w:rPr>
        <w:t xml:space="preserve"> ,</w:t>
      </w:r>
      <w:proofErr w:type="gramEnd"/>
      <w:r w:rsidRPr="00CC3314">
        <w:rPr>
          <w:rFonts w:eastAsia="Arial"/>
          <w:sz w:val="22"/>
          <w:szCs w:val="22"/>
        </w:rPr>
        <w:t xml:space="preserve"> действующего на основании _______________________ , с другой стороны, вместе именуемые в дальнейшем «Стороны», </w:t>
      </w:r>
      <w:r w:rsidRPr="00CC3314">
        <w:rPr>
          <w:color w:val="000000"/>
          <w:sz w:val="22"/>
          <w:szCs w:val="22"/>
        </w:rPr>
        <w:t>на основании п.</w:t>
      </w:r>
      <w:r w:rsidR="00CC3314" w:rsidRPr="00CC3314">
        <w:rPr>
          <w:color w:val="000000"/>
          <w:sz w:val="22"/>
          <w:szCs w:val="22"/>
        </w:rPr>
        <w:t>4</w:t>
      </w:r>
      <w:r w:rsidRPr="00CC3314">
        <w:rPr>
          <w:color w:val="000000"/>
          <w:sz w:val="22"/>
          <w:szCs w:val="22"/>
        </w:rPr>
        <w:t xml:space="preserve"> ч.1 ст.93 Федерального закона от 05.04.2013 № 44-ФЗ «О </w:t>
      </w:r>
      <w:r w:rsidR="003754C7" w:rsidRPr="00CC3314">
        <w:rPr>
          <w:color w:val="000000"/>
          <w:sz w:val="22"/>
          <w:szCs w:val="22"/>
        </w:rPr>
        <w:t>Контракт</w:t>
      </w:r>
      <w:r w:rsidRPr="00CC3314">
        <w:rPr>
          <w:color w:val="000000"/>
          <w:sz w:val="22"/>
          <w:szCs w:val="22"/>
        </w:rPr>
        <w:t xml:space="preserve">ной системе в сфере закупок товаров, работ, </w:t>
      </w:r>
      <w:r w:rsidR="003754C7" w:rsidRPr="00CC3314">
        <w:rPr>
          <w:color w:val="000000"/>
          <w:sz w:val="22"/>
          <w:szCs w:val="22"/>
        </w:rPr>
        <w:t>услуг</w:t>
      </w:r>
      <w:r w:rsidRPr="00CC3314">
        <w:rPr>
          <w:color w:val="000000"/>
          <w:sz w:val="22"/>
          <w:szCs w:val="22"/>
        </w:rPr>
        <w:t xml:space="preserve"> для обеспечения государственных и муниципальных нужд» (далее – Федеральный закон</w:t>
      </w:r>
      <w:r w:rsidRPr="00464057">
        <w:rPr>
          <w:color w:val="000000"/>
          <w:sz w:val="22"/>
          <w:szCs w:val="22"/>
        </w:rPr>
        <w:t xml:space="preserve"> № 44-ФЗ),</w:t>
      </w:r>
      <w:r w:rsidRPr="00464057">
        <w:rPr>
          <w:rFonts w:eastAsia="Arial"/>
          <w:sz w:val="22"/>
          <w:szCs w:val="22"/>
        </w:rPr>
        <w:t xml:space="preserve"> заключили настоящий </w:t>
      </w:r>
      <w:r w:rsidR="003754C7">
        <w:rPr>
          <w:rFonts w:eastAsia="Arial"/>
          <w:sz w:val="22"/>
          <w:szCs w:val="22"/>
        </w:rPr>
        <w:t>Контракт</w:t>
      </w:r>
      <w:r w:rsidRPr="00464057">
        <w:rPr>
          <w:rFonts w:eastAsia="Arial"/>
          <w:sz w:val="22"/>
          <w:szCs w:val="22"/>
        </w:rPr>
        <w:t xml:space="preserve"> (далее – </w:t>
      </w:r>
      <w:r>
        <w:rPr>
          <w:rFonts w:eastAsia="Arial"/>
          <w:sz w:val="22"/>
          <w:szCs w:val="22"/>
        </w:rPr>
        <w:t>Контракт</w:t>
      </w:r>
      <w:r w:rsidRPr="00464057">
        <w:rPr>
          <w:rFonts w:eastAsia="Arial"/>
          <w:sz w:val="22"/>
          <w:szCs w:val="22"/>
        </w:rPr>
        <w:t>) о нижеследующем:</w:t>
      </w:r>
    </w:p>
    <w:p w14:paraId="789FEACA" w14:textId="77777777" w:rsidR="00910C0B" w:rsidRPr="0016189F" w:rsidRDefault="00910C0B">
      <w:pPr>
        <w:rPr>
          <w:color w:val="000000" w:themeColor="text1"/>
          <w:sz w:val="22"/>
          <w:szCs w:val="22"/>
        </w:rPr>
      </w:pPr>
    </w:p>
    <w:p w14:paraId="29FF463D" w14:textId="77777777" w:rsidR="0034346E" w:rsidRPr="0016189F" w:rsidRDefault="0034346E" w:rsidP="0034346E">
      <w:pPr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16189F">
        <w:rPr>
          <w:rFonts w:eastAsia="Calibri"/>
          <w:b/>
          <w:bCs/>
          <w:color w:val="000000" w:themeColor="text1"/>
          <w:sz w:val="22"/>
          <w:szCs w:val="22"/>
        </w:rPr>
        <w:t>1. ПРЕДМЕТ КОНТРАКТА</w:t>
      </w:r>
    </w:p>
    <w:p w14:paraId="41365991" w14:textId="3904326E" w:rsidR="0034346E" w:rsidRPr="00CC3314" w:rsidRDefault="00F72E62" w:rsidP="00CC3314">
      <w:pPr>
        <w:ind w:firstLine="709"/>
        <w:jc w:val="both"/>
        <w:rPr>
          <w:b/>
          <w:sz w:val="22"/>
          <w:szCs w:val="22"/>
        </w:rPr>
      </w:pPr>
      <w:bookmarkStart w:id="0" w:name="sub_11"/>
      <w:r w:rsidRPr="0016189F">
        <w:rPr>
          <w:color w:val="000000" w:themeColor="text1"/>
          <w:sz w:val="22"/>
          <w:szCs w:val="22"/>
        </w:rPr>
        <w:t xml:space="preserve">1.1. По настоящему </w:t>
      </w:r>
      <w:r w:rsidR="003754C7">
        <w:rPr>
          <w:color w:val="000000" w:themeColor="text1"/>
          <w:sz w:val="22"/>
          <w:szCs w:val="22"/>
        </w:rPr>
        <w:t>К</w:t>
      </w:r>
      <w:r w:rsidR="006953E8" w:rsidRPr="0016189F">
        <w:rPr>
          <w:color w:val="000000" w:themeColor="text1"/>
          <w:sz w:val="22"/>
          <w:szCs w:val="22"/>
        </w:rPr>
        <w:t>онтракт</w:t>
      </w:r>
      <w:r w:rsidRPr="0016189F">
        <w:rPr>
          <w:color w:val="000000" w:themeColor="text1"/>
          <w:sz w:val="22"/>
          <w:szCs w:val="22"/>
        </w:rPr>
        <w:t xml:space="preserve">у </w:t>
      </w:r>
      <w:r w:rsidR="0034346E" w:rsidRPr="0016189F">
        <w:rPr>
          <w:color w:val="000000" w:themeColor="text1"/>
          <w:sz w:val="22"/>
          <w:szCs w:val="22"/>
        </w:rPr>
        <w:t xml:space="preserve">Исполнитель обязуется </w:t>
      </w:r>
      <w:bookmarkEnd w:id="0"/>
      <w:r w:rsidR="0034346E" w:rsidRPr="0016189F">
        <w:rPr>
          <w:color w:val="000000" w:themeColor="text1"/>
          <w:sz w:val="22"/>
          <w:szCs w:val="22"/>
        </w:rPr>
        <w:t xml:space="preserve">оказать </w:t>
      </w:r>
      <w:r w:rsidR="004C69D2">
        <w:rPr>
          <w:color w:val="000000" w:themeColor="text1"/>
          <w:sz w:val="22"/>
          <w:szCs w:val="22"/>
        </w:rPr>
        <w:t>у</w:t>
      </w:r>
      <w:r w:rsidR="0034346E" w:rsidRPr="0016189F">
        <w:rPr>
          <w:color w:val="000000" w:themeColor="text1"/>
          <w:sz w:val="22"/>
          <w:szCs w:val="22"/>
        </w:rPr>
        <w:t>слуги по</w:t>
      </w:r>
      <w:r w:rsidR="00DE6D7E">
        <w:rPr>
          <w:color w:val="000000" w:themeColor="text1"/>
          <w:sz w:val="22"/>
          <w:szCs w:val="22"/>
        </w:rPr>
        <w:t xml:space="preserve"> </w:t>
      </w:r>
      <w:r w:rsidR="00CC3314" w:rsidRPr="00CC3314">
        <w:rPr>
          <w:b/>
          <w:sz w:val="22"/>
          <w:szCs w:val="22"/>
        </w:rPr>
        <w:t>химическо</w:t>
      </w:r>
      <w:r w:rsidR="00CC3314">
        <w:rPr>
          <w:b/>
          <w:sz w:val="22"/>
          <w:szCs w:val="22"/>
        </w:rPr>
        <w:t xml:space="preserve">й промывке водогрейных котлов: </w:t>
      </w:r>
      <w:r w:rsidR="00CC3314" w:rsidRPr="00CC3314">
        <w:rPr>
          <w:b/>
          <w:sz w:val="22"/>
          <w:szCs w:val="22"/>
        </w:rPr>
        <w:t xml:space="preserve">КВ-Г-4,65 №1, КВ-Г-7,56-95Н №2, КВ-Г-7,56-95Н №3  установленных в котельной ИГЭУ по адресу: г. Иваново, ул. </w:t>
      </w:r>
      <w:proofErr w:type="gramStart"/>
      <w:r w:rsidR="00CC3314" w:rsidRPr="00CC3314">
        <w:rPr>
          <w:b/>
          <w:sz w:val="22"/>
          <w:szCs w:val="22"/>
        </w:rPr>
        <w:t>Рабфаковская</w:t>
      </w:r>
      <w:proofErr w:type="gramEnd"/>
      <w:r w:rsidR="00CC3314" w:rsidRPr="00CC3314">
        <w:rPr>
          <w:b/>
          <w:sz w:val="22"/>
          <w:szCs w:val="22"/>
        </w:rPr>
        <w:t xml:space="preserve">, д.34 </w:t>
      </w:r>
      <w:r w:rsidR="0034346E" w:rsidRPr="0016189F">
        <w:rPr>
          <w:color w:val="000000" w:themeColor="text1"/>
          <w:sz w:val="22"/>
          <w:szCs w:val="22"/>
        </w:rPr>
        <w:t xml:space="preserve">(далее – </w:t>
      </w:r>
      <w:r w:rsidR="003754C7">
        <w:rPr>
          <w:color w:val="000000" w:themeColor="text1"/>
          <w:sz w:val="22"/>
          <w:szCs w:val="22"/>
        </w:rPr>
        <w:t>У</w:t>
      </w:r>
      <w:r w:rsidR="006953E8" w:rsidRPr="0016189F">
        <w:rPr>
          <w:color w:val="000000" w:themeColor="text1"/>
          <w:sz w:val="22"/>
          <w:szCs w:val="22"/>
        </w:rPr>
        <w:t>слуг</w:t>
      </w:r>
      <w:r w:rsidR="0034346E" w:rsidRPr="0016189F">
        <w:rPr>
          <w:color w:val="000000" w:themeColor="text1"/>
          <w:sz w:val="22"/>
          <w:szCs w:val="22"/>
        </w:rPr>
        <w:t xml:space="preserve">и) в срок, предусмотренный настоящим </w:t>
      </w:r>
      <w:r w:rsidR="003754C7">
        <w:rPr>
          <w:color w:val="000000" w:themeColor="text1"/>
          <w:sz w:val="22"/>
          <w:szCs w:val="22"/>
        </w:rPr>
        <w:t>К</w:t>
      </w:r>
      <w:r w:rsidR="006953E8" w:rsidRPr="0016189F">
        <w:rPr>
          <w:color w:val="000000" w:themeColor="text1"/>
          <w:sz w:val="22"/>
          <w:szCs w:val="22"/>
        </w:rPr>
        <w:t>онтракт</w:t>
      </w:r>
      <w:r w:rsidR="0034346E" w:rsidRPr="0016189F">
        <w:rPr>
          <w:color w:val="000000" w:themeColor="text1"/>
          <w:sz w:val="22"/>
          <w:szCs w:val="22"/>
        </w:rPr>
        <w:t>ом</w:t>
      </w:r>
      <w:r w:rsidR="00F24D94" w:rsidRPr="0016189F">
        <w:rPr>
          <w:color w:val="000000" w:themeColor="text1"/>
          <w:sz w:val="22"/>
          <w:szCs w:val="22"/>
        </w:rPr>
        <w:t xml:space="preserve">, согласно Техническому заданию </w:t>
      </w:r>
      <w:r w:rsidR="0034346E" w:rsidRPr="0016189F">
        <w:rPr>
          <w:color w:val="000000" w:themeColor="text1"/>
          <w:sz w:val="22"/>
          <w:szCs w:val="22"/>
        </w:rPr>
        <w:t>(</w:t>
      </w:r>
      <w:r w:rsidR="00A86CA5" w:rsidRPr="0016189F">
        <w:rPr>
          <w:color w:val="000000" w:themeColor="text1"/>
          <w:sz w:val="22"/>
          <w:szCs w:val="22"/>
        </w:rPr>
        <w:t>П</w:t>
      </w:r>
      <w:r w:rsidR="0034346E" w:rsidRPr="0016189F">
        <w:rPr>
          <w:color w:val="000000" w:themeColor="text1"/>
          <w:sz w:val="22"/>
          <w:szCs w:val="22"/>
        </w:rPr>
        <w:t xml:space="preserve">риложение  № </w:t>
      </w:r>
      <w:r w:rsidR="00FB737F" w:rsidRPr="0016189F">
        <w:rPr>
          <w:color w:val="000000" w:themeColor="text1"/>
          <w:sz w:val="22"/>
          <w:szCs w:val="22"/>
        </w:rPr>
        <w:t>1</w:t>
      </w:r>
      <w:r w:rsidR="0034346E" w:rsidRPr="0016189F">
        <w:rPr>
          <w:color w:val="000000" w:themeColor="text1"/>
          <w:sz w:val="22"/>
          <w:szCs w:val="22"/>
        </w:rPr>
        <w:t xml:space="preserve">  к  настоящему </w:t>
      </w:r>
      <w:r w:rsidR="003754C7">
        <w:rPr>
          <w:color w:val="000000" w:themeColor="text1"/>
          <w:sz w:val="22"/>
          <w:szCs w:val="22"/>
        </w:rPr>
        <w:t>К</w:t>
      </w:r>
      <w:r w:rsidR="006953E8" w:rsidRPr="0016189F">
        <w:rPr>
          <w:color w:val="000000" w:themeColor="text1"/>
          <w:sz w:val="22"/>
          <w:szCs w:val="22"/>
        </w:rPr>
        <w:t>онтракт</w:t>
      </w:r>
      <w:r w:rsidR="0034346E" w:rsidRPr="0016189F">
        <w:rPr>
          <w:color w:val="000000" w:themeColor="text1"/>
          <w:sz w:val="22"/>
          <w:szCs w:val="22"/>
        </w:rPr>
        <w:t xml:space="preserve">у), а Заказчик обязуется принять и оплатить оказанные </w:t>
      </w:r>
      <w:r w:rsidR="003754C7">
        <w:rPr>
          <w:color w:val="000000" w:themeColor="text1"/>
          <w:sz w:val="22"/>
          <w:szCs w:val="22"/>
        </w:rPr>
        <w:t>Услуг</w:t>
      </w:r>
      <w:r w:rsidR="0034346E" w:rsidRPr="0016189F">
        <w:rPr>
          <w:color w:val="000000" w:themeColor="text1"/>
          <w:sz w:val="22"/>
          <w:szCs w:val="22"/>
        </w:rPr>
        <w:t xml:space="preserve">и на условиях, предусмотренных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="0034346E" w:rsidRPr="0016189F">
        <w:rPr>
          <w:color w:val="000000" w:themeColor="text1"/>
          <w:sz w:val="22"/>
          <w:szCs w:val="22"/>
        </w:rPr>
        <w:t xml:space="preserve">ом. </w:t>
      </w:r>
    </w:p>
    <w:p w14:paraId="5D16ED7C" w14:textId="0681CA13" w:rsidR="0034346E" w:rsidRPr="0016189F" w:rsidRDefault="0034346E" w:rsidP="0034346E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1.2. </w:t>
      </w:r>
      <w:r w:rsidRPr="0016189F">
        <w:rPr>
          <w:rFonts w:eastAsia="Calibri"/>
          <w:color w:val="000000" w:themeColor="text1"/>
          <w:sz w:val="22"/>
          <w:szCs w:val="22"/>
        </w:rPr>
        <w:t>Перечень</w:t>
      </w:r>
      <w:r w:rsidR="00FB737F" w:rsidRPr="0016189F">
        <w:rPr>
          <w:rFonts w:eastAsia="Calibri"/>
          <w:color w:val="000000" w:themeColor="text1"/>
          <w:sz w:val="22"/>
          <w:szCs w:val="22"/>
        </w:rPr>
        <w:t>, объем, 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ребования к качеству, порядку и способу оказания </w:t>
      </w:r>
      <w:r w:rsidR="003754C7">
        <w:rPr>
          <w:rFonts w:eastAsia="Calibri"/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установлены в Техническом задании (Приложение № </w:t>
      </w:r>
      <w:r w:rsidR="00FB737F" w:rsidRPr="0016189F">
        <w:rPr>
          <w:color w:val="000000" w:themeColor="text1"/>
          <w:sz w:val="22"/>
          <w:szCs w:val="22"/>
        </w:rPr>
        <w:t>1</w:t>
      </w:r>
      <w:r w:rsidRPr="0016189F">
        <w:rPr>
          <w:color w:val="000000" w:themeColor="text1"/>
          <w:sz w:val="22"/>
          <w:szCs w:val="22"/>
        </w:rPr>
        <w:t xml:space="preserve"> к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у).</w:t>
      </w:r>
    </w:p>
    <w:p w14:paraId="53A197C5" w14:textId="6FA0C517" w:rsidR="0034346E" w:rsidRPr="0016189F" w:rsidRDefault="00547817" w:rsidP="0034346E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1.3. По согласованию с Заказчиком (путем заключения дополнительного соглашения) допускается оказание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е (</w:t>
      </w:r>
      <w:r w:rsidR="00AD68F5" w:rsidRPr="0016189F">
        <w:rPr>
          <w:color w:val="000000" w:themeColor="text1"/>
          <w:sz w:val="22"/>
          <w:szCs w:val="22"/>
        </w:rPr>
        <w:t>за исключением случаев, которые предусмотрены нормативными правовыми актами, принятыми в соответствии с Законом № 44-ФЗ</w:t>
      </w:r>
      <w:r w:rsidRPr="0016189F">
        <w:rPr>
          <w:color w:val="000000" w:themeColor="text1"/>
          <w:sz w:val="22"/>
          <w:szCs w:val="22"/>
        </w:rPr>
        <w:t>).</w:t>
      </w:r>
    </w:p>
    <w:p w14:paraId="794845B7" w14:textId="77777777" w:rsidR="00547817" w:rsidRPr="0016189F" w:rsidRDefault="00547817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64A785EC" w14:textId="77777777" w:rsidR="0034346E" w:rsidRPr="0016189F" w:rsidRDefault="0034346E" w:rsidP="0034346E">
      <w:pPr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16189F">
        <w:rPr>
          <w:rFonts w:eastAsia="Calibri"/>
          <w:b/>
          <w:bCs/>
          <w:color w:val="000000" w:themeColor="text1"/>
          <w:sz w:val="22"/>
          <w:szCs w:val="22"/>
        </w:rPr>
        <w:t>2. ЦЕНА КОНТРАКТА И ПОРЯДОК РАСЧЁТОВ</w:t>
      </w:r>
    </w:p>
    <w:p w14:paraId="54A142FD" w14:textId="77777777" w:rsidR="003B1424" w:rsidRPr="00205C2F" w:rsidRDefault="003B1424" w:rsidP="003B1424">
      <w:pPr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2"/>
          <w:szCs w:val="22"/>
          <w:highlight w:val="yellow"/>
        </w:rPr>
      </w:pPr>
      <w:r w:rsidRPr="00205C2F">
        <w:rPr>
          <w:sz w:val="22"/>
          <w:szCs w:val="22"/>
        </w:rPr>
        <w:t xml:space="preserve">2.1. </w:t>
      </w:r>
      <w:r>
        <w:rPr>
          <w:sz w:val="22"/>
          <w:szCs w:val="22"/>
        </w:rPr>
        <w:t>Цена Контракта составляет</w:t>
      </w:r>
      <w:proofErr w:type="gramStart"/>
      <w:r>
        <w:rPr>
          <w:sz w:val="22"/>
          <w:szCs w:val="22"/>
        </w:rPr>
        <w:t xml:space="preserve"> </w:t>
      </w:r>
      <w:r w:rsidRPr="00205C2F">
        <w:rPr>
          <w:sz w:val="22"/>
          <w:szCs w:val="22"/>
          <w:highlight w:val="cyan"/>
        </w:rPr>
        <w:t xml:space="preserve">______________ (_______________ ) </w:t>
      </w:r>
      <w:proofErr w:type="gramEnd"/>
      <w:r w:rsidRPr="00205C2F">
        <w:rPr>
          <w:sz w:val="22"/>
          <w:szCs w:val="22"/>
          <w:highlight w:val="cyan"/>
        </w:rPr>
        <w:t>рублей ___ копеек,</w:t>
      </w:r>
      <w:r w:rsidRPr="00205C2F">
        <w:rPr>
          <w:sz w:val="22"/>
          <w:szCs w:val="22"/>
        </w:rPr>
        <w:t xml:space="preserve"> в </w:t>
      </w:r>
      <w:proofErr w:type="spellStart"/>
      <w:r w:rsidRPr="00205C2F">
        <w:rPr>
          <w:sz w:val="22"/>
          <w:szCs w:val="22"/>
        </w:rPr>
        <w:t>т.ч</w:t>
      </w:r>
      <w:proofErr w:type="spellEnd"/>
      <w:r w:rsidRPr="00205C2F">
        <w:rPr>
          <w:sz w:val="22"/>
          <w:szCs w:val="22"/>
        </w:rPr>
        <w:t xml:space="preserve">. НДС </w:t>
      </w:r>
      <w:r>
        <w:rPr>
          <w:sz w:val="22"/>
          <w:szCs w:val="22"/>
        </w:rPr>
        <w:t xml:space="preserve">по </w:t>
      </w:r>
      <w:r w:rsidRPr="00205C2F">
        <w:rPr>
          <w:sz w:val="22"/>
          <w:szCs w:val="22"/>
          <w:highlight w:val="cyan"/>
        </w:rPr>
        <w:t>ставке ____%</w:t>
      </w:r>
      <w:r>
        <w:rPr>
          <w:sz w:val="22"/>
          <w:szCs w:val="22"/>
        </w:rPr>
        <w:t xml:space="preserve"> / </w:t>
      </w:r>
      <w:r w:rsidRPr="00205C2F">
        <w:rPr>
          <w:sz w:val="22"/>
          <w:szCs w:val="22"/>
          <w:highlight w:val="yellow"/>
        </w:rPr>
        <w:t>НДС не облагается.</w:t>
      </w:r>
    </w:p>
    <w:p w14:paraId="4993B5BB" w14:textId="77777777" w:rsidR="003B1424" w:rsidRPr="00C02C19" w:rsidRDefault="003B1424" w:rsidP="003B1424">
      <w:pPr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2"/>
          <w:szCs w:val="22"/>
        </w:rPr>
      </w:pPr>
      <w:r w:rsidRPr="00205C2F">
        <w:rPr>
          <w:sz w:val="22"/>
          <w:szCs w:val="22"/>
        </w:rPr>
        <w:t xml:space="preserve">2.2. Цена Контракта является твердой и определяется на весь срок исполнения Контракта, за исключением случаев, предусмотренных </w:t>
      </w:r>
      <w:r w:rsidRPr="00C02C19">
        <w:rPr>
          <w:sz w:val="22"/>
          <w:szCs w:val="22"/>
        </w:rPr>
        <w:t>действующим законодательством Российской Федерации.</w:t>
      </w:r>
    </w:p>
    <w:p w14:paraId="42AFAE43" w14:textId="20FC0877" w:rsidR="003B1424" w:rsidRPr="0016189F" w:rsidRDefault="003B1424" w:rsidP="003B1424">
      <w:pPr>
        <w:ind w:firstLine="709"/>
        <w:jc w:val="both"/>
        <w:rPr>
          <w:color w:val="000000" w:themeColor="text1"/>
          <w:sz w:val="22"/>
          <w:szCs w:val="22"/>
        </w:rPr>
      </w:pPr>
      <w:r w:rsidRPr="00C02C19">
        <w:rPr>
          <w:sz w:val="22"/>
          <w:szCs w:val="22"/>
        </w:rPr>
        <w:t xml:space="preserve">2.3. Цена Контракта включает в себя: </w:t>
      </w:r>
      <w:r w:rsidRPr="00C02C19">
        <w:rPr>
          <w:color w:val="000000" w:themeColor="text1"/>
          <w:sz w:val="22"/>
          <w:szCs w:val="22"/>
        </w:rPr>
        <w:t xml:space="preserve">стоимость оказания </w:t>
      </w:r>
      <w:r w:rsidR="003754C7" w:rsidRPr="00C02C19">
        <w:rPr>
          <w:color w:val="000000" w:themeColor="text1"/>
          <w:sz w:val="22"/>
          <w:szCs w:val="22"/>
        </w:rPr>
        <w:t>Услуг</w:t>
      </w:r>
      <w:r w:rsidRPr="00C02C19">
        <w:rPr>
          <w:color w:val="000000" w:themeColor="text1"/>
          <w:sz w:val="22"/>
          <w:szCs w:val="22"/>
        </w:rPr>
        <w:t>,</w:t>
      </w:r>
      <w:r w:rsidR="00C02C19" w:rsidRPr="00C02C19">
        <w:rPr>
          <w:color w:val="000000" w:themeColor="text1"/>
          <w:sz w:val="22"/>
          <w:szCs w:val="22"/>
        </w:rPr>
        <w:t xml:space="preserve"> расходы на материалы и оборудование, </w:t>
      </w:r>
      <w:r w:rsidR="00813344" w:rsidRPr="00C02C19">
        <w:rPr>
          <w:sz w:val="22"/>
          <w:szCs w:val="22"/>
        </w:rPr>
        <w:t xml:space="preserve">страхование, налоговые, таможенные платежи (пошлины), </w:t>
      </w:r>
      <w:proofErr w:type="gramStart"/>
      <w:r w:rsidR="00813344" w:rsidRPr="00C02C19">
        <w:rPr>
          <w:sz w:val="22"/>
          <w:szCs w:val="22"/>
        </w:rPr>
        <w:t>сборы</w:t>
      </w:r>
      <w:proofErr w:type="gramEnd"/>
      <w:r w:rsidR="00813344" w:rsidRPr="00C02C19">
        <w:rPr>
          <w:sz w:val="22"/>
          <w:szCs w:val="22"/>
        </w:rPr>
        <w:t xml:space="preserve"> </w:t>
      </w:r>
      <w:r w:rsidRPr="00C02C19">
        <w:rPr>
          <w:color w:val="000000" w:themeColor="text1"/>
          <w:sz w:val="22"/>
          <w:szCs w:val="22"/>
        </w:rPr>
        <w:t xml:space="preserve">а также </w:t>
      </w:r>
      <w:r w:rsidR="00813344" w:rsidRPr="00C02C19">
        <w:rPr>
          <w:sz w:val="22"/>
          <w:szCs w:val="22"/>
        </w:rPr>
        <w:t>и иные расходы, понесенные Исполнителем при исполнении обязательств по Контракту.</w:t>
      </w:r>
    </w:p>
    <w:p w14:paraId="68BD0652" w14:textId="77777777" w:rsidR="003B1424" w:rsidRPr="0067664E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286A36">
        <w:rPr>
          <w:sz w:val="22"/>
          <w:szCs w:val="22"/>
        </w:rPr>
        <w:t>2.4.</w:t>
      </w:r>
      <w:r w:rsidRPr="00286A36">
        <w:rPr>
          <w:sz w:val="22"/>
          <w:szCs w:val="22"/>
        </w:rPr>
        <w:tab/>
      </w:r>
      <w:proofErr w:type="gramStart"/>
      <w:r w:rsidRPr="005A43A4">
        <w:rPr>
          <w:sz w:val="22"/>
          <w:szCs w:val="22"/>
        </w:rPr>
        <w:t xml:space="preserve">Сумма, подлежащая уплате Заказчиком </w:t>
      </w:r>
      <w:r>
        <w:rPr>
          <w:sz w:val="22"/>
          <w:szCs w:val="22"/>
        </w:rPr>
        <w:t>Исполнителю</w:t>
      </w:r>
      <w:r w:rsidRPr="005A43A4">
        <w:rPr>
          <w:sz w:val="22"/>
          <w:szCs w:val="22"/>
        </w:rPr>
        <w:t xml:space="preserve">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5A43A4">
        <w:rPr>
          <w:sz w:val="22"/>
          <w:szCs w:val="22"/>
        </w:rPr>
        <w:t xml:space="preserve"> системы Российской Федерации Заказчиком.</w:t>
      </w:r>
    </w:p>
    <w:p w14:paraId="36A86AA8" w14:textId="77777777" w:rsidR="003B1424" w:rsidRPr="00C81DB6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3D3ED3">
        <w:rPr>
          <w:sz w:val="22"/>
          <w:szCs w:val="22"/>
        </w:rPr>
        <w:t xml:space="preserve">2.5. </w:t>
      </w:r>
    </w:p>
    <w:p w14:paraId="761073F6" w14:textId="77777777" w:rsidR="003B1424" w:rsidRPr="0007212A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07212A">
        <w:rPr>
          <w:b/>
          <w:color w:val="FF0000"/>
          <w:sz w:val="22"/>
          <w:szCs w:val="22"/>
          <w:u w:val="single"/>
        </w:rPr>
        <w:t>Вариант №1:</w:t>
      </w:r>
    </w:p>
    <w:p w14:paraId="703DA8C3" w14:textId="66659C80" w:rsidR="003B1424" w:rsidRPr="00EA2327" w:rsidRDefault="003B1424" w:rsidP="004802D5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3D3ED3">
        <w:rPr>
          <w:sz w:val="22"/>
          <w:szCs w:val="22"/>
        </w:rPr>
        <w:t xml:space="preserve">Все расчёты по настоящему Контракту производятся Заказчиком по безналичному расчету путём перечисления денежных средств на расчетный счёт </w:t>
      </w:r>
      <w:r>
        <w:rPr>
          <w:sz w:val="22"/>
          <w:szCs w:val="22"/>
        </w:rPr>
        <w:t>Исполнителя</w:t>
      </w:r>
      <w:r w:rsidRPr="003D3ED3">
        <w:rPr>
          <w:sz w:val="22"/>
          <w:szCs w:val="22"/>
        </w:rPr>
        <w:t xml:space="preserve"> в течение </w:t>
      </w:r>
      <w:r w:rsidRPr="003D3ED3">
        <w:rPr>
          <w:b/>
          <w:sz w:val="22"/>
          <w:szCs w:val="22"/>
        </w:rPr>
        <w:t xml:space="preserve">10 (десяти) рабочих </w:t>
      </w:r>
      <w:r w:rsidRPr="00EA2327">
        <w:rPr>
          <w:b/>
          <w:sz w:val="22"/>
          <w:szCs w:val="22"/>
        </w:rPr>
        <w:t>дней</w:t>
      </w:r>
      <w:r w:rsidRPr="00EA2327">
        <w:rPr>
          <w:sz w:val="22"/>
          <w:szCs w:val="22"/>
        </w:rPr>
        <w:t xml:space="preserve"> со дня подписания Заказчиком </w:t>
      </w:r>
      <w:r w:rsidRPr="0016189F">
        <w:rPr>
          <w:b/>
          <w:sz w:val="22"/>
          <w:szCs w:val="22"/>
        </w:rPr>
        <w:t>счет</w:t>
      </w:r>
      <w:r>
        <w:rPr>
          <w:b/>
          <w:sz w:val="22"/>
          <w:szCs w:val="22"/>
        </w:rPr>
        <w:t>а</w:t>
      </w:r>
      <w:r w:rsidRPr="0016189F">
        <w:rPr>
          <w:b/>
          <w:sz w:val="22"/>
          <w:szCs w:val="22"/>
        </w:rPr>
        <w:t xml:space="preserve"> на оказанные </w:t>
      </w:r>
      <w:r w:rsidR="003754C7">
        <w:rPr>
          <w:b/>
          <w:sz w:val="22"/>
          <w:szCs w:val="22"/>
        </w:rPr>
        <w:t>Услуг</w:t>
      </w:r>
      <w:r w:rsidRPr="0016189F">
        <w:rPr>
          <w:b/>
          <w:sz w:val="22"/>
          <w:szCs w:val="22"/>
        </w:rPr>
        <w:t>и (счет</w:t>
      </w:r>
      <w:r>
        <w:rPr>
          <w:b/>
          <w:sz w:val="22"/>
          <w:szCs w:val="22"/>
        </w:rPr>
        <w:t>а</w:t>
      </w:r>
      <w:r w:rsidRPr="0016189F">
        <w:rPr>
          <w:b/>
          <w:sz w:val="22"/>
          <w:szCs w:val="22"/>
        </w:rPr>
        <w:t>-фактур</w:t>
      </w:r>
      <w:r>
        <w:rPr>
          <w:b/>
          <w:sz w:val="22"/>
          <w:szCs w:val="22"/>
        </w:rPr>
        <w:t>ы</w:t>
      </w:r>
      <w:r w:rsidRPr="0016189F">
        <w:rPr>
          <w:b/>
          <w:sz w:val="22"/>
          <w:szCs w:val="22"/>
        </w:rPr>
        <w:t xml:space="preserve"> (при наличии НДС), либо УПД), </w:t>
      </w:r>
      <w:r w:rsidR="004802D5" w:rsidRPr="004802D5">
        <w:rPr>
          <w:b/>
          <w:sz w:val="22"/>
          <w:szCs w:val="22"/>
        </w:rPr>
        <w:t xml:space="preserve">акта </w:t>
      </w:r>
      <w:r w:rsidR="003F7E02">
        <w:rPr>
          <w:b/>
          <w:sz w:val="22"/>
          <w:szCs w:val="22"/>
        </w:rPr>
        <w:t xml:space="preserve">об </w:t>
      </w:r>
      <w:r w:rsidR="004802D5" w:rsidRPr="004802D5">
        <w:rPr>
          <w:b/>
          <w:sz w:val="22"/>
          <w:szCs w:val="22"/>
        </w:rPr>
        <w:t>оказан</w:t>
      </w:r>
      <w:r w:rsidR="003F7E02">
        <w:rPr>
          <w:b/>
          <w:sz w:val="22"/>
          <w:szCs w:val="22"/>
        </w:rPr>
        <w:t>ии</w:t>
      </w:r>
      <w:r w:rsidR="004802D5" w:rsidRPr="004802D5">
        <w:rPr>
          <w:b/>
          <w:sz w:val="22"/>
          <w:szCs w:val="22"/>
        </w:rPr>
        <w:t xml:space="preserve"> услуг</w:t>
      </w:r>
      <w:r w:rsidRPr="00EA2327">
        <w:rPr>
          <w:sz w:val="22"/>
          <w:szCs w:val="22"/>
        </w:rPr>
        <w:t xml:space="preserve">. </w:t>
      </w:r>
    </w:p>
    <w:p w14:paraId="08803F8C" w14:textId="46585759" w:rsidR="003B1424" w:rsidRPr="003D3ED3" w:rsidRDefault="003B1424" w:rsidP="004802D5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3D3ED3">
        <w:rPr>
          <w:sz w:val="22"/>
          <w:szCs w:val="22"/>
        </w:rPr>
        <w:t>Авансирование не предусмотрено</w:t>
      </w:r>
      <w:r w:rsidR="00D7386F">
        <w:rPr>
          <w:sz w:val="22"/>
          <w:szCs w:val="22"/>
        </w:rPr>
        <w:t>.</w:t>
      </w:r>
    </w:p>
    <w:p w14:paraId="3B129754" w14:textId="77777777" w:rsidR="003B1424" w:rsidRPr="003D3ED3" w:rsidRDefault="003B1424" w:rsidP="003B1424">
      <w:pPr>
        <w:tabs>
          <w:tab w:val="left" w:pos="284"/>
        </w:tabs>
        <w:suppressAutoHyphens/>
        <w:jc w:val="both"/>
        <w:rPr>
          <w:sz w:val="22"/>
          <w:szCs w:val="22"/>
          <w:highlight w:val="yellow"/>
        </w:rPr>
      </w:pPr>
    </w:p>
    <w:p w14:paraId="53445791" w14:textId="77777777" w:rsidR="003B1424" w:rsidRPr="0007212A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07212A">
        <w:rPr>
          <w:b/>
          <w:color w:val="FF0000"/>
          <w:sz w:val="22"/>
          <w:szCs w:val="22"/>
          <w:u w:val="single"/>
        </w:rPr>
        <w:t>Вариант №2 (при наличии технической возможности Сторон)</w:t>
      </w:r>
      <w:r w:rsidRPr="00565383">
        <w:t xml:space="preserve"> </w:t>
      </w:r>
    </w:p>
    <w:p w14:paraId="7FE03EA6" w14:textId="13BD156A" w:rsidR="003B1424" w:rsidRPr="00C81DB6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A5197A">
        <w:rPr>
          <w:sz w:val="22"/>
          <w:szCs w:val="22"/>
        </w:rPr>
        <w:t xml:space="preserve">Все расчёты по настоящему Контракту производятся Заказчиком по безналичному расчету путём перечисления денежных средств на расчетный счёт </w:t>
      </w:r>
      <w:r>
        <w:rPr>
          <w:sz w:val="22"/>
          <w:szCs w:val="22"/>
        </w:rPr>
        <w:t>Исполнителя</w:t>
      </w:r>
      <w:r w:rsidRPr="00A5197A">
        <w:rPr>
          <w:sz w:val="22"/>
          <w:szCs w:val="22"/>
        </w:rPr>
        <w:t xml:space="preserve"> </w:t>
      </w:r>
      <w:r w:rsidRPr="00A5197A">
        <w:rPr>
          <w:b/>
          <w:sz w:val="22"/>
          <w:szCs w:val="22"/>
        </w:rPr>
        <w:t xml:space="preserve">в течение 7 (семи) рабочих дней со дня подписания Заказчиком документов о приемке </w:t>
      </w:r>
      <w:r w:rsidR="006F40A4">
        <w:rPr>
          <w:b/>
          <w:sz w:val="22"/>
          <w:szCs w:val="22"/>
        </w:rPr>
        <w:t>Услуг</w:t>
      </w:r>
      <w:r w:rsidRPr="00A5197A">
        <w:rPr>
          <w:sz w:val="22"/>
          <w:szCs w:val="22"/>
        </w:rPr>
        <w:t xml:space="preserve"> в </w:t>
      </w:r>
      <w:r w:rsidRPr="00C81DB6">
        <w:rPr>
          <w:sz w:val="22"/>
          <w:szCs w:val="22"/>
        </w:rPr>
        <w:t xml:space="preserve">порядке, установленном </w:t>
      </w:r>
      <w:r>
        <w:rPr>
          <w:sz w:val="22"/>
          <w:szCs w:val="22"/>
        </w:rPr>
        <w:t>разделом 5</w:t>
      </w:r>
      <w:r w:rsidRPr="00C81DB6">
        <w:rPr>
          <w:sz w:val="22"/>
          <w:szCs w:val="22"/>
        </w:rPr>
        <w:t xml:space="preserve"> Контракта</w:t>
      </w:r>
      <w:r>
        <w:rPr>
          <w:sz w:val="22"/>
          <w:szCs w:val="22"/>
        </w:rPr>
        <w:t>.</w:t>
      </w:r>
    </w:p>
    <w:p w14:paraId="58D05280" w14:textId="77777777" w:rsidR="003B1424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67664E">
        <w:rPr>
          <w:sz w:val="22"/>
          <w:szCs w:val="22"/>
        </w:rPr>
        <w:t>Авансирование не предусмотрено.</w:t>
      </w:r>
    </w:p>
    <w:p w14:paraId="4AF9DD6E" w14:textId="78B2A7F6" w:rsidR="003B1424" w:rsidRPr="006F632C" w:rsidRDefault="003B1424" w:rsidP="003B1424">
      <w:pPr>
        <w:tabs>
          <w:tab w:val="left" w:pos="284"/>
        </w:tabs>
        <w:suppressAutoHyphens/>
        <w:ind w:firstLine="709"/>
        <w:jc w:val="both"/>
        <w:rPr>
          <w:b/>
          <w:i/>
          <w:color w:val="FF0000"/>
          <w:sz w:val="22"/>
          <w:szCs w:val="22"/>
        </w:rPr>
      </w:pPr>
      <w:r w:rsidRPr="00565383">
        <w:rPr>
          <w:b/>
          <w:i/>
          <w:color w:val="FF0000"/>
          <w:sz w:val="22"/>
          <w:szCs w:val="22"/>
        </w:rPr>
        <w:lastRenderedPageBreak/>
        <w:t xml:space="preserve">(данный пункт, включается в </w:t>
      </w:r>
      <w:r w:rsidR="003754C7">
        <w:rPr>
          <w:b/>
          <w:i/>
          <w:color w:val="FF0000"/>
          <w:sz w:val="22"/>
          <w:szCs w:val="22"/>
        </w:rPr>
        <w:t>Контракт</w:t>
      </w:r>
      <w:r w:rsidRPr="00565383">
        <w:rPr>
          <w:b/>
          <w:i/>
          <w:color w:val="FF0000"/>
          <w:sz w:val="22"/>
          <w:szCs w:val="22"/>
        </w:rPr>
        <w:t xml:space="preserve"> при условии согласования </w:t>
      </w:r>
      <w:r>
        <w:rPr>
          <w:b/>
          <w:i/>
          <w:color w:val="FF0000"/>
          <w:sz w:val="22"/>
          <w:szCs w:val="22"/>
        </w:rPr>
        <w:t>Сторонами (</w:t>
      </w:r>
      <w:r w:rsidRPr="00565383">
        <w:rPr>
          <w:b/>
          <w:i/>
          <w:color w:val="FF0000"/>
          <w:sz w:val="22"/>
          <w:szCs w:val="22"/>
        </w:rPr>
        <w:t>на стадии заключения Контракта</w:t>
      </w:r>
      <w:r>
        <w:rPr>
          <w:b/>
          <w:i/>
          <w:color w:val="FF0000"/>
          <w:sz w:val="22"/>
          <w:szCs w:val="22"/>
        </w:rPr>
        <w:t>)</w:t>
      </w:r>
      <w:r w:rsidRPr="00565383">
        <w:rPr>
          <w:b/>
          <w:i/>
          <w:color w:val="FF0000"/>
          <w:sz w:val="22"/>
          <w:szCs w:val="22"/>
        </w:rPr>
        <w:t xml:space="preserve"> </w:t>
      </w:r>
      <w:r>
        <w:rPr>
          <w:b/>
          <w:i/>
          <w:color w:val="FF0000"/>
          <w:sz w:val="22"/>
          <w:szCs w:val="22"/>
        </w:rPr>
        <w:t>о</w:t>
      </w:r>
      <w:r w:rsidRPr="006F632C">
        <w:rPr>
          <w:b/>
          <w:i/>
          <w:color w:val="FF0000"/>
          <w:sz w:val="22"/>
          <w:szCs w:val="22"/>
        </w:rPr>
        <w:t>формл</w:t>
      </w:r>
      <w:r>
        <w:rPr>
          <w:b/>
          <w:i/>
          <w:color w:val="FF0000"/>
          <w:sz w:val="22"/>
          <w:szCs w:val="22"/>
        </w:rPr>
        <w:t>ять</w:t>
      </w:r>
      <w:r w:rsidRPr="006F632C">
        <w:rPr>
          <w:b/>
          <w:i/>
          <w:color w:val="FF0000"/>
          <w:sz w:val="22"/>
          <w:szCs w:val="22"/>
        </w:rPr>
        <w:t>, обмен</w:t>
      </w:r>
      <w:r>
        <w:rPr>
          <w:b/>
          <w:i/>
          <w:color w:val="FF0000"/>
          <w:sz w:val="22"/>
          <w:szCs w:val="22"/>
        </w:rPr>
        <w:t>иваться</w:t>
      </w:r>
      <w:r w:rsidRPr="006F632C">
        <w:rPr>
          <w:b/>
          <w:i/>
          <w:color w:val="FF0000"/>
          <w:sz w:val="22"/>
          <w:szCs w:val="22"/>
        </w:rPr>
        <w:t xml:space="preserve"> и подпис</w:t>
      </w:r>
      <w:r>
        <w:rPr>
          <w:b/>
          <w:i/>
          <w:color w:val="FF0000"/>
          <w:sz w:val="22"/>
          <w:szCs w:val="22"/>
        </w:rPr>
        <w:t>ывать</w:t>
      </w:r>
      <w:r w:rsidRPr="006F632C">
        <w:rPr>
          <w:b/>
          <w:i/>
          <w:color w:val="FF0000"/>
          <w:sz w:val="22"/>
          <w:szCs w:val="22"/>
        </w:rPr>
        <w:t xml:space="preserve"> документ</w:t>
      </w:r>
      <w:r>
        <w:rPr>
          <w:b/>
          <w:i/>
          <w:color w:val="FF0000"/>
          <w:sz w:val="22"/>
          <w:szCs w:val="22"/>
        </w:rPr>
        <w:t>ы</w:t>
      </w:r>
      <w:r w:rsidRPr="006F632C">
        <w:rPr>
          <w:b/>
          <w:i/>
          <w:color w:val="FF0000"/>
          <w:sz w:val="22"/>
          <w:szCs w:val="22"/>
        </w:rPr>
        <w:t xml:space="preserve"> о приемке </w:t>
      </w:r>
      <w:r>
        <w:rPr>
          <w:b/>
          <w:i/>
          <w:color w:val="FF0000"/>
          <w:sz w:val="22"/>
          <w:szCs w:val="22"/>
        </w:rPr>
        <w:t xml:space="preserve">в </w:t>
      </w:r>
      <w:r w:rsidRPr="006F632C">
        <w:rPr>
          <w:b/>
          <w:i/>
          <w:color w:val="FF0000"/>
          <w:sz w:val="22"/>
          <w:szCs w:val="22"/>
        </w:rPr>
        <w:t xml:space="preserve"> Единой информационной </w:t>
      </w:r>
      <w:r w:rsidR="004802D5">
        <w:rPr>
          <w:b/>
          <w:i/>
          <w:color w:val="FF0000"/>
          <w:sz w:val="22"/>
          <w:szCs w:val="22"/>
        </w:rPr>
        <w:t>системе</w:t>
      </w:r>
      <w:r w:rsidRPr="006F632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</w:t>
      </w:r>
      <w:r>
        <w:rPr>
          <w:b/>
          <w:i/>
          <w:color w:val="FF0000"/>
          <w:sz w:val="22"/>
          <w:szCs w:val="22"/>
        </w:rPr>
        <w:t xml:space="preserve"> </w:t>
      </w:r>
      <w:r w:rsidRPr="00174A66">
        <w:rPr>
          <w:b/>
          <w:i/>
          <w:color w:val="FF0000"/>
          <w:sz w:val="22"/>
          <w:szCs w:val="22"/>
        </w:rPr>
        <w:t>и</w:t>
      </w:r>
      <w:r w:rsidRPr="00174A66">
        <w:rPr>
          <w:b/>
          <w:i/>
          <w:color w:val="FF0000"/>
        </w:rPr>
        <w:t xml:space="preserve"> (или)</w:t>
      </w:r>
      <w:r>
        <w:t xml:space="preserve"> </w:t>
      </w:r>
      <w:r w:rsidRPr="00174A66">
        <w:rPr>
          <w:b/>
          <w:i/>
          <w:color w:val="FF0000"/>
          <w:sz w:val="22"/>
          <w:szCs w:val="22"/>
        </w:rPr>
        <w:t xml:space="preserve">если </w:t>
      </w:r>
      <w:r>
        <w:rPr>
          <w:b/>
          <w:i/>
          <w:color w:val="FF0000"/>
          <w:sz w:val="22"/>
          <w:szCs w:val="22"/>
        </w:rPr>
        <w:t>С</w:t>
      </w:r>
      <w:r w:rsidRPr="00174A66">
        <w:rPr>
          <w:b/>
          <w:i/>
          <w:color w:val="FF0000"/>
          <w:sz w:val="22"/>
          <w:szCs w:val="22"/>
        </w:rPr>
        <w:t xml:space="preserve">тороны приняли решение о заключение </w:t>
      </w:r>
      <w:r>
        <w:rPr>
          <w:b/>
          <w:i/>
          <w:color w:val="FF0000"/>
          <w:sz w:val="22"/>
          <w:szCs w:val="22"/>
        </w:rPr>
        <w:t>К</w:t>
      </w:r>
      <w:r w:rsidRPr="00174A66">
        <w:rPr>
          <w:b/>
          <w:i/>
          <w:color w:val="FF0000"/>
          <w:sz w:val="22"/>
          <w:szCs w:val="22"/>
        </w:rPr>
        <w:t xml:space="preserve">онтракта в </w:t>
      </w:r>
      <w:r>
        <w:rPr>
          <w:b/>
          <w:i/>
          <w:color w:val="FF0000"/>
          <w:sz w:val="22"/>
          <w:szCs w:val="22"/>
        </w:rPr>
        <w:t>ЕИС</w:t>
      </w:r>
      <w:r w:rsidRPr="00565383">
        <w:rPr>
          <w:b/>
          <w:i/>
          <w:color w:val="FF0000"/>
          <w:sz w:val="22"/>
          <w:szCs w:val="22"/>
        </w:rPr>
        <w:t>)</w:t>
      </w:r>
    </w:p>
    <w:p w14:paraId="6EB09222" w14:textId="77777777" w:rsidR="003B1424" w:rsidRPr="0067664E" w:rsidRDefault="003B1424" w:rsidP="003B1424">
      <w:pPr>
        <w:tabs>
          <w:tab w:val="left" w:pos="284"/>
        </w:tabs>
        <w:suppressAutoHyphens/>
        <w:jc w:val="both"/>
        <w:rPr>
          <w:sz w:val="22"/>
          <w:szCs w:val="22"/>
        </w:rPr>
      </w:pPr>
    </w:p>
    <w:p w14:paraId="06E32601" w14:textId="5F7F2E08" w:rsidR="003B1424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5A43A4">
        <w:rPr>
          <w:sz w:val="22"/>
          <w:szCs w:val="22"/>
        </w:rPr>
        <w:t xml:space="preserve">2.6. </w:t>
      </w:r>
      <w:r>
        <w:rPr>
          <w:sz w:val="22"/>
          <w:szCs w:val="22"/>
        </w:rPr>
        <w:t>Услуги</w:t>
      </w:r>
      <w:r w:rsidRPr="005A43A4">
        <w:rPr>
          <w:sz w:val="22"/>
          <w:szCs w:val="22"/>
        </w:rPr>
        <w:t xml:space="preserve">, </w:t>
      </w:r>
      <w:r>
        <w:rPr>
          <w:sz w:val="22"/>
          <w:szCs w:val="22"/>
        </w:rPr>
        <w:t>оказанные</w:t>
      </w:r>
      <w:r w:rsidRPr="005A43A4">
        <w:rPr>
          <w:sz w:val="22"/>
          <w:szCs w:val="22"/>
        </w:rPr>
        <w:t xml:space="preserve"> </w:t>
      </w:r>
      <w:r>
        <w:rPr>
          <w:sz w:val="22"/>
          <w:szCs w:val="22"/>
        </w:rPr>
        <w:t>Исполнителем</w:t>
      </w:r>
      <w:r w:rsidRPr="005A43A4">
        <w:rPr>
          <w:sz w:val="22"/>
          <w:szCs w:val="22"/>
        </w:rPr>
        <w:t xml:space="preserve"> с отклонениями от условий и требований настоящего </w:t>
      </w:r>
      <w:r>
        <w:rPr>
          <w:sz w:val="22"/>
          <w:szCs w:val="22"/>
        </w:rPr>
        <w:t>Контракт</w:t>
      </w:r>
      <w:r w:rsidRPr="005A43A4">
        <w:rPr>
          <w:sz w:val="22"/>
          <w:szCs w:val="22"/>
        </w:rPr>
        <w:t xml:space="preserve">а и </w:t>
      </w:r>
      <w:r w:rsidR="004802D5">
        <w:rPr>
          <w:sz w:val="22"/>
          <w:szCs w:val="22"/>
        </w:rPr>
        <w:t>Технического задания</w:t>
      </w:r>
      <w:r w:rsidRPr="005A43A4">
        <w:rPr>
          <w:sz w:val="22"/>
          <w:szCs w:val="22"/>
        </w:rPr>
        <w:t>, не подлеж</w:t>
      </w:r>
      <w:r>
        <w:rPr>
          <w:sz w:val="22"/>
          <w:szCs w:val="22"/>
        </w:rPr>
        <w:t>а</w:t>
      </w:r>
      <w:r w:rsidRPr="005A43A4">
        <w:rPr>
          <w:sz w:val="22"/>
          <w:szCs w:val="22"/>
        </w:rPr>
        <w:t xml:space="preserve">т оплате Заказчиком до устранения отклонений. </w:t>
      </w:r>
    </w:p>
    <w:p w14:paraId="5335AD62" w14:textId="29284104" w:rsidR="003B1424" w:rsidRPr="005A43A4" w:rsidRDefault="003B1424" w:rsidP="003B1424">
      <w:pPr>
        <w:tabs>
          <w:tab w:val="left" w:pos="284"/>
        </w:tabs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2.7.</w:t>
      </w:r>
      <w:r w:rsidR="00E52A80">
        <w:rPr>
          <w:sz w:val="22"/>
          <w:szCs w:val="22"/>
        </w:rPr>
        <w:t xml:space="preserve"> </w:t>
      </w:r>
      <w:r w:rsidRPr="005A43A4">
        <w:rPr>
          <w:sz w:val="22"/>
          <w:szCs w:val="22"/>
        </w:rPr>
        <w:t>Источник финансирования – Средства бюджетного учреждения.</w:t>
      </w:r>
    </w:p>
    <w:p w14:paraId="4D496B35" w14:textId="77777777" w:rsidR="003B1424" w:rsidRPr="0067664E" w:rsidRDefault="003B1424" w:rsidP="003B1424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67664E">
        <w:rPr>
          <w:sz w:val="22"/>
          <w:szCs w:val="22"/>
        </w:rPr>
        <w:t>2.</w:t>
      </w:r>
      <w:r>
        <w:rPr>
          <w:sz w:val="22"/>
          <w:szCs w:val="22"/>
        </w:rPr>
        <w:t>8</w:t>
      </w:r>
      <w:r w:rsidRPr="0067664E">
        <w:rPr>
          <w:sz w:val="22"/>
          <w:szCs w:val="22"/>
        </w:rPr>
        <w:t xml:space="preserve">. Валютой платежа является российский рубль. </w:t>
      </w:r>
    </w:p>
    <w:p w14:paraId="14A2AB98" w14:textId="77777777" w:rsidR="003B1424" w:rsidRPr="00464057" w:rsidRDefault="003B1424" w:rsidP="003B1424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67664E">
        <w:rPr>
          <w:sz w:val="22"/>
          <w:szCs w:val="22"/>
        </w:rPr>
        <w:t>2.</w:t>
      </w:r>
      <w:r>
        <w:rPr>
          <w:sz w:val="22"/>
          <w:szCs w:val="22"/>
        </w:rPr>
        <w:t>9</w:t>
      </w:r>
      <w:r w:rsidRPr="0067664E">
        <w:rPr>
          <w:sz w:val="22"/>
          <w:szCs w:val="22"/>
        </w:rPr>
        <w:t>. Обязательства Заказчика по оплате считаются исполненными</w:t>
      </w:r>
      <w:r w:rsidRPr="00464057">
        <w:rPr>
          <w:sz w:val="22"/>
          <w:szCs w:val="22"/>
        </w:rPr>
        <w:t xml:space="preserve"> с момента списания денежных сре</w:t>
      </w:r>
      <w:proofErr w:type="gramStart"/>
      <w:r w:rsidRPr="00464057">
        <w:rPr>
          <w:sz w:val="22"/>
          <w:szCs w:val="22"/>
        </w:rPr>
        <w:t>дств с р</w:t>
      </w:r>
      <w:proofErr w:type="gramEnd"/>
      <w:r w:rsidRPr="00464057">
        <w:rPr>
          <w:sz w:val="22"/>
          <w:szCs w:val="22"/>
        </w:rPr>
        <w:t xml:space="preserve">асчетного счета Заказчика на расчетный счет </w:t>
      </w:r>
      <w:r>
        <w:rPr>
          <w:sz w:val="22"/>
          <w:szCs w:val="22"/>
        </w:rPr>
        <w:t>Исполнителя</w:t>
      </w:r>
      <w:r w:rsidRPr="00464057">
        <w:rPr>
          <w:sz w:val="22"/>
          <w:szCs w:val="22"/>
        </w:rPr>
        <w:t>.</w:t>
      </w:r>
    </w:p>
    <w:p w14:paraId="58CD3665" w14:textId="77777777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53AC9B21" w14:textId="77777777" w:rsidR="0034346E" w:rsidRPr="006360D5" w:rsidRDefault="0034346E" w:rsidP="0034346E">
      <w:pPr>
        <w:numPr>
          <w:ilvl w:val="0"/>
          <w:numId w:val="1"/>
        </w:numPr>
        <w:tabs>
          <w:tab w:val="clear" w:pos="0"/>
          <w:tab w:val="num" w:pos="-218"/>
        </w:tabs>
        <w:suppressAutoHyphens/>
        <w:ind w:left="0" w:firstLine="0"/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6360D5">
        <w:rPr>
          <w:rFonts w:eastAsia="Calibri"/>
          <w:b/>
          <w:bCs/>
          <w:color w:val="000000" w:themeColor="text1"/>
          <w:sz w:val="22"/>
          <w:szCs w:val="22"/>
        </w:rPr>
        <w:t>3.  СРОКИ И МЕСТО ОКАЗАНИЯ УСЛУГ</w:t>
      </w:r>
    </w:p>
    <w:p w14:paraId="1FC8240C" w14:textId="4C0A6C49" w:rsidR="0034346E" w:rsidRPr="006360D5" w:rsidRDefault="0034346E" w:rsidP="0034346E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6360D5">
        <w:rPr>
          <w:color w:val="000000" w:themeColor="text1"/>
          <w:sz w:val="22"/>
          <w:szCs w:val="22"/>
        </w:rPr>
        <w:t>3.1. </w:t>
      </w:r>
      <w:r w:rsidRPr="006360D5">
        <w:rPr>
          <w:b/>
          <w:color w:val="000000" w:themeColor="text1"/>
          <w:sz w:val="22"/>
          <w:szCs w:val="22"/>
        </w:rPr>
        <w:t xml:space="preserve">Срок оказания </w:t>
      </w:r>
      <w:r w:rsidR="003754C7" w:rsidRPr="006360D5">
        <w:rPr>
          <w:b/>
          <w:color w:val="000000" w:themeColor="text1"/>
          <w:sz w:val="22"/>
          <w:szCs w:val="22"/>
        </w:rPr>
        <w:t>Услуг</w:t>
      </w:r>
      <w:r w:rsidRPr="006360D5">
        <w:rPr>
          <w:b/>
          <w:color w:val="000000" w:themeColor="text1"/>
          <w:sz w:val="22"/>
          <w:szCs w:val="22"/>
        </w:rPr>
        <w:t>:</w:t>
      </w:r>
      <w:r w:rsidR="00DF2A8F" w:rsidRPr="006360D5">
        <w:rPr>
          <w:b/>
          <w:color w:val="000000" w:themeColor="text1"/>
          <w:sz w:val="22"/>
          <w:szCs w:val="22"/>
        </w:rPr>
        <w:t xml:space="preserve"> </w:t>
      </w:r>
      <w:proofErr w:type="gramStart"/>
      <w:r w:rsidR="00CC3314" w:rsidRPr="006360D5">
        <w:rPr>
          <w:b/>
          <w:sz w:val="22"/>
          <w:szCs w:val="22"/>
        </w:rPr>
        <w:t>с даты заключения</w:t>
      </w:r>
      <w:proofErr w:type="gramEnd"/>
      <w:r w:rsidR="00CC3314" w:rsidRPr="006360D5">
        <w:rPr>
          <w:b/>
          <w:sz w:val="22"/>
          <w:szCs w:val="22"/>
        </w:rPr>
        <w:t xml:space="preserve"> Контракта по </w:t>
      </w:r>
      <w:r w:rsidR="00AB6FF4">
        <w:rPr>
          <w:b/>
          <w:sz w:val="22"/>
          <w:szCs w:val="22"/>
        </w:rPr>
        <w:t>15</w:t>
      </w:r>
      <w:r w:rsidR="00CC3314" w:rsidRPr="006360D5">
        <w:rPr>
          <w:b/>
          <w:sz w:val="22"/>
          <w:szCs w:val="22"/>
        </w:rPr>
        <w:t>.</w:t>
      </w:r>
      <w:r w:rsidR="00AB6FF4">
        <w:rPr>
          <w:b/>
          <w:sz w:val="22"/>
          <w:szCs w:val="22"/>
        </w:rPr>
        <w:t>09</w:t>
      </w:r>
      <w:r w:rsidR="00CC3314" w:rsidRPr="006360D5">
        <w:rPr>
          <w:b/>
          <w:sz w:val="22"/>
          <w:szCs w:val="22"/>
        </w:rPr>
        <w:t>.2026 (включительно)</w:t>
      </w:r>
      <w:r w:rsidRPr="006360D5">
        <w:rPr>
          <w:b/>
          <w:color w:val="000000" w:themeColor="text1"/>
          <w:sz w:val="22"/>
          <w:szCs w:val="22"/>
        </w:rPr>
        <w:t>.</w:t>
      </w:r>
    </w:p>
    <w:p w14:paraId="5C1B98C7" w14:textId="1370366A" w:rsidR="0034346E" w:rsidRPr="00CC3314" w:rsidRDefault="0034346E" w:rsidP="00CC3314">
      <w:pPr>
        <w:ind w:firstLine="709"/>
        <w:jc w:val="both"/>
        <w:rPr>
          <w:b/>
          <w:sz w:val="22"/>
          <w:szCs w:val="22"/>
        </w:rPr>
      </w:pPr>
      <w:r w:rsidRPr="006360D5">
        <w:rPr>
          <w:color w:val="000000" w:themeColor="text1"/>
          <w:sz w:val="22"/>
          <w:szCs w:val="22"/>
        </w:rPr>
        <w:t xml:space="preserve">3.2. </w:t>
      </w:r>
      <w:r w:rsidRPr="006360D5">
        <w:rPr>
          <w:b/>
          <w:color w:val="000000" w:themeColor="text1"/>
          <w:sz w:val="22"/>
          <w:szCs w:val="22"/>
        </w:rPr>
        <w:t xml:space="preserve">Место оказания </w:t>
      </w:r>
      <w:r w:rsidR="003754C7" w:rsidRPr="006360D5">
        <w:rPr>
          <w:b/>
          <w:color w:val="000000" w:themeColor="text1"/>
          <w:sz w:val="22"/>
          <w:szCs w:val="22"/>
        </w:rPr>
        <w:t>Услуг</w:t>
      </w:r>
      <w:r w:rsidRPr="006360D5">
        <w:rPr>
          <w:b/>
          <w:color w:val="000000" w:themeColor="text1"/>
          <w:sz w:val="22"/>
          <w:szCs w:val="22"/>
        </w:rPr>
        <w:t>:</w:t>
      </w:r>
      <w:r w:rsidR="00DF2A8F" w:rsidRPr="006360D5">
        <w:rPr>
          <w:b/>
          <w:color w:val="000000" w:themeColor="text1"/>
          <w:sz w:val="22"/>
          <w:szCs w:val="22"/>
        </w:rPr>
        <w:t xml:space="preserve"> </w:t>
      </w:r>
      <w:r w:rsidR="00CC3314" w:rsidRPr="006360D5">
        <w:rPr>
          <w:b/>
          <w:sz w:val="22"/>
          <w:szCs w:val="22"/>
        </w:rPr>
        <w:t>Ивановская область, город Иваново, ул. Рабфаковская, д. 34</w:t>
      </w:r>
      <w:r w:rsidRPr="006360D5">
        <w:rPr>
          <w:b/>
          <w:color w:val="000000" w:themeColor="text1"/>
          <w:sz w:val="22"/>
          <w:szCs w:val="22"/>
        </w:rPr>
        <w:t>.</w:t>
      </w:r>
    </w:p>
    <w:p w14:paraId="29C101E1" w14:textId="77777777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6C71EAAE" w14:textId="77777777" w:rsidR="0034346E" w:rsidRPr="0016189F" w:rsidRDefault="0034346E" w:rsidP="0034346E">
      <w:pPr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 ВЗАИМОДЕЙСТВИЕ СТОРОН</w:t>
      </w:r>
    </w:p>
    <w:p w14:paraId="6944FC29" w14:textId="77777777" w:rsidR="0034346E" w:rsidRPr="0016189F" w:rsidRDefault="0034346E" w:rsidP="0034346E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 xml:space="preserve">4.1. Исполнитель обязан: </w:t>
      </w:r>
    </w:p>
    <w:p w14:paraId="168AA0EA" w14:textId="6A4FE1A1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  <w:r w:rsidRPr="0016189F">
        <w:rPr>
          <w:rFonts w:ascii="Times New Roman" w:hAnsi="Times New Roman"/>
          <w:color w:val="000000" w:themeColor="text1"/>
          <w:szCs w:val="22"/>
        </w:rPr>
        <w:t xml:space="preserve">4.1.1. Оказать </w:t>
      </w:r>
      <w:r w:rsidR="003754C7">
        <w:rPr>
          <w:rFonts w:ascii="Times New Roman" w:hAnsi="Times New Roman"/>
          <w:color w:val="000000" w:themeColor="text1"/>
          <w:szCs w:val="22"/>
        </w:rPr>
        <w:t>Услуг</w:t>
      </w:r>
      <w:r w:rsidRPr="0016189F">
        <w:rPr>
          <w:rFonts w:ascii="Times New Roman" w:hAnsi="Times New Roman"/>
          <w:color w:val="000000" w:themeColor="text1"/>
          <w:szCs w:val="22"/>
        </w:rPr>
        <w:t xml:space="preserve">и Заказчику </w:t>
      </w:r>
      <w:r w:rsidR="00FB737F" w:rsidRPr="0016189F">
        <w:rPr>
          <w:rFonts w:ascii="Times New Roman" w:hAnsi="Times New Roman"/>
          <w:color w:val="000000" w:themeColor="text1"/>
          <w:szCs w:val="22"/>
        </w:rPr>
        <w:t xml:space="preserve">на условиях, предусмотренных настоящим </w:t>
      </w:r>
      <w:r w:rsidR="003754C7">
        <w:rPr>
          <w:rFonts w:ascii="Times New Roman" w:hAnsi="Times New Roman"/>
          <w:color w:val="000000" w:themeColor="text1"/>
          <w:szCs w:val="22"/>
        </w:rPr>
        <w:t>Контракт</w:t>
      </w:r>
      <w:r w:rsidR="00FB737F" w:rsidRPr="0016189F">
        <w:rPr>
          <w:rFonts w:ascii="Times New Roman" w:hAnsi="Times New Roman"/>
          <w:color w:val="000000" w:themeColor="text1"/>
          <w:szCs w:val="22"/>
        </w:rPr>
        <w:t>ом.</w:t>
      </w:r>
    </w:p>
    <w:p w14:paraId="5F4BF9B0" w14:textId="4952D6D4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 xml:space="preserve">4.1.2. Обеспечить соответствие оказываемых </w:t>
      </w:r>
      <w:r w:rsidR="003754C7">
        <w:rPr>
          <w:color w:val="000000" w:themeColor="text1"/>
          <w:sz w:val="22"/>
          <w:szCs w:val="22"/>
          <w:lang w:eastAsia="en-US"/>
        </w:rPr>
        <w:t>Услуг</w:t>
      </w:r>
      <w:r w:rsidRPr="0016189F">
        <w:rPr>
          <w:color w:val="000000" w:themeColor="text1"/>
          <w:sz w:val="22"/>
          <w:szCs w:val="22"/>
          <w:lang w:eastAsia="en-US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установленным законодательством Российской Федерации и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>ом.</w:t>
      </w:r>
    </w:p>
    <w:p w14:paraId="00B6B620" w14:textId="7EB0E5C9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 xml:space="preserve">4.1.3. Обеспечить за свой счет устранение выявленных недостатков в порядке и на условиях, предусмотренных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 xml:space="preserve">ом. </w:t>
      </w:r>
    </w:p>
    <w:p w14:paraId="7C758D4A" w14:textId="04DAA7B5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 xml:space="preserve">4.1.4. Предоставить Заказчику по его требованию документы, относящиеся к предмету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 xml:space="preserve">а, а также своевременно предоставить Заказчику достоверную информацию о ходе исполнения своих обязательств, в том числе о сложностях, возникающих при исполнении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>а.</w:t>
      </w:r>
    </w:p>
    <w:p w14:paraId="44BA3B68" w14:textId="1FD582A0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>4.1.</w:t>
      </w:r>
      <w:r w:rsidR="0062696E" w:rsidRPr="0016189F">
        <w:rPr>
          <w:color w:val="000000" w:themeColor="text1"/>
          <w:sz w:val="22"/>
          <w:szCs w:val="22"/>
          <w:lang w:eastAsia="en-US"/>
        </w:rPr>
        <w:t>5</w:t>
      </w:r>
      <w:r w:rsidRPr="0016189F">
        <w:rPr>
          <w:color w:val="000000" w:themeColor="text1"/>
          <w:sz w:val="22"/>
          <w:szCs w:val="22"/>
          <w:lang w:eastAsia="en-US"/>
        </w:rPr>
        <w:t xml:space="preserve">. </w:t>
      </w:r>
      <w:proofErr w:type="gramStart"/>
      <w:r w:rsidRPr="0016189F">
        <w:rPr>
          <w:color w:val="000000" w:themeColor="text1"/>
          <w:sz w:val="22"/>
          <w:szCs w:val="22"/>
          <w:lang w:eastAsia="en-US"/>
        </w:rPr>
        <w:t xml:space="preserve">В случае принятия решения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>е, а также телеграммой либо посредством факсимильной связи, либо по адресу электронной почты, либо с использованием иных</w:t>
      </w:r>
      <w:proofErr w:type="gramEnd"/>
      <w:r w:rsidRPr="0016189F">
        <w:rPr>
          <w:color w:val="000000" w:themeColor="text1"/>
          <w:sz w:val="22"/>
          <w:szCs w:val="22"/>
          <w:lang w:eastAsia="en-US"/>
        </w:rPr>
        <w:t xml:space="preserve"> сре</w:t>
      </w:r>
      <w:proofErr w:type="gramStart"/>
      <w:r w:rsidRPr="0016189F">
        <w:rPr>
          <w:color w:val="000000" w:themeColor="text1"/>
          <w:sz w:val="22"/>
          <w:szCs w:val="22"/>
          <w:lang w:eastAsia="en-US"/>
        </w:rPr>
        <w:t>дств св</w:t>
      </w:r>
      <w:proofErr w:type="gramEnd"/>
      <w:r w:rsidRPr="0016189F">
        <w:rPr>
          <w:color w:val="000000" w:themeColor="text1"/>
          <w:sz w:val="22"/>
          <w:szCs w:val="22"/>
          <w:lang w:eastAsia="en-US"/>
        </w:rPr>
        <w:t>язи и доставки, обеспечивающих фиксирование данного уведомления и получение Исполнителем подтверждения о его вручении Заказчику. Датой такого надлежащего уведомления признается дата получения Исполнителем подтверждения о вручении Заказчику указанного уведомления.</w:t>
      </w:r>
    </w:p>
    <w:p w14:paraId="3785DCF9" w14:textId="4C454860" w:rsidR="004278EA" w:rsidRDefault="004278EA" w:rsidP="004278EA">
      <w:pPr>
        <w:suppressAutoHyphens/>
        <w:spacing w:line="0" w:lineRule="atLeast"/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  <w:lang w:eastAsia="ar-SA"/>
        </w:rPr>
        <w:t>4.1.</w:t>
      </w:r>
      <w:r w:rsidR="0062696E" w:rsidRPr="0016189F">
        <w:rPr>
          <w:color w:val="000000" w:themeColor="text1"/>
          <w:sz w:val="22"/>
          <w:szCs w:val="22"/>
          <w:lang w:eastAsia="ar-SA"/>
        </w:rPr>
        <w:t>6</w:t>
      </w:r>
      <w:r w:rsidRPr="0016189F">
        <w:rPr>
          <w:color w:val="000000" w:themeColor="text1"/>
          <w:sz w:val="22"/>
          <w:szCs w:val="22"/>
          <w:lang w:eastAsia="ar-SA"/>
        </w:rPr>
        <w:t xml:space="preserve">. </w:t>
      </w:r>
      <w:r w:rsidRPr="0016189F">
        <w:rPr>
          <w:color w:val="000000" w:themeColor="text1"/>
          <w:sz w:val="22"/>
          <w:szCs w:val="22"/>
        </w:rPr>
        <w:t xml:space="preserve">Обеспечивать Заказчику возможность контроля и надзора за ходом оказания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>.</w:t>
      </w:r>
    </w:p>
    <w:p w14:paraId="1BF71566" w14:textId="504FF088" w:rsidR="00E11F9E" w:rsidRPr="00565383" w:rsidRDefault="00E11F9E" w:rsidP="00E11F9E">
      <w:pPr>
        <w:ind w:firstLine="720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4.1.7. </w:t>
      </w:r>
      <w:r w:rsidRPr="00565383">
        <w:rPr>
          <w:sz w:val="22"/>
          <w:szCs w:val="22"/>
        </w:rPr>
        <w:t xml:space="preserve">Оформлять и подписывать документы о приемке с использованием Единой информационной </w:t>
      </w:r>
      <w:r w:rsidR="00853FF7">
        <w:rPr>
          <w:sz w:val="22"/>
          <w:szCs w:val="22"/>
        </w:rPr>
        <w:t>системы</w:t>
      </w:r>
      <w:r w:rsidRPr="00565383">
        <w:rPr>
          <w:sz w:val="22"/>
          <w:szCs w:val="22"/>
        </w:rPr>
        <w:t xml:space="preserve"> (далее - ЕИС) в соответствии с ч.13 ст.94 Федерального закона от 05.04.2013г. № 44-ФЗ «О </w:t>
      </w:r>
      <w:r w:rsidR="003754C7">
        <w:rPr>
          <w:sz w:val="22"/>
          <w:szCs w:val="22"/>
        </w:rPr>
        <w:t>Контракт</w:t>
      </w:r>
      <w:r w:rsidRPr="00565383">
        <w:rPr>
          <w:sz w:val="22"/>
          <w:szCs w:val="22"/>
        </w:rPr>
        <w:t xml:space="preserve">ной системе в сфере закупок товаров, работ, </w:t>
      </w:r>
      <w:r w:rsidR="00853FF7">
        <w:rPr>
          <w:sz w:val="22"/>
          <w:szCs w:val="22"/>
        </w:rPr>
        <w:t>у</w:t>
      </w:r>
      <w:r w:rsidR="003754C7">
        <w:rPr>
          <w:sz w:val="22"/>
          <w:szCs w:val="22"/>
        </w:rPr>
        <w:t>слуг</w:t>
      </w:r>
      <w:r w:rsidRPr="00565383">
        <w:rPr>
          <w:sz w:val="22"/>
          <w:szCs w:val="22"/>
        </w:rPr>
        <w:t xml:space="preserve"> для обеспечения государственных и муниципальных нужд».</w:t>
      </w:r>
    </w:p>
    <w:p w14:paraId="70FCBBB9" w14:textId="33487C6D" w:rsidR="00E11F9E" w:rsidRDefault="00E11F9E" w:rsidP="00E11F9E">
      <w:pPr>
        <w:ind w:firstLine="720"/>
        <w:jc w:val="both"/>
        <w:rPr>
          <w:rFonts w:eastAsia="Calibri"/>
          <w:sz w:val="22"/>
          <w:szCs w:val="22"/>
        </w:rPr>
      </w:pPr>
      <w:r w:rsidRPr="00565383">
        <w:rPr>
          <w:b/>
          <w:i/>
          <w:color w:val="FF0000"/>
          <w:sz w:val="22"/>
          <w:szCs w:val="22"/>
        </w:rPr>
        <w:t xml:space="preserve">(данный пункт, включается в </w:t>
      </w:r>
      <w:r w:rsidR="003754C7">
        <w:rPr>
          <w:b/>
          <w:i/>
          <w:color w:val="FF0000"/>
          <w:sz w:val="22"/>
          <w:szCs w:val="22"/>
        </w:rPr>
        <w:t>Контракт</w:t>
      </w:r>
      <w:r w:rsidRPr="00565383">
        <w:rPr>
          <w:b/>
          <w:i/>
          <w:color w:val="FF0000"/>
          <w:sz w:val="22"/>
          <w:szCs w:val="22"/>
        </w:rPr>
        <w:t xml:space="preserve"> при условии согласования Сторонами </w:t>
      </w:r>
      <w:r w:rsidRPr="0027698C">
        <w:rPr>
          <w:b/>
          <w:i/>
          <w:color w:val="FF0000"/>
          <w:sz w:val="22"/>
          <w:szCs w:val="22"/>
        </w:rPr>
        <w:t xml:space="preserve">(на стадии заключения Контракта) оформлять, обмениваться и подписывать документы о приемке в  Единой информационной </w:t>
      </w:r>
      <w:r w:rsidR="00B257F3">
        <w:rPr>
          <w:b/>
          <w:i/>
          <w:color w:val="FF0000"/>
          <w:sz w:val="22"/>
          <w:szCs w:val="22"/>
        </w:rPr>
        <w:t>системе</w:t>
      </w:r>
      <w:r w:rsidRPr="0027698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</w:t>
      </w:r>
      <w:r>
        <w:rPr>
          <w:b/>
          <w:i/>
          <w:color w:val="FF0000"/>
          <w:sz w:val="22"/>
          <w:szCs w:val="22"/>
        </w:rPr>
        <w:t>К</w:t>
      </w:r>
      <w:r w:rsidRPr="0027698C">
        <w:rPr>
          <w:b/>
          <w:i/>
          <w:color w:val="FF0000"/>
          <w:sz w:val="22"/>
          <w:szCs w:val="22"/>
        </w:rPr>
        <w:t>онтракта в ЕИС)</w:t>
      </w:r>
    </w:p>
    <w:p w14:paraId="257B0E48" w14:textId="77777777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7CDFA11E" w14:textId="77777777" w:rsidR="004278EA" w:rsidRPr="0016189F" w:rsidRDefault="004278EA" w:rsidP="004278EA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4.2. Исполнитель вправе:</w:t>
      </w:r>
    </w:p>
    <w:p w14:paraId="2A34E83F" w14:textId="3FCBF2E9" w:rsidR="004278EA" w:rsidRPr="0016189F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4.2.1. Требовать своевременной приемки и оплаты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в объеме, порядке, сроке и на условиях, предусмотренных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ом.</w:t>
      </w:r>
    </w:p>
    <w:p w14:paraId="4ABE858A" w14:textId="49F215FE" w:rsidR="004278EA" w:rsidRPr="0016189F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4.2.2. По согласованию с Заказчиком досрочно оказать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и. Заказчик вправе досрочно принять и оплатить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и в соответствии с условиями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а.</w:t>
      </w:r>
    </w:p>
    <w:p w14:paraId="0A15D202" w14:textId="012FCE92" w:rsidR="004278EA" w:rsidRPr="0016189F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4.2.3. Получать от Заказчика информацию, необходимую для выполнения своих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у.</w:t>
      </w:r>
    </w:p>
    <w:p w14:paraId="02264629" w14:textId="037824F1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 xml:space="preserve">4.2.4. Принять решение об одностороннем отказе от исполнения настоящего </w:t>
      </w:r>
      <w:r w:rsidR="003754C7">
        <w:rPr>
          <w:rFonts w:eastAsia="Calibri"/>
          <w:color w:val="000000" w:themeColor="text1"/>
          <w:sz w:val="22"/>
          <w:szCs w:val="22"/>
          <w:lang w:eastAsia="ar-SA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>а в соответствии с гражданским законодательством Российской Федерации.</w:t>
      </w:r>
    </w:p>
    <w:p w14:paraId="115E458D" w14:textId="02D91DBB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 xml:space="preserve">4.2.5. Требовать возмещения убытков, уплаты неустоек (штрафов, пеней) в соответствии с разделом </w:t>
      </w:r>
      <w:r w:rsidR="00117D15" w:rsidRPr="0016189F">
        <w:rPr>
          <w:rFonts w:eastAsia="Calibri"/>
          <w:color w:val="000000" w:themeColor="text1"/>
          <w:sz w:val="22"/>
          <w:szCs w:val="22"/>
          <w:lang w:eastAsia="ar-SA"/>
        </w:rPr>
        <w:t>6</w:t>
      </w: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 xml:space="preserve"> настоящего </w:t>
      </w:r>
      <w:r w:rsidR="003754C7">
        <w:rPr>
          <w:rFonts w:eastAsia="Calibri"/>
          <w:color w:val="000000" w:themeColor="text1"/>
          <w:sz w:val="22"/>
          <w:szCs w:val="22"/>
          <w:lang w:eastAsia="ar-SA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>а.</w:t>
      </w:r>
    </w:p>
    <w:p w14:paraId="689EDD9B" w14:textId="77777777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</w:p>
    <w:p w14:paraId="31A87AAC" w14:textId="77777777" w:rsidR="004278EA" w:rsidRPr="0016189F" w:rsidRDefault="004278EA" w:rsidP="004278EA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4.3. Заказчик обязан:</w:t>
      </w:r>
    </w:p>
    <w:p w14:paraId="2776D986" w14:textId="28D52A46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4.3.1. Обеспечить своевременную оплату 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, соответствующих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ом.</w:t>
      </w:r>
    </w:p>
    <w:p w14:paraId="1583B6A2" w14:textId="2AF36ABF" w:rsidR="004278EA" w:rsidRPr="0016189F" w:rsidRDefault="004278EA" w:rsidP="004278EA">
      <w:pPr>
        <w:ind w:firstLine="720"/>
        <w:jc w:val="both"/>
        <w:rPr>
          <w:color w:val="000000" w:themeColor="text1"/>
          <w:sz w:val="22"/>
          <w:szCs w:val="22"/>
        </w:rPr>
      </w:pPr>
      <w:bookmarkStart w:id="1" w:name="sub_1432"/>
      <w:r w:rsidRPr="0016189F">
        <w:rPr>
          <w:color w:val="000000" w:themeColor="text1"/>
          <w:sz w:val="22"/>
          <w:szCs w:val="22"/>
        </w:rPr>
        <w:lastRenderedPageBreak/>
        <w:t xml:space="preserve">4.3.2. </w:t>
      </w:r>
      <w:r w:rsidR="00691759" w:rsidRPr="0016189F">
        <w:rPr>
          <w:color w:val="000000" w:themeColor="text1"/>
          <w:sz w:val="22"/>
          <w:szCs w:val="22"/>
        </w:rPr>
        <w:t xml:space="preserve">Своевременно предоставить Исполнителю информацию, необходимую для исполнения </w:t>
      </w:r>
      <w:r w:rsidR="003754C7">
        <w:rPr>
          <w:color w:val="000000" w:themeColor="text1"/>
          <w:sz w:val="22"/>
          <w:szCs w:val="22"/>
        </w:rPr>
        <w:t>Контракт</w:t>
      </w:r>
      <w:r w:rsidR="00691759" w:rsidRPr="0016189F">
        <w:rPr>
          <w:color w:val="000000" w:themeColor="text1"/>
          <w:sz w:val="22"/>
          <w:szCs w:val="22"/>
        </w:rPr>
        <w:t>а.</w:t>
      </w:r>
    </w:p>
    <w:bookmarkEnd w:id="1"/>
    <w:p w14:paraId="79022D3B" w14:textId="01E29272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4.3.3. </w:t>
      </w:r>
      <w:proofErr w:type="gramStart"/>
      <w:r w:rsidR="00691759" w:rsidRPr="0016189F">
        <w:rPr>
          <w:color w:val="000000" w:themeColor="text1"/>
          <w:sz w:val="22"/>
          <w:szCs w:val="22"/>
          <w:lang w:eastAsia="en-US"/>
        </w:rPr>
        <w:t xml:space="preserve">В случае принятия решения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="00691759" w:rsidRPr="0016189F">
        <w:rPr>
          <w:color w:val="000000" w:themeColor="text1"/>
          <w:sz w:val="22"/>
          <w:szCs w:val="22"/>
          <w:lang w:eastAsia="en-US"/>
        </w:rPr>
        <w:t xml:space="preserve">а не позднее чем в течение 3 (трех) рабочих дней с даты принятия указанного решения направить Исполнителю такое решение по почте заказным письмом с уведомлением о вручении по адресу Исполнителя, указанному в настоящем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="00691759" w:rsidRPr="0016189F">
        <w:rPr>
          <w:color w:val="000000" w:themeColor="text1"/>
          <w:sz w:val="22"/>
          <w:szCs w:val="22"/>
          <w:lang w:eastAsia="en-US"/>
        </w:rPr>
        <w:t>е, а также телеграммой либо посредством факсимильной связи, либо по адресу электронной почты, либо с использованием иных</w:t>
      </w:r>
      <w:proofErr w:type="gramEnd"/>
      <w:r w:rsidR="00691759" w:rsidRPr="0016189F">
        <w:rPr>
          <w:color w:val="000000" w:themeColor="text1"/>
          <w:sz w:val="22"/>
          <w:szCs w:val="22"/>
          <w:lang w:eastAsia="en-US"/>
        </w:rPr>
        <w:t xml:space="preserve"> сре</w:t>
      </w:r>
      <w:proofErr w:type="gramStart"/>
      <w:r w:rsidR="00691759" w:rsidRPr="0016189F">
        <w:rPr>
          <w:color w:val="000000" w:themeColor="text1"/>
          <w:sz w:val="22"/>
          <w:szCs w:val="22"/>
          <w:lang w:eastAsia="en-US"/>
        </w:rPr>
        <w:t>дств св</w:t>
      </w:r>
      <w:proofErr w:type="gramEnd"/>
      <w:r w:rsidR="00691759" w:rsidRPr="0016189F">
        <w:rPr>
          <w:color w:val="000000" w:themeColor="text1"/>
          <w:sz w:val="22"/>
          <w:szCs w:val="22"/>
          <w:lang w:eastAsia="en-US"/>
        </w:rPr>
        <w:t>язи и доставки, обеспечивающих фиксирование данного уведомления и получение Заказчиком подтверждения о его вручении Исполнителю. Датой такого надлежащего уведомления признается дата получения Заказчиком подтверждения о вручении Исполнителю указанного уведомления</w:t>
      </w:r>
      <w:r w:rsidRPr="0016189F">
        <w:rPr>
          <w:color w:val="000000" w:themeColor="text1"/>
          <w:sz w:val="22"/>
          <w:szCs w:val="22"/>
        </w:rPr>
        <w:t>.</w:t>
      </w:r>
    </w:p>
    <w:p w14:paraId="5DD91265" w14:textId="605FA6F1" w:rsidR="004278EA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>4.3.</w:t>
      </w:r>
      <w:r w:rsidR="001D3BC0">
        <w:rPr>
          <w:color w:val="000000" w:themeColor="text1"/>
          <w:sz w:val="22"/>
          <w:szCs w:val="22"/>
        </w:rPr>
        <w:t>4</w:t>
      </w:r>
      <w:r w:rsidRPr="0016189F">
        <w:rPr>
          <w:color w:val="000000" w:themeColor="text1"/>
          <w:sz w:val="22"/>
          <w:szCs w:val="22"/>
        </w:rPr>
        <w:t xml:space="preserve">. Обеспечить своевременную приемку </w:t>
      </w:r>
      <w:r w:rsidR="00691759" w:rsidRPr="0016189F">
        <w:rPr>
          <w:color w:val="000000" w:themeColor="text1"/>
          <w:sz w:val="22"/>
          <w:szCs w:val="22"/>
        </w:rPr>
        <w:t xml:space="preserve">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>, соответствующ</w:t>
      </w:r>
      <w:r w:rsidR="00691759" w:rsidRPr="0016189F">
        <w:rPr>
          <w:color w:val="000000" w:themeColor="text1"/>
          <w:sz w:val="22"/>
          <w:szCs w:val="22"/>
        </w:rPr>
        <w:t>их</w:t>
      </w:r>
      <w:r w:rsidRPr="0016189F">
        <w:rPr>
          <w:color w:val="000000" w:themeColor="text1"/>
          <w:sz w:val="22"/>
          <w:szCs w:val="22"/>
        </w:rPr>
        <w:t xml:space="preserve">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ом, провести экспертизу </w:t>
      </w:r>
      <w:r w:rsidR="00691759" w:rsidRPr="0016189F">
        <w:rPr>
          <w:color w:val="000000" w:themeColor="text1"/>
          <w:sz w:val="22"/>
          <w:szCs w:val="22"/>
        </w:rPr>
        <w:t xml:space="preserve">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для проверки </w:t>
      </w:r>
      <w:r w:rsidR="00691759" w:rsidRPr="0016189F">
        <w:rPr>
          <w:color w:val="000000" w:themeColor="text1"/>
          <w:sz w:val="22"/>
          <w:szCs w:val="22"/>
        </w:rPr>
        <w:t>их</w:t>
      </w:r>
      <w:r w:rsidRPr="0016189F">
        <w:rPr>
          <w:color w:val="000000" w:themeColor="text1"/>
          <w:sz w:val="22"/>
          <w:szCs w:val="22"/>
        </w:rPr>
        <w:t xml:space="preserve"> соответствия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 в соответствии с Законом № 44-ФЗ и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ом.</w:t>
      </w:r>
    </w:p>
    <w:p w14:paraId="2D21F565" w14:textId="31BC3760" w:rsidR="00407D44" w:rsidRPr="00464057" w:rsidRDefault="00407D44" w:rsidP="00407D44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464057">
        <w:rPr>
          <w:rFonts w:eastAsia="Calibri"/>
          <w:sz w:val="22"/>
          <w:szCs w:val="22"/>
        </w:rPr>
        <w:t>4.</w:t>
      </w:r>
      <w:r>
        <w:rPr>
          <w:rFonts w:eastAsia="Calibri"/>
          <w:sz w:val="22"/>
          <w:szCs w:val="22"/>
        </w:rPr>
        <w:t>3</w:t>
      </w:r>
      <w:r w:rsidRPr="00464057">
        <w:rPr>
          <w:rFonts w:eastAsia="Calibri"/>
          <w:sz w:val="22"/>
          <w:szCs w:val="22"/>
        </w:rPr>
        <w:t>.</w:t>
      </w:r>
      <w:r>
        <w:rPr>
          <w:rFonts w:eastAsia="Calibri"/>
          <w:sz w:val="22"/>
          <w:szCs w:val="22"/>
        </w:rPr>
        <w:t>5</w:t>
      </w:r>
      <w:r w:rsidRPr="00464057">
        <w:rPr>
          <w:rFonts w:eastAsia="Calibri"/>
          <w:sz w:val="22"/>
          <w:szCs w:val="22"/>
        </w:rPr>
        <w:t xml:space="preserve">. При наличии оснований, направлять </w:t>
      </w:r>
      <w:r>
        <w:rPr>
          <w:rFonts w:eastAsia="Calibri"/>
          <w:sz w:val="22"/>
          <w:szCs w:val="22"/>
        </w:rPr>
        <w:t>Исполнителю</w:t>
      </w:r>
      <w:r w:rsidRPr="00464057">
        <w:rPr>
          <w:rFonts w:eastAsia="Calibri"/>
          <w:sz w:val="22"/>
          <w:szCs w:val="22"/>
        </w:rPr>
        <w:t xml:space="preserve"> претензию об уплате неустоек (пеней, штрафных санкций) за ненадлежащее исполнение обязательств по настоящему </w:t>
      </w:r>
      <w:r>
        <w:rPr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у.</w:t>
      </w:r>
    </w:p>
    <w:p w14:paraId="6BA39DAE" w14:textId="77777777" w:rsidR="00691759" w:rsidRPr="0016189F" w:rsidRDefault="00691759" w:rsidP="004278EA">
      <w:pPr>
        <w:ind w:firstLine="709"/>
        <w:jc w:val="both"/>
        <w:rPr>
          <w:color w:val="000000" w:themeColor="text1"/>
          <w:sz w:val="22"/>
          <w:szCs w:val="22"/>
        </w:rPr>
      </w:pPr>
    </w:p>
    <w:p w14:paraId="7EE5191D" w14:textId="77777777" w:rsidR="00691759" w:rsidRPr="0016189F" w:rsidRDefault="00691759" w:rsidP="00691759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4.4. Заказчик вправе:</w:t>
      </w:r>
    </w:p>
    <w:p w14:paraId="360165F2" w14:textId="15559DD3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4.4.1. Требовать от Исполнителя надлежащего исполнения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у.</w:t>
      </w:r>
    </w:p>
    <w:p w14:paraId="6EB0CADB" w14:textId="77777777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>4.4.2. Требовать от Исполнителя своевременного устранения нарушений.</w:t>
      </w:r>
    </w:p>
    <w:p w14:paraId="0F631A83" w14:textId="29BA6D28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4.4.3. Осуществлять </w:t>
      </w:r>
      <w:proofErr w:type="gramStart"/>
      <w:r w:rsidRPr="0016189F">
        <w:rPr>
          <w:color w:val="000000" w:themeColor="text1"/>
          <w:sz w:val="22"/>
          <w:szCs w:val="22"/>
        </w:rPr>
        <w:t>контроль за</w:t>
      </w:r>
      <w:proofErr w:type="gramEnd"/>
      <w:r w:rsidRPr="0016189F">
        <w:rPr>
          <w:color w:val="000000" w:themeColor="text1"/>
          <w:sz w:val="22"/>
          <w:szCs w:val="22"/>
        </w:rPr>
        <w:t xml:space="preserve"> качеством, порядком и сроками оказания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по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у.</w:t>
      </w:r>
    </w:p>
    <w:p w14:paraId="67FCDD3E" w14:textId="74EAA60B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4.4.4. Требовать возмещения убытков в соответствии с разделом </w:t>
      </w:r>
      <w:r w:rsidR="00117D15" w:rsidRPr="0016189F">
        <w:rPr>
          <w:color w:val="000000" w:themeColor="text1"/>
          <w:sz w:val="22"/>
          <w:szCs w:val="22"/>
        </w:rPr>
        <w:t>6</w:t>
      </w:r>
      <w:r w:rsidRPr="0016189F">
        <w:rPr>
          <w:color w:val="000000" w:themeColor="text1"/>
          <w:sz w:val="22"/>
          <w:szCs w:val="22"/>
        </w:rPr>
        <w:t xml:space="preserve">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а, причиненных по вине Исполнителя.</w:t>
      </w:r>
    </w:p>
    <w:p w14:paraId="6AC08291" w14:textId="7EEC193C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4.4.5. Отказаться от приемки и оплаты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, не соответствующих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а.</w:t>
      </w:r>
    </w:p>
    <w:p w14:paraId="765DD5DB" w14:textId="545BC442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bookmarkStart w:id="2" w:name="Par180"/>
      <w:bookmarkEnd w:id="2"/>
      <w:r w:rsidRPr="0016189F">
        <w:rPr>
          <w:color w:val="000000" w:themeColor="text1"/>
          <w:sz w:val="22"/>
          <w:szCs w:val="22"/>
        </w:rPr>
        <w:t xml:space="preserve">4.4.6. Принять решение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 в соответствии с гражданским законодательством Российской Федерации.</w:t>
      </w:r>
    </w:p>
    <w:p w14:paraId="08E222F4" w14:textId="0BCD3EA0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4.4.7. До принятия решения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 провести экспертизу 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с привлечением экспертов, экспертных организаций, выбор которых осуществляется в соответствии с Законом № 44-ФЗ.</w:t>
      </w:r>
    </w:p>
    <w:p w14:paraId="3EEA56AA" w14:textId="62517C5D" w:rsidR="00EC66C6" w:rsidRDefault="00EC66C6" w:rsidP="00EC66C6">
      <w:pPr>
        <w:tabs>
          <w:tab w:val="left" w:pos="426"/>
        </w:tabs>
        <w:ind w:firstLine="709"/>
        <w:jc w:val="both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4.4.8. У</w:t>
      </w:r>
      <w:r w:rsidRPr="001F7131">
        <w:rPr>
          <w:rFonts w:eastAsia="Arial"/>
          <w:sz w:val="22"/>
          <w:szCs w:val="22"/>
        </w:rPr>
        <w:t xml:space="preserve">держать суммы неисполненных </w:t>
      </w:r>
      <w:r>
        <w:rPr>
          <w:rFonts w:eastAsia="Arial"/>
          <w:sz w:val="22"/>
          <w:szCs w:val="22"/>
        </w:rPr>
        <w:t>Исполнителем</w:t>
      </w:r>
      <w:r w:rsidRPr="001F7131">
        <w:rPr>
          <w:rFonts w:eastAsia="Arial"/>
          <w:sz w:val="22"/>
          <w:szCs w:val="22"/>
        </w:rPr>
        <w:t xml:space="preserve"> требований об уплате неустоек (штрафов, пеней), предъявленных Заказчиком, из суммы, подлежащей оплате </w:t>
      </w:r>
      <w:r>
        <w:rPr>
          <w:rFonts w:eastAsia="Arial"/>
          <w:sz w:val="22"/>
          <w:szCs w:val="22"/>
        </w:rPr>
        <w:t>Исполнителю</w:t>
      </w:r>
      <w:r w:rsidRPr="001F7131">
        <w:rPr>
          <w:rFonts w:eastAsia="Arial"/>
          <w:sz w:val="22"/>
          <w:szCs w:val="22"/>
        </w:rPr>
        <w:t>.</w:t>
      </w:r>
    </w:p>
    <w:p w14:paraId="195C180D" w14:textId="77777777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7D13769F" w14:textId="77777777" w:rsidR="00691759" w:rsidRDefault="00691759" w:rsidP="00691759">
      <w:pPr>
        <w:pStyle w:val="a3"/>
        <w:spacing w:line="240" w:lineRule="auto"/>
        <w:ind w:firstLine="0"/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5. ПОРЯДОК СДАЧИ И ПРИЕМКИ ОКАЗАННЫХ УСЛУГ</w:t>
      </w:r>
    </w:p>
    <w:p w14:paraId="336F17A3" w14:textId="43B31CB1" w:rsidR="00A1746F" w:rsidRDefault="00A1746F" w:rsidP="00A1746F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56538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№1:</w:t>
      </w:r>
    </w:p>
    <w:p w14:paraId="02793A82" w14:textId="667F0A9C" w:rsidR="00C5221A" w:rsidRPr="00C5221A" w:rsidRDefault="00C5221A" w:rsidP="00C5221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9E503D">
        <w:rPr>
          <w:color w:val="000000" w:themeColor="text1"/>
          <w:sz w:val="22"/>
          <w:szCs w:val="22"/>
        </w:rPr>
        <w:t xml:space="preserve">5.1. Исполнитель в течение 5 (пяти) рабочих дней, следующих за днем фактического оказания </w:t>
      </w:r>
      <w:r w:rsidR="003754C7">
        <w:rPr>
          <w:color w:val="000000" w:themeColor="text1"/>
          <w:sz w:val="22"/>
          <w:szCs w:val="22"/>
        </w:rPr>
        <w:t>Услуг</w:t>
      </w:r>
      <w:r w:rsidR="00BF06AC">
        <w:rPr>
          <w:color w:val="000000" w:themeColor="text1"/>
          <w:sz w:val="22"/>
          <w:szCs w:val="22"/>
        </w:rPr>
        <w:t xml:space="preserve">, </w:t>
      </w:r>
      <w:proofErr w:type="gramStart"/>
      <w:r w:rsidR="00BF06AC">
        <w:rPr>
          <w:color w:val="000000" w:themeColor="text1"/>
          <w:sz w:val="22"/>
          <w:szCs w:val="22"/>
        </w:rPr>
        <w:t>предоставляет Заказчику документы</w:t>
      </w:r>
      <w:proofErr w:type="gramEnd"/>
      <w:r w:rsidR="00BF06AC">
        <w:rPr>
          <w:color w:val="000000" w:themeColor="text1"/>
          <w:sz w:val="22"/>
          <w:szCs w:val="22"/>
        </w:rPr>
        <w:t>, предусмотренные п.2.5. Контракта.</w:t>
      </w:r>
    </w:p>
    <w:p w14:paraId="6EBAB209" w14:textId="7B1677ED" w:rsidR="00683184" w:rsidRPr="0016189F" w:rsidRDefault="00683184" w:rsidP="00683184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16189F">
        <w:rPr>
          <w:rFonts w:eastAsia="Calibri"/>
          <w:sz w:val="22"/>
          <w:szCs w:val="22"/>
          <w:lang w:eastAsia="en-US"/>
        </w:rPr>
        <w:t>5.</w:t>
      </w:r>
      <w:r w:rsidR="00C5221A">
        <w:rPr>
          <w:rFonts w:eastAsia="Calibri"/>
          <w:sz w:val="22"/>
          <w:szCs w:val="22"/>
          <w:lang w:eastAsia="en-US"/>
        </w:rPr>
        <w:t>2</w:t>
      </w:r>
      <w:r w:rsidRPr="0016189F">
        <w:rPr>
          <w:rFonts w:eastAsia="Calibri"/>
          <w:sz w:val="22"/>
          <w:szCs w:val="22"/>
          <w:lang w:eastAsia="en-US"/>
        </w:rPr>
        <w:t xml:space="preserve">. Сдача фактически оказанных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 </w:t>
      </w:r>
      <w:r w:rsidRPr="0016189F">
        <w:rPr>
          <w:rFonts w:eastAsia="Calibri"/>
          <w:bCs/>
          <w:sz w:val="22"/>
          <w:szCs w:val="22"/>
          <w:lang w:eastAsia="en-US"/>
        </w:rPr>
        <w:t>Исполнителем</w:t>
      </w:r>
      <w:r w:rsidRPr="0016189F">
        <w:rPr>
          <w:rFonts w:eastAsia="Calibri"/>
          <w:sz w:val="22"/>
          <w:szCs w:val="22"/>
          <w:lang w:eastAsia="en-US"/>
        </w:rPr>
        <w:t xml:space="preserve"> и приемка их </w:t>
      </w:r>
      <w:r w:rsidRPr="0016189F">
        <w:rPr>
          <w:rFonts w:eastAsia="Calibri"/>
          <w:bCs/>
          <w:sz w:val="22"/>
          <w:szCs w:val="22"/>
          <w:lang w:eastAsia="en-US"/>
        </w:rPr>
        <w:t>Заказчиком</w:t>
      </w:r>
      <w:r w:rsidRPr="0016189F">
        <w:rPr>
          <w:rFonts w:eastAsia="Calibri"/>
          <w:sz w:val="22"/>
          <w:szCs w:val="22"/>
          <w:lang w:eastAsia="en-US"/>
        </w:rPr>
        <w:t xml:space="preserve"> оформляются документами, предусмотренными </w:t>
      </w:r>
      <w:r w:rsidRPr="0016189F">
        <w:rPr>
          <w:rStyle w:val="docdata"/>
          <w:bCs/>
          <w:color w:val="000000"/>
          <w:sz w:val="22"/>
          <w:szCs w:val="22"/>
        </w:rPr>
        <w:t>п.2.</w:t>
      </w:r>
      <w:r w:rsidR="002F2344">
        <w:rPr>
          <w:rStyle w:val="docdata"/>
          <w:bCs/>
          <w:color w:val="000000"/>
          <w:sz w:val="22"/>
          <w:szCs w:val="22"/>
        </w:rPr>
        <w:t>5</w:t>
      </w:r>
      <w:r w:rsidRPr="0016189F">
        <w:rPr>
          <w:rStyle w:val="docdata"/>
          <w:bCs/>
          <w:color w:val="000000"/>
          <w:sz w:val="22"/>
          <w:szCs w:val="22"/>
        </w:rPr>
        <w:t xml:space="preserve">. </w:t>
      </w:r>
      <w:r w:rsidR="003754C7">
        <w:rPr>
          <w:bCs/>
          <w:color w:val="000000"/>
          <w:sz w:val="22"/>
          <w:szCs w:val="22"/>
        </w:rPr>
        <w:t>Контракт</w:t>
      </w:r>
      <w:r w:rsidRPr="0016189F">
        <w:rPr>
          <w:bCs/>
          <w:color w:val="000000"/>
          <w:sz w:val="22"/>
          <w:szCs w:val="22"/>
        </w:rPr>
        <w:t>а</w:t>
      </w:r>
      <w:r w:rsidRPr="0016189F">
        <w:rPr>
          <w:rFonts w:eastAsia="Calibri"/>
          <w:sz w:val="22"/>
          <w:szCs w:val="22"/>
          <w:lang w:eastAsia="en-US"/>
        </w:rPr>
        <w:t xml:space="preserve">, которые подписываются обеими </w:t>
      </w:r>
      <w:r w:rsidRPr="0016189F">
        <w:rPr>
          <w:rFonts w:eastAsia="Calibri"/>
          <w:bCs/>
          <w:sz w:val="22"/>
          <w:szCs w:val="22"/>
          <w:lang w:eastAsia="en-US"/>
        </w:rPr>
        <w:t>Сторонами.</w:t>
      </w:r>
    </w:p>
    <w:p w14:paraId="0B4D0247" w14:textId="05BD8C50" w:rsidR="00683184" w:rsidRPr="0016189F" w:rsidRDefault="00683184" w:rsidP="0068318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6189F">
        <w:rPr>
          <w:rFonts w:eastAsia="Calibri"/>
          <w:sz w:val="22"/>
          <w:szCs w:val="22"/>
          <w:lang w:eastAsia="en-US"/>
        </w:rPr>
        <w:t>5.</w:t>
      </w:r>
      <w:r w:rsidR="00C5221A">
        <w:rPr>
          <w:rFonts w:eastAsia="Calibri"/>
          <w:sz w:val="22"/>
          <w:szCs w:val="22"/>
          <w:lang w:eastAsia="en-US"/>
        </w:rPr>
        <w:t>3</w:t>
      </w:r>
      <w:r w:rsidRPr="0016189F">
        <w:rPr>
          <w:rFonts w:eastAsia="Calibri"/>
          <w:sz w:val="22"/>
          <w:szCs w:val="22"/>
          <w:lang w:eastAsia="en-US"/>
        </w:rPr>
        <w:t xml:space="preserve">. Заказчик в течение </w:t>
      </w:r>
      <w:r w:rsidRPr="0016189F">
        <w:rPr>
          <w:rFonts w:eastAsia="Calibri"/>
          <w:b/>
          <w:sz w:val="22"/>
          <w:szCs w:val="22"/>
          <w:lang w:eastAsia="en-US"/>
        </w:rPr>
        <w:t>15 (пятнадцати) рабочих дней</w:t>
      </w:r>
      <w:r w:rsidRPr="0016189F">
        <w:rPr>
          <w:rFonts w:eastAsia="Calibri"/>
          <w:sz w:val="22"/>
          <w:szCs w:val="22"/>
          <w:lang w:eastAsia="en-US"/>
        </w:rPr>
        <w:t xml:space="preserve"> после получения от Исполнителя документов о приемке производит проверку соответствия состава и качества, оказанных Исполнителем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, и в случае отсутствия претензий к оказанным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>ам подписывает документы о приемке</w:t>
      </w:r>
      <w:r w:rsidR="002C696D">
        <w:rPr>
          <w:sz w:val="22"/>
          <w:szCs w:val="22"/>
        </w:rPr>
        <w:t xml:space="preserve">, </w:t>
      </w:r>
      <w:r w:rsidR="002C696D">
        <w:rPr>
          <w:color w:val="000000" w:themeColor="text1"/>
          <w:sz w:val="22"/>
          <w:szCs w:val="22"/>
        </w:rPr>
        <w:t>предусмотренные п.2.5. Контракта.</w:t>
      </w:r>
    </w:p>
    <w:p w14:paraId="245D0CC6" w14:textId="0584601D" w:rsidR="00683184" w:rsidRPr="0016189F" w:rsidRDefault="00683184" w:rsidP="00683184">
      <w:pPr>
        <w:pStyle w:val="ConsPlusNormal"/>
        <w:ind w:firstLine="709"/>
        <w:jc w:val="both"/>
        <w:rPr>
          <w:rFonts w:ascii="Times New Roman" w:hAnsi="Times New Roman"/>
          <w:szCs w:val="22"/>
        </w:rPr>
      </w:pPr>
      <w:r w:rsidRPr="0016189F">
        <w:rPr>
          <w:rFonts w:ascii="Times New Roman" w:hAnsi="Times New Roman"/>
          <w:iCs/>
          <w:szCs w:val="22"/>
        </w:rPr>
        <w:t>5.</w:t>
      </w:r>
      <w:r w:rsidR="00C5221A">
        <w:rPr>
          <w:rFonts w:ascii="Times New Roman" w:hAnsi="Times New Roman"/>
          <w:iCs/>
          <w:szCs w:val="22"/>
        </w:rPr>
        <w:t>3</w:t>
      </w:r>
      <w:r w:rsidRPr="0016189F">
        <w:rPr>
          <w:rFonts w:ascii="Times New Roman" w:hAnsi="Times New Roman"/>
          <w:iCs/>
          <w:szCs w:val="22"/>
        </w:rPr>
        <w:t>.1. Заказчик проводит экспертизу результатов исполнения обязательств Исполнителем по</w:t>
      </w:r>
      <w:r w:rsidRPr="0016189F">
        <w:rPr>
          <w:rFonts w:ascii="Times New Roman" w:hAnsi="Times New Roman"/>
          <w:szCs w:val="22"/>
        </w:rPr>
        <w:t xml:space="preserve"> настоящему </w:t>
      </w:r>
      <w:r w:rsidR="003754C7">
        <w:rPr>
          <w:rFonts w:ascii="Times New Roman" w:hAnsi="Times New Roman"/>
          <w:szCs w:val="22"/>
        </w:rPr>
        <w:t>Контракт</w:t>
      </w:r>
      <w:r w:rsidRPr="0016189F">
        <w:rPr>
          <w:rFonts w:ascii="Times New Roman" w:hAnsi="Times New Roman"/>
          <w:szCs w:val="22"/>
        </w:rPr>
        <w:t xml:space="preserve">у на предмет соответствия оказанных </w:t>
      </w:r>
      <w:r w:rsidR="003754C7">
        <w:rPr>
          <w:rFonts w:ascii="Times New Roman" w:hAnsi="Times New Roman"/>
          <w:szCs w:val="22"/>
        </w:rPr>
        <w:t>Услуг</w:t>
      </w:r>
      <w:r w:rsidRPr="0016189F">
        <w:rPr>
          <w:rFonts w:ascii="Times New Roman" w:hAnsi="Times New Roman"/>
          <w:szCs w:val="22"/>
        </w:rPr>
        <w:t xml:space="preserve"> требованиям и условиям настоящего </w:t>
      </w:r>
      <w:r w:rsidR="003754C7">
        <w:rPr>
          <w:rFonts w:ascii="Times New Roman" w:hAnsi="Times New Roman"/>
          <w:szCs w:val="22"/>
        </w:rPr>
        <w:t>Контракт</w:t>
      </w:r>
      <w:r w:rsidRPr="0016189F">
        <w:rPr>
          <w:rFonts w:ascii="Times New Roman" w:hAnsi="Times New Roman"/>
          <w:szCs w:val="22"/>
        </w:rPr>
        <w:t xml:space="preserve">а. </w:t>
      </w:r>
      <w:r w:rsidR="00833885" w:rsidRPr="00833885">
        <w:rPr>
          <w:rFonts w:ascii="Times New Roman" w:hAnsi="Times New Roman"/>
          <w:szCs w:val="22"/>
        </w:rPr>
        <w:t>Для проверки оказанных Услуг в части соответствия Услуг условиям настоящего Контракта Заказчик проводит экспертизу. Экспертиза оказанных Услуг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№ 44-ФЗ.</w:t>
      </w:r>
    </w:p>
    <w:p w14:paraId="20BFDD80" w14:textId="7FD50D5F" w:rsidR="00683184" w:rsidRPr="0016189F" w:rsidRDefault="00683184" w:rsidP="00683184">
      <w:pPr>
        <w:pStyle w:val="ConsPlusNormal"/>
        <w:ind w:firstLine="709"/>
        <w:jc w:val="both"/>
        <w:rPr>
          <w:rFonts w:ascii="Times New Roman" w:hAnsi="Times New Roman"/>
          <w:szCs w:val="22"/>
        </w:rPr>
      </w:pPr>
      <w:r w:rsidRPr="0016189F">
        <w:rPr>
          <w:rFonts w:ascii="Times New Roman" w:hAnsi="Times New Roman"/>
          <w:iCs/>
          <w:szCs w:val="22"/>
        </w:rPr>
        <w:t>5.</w:t>
      </w:r>
      <w:r w:rsidR="00C5221A">
        <w:rPr>
          <w:rFonts w:ascii="Times New Roman" w:hAnsi="Times New Roman"/>
          <w:iCs/>
          <w:szCs w:val="22"/>
        </w:rPr>
        <w:t>3</w:t>
      </w:r>
      <w:r w:rsidRPr="0016189F">
        <w:rPr>
          <w:rFonts w:ascii="Times New Roman" w:hAnsi="Times New Roman"/>
          <w:iCs/>
          <w:szCs w:val="22"/>
        </w:rPr>
        <w:t xml:space="preserve">.2. </w:t>
      </w:r>
      <w:r w:rsidRPr="0016189F">
        <w:rPr>
          <w:rFonts w:ascii="Times New Roman" w:hAnsi="Times New Roman"/>
          <w:szCs w:val="22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7BA13B9B" w14:textId="3B4CFD2C" w:rsidR="00683184" w:rsidRPr="0016189F" w:rsidRDefault="00683184" w:rsidP="00683184">
      <w:pPr>
        <w:ind w:firstLine="709"/>
        <w:jc w:val="both"/>
        <w:rPr>
          <w:sz w:val="22"/>
          <w:szCs w:val="22"/>
        </w:rPr>
      </w:pPr>
      <w:r w:rsidRPr="0016189F">
        <w:rPr>
          <w:sz w:val="22"/>
          <w:szCs w:val="22"/>
        </w:rPr>
        <w:t>5.</w:t>
      </w:r>
      <w:r w:rsidR="00C5221A">
        <w:rPr>
          <w:sz w:val="22"/>
          <w:szCs w:val="22"/>
        </w:rPr>
        <w:t>3</w:t>
      </w:r>
      <w:r w:rsidRPr="0016189F">
        <w:rPr>
          <w:sz w:val="22"/>
          <w:szCs w:val="22"/>
        </w:rPr>
        <w:t xml:space="preserve">.3. </w:t>
      </w:r>
      <w:proofErr w:type="gramStart"/>
      <w:r w:rsidRPr="0016189F">
        <w:rPr>
          <w:sz w:val="22"/>
          <w:szCs w:val="22"/>
        </w:rPr>
        <w:t xml:space="preserve">В случае обнаружения Заказчиком нарушений условий настоящего </w:t>
      </w:r>
      <w:r w:rsidR="003754C7">
        <w:rPr>
          <w:sz w:val="22"/>
          <w:szCs w:val="22"/>
        </w:rPr>
        <w:t>Контракт</w:t>
      </w:r>
      <w:r w:rsidRPr="0016189F">
        <w:rPr>
          <w:sz w:val="22"/>
          <w:szCs w:val="22"/>
        </w:rPr>
        <w:t xml:space="preserve">а, в том числе требований к </w:t>
      </w:r>
      <w:r w:rsidRPr="0016189F">
        <w:rPr>
          <w:rFonts w:eastAsia="Calibri"/>
          <w:sz w:val="22"/>
          <w:szCs w:val="22"/>
        </w:rPr>
        <w:t xml:space="preserve">объему, качеству, порядку и способу оказания </w:t>
      </w:r>
      <w:r w:rsidR="003754C7">
        <w:rPr>
          <w:rFonts w:eastAsia="Calibri"/>
          <w:sz w:val="22"/>
          <w:szCs w:val="22"/>
        </w:rPr>
        <w:t>Услуг</w:t>
      </w:r>
      <w:r w:rsidRPr="0016189F">
        <w:rPr>
          <w:sz w:val="22"/>
          <w:szCs w:val="22"/>
        </w:rPr>
        <w:t xml:space="preserve"> Заказчик отказывается от приемки </w:t>
      </w:r>
      <w:r w:rsidR="003754C7">
        <w:rPr>
          <w:sz w:val="22"/>
          <w:szCs w:val="22"/>
        </w:rPr>
        <w:t>Услуг</w:t>
      </w:r>
      <w:r w:rsidRPr="0016189F">
        <w:rPr>
          <w:sz w:val="22"/>
          <w:szCs w:val="22"/>
        </w:rPr>
        <w:t xml:space="preserve"> и составляет в течение </w:t>
      </w:r>
      <w:r w:rsidRPr="0016189F">
        <w:rPr>
          <w:b/>
          <w:sz w:val="22"/>
          <w:szCs w:val="22"/>
        </w:rPr>
        <w:t xml:space="preserve">15 (пятнадцати) рабочих дней </w:t>
      </w:r>
      <w:r w:rsidRPr="0016189F">
        <w:rPr>
          <w:rFonts w:eastAsia="Calibri"/>
          <w:sz w:val="22"/>
          <w:szCs w:val="22"/>
          <w:lang w:eastAsia="en-US"/>
        </w:rPr>
        <w:t>после получения от Исполнителя документов о приемке</w:t>
      </w:r>
      <w:r w:rsidRPr="0016189F">
        <w:rPr>
          <w:sz w:val="22"/>
          <w:szCs w:val="22"/>
        </w:rPr>
        <w:t xml:space="preserve"> мотивированный отказ от подписания документов о приемке с указанием перечня выявленных нарушений условий настоящего </w:t>
      </w:r>
      <w:r w:rsidR="003754C7">
        <w:rPr>
          <w:sz w:val="22"/>
          <w:szCs w:val="22"/>
        </w:rPr>
        <w:t>Контракт</w:t>
      </w:r>
      <w:r w:rsidRPr="0016189F">
        <w:rPr>
          <w:sz w:val="22"/>
          <w:szCs w:val="22"/>
        </w:rPr>
        <w:t>а.</w:t>
      </w:r>
      <w:proofErr w:type="gramEnd"/>
    </w:p>
    <w:p w14:paraId="636DF245" w14:textId="77777777" w:rsidR="005A111D" w:rsidRPr="005A111D" w:rsidRDefault="00683184" w:rsidP="00683184">
      <w:pPr>
        <w:ind w:firstLine="709"/>
        <w:jc w:val="both"/>
        <w:rPr>
          <w:sz w:val="22"/>
          <w:szCs w:val="22"/>
        </w:rPr>
      </w:pPr>
      <w:r w:rsidRPr="005A111D">
        <w:rPr>
          <w:sz w:val="22"/>
          <w:szCs w:val="22"/>
        </w:rPr>
        <w:t>5.</w:t>
      </w:r>
      <w:r w:rsidR="00C5221A" w:rsidRPr="005A111D">
        <w:rPr>
          <w:sz w:val="22"/>
          <w:szCs w:val="22"/>
        </w:rPr>
        <w:t>3</w:t>
      </w:r>
      <w:r w:rsidRPr="005A111D">
        <w:rPr>
          <w:sz w:val="22"/>
          <w:szCs w:val="22"/>
        </w:rPr>
        <w:t xml:space="preserve">.4. В случае обнаружения Заказчиком нарушений условий настоящего </w:t>
      </w:r>
      <w:r w:rsidR="003754C7" w:rsidRPr="005A111D">
        <w:rPr>
          <w:sz w:val="22"/>
          <w:szCs w:val="22"/>
        </w:rPr>
        <w:t>Контракт</w:t>
      </w:r>
      <w:r w:rsidRPr="005A111D">
        <w:rPr>
          <w:sz w:val="22"/>
          <w:szCs w:val="22"/>
        </w:rPr>
        <w:t xml:space="preserve">а, в том числе требований к </w:t>
      </w:r>
      <w:r w:rsidRPr="005A111D">
        <w:rPr>
          <w:rFonts w:eastAsia="Calibri"/>
          <w:sz w:val="22"/>
          <w:szCs w:val="22"/>
        </w:rPr>
        <w:t xml:space="preserve">объему, качеству, порядку и способу оказания </w:t>
      </w:r>
      <w:r w:rsidR="003754C7" w:rsidRPr="005A111D">
        <w:rPr>
          <w:rFonts w:eastAsia="Calibri"/>
          <w:sz w:val="22"/>
          <w:szCs w:val="22"/>
        </w:rPr>
        <w:t>Услуг</w:t>
      </w:r>
      <w:r w:rsidRPr="005A111D">
        <w:rPr>
          <w:sz w:val="22"/>
          <w:szCs w:val="22"/>
        </w:rPr>
        <w:t xml:space="preserve"> </w:t>
      </w:r>
      <w:r w:rsidR="005A111D" w:rsidRPr="005A111D">
        <w:rPr>
          <w:sz w:val="22"/>
          <w:szCs w:val="22"/>
        </w:rPr>
        <w:t xml:space="preserve">Стороны оформляют акт с указанием недостатков и срока их устранения. После устранения недостатков сдача-приемка оказанных услуг проводится вновь в том же порядке. </w:t>
      </w:r>
    </w:p>
    <w:p w14:paraId="77AFB0E3" w14:textId="0BF422B4" w:rsidR="00683184" w:rsidRPr="0016189F" w:rsidRDefault="00683184" w:rsidP="00683184">
      <w:pPr>
        <w:ind w:firstLine="709"/>
        <w:jc w:val="both"/>
        <w:rPr>
          <w:sz w:val="22"/>
          <w:szCs w:val="22"/>
        </w:rPr>
      </w:pPr>
      <w:r w:rsidRPr="0016189F">
        <w:rPr>
          <w:sz w:val="22"/>
          <w:szCs w:val="22"/>
        </w:rPr>
        <w:lastRenderedPageBreak/>
        <w:t>5.</w:t>
      </w:r>
      <w:r w:rsidR="00C5221A">
        <w:rPr>
          <w:sz w:val="22"/>
          <w:szCs w:val="22"/>
        </w:rPr>
        <w:t>4</w:t>
      </w:r>
      <w:r w:rsidRPr="0016189F">
        <w:rPr>
          <w:sz w:val="22"/>
          <w:szCs w:val="22"/>
        </w:rPr>
        <w:t xml:space="preserve">. Устранение Исполнителем в установленные сроки выявленных Заказчиком недостатков и дефектов не освобождает Исполнителя от уплаты штрафа, пени, предусмотренных настоящим </w:t>
      </w:r>
      <w:r w:rsidR="003754C7">
        <w:rPr>
          <w:sz w:val="22"/>
          <w:szCs w:val="22"/>
        </w:rPr>
        <w:t>Контракт</w:t>
      </w:r>
      <w:r w:rsidRPr="0016189F">
        <w:rPr>
          <w:sz w:val="22"/>
          <w:szCs w:val="22"/>
        </w:rPr>
        <w:t>ом.</w:t>
      </w:r>
    </w:p>
    <w:p w14:paraId="2A21EF93" w14:textId="635319C3" w:rsidR="00683184" w:rsidRPr="0016189F" w:rsidRDefault="00683184" w:rsidP="0068318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6189F">
        <w:rPr>
          <w:rFonts w:eastAsia="Calibri"/>
          <w:bCs/>
          <w:sz w:val="22"/>
          <w:szCs w:val="22"/>
          <w:lang w:eastAsia="en-US"/>
        </w:rPr>
        <w:t>5.</w:t>
      </w:r>
      <w:r w:rsidR="00C5221A">
        <w:rPr>
          <w:rFonts w:eastAsia="Calibri"/>
          <w:bCs/>
          <w:sz w:val="22"/>
          <w:szCs w:val="22"/>
          <w:lang w:eastAsia="en-US"/>
        </w:rPr>
        <w:t>5</w:t>
      </w:r>
      <w:r w:rsidRPr="0016189F">
        <w:rPr>
          <w:rFonts w:eastAsia="Calibri"/>
          <w:bCs/>
          <w:sz w:val="22"/>
          <w:szCs w:val="22"/>
          <w:lang w:eastAsia="en-US"/>
        </w:rPr>
        <w:t>. Стороны</w:t>
      </w:r>
      <w:r w:rsidRPr="0016189F">
        <w:rPr>
          <w:rFonts w:eastAsia="Calibri"/>
          <w:sz w:val="22"/>
          <w:szCs w:val="22"/>
          <w:lang w:eastAsia="en-US"/>
        </w:rPr>
        <w:t xml:space="preserve"> установили, что подписанные обеими </w:t>
      </w:r>
      <w:r w:rsidRPr="0016189F">
        <w:rPr>
          <w:rFonts w:eastAsia="Calibri"/>
          <w:bCs/>
          <w:sz w:val="22"/>
          <w:szCs w:val="22"/>
          <w:lang w:eastAsia="en-US"/>
        </w:rPr>
        <w:t xml:space="preserve">Сторонами </w:t>
      </w:r>
      <w:r w:rsidRPr="0016189F">
        <w:rPr>
          <w:rFonts w:eastAsia="Calibri"/>
          <w:sz w:val="22"/>
          <w:szCs w:val="22"/>
          <w:lang w:eastAsia="en-US"/>
        </w:rPr>
        <w:t xml:space="preserve">документы о приемке означают, что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и по </w:t>
      </w:r>
      <w:r w:rsidR="003754C7">
        <w:rPr>
          <w:rFonts w:eastAsia="Calibri"/>
          <w:bCs/>
          <w:sz w:val="22"/>
          <w:szCs w:val="22"/>
          <w:lang w:eastAsia="en-US"/>
        </w:rPr>
        <w:t>Контракт</w:t>
      </w:r>
      <w:r w:rsidRPr="0016189F">
        <w:rPr>
          <w:rFonts w:eastAsia="Calibri"/>
          <w:bCs/>
          <w:sz w:val="22"/>
          <w:szCs w:val="22"/>
          <w:lang w:eastAsia="en-US"/>
        </w:rPr>
        <w:t xml:space="preserve">у </w:t>
      </w:r>
      <w:r w:rsidRPr="0016189F">
        <w:rPr>
          <w:rFonts w:eastAsia="Calibri"/>
          <w:sz w:val="22"/>
          <w:szCs w:val="22"/>
          <w:lang w:eastAsia="en-US"/>
        </w:rPr>
        <w:t>оказаны надлежащим образом и в полном объеме.</w:t>
      </w:r>
    </w:p>
    <w:p w14:paraId="7EA6978D" w14:textId="78706CE2" w:rsidR="00A141A8" w:rsidRDefault="00683184" w:rsidP="00A141A8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rFonts w:eastAsia="Calibri"/>
          <w:sz w:val="22"/>
          <w:szCs w:val="22"/>
          <w:lang w:eastAsia="en-US"/>
        </w:rPr>
        <w:t>5.</w:t>
      </w:r>
      <w:r w:rsidR="00C5221A">
        <w:rPr>
          <w:rFonts w:eastAsia="Calibri"/>
          <w:sz w:val="22"/>
          <w:szCs w:val="22"/>
          <w:lang w:eastAsia="en-US"/>
        </w:rPr>
        <w:t>6</w:t>
      </w:r>
      <w:r w:rsidRPr="0016189F">
        <w:rPr>
          <w:rFonts w:eastAsia="Calibri"/>
          <w:sz w:val="22"/>
          <w:szCs w:val="22"/>
          <w:lang w:eastAsia="en-US"/>
        </w:rPr>
        <w:t xml:space="preserve">. Датой приемки оказанных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 считается дата подписания </w:t>
      </w:r>
      <w:r w:rsidR="00A141A8">
        <w:rPr>
          <w:rFonts w:eastAsia="Calibri"/>
          <w:sz w:val="22"/>
          <w:szCs w:val="22"/>
          <w:lang w:eastAsia="en-US"/>
        </w:rPr>
        <w:t>Сторонами</w:t>
      </w:r>
      <w:r w:rsidRPr="0016189F">
        <w:rPr>
          <w:rFonts w:eastAsia="Calibri"/>
          <w:sz w:val="22"/>
          <w:szCs w:val="22"/>
          <w:lang w:eastAsia="en-US"/>
        </w:rPr>
        <w:t xml:space="preserve"> документов о приемке</w:t>
      </w:r>
      <w:r w:rsidR="00A141A8">
        <w:rPr>
          <w:sz w:val="22"/>
          <w:szCs w:val="22"/>
        </w:rPr>
        <w:t xml:space="preserve">, </w:t>
      </w:r>
      <w:r w:rsidR="00A141A8">
        <w:rPr>
          <w:color w:val="000000" w:themeColor="text1"/>
          <w:sz w:val="22"/>
          <w:szCs w:val="22"/>
        </w:rPr>
        <w:t>п</w:t>
      </w:r>
      <w:r w:rsidR="00C80C90">
        <w:rPr>
          <w:color w:val="000000" w:themeColor="text1"/>
          <w:sz w:val="22"/>
          <w:szCs w:val="22"/>
        </w:rPr>
        <w:t>редусмотренных п.2.5. Контракта в срок, установленный п.5.3. Контракта.</w:t>
      </w:r>
    </w:p>
    <w:p w14:paraId="62D71374" w14:textId="04617703" w:rsidR="00AF30DC" w:rsidRPr="00C5221A" w:rsidRDefault="00AF30DC" w:rsidP="00A141A8">
      <w:pPr>
        <w:pStyle w:val="a3"/>
        <w:spacing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5.7. </w:t>
      </w:r>
      <w:r w:rsidRPr="0052048F">
        <w:rPr>
          <w:sz w:val="22"/>
          <w:szCs w:val="22"/>
        </w:rPr>
        <w:t>Стороны вправе осуществлять обмен документами в электронном виде по телекоммуникационным каналам связи через систему электронного документооборота (ЭДО) с соблюдением требований российского законодательства, действующих на дату отправки документа.</w:t>
      </w:r>
    </w:p>
    <w:p w14:paraId="7711C216" w14:textId="77777777" w:rsidR="00A141A8" w:rsidRPr="0016189F" w:rsidRDefault="00A141A8" w:rsidP="00683184">
      <w:pPr>
        <w:ind w:firstLine="709"/>
        <w:jc w:val="both"/>
        <w:rPr>
          <w:sz w:val="22"/>
          <w:szCs w:val="22"/>
        </w:rPr>
      </w:pPr>
    </w:p>
    <w:p w14:paraId="73E98C84" w14:textId="77777777" w:rsidR="00FD2E57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56538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№2 (при наличии технической возможности Сторон)</w:t>
      </w:r>
      <w:r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:</w:t>
      </w:r>
    </w:p>
    <w:p w14:paraId="61C095C4" w14:textId="2749637E" w:rsidR="00FD2E57" w:rsidRPr="0027698C" w:rsidRDefault="00FD2E57" w:rsidP="00FD2E57">
      <w:pPr>
        <w:pStyle w:val="HTML"/>
        <w:jc w:val="center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(данный вариант, включается в </w:t>
      </w:r>
      <w:r w:rsidR="003754C7">
        <w:rPr>
          <w:rFonts w:ascii="Times New Roman" w:hAnsi="Times New Roman" w:cs="Times New Roman"/>
          <w:b/>
          <w:i/>
          <w:color w:val="FF0000"/>
          <w:sz w:val="22"/>
          <w:szCs w:val="22"/>
        </w:rPr>
        <w:t>Контракт</w:t>
      </w: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при условии согласования Сторонами (на стадии заключения Контракта) оформлять, обмениваться и подписывать документы о приемке в  Единой информационной </w:t>
      </w:r>
      <w:r w:rsidR="00756773">
        <w:rPr>
          <w:rFonts w:ascii="Times New Roman" w:hAnsi="Times New Roman" w:cs="Times New Roman"/>
          <w:b/>
          <w:i/>
          <w:color w:val="FF0000"/>
          <w:sz w:val="22"/>
          <w:szCs w:val="22"/>
        </w:rPr>
        <w:t>системе</w:t>
      </w: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</w:t>
      </w:r>
      <w:r>
        <w:rPr>
          <w:rFonts w:ascii="Times New Roman" w:hAnsi="Times New Roman" w:cs="Times New Roman"/>
          <w:b/>
          <w:i/>
          <w:color w:val="FF0000"/>
          <w:sz w:val="22"/>
          <w:szCs w:val="22"/>
        </w:rPr>
        <w:t>К</w:t>
      </w: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>онтракта в ЕИС)</w:t>
      </w:r>
    </w:p>
    <w:p w14:paraId="343E7D1C" w14:textId="71FC19CD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1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Оформление, обмен и подписание документов о приемке осуществляется Сторонами с использованием Единой информационной </w:t>
      </w:r>
      <w:r w:rsidR="00756773">
        <w:rPr>
          <w:rFonts w:ascii="Times New Roman" w:hAnsi="Times New Roman" w:cs="Times New Roman"/>
          <w:sz w:val="22"/>
          <w:szCs w:val="22"/>
        </w:rPr>
        <w:t>системы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(далее - ЕИС) в соответствии с ч.13 ст.94 Федерального закона от 05.04.2013г. № 44-ФЗ «О </w:t>
      </w:r>
      <w:r w:rsidR="003754C7">
        <w:rPr>
          <w:rFonts w:ascii="Times New Roman" w:hAnsi="Times New Roman" w:cs="Times New Roman"/>
          <w:sz w:val="22"/>
          <w:szCs w:val="22"/>
        </w:rPr>
        <w:t>Контракт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ной системе в сфере закупок товаров, работ, </w:t>
      </w:r>
      <w:r w:rsidR="003754C7">
        <w:rPr>
          <w:rFonts w:ascii="Times New Roman" w:hAnsi="Times New Roman" w:cs="Times New Roman"/>
          <w:sz w:val="22"/>
          <w:szCs w:val="22"/>
        </w:rPr>
        <w:t>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для обеспечения государственных и муниципальных нужд».</w:t>
      </w:r>
    </w:p>
    <w:p w14:paraId="5C526D24" w14:textId="77777777" w:rsidR="00FD2E57" w:rsidRPr="00527A32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В </w:t>
      </w:r>
      <w:r w:rsidRPr="00527A32">
        <w:rPr>
          <w:rFonts w:ascii="Times New Roman" w:hAnsi="Times New Roman" w:cs="Times New Roman"/>
          <w:b/>
          <w:sz w:val="22"/>
          <w:szCs w:val="22"/>
          <w:highlight w:val="cyan"/>
        </w:rPr>
        <w:t>течение 3 рабочих дней</w:t>
      </w: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 </w:t>
      </w:r>
      <w:proofErr w:type="gramStart"/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с даты </w:t>
      </w:r>
      <w:r>
        <w:rPr>
          <w:rFonts w:ascii="Times New Roman" w:hAnsi="Times New Roman" w:cs="Times New Roman"/>
          <w:sz w:val="22"/>
          <w:szCs w:val="22"/>
          <w:highlight w:val="cyan"/>
        </w:rPr>
        <w:t>оказания</w:t>
      </w:r>
      <w:proofErr w:type="gramEnd"/>
      <w:r>
        <w:rPr>
          <w:rFonts w:ascii="Times New Roman" w:hAnsi="Times New Roman" w:cs="Times New Roman"/>
          <w:sz w:val="22"/>
          <w:szCs w:val="22"/>
          <w:highlight w:val="cyan"/>
        </w:rPr>
        <w:t xml:space="preserve"> Услуг</w:t>
      </w: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 Заказчик</w:t>
      </w:r>
      <w:r>
        <w:rPr>
          <w:rFonts w:ascii="Times New Roman" w:hAnsi="Times New Roman" w:cs="Times New Roman"/>
          <w:sz w:val="22"/>
          <w:szCs w:val="22"/>
          <w:highlight w:val="cyan"/>
        </w:rPr>
        <w:t>у</w:t>
      </w: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cyan"/>
        </w:rPr>
        <w:t>Исполнитель</w:t>
      </w:r>
      <w:r w:rsidRPr="00527A32">
        <w:rPr>
          <w:rFonts w:ascii="Times New Roman" w:hAnsi="Times New Roman" w:cs="Times New Roman"/>
          <w:sz w:val="22"/>
          <w:szCs w:val="22"/>
        </w:rPr>
        <w:t xml:space="preserve"> формирует с использованием ЕИС, подписывает усиленной электронной подписью лица, имеющего право действовать от имени </w:t>
      </w:r>
      <w:r>
        <w:rPr>
          <w:rFonts w:ascii="Times New Roman" w:hAnsi="Times New Roman" w:cs="Times New Roman"/>
          <w:sz w:val="22"/>
          <w:szCs w:val="22"/>
        </w:rPr>
        <w:t>Исполнителя</w:t>
      </w:r>
      <w:r w:rsidRPr="00527A32">
        <w:rPr>
          <w:rFonts w:ascii="Times New Roman" w:hAnsi="Times New Roman" w:cs="Times New Roman"/>
          <w:sz w:val="22"/>
          <w:szCs w:val="22"/>
        </w:rPr>
        <w:t xml:space="preserve">, и размещает в единой информационной системе документ о приемке. </w:t>
      </w:r>
    </w:p>
    <w:p w14:paraId="6131F357" w14:textId="308F5B86" w:rsidR="00FD2E57" w:rsidRPr="00527A32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27A32">
        <w:rPr>
          <w:rFonts w:ascii="Times New Roman" w:hAnsi="Times New Roman" w:cs="Times New Roman"/>
          <w:sz w:val="22"/>
          <w:szCs w:val="22"/>
        </w:rPr>
        <w:t>К документу о приемке могут прилагаться документы, которые считаются его неотъемлемой частью в соответствии с п. 2 ч. 13 ст. 94 Федеральн</w:t>
      </w:r>
      <w:r w:rsidR="00A01F39">
        <w:rPr>
          <w:rFonts w:ascii="Times New Roman" w:hAnsi="Times New Roman" w:cs="Times New Roman"/>
          <w:sz w:val="22"/>
          <w:szCs w:val="22"/>
        </w:rPr>
        <w:t>ого</w:t>
      </w:r>
      <w:r w:rsidRPr="00527A32">
        <w:rPr>
          <w:rFonts w:ascii="Times New Roman" w:hAnsi="Times New Roman" w:cs="Times New Roman"/>
          <w:sz w:val="22"/>
          <w:szCs w:val="22"/>
        </w:rPr>
        <w:t xml:space="preserve"> закон</w:t>
      </w:r>
      <w:r w:rsidR="00A01F39">
        <w:rPr>
          <w:rFonts w:ascii="Times New Roman" w:hAnsi="Times New Roman" w:cs="Times New Roman"/>
          <w:sz w:val="22"/>
          <w:szCs w:val="22"/>
        </w:rPr>
        <w:t xml:space="preserve">а </w:t>
      </w:r>
      <w:r w:rsidRPr="00527A32">
        <w:rPr>
          <w:rFonts w:ascii="Times New Roman" w:hAnsi="Times New Roman" w:cs="Times New Roman"/>
          <w:sz w:val="22"/>
          <w:szCs w:val="22"/>
        </w:rPr>
        <w:t>№ 44-ФЗ.</w:t>
      </w:r>
    </w:p>
    <w:p w14:paraId="545134B5" w14:textId="08F6DDC7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2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Документ о приемке, подписанный </w:t>
      </w:r>
      <w:r w:rsidR="00FD2E57">
        <w:rPr>
          <w:rFonts w:ascii="Times New Roman" w:hAnsi="Times New Roman" w:cs="Times New Roman"/>
          <w:sz w:val="22"/>
          <w:szCs w:val="22"/>
        </w:rPr>
        <w:t>Исполнителем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, не позднее одного часа с момента его размещения в единой информационной системе, автоматически с использованием единой информационной системы направляется Заказчику. Датой поступления Заказчику документа о приемке, подписанного </w:t>
      </w:r>
      <w:r w:rsidR="00FD2E57">
        <w:rPr>
          <w:rFonts w:ascii="Times New Roman" w:hAnsi="Times New Roman" w:cs="Times New Roman"/>
          <w:sz w:val="22"/>
          <w:szCs w:val="22"/>
        </w:rPr>
        <w:t>Исполнителем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считается дата размещения в соответствии с настоящим пунктом такого документа в единой информационной системе в соответствии с часовой зоной, в которой расположен Заказчик.</w:t>
      </w:r>
    </w:p>
    <w:p w14:paraId="4A5FF75E" w14:textId="770C7099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3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Для проверки </w:t>
      </w:r>
      <w:r w:rsidR="00FD2E57">
        <w:rPr>
          <w:rFonts w:ascii="Times New Roman" w:hAnsi="Times New Roman" w:cs="Times New Roman"/>
          <w:sz w:val="22"/>
          <w:szCs w:val="22"/>
        </w:rPr>
        <w:t>оказанных 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в части соответствия </w:t>
      </w:r>
      <w:r w:rsidR="00FD2E57">
        <w:rPr>
          <w:rFonts w:ascii="Times New Roman" w:hAnsi="Times New Roman" w:cs="Times New Roman"/>
          <w:sz w:val="22"/>
          <w:szCs w:val="22"/>
        </w:rPr>
        <w:t>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условиям настоящего Контракта Заказчик проводит экспертизу. Экспертиза </w:t>
      </w:r>
      <w:r w:rsidR="00FD2E57">
        <w:rPr>
          <w:rFonts w:ascii="Times New Roman" w:hAnsi="Times New Roman" w:cs="Times New Roman"/>
          <w:sz w:val="22"/>
          <w:szCs w:val="22"/>
        </w:rPr>
        <w:t>оказанных 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может проводиться Заказчиком своими силами, или к ее проведению могут привлекаться независимые эксперты (экспертные организации) на основании </w:t>
      </w:r>
      <w:r w:rsidR="003754C7">
        <w:rPr>
          <w:rFonts w:ascii="Times New Roman" w:hAnsi="Times New Roman" w:cs="Times New Roman"/>
          <w:sz w:val="22"/>
          <w:szCs w:val="22"/>
        </w:rPr>
        <w:t>Контракт</w:t>
      </w:r>
      <w:r w:rsidR="00FD2E57" w:rsidRPr="00527A32">
        <w:rPr>
          <w:rFonts w:ascii="Times New Roman" w:hAnsi="Times New Roman" w:cs="Times New Roman"/>
          <w:sz w:val="22"/>
          <w:szCs w:val="22"/>
        </w:rPr>
        <w:t>ов, заключенных в соответствии с Федеральным законом № 44-ФЗ.</w:t>
      </w:r>
    </w:p>
    <w:p w14:paraId="5EA1B567" w14:textId="029813CB" w:rsidR="00FD2E57" w:rsidRPr="00527A32" w:rsidRDefault="001A4EC6" w:rsidP="00FD2E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>
        <w:rPr>
          <w:sz w:val="22"/>
          <w:szCs w:val="22"/>
        </w:rPr>
        <w:t>.</w:t>
      </w:r>
      <w:r w:rsidR="009E021F">
        <w:rPr>
          <w:sz w:val="22"/>
          <w:szCs w:val="22"/>
        </w:rPr>
        <w:t>4</w:t>
      </w:r>
      <w:r w:rsidR="00FD2E57" w:rsidRPr="00527A32">
        <w:rPr>
          <w:sz w:val="22"/>
          <w:szCs w:val="22"/>
        </w:rPr>
        <w:t xml:space="preserve">. </w:t>
      </w:r>
      <w:r w:rsidR="00FD2E57" w:rsidRPr="00527A32">
        <w:rPr>
          <w:b/>
          <w:sz w:val="22"/>
          <w:szCs w:val="22"/>
        </w:rPr>
        <w:t>Заказчик в течени</w:t>
      </w:r>
      <w:r w:rsidR="00FD2E57">
        <w:rPr>
          <w:b/>
          <w:sz w:val="22"/>
          <w:szCs w:val="22"/>
        </w:rPr>
        <w:t>е</w:t>
      </w:r>
      <w:r w:rsidR="00FD2E57" w:rsidRPr="00527A32">
        <w:rPr>
          <w:b/>
          <w:sz w:val="22"/>
          <w:szCs w:val="22"/>
        </w:rPr>
        <w:t xml:space="preserve"> 1</w:t>
      </w:r>
      <w:r w:rsidR="00FD2E57">
        <w:rPr>
          <w:b/>
          <w:sz w:val="22"/>
          <w:szCs w:val="22"/>
        </w:rPr>
        <w:t>5</w:t>
      </w:r>
      <w:r w:rsidR="00FD2E57" w:rsidRPr="00527A32">
        <w:rPr>
          <w:b/>
          <w:sz w:val="22"/>
          <w:szCs w:val="22"/>
        </w:rPr>
        <w:t xml:space="preserve"> (</w:t>
      </w:r>
      <w:r w:rsidR="00FD2E57">
        <w:rPr>
          <w:b/>
          <w:sz w:val="22"/>
          <w:szCs w:val="22"/>
        </w:rPr>
        <w:t>пятнадцати</w:t>
      </w:r>
      <w:r w:rsidR="00FD2E57" w:rsidRPr="00527A32">
        <w:rPr>
          <w:b/>
          <w:sz w:val="22"/>
          <w:szCs w:val="22"/>
        </w:rPr>
        <w:t>) рабочих дней,</w:t>
      </w:r>
      <w:r w:rsidR="00FD2E57" w:rsidRPr="00527A32">
        <w:rPr>
          <w:sz w:val="22"/>
          <w:szCs w:val="22"/>
        </w:rPr>
        <w:t xml:space="preserve"> следующих за днем поступления документа о приемке, осуществляет одно из следующих действий:</w:t>
      </w:r>
    </w:p>
    <w:p w14:paraId="7CB90B9A" w14:textId="77777777" w:rsidR="00FD2E57" w:rsidRPr="00527A32" w:rsidRDefault="00FD2E57" w:rsidP="00FD2E57">
      <w:pPr>
        <w:ind w:firstLine="720"/>
        <w:jc w:val="both"/>
        <w:rPr>
          <w:sz w:val="22"/>
          <w:szCs w:val="22"/>
        </w:rPr>
      </w:pPr>
      <w:r w:rsidRPr="00527A32">
        <w:rPr>
          <w:sz w:val="22"/>
          <w:szCs w:val="22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61FF1552" w14:textId="77777777" w:rsidR="00FD2E57" w:rsidRPr="00527A32" w:rsidRDefault="00FD2E57" w:rsidP="00FD2E57">
      <w:pPr>
        <w:ind w:firstLine="720"/>
        <w:jc w:val="both"/>
        <w:rPr>
          <w:sz w:val="22"/>
          <w:szCs w:val="22"/>
        </w:rPr>
      </w:pPr>
      <w:r w:rsidRPr="00527A32">
        <w:rPr>
          <w:sz w:val="22"/>
          <w:szCs w:val="22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1E1C6BB" w14:textId="5DC75EDF" w:rsidR="00FD2E57" w:rsidRPr="00527A32" w:rsidRDefault="001A4EC6" w:rsidP="00FD2E5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 xml:space="preserve">. В случае создания </w:t>
      </w:r>
      <w:r w:rsidR="00FD2E57" w:rsidRPr="00527A32">
        <w:rPr>
          <w:b/>
          <w:sz w:val="22"/>
          <w:szCs w:val="22"/>
        </w:rPr>
        <w:t>приемочной комиссии не позднее 15 (пятнадцат</w:t>
      </w:r>
      <w:r w:rsidR="003D3D8C">
        <w:rPr>
          <w:b/>
          <w:sz w:val="22"/>
          <w:szCs w:val="22"/>
        </w:rPr>
        <w:t>и</w:t>
      </w:r>
      <w:r w:rsidR="00FD2E57" w:rsidRPr="00527A32">
        <w:rPr>
          <w:b/>
          <w:sz w:val="22"/>
          <w:szCs w:val="22"/>
        </w:rPr>
        <w:t>)</w:t>
      </w:r>
      <w:r w:rsidR="003D3D8C">
        <w:rPr>
          <w:b/>
          <w:sz w:val="22"/>
          <w:szCs w:val="22"/>
        </w:rPr>
        <w:t xml:space="preserve"> </w:t>
      </w:r>
      <w:r w:rsidR="00FD2E57" w:rsidRPr="00527A32">
        <w:rPr>
          <w:b/>
          <w:sz w:val="22"/>
          <w:szCs w:val="22"/>
        </w:rPr>
        <w:t>рабочих дней,</w:t>
      </w:r>
      <w:r w:rsidR="00FD2E57" w:rsidRPr="00527A32">
        <w:rPr>
          <w:sz w:val="22"/>
          <w:szCs w:val="22"/>
        </w:rPr>
        <w:t xml:space="preserve"> следующих за днем поступления </w:t>
      </w:r>
      <w:r w:rsidR="00466DB4">
        <w:rPr>
          <w:sz w:val="22"/>
          <w:szCs w:val="22"/>
        </w:rPr>
        <w:t>З</w:t>
      </w:r>
      <w:r w:rsidR="00FD2E57" w:rsidRPr="00527A32">
        <w:rPr>
          <w:sz w:val="22"/>
          <w:szCs w:val="22"/>
        </w:rPr>
        <w:t>аказчику документа о приемке:</w:t>
      </w:r>
    </w:p>
    <w:p w14:paraId="1D91A28B" w14:textId="26806D7E" w:rsidR="00FD2E57" w:rsidRPr="00527A32" w:rsidRDefault="00FD2E57" w:rsidP="00FD2E57">
      <w:pPr>
        <w:ind w:firstLine="709"/>
        <w:jc w:val="both"/>
        <w:rPr>
          <w:sz w:val="22"/>
          <w:szCs w:val="22"/>
        </w:rPr>
      </w:pPr>
      <w:r w:rsidRPr="00527A32">
        <w:rPr>
          <w:sz w:val="22"/>
          <w:szCs w:val="22"/>
        </w:rPr>
        <w:t>а)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</w:t>
      </w:r>
      <w:proofErr w:type="gramStart"/>
      <w:r w:rsidRPr="00527A32">
        <w:rPr>
          <w:sz w:val="22"/>
          <w:szCs w:val="22"/>
        </w:rPr>
        <w:t>,</w:t>
      </w:r>
      <w:proofErr w:type="gramEnd"/>
      <w:r w:rsidRPr="00527A32">
        <w:rPr>
          <w:sz w:val="22"/>
          <w:szCs w:val="22"/>
        </w:rPr>
        <w:t xml:space="preserve"> если приемочная комиссия включает членов, не являющихся работниками </w:t>
      </w:r>
      <w:r w:rsidR="00466DB4">
        <w:rPr>
          <w:sz w:val="22"/>
          <w:szCs w:val="22"/>
        </w:rPr>
        <w:t>З</w:t>
      </w:r>
      <w:r w:rsidRPr="00527A32">
        <w:rPr>
          <w:sz w:val="22"/>
          <w:szCs w:val="22"/>
        </w:rPr>
        <w:t>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 w14:paraId="77156138" w14:textId="069F6612" w:rsidR="00FD2E57" w:rsidRPr="00527A32" w:rsidRDefault="00FD2E57" w:rsidP="00FD2E57">
      <w:pPr>
        <w:ind w:firstLine="709"/>
        <w:jc w:val="both"/>
        <w:rPr>
          <w:sz w:val="22"/>
          <w:szCs w:val="22"/>
        </w:rPr>
      </w:pPr>
      <w:r w:rsidRPr="00527A32">
        <w:rPr>
          <w:sz w:val="22"/>
          <w:szCs w:val="22"/>
        </w:rPr>
        <w:t xml:space="preserve"> б) после подписания членами приемочной комиссии документа о приемке или мотивированного отказа от подписания документа о приемке </w:t>
      </w:r>
      <w:r w:rsidR="00CF394D">
        <w:rPr>
          <w:sz w:val="22"/>
          <w:szCs w:val="22"/>
        </w:rPr>
        <w:t>З</w:t>
      </w:r>
      <w:r w:rsidRPr="00527A32">
        <w:rPr>
          <w:sz w:val="22"/>
          <w:szCs w:val="22"/>
        </w:rPr>
        <w:t xml:space="preserve">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</w:t>
      </w:r>
      <w:r w:rsidR="00CF394D">
        <w:rPr>
          <w:sz w:val="22"/>
          <w:szCs w:val="22"/>
        </w:rPr>
        <w:t>З</w:t>
      </w:r>
      <w:r w:rsidRPr="00527A32">
        <w:rPr>
          <w:sz w:val="22"/>
          <w:szCs w:val="22"/>
        </w:rPr>
        <w:t xml:space="preserve">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</w:t>
      </w:r>
      <w:r w:rsidR="00CF394D">
        <w:rPr>
          <w:sz w:val="22"/>
          <w:szCs w:val="22"/>
        </w:rPr>
        <w:t>З</w:t>
      </w:r>
      <w:r w:rsidRPr="00527A32">
        <w:rPr>
          <w:sz w:val="22"/>
          <w:szCs w:val="22"/>
        </w:rPr>
        <w:t>аказчик прилагает подписанные ими документы в форме электронных образов бумажных документов.</w:t>
      </w:r>
    </w:p>
    <w:p w14:paraId="0A3FA06D" w14:textId="4D2B3D0E" w:rsidR="00FD2E57" w:rsidRPr="00527A32" w:rsidRDefault="001A4EC6" w:rsidP="00FD2E5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6</w:t>
      </w:r>
      <w:r w:rsidR="00FD2E57" w:rsidRPr="00527A32">
        <w:rPr>
          <w:sz w:val="22"/>
          <w:szCs w:val="22"/>
        </w:rPr>
        <w:t xml:space="preserve">. </w:t>
      </w:r>
      <w:proofErr w:type="gramStart"/>
      <w:r w:rsidR="00FD2E57" w:rsidRPr="00527A32">
        <w:rPr>
          <w:sz w:val="22"/>
          <w:szCs w:val="22"/>
        </w:rPr>
        <w:t xml:space="preserve">В случае получения в соответствии с п. 6 ч. 13 ст. 94 Федерального закона №44-ФЗ мотивированного отказа от подписания документа о приемке </w:t>
      </w:r>
      <w:r w:rsidR="00D90B22">
        <w:rPr>
          <w:sz w:val="22"/>
          <w:szCs w:val="22"/>
        </w:rPr>
        <w:t>Исполнитель</w:t>
      </w:r>
      <w:r w:rsidR="00FD2E57" w:rsidRPr="00527A32">
        <w:rPr>
          <w:sz w:val="22"/>
          <w:szCs w:val="22"/>
        </w:rPr>
        <w:t xml:space="preserve"> вправе устранить причины, указанные в таком мотивированном отказе, и направить </w:t>
      </w:r>
      <w:r w:rsidR="00D90B22">
        <w:rPr>
          <w:sz w:val="22"/>
          <w:szCs w:val="22"/>
        </w:rPr>
        <w:t>З</w:t>
      </w:r>
      <w:r w:rsidR="00FD2E57" w:rsidRPr="00527A32">
        <w:rPr>
          <w:sz w:val="22"/>
          <w:szCs w:val="22"/>
        </w:rPr>
        <w:t>аказчику документ о приемке в порядке, предусмотренном ч. 13 ст. 94 Федерального закона №44-ФЗ,</w:t>
      </w:r>
      <w:r w:rsidR="00D90B22">
        <w:rPr>
          <w:sz w:val="22"/>
          <w:szCs w:val="22"/>
        </w:rPr>
        <w:t xml:space="preserve"> в</w:t>
      </w:r>
      <w:r w:rsidR="00FD2E57" w:rsidRPr="00527A32">
        <w:rPr>
          <w:sz w:val="22"/>
          <w:szCs w:val="22"/>
        </w:rPr>
        <w:t xml:space="preserve"> срок устранения причин, указанны</w:t>
      </w:r>
      <w:r w:rsidR="00D90B22">
        <w:rPr>
          <w:sz w:val="22"/>
          <w:szCs w:val="22"/>
        </w:rPr>
        <w:t>й</w:t>
      </w:r>
      <w:r w:rsidR="00FD2E57" w:rsidRPr="00527A32">
        <w:rPr>
          <w:sz w:val="22"/>
          <w:szCs w:val="22"/>
        </w:rPr>
        <w:t xml:space="preserve"> в </w:t>
      </w:r>
      <w:r w:rsidR="00FD2E57" w:rsidRPr="00527A32">
        <w:rPr>
          <w:sz w:val="22"/>
          <w:szCs w:val="22"/>
        </w:rPr>
        <w:lastRenderedPageBreak/>
        <w:t>мотивированном отказе с даты получения такого отказа</w:t>
      </w:r>
      <w:proofErr w:type="gramEnd"/>
      <w:r w:rsidR="00FD2E57" w:rsidRPr="00527A32">
        <w:rPr>
          <w:sz w:val="22"/>
          <w:szCs w:val="22"/>
        </w:rPr>
        <w:t xml:space="preserve"> (или иной срок согласованный </w:t>
      </w:r>
      <w:r w:rsidR="00D90B22">
        <w:rPr>
          <w:sz w:val="22"/>
          <w:szCs w:val="22"/>
        </w:rPr>
        <w:t>С</w:t>
      </w:r>
      <w:r w:rsidR="00FD2E57" w:rsidRPr="00527A32">
        <w:rPr>
          <w:sz w:val="22"/>
          <w:szCs w:val="22"/>
        </w:rPr>
        <w:t>торонами).</w:t>
      </w:r>
    </w:p>
    <w:p w14:paraId="45FA2B79" w14:textId="304F04B3" w:rsidR="00FD2E57" w:rsidRPr="00527A32" w:rsidRDefault="001A4EC6" w:rsidP="00FD2E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7</w:t>
      </w:r>
      <w:r w:rsidR="00FD2E57" w:rsidRPr="00527A32">
        <w:rPr>
          <w:sz w:val="22"/>
          <w:szCs w:val="22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</w:t>
      </w:r>
      <w:r w:rsidR="007B4E9C">
        <w:rPr>
          <w:sz w:val="22"/>
          <w:szCs w:val="22"/>
        </w:rPr>
        <w:t>И</w:t>
      </w:r>
      <w:r w:rsidR="00FD2E57" w:rsidRPr="00527A32">
        <w:rPr>
          <w:sz w:val="22"/>
          <w:szCs w:val="22"/>
        </w:rPr>
        <w:t xml:space="preserve">сполнителю. Датой поступления </w:t>
      </w:r>
      <w:r w:rsidR="00FD2E57">
        <w:rPr>
          <w:sz w:val="22"/>
          <w:szCs w:val="22"/>
        </w:rPr>
        <w:t>Исполнителю</w:t>
      </w:r>
      <w:r w:rsidR="00FD2E57" w:rsidRPr="00527A32">
        <w:rPr>
          <w:sz w:val="22"/>
          <w:szCs w:val="22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</w:t>
      </w:r>
      <w:proofErr w:type="gramStart"/>
      <w:r w:rsidR="00FD2E57" w:rsidRPr="00527A32">
        <w:rPr>
          <w:sz w:val="22"/>
          <w:szCs w:val="22"/>
        </w:rPr>
        <w:t>таких</w:t>
      </w:r>
      <w:proofErr w:type="gramEnd"/>
      <w:r w:rsidR="00FD2E57" w:rsidRPr="00527A32">
        <w:rPr>
          <w:sz w:val="22"/>
          <w:szCs w:val="22"/>
        </w:rPr>
        <w:t xml:space="preserve"> документа о приемке, мотивированного отказа в единой информационной системе в соответствии с часовой зоной, в которой расположен </w:t>
      </w:r>
      <w:r w:rsidR="0098495F">
        <w:rPr>
          <w:sz w:val="22"/>
          <w:szCs w:val="22"/>
        </w:rPr>
        <w:t>И</w:t>
      </w:r>
      <w:r w:rsidR="00FD2E57" w:rsidRPr="00527A32">
        <w:rPr>
          <w:sz w:val="22"/>
          <w:szCs w:val="22"/>
        </w:rPr>
        <w:t>сполнитель.</w:t>
      </w:r>
    </w:p>
    <w:p w14:paraId="29628B70" w14:textId="185DA185" w:rsidR="00FD2E57" w:rsidRPr="00527A32" w:rsidRDefault="001A4EC6" w:rsidP="00FD2E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8</w:t>
      </w:r>
      <w:r w:rsidR="00FD2E57" w:rsidRPr="00527A32">
        <w:rPr>
          <w:sz w:val="22"/>
          <w:szCs w:val="22"/>
        </w:rPr>
        <w:t xml:space="preserve">. Датой приемки </w:t>
      </w:r>
      <w:r w:rsidR="00FD2E57">
        <w:rPr>
          <w:sz w:val="22"/>
          <w:szCs w:val="22"/>
        </w:rPr>
        <w:t>оказанных Услуг</w:t>
      </w:r>
      <w:r w:rsidR="00FD2E57" w:rsidRPr="00527A32">
        <w:rPr>
          <w:sz w:val="22"/>
          <w:szCs w:val="22"/>
        </w:rPr>
        <w:t xml:space="preserve"> считается дата размещения в единой информационной системе документа о приемке, подписанного Заказчиком.</w:t>
      </w:r>
    </w:p>
    <w:p w14:paraId="448C104B" w14:textId="2D88AC37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9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Внесение исправлений в документ о приемке, оформленный в соответствии с частью 13 статьи 95 Федерального закона № 44-ФЗ, осуществляется путем формирования, подписания усиленными электронными подписями лиц, имеющих право действовать от имени </w:t>
      </w:r>
      <w:r w:rsidR="00FD2E57">
        <w:rPr>
          <w:rFonts w:ascii="Times New Roman" w:hAnsi="Times New Roman" w:cs="Times New Roman"/>
          <w:sz w:val="22"/>
          <w:szCs w:val="22"/>
        </w:rPr>
        <w:t>Исполнителя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, </w:t>
      </w:r>
      <w:r w:rsidR="00A634C8">
        <w:rPr>
          <w:rFonts w:ascii="Times New Roman" w:hAnsi="Times New Roman" w:cs="Times New Roman"/>
          <w:sz w:val="22"/>
          <w:szCs w:val="22"/>
        </w:rPr>
        <w:t>З</w:t>
      </w:r>
      <w:r w:rsidR="00FD2E57" w:rsidRPr="00527A32">
        <w:rPr>
          <w:rFonts w:ascii="Times New Roman" w:hAnsi="Times New Roman" w:cs="Times New Roman"/>
          <w:sz w:val="22"/>
          <w:szCs w:val="22"/>
        </w:rPr>
        <w:t>аказчика, и размещения в единой информационной системе исправленного документа о приемке.</w:t>
      </w:r>
    </w:p>
    <w:p w14:paraId="1403A572" w14:textId="77777777" w:rsidR="00117D15" w:rsidRPr="0016189F" w:rsidRDefault="00117D15" w:rsidP="00117D15">
      <w:pPr>
        <w:ind w:firstLine="709"/>
        <w:jc w:val="both"/>
        <w:rPr>
          <w:color w:val="000000" w:themeColor="text1"/>
          <w:sz w:val="22"/>
          <w:szCs w:val="22"/>
        </w:rPr>
      </w:pPr>
    </w:p>
    <w:p w14:paraId="6AEEB731" w14:textId="77777777" w:rsidR="00117D15" w:rsidRPr="0016189F" w:rsidRDefault="00117D15" w:rsidP="00117D15">
      <w:pPr>
        <w:jc w:val="center"/>
        <w:rPr>
          <w:color w:val="000000" w:themeColor="text1"/>
          <w:sz w:val="22"/>
          <w:szCs w:val="22"/>
        </w:rPr>
      </w:pPr>
      <w:r w:rsidRPr="0016189F">
        <w:rPr>
          <w:b/>
          <w:bCs/>
          <w:color w:val="000000" w:themeColor="text1"/>
          <w:sz w:val="22"/>
          <w:szCs w:val="22"/>
        </w:rPr>
        <w:t>6. ОТВЕТСТВЕННОСТЬ СТОРОН</w:t>
      </w:r>
    </w:p>
    <w:p w14:paraId="62F6B627" w14:textId="60829ED7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6.1. 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ом.</w:t>
      </w:r>
    </w:p>
    <w:p w14:paraId="2DB6F0FA" w14:textId="5E9BFC6E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Исполнитель вправе потребовать уплаты неустоек (штрафов, пеней). </w:t>
      </w:r>
    </w:p>
    <w:p w14:paraId="5E47757E" w14:textId="710F2D6A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6.3. Пеня начисляется за каждый день просрочки исполнения Заказчиком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6735855" w14:textId="13A06CDC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6.4. Штрафы начисляются за ненадлежащее исполнение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ом. </w:t>
      </w:r>
    </w:p>
    <w:p w14:paraId="4210B4DB" w14:textId="2881882C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6.5. </w:t>
      </w:r>
      <w:proofErr w:type="gramStart"/>
      <w:r w:rsidRPr="0016189F">
        <w:rPr>
          <w:bCs/>
          <w:color w:val="000000" w:themeColor="text1"/>
          <w:sz w:val="22"/>
          <w:szCs w:val="22"/>
        </w:rPr>
        <w:t xml:space="preserve">Размер штрафа устанавливается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в порядке, в соответствии с </w:t>
      </w:r>
      <w:r w:rsidR="001E7356" w:rsidRPr="0016189F">
        <w:rPr>
          <w:bCs/>
          <w:color w:val="000000" w:themeColor="text1"/>
          <w:sz w:val="22"/>
          <w:szCs w:val="22"/>
        </w:rPr>
        <w:t>«</w:t>
      </w:r>
      <w:r w:rsidR="00DC0500" w:rsidRPr="00464057">
        <w:rPr>
          <w:bCs/>
          <w:sz w:val="22"/>
          <w:szCs w:val="22"/>
        </w:rPr>
        <w:t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</w:t>
      </w:r>
      <w:r w:rsidR="001E7356" w:rsidRPr="0016189F">
        <w:rPr>
          <w:bCs/>
          <w:color w:val="000000" w:themeColor="text1"/>
          <w:sz w:val="22"/>
          <w:szCs w:val="22"/>
        </w:rPr>
        <w:t>»</w:t>
      </w:r>
      <w:r w:rsidRPr="0016189F">
        <w:rPr>
          <w:bCs/>
          <w:color w:val="000000" w:themeColor="text1"/>
          <w:sz w:val="22"/>
          <w:szCs w:val="22"/>
        </w:rPr>
        <w:t xml:space="preserve">, утвержденных постановлением Правительства Российской Федерации от 30 августа 2017 г. </w:t>
      </w:r>
      <w:r w:rsidR="00601FD5" w:rsidRPr="0016189F">
        <w:rPr>
          <w:bCs/>
          <w:color w:val="000000" w:themeColor="text1"/>
          <w:sz w:val="22"/>
          <w:szCs w:val="22"/>
        </w:rPr>
        <w:t>№</w:t>
      </w:r>
      <w:r w:rsidRPr="0016189F">
        <w:rPr>
          <w:bCs/>
          <w:color w:val="000000" w:themeColor="text1"/>
          <w:sz w:val="22"/>
          <w:szCs w:val="22"/>
        </w:rPr>
        <w:t xml:space="preserve"> 1042 (далее - Постановление № 1042).</w:t>
      </w:r>
      <w:proofErr w:type="gramEnd"/>
    </w:p>
    <w:p w14:paraId="15F718B1" w14:textId="15C2200F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6.6. За каждый факт неисполнения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размер штрафа устанавливается - 1000 рублей.</w:t>
      </w:r>
    </w:p>
    <w:p w14:paraId="437AFDB1" w14:textId="56AAABA1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6.7. Общая сумма начисленных штрафов за ненадлежащее исполнение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не может превышать цену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а.</w:t>
      </w:r>
    </w:p>
    <w:p w14:paraId="60633C66" w14:textId="382C278D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6.8. В случае просрочки исполнения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Заказчик направляет Исполнителю требование об уплате неустоек (штрафов, пеней).</w:t>
      </w:r>
    </w:p>
    <w:p w14:paraId="5A1111BC" w14:textId="271ED489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6.9. </w:t>
      </w:r>
      <w:proofErr w:type="gramStart"/>
      <w:r w:rsidRPr="0016189F">
        <w:rPr>
          <w:bCs/>
          <w:color w:val="000000" w:themeColor="text1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срока исполнения обязательства, и устанавливается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 и фактически исполненных Исполнителем.</w:t>
      </w:r>
      <w:proofErr w:type="gramEnd"/>
    </w:p>
    <w:p w14:paraId="5BE23CBA" w14:textId="08957FE1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6.10. За каждый факт неисполнения или ненадлежащего исполнения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размер штрафа устанавливается в размере 10 процентов цены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а.</w:t>
      </w:r>
    </w:p>
    <w:p w14:paraId="114086D6" w14:textId="3B67EC1F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6.11. За каждый факт неисполнения или ненадлежащего исполнения Исполнителем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которое не имеет стоимостного выражения, размер штрафа устанавливается - 1000 рублей.</w:t>
      </w:r>
    </w:p>
    <w:p w14:paraId="73817C5B" w14:textId="1943F0AE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6.12. Общая сумма начисленных штрафов за неисполнение или ненадлежащее исполнение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не может превышать цену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а. </w:t>
      </w:r>
    </w:p>
    <w:p w14:paraId="498CAD3D" w14:textId="77777777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>6.13.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(или) предоставления неполного пакета документов на оплату.</w:t>
      </w:r>
    </w:p>
    <w:p w14:paraId="34DED281" w14:textId="47BB5486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6.14. Сторона освобождается от уплаты неустойки (штрафа, пени), если докажет, что неисполнение </w:t>
      </w:r>
      <w:r w:rsidRPr="0016189F">
        <w:rPr>
          <w:bCs/>
          <w:color w:val="000000" w:themeColor="text1"/>
          <w:sz w:val="22"/>
          <w:szCs w:val="22"/>
        </w:rPr>
        <w:lastRenderedPageBreak/>
        <w:t xml:space="preserve">или ненадлежащее исполнение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произошло вследствие непреодолимой силы или по вине другой стороны.</w:t>
      </w:r>
    </w:p>
    <w:p w14:paraId="633E746E" w14:textId="24EBA556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6.15. Уплата неустойки не освобождает Стороны от выполнения своих обязательств по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у.</w:t>
      </w:r>
    </w:p>
    <w:p w14:paraId="6E058A6E" w14:textId="77777777" w:rsidR="00117D15" w:rsidRPr="0016189F" w:rsidRDefault="00117D15" w:rsidP="00117D15">
      <w:pPr>
        <w:ind w:firstLine="709"/>
        <w:jc w:val="both"/>
        <w:rPr>
          <w:color w:val="000000" w:themeColor="text1"/>
          <w:sz w:val="22"/>
          <w:szCs w:val="22"/>
        </w:rPr>
      </w:pPr>
    </w:p>
    <w:p w14:paraId="659CA26F" w14:textId="77777777" w:rsidR="00117D15" w:rsidRPr="0016189F" w:rsidRDefault="00117D15" w:rsidP="00117D15">
      <w:pPr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16189F">
        <w:rPr>
          <w:rFonts w:eastAsia="Calibri"/>
          <w:b/>
          <w:color w:val="000000" w:themeColor="text1"/>
          <w:sz w:val="22"/>
          <w:szCs w:val="22"/>
        </w:rPr>
        <w:t>7. ОБСТОЯТЕЛЬСТВА НЕПРЕОДОЛИМОЙ СИЛЫ</w:t>
      </w:r>
    </w:p>
    <w:p w14:paraId="45105B8F" w14:textId="520DD482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7.1. </w:t>
      </w:r>
      <w:proofErr w:type="gramStart"/>
      <w:r w:rsidRPr="0016189F">
        <w:rPr>
          <w:rFonts w:eastAsia="Calibri"/>
          <w:color w:val="000000" w:themeColor="text1"/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у, в случае наступления обстоятельств непреодолимой силы (чрезвычайное и непредотвратимое при данных условиях обстоятельство), а также иных явлений стихийного характера (пожаров, заносов, наводнений) и военных действий, препятствующих надлежащему исполнению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у, возникших после заключения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а и непосредственно повлиявших на исполнение Сторонами своих обязательств, которые Стороны</w:t>
      </w:r>
      <w:proofErr w:type="gramEnd"/>
      <w:r w:rsidRPr="0016189F">
        <w:rPr>
          <w:rFonts w:eastAsia="Calibri"/>
          <w:color w:val="000000" w:themeColor="text1"/>
          <w:sz w:val="22"/>
          <w:szCs w:val="22"/>
        </w:rPr>
        <w:t xml:space="preserve"> были не в состоянии предвидеть и предотвратить.</w:t>
      </w:r>
    </w:p>
    <w:p w14:paraId="1F95519F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7.2. Сторона, для которой надлежащее исполнение обязательств оказалось невозможным вследствие возникновения обстоятельств непреодолимой силы, указанных в п. 7.1, обязана в течение 2 (двух) дней с даты возникновения таких обстоятельств уведомить в письменной форме другую Сторону об их возникновении, виде и возможной продолжительности их действия.</w:t>
      </w:r>
    </w:p>
    <w:p w14:paraId="3E68FDFB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Уведомление должно сопровождаться документальным подтверждением соответствующего факта.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будущем, кроме случаев, когда само наличие обстоятельств непреодолимой силы исключало возможность направления такого уведомления.</w:t>
      </w:r>
    </w:p>
    <w:p w14:paraId="5CE44905" w14:textId="7F26D79A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7.3. Если обстоятельства, указанные в п. 7.1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а, будут длиться более 30 (тридцати) дней </w:t>
      </w:r>
      <w:proofErr w:type="gramStart"/>
      <w:r w:rsidRPr="0016189F">
        <w:rPr>
          <w:rFonts w:eastAsia="Calibri"/>
          <w:color w:val="000000" w:themeColor="text1"/>
          <w:sz w:val="22"/>
          <w:szCs w:val="22"/>
        </w:rPr>
        <w:t>с даты</w:t>
      </w:r>
      <w:proofErr w:type="gramEnd"/>
      <w:r w:rsidRPr="0016189F">
        <w:rPr>
          <w:rFonts w:eastAsia="Calibri"/>
          <w:color w:val="000000" w:themeColor="text1"/>
          <w:sz w:val="22"/>
          <w:szCs w:val="22"/>
        </w:rPr>
        <w:t xml:space="preserve"> соответствующего уведомления, Стороны вправе расторгнуть настоящий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 по взаимному соглашению без требования возмещения убытков, понесённых в связи с наступлением таких обстоятельств.</w:t>
      </w:r>
    </w:p>
    <w:p w14:paraId="3CD21F8E" w14:textId="2382693E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7.4. Если, по мнению Сторон, исполнение обязатель</w:t>
      </w:r>
      <w:proofErr w:type="gramStart"/>
      <w:r w:rsidRPr="0016189F">
        <w:rPr>
          <w:rFonts w:eastAsia="Calibri"/>
          <w:color w:val="000000" w:themeColor="text1"/>
          <w:sz w:val="22"/>
          <w:szCs w:val="22"/>
        </w:rPr>
        <w:t>ств Ст</w:t>
      </w:r>
      <w:proofErr w:type="gramEnd"/>
      <w:r w:rsidRPr="0016189F">
        <w:rPr>
          <w:rFonts w:eastAsia="Calibri"/>
          <w:color w:val="000000" w:themeColor="text1"/>
          <w:sz w:val="22"/>
          <w:szCs w:val="22"/>
        </w:rPr>
        <w:t xml:space="preserve">оронами по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 может быть продолжено в порядке, действовавшем согласно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 до начала действия обстоятельств непреодолимой силы, то срок исполнения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 продлевается соразмерно времени, в течение которого действовали обстоятельства непреодолимой силы и их последствия, препятствующие исполнению Сторонами обязательств по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у.</w:t>
      </w:r>
    </w:p>
    <w:p w14:paraId="64116326" w14:textId="77777777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0A159D79" w14:textId="77777777" w:rsidR="00117D15" w:rsidRPr="0016189F" w:rsidRDefault="00117D15" w:rsidP="00117D15">
      <w:pPr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16189F">
        <w:rPr>
          <w:rFonts w:eastAsia="Calibri"/>
          <w:b/>
          <w:color w:val="000000" w:themeColor="text1"/>
          <w:sz w:val="22"/>
          <w:szCs w:val="22"/>
        </w:rPr>
        <w:t>8. РАССМОТРЕНИЕ И РАЗРЕШЕНИЕ СПОРОВ</w:t>
      </w:r>
    </w:p>
    <w:p w14:paraId="411971AA" w14:textId="5C9AA152" w:rsidR="0097233E" w:rsidRPr="0097233E" w:rsidRDefault="0097233E" w:rsidP="0097233E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56538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№1:</w:t>
      </w:r>
    </w:p>
    <w:p w14:paraId="7A46D750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8.1. Все споры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 Если соглашение не достигнуто, то разрешение противоречий производится в претензионном порядке.</w:t>
      </w:r>
    </w:p>
    <w:p w14:paraId="0ABF0649" w14:textId="7751BE8E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8.2. Претензия в письменной форме направляется Стороне, допустившей нарушение условий </w:t>
      </w:r>
      <w:r w:rsidR="003754C7">
        <w:rPr>
          <w:rFonts w:eastAsia="Calibri"/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а. В претензии указываются допущенные нарушения со ссылкой на соответствующие положения </w:t>
      </w:r>
      <w:r w:rsidR="003754C7">
        <w:rPr>
          <w:rFonts w:eastAsia="Calibri"/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14:paraId="5D60D97D" w14:textId="5846A893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8.3.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</w:t>
      </w:r>
      <w:r w:rsidR="003754C7">
        <w:rPr>
          <w:rFonts w:eastAsia="Calibri"/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е. Допускается направление Сторонами претензионных писем иными способами: по факсу и электронной почте, экспресс-почтой.</w:t>
      </w:r>
    </w:p>
    <w:p w14:paraId="67846860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8.4. Срок рассмотрения писем, уведомлений или претензий не может превышать 10 (десять) рабочих дней со дня их получения.</w:t>
      </w:r>
    </w:p>
    <w:p w14:paraId="5DA50E27" w14:textId="77777777" w:rsidR="00117D15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8.5.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Ивановской области.</w:t>
      </w:r>
    </w:p>
    <w:p w14:paraId="63CDC8F9" w14:textId="77777777" w:rsidR="00AF6A47" w:rsidRPr="0016189F" w:rsidRDefault="00AF6A47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</w:p>
    <w:p w14:paraId="2E2E64AF" w14:textId="77777777" w:rsidR="0097233E" w:rsidRDefault="0097233E" w:rsidP="0097233E">
      <w:pPr>
        <w:tabs>
          <w:tab w:val="left" w:pos="426"/>
        </w:tabs>
        <w:ind w:firstLine="709"/>
        <w:jc w:val="both"/>
        <w:rPr>
          <w:b/>
          <w:color w:val="FF0000"/>
          <w:sz w:val="22"/>
          <w:szCs w:val="22"/>
          <w:u w:val="single"/>
        </w:rPr>
      </w:pPr>
      <w:r w:rsidRPr="00EA2327">
        <w:rPr>
          <w:b/>
          <w:color w:val="FF0000"/>
          <w:sz w:val="22"/>
          <w:szCs w:val="22"/>
          <w:u w:val="single"/>
        </w:rPr>
        <w:t>Вариант №2</w:t>
      </w:r>
      <w:r>
        <w:rPr>
          <w:b/>
          <w:color w:val="FF0000"/>
          <w:sz w:val="22"/>
          <w:szCs w:val="22"/>
          <w:u w:val="single"/>
        </w:rPr>
        <w:t xml:space="preserve"> (при наличии технической возможности Сторон)</w:t>
      </w:r>
      <w:r w:rsidRPr="00EA2327">
        <w:rPr>
          <w:b/>
          <w:color w:val="FF0000"/>
          <w:sz w:val="22"/>
          <w:szCs w:val="22"/>
          <w:u w:val="single"/>
        </w:rPr>
        <w:t>:</w:t>
      </w:r>
    </w:p>
    <w:p w14:paraId="44D95F9F" w14:textId="11BDD745" w:rsidR="0097233E" w:rsidRDefault="0097233E" w:rsidP="0097233E">
      <w:pPr>
        <w:jc w:val="center"/>
        <w:rPr>
          <w:rFonts w:eastAsia="Calibri"/>
          <w:sz w:val="22"/>
          <w:szCs w:val="22"/>
        </w:rPr>
      </w:pPr>
      <w:r w:rsidRPr="00565383">
        <w:rPr>
          <w:b/>
          <w:i/>
          <w:color w:val="FF0000"/>
          <w:sz w:val="22"/>
          <w:szCs w:val="22"/>
        </w:rPr>
        <w:t xml:space="preserve">(данный пункт, включается в </w:t>
      </w:r>
      <w:r w:rsidR="003754C7">
        <w:rPr>
          <w:b/>
          <w:i/>
          <w:color w:val="FF0000"/>
          <w:sz w:val="22"/>
          <w:szCs w:val="22"/>
        </w:rPr>
        <w:t>Контракт</w:t>
      </w:r>
      <w:r w:rsidRPr="00565383">
        <w:rPr>
          <w:b/>
          <w:i/>
          <w:color w:val="FF0000"/>
          <w:sz w:val="22"/>
          <w:szCs w:val="22"/>
        </w:rPr>
        <w:t xml:space="preserve"> при условии согласования Сторонами </w:t>
      </w:r>
      <w:r w:rsidRPr="0027698C">
        <w:rPr>
          <w:b/>
          <w:i/>
          <w:color w:val="FF0000"/>
          <w:sz w:val="22"/>
          <w:szCs w:val="22"/>
        </w:rPr>
        <w:t xml:space="preserve">(на стадии заключения Контракта) оформлять, обмениваться и подписывать документы о приемке в  Единой информационной </w:t>
      </w:r>
      <w:r w:rsidR="009B051B">
        <w:rPr>
          <w:b/>
          <w:i/>
          <w:color w:val="FF0000"/>
          <w:sz w:val="22"/>
          <w:szCs w:val="22"/>
        </w:rPr>
        <w:t>системе</w:t>
      </w:r>
      <w:r w:rsidRPr="0027698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</w:t>
      </w:r>
      <w:r>
        <w:rPr>
          <w:b/>
          <w:i/>
          <w:color w:val="FF0000"/>
          <w:sz w:val="22"/>
          <w:szCs w:val="22"/>
        </w:rPr>
        <w:t>К</w:t>
      </w:r>
      <w:r w:rsidRPr="0027698C">
        <w:rPr>
          <w:b/>
          <w:i/>
          <w:color w:val="FF0000"/>
          <w:sz w:val="22"/>
          <w:szCs w:val="22"/>
        </w:rPr>
        <w:t>онтракта в ЕИС)</w:t>
      </w:r>
    </w:p>
    <w:p w14:paraId="62362CA1" w14:textId="77777777" w:rsidR="0097233E" w:rsidRDefault="0097233E" w:rsidP="0097233E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8</w:t>
      </w:r>
      <w:r w:rsidRPr="00464057">
        <w:rPr>
          <w:rFonts w:eastAsia="Calibri"/>
          <w:sz w:val="22"/>
          <w:szCs w:val="22"/>
        </w:rPr>
        <w:t>.1. Все споры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 Если соглашение не достигнуто, то разрешение противоречий производится в претензионном порядке.</w:t>
      </w:r>
    </w:p>
    <w:p w14:paraId="535AFC78" w14:textId="77777777" w:rsidR="0097233E" w:rsidRDefault="0097233E" w:rsidP="0097233E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8.2. </w:t>
      </w:r>
      <w:r w:rsidRPr="00EA2327">
        <w:rPr>
          <w:rFonts w:eastAsia="Calibri"/>
          <w:sz w:val="22"/>
          <w:szCs w:val="22"/>
        </w:rPr>
        <w:t>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Ивановской области.</w:t>
      </w:r>
    </w:p>
    <w:p w14:paraId="64947B95" w14:textId="7E679626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E518AA">
        <w:rPr>
          <w:sz w:val="22"/>
          <w:szCs w:val="22"/>
        </w:rPr>
        <w:t xml:space="preserve">. Обмен документами при применении мер ответственности и совершении иных действий в связи с </w:t>
      </w:r>
      <w:r w:rsidRPr="00E518AA">
        <w:rPr>
          <w:sz w:val="22"/>
          <w:szCs w:val="22"/>
        </w:rPr>
        <w:lastRenderedPageBreak/>
        <w:t xml:space="preserve">нарушением </w:t>
      </w:r>
      <w:r w:rsidR="0093485C">
        <w:rPr>
          <w:sz w:val="22"/>
          <w:szCs w:val="22"/>
        </w:rPr>
        <w:t>И</w:t>
      </w:r>
      <w:r>
        <w:rPr>
          <w:sz w:val="22"/>
          <w:szCs w:val="22"/>
        </w:rPr>
        <w:t>сполнителем</w:t>
      </w:r>
      <w:r w:rsidRPr="00E518AA">
        <w:rPr>
          <w:sz w:val="22"/>
          <w:szCs w:val="22"/>
        </w:rPr>
        <w:t xml:space="preserve"> или </w:t>
      </w:r>
      <w:r w:rsidR="0093485C">
        <w:rPr>
          <w:sz w:val="22"/>
          <w:szCs w:val="22"/>
        </w:rPr>
        <w:t>З</w:t>
      </w:r>
      <w:r w:rsidRPr="00E518AA">
        <w:rPr>
          <w:sz w:val="22"/>
          <w:szCs w:val="22"/>
        </w:rPr>
        <w:t xml:space="preserve">аказчиком условий Контракта в отношении Контракта, осуществляется в соответствии с ч. 16 ст.94 Федерального закона № 44-ФЗ. </w:t>
      </w:r>
    </w:p>
    <w:p w14:paraId="2F55E3DD" w14:textId="4AB0ACEE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 w:rsidRPr="00E518AA">
        <w:rPr>
          <w:sz w:val="22"/>
          <w:szCs w:val="22"/>
        </w:rPr>
        <w:t xml:space="preserve">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</w:t>
      </w:r>
      <w:r w:rsidR="008C0151">
        <w:rPr>
          <w:sz w:val="22"/>
          <w:szCs w:val="22"/>
        </w:rPr>
        <w:t>З</w:t>
      </w:r>
      <w:r w:rsidRPr="00E518AA">
        <w:rPr>
          <w:sz w:val="22"/>
          <w:szCs w:val="22"/>
        </w:rPr>
        <w:t xml:space="preserve">аказчика, </w:t>
      </w:r>
      <w:r w:rsidR="008C0151">
        <w:rPr>
          <w:sz w:val="22"/>
          <w:szCs w:val="22"/>
        </w:rPr>
        <w:t>И</w:t>
      </w:r>
      <w:r>
        <w:rPr>
          <w:sz w:val="22"/>
          <w:szCs w:val="22"/>
        </w:rPr>
        <w:t>сполнителя</w:t>
      </w:r>
      <w:r w:rsidRPr="00E518AA">
        <w:rPr>
          <w:sz w:val="22"/>
          <w:szCs w:val="22"/>
        </w:rPr>
        <w:t>, и размещаются в единой информационной системе без размещения на официальном сайте.</w:t>
      </w:r>
    </w:p>
    <w:p w14:paraId="0D135BDF" w14:textId="324F32BC" w:rsidR="0097233E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Pr="00E518AA">
        <w:rPr>
          <w:sz w:val="22"/>
          <w:szCs w:val="22"/>
        </w:rPr>
        <w:t xml:space="preserve">. Сторона должна дать в письменной форме ответ на претензию по существу в срок не позднее </w:t>
      </w:r>
      <w:r w:rsidRPr="00EA2327">
        <w:rPr>
          <w:sz w:val="22"/>
          <w:szCs w:val="22"/>
        </w:rPr>
        <w:t>10 (десят</w:t>
      </w:r>
      <w:r w:rsidR="00333BC4">
        <w:rPr>
          <w:sz w:val="22"/>
          <w:szCs w:val="22"/>
        </w:rPr>
        <w:t>и</w:t>
      </w:r>
      <w:r w:rsidRPr="00EA2327">
        <w:rPr>
          <w:sz w:val="22"/>
          <w:szCs w:val="22"/>
        </w:rPr>
        <w:t xml:space="preserve">) рабочих дней со дня </w:t>
      </w:r>
      <w:r>
        <w:rPr>
          <w:sz w:val="22"/>
          <w:szCs w:val="22"/>
        </w:rPr>
        <w:t xml:space="preserve">ее </w:t>
      </w:r>
      <w:r w:rsidRPr="00EA2327">
        <w:rPr>
          <w:sz w:val="22"/>
          <w:szCs w:val="22"/>
        </w:rPr>
        <w:t>получения.</w:t>
      </w:r>
    </w:p>
    <w:p w14:paraId="3AB83189" w14:textId="1BB2A572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Pr="00E518AA">
        <w:rPr>
          <w:sz w:val="22"/>
          <w:szCs w:val="22"/>
        </w:rPr>
        <w:t>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</w:t>
      </w:r>
      <w:r w:rsidR="00A350DF">
        <w:rPr>
          <w:sz w:val="22"/>
          <w:szCs w:val="22"/>
        </w:rPr>
        <w:t>я</w:t>
      </w:r>
      <w:r w:rsidRPr="00E518AA">
        <w:rPr>
          <w:sz w:val="22"/>
          <w:szCs w:val="22"/>
        </w:rPr>
        <w:t xml:space="preserve"> о мерах, которые будут осуществлены в случае отклонения претензии (приостановка исполнения обязательств, передача спора на разрешение суда и т. д.); дат</w:t>
      </w:r>
      <w:r w:rsidR="00A350DF">
        <w:rPr>
          <w:sz w:val="22"/>
          <w:szCs w:val="22"/>
        </w:rPr>
        <w:t>а</w:t>
      </w:r>
      <w:r w:rsidRPr="00E518AA">
        <w:rPr>
          <w:sz w:val="22"/>
          <w:szCs w:val="22"/>
        </w:rPr>
        <w:t xml:space="preserve"> и регистрационный номер претензии; подпись уполномоченного лица; перечень прилагаемых документов.</w:t>
      </w:r>
    </w:p>
    <w:p w14:paraId="47511F19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Pr="00E518AA">
        <w:rPr>
          <w:sz w:val="22"/>
          <w:szCs w:val="22"/>
        </w:rPr>
        <w:t xml:space="preserve">. Если требования в претензии подлежат денежной оценке, в претензии указывается </w:t>
      </w:r>
      <w:proofErr w:type="spellStart"/>
      <w:r w:rsidRPr="00E518AA">
        <w:rPr>
          <w:sz w:val="22"/>
          <w:szCs w:val="22"/>
        </w:rPr>
        <w:t>истребуемая</w:t>
      </w:r>
      <w:proofErr w:type="spellEnd"/>
      <w:r w:rsidRPr="00E518AA">
        <w:rPr>
          <w:sz w:val="22"/>
          <w:szCs w:val="22"/>
        </w:rPr>
        <w:t xml:space="preserve"> денежная сумма и ее полный и обоснованный расчет.</w:t>
      </w:r>
    </w:p>
    <w:p w14:paraId="0E22E31E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7</w:t>
      </w:r>
      <w:r w:rsidRPr="00E518AA">
        <w:rPr>
          <w:sz w:val="22"/>
          <w:szCs w:val="22"/>
        </w:rPr>
        <w:t>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6B6FB1FD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370C2AAD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Pr="00E518AA">
        <w:rPr>
          <w:sz w:val="22"/>
          <w:szCs w:val="22"/>
        </w:rPr>
        <w:t xml:space="preserve">. </w:t>
      </w:r>
      <w:proofErr w:type="gramStart"/>
      <w:r w:rsidRPr="00E518AA">
        <w:rPr>
          <w:sz w:val="22"/>
          <w:szCs w:val="22"/>
        </w:rPr>
        <w:t>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Ивановской области.</w:t>
      </w:r>
      <w:proofErr w:type="gramEnd"/>
    </w:p>
    <w:p w14:paraId="201CE1DC" w14:textId="77777777" w:rsidR="00117D15" w:rsidRPr="0016189F" w:rsidRDefault="00117D15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38E12B05" w14:textId="77777777" w:rsidR="00093FB8" w:rsidRPr="00464057" w:rsidRDefault="00093FB8" w:rsidP="00093FB8">
      <w:pPr>
        <w:tabs>
          <w:tab w:val="left" w:pos="426"/>
        </w:tabs>
        <w:ind w:firstLine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464057">
        <w:rPr>
          <w:b/>
          <w:sz w:val="22"/>
          <w:szCs w:val="22"/>
        </w:rPr>
        <w:t xml:space="preserve">. ИЗМЕНЕНИЕ И РАСТОРЖЕНИЕ </w:t>
      </w:r>
      <w:r>
        <w:rPr>
          <w:b/>
          <w:sz w:val="22"/>
          <w:szCs w:val="22"/>
        </w:rPr>
        <w:t>КОНТРАКТ</w:t>
      </w:r>
      <w:r w:rsidRPr="00464057">
        <w:rPr>
          <w:b/>
          <w:sz w:val="22"/>
          <w:szCs w:val="22"/>
        </w:rPr>
        <w:t>А</w:t>
      </w:r>
    </w:p>
    <w:p w14:paraId="313C2D44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 xml:space="preserve">.1. Расторжение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от исполнения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в соответствии с гражданским законодательством. </w:t>
      </w:r>
    </w:p>
    <w:p w14:paraId="6CA16A5C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 xml:space="preserve">.2. Стороны вправе принять решение об одностороннем отказе от исполнения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77A3167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 xml:space="preserve">.3. Расторжение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не освобождает Стороны от ответственности, установленной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ом.</w:t>
      </w:r>
    </w:p>
    <w:p w14:paraId="75C5F822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>.4. Изменение</w:t>
      </w:r>
      <w:r>
        <w:rPr>
          <w:rFonts w:eastAsia="Calibri"/>
          <w:sz w:val="22"/>
          <w:szCs w:val="22"/>
        </w:rPr>
        <w:t xml:space="preserve"> существенных </w:t>
      </w:r>
      <w:r w:rsidRPr="00464057">
        <w:rPr>
          <w:rFonts w:eastAsia="Calibri"/>
          <w:sz w:val="22"/>
          <w:szCs w:val="22"/>
        </w:rPr>
        <w:t xml:space="preserve">условий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а при его исполнении не допускается, за исключением случаев, предусмотренных стать</w:t>
      </w:r>
      <w:r>
        <w:rPr>
          <w:rFonts w:eastAsia="Calibri"/>
          <w:sz w:val="22"/>
          <w:szCs w:val="22"/>
        </w:rPr>
        <w:t>ями 34 и</w:t>
      </w:r>
      <w:r w:rsidRPr="00464057">
        <w:rPr>
          <w:rFonts w:eastAsia="Calibri"/>
          <w:sz w:val="22"/>
          <w:szCs w:val="22"/>
        </w:rPr>
        <w:t xml:space="preserve"> 95 Федеральный закон № 44-ФЗ.</w:t>
      </w:r>
    </w:p>
    <w:p w14:paraId="46CD27A3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9.5. </w:t>
      </w:r>
    </w:p>
    <w:p w14:paraId="477678A6" w14:textId="77777777" w:rsidR="00093FB8" w:rsidRPr="006A5BE8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6A5BE8">
        <w:rPr>
          <w:rFonts w:eastAsia="Calibri"/>
          <w:b/>
          <w:color w:val="FF0000"/>
          <w:sz w:val="22"/>
          <w:szCs w:val="22"/>
          <w:u w:val="single"/>
        </w:rPr>
        <w:t>Вариант №1:</w:t>
      </w:r>
    </w:p>
    <w:p w14:paraId="26FF4961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Внесение изменений и (или) дополнений, не противоречащих </w:t>
      </w:r>
      <w:r w:rsidRPr="001D4F0F">
        <w:rPr>
          <w:rFonts w:eastAsia="Calibri"/>
          <w:sz w:val="22"/>
          <w:szCs w:val="22"/>
        </w:rPr>
        <w:t>законодательству РФ</w:t>
      </w:r>
      <w:r>
        <w:rPr>
          <w:rFonts w:eastAsia="Calibri"/>
          <w:sz w:val="22"/>
          <w:szCs w:val="22"/>
        </w:rPr>
        <w:t>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2AAED63F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105DF7B8" w14:textId="77777777" w:rsidR="00093FB8" w:rsidRPr="006A5BE8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6A5BE8">
        <w:rPr>
          <w:rFonts w:eastAsia="Calibri"/>
          <w:b/>
          <w:color w:val="FF0000"/>
          <w:sz w:val="22"/>
          <w:szCs w:val="22"/>
          <w:u w:val="single"/>
        </w:rPr>
        <w:t>Вариант №2:</w:t>
      </w:r>
    </w:p>
    <w:p w14:paraId="7FF51698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6A5BE8">
        <w:rPr>
          <w:rFonts w:eastAsia="Calibri"/>
          <w:sz w:val="22"/>
          <w:szCs w:val="22"/>
        </w:rPr>
        <w:t xml:space="preserve">Внесение изменений и </w:t>
      </w:r>
      <w:r>
        <w:rPr>
          <w:rFonts w:eastAsia="Calibri"/>
          <w:sz w:val="22"/>
          <w:szCs w:val="22"/>
        </w:rPr>
        <w:t xml:space="preserve">(или) </w:t>
      </w:r>
      <w:r w:rsidRPr="006A5BE8">
        <w:rPr>
          <w:rFonts w:eastAsia="Calibri"/>
          <w:sz w:val="22"/>
          <w:szCs w:val="22"/>
        </w:rPr>
        <w:t>дополнений, не противоречащих законодательству РФ, в условия Контракта осуществляется путем заключения Сторонами дополнительных соглашений к Контракту, по средствам единой информационной системы.</w:t>
      </w:r>
    </w:p>
    <w:p w14:paraId="7870D3BB" w14:textId="4AE363C9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r w:rsidRPr="004C3F79">
        <w:rPr>
          <w:rFonts w:eastAsia="Calibri"/>
          <w:b/>
          <w:i/>
          <w:color w:val="FF0000"/>
          <w:sz w:val="22"/>
          <w:szCs w:val="22"/>
        </w:rPr>
        <w:t>(данный пункт</w:t>
      </w:r>
      <w:r>
        <w:rPr>
          <w:rFonts w:eastAsia="Calibri"/>
          <w:b/>
          <w:i/>
          <w:color w:val="FF0000"/>
          <w:sz w:val="22"/>
          <w:szCs w:val="22"/>
        </w:rPr>
        <w:t>,</w:t>
      </w:r>
      <w:r w:rsidRPr="004C3F79">
        <w:rPr>
          <w:rFonts w:eastAsia="Calibri"/>
          <w:b/>
          <w:i/>
          <w:color w:val="FF0000"/>
          <w:sz w:val="22"/>
          <w:szCs w:val="22"/>
        </w:rPr>
        <w:t xml:space="preserve"> включается в контракт, если стороны приняли решение </w:t>
      </w:r>
      <w:r>
        <w:rPr>
          <w:rFonts w:eastAsia="Calibri"/>
          <w:b/>
          <w:i/>
          <w:color w:val="FF0000"/>
          <w:sz w:val="22"/>
          <w:szCs w:val="22"/>
        </w:rPr>
        <w:t>о заключение контракта в ЕИС)</w:t>
      </w:r>
    </w:p>
    <w:p w14:paraId="1B77995B" w14:textId="77777777" w:rsidR="00093FB8" w:rsidRPr="00464057" w:rsidRDefault="00093FB8" w:rsidP="00093FB8">
      <w:pPr>
        <w:tabs>
          <w:tab w:val="left" w:pos="426"/>
        </w:tabs>
        <w:ind w:firstLine="284"/>
        <w:jc w:val="both"/>
        <w:rPr>
          <w:sz w:val="22"/>
          <w:szCs w:val="22"/>
        </w:rPr>
      </w:pPr>
    </w:p>
    <w:p w14:paraId="56430B9A" w14:textId="77777777" w:rsidR="00093FB8" w:rsidRPr="00464057" w:rsidRDefault="00093FB8" w:rsidP="00093FB8">
      <w:pPr>
        <w:tabs>
          <w:tab w:val="left" w:pos="426"/>
        </w:tabs>
        <w:ind w:firstLine="284"/>
        <w:jc w:val="center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10</w:t>
      </w:r>
      <w:r w:rsidRPr="00464057">
        <w:rPr>
          <w:rFonts w:eastAsia="Calibri"/>
          <w:b/>
          <w:bCs/>
          <w:sz w:val="22"/>
          <w:szCs w:val="22"/>
        </w:rPr>
        <w:t>.  ПРОЧИЕ УСЛОВИЯ</w:t>
      </w:r>
    </w:p>
    <w:p w14:paraId="65210117" w14:textId="2ADCB388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</w:rPr>
        <w:t>10</w:t>
      </w:r>
      <w:r w:rsidRPr="00464057">
        <w:rPr>
          <w:rFonts w:eastAsia="Calibri"/>
          <w:bCs/>
          <w:sz w:val="22"/>
          <w:szCs w:val="22"/>
        </w:rPr>
        <w:t xml:space="preserve">.1. </w:t>
      </w:r>
      <w:r w:rsidRPr="00464057">
        <w:rPr>
          <w:rFonts w:eastAsia="Calibri"/>
          <w:sz w:val="22"/>
          <w:szCs w:val="22"/>
        </w:rPr>
        <w:t xml:space="preserve">Настоящий </w:t>
      </w:r>
      <w:r>
        <w:rPr>
          <w:sz w:val="22"/>
          <w:szCs w:val="22"/>
        </w:rPr>
        <w:t>Контракт</w:t>
      </w:r>
      <w:r w:rsidRPr="00464057">
        <w:rPr>
          <w:sz w:val="22"/>
          <w:szCs w:val="22"/>
        </w:rPr>
        <w:t xml:space="preserve"> </w:t>
      </w:r>
      <w:r w:rsidRPr="00464057">
        <w:rPr>
          <w:rFonts w:eastAsia="Calibri"/>
          <w:sz w:val="22"/>
          <w:szCs w:val="22"/>
        </w:rPr>
        <w:t xml:space="preserve">вступает в силу </w:t>
      </w:r>
      <w:r w:rsidRPr="00464057">
        <w:rPr>
          <w:rFonts w:eastAsia="Calibri"/>
          <w:b/>
          <w:sz w:val="22"/>
          <w:szCs w:val="22"/>
        </w:rPr>
        <w:t xml:space="preserve">со дня его подписания Сторонами и действует </w:t>
      </w:r>
      <w:proofErr w:type="gramStart"/>
      <w:r w:rsidR="000120AA">
        <w:rPr>
          <w:rFonts w:eastAsia="Calibri"/>
          <w:b/>
          <w:sz w:val="22"/>
          <w:szCs w:val="22"/>
          <w:highlight w:val="cyan"/>
        </w:rPr>
        <w:t>по</w:t>
      </w:r>
      <w:proofErr w:type="gramEnd"/>
      <w:r w:rsidRPr="00E807F5">
        <w:rPr>
          <w:rFonts w:eastAsia="Calibri"/>
          <w:b/>
          <w:sz w:val="22"/>
          <w:szCs w:val="22"/>
          <w:highlight w:val="cyan"/>
        </w:rPr>
        <w:t xml:space="preserve"> _______</w:t>
      </w:r>
      <w:r w:rsidR="000120AA">
        <w:rPr>
          <w:rFonts w:eastAsia="Calibri"/>
          <w:b/>
          <w:sz w:val="22"/>
          <w:szCs w:val="22"/>
          <w:highlight w:val="cyan"/>
        </w:rPr>
        <w:t xml:space="preserve"> (включительно)</w:t>
      </w:r>
      <w:r w:rsidRPr="00E807F5">
        <w:rPr>
          <w:rFonts w:eastAsia="Calibri"/>
          <w:b/>
          <w:sz w:val="22"/>
          <w:szCs w:val="22"/>
          <w:highlight w:val="cyan"/>
        </w:rPr>
        <w:t>.</w:t>
      </w:r>
      <w:r w:rsidRPr="00464057">
        <w:rPr>
          <w:rFonts w:eastAsia="Calibri"/>
          <w:b/>
          <w:sz w:val="22"/>
          <w:szCs w:val="22"/>
        </w:rPr>
        <w:t xml:space="preserve"> </w:t>
      </w:r>
      <w:r w:rsidRPr="00464057">
        <w:rPr>
          <w:rFonts w:eastAsia="Calibri"/>
          <w:sz w:val="22"/>
          <w:szCs w:val="22"/>
        </w:rPr>
        <w:t xml:space="preserve"> </w:t>
      </w:r>
    </w:p>
    <w:p w14:paraId="3E33A9A5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0C392A">
        <w:rPr>
          <w:rFonts w:eastAsia="Calibri"/>
          <w:sz w:val="22"/>
          <w:szCs w:val="22"/>
        </w:rPr>
        <w:t xml:space="preserve">Окончание срока действия настоящего </w:t>
      </w:r>
      <w:r>
        <w:rPr>
          <w:rFonts w:eastAsia="Calibri"/>
          <w:sz w:val="22"/>
          <w:szCs w:val="22"/>
        </w:rPr>
        <w:t>Контракт</w:t>
      </w:r>
      <w:r w:rsidRPr="000C392A">
        <w:rPr>
          <w:rFonts w:eastAsia="Calibri"/>
          <w:sz w:val="22"/>
          <w:szCs w:val="22"/>
        </w:rPr>
        <w:t>а не влечет прекращения неисполненных обязатель</w:t>
      </w:r>
      <w:proofErr w:type="gramStart"/>
      <w:r w:rsidRPr="000C392A">
        <w:rPr>
          <w:rFonts w:eastAsia="Calibri"/>
          <w:sz w:val="22"/>
          <w:szCs w:val="22"/>
        </w:rPr>
        <w:t>ств Ст</w:t>
      </w:r>
      <w:proofErr w:type="gramEnd"/>
      <w:r w:rsidRPr="000C392A">
        <w:rPr>
          <w:rFonts w:eastAsia="Calibri"/>
          <w:sz w:val="22"/>
          <w:szCs w:val="22"/>
        </w:rPr>
        <w:t xml:space="preserve">орон по настоящему </w:t>
      </w:r>
      <w:r>
        <w:rPr>
          <w:rFonts w:eastAsia="Calibri"/>
          <w:sz w:val="22"/>
          <w:szCs w:val="22"/>
        </w:rPr>
        <w:t>Контракт</w:t>
      </w:r>
      <w:r w:rsidRPr="000C392A">
        <w:rPr>
          <w:rFonts w:eastAsia="Calibri"/>
          <w:sz w:val="22"/>
          <w:szCs w:val="22"/>
        </w:rPr>
        <w:t>у.</w:t>
      </w:r>
    </w:p>
    <w:p w14:paraId="5EFFF40F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>.2. Поставщик подтверждает свое соответствие требованиям, установленным ст.31 Федерального закона №44-ФЗ</w:t>
      </w:r>
      <w:r>
        <w:rPr>
          <w:rFonts w:eastAsia="Calibri"/>
          <w:sz w:val="22"/>
          <w:szCs w:val="22"/>
        </w:rPr>
        <w:t>.</w:t>
      </w:r>
    </w:p>
    <w:p w14:paraId="1C42CA7A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 xml:space="preserve">.3. Все указанные в настоящем </w:t>
      </w:r>
      <w:r>
        <w:rPr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е приложения являются его неотъемлемыми частями.</w:t>
      </w:r>
    </w:p>
    <w:p w14:paraId="495E7ACB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>.4.</w:t>
      </w:r>
      <w:r w:rsidRPr="00013D9F">
        <w:rPr>
          <w:rFonts w:eastAsia="Calibri"/>
          <w:sz w:val="22"/>
          <w:szCs w:val="22"/>
        </w:rPr>
        <w:t xml:space="preserve"> </w:t>
      </w:r>
      <w:r w:rsidRPr="00464057">
        <w:rPr>
          <w:rFonts w:eastAsia="Calibri"/>
          <w:sz w:val="22"/>
          <w:szCs w:val="22"/>
        </w:rPr>
        <w:t xml:space="preserve">Во всем остальном, не предусмотренном условиями настоящего </w:t>
      </w:r>
      <w:r>
        <w:rPr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а, Стороны </w:t>
      </w:r>
      <w:r w:rsidRPr="00464057">
        <w:rPr>
          <w:rFonts w:eastAsia="Calibri"/>
          <w:sz w:val="22"/>
          <w:szCs w:val="22"/>
        </w:rPr>
        <w:lastRenderedPageBreak/>
        <w:t>руководствуются действующим законодательством Российской Федерации.</w:t>
      </w:r>
    </w:p>
    <w:p w14:paraId="48999ABB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 xml:space="preserve">.5. </w:t>
      </w:r>
      <w:r>
        <w:rPr>
          <w:rFonts w:eastAsia="Calibri"/>
          <w:sz w:val="22"/>
          <w:szCs w:val="22"/>
        </w:rPr>
        <w:t>Н</w:t>
      </w:r>
      <w:r w:rsidRPr="00013D9F">
        <w:rPr>
          <w:rFonts w:eastAsia="Calibri"/>
          <w:sz w:val="22"/>
          <w:szCs w:val="22"/>
        </w:rPr>
        <w:t xml:space="preserve">астоящий Контракт заключается </w:t>
      </w:r>
    </w:p>
    <w:p w14:paraId="47D1E1BB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59CDAF0E" w14:textId="77777777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4C3F79">
        <w:rPr>
          <w:rFonts w:eastAsia="Calibri"/>
          <w:b/>
          <w:color w:val="FF0000"/>
          <w:sz w:val="22"/>
          <w:szCs w:val="22"/>
          <w:u w:val="single"/>
        </w:rPr>
        <w:t>Вариант №1:</w:t>
      </w:r>
    </w:p>
    <w:p w14:paraId="42C18A0C" w14:textId="77777777" w:rsidR="00093FB8" w:rsidRPr="00BE35AD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r w:rsidRPr="00BE35AD">
        <w:rPr>
          <w:rFonts w:eastAsia="Calibri"/>
          <w:b/>
          <w:i/>
          <w:color w:val="FF0000"/>
          <w:sz w:val="22"/>
          <w:szCs w:val="22"/>
        </w:rPr>
        <w:t xml:space="preserve">в письменной форме и </w:t>
      </w:r>
      <w:proofErr w:type="gramStart"/>
      <w:r w:rsidRPr="00BE35AD">
        <w:rPr>
          <w:rFonts w:eastAsia="Calibri"/>
          <w:b/>
          <w:i/>
          <w:color w:val="FF0000"/>
          <w:sz w:val="22"/>
          <w:szCs w:val="22"/>
        </w:rPr>
        <w:t>составлен</w:t>
      </w:r>
      <w:proofErr w:type="gramEnd"/>
      <w:r w:rsidRPr="00BE35AD">
        <w:rPr>
          <w:rFonts w:eastAsia="Calibri"/>
          <w:b/>
          <w:i/>
          <w:color w:val="FF0000"/>
          <w:sz w:val="22"/>
          <w:szCs w:val="22"/>
        </w:rPr>
        <w:t xml:space="preserve"> в двух экземплярах, имеющих одинаковую юридическую силу, по одному экземпляру для каждой из Сторон.</w:t>
      </w:r>
    </w:p>
    <w:p w14:paraId="15D9BFA9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5D9A6CF1" w14:textId="77777777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4C3F79">
        <w:rPr>
          <w:rFonts w:eastAsia="Calibri"/>
          <w:b/>
          <w:color w:val="FF0000"/>
          <w:sz w:val="22"/>
          <w:szCs w:val="22"/>
          <w:u w:val="single"/>
        </w:rPr>
        <w:t>Вариант №2</w:t>
      </w:r>
      <w:r>
        <w:rPr>
          <w:rFonts w:eastAsia="Calibri"/>
          <w:b/>
          <w:color w:val="FF0000"/>
          <w:sz w:val="22"/>
          <w:szCs w:val="22"/>
          <w:u w:val="single"/>
        </w:rPr>
        <w:t xml:space="preserve"> (</w:t>
      </w:r>
      <w:proofErr w:type="gramStart"/>
      <w:r>
        <w:rPr>
          <w:rFonts w:eastAsia="Calibri"/>
          <w:b/>
          <w:color w:val="FF0000"/>
          <w:sz w:val="22"/>
          <w:szCs w:val="22"/>
          <w:u w:val="single"/>
        </w:rPr>
        <w:t>при</w:t>
      </w:r>
      <w:proofErr w:type="gramEnd"/>
      <w:r>
        <w:rPr>
          <w:rFonts w:eastAsia="Calibri"/>
          <w:b/>
          <w:color w:val="FF0000"/>
          <w:sz w:val="22"/>
          <w:szCs w:val="22"/>
          <w:u w:val="single"/>
        </w:rPr>
        <w:t xml:space="preserve"> </w:t>
      </w:r>
      <w:proofErr w:type="gramStart"/>
      <w:r>
        <w:rPr>
          <w:rFonts w:eastAsia="Calibri"/>
          <w:b/>
          <w:color w:val="FF0000"/>
          <w:sz w:val="22"/>
          <w:szCs w:val="22"/>
          <w:u w:val="single"/>
        </w:rPr>
        <w:t>наличие</w:t>
      </w:r>
      <w:proofErr w:type="gramEnd"/>
      <w:r>
        <w:rPr>
          <w:rFonts w:eastAsia="Calibri"/>
          <w:b/>
          <w:color w:val="FF0000"/>
          <w:sz w:val="22"/>
          <w:szCs w:val="22"/>
          <w:u w:val="single"/>
        </w:rPr>
        <w:t xml:space="preserve"> технической возможности)</w:t>
      </w:r>
      <w:r w:rsidRPr="004C3F79">
        <w:rPr>
          <w:rFonts w:eastAsia="Calibri"/>
          <w:b/>
          <w:color w:val="FF0000"/>
          <w:sz w:val="22"/>
          <w:szCs w:val="22"/>
          <w:u w:val="single"/>
        </w:rPr>
        <w:t>:</w:t>
      </w:r>
    </w:p>
    <w:p w14:paraId="08523C63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4C3F79">
        <w:rPr>
          <w:rFonts w:eastAsia="Calibri"/>
          <w:sz w:val="22"/>
          <w:szCs w:val="22"/>
        </w:rPr>
        <w:t xml:space="preserve">Настоящий Контракт составлен в форме </w:t>
      </w:r>
      <w:proofErr w:type="gramStart"/>
      <w:r w:rsidRPr="004C3F79">
        <w:rPr>
          <w:rFonts w:eastAsia="Calibri"/>
          <w:sz w:val="22"/>
          <w:szCs w:val="22"/>
        </w:rPr>
        <w:t>электронного документа, подписанного усиленными электронными подписями Сторон на электронной площадке и хранится</w:t>
      </w:r>
      <w:proofErr w:type="gramEnd"/>
      <w:r w:rsidRPr="004C3F79">
        <w:rPr>
          <w:rFonts w:eastAsia="Calibri"/>
          <w:sz w:val="22"/>
          <w:szCs w:val="22"/>
        </w:rPr>
        <w:t xml:space="preserve"> на электронной площадке</w:t>
      </w:r>
      <w:r>
        <w:rPr>
          <w:rFonts w:eastAsia="Calibri"/>
          <w:sz w:val="22"/>
          <w:szCs w:val="22"/>
        </w:rPr>
        <w:t>.</w:t>
      </w:r>
    </w:p>
    <w:p w14:paraId="55E3457B" w14:textId="4C65BC63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proofErr w:type="gramStart"/>
      <w:r w:rsidRPr="004C3F79">
        <w:rPr>
          <w:rFonts w:eastAsia="Calibri"/>
          <w:b/>
          <w:i/>
          <w:color w:val="FF0000"/>
          <w:sz w:val="22"/>
          <w:szCs w:val="22"/>
        </w:rPr>
        <w:t>(данный пункт</w:t>
      </w:r>
      <w:r>
        <w:rPr>
          <w:rFonts w:eastAsia="Calibri"/>
          <w:b/>
          <w:i/>
          <w:color w:val="FF0000"/>
          <w:sz w:val="22"/>
          <w:szCs w:val="22"/>
        </w:rPr>
        <w:t>,</w:t>
      </w:r>
      <w:r w:rsidRPr="004C3F79">
        <w:rPr>
          <w:rFonts w:eastAsia="Calibri"/>
          <w:b/>
          <w:i/>
          <w:color w:val="FF0000"/>
          <w:sz w:val="22"/>
          <w:szCs w:val="22"/>
        </w:rPr>
        <w:t xml:space="preserve"> включается в контракт, если стороны </w:t>
      </w:r>
      <w:r>
        <w:rPr>
          <w:rFonts w:eastAsia="Calibri"/>
          <w:b/>
          <w:i/>
          <w:color w:val="FF0000"/>
          <w:sz w:val="22"/>
          <w:szCs w:val="22"/>
        </w:rPr>
        <w:t xml:space="preserve">подписывают Контракт в едином </w:t>
      </w:r>
      <w:proofErr w:type="spellStart"/>
      <w:r>
        <w:rPr>
          <w:rFonts w:eastAsia="Calibri"/>
          <w:b/>
          <w:i/>
          <w:color w:val="FF0000"/>
          <w:sz w:val="22"/>
          <w:szCs w:val="22"/>
        </w:rPr>
        <w:t>агрегаторе</w:t>
      </w:r>
      <w:proofErr w:type="spellEnd"/>
      <w:r>
        <w:rPr>
          <w:rFonts w:eastAsia="Calibri"/>
          <w:b/>
          <w:i/>
          <w:color w:val="FF0000"/>
          <w:sz w:val="22"/>
          <w:szCs w:val="22"/>
        </w:rPr>
        <w:t xml:space="preserve"> торговли (ЕАТ) или </w:t>
      </w:r>
      <w:r w:rsidRPr="004C3F79">
        <w:rPr>
          <w:rFonts w:eastAsia="Calibri"/>
          <w:b/>
          <w:i/>
          <w:color w:val="FF0000"/>
          <w:sz w:val="22"/>
          <w:szCs w:val="22"/>
        </w:rPr>
        <w:t xml:space="preserve">приняли решение </w:t>
      </w:r>
      <w:r w:rsidR="00843274">
        <w:rPr>
          <w:rFonts w:eastAsia="Calibri"/>
          <w:b/>
          <w:i/>
          <w:color w:val="FF0000"/>
          <w:sz w:val="22"/>
          <w:szCs w:val="22"/>
        </w:rPr>
        <w:t>о заключении</w:t>
      </w:r>
      <w:r>
        <w:rPr>
          <w:rFonts w:eastAsia="Calibri"/>
          <w:b/>
          <w:i/>
          <w:color w:val="FF0000"/>
          <w:sz w:val="22"/>
          <w:szCs w:val="22"/>
        </w:rPr>
        <w:t xml:space="preserve"> Контракта в ЕИС)</w:t>
      </w:r>
      <w:proofErr w:type="gramEnd"/>
    </w:p>
    <w:p w14:paraId="0AED5D46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4F1FF4E2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 xml:space="preserve">.6. </w:t>
      </w:r>
      <w:r>
        <w:rPr>
          <w:rFonts w:eastAsia="Calibri"/>
          <w:sz w:val="22"/>
          <w:szCs w:val="22"/>
        </w:rPr>
        <w:t xml:space="preserve">Неотъемлемой частью Контракта </w:t>
      </w:r>
      <w:r w:rsidRPr="00464057">
        <w:rPr>
          <w:rFonts w:eastAsia="Calibri"/>
          <w:sz w:val="22"/>
          <w:szCs w:val="22"/>
        </w:rPr>
        <w:t xml:space="preserve">являются </w:t>
      </w:r>
      <w:r>
        <w:rPr>
          <w:rFonts w:eastAsia="Calibri"/>
          <w:sz w:val="22"/>
          <w:szCs w:val="22"/>
        </w:rPr>
        <w:t>следующие приложения</w:t>
      </w:r>
      <w:r w:rsidRPr="00464057">
        <w:rPr>
          <w:rFonts w:eastAsia="Calibri"/>
          <w:sz w:val="22"/>
          <w:szCs w:val="22"/>
        </w:rPr>
        <w:t>:</w:t>
      </w:r>
    </w:p>
    <w:p w14:paraId="1802739F" w14:textId="4BE34F62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Приложение № 1. Техническое задание</w:t>
      </w:r>
    </w:p>
    <w:p w14:paraId="2CBF6947" w14:textId="77777777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</w:p>
    <w:p w14:paraId="463686E9" w14:textId="6018A58D" w:rsidR="00117D15" w:rsidRDefault="00093FB8" w:rsidP="00117D15">
      <w:pPr>
        <w:jc w:val="center"/>
        <w:rPr>
          <w:b/>
          <w:color w:val="000000" w:themeColor="text1"/>
          <w:sz w:val="22"/>
          <w:szCs w:val="22"/>
        </w:rPr>
      </w:pPr>
      <w:r>
        <w:rPr>
          <w:rFonts w:eastAsia="Calibri"/>
          <w:b/>
          <w:color w:val="000000" w:themeColor="text1"/>
          <w:sz w:val="22"/>
          <w:szCs w:val="22"/>
        </w:rPr>
        <w:t>11</w:t>
      </w:r>
      <w:r w:rsidR="00117D15" w:rsidRPr="0016189F">
        <w:rPr>
          <w:rFonts w:eastAsia="Calibri"/>
          <w:b/>
          <w:color w:val="000000" w:themeColor="text1"/>
          <w:sz w:val="22"/>
          <w:szCs w:val="22"/>
        </w:rPr>
        <w:t xml:space="preserve">. </w:t>
      </w:r>
      <w:r w:rsidR="00117D15" w:rsidRPr="0016189F">
        <w:rPr>
          <w:b/>
          <w:color w:val="000000" w:themeColor="text1"/>
          <w:sz w:val="22"/>
          <w:szCs w:val="22"/>
        </w:rPr>
        <w:t>АДРЕСА. БАНКОВСКИЕ РЕКВИЗИТЫ И ПОДПИСИ СТОРОН:</w:t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5A13F7" w:rsidRPr="00E518AA" w14:paraId="5959D5E3" w14:textId="77777777" w:rsidTr="0032245A">
        <w:tc>
          <w:tcPr>
            <w:tcW w:w="4820" w:type="dxa"/>
          </w:tcPr>
          <w:p w14:paraId="5A8AB2C4" w14:textId="77777777" w:rsidR="005A13F7" w:rsidRPr="00E518AA" w:rsidRDefault="005A13F7" w:rsidP="0032245A">
            <w:pPr>
              <w:jc w:val="both"/>
              <w:rPr>
                <w:b/>
                <w:sz w:val="22"/>
                <w:szCs w:val="22"/>
              </w:rPr>
            </w:pPr>
            <w:r w:rsidRPr="00E518AA">
              <w:rPr>
                <w:b/>
                <w:sz w:val="22"/>
                <w:szCs w:val="22"/>
              </w:rPr>
              <w:t>ЗАКАЗЧИК:</w:t>
            </w:r>
          </w:p>
          <w:p w14:paraId="15F8F8B3" w14:textId="77777777" w:rsidR="005A13F7" w:rsidRPr="00E518AA" w:rsidRDefault="005A13F7" w:rsidP="0032245A">
            <w:pPr>
              <w:rPr>
                <w:b/>
                <w:bCs/>
                <w:sz w:val="22"/>
                <w:szCs w:val="22"/>
              </w:rPr>
            </w:pPr>
            <w:r w:rsidRPr="00E518AA">
              <w:rPr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(ИГЭУ)</w:t>
            </w:r>
          </w:p>
          <w:p w14:paraId="0B69A94C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ИНН 3731000308 КПП 370201001</w:t>
            </w:r>
          </w:p>
          <w:p w14:paraId="6F9079E9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153003 г. Иваново, ул. </w:t>
            </w:r>
            <w:proofErr w:type="gramStart"/>
            <w:r w:rsidRPr="00E518AA">
              <w:rPr>
                <w:bCs/>
                <w:sz w:val="22"/>
                <w:szCs w:val="22"/>
              </w:rPr>
              <w:t>Рабфаковская</w:t>
            </w:r>
            <w:proofErr w:type="gramEnd"/>
            <w:r w:rsidRPr="00E518AA">
              <w:rPr>
                <w:bCs/>
                <w:sz w:val="22"/>
                <w:szCs w:val="22"/>
              </w:rPr>
              <w:t>, д. 34</w:t>
            </w:r>
          </w:p>
          <w:p w14:paraId="14A1CD6B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ОКПО 02068195 ОКТМО 24701000 </w:t>
            </w:r>
          </w:p>
          <w:p w14:paraId="1E523965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Банковские реквизиты: УФК по Нижегородской области (ИГЭУ </w:t>
            </w:r>
            <w:proofErr w:type="spellStart"/>
            <w:r w:rsidRPr="00E518AA">
              <w:rPr>
                <w:bCs/>
                <w:sz w:val="22"/>
                <w:szCs w:val="22"/>
              </w:rPr>
              <w:t>л</w:t>
            </w:r>
            <w:proofErr w:type="gramStart"/>
            <w:r w:rsidRPr="00E518AA">
              <w:rPr>
                <w:bCs/>
                <w:sz w:val="22"/>
                <w:szCs w:val="22"/>
              </w:rPr>
              <w:t>.с</w:t>
            </w:r>
            <w:proofErr w:type="gramEnd"/>
            <w:r w:rsidRPr="00E518AA">
              <w:rPr>
                <w:bCs/>
                <w:sz w:val="22"/>
                <w:szCs w:val="22"/>
              </w:rPr>
              <w:t>чет</w:t>
            </w:r>
            <w:proofErr w:type="spellEnd"/>
            <w:r w:rsidRPr="00E518AA">
              <w:rPr>
                <w:bCs/>
                <w:sz w:val="22"/>
                <w:szCs w:val="22"/>
              </w:rPr>
              <w:t xml:space="preserve"> 20336Х98260) ОКЦ №1 Волго-Вятское ГУ Банка России // УФК по Нижегородской области г. Нижний Новгород</w:t>
            </w:r>
          </w:p>
          <w:p w14:paraId="5370A205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БИК банка 012202102</w:t>
            </w:r>
          </w:p>
          <w:p w14:paraId="23047ADA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proofErr w:type="gramStart"/>
            <w:r w:rsidRPr="00E518AA">
              <w:rPr>
                <w:bCs/>
                <w:sz w:val="22"/>
                <w:szCs w:val="22"/>
              </w:rPr>
              <w:t>р</w:t>
            </w:r>
            <w:proofErr w:type="gramEnd"/>
            <w:r w:rsidRPr="00E518AA">
              <w:rPr>
                <w:bCs/>
                <w:sz w:val="22"/>
                <w:szCs w:val="22"/>
              </w:rPr>
              <w:t>/</w:t>
            </w:r>
            <w:proofErr w:type="spellStart"/>
            <w:r w:rsidRPr="00E518AA">
              <w:rPr>
                <w:bCs/>
                <w:sz w:val="22"/>
                <w:szCs w:val="22"/>
              </w:rPr>
              <w:t>сч</w:t>
            </w:r>
            <w:proofErr w:type="spellEnd"/>
            <w:r w:rsidRPr="00E518AA">
              <w:rPr>
                <w:bCs/>
                <w:sz w:val="22"/>
                <w:szCs w:val="22"/>
              </w:rPr>
              <w:t>. (казначейский счет) № 03214643000000013237</w:t>
            </w:r>
          </w:p>
          <w:p w14:paraId="7DE9B949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к/</w:t>
            </w:r>
            <w:proofErr w:type="spellStart"/>
            <w:r w:rsidRPr="00E518AA">
              <w:rPr>
                <w:bCs/>
                <w:sz w:val="22"/>
                <w:szCs w:val="22"/>
              </w:rPr>
              <w:t>сч</w:t>
            </w:r>
            <w:proofErr w:type="spellEnd"/>
            <w:r w:rsidRPr="00E518AA">
              <w:rPr>
                <w:bCs/>
                <w:sz w:val="22"/>
                <w:szCs w:val="22"/>
              </w:rPr>
              <w:t>. (банковский счет) № 40102810745370000024</w:t>
            </w:r>
          </w:p>
          <w:p w14:paraId="0A76194A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ОКТМО 24701000</w:t>
            </w:r>
          </w:p>
          <w:p w14:paraId="6FB4D16B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ОКПО 02068195</w:t>
            </w:r>
          </w:p>
          <w:p w14:paraId="06D2F627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ОГРН 1033700074430</w:t>
            </w:r>
          </w:p>
          <w:p w14:paraId="6639E871" w14:textId="77777777" w:rsidR="005A13F7" w:rsidRPr="00CD5A7D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т. (4932) </w:t>
            </w:r>
            <w:r>
              <w:rPr>
                <w:bCs/>
                <w:sz w:val="22"/>
                <w:szCs w:val="22"/>
              </w:rPr>
              <w:t>26</w:t>
            </w:r>
            <w:r w:rsidRPr="00E518AA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98</w:t>
            </w:r>
            <w:r w:rsidRPr="00CD5A7D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17</w:t>
            </w:r>
            <w:r w:rsidRPr="00CD5A7D">
              <w:rPr>
                <w:bCs/>
                <w:sz w:val="22"/>
                <w:szCs w:val="22"/>
              </w:rPr>
              <w:t xml:space="preserve">, </w:t>
            </w:r>
          </w:p>
          <w:p w14:paraId="569732AE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CD5A7D">
              <w:rPr>
                <w:bCs/>
                <w:sz w:val="22"/>
                <w:szCs w:val="22"/>
              </w:rPr>
              <w:t>Е</w:t>
            </w:r>
            <w:proofErr w:type="gramEnd"/>
            <w:r w:rsidRPr="00CD5A7D">
              <w:rPr>
                <w:bCs/>
                <w:sz w:val="22"/>
                <w:szCs w:val="22"/>
              </w:rPr>
              <w:t>-</w:t>
            </w:r>
            <w:r w:rsidRPr="00CD5A7D">
              <w:rPr>
                <w:bCs/>
                <w:sz w:val="22"/>
                <w:szCs w:val="22"/>
                <w:lang w:val="en-US"/>
              </w:rPr>
              <w:t>mail</w:t>
            </w:r>
            <w:r w:rsidRPr="00CD5A7D">
              <w:rPr>
                <w:bCs/>
                <w:sz w:val="22"/>
                <w:szCs w:val="22"/>
              </w:rPr>
              <w:t xml:space="preserve">: </w:t>
            </w:r>
            <w:hyperlink r:id="rId6" w:history="1">
              <w:r w:rsidRPr="00CD5A7D">
                <w:rPr>
                  <w:rStyle w:val="a6"/>
                  <w:bCs/>
                  <w:sz w:val="22"/>
                  <w:szCs w:val="22"/>
                  <w:lang w:val="en-US"/>
                </w:rPr>
                <w:t>zakupki</w:t>
              </w:r>
              <w:r w:rsidRPr="00CD5A7D">
                <w:rPr>
                  <w:rStyle w:val="a6"/>
                  <w:bCs/>
                  <w:sz w:val="22"/>
                  <w:szCs w:val="22"/>
                </w:rPr>
                <w:t>@</w:t>
              </w:r>
              <w:r w:rsidRPr="00CD5A7D">
                <w:rPr>
                  <w:rStyle w:val="a6"/>
                  <w:bCs/>
                  <w:sz w:val="22"/>
                  <w:szCs w:val="22"/>
                  <w:lang w:val="en-US"/>
                </w:rPr>
                <w:t>ispu</w:t>
              </w:r>
              <w:r w:rsidRPr="00CD5A7D">
                <w:rPr>
                  <w:rStyle w:val="a6"/>
                  <w:bCs/>
                  <w:sz w:val="22"/>
                  <w:szCs w:val="22"/>
                </w:rPr>
                <w:t>.</w:t>
              </w:r>
              <w:proofErr w:type="spellStart"/>
              <w:r w:rsidRPr="00CD5A7D">
                <w:rPr>
                  <w:rStyle w:val="a6"/>
                  <w:b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0180322E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2E11B094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 xml:space="preserve">Проректор по ИР </w:t>
            </w:r>
          </w:p>
          <w:p w14:paraId="77AFFB80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35504BC2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 xml:space="preserve">____________________/ </w:t>
            </w:r>
            <w:proofErr w:type="spellStart"/>
            <w:r w:rsidRPr="00E518AA">
              <w:rPr>
                <w:sz w:val="22"/>
                <w:szCs w:val="22"/>
              </w:rPr>
              <w:t>А.М.Ковалев</w:t>
            </w:r>
            <w:proofErr w:type="spellEnd"/>
            <w:r w:rsidRPr="00E518AA">
              <w:rPr>
                <w:sz w:val="22"/>
                <w:szCs w:val="22"/>
              </w:rPr>
              <w:t xml:space="preserve"> /</w:t>
            </w:r>
          </w:p>
          <w:p w14:paraId="64772312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>М.П.</w:t>
            </w:r>
          </w:p>
        </w:tc>
        <w:tc>
          <w:tcPr>
            <w:tcW w:w="5528" w:type="dxa"/>
          </w:tcPr>
          <w:p w14:paraId="49896253" w14:textId="18676554" w:rsidR="005A13F7" w:rsidRPr="00E518AA" w:rsidRDefault="005A13F7" w:rsidP="0032245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  <w:r w:rsidRPr="00E518AA">
              <w:rPr>
                <w:b/>
                <w:sz w:val="22"/>
                <w:szCs w:val="22"/>
              </w:rPr>
              <w:t>:</w:t>
            </w:r>
          </w:p>
          <w:p w14:paraId="368DDC80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7B50E5E0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698FB83C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499BCB5C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78D56208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ИНН / КПП</w:t>
            </w:r>
          </w:p>
          <w:p w14:paraId="2D1ED667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Место нахождения: </w:t>
            </w:r>
          </w:p>
          <w:p w14:paraId="1313ECE3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Почтовый адрес: </w:t>
            </w:r>
          </w:p>
          <w:p w14:paraId="7E736E2B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Банковские реквизиты: </w:t>
            </w:r>
          </w:p>
          <w:p w14:paraId="2D56602F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E518AA">
              <w:rPr>
                <w:bCs/>
                <w:sz w:val="22"/>
                <w:szCs w:val="22"/>
              </w:rPr>
              <w:t>р</w:t>
            </w:r>
            <w:proofErr w:type="gramEnd"/>
            <w:r w:rsidRPr="00E518AA">
              <w:rPr>
                <w:bCs/>
                <w:sz w:val="22"/>
                <w:szCs w:val="22"/>
              </w:rPr>
              <w:t>/с</w:t>
            </w:r>
          </w:p>
          <w:p w14:paraId="65B4A897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к/с</w:t>
            </w:r>
          </w:p>
          <w:p w14:paraId="5EB48790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БИК</w:t>
            </w:r>
          </w:p>
          <w:p w14:paraId="4EC18FEE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ОКФС</w:t>
            </w:r>
          </w:p>
          <w:p w14:paraId="72BB7786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ОКАТО</w:t>
            </w:r>
          </w:p>
          <w:p w14:paraId="1CE53642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ОКОПФ </w:t>
            </w:r>
          </w:p>
          <w:p w14:paraId="205F4F14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ОКПО </w:t>
            </w:r>
          </w:p>
          <w:p w14:paraId="03698896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ОКТМО</w:t>
            </w:r>
          </w:p>
          <w:p w14:paraId="02A99F90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Тел.: </w:t>
            </w:r>
          </w:p>
          <w:p w14:paraId="405B0C36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E518AA">
              <w:rPr>
                <w:bCs/>
                <w:sz w:val="22"/>
                <w:szCs w:val="22"/>
              </w:rPr>
              <w:t>Е</w:t>
            </w:r>
            <w:proofErr w:type="gramEnd"/>
            <w:r w:rsidRPr="00E518AA">
              <w:rPr>
                <w:bCs/>
                <w:sz w:val="22"/>
                <w:szCs w:val="22"/>
              </w:rPr>
              <w:t>-</w:t>
            </w:r>
            <w:proofErr w:type="spellStart"/>
            <w:r w:rsidRPr="00E518AA">
              <w:rPr>
                <w:bCs/>
                <w:sz w:val="22"/>
                <w:szCs w:val="22"/>
              </w:rPr>
              <w:t>mail</w:t>
            </w:r>
            <w:proofErr w:type="spellEnd"/>
            <w:r w:rsidRPr="00E518AA">
              <w:rPr>
                <w:bCs/>
                <w:sz w:val="22"/>
                <w:szCs w:val="22"/>
              </w:rPr>
              <w:t>:</w:t>
            </w:r>
          </w:p>
          <w:p w14:paraId="7FF05699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</w:p>
          <w:p w14:paraId="42371A67" w14:textId="77777777" w:rsidR="005A13F7" w:rsidRPr="00E518AA" w:rsidRDefault="005A13F7" w:rsidP="0032245A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56FCADC5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36A33BEE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2F3ED960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19260F65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64294F29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>______________  /______________/</w:t>
            </w:r>
          </w:p>
          <w:p w14:paraId="1FCEBDF3" w14:textId="77777777" w:rsidR="005A13F7" w:rsidRPr="00E518AA" w:rsidRDefault="005A13F7" w:rsidP="0032245A">
            <w:pPr>
              <w:ind w:firstLine="709"/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>М.П.</w:t>
            </w:r>
          </w:p>
        </w:tc>
      </w:tr>
      <w:tr w:rsidR="005A13F7" w:rsidRPr="00863623" w14:paraId="2F7F2E54" w14:textId="77777777" w:rsidTr="0032245A">
        <w:tc>
          <w:tcPr>
            <w:tcW w:w="4820" w:type="dxa"/>
          </w:tcPr>
          <w:p w14:paraId="666F51A9" w14:textId="77777777" w:rsidR="005A13F7" w:rsidRPr="00E75B2B" w:rsidRDefault="005A13F7" w:rsidP="0032245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14:paraId="579CA552" w14:textId="77777777" w:rsidR="005A13F7" w:rsidRPr="00863623" w:rsidRDefault="005A13F7" w:rsidP="0032245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A4AB5B8" w14:textId="77777777" w:rsidR="000E6E21" w:rsidRPr="0016189F" w:rsidRDefault="000E6E21" w:rsidP="005A13F7">
      <w:pPr>
        <w:jc w:val="both"/>
        <w:rPr>
          <w:color w:val="000000" w:themeColor="text1"/>
          <w:sz w:val="22"/>
          <w:szCs w:val="22"/>
        </w:rPr>
      </w:pPr>
    </w:p>
    <w:p w14:paraId="2F2A2B5D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7FCE4840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27B6CBAB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2AB021E2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4210AEDF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15117DB3" w14:textId="77777777" w:rsidR="00F12E41" w:rsidRPr="0016189F" w:rsidRDefault="00F12E4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5B1009F4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115AABE3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5E80D990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102748B3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4E1CB745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3EAFAD68" w14:textId="77777777" w:rsidR="008568A0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5E1F90DB" w14:textId="77777777" w:rsidR="00CC3314" w:rsidRPr="0016189F" w:rsidRDefault="00CC3314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037805DF" w14:textId="77777777" w:rsidR="005D77DE" w:rsidRPr="00464057" w:rsidRDefault="005D77DE" w:rsidP="005D77DE">
      <w:pPr>
        <w:tabs>
          <w:tab w:val="left" w:pos="426"/>
        </w:tabs>
        <w:ind w:firstLine="284"/>
        <w:jc w:val="right"/>
        <w:rPr>
          <w:rFonts w:eastAsia="Arial"/>
          <w:sz w:val="22"/>
          <w:szCs w:val="22"/>
        </w:rPr>
      </w:pPr>
      <w:r w:rsidRPr="00464057">
        <w:rPr>
          <w:rFonts w:eastAsia="Arial"/>
          <w:sz w:val="22"/>
          <w:szCs w:val="22"/>
        </w:rPr>
        <w:lastRenderedPageBreak/>
        <w:t>Приложение №1</w:t>
      </w:r>
    </w:p>
    <w:p w14:paraId="2E85FDA6" w14:textId="77777777" w:rsidR="005D77DE" w:rsidRPr="00E807F5" w:rsidRDefault="005D77DE" w:rsidP="005D77DE">
      <w:pPr>
        <w:tabs>
          <w:tab w:val="left" w:pos="426"/>
        </w:tabs>
        <w:ind w:firstLine="284"/>
        <w:jc w:val="right"/>
        <w:rPr>
          <w:rFonts w:eastAsia="Arial"/>
          <w:sz w:val="22"/>
          <w:szCs w:val="22"/>
          <w:highlight w:val="cyan"/>
        </w:rPr>
      </w:pPr>
      <w:r w:rsidRPr="00464057">
        <w:rPr>
          <w:rFonts w:eastAsia="Arial"/>
          <w:sz w:val="22"/>
          <w:szCs w:val="22"/>
        </w:rPr>
        <w:t xml:space="preserve">к </w:t>
      </w:r>
      <w:r>
        <w:rPr>
          <w:rFonts w:eastAsia="Arial"/>
          <w:sz w:val="22"/>
          <w:szCs w:val="22"/>
        </w:rPr>
        <w:t>Контракт</w:t>
      </w:r>
      <w:r w:rsidRPr="00464057">
        <w:rPr>
          <w:rFonts w:eastAsia="Arial"/>
          <w:sz w:val="22"/>
          <w:szCs w:val="22"/>
        </w:rPr>
        <w:t xml:space="preserve">у </w:t>
      </w:r>
      <w:r w:rsidRPr="00E807F5">
        <w:rPr>
          <w:rFonts w:eastAsia="Arial"/>
          <w:sz w:val="22"/>
          <w:szCs w:val="22"/>
          <w:highlight w:val="cyan"/>
        </w:rPr>
        <w:t>№</w:t>
      </w:r>
      <w:r w:rsidRPr="00E807F5">
        <w:rPr>
          <w:rFonts w:eastAsia="Arial"/>
          <w:bCs/>
          <w:sz w:val="22"/>
          <w:szCs w:val="22"/>
          <w:highlight w:val="cyan"/>
        </w:rPr>
        <w:t>________</w:t>
      </w:r>
    </w:p>
    <w:p w14:paraId="6560A7A3" w14:textId="77777777" w:rsidR="005D77DE" w:rsidRPr="00464057" w:rsidRDefault="005D77DE" w:rsidP="005D77DE">
      <w:pPr>
        <w:tabs>
          <w:tab w:val="left" w:pos="426"/>
        </w:tabs>
        <w:ind w:firstLine="284"/>
        <w:jc w:val="right"/>
        <w:rPr>
          <w:sz w:val="22"/>
          <w:szCs w:val="22"/>
        </w:rPr>
      </w:pPr>
      <w:r w:rsidRPr="00E807F5">
        <w:rPr>
          <w:rFonts w:eastAsia="Arial"/>
          <w:sz w:val="22"/>
          <w:szCs w:val="22"/>
          <w:highlight w:val="cyan"/>
        </w:rPr>
        <w:t xml:space="preserve">от </w:t>
      </w:r>
      <w:r w:rsidRPr="00E807F5">
        <w:rPr>
          <w:sz w:val="22"/>
          <w:szCs w:val="22"/>
          <w:highlight w:val="cyan"/>
        </w:rPr>
        <w:t>«__» ________ 202_ г.</w:t>
      </w:r>
      <w:r w:rsidRPr="00464057">
        <w:rPr>
          <w:rFonts w:eastAsia="Arial"/>
          <w:sz w:val="22"/>
          <w:szCs w:val="22"/>
        </w:rPr>
        <w:t xml:space="preserve"> </w:t>
      </w:r>
    </w:p>
    <w:p w14:paraId="592FBE9E" w14:textId="77777777" w:rsidR="00601FD5" w:rsidRPr="0016189F" w:rsidRDefault="00601FD5" w:rsidP="00601FD5">
      <w:pPr>
        <w:jc w:val="center"/>
        <w:rPr>
          <w:b/>
          <w:color w:val="000000" w:themeColor="text1"/>
          <w:sz w:val="22"/>
          <w:szCs w:val="22"/>
        </w:rPr>
      </w:pPr>
    </w:p>
    <w:p w14:paraId="17B0A60B" w14:textId="77777777" w:rsidR="00FB737F" w:rsidRPr="0016189F" w:rsidRDefault="00FB737F" w:rsidP="00FB737F">
      <w:pPr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ТЕХНИЧЕСКОЕ ЗАДАНИЕ</w:t>
      </w:r>
    </w:p>
    <w:p w14:paraId="710F6845" w14:textId="77777777" w:rsidR="00CC3314" w:rsidRPr="00CC3314" w:rsidRDefault="00CC3314" w:rsidP="00CC3314">
      <w:pPr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 xml:space="preserve">на оказание </w:t>
      </w:r>
      <w:r>
        <w:rPr>
          <w:b/>
          <w:color w:val="000000" w:themeColor="text1"/>
          <w:sz w:val="22"/>
          <w:szCs w:val="22"/>
        </w:rPr>
        <w:t>услуг</w:t>
      </w:r>
      <w:r w:rsidRPr="0016189F">
        <w:rPr>
          <w:b/>
          <w:color w:val="000000" w:themeColor="text1"/>
          <w:sz w:val="22"/>
          <w:szCs w:val="22"/>
        </w:rPr>
        <w:t xml:space="preserve"> </w:t>
      </w:r>
      <w:r>
        <w:rPr>
          <w:b/>
          <w:color w:val="000000" w:themeColor="text1"/>
          <w:sz w:val="22"/>
          <w:szCs w:val="22"/>
        </w:rPr>
        <w:t xml:space="preserve">по </w:t>
      </w:r>
      <w:r w:rsidRPr="00CC3314">
        <w:rPr>
          <w:b/>
          <w:color w:val="000000" w:themeColor="text1"/>
          <w:sz w:val="22"/>
          <w:szCs w:val="22"/>
        </w:rPr>
        <w:t xml:space="preserve">химической промывке водогрейных котлов: </w:t>
      </w:r>
    </w:p>
    <w:p w14:paraId="772015C0" w14:textId="77777777" w:rsidR="00CC3314" w:rsidRDefault="00CC3314" w:rsidP="00CC3314">
      <w:pPr>
        <w:jc w:val="center"/>
        <w:rPr>
          <w:b/>
          <w:color w:val="000000" w:themeColor="text1"/>
          <w:sz w:val="22"/>
          <w:szCs w:val="22"/>
        </w:rPr>
      </w:pPr>
      <w:r w:rsidRPr="00CC3314">
        <w:rPr>
          <w:b/>
          <w:color w:val="000000" w:themeColor="text1"/>
          <w:sz w:val="22"/>
          <w:szCs w:val="22"/>
        </w:rPr>
        <w:t xml:space="preserve">КВ-Г-4,65 №1, КВ-Г-7,56-95Н №2, КВ-Г-7,56-95Н №3  </w:t>
      </w:r>
      <w:proofErr w:type="gramStart"/>
      <w:r w:rsidRPr="00CC3314">
        <w:rPr>
          <w:b/>
          <w:color w:val="000000" w:themeColor="text1"/>
          <w:sz w:val="22"/>
          <w:szCs w:val="22"/>
        </w:rPr>
        <w:t>установленных</w:t>
      </w:r>
      <w:proofErr w:type="gramEnd"/>
      <w:r w:rsidRPr="00CC3314">
        <w:rPr>
          <w:b/>
          <w:color w:val="000000" w:themeColor="text1"/>
          <w:sz w:val="22"/>
          <w:szCs w:val="22"/>
        </w:rPr>
        <w:t xml:space="preserve"> в котельной ИГЭУ по адресу: г. </w:t>
      </w:r>
      <w:r>
        <w:rPr>
          <w:b/>
          <w:color w:val="000000" w:themeColor="text1"/>
          <w:sz w:val="22"/>
          <w:szCs w:val="22"/>
        </w:rPr>
        <w:t>Иваново, ул. Рабфаковская, д.34</w:t>
      </w:r>
    </w:p>
    <w:p w14:paraId="29AA539F" w14:textId="77777777" w:rsidR="00CC3314" w:rsidRPr="00CC3314" w:rsidRDefault="00CC3314" w:rsidP="00CC3314">
      <w:pPr>
        <w:jc w:val="center"/>
        <w:rPr>
          <w:rFonts w:cs="Calibri"/>
          <w:b/>
          <w:bCs/>
          <w:sz w:val="22"/>
          <w:szCs w:val="22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977"/>
        <w:gridCol w:w="6095"/>
      </w:tblGrid>
      <w:tr w:rsidR="00CC3314" w:rsidRPr="00CC3314" w14:paraId="5D7C54A3" w14:textId="77777777" w:rsidTr="00CC3314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A22C2" w14:textId="77777777" w:rsidR="00CC3314" w:rsidRPr="00CC3314" w:rsidRDefault="00CC3314" w:rsidP="00CC3314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  <w:lang w:eastAsia="en-US"/>
              </w:rPr>
              <w:t>№</w:t>
            </w:r>
          </w:p>
          <w:p w14:paraId="040463D8" w14:textId="77777777" w:rsidR="00CC3314" w:rsidRPr="00CC3314" w:rsidRDefault="00CC3314" w:rsidP="00CC3314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  <w:lang w:eastAsia="en-US"/>
              </w:rPr>
              <w:t>п./п.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FBC2" w14:textId="77777777" w:rsidR="00CC3314" w:rsidRPr="00CC3314" w:rsidRDefault="00CC3314" w:rsidP="00CC3314">
            <w:pPr>
              <w:jc w:val="center"/>
              <w:rPr>
                <w:b/>
                <w:bCs/>
                <w:color w:val="000000" w:themeColor="text1"/>
              </w:rPr>
            </w:pPr>
            <w:r w:rsidRPr="00CC3314">
              <w:rPr>
                <w:b/>
                <w:bCs/>
                <w:color w:val="000000" w:themeColor="text1"/>
              </w:rPr>
              <w:t>Наименование</w:t>
            </w:r>
          </w:p>
          <w:p w14:paraId="6AA51458" w14:textId="77777777" w:rsidR="00CC3314" w:rsidRPr="00CC3314" w:rsidRDefault="00CC3314" w:rsidP="00CC3314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bCs/>
                <w:color w:val="000000" w:themeColor="text1"/>
              </w:rPr>
              <w:t>показателя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7020" w14:textId="77777777" w:rsidR="00CC3314" w:rsidRPr="00CC3314" w:rsidRDefault="00CC3314" w:rsidP="00CC3314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bCs/>
                <w:color w:val="000000" w:themeColor="text1"/>
              </w:rPr>
              <w:t>Содержание</w:t>
            </w:r>
          </w:p>
        </w:tc>
      </w:tr>
      <w:tr w:rsidR="00CC3314" w:rsidRPr="00CC3314" w14:paraId="42AFB4CB" w14:textId="77777777" w:rsidTr="00CC3314">
        <w:trPr>
          <w:jc w:val="center"/>
        </w:trPr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</w:tcPr>
          <w:p w14:paraId="05C7E954" w14:textId="77777777" w:rsidR="00CC3314" w:rsidRPr="00CC3314" w:rsidRDefault="00CC3314" w:rsidP="00CC3314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614EF582" w14:textId="77777777" w:rsidR="00CC3314" w:rsidRPr="00CC3314" w:rsidRDefault="00CC3314" w:rsidP="00CC3314">
            <w:pPr>
              <w:widowControl/>
              <w:autoSpaceDE/>
              <w:autoSpaceDN/>
              <w:adjustRightInd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  <w:lang w:eastAsia="en-US"/>
              </w:rPr>
              <w:t>Заказчик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2D2D6CB2" w14:textId="77777777" w:rsidR="00CC3314" w:rsidRPr="00CC3314" w:rsidRDefault="00CC3314" w:rsidP="00CC3314">
            <w:pPr>
              <w:widowControl/>
              <w:autoSpaceDE/>
              <w:autoSpaceDN/>
              <w:adjustRightInd/>
              <w:rPr>
                <w:bCs/>
                <w:iCs/>
                <w:color w:val="000000" w:themeColor="text1"/>
                <w:lang w:eastAsia="en-US"/>
              </w:rPr>
            </w:pPr>
            <w:r w:rsidRPr="00CC3314">
              <w:rPr>
                <w:color w:val="000000" w:themeColor="text1"/>
              </w:rPr>
              <w:t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(далее ИГЭУ)</w:t>
            </w:r>
          </w:p>
        </w:tc>
      </w:tr>
      <w:tr w:rsidR="00CC3314" w:rsidRPr="00CC3314" w14:paraId="607DEE8D" w14:textId="77777777" w:rsidTr="00CC3314">
        <w:trPr>
          <w:jc w:val="center"/>
        </w:trPr>
        <w:tc>
          <w:tcPr>
            <w:tcW w:w="817" w:type="dxa"/>
            <w:shd w:val="clear" w:color="auto" w:fill="auto"/>
          </w:tcPr>
          <w:p w14:paraId="69B79833" w14:textId="77777777" w:rsidR="00CC3314" w:rsidRPr="00CC3314" w:rsidRDefault="00CC3314" w:rsidP="00CC3314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  <w:lang w:eastAsia="en-US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4356CF2B" w14:textId="77777777" w:rsidR="00CC3314" w:rsidRPr="00CC3314" w:rsidRDefault="00CC3314" w:rsidP="00CC3314">
            <w:pPr>
              <w:widowControl/>
              <w:autoSpaceDE/>
              <w:autoSpaceDN/>
              <w:adjustRightInd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</w:rPr>
              <w:t>Основание для оказания услуг</w:t>
            </w:r>
          </w:p>
        </w:tc>
        <w:tc>
          <w:tcPr>
            <w:tcW w:w="6095" w:type="dxa"/>
            <w:shd w:val="clear" w:color="auto" w:fill="auto"/>
          </w:tcPr>
          <w:p w14:paraId="74567B03" w14:textId="77777777" w:rsidR="00CC3314" w:rsidRPr="00CC3314" w:rsidRDefault="00CC3314" w:rsidP="00CC3314">
            <w:pPr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Удаление отложений с внутренних поверхностей нагрева котлов и создание защитной окисной пленки для повышения надежности и эффективности работы водогрейных котлов. Требование п.6.3 Правила устройства и безопасной эксплуатации паровых и водогрейных котлов. Требование РД 34.37.402-96 “Типовая инструкция по эксплуатационным химическим очисткам водогрейных котлов”</w:t>
            </w:r>
          </w:p>
          <w:p w14:paraId="34BA0C7D" w14:textId="77777777" w:rsidR="00CC3314" w:rsidRPr="00CC3314" w:rsidRDefault="00CC3314" w:rsidP="00CC3314">
            <w:pPr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Рекомендации технических отчетов по режимно-наладочным испытаниям котлов КВГ.</w:t>
            </w:r>
          </w:p>
        </w:tc>
      </w:tr>
      <w:tr w:rsidR="00CC3314" w:rsidRPr="00CC3314" w14:paraId="3A3DE4B3" w14:textId="77777777" w:rsidTr="00CC3314">
        <w:trPr>
          <w:jc w:val="center"/>
        </w:trPr>
        <w:tc>
          <w:tcPr>
            <w:tcW w:w="817" w:type="dxa"/>
            <w:shd w:val="clear" w:color="auto" w:fill="auto"/>
          </w:tcPr>
          <w:p w14:paraId="5A357A94" w14:textId="77777777" w:rsidR="00CC3314" w:rsidRPr="00CC3314" w:rsidRDefault="00CC3314" w:rsidP="00CC3314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  <w:lang w:eastAsia="en-US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50AC540F" w14:textId="77777777" w:rsidR="00CC3314" w:rsidRPr="00CC3314" w:rsidRDefault="00CC3314" w:rsidP="00CC3314">
            <w:pPr>
              <w:widowControl/>
              <w:autoSpaceDE/>
              <w:autoSpaceDN/>
              <w:adjustRightInd/>
              <w:rPr>
                <w:b/>
                <w:color w:val="000000" w:themeColor="text1"/>
              </w:rPr>
            </w:pPr>
            <w:r w:rsidRPr="00CC3314">
              <w:rPr>
                <w:b/>
                <w:color w:val="000000" w:themeColor="text1"/>
              </w:rPr>
              <w:t>Наименование услуг</w:t>
            </w:r>
          </w:p>
        </w:tc>
        <w:tc>
          <w:tcPr>
            <w:tcW w:w="6095" w:type="dxa"/>
            <w:shd w:val="clear" w:color="auto" w:fill="auto"/>
          </w:tcPr>
          <w:p w14:paraId="6C98BAA9" w14:textId="136808B6" w:rsidR="00CC3314" w:rsidRPr="00FF5985" w:rsidRDefault="00CC3314" w:rsidP="00CC3314">
            <w:pPr>
              <w:widowControl/>
              <w:jc w:val="both"/>
              <w:rPr>
                <w:color w:val="000000" w:themeColor="text1"/>
                <w:lang w:eastAsia="en-US"/>
              </w:rPr>
            </w:pPr>
            <w:r w:rsidRPr="00CC3314">
              <w:rPr>
                <w:color w:val="000000" w:themeColor="text1"/>
                <w:lang w:eastAsia="en-US"/>
              </w:rPr>
              <w:t xml:space="preserve">Химическая промывка водогрейных котлов: КВ-Г-4,65 №1, КВ-Г-7,56-95Н №2, КВ-Г-7,56-95Н №3  </w:t>
            </w:r>
            <w:proofErr w:type="gramStart"/>
            <w:r w:rsidRPr="00CC3314">
              <w:rPr>
                <w:color w:val="000000" w:themeColor="text1"/>
                <w:lang w:eastAsia="en-US"/>
              </w:rPr>
              <w:t>установленных</w:t>
            </w:r>
            <w:proofErr w:type="gramEnd"/>
            <w:r w:rsidRPr="00CC3314">
              <w:rPr>
                <w:color w:val="000000" w:themeColor="text1"/>
                <w:lang w:eastAsia="en-US"/>
              </w:rPr>
              <w:t xml:space="preserve"> в котельной ИГЭУ по адресу: г. Иваново, ул. Рабфаковская, д.34.</w:t>
            </w:r>
          </w:p>
        </w:tc>
      </w:tr>
      <w:tr w:rsidR="00CC3314" w:rsidRPr="00CC3314" w14:paraId="22A667ED" w14:textId="77777777" w:rsidTr="00CC3314">
        <w:trPr>
          <w:jc w:val="center"/>
        </w:trPr>
        <w:tc>
          <w:tcPr>
            <w:tcW w:w="817" w:type="dxa"/>
            <w:shd w:val="clear" w:color="auto" w:fill="auto"/>
          </w:tcPr>
          <w:p w14:paraId="737B71E1" w14:textId="77777777" w:rsidR="00CC3314" w:rsidRPr="00CC3314" w:rsidRDefault="00CC3314" w:rsidP="00CC3314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  <w:lang w:eastAsia="en-US"/>
              </w:rPr>
              <w:t xml:space="preserve">4. </w:t>
            </w:r>
          </w:p>
        </w:tc>
        <w:tc>
          <w:tcPr>
            <w:tcW w:w="2977" w:type="dxa"/>
            <w:shd w:val="clear" w:color="auto" w:fill="auto"/>
          </w:tcPr>
          <w:p w14:paraId="61CCB02F" w14:textId="77777777" w:rsidR="00CC3314" w:rsidRPr="00CC3314" w:rsidRDefault="00CC3314" w:rsidP="00CC3314">
            <w:pPr>
              <w:widowControl/>
              <w:autoSpaceDE/>
              <w:autoSpaceDN/>
              <w:adjustRightInd/>
              <w:rPr>
                <w:b/>
                <w:color w:val="000000" w:themeColor="text1"/>
              </w:rPr>
            </w:pPr>
            <w:r w:rsidRPr="00CC3314">
              <w:rPr>
                <w:b/>
                <w:color w:val="000000" w:themeColor="text1"/>
              </w:rPr>
              <w:t>Место оказания услуг</w:t>
            </w:r>
          </w:p>
        </w:tc>
        <w:tc>
          <w:tcPr>
            <w:tcW w:w="6095" w:type="dxa"/>
            <w:shd w:val="clear" w:color="auto" w:fill="auto"/>
          </w:tcPr>
          <w:p w14:paraId="048FE733" w14:textId="77777777" w:rsidR="00CC3314" w:rsidRPr="00CC3314" w:rsidRDefault="00CC3314" w:rsidP="00CC3314">
            <w:pPr>
              <w:widowControl/>
              <w:autoSpaceDE/>
              <w:autoSpaceDN/>
              <w:adjustRightInd/>
              <w:rPr>
                <w:rFonts w:eastAsiaTheme="minorHAnsi"/>
                <w:color w:val="000000" w:themeColor="text1"/>
                <w:lang w:eastAsia="en-US"/>
              </w:rPr>
            </w:pPr>
            <w:r w:rsidRPr="00CC3314">
              <w:rPr>
                <w:rFonts w:eastAsiaTheme="minorHAnsi"/>
                <w:color w:val="000000" w:themeColor="text1"/>
                <w:lang w:eastAsia="en-US"/>
              </w:rPr>
              <w:t xml:space="preserve">Ивановская область, город Иваново, </w:t>
            </w:r>
          </w:p>
          <w:p w14:paraId="1FA54720" w14:textId="77777777" w:rsidR="00CC3314" w:rsidRPr="00CC3314" w:rsidRDefault="00CC3314" w:rsidP="00CC3314">
            <w:pPr>
              <w:widowControl/>
              <w:autoSpaceDE/>
              <w:autoSpaceDN/>
              <w:adjustRightInd/>
              <w:rPr>
                <w:color w:val="000000" w:themeColor="text1"/>
                <w:lang w:eastAsia="en-US"/>
              </w:rPr>
            </w:pPr>
            <w:r w:rsidRPr="00CC3314">
              <w:rPr>
                <w:rFonts w:eastAsiaTheme="minorHAnsi"/>
                <w:color w:val="000000" w:themeColor="text1"/>
                <w:lang w:eastAsia="en-US"/>
              </w:rPr>
              <w:t>ул. Рабфаковская, д. 34</w:t>
            </w:r>
          </w:p>
        </w:tc>
      </w:tr>
      <w:tr w:rsidR="00CC3314" w:rsidRPr="00CC3314" w14:paraId="603618C8" w14:textId="77777777" w:rsidTr="00CC3314">
        <w:trPr>
          <w:jc w:val="center"/>
        </w:trPr>
        <w:tc>
          <w:tcPr>
            <w:tcW w:w="817" w:type="dxa"/>
            <w:shd w:val="clear" w:color="auto" w:fill="auto"/>
          </w:tcPr>
          <w:p w14:paraId="64EDA5A5" w14:textId="77777777" w:rsidR="00CC3314" w:rsidRPr="00CC3314" w:rsidRDefault="00CC3314" w:rsidP="00CC3314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  <w:lang w:eastAsia="en-US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0BF88DC6" w14:textId="77777777" w:rsidR="00CC3314" w:rsidRPr="00CC3314" w:rsidRDefault="00CC3314" w:rsidP="00CC3314">
            <w:pPr>
              <w:widowControl/>
              <w:autoSpaceDE/>
              <w:autoSpaceDN/>
              <w:adjustRightInd/>
              <w:rPr>
                <w:b/>
                <w:color w:val="000000" w:themeColor="text1"/>
              </w:rPr>
            </w:pPr>
            <w:r w:rsidRPr="00CC3314">
              <w:rPr>
                <w:b/>
                <w:color w:val="000000" w:themeColor="text1"/>
              </w:rPr>
              <w:t>Сроки оказания услуг</w:t>
            </w:r>
          </w:p>
        </w:tc>
        <w:tc>
          <w:tcPr>
            <w:tcW w:w="6095" w:type="dxa"/>
            <w:shd w:val="clear" w:color="auto" w:fill="auto"/>
          </w:tcPr>
          <w:p w14:paraId="5963AECF" w14:textId="65443C3A" w:rsidR="00CC3314" w:rsidRPr="00CC3314" w:rsidRDefault="00CC3314" w:rsidP="00AB6FF4">
            <w:pPr>
              <w:widowControl/>
              <w:autoSpaceDE/>
              <w:autoSpaceDN/>
              <w:adjustRightInd/>
              <w:rPr>
                <w:rFonts w:eastAsiaTheme="minorHAnsi"/>
                <w:color w:val="000000" w:themeColor="text1"/>
                <w:lang w:eastAsia="en-US"/>
              </w:rPr>
            </w:pPr>
            <w:proofErr w:type="gramStart"/>
            <w:r w:rsidRPr="00CC3314">
              <w:rPr>
                <w:rFonts w:eastAsiaTheme="minorHAnsi"/>
                <w:color w:val="000000" w:themeColor="text1"/>
                <w:lang w:eastAsia="en-US"/>
              </w:rPr>
              <w:t>С даты заключения</w:t>
            </w:r>
            <w:proofErr w:type="gramEnd"/>
            <w:r w:rsidRPr="00CC3314">
              <w:rPr>
                <w:rFonts w:eastAsiaTheme="minorHAnsi"/>
                <w:color w:val="000000" w:themeColor="text1"/>
                <w:lang w:eastAsia="en-US"/>
              </w:rPr>
              <w:t xml:space="preserve"> Контракта по </w:t>
            </w:r>
            <w:r w:rsidR="00AB6FF4">
              <w:rPr>
                <w:rFonts w:eastAsiaTheme="minorHAnsi"/>
                <w:color w:val="000000" w:themeColor="text1"/>
                <w:lang w:eastAsia="en-US"/>
              </w:rPr>
              <w:t>15</w:t>
            </w:r>
            <w:r w:rsidRPr="00CC3314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AB6FF4">
              <w:rPr>
                <w:rFonts w:eastAsiaTheme="minorHAnsi"/>
                <w:color w:val="000000" w:themeColor="text1"/>
                <w:lang w:eastAsia="en-US"/>
              </w:rPr>
              <w:t>09</w:t>
            </w:r>
            <w:r w:rsidRPr="00CC3314">
              <w:rPr>
                <w:rFonts w:eastAsiaTheme="minorHAnsi"/>
                <w:color w:val="000000" w:themeColor="text1"/>
                <w:lang w:eastAsia="en-US"/>
              </w:rPr>
              <w:t xml:space="preserve">.2026 (включительно). </w:t>
            </w:r>
          </w:p>
        </w:tc>
      </w:tr>
      <w:tr w:rsidR="00CC3314" w:rsidRPr="00CC3314" w14:paraId="25342D46" w14:textId="77777777" w:rsidTr="00CC3314">
        <w:trPr>
          <w:jc w:val="center"/>
        </w:trPr>
        <w:tc>
          <w:tcPr>
            <w:tcW w:w="817" w:type="dxa"/>
            <w:shd w:val="clear" w:color="auto" w:fill="auto"/>
          </w:tcPr>
          <w:p w14:paraId="1661ABD7" w14:textId="77777777" w:rsidR="00CC3314" w:rsidRPr="00CC3314" w:rsidRDefault="00CC3314" w:rsidP="00CC3314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  <w:lang w:eastAsia="en-US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3C0A2242" w14:textId="77777777" w:rsidR="00CC3314" w:rsidRPr="00CC3314" w:rsidRDefault="00CC3314" w:rsidP="00CC3314">
            <w:pPr>
              <w:widowControl/>
              <w:autoSpaceDE/>
              <w:autoSpaceDN/>
              <w:adjustRightInd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</w:rPr>
              <w:t>Состав оборудования котельной</w:t>
            </w:r>
          </w:p>
        </w:tc>
        <w:tc>
          <w:tcPr>
            <w:tcW w:w="6095" w:type="dxa"/>
            <w:shd w:val="clear" w:color="auto" w:fill="auto"/>
          </w:tcPr>
          <w:p w14:paraId="6BD11EEE" w14:textId="77777777" w:rsidR="00CC3314" w:rsidRPr="00CC3314" w:rsidRDefault="00CC3314" w:rsidP="00CC3314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CC3314">
              <w:rPr>
                <w:rFonts w:eastAsiaTheme="minorHAnsi"/>
                <w:color w:val="000000" w:themeColor="text1"/>
                <w:lang w:eastAsia="en-US"/>
              </w:rPr>
              <w:t xml:space="preserve">Водогрейные котлы котельной ИГЭУ: </w:t>
            </w:r>
          </w:p>
          <w:p w14:paraId="509C9250" w14:textId="77777777" w:rsidR="00CC3314" w:rsidRPr="00CC3314" w:rsidRDefault="00CC3314" w:rsidP="00CC3314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CC3314">
              <w:rPr>
                <w:rFonts w:eastAsiaTheme="minorHAnsi"/>
                <w:color w:val="000000" w:themeColor="text1"/>
                <w:lang w:eastAsia="en-US"/>
              </w:rPr>
              <w:t>- КВ-Г-4,65-95Н №1 инв.№10400326</w:t>
            </w:r>
          </w:p>
          <w:p w14:paraId="21A5D8A9" w14:textId="77777777" w:rsidR="00CC3314" w:rsidRPr="00CC3314" w:rsidRDefault="00CC3314" w:rsidP="00CC3314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CC3314">
              <w:rPr>
                <w:rFonts w:eastAsiaTheme="minorHAnsi"/>
                <w:color w:val="000000" w:themeColor="text1"/>
                <w:lang w:eastAsia="en-US"/>
              </w:rPr>
              <w:t>- КВ-Г-7,56-95Н №2 инв.№01310139КО</w:t>
            </w:r>
          </w:p>
          <w:p w14:paraId="72759DD0" w14:textId="77777777" w:rsidR="00CC3314" w:rsidRPr="00CC3314" w:rsidRDefault="00CC3314" w:rsidP="00CC3314">
            <w:pPr>
              <w:widowControl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CC3314">
              <w:rPr>
                <w:rFonts w:eastAsiaTheme="minorHAnsi"/>
                <w:color w:val="000000" w:themeColor="text1"/>
                <w:lang w:eastAsia="en-US"/>
              </w:rPr>
              <w:t>- КВ-Г-7,56-95Н №3 инв.№01310138КО</w:t>
            </w:r>
            <w:bookmarkStart w:id="3" w:name="_GoBack"/>
            <w:bookmarkEnd w:id="3"/>
          </w:p>
        </w:tc>
      </w:tr>
      <w:tr w:rsidR="00CC3314" w:rsidRPr="00CC3314" w14:paraId="4AD7A1C7" w14:textId="77777777" w:rsidTr="00CC3314">
        <w:trPr>
          <w:trHeight w:val="273"/>
          <w:jc w:val="center"/>
        </w:trPr>
        <w:tc>
          <w:tcPr>
            <w:tcW w:w="817" w:type="dxa"/>
            <w:shd w:val="clear" w:color="auto" w:fill="auto"/>
          </w:tcPr>
          <w:p w14:paraId="5DB9A1E2" w14:textId="77777777" w:rsidR="00CC3314" w:rsidRPr="00CC3314" w:rsidRDefault="00CC3314" w:rsidP="00CC3314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  <w:lang w:eastAsia="en-US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35843192" w14:textId="77777777" w:rsidR="00CC3314" w:rsidRPr="00CC3314" w:rsidRDefault="00CC3314" w:rsidP="00CC3314">
            <w:pPr>
              <w:widowControl/>
              <w:autoSpaceDE/>
              <w:autoSpaceDN/>
              <w:adjustRightInd/>
              <w:rPr>
                <w:b/>
                <w:color w:val="000000" w:themeColor="text1"/>
              </w:rPr>
            </w:pPr>
            <w:r w:rsidRPr="00CC3314">
              <w:rPr>
                <w:b/>
                <w:color w:val="000000" w:themeColor="text1"/>
              </w:rPr>
              <w:t>Условия оказания услуг</w:t>
            </w:r>
          </w:p>
        </w:tc>
        <w:tc>
          <w:tcPr>
            <w:tcW w:w="6095" w:type="dxa"/>
            <w:shd w:val="clear" w:color="auto" w:fill="auto"/>
          </w:tcPr>
          <w:p w14:paraId="2B6E790B" w14:textId="77777777" w:rsidR="00CC3314" w:rsidRPr="00CC3314" w:rsidRDefault="00CC3314" w:rsidP="00CC3314">
            <w:pPr>
              <w:shd w:val="clear" w:color="auto" w:fill="FFFFFF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1.  Исполнителю разработать и утвердить у технического руководителя ИГЭУ программу химической промывки водогрейных котлов;</w:t>
            </w:r>
          </w:p>
          <w:p w14:paraId="48266E04" w14:textId="77777777" w:rsidR="00CC3314" w:rsidRPr="00CC3314" w:rsidRDefault="00CC3314" w:rsidP="00CC3314">
            <w:pPr>
              <w:shd w:val="clear" w:color="auto" w:fill="FFFFFF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2.  Для производства работ по химической промывке водогрейных котлов подрядчику необходимо приобрести:</w:t>
            </w:r>
          </w:p>
          <w:p w14:paraId="05577330" w14:textId="77777777" w:rsidR="00CC3314" w:rsidRPr="00CC3314" w:rsidRDefault="00CC3314" w:rsidP="00CC3314">
            <w:pPr>
              <w:shd w:val="clear" w:color="auto" w:fill="FFFFFF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- кислота сульфаминовая техническая ТУ 6-36-0204192-1030-89 в количестве 280 кг;</w:t>
            </w:r>
          </w:p>
          <w:p w14:paraId="06EAA2DA" w14:textId="77777777" w:rsidR="00CC3314" w:rsidRPr="00CC3314" w:rsidRDefault="00CC3314" w:rsidP="00CC3314">
            <w:pPr>
              <w:shd w:val="clear" w:color="auto" w:fill="FFFFFF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- щелочные реагенты (кальцинированная сода) - 40 кг;</w:t>
            </w:r>
          </w:p>
          <w:p w14:paraId="72763153" w14:textId="77777777" w:rsidR="00CC3314" w:rsidRPr="00CC3314" w:rsidRDefault="00CC3314" w:rsidP="00CC3314">
            <w:pPr>
              <w:shd w:val="clear" w:color="auto" w:fill="FFFFFF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- контактный ингибитор - 5,0 кг;</w:t>
            </w:r>
          </w:p>
          <w:p w14:paraId="3B4F3CD5" w14:textId="77777777" w:rsidR="00CC3314" w:rsidRPr="00CC3314" w:rsidRDefault="00CC3314" w:rsidP="00CC3314">
            <w:pPr>
              <w:shd w:val="clear" w:color="auto" w:fill="FFFFFF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 xml:space="preserve">- </w:t>
            </w:r>
            <w:proofErr w:type="gramStart"/>
            <w:r w:rsidRPr="00CC3314">
              <w:rPr>
                <w:color w:val="000000" w:themeColor="text1"/>
              </w:rPr>
              <w:t>жидкий</w:t>
            </w:r>
            <w:proofErr w:type="gramEnd"/>
            <w:r w:rsidRPr="00CC3314">
              <w:rPr>
                <w:color w:val="000000" w:themeColor="text1"/>
              </w:rPr>
              <w:t xml:space="preserve"> </w:t>
            </w:r>
            <w:r w:rsidRPr="00CC3314">
              <w:rPr>
                <w:color w:val="000000" w:themeColor="text1"/>
                <w:lang w:val="en-US"/>
              </w:rPr>
              <w:t>pH</w:t>
            </w:r>
            <w:r w:rsidRPr="00CC3314">
              <w:rPr>
                <w:color w:val="000000" w:themeColor="text1"/>
              </w:rPr>
              <w:t xml:space="preserve">-тест для измерений </w:t>
            </w:r>
            <w:r w:rsidRPr="00CC3314">
              <w:rPr>
                <w:color w:val="000000" w:themeColor="text1"/>
                <w:lang w:val="en-US"/>
              </w:rPr>
              <w:t>pH</w:t>
            </w:r>
            <w:r w:rsidRPr="00CC3314">
              <w:rPr>
                <w:color w:val="000000" w:themeColor="text1"/>
              </w:rPr>
              <w:t xml:space="preserve"> воды - 30мл.; </w:t>
            </w:r>
          </w:p>
          <w:p w14:paraId="69DD7EA2" w14:textId="77777777" w:rsidR="00CC3314" w:rsidRPr="00CC3314" w:rsidRDefault="00CC3314" w:rsidP="00CC3314">
            <w:pPr>
              <w:shd w:val="clear" w:color="auto" w:fill="FFFFFF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 xml:space="preserve">- спецодежду, защитные очки, респираторы; </w:t>
            </w:r>
          </w:p>
          <w:p w14:paraId="71500316" w14:textId="77777777" w:rsidR="00CC3314" w:rsidRPr="00CC3314" w:rsidRDefault="00CC3314" w:rsidP="00CC3314">
            <w:pPr>
              <w:shd w:val="clear" w:color="auto" w:fill="FFFFFF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3. Перед проведением промывки Исполнитель должен собрать технологическую схему  и опробовать её на герметичность;</w:t>
            </w:r>
          </w:p>
          <w:p w14:paraId="259354F6" w14:textId="77777777" w:rsidR="00CC3314" w:rsidRPr="00CC3314" w:rsidRDefault="00CC3314" w:rsidP="00CC3314">
            <w:pPr>
              <w:pStyle w:val="7"/>
              <w:shd w:val="clear" w:color="auto" w:fill="auto"/>
              <w:tabs>
                <w:tab w:val="left" w:pos="198"/>
              </w:tabs>
              <w:spacing w:line="240" w:lineRule="auto"/>
              <w:ind w:right="20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3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 Проведение химической промывки водогрейных котлов: КВ-Г-4,65 №1, КВ-Г-7,56-95Н №2, КВ-Г-7,56-95Н №3 по разработанной и утвержденной программе. </w:t>
            </w:r>
          </w:p>
          <w:p w14:paraId="202F1F7C" w14:textId="77777777" w:rsidR="00CC3314" w:rsidRPr="00CC3314" w:rsidRDefault="00CC3314" w:rsidP="00CC3314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5.  По окончании работ предоставить акт промывки котлов.</w:t>
            </w:r>
          </w:p>
        </w:tc>
      </w:tr>
      <w:tr w:rsidR="00CC3314" w:rsidRPr="00CC3314" w14:paraId="6083B794" w14:textId="77777777" w:rsidTr="00CC3314">
        <w:trPr>
          <w:trHeight w:val="806"/>
          <w:jc w:val="center"/>
        </w:trPr>
        <w:tc>
          <w:tcPr>
            <w:tcW w:w="817" w:type="dxa"/>
            <w:shd w:val="clear" w:color="auto" w:fill="auto"/>
          </w:tcPr>
          <w:p w14:paraId="4D661EF1" w14:textId="77777777" w:rsidR="00CC3314" w:rsidRPr="00CC3314" w:rsidRDefault="00CC3314" w:rsidP="00CC3314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  <w:lang w:eastAsia="en-US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61BDE09C" w14:textId="77777777" w:rsidR="00CC3314" w:rsidRPr="00CC3314" w:rsidRDefault="00CC3314" w:rsidP="00CC3314">
            <w:pPr>
              <w:widowControl/>
              <w:autoSpaceDE/>
              <w:autoSpaceDN/>
              <w:adjustRightInd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</w:rPr>
              <w:t>Требования к организации Исполнителя</w:t>
            </w:r>
          </w:p>
        </w:tc>
        <w:tc>
          <w:tcPr>
            <w:tcW w:w="6095" w:type="dxa"/>
            <w:shd w:val="clear" w:color="auto" w:fill="auto"/>
          </w:tcPr>
          <w:p w14:paraId="4C5EB170" w14:textId="77777777" w:rsidR="00CC3314" w:rsidRPr="006360D5" w:rsidRDefault="00CC3314" w:rsidP="00CC3314">
            <w:pPr>
              <w:pStyle w:val="a7"/>
              <w:numPr>
                <w:ilvl w:val="0"/>
                <w:numId w:val="4"/>
              </w:numPr>
              <w:tabs>
                <w:tab w:val="left" w:pos="317"/>
              </w:tabs>
              <w:ind w:left="34" w:right="133" w:hanging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C3314">
              <w:rPr>
                <w:rFonts w:ascii="Times New Roman" w:hAnsi="Times New Roman" w:cs="Times New Roman"/>
                <w:color w:val="000000" w:themeColor="text1"/>
              </w:rPr>
              <w:t xml:space="preserve">Персонал организации (руководители, специалисты и рабочие), занятый при производстве работ по настоящему техническому заданию, должен быть обеспечен спецодеждой, </w:t>
            </w:r>
            <w:proofErr w:type="spellStart"/>
            <w:r w:rsidRPr="006360D5">
              <w:rPr>
                <w:rFonts w:ascii="Times New Roman" w:hAnsi="Times New Roman" w:cs="Times New Roman"/>
                <w:color w:val="000000" w:themeColor="text1"/>
              </w:rPr>
              <w:t>спецобувью</w:t>
            </w:r>
            <w:proofErr w:type="spellEnd"/>
            <w:r w:rsidRPr="006360D5">
              <w:rPr>
                <w:rFonts w:ascii="Times New Roman" w:hAnsi="Times New Roman" w:cs="Times New Roman"/>
                <w:color w:val="000000" w:themeColor="text1"/>
              </w:rPr>
              <w:t xml:space="preserve"> и СИЗ; </w:t>
            </w:r>
          </w:p>
          <w:p w14:paraId="67C9FDB0" w14:textId="77777777" w:rsidR="00CC3314" w:rsidRPr="006360D5" w:rsidRDefault="00CC3314" w:rsidP="00CC3314">
            <w:pPr>
              <w:pStyle w:val="a7"/>
              <w:numPr>
                <w:ilvl w:val="0"/>
                <w:numId w:val="4"/>
              </w:numPr>
              <w:tabs>
                <w:tab w:val="left" w:pos="317"/>
              </w:tabs>
              <w:ind w:left="34" w:right="133" w:hanging="3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360D5">
              <w:rPr>
                <w:rFonts w:ascii="Times New Roman" w:hAnsi="Times New Roman" w:cs="Times New Roman"/>
                <w:color w:val="000000" w:themeColor="text1"/>
              </w:rPr>
              <w:t>Организация должна иметь всю необходимую разрешительную документацию для проведения данного вида работ;</w:t>
            </w:r>
          </w:p>
          <w:p w14:paraId="4B162746" w14:textId="77777777" w:rsidR="00CC3314" w:rsidRPr="00CC3314" w:rsidRDefault="00CC3314" w:rsidP="00CC3314">
            <w:pPr>
              <w:ind w:right="133"/>
              <w:jc w:val="both"/>
              <w:rPr>
                <w:color w:val="000000" w:themeColor="text1"/>
              </w:rPr>
            </w:pPr>
            <w:r w:rsidRPr="006360D5">
              <w:rPr>
                <w:color w:val="000000" w:themeColor="text1"/>
              </w:rPr>
              <w:t>3. Персонал, принимающий участие в работах, должен быть обучен и иметь удостоверения</w:t>
            </w:r>
            <w:r w:rsidRPr="00CC3314">
              <w:rPr>
                <w:color w:val="000000" w:themeColor="text1"/>
              </w:rPr>
              <w:t xml:space="preserve"> о проверке знаний требований охраны труда, электробезопасности (не ниже 3 гр.) и пожарной безопасности (пожарно-технический минимум), а также иметь протоколы аттестации </w:t>
            </w:r>
            <w:proofErr w:type="spellStart"/>
            <w:r w:rsidRPr="00CC3314">
              <w:rPr>
                <w:color w:val="000000" w:themeColor="text1"/>
              </w:rPr>
              <w:t>Ростехнадзора</w:t>
            </w:r>
            <w:proofErr w:type="spellEnd"/>
            <w:r w:rsidRPr="00CC3314">
              <w:rPr>
                <w:color w:val="000000" w:themeColor="text1"/>
              </w:rPr>
              <w:t xml:space="preserve"> по следующим областям:</w:t>
            </w:r>
          </w:p>
          <w:p w14:paraId="2BED7635" w14:textId="77777777" w:rsidR="00CC3314" w:rsidRPr="00CC3314" w:rsidRDefault="00CC3314" w:rsidP="00CC3314">
            <w:pPr>
              <w:ind w:right="133"/>
              <w:jc w:val="both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- основы промышленной безопасности;</w:t>
            </w:r>
          </w:p>
          <w:p w14:paraId="4FDC978F" w14:textId="77777777" w:rsidR="00CC3314" w:rsidRPr="00CC3314" w:rsidRDefault="00CC3314" w:rsidP="00CC3314">
            <w:pPr>
              <w:contextualSpacing/>
              <w:jc w:val="both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 xml:space="preserve">- эксплуатация опасных производственных объектов, </w:t>
            </w:r>
          </w:p>
          <w:p w14:paraId="5CAF2DA7" w14:textId="77777777" w:rsidR="00CC3314" w:rsidRPr="00CC3314" w:rsidRDefault="00CC3314" w:rsidP="00CC3314">
            <w:pPr>
              <w:ind w:right="133"/>
              <w:jc w:val="both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 xml:space="preserve">4. Организация должна иметь необходимое оборудование для </w:t>
            </w:r>
            <w:r w:rsidRPr="00CC3314">
              <w:rPr>
                <w:color w:val="000000" w:themeColor="text1"/>
              </w:rPr>
              <w:lastRenderedPageBreak/>
              <w:t xml:space="preserve">проведения работ по химической промывке водогрейных котлов: </w:t>
            </w:r>
          </w:p>
          <w:p w14:paraId="47773E4D" w14:textId="77777777" w:rsidR="00CC3314" w:rsidRPr="00CC3314" w:rsidRDefault="00CC3314" w:rsidP="00CC3314">
            <w:pPr>
              <w:ind w:right="133"/>
              <w:jc w:val="both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- спец. насос,</w:t>
            </w:r>
          </w:p>
          <w:p w14:paraId="449DF99F" w14:textId="77777777" w:rsidR="00CC3314" w:rsidRPr="00CC3314" w:rsidRDefault="00CC3314" w:rsidP="00CC3314">
            <w:pPr>
              <w:ind w:right="133"/>
              <w:jc w:val="both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- компрессор,</w:t>
            </w:r>
          </w:p>
          <w:p w14:paraId="7B7E26F1" w14:textId="77777777" w:rsidR="00CC3314" w:rsidRPr="00CC3314" w:rsidRDefault="00CC3314" w:rsidP="00CC3314">
            <w:pPr>
              <w:ind w:right="133"/>
              <w:jc w:val="both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- промывочный бак,</w:t>
            </w:r>
          </w:p>
          <w:p w14:paraId="31A8F81E" w14:textId="77777777" w:rsidR="00CC3314" w:rsidRPr="00CC3314" w:rsidRDefault="00CC3314" w:rsidP="00CC3314">
            <w:pPr>
              <w:ind w:right="133"/>
              <w:jc w:val="both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- емкости для растворов,</w:t>
            </w:r>
          </w:p>
          <w:p w14:paraId="3A436772" w14:textId="77777777" w:rsidR="00CC3314" w:rsidRPr="00CC3314" w:rsidRDefault="00CC3314" w:rsidP="00CC3314">
            <w:pPr>
              <w:ind w:right="133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- кислотно-</w:t>
            </w:r>
            <w:proofErr w:type="spellStart"/>
            <w:r w:rsidRPr="00CC3314">
              <w:rPr>
                <w:color w:val="000000" w:themeColor="text1"/>
              </w:rPr>
              <w:t>щелочестойкие</w:t>
            </w:r>
            <w:proofErr w:type="spellEnd"/>
            <w:r w:rsidRPr="00CC3314">
              <w:rPr>
                <w:color w:val="000000" w:themeColor="text1"/>
              </w:rPr>
              <w:t xml:space="preserve"> шланги необходимых размеров и диаметров,</w:t>
            </w:r>
          </w:p>
          <w:p w14:paraId="46E4645E" w14:textId="77777777" w:rsidR="00CC3314" w:rsidRPr="00CC3314" w:rsidRDefault="00CC3314" w:rsidP="00CC3314">
            <w:pPr>
              <w:ind w:right="133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- соединения, хомуты, переходы,</w:t>
            </w:r>
          </w:p>
          <w:p w14:paraId="42EB4FD4" w14:textId="77777777" w:rsidR="00CC3314" w:rsidRPr="00CC3314" w:rsidRDefault="00CC3314" w:rsidP="00CC3314">
            <w:pPr>
              <w:ind w:right="133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- необходимые инструменты и приспособления.</w:t>
            </w:r>
          </w:p>
          <w:p w14:paraId="58623E26" w14:textId="77777777" w:rsidR="00CC3314" w:rsidRPr="00CC3314" w:rsidRDefault="00CC3314" w:rsidP="00CC3314">
            <w:pPr>
              <w:ind w:left="34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5.  Организация должна произвести закупку необходимого количества материалов и реагентов;</w:t>
            </w:r>
          </w:p>
          <w:p w14:paraId="4BF7123E" w14:textId="77777777" w:rsidR="00CC3314" w:rsidRPr="00CC3314" w:rsidRDefault="00CC3314" w:rsidP="00CC3314">
            <w:pPr>
              <w:ind w:left="34"/>
              <w:rPr>
                <w:b/>
                <w:color w:val="000000" w:themeColor="text1"/>
                <w:shd w:val="clear" w:color="auto" w:fill="FFFFFF"/>
              </w:rPr>
            </w:pPr>
            <w:r w:rsidRPr="00CC3314">
              <w:rPr>
                <w:color w:val="000000" w:themeColor="text1"/>
              </w:rPr>
              <w:t xml:space="preserve">6. Работники организации должны соблюдать правила внутреннего распорядка и режима работы ИГЭУ. </w:t>
            </w:r>
          </w:p>
        </w:tc>
      </w:tr>
      <w:tr w:rsidR="00CC3314" w:rsidRPr="00CC3314" w14:paraId="48648E03" w14:textId="77777777" w:rsidTr="00CC3314">
        <w:trPr>
          <w:jc w:val="center"/>
        </w:trPr>
        <w:tc>
          <w:tcPr>
            <w:tcW w:w="817" w:type="dxa"/>
            <w:shd w:val="clear" w:color="auto" w:fill="auto"/>
          </w:tcPr>
          <w:p w14:paraId="3826878D" w14:textId="77777777" w:rsidR="00CC3314" w:rsidRPr="00CC3314" w:rsidRDefault="00CC3314" w:rsidP="00CC3314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highlight w:val="yellow"/>
                <w:lang w:eastAsia="en-US"/>
              </w:rPr>
            </w:pPr>
            <w:r w:rsidRPr="00CC3314">
              <w:rPr>
                <w:b/>
                <w:color w:val="000000" w:themeColor="text1"/>
                <w:lang w:eastAsia="en-US"/>
              </w:rPr>
              <w:lastRenderedPageBreak/>
              <w:t>9.</w:t>
            </w:r>
          </w:p>
        </w:tc>
        <w:tc>
          <w:tcPr>
            <w:tcW w:w="2977" w:type="dxa"/>
            <w:shd w:val="clear" w:color="auto" w:fill="auto"/>
          </w:tcPr>
          <w:p w14:paraId="392AFD72" w14:textId="77777777" w:rsidR="00CC3314" w:rsidRPr="00CC3314" w:rsidRDefault="00CC3314" w:rsidP="00CC3314">
            <w:pPr>
              <w:widowControl/>
              <w:autoSpaceDE/>
              <w:autoSpaceDN/>
              <w:adjustRightInd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</w:rPr>
              <w:t>Гарантийный период на оказанные услуги</w:t>
            </w:r>
          </w:p>
        </w:tc>
        <w:tc>
          <w:tcPr>
            <w:tcW w:w="6095" w:type="dxa"/>
            <w:shd w:val="clear" w:color="auto" w:fill="auto"/>
          </w:tcPr>
          <w:p w14:paraId="4149D45B" w14:textId="77777777" w:rsidR="00CC3314" w:rsidRPr="00CC3314" w:rsidRDefault="00CC3314" w:rsidP="00CC3314">
            <w:pPr>
              <w:rPr>
                <w:b/>
                <w:color w:val="000000" w:themeColor="text1"/>
                <w:shd w:val="clear" w:color="auto" w:fill="FFFFFF"/>
              </w:rPr>
            </w:pPr>
            <w:r w:rsidRPr="00CC3314">
              <w:rPr>
                <w:color w:val="000000" w:themeColor="text1"/>
              </w:rPr>
              <w:t>Исполнитель предоставляет гарантию на оказанные услуги не менее 12 месяцев.</w:t>
            </w:r>
          </w:p>
        </w:tc>
      </w:tr>
      <w:tr w:rsidR="00CC3314" w:rsidRPr="00CC3314" w14:paraId="314ECE6F" w14:textId="77777777" w:rsidTr="00CC3314">
        <w:trPr>
          <w:jc w:val="center"/>
        </w:trPr>
        <w:tc>
          <w:tcPr>
            <w:tcW w:w="817" w:type="dxa"/>
            <w:shd w:val="clear" w:color="auto" w:fill="auto"/>
          </w:tcPr>
          <w:p w14:paraId="54A8D298" w14:textId="77777777" w:rsidR="00CC3314" w:rsidRPr="00CC3314" w:rsidRDefault="00CC3314" w:rsidP="00CC3314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  <w:lang w:eastAsia="en-US"/>
              </w:rPr>
              <w:t>10.</w:t>
            </w:r>
          </w:p>
        </w:tc>
        <w:tc>
          <w:tcPr>
            <w:tcW w:w="2977" w:type="dxa"/>
            <w:shd w:val="clear" w:color="auto" w:fill="auto"/>
          </w:tcPr>
          <w:p w14:paraId="6BA3F253" w14:textId="77777777" w:rsidR="00CC3314" w:rsidRPr="00CC3314" w:rsidRDefault="00CC3314" w:rsidP="00CC3314">
            <w:pPr>
              <w:widowControl/>
              <w:autoSpaceDE/>
              <w:autoSpaceDN/>
              <w:adjustRightInd/>
              <w:rPr>
                <w:b/>
                <w:color w:val="000000" w:themeColor="text1"/>
                <w:lang w:eastAsia="en-US"/>
              </w:rPr>
            </w:pPr>
            <w:r w:rsidRPr="00CC3314">
              <w:rPr>
                <w:b/>
                <w:color w:val="000000" w:themeColor="text1"/>
              </w:rPr>
              <w:t>Требования к оформлению результатов работ и передаче Заказчику</w:t>
            </w:r>
          </w:p>
        </w:tc>
        <w:tc>
          <w:tcPr>
            <w:tcW w:w="6095" w:type="dxa"/>
            <w:shd w:val="clear" w:color="auto" w:fill="auto"/>
          </w:tcPr>
          <w:p w14:paraId="0B944394" w14:textId="77777777" w:rsidR="00CC3314" w:rsidRPr="00CC3314" w:rsidRDefault="00CC3314" w:rsidP="00CC3314">
            <w:pPr>
              <w:ind w:right="133"/>
              <w:jc w:val="both"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1. Предоставить разработанную и утвержденную у технического руководителя ИГЭУ программу химической промывки водогрейных котлов;</w:t>
            </w:r>
          </w:p>
          <w:p w14:paraId="51F14E1F" w14:textId="77777777" w:rsidR="00CC3314" w:rsidRPr="00CC3314" w:rsidRDefault="00CC3314" w:rsidP="00CC3314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CC3314">
              <w:rPr>
                <w:color w:val="000000" w:themeColor="text1"/>
              </w:rPr>
              <w:t>2. По окончании промывки предоставить акт промывки водогрейных котлов.</w:t>
            </w:r>
          </w:p>
        </w:tc>
      </w:tr>
    </w:tbl>
    <w:p w14:paraId="49E71F7D" w14:textId="77777777" w:rsidR="005D77DE" w:rsidRDefault="005D77DE" w:rsidP="00FB737F">
      <w:pPr>
        <w:jc w:val="center"/>
        <w:rPr>
          <w:b/>
          <w:color w:val="000000" w:themeColor="text1"/>
          <w:sz w:val="22"/>
          <w:szCs w:val="22"/>
        </w:rPr>
      </w:pPr>
    </w:p>
    <w:p w14:paraId="006070B3" w14:textId="77777777" w:rsidR="00CC3314" w:rsidRPr="006C1E39" w:rsidRDefault="00CC3314" w:rsidP="00CC3314">
      <w:pPr>
        <w:jc w:val="right"/>
        <w:rPr>
          <w:i/>
          <w:color w:val="000000" w:themeColor="text1"/>
        </w:rPr>
      </w:pPr>
      <w:r w:rsidRPr="006C1E39">
        <w:rPr>
          <w:i/>
          <w:color w:val="000000" w:themeColor="text1"/>
        </w:rPr>
        <w:t>Приложение  к Техническому заданию</w:t>
      </w:r>
    </w:p>
    <w:p w14:paraId="0ED038C1" w14:textId="77777777" w:rsidR="00CC3314" w:rsidRPr="006C1E39" w:rsidRDefault="00CC3314" w:rsidP="00CC3314">
      <w:pPr>
        <w:ind w:firstLine="284"/>
        <w:jc w:val="both"/>
        <w:rPr>
          <w:color w:val="000000" w:themeColor="text1"/>
        </w:rPr>
      </w:pPr>
    </w:p>
    <w:p w14:paraId="651E00A8" w14:textId="77777777" w:rsidR="00CC3314" w:rsidRPr="006C1E39" w:rsidRDefault="00CC3314" w:rsidP="00CC3314">
      <w:pPr>
        <w:jc w:val="center"/>
        <w:rPr>
          <w:b/>
          <w:color w:val="000000" w:themeColor="text1"/>
        </w:rPr>
      </w:pPr>
      <w:r w:rsidRPr="006C1E39">
        <w:rPr>
          <w:b/>
          <w:color w:val="000000" w:themeColor="text1"/>
        </w:rPr>
        <w:t>Объем услуг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650"/>
        <w:gridCol w:w="1368"/>
        <w:gridCol w:w="1553"/>
        <w:gridCol w:w="1481"/>
        <w:gridCol w:w="1481"/>
      </w:tblGrid>
      <w:tr w:rsidR="00CC3314" w:rsidRPr="006C1E39" w14:paraId="5C9A4FD5" w14:textId="77777777" w:rsidTr="00C52120">
        <w:trPr>
          <w:trHeight w:val="3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0C3F" w14:textId="77777777" w:rsidR="00CC3314" w:rsidRPr="006C1E39" w:rsidRDefault="00CC3314" w:rsidP="00C52120">
            <w:pPr>
              <w:rPr>
                <w:b/>
                <w:color w:val="000000" w:themeColor="text1"/>
                <w:lang w:eastAsia="zh-CN"/>
              </w:rPr>
            </w:pPr>
            <w:r w:rsidRPr="006C1E39">
              <w:rPr>
                <w:b/>
                <w:color w:val="000000" w:themeColor="text1"/>
                <w:lang w:eastAsia="zh-CN"/>
              </w:rPr>
              <w:t xml:space="preserve">№ </w:t>
            </w:r>
            <w:proofErr w:type="gramStart"/>
            <w:r w:rsidRPr="006C1E39">
              <w:rPr>
                <w:b/>
                <w:color w:val="000000" w:themeColor="text1"/>
                <w:lang w:eastAsia="zh-CN"/>
              </w:rPr>
              <w:t>п</w:t>
            </w:r>
            <w:proofErr w:type="gramEnd"/>
            <w:r w:rsidRPr="006C1E39">
              <w:rPr>
                <w:b/>
                <w:color w:val="000000" w:themeColor="text1"/>
                <w:lang w:eastAsia="zh-CN"/>
              </w:rPr>
              <w:t>/п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A96D" w14:textId="77777777" w:rsidR="00CC3314" w:rsidRPr="006C1E39" w:rsidRDefault="00CC3314" w:rsidP="00C52120">
            <w:pPr>
              <w:rPr>
                <w:b/>
                <w:color w:val="000000" w:themeColor="text1"/>
                <w:lang w:val="en-US" w:eastAsia="zh-CN"/>
              </w:rPr>
            </w:pPr>
            <w:r w:rsidRPr="006C1E39">
              <w:rPr>
                <w:b/>
                <w:color w:val="000000" w:themeColor="text1"/>
                <w:lang w:eastAsia="zh-CN"/>
              </w:rPr>
              <w:t>Наименование объекта закупки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7A97" w14:textId="77777777" w:rsidR="00CC3314" w:rsidRPr="006C1E39" w:rsidRDefault="00CC3314" w:rsidP="00C52120">
            <w:pPr>
              <w:rPr>
                <w:b/>
                <w:color w:val="000000" w:themeColor="text1"/>
                <w:lang w:val="en-US" w:eastAsia="zh-CN"/>
              </w:rPr>
            </w:pPr>
            <w:r w:rsidRPr="006C1E39">
              <w:rPr>
                <w:b/>
                <w:color w:val="000000" w:themeColor="text1"/>
                <w:lang w:eastAsia="zh-CN"/>
              </w:rPr>
              <w:t>Единица измерения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AAFA" w14:textId="77777777" w:rsidR="00CC3314" w:rsidRPr="006C1E39" w:rsidRDefault="00CC3314" w:rsidP="00C52120">
            <w:pPr>
              <w:rPr>
                <w:b/>
                <w:color w:val="000000" w:themeColor="text1"/>
                <w:lang w:val="en-US" w:eastAsia="zh-CN"/>
              </w:rPr>
            </w:pPr>
            <w:r w:rsidRPr="006C1E39">
              <w:rPr>
                <w:b/>
                <w:color w:val="000000" w:themeColor="text1"/>
                <w:lang w:eastAsia="zh-CN"/>
              </w:rPr>
              <w:t>Количество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1489" w14:textId="77777777" w:rsidR="00CC3314" w:rsidRPr="006C1E39" w:rsidRDefault="00CC3314" w:rsidP="00C52120">
            <w:pPr>
              <w:rPr>
                <w:b/>
                <w:color w:val="000000" w:themeColor="text1"/>
                <w:lang w:eastAsia="en-US"/>
              </w:rPr>
            </w:pPr>
            <w:r w:rsidRPr="006C1E39">
              <w:rPr>
                <w:b/>
                <w:color w:val="000000" w:themeColor="text1"/>
                <w:lang w:eastAsia="en-US"/>
              </w:rPr>
              <w:t xml:space="preserve">Цена за ед., руб. (в </w:t>
            </w:r>
            <w:proofErr w:type="spellStart"/>
            <w:r w:rsidRPr="006C1E39">
              <w:rPr>
                <w:b/>
                <w:color w:val="000000" w:themeColor="text1"/>
                <w:lang w:eastAsia="en-US"/>
              </w:rPr>
              <w:t>т.ч</w:t>
            </w:r>
            <w:proofErr w:type="spellEnd"/>
            <w:r w:rsidRPr="006C1E39">
              <w:rPr>
                <w:b/>
                <w:color w:val="000000" w:themeColor="text1"/>
                <w:lang w:eastAsia="en-US"/>
              </w:rPr>
              <w:t>. НДС/ НДС не облагается)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8BD5" w14:textId="77777777" w:rsidR="00CC3314" w:rsidRPr="006C1E39" w:rsidRDefault="00CC3314" w:rsidP="00C52120">
            <w:pPr>
              <w:rPr>
                <w:b/>
                <w:color w:val="000000" w:themeColor="text1"/>
                <w:lang w:eastAsia="en-US"/>
              </w:rPr>
            </w:pPr>
            <w:r w:rsidRPr="006C1E39">
              <w:rPr>
                <w:b/>
                <w:color w:val="000000" w:themeColor="text1"/>
                <w:lang w:eastAsia="en-US"/>
              </w:rPr>
              <w:t xml:space="preserve">Сумма, руб. (в </w:t>
            </w:r>
            <w:proofErr w:type="spellStart"/>
            <w:r w:rsidRPr="006C1E39">
              <w:rPr>
                <w:b/>
                <w:color w:val="000000" w:themeColor="text1"/>
                <w:lang w:eastAsia="en-US"/>
              </w:rPr>
              <w:t>т.ч</w:t>
            </w:r>
            <w:proofErr w:type="spellEnd"/>
            <w:r w:rsidRPr="006C1E39">
              <w:rPr>
                <w:b/>
                <w:color w:val="000000" w:themeColor="text1"/>
                <w:lang w:eastAsia="en-US"/>
              </w:rPr>
              <w:t>. НДС/ НДС не облагается)</w:t>
            </w:r>
          </w:p>
        </w:tc>
      </w:tr>
      <w:tr w:rsidR="00CC3314" w:rsidRPr="006C1E39" w14:paraId="1422C115" w14:textId="77777777" w:rsidTr="00C52120">
        <w:trPr>
          <w:trHeight w:val="35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75F9" w14:textId="77777777" w:rsidR="00CC3314" w:rsidRPr="006C1E39" w:rsidRDefault="00CC3314" w:rsidP="00C52120">
            <w:pPr>
              <w:rPr>
                <w:color w:val="000000" w:themeColor="text1"/>
                <w:lang w:eastAsia="zh-CN"/>
              </w:rPr>
            </w:pPr>
            <w:r>
              <w:rPr>
                <w:color w:val="000000" w:themeColor="text1"/>
                <w:lang w:eastAsia="zh-CN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D50D" w14:textId="3CBF9D23" w:rsidR="00CC3314" w:rsidRPr="00CC3314" w:rsidRDefault="00CC3314" w:rsidP="00CC3314">
            <w:pPr>
              <w:widowControl/>
              <w:ind w:right="113"/>
              <w:rPr>
                <w:color w:val="000000" w:themeColor="text1"/>
                <w:kern w:val="1"/>
                <w:lang w:eastAsia="fa-IR" w:bidi="fa-IR"/>
              </w:rPr>
            </w:pPr>
            <w:r>
              <w:rPr>
                <w:color w:val="000000" w:themeColor="text1"/>
                <w:kern w:val="1"/>
                <w:lang w:eastAsia="fa-IR" w:bidi="fa-IR"/>
              </w:rPr>
              <w:t>О</w:t>
            </w:r>
            <w:r w:rsidRPr="00CC3314">
              <w:rPr>
                <w:color w:val="000000" w:themeColor="text1"/>
                <w:kern w:val="1"/>
                <w:lang w:eastAsia="fa-IR" w:bidi="fa-IR"/>
              </w:rPr>
              <w:t xml:space="preserve">казание услуг по химической промывке водогрейных котлов: </w:t>
            </w:r>
          </w:p>
          <w:p w14:paraId="31BB91E6" w14:textId="212D27F2" w:rsidR="00CC3314" w:rsidRPr="006C1E39" w:rsidRDefault="00CC3314" w:rsidP="00CC3314">
            <w:pPr>
              <w:widowControl/>
              <w:ind w:right="113"/>
              <w:rPr>
                <w:color w:val="000000" w:themeColor="text1"/>
                <w:kern w:val="1"/>
                <w:lang w:eastAsia="fa-IR" w:bidi="fa-IR"/>
              </w:rPr>
            </w:pPr>
            <w:r w:rsidRPr="00CC3314">
              <w:rPr>
                <w:color w:val="000000" w:themeColor="text1"/>
                <w:kern w:val="1"/>
                <w:lang w:eastAsia="fa-IR" w:bidi="fa-IR"/>
              </w:rPr>
              <w:t xml:space="preserve">КВ-Г-4,65 №1, КВ-Г-7,56-95Н №2, КВ-Г-7,56-95Н №3  </w:t>
            </w:r>
            <w:proofErr w:type="gramStart"/>
            <w:r w:rsidRPr="00CC3314">
              <w:rPr>
                <w:color w:val="000000" w:themeColor="text1"/>
                <w:kern w:val="1"/>
                <w:lang w:eastAsia="fa-IR" w:bidi="fa-IR"/>
              </w:rPr>
              <w:t>установленных</w:t>
            </w:r>
            <w:proofErr w:type="gramEnd"/>
            <w:r w:rsidRPr="00CC3314">
              <w:rPr>
                <w:color w:val="000000" w:themeColor="text1"/>
                <w:kern w:val="1"/>
                <w:lang w:eastAsia="fa-IR" w:bidi="fa-IR"/>
              </w:rPr>
              <w:t xml:space="preserve"> в котельной ИГЭУ по адресу: г. Иваново, ул. Рабфаковская, д.34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E020" w14:textId="6C6C5895" w:rsidR="00CC3314" w:rsidRPr="006C1E39" w:rsidRDefault="00CC3314" w:rsidP="00C52120">
            <w:pPr>
              <w:rPr>
                <w:bCs/>
                <w:color w:val="000000" w:themeColor="text1"/>
                <w:lang w:eastAsia="zh-CN"/>
              </w:rPr>
            </w:pPr>
            <w:r>
              <w:rPr>
                <w:bCs/>
                <w:color w:val="000000" w:themeColor="text1"/>
                <w:lang w:eastAsia="zh-CN"/>
              </w:rPr>
              <w:t xml:space="preserve">УСЛ </w:t>
            </w:r>
            <w:proofErr w:type="gramStart"/>
            <w:r>
              <w:rPr>
                <w:bCs/>
                <w:color w:val="000000" w:themeColor="text1"/>
                <w:lang w:eastAsia="zh-CN"/>
              </w:rPr>
              <w:t>ЕД</w:t>
            </w:r>
            <w:proofErr w:type="gram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EE9D" w14:textId="7AFD2FCC" w:rsidR="00CC3314" w:rsidRPr="006C1E39" w:rsidRDefault="00CC3314" w:rsidP="00C52120">
            <w:pPr>
              <w:rPr>
                <w:bCs/>
                <w:color w:val="000000" w:themeColor="text1"/>
                <w:lang w:eastAsia="zh-CN"/>
              </w:rPr>
            </w:pPr>
            <w:r>
              <w:rPr>
                <w:bCs/>
                <w:color w:val="000000" w:themeColor="text1"/>
                <w:lang w:eastAsia="zh-CN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BF59" w14:textId="77777777" w:rsidR="00CC3314" w:rsidRPr="006C1E39" w:rsidRDefault="00CC3314" w:rsidP="00C52120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89A8" w14:textId="77777777" w:rsidR="00CC3314" w:rsidRPr="006C1E39" w:rsidRDefault="00CC3314" w:rsidP="00C52120">
            <w:pPr>
              <w:rPr>
                <w:color w:val="000000" w:themeColor="text1"/>
                <w:lang w:eastAsia="en-US"/>
              </w:rPr>
            </w:pPr>
          </w:p>
        </w:tc>
      </w:tr>
      <w:tr w:rsidR="00CC3314" w:rsidRPr="006C1E39" w14:paraId="0C0151C3" w14:textId="77777777" w:rsidTr="00C52120">
        <w:trPr>
          <w:trHeight w:val="359"/>
          <w:jc w:val="center"/>
        </w:trPr>
        <w:tc>
          <w:tcPr>
            <w:tcW w:w="8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60E4F" w14:textId="77777777" w:rsidR="00CC3314" w:rsidRPr="006C1E39" w:rsidRDefault="00CC3314" w:rsidP="00C52120">
            <w:pPr>
              <w:jc w:val="right"/>
              <w:rPr>
                <w:color w:val="000000" w:themeColor="text1"/>
                <w:lang w:eastAsia="en-US"/>
              </w:rPr>
            </w:pPr>
            <w:r w:rsidRPr="006C1E39">
              <w:rPr>
                <w:b/>
                <w:bCs/>
                <w:color w:val="000000" w:themeColor="text1"/>
                <w:lang w:eastAsia="en-US"/>
              </w:rPr>
              <w:t>Итого: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B1B5" w14:textId="77777777" w:rsidR="00CC3314" w:rsidRPr="006C1E39" w:rsidRDefault="00CC3314" w:rsidP="00C52120">
            <w:pPr>
              <w:rPr>
                <w:color w:val="000000" w:themeColor="text1"/>
                <w:lang w:eastAsia="en-US"/>
              </w:rPr>
            </w:pPr>
          </w:p>
        </w:tc>
      </w:tr>
    </w:tbl>
    <w:p w14:paraId="30861E86" w14:textId="77777777" w:rsidR="00CC3314" w:rsidRPr="0016189F" w:rsidRDefault="00CC3314" w:rsidP="00FB737F">
      <w:pPr>
        <w:jc w:val="center"/>
        <w:rPr>
          <w:b/>
          <w:color w:val="000000" w:themeColor="text1"/>
          <w:sz w:val="22"/>
          <w:szCs w:val="22"/>
        </w:rPr>
      </w:pPr>
    </w:p>
    <w:p w14:paraId="0685D325" w14:textId="77777777" w:rsidR="00FA4498" w:rsidRPr="0016189F" w:rsidRDefault="00FA4498" w:rsidP="00FB737F">
      <w:pPr>
        <w:jc w:val="both"/>
        <w:rPr>
          <w:color w:val="000000" w:themeColor="text1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14"/>
        <w:gridCol w:w="5268"/>
      </w:tblGrid>
      <w:tr w:rsidR="00042EC0" w:rsidRPr="00042EC0" w14:paraId="4E4DE990" w14:textId="77777777" w:rsidTr="005E29AF">
        <w:trPr>
          <w:jc w:val="center"/>
        </w:trPr>
        <w:tc>
          <w:tcPr>
            <w:tcW w:w="2534" w:type="pct"/>
          </w:tcPr>
          <w:p w14:paraId="5701EA43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  <w:t>Исполнитель:</w:t>
            </w:r>
          </w:p>
          <w:p w14:paraId="112B32F1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414E0C09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036214">
              <w:rPr>
                <w:sz w:val="22"/>
                <w:szCs w:val="22"/>
                <w:highlight w:val="yellow"/>
              </w:rPr>
              <w:t>Директор</w:t>
            </w:r>
            <w:r w:rsidRPr="009354C5">
              <w:rPr>
                <w:sz w:val="22"/>
                <w:szCs w:val="22"/>
              </w:rPr>
              <w:t xml:space="preserve"> </w:t>
            </w:r>
          </w:p>
          <w:p w14:paraId="6A308FDB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  <w:p w14:paraId="640BB58C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rFonts w:eastAsia="Arial"/>
                <w:sz w:val="22"/>
                <w:szCs w:val="22"/>
              </w:rPr>
            </w:pPr>
          </w:p>
          <w:p w14:paraId="3040B8C4" w14:textId="77777777" w:rsidR="00A335BE" w:rsidRPr="00464057" w:rsidRDefault="00A335BE" w:rsidP="00A335BE">
            <w:pPr>
              <w:tabs>
                <w:tab w:val="left" w:pos="426"/>
              </w:tabs>
              <w:jc w:val="both"/>
              <w:rPr>
                <w:rFonts w:eastAsia="Arial"/>
                <w:sz w:val="22"/>
                <w:szCs w:val="22"/>
              </w:rPr>
            </w:pPr>
          </w:p>
          <w:p w14:paraId="1521F608" w14:textId="3DFD092D" w:rsidR="00601FD5" w:rsidRPr="0016189F" w:rsidRDefault="00A335BE" w:rsidP="00A335BE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A24E0D">
              <w:rPr>
                <w:rFonts w:eastAsia="Arial"/>
                <w:sz w:val="22"/>
                <w:szCs w:val="22"/>
              </w:rPr>
              <w:t>_____________________</w:t>
            </w:r>
            <w:r w:rsidRPr="00464057">
              <w:rPr>
                <w:rFonts w:eastAsia="Arial"/>
                <w:sz w:val="22"/>
                <w:szCs w:val="22"/>
              </w:rPr>
              <w:t xml:space="preserve"> </w:t>
            </w:r>
            <w:r w:rsidRPr="00E67878">
              <w:rPr>
                <w:rFonts w:eastAsia="Arial"/>
                <w:sz w:val="22"/>
                <w:szCs w:val="22"/>
              </w:rPr>
              <w:t>/</w:t>
            </w:r>
            <w:r>
              <w:t xml:space="preserve"> </w:t>
            </w:r>
            <w:r>
              <w:rPr>
                <w:sz w:val="22"/>
                <w:szCs w:val="22"/>
              </w:rPr>
              <w:t>____________</w:t>
            </w:r>
            <w:r w:rsidR="00601FD5"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/</w:t>
            </w:r>
          </w:p>
          <w:p w14:paraId="52E8455B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            (подпись)</w:t>
            </w:r>
          </w:p>
          <w:p w14:paraId="33B99398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М.П.</w:t>
            </w:r>
          </w:p>
        </w:tc>
        <w:tc>
          <w:tcPr>
            <w:tcW w:w="2466" w:type="pct"/>
          </w:tcPr>
          <w:p w14:paraId="715FF865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  <w:t>Заказчик:</w:t>
            </w:r>
          </w:p>
          <w:p w14:paraId="09C93427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ИГЭУ</w:t>
            </w:r>
          </w:p>
          <w:p w14:paraId="06E28095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Проректор по ИР</w:t>
            </w:r>
          </w:p>
          <w:p w14:paraId="3A6B8163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494F81B7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0A301FA7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733AF8CC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_____________________/А.М. Ковалев/</w:t>
            </w:r>
          </w:p>
          <w:p w14:paraId="38678D9D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        (подпись)</w:t>
            </w:r>
          </w:p>
          <w:p w14:paraId="77B0A243" w14:textId="77777777" w:rsidR="00601FD5" w:rsidRPr="00042EC0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М.П.</w:t>
            </w:r>
          </w:p>
        </w:tc>
      </w:tr>
    </w:tbl>
    <w:p w14:paraId="1E0611A8" w14:textId="77777777" w:rsidR="00601FD5" w:rsidRPr="00042EC0" w:rsidRDefault="00601FD5" w:rsidP="0016189F">
      <w:pPr>
        <w:jc w:val="both"/>
        <w:rPr>
          <w:color w:val="000000" w:themeColor="text1"/>
          <w:sz w:val="22"/>
          <w:szCs w:val="22"/>
        </w:rPr>
      </w:pPr>
    </w:p>
    <w:sectPr w:rsidR="00601FD5" w:rsidRPr="00042EC0" w:rsidSect="008568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31CA4EC4"/>
    <w:multiLevelType w:val="hybridMultilevel"/>
    <w:tmpl w:val="C4F2F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B106E"/>
    <w:multiLevelType w:val="multilevel"/>
    <w:tmpl w:val="3D3A5C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3"/>
        <w:szCs w:val="23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i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i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i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i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i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i/>
        <w:u w:val="single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46E"/>
    <w:rsid w:val="000073F1"/>
    <w:rsid w:val="000120AA"/>
    <w:rsid w:val="0002069B"/>
    <w:rsid w:val="00036E7E"/>
    <w:rsid w:val="00042EC0"/>
    <w:rsid w:val="00060C8D"/>
    <w:rsid w:val="00067143"/>
    <w:rsid w:val="00090DA9"/>
    <w:rsid w:val="00093FB8"/>
    <w:rsid w:val="000B7C30"/>
    <w:rsid w:val="000E6E21"/>
    <w:rsid w:val="00117D15"/>
    <w:rsid w:val="00123B2A"/>
    <w:rsid w:val="00150157"/>
    <w:rsid w:val="0016189F"/>
    <w:rsid w:val="0018478F"/>
    <w:rsid w:val="00184A88"/>
    <w:rsid w:val="00196914"/>
    <w:rsid w:val="001A4EC6"/>
    <w:rsid w:val="001B6FBF"/>
    <w:rsid w:val="001C4F50"/>
    <w:rsid w:val="001D3BC0"/>
    <w:rsid w:val="001E004D"/>
    <w:rsid w:val="001E7356"/>
    <w:rsid w:val="001F66B1"/>
    <w:rsid w:val="002341D0"/>
    <w:rsid w:val="00246848"/>
    <w:rsid w:val="002527A6"/>
    <w:rsid w:val="00260B11"/>
    <w:rsid w:val="002975FF"/>
    <w:rsid w:val="002C696D"/>
    <w:rsid w:val="002F2344"/>
    <w:rsid w:val="00333BC4"/>
    <w:rsid w:val="0034346E"/>
    <w:rsid w:val="003754C7"/>
    <w:rsid w:val="003B1424"/>
    <w:rsid w:val="003D0296"/>
    <w:rsid w:val="003D3D8C"/>
    <w:rsid w:val="003F7E02"/>
    <w:rsid w:val="00407D44"/>
    <w:rsid w:val="00410F02"/>
    <w:rsid w:val="004278EA"/>
    <w:rsid w:val="00455997"/>
    <w:rsid w:val="00466DB4"/>
    <w:rsid w:val="004802D5"/>
    <w:rsid w:val="004C69D2"/>
    <w:rsid w:val="005206DC"/>
    <w:rsid w:val="005243BF"/>
    <w:rsid w:val="00533E77"/>
    <w:rsid w:val="00547817"/>
    <w:rsid w:val="005510A9"/>
    <w:rsid w:val="00580007"/>
    <w:rsid w:val="00582486"/>
    <w:rsid w:val="00595135"/>
    <w:rsid w:val="005A111D"/>
    <w:rsid w:val="005A13F7"/>
    <w:rsid w:val="005D77DE"/>
    <w:rsid w:val="00601FD5"/>
    <w:rsid w:val="0062696E"/>
    <w:rsid w:val="006360D5"/>
    <w:rsid w:val="00683184"/>
    <w:rsid w:val="00691759"/>
    <w:rsid w:val="006953E8"/>
    <w:rsid w:val="006B4E0D"/>
    <w:rsid w:val="006F40A4"/>
    <w:rsid w:val="00712CA3"/>
    <w:rsid w:val="00756773"/>
    <w:rsid w:val="007604C3"/>
    <w:rsid w:val="00762554"/>
    <w:rsid w:val="00763980"/>
    <w:rsid w:val="007710DB"/>
    <w:rsid w:val="00791DB8"/>
    <w:rsid w:val="007B4E9C"/>
    <w:rsid w:val="007C56C6"/>
    <w:rsid w:val="007D49E9"/>
    <w:rsid w:val="007D681A"/>
    <w:rsid w:val="00813344"/>
    <w:rsid w:val="00833885"/>
    <w:rsid w:val="00843274"/>
    <w:rsid w:val="00853FF7"/>
    <w:rsid w:val="008568A0"/>
    <w:rsid w:val="008722C8"/>
    <w:rsid w:val="008753E1"/>
    <w:rsid w:val="00882E7D"/>
    <w:rsid w:val="0088714E"/>
    <w:rsid w:val="008C0151"/>
    <w:rsid w:val="00910C0B"/>
    <w:rsid w:val="0093485C"/>
    <w:rsid w:val="009615BD"/>
    <w:rsid w:val="0097233E"/>
    <w:rsid w:val="0098495F"/>
    <w:rsid w:val="009A4B2B"/>
    <w:rsid w:val="009B051B"/>
    <w:rsid w:val="009B5906"/>
    <w:rsid w:val="009B5B03"/>
    <w:rsid w:val="009E021F"/>
    <w:rsid w:val="00A01F39"/>
    <w:rsid w:val="00A12DA3"/>
    <w:rsid w:val="00A141A8"/>
    <w:rsid w:val="00A1746F"/>
    <w:rsid w:val="00A335BE"/>
    <w:rsid w:val="00A33723"/>
    <w:rsid w:val="00A350DF"/>
    <w:rsid w:val="00A55409"/>
    <w:rsid w:val="00A634C8"/>
    <w:rsid w:val="00A727CA"/>
    <w:rsid w:val="00A732D3"/>
    <w:rsid w:val="00A77017"/>
    <w:rsid w:val="00A85C65"/>
    <w:rsid w:val="00A86CA5"/>
    <w:rsid w:val="00A97415"/>
    <w:rsid w:val="00A97880"/>
    <w:rsid w:val="00AA7FB9"/>
    <w:rsid w:val="00AB4C7B"/>
    <w:rsid w:val="00AB6FF4"/>
    <w:rsid w:val="00AB71B0"/>
    <w:rsid w:val="00AD68F5"/>
    <w:rsid w:val="00AF30DC"/>
    <w:rsid w:val="00AF6A47"/>
    <w:rsid w:val="00B00818"/>
    <w:rsid w:val="00B2153C"/>
    <w:rsid w:val="00B257F3"/>
    <w:rsid w:val="00BE02A9"/>
    <w:rsid w:val="00BF06AC"/>
    <w:rsid w:val="00BF41FE"/>
    <w:rsid w:val="00C02C19"/>
    <w:rsid w:val="00C37FB9"/>
    <w:rsid w:val="00C41B8C"/>
    <w:rsid w:val="00C5221A"/>
    <w:rsid w:val="00C80C90"/>
    <w:rsid w:val="00CB5626"/>
    <w:rsid w:val="00CC3314"/>
    <w:rsid w:val="00CF0B1E"/>
    <w:rsid w:val="00CF394D"/>
    <w:rsid w:val="00D57F32"/>
    <w:rsid w:val="00D7386F"/>
    <w:rsid w:val="00D90B22"/>
    <w:rsid w:val="00DA1652"/>
    <w:rsid w:val="00DA4565"/>
    <w:rsid w:val="00DA7D19"/>
    <w:rsid w:val="00DB45AE"/>
    <w:rsid w:val="00DC0500"/>
    <w:rsid w:val="00DD42A0"/>
    <w:rsid w:val="00DE6D7E"/>
    <w:rsid w:val="00DF2A8F"/>
    <w:rsid w:val="00E10E3C"/>
    <w:rsid w:val="00E11F9E"/>
    <w:rsid w:val="00E358AE"/>
    <w:rsid w:val="00E46D4D"/>
    <w:rsid w:val="00E52A80"/>
    <w:rsid w:val="00E61E07"/>
    <w:rsid w:val="00E87254"/>
    <w:rsid w:val="00EC66C6"/>
    <w:rsid w:val="00F12E41"/>
    <w:rsid w:val="00F24B5B"/>
    <w:rsid w:val="00F24D94"/>
    <w:rsid w:val="00F60EB7"/>
    <w:rsid w:val="00F72E62"/>
    <w:rsid w:val="00FA4498"/>
    <w:rsid w:val="00FB737F"/>
    <w:rsid w:val="00FC41E4"/>
    <w:rsid w:val="00FD2E57"/>
    <w:rsid w:val="00FF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1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3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4346E"/>
    <w:rPr>
      <w:rFonts w:ascii="Calibri" w:eastAsia="Times New Roman" w:hAnsi="Calibri" w:cs="Times New Roman"/>
      <w:szCs w:val="20"/>
      <w:lang w:eastAsia="ru-RU"/>
    </w:rPr>
  </w:style>
  <w:style w:type="paragraph" w:customStyle="1" w:styleId="a3">
    <w:name w:val="_Основной с красной строки"/>
    <w:basedOn w:val="a"/>
    <w:link w:val="a4"/>
    <w:qFormat/>
    <w:rsid w:val="0034346E"/>
    <w:pPr>
      <w:widowControl/>
      <w:autoSpaceDE/>
      <w:autoSpaceDN/>
      <w:adjustRightInd/>
      <w:spacing w:line="360" w:lineRule="exact"/>
      <w:ind w:firstLine="709"/>
      <w:jc w:val="both"/>
    </w:pPr>
    <w:rPr>
      <w:sz w:val="24"/>
      <w:szCs w:val="24"/>
    </w:rPr>
  </w:style>
  <w:style w:type="character" w:customStyle="1" w:styleId="a4">
    <w:name w:val="_Основной с красной строки Знак"/>
    <w:link w:val="a3"/>
    <w:qFormat/>
    <w:rsid w:val="003434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17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2EC0"/>
    <w:pPr>
      <w:adjustRightInd/>
    </w:pPr>
    <w:rPr>
      <w:rFonts w:ascii="Tahoma" w:eastAsia="Tahoma" w:hAnsi="Tahoma" w:cs="Tahoma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42E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067,bqiaagaaeyqcaaagiaiaaaosawaabaadaaaaaaaaaaaaaaaaaaaaaaaaaaaaaaaaaaaaaaaaaaaaaaaaaaaaaaaaaaaaaaaaaaaaaaaaaaaaaaaaaaaaaaaaaaaaaaaaaaaaaaaaaaaaaaaaaaaaaaaaaaaaaaaaaaaaaaaaaaaaaaaaaaaaaaaaaaaaaaaaaaaaaaaaaaaaaaaaaaaaaaaaaaaaaaaaaaaaaaaa"/>
    <w:basedOn w:val="a0"/>
    <w:rsid w:val="00683184"/>
  </w:style>
  <w:style w:type="paragraph" w:styleId="HTML">
    <w:name w:val="HTML Preformatted"/>
    <w:basedOn w:val="a"/>
    <w:link w:val="HTML0"/>
    <w:rsid w:val="00A174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746F"/>
    <w:rPr>
      <w:rFonts w:ascii="Courier New" w:eastAsia="Courier New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A13F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C3314"/>
    <w:pPr>
      <w:ind w:left="720"/>
      <w:contextualSpacing/>
    </w:pPr>
    <w:rPr>
      <w:rFonts w:ascii="Arial" w:eastAsia="Calibri" w:hAnsi="Arial" w:cs="Arial"/>
    </w:rPr>
  </w:style>
  <w:style w:type="character" w:customStyle="1" w:styleId="a8">
    <w:name w:val="Основной текст_"/>
    <w:link w:val="7"/>
    <w:rsid w:val="00CC3314"/>
    <w:rPr>
      <w:rFonts w:ascii="Franklin Gothic Medium" w:eastAsia="Franklin Gothic Medium" w:hAnsi="Franklin Gothic Medium" w:cs="Franklin Gothic Medium"/>
      <w:shd w:val="clear" w:color="auto" w:fill="FFFFFF"/>
    </w:rPr>
  </w:style>
  <w:style w:type="paragraph" w:customStyle="1" w:styleId="7">
    <w:name w:val="Основной текст7"/>
    <w:basedOn w:val="a"/>
    <w:link w:val="a8"/>
    <w:rsid w:val="00CC3314"/>
    <w:pPr>
      <w:widowControl/>
      <w:shd w:val="clear" w:color="auto" w:fill="FFFFFF"/>
      <w:autoSpaceDE/>
      <w:autoSpaceDN/>
      <w:adjustRightInd/>
      <w:spacing w:line="283" w:lineRule="exact"/>
      <w:ind w:hanging="360"/>
    </w:pPr>
    <w:rPr>
      <w:rFonts w:ascii="Franklin Gothic Medium" w:eastAsia="Franklin Gothic Medium" w:hAnsi="Franklin Gothic Medium" w:cs="Franklin Gothic Medium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3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3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4346E"/>
    <w:rPr>
      <w:rFonts w:ascii="Calibri" w:eastAsia="Times New Roman" w:hAnsi="Calibri" w:cs="Times New Roman"/>
      <w:szCs w:val="20"/>
      <w:lang w:eastAsia="ru-RU"/>
    </w:rPr>
  </w:style>
  <w:style w:type="paragraph" w:customStyle="1" w:styleId="a3">
    <w:name w:val="_Основной с красной строки"/>
    <w:basedOn w:val="a"/>
    <w:link w:val="a4"/>
    <w:qFormat/>
    <w:rsid w:val="0034346E"/>
    <w:pPr>
      <w:widowControl/>
      <w:autoSpaceDE/>
      <w:autoSpaceDN/>
      <w:adjustRightInd/>
      <w:spacing w:line="360" w:lineRule="exact"/>
      <w:ind w:firstLine="709"/>
      <w:jc w:val="both"/>
    </w:pPr>
    <w:rPr>
      <w:sz w:val="24"/>
      <w:szCs w:val="24"/>
    </w:rPr>
  </w:style>
  <w:style w:type="character" w:customStyle="1" w:styleId="a4">
    <w:name w:val="_Основной с красной строки Знак"/>
    <w:link w:val="a3"/>
    <w:qFormat/>
    <w:rsid w:val="003434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17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2EC0"/>
    <w:pPr>
      <w:adjustRightInd/>
    </w:pPr>
    <w:rPr>
      <w:rFonts w:ascii="Tahoma" w:eastAsia="Tahoma" w:hAnsi="Tahoma" w:cs="Tahoma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42E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067,bqiaagaaeyqcaaagiaiaaaosawaabaadaaaaaaaaaaaaaaaaaaaaaaaaaaaaaaaaaaaaaaaaaaaaaaaaaaaaaaaaaaaaaaaaaaaaaaaaaaaaaaaaaaaaaaaaaaaaaaaaaaaaaaaaaaaaaaaaaaaaaaaaaaaaaaaaaaaaaaaaaaaaaaaaaaaaaaaaaaaaaaaaaaaaaaaaaaaaaaaaaaaaaaaaaaaaaaaaaaaaaaaa"/>
    <w:basedOn w:val="a0"/>
    <w:rsid w:val="00683184"/>
  </w:style>
  <w:style w:type="paragraph" w:styleId="HTML">
    <w:name w:val="HTML Preformatted"/>
    <w:basedOn w:val="a"/>
    <w:link w:val="HTML0"/>
    <w:rsid w:val="00A174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746F"/>
    <w:rPr>
      <w:rFonts w:ascii="Courier New" w:eastAsia="Courier New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A13F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C3314"/>
    <w:pPr>
      <w:ind w:left="720"/>
      <w:contextualSpacing/>
    </w:pPr>
    <w:rPr>
      <w:rFonts w:ascii="Arial" w:eastAsia="Calibri" w:hAnsi="Arial" w:cs="Arial"/>
    </w:rPr>
  </w:style>
  <w:style w:type="character" w:customStyle="1" w:styleId="a8">
    <w:name w:val="Основной текст_"/>
    <w:link w:val="7"/>
    <w:rsid w:val="00CC3314"/>
    <w:rPr>
      <w:rFonts w:ascii="Franklin Gothic Medium" w:eastAsia="Franklin Gothic Medium" w:hAnsi="Franklin Gothic Medium" w:cs="Franklin Gothic Medium"/>
      <w:shd w:val="clear" w:color="auto" w:fill="FFFFFF"/>
    </w:rPr>
  </w:style>
  <w:style w:type="paragraph" w:customStyle="1" w:styleId="7">
    <w:name w:val="Основной текст7"/>
    <w:basedOn w:val="a"/>
    <w:link w:val="a8"/>
    <w:rsid w:val="00CC3314"/>
    <w:pPr>
      <w:widowControl/>
      <w:shd w:val="clear" w:color="auto" w:fill="FFFFFF"/>
      <w:autoSpaceDE/>
      <w:autoSpaceDN/>
      <w:adjustRightInd/>
      <w:spacing w:line="283" w:lineRule="exact"/>
      <w:ind w:hanging="360"/>
    </w:pPr>
    <w:rPr>
      <w:rFonts w:ascii="Franklin Gothic Medium" w:eastAsia="Franklin Gothic Medium" w:hAnsi="Franklin Gothic Medium" w:cs="Franklin Gothic Medium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0688">
          <w:marLeft w:val="0"/>
          <w:marRight w:val="0"/>
          <w:marTop w:val="0"/>
          <w:marBottom w:val="0"/>
          <w:divBdr>
            <w:top w:val="single" w:sz="6" w:space="8" w:color="CED4DA"/>
            <w:left w:val="single" w:sz="6" w:space="9" w:color="CED4DA"/>
            <w:bottom w:val="single" w:sz="6" w:space="8" w:color="CED4DA"/>
            <w:right w:val="single" w:sz="6" w:space="9" w:color="CED4DA"/>
          </w:divBdr>
        </w:div>
        <w:div w:id="1390304396">
          <w:marLeft w:val="0"/>
          <w:marRight w:val="0"/>
          <w:marTop w:val="0"/>
          <w:marBottom w:val="0"/>
          <w:divBdr>
            <w:top w:val="single" w:sz="6" w:space="8" w:color="CED4DA"/>
            <w:left w:val="single" w:sz="6" w:space="9" w:color="CED4DA"/>
            <w:bottom w:val="single" w:sz="6" w:space="8" w:color="CED4DA"/>
            <w:right w:val="single" w:sz="6" w:space="9" w:color="CED4DA"/>
          </w:divBdr>
        </w:div>
      </w:divsChild>
    </w:div>
    <w:div w:id="3210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ki@isp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5639</Words>
  <Characters>32143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Краев Артур Владимирович</cp:lastModifiedBy>
  <cp:revision>6</cp:revision>
  <dcterms:created xsi:type="dcterms:W3CDTF">2026-08-20T04:44:00Z</dcterms:created>
  <dcterms:modified xsi:type="dcterms:W3CDTF">2026-08-20T06:15:00Z</dcterms:modified>
</cp:coreProperties>
</file>