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390" w:rsidRPr="00824967" w:rsidRDefault="00D361B9" w:rsidP="00F07BEC">
      <w:pPr>
        <w:spacing w:after="0" w:line="240" w:lineRule="auto"/>
        <w:jc w:val="center"/>
        <w:rPr>
          <w:rFonts w:ascii="Times New Roman" w:hAnsi="Times New Roman" w:cs="Times New Roman"/>
          <w:b/>
          <w:color w:val="000000" w:themeColor="text1"/>
          <w:sz w:val="24"/>
          <w:szCs w:val="24"/>
        </w:rPr>
      </w:pPr>
      <w:r w:rsidRPr="00824967">
        <w:rPr>
          <w:rFonts w:ascii="Times New Roman" w:hAnsi="Times New Roman" w:cs="Times New Roman"/>
          <w:b/>
          <w:color w:val="000000" w:themeColor="text1"/>
          <w:sz w:val="24"/>
          <w:szCs w:val="24"/>
        </w:rPr>
        <w:t xml:space="preserve">ДОГОВОР </w:t>
      </w:r>
      <w:r w:rsidR="00F11A7E">
        <w:rPr>
          <w:rFonts w:ascii="Times New Roman" w:hAnsi="Times New Roman" w:cs="Times New Roman"/>
          <w:b/>
          <w:color w:val="000000" w:themeColor="text1"/>
          <w:sz w:val="24"/>
          <w:szCs w:val="24"/>
        </w:rPr>
        <w:t xml:space="preserve">№ </w:t>
      </w:r>
      <w:r w:rsidR="004D2D73">
        <w:rPr>
          <w:rFonts w:ascii="Times New Roman" w:hAnsi="Times New Roman" w:cs="Times New Roman"/>
          <w:b/>
          <w:color w:val="FF0000"/>
          <w:sz w:val="24"/>
          <w:szCs w:val="24"/>
        </w:rPr>
        <w:t>________</w:t>
      </w:r>
    </w:p>
    <w:p w:rsidR="00551390" w:rsidRPr="00824967" w:rsidRDefault="00551390" w:rsidP="00F07BEC">
      <w:pPr>
        <w:spacing w:after="0" w:line="240" w:lineRule="auto"/>
        <w:jc w:val="center"/>
        <w:rPr>
          <w:rFonts w:ascii="Times New Roman" w:hAnsi="Times New Roman" w:cs="Times New Roman"/>
          <w:b/>
          <w:color w:val="FF0000"/>
          <w:sz w:val="24"/>
          <w:szCs w:val="24"/>
        </w:rPr>
      </w:pPr>
      <w:r w:rsidRPr="00824967">
        <w:rPr>
          <w:rFonts w:ascii="Times New Roman" w:hAnsi="Times New Roman" w:cs="Times New Roman"/>
          <w:b/>
          <w:color w:val="000000" w:themeColor="text1"/>
          <w:sz w:val="24"/>
          <w:szCs w:val="24"/>
        </w:rPr>
        <w:t>ОКАЗАНИЯ УСЛУГ</w:t>
      </w:r>
      <w:r w:rsidR="007609D0" w:rsidRPr="00824967">
        <w:rPr>
          <w:rFonts w:ascii="Times New Roman" w:hAnsi="Times New Roman" w:cs="Times New Roman"/>
          <w:b/>
          <w:color w:val="000000" w:themeColor="text1"/>
          <w:sz w:val="24"/>
          <w:szCs w:val="24"/>
        </w:rPr>
        <w:t xml:space="preserve"> </w:t>
      </w:r>
    </w:p>
    <w:p w:rsidR="00E87743" w:rsidRPr="00824967" w:rsidRDefault="00E87743" w:rsidP="00F07BEC">
      <w:pPr>
        <w:spacing w:after="0" w:line="240" w:lineRule="auto"/>
        <w:jc w:val="center"/>
        <w:rPr>
          <w:rFonts w:ascii="Times New Roman" w:hAnsi="Times New Roman" w:cs="Times New Roman"/>
          <w:b/>
          <w:sz w:val="24"/>
          <w:szCs w:val="24"/>
        </w:rPr>
      </w:pPr>
    </w:p>
    <w:p w:rsidR="00551390" w:rsidRPr="00824967" w:rsidRDefault="00551390" w:rsidP="00F07BEC">
      <w:pPr>
        <w:spacing w:after="0" w:line="240" w:lineRule="auto"/>
        <w:jc w:val="center"/>
        <w:rPr>
          <w:rFonts w:ascii="Times New Roman" w:hAnsi="Times New Roman" w:cs="Times New Roman"/>
          <w:b/>
          <w:sz w:val="24"/>
          <w:szCs w:val="24"/>
        </w:rPr>
      </w:pPr>
      <w:r w:rsidRPr="00824967">
        <w:rPr>
          <w:rFonts w:ascii="Times New Roman" w:hAnsi="Times New Roman" w:cs="Times New Roman"/>
          <w:b/>
          <w:sz w:val="24"/>
          <w:szCs w:val="24"/>
        </w:rPr>
        <w:t xml:space="preserve">г. Салехард               </w:t>
      </w:r>
      <w:r w:rsidRPr="00824967">
        <w:rPr>
          <w:rFonts w:ascii="Times New Roman" w:hAnsi="Times New Roman" w:cs="Times New Roman"/>
          <w:b/>
          <w:sz w:val="24"/>
          <w:szCs w:val="24"/>
        </w:rPr>
        <w:tab/>
      </w:r>
      <w:r w:rsidRPr="00824967">
        <w:rPr>
          <w:rFonts w:ascii="Times New Roman" w:hAnsi="Times New Roman" w:cs="Times New Roman"/>
          <w:b/>
          <w:sz w:val="24"/>
          <w:szCs w:val="24"/>
        </w:rPr>
        <w:tab/>
      </w:r>
      <w:r w:rsidRPr="00824967">
        <w:rPr>
          <w:rFonts w:ascii="Times New Roman" w:hAnsi="Times New Roman" w:cs="Times New Roman"/>
          <w:b/>
          <w:sz w:val="24"/>
          <w:szCs w:val="24"/>
        </w:rPr>
        <w:tab/>
      </w:r>
      <w:r w:rsidR="00B32514" w:rsidRPr="00824967">
        <w:rPr>
          <w:rFonts w:ascii="Times New Roman" w:hAnsi="Times New Roman" w:cs="Times New Roman"/>
          <w:b/>
          <w:sz w:val="24"/>
          <w:szCs w:val="24"/>
        </w:rPr>
        <w:t xml:space="preserve">                         </w:t>
      </w:r>
      <w:r w:rsidR="00D361B9" w:rsidRPr="00824967">
        <w:rPr>
          <w:rFonts w:ascii="Times New Roman" w:hAnsi="Times New Roman" w:cs="Times New Roman"/>
          <w:b/>
          <w:sz w:val="24"/>
          <w:szCs w:val="24"/>
        </w:rPr>
        <w:t xml:space="preserve">  </w:t>
      </w:r>
      <w:r w:rsidR="00E87743" w:rsidRPr="00824967">
        <w:rPr>
          <w:rFonts w:ascii="Times New Roman" w:hAnsi="Times New Roman" w:cs="Times New Roman"/>
          <w:b/>
          <w:sz w:val="24"/>
          <w:szCs w:val="24"/>
        </w:rPr>
        <w:t xml:space="preserve">                       </w:t>
      </w:r>
      <w:r w:rsidR="00E64388" w:rsidRPr="00824967">
        <w:rPr>
          <w:rFonts w:ascii="Times New Roman" w:hAnsi="Times New Roman" w:cs="Times New Roman"/>
          <w:b/>
          <w:sz w:val="24"/>
          <w:szCs w:val="24"/>
        </w:rPr>
        <w:t xml:space="preserve">     </w:t>
      </w:r>
      <w:r w:rsidR="00E87743" w:rsidRPr="00824967">
        <w:rPr>
          <w:rFonts w:ascii="Times New Roman" w:hAnsi="Times New Roman" w:cs="Times New Roman"/>
          <w:b/>
          <w:sz w:val="24"/>
          <w:szCs w:val="24"/>
        </w:rPr>
        <w:t xml:space="preserve"> </w:t>
      </w:r>
      <w:r w:rsidR="00D361B9" w:rsidRPr="00824967">
        <w:rPr>
          <w:rFonts w:ascii="Times New Roman" w:hAnsi="Times New Roman" w:cs="Times New Roman"/>
          <w:b/>
          <w:sz w:val="24"/>
          <w:szCs w:val="24"/>
        </w:rPr>
        <w:t>«</w:t>
      </w:r>
      <w:r w:rsidR="004A0CA9" w:rsidRPr="00824967">
        <w:rPr>
          <w:rFonts w:ascii="Times New Roman" w:hAnsi="Times New Roman" w:cs="Times New Roman"/>
          <w:b/>
          <w:sz w:val="24"/>
          <w:szCs w:val="24"/>
        </w:rPr>
        <w:t>___</w:t>
      </w:r>
      <w:r w:rsidR="007609D0" w:rsidRPr="00824967">
        <w:rPr>
          <w:rFonts w:ascii="Times New Roman" w:hAnsi="Times New Roman" w:cs="Times New Roman"/>
          <w:b/>
          <w:sz w:val="24"/>
          <w:szCs w:val="24"/>
        </w:rPr>
        <w:t xml:space="preserve">» </w:t>
      </w:r>
      <w:r w:rsidR="004A0CA9" w:rsidRPr="00824967">
        <w:rPr>
          <w:rFonts w:ascii="Times New Roman" w:hAnsi="Times New Roman" w:cs="Times New Roman"/>
          <w:b/>
          <w:sz w:val="24"/>
          <w:szCs w:val="24"/>
        </w:rPr>
        <w:t>__________</w:t>
      </w:r>
      <w:r w:rsidR="00E87743" w:rsidRPr="00824967">
        <w:rPr>
          <w:rFonts w:ascii="Times New Roman" w:hAnsi="Times New Roman" w:cs="Times New Roman"/>
          <w:b/>
          <w:sz w:val="24"/>
          <w:szCs w:val="24"/>
        </w:rPr>
        <w:t xml:space="preserve"> </w:t>
      </w:r>
      <w:r w:rsidR="00292168">
        <w:rPr>
          <w:rFonts w:ascii="Times New Roman" w:hAnsi="Times New Roman" w:cs="Times New Roman"/>
          <w:b/>
          <w:sz w:val="24"/>
          <w:szCs w:val="24"/>
        </w:rPr>
        <w:t>2026</w:t>
      </w:r>
      <w:r w:rsidRPr="00824967">
        <w:rPr>
          <w:rFonts w:ascii="Times New Roman" w:hAnsi="Times New Roman" w:cs="Times New Roman"/>
          <w:b/>
          <w:sz w:val="24"/>
          <w:szCs w:val="24"/>
        </w:rPr>
        <w:t xml:space="preserve"> г.</w:t>
      </w:r>
    </w:p>
    <w:p w:rsidR="00E87743" w:rsidRPr="00824967" w:rsidRDefault="00E87743" w:rsidP="00F07BEC">
      <w:pPr>
        <w:shd w:val="clear" w:color="auto" w:fill="FFFFFF"/>
        <w:spacing w:after="0" w:line="240" w:lineRule="auto"/>
        <w:ind w:firstLine="567"/>
        <w:jc w:val="both"/>
        <w:rPr>
          <w:rFonts w:ascii="Times New Roman" w:hAnsi="Times New Roman" w:cs="Times New Roman"/>
          <w:b/>
          <w:sz w:val="24"/>
          <w:szCs w:val="24"/>
        </w:rPr>
      </w:pPr>
    </w:p>
    <w:p w:rsidR="001C60EE" w:rsidRDefault="00C9023D" w:rsidP="00C9023D">
      <w:pPr>
        <w:spacing w:after="0" w:line="240" w:lineRule="auto"/>
        <w:jc w:val="both"/>
        <w:rPr>
          <w:rFonts w:ascii="Times New Roman" w:hAnsi="Times New Roman" w:cs="Times New Roman"/>
          <w:sz w:val="24"/>
          <w:szCs w:val="24"/>
        </w:rPr>
      </w:pPr>
      <w:r>
        <w:rPr>
          <w:rFonts w:ascii="Times New Roman" w:hAnsi="Times New Roman" w:cs="Times New Roman"/>
          <w:b/>
          <w:bCs/>
          <w:spacing w:val="-1"/>
          <w:sz w:val="24"/>
          <w:szCs w:val="24"/>
        </w:rPr>
        <w:t xml:space="preserve">         </w:t>
      </w:r>
      <w:proofErr w:type="gramStart"/>
      <w:r w:rsidR="004D2D73">
        <w:rPr>
          <w:rFonts w:ascii="Times New Roman" w:hAnsi="Times New Roman" w:cs="Times New Roman"/>
          <w:b/>
          <w:bCs/>
          <w:spacing w:val="-1"/>
          <w:sz w:val="24"/>
          <w:szCs w:val="24"/>
        </w:rPr>
        <w:t>__________________________________</w:t>
      </w:r>
      <w:r w:rsidR="001C60EE" w:rsidRPr="00910962">
        <w:rPr>
          <w:rFonts w:ascii="Times New Roman" w:hAnsi="Times New Roman" w:cs="Times New Roman"/>
          <w:b/>
          <w:bCs/>
          <w:spacing w:val="-1"/>
          <w:sz w:val="24"/>
          <w:szCs w:val="24"/>
        </w:rPr>
        <w:t xml:space="preserve">, </w:t>
      </w:r>
      <w:r w:rsidR="00436794" w:rsidRPr="00436794">
        <w:rPr>
          <w:rFonts w:ascii="Times New Roman" w:hAnsi="Times New Roman" w:cs="Times New Roman"/>
          <w:sz w:val="24"/>
          <w:szCs w:val="24"/>
        </w:rPr>
        <w:t xml:space="preserve">именуемое в дальнейшем «Исполнитель», в лице </w:t>
      </w:r>
      <w:r w:rsidR="004D2D73">
        <w:rPr>
          <w:rFonts w:ascii="Times New Roman" w:hAnsi="Times New Roman" w:cs="Times New Roman"/>
          <w:sz w:val="24"/>
          <w:szCs w:val="24"/>
        </w:rPr>
        <w:t>________________________________________</w:t>
      </w:r>
      <w:r w:rsidR="006E13A1" w:rsidRPr="000B4DC4">
        <w:rPr>
          <w:rFonts w:ascii="Times New Roman" w:hAnsi="Times New Roman" w:cs="Times New Roman"/>
          <w:sz w:val="24"/>
          <w:szCs w:val="24"/>
        </w:rPr>
        <w:t>, действующе</w:t>
      </w:r>
      <w:r w:rsidR="006E13A1">
        <w:rPr>
          <w:rFonts w:ascii="Times New Roman" w:hAnsi="Times New Roman" w:cs="Times New Roman"/>
          <w:sz w:val="24"/>
          <w:szCs w:val="24"/>
        </w:rPr>
        <w:t>го</w:t>
      </w:r>
      <w:r w:rsidR="006E13A1" w:rsidRPr="000B4DC4">
        <w:rPr>
          <w:rFonts w:ascii="Times New Roman" w:hAnsi="Times New Roman" w:cs="Times New Roman"/>
          <w:sz w:val="24"/>
          <w:szCs w:val="24"/>
        </w:rPr>
        <w:t xml:space="preserve"> на основании </w:t>
      </w:r>
      <w:r w:rsidR="004D2D73">
        <w:rPr>
          <w:rFonts w:ascii="Times New Roman" w:hAnsi="Times New Roman" w:cs="Times New Roman"/>
          <w:sz w:val="24"/>
          <w:szCs w:val="24"/>
        </w:rPr>
        <w:t>________________________</w:t>
      </w:r>
      <w:r w:rsidR="00436794" w:rsidRPr="00BA11D5">
        <w:rPr>
          <w:rFonts w:ascii="Times New Roman" w:hAnsi="Times New Roman" w:cs="Times New Roman"/>
          <w:sz w:val="24"/>
          <w:szCs w:val="24"/>
        </w:rPr>
        <w:t>, с одной стороны, и</w:t>
      </w:r>
      <w:proofErr w:type="gramEnd"/>
    </w:p>
    <w:p w:rsidR="00675BB1" w:rsidRPr="00E30ADF" w:rsidRDefault="00E30ADF" w:rsidP="00E30ADF">
      <w:pPr>
        <w:autoSpaceDE w:val="0"/>
        <w:autoSpaceDN w:val="0"/>
        <w:adjustRightInd w:val="0"/>
        <w:spacing w:after="0" w:line="240" w:lineRule="auto"/>
        <w:ind w:firstLine="708"/>
        <w:jc w:val="both"/>
        <w:rPr>
          <w:rFonts w:ascii="Times New Roman" w:hAnsi="Times New Roman" w:cs="Times New Roman"/>
          <w:color w:val="000000"/>
          <w:sz w:val="24"/>
          <w:szCs w:val="24"/>
        </w:rPr>
      </w:pPr>
      <w:proofErr w:type="gramStart"/>
      <w:r w:rsidRPr="00E30ADF">
        <w:rPr>
          <w:rFonts w:ascii="Times New Roman" w:hAnsi="Times New Roman" w:cs="Times New Roman"/>
          <w:b/>
          <w:bCs/>
          <w:color w:val="000000"/>
          <w:sz w:val="24"/>
          <w:szCs w:val="24"/>
        </w:rPr>
        <w:t xml:space="preserve">Федеральное казенное учреждение «Исправительная колония №18 Управления Федеральной службы исполнения наказаний по Ямало-Ненецкому автономному округу» (ФКУ ИК-18 УФСИН России по Ямало-Ненецкому автономному округу), </w:t>
      </w:r>
      <w:r w:rsidR="00F11B70" w:rsidRPr="00E30ADF">
        <w:rPr>
          <w:rFonts w:ascii="Times New Roman" w:hAnsi="Times New Roman" w:cs="Times New Roman"/>
          <w:color w:val="000000"/>
          <w:sz w:val="24"/>
          <w:szCs w:val="24"/>
        </w:rPr>
        <w:t>действующег</w:t>
      </w:r>
      <w:r w:rsidR="00F11B70">
        <w:rPr>
          <w:rFonts w:ascii="Times New Roman" w:hAnsi="Times New Roman" w:cs="Times New Roman"/>
          <w:color w:val="000000"/>
          <w:sz w:val="24"/>
          <w:szCs w:val="24"/>
        </w:rPr>
        <w:t>о</w:t>
      </w:r>
      <w:r w:rsidRPr="00E30ADF">
        <w:rPr>
          <w:rFonts w:ascii="Times New Roman" w:hAnsi="Times New Roman" w:cs="Times New Roman"/>
          <w:color w:val="000000"/>
          <w:sz w:val="24"/>
          <w:szCs w:val="24"/>
        </w:rPr>
        <w:t xml:space="preserve"> от имени Российской Федерации в целях обеспечения государственных нужд, именуемое в дальнейшем </w:t>
      </w:r>
      <w:r w:rsidRPr="00E30ADF">
        <w:rPr>
          <w:rFonts w:ascii="Times New Roman" w:hAnsi="Times New Roman" w:cs="Times New Roman"/>
          <w:b/>
          <w:bCs/>
          <w:color w:val="000000"/>
          <w:sz w:val="24"/>
          <w:szCs w:val="24"/>
        </w:rPr>
        <w:t xml:space="preserve">«Заказчик», </w:t>
      </w:r>
      <w:r w:rsidRPr="00E30ADF">
        <w:rPr>
          <w:rFonts w:ascii="Times New Roman" w:hAnsi="Times New Roman" w:cs="Times New Roman"/>
          <w:color w:val="000000"/>
          <w:sz w:val="24"/>
          <w:szCs w:val="24"/>
        </w:rPr>
        <w:t xml:space="preserve">в лице начальника учреждения полковника внутренней службы </w:t>
      </w:r>
      <w:proofErr w:type="spellStart"/>
      <w:r w:rsidRPr="00E30ADF">
        <w:rPr>
          <w:rFonts w:ascii="Times New Roman" w:hAnsi="Times New Roman" w:cs="Times New Roman"/>
          <w:color w:val="000000"/>
          <w:sz w:val="24"/>
          <w:szCs w:val="24"/>
        </w:rPr>
        <w:t>Цыбульского</w:t>
      </w:r>
      <w:proofErr w:type="spellEnd"/>
      <w:r w:rsidRPr="00E30ADF">
        <w:rPr>
          <w:rFonts w:ascii="Times New Roman" w:hAnsi="Times New Roman" w:cs="Times New Roman"/>
          <w:color w:val="000000"/>
          <w:sz w:val="24"/>
          <w:szCs w:val="24"/>
        </w:rPr>
        <w:t xml:space="preserve"> Александра Викторовича, действующий на основании Устава утвержденного приказом ФСИН России от 01.04.2021 г. №246 и</w:t>
      </w:r>
      <w:proofErr w:type="gramEnd"/>
      <w:r w:rsidRPr="00E30ADF">
        <w:rPr>
          <w:rFonts w:ascii="Times New Roman" w:hAnsi="Times New Roman" w:cs="Times New Roman"/>
          <w:color w:val="000000"/>
          <w:sz w:val="24"/>
          <w:szCs w:val="24"/>
        </w:rPr>
        <w:t xml:space="preserve"> приказа УФСИН России по ЯНАО от </w:t>
      </w:r>
      <w:r w:rsidRPr="00E30ADF">
        <w:rPr>
          <w:rFonts w:ascii="Times New Roman" w:hAnsi="Times New Roman" w:cs="Times New Roman"/>
          <w:bCs/>
          <w:spacing w:val="-2"/>
          <w:sz w:val="24"/>
          <w:szCs w:val="24"/>
        </w:rPr>
        <w:t>20.04.2018 № 115-лс</w:t>
      </w:r>
      <w:r w:rsidRPr="00E30ADF">
        <w:rPr>
          <w:rFonts w:ascii="Times New Roman" w:hAnsi="Times New Roman" w:cs="Times New Roman"/>
          <w:color w:val="000000"/>
          <w:sz w:val="24"/>
          <w:szCs w:val="24"/>
        </w:rPr>
        <w:t xml:space="preserve">, с </w:t>
      </w:r>
      <w:r w:rsidRPr="00E30ADF">
        <w:rPr>
          <w:rFonts w:ascii="Times New Roman" w:hAnsi="Times New Roman" w:cs="Times New Roman"/>
          <w:sz w:val="24"/>
          <w:szCs w:val="24"/>
        </w:rPr>
        <w:t>другой</w:t>
      </w:r>
      <w:r w:rsidRPr="00E30ADF">
        <w:rPr>
          <w:rFonts w:ascii="Times New Roman" w:hAnsi="Times New Roman" w:cs="Times New Roman"/>
          <w:color w:val="000000"/>
          <w:sz w:val="24"/>
          <w:szCs w:val="24"/>
        </w:rPr>
        <w:t xml:space="preserve"> стороны, </w:t>
      </w:r>
      <w:r w:rsidRPr="00E30ADF">
        <w:rPr>
          <w:rFonts w:ascii="Times New Roman" w:hAnsi="Times New Roman" w:cs="Times New Roman"/>
          <w:spacing w:val="-1"/>
          <w:sz w:val="24"/>
          <w:szCs w:val="24"/>
        </w:rPr>
        <w:t xml:space="preserve">именуемые в дальнейшем </w:t>
      </w:r>
      <w:r w:rsidRPr="00E30ADF">
        <w:rPr>
          <w:rFonts w:ascii="Times New Roman" w:hAnsi="Times New Roman" w:cs="Times New Roman"/>
          <w:bCs/>
          <w:spacing w:val="-1"/>
          <w:sz w:val="24"/>
          <w:szCs w:val="24"/>
        </w:rPr>
        <w:t>«Стороны»,</w:t>
      </w:r>
      <w:r w:rsidRPr="00E30ADF">
        <w:rPr>
          <w:rFonts w:ascii="Times New Roman" w:hAnsi="Times New Roman" w:cs="Times New Roman"/>
          <w:sz w:val="24"/>
          <w:szCs w:val="24"/>
        </w:rPr>
        <w:t xml:space="preserve"> заключили настоящий Договор о нижеследующем</w:t>
      </w:r>
      <w:r w:rsidRPr="00E30ADF">
        <w:rPr>
          <w:rFonts w:ascii="Times New Roman" w:eastAsia="Times New Roman" w:hAnsi="Times New Roman" w:cs="Times New Roman"/>
          <w:noProof/>
          <w:sz w:val="24"/>
          <w:szCs w:val="24"/>
        </w:rPr>
        <w:t>:</w:t>
      </w:r>
    </w:p>
    <w:p w:rsidR="00E30ADF" w:rsidRPr="00E30ADF" w:rsidRDefault="00E30ADF" w:rsidP="00E30ADF">
      <w:pPr>
        <w:autoSpaceDE w:val="0"/>
        <w:autoSpaceDN w:val="0"/>
        <w:adjustRightInd w:val="0"/>
        <w:spacing w:after="0" w:line="240" w:lineRule="auto"/>
        <w:ind w:firstLine="708"/>
        <w:jc w:val="both"/>
        <w:rPr>
          <w:rFonts w:ascii="Times New Roman" w:hAnsi="Times New Roman" w:cs="Times New Roman"/>
          <w:color w:val="000000"/>
          <w:sz w:val="23"/>
          <w:szCs w:val="23"/>
        </w:rPr>
      </w:pPr>
    </w:p>
    <w:p w:rsidR="001C4BC6" w:rsidRPr="00691288" w:rsidRDefault="00551390" w:rsidP="00644E51">
      <w:pPr>
        <w:numPr>
          <w:ilvl w:val="0"/>
          <w:numId w:val="1"/>
        </w:numPr>
        <w:spacing w:after="0" w:line="240" w:lineRule="auto"/>
        <w:ind w:left="284" w:firstLine="424"/>
        <w:jc w:val="center"/>
        <w:rPr>
          <w:rFonts w:ascii="Times New Roman" w:hAnsi="Times New Roman" w:cs="Times New Roman"/>
          <w:b/>
          <w:sz w:val="24"/>
          <w:szCs w:val="24"/>
        </w:rPr>
      </w:pPr>
      <w:r w:rsidRPr="00691288">
        <w:rPr>
          <w:rFonts w:ascii="Times New Roman" w:hAnsi="Times New Roman" w:cs="Times New Roman"/>
          <w:b/>
          <w:sz w:val="24"/>
          <w:szCs w:val="24"/>
        </w:rPr>
        <w:t>ПРЕДМЕТ ДОГОВОРА</w:t>
      </w:r>
    </w:p>
    <w:p w:rsidR="00551390" w:rsidRPr="00824967" w:rsidRDefault="007E657C" w:rsidP="00644E51">
      <w:pPr>
        <w:spacing w:after="0" w:line="240" w:lineRule="auto"/>
        <w:ind w:left="284" w:firstLine="424"/>
        <w:jc w:val="both"/>
        <w:rPr>
          <w:rFonts w:ascii="Times New Roman" w:hAnsi="Times New Roman" w:cs="Times New Roman"/>
          <w:b/>
          <w:bCs/>
          <w:sz w:val="24"/>
          <w:szCs w:val="24"/>
        </w:rPr>
      </w:pPr>
      <w:r w:rsidRPr="00691288">
        <w:rPr>
          <w:rFonts w:ascii="Times New Roman" w:hAnsi="Times New Roman" w:cs="Times New Roman"/>
          <w:color w:val="000000"/>
          <w:sz w:val="24"/>
          <w:szCs w:val="24"/>
        </w:rPr>
        <w:t xml:space="preserve">1.1. По </w:t>
      </w:r>
      <w:r w:rsidR="008E7B8D" w:rsidRPr="00691288">
        <w:rPr>
          <w:rFonts w:ascii="Times New Roman" w:hAnsi="Times New Roman" w:cs="Times New Roman"/>
          <w:color w:val="000000"/>
          <w:sz w:val="24"/>
          <w:szCs w:val="24"/>
        </w:rPr>
        <w:t>Д</w:t>
      </w:r>
      <w:r w:rsidR="00551390" w:rsidRPr="00691288">
        <w:rPr>
          <w:rFonts w:ascii="Times New Roman" w:hAnsi="Times New Roman" w:cs="Times New Roman"/>
          <w:color w:val="000000"/>
          <w:sz w:val="24"/>
          <w:szCs w:val="24"/>
        </w:rPr>
        <w:t>оговору</w:t>
      </w:r>
      <w:r w:rsidR="00551390" w:rsidRPr="00824967">
        <w:rPr>
          <w:rFonts w:ascii="Times New Roman" w:hAnsi="Times New Roman" w:cs="Times New Roman"/>
          <w:color w:val="000000"/>
          <w:sz w:val="24"/>
          <w:szCs w:val="24"/>
        </w:rPr>
        <w:t xml:space="preserve"> оказания услуг </w:t>
      </w:r>
      <w:r w:rsidR="00551390" w:rsidRPr="00824967">
        <w:rPr>
          <w:rFonts w:ascii="Times New Roman" w:hAnsi="Times New Roman" w:cs="Times New Roman"/>
          <w:b/>
          <w:color w:val="000000"/>
          <w:sz w:val="24"/>
          <w:szCs w:val="24"/>
        </w:rPr>
        <w:t>«Исполнитель»</w:t>
      </w:r>
      <w:r w:rsidR="00551390" w:rsidRPr="00824967">
        <w:rPr>
          <w:rFonts w:ascii="Times New Roman" w:hAnsi="Times New Roman" w:cs="Times New Roman"/>
          <w:color w:val="000000"/>
          <w:sz w:val="24"/>
          <w:szCs w:val="24"/>
        </w:rPr>
        <w:t xml:space="preserve"> обязуется по</w:t>
      </w:r>
      <w:r w:rsidR="008A0025" w:rsidRPr="00824967">
        <w:rPr>
          <w:rFonts w:ascii="Times New Roman" w:hAnsi="Times New Roman" w:cs="Times New Roman"/>
          <w:color w:val="000000"/>
          <w:sz w:val="24"/>
          <w:szCs w:val="24"/>
        </w:rPr>
        <w:t xml:space="preserve"> </w:t>
      </w:r>
      <w:r w:rsidR="00551390" w:rsidRPr="00824967">
        <w:rPr>
          <w:rFonts w:ascii="Times New Roman" w:hAnsi="Times New Roman" w:cs="Times New Roman"/>
          <w:color w:val="000000"/>
          <w:sz w:val="24"/>
          <w:szCs w:val="24"/>
        </w:rPr>
        <w:t xml:space="preserve">заданию </w:t>
      </w:r>
      <w:r w:rsidR="00551390" w:rsidRPr="00824967">
        <w:rPr>
          <w:rFonts w:ascii="Times New Roman" w:hAnsi="Times New Roman" w:cs="Times New Roman"/>
          <w:b/>
          <w:color w:val="000000"/>
          <w:sz w:val="24"/>
          <w:szCs w:val="24"/>
        </w:rPr>
        <w:t>«Заказчика»</w:t>
      </w:r>
      <w:r w:rsidR="00551390" w:rsidRPr="00824967">
        <w:rPr>
          <w:rFonts w:ascii="Times New Roman" w:hAnsi="Times New Roman" w:cs="Times New Roman"/>
          <w:color w:val="000000"/>
          <w:sz w:val="24"/>
          <w:szCs w:val="24"/>
        </w:rPr>
        <w:t xml:space="preserve"> оказать услуги, указанные в </w:t>
      </w:r>
      <w:r w:rsidR="00551390" w:rsidRPr="00824967">
        <w:rPr>
          <w:rFonts w:ascii="Times New Roman" w:hAnsi="Times New Roman" w:cs="Times New Roman"/>
          <w:b/>
          <w:sz w:val="24"/>
          <w:szCs w:val="24"/>
          <w:u w:val="single"/>
        </w:rPr>
        <w:t>п.1.2</w:t>
      </w:r>
      <w:r w:rsidR="00F07BEC" w:rsidRPr="00824967">
        <w:rPr>
          <w:rFonts w:ascii="Times New Roman" w:hAnsi="Times New Roman" w:cs="Times New Roman"/>
          <w:b/>
          <w:sz w:val="24"/>
          <w:szCs w:val="24"/>
          <w:u w:val="single"/>
        </w:rPr>
        <w:t xml:space="preserve"> </w:t>
      </w:r>
      <w:r w:rsidR="00D16EED" w:rsidRPr="00824967">
        <w:rPr>
          <w:rFonts w:ascii="Times New Roman" w:hAnsi="Times New Roman" w:cs="Times New Roman"/>
          <w:color w:val="000000"/>
          <w:sz w:val="24"/>
          <w:szCs w:val="24"/>
        </w:rPr>
        <w:t xml:space="preserve">настоящего </w:t>
      </w:r>
      <w:r w:rsidR="008E7B8D" w:rsidRPr="00824967">
        <w:rPr>
          <w:rFonts w:ascii="Times New Roman" w:hAnsi="Times New Roman" w:cs="Times New Roman"/>
          <w:color w:val="000000"/>
          <w:sz w:val="24"/>
          <w:szCs w:val="24"/>
        </w:rPr>
        <w:t>Д</w:t>
      </w:r>
      <w:r w:rsidR="00551390" w:rsidRPr="00824967">
        <w:rPr>
          <w:rFonts w:ascii="Times New Roman" w:hAnsi="Times New Roman" w:cs="Times New Roman"/>
          <w:color w:val="000000"/>
          <w:sz w:val="24"/>
          <w:szCs w:val="24"/>
        </w:rPr>
        <w:t>оговора,</w:t>
      </w:r>
      <w:r w:rsidR="00F07BEC" w:rsidRPr="00824967">
        <w:rPr>
          <w:rFonts w:ascii="Times New Roman" w:hAnsi="Times New Roman" w:cs="Times New Roman"/>
          <w:color w:val="000000"/>
          <w:sz w:val="24"/>
          <w:szCs w:val="24"/>
        </w:rPr>
        <w:t xml:space="preserve"> </w:t>
      </w:r>
      <w:r w:rsidR="00551390" w:rsidRPr="00824967">
        <w:rPr>
          <w:rFonts w:ascii="Times New Roman" w:hAnsi="Times New Roman" w:cs="Times New Roman"/>
          <w:color w:val="000000"/>
          <w:sz w:val="24"/>
          <w:szCs w:val="24"/>
        </w:rPr>
        <w:t xml:space="preserve">а </w:t>
      </w:r>
      <w:r w:rsidR="00551390" w:rsidRPr="00824967">
        <w:rPr>
          <w:rFonts w:ascii="Times New Roman" w:hAnsi="Times New Roman" w:cs="Times New Roman"/>
          <w:b/>
          <w:color w:val="000000"/>
          <w:sz w:val="24"/>
          <w:szCs w:val="24"/>
        </w:rPr>
        <w:t>«Заказчик»</w:t>
      </w:r>
      <w:r w:rsidR="00551390" w:rsidRPr="00824967">
        <w:rPr>
          <w:rFonts w:ascii="Times New Roman" w:hAnsi="Times New Roman" w:cs="Times New Roman"/>
          <w:color w:val="000000"/>
          <w:sz w:val="24"/>
          <w:szCs w:val="24"/>
        </w:rPr>
        <w:t xml:space="preserve"> обязуется оплатить эти услуги.</w:t>
      </w:r>
    </w:p>
    <w:p w:rsidR="00551390" w:rsidRPr="00824967" w:rsidRDefault="00551390" w:rsidP="00644E51">
      <w:pPr>
        <w:pStyle w:val="2"/>
        <w:ind w:left="284" w:firstLine="424"/>
        <w:rPr>
          <w:szCs w:val="24"/>
        </w:rPr>
      </w:pPr>
      <w:r w:rsidRPr="00824967">
        <w:rPr>
          <w:szCs w:val="24"/>
        </w:rPr>
        <w:t xml:space="preserve">1.2. </w:t>
      </w:r>
      <w:r w:rsidRPr="00824967">
        <w:rPr>
          <w:b/>
          <w:szCs w:val="24"/>
        </w:rPr>
        <w:t>«Заказчик»</w:t>
      </w:r>
      <w:r w:rsidRPr="00824967">
        <w:rPr>
          <w:szCs w:val="24"/>
        </w:rPr>
        <w:t xml:space="preserve"> поручает, а </w:t>
      </w:r>
      <w:r w:rsidRPr="00824967">
        <w:rPr>
          <w:b/>
          <w:szCs w:val="24"/>
        </w:rPr>
        <w:t>«Исполнитель»</w:t>
      </w:r>
      <w:r w:rsidRPr="00824967">
        <w:rPr>
          <w:szCs w:val="24"/>
        </w:rPr>
        <w:t xml:space="preserve"> принимает на себя обязательства на: </w:t>
      </w:r>
    </w:p>
    <w:p w:rsidR="00551390" w:rsidRPr="00824967" w:rsidRDefault="00551390" w:rsidP="00644E51">
      <w:pPr>
        <w:spacing w:after="0" w:line="240" w:lineRule="auto"/>
        <w:ind w:left="284" w:firstLine="424"/>
        <w:jc w:val="both"/>
        <w:rPr>
          <w:rFonts w:ascii="Times New Roman" w:hAnsi="Times New Roman" w:cs="Times New Roman"/>
          <w:b/>
          <w:sz w:val="24"/>
          <w:szCs w:val="24"/>
        </w:rPr>
      </w:pPr>
      <w:r w:rsidRPr="00824967">
        <w:rPr>
          <w:rFonts w:ascii="Times New Roman" w:hAnsi="Times New Roman" w:cs="Times New Roman"/>
          <w:b/>
          <w:sz w:val="24"/>
          <w:szCs w:val="24"/>
        </w:rPr>
        <w:t>-</w:t>
      </w:r>
      <w:r w:rsidR="007A7E9E" w:rsidRPr="00824967">
        <w:rPr>
          <w:rFonts w:ascii="Times New Roman" w:hAnsi="Times New Roman" w:cs="Times New Roman"/>
          <w:b/>
          <w:sz w:val="24"/>
          <w:szCs w:val="24"/>
        </w:rPr>
        <w:t xml:space="preserve">проведение </w:t>
      </w:r>
      <w:r w:rsidR="007178D9" w:rsidRPr="00824967">
        <w:rPr>
          <w:rFonts w:ascii="Times New Roman" w:hAnsi="Times New Roman" w:cs="Times New Roman"/>
          <w:b/>
          <w:sz w:val="24"/>
          <w:szCs w:val="24"/>
        </w:rPr>
        <w:t>лабораторно-инструментальных исследований</w:t>
      </w:r>
      <w:r w:rsidR="00032D22" w:rsidRPr="00824967">
        <w:rPr>
          <w:rFonts w:ascii="Times New Roman" w:hAnsi="Times New Roman" w:cs="Times New Roman"/>
          <w:b/>
          <w:sz w:val="24"/>
          <w:szCs w:val="24"/>
        </w:rPr>
        <w:t xml:space="preserve"> </w:t>
      </w:r>
      <w:r w:rsidR="00910962">
        <w:rPr>
          <w:rFonts w:ascii="Times New Roman" w:hAnsi="Times New Roman" w:cs="Times New Roman"/>
          <w:b/>
          <w:sz w:val="24"/>
          <w:szCs w:val="24"/>
        </w:rPr>
        <w:t xml:space="preserve">сточных вод </w:t>
      </w:r>
      <w:r w:rsidR="00032D22" w:rsidRPr="00824967">
        <w:rPr>
          <w:rFonts w:ascii="Times New Roman" w:hAnsi="Times New Roman" w:cs="Times New Roman"/>
          <w:sz w:val="24"/>
          <w:szCs w:val="24"/>
        </w:rPr>
        <w:t>(Приложение № 1 к</w:t>
      </w:r>
      <w:r w:rsidR="001D23E6" w:rsidRPr="00824967">
        <w:rPr>
          <w:rFonts w:ascii="Times New Roman" w:hAnsi="Times New Roman" w:cs="Times New Roman"/>
          <w:sz w:val="24"/>
          <w:szCs w:val="24"/>
        </w:rPr>
        <w:t xml:space="preserve"> </w:t>
      </w:r>
      <w:r w:rsidR="00032D22" w:rsidRPr="00824967">
        <w:rPr>
          <w:rFonts w:ascii="Times New Roman" w:hAnsi="Times New Roman" w:cs="Times New Roman"/>
          <w:sz w:val="24"/>
          <w:szCs w:val="24"/>
        </w:rPr>
        <w:t>Договору</w:t>
      </w:r>
      <w:r w:rsidR="000E0B55" w:rsidRPr="00824967">
        <w:rPr>
          <w:rFonts w:ascii="Times New Roman" w:hAnsi="Times New Roman" w:cs="Times New Roman"/>
          <w:sz w:val="24"/>
          <w:szCs w:val="24"/>
        </w:rPr>
        <w:t>, является неотъемлемой частью Договора</w:t>
      </w:r>
      <w:r w:rsidR="006237F9" w:rsidRPr="00824967">
        <w:rPr>
          <w:rFonts w:ascii="Times New Roman" w:hAnsi="Times New Roman" w:cs="Times New Roman"/>
          <w:sz w:val="24"/>
          <w:szCs w:val="24"/>
        </w:rPr>
        <w:t>)</w:t>
      </w:r>
      <w:r w:rsidR="00032D22" w:rsidRPr="00824967">
        <w:rPr>
          <w:rFonts w:ascii="Times New Roman" w:hAnsi="Times New Roman" w:cs="Times New Roman"/>
          <w:sz w:val="24"/>
          <w:szCs w:val="24"/>
        </w:rPr>
        <w:t>.</w:t>
      </w:r>
    </w:p>
    <w:p w:rsidR="00675BB1" w:rsidRDefault="00675BB1" w:rsidP="00675BB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33D59">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733D59">
        <w:rPr>
          <w:rFonts w:ascii="Times New Roman" w:eastAsia="Times New Roman" w:hAnsi="Times New Roman" w:cs="Times New Roman"/>
          <w:sz w:val="24"/>
          <w:szCs w:val="24"/>
        </w:rPr>
        <w:t>. Срок оказания услуг Договора: с даты подписания Договора до «</w:t>
      </w:r>
      <w:r>
        <w:rPr>
          <w:rFonts w:ascii="Times New Roman" w:eastAsia="Times New Roman" w:hAnsi="Times New Roman" w:cs="Times New Roman"/>
          <w:sz w:val="24"/>
          <w:szCs w:val="24"/>
        </w:rPr>
        <w:t>30</w:t>
      </w:r>
      <w:r w:rsidRPr="00733D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ноября</w:t>
      </w:r>
      <w:r w:rsidRPr="00733D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2026</w:t>
      </w:r>
      <w:r w:rsidRPr="00733D59">
        <w:rPr>
          <w:rFonts w:ascii="Times New Roman" w:eastAsia="Times New Roman" w:hAnsi="Times New Roman" w:cs="Times New Roman"/>
          <w:sz w:val="24"/>
          <w:szCs w:val="24"/>
        </w:rPr>
        <w:t xml:space="preserve"> года.</w:t>
      </w:r>
    </w:p>
    <w:p w:rsidR="00B061F6" w:rsidRDefault="00B061F6" w:rsidP="00644E51">
      <w:pPr>
        <w:spacing w:after="0" w:line="240" w:lineRule="auto"/>
        <w:ind w:left="284" w:firstLine="424"/>
        <w:jc w:val="both"/>
        <w:rPr>
          <w:rFonts w:ascii="Times New Roman" w:hAnsi="Times New Roman" w:cs="Times New Roman"/>
          <w:sz w:val="24"/>
          <w:szCs w:val="24"/>
        </w:rPr>
      </w:pPr>
    </w:p>
    <w:p w:rsidR="001C4BC6" w:rsidRPr="00824967" w:rsidRDefault="00551390" w:rsidP="00644E51">
      <w:pPr>
        <w:pStyle w:val="2"/>
        <w:numPr>
          <w:ilvl w:val="0"/>
          <w:numId w:val="1"/>
        </w:numPr>
        <w:ind w:left="284" w:firstLine="424"/>
        <w:jc w:val="center"/>
        <w:rPr>
          <w:b/>
          <w:szCs w:val="24"/>
        </w:rPr>
      </w:pPr>
      <w:r w:rsidRPr="00824967">
        <w:rPr>
          <w:b/>
          <w:szCs w:val="24"/>
        </w:rPr>
        <w:t>СТОИМОСТЬ УСЛУГ И ПОРЯДОК РАСЧЁТОВ</w:t>
      </w:r>
    </w:p>
    <w:p w:rsidR="00B061F6" w:rsidRPr="00824967" w:rsidRDefault="00B061F6" w:rsidP="00B061F6">
      <w:pPr>
        <w:shd w:val="clear" w:color="auto" w:fill="FFFFFF"/>
        <w:tabs>
          <w:tab w:val="left" w:pos="1205"/>
        </w:tabs>
        <w:spacing w:after="0" w:line="240" w:lineRule="auto"/>
        <w:ind w:left="284" w:right="38" w:firstLine="424"/>
        <w:jc w:val="both"/>
        <w:rPr>
          <w:rFonts w:ascii="Times New Roman" w:hAnsi="Times New Roman" w:cs="Times New Roman"/>
          <w:sz w:val="24"/>
          <w:szCs w:val="24"/>
        </w:rPr>
      </w:pPr>
      <w:r w:rsidRPr="00824967">
        <w:rPr>
          <w:rFonts w:ascii="Times New Roman" w:hAnsi="Times New Roman" w:cs="Times New Roman"/>
          <w:sz w:val="24"/>
          <w:szCs w:val="24"/>
        </w:rPr>
        <w:t>2.1. Стоимость услуг по настоящему Договору составляет</w:t>
      </w:r>
      <w:r w:rsidRPr="00824967">
        <w:rPr>
          <w:rFonts w:ascii="Times New Roman" w:hAnsi="Times New Roman" w:cs="Times New Roman"/>
          <w:b/>
          <w:sz w:val="24"/>
          <w:szCs w:val="24"/>
        </w:rPr>
        <w:t xml:space="preserve">: </w:t>
      </w:r>
      <w:r w:rsidR="004D2D73">
        <w:rPr>
          <w:rFonts w:ascii="Times New Roman" w:hAnsi="Times New Roman" w:cs="Times New Roman"/>
          <w:b/>
          <w:sz w:val="24"/>
          <w:szCs w:val="24"/>
        </w:rPr>
        <w:t>________</w:t>
      </w:r>
      <w:r w:rsidRPr="00910962">
        <w:rPr>
          <w:rFonts w:ascii="Times New Roman" w:hAnsi="Times New Roman" w:cs="Times New Roman"/>
          <w:b/>
          <w:sz w:val="24"/>
          <w:szCs w:val="24"/>
        </w:rPr>
        <w:t xml:space="preserve"> </w:t>
      </w:r>
      <w:r w:rsidRPr="00824967">
        <w:rPr>
          <w:rFonts w:ascii="Times New Roman" w:hAnsi="Times New Roman" w:cs="Times New Roman"/>
          <w:b/>
          <w:sz w:val="24"/>
          <w:szCs w:val="24"/>
        </w:rPr>
        <w:t>(</w:t>
      </w:r>
      <w:r w:rsidR="004D2D73">
        <w:rPr>
          <w:rFonts w:ascii="Times New Roman" w:hAnsi="Times New Roman" w:cs="Times New Roman"/>
          <w:b/>
          <w:sz w:val="24"/>
          <w:szCs w:val="24"/>
        </w:rPr>
        <w:t>_______________</w:t>
      </w:r>
      <w:r w:rsidRPr="00824967">
        <w:rPr>
          <w:rFonts w:ascii="Times New Roman" w:hAnsi="Times New Roman" w:cs="Times New Roman"/>
          <w:b/>
          <w:sz w:val="24"/>
          <w:szCs w:val="24"/>
        </w:rPr>
        <w:t>) рубл</w:t>
      </w:r>
      <w:r>
        <w:rPr>
          <w:rFonts w:ascii="Times New Roman" w:hAnsi="Times New Roman" w:cs="Times New Roman"/>
          <w:b/>
          <w:sz w:val="24"/>
          <w:szCs w:val="24"/>
        </w:rPr>
        <w:t>ей</w:t>
      </w:r>
      <w:r w:rsidRPr="00824967">
        <w:rPr>
          <w:rFonts w:ascii="Times New Roman" w:hAnsi="Times New Roman" w:cs="Times New Roman"/>
          <w:b/>
          <w:sz w:val="24"/>
          <w:szCs w:val="24"/>
        </w:rPr>
        <w:t xml:space="preserve"> </w:t>
      </w:r>
      <w:r w:rsidR="004D2D73">
        <w:rPr>
          <w:rFonts w:ascii="Times New Roman" w:hAnsi="Times New Roman" w:cs="Times New Roman"/>
          <w:b/>
          <w:sz w:val="24"/>
          <w:szCs w:val="24"/>
        </w:rPr>
        <w:t>___</w:t>
      </w:r>
      <w:r w:rsidRPr="00824967">
        <w:rPr>
          <w:rFonts w:ascii="Times New Roman" w:hAnsi="Times New Roman" w:cs="Times New Roman"/>
          <w:b/>
          <w:sz w:val="24"/>
          <w:szCs w:val="24"/>
        </w:rPr>
        <w:t xml:space="preserve"> </w:t>
      </w:r>
      <w:r w:rsidR="00675BB1">
        <w:rPr>
          <w:rFonts w:ascii="Times New Roman" w:hAnsi="Times New Roman" w:cs="Times New Roman"/>
          <w:b/>
          <w:sz w:val="24"/>
          <w:szCs w:val="24"/>
        </w:rPr>
        <w:t>копеек</w:t>
      </w:r>
      <w:r w:rsidRPr="00824967">
        <w:rPr>
          <w:rFonts w:ascii="Times New Roman" w:hAnsi="Times New Roman" w:cs="Times New Roman"/>
          <w:b/>
          <w:sz w:val="24"/>
          <w:szCs w:val="24"/>
        </w:rPr>
        <w:t xml:space="preserve">, в том числе НДС </w:t>
      </w:r>
      <w:r w:rsidR="004D2D73">
        <w:rPr>
          <w:rFonts w:ascii="Times New Roman" w:hAnsi="Times New Roman" w:cs="Times New Roman"/>
          <w:b/>
          <w:sz w:val="24"/>
          <w:szCs w:val="24"/>
        </w:rPr>
        <w:t xml:space="preserve"> </w:t>
      </w:r>
      <w:proofErr w:type="gramStart"/>
      <w:r w:rsidRPr="00824967">
        <w:rPr>
          <w:rFonts w:ascii="Times New Roman" w:hAnsi="Times New Roman" w:cs="Times New Roman"/>
          <w:sz w:val="24"/>
          <w:szCs w:val="24"/>
        </w:rPr>
        <w:t>о</w:t>
      </w:r>
      <w:proofErr w:type="gramEnd"/>
      <w:r w:rsidRPr="00824967">
        <w:rPr>
          <w:rFonts w:ascii="Times New Roman" w:hAnsi="Times New Roman" w:cs="Times New Roman"/>
          <w:sz w:val="24"/>
          <w:szCs w:val="24"/>
        </w:rPr>
        <w:t xml:space="preserve"> определяется</w:t>
      </w:r>
      <w:r w:rsidRPr="00824967">
        <w:rPr>
          <w:rFonts w:ascii="Times New Roman" w:hAnsi="Times New Roman" w:cs="Times New Roman"/>
          <w:b/>
          <w:sz w:val="24"/>
          <w:szCs w:val="24"/>
        </w:rPr>
        <w:t xml:space="preserve"> </w:t>
      </w:r>
      <w:r w:rsidRPr="00824967">
        <w:rPr>
          <w:rFonts w:ascii="Times New Roman" w:hAnsi="Times New Roman" w:cs="Times New Roman"/>
          <w:sz w:val="24"/>
          <w:szCs w:val="24"/>
        </w:rPr>
        <w:t>в соответствии с Приложением № 1 к настоящему Договору.</w:t>
      </w:r>
    </w:p>
    <w:p w:rsidR="00B061F6" w:rsidRPr="00690AC3" w:rsidRDefault="00B061F6" w:rsidP="00B061F6">
      <w:pPr>
        <w:shd w:val="clear" w:color="auto" w:fill="FFFFFF"/>
        <w:tabs>
          <w:tab w:val="left" w:pos="1205"/>
        </w:tabs>
        <w:spacing w:after="0" w:line="240" w:lineRule="auto"/>
        <w:ind w:left="284" w:right="38" w:firstLine="424"/>
        <w:jc w:val="both"/>
        <w:rPr>
          <w:rFonts w:ascii="Times New Roman" w:hAnsi="Times New Roman" w:cs="Times New Roman"/>
          <w:sz w:val="24"/>
          <w:szCs w:val="24"/>
        </w:rPr>
      </w:pPr>
      <w:r w:rsidRPr="00690AC3">
        <w:rPr>
          <w:rFonts w:ascii="Times New Roman" w:eastAsia="Times New Roman" w:hAnsi="Times New Roman" w:cs="Times New Roman"/>
          <w:bCs/>
          <w:sz w:val="24"/>
          <w:szCs w:val="24"/>
        </w:rPr>
        <w:t>2.2. За оказанные услуги</w:t>
      </w:r>
      <w:r w:rsidRPr="00690AC3">
        <w:rPr>
          <w:rFonts w:ascii="Times New Roman" w:hAnsi="Times New Roman" w:cs="Times New Roman"/>
          <w:sz w:val="24"/>
          <w:szCs w:val="24"/>
        </w:rPr>
        <w:t xml:space="preserve"> «Заказчик» производит оплату в размере 100 % стоимости оказанных услуг на основании выставленного «Исполнителем» универсального передаточного документа (далее - УПД), без обязательного составления акта об оказании услуг. Допускается создание и обмен Сторонами первичных бухгалтерских документов (счета, счет-фактуры, акта об оказании услуг) на бумажном носителе. </w:t>
      </w:r>
    </w:p>
    <w:p w:rsidR="00B061F6" w:rsidRPr="00690AC3" w:rsidRDefault="00B061F6" w:rsidP="00B061F6">
      <w:pPr>
        <w:spacing w:after="0" w:line="240" w:lineRule="auto"/>
        <w:ind w:left="284" w:firstLine="424"/>
        <w:jc w:val="both"/>
        <w:rPr>
          <w:rFonts w:ascii="Times New Roman" w:hAnsi="Times New Roman" w:cs="Times New Roman"/>
          <w:sz w:val="24"/>
          <w:szCs w:val="24"/>
        </w:rPr>
      </w:pPr>
      <w:r w:rsidRPr="00690AC3">
        <w:rPr>
          <w:rFonts w:ascii="Times New Roman" w:hAnsi="Times New Roman" w:cs="Times New Roman"/>
          <w:sz w:val="24"/>
          <w:szCs w:val="24"/>
        </w:rPr>
        <w:t>2.3. Оплата производится «Заказчиком» в безналичной форме, путём перечисления на расчетный счет «Исполнителя» в течение 15 (пятнадцати) рабочих дней с момента выставления УПД или первичных бухгалтерских документов. Датой оплаты считается дата списания денежных средств с лицевого счета «Заказчика».</w:t>
      </w:r>
    </w:p>
    <w:p w:rsidR="00B061F6" w:rsidRPr="00824967" w:rsidRDefault="00B061F6" w:rsidP="00B061F6">
      <w:pPr>
        <w:spacing w:after="0" w:line="240" w:lineRule="auto"/>
        <w:ind w:left="284" w:firstLine="424"/>
        <w:jc w:val="both"/>
        <w:rPr>
          <w:rFonts w:ascii="Times New Roman" w:hAnsi="Times New Roman" w:cs="Times New Roman"/>
          <w:sz w:val="24"/>
          <w:szCs w:val="24"/>
        </w:rPr>
      </w:pPr>
      <w:r w:rsidRPr="00690AC3">
        <w:rPr>
          <w:rFonts w:ascii="Times New Roman" w:hAnsi="Times New Roman" w:cs="Times New Roman"/>
          <w:sz w:val="24"/>
          <w:szCs w:val="24"/>
        </w:rPr>
        <w:t>2.4. В случае если в ходе оказания услуг возникает необходимость в проведении дополнительных исследований, стороны заключают Дополнительное</w:t>
      </w:r>
      <w:r w:rsidRPr="00824967">
        <w:rPr>
          <w:rFonts w:ascii="Times New Roman" w:hAnsi="Times New Roman" w:cs="Times New Roman"/>
          <w:sz w:val="24"/>
          <w:szCs w:val="24"/>
        </w:rPr>
        <w:t xml:space="preserve"> соглашение к Договору.</w:t>
      </w:r>
    </w:p>
    <w:p w:rsidR="00B061F6" w:rsidRPr="00824967" w:rsidRDefault="00B061F6" w:rsidP="00B061F6">
      <w:pPr>
        <w:widowControl w:val="0"/>
        <w:autoSpaceDE w:val="0"/>
        <w:autoSpaceDN w:val="0"/>
        <w:adjustRightInd w:val="0"/>
        <w:spacing w:after="0" w:line="240" w:lineRule="auto"/>
        <w:ind w:left="284" w:firstLine="424"/>
        <w:jc w:val="both"/>
        <w:rPr>
          <w:rFonts w:ascii="Times New Roman" w:hAnsi="Times New Roman" w:cs="Times New Roman"/>
          <w:sz w:val="24"/>
          <w:szCs w:val="24"/>
        </w:rPr>
      </w:pPr>
      <w:r>
        <w:rPr>
          <w:rFonts w:ascii="Times New Roman" w:hAnsi="Times New Roman" w:cs="Times New Roman"/>
          <w:sz w:val="24"/>
          <w:szCs w:val="24"/>
        </w:rPr>
        <w:t xml:space="preserve"> </w:t>
      </w:r>
      <w:r w:rsidRPr="00824967">
        <w:rPr>
          <w:rFonts w:ascii="Times New Roman" w:hAnsi="Times New Roman" w:cs="Times New Roman"/>
          <w:sz w:val="24"/>
          <w:szCs w:val="24"/>
        </w:rPr>
        <w:t xml:space="preserve"> 2.5. Выдача протоколов лабораторных исследований «Заказчику» производится после поступления денежных средств на расчетный счет «Исполнителя», указанный в настоящем Договоре.</w:t>
      </w:r>
    </w:p>
    <w:p w:rsidR="00E77F7E" w:rsidRPr="00824967" w:rsidRDefault="00E77F7E" w:rsidP="00644E51">
      <w:pPr>
        <w:spacing w:after="0" w:line="240" w:lineRule="auto"/>
        <w:ind w:left="284" w:firstLine="424"/>
        <w:jc w:val="both"/>
        <w:rPr>
          <w:rFonts w:ascii="Times New Roman" w:hAnsi="Times New Roman" w:cs="Times New Roman"/>
          <w:sz w:val="24"/>
          <w:szCs w:val="24"/>
        </w:rPr>
      </w:pPr>
    </w:p>
    <w:p w:rsidR="00824967" w:rsidRPr="00824967" w:rsidRDefault="00824967" w:rsidP="00644E51">
      <w:pPr>
        <w:pStyle w:val="2"/>
        <w:numPr>
          <w:ilvl w:val="0"/>
          <w:numId w:val="1"/>
        </w:numPr>
        <w:ind w:left="284" w:firstLine="424"/>
        <w:jc w:val="center"/>
        <w:rPr>
          <w:b/>
          <w:bCs/>
          <w:szCs w:val="24"/>
        </w:rPr>
      </w:pPr>
      <w:r w:rsidRPr="00824967">
        <w:rPr>
          <w:b/>
          <w:bCs/>
          <w:szCs w:val="24"/>
        </w:rPr>
        <w:t>ОБЯЗАТЕЛЬСТВА СТОРОН</w:t>
      </w:r>
    </w:p>
    <w:p w:rsidR="00824967" w:rsidRPr="00824967" w:rsidRDefault="00824967" w:rsidP="00644E51">
      <w:pPr>
        <w:pStyle w:val="2"/>
        <w:ind w:left="284" w:firstLine="424"/>
        <w:rPr>
          <w:b/>
          <w:szCs w:val="24"/>
        </w:rPr>
      </w:pPr>
      <w:r w:rsidRPr="00824967">
        <w:rPr>
          <w:szCs w:val="24"/>
        </w:rPr>
        <w:t xml:space="preserve">3.1. </w:t>
      </w:r>
      <w:r w:rsidRPr="00824967">
        <w:rPr>
          <w:b/>
          <w:szCs w:val="24"/>
        </w:rPr>
        <w:t>«Исполнитель» обязан:</w:t>
      </w:r>
    </w:p>
    <w:p w:rsidR="00824967" w:rsidRPr="00824967" w:rsidRDefault="00824967" w:rsidP="00644E51">
      <w:pPr>
        <w:pStyle w:val="2"/>
        <w:ind w:left="284" w:firstLine="424"/>
        <w:rPr>
          <w:szCs w:val="24"/>
        </w:rPr>
      </w:pPr>
      <w:r w:rsidRPr="00824967">
        <w:rPr>
          <w:szCs w:val="24"/>
        </w:rPr>
        <w:t>3.1.1. Провести лабораторно-инструментальные исследования и испытания в полном объеме, в соответствии с условиями настоящего договора.</w:t>
      </w:r>
    </w:p>
    <w:p w:rsidR="00824967" w:rsidRPr="00824967" w:rsidRDefault="00824967" w:rsidP="00644E51">
      <w:pPr>
        <w:pStyle w:val="2"/>
        <w:ind w:left="284" w:firstLine="424"/>
        <w:rPr>
          <w:szCs w:val="24"/>
        </w:rPr>
      </w:pPr>
      <w:r w:rsidRPr="00824967">
        <w:rPr>
          <w:szCs w:val="24"/>
        </w:rPr>
        <w:t>3.1.2. При проведении лабораторно-инструментальных исследований и испытаний руководствоваться техническими регламентами, государственными санитарно-эпидемиологическими правилами и нормативами, и использовать методы, методики, утвержденные в установленном порядке.</w:t>
      </w:r>
    </w:p>
    <w:p w:rsidR="00824967" w:rsidRPr="00824967" w:rsidRDefault="00824967" w:rsidP="00644E51">
      <w:pPr>
        <w:pStyle w:val="2"/>
        <w:ind w:left="284" w:firstLine="424"/>
        <w:rPr>
          <w:szCs w:val="24"/>
        </w:rPr>
      </w:pPr>
      <w:r w:rsidRPr="00824967">
        <w:rPr>
          <w:szCs w:val="24"/>
        </w:rPr>
        <w:t>3.1.3. Оказать услуги надлежащего качества.</w:t>
      </w:r>
    </w:p>
    <w:p w:rsidR="00824967" w:rsidRPr="00824967" w:rsidRDefault="00824967" w:rsidP="00644E51">
      <w:pPr>
        <w:pStyle w:val="2"/>
        <w:ind w:left="284" w:firstLine="424"/>
        <w:rPr>
          <w:szCs w:val="24"/>
        </w:rPr>
      </w:pPr>
      <w:r w:rsidRPr="00824967">
        <w:rPr>
          <w:szCs w:val="24"/>
        </w:rPr>
        <w:t>3.1.4. Оказать услуги в полном объёме в течение всего срока действия договора.</w:t>
      </w:r>
    </w:p>
    <w:p w:rsidR="00824967" w:rsidRPr="00824967" w:rsidRDefault="00824967" w:rsidP="00644E51">
      <w:pPr>
        <w:pStyle w:val="2"/>
        <w:ind w:left="284" w:firstLine="424"/>
        <w:rPr>
          <w:szCs w:val="24"/>
        </w:rPr>
      </w:pPr>
      <w:r w:rsidRPr="00824967">
        <w:rPr>
          <w:szCs w:val="24"/>
        </w:rPr>
        <w:t>3.1.5. Передать Заказчику результаты лабораторно-инструментальных исследований и испытаний, оформленные в соответствии с требованиями санитарного законодательства.</w:t>
      </w:r>
    </w:p>
    <w:p w:rsidR="00824967" w:rsidRPr="00824967" w:rsidRDefault="00824967" w:rsidP="00644E51">
      <w:pPr>
        <w:pStyle w:val="2"/>
        <w:ind w:left="284" w:firstLine="424"/>
        <w:rPr>
          <w:szCs w:val="24"/>
        </w:rPr>
      </w:pPr>
      <w:r w:rsidRPr="00824967">
        <w:rPr>
          <w:szCs w:val="24"/>
        </w:rPr>
        <w:lastRenderedPageBreak/>
        <w:t>3.1.6. Незамедлительно поставить в известность Заказчика о возникновении обстоятельств, препятствующих исполнению настоящего договора.</w:t>
      </w:r>
    </w:p>
    <w:p w:rsidR="00824967" w:rsidRPr="00824967" w:rsidRDefault="00824967" w:rsidP="00644E51">
      <w:pPr>
        <w:pStyle w:val="2"/>
        <w:ind w:left="284" w:firstLine="424"/>
        <w:rPr>
          <w:szCs w:val="24"/>
        </w:rPr>
      </w:pPr>
      <w:r w:rsidRPr="00824967">
        <w:rPr>
          <w:szCs w:val="24"/>
        </w:rPr>
        <w:t>3.1.7. По требованию «Заказчика» выдать документы, подтверждающие оказание услуг.</w:t>
      </w:r>
    </w:p>
    <w:p w:rsidR="00824967" w:rsidRPr="00824967" w:rsidRDefault="00824967" w:rsidP="00644E51">
      <w:pPr>
        <w:pStyle w:val="2"/>
        <w:ind w:left="284" w:firstLine="424"/>
        <w:rPr>
          <w:szCs w:val="24"/>
        </w:rPr>
      </w:pPr>
      <w:r w:rsidRPr="00824967">
        <w:rPr>
          <w:szCs w:val="24"/>
        </w:rPr>
        <w:t>3.1.8.  Предоставить «Заказчику» подготовленные в соответствии с требованиями методик емкости для осуществления отбора проб.</w:t>
      </w:r>
    </w:p>
    <w:p w:rsidR="00824967" w:rsidRPr="00824967" w:rsidRDefault="00824967" w:rsidP="00644E51">
      <w:pPr>
        <w:pStyle w:val="2"/>
        <w:ind w:left="284" w:firstLine="424"/>
        <w:rPr>
          <w:b/>
          <w:szCs w:val="24"/>
        </w:rPr>
      </w:pPr>
      <w:r w:rsidRPr="00824967">
        <w:rPr>
          <w:szCs w:val="24"/>
        </w:rPr>
        <w:t xml:space="preserve">3.2. </w:t>
      </w:r>
      <w:r w:rsidRPr="00824967">
        <w:rPr>
          <w:b/>
          <w:szCs w:val="24"/>
        </w:rPr>
        <w:t>«Исполнитель» имеет право:</w:t>
      </w:r>
    </w:p>
    <w:p w:rsidR="00824967" w:rsidRPr="00824967" w:rsidRDefault="00824967" w:rsidP="00644E51">
      <w:pPr>
        <w:pStyle w:val="2"/>
        <w:ind w:left="284" w:firstLine="424"/>
        <w:rPr>
          <w:szCs w:val="24"/>
        </w:rPr>
      </w:pPr>
      <w:r w:rsidRPr="00824967">
        <w:rPr>
          <w:szCs w:val="24"/>
        </w:rPr>
        <w:t>3.2.1.</w:t>
      </w:r>
      <w:r w:rsidRPr="00824967">
        <w:rPr>
          <w:b/>
          <w:szCs w:val="24"/>
        </w:rPr>
        <w:t xml:space="preserve"> </w:t>
      </w:r>
      <w:r w:rsidRPr="00824967">
        <w:rPr>
          <w:color w:val="1A1A1A"/>
          <w:szCs w:val="24"/>
          <w:shd w:val="clear" w:color="auto" w:fill="FFFFFF"/>
        </w:rPr>
        <w:t>Выдавать результаты испытаний без ссылки на аттестат аккредитации.</w:t>
      </w:r>
    </w:p>
    <w:p w:rsidR="00824967" w:rsidRPr="00824967" w:rsidRDefault="00824967" w:rsidP="00644E51">
      <w:pPr>
        <w:pStyle w:val="2"/>
        <w:ind w:left="284" w:firstLine="424"/>
        <w:rPr>
          <w:szCs w:val="24"/>
        </w:rPr>
      </w:pPr>
      <w:r w:rsidRPr="00824967">
        <w:rPr>
          <w:szCs w:val="24"/>
        </w:rPr>
        <w:t>3.2.2. Требовать от Заказчика надлежащего выполнения принятых им обязательств по настоящему договору.</w:t>
      </w:r>
    </w:p>
    <w:p w:rsidR="00824967" w:rsidRPr="00824967" w:rsidRDefault="00824967" w:rsidP="00644E51">
      <w:pPr>
        <w:pStyle w:val="2"/>
        <w:ind w:left="284" w:firstLine="424"/>
        <w:rPr>
          <w:szCs w:val="24"/>
        </w:rPr>
      </w:pPr>
      <w:r w:rsidRPr="00824967">
        <w:rPr>
          <w:szCs w:val="24"/>
        </w:rPr>
        <w:t>3.2.3. Не приступать к оказанию услуг, в одностороннем порядке перенести даты начала и окончания проведения лабораторно-инструментальных исследований и испытаний, на соответствующее количество дней, в случае невыполнения Заказчиком пунктов 3.3.1., 3.3.2.</w:t>
      </w:r>
    </w:p>
    <w:p w:rsidR="00824967" w:rsidRPr="00824967" w:rsidRDefault="00824967" w:rsidP="00644E51">
      <w:pPr>
        <w:pStyle w:val="2"/>
        <w:ind w:left="284" w:firstLine="424"/>
        <w:rPr>
          <w:szCs w:val="24"/>
        </w:rPr>
      </w:pPr>
      <w:r w:rsidRPr="00824967">
        <w:rPr>
          <w:szCs w:val="24"/>
        </w:rPr>
        <w:t>3.2.4. Отказать в выдаче результатов лабораторно-инструментальных исследований и испытаний, в случае если лицо, обратившееся за их получением, не имеет надлежащим образом оформленной доверенности на получение.</w:t>
      </w:r>
    </w:p>
    <w:p w:rsidR="00824967" w:rsidRPr="00824967" w:rsidRDefault="00824967" w:rsidP="00644E51">
      <w:pPr>
        <w:pStyle w:val="2"/>
        <w:ind w:left="284" w:firstLine="424"/>
        <w:rPr>
          <w:szCs w:val="24"/>
        </w:rPr>
      </w:pPr>
      <w:r w:rsidRPr="00824967">
        <w:rPr>
          <w:szCs w:val="24"/>
        </w:rPr>
        <w:t>3.2.5. Приостановить оказание услуг по договору, в случае 20 (двадцати) дневной просрочки Заказчиком оплаты услуг.</w:t>
      </w:r>
    </w:p>
    <w:p w:rsidR="00824967" w:rsidRDefault="00824967" w:rsidP="00644E51">
      <w:pPr>
        <w:pStyle w:val="2"/>
        <w:ind w:left="284" w:firstLine="424"/>
        <w:rPr>
          <w:b/>
          <w:szCs w:val="24"/>
        </w:rPr>
      </w:pPr>
      <w:r w:rsidRPr="00824967">
        <w:rPr>
          <w:szCs w:val="24"/>
        </w:rPr>
        <w:t xml:space="preserve">3.3. </w:t>
      </w:r>
      <w:r w:rsidRPr="00824967">
        <w:rPr>
          <w:b/>
          <w:szCs w:val="24"/>
        </w:rPr>
        <w:t xml:space="preserve">«Заказчик» обязан: </w:t>
      </w:r>
    </w:p>
    <w:p w:rsidR="009C5DA7" w:rsidRPr="00824967" w:rsidRDefault="009C5DA7" w:rsidP="009C5DA7">
      <w:pPr>
        <w:pStyle w:val="2"/>
        <w:ind w:left="284" w:firstLine="424"/>
        <w:rPr>
          <w:szCs w:val="24"/>
        </w:rPr>
      </w:pPr>
      <w:r w:rsidRPr="00824967">
        <w:rPr>
          <w:szCs w:val="24"/>
        </w:rPr>
        <w:t>3.3.1. Самостоятельно осуществлять отбор и доставку проб в соответствии со сроками и объемами, установленными Графиком отбора и доставки проб (Приложение №2 к Договору).</w:t>
      </w:r>
    </w:p>
    <w:p w:rsidR="009C5DA7" w:rsidRPr="00824967" w:rsidRDefault="009C5DA7" w:rsidP="009C5DA7">
      <w:pPr>
        <w:pStyle w:val="2"/>
        <w:ind w:left="284" w:firstLine="424"/>
        <w:rPr>
          <w:szCs w:val="24"/>
        </w:rPr>
      </w:pPr>
      <w:r w:rsidRPr="00824967">
        <w:rPr>
          <w:szCs w:val="24"/>
        </w:rPr>
        <w:t>3.3.2. При передаче проб на исследования предоставить Исполнителю запрошенные документы и сопроводительную информацию, необходимые для проведения лабораторно-инструментальных исследований.</w:t>
      </w:r>
    </w:p>
    <w:p w:rsidR="009C5DA7" w:rsidRPr="001B1A04" w:rsidRDefault="009C5DA7" w:rsidP="009C5DA7">
      <w:pPr>
        <w:pStyle w:val="2"/>
        <w:ind w:left="284" w:firstLine="424"/>
        <w:rPr>
          <w:szCs w:val="24"/>
        </w:rPr>
      </w:pPr>
      <w:r w:rsidRPr="001B1A04">
        <w:rPr>
          <w:szCs w:val="24"/>
        </w:rPr>
        <w:t>3.3.3. Произвести оплату по настоящему договору в порядке и в сроки, установленные разделом 2 договора.</w:t>
      </w:r>
    </w:p>
    <w:p w:rsidR="009C5DA7" w:rsidRPr="009C5DA7" w:rsidRDefault="009C5DA7" w:rsidP="009C5DA7">
      <w:pPr>
        <w:pStyle w:val="2"/>
        <w:ind w:left="284" w:firstLine="424"/>
        <w:rPr>
          <w:szCs w:val="24"/>
        </w:rPr>
      </w:pPr>
      <w:r w:rsidRPr="001B1A04">
        <w:rPr>
          <w:szCs w:val="24"/>
        </w:rPr>
        <w:t>3.3.4.</w:t>
      </w:r>
      <w:r w:rsidRPr="001B1A04">
        <w:rPr>
          <w:rFonts w:asciiTheme="minorHAnsi" w:eastAsiaTheme="minorEastAsia" w:hAnsiTheme="minorHAnsi" w:cstheme="minorBidi"/>
          <w:szCs w:val="24"/>
        </w:rPr>
        <w:t xml:space="preserve"> </w:t>
      </w:r>
      <w:r w:rsidRPr="001B1A04">
        <w:rPr>
          <w:szCs w:val="24"/>
        </w:rPr>
        <w:t>Назначить ответственное лицо, уполномоченное осуществлять контроль за своевременным предоставлением проб в лабораторию Исполнителя в соответствии с Графиком отбора и доставки проб (Приложение №2 к Договору). В 10-дневный срок с даты подписания Договора Заказчик обязан направить Исполнителю в письменной форме по электронной почте следующие данные о назначенном лице: ФИО, должность, контактный телефон, адрес электронной почты.</w:t>
      </w:r>
    </w:p>
    <w:p w:rsidR="00824967" w:rsidRPr="001B1A04" w:rsidRDefault="00824967" w:rsidP="00644E51">
      <w:pPr>
        <w:pStyle w:val="2"/>
        <w:ind w:left="284" w:firstLine="424"/>
        <w:rPr>
          <w:b/>
          <w:szCs w:val="24"/>
        </w:rPr>
      </w:pPr>
      <w:r w:rsidRPr="001B1A04">
        <w:rPr>
          <w:szCs w:val="24"/>
        </w:rPr>
        <w:t xml:space="preserve">3.4. </w:t>
      </w:r>
      <w:r w:rsidRPr="001B1A04">
        <w:rPr>
          <w:b/>
          <w:szCs w:val="24"/>
        </w:rPr>
        <w:t>«Заказчик» имеет право:</w:t>
      </w:r>
    </w:p>
    <w:p w:rsidR="00824967" w:rsidRDefault="00824967" w:rsidP="00644E51">
      <w:pPr>
        <w:pStyle w:val="2"/>
        <w:ind w:left="284" w:firstLine="424"/>
        <w:rPr>
          <w:szCs w:val="24"/>
        </w:rPr>
      </w:pPr>
      <w:r w:rsidRPr="001B1A04">
        <w:rPr>
          <w:szCs w:val="24"/>
        </w:rPr>
        <w:t>3.4.1. Требовать от Исполнителя надлежащего выполнения принятых им обязательств по настоящему Договору.</w:t>
      </w:r>
    </w:p>
    <w:p w:rsidR="00DF2E39" w:rsidRPr="001B1A04" w:rsidRDefault="00DF2E39" w:rsidP="00644E51">
      <w:pPr>
        <w:pStyle w:val="2"/>
        <w:ind w:left="284" w:firstLine="424"/>
        <w:rPr>
          <w:szCs w:val="24"/>
        </w:rPr>
      </w:pPr>
    </w:p>
    <w:p w:rsidR="00824967" w:rsidRPr="001B1A04" w:rsidRDefault="00824967" w:rsidP="00644E51">
      <w:pPr>
        <w:pStyle w:val="2"/>
        <w:numPr>
          <w:ilvl w:val="0"/>
          <w:numId w:val="1"/>
        </w:numPr>
        <w:ind w:left="284" w:firstLine="424"/>
        <w:jc w:val="center"/>
        <w:rPr>
          <w:b/>
          <w:szCs w:val="24"/>
        </w:rPr>
      </w:pPr>
      <w:r w:rsidRPr="001B1A04">
        <w:rPr>
          <w:b/>
          <w:szCs w:val="24"/>
        </w:rPr>
        <w:t>ПОРЯДОК СДАЧИ-ПРИЕМКИ УСЛУГ</w:t>
      </w:r>
    </w:p>
    <w:p w:rsidR="00824967" w:rsidRPr="00690AC3" w:rsidRDefault="00824967" w:rsidP="00644E51">
      <w:pPr>
        <w:pStyle w:val="2"/>
        <w:ind w:left="284" w:firstLine="424"/>
        <w:rPr>
          <w:color w:val="FF0000"/>
          <w:szCs w:val="24"/>
        </w:rPr>
      </w:pPr>
      <w:r w:rsidRPr="001B1A04">
        <w:rPr>
          <w:szCs w:val="24"/>
        </w:rPr>
        <w:t>4.1. «</w:t>
      </w:r>
      <w:r w:rsidRPr="00690AC3">
        <w:rPr>
          <w:szCs w:val="24"/>
        </w:rPr>
        <w:t xml:space="preserve">Заказчик» самостоятельно получает результаты лабораторно-инструментальных исследований и испытаний, а также </w:t>
      </w:r>
      <w:r w:rsidR="00CE7BBE" w:rsidRPr="00690AC3">
        <w:rPr>
          <w:szCs w:val="24"/>
        </w:rPr>
        <w:t xml:space="preserve">УПД </w:t>
      </w:r>
      <w:r w:rsidRPr="00690AC3">
        <w:rPr>
          <w:szCs w:val="24"/>
        </w:rPr>
        <w:t xml:space="preserve">у «Исполнителя». </w:t>
      </w:r>
      <w:r w:rsidR="00CE7BBE" w:rsidRPr="00690AC3">
        <w:rPr>
          <w:szCs w:val="24"/>
        </w:rPr>
        <w:t>УПД</w:t>
      </w:r>
      <w:r w:rsidRPr="00690AC3">
        <w:rPr>
          <w:szCs w:val="24"/>
        </w:rPr>
        <w:t xml:space="preserve"> направля</w:t>
      </w:r>
      <w:r w:rsidR="00CE7BBE" w:rsidRPr="00690AC3">
        <w:rPr>
          <w:szCs w:val="24"/>
        </w:rPr>
        <w:t>е</w:t>
      </w:r>
      <w:r w:rsidRPr="00690AC3">
        <w:rPr>
          <w:szCs w:val="24"/>
        </w:rPr>
        <w:t>тся «Заказчику» в программном комплексе «Диадок». В случае отсутствия данного программного комплекса, «Заказчик» забирает</w:t>
      </w:r>
      <w:r w:rsidR="00CE7BBE" w:rsidRPr="00690AC3">
        <w:rPr>
          <w:szCs w:val="24"/>
        </w:rPr>
        <w:t xml:space="preserve"> экземпляры</w:t>
      </w:r>
      <w:r w:rsidRPr="00690AC3">
        <w:rPr>
          <w:szCs w:val="24"/>
        </w:rPr>
        <w:t xml:space="preserve"> </w:t>
      </w:r>
      <w:r w:rsidR="00CE7BBE" w:rsidRPr="00690AC3">
        <w:rPr>
          <w:szCs w:val="24"/>
        </w:rPr>
        <w:t xml:space="preserve">первичных бухгалтерских документов на бумажном носителе </w:t>
      </w:r>
      <w:r w:rsidRPr="00690AC3">
        <w:rPr>
          <w:szCs w:val="24"/>
        </w:rPr>
        <w:t>лично</w:t>
      </w:r>
      <w:r w:rsidR="00CE7BBE" w:rsidRPr="00690AC3">
        <w:rPr>
          <w:szCs w:val="24"/>
        </w:rPr>
        <w:t>,</w:t>
      </w:r>
      <w:r w:rsidRPr="00690AC3">
        <w:rPr>
          <w:szCs w:val="24"/>
        </w:rPr>
        <w:t xml:space="preserve"> по адресу: ЯНАО, </w:t>
      </w:r>
      <w:r w:rsidR="00EB1F76">
        <w:rPr>
          <w:szCs w:val="24"/>
        </w:rPr>
        <w:t>г. Салехард, ул. Ямальская, д. 30</w:t>
      </w:r>
      <w:r w:rsidRPr="00690AC3">
        <w:rPr>
          <w:szCs w:val="24"/>
        </w:rPr>
        <w:t xml:space="preserve">. </w:t>
      </w:r>
    </w:p>
    <w:p w:rsidR="00824967" w:rsidRPr="00690AC3" w:rsidRDefault="00824967" w:rsidP="00644E51">
      <w:pPr>
        <w:pStyle w:val="2"/>
        <w:ind w:left="284" w:firstLine="424"/>
        <w:rPr>
          <w:szCs w:val="24"/>
        </w:rPr>
      </w:pPr>
      <w:r w:rsidRPr="00690AC3">
        <w:rPr>
          <w:szCs w:val="24"/>
        </w:rPr>
        <w:t xml:space="preserve">4.2. При отсутствии возражений по качеству и объему оказанных по договору услуг «Заказчик» обязан подписать </w:t>
      </w:r>
      <w:r w:rsidR="00CE7BBE" w:rsidRPr="00690AC3">
        <w:rPr>
          <w:szCs w:val="24"/>
        </w:rPr>
        <w:t>УПД</w:t>
      </w:r>
      <w:r w:rsidRPr="00690AC3">
        <w:rPr>
          <w:szCs w:val="24"/>
        </w:rPr>
        <w:t xml:space="preserve"> </w:t>
      </w:r>
      <w:r w:rsidR="00CE7BBE" w:rsidRPr="00690AC3">
        <w:rPr>
          <w:szCs w:val="24"/>
        </w:rPr>
        <w:t xml:space="preserve">или </w:t>
      </w:r>
      <w:r w:rsidR="009C54EE" w:rsidRPr="00690AC3">
        <w:rPr>
          <w:szCs w:val="24"/>
        </w:rPr>
        <w:t>акт об оказании услуг</w:t>
      </w:r>
      <w:r w:rsidR="00CE7BBE" w:rsidRPr="00690AC3">
        <w:rPr>
          <w:szCs w:val="24"/>
        </w:rPr>
        <w:t xml:space="preserve"> </w:t>
      </w:r>
      <w:r w:rsidRPr="00690AC3">
        <w:rPr>
          <w:szCs w:val="24"/>
        </w:rPr>
        <w:t xml:space="preserve">и </w:t>
      </w:r>
      <w:r w:rsidR="00CE7BBE" w:rsidRPr="00690AC3">
        <w:rPr>
          <w:szCs w:val="24"/>
        </w:rPr>
        <w:t>направить</w:t>
      </w:r>
      <w:r w:rsidRPr="00690AC3">
        <w:rPr>
          <w:szCs w:val="24"/>
        </w:rPr>
        <w:t xml:space="preserve"> его «Исполнителю». При наличии возражений в письменном виде направить их «Исполнителю» в 5-рабочих дней.</w:t>
      </w:r>
    </w:p>
    <w:p w:rsidR="00824967" w:rsidRDefault="00824967" w:rsidP="00644E51">
      <w:pPr>
        <w:pStyle w:val="2"/>
        <w:ind w:left="284" w:firstLine="424"/>
        <w:rPr>
          <w:szCs w:val="24"/>
        </w:rPr>
      </w:pPr>
      <w:r w:rsidRPr="00690AC3">
        <w:rPr>
          <w:szCs w:val="24"/>
        </w:rPr>
        <w:t xml:space="preserve">4.3. В случае не подписания «Заказчиком» </w:t>
      </w:r>
      <w:r w:rsidR="009C54EE" w:rsidRPr="00690AC3">
        <w:rPr>
          <w:szCs w:val="24"/>
        </w:rPr>
        <w:t>УПД или акта об оказании услуг</w:t>
      </w:r>
      <w:r w:rsidRPr="00690AC3">
        <w:rPr>
          <w:szCs w:val="24"/>
        </w:rPr>
        <w:t>, его невозвращения «Исполнителю» и не предоставлении письменных возражений в срок, предусмотренный данным пунктом Договора, услуги считаются оказанными «Исполнителем» и</w:t>
      </w:r>
      <w:r w:rsidRPr="001B1A04">
        <w:rPr>
          <w:szCs w:val="24"/>
        </w:rPr>
        <w:t xml:space="preserve"> принятыми «Заказчиком».</w:t>
      </w:r>
    </w:p>
    <w:p w:rsidR="00DF2E39" w:rsidRPr="001B1A04" w:rsidRDefault="00DF2E39" w:rsidP="00644E51">
      <w:pPr>
        <w:pStyle w:val="2"/>
        <w:ind w:left="284" w:firstLine="424"/>
        <w:rPr>
          <w:szCs w:val="24"/>
        </w:rPr>
      </w:pPr>
    </w:p>
    <w:p w:rsidR="00824967" w:rsidRPr="001B1A04" w:rsidRDefault="00824967" w:rsidP="00644E51">
      <w:pPr>
        <w:pStyle w:val="2"/>
        <w:numPr>
          <w:ilvl w:val="0"/>
          <w:numId w:val="1"/>
        </w:numPr>
        <w:ind w:left="284" w:firstLine="424"/>
        <w:jc w:val="center"/>
        <w:rPr>
          <w:b/>
          <w:szCs w:val="24"/>
        </w:rPr>
      </w:pPr>
      <w:r w:rsidRPr="001B1A04">
        <w:rPr>
          <w:b/>
          <w:szCs w:val="24"/>
        </w:rPr>
        <w:t>СРОК ДЕЙСТВИЯ ДОГОВОРА</w:t>
      </w:r>
    </w:p>
    <w:p w:rsidR="00824967" w:rsidRPr="001B1A04" w:rsidRDefault="00824967" w:rsidP="00644E51">
      <w:pPr>
        <w:pStyle w:val="2"/>
        <w:ind w:left="284" w:firstLine="424"/>
        <w:rPr>
          <w:szCs w:val="24"/>
        </w:rPr>
      </w:pPr>
      <w:r w:rsidRPr="001B1A04">
        <w:rPr>
          <w:szCs w:val="24"/>
        </w:rPr>
        <w:t xml:space="preserve">5.1. Настоящий Договор вступает в силу с даты подписания Договора «Заказчиком» и «Исполнителем», и действует </w:t>
      </w:r>
      <w:r w:rsidRPr="001B1A04">
        <w:rPr>
          <w:color w:val="000000" w:themeColor="text1"/>
          <w:szCs w:val="24"/>
        </w:rPr>
        <w:t>до «</w:t>
      </w:r>
      <w:r w:rsidR="00481994">
        <w:rPr>
          <w:color w:val="000000" w:themeColor="text1"/>
          <w:szCs w:val="24"/>
        </w:rPr>
        <w:t>30</w:t>
      </w:r>
      <w:r w:rsidRPr="001B1A04">
        <w:rPr>
          <w:color w:val="000000" w:themeColor="text1"/>
          <w:szCs w:val="24"/>
        </w:rPr>
        <w:t xml:space="preserve">» </w:t>
      </w:r>
      <w:r w:rsidR="0053605C">
        <w:rPr>
          <w:color w:val="000000" w:themeColor="text1"/>
          <w:szCs w:val="24"/>
        </w:rPr>
        <w:t>ноября</w:t>
      </w:r>
      <w:r w:rsidRPr="001B1A04">
        <w:rPr>
          <w:color w:val="000000" w:themeColor="text1"/>
          <w:szCs w:val="24"/>
        </w:rPr>
        <w:t xml:space="preserve"> 2026 года, а в </w:t>
      </w:r>
      <w:r w:rsidRPr="001B1A04">
        <w:rPr>
          <w:szCs w:val="24"/>
        </w:rPr>
        <w:t>части взаиморасчетов, до полного исполнения своих обязательств.</w:t>
      </w:r>
    </w:p>
    <w:p w:rsidR="00824967" w:rsidRDefault="00824967" w:rsidP="00644E51">
      <w:pPr>
        <w:pStyle w:val="2"/>
        <w:ind w:left="284" w:firstLine="424"/>
        <w:rPr>
          <w:szCs w:val="24"/>
        </w:rPr>
      </w:pPr>
      <w:r w:rsidRPr="001B1A04">
        <w:rPr>
          <w:szCs w:val="24"/>
        </w:rPr>
        <w:t>5.2. В случае полного исполнения сторонами своих обязательств по Договору, Договор считается исполненным и прекращает свое действие.</w:t>
      </w:r>
    </w:p>
    <w:p w:rsidR="00DF2E39" w:rsidRPr="001B1A04" w:rsidRDefault="00DF2E39" w:rsidP="00644E51">
      <w:pPr>
        <w:pStyle w:val="2"/>
        <w:ind w:left="284" w:firstLine="424"/>
        <w:rPr>
          <w:szCs w:val="24"/>
        </w:rPr>
      </w:pPr>
    </w:p>
    <w:p w:rsidR="00824967" w:rsidRPr="001B1A04" w:rsidRDefault="00824967" w:rsidP="00644E51">
      <w:pPr>
        <w:pStyle w:val="2"/>
        <w:numPr>
          <w:ilvl w:val="0"/>
          <w:numId w:val="1"/>
        </w:numPr>
        <w:ind w:left="284" w:firstLine="424"/>
        <w:jc w:val="center"/>
        <w:rPr>
          <w:b/>
          <w:szCs w:val="24"/>
        </w:rPr>
      </w:pPr>
      <w:r w:rsidRPr="001B1A04">
        <w:rPr>
          <w:b/>
          <w:szCs w:val="24"/>
        </w:rPr>
        <w:lastRenderedPageBreak/>
        <w:t>ОТВЕТСТВЕННОСТЬ СТОРОН</w:t>
      </w:r>
    </w:p>
    <w:p w:rsidR="00824967" w:rsidRPr="001B1A04" w:rsidRDefault="00824967" w:rsidP="00644E51">
      <w:pPr>
        <w:spacing w:after="0" w:line="240" w:lineRule="auto"/>
        <w:ind w:left="284" w:firstLine="424"/>
        <w:jc w:val="both"/>
        <w:rPr>
          <w:rFonts w:ascii="Times New Roman" w:eastAsia="Times New Roman" w:hAnsi="Times New Roman" w:cs="Times New Roman"/>
          <w:sz w:val="24"/>
          <w:szCs w:val="24"/>
        </w:rPr>
      </w:pPr>
      <w:r w:rsidRPr="001B1A04">
        <w:rPr>
          <w:rFonts w:ascii="Times New Roman" w:eastAsia="Times New Roman" w:hAnsi="Times New Roman" w:cs="Times New Roman"/>
          <w:sz w:val="24"/>
          <w:szCs w:val="24"/>
        </w:rPr>
        <w:t xml:space="preserve">6.1. При возникновении споров и разногласий стороны принимают меры к их урегулированию путём переговоров. </w:t>
      </w:r>
    </w:p>
    <w:p w:rsidR="00824967" w:rsidRPr="001B1A04" w:rsidRDefault="00824967" w:rsidP="00644E51">
      <w:pPr>
        <w:spacing w:after="0" w:line="240" w:lineRule="auto"/>
        <w:ind w:left="284" w:firstLine="424"/>
        <w:jc w:val="both"/>
        <w:rPr>
          <w:rFonts w:ascii="Times New Roman" w:eastAsia="Times New Roman" w:hAnsi="Times New Roman" w:cs="Times New Roman"/>
          <w:sz w:val="24"/>
          <w:szCs w:val="24"/>
        </w:rPr>
      </w:pPr>
      <w:r w:rsidRPr="001B1A04">
        <w:rPr>
          <w:rFonts w:ascii="Times New Roman" w:eastAsia="Times New Roman" w:hAnsi="Times New Roman" w:cs="Times New Roman"/>
          <w:sz w:val="24"/>
          <w:szCs w:val="24"/>
        </w:rPr>
        <w:t>6.2. При не достижении согласия споры разрешаются в Арбитражном суде Ямало-Ненецкого автономного округа.</w:t>
      </w:r>
    </w:p>
    <w:p w:rsidR="00824967" w:rsidRPr="001B1A04" w:rsidRDefault="00824967" w:rsidP="00644E51">
      <w:pPr>
        <w:spacing w:after="0" w:line="240" w:lineRule="auto"/>
        <w:ind w:left="284" w:firstLine="424"/>
        <w:jc w:val="both"/>
        <w:rPr>
          <w:rFonts w:ascii="Times New Roman" w:eastAsia="Times New Roman" w:hAnsi="Times New Roman" w:cs="Times New Roman"/>
          <w:sz w:val="24"/>
          <w:szCs w:val="24"/>
        </w:rPr>
      </w:pPr>
      <w:r w:rsidRPr="001B1A04">
        <w:rPr>
          <w:rFonts w:ascii="Times New Roman" w:eastAsia="Times New Roman" w:hAnsi="Times New Roman" w:cs="Times New Roman"/>
          <w:sz w:val="24"/>
          <w:szCs w:val="24"/>
        </w:rPr>
        <w:t>6.3.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824967" w:rsidRPr="001B1A04" w:rsidRDefault="00824967" w:rsidP="00644E51">
      <w:pPr>
        <w:spacing w:after="0" w:line="240" w:lineRule="auto"/>
        <w:ind w:left="284" w:firstLine="424"/>
        <w:jc w:val="both"/>
        <w:rPr>
          <w:rFonts w:ascii="Times New Roman" w:eastAsia="Times New Roman" w:hAnsi="Times New Roman" w:cs="Times New Roman"/>
          <w:sz w:val="24"/>
          <w:szCs w:val="24"/>
        </w:rPr>
      </w:pPr>
      <w:r w:rsidRPr="001B1A04">
        <w:rPr>
          <w:rFonts w:ascii="Times New Roman" w:eastAsia="Times New Roman" w:hAnsi="Times New Roman" w:cs="Times New Roman"/>
          <w:sz w:val="24"/>
          <w:szCs w:val="24"/>
        </w:rPr>
        <w:t xml:space="preserve">6.4. В случае нарушения сроков выполнения обязательств, указанных в настоящем договоре, сторона, просрочившая исполнение обязательства по требованию другой стороны уплачивает неустойку в размере 1/300 действующей на день уплаты неустойки (штрафа, пени) ключевой ставки Центрального банка Российской Федерации за каждый день просрочки.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  </w:t>
      </w:r>
    </w:p>
    <w:p w:rsidR="00824967" w:rsidRPr="001B1A04" w:rsidRDefault="00824967" w:rsidP="00644E51">
      <w:pPr>
        <w:spacing w:after="0" w:line="240" w:lineRule="auto"/>
        <w:ind w:left="284" w:firstLine="424"/>
        <w:jc w:val="both"/>
        <w:rPr>
          <w:rFonts w:ascii="Times New Roman" w:eastAsia="Times New Roman" w:hAnsi="Times New Roman" w:cs="Times New Roman"/>
          <w:sz w:val="24"/>
          <w:szCs w:val="24"/>
        </w:rPr>
      </w:pPr>
      <w:r w:rsidRPr="001B1A04">
        <w:rPr>
          <w:rFonts w:ascii="Times New Roman" w:eastAsia="Times New Roman" w:hAnsi="Times New Roman" w:cs="Times New Roman"/>
          <w:sz w:val="24"/>
          <w:szCs w:val="24"/>
        </w:rPr>
        <w:t>6.5. Претензионный порядок разрешения споров по Договору обязателен для Сторон. Срок рассмотрения претензии составляет 10 (Десять) календарных дней с даты направления претензии.</w:t>
      </w:r>
    </w:p>
    <w:p w:rsidR="00824967" w:rsidRPr="001B1A04" w:rsidRDefault="00824967" w:rsidP="00644E51">
      <w:pPr>
        <w:spacing w:after="0" w:line="240" w:lineRule="auto"/>
        <w:ind w:left="284" w:firstLine="424"/>
        <w:jc w:val="both"/>
        <w:rPr>
          <w:rFonts w:ascii="Times New Roman" w:eastAsia="Times New Roman" w:hAnsi="Times New Roman" w:cs="Times New Roman"/>
          <w:sz w:val="24"/>
          <w:szCs w:val="24"/>
        </w:rPr>
      </w:pPr>
      <w:r w:rsidRPr="001B1A04">
        <w:rPr>
          <w:rFonts w:ascii="Times New Roman" w:eastAsia="Times New Roman" w:hAnsi="Times New Roman" w:cs="Times New Roman"/>
          <w:sz w:val="24"/>
          <w:szCs w:val="24"/>
        </w:rPr>
        <w:t xml:space="preserve">Надлежащим порядком направления претензии признается любой из следующих способов: по электронной почте, через почтовую или курьерскую службу, либо доставку в приемную Стороны по адресам, указанным в Договоре или ЕГРЮЛ. </w:t>
      </w:r>
    </w:p>
    <w:p w:rsidR="00984060" w:rsidRDefault="00824967" w:rsidP="00644E51">
      <w:pPr>
        <w:spacing w:after="0" w:line="240" w:lineRule="auto"/>
        <w:ind w:left="284" w:firstLine="424"/>
        <w:jc w:val="both"/>
        <w:rPr>
          <w:rFonts w:ascii="Times New Roman" w:eastAsia="Times New Roman" w:hAnsi="Times New Roman" w:cs="Times New Roman"/>
          <w:sz w:val="24"/>
          <w:szCs w:val="24"/>
        </w:rPr>
      </w:pPr>
      <w:r w:rsidRPr="001B1A04">
        <w:rPr>
          <w:rFonts w:ascii="Times New Roman" w:eastAsia="Times New Roman" w:hAnsi="Times New Roman" w:cs="Times New Roman"/>
          <w:sz w:val="24"/>
          <w:szCs w:val="24"/>
        </w:rPr>
        <w:t xml:space="preserve">Претензия считается доставленной, если претензия направлена любым способом, указанным в настоящем Договоре. </w:t>
      </w:r>
    </w:p>
    <w:p w:rsidR="00824967" w:rsidRPr="001B1A04" w:rsidRDefault="00824967" w:rsidP="00644E51">
      <w:pPr>
        <w:spacing w:after="0" w:line="240" w:lineRule="auto"/>
        <w:ind w:left="284" w:firstLine="424"/>
        <w:jc w:val="both"/>
        <w:rPr>
          <w:rFonts w:ascii="Times New Roman" w:eastAsia="Times New Roman" w:hAnsi="Times New Roman" w:cs="Times New Roman"/>
          <w:sz w:val="24"/>
          <w:szCs w:val="24"/>
        </w:rPr>
      </w:pPr>
      <w:r w:rsidRPr="001B1A04">
        <w:rPr>
          <w:rFonts w:ascii="Times New Roman" w:eastAsia="Times New Roman" w:hAnsi="Times New Roman" w:cs="Times New Roman"/>
          <w:sz w:val="24"/>
          <w:szCs w:val="24"/>
        </w:rPr>
        <w:t>Претензия считается доставленной при недобросовестном воспрепятствовании или уклонении от получения отправления, письма, а также блокировки получения электронных сообщений от направляющей Стороны.</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bCs/>
          <w:sz w:val="24"/>
          <w:szCs w:val="24"/>
        </w:rPr>
      </w:pPr>
      <w:r w:rsidRPr="001B1A04">
        <w:rPr>
          <w:rFonts w:ascii="Times New Roman" w:eastAsia="Times New Roman" w:hAnsi="Times New Roman" w:cs="Times New Roman"/>
          <w:sz w:val="24"/>
          <w:szCs w:val="24"/>
        </w:rPr>
        <w:t xml:space="preserve">6.6. Надлежащими адресами для отправки почты, электронной почты, на которые должны направляться претензии, бухгалтерские документы, акты об оказании услуг, являются адреса, указанные в реквизитах настоящего договора Раздела </w:t>
      </w:r>
      <w:r w:rsidR="00730AC5">
        <w:rPr>
          <w:rFonts w:ascii="Times New Roman" w:eastAsia="Times New Roman" w:hAnsi="Times New Roman" w:cs="Times New Roman"/>
          <w:sz w:val="24"/>
          <w:szCs w:val="24"/>
        </w:rPr>
        <w:t>9</w:t>
      </w:r>
      <w:r w:rsidRPr="001B1A04">
        <w:rPr>
          <w:rFonts w:ascii="Times New Roman" w:eastAsia="Times New Roman" w:hAnsi="Times New Roman" w:cs="Times New Roman"/>
          <w:sz w:val="24"/>
          <w:szCs w:val="24"/>
        </w:rPr>
        <w:t xml:space="preserve">. </w:t>
      </w:r>
      <w:r w:rsidRPr="001B1A04">
        <w:rPr>
          <w:rFonts w:ascii="Times New Roman" w:hAnsi="Times New Roman" w:cs="Times New Roman"/>
          <w:bCs/>
          <w:sz w:val="24"/>
          <w:szCs w:val="24"/>
        </w:rPr>
        <w:t>ЮРИДИЧЕСКИЕ АДРЕСА И БАНКОВСКИЕ РЕКВИЗИТЫ СТОРОН</w:t>
      </w:r>
    </w:p>
    <w:p w:rsidR="00824967" w:rsidRDefault="00824967" w:rsidP="00644E51">
      <w:pPr>
        <w:spacing w:after="0" w:line="240" w:lineRule="auto"/>
        <w:ind w:left="284" w:firstLine="424"/>
        <w:jc w:val="both"/>
        <w:rPr>
          <w:rFonts w:ascii="Times New Roman" w:eastAsia="Times New Roman" w:hAnsi="Times New Roman" w:cs="Times New Roman"/>
          <w:sz w:val="24"/>
          <w:szCs w:val="24"/>
        </w:rPr>
      </w:pPr>
      <w:r w:rsidRPr="001B1A04">
        <w:rPr>
          <w:rFonts w:ascii="Times New Roman" w:eastAsia="Times New Roman" w:hAnsi="Times New Roman" w:cs="Times New Roman"/>
          <w:sz w:val="24"/>
          <w:szCs w:val="24"/>
        </w:rPr>
        <w:t>6.7. Сторона, у которой произошли изменения в реквизитах, обязана письменно уведомить другую Сторону о таком изменении. Действия, совершенные с использованием недействующих адресов, номеров или реквизитов, будут признаваться надлежащим исполнением, если в адрес исполнившей Стороны не доставлялось соответствующего уведомления об изменении. Сторона, не сделавшая письменного уведомления, несет все риски, связанные с изменением реквизита, в том числе риски неполучения любого юридически значимого уведомления, риски неправильного оформления счета-фактуры, товарной накладной, акта приема-передачи.</w:t>
      </w:r>
    </w:p>
    <w:p w:rsidR="00DF2E39" w:rsidRPr="001B1A04" w:rsidRDefault="00DF2E39" w:rsidP="00644E51">
      <w:pPr>
        <w:spacing w:after="0" w:line="240" w:lineRule="auto"/>
        <w:ind w:left="284" w:firstLine="424"/>
        <w:jc w:val="both"/>
        <w:rPr>
          <w:rFonts w:ascii="Times New Roman" w:eastAsia="Times New Roman" w:hAnsi="Times New Roman" w:cs="Times New Roman"/>
          <w:sz w:val="24"/>
          <w:szCs w:val="24"/>
        </w:rPr>
      </w:pPr>
    </w:p>
    <w:p w:rsidR="00824967" w:rsidRPr="001B1A04" w:rsidRDefault="00824967" w:rsidP="00644E51">
      <w:pPr>
        <w:pStyle w:val="a4"/>
        <w:widowControl w:val="0"/>
        <w:numPr>
          <w:ilvl w:val="0"/>
          <w:numId w:val="4"/>
        </w:numPr>
        <w:autoSpaceDE w:val="0"/>
        <w:autoSpaceDN w:val="0"/>
        <w:adjustRightInd w:val="0"/>
        <w:spacing w:after="0" w:line="240" w:lineRule="auto"/>
        <w:ind w:left="284" w:firstLine="424"/>
        <w:jc w:val="center"/>
        <w:rPr>
          <w:rFonts w:ascii="Times New Roman" w:hAnsi="Times New Roman" w:cs="Times New Roman"/>
          <w:b/>
          <w:color w:val="000000"/>
          <w:sz w:val="24"/>
          <w:szCs w:val="24"/>
        </w:rPr>
      </w:pPr>
      <w:r w:rsidRPr="001B1A04">
        <w:rPr>
          <w:rFonts w:ascii="Times New Roman" w:hAnsi="Times New Roman" w:cs="Times New Roman"/>
          <w:b/>
          <w:color w:val="000000"/>
          <w:sz w:val="24"/>
          <w:szCs w:val="24"/>
        </w:rPr>
        <w:t>ДОПОЛНИТЕЛЬНЫЕ УСЛОВИЯ</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 xml:space="preserve">7.1 Условия настоящего Договора могут быть изменены при наличии объективных причин.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 xml:space="preserve">7.2.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Договором и </w:t>
      </w:r>
      <w:r w:rsidR="00513674" w:rsidRPr="00984060">
        <w:rPr>
          <w:rFonts w:ascii="Times New Roman" w:hAnsi="Times New Roman" w:cs="Times New Roman"/>
          <w:color w:val="000000"/>
          <w:sz w:val="24"/>
          <w:szCs w:val="24"/>
        </w:rPr>
        <w:t xml:space="preserve">действующим </w:t>
      </w:r>
      <w:r w:rsidRPr="00984060">
        <w:rPr>
          <w:rFonts w:ascii="Times New Roman" w:hAnsi="Times New Roman" w:cs="Times New Roman"/>
          <w:color w:val="000000"/>
          <w:sz w:val="24"/>
          <w:szCs w:val="24"/>
        </w:rPr>
        <w:t>законодательством</w:t>
      </w:r>
      <w:r w:rsidR="00513674" w:rsidRPr="00984060">
        <w:rPr>
          <w:rFonts w:ascii="Times New Roman" w:hAnsi="Times New Roman" w:cs="Times New Roman"/>
          <w:color w:val="000000"/>
          <w:sz w:val="24"/>
          <w:szCs w:val="24"/>
        </w:rPr>
        <w:t xml:space="preserve"> Российской Федерации</w:t>
      </w:r>
      <w:r w:rsidRPr="001B1A04">
        <w:rPr>
          <w:rFonts w:ascii="Times New Roman" w:hAnsi="Times New Roman" w:cs="Times New Roman"/>
          <w:color w:val="000000"/>
          <w:sz w:val="24"/>
          <w:szCs w:val="24"/>
        </w:rPr>
        <w:t>.</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7.3.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15 дней до предполагаемого дня расторжения Договора.</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7.4. Заказчик вправе расторгнуть Договор в одностороннем порядке в случаях:</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7.4.1. В случае неоднократного нарушения Исполнителем сроков оказания Услуг, либо несвоевременного оказания Услуг по Договору на срок более 10 рабочих дней.</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7.4.2. Оплаты Исполнителю фактически осуществленных последним расходов на оказание Услуг.</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7.5. Исполнитель вправе расторгнуть Договор в одностороннем порядке в случаях:</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 xml:space="preserve">7.5.1. </w:t>
      </w:r>
      <w:r w:rsidRPr="001B1A04">
        <w:rPr>
          <w:rFonts w:ascii="Times New Roman" w:hAnsi="Times New Roman" w:cs="Times New Roman"/>
          <w:sz w:val="24"/>
          <w:szCs w:val="24"/>
        </w:rPr>
        <w:t>В случае 15 дневной просрочки «Заказчиком» оплаты услуг</w:t>
      </w:r>
      <w:r w:rsidRPr="001B1A04">
        <w:rPr>
          <w:rFonts w:ascii="Times New Roman" w:hAnsi="Times New Roman" w:cs="Times New Roman"/>
          <w:color w:val="000000"/>
          <w:sz w:val="24"/>
          <w:szCs w:val="24"/>
        </w:rPr>
        <w:t xml:space="preserve">. </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7.5.2. Полного возмещения убытков Заказчику.</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lastRenderedPageBreak/>
        <w:t>7.6. В случае привлечения Исполнителя к проведению контрольно-надзорных мероприятий, срок действия настоящего Договора приостанавливается с даты поступления Исполнителю соответствующего поручения, о чем Исполнитель уведомляет Заказчика в письменной форме (в том числе по факсу и электронной почте) в течение 2 рабочих дней.</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7.7. После проведения контрольно-надзорных мероприятий действие Договора возобновляется до периода, указанного в пункте 5.1 настоящего Договора.</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7.8. Если между Сторонами в процессе реализации настоящего Договора или в связи с ним возникают разногласия (споры), Стороны должны приложить усилия и использовать все имеющиеся возможности для разрешения такого спора путем переговоров или в претензионном порядке.</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7.9. Претензия оформляется в письменном виде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7.10. Переписка Сторон осуществляется посредством письма с вручением представителю Стороны под роспись или в канцелярию, а в случае направления факса, телефонограммы или иного электронного сообщения – с последующим предоставлением оригинала документа.</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Срок рассмотрения писем, уведомлений или претензий не должен превышать 10 (десять) дней с момента их получения.</w:t>
      </w:r>
    </w:p>
    <w:p w:rsidR="00824967" w:rsidRPr="00984060"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7.11. В том случае, если по истечении 10 (десяти) дней с момента получения претензии вторая Сторона воздержалась от направления возражений (посредством факсимильной связи), то предъявленная сумма неустойки и претензии считается принятой автоматически.</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7.12. Стороны отвечают за обеспечение конфиденциальности полученных по настоящему Договору документации, информации и результатов.</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Стороны примут все необходимые меры для предотвращения разглашения указанных сведений и обеспечат соблюдение конфиденциальности физическими, юридическими лицами, которым стороны дали возможность ознакомиться с этими данными. Опубликование вышеуказанных сведений или передача их третьим лицам возможна только на согласованных сторонами условиях.</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 xml:space="preserve">Обязанности по соблюдению конфиденциальности остаются в силе и после прекращения действия настоящего Договора. </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7.13. В случае изменения у какой-либо из Сторон местонахождения, наименования, банковских реквизитов и прочего, она обязана в течение 10 (десяти) дней письменно известить об этом другую сторону.</w:t>
      </w:r>
      <w:r w:rsidRPr="001B1A04">
        <w:rPr>
          <w:sz w:val="24"/>
          <w:szCs w:val="24"/>
        </w:rPr>
        <w:t xml:space="preserve"> </w:t>
      </w:r>
      <w:r w:rsidRPr="001B1A04">
        <w:rPr>
          <w:rFonts w:ascii="Times New Roman" w:hAnsi="Times New Roman" w:cs="Times New Roman"/>
          <w:color w:val="000000"/>
          <w:sz w:val="24"/>
          <w:szCs w:val="24"/>
        </w:rPr>
        <w:t>Иначе направление корреспонденции по прежнему почтовому адресу, а равно возврат такой корреспонденции с отметкой о выбытии адресата будет считаться надлежащим уведомлением.</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sz w:val="24"/>
          <w:szCs w:val="24"/>
        </w:rPr>
      </w:pPr>
      <w:r w:rsidRPr="001B1A04">
        <w:rPr>
          <w:rFonts w:ascii="Times New Roman" w:hAnsi="Times New Roman" w:cs="Times New Roman"/>
          <w:color w:val="000000"/>
          <w:sz w:val="24"/>
          <w:szCs w:val="24"/>
        </w:rPr>
        <w:t xml:space="preserve">7.14. </w:t>
      </w:r>
      <w:r w:rsidRPr="001B1A04">
        <w:rPr>
          <w:rFonts w:ascii="Times New Roman" w:hAnsi="Times New Roman" w:cs="Times New Roman"/>
          <w:sz w:val="24"/>
          <w:szCs w:val="24"/>
        </w:rPr>
        <w:t>«Исполнитель» в праве предоставлять по запросу Управления Федеральной службы по надзору в сфере защиты прав потребителей и благополучия человека по Ямало-Ненецкому автономному округу и его территориальных отделов необходимую информацию по выполненным договорам.</w:t>
      </w:r>
    </w:p>
    <w:p w:rsidR="00824967" w:rsidRPr="001B1A04" w:rsidRDefault="00824967" w:rsidP="00644E51">
      <w:pPr>
        <w:spacing w:after="0" w:line="240" w:lineRule="auto"/>
        <w:ind w:left="284" w:firstLine="424"/>
        <w:jc w:val="both"/>
        <w:rPr>
          <w:rFonts w:ascii="Times New Roman" w:hAnsi="Times New Roman" w:cs="Times New Roman"/>
          <w:sz w:val="24"/>
          <w:szCs w:val="24"/>
        </w:rPr>
      </w:pPr>
      <w:r w:rsidRPr="001B1A04">
        <w:rPr>
          <w:rFonts w:ascii="Times New Roman" w:hAnsi="Times New Roman" w:cs="Times New Roman"/>
          <w:sz w:val="24"/>
          <w:szCs w:val="24"/>
        </w:rPr>
        <w:t xml:space="preserve">7.15. </w:t>
      </w:r>
      <w:r w:rsidR="00671B58">
        <w:rPr>
          <w:rFonts w:ascii="Times New Roman" w:hAnsi="Times New Roman" w:cs="Times New Roman"/>
          <w:sz w:val="24"/>
          <w:szCs w:val="24"/>
        </w:rPr>
        <w:t>Исполнитель предоставляет</w:t>
      </w:r>
      <w:r w:rsidRPr="001B1A04">
        <w:rPr>
          <w:rFonts w:ascii="Times New Roman" w:hAnsi="Times New Roman" w:cs="Times New Roman"/>
          <w:color w:val="1A1A1A"/>
          <w:sz w:val="24"/>
          <w:szCs w:val="24"/>
          <w:shd w:val="clear" w:color="auto" w:fill="FFFFFF"/>
        </w:rPr>
        <w:t xml:space="preserve"> сведения о выданных протоколах испытаний в </w:t>
      </w:r>
      <w:r w:rsidRPr="001B1A04">
        <w:rPr>
          <w:rFonts w:ascii="Times New Roman" w:hAnsi="Times New Roman" w:cs="Times New Roman"/>
          <w:color w:val="1A1A1A"/>
          <w:sz w:val="24"/>
          <w:szCs w:val="24"/>
        </w:rPr>
        <w:t xml:space="preserve">Федеральную службу по аккредитации </w:t>
      </w:r>
      <w:r w:rsidRPr="001B1A04">
        <w:rPr>
          <w:rFonts w:ascii="Times New Roman" w:hAnsi="Times New Roman" w:cs="Times New Roman"/>
          <w:color w:val="1A1A1A"/>
          <w:sz w:val="24"/>
          <w:szCs w:val="24"/>
          <w:shd w:val="clear" w:color="auto" w:fill="FFFFFF"/>
        </w:rPr>
        <w:t>в соответствии с Приказом </w:t>
      </w:r>
      <w:r w:rsidRPr="001B1A04">
        <w:rPr>
          <w:rFonts w:ascii="Times New Roman" w:hAnsi="Times New Roman" w:cs="Times New Roman"/>
          <w:color w:val="1A1A1A"/>
          <w:sz w:val="24"/>
          <w:szCs w:val="24"/>
        </w:rPr>
        <w:t>Минэкономразвития России от 24 октября 2020 г. № 704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 xml:space="preserve">7.16. </w:t>
      </w:r>
      <w:r w:rsidRPr="001B1A04">
        <w:rPr>
          <w:rFonts w:ascii="Times New Roman" w:hAnsi="Times New Roman" w:cs="Times New Roman"/>
          <w:color w:val="000000" w:themeColor="text1"/>
          <w:sz w:val="24"/>
          <w:szCs w:val="24"/>
        </w:rPr>
        <w:t xml:space="preserve">Настоящий Договор составлен </w:t>
      </w:r>
      <w:r w:rsidRPr="001B1A04">
        <w:rPr>
          <w:rFonts w:ascii="Times New Roman" w:hAnsi="Times New Roman" w:cs="Times New Roman"/>
          <w:color w:val="000000"/>
          <w:sz w:val="24"/>
          <w:szCs w:val="24"/>
        </w:rPr>
        <w:t>в двух экземплярах, имеющих одинаковую юридическую силу, по одному экземпляру для каждой из сторон.</w:t>
      </w:r>
    </w:p>
    <w:p w:rsidR="00824967" w:rsidRPr="001B1A04"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 xml:space="preserve">7.17. Приложение № 2 к Договору «График отбора проб на исследование» является неотъемлемой частью Договора, согласовывается и заполняется при подписании Договора. В случае внесения изменений в план-график по количеству оказываемых услуг, сроку оказания услуги (месяц), изменения вносятся только по письменному заявлению заказчика. </w:t>
      </w:r>
    </w:p>
    <w:p w:rsidR="00824967" w:rsidRDefault="00824967"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r w:rsidRPr="001B1A04">
        <w:rPr>
          <w:rFonts w:ascii="Times New Roman" w:hAnsi="Times New Roman" w:cs="Times New Roman"/>
          <w:color w:val="000000"/>
          <w:sz w:val="24"/>
          <w:szCs w:val="24"/>
        </w:rPr>
        <w:t xml:space="preserve">7.18. Договор и другие документы, необходимые для заключения и исполнения настоящего Договора могут передаваться сторонами посредством факсимильной связи с обязательным </w:t>
      </w:r>
      <w:r w:rsidRPr="001B1A04">
        <w:rPr>
          <w:rFonts w:ascii="Times New Roman" w:hAnsi="Times New Roman" w:cs="Times New Roman"/>
          <w:color w:val="000000"/>
          <w:sz w:val="24"/>
          <w:szCs w:val="24"/>
        </w:rPr>
        <w:lastRenderedPageBreak/>
        <w:t>последующим предоставлением оригиналов на бумажном носителе.</w:t>
      </w:r>
    </w:p>
    <w:p w:rsidR="00DF2E39" w:rsidRPr="001B1A04" w:rsidRDefault="00DF2E39" w:rsidP="00644E51">
      <w:pPr>
        <w:widowControl w:val="0"/>
        <w:autoSpaceDE w:val="0"/>
        <w:autoSpaceDN w:val="0"/>
        <w:adjustRightInd w:val="0"/>
        <w:spacing w:after="0" w:line="240" w:lineRule="auto"/>
        <w:ind w:left="284" w:firstLine="424"/>
        <w:jc w:val="both"/>
        <w:rPr>
          <w:rFonts w:ascii="Times New Roman" w:hAnsi="Times New Roman" w:cs="Times New Roman"/>
          <w:color w:val="000000"/>
          <w:sz w:val="24"/>
          <w:szCs w:val="24"/>
        </w:rPr>
      </w:pPr>
    </w:p>
    <w:p w:rsidR="00824967" w:rsidRPr="001B1A04" w:rsidRDefault="00824967" w:rsidP="00644E51">
      <w:pPr>
        <w:pStyle w:val="2"/>
        <w:numPr>
          <w:ilvl w:val="0"/>
          <w:numId w:val="4"/>
        </w:numPr>
        <w:ind w:left="284" w:firstLine="424"/>
        <w:jc w:val="center"/>
        <w:rPr>
          <w:b/>
          <w:szCs w:val="24"/>
        </w:rPr>
      </w:pPr>
      <w:r w:rsidRPr="001B1A04">
        <w:rPr>
          <w:b/>
          <w:szCs w:val="24"/>
        </w:rPr>
        <w:t>ФОРС-МАЖОР</w:t>
      </w:r>
    </w:p>
    <w:p w:rsidR="00824967" w:rsidRPr="001B1A04" w:rsidRDefault="00824967" w:rsidP="00644E51">
      <w:pPr>
        <w:spacing w:after="0" w:line="240" w:lineRule="auto"/>
        <w:ind w:left="284" w:firstLine="424"/>
        <w:jc w:val="both"/>
        <w:rPr>
          <w:rFonts w:ascii="Times New Roman" w:hAnsi="Times New Roman" w:cs="Times New Roman"/>
          <w:sz w:val="24"/>
          <w:szCs w:val="24"/>
        </w:rPr>
      </w:pPr>
      <w:r w:rsidRPr="001B1A04">
        <w:rPr>
          <w:rFonts w:ascii="Times New Roman" w:hAnsi="Times New Roman" w:cs="Times New Roman"/>
          <w:sz w:val="24"/>
          <w:szCs w:val="24"/>
        </w:rPr>
        <w:t xml:space="preserve">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rsidR="00824967" w:rsidRPr="001B1A04" w:rsidRDefault="00824967" w:rsidP="00644E51">
      <w:pPr>
        <w:spacing w:after="0" w:line="240" w:lineRule="auto"/>
        <w:ind w:left="284" w:firstLine="424"/>
        <w:jc w:val="both"/>
        <w:rPr>
          <w:rFonts w:ascii="Times New Roman" w:hAnsi="Times New Roman" w:cs="Times New Roman"/>
          <w:sz w:val="24"/>
          <w:szCs w:val="24"/>
        </w:rPr>
      </w:pPr>
      <w:r w:rsidRPr="001B1A04">
        <w:rPr>
          <w:rFonts w:ascii="Times New Roman" w:hAnsi="Times New Roman" w:cs="Times New Roman"/>
          <w:sz w:val="24"/>
          <w:szCs w:val="24"/>
        </w:rPr>
        <w:t xml:space="preserve">8.2. Сторона, ссылающаяся на обстоятельства непреодолимой силы, обязана в течение 3 (трех) дней известить другую Сторону о наступлении действия подобных обстоятельств и представить надлежащее доказательство наступления форс-мажорных обстоятельств. </w:t>
      </w:r>
    </w:p>
    <w:p w:rsidR="00824967" w:rsidRPr="001B1A04" w:rsidRDefault="00824967" w:rsidP="00644E51">
      <w:pPr>
        <w:spacing w:after="0" w:line="240" w:lineRule="auto"/>
        <w:ind w:left="284" w:firstLine="424"/>
        <w:jc w:val="both"/>
        <w:rPr>
          <w:rFonts w:ascii="Times New Roman" w:hAnsi="Times New Roman" w:cs="Times New Roman"/>
          <w:sz w:val="24"/>
          <w:szCs w:val="24"/>
        </w:rPr>
      </w:pPr>
      <w:r w:rsidRPr="001B1A04">
        <w:rPr>
          <w:rFonts w:ascii="Times New Roman" w:hAnsi="Times New Roman" w:cs="Times New Roman"/>
          <w:sz w:val="24"/>
          <w:szCs w:val="24"/>
        </w:rPr>
        <w:t>8.3. Срок исполнения обязательств по настоящему Договору отодвигается соразмерно времени, в течение которого действуют данные обстоятельства и их последствия.</w:t>
      </w:r>
    </w:p>
    <w:p w:rsidR="00824967" w:rsidRPr="001B1A04" w:rsidRDefault="00824967" w:rsidP="00644E51">
      <w:pPr>
        <w:spacing w:after="0" w:line="240" w:lineRule="auto"/>
        <w:ind w:left="284" w:firstLine="424"/>
        <w:jc w:val="both"/>
        <w:rPr>
          <w:rFonts w:ascii="Times New Roman" w:hAnsi="Times New Roman" w:cs="Times New Roman"/>
          <w:sz w:val="24"/>
          <w:szCs w:val="24"/>
        </w:rPr>
      </w:pPr>
      <w:r w:rsidRPr="001B1A04">
        <w:rPr>
          <w:rFonts w:ascii="Times New Roman" w:hAnsi="Times New Roman" w:cs="Times New Roman"/>
          <w:sz w:val="24"/>
          <w:szCs w:val="24"/>
        </w:rPr>
        <w:t xml:space="preserve">8.4. По прекращению действия форс-мажорных обстоятельств, Сторона, ссылающаяся на них, должна в течение 3 (трех) дней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 </w:t>
      </w:r>
    </w:p>
    <w:p w:rsidR="00824967" w:rsidRDefault="00824967" w:rsidP="00644E51">
      <w:pPr>
        <w:spacing w:after="0" w:line="240" w:lineRule="auto"/>
        <w:ind w:left="284" w:firstLine="424"/>
        <w:jc w:val="center"/>
        <w:rPr>
          <w:rFonts w:ascii="Times New Roman" w:hAnsi="Times New Roman" w:cs="Times New Roman"/>
          <w:sz w:val="24"/>
          <w:szCs w:val="24"/>
        </w:rPr>
      </w:pPr>
    </w:p>
    <w:p w:rsidR="006A37A7" w:rsidRDefault="006A37A7" w:rsidP="00644E51">
      <w:pPr>
        <w:spacing w:after="0" w:line="240" w:lineRule="auto"/>
        <w:ind w:left="284" w:firstLine="424"/>
        <w:jc w:val="center"/>
        <w:rPr>
          <w:rFonts w:ascii="Times New Roman" w:hAnsi="Times New Roman" w:cs="Times New Roman"/>
          <w:sz w:val="24"/>
          <w:szCs w:val="24"/>
        </w:rPr>
      </w:pPr>
    </w:p>
    <w:p w:rsidR="006A37A7" w:rsidRPr="001B1A04" w:rsidRDefault="006A37A7" w:rsidP="00644E51">
      <w:pPr>
        <w:spacing w:after="0" w:line="240" w:lineRule="auto"/>
        <w:ind w:left="284" w:firstLine="424"/>
        <w:jc w:val="center"/>
        <w:rPr>
          <w:rFonts w:ascii="Times New Roman" w:hAnsi="Times New Roman" w:cs="Times New Roman"/>
          <w:sz w:val="24"/>
          <w:szCs w:val="24"/>
        </w:rPr>
      </w:pPr>
    </w:p>
    <w:p w:rsidR="00824967" w:rsidRPr="001B1A04" w:rsidRDefault="00824967" w:rsidP="00644E51">
      <w:pPr>
        <w:spacing w:after="0"/>
        <w:ind w:left="284" w:firstLine="424"/>
        <w:jc w:val="center"/>
        <w:rPr>
          <w:rFonts w:ascii="Times New Roman" w:eastAsia="Times New Roman" w:hAnsi="Times New Roman"/>
          <w:b/>
          <w:bCs/>
          <w:sz w:val="24"/>
          <w:szCs w:val="24"/>
        </w:rPr>
      </w:pPr>
      <w:r w:rsidRPr="001B1A04">
        <w:rPr>
          <w:rFonts w:ascii="Times New Roman" w:hAnsi="Times New Roman" w:cs="Times New Roman"/>
          <w:b/>
          <w:sz w:val="24"/>
          <w:szCs w:val="24"/>
        </w:rPr>
        <w:t>9.</w:t>
      </w:r>
      <w:r w:rsidRPr="001B1A04">
        <w:rPr>
          <w:rFonts w:ascii="Times New Roman" w:hAnsi="Times New Roman" w:cs="Times New Roman"/>
          <w:sz w:val="24"/>
          <w:szCs w:val="24"/>
        </w:rPr>
        <w:t xml:space="preserve"> </w:t>
      </w:r>
      <w:r w:rsidRPr="001B1A04">
        <w:rPr>
          <w:rFonts w:ascii="Times New Roman" w:eastAsia="Times New Roman" w:hAnsi="Times New Roman"/>
          <w:b/>
          <w:bCs/>
          <w:sz w:val="24"/>
          <w:szCs w:val="24"/>
        </w:rPr>
        <w:t>ЮРИДИЧЕСКИЕ АДРЕСА И БАНКОВСКИЕ РЕКВИЗИТЫ СТОРОН</w:t>
      </w:r>
    </w:p>
    <w:tbl>
      <w:tblPr>
        <w:tblpPr w:leftFromText="180" w:rightFromText="180" w:vertAnchor="text" w:horzAnchor="margin" w:tblpY="114"/>
        <w:tblW w:w="10490" w:type="dxa"/>
        <w:tblLook w:val="00A0"/>
      </w:tblPr>
      <w:tblGrid>
        <w:gridCol w:w="5103"/>
        <w:gridCol w:w="5387"/>
      </w:tblGrid>
      <w:tr w:rsidR="00F11B70" w:rsidRPr="00B57FBC" w:rsidTr="00F11B70">
        <w:trPr>
          <w:trHeight w:val="6374"/>
        </w:trPr>
        <w:tc>
          <w:tcPr>
            <w:tcW w:w="5103" w:type="dxa"/>
            <w:tcBorders>
              <w:top w:val="nil"/>
              <w:left w:val="nil"/>
              <w:bottom w:val="nil"/>
              <w:right w:val="single" w:sz="4" w:space="0" w:color="auto"/>
            </w:tcBorders>
          </w:tcPr>
          <w:p w:rsidR="00F11B70" w:rsidRPr="001B1A04" w:rsidRDefault="00F11B70" w:rsidP="007C3940">
            <w:pPr>
              <w:tabs>
                <w:tab w:val="left" w:pos="2415"/>
              </w:tabs>
              <w:spacing w:after="0" w:line="240" w:lineRule="auto"/>
              <w:ind w:left="284" w:firstLine="35"/>
              <w:jc w:val="center"/>
              <w:rPr>
                <w:rFonts w:ascii="Times New Roman" w:hAnsi="Times New Roman" w:cs="Times New Roman"/>
                <w:b/>
                <w:sz w:val="24"/>
                <w:szCs w:val="24"/>
              </w:rPr>
            </w:pPr>
            <w:r w:rsidRPr="001B1A04">
              <w:rPr>
                <w:rFonts w:ascii="Times New Roman" w:hAnsi="Times New Roman" w:cs="Times New Roman"/>
                <w:b/>
                <w:sz w:val="24"/>
                <w:szCs w:val="24"/>
              </w:rPr>
              <w:t>ИСПОЛНИТЕЛЬ:</w:t>
            </w:r>
          </w:p>
          <w:p w:rsidR="004D2D73" w:rsidRDefault="004D2D73" w:rsidP="007C3940">
            <w:pPr>
              <w:spacing w:after="0" w:line="240" w:lineRule="auto"/>
              <w:ind w:left="284" w:firstLine="35"/>
              <w:jc w:val="center"/>
              <w:rPr>
                <w:rFonts w:ascii="Times New Roman" w:hAnsi="Times New Roman" w:cs="Times New Roman"/>
                <w:b/>
                <w:bCs/>
                <w:spacing w:val="-1"/>
                <w:sz w:val="24"/>
                <w:szCs w:val="24"/>
              </w:rPr>
            </w:pPr>
          </w:p>
          <w:p w:rsidR="00F11B70" w:rsidRDefault="00F11B70" w:rsidP="007C3940">
            <w:pPr>
              <w:spacing w:after="0" w:line="240" w:lineRule="auto"/>
              <w:ind w:left="284" w:firstLine="35"/>
              <w:rPr>
                <w:rFonts w:ascii="Times New Roman" w:hAnsi="Times New Roman" w:cs="Times New Roman"/>
                <w:b/>
                <w:bCs/>
                <w:spacing w:val="-1"/>
                <w:sz w:val="24"/>
                <w:szCs w:val="24"/>
              </w:rPr>
            </w:pPr>
          </w:p>
          <w:p w:rsidR="004D2D73" w:rsidRDefault="004D2D73" w:rsidP="007C3940">
            <w:pPr>
              <w:spacing w:after="0" w:line="240" w:lineRule="auto"/>
              <w:ind w:left="284" w:firstLine="35"/>
              <w:rPr>
                <w:rFonts w:ascii="Times New Roman" w:hAnsi="Times New Roman" w:cs="Times New Roman"/>
                <w:b/>
                <w:bCs/>
                <w:spacing w:val="-1"/>
                <w:sz w:val="24"/>
                <w:szCs w:val="24"/>
              </w:rPr>
            </w:pPr>
          </w:p>
          <w:p w:rsidR="004D2D73" w:rsidRDefault="004D2D73" w:rsidP="007C3940">
            <w:pPr>
              <w:spacing w:after="0" w:line="240" w:lineRule="auto"/>
              <w:ind w:left="284" w:firstLine="35"/>
              <w:rPr>
                <w:rFonts w:ascii="Times New Roman" w:hAnsi="Times New Roman" w:cs="Times New Roman"/>
                <w:b/>
                <w:bCs/>
                <w:spacing w:val="-1"/>
                <w:sz w:val="24"/>
                <w:szCs w:val="24"/>
              </w:rPr>
            </w:pPr>
          </w:p>
          <w:p w:rsidR="004D2D73" w:rsidRPr="001B1A04" w:rsidRDefault="004D2D73" w:rsidP="007C3940">
            <w:pPr>
              <w:spacing w:after="0" w:line="240" w:lineRule="auto"/>
              <w:ind w:left="284" w:firstLine="35"/>
              <w:rPr>
                <w:rFonts w:ascii="Times New Roman" w:hAnsi="Times New Roman" w:cs="Times New Roman"/>
                <w:sz w:val="24"/>
                <w:szCs w:val="24"/>
              </w:rPr>
            </w:pPr>
          </w:p>
          <w:p w:rsidR="00F11B70" w:rsidRDefault="00F11B70" w:rsidP="007C3940">
            <w:pPr>
              <w:spacing w:after="0" w:line="240" w:lineRule="auto"/>
              <w:ind w:left="284" w:firstLine="35"/>
              <w:jc w:val="both"/>
              <w:rPr>
                <w:rFonts w:ascii="Times New Roman" w:hAnsi="Times New Roman"/>
                <w:sz w:val="24"/>
                <w:szCs w:val="24"/>
              </w:rPr>
            </w:pPr>
            <w:r w:rsidRPr="001B1A04">
              <w:rPr>
                <w:rFonts w:ascii="Times New Roman" w:hAnsi="Times New Roman"/>
                <w:sz w:val="24"/>
                <w:szCs w:val="24"/>
              </w:rPr>
              <w:t xml:space="preserve">Юридический и почтовый адрес: </w:t>
            </w:r>
          </w:p>
          <w:p w:rsidR="004D2D73" w:rsidRPr="001B1A04" w:rsidRDefault="004D2D73" w:rsidP="004D2D73">
            <w:pPr>
              <w:spacing w:after="0" w:line="240" w:lineRule="auto"/>
              <w:jc w:val="both"/>
              <w:rPr>
                <w:rFonts w:ascii="Times New Roman" w:hAnsi="Times New Roman"/>
                <w:sz w:val="24"/>
                <w:szCs w:val="24"/>
              </w:rPr>
            </w:pPr>
          </w:p>
          <w:p w:rsidR="00F11B70" w:rsidRPr="001B1A04" w:rsidRDefault="00F11B70" w:rsidP="007C3940">
            <w:pPr>
              <w:spacing w:after="0" w:line="240" w:lineRule="auto"/>
              <w:ind w:left="284" w:firstLine="35"/>
              <w:rPr>
                <w:rFonts w:ascii="Times New Roman" w:hAnsi="Times New Roman"/>
                <w:sz w:val="24"/>
                <w:szCs w:val="24"/>
              </w:rPr>
            </w:pPr>
            <w:r w:rsidRPr="001B1A04">
              <w:rPr>
                <w:rFonts w:ascii="Times New Roman" w:hAnsi="Times New Roman"/>
                <w:sz w:val="24"/>
                <w:szCs w:val="24"/>
              </w:rPr>
              <w:t>Банковские реквизиты:</w:t>
            </w:r>
          </w:p>
          <w:p w:rsidR="00F11B70" w:rsidRDefault="00F11B70" w:rsidP="007C3940">
            <w:pPr>
              <w:spacing w:after="0" w:line="240" w:lineRule="auto"/>
              <w:ind w:left="284" w:firstLine="35"/>
              <w:rPr>
                <w:rFonts w:ascii="Times New Roman" w:hAnsi="Times New Roman"/>
                <w:sz w:val="24"/>
                <w:szCs w:val="24"/>
              </w:rPr>
            </w:pPr>
          </w:p>
          <w:p w:rsidR="00F11B70" w:rsidRDefault="00F11B70" w:rsidP="007C3940">
            <w:pPr>
              <w:spacing w:after="0" w:line="240" w:lineRule="auto"/>
              <w:ind w:left="284" w:firstLine="35"/>
              <w:rPr>
                <w:rFonts w:ascii="Times New Roman" w:hAnsi="Times New Roman"/>
                <w:sz w:val="24"/>
                <w:szCs w:val="24"/>
              </w:rPr>
            </w:pPr>
          </w:p>
          <w:p w:rsidR="00F11B70" w:rsidRDefault="00F11B70"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4D2D73" w:rsidRDefault="004D2D73" w:rsidP="007C3940">
            <w:pPr>
              <w:spacing w:after="0" w:line="240" w:lineRule="auto"/>
              <w:ind w:left="284" w:firstLine="35"/>
              <w:rPr>
                <w:rFonts w:ascii="Times New Roman" w:hAnsi="Times New Roman"/>
                <w:sz w:val="24"/>
                <w:szCs w:val="24"/>
              </w:rPr>
            </w:pPr>
          </w:p>
          <w:p w:rsidR="00F11B70" w:rsidRDefault="00F11B70" w:rsidP="007C3940">
            <w:pPr>
              <w:spacing w:after="0" w:line="240" w:lineRule="auto"/>
              <w:ind w:left="284" w:firstLine="35"/>
              <w:rPr>
                <w:rFonts w:ascii="Times New Roman" w:hAnsi="Times New Roman"/>
                <w:sz w:val="24"/>
                <w:szCs w:val="24"/>
              </w:rPr>
            </w:pPr>
          </w:p>
          <w:p w:rsidR="00F11B70" w:rsidRPr="001B1A04" w:rsidRDefault="00F11B70" w:rsidP="004D2D73">
            <w:pPr>
              <w:widowControl w:val="0"/>
              <w:autoSpaceDE w:val="0"/>
              <w:autoSpaceDN w:val="0"/>
              <w:adjustRightInd w:val="0"/>
              <w:spacing w:after="0" w:line="240" w:lineRule="auto"/>
              <w:rPr>
                <w:rFonts w:ascii="Times New Roman" w:hAnsi="Times New Roman" w:cs="Times New Roman"/>
                <w:b/>
                <w:bCs/>
                <w:sz w:val="24"/>
                <w:szCs w:val="24"/>
              </w:rPr>
            </w:pPr>
          </w:p>
          <w:p w:rsidR="00F11B70" w:rsidRDefault="00F11B70" w:rsidP="007C3940">
            <w:pPr>
              <w:widowControl w:val="0"/>
              <w:autoSpaceDE w:val="0"/>
              <w:autoSpaceDN w:val="0"/>
              <w:adjustRightInd w:val="0"/>
              <w:spacing w:after="0" w:line="240" w:lineRule="auto"/>
              <w:ind w:left="284" w:firstLine="424"/>
              <w:jc w:val="both"/>
              <w:rPr>
                <w:rFonts w:ascii="Times New Roman" w:hAnsi="Times New Roman" w:cs="Times New Roman"/>
                <w:b/>
                <w:bCs/>
                <w:sz w:val="24"/>
                <w:szCs w:val="24"/>
              </w:rPr>
            </w:pPr>
          </w:p>
          <w:p w:rsidR="00F11B70" w:rsidRPr="001B1A04" w:rsidRDefault="00F11B70" w:rsidP="007C3940">
            <w:pPr>
              <w:widowControl w:val="0"/>
              <w:autoSpaceDE w:val="0"/>
              <w:autoSpaceDN w:val="0"/>
              <w:adjustRightInd w:val="0"/>
              <w:spacing w:after="0" w:line="240" w:lineRule="auto"/>
              <w:ind w:left="284" w:firstLine="424"/>
              <w:jc w:val="both"/>
              <w:rPr>
                <w:rFonts w:ascii="Times New Roman" w:hAnsi="Times New Roman" w:cs="Times New Roman"/>
                <w:b/>
                <w:bCs/>
                <w:sz w:val="24"/>
                <w:szCs w:val="24"/>
              </w:rPr>
            </w:pPr>
          </w:p>
          <w:p w:rsidR="00F11B70" w:rsidRPr="001B1A04" w:rsidRDefault="00F11B70" w:rsidP="007C3940">
            <w:pPr>
              <w:widowControl w:val="0"/>
              <w:autoSpaceDE w:val="0"/>
              <w:autoSpaceDN w:val="0"/>
              <w:adjustRightInd w:val="0"/>
              <w:spacing w:after="0" w:line="240" w:lineRule="auto"/>
              <w:ind w:left="284" w:firstLine="424"/>
              <w:jc w:val="both"/>
              <w:rPr>
                <w:rFonts w:ascii="Times New Roman" w:hAnsi="Times New Roman" w:cs="Times New Roman"/>
                <w:b/>
                <w:bCs/>
                <w:sz w:val="24"/>
                <w:szCs w:val="24"/>
              </w:rPr>
            </w:pPr>
            <w:r>
              <w:rPr>
                <w:rFonts w:ascii="Times New Roman" w:hAnsi="Times New Roman" w:cs="Times New Roman"/>
                <w:b/>
                <w:bCs/>
                <w:sz w:val="24"/>
                <w:szCs w:val="24"/>
              </w:rPr>
              <w:t>____________</w:t>
            </w:r>
            <w:r w:rsidRPr="001B1A04">
              <w:rPr>
                <w:rFonts w:ascii="Times New Roman" w:hAnsi="Times New Roman" w:cs="Times New Roman"/>
                <w:b/>
                <w:bCs/>
                <w:sz w:val="24"/>
                <w:szCs w:val="24"/>
              </w:rPr>
              <w:t>_____/</w:t>
            </w:r>
            <w:r>
              <w:rPr>
                <w:rFonts w:ascii="Times New Roman" w:hAnsi="Times New Roman" w:cs="Times New Roman"/>
                <w:b/>
                <w:bCs/>
                <w:sz w:val="24"/>
                <w:szCs w:val="24"/>
              </w:rPr>
              <w:t xml:space="preserve"> </w:t>
            </w:r>
            <w:r w:rsidR="004D2D73">
              <w:rPr>
                <w:rFonts w:ascii="Times New Roman" w:hAnsi="Times New Roman" w:cs="Times New Roman"/>
                <w:b/>
                <w:bCs/>
                <w:sz w:val="24"/>
                <w:szCs w:val="24"/>
              </w:rPr>
              <w:t>___________</w:t>
            </w:r>
            <w:r w:rsidRPr="001B1A04">
              <w:rPr>
                <w:rFonts w:ascii="Times New Roman" w:hAnsi="Times New Roman" w:cs="Times New Roman"/>
                <w:b/>
                <w:bCs/>
                <w:sz w:val="24"/>
                <w:szCs w:val="24"/>
              </w:rPr>
              <w:t>/</w:t>
            </w:r>
          </w:p>
          <w:p w:rsidR="00F11B70" w:rsidRPr="001B1A04" w:rsidRDefault="00F11B70" w:rsidP="007C3940">
            <w:pPr>
              <w:widowControl w:val="0"/>
              <w:autoSpaceDE w:val="0"/>
              <w:autoSpaceDN w:val="0"/>
              <w:adjustRightInd w:val="0"/>
              <w:spacing w:after="0" w:line="240" w:lineRule="auto"/>
              <w:ind w:left="284" w:firstLine="424"/>
              <w:rPr>
                <w:rFonts w:ascii="Times New Roman" w:hAnsi="Times New Roman" w:cs="Times New Roman"/>
                <w:b/>
                <w:bCs/>
                <w:sz w:val="24"/>
                <w:szCs w:val="24"/>
              </w:rPr>
            </w:pPr>
            <w:r w:rsidRPr="001B1A04">
              <w:rPr>
                <w:rFonts w:ascii="Times New Roman" w:hAnsi="Times New Roman" w:cs="Times New Roman"/>
                <w:b/>
                <w:bCs/>
                <w:sz w:val="24"/>
                <w:szCs w:val="24"/>
              </w:rPr>
              <w:t>«_____» ________________</w:t>
            </w:r>
            <w:r>
              <w:rPr>
                <w:rFonts w:ascii="Times New Roman" w:hAnsi="Times New Roman" w:cs="Times New Roman"/>
                <w:b/>
                <w:bCs/>
                <w:sz w:val="24"/>
                <w:szCs w:val="24"/>
              </w:rPr>
              <w:t>2026 год</w:t>
            </w:r>
          </w:p>
          <w:p w:rsidR="00F11B70" w:rsidRPr="001B1A04" w:rsidRDefault="00F11B70" w:rsidP="007C3940">
            <w:pPr>
              <w:widowControl w:val="0"/>
              <w:autoSpaceDE w:val="0"/>
              <w:autoSpaceDN w:val="0"/>
              <w:adjustRightInd w:val="0"/>
              <w:spacing w:after="0" w:line="240" w:lineRule="auto"/>
              <w:ind w:left="284" w:firstLine="424"/>
              <w:rPr>
                <w:rFonts w:ascii="Times New Roman" w:hAnsi="Times New Roman"/>
                <w:b/>
                <w:bCs/>
                <w:sz w:val="24"/>
                <w:szCs w:val="24"/>
              </w:rPr>
            </w:pPr>
            <w:r w:rsidRPr="001B1A04">
              <w:rPr>
                <w:rFonts w:ascii="Times New Roman" w:hAnsi="Times New Roman" w:cs="Times New Roman"/>
                <w:b/>
                <w:bCs/>
                <w:sz w:val="24"/>
                <w:szCs w:val="24"/>
              </w:rPr>
              <w:t xml:space="preserve">    М.П.</w:t>
            </w:r>
          </w:p>
          <w:p w:rsidR="00F11B70" w:rsidRPr="001B1A04" w:rsidRDefault="00F11B70" w:rsidP="007C3940">
            <w:pPr>
              <w:spacing w:after="0" w:line="240" w:lineRule="auto"/>
              <w:ind w:left="284" w:firstLine="424"/>
              <w:rPr>
                <w:rFonts w:ascii="Times New Roman" w:hAnsi="Times New Roman" w:cs="Times New Roman"/>
                <w:sz w:val="24"/>
                <w:szCs w:val="24"/>
              </w:rPr>
            </w:pPr>
          </w:p>
        </w:tc>
        <w:tc>
          <w:tcPr>
            <w:tcW w:w="5387" w:type="dxa"/>
            <w:tcBorders>
              <w:top w:val="nil"/>
              <w:left w:val="single" w:sz="4" w:space="0" w:color="auto"/>
              <w:bottom w:val="nil"/>
              <w:right w:val="single" w:sz="4" w:space="0" w:color="auto"/>
            </w:tcBorders>
          </w:tcPr>
          <w:p w:rsidR="00F11B70" w:rsidRPr="0047146C" w:rsidRDefault="00F11B70" w:rsidP="007C3940">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ЗАКАЗЧИК:</w:t>
            </w:r>
          </w:p>
          <w:p w:rsidR="00F11B70" w:rsidRPr="0047146C" w:rsidRDefault="00F11B70" w:rsidP="007C3940">
            <w:pPr>
              <w:pStyle w:val="a8"/>
              <w:rPr>
                <w:rFonts w:ascii="Times New Roman" w:hAnsi="Times New Roman"/>
                <w:sz w:val="24"/>
                <w:szCs w:val="24"/>
              </w:rPr>
            </w:pPr>
            <w:r w:rsidRPr="0047146C">
              <w:rPr>
                <w:rFonts w:ascii="Times New Roman" w:hAnsi="Times New Roman"/>
                <w:b/>
                <w:sz w:val="24"/>
                <w:szCs w:val="24"/>
              </w:rPr>
              <w:t>ФКУ ИК-18 УФСИН России по Ямало-Ненецкому автономному округу</w:t>
            </w:r>
            <w:r w:rsidRPr="0047146C">
              <w:rPr>
                <w:rFonts w:ascii="Times New Roman" w:hAnsi="Times New Roman"/>
                <w:sz w:val="24"/>
                <w:szCs w:val="24"/>
              </w:rPr>
              <w:t xml:space="preserve"> </w:t>
            </w:r>
          </w:p>
          <w:p w:rsidR="00F11B70" w:rsidRPr="0047146C" w:rsidRDefault="00F11B70" w:rsidP="007C3940">
            <w:pPr>
              <w:pStyle w:val="a8"/>
              <w:rPr>
                <w:rFonts w:ascii="Times New Roman" w:hAnsi="Times New Roman"/>
                <w:sz w:val="24"/>
                <w:szCs w:val="24"/>
              </w:rPr>
            </w:pPr>
          </w:p>
          <w:p w:rsidR="00F11B70" w:rsidRPr="0047146C" w:rsidRDefault="00F11B70" w:rsidP="007C3940">
            <w:pPr>
              <w:pStyle w:val="a8"/>
              <w:rPr>
                <w:rFonts w:ascii="Times New Roman" w:hAnsi="Times New Roman"/>
                <w:sz w:val="24"/>
                <w:szCs w:val="24"/>
              </w:rPr>
            </w:pPr>
          </w:p>
          <w:p w:rsidR="00F11B70" w:rsidRPr="0047146C" w:rsidRDefault="00F11B70" w:rsidP="007C3940">
            <w:pPr>
              <w:pStyle w:val="a8"/>
              <w:rPr>
                <w:rFonts w:ascii="Times New Roman" w:hAnsi="Times New Roman"/>
                <w:sz w:val="24"/>
                <w:szCs w:val="24"/>
              </w:rPr>
            </w:pPr>
          </w:p>
          <w:p w:rsidR="00F11B70" w:rsidRPr="0047146C" w:rsidRDefault="00F11B70" w:rsidP="007C3940">
            <w:pPr>
              <w:pStyle w:val="a8"/>
              <w:rPr>
                <w:rFonts w:ascii="Times New Roman" w:hAnsi="Times New Roman"/>
                <w:sz w:val="24"/>
                <w:szCs w:val="24"/>
              </w:rPr>
            </w:pPr>
            <w:r w:rsidRPr="0047146C">
              <w:rPr>
                <w:rFonts w:ascii="Times New Roman" w:hAnsi="Times New Roman"/>
                <w:sz w:val="24"/>
                <w:szCs w:val="24"/>
              </w:rPr>
              <w:t xml:space="preserve">Юридический и почтовый адрес: 629420, ЯНАО, пос. </w:t>
            </w:r>
            <w:proofErr w:type="spellStart"/>
            <w:r w:rsidRPr="0047146C">
              <w:rPr>
                <w:rFonts w:ascii="Times New Roman" w:hAnsi="Times New Roman"/>
                <w:sz w:val="24"/>
                <w:szCs w:val="24"/>
              </w:rPr>
              <w:t>Харп</w:t>
            </w:r>
            <w:proofErr w:type="spellEnd"/>
          </w:p>
          <w:p w:rsidR="00F11B70" w:rsidRPr="0047146C" w:rsidRDefault="00F11B70" w:rsidP="007C3940">
            <w:pPr>
              <w:pStyle w:val="a8"/>
              <w:rPr>
                <w:rFonts w:ascii="PT Astra Serif" w:hAnsi="PT Astra Serif"/>
                <w:sz w:val="24"/>
                <w:szCs w:val="24"/>
                <w:u w:val="single"/>
              </w:rPr>
            </w:pPr>
            <w:r w:rsidRPr="0047146C">
              <w:rPr>
                <w:rFonts w:ascii="PT Astra Serif" w:hAnsi="PT Astra Serif"/>
                <w:sz w:val="24"/>
                <w:szCs w:val="24"/>
                <w:u w:val="single"/>
              </w:rPr>
              <w:t>Платежные реквизиты:</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lang w:eastAsia="en-US"/>
              </w:rPr>
              <w:t>ИНН 8902003163    КПП 890801001</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rPr>
              <w:t>ОГРН 1028900558103</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rPr>
              <w:t>УФК по Новосибирской области (ФКУ ИК-18 УФСИН России по Ямало-Ненецкому автономному округу</w:t>
            </w:r>
            <w:r w:rsidRPr="0047146C">
              <w:rPr>
                <w:rFonts w:ascii="PT Astra Serif" w:hAnsi="PT Astra Serif"/>
                <w:sz w:val="24"/>
                <w:szCs w:val="24"/>
                <w:lang w:eastAsia="en-US"/>
              </w:rPr>
              <w:t>,</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lang w:eastAsia="en-US"/>
              </w:rPr>
              <w:t>л/счет № 03901509030)</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lang w:eastAsia="en-US"/>
              </w:rPr>
              <w:t>р/счет № 03211643000000015117</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lang w:eastAsia="en-US"/>
              </w:rPr>
              <w:t xml:space="preserve">в </w:t>
            </w:r>
            <w:r w:rsidR="00745B91" w:rsidRPr="00745B91">
              <w:rPr>
                <w:rFonts w:ascii="PT Astra Serif" w:eastAsia="Times New Roman" w:hAnsi="PT Astra Serif" w:cs="Times New Roman"/>
                <w:sz w:val="23"/>
                <w:szCs w:val="23"/>
              </w:rPr>
              <w:t xml:space="preserve"> </w:t>
            </w:r>
            <w:r w:rsidR="00745B91" w:rsidRPr="00745B91">
              <w:rPr>
                <w:rFonts w:ascii="PT Astra Serif" w:hAnsi="PT Astra Serif"/>
                <w:sz w:val="24"/>
                <w:szCs w:val="24"/>
                <w:lang w:eastAsia="en-US"/>
              </w:rPr>
              <w:t xml:space="preserve">ОКЦ №1 </w:t>
            </w:r>
            <w:proofErr w:type="spellStart"/>
            <w:r w:rsidR="00745B91" w:rsidRPr="00745B91">
              <w:rPr>
                <w:rFonts w:ascii="PT Astra Serif" w:hAnsi="PT Astra Serif"/>
                <w:sz w:val="24"/>
                <w:szCs w:val="24"/>
                <w:lang w:eastAsia="en-US"/>
              </w:rPr>
              <w:t>СибГУ</w:t>
            </w:r>
            <w:proofErr w:type="spellEnd"/>
            <w:r w:rsidR="00745B91" w:rsidRPr="00745B91">
              <w:rPr>
                <w:rFonts w:ascii="PT Astra Serif" w:hAnsi="PT Astra Serif"/>
                <w:sz w:val="24"/>
                <w:szCs w:val="24"/>
                <w:lang w:eastAsia="en-US"/>
              </w:rPr>
              <w:t xml:space="preserve"> Банка России </w:t>
            </w:r>
            <w:r w:rsidRPr="0047146C">
              <w:rPr>
                <w:rFonts w:ascii="PT Astra Serif" w:hAnsi="PT Astra Serif"/>
                <w:sz w:val="24"/>
                <w:szCs w:val="24"/>
                <w:lang w:eastAsia="en-US"/>
              </w:rPr>
              <w:t>//УФК</w:t>
            </w:r>
            <w:r w:rsidRPr="0047146C">
              <w:rPr>
                <w:rFonts w:ascii="PT Astra Serif" w:hAnsi="PT Astra Serif"/>
                <w:sz w:val="24"/>
                <w:szCs w:val="24"/>
                <w:lang w:eastAsia="en-US"/>
              </w:rPr>
              <w:br/>
              <w:t xml:space="preserve">по Новосибирской области, </w:t>
            </w:r>
            <w:proofErr w:type="gramStart"/>
            <w:r w:rsidRPr="0047146C">
              <w:rPr>
                <w:rFonts w:ascii="PT Astra Serif" w:hAnsi="PT Astra Serif"/>
                <w:sz w:val="24"/>
                <w:szCs w:val="24"/>
                <w:lang w:eastAsia="en-US"/>
              </w:rPr>
              <w:t>г</w:t>
            </w:r>
            <w:proofErr w:type="gramEnd"/>
            <w:r w:rsidRPr="0047146C">
              <w:rPr>
                <w:rFonts w:ascii="PT Astra Serif" w:hAnsi="PT Astra Serif"/>
                <w:sz w:val="24"/>
                <w:szCs w:val="24"/>
                <w:lang w:eastAsia="en-US"/>
              </w:rPr>
              <w:t>. Новосибирск</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lang w:eastAsia="en-US"/>
              </w:rPr>
              <w:t>ЕКС (</w:t>
            </w:r>
            <w:proofErr w:type="spellStart"/>
            <w:r w:rsidRPr="0047146C">
              <w:rPr>
                <w:rFonts w:ascii="PT Astra Serif" w:hAnsi="PT Astra Serif"/>
                <w:sz w:val="24"/>
                <w:szCs w:val="24"/>
                <w:lang w:eastAsia="en-US"/>
              </w:rPr>
              <w:t>корр.сч</w:t>
            </w:r>
            <w:proofErr w:type="spellEnd"/>
            <w:r w:rsidRPr="0047146C">
              <w:rPr>
                <w:rFonts w:ascii="PT Astra Serif" w:hAnsi="PT Astra Serif"/>
                <w:sz w:val="24"/>
                <w:szCs w:val="24"/>
                <w:lang w:eastAsia="en-US"/>
              </w:rPr>
              <w:t xml:space="preserve">.) </w:t>
            </w:r>
            <w:r w:rsidRPr="0047146C">
              <w:rPr>
                <w:rFonts w:ascii="PT Astra Serif" w:hAnsi="PT Astra Serif"/>
                <w:sz w:val="24"/>
                <w:szCs w:val="24"/>
              </w:rPr>
              <w:t>40102810445370000043</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lang w:eastAsia="en-US"/>
              </w:rPr>
              <w:t xml:space="preserve">БИК </w:t>
            </w:r>
            <w:r w:rsidRPr="0047146C">
              <w:rPr>
                <w:rFonts w:ascii="PT Astra Serif" w:hAnsi="PT Astra Serif"/>
                <w:sz w:val="24"/>
                <w:szCs w:val="24"/>
              </w:rPr>
              <w:t>015004950</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lang w:eastAsia="en-US"/>
              </w:rPr>
              <w:t>ОКВЭД: 84.23.4 ОКПО: 08609491</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lang w:eastAsia="en-US"/>
              </w:rPr>
              <w:t>ОКТМО: 71939000</w:t>
            </w:r>
          </w:p>
          <w:p w:rsidR="00F11B70" w:rsidRPr="0047146C" w:rsidRDefault="00F11B70" w:rsidP="007C3940">
            <w:pPr>
              <w:spacing w:after="0" w:line="240" w:lineRule="auto"/>
              <w:jc w:val="both"/>
              <w:rPr>
                <w:rFonts w:ascii="PT Astra Serif" w:hAnsi="PT Astra Serif"/>
                <w:sz w:val="24"/>
                <w:szCs w:val="24"/>
                <w:lang w:eastAsia="en-US"/>
              </w:rPr>
            </w:pPr>
            <w:r w:rsidRPr="0047146C">
              <w:rPr>
                <w:rFonts w:ascii="PT Astra Serif" w:hAnsi="PT Astra Serif"/>
                <w:sz w:val="24"/>
                <w:szCs w:val="24"/>
                <w:lang w:eastAsia="en-US"/>
              </w:rPr>
              <w:t>Тел/факс 8 (349-92) 7-21-80; 7-26-40</w:t>
            </w:r>
          </w:p>
          <w:p w:rsidR="00F11B70" w:rsidRPr="00F11B70" w:rsidRDefault="00F11B70" w:rsidP="007C3940">
            <w:pPr>
              <w:widowControl w:val="0"/>
              <w:suppressAutoHyphens/>
              <w:spacing w:after="0" w:line="240" w:lineRule="auto"/>
              <w:jc w:val="both"/>
              <w:rPr>
                <w:rStyle w:val="a3"/>
                <w:rFonts w:ascii="PT Astra Serif" w:hAnsi="PT Astra Serif"/>
                <w:sz w:val="24"/>
                <w:szCs w:val="24"/>
              </w:rPr>
            </w:pPr>
            <w:r w:rsidRPr="0047146C">
              <w:rPr>
                <w:rFonts w:ascii="PT Astra Serif" w:hAnsi="PT Astra Serif"/>
                <w:spacing w:val="-10"/>
                <w:sz w:val="24"/>
                <w:szCs w:val="24"/>
              </w:rPr>
              <w:t>Эл</w:t>
            </w:r>
            <w:proofErr w:type="gramStart"/>
            <w:r w:rsidRPr="0047146C">
              <w:rPr>
                <w:rFonts w:ascii="PT Astra Serif" w:hAnsi="PT Astra Serif"/>
                <w:spacing w:val="-10"/>
                <w:sz w:val="24"/>
                <w:szCs w:val="24"/>
              </w:rPr>
              <w:t>.</w:t>
            </w:r>
            <w:proofErr w:type="gramEnd"/>
            <w:r w:rsidRPr="0047146C">
              <w:rPr>
                <w:rFonts w:ascii="PT Astra Serif" w:hAnsi="PT Astra Serif"/>
                <w:spacing w:val="-10"/>
                <w:sz w:val="24"/>
                <w:szCs w:val="24"/>
              </w:rPr>
              <w:t xml:space="preserve"> </w:t>
            </w:r>
            <w:proofErr w:type="gramStart"/>
            <w:r w:rsidRPr="0047146C">
              <w:rPr>
                <w:rFonts w:ascii="PT Astra Serif" w:hAnsi="PT Astra Serif"/>
                <w:spacing w:val="-10"/>
                <w:sz w:val="24"/>
                <w:szCs w:val="24"/>
              </w:rPr>
              <w:t>п</w:t>
            </w:r>
            <w:proofErr w:type="gramEnd"/>
            <w:r w:rsidRPr="0047146C">
              <w:rPr>
                <w:rFonts w:ascii="PT Astra Serif" w:hAnsi="PT Astra Serif"/>
                <w:spacing w:val="-10"/>
                <w:sz w:val="24"/>
                <w:szCs w:val="24"/>
              </w:rPr>
              <w:t xml:space="preserve">очта: </w:t>
            </w:r>
            <w:hyperlink r:id="rId6" w:history="1">
              <w:r w:rsidRPr="0047146C">
                <w:rPr>
                  <w:rStyle w:val="a3"/>
                  <w:rFonts w:ascii="PT Astra Serif" w:hAnsi="PT Astra Serif"/>
                  <w:sz w:val="24"/>
                  <w:szCs w:val="24"/>
                </w:rPr>
                <w:t>fkuik18@89.fsin.</w:t>
              </w:r>
              <w:proofErr w:type="spellStart"/>
              <w:r w:rsidRPr="0047146C">
                <w:rPr>
                  <w:rStyle w:val="a3"/>
                  <w:rFonts w:ascii="PT Astra Serif" w:hAnsi="PT Astra Serif"/>
                  <w:sz w:val="24"/>
                  <w:szCs w:val="24"/>
                  <w:lang w:val="en-US"/>
                </w:rPr>
                <w:t>gov</w:t>
              </w:r>
              <w:proofErr w:type="spellEnd"/>
              <w:r w:rsidRPr="0047146C">
                <w:rPr>
                  <w:rStyle w:val="a3"/>
                  <w:rFonts w:ascii="PT Astra Serif" w:hAnsi="PT Astra Serif"/>
                  <w:sz w:val="24"/>
                  <w:szCs w:val="24"/>
                </w:rPr>
                <w:t>.</w:t>
              </w:r>
              <w:proofErr w:type="spellStart"/>
              <w:r w:rsidRPr="0047146C">
                <w:rPr>
                  <w:rStyle w:val="a3"/>
                  <w:rFonts w:ascii="PT Astra Serif" w:hAnsi="PT Astra Serif"/>
                  <w:sz w:val="24"/>
                  <w:szCs w:val="24"/>
                  <w:lang w:val="en-US"/>
                </w:rPr>
                <w:t>ru</w:t>
              </w:r>
              <w:proofErr w:type="spellEnd"/>
            </w:hyperlink>
          </w:p>
          <w:p w:rsidR="00F11B70" w:rsidRPr="0047146C" w:rsidRDefault="00F11B70" w:rsidP="007C3940">
            <w:pPr>
              <w:widowControl w:val="0"/>
              <w:suppressAutoHyphens/>
              <w:spacing w:after="0" w:line="240" w:lineRule="auto"/>
              <w:jc w:val="both"/>
              <w:rPr>
                <w:rFonts w:ascii="PT Astra Serif" w:hAnsi="PT Astra Serif"/>
                <w:spacing w:val="-10"/>
                <w:sz w:val="24"/>
                <w:szCs w:val="24"/>
                <w:u w:val="single"/>
              </w:rPr>
            </w:pPr>
          </w:p>
          <w:p w:rsidR="00F11B70" w:rsidRPr="0047146C" w:rsidRDefault="00F11B70" w:rsidP="007C3940">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Начальник учреждения</w:t>
            </w:r>
          </w:p>
          <w:p w:rsidR="00F11B70" w:rsidRPr="0047146C" w:rsidRDefault="00F11B70" w:rsidP="007C3940">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F11B70" w:rsidRPr="0047146C" w:rsidRDefault="00F11B70" w:rsidP="007C3940">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F11B70" w:rsidRPr="0047146C" w:rsidRDefault="00F11B70" w:rsidP="007C3940">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 xml:space="preserve"> _______________________/А.В. Цыбульский </w:t>
            </w:r>
            <w:r w:rsidRPr="0047146C">
              <w:rPr>
                <w:rFonts w:ascii="Times New Roman" w:eastAsia="Times New Roman" w:hAnsi="Times New Roman" w:cs="Times New Roman"/>
                <w:b/>
                <w:color w:val="000000"/>
                <w:sz w:val="24"/>
                <w:szCs w:val="24"/>
              </w:rPr>
              <w:t>/</w:t>
            </w:r>
          </w:p>
          <w:p w:rsidR="00F11B70" w:rsidRPr="0047146C" w:rsidRDefault="00F11B70" w:rsidP="007C3940">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«____» ____________________2026 год.</w:t>
            </w:r>
          </w:p>
          <w:p w:rsidR="00F11B70" w:rsidRPr="0047146C" w:rsidRDefault="00F11B70" w:rsidP="007C3940">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 xml:space="preserve"> М.П.             </w:t>
            </w:r>
          </w:p>
        </w:tc>
      </w:tr>
    </w:tbl>
    <w:p w:rsidR="000A12AB" w:rsidRDefault="000A12AB" w:rsidP="00F07BEC">
      <w:pPr>
        <w:spacing w:after="0" w:line="240" w:lineRule="auto"/>
        <w:rPr>
          <w:rFonts w:ascii="Times New Roman" w:hAnsi="Times New Roman"/>
          <w:b/>
          <w:bCs/>
        </w:rPr>
      </w:pPr>
    </w:p>
    <w:p w:rsidR="000A12AB" w:rsidRDefault="000A12AB">
      <w:pPr>
        <w:rPr>
          <w:rFonts w:ascii="Times New Roman" w:hAnsi="Times New Roman"/>
          <w:b/>
          <w:bCs/>
        </w:rPr>
      </w:pPr>
      <w:r>
        <w:rPr>
          <w:rFonts w:ascii="Times New Roman" w:hAnsi="Times New Roman"/>
          <w:b/>
          <w:bCs/>
        </w:rPr>
        <w:br w:type="page"/>
      </w:r>
    </w:p>
    <w:p w:rsidR="00FF127A" w:rsidRDefault="00FF127A" w:rsidP="00F07BEC">
      <w:pPr>
        <w:spacing w:after="0" w:line="240" w:lineRule="auto"/>
        <w:rPr>
          <w:rFonts w:ascii="Times New Roman" w:hAnsi="Times New Roman"/>
          <w:b/>
          <w:bCs/>
        </w:rPr>
      </w:pPr>
    </w:p>
    <w:p w:rsidR="008E7B8D" w:rsidRDefault="00792E69" w:rsidP="004A0CA9">
      <w:pPr>
        <w:spacing w:after="0" w:line="240" w:lineRule="auto"/>
        <w:ind w:left="7371"/>
        <w:rPr>
          <w:rFonts w:ascii="Times New Roman" w:hAnsi="Times New Roman"/>
          <w:bCs/>
        </w:rPr>
      </w:pPr>
      <w:r>
        <w:rPr>
          <w:rFonts w:ascii="Times New Roman" w:hAnsi="Times New Roman"/>
          <w:bCs/>
        </w:rPr>
        <w:t xml:space="preserve">     </w:t>
      </w:r>
      <w:r w:rsidR="00E64388" w:rsidRPr="00E64388">
        <w:rPr>
          <w:rFonts w:ascii="Times New Roman" w:hAnsi="Times New Roman"/>
          <w:bCs/>
        </w:rPr>
        <w:t xml:space="preserve">Приложение № 1 к Договору </w:t>
      </w:r>
    </w:p>
    <w:p w:rsidR="007609D0" w:rsidRPr="00F11A7E" w:rsidRDefault="00792E69" w:rsidP="00792E69">
      <w:pPr>
        <w:spacing w:after="0" w:line="240" w:lineRule="auto"/>
        <w:rPr>
          <w:rFonts w:ascii="Times New Roman" w:hAnsi="Times New Roman"/>
          <w:bCs/>
        </w:rPr>
      </w:pPr>
      <w:r>
        <w:rPr>
          <w:rFonts w:ascii="Times New Roman" w:hAnsi="Times New Roman"/>
          <w:bCs/>
        </w:rPr>
        <w:t xml:space="preserve">                                                                                      </w:t>
      </w:r>
      <w:r w:rsidR="00BC19B0">
        <w:rPr>
          <w:rFonts w:ascii="Times New Roman" w:hAnsi="Times New Roman"/>
          <w:bCs/>
        </w:rPr>
        <w:t xml:space="preserve">                               </w:t>
      </w:r>
      <w:r w:rsidR="00E64388" w:rsidRPr="00E64388">
        <w:rPr>
          <w:rFonts w:ascii="Times New Roman" w:hAnsi="Times New Roman"/>
          <w:bCs/>
        </w:rPr>
        <w:t xml:space="preserve">от </w:t>
      </w:r>
      <w:r w:rsidR="004A0CA9">
        <w:rPr>
          <w:rFonts w:ascii="Times New Roman" w:hAnsi="Times New Roman"/>
          <w:bCs/>
        </w:rPr>
        <w:t>«</w:t>
      </w:r>
      <w:r w:rsidR="00EE40EF">
        <w:rPr>
          <w:rFonts w:ascii="Times New Roman" w:hAnsi="Times New Roman"/>
          <w:bCs/>
        </w:rPr>
        <w:t>_</w:t>
      </w:r>
      <w:r>
        <w:rPr>
          <w:rFonts w:ascii="Times New Roman" w:hAnsi="Times New Roman"/>
          <w:bCs/>
        </w:rPr>
        <w:t>_</w:t>
      </w:r>
      <w:r w:rsidR="008E7B8D">
        <w:rPr>
          <w:rFonts w:ascii="Times New Roman" w:hAnsi="Times New Roman"/>
          <w:bCs/>
        </w:rPr>
        <w:t>_</w:t>
      </w:r>
      <w:r w:rsidR="00EE40EF">
        <w:rPr>
          <w:rFonts w:ascii="Times New Roman" w:hAnsi="Times New Roman"/>
          <w:bCs/>
        </w:rPr>
        <w:t>_</w:t>
      </w:r>
      <w:r w:rsidR="004A0CA9">
        <w:rPr>
          <w:rFonts w:ascii="Times New Roman" w:hAnsi="Times New Roman"/>
          <w:bCs/>
        </w:rPr>
        <w:t>»</w:t>
      </w:r>
      <w:r w:rsidR="00BB77DA">
        <w:rPr>
          <w:rFonts w:ascii="Times New Roman" w:hAnsi="Times New Roman"/>
          <w:bCs/>
        </w:rPr>
        <w:t xml:space="preserve"> </w:t>
      </w:r>
      <w:r w:rsidR="004A0CA9">
        <w:rPr>
          <w:rFonts w:ascii="Times New Roman" w:hAnsi="Times New Roman"/>
          <w:bCs/>
        </w:rPr>
        <w:t>__</w:t>
      </w:r>
      <w:r>
        <w:rPr>
          <w:rFonts w:ascii="Times New Roman" w:hAnsi="Times New Roman"/>
          <w:bCs/>
        </w:rPr>
        <w:t>___</w:t>
      </w:r>
      <w:r w:rsidR="004A0CA9">
        <w:rPr>
          <w:rFonts w:ascii="Times New Roman" w:hAnsi="Times New Roman"/>
          <w:bCs/>
        </w:rPr>
        <w:t>______</w:t>
      </w:r>
      <w:r w:rsidR="00292168">
        <w:rPr>
          <w:rFonts w:ascii="Times New Roman" w:hAnsi="Times New Roman"/>
          <w:bCs/>
        </w:rPr>
        <w:t>2026</w:t>
      </w:r>
      <w:r w:rsidR="00BC19B0" w:rsidRPr="00F11A7E">
        <w:rPr>
          <w:rFonts w:ascii="Times New Roman" w:hAnsi="Times New Roman"/>
          <w:bCs/>
        </w:rPr>
        <w:t xml:space="preserve"> </w:t>
      </w:r>
      <w:r w:rsidR="00E64388" w:rsidRPr="00E64388">
        <w:rPr>
          <w:rFonts w:ascii="Times New Roman" w:hAnsi="Times New Roman"/>
          <w:bCs/>
        </w:rPr>
        <w:t>г.</w:t>
      </w:r>
      <w:r>
        <w:rPr>
          <w:rFonts w:ascii="Times New Roman" w:hAnsi="Times New Roman"/>
          <w:bCs/>
        </w:rPr>
        <w:t xml:space="preserve"> № </w:t>
      </w:r>
    </w:p>
    <w:p w:rsidR="00DA11C0" w:rsidRPr="00E64388" w:rsidRDefault="00DA11C0" w:rsidP="00792E69">
      <w:pPr>
        <w:spacing w:after="0" w:line="240" w:lineRule="auto"/>
        <w:rPr>
          <w:rFonts w:ascii="Times New Roman" w:hAnsi="Times New Roman"/>
          <w:bCs/>
        </w:rPr>
      </w:pPr>
    </w:p>
    <w:p w:rsidR="00E64388" w:rsidRPr="00E64388" w:rsidRDefault="00E64388" w:rsidP="00F07BEC">
      <w:pPr>
        <w:spacing w:after="0" w:line="240" w:lineRule="auto"/>
        <w:rPr>
          <w:rFonts w:ascii="Times New Roman" w:hAnsi="Times New Roman"/>
          <w:bCs/>
        </w:rPr>
      </w:pPr>
    </w:p>
    <w:p w:rsidR="002526EC" w:rsidRPr="0047146C" w:rsidRDefault="00E64388" w:rsidP="002526EC">
      <w:pPr>
        <w:pStyle w:val="a8"/>
        <w:rPr>
          <w:rFonts w:ascii="Times New Roman" w:hAnsi="Times New Roman"/>
          <w:sz w:val="24"/>
          <w:szCs w:val="24"/>
        </w:rPr>
      </w:pPr>
      <w:r w:rsidRPr="00FD08C2">
        <w:rPr>
          <w:rFonts w:ascii="Times New Roman" w:hAnsi="Times New Roman"/>
          <w:b/>
          <w:bCs/>
        </w:rPr>
        <w:t xml:space="preserve">Заказчик: </w:t>
      </w:r>
      <w:r w:rsidR="002526EC" w:rsidRPr="0047146C">
        <w:rPr>
          <w:rFonts w:ascii="Times New Roman" w:hAnsi="Times New Roman"/>
          <w:b/>
          <w:sz w:val="24"/>
          <w:szCs w:val="24"/>
        </w:rPr>
        <w:t>ФКУ ИК-18 УФСИН России по Ямало-Ненецкому автономному округу</w:t>
      </w:r>
      <w:r w:rsidR="002526EC" w:rsidRPr="0047146C">
        <w:rPr>
          <w:rFonts w:ascii="Times New Roman" w:hAnsi="Times New Roman"/>
          <w:sz w:val="24"/>
          <w:szCs w:val="24"/>
        </w:rPr>
        <w:t xml:space="preserve"> </w:t>
      </w:r>
    </w:p>
    <w:p w:rsidR="00E64388" w:rsidRDefault="00E64388" w:rsidP="00F07BEC">
      <w:pPr>
        <w:spacing w:after="0" w:line="240" w:lineRule="auto"/>
        <w:rPr>
          <w:rFonts w:ascii="Times New Roman" w:hAnsi="Times New Roman"/>
          <w:b/>
          <w:bCs/>
        </w:rPr>
      </w:pPr>
    </w:p>
    <w:p w:rsidR="004302F8" w:rsidRDefault="00E64388" w:rsidP="00E64388">
      <w:pPr>
        <w:spacing w:after="0" w:line="240" w:lineRule="auto"/>
        <w:jc w:val="center"/>
        <w:rPr>
          <w:rFonts w:ascii="Times New Roman" w:hAnsi="Times New Roman"/>
          <w:b/>
          <w:bCs/>
        </w:rPr>
      </w:pPr>
      <w:r>
        <w:rPr>
          <w:rFonts w:ascii="Times New Roman" w:hAnsi="Times New Roman"/>
          <w:b/>
          <w:bCs/>
        </w:rPr>
        <w:t>Спецификация</w:t>
      </w:r>
    </w:p>
    <w:p w:rsidR="00B57FBC" w:rsidRDefault="00B57FBC" w:rsidP="00E64388">
      <w:pPr>
        <w:spacing w:after="0" w:line="240" w:lineRule="auto"/>
        <w:jc w:val="center"/>
        <w:rPr>
          <w:rFonts w:ascii="Times New Roman" w:hAnsi="Times New Roman"/>
          <w:b/>
          <w:bCs/>
        </w:rPr>
      </w:pPr>
    </w:p>
    <w:tbl>
      <w:tblPr>
        <w:tblStyle w:val="TableStyle59"/>
        <w:tblW w:w="5000" w:type="pct"/>
        <w:tblInd w:w="6" w:type="dxa"/>
        <w:tblLook w:val="04A0"/>
      </w:tblPr>
      <w:tblGrid>
        <w:gridCol w:w="368"/>
        <w:gridCol w:w="3973"/>
        <w:gridCol w:w="837"/>
        <w:gridCol w:w="1697"/>
        <w:gridCol w:w="1687"/>
        <w:gridCol w:w="1916"/>
      </w:tblGrid>
      <w:tr w:rsidR="002526EC"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vAlign w:val="center"/>
          </w:tcPr>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w:t>
            </w:r>
          </w:p>
        </w:tc>
        <w:tc>
          <w:tcPr>
            <w:tcW w:w="3973" w:type="dxa"/>
            <w:tcBorders>
              <w:top w:val="single" w:sz="5" w:space="0" w:color="auto"/>
              <w:left w:val="single" w:sz="5" w:space="0" w:color="auto"/>
              <w:bottom w:val="single" w:sz="5" w:space="0" w:color="auto"/>
            </w:tcBorders>
            <w:shd w:val="clear" w:color="auto" w:fill="auto"/>
            <w:vAlign w:val="center"/>
          </w:tcPr>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Наименование</w:t>
            </w:r>
          </w:p>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товара</w:t>
            </w:r>
          </w:p>
        </w:tc>
        <w:tc>
          <w:tcPr>
            <w:tcW w:w="837" w:type="dxa"/>
            <w:tcBorders>
              <w:top w:val="single" w:sz="5" w:space="0" w:color="auto"/>
              <w:left w:val="single" w:sz="5" w:space="0" w:color="auto"/>
              <w:bottom w:val="single" w:sz="5" w:space="0" w:color="auto"/>
            </w:tcBorders>
            <w:shd w:val="clear" w:color="auto" w:fill="auto"/>
            <w:vAlign w:val="bottom"/>
          </w:tcPr>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Единица</w:t>
            </w:r>
          </w:p>
          <w:p w:rsidR="002526EC" w:rsidRPr="002526EC" w:rsidRDefault="002526EC" w:rsidP="002526EC">
            <w:pPr>
              <w:jc w:val="center"/>
              <w:rPr>
                <w:rFonts w:ascii="Times New Roman" w:eastAsia="Times New Roman" w:hAnsi="Times New Roman" w:cs="Times New Roman"/>
                <w:sz w:val="20"/>
                <w:szCs w:val="20"/>
              </w:rPr>
            </w:pPr>
            <w:proofErr w:type="spellStart"/>
            <w:r w:rsidRPr="002526EC">
              <w:rPr>
                <w:rFonts w:ascii="Times New Roman" w:eastAsia="Times New Roman" w:hAnsi="Times New Roman" w:cs="Times New Roman"/>
                <w:sz w:val="20"/>
                <w:szCs w:val="20"/>
              </w:rPr>
              <w:t>изме</w:t>
            </w:r>
            <w:proofErr w:type="spellEnd"/>
            <w:r w:rsidRPr="002526EC">
              <w:rPr>
                <w:rFonts w:ascii="Times New Roman" w:eastAsia="Times New Roman" w:hAnsi="Times New Roman" w:cs="Times New Roman"/>
                <w:sz w:val="20"/>
                <w:szCs w:val="20"/>
              </w:rPr>
              <w:t>-</w:t>
            </w:r>
          </w:p>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рения</w:t>
            </w:r>
          </w:p>
        </w:tc>
        <w:tc>
          <w:tcPr>
            <w:tcW w:w="1697" w:type="dxa"/>
            <w:tcBorders>
              <w:top w:val="single" w:sz="5" w:space="0" w:color="auto"/>
              <w:left w:val="single" w:sz="5" w:space="0" w:color="auto"/>
              <w:bottom w:val="single" w:sz="5" w:space="0" w:color="auto"/>
            </w:tcBorders>
            <w:shd w:val="clear" w:color="auto" w:fill="auto"/>
            <w:vAlign w:val="center"/>
          </w:tcPr>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Коли-</w:t>
            </w:r>
          </w:p>
          <w:p w:rsidR="002526EC" w:rsidRPr="002526EC" w:rsidRDefault="002526EC" w:rsidP="002526EC">
            <w:pPr>
              <w:jc w:val="center"/>
              <w:rPr>
                <w:rFonts w:ascii="Times New Roman" w:eastAsia="Times New Roman" w:hAnsi="Times New Roman" w:cs="Times New Roman"/>
                <w:sz w:val="20"/>
                <w:szCs w:val="20"/>
              </w:rPr>
            </w:pPr>
            <w:proofErr w:type="spellStart"/>
            <w:r w:rsidRPr="002526EC">
              <w:rPr>
                <w:rFonts w:ascii="Times New Roman" w:eastAsia="Times New Roman" w:hAnsi="Times New Roman" w:cs="Times New Roman"/>
                <w:sz w:val="20"/>
                <w:szCs w:val="20"/>
              </w:rPr>
              <w:t>чество</w:t>
            </w:r>
            <w:proofErr w:type="spellEnd"/>
          </w:p>
        </w:tc>
        <w:tc>
          <w:tcPr>
            <w:tcW w:w="1687" w:type="dxa"/>
            <w:tcBorders>
              <w:top w:val="single" w:sz="5" w:space="0" w:color="auto"/>
              <w:left w:val="single" w:sz="5" w:space="0" w:color="auto"/>
              <w:bottom w:val="single" w:sz="5" w:space="0" w:color="auto"/>
            </w:tcBorders>
            <w:shd w:val="clear" w:color="auto" w:fill="auto"/>
            <w:vAlign w:val="center"/>
          </w:tcPr>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Цена,</w:t>
            </w:r>
          </w:p>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(Руб.)</w:t>
            </w:r>
          </w:p>
        </w:tc>
        <w:tc>
          <w:tcPr>
            <w:tcW w:w="1916" w:type="dxa"/>
            <w:tcBorders>
              <w:top w:val="single" w:sz="5" w:space="0" w:color="auto"/>
              <w:left w:val="single" w:sz="5" w:space="0" w:color="auto"/>
              <w:bottom w:val="single" w:sz="5" w:space="0" w:color="auto"/>
              <w:right w:val="single" w:sz="5" w:space="0" w:color="auto"/>
            </w:tcBorders>
            <w:shd w:val="clear" w:color="auto" w:fill="auto"/>
            <w:vAlign w:val="center"/>
          </w:tcPr>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Сумма,</w:t>
            </w:r>
          </w:p>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(Руб.)</w:t>
            </w:r>
          </w:p>
        </w:tc>
      </w:tr>
      <w:tr w:rsidR="002526EC"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2526EC" w:rsidRPr="002526EC" w:rsidRDefault="002526EC"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1</w:t>
            </w:r>
          </w:p>
        </w:tc>
        <w:tc>
          <w:tcPr>
            <w:tcW w:w="3973" w:type="dxa"/>
            <w:tcBorders>
              <w:left w:val="single" w:sz="5" w:space="0" w:color="auto"/>
              <w:bottom w:val="single" w:sz="5" w:space="0" w:color="auto"/>
            </w:tcBorders>
            <w:shd w:val="clear" w:color="auto" w:fill="auto"/>
          </w:tcPr>
          <w:p w:rsidR="002526EC" w:rsidRPr="002526EC" w:rsidRDefault="002526EC"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03.4.258.3 Исследования пищевой продукции и сырья: (Свинец) Элементный анализ (токсичные металлы, микроэлементы) методом ИВА</w:t>
            </w:r>
          </w:p>
        </w:tc>
        <w:tc>
          <w:tcPr>
            <w:tcW w:w="837" w:type="dxa"/>
            <w:tcBorders>
              <w:left w:val="single" w:sz="5" w:space="0" w:color="auto"/>
              <w:bottom w:val="single" w:sz="5" w:space="0" w:color="auto"/>
            </w:tcBorders>
            <w:shd w:val="clear" w:color="auto" w:fill="auto"/>
            <w:vAlign w:val="bottom"/>
          </w:tcPr>
          <w:p w:rsidR="002526EC" w:rsidRPr="002526EC" w:rsidRDefault="002526EC"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vAlign w:val="bottom"/>
          </w:tcPr>
          <w:p w:rsidR="002526EC" w:rsidRPr="002526EC" w:rsidRDefault="007170FE" w:rsidP="007170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2526EC" w:rsidRPr="002526EC">
              <w:rPr>
                <w:rFonts w:ascii="Times New Roman" w:eastAsia="Times New Roman" w:hAnsi="Times New Roman" w:cs="Times New Roman"/>
                <w:sz w:val="20"/>
                <w:szCs w:val="20"/>
              </w:rPr>
              <w:t>,000</w:t>
            </w:r>
          </w:p>
        </w:tc>
        <w:tc>
          <w:tcPr>
            <w:tcW w:w="1687" w:type="dxa"/>
            <w:tcBorders>
              <w:left w:val="single" w:sz="5" w:space="0" w:color="auto"/>
              <w:bottom w:val="single" w:sz="5" w:space="0" w:color="auto"/>
            </w:tcBorders>
            <w:shd w:val="clear" w:color="auto" w:fill="auto"/>
            <w:vAlign w:val="bottom"/>
          </w:tcPr>
          <w:p w:rsidR="002526EC" w:rsidRPr="002526EC" w:rsidRDefault="002526EC"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2526EC" w:rsidRPr="002526EC" w:rsidRDefault="002526EC" w:rsidP="002526EC">
            <w:pPr>
              <w:jc w:val="right"/>
              <w:rPr>
                <w:rFonts w:ascii="Times New Roman" w:eastAsia="Times New Roman" w:hAnsi="Times New Roman" w:cs="Times New Roman"/>
                <w:sz w:val="20"/>
                <w:szCs w:val="20"/>
              </w:rPr>
            </w:pPr>
          </w:p>
        </w:tc>
      </w:tr>
      <w:tr w:rsidR="007170FE"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7170FE" w:rsidRPr="002526EC" w:rsidRDefault="007170FE"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2</w:t>
            </w:r>
          </w:p>
        </w:tc>
        <w:tc>
          <w:tcPr>
            <w:tcW w:w="3973" w:type="dxa"/>
            <w:tcBorders>
              <w:left w:val="single" w:sz="5" w:space="0" w:color="auto"/>
              <w:bottom w:val="single" w:sz="5" w:space="0" w:color="auto"/>
            </w:tcBorders>
            <w:shd w:val="clear" w:color="auto" w:fill="auto"/>
          </w:tcPr>
          <w:p w:rsidR="007170FE" w:rsidRPr="002526EC" w:rsidRDefault="007170FE"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Исследования пищевой продукции и сырья: Мышьяк</w:t>
            </w:r>
          </w:p>
        </w:tc>
        <w:tc>
          <w:tcPr>
            <w:tcW w:w="837" w:type="dxa"/>
            <w:tcBorders>
              <w:left w:val="single" w:sz="5" w:space="0" w:color="auto"/>
              <w:bottom w:val="single" w:sz="5" w:space="0" w:color="auto"/>
            </w:tcBorders>
            <w:shd w:val="clear" w:color="auto" w:fill="auto"/>
            <w:vAlign w:val="bottom"/>
          </w:tcPr>
          <w:p w:rsidR="007170FE" w:rsidRPr="002526EC" w:rsidRDefault="007170FE"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tcPr>
          <w:p w:rsidR="007170FE" w:rsidRDefault="007170FE" w:rsidP="007170FE">
            <w:pPr>
              <w:jc w:val="center"/>
            </w:pPr>
            <w:r w:rsidRPr="001221E8">
              <w:rPr>
                <w:rFonts w:ascii="Times New Roman" w:eastAsia="Times New Roman" w:hAnsi="Times New Roman" w:cs="Times New Roman"/>
                <w:sz w:val="20"/>
                <w:szCs w:val="20"/>
              </w:rPr>
              <w:t>2,00</w:t>
            </w:r>
          </w:p>
        </w:tc>
        <w:tc>
          <w:tcPr>
            <w:tcW w:w="1687" w:type="dxa"/>
            <w:tcBorders>
              <w:left w:val="single" w:sz="5" w:space="0" w:color="auto"/>
              <w:bottom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r>
      <w:tr w:rsidR="007170FE"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7170FE" w:rsidRPr="002526EC" w:rsidRDefault="007170FE"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3</w:t>
            </w:r>
          </w:p>
        </w:tc>
        <w:tc>
          <w:tcPr>
            <w:tcW w:w="3973" w:type="dxa"/>
            <w:tcBorders>
              <w:left w:val="single" w:sz="5" w:space="0" w:color="auto"/>
              <w:bottom w:val="single" w:sz="5" w:space="0" w:color="auto"/>
            </w:tcBorders>
            <w:shd w:val="clear" w:color="auto" w:fill="auto"/>
          </w:tcPr>
          <w:p w:rsidR="007170FE" w:rsidRPr="002526EC" w:rsidRDefault="007170FE"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Исследования пищевой продукции и сырья: Ртуть методом холодного пара</w:t>
            </w:r>
          </w:p>
        </w:tc>
        <w:tc>
          <w:tcPr>
            <w:tcW w:w="837" w:type="dxa"/>
            <w:tcBorders>
              <w:left w:val="single" w:sz="5" w:space="0" w:color="auto"/>
              <w:bottom w:val="single" w:sz="5" w:space="0" w:color="auto"/>
            </w:tcBorders>
            <w:shd w:val="clear" w:color="auto" w:fill="auto"/>
            <w:vAlign w:val="bottom"/>
          </w:tcPr>
          <w:p w:rsidR="007170FE" w:rsidRPr="002526EC" w:rsidRDefault="007170FE"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tcPr>
          <w:p w:rsidR="007170FE" w:rsidRDefault="007170FE" w:rsidP="007170FE">
            <w:pPr>
              <w:jc w:val="center"/>
            </w:pPr>
            <w:r w:rsidRPr="001221E8">
              <w:rPr>
                <w:rFonts w:ascii="Times New Roman" w:eastAsia="Times New Roman" w:hAnsi="Times New Roman" w:cs="Times New Roman"/>
                <w:sz w:val="20"/>
                <w:szCs w:val="20"/>
              </w:rPr>
              <w:t>2,00</w:t>
            </w:r>
          </w:p>
        </w:tc>
        <w:tc>
          <w:tcPr>
            <w:tcW w:w="1687" w:type="dxa"/>
            <w:tcBorders>
              <w:left w:val="single" w:sz="5" w:space="0" w:color="auto"/>
              <w:bottom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r>
      <w:tr w:rsidR="007170FE"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7170FE" w:rsidRPr="002526EC" w:rsidRDefault="007170FE"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4</w:t>
            </w:r>
          </w:p>
        </w:tc>
        <w:tc>
          <w:tcPr>
            <w:tcW w:w="3973" w:type="dxa"/>
            <w:tcBorders>
              <w:left w:val="single" w:sz="5" w:space="0" w:color="auto"/>
              <w:bottom w:val="single" w:sz="5" w:space="0" w:color="auto"/>
            </w:tcBorders>
            <w:shd w:val="clear" w:color="auto" w:fill="auto"/>
          </w:tcPr>
          <w:p w:rsidR="007170FE" w:rsidRPr="002526EC" w:rsidRDefault="007170FE"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03.4.258.1 Исследования пищевой продукции и сырья: (Кадмий) Элементный анализ (токсичные металлы, микроэлементы) методом ИВА</w:t>
            </w:r>
          </w:p>
        </w:tc>
        <w:tc>
          <w:tcPr>
            <w:tcW w:w="837" w:type="dxa"/>
            <w:tcBorders>
              <w:left w:val="single" w:sz="5" w:space="0" w:color="auto"/>
              <w:bottom w:val="single" w:sz="5" w:space="0" w:color="auto"/>
            </w:tcBorders>
            <w:shd w:val="clear" w:color="auto" w:fill="auto"/>
            <w:vAlign w:val="bottom"/>
          </w:tcPr>
          <w:p w:rsidR="007170FE" w:rsidRPr="002526EC" w:rsidRDefault="007170FE"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tcPr>
          <w:p w:rsidR="007170FE" w:rsidRDefault="007170FE" w:rsidP="007170FE">
            <w:pPr>
              <w:jc w:val="center"/>
            </w:pPr>
            <w:r w:rsidRPr="001221E8">
              <w:rPr>
                <w:rFonts w:ascii="Times New Roman" w:eastAsia="Times New Roman" w:hAnsi="Times New Roman" w:cs="Times New Roman"/>
                <w:sz w:val="20"/>
                <w:szCs w:val="20"/>
              </w:rPr>
              <w:t>2,00</w:t>
            </w:r>
          </w:p>
        </w:tc>
        <w:tc>
          <w:tcPr>
            <w:tcW w:w="1687" w:type="dxa"/>
            <w:tcBorders>
              <w:left w:val="single" w:sz="5" w:space="0" w:color="auto"/>
              <w:bottom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r>
      <w:tr w:rsidR="007170FE"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7170FE" w:rsidRPr="002526EC" w:rsidRDefault="007170FE"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5</w:t>
            </w:r>
          </w:p>
        </w:tc>
        <w:tc>
          <w:tcPr>
            <w:tcW w:w="3973" w:type="dxa"/>
            <w:tcBorders>
              <w:left w:val="single" w:sz="5" w:space="0" w:color="auto"/>
              <w:bottom w:val="single" w:sz="5" w:space="0" w:color="auto"/>
            </w:tcBorders>
            <w:shd w:val="clear" w:color="auto" w:fill="auto"/>
          </w:tcPr>
          <w:p w:rsidR="007170FE" w:rsidRPr="002526EC" w:rsidRDefault="007170FE"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Исследования пищевой продукции и сырья: Пестициды: хлорорганические (комплекс) (</w:t>
            </w:r>
            <w:proofErr w:type="spellStart"/>
            <w:r w:rsidRPr="002526EC">
              <w:rPr>
                <w:rFonts w:ascii="Times New Roman" w:eastAsia="Times New Roman" w:hAnsi="Times New Roman" w:cs="Times New Roman"/>
                <w:sz w:val="20"/>
                <w:szCs w:val="20"/>
              </w:rPr>
              <w:t>альфа-ГХЦГ,бета-ГХЦГ,гамма-ГХЦГ,ДДТ,ДДЭ,ДДД</w:t>
            </w:r>
            <w:proofErr w:type="spellEnd"/>
            <w:r w:rsidRPr="002526EC">
              <w:rPr>
                <w:rFonts w:ascii="Times New Roman" w:eastAsia="Times New Roman" w:hAnsi="Times New Roman" w:cs="Times New Roman"/>
                <w:sz w:val="20"/>
                <w:szCs w:val="20"/>
              </w:rPr>
              <w:t>)</w:t>
            </w:r>
          </w:p>
        </w:tc>
        <w:tc>
          <w:tcPr>
            <w:tcW w:w="837" w:type="dxa"/>
            <w:tcBorders>
              <w:left w:val="single" w:sz="5" w:space="0" w:color="auto"/>
              <w:bottom w:val="single" w:sz="5" w:space="0" w:color="auto"/>
            </w:tcBorders>
            <w:shd w:val="clear" w:color="auto" w:fill="auto"/>
            <w:vAlign w:val="bottom"/>
          </w:tcPr>
          <w:p w:rsidR="007170FE" w:rsidRPr="002526EC" w:rsidRDefault="007170FE"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tcPr>
          <w:p w:rsidR="007170FE" w:rsidRDefault="007170FE" w:rsidP="007170FE">
            <w:pPr>
              <w:jc w:val="center"/>
            </w:pPr>
            <w:r w:rsidRPr="001221E8">
              <w:rPr>
                <w:rFonts w:ascii="Times New Roman" w:eastAsia="Times New Roman" w:hAnsi="Times New Roman" w:cs="Times New Roman"/>
                <w:sz w:val="20"/>
                <w:szCs w:val="20"/>
              </w:rPr>
              <w:t>2,00</w:t>
            </w:r>
          </w:p>
        </w:tc>
        <w:tc>
          <w:tcPr>
            <w:tcW w:w="1687" w:type="dxa"/>
            <w:tcBorders>
              <w:left w:val="single" w:sz="5" w:space="0" w:color="auto"/>
              <w:bottom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r>
      <w:tr w:rsidR="007170FE"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7170FE" w:rsidRPr="002526EC" w:rsidRDefault="007170FE"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6</w:t>
            </w:r>
          </w:p>
        </w:tc>
        <w:tc>
          <w:tcPr>
            <w:tcW w:w="3973" w:type="dxa"/>
            <w:tcBorders>
              <w:left w:val="single" w:sz="5" w:space="0" w:color="auto"/>
              <w:bottom w:val="single" w:sz="5" w:space="0" w:color="auto"/>
            </w:tcBorders>
            <w:shd w:val="clear" w:color="auto" w:fill="auto"/>
          </w:tcPr>
          <w:p w:rsidR="007170FE" w:rsidRPr="002526EC" w:rsidRDefault="007170FE"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 xml:space="preserve">Санитарно-микробиологические исследования пищевых продуктов: Пищевые продукты: Количество </w:t>
            </w:r>
            <w:proofErr w:type="spellStart"/>
            <w:r w:rsidRPr="002526EC">
              <w:rPr>
                <w:rFonts w:ascii="Times New Roman" w:eastAsia="Times New Roman" w:hAnsi="Times New Roman" w:cs="Times New Roman"/>
                <w:sz w:val="20"/>
                <w:szCs w:val="20"/>
              </w:rPr>
              <w:t>мезофильных</w:t>
            </w:r>
            <w:proofErr w:type="spellEnd"/>
            <w:r w:rsidRPr="002526EC">
              <w:rPr>
                <w:rFonts w:ascii="Times New Roman" w:eastAsia="Times New Roman" w:hAnsi="Times New Roman" w:cs="Times New Roman"/>
                <w:sz w:val="20"/>
                <w:szCs w:val="20"/>
              </w:rPr>
              <w:t xml:space="preserve"> аэробных и факультативно анаэробных микроорганизмов (</w:t>
            </w:r>
            <w:proofErr w:type="spellStart"/>
            <w:r w:rsidRPr="002526EC">
              <w:rPr>
                <w:rFonts w:ascii="Times New Roman" w:eastAsia="Times New Roman" w:hAnsi="Times New Roman" w:cs="Times New Roman"/>
                <w:sz w:val="20"/>
                <w:szCs w:val="20"/>
              </w:rPr>
              <w:t>КМАФАнМ</w:t>
            </w:r>
            <w:proofErr w:type="spellEnd"/>
            <w:r w:rsidRPr="002526EC">
              <w:rPr>
                <w:rFonts w:ascii="Times New Roman" w:eastAsia="Times New Roman" w:hAnsi="Times New Roman" w:cs="Times New Roman"/>
                <w:sz w:val="20"/>
                <w:szCs w:val="20"/>
              </w:rPr>
              <w:t>)</w:t>
            </w:r>
          </w:p>
        </w:tc>
        <w:tc>
          <w:tcPr>
            <w:tcW w:w="837" w:type="dxa"/>
            <w:tcBorders>
              <w:left w:val="single" w:sz="5" w:space="0" w:color="auto"/>
              <w:bottom w:val="single" w:sz="5" w:space="0" w:color="auto"/>
            </w:tcBorders>
            <w:shd w:val="clear" w:color="auto" w:fill="auto"/>
            <w:vAlign w:val="bottom"/>
          </w:tcPr>
          <w:p w:rsidR="007170FE" w:rsidRPr="002526EC" w:rsidRDefault="007170FE"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tcPr>
          <w:p w:rsidR="007170FE" w:rsidRDefault="007170FE" w:rsidP="007170FE">
            <w:pPr>
              <w:jc w:val="center"/>
            </w:pPr>
            <w:r w:rsidRPr="001221E8">
              <w:rPr>
                <w:rFonts w:ascii="Times New Roman" w:eastAsia="Times New Roman" w:hAnsi="Times New Roman" w:cs="Times New Roman"/>
                <w:sz w:val="20"/>
                <w:szCs w:val="20"/>
              </w:rPr>
              <w:t>2,00</w:t>
            </w:r>
          </w:p>
        </w:tc>
        <w:tc>
          <w:tcPr>
            <w:tcW w:w="1687" w:type="dxa"/>
            <w:tcBorders>
              <w:left w:val="single" w:sz="5" w:space="0" w:color="auto"/>
              <w:bottom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r>
      <w:tr w:rsidR="007170FE"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7170FE" w:rsidRPr="002526EC" w:rsidRDefault="007170FE"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7</w:t>
            </w:r>
          </w:p>
        </w:tc>
        <w:tc>
          <w:tcPr>
            <w:tcW w:w="3973" w:type="dxa"/>
            <w:tcBorders>
              <w:left w:val="single" w:sz="5" w:space="0" w:color="auto"/>
              <w:bottom w:val="single" w:sz="5" w:space="0" w:color="auto"/>
            </w:tcBorders>
            <w:shd w:val="clear" w:color="auto" w:fill="auto"/>
          </w:tcPr>
          <w:p w:rsidR="007170FE" w:rsidRPr="002526EC" w:rsidRDefault="007170FE"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Санитарно-микробиологические исследования пищевых продуктов: Пищевые продукты: Бактерии группы кишечных палочек (</w:t>
            </w:r>
            <w:proofErr w:type="spellStart"/>
            <w:r w:rsidRPr="002526EC">
              <w:rPr>
                <w:rFonts w:ascii="Times New Roman" w:eastAsia="Times New Roman" w:hAnsi="Times New Roman" w:cs="Times New Roman"/>
                <w:sz w:val="20"/>
                <w:szCs w:val="20"/>
              </w:rPr>
              <w:t>колиформы</w:t>
            </w:r>
            <w:proofErr w:type="spellEnd"/>
            <w:r w:rsidRPr="002526EC">
              <w:rPr>
                <w:rFonts w:ascii="Times New Roman" w:eastAsia="Times New Roman" w:hAnsi="Times New Roman" w:cs="Times New Roman"/>
                <w:sz w:val="20"/>
                <w:szCs w:val="20"/>
              </w:rPr>
              <w:t>) / БГКП</w:t>
            </w:r>
          </w:p>
        </w:tc>
        <w:tc>
          <w:tcPr>
            <w:tcW w:w="837" w:type="dxa"/>
            <w:tcBorders>
              <w:left w:val="single" w:sz="5" w:space="0" w:color="auto"/>
              <w:bottom w:val="single" w:sz="5" w:space="0" w:color="auto"/>
            </w:tcBorders>
            <w:shd w:val="clear" w:color="auto" w:fill="auto"/>
            <w:vAlign w:val="bottom"/>
          </w:tcPr>
          <w:p w:rsidR="007170FE" w:rsidRPr="002526EC" w:rsidRDefault="007170FE"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tcPr>
          <w:p w:rsidR="007170FE" w:rsidRDefault="007170FE" w:rsidP="007170FE">
            <w:pPr>
              <w:jc w:val="center"/>
            </w:pPr>
            <w:r w:rsidRPr="001221E8">
              <w:rPr>
                <w:rFonts w:ascii="Times New Roman" w:eastAsia="Times New Roman" w:hAnsi="Times New Roman" w:cs="Times New Roman"/>
                <w:sz w:val="20"/>
                <w:szCs w:val="20"/>
              </w:rPr>
              <w:t>2,00</w:t>
            </w:r>
          </w:p>
        </w:tc>
        <w:tc>
          <w:tcPr>
            <w:tcW w:w="1687" w:type="dxa"/>
            <w:tcBorders>
              <w:left w:val="single" w:sz="5" w:space="0" w:color="auto"/>
              <w:bottom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r>
      <w:tr w:rsidR="007170FE"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7170FE" w:rsidRPr="002526EC" w:rsidRDefault="007170FE"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8</w:t>
            </w:r>
          </w:p>
        </w:tc>
        <w:tc>
          <w:tcPr>
            <w:tcW w:w="3973" w:type="dxa"/>
            <w:tcBorders>
              <w:left w:val="single" w:sz="5" w:space="0" w:color="auto"/>
              <w:bottom w:val="single" w:sz="5" w:space="0" w:color="auto"/>
            </w:tcBorders>
            <w:shd w:val="clear" w:color="auto" w:fill="auto"/>
          </w:tcPr>
          <w:p w:rsidR="007170FE" w:rsidRPr="002526EC" w:rsidRDefault="007170FE"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 xml:space="preserve">Санитарно-микробиологические исследования пищевых продуктов: Пищевые продукты: </w:t>
            </w:r>
            <w:proofErr w:type="spellStart"/>
            <w:r w:rsidRPr="002526EC">
              <w:rPr>
                <w:rFonts w:ascii="Times New Roman" w:eastAsia="Times New Roman" w:hAnsi="Times New Roman" w:cs="Times New Roman"/>
                <w:sz w:val="20"/>
                <w:szCs w:val="20"/>
              </w:rPr>
              <w:t>Staphylococcus</w:t>
            </w:r>
            <w:proofErr w:type="spellEnd"/>
            <w:r w:rsidRPr="002526EC">
              <w:rPr>
                <w:rFonts w:ascii="Times New Roman" w:eastAsia="Times New Roman" w:hAnsi="Times New Roman" w:cs="Times New Roman"/>
                <w:sz w:val="20"/>
                <w:szCs w:val="20"/>
              </w:rPr>
              <w:t xml:space="preserve"> </w:t>
            </w:r>
            <w:proofErr w:type="spellStart"/>
            <w:r w:rsidRPr="002526EC">
              <w:rPr>
                <w:rFonts w:ascii="Times New Roman" w:eastAsia="Times New Roman" w:hAnsi="Times New Roman" w:cs="Times New Roman"/>
                <w:sz w:val="20"/>
                <w:szCs w:val="20"/>
              </w:rPr>
              <w:t>aureus</w:t>
            </w:r>
            <w:proofErr w:type="spellEnd"/>
            <w:r w:rsidRPr="002526EC">
              <w:rPr>
                <w:rFonts w:ascii="Times New Roman" w:eastAsia="Times New Roman" w:hAnsi="Times New Roman" w:cs="Times New Roman"/>
                <w:sz w:val="20"/>
                <w:szCs w:val="20"/>
              </w:rPr>
              <w:t xml:space="preserve"> (S. </w:t>
            </w:r>
            <w:proofErr w:type="spellStart"/>
            <w:r w:rsidRPr="002526EC">
              <w:rPr>
                <w:rFonts w:ascii="Times New Roman" w:eastAsia="Times New Roman" w:hAnsi="Times New Roman" w:cs="Times New Roman"/>
                <w:sz w:val="20"/>
                <w:szCs w:val="20"/>
              </w:rPr>
              <w:t>аureus</w:t>
            </w:r>
            <w:proofErr w:type="spellEnd"/>
            <w:r w:rsidRPr="002526EC">
              <w:rPr>
                <w:rFonts w:ascii="Times New Roman" w:eastAsia="Times New Roman" w:hAnsi="Times New Roman" w:cs="Times New Roman"/>
                <w:sz w:val="20"/>
                <w:szCs w:val="20"/>
              </w:rPr>
              <w:t>)</w:t>
            </w:r>
          </w:p>
        </w:tc>
        <w:tc>
          <w:tcPr>
            <w:tcW w:w="837" w:type="dxa"/>
            <w:tcBorders>
              <w:left w:val="single" w:sz="5" w:space="0" w:color="auto"/>
              <w:bottom w:val="single" w:sz="5" w:space="0" w:color="auto"/>
            </w:tcBorders>
            <w:shd w:val="clear" w:color="auto" w:fill="auto"/>
            <w:vAlign w:val="bottom"/>
          </w:tcPr>
          <w:p w:rsidR="007170FE" w:rsidRPr="002526EC" w:rsidRDefault="007170FE"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tcPr>
          <w:p w:rsidR="007170FE" w:rsidRDefault="007170FE" w:rsidP="007170FE">
            <w:pPr>
              <w:jc w:val="center"/>
            </w:pPr>
            <w:r w:rsidRPr="001221E8">
              <w:rPr>
                <w:rFonts w:ascii="Times New Roman" w:eastAsia="Times New Roman" w:hAnsi="Times New Roman" w:cs="Times New Roman"/>
                <w:sz w:val="20"/>
                <w:szCs w:val="20"/>
              </w:rPr>
              <w:t>2,00</w:t>
            </w:r>
          </w:p>
        </w:tc>
        <w:tc>
          <w:tcPr>
            <w:tcW w:w="1687" w:type="dxa"/>
            <w:tcBorders>
              <w:left w:val="single" w:sz="5" w:space="0" w:color="auto"/>
              <w:bottom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r>
      <w:tr w:rsidR="007170FE"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7170FE" w:rsidRPr="002526EC" w:rsidRDefault="007170FE"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9</w:t>
            </w:r>
          </w:p>
        </w:tc>
        <w:tc>
          <w:tcPr>
            <w:tcW w:w="3973" w:type="dxa"/>
            <w:tcBorders>
              <w:left w:val="single" w:sz="5" w:space="0" w:color="auto"/>
              <w:bottom w:val="single" w:sz="5" w:space="0" w:color="auto"/>
            </w:tcBorders>
            <w:shd w:val="clear" w:color="auto" w:fill="auto"/>
          </w:tcPr>
          <w:p w:rsidR="007170FE" w:rsidRPr="002526EC" w:rsidRDefault="007170FE"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 xml:space="preserve">Санитарно-микробиологические исследования пищевых продуктов: Пищевые продукты: Патогенные микроорганизмы, в т.ч. бактерии рода </w:t>
            </w:r>
            <w:proofErr w:type="spellStart"/>
            <w:r w:rsidRPr="002526EC">
              <w:rPr>
                <w:rFonts w:ascii="Times New Roman" w:eastAsia="Times New Roman" w:hAnsi="Times New Roman" w:cs="Times New Roman"/>
                <w:sz w:val="20"/>
                <w:szCs w:val="20"/>
              </w:rPr>
              <w:t>Salmonella</w:t>
            </w:r>
            <w:proofErr w:type="spellEnd"/>
          </w:p>
        </w:tc>
        <w:tc>
          <w:tcPr>
            <w:tcW w:w="837" w:type="dxa"/>
            <w:tcBorders>
              <w:left w:val="single" w:sz="5" w:space="0" w:color="auto"/>
              <w:bottom w:val="single" w:sz="5" w:space="0" w:color="auto"/>
            </w:tcBorders>
            <w:shd w:val="clear" w:color="auto" w:fill="auto"/>
            <w:vAlign w:val="bottom"/>
          </w:tcPr>
          <w:p w:rsidR="007170FE" w:rsidRPr="002526EC" w:rsidRDefault="007170FE"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tcPr>
          <w:p w:rsidR="007170FE" w:rsidRDefault="007170FE" w:rsidP="007170FE">
            <w:pPr>
              <w:jc w:val="center"/>
            </w:pPr>
            <w:r w:rsidRPr="001221E8">
              <w:rPr>
                <w:rFonts w:ascii="Times New Roman" w:eastAsia="Times New Roman" w:hAnsi="Times New Roman" w:cs="Times New Roman"/>
                <w:sz w:val="20"/>
                <w:szCs w:val="20"/>
              </w:rPr>
              <w:t>2,00</w:t>
            </w:r>
          </w:p>
        </w:tc>
        <w:tc>
          <w:tcPr>
            <w:tcW w:w="1687" w:type="dxa"/>
            <w:tcBorders>
              <w:left w:val="single" w:sz="5" w:space="0" w:color="auto"/>
              <w:bottom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r>
      <w:tr w:rsidR="007170FE"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7170FE" w:rsidRPr="002526EC" w:rsidRDefault="007170FE"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10</w:t>
            </w:r>
          </w:p>
        </w:tc>
        <w:tc>
          <w:tcPr>
            <w:tcW w:w="3973" w:type="dxa"/>
            <w:tcBorders>
              <w:left w:val="single" w:sz="5" w:space="0" w:color="auto"/>
              <w:bottom w:val="single" w:sz="5" w:space="0" w:color="auto"/>
            </w:tcBorders>
            <w:shd w:val="clear" w:color="auto" w:fill="auto"/>
          </w:tcPr>
          <w:p w:rsidR="007170FE" w:rsidRPr="002526EC" w:rsidRDefault="007170FE"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 xml:space="preserve">Санитарно-микробиологические исследования пищевых продуктов: Пищевые продукты: </w:t>
            </w:r>
            <w:proofErr w:type="spellStart"/>
            <w:r w:rsidRPr="002526EC">
              <w:rPr>
                <w:rFonts w:ascii="Times New Roman" w:eastAsia="Times New Roman" w:hAnsi="Times New Roman" w:cs="Times New Roman"/>
                <w:sz w:val="20"/>
                <w:szCs w:val="20"/>
              </w:rPr>
              <w:t>Listeria</w:t>
            </w:r>
            <w:proofErr w:type="spellEnd"/>
            <w:r w:rsidRPr="002526EC">
              <w:rPr>
                <w:rFonts w:ascii="Times New Roman" w:eastAsia="Times New Roman" w:hAnsi="Times New Roman" w:cs="Times New Roman"/>
                <w:sz w:val="20"/>
                <w:szCs w:val="20"/>
              </w:rPr>
              <w:t xml:space="preserve"> </w:t>
            </w:r>
            <w:proofErr w:type="spellStart"/>
            <w:r w:rsidRPr="002526EC">
              <w:rPr>
                <w:rFonts w:ascii="Times New Roman" w:eastAsia="Times New Roman" w:hAnsi="Times New Roman" w:cs="Times New Roman"/>
                <w:sz w:val="20"/>
                <w:szCs w:val="20"/>
              </w:rPr>
              <w:t>monocytogenes</w:t>
            </w:r>
            <w:proofErr w:type="spellEnd"/>
          </w:p>
        </w:tc>
        <w:tc>
          <w:tcPr>
            <w:tcW w:w="837" w:type="dxa"/>
            <w:tcBorders>
              <w:left w:val="single" w:sz="5" w:space="0" w:color="auto"/>
              <w:bottom w:val="single" w:sz="5" w:space="0" w:color="auto"/>
            </w:tcBorders>
            <w:shd w:val="clear" w:color="auto" w:fill="auto"/>
            <w:vAlign w:val="bottom"/>
          </w:tcPr>
          <w:p w:rsidR="007170FE" w:rsidRPr="002526EC" w:rsidRDefault="007170FE"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tcPr>
          <w:p w:rsidR="007170FE" w:rsidRDefault="007170FE" w:rsidP="007170FE">
            <w:pPr>
              <w:jc w:val="center"/>
            </w:pPr>
            <w:r w:rsidRPr="001221E8">
              <w:rPr>
                <w:rFonts w:ascii="Times New Roman" w:eastAsia="Times New Roman" w:hAnsi="Times New Roman" w:cs="Times New Roman"/>
                <w:sz w:val="20"/>
                <w:szCs w:val="20"/>
              </w:rPr>
              <w:t>2,00</w:t>
            </w:r>
          </w:p>
        </w:tc>
        <w:tc>
          <w:tcPr>
            <w:tcW w:w="1687" w:type="dxa"/>
            <w:tcBorders>
              <w:left w:val="single" w:sz="5" w:space="0" w:color="auto"/>
              <w:bottom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r>
      <w:tr w:rsidR="007170FE" w:rsidRPr="002526EC" w:rsidTr="007170FE">
        <w:trPr>
          <w:cantSplit/>
        </w:trPr>
        <w:tc>
          <w:tcPr>
            <w:tcW w:w="368" w:type="dxa"/>
            <w:tcBorders>
              <w:top w:val="single" w:sz="5" w:space="0" w:color="auto"/>
              <w:left w:val="single" w:sz="5" w:space="0" w:color="auto"/>
              <w:bottom w:val="single" w:sz="5" w:space="0" w:color="auto"/>
              <w:right w:val="single" w:sz="5" w:space="0" w:color="auto"/>
            </w:tcBorders>
            <w:shd w:val="clear" w:color="auto" w:fill="auto"/>
          </w:tcPr>
          <w:p w:rsidR="007170FE" w:rsidRPr="002526EC" w:rsidRDefault="007170FE"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11</w:t>
            </w:r>
          </w:p>
        </w:tc>
        <w:tc>
          <w:tcPr>
            <w:tcW w:w="3973" w:type="dxa"/>
            <w:tcBorders>
              <w:left w:val="single" w:sz="5" w:space="0" w:color="auto"/>
              <w:bottom w:val="single" w:sz="5" w:space="0" w:color="auto"/>
            </w:tcBorders>
            <w:shd w:val="clear" w:color="auto" w:fill="auto"/>
          </w:tcPr>
          <w:p w:rsidR="007170FE" w:rsidRPr="002526EC" w:rsidRDefault="007170FE" w:rsidP="002526EC">
            <w:pP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 xml:space="preserve">Санитарно-микробиологические исследования пищевых продуктов: Пищевые продукты: V. </w:t>
            </w:r>
            <w:proofErr w:type="spellStart"/>
            <w:r w:rsidRPr="002526EC">
              <w:rPr>
                <w:rFonts w:ascii="Times New Roman" w:eastAsia="Times New Roman" w:hAnsi="Times New Roman" w:cs="Times New Roman"/>
                <w:sz w:val="20"/>
                <w:szCs w:val="20"/>
              </w:rPr>
              <w:t>Parahemolyticus</w:t>
            </w:r>
            <w:proofErr w:type="spellEnd"/>
          </w:p>
        </w:tc>
        <w:tc>
          <w:tcPr>
            <w:tcW w:w="837" w:type="dxa"/>
            <w:tcBorders>
              <w:left w:val="single" w:sz="5" w:space="0" w:color="auto"/>
              <w:bottom w:val="single" w:sz="5" w:space="0" w:color="auto"/>
            </w:tcBorders>
            <w:shd w:val="clear" w:color="auto" w:fill="auto"/>
            <w:vAlign w:val="bottom"/>
          </w:tcPr>
          <w:p w:rsidR="007170FE" w:rsidRPr="002526EC" w:rsidRDefault="007170FE" w:rsidP="002526EC">
            <w:pPr>
              <w:jc w:val="center"/>
              <w:rPr>
                <w:rFonts w:ascii="Times New Roman" w:eastAsia="Times New Roman" w:hAnsi="Times New Roman" w:cs="Times New Roman"/>
                <w:sz w:val="20"/>
                <w:szCs w:val="20"/>
              </w:rPr>
            </w:pPr>
            <w:r w:rsidRPr="002526EC">
              <w:rPr>
                <w:rFonts w:ascii="Times New Roman" w:eastAsia="Times New Roman" w:hAnsi="Times New Roman" w:cs="Times New Roman"/>
                <w:sz w:val="20"/>
                <w:szCs w:val="20"/>
              </w:rPr>
              <w:t>ед</w:t>
            </w:r>
          </w:p>
        </w:tc>
        <w:tc>
          <w:tcPr>
            <w:tcW w:w="1697" w:type="dxa"/>
            <w:tcBorders>
              <w:left w:val="single" w:sz="5" w:space="0" w:color="auto"/>
              <w:bottom w:val="single" w:sz="5" w:space="0" w:color="auto"/>
            </w:tcBorders>
            <w:shd w:val="clear" w:color="auto" w:fill="auto"/>
          </w:tcPr>
          <w:p w:rsidR="007170FE" w:rsidRDefault="007170FE" w:rsidP="007170FE">
            <w:pPr>
              <w:jc w:val="center"/>
            </w:pPr>
            <w:r w:rsidRPr="001221E8">
              <w:rPr>
                <w:rFonts w:ascii="Times New Roman" w:eastAsia="Times New Roman" w:hAnsi="Times New Roman" w:cs="Times New Roman"/>
                <w:sz w:val="20"/>
                <w:szCs w:val="20"/>
              </w:rPr>
              <w:t>2,00</w:t>
            </w:r>
          </w:p>
        </w:tc>
        <w:tc>
          <w:tcPr>
            <w:tcW w:w="1687" w:type="dxa"/>
            <w:tcBorders>
              <w:left w:val="single" w:sz="5" w:space="0" w:color="auto"/>
              <w:bottom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c>
          <w:tcPr>
            <w:tcW w:w="1916" w:type="dxa"/>
            <w:tcBorders>
              <w:left w:val="single" w:sz="5" w:space="0" w:color="auto"/>
              <w:bottom w:val="single" w:sz="5" w:space="0" w:color="auto"/>
              <w:right w:val="single" w:sz="5" w:space="0" w:color="auto"/>
            </w:tcBorders>
            <w:shd w:val="clear" w:color="auto" w:fill="auto"/>
            <w:vAlign w:val="bottom"/>
          </w:tcPr>
          <w:p w:rsidR="007170FE" w:rsidRPr="002526EC" w:rsidRDefault="007170FE" w:rsidP="002526EC">
            <w:pPr>
              <w:jc w:val="right"/>
              <w:rPr>
                <w:rFonts w:ascii="Times New Roman" w:eastAsia="Times New Roman" w:hAnsi="Times New Roman" w:cs="Times New Roman"/>
                <w:sz w:val="20"/>
                <w:szCs w:val="20"/>
              </w:rPr>
            </w:pPr>
          </w:p>
        </w:tc>
      </w:tr>
      <w:tr w:rsidR="002526EC" w:rsidRPr="002526EC" w:rsidTr="007170FE">
        <w:trPr>
          <w:cantSplit/>
        </w:trPr>
        <w:tc>
          <w:tcPr>
            <w:tcW w:w="368" w:type="dxa"/>
            <w:shd w:val="clear" w:color="auto" w:fill="auto"/>
            <w:vAlign w:val="center"/>
          </w:tcPr>
          <w:p w:rsidR="002526EC" w:rsidRPr="002526EC" w:rsidRDefault="002526EC" w:rsidP="002526EC">
            <w:pPr>
              <w:rPr>
                <w:rFonts w:ascii="Times New Roman" w:eastAsia="Times New Roman" w:hAnsi="Times New Roman" w:cs="Times New Roman"/>
                <w:sz w:val="20"/>
                <w:szCs w:val="20"/>
              </w:rPr>
            </w:pPr>
          </w:p>
        </w:tc>
        <w:tc>
          <w:tcPr>
            <w:tcW w:w="3973" w:type="dxa"/>
            <w:shd w:val="clear" w:color="auto" w:fill="auto"/>
            <w:vAlign w:val="bottom"/>
          </w:tcPr>
          <w:p w:rsidR="002526EC" w:rsidRPr="002526EC" w:rsidRDefault="002526EC" w:rsidP="002526EC">
            <w:pPr>
              <w:rPr>
                <w:rFonts w:ascii="Times New Roman" w:eastAsia="Times New Roman" w:hAnsi="Times New Roman" w:cs="Times New Roman"/>
                <w:sz w:val="20"/>
                <w:szCs w:val="20"/>
              </w:rPr>
            </w:pPr>
          </w:p>
        </w:tc>
        <w:tc>
          <w:tcPr>
            <w:tcW w:w="837" w:type="dxa"/>
            <w:shd w:val="clear" w:color="auto" w:fill="auto"/>
            <w:vAlign w:val="bottom"/>
          </w:tcPr>
          <w:p w:rsidR="002526EC" w:rsidRPr="002526EC" w:rsidRDefault="002526EC" w:rsidP="002526EC">
            <w:pPr>
              <w:rPr>
                <w:rFonts w:ascii="Times New Roman" w:eastAsia="Times New Roman" w:hAnsi="Times New Roman" w:cs="Times New Roman"/>
                <w:sz w:val="20"/>
                <w:szCs w:val="20"/>
              </w:rPr>
            </w:pPr>
          </w:p>
        </w:tc>
        <w:tc>
          <w:tcPr>
            <w:tcW w:w="1697" w:type="dxa"/>
            <w:shd w:val="clear" w:color="auto" w:fill="auto"/>
            <w:vAlign w:val="center"/>
          </w:tcPr>
          <w:p w:rsidR="002526EC" w:rsidRPr="002526EC" w:rsidRDefault="002526EC" w:rsidP="002526EC">
            <w:pPr>
              <w:jc w:val="right"/>
              <w:rPr>
                <w:rFonts w:ascii="Times New Roman" w:eastAsia="Times New Roman" w:hAnsi="Times New Roman" w:cs="Times New Roman"/>
                <w:sz w:val="20"/>
                <w:szCs w:val="20"/>
              </w:rPr>
            </w:pPr>
          </w:p>
        </w:tc>
        <w:tc>
          <w:tcPr>
            <w:tcW w:w="1687" w:type="dxa"/>
            <w:shd w:val="clear" w:color="auto" w:fill="auto"/>
            <w:vAlign w:val="center"/>
          </w:tcPr>
          <w:p w:rsidR="002526EC" w:rsidRPr="002526EC" w:rsidRDefault="002526EC"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b/>
                <w:sz w:val="20"/>
                <w:szCs w:val="20"/>
              </w:rPr>
              <w:t>Итого:</w:t>
            </w:r>
          </w:p>
        </w:tc>
        <w:tc>
          <w:tcPr>
            <w:tcW w:w="1916" w:type="dxa"/>
            <w:tcBorders>
              <w:top w:val="single" w:sz="5" w:space="0" w:color="auto"/>
              <w:left w:val="single" w:sz="5" w:space="0" w:color="auto"/>
              <w:bottom w:val="single" w:sz="5" w:space="0" w:color="auto"/>
              <w:right w:val="single" w:sz="5" w:space="0" w:color="auto"/>
            </w:tcBorders>
            <w:shd w:val="clear" w:color="auto" w:fill="auto"/>
            <w:vAlign w:val="center"/>
          </w:tcPr>
          <w:p w:rsidR="002526EC" w:rsidRPr="002526EC" w:rsidRDefault="002526EC" w:rsidP="002526EC">
            <w:pPr>
              <w:jc w:val="right"/>
              <w:rPr>
                <w:rFonts w:ascii="Times New Roman" w:eastAsia="Times New Roman" w:hAnsi="Times New Roman" w:cs="Times New Roman"/>
                <w:sz w:val="20"/>
                <w:szCs w:val="20"/>
              </w:rPr>
            </w:pPr>
          </w:p>
        </w:tc>
      </w:tr>
      <w:tr w:rsidR="002526EC" w:rsidRPr="002526EC" w:rsidTr="007170FE">
        <w:trPr>
          <w:cantSplit/>
        </w:trPr>
        <w:tc>
          <w:tcPr>
            <w:tcW w:w="368" w:type="dxa"/>
            <w:shd w:val="clear" w:color="auto" w:fill="auto"/>
            <w:vAlign w:val="bottom"/>
          </w:tcPr>
          <w:p w:rsidR="002526EC" w:rsidRPr="002526EC" w:rsidRDefault="002526EC" w:rsidP="002526EC">
            <w:pPr>
              <w:rPr>
                <w:rFonts w:ascii="Times New Roman" w:eastAsia="Times New Roman" w:hAnsi="Times New Roman" w:cs="Times New Roman"/>
                <w:sz w:val="20"/>
                <w:szCs w:val="20"/>
              </w:rPr>
            </w:pPr>
          </w:p>
        </w:tc>
        <w:tc>
          <w:tcPr>
            <w:tcW w:w="3973" w:type="dxa"/>
            <w:shd w:val="clear" w:color="auto" w:fill="auto"/>
            <w:vAlign w:val="bottom"/>
          </w:tcPr>
          <w:p w:rsidR="002526EC" w:rsidRPr="002526EC" w:rsidRDefault="002526EC" w:rsidP="002526EC">
            <w:pPr>
              <w:rPr>
                <w:rFonts w:ascii="Times New Roman" w:eastAsia="Times New Roman" w:hAnsi="Times New Roman" w:cs="Times New Roman"/>
                <w:sz w:val="20"/>
                <w:szCs w:val="20"/>
              </w:rPr>
            </w:pPr>
          </w:p>
        </w:tc>
        <w:tc>
          <w:tcPr>
            <w:tcW w:w="837" w:type="dxa"/>
            <w:shd w:val="clear" w:color="auto" w:fill="auto"/>
            <w:vAlign w:val="bottom"/>
          </w:tcPr>
          <w:p w:rsidR="002526EC" w:rsidRPr="002526EC" w:rsidRDefault="002526EC" w:rsidP="002526EC">
            <w:pPr>
              <w:rPr>
                <w:rFonts w:ascii="Times New Roman" w:eastAsia="Times New Roman" w:hAnsi="Times New Roman" w:cs="Times New Roman"/>
                <w:sz w:val="20"/>
                <w:szCs w:val="20"/>
              </w:rPr>
            </w:pPr>
          </w:p>
        </w:tc>
        <w:tc>
          <w:tcPr>
            <w:tcW w:w="1697" w:type="dxa"/>
            <w:shd w:val="clear" w:color="auto" w:fill="auto"/>
            <w:vAlign w:val="bottom"/>
          </w:tcPr>
          <w:p w:rsidR="002526EC" w:rsidRPr="002526EC" w:rsidRDefault="002526EC" w:rsidP="002526EC">
            <w:pPr>
              <w:rPr>
                <w:rFonts w:ascii="Times New Roman" w:eastAsia="Times New Roman" w:hAnsi="Times New Roman" w:cs="Times New Roman"/>
                <w:sz w:val="20"/>
                <w:szCs w:val="20"/>
              </w:rPr>
            </w:pPr>
          </w:p>
        </w:tc>
        <w:tc>
          <w:tcPr>
            <w:tcW w:w="1687" w:type="dxa"/>
            <w:shd w:val="clear" w:color="auto" w:fill="auto"/>
            <w:vAlign w:val="center"/>
          </w:tcPr>
          <w:p w:rsidR="002526EC" w:rsidRPr="002526EC" w:rsidRDefault="002526EC"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b/>
                <w:sz w:val="20"/>
                <w:szCs w:val="20"/>
              </w:rPr>
              <w:t>В т.ч. НДС:</w:t>
            </w:r>
          </w:p>
        </w:tc>
        <w:tc>
          <w:tcPr>
            <w:tcW w:w="1916" w:type="dxa"/>
            <w:tcBorders>
              <w:top w:val="single" w:sz="5" w:space="0" w:color="auto"/>
              <w:left w:val="single" w:sz="5" w:space="0" w:color="auto"/>
              <w:bottom w:val="single" w:sz="5" w:space="0" w:color="auto"/>
              <w:right w:val="single" w:sz="5" w:space="0" w:color="auto"/>
            </w:tcBorders>
            <w:shd w:val="clear" w:color="auto" w:fill="auto"/>
            <w:vAlign w:val="center"/>
          </w:tcPr>
          <w:p w:rsidR="002526EC" w:rsidRPr="002526EC" w:rsidRDefault="002526EC" w:rsidP="002526EC">
            <w:pPr>
              <w:jc w:val="right"/>
              <w:rPr>
                <w:rFonts w:ascii="Times New Roman" w:eastAsia="Times New Roman" w:hAnsi="Times New Roman" w:cs="Times New Roman"/>
                <w:sz w:val="20"/>
                <w:szCs w:val="20"/>
              </w:rPr>
            </w:pPr>
          </w:p>
        </w:tc>
      </w:tr>
      <w:tr w:rsidR="002526EC" w:rsidRPr="002526EC" w:rsidTr="007170FE">
        <w:trPr>
          <w:cantSplit/>
        </w:trPr>
        <w:tc>
          <w:tcPr>
            <w:tcW w:w="368" w:type="dxa"/>
            <w:shd w:val="clear" w:color="auto" w:fill="auto"/>
            <w:vAlign w:val="bottom"/>
          </w:tcPr>
          <w:p w:rsidR="002526EC" w:rsidRPr="002526EC" w:rsidRDefault="002526EC" w:rsidP="002526EC">
            <w:pPr>
              <w:rPr>
                <w:rFonts w:ascii="Times New Roman" w:eastAsia="Times New Roman" w:hAnsi="Times New Roman" w:cs="Times New Roman"/>
                <w:sz w:val="20"/>
                <w:szCs w:val="20"/>
              </w:rPr>
            </w:pPr>
          </w:p>
        </w:tc>
        <w:tc>
          <w:tcPr>
            <w:tcW w:w="3973" w:type="dxa"/>
            <w:shd w:val="clear" w:color="auto" w:fill="auto"/>
            <w:vAlign w:val="bottom"/>
          </w:tcPr>
          <w:p w:rsidR="002526EC" w:rsidRPr="002526EC" w:rsidRDefault="002526EC" w:rsidP="002526EC">
            <w:pPr>
              <w:rPr>
                <w:rFonts w:ascii="Times New Roman" w:eastAsia="Times New Roman" w:hAnsi="Times New Roman" w:cs="Times New Roman"/>
                <w:sz w:val="20"/>
                <w:szCs w:val="20"/>
              </w:rPr>
            </w:pPr>
          </w:p>
        </w:tc>
        <w:tc>
          <w:tcPr>
            <w:tcW w:w="837" w:type="dxa"/>
            <w:shd w:val="clear" w:color="auto" w:fill="auto"/>
            <w:vAlign w:val="bottom"/>
          </w:tcPr>
          <w:p w:rsidR="002526EC" w:rsidRPr="002526EC" w:rsidRDefault="002526EC" w:rsidP="002526EC">
            <w:pPr>
              <w:rPr>
                <w:rFonts w:ascii="Times New Roman" w:eastAsia="Times New Roman" w:hAnsi="Times New Roman" w:cs="Times New Roman"/>
                <w:sz w:val="20"/>
                <w:szCs w:val="20"/>
              </w:rPr>
            </w:pPr>
          </w:p>
        </w:tc>
        <w:tc>
          <w:tcPr>
            <w:tcW w:w="1697" w:type="dxa"/>
            <w:shd w:val="clear" w:color="auto" w:fill="auto"/>
            <w:vAlign w:val="bottom"/>
          </w:tcPr>
          <w:p w:rsidR="002526EC" w:rsidRPr="002526EC" w:rsidRDefault="002526EC" w:rsidP="002526EC">
            <w:pPr>
              <w:jc w:val="right"/>
              <w:rPr>
                <w:rFonts w:ascii="Times New Roman" w:eastAsia="Times New Roman" w:hAnsi="Times New Roman" w:cs="Times New Roman"/>
                <w:sz w:val="20"/>
                <w:szCs w:val="20"/>
              </w:rPr>
            </w:pPr>
          </w:p>
        </w:tc>
        <w:tc>
          <w:tcPr>
            <w:tcW w:w="1687" w:type="dxa"/>
            <w:shd w:val="clear" w:color="auto" w:fill="auto"/>
            <w:vAlign w:val="bottom"/>
          </w:tcPr>
          <w:p w:rsidR="002526EC" w:rsidRPr="002526EC" w:rsidRDefault="002526EC" w:rsidP="002526EC">
            <w:pPr>
              <w:jc w:val="right"/>
              <w:rPr>
                <w:rFonts w:ascii="Times New Roman" w:eastAsia="Times New Roman" w:hAnsi="Times New Roman" w:cs="Times New Roman"/>
                <w:sz w:val="20"/>
                <w:szCs w:val="20"/>
              </w:rPr>
            </w:pPr>
            <w:r w:rsidRPr="002526EC">
              <w:rPr>
                <w:rFonts w:ascii="Times New Roman" w:eastAsia="Times New Roman" w:hAnsi="Times New Roman" w:cs="Times New Roman"/>
                <w:b/>
                <w:sz w:val="20"/>
                <w:szCs w:val="20"/>
              </w:rPr>
              <w:t>Всего к оплате:</w:t>
            </w:r>
          </w:p>
        </w:tc>
        <w:tc>
          <w:tcPr>
            <w:tcW w:w="1916" w:type="dxa"/>
            <w:tcBorders>
              <w:top w:val="single" w:sz="5" w:space="0" w:color="auto"/>
              <w:left w:val="single" w:sz="5" w:space="0" w:color="auto"/>
              <w:bottom w:val="single" w:sz="5" w:space="0" w:color="auto"/>
              <w:right w:val="single" w:sz="5" w:space="0" w:color="auto"/>
            </w:tcBorders>
            <w:shd w:val="clear" w:color="auto" w:fill="auto"/>
            <w:vAlign w:val="center"/>
          </w:tcPr>
          <w:p w:rsidR="002526EC" w:rsidRPr="002526EC" w:rsidRDefault="002526EC" w:rsidP="002526EC">
            <w:pPr>
              <w:jc w:val="right"/>
              <w:rPr>
                <w:rFonts w:ascii="Times New Roman" w:eastAsia="Times New Roman" w:hAnsi="Times New Roman" w:cs="Times New Roman"/>
                <w:sz w:val="20"/>
                <w:szCs w:val="20"/>
              </w:rPr>
            </w:pPr>
          </w:p>
        </w:tc>
      </w:tr>
    </w:tbl>
    <w:p w:rsidR="00691288" w:rsidRDefault="00691288" w:rsidP="007477CD">
      <w:pPr>
        <w:rPr>
          <w:rFonts w:ascii="Times New Roman" w:hAnsi="Times New Roman"/>
        </w:rPr>
      </w:pPr>
    </w:p>
    <w:tbl>
      <w:tblPr>
        <w:tblpPr w:leftFromText="180" w:rightFromText="180" w:vertAnchor="text" w:horzAnchor="margin" w:tblpY="31"/>
        <w:tblW w:w="10065" w:type="dxa"/>
        <w:tblLook w:val="00A0"/>
      </w:tblPr>
      <w:tblGrid>
        <w:gridCol w:w="4708"/>
        <w:gridCol w:w="5357"/>
      </w:tblGrid>
      <w:tr w:rsidR="002526EC" w:rsidRPr="002526EC" w:rsidTr="002526EC">
        <w:trPr>
          <w:trHeight w:val="1408"/>
        </w:trPr>
        <w:tc>
          <w:tcPr>
            <w:tcW w:w="4708" w:type="dxa"/>
            <w:tcBorders>
              <w:right w:val="single" w:sz="4" w:space="0" w:color="auto"/>
            </w:tcBorders>
          </w:tcPr>
          <w:p w:rsidR="002526EC" w:rsidRDefault="002526EC" w:rsidP="002526EC">
            <w:pPr>
              <w:widowControl w:val="0"/>
              <w:autoSpaceDE w:val="0"/>
              <w:autoSpaceDN w:val="0"/>
              <w:adjustRightInd w:val="0"/>
              <w:spacing w:after="0" w:line="240" w:lineRule="auto"/>
              <w:rPr>
                <w:rFonts w:ascii="Times New Roman" w:hAnsi="Times New Roman" w:cs="Times New Roman"/>
                <w:b/>
                <w:bCs/>
              </w:rPr>
            </w:pPr>
          </w:p>
          <w:p w:rsidR="004D2D73" w:rsidRPr="002526EC" w:rsidRDefault="004D2D73" w:rsidP="002526EC">
            <w:pPr>
              <w:widowControl w:val="0"/>
              <w:autoSpaceDE w:val="0"/>
              <w:autoSpaceDN w:val="0"/>
              <w:adjustRightInd w:val="0"/>
              <w:spacing w:after="0" w:line="240" w:lineRule="auto"/>
              <w:rPr>
                <w:rFonts w:ascii="Times New Roman" w:hAnsi="Times New Roman" w:cs="Times New Roman"/>
                <w:b/>
                <w:bCs/>
              </w:rPr>
            </w:pPr>
          </w:p>
          <w:p w:rsidR="002526EC" w:rsidRDefault="002526EC" w:rsidP="002526EC">
            <w:pPr>
              <w:widowControl w:val="0"/>
              <w:autoSpaceDE w:val="0"/>
              <w:autoSpaceDN w:val="0"/>
              <w:adjustRightInd w:val="0"/>
              <w:spacing w:after="0" w:line="240" w:lineRule="auto"/>
              <w:jc w:val="both"/>
              <w:rPr>
                <w:rFonts w:ascii="Times New Roman" w:hAnsi="Times New Roman" w:cs="Times New Roman"/>
                <w:b/>
                <w:bCs/>
              </w:rPr>
            </w:pPr>
          </w:p>
          <w:p w:rsidR="004D2D73" w:rsidRPr="002526EC" w:rsidRDefault="004D2D73" w:rsidP="002526EC">
            <w:pPr>
              <w:widowControl w:val="0"/>
              <w:autoSpaceDE w:val="0"/>
              <w:autoSpaceDN w:val="0"/>
              <w:adjustRightInd w:val="0"/>
              <w:spacing w:after="0" w:line="240" w:lineRule="auto"/>
              <w:jc w:val="both"/>
              <w:rPr>
                <w:rFonts w:ascii="Times New Roman" w:hAnsi="Times New Roman" w:cs="Times New Roman"/>
                <w:b/>
                <w:bCs/>
              </w:rPr>
            </w:pPr>
          </w:p>
          <w:p w:rsidR="002526EC" w:rsidRPr="002526EC" w:rsidRDefault="002526EC" w:rsidP="002526EC">
            <w:pPr>
              <w:widowControl w:val="0"/>
              <w:autoSpaceDE w:val="0"/>
              <w:autoSpaceDN w:val="0"/>
              <w:adjustRightInd w:val="0"/>
              <w:spacing w:after="0" w:line="240" w:lineRule="auto"/>
              <w:jc w:val="both"/>
              <w:rPr>
                <w:rFonts w:ascii="Times New Roman" w:hAnsi="Times New Roman" w:cs="Times New Roman"/>
                <w:b/>
                <w:bCs/>
              </w:rPr>
            </w:pPr>
            <w:r w:rsidRPr="002526EC">
              <w:rPr>
                <w:rFonts w:ascii="Times New Roman" w:hAnsi="Times New Roman" w:cs="Times New Roman"/>
                <w:b/>
                <w:bCs/>
              </w:rPr>
              <w:t>______________________/</w:t>
            </w:r>
            <w:r w:rsidRPr="002526EC">
              <w:rPr>
                <w:rFonts w:ascii="Times New Roman" w:hAnsi="Times New Roman" w:cs="Times New Roman"/>
                <w:b/>
                <w:bCs/>
                <w:sz w:val="24"/>
                <w:szCs w:val="24"/>
              </w:rPr>
              <w:t xml:space="preserve"> </w:t>
            </w:r>
            <w:r w:rsidR="004D2D73">
              <w:rPr>
                <w:rFonts w:ascii="Times New Roman" w:hAnsi="Times New Roman" w:cs="Times New Roman"/>
                <w:b/>
                <w:bCs/>
                <w:sz w:val="24"/>
                <w:szCs w:val="24"/>
              </w:rPr>
              <w:t>_______________</w:t>
            </w:r>
            <w:r w:rsidRPr="002526EC">
              <w:rPr>
                <w:rFonts w:ascii="Times New Roman" w:hAnsi="Times New Roman" w:cs="Times New Roman"/>
                <w:b/>
                <w:bCs/>
              </w:rPr>
              <w:t>/</w:t>
            </w:r>
          </w:p>
          <w:p w:rsidR="002526EC" w:rsidRPr="002526EC" w:rsidRDefault="002526EC" w:rsidP="002526EC">
            <w:pPr>
              <w:widowControl w:val="0"/>
              <w:autoSpaceDE w:val="0"/>
              <w:autoSpaceDN w:val="0"/>
              <w:adjustRightInd w:val="0"/>
              <w:spacing w:after="0" w:line="240" w:lineRule="auto"/>
              <w:rPr>
                <w:rFonts w:ascii="Times New Roman" w:hAnsi="Times New Roman" w:cs="Times New Roman"/>
                <w:b/>
                <w:bCs/>
              </w:rPr>
            </w:pPr>
            <w:r w:rsidRPr="002526EC">
              <w:rPr>
                <w:rFonts w:ascii="Times New Roman" w:hAnsi="Times New Roman" w:cs="Times New Roman"/>
                <w:b/>
                <w:bCs/>
              </w:rPr>
              <w:t>«____» ___________________2026 год</w:t>
            </w:r>
          </w:p>
          <w:p w:rsidR="002526EC" w:rsidRPr="002526EC" w:rsidRDefault="002526EC" w:rsidP="002526EC">
            <w:pPr>
              <w:widowControl w:val="0"/>
              <w:autoSpaceDE w:val="0"/>
              <w:autoSpaceDN w:val="0"/>
              <w:adjustRightInd w:val="0"/>
              <w:spacing w:after="0" w:line="240" w:lineRule="auto"/>
              <w:rPr>
                <w:rFonts w:ascii="Times New Roman" w:hAnsi="Times New Roman"/>
                <w:b/>
                <w:bCs/>
                <w:sz w:val="20"/>
                <w:szCs w:val="20"/>
              </w:rPr>
            </w:pPr>
            <w:r w:rsidRPr="002526EC">
              <w:rPr>
                <w:rFonts w:ascii="Times New Roman" w:hAnsi="Times New Roman" w:cs="Times New Roman"/>
                <w:b/>
                <w:bCs/>
                <w:sz w:val="20"/>
                <w:szCs w:val="20"/>
              </w:rPr>
              <w:t xml:space="preserve">  М.П.</w:t>
            </w:r>
          </w:p>
          <w:p w:rsidR="002526EC" w:rsidRPr="002526EC" w:rsidRDefault="002526EC" w:rsidP="002526EC">
            <w:pPr>
              <w:widowControl w:val="0"/>
              <w:autoSpaceDE w:val="0"/>
              <w:autoSpaceDN w:val="0"/>
              <w:adjustRightInd w:val="0"/>
              <w:spacing w:after="0" w:line="240" w:lineRule="auto"/>
              <w:rPr>
                <w:rFonts w:ascii="Times New Roman" w:hAnsi="Times New Roman"/>
                <w:b/>
                <w:bCs/>
              </w:rPr>
            </w:pPr>
          </w:p>
        </w:tc>
        <w:tc>
          <w:tcPr>
            <w:tcW w:w="5357" w:type="dxa"/>
            <w:tcBorders>
              <w:left w:val="single" w:sz="4" w:space="0" w:color="auto"/>
            </w:tcBorders>
          </w:tcPr>
          <w:p w:rsidR="002526EC" w:rsidRPr="0047146C" w:rsidRDefault="002526EC" w:rsidP="002526EC">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Начальник учреждения</w:t>
            </w:r>
          </w:p>
          <w:p w:rsidR="002526EC" w:rsidRPr="0047146C" w:rsidRDefault="002526EC" w:rsidP="002526EC">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2526EC" w:rsidRPr="0047146C" w:rsidRDefault="002526EC" w:rsidP="002526EC">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2526EC" w:rsidRPr="0047146C" w:rsidRDefault="002526EC" w:rsidP="002526EC">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 xml:space="preserve"> _______________________/А.В. Цыбульский </w:t>
            </w:r>
            <w:r w:rsidRPr="0047146C">
              <w:rPr>
                <w:rFonts w:ascii="Times New Roman" w:eastAsia="Times New Roman" w:hAnsi="Times New Roman" w:cs="Times New Roman"/>
                <w:b/>
                <w:color w:val="000000"/>
                <w:sz w:val="24"/>
                <w:szCs w:val="24"/>
              </w:rPr>
              <w:t>/</w:t>
            </w:r>
          </w:p>
          <w:p w:rsidR="002526EC" w:rsidRPr="0047146C" w:rsidRDefault="002526EC" w:rsidP="002526EC">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«____» ____________________2026 год.</w:t>
            </w:r>
          </w:p>
          <w:p w:rsidR="002526EC" w:rsidRPr="002526EC" w:rsidRDefault="002526EC" w:rsidP="002526EC">
            <w:pPr>
              <w:widowControl w:val="0"/>
              <w:autoSpaceDE w:val="0"/>
              <w:autoSpaceDN w:val="0"/>
              <w:adjustRightInd w:val="0"/>
              <w:spacing w:after="0" w:line="240" w:lineRule="auto"/>
              <w:rPr>
                <w:rFonts w:ascii="Times New Roman" w:hAnsi="Times New Roman" w:cs="Times New Roman"/>
                <w:b/>
                <w:bCs/>
                <w:sz w:val="20"/>
                <w:szCs w:val="20"/>
              </w:rPr>
            </w:pPr>
            <w:r w:rsidRPr="0047146C">
              <w:rPr>
                <w:rFonts w:ascii="Times New Roman" w:eastAsia="Times New Roman" w:hAnsi="Times New Roman" w:cs="Times New Roman"/>
                <w:b/>
                <w:bCs/>
                <w:sz w:val="24"/>
                <w:szCs w:val="24"/>
              </w:rPr>
              <w:t xml:space="preserve"> М.П.             </w:t>
            </w:r>
            <w:r w:rsidRPr="002526EC">
              <w:rPr>
                <w:rFonts w:ascii="Times New Roman" w:hAnsi="Times New Roman"/>
                <w:b/>
                <w:bCs/>
                <w:sz w:val="20"/>
                <w:szCs w:val="20"/>
              </w:rPr>
              <w:t xml:space="preserve"> </w:t>
            </w:r>
          </w:p>
        </w:tc>
      </w:tr>
    </w:tbl>
    <w:p w:rsidR="002526EC" w:rsidRDefault="002526EC" w:rsidP="00691288">
      <w:pPr>
        <w:rPr>
          <w:rFonts w:ascii="Times New Roman" w:hAnsi="Times New Roman"/>
        </w:rPr>
      </w:pPr>
    </w:p>
    <w:p w:rsidR="000A12AB" w:rsidRDefault="000A12AB" w:rsidP="00691288">
      <w:pPr>
        <w:rPr>
          <w:rFonts w:ascii="Times New Roman" w:hAnsi="Times New Roman"/>
        </w:rPr>
      </w:pPr>
    </w:p>
    <w:p w:rsidR="002526EC" w:rsidRDefault="002526EC" w:rsidP="002526EC">
      <w:pPr>
        <w:spacing w:after="0" w:line="240" w:lineRule="auto"/>
        <w:ind w:left="7371"/>
        <w:rPr>
          <w:rFonts w:ascii="Times New Roman" w:hAnsi="Times New Roman"/>
          <w:bCs/>
        </w:rPr>
      </w:pPr>
      <w:r>
        <w:rPr>
          <w:rFonts w:ascii="Times New Roman" w:hAnsi="Times New Roman"/>
          <w:bCs/>
        </w:rPr>
        <w:t xml:space="preserve">     </w:t>
      </w:r>
      <w:r w:rsidRPr="00E64388">
        <w:rPr>
          <w:rFonts w:ascii="Times New Roman" w:hAnsi="Times New Roman"/>
          <w:bCs/>
        </w:rPr>
        <w:t xml:space="preserve">Приложение № 1 к Договору </w:t>
      </w:r>
    </w:p>
    <w:p w:rsidR="002526EC" w:rsidRPr="00F11A7E" w:rsidRDefault="002526EC" w:rsidP="002526EC">
      <w:pPr>
        <w:spacing w:after="0" w:line="240" w:lineRule="auto"/>
        <w:rPr>
          <w:rFonts w:ascii="Times New Roman" w:hAnsi="Times New Roman"/>
          <w:bCs/>
        </w:rPr>
      </w:pPr>
      <w:r>
        <w:rPr>
          <w:rFonts w:ascii="Times New Roman" w:hAnsi="Times New Roman"/>
          <w:bCs/>
        </w:rPr>
        <w:t xml:space="preserve">                                                                                                                     </w:t>
      </w:r>
      <w:r w:rsidRPr="00E64388">
        <w:rPr>
          <w:rFonts w:ascii="Times New Roman" w:hAnsi="Times New Roman"/>
          <w:bCs/>
        </w:rPr>
        <w:t xml:space="preserve">от </w:t>
      </w:r>
      <w:r>
        <w:rPr>
          <w:rFonts w:ascii="Times New Roman" w:hAnsi="Times New Roman"/>
          <w:bCs/>
        </w:rPr>
        <w:t>«____» ___________2026</w:t>
      </w:r>
      <w:r w:rsidRPr="00F11A7E">
        <w:rPr>
          <w:rFonts w:ascii="Times New Roman" w:hAnsi="Times New Roman"/>
          <w:bCs/>
        </w:rPr>
        <w:t xml:space="preserve"> </w:t>
      </w:r>
      <w:r w:rsidRPr="00E64388">
        <w:rPr>
          <w:rFonts w:ascii="Times New Roman" w:hAnsi="Times New Roman"/>
          <w:bCs/>
        </w:rPr>
        <w:t>г.</w:t>
      </w:r>
      <w:r>
        <w:rPr>
          <w:rFonts w:ascii="Times New Roman" w:hAnsi="Times New Roman"/>
          <w:bCs/>
        </w:rPr>
        <w:t xml:space="preserve"> № </w:t>
      </w:r>
      <w:r w:rsidR="004D2D73">
        <w:rPr>
          <w:rFonts w:ascii="Times New Roman" w:hAnsi="Times New Roman"/>
          <w:bCs/>
        </w:rPr>
        <w:t>______</w:t>
      </w:r>
    </w:p>
    <w:p w:rsidR="008F34D5" w:rsidRDefault="008F34D5" w:rsidP="00691288">
      <w:pPr>
        <w:rPr>
          <w:rFonts w:ascii="Times New Roman" w:hAnsi="Times New Roman"/>
        </w:rPr>
      </w:pPr>
    </w:p>
    <w:tbl>
      <w:tblPr>
        <w:tblStyle w:val="1"/>
        <w:tblpPr w:leftFromText="180" w:rightFromText="180" w:vertAnchor="page" w:horzAnchor="margin" w:tblpXSpec="center" w:tblpY="2086"/>
        <w:tblW w:w="10173" w:type="dxa"/>
        <w:tblLayout w:type="fixed"/>
        <w:tblLook w:val="04A0"/>
      </w:tblPr>
      <w:tblGrid>
        <w:gridCol w:w="4503"/>
        <w:gridCol w:w="567"/>
        <w:gridCol w:w="425"/>
        <w:gridCol w:w="425"/>
        <w:gridCol w:w="425"/>
        <w:gridCol w:w="426"/>
        <w:gridCol w:w="425"/>
        <w:gridCol w:w="425"/>
        <w:gridCol w:w="425"/>
        <w:gridCol w:w="426"/>
        <w:gridCol w:w="425"/>
        <w:gridCol w:w="425"/>
        <w:gridCol w:w="425"/>
        <w:gridCol w:w="426"/>
      </w:tblGrid>
      <w:tr w:rsidR="002526EC" w:rsidRPr="002526EC" w:rsidTr="002526EC">
        <w:trPr>
          <w:trHeight w:val="580"/>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2526EC" w:rsidRPr="002526EC" w:rsidRDefault="002526EC" w:rsidP="002526EC">
            <w:pPr>
              <w:ind w:left="25"/>
              <w:jc w:val="center"/>
              <w:rPr>
                <w:rFonts w:ascii="Times New Roman" w:hAnsi="Times New Roman" w:cs="Times New Roman"/>
                <w:sz w:val="20"/>
                <w:szCs w:val="20"/>
              </w:rPr>
            </w:pPr>
            <w:r w:rsidRPr="002526EC">
              <w:rPr>
                <w:rFonts w:ascii="Times New Roman" w:hAnsi="Times New Roman" w:cs="Times New Roman"/>
                <w:sz w:val="20"/>
                <w:szCs w:val="20"/>
              </w:rPr>
              <w:t>Наименование услуги</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Количество</w:t>
            </w:r>
          </w:p>
        </w:tc>
        <w:tc>
          <w:tcPr>
            <w:tcW w:w="5103" w:type="dxa"/>
            <w:gridSpan w:val="12"/>
            <w:tcBorders>
              <w:top w:val="single" w:sz="4" w:space="0" w:color="auto"/>
              <w:left w:val="single" w:sz="4" w:space="0" w:color="auto"/>
              <w:bottom w:val="single" w:sz="4" w:space="0" w:color="auto"/>
              <w:right w:val="single" w:sz="4" w:space="0" w:color="auto"/>
            </w:tcBorders>
            <w:hideMark/>
          </w:tcPr>
          <w:p w:rsidR="002526EC" w:rsidRPr="002526EC" w:rsidRDefault="002526EC" w:rsidP="002526EC">
            <w:pPr>
              <w:ind w:left="25"/>
              <w:jc w:val="center"/>
              <w:rPr>
                <w:rFonts w:ascii="Times New Roman" w:hAnsi="Times New Roman" w:cs="Times New Roman"/>
                <w:sz w:val="20"/>
                <w:szCs w:val="20"/>
              </w:rPr>
            </w:pPr>
            <w:r w:rsidRPr="002526EC">
              <w:rPr>
                <w:rFonts w:ascii="Times New Roman" w:hAnsi="Times New Roman" w:cs="Times New Roman"/>
                <w:sz w:val="20"/>
                <w:szCs w:val="20"/>
              </w:rPr>
              <w:t>График отбора проб на исследования</w:t>
            </w:r>
          </w:p>
        </w:tc>
      </w:tr>
      <w:tr w:rsidR="002526EC" w:rsidRPr="002526EC" w:rsidTr="002526EC">
        <w:trPr>
          <w:cantSplit/>
          <w:trHeight w:val="1669"/>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2526EC" w:rsidRPr="002526EC" w:rsidRDefault="002526EC" w:rsidP="002526EC">
            <w:pP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526EC" w:rsidRPr="002526EC" w:rsidRDefault="002526EC" w:rsidP="002526EC">
            <w:pPr>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Январь 2026</w:t>
            </w:r>
          </w:p>
        </w:tc>
        <w:tc>
          <w:tcPr>
            <w:tcW w:w="425" w:type="dxa"/>
            <w:tcBorders>
              <w:top w:val="single" w:sz="4" w:space="0" w:color="auto"/>
              <w:left w:val="single" w:sz="4" w:space="0" w:color="auto"/>
              <w:bottom w:val="single" w:sz="4" w:space="0" w:color="auto"/>
              <w:right w:val="single" w:sz="4" w:space="0" w:color="auto"/>
            </w:tcBorders>
            <w:textDirection w:val="btLr"/>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Февраль 2026</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Март 2026</w:t>
            </w:r>
          </w:p>
        </w:tc>
        <w:tc>
          <w:tcPr>
            <w:tcW w:w="426" w:type="dxa"/>
            <w:tcBorders>
              <w:top w:val="single" w:sz="4" w:space="0" w:color="auto"/>
              <w:left w:val="single" w:sz="4" w:space="0" w:color="auto"/>
              <w:bottom w:val="single" w:sz="4" w:space="0" w:color="auto"/>
              <w:right w:val="single" w:sz="4" w:space="0" w:color="auto"/>
            </w:tcBorders>
            <w:textDirection w:val="btLr"/>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Апрель 2026</w:t>
            </w:r>
          </w:p>
          <w:p w:rsidR="002526EC" w:rsidRPr="002526EC" w:rsidRDefault="002526EC" w:rsidP="002526EC">
            <w:pPr>
              <w:ind w:left="113" w:right="113"/>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hideMark/>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Май 2026</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Июнь 2026</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Июль 2026</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Август 2026</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Сентябрь 2026</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Октябрь 2026</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Ноябрь 2026</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2526EC" w:rsidRPr="002526EC" w:rsidRDefault="002526EC" w:rsidP="002526EC">
            <w:pPr>
              <w:ind w:left="25" w:right="113"/>
              <w:jc w:val="center"/>
              <w:rPr>
                <w:rFonts w:ascii="Times New Roman" w:hAnsi="Times New Roman" w:cs="Times New Roman"/>
                <w:sz w:val="20"/>
                <w:szCs w:val="20"/>
              </w:rPr>
            </w:pPr>
            <w:r w:rsidRPr="002526EC">
              <w:rPr>
                <w:rFonts w:ascii="Times New Roman" w:hAnsi="Times New Roman" w:cs="Times New Roman"/>
                <w:sz w:val="20"/>
                <w:szCs w:val="20"/>
              </w:rPr>
              <w:t>Декабрь 2026</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03.4.258.3 Исследования пищевой продукции и сырья: (Свинец) Элементный анализ (токсичные металлы, микроэлементы) методом ИВА</w:t>
            </w:r>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Исследования пищевой продукции и сырья: Мышьяк</w:t>
            </w:r>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Исследования пищевой продукции и сырья: Ртуть методом холодного пара</w:t>
            </w:r>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03.4.258.1 Исследования пищевой продукции и сырья: (Кадмий) Элементный анализ (токсичные металлы, микроэлементы) методом ИВА</w:t>
            </w:r>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Исследования пищевой продукции и сырья: Пестициды: хлорорганические (комплекс) (</w:t>
            </w:r>
            <w:proofErr w:type="spellStart"/>
            <w:r w:rsidRPr="002526EC">
              <w:rPr>
                <w:rFonts w:ascii="Times New Roman" w:hAnsi="Times New Roman" w:cs="Times New Roman"/>
                <w:color w:val="333333"/>
                <w:sz w:val="20"/>
                <w:szCs w:val="20"/>
              </w:rPr>
              <w:t>альфа-ГХЦГ,бета-ГХЦГ,гамма-ГХЦГ,ДДТ,ДДЭ,ДДД</w:t>
            </w:r>
            <w:proofErr w:type="spellEnd"/>
            <w:r w:rsidRPr="002526EC">
              <w:rPr>
                <w:rFonts w:ascii="Times New Roman" w:hAnsi="Times New Roman" w:cs="Times New Roman"/>
                <w:color w:val="333333"/>
                <w:sz w:val="20"/>
                <w:szCs w:val="20"/>
              </w:rPr>
              <w:t>)</w:t>
            </w:r>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 xml:space="preserve">Санитарно-микробиологические исследования пищевых продуктов: Пищевые продукты: Количество </w:t>
            </w:r>
            <w:proofErr w:type="spellStart"/>
            <w:r w:rsidRPr="002526EC">
              <w:rPr>
                <w:rFonts w:ascii="Times New Roman" w:hAnsi="Times New Roman" w:cs="Times New Roman"/>
                <w:color w:val="333333"/>
                <w:sz w:val="20"/>
                <w:szCs w:val="20"/>
              </w:rPr>
              <w:t>мезофильных</w:t>
            </w:r>
            <w:proofErr w:type="spellEnd"/>
            <w:r w:rsidRPr="002526EC">
              <w:rPr>
                <w:rFonts w:ascii="Times New Roman" w:hAnsi="Times New Roman" w:cs="Times New Roman"/>
                <w:color w:val="333333"/>
                <w:sz w:val="20"/>
                <w:szCs w:val="20"/>
              </w:rPr>
              <w:t xml:space="preserve"> аэробных и факультативно анаэробных микроорганизмов (</w:t>
            </w:r>
            <w:proofErr w:type="spellStart"/>
            <w:r w:rsidRPr="002526EC">
              <w:rPr>
                <w:rFonts w:ascii="Times New Roman" w:hAnsi="Times New Roman" w:cs="Times New Roman"/>
                <w:color w:val="333333"/>
                <w:sz w:val="20"/>
                <w:szCs w:val="20"/>
              </w:rPr>
              <w:t>КМАФАнМ</w:t>
            </w:r>
            <w:proofErr w:type="spellEnd"/>
            <w:r w:rsidRPr="002526EC">
              <w:rPr>
                <w:rFonts w:ascii="Times New Roman" w:hAnsi="Times New Roman" w:cs="Times New Roman"/>
                <w:color w:val="333333"/>
                <w:sz w:val="20"/>
                <w:szCs w:val="20"/>
              </w:rPr>
              <w:t>)</w:t>
            </w:r>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Санитарно-микробиологические исследования пищевых продуктов: Пищевые продукты: Бактерии группы кишечных палочек (</w:t>
            </w:r>
            <w:proofErr w:type="spellStart"/>
            <w:r w:rsidRPr="002526EC">
              <w:rPr>
                <w:rFonts w:ascii="Times New Roman" w:hAnsi="Times New Roman" w:cs="Times New Roman"/>
                <w:color w:val="333333"/>
                <w:sz w:val="20"/>
                <w:szCs w:val="20"/>
              </w:rPr>
              <w:t>колиформы</w:t>
            </w:r>
            <w:proofErr w:type="spellEnd"/>
            <w:r w:rsidRPr="002526EC">
              <w:rPr>
                <w:rFonts w:ascii="Times New Roman" w:hAnsi="Times New Roman" w:cs="Times New Roman"/>
                <w:color w:val="333333"/>
                <w:sz w:val="20"/>
                <w:szCs w:val="20"/>
              </w:rPr>
              <w:t>) / БГКП</w:t>
            </w:r>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 xml:space="preserve">Санитарно-микробиологические исследования пищевых продуктов: Пищевые продукты: </w:t>
            </w:r>
            <w:proofErr w:type="spellStart"/>
            <w:r w:rsidRPr="002526EC">
              <w:rPr>
                <w:rFonts w:ascii="Times New Roman" w:hAnsi="Times New Roman" w:cs="Times New Roman"/>
                <w:color w:val="333333"/>
                <w:sz w:val="20"/>
                <w:szCs w:val="20"/>
              </w:rPr>
              <w:t>Staphylococcus</w:t>
            </w:r>
            <w:proofErr w:type="spellEnd"/>
            <w:r w:rsidRPr="002526EC">
              <w:rPr>
                <w:rFonts w:ascii="Times New Roman" w:hAnsi="Times New Roman" w:cs="Times New Roman"/>
                <w:color w:val="333333"/>
                <w:sz w:val="20"/>
                <w:szCs w:val="20"/>
              </w:rPr>
              <w:t xml:space="preserve"> </w:t>
            </w:r>
            <w:proofErr w:type="spellStart"/>
            <w:r w:rsidRPr="002526EC">
              <w:rPr>
                <w:rFonts w:ascii="Times New Roman" w:hAnsi="Times New Roman" w:cs="Times New Roman"/>
                <w:color w:val="333333"/>
                <w:sz w:val="20"/>
                <w:szCs w:val="20"/>
              </w:rPr>
              <w:t>aureus</w:t>
            </w:r>
            <w:proofErr w:type="spellEnd"/>
            <w:r w:rsidRPr="002526EC">
              <w:rPr>
                <w:rFonts w:ascii="Times New Roman" w:hAnsi="Times New Roman" w:cs="Times New Roman"/>
                <w:color w:val="333333"/>
                <w:sz w:val="20"/>
                <w:szCs w:val="20"/>
              </w:rPr>
              <w:t xml:space="preserve"> (S. </w:t>
            </w:r>
            <w:proofErr w:type="spellStart"/>
            <w:r w:rsidRPr="002526EC">
              <w:rPr>
                <w:rFonts w:ascii="Times New Roman" w:hAnsi="Times New Roman" w:cs="Times New Roman"/>
                <w:color w:val="333333"/>
                <w:sz w:val="20"/>
                <w:szCs w:val="20"/>
              </w:rPr>
              <w:t>аureus</w:t>
            </w:r>
            <w:proofErr w:type="spellEnd"/>
            <w:r w:rsidRPr="002526EC">
              <w:rPr>
                <w:rFonts w:ascii="Times New Roman" w:hAnsi="Times New Roman" w:cs="Times New Roman"/>
                <w:color w:val="333333"/>
                <w:sz w:val="20"/>
                <w:szCs w:val="20"/>
              </w:rPr>
              <w:t>)</w:t>
            </w:r>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 xml:space="preserve">Санитарно-микробиологические исследования пищевых продуктов: Пищевые продукты: Патогенные микроорганизмы, в т.ч. бактерии рода </w:t>
            </w:r>
            <w:proofErr w:type="spellStart"/>
            <w:r w:rsidRPr="002526EC">
              <w:rPr>
                <w:rFonts w:ascii="Times New Roman" w:hAnsi="Times New Roman" w:cs="Times New Roman"/>
                <w:color w:val="333333"/>
                <w:sz w:val="20"/>
                <w:szCs w:val="20"/>
              </w:rPr>
              <w:t>Salmonella</w:t>
            </w:r>
            <w:proofErr w:type="spellEnd"/>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 xml:space="preserve">Санитарно-микробиологические исследования пищевых продуктов: Пищевые продукты: </w:t>
            </w:r>
            <w:proofErr w:type="spellStart"/>
            <w:r w:rsidRPr="002526EC">
              <w:rPr>
                <w:rFonts w:ascii="Times New Roman" w:hAnsi="Times New Roman" w:cs="Times New Roman"/>
                <w:color w:val="333333"/>
                <w:sz w:val="20"/>
                <w:szCs w:val="20"/>
              </w:rPr>
              <w:t>Listeria</w:t>
            </w:r>
            <w:proofErr w:type="spellEnd"/>
            <w:r w:rsidRPr="002526EC">
              <w:rPr>
                <w:rFonts w:ascii="Times New Roman" w:hAnsi="Times New Roman" w:cs="Times New Roman"/>
                <w:color w:val="333333"/>
                <w:sz w:val="20"/>
                <w:szCs w:val="20"/>
              </w:rPr>
              <w:t xml:space="preserve"> </w:t>
            </w:r>
            <w:proofErr w:type="spellStart"/>
            <w:r w:rsidRPr="002526EC">
              <w:rPr>
                <w:rFonts w:ascii="Times New Roman" w:hAnsi="Times New Roman" w:cs="Times New Roman"/>
                <w:color w:val="333333"/>
                <w:sz w:val="20"/>
                <w:szCs w:val="20"/>
              </w:rPr>
              <w:t>monocytogenes</w:t>
            </w:r>
            <w:proofErr w:type="spellEnd"/>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r w:rsidR="007170FE" w:rsidRPr="002526EC" w:rsidTr="002526EC">
        <w:trPr>
          <w:trHeight w:val="286"/>
        </w:trPr>
        <w:tc>
          <w:tcPr>
            <w:tcW w:w="4503"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rPr>
                <w:rFonts w:ascii="Times New Roman" w:hAnsi="Times New Roman" w:cs="Times New Roman"/>
                <w:color w:val="333333"/>
                <w:sz w:val="20"/>
                <w:szCs w:val="20"/>
              </w:rPr>
            </w:pPr>
            <w:r w:rsidRPr="002526EC">
              <w:rPr>
                <w:rFonts w:ascii="Times New Roman" w:hAnsi="Times New Roman" w:cs="Times New Roman"/>
                <w:color w:val="333333"/>
                <w:sz w:val="20"/>
                <w:szCs w:val="20"/>
              </w:rPr>
              <w:t xml:space="preserve">Санитарно-микробиологические исследования пищевых продуктов: Пищевые продукты: V. </w:t>
            </w:r>
            <w:proofErr w:type="spellStart"/>
            <w:r w:rsidRPr="002526EC">
              <w:rPr>
                <w:rFonts w:ascii="Times New Roman" w:hAnsi="Times New Roman" w:cs="Times New Roman"/>
                <w:color w:val="333333"/>
                <w:sz w:val="20"/>
                <w:szCs w:val="20"/>
              </w:rPr>
              <w:t>Parahemolyticus</w:t>
            </w:r>
            <w:proofErr w:type="spellEnd"/>
          </w:p>
        </w:tc>
        <w:tc>
          <w:tcPr>
            <w:tcW w:w="567" w:type="dxa"/>
            <w:tcBorders>
              <w:top w:val="single" w:sz="4" w:space="0" w:color="auto"/>
              <w:left w:val="single" w:sz="6" w:space="0" w:color="000000"/>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c>
          <w:tcPr>
            <w:tcW w:w="426" w:type="dxa"/>
            <w:tcBorders>
              <w:top w:val="single" w:sz="4" w:space="0" w:color="auto"/>
              <w:left w:val="single" w:sz="4" w:space="0" w:color="auto"/>
              <w:bottom w:val="single" w:sz="4" w:space="0" w:color="auto"/>
              <w:right w:val="single" w:sz="4" w:space="0" w:color="auto"/>
            </w:tcBorders>
          </w:tcPr>
          <w:p w:rsidR="007170FE" w:rsidRPr="002526EC" w:rsidRDefault="007170FE" w:rsidP="007170FE">
            <w:pPr>
              <w:jc w:val="right"/>
              <w:rPr>
                <w:rFonts w:ascii="Times New Roman" w:hAnsi="Times New Roman" w:cs="Times New Roman"/>
                <w:color w:val="333333"/>
                <w:sz w:val="20"/>
                <w:szCs w:val="20"/>
              </w:rPr>
            </w:pPr>
            <w:r w:rsidRPr="002526EC">
              <w:rPr>
                <w:rFonts w:ascii="Times New Roman" w:hAnsi="Times New Roman" w:cs="Times New Roman"/>
                <w:color w:val="333333"/>
                <w:sz w:val="20"/>
                <w:szCs w:val="20"/>
              </w:rPr>
              <w:t>- </w:t>
            </w:r>
          </w:p>
        </w:tc>
      </w:tr>
    </w:tbl>
    <w:p w:rsidR="008F34D5" w:rsidRDefault="008F34D5" w:rsidP="00691288">
      <w:pPr>
        <w:rPr>
          <w:rFonts w:ascii="Times New Roman" w:hAnsi="Times New Roman"/>
        </w:rPr>
      </w:pPr>
    </w:p>
    <w:tbl>
      <w:tblPr>
        <w:tblpPr w:leftFromText="180" w:rightFromText="180" w:vertAnchor="text" w:horzAnchor="margin" w:tblpY="31"/>
        <w:tblW w:w="10065" w:type="dxa"/>
        <w:tblLook w:val="00A0"/>
      </w:tblPr>
      <w:tblGrid>
        <w:gridCol w:w="4708"/>
        <w:gridCol w:w="5357"/>
      </w:tblGrid>
      <w:tr w:rsidR="002526EC" w:rsidRPr="00631D69" w:rsidTr="002526EC">
        <w:trPr>
          <w:trHeight w:val="1408"/>
        </w:trPr>
        <w:tc>
          <w:tcPr>
            <w:tcW w:w="4708" w:type="dxa"/>
            <w:tcBorders>
              <w:right w:val="single" w:sz="4" w:space="0" w:color="auto"/>
            </w:tcBorders>
          </w:tcPr>
          <w:p w:rsidR="002526EC" w:rsidRDefault="002526EC" w:rsidP="002526EC">
            <w:pPr>
              <w:widowControl w:val="0"/>
              <w:autoSpaceDE w:val="0"/>
              <w:autoSpaceDN w:val="0"/>
              <w:adjustRightInd w:val="0"/>
              <w:spacing w:after="0" w:line="240" w:lineRule="auto"/>
              <w:rPr>
                <w:rFonts w:ascii="Times New Roman" w:hAnsi="Times New Roman" w:cs="Times New Roman"/>
                <w:b/>
                <w:bCs/>
              </w:rPr>
            </w:pPr>
          </w:p>
          <w:p w:rsidR="004D2D73" w:rsidRPr="00631D69" w:rsidRDefault="004D2D73" w:rsidP="002526EC">
            <w:pPr>
              <w:widowControl w:val="0"/>
              <w:autoSpaceDE w:val="0"/>
              <w:autoSpaceDN w:val="0"/>
              <w:adjustRightInd w:val="0"/>
              <w:spacing w:after="0" w:line="240" w:lineRule="auto"/>
              <w:rPr>
                <w:rFonts w:ascii="Times New Roman" w:hAnsi="Times New Roman" w:cs="Times New Roman"/>
                <w:b/>
                <w:bCs/>
              </w:rPr>
            </w:pPr>
          </w:p>
          <w:p w:rsidR="002526EC" w:rsidRPr="00631D69" w:rsidRDefault="002526EC" w:rsidP="002526EC">
            <w:pPr>
              <w:widowControl w:val="0"/>
              <w:autoSpaceDE w:val="0"/>
              <w:autoSpaceDN w:val="0"/>
              <w:adjustRightInd w:val="0"/>
              <w:spacing w:after="0" w:line="240" w:lineRule="auto"/>
              <w:jc w:val="both"/>
              <w:rPr>
                <w:rFonts w:ascii="Times New Roman" w:hAnsi="Times New Roman" w:cs="Times New Roman"/>
                <w:b/>
                <w:bCs/>
              </w:rPr>
            </w:pPr>
          </w:p>
          <w:p w:rsidR="002526EC" w:rsidRPr="00631D69" w:rsidRDefault="002526EC" w:rsidP="002526EC">
            <w:pPr>
              <w:widowControl w:val="0"/>
              <w:autoSpaceDE w:val="0"/>
              <w:autoSpaceDN w:val="0"/>
              <w:adjustRightInd w:val="0"/>
              <w:spacing w:after="0" w:line="240" w:lineRule="auto"/>
              <w:jc w:val="both"/>
              <w:rPr>
                <w:rFonts w:ascii="Times New Roman" w:hAnsi="Times New Roman" w:cs="Times New Roman"/>
                <w:b/>
                <w:bCs/>
              </w:rPr>
            </w:pPr>
            <w:r w:rsidRPr="00631D69">
              <w:rPr>
                <w:rFonts w:ascii="Times New Roman" w:hAnsi="Times New Roman" w:cs="Times New Roman"/>
                <w:b/>
                <w:bCs/>
              </w:rPr>
              <w:t>______________________/</w:t>
            </w:r>
            <w:r>
              <w:rPr>
                <w:rFonts w:ascii="Times New Roman" w:hAnsi="Times New Roman" w:cs="Times New Roman"/>
                <w:b/>
                <w:bCs/>
                <w:sz w:val="24"/>
                <w:szCs w:val="24"/>
              </w:rPr>
              <w:t xml:space="preserve"> </w:t>
            </w:r>
            <w:r w:rsidR="004D2D73">
              <w:rPr>
                <w:rFonts w:ascii="Times New Roman" w:hAnsi="Times New Roman" w:cs="Times New Roman"/>
                <w:b/>
                <w:bCs/>
                <w:sz w:val="24"/>
                <w:szCs w:val="24"/>
              </w:rPr>
              <w:t>___________</w:t>
            </w:r>
            <w:r w:rsidRPr="00631D69">
              <w:rPr>
                <w:rFonts w:ascii="Times New Roman" w:hAnsi="Times New Roman" w:cs="Times New Roman"/>
                <w:b/>
                <w:bCs/>
              </w:rPr>
              <w:t>/</w:t>
            </w:r>
          </w:p>
          <w:p w:rsidR="002526EC" w:rsidRPr="00631D69" w:rsidRDefault="002526EC" w:rsidP="002526EC">
            <w:pPr>
              <w:widowControl w:val="0"/>
              <w:autoSpaceDE w:val="0"/>
              <w:autoSpaceDN w:val="0"/>
              <w:adjustRightInd w:val="0"/>
              <w:spacing w:after="0" w:line="240" w:lineRule="auto"/>
              <w:rPr>
                <w:rFonts w:ascii="Times New Roman" w:hAnsi="Times New Roman" w:cs="Times New Roman"/>
                <w:b/>
                <w:bCs/>
              </w:rPr>
            </w:pPr>
            <w:r w:rsidRPr="00631D69">
              <w:rPr>
                <w:rFonts w:ascii="Times New Roman" w:hAnsi="Times New Roman" w:cs="Times New Roman"/>
                <w:b/>
                <w:bCs/>
              </w:rPr>
              <w:t>«____» ___________________</w:t>
            </w:r>
            <w:r>
              <w:rPr>
                <w:rFonts w:ascii="Times New Roman" w:hAnsi="Times New Roman" w:cs="Times New Roman"/>
                <w:b/>
                <w:bCs/>
              </w:rPr>
              <w:t>2026 год</w:t>
            </w:r>
          </w:p>
          <w:p w:rsidR="002526EC" w:rsidRPr="00631D69" w:rsidRDefault="002526EC" w:rsidP="002526EC">
            <w:pPr>
              <w:widowControl w:val="0"/>
              <w:autoSpaceDE w:val="0"/>
              <w:autoSpaceDN w:val="0"/>
              <w:adjustRightInd w:val="0"/>
              <w:spacing w:after="0" w:line="240" w:lineRule="auto"/>
              <w:rPr>
                <w:rFonts w:ascii="Times New Roman" w:hAnsi="Times New Roman"/>
                <w:b/>
                <w:bCs/>
                <w:sz w:val="20"/>
                <w:szCs w:val="20"/>
              </w:rPr>
            </w:pPr>
            <w:r w:rsidRPr="00631D69">
              <w:rPr>
                <w:rFonts w:ascii="Times New Roman" w:hAnsi="Times New Roman" w:cs="Times New Roman"/>
                <w:b/>
                <w:bCs/>
                <w:sz w:val="20"/>
                <w:szCs w:val="20"/>
              </w:rPr>
              <w:t xml:space="preserve">  М.П.</w:t>
            </w:r>
          </w:p>
          <w:p w:rsidR="002526EC" w:rsidRPr="00631D69" w:rsidRDefault="002526EC" w:rsidP="002526EC">
            <w:pPr>
              <w:widowControl w:val="0"/>
              <w:autoSpaceDE w:val="0"/>
              <w:autoSpaceDN w:val="0"/>
              <w:adjustRightInd w:val="0"/>
              <w:spacing w:after="0" w:line="240" w:lineRule="auto"/>
              <w:rPr>
                <w:rFonts w:ascii="Times New Roman" w:hAnsi="Times New Roman"/>
                <w:b/>
                <w:bCs/>
              </w:rPr>
            </w:pPr>
          </w:p>
        </w:tc>
        <w:tc>
          <w:tcPr>
            <w:tcW w:w="5357" w:type="dxa"/>
            <w:tcBorders>
              <w:left w:val="single" w:sz="4" w:space="0" w:color="auto"/>
            </w:tcBorders>
          </w:tcPr>
          <w:p w:rsidR="00B761AF" w:rsidRPr="0047146C" w:rsidRDefault="00B761AF" w:rsidP="00B761AF">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Начальник учреждения</w:t>
            </w:r>
          </w:p>
          <w:p w:rsidR="00B761AF" w:rsidRPr="0047146C" w:rsidRDefault="00B761AF" w:rsidP="00B761AF">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B761AF" w:rsidRPr="0047146C" w:rsidRDefault="00B761AF" w:rsidP="00B761AF">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B761AF" w:rsidRPr="0047146C" w:rsidRDefault="00B761AF" w:rsidP="00B761AF">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 xml:space="preserve"> _______________________/А.В. Цыбульский </w:t>
            </w:r>
            <w:r w:rsidRPr="0047146C">
              <w:rPr>
                <w:rFonts w:ascii="Times New Roman" w:eastAsia="Times New Roman" w:hAnsi="Times New Roman" w:cs="Times New Roman"/>
                <w:b/>
                <w:color w:val="000000"/>
                <w:sz w:val="24"/>
                <w:szCs w:val="24"/>
              </w:rPr>
              <w:t>/</w:t>
            </w:r>
          </w:p>
          <w:p w:rsidR="00B761AF" w:rsidRPr="0047146C" w:rsidRDefault="00B761AF" w:rsidP="00B761AF">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47146C">
              <w:rPr>
                <w:rFonts w:ascii="Times New Roman" w:eastAsia="Times New Roman" w:hAnsi="Times New Roman" w:cs="Times New Roman"/>
                <w:b/>
                <w:bCs/>
                <w:sz w:val="24"/>
                <w:szCs w:val="24"/>
              </w:rPr>
              <w:t>«____» ____________________2026 год.</w:t>
            </w:r>
          </w:p>
          <w:p w:rsidR="002526EC" w:rsidRPr="00631D69" w:rsidRDefault="00B761AF" w:rsidP="00B761AF">
            <w:pPr>
              <w:widowControl w:val="0"/>
              <w:autoSpaceDE w:val="0"/>
              <w:autoSpaceDN w:val="0"/>
              <w:adjustRightInd w:val="0"/>
              <w:spacing w:after="0" w:line="240" w:lineRule="auto"/>
              <w:rPr>
                <w:rFonts w:ascii="Times New Roman" w:hAnsi="Times New Roman" w:cs="Times New Roman"/>
                <w:b/>
                <w:bCs/>
                <w:sz w:val="20"/>
                <w:szCs w:val="20"/>
              </w:rPr>
            </w:pPr>
            <w:r w:rsidRPr="0047146C">
              <w:rPr>
                <w:rFonts w:ascii="Times New Roman" w:eastAsia="Times New Roman" w:hAnsi="Times New Roman" w:cs="Times New Roman"/>
                <w:b/>
                <w:bCs/>
                <w:sz w:val="24"/>
                <w:szCs w:val="24"/>
              </w:rPr>
              <w:t xml:space="preserve"> М.П.             </w:t>
            </w:r>
            <w:r w:rsidRPr="002526EC">
              <w:rPr>
                <w:rFonts w:ascii="Times New Roman" w:hAnsi="Times New Roman"/>
                <w:b/>
                <w:bCs/>
                <w:sz w:val="20"/>
                <w:szCs w:val="20"/>
              </w:rPr>
              <w:t xml:space="preserve"> </w:t>
            </w:r>
            <w:r w:rsidR="002526EC" w:rsidRPr="009F375A">
              <w:rPr>
                <w:rFonts w:ascii="Times New Roman" w:hAnsi="Times New Roman"/>
                <w:b/>
                <w:bCs/>
                <w:sz w:val="20"/>
                <w:szCs w:val="20"/>
              </w:rPr>
              <w:t xml:space="preserve"> </w:t>
            </w:r>
          </w:p>
        </w:tc>
      </w:tr>
    </w:tbl>
    <w:p w:rsidR="002526EC" w:rsidRDefault="002526EC" w:rsidP="00691288">
      <w:pPr>
        <w:rPr>
          <w:rFonts w:ascii="Times New Roman" w:hAnsi="Times New Roman"/>
        </w:rPr>
      </w:pPr>
    </w:p>
    <w:p w:rsidR="008F34D5" w:rsidRDefault="008F34D5" w:rsidP="00691288">
      <w:pPr>
        <w:rPr>
          <w:rFonts w:ascii="Times New Roman" w:hAnsi="Times New Roman"/>
        </w:rPr>
      </w:pPr>
      <w:bookmarkStart w:id="0" w:name="_GoBack"/>
      <w:bookmarkEnd w:id="0"/>
    </w:p>
    <w:sectPr w:rsidR="008F34D5" w:rsidSect="00F07BEC">
      <w:pgSz w:w="11906" w:h="16838"/>
      <w:pgMar w:top="567"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854CB"/>
    <w:multiLevelType w:val="hybridMultilevel"/>
    <w:tmpl w:val="1C6CAF84"/>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nsid w:val="0E90607D"/>
    <w:multiLevelType w:val="hybridMultilevel"/>
    <w:tmpl w:val="C2500D7A"/>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nsid w:val="10A06D68"/>
    <w:multiLevelType w:val="hybridMultilevel"/>
    <w:tmpl w:val="017C4D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82C10"/>
    <w:multiLevelType w:val="hybridMultilevel"/>
    <w:tmpl w:val="17A21E5A"/>
    <w:lvl w:ilvl="0" w:tplc="BD6A2118">
      <w:start w:val="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B9901B0"/>
    <w:multiLevelType w:val="hybridMultilevel"/>
    <w:tmpl w:val="EB98DF32"/>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22BF427C"/>
    <w:multiLevelType w:val="hybridMultilevel"/>
    <w:tmpl w:val="79F0851A"/>
    <w:lvl w:ilvl="0" w:tplc="D572F284">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0741A99"/>
    <w:multiLevelType w:val="multilevel"/>
    <w:tmpl w:val="76344842"/>
    <w:lvl w:ilvl="0">
      <w:start w:val="5"/>
      <w:numFmt w:val="decimal"/>
      <w:lvlText w:val="%1."/>
      <w:lvlJc w:val="left"/>
      <w:pPr>
        <w:ind w:left="644" w:hanging="360"/>
      </w:pPr>
      <w:rPr>
        <w:rFonts w:cs="Times New Roman"/>
      </w:rPr>
    </w:lvl>
    <w:lvl w:ilvl="1">
      <w:start w:val="1"/>
      <w:numFmt w:val="decimal"/>
      <w:isLgl/>
      <w:lvlText w:val="%1.%2."/>
      <w:lvlJc w:val="left"/>
      <w:pPr>
        <w:ind w:left="927" w:hanging="36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7">
    <w:nsid w:val="35141043"/>
    <w:multiLevelType w:val="hybridMultilevel"/>
    <w:tmpl w:val="25385A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71A2015"/>
    <w:multiLevelType w:val="hybridMultilevel"/>
    <w:tmpl w:val="FF422A42"/>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nsid w:val="3EA6396C"/>
    <w:multiLevelType w:val="hybridMultilevel"/>
    <w:tmpl w:val="016C0F7A"/>
    <w:lvl w:ilvl="0" w:tplc="4904AC64">
      <w:start w:val="7"/>
      <w:numFmt w:val="decimal"/>
      <w:lvlText w:val="%1."/>
      <w:lvlJc w:val="left"/>
      <w:pPr>
        <w:ind w:left="100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65D2426"/>
    <w:multiLevelType w:val="hybridMultilevel"/>
    <w:tmpl w:val="1CBA5CDA"/>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nsid w:val="493E0DED"/>
    <w:multiLevelType w:val="hybridMultilevel"/>
    <w:tmpl w:val="BDC6E552"/>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5C49203E"/>
    <w:multiLevelType w:val="hybridMultilevel"/>
    <w:tmpl w:val="EB6E6D8A"/>
    <w:lvl w:ilvl="0" w:tplc="9FFAB126">
      <w:start w:val="1"/>
      <w:numFmt w:val="decimal"/>
      <w:lvlText w:val="%1."/>
      <w:lvlJc w:val="left"/>
      <w:pPr>
        <w:ind w:left="720" w:hanging="360"/>
      </w:pPr>
      <w:rPr>
        <w:rFonts w:cs="Times New Roman"/>
        <w:color w:val="000000" w:themeColor="text1"/>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0"/>
  </w:num>
  <w:num w:numId="10">
    <w:abstractNumId w:val="8"/>
  </w:num>
  <w:num w:numId="11">
    <w:abstractNumId w:val="4"/>
  </w:num>
  <w:num w:numId="12">
    <w:abstractNumId w:val="10"/>
  </w:num>
  <w:num w:numId="13">
    <w:abstractNumId w:val="1"/>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551390"/>
    <w:rsid w:val="00004236"/>
    <w:rsid w:val="000060B4"/>
    <w:rsid w:val="000071FA"/>
    <w:rsid w:val="00032D22"/>
    <w:rsid w:val="00050DC3"/>
    <w:rsid w:val="00052709"/>
    <w:rsid w:val="000564C9"/>
    <w:rsid w:val="0007710D"/>
    <w:rsid w:val="00080F8F"/>
    <w:rsid w:val="00082152"/>
    <w:rsid w:val="00085E01"/>
    <w:rsid w:val="00085F06"/>
    <w:rsid w:val="000A12AB"/>
    <w:rsid w:val="000B1271"/>
    <w:rsid w:val="000C0295"/>
    <w:rsid w:val="000C312B"/>
    <w:rsid w:val="000C40AD"/>
    <w:rsid w:val="000E0B55"/>
    <w:rsid w:val="000E2DD2"/>
    <w:rsid w:val="000E70DC"/>
    <w:rsid w:val="000F1CF2"/>
    <w:rsid w:val="001032DE"/>
    <w:rsid w:val="001055AA"/>
    <w:rsid w:val="00105BAD"/>
    <w:rsid w:val="00107813"/>
    <w:rsid w:val="00117804"/>
    <w:rsid w:val="0012239D"/>
    <w:rsid w:val="00160F8E"/>
    <w:rsid w:val="00173382"/>
    <w:rsid w:val="001749F0"/>
    <w:rsid w:val="00182915"/>
    <w:rsid w:val="001A10BE"/>
    <w:rsid w:val="001A5DBC"/>
    <w:rsid w:val="001A79C2"/>
    <w:rsid w:val="001B1F7F"/>
    <w:rsid w:val="001B6DE2"/>
    <w:rsid w:val="001C4BC6"/>
    <w:rsid w:val="001C60EE"/>
    <w:rsid w:val="001D23E6"/>
    <w:rsid w:val="001E26E4"/>
    <w:rsid w:val="001F1A6D"/>
    <w:rsid w:val="0021543F"/>
    <w:rsid w:val="00230805"/>
    <w:rsid w:val="00242905"/>
    <w:rsid w:val="002526EC"/>
    <w:rsid w:val="00270B78"/>
    <w:rsid w:val="00280A88"/>
    <w:rsid w:val="0028101F"/>
    <w:rsid w:val="00283BC7"/>
    <w:rsid w:val="00290D0E"/>
    <w:rsid w:val="00292168"/>
    <w:rsid w:val="00295CCC"/>
    <w:rsid w:val="002C5774"/>
    <w:rsid w:val="002C7D44"/>
    <w:rsid w:val="002D1CFE"/>
    <w:rsid w:val="002E68E7"/>
    <w:rsid w:val="003131CE"/>
    <w:rsid w:val="0034136C"/>
    <w:rsid w:val="003413AE"/>
    <w:rsid w:val="00346FA9"/>
    <w:rsid w:val="00350974"/>
    <w:rsid w:val="00352415"/>
    <w:rsid w:val="00355198"/>
    <w:rsid w:val="00367246"/>
    <w:rsid w:val="003719B1"/>
    <w:rsid w:val="003867D8"/>
    <w:rsid w:val="00391FC5"/>
    <w:rsid w:val="003A4648"/>
    <w:rsid w:val="003A6FD4"/>
    <w:rsid w:val="003A7119"/>
    <w:rsid w:val="003A77FE"/>
    <w:rsid w:val="003C5228"/>
    <w:rsid w:val="003C6B66"/>
    <w:rsid w:val="003D3C43"/>
    <w:rsid w:val="003E6435"/>
    <w:rsid w:val="003F3FA8"/>
    <w:rsid w:val="0040568E"/>
    <w:rsid w:val="00414555"/>
    <w:rsid w:val="004176B5"/>
    <w:rsid w:val="004236C8"/>
    <w:rsid w:val="004302F8"/>
    <w:rsid w:val="00432976"/>
    <w:rsid w:val="004347AC"/>
    <w:rsid w:val="00436794"/>
    <w:rsid w:val="00445DA4"/>
    <w:rsid w:val="00452CE7"/>
    <w:rsid w:val="004612CC"/>
    <w:rsid w:val="00471043"/>
    <w:rsid w:val="0047146C"/>
    <w:rsid w:val="00472770"/>
    <w:rsid w:val="00481994"/>
    <w:rsid w:val="00482B24"/>
    <w:rsid w:val="004859EF"/>
    <w:rsid w:val="0049127A"/>
    <w:rsid w:val="004A0CA9"/>
    <w:rsid w:val="004B0A87"/>
    <w:rsid w:val="004B46E6"/>
    <w:rsid w:val="004B5609"/>
    <w:rsid w:val="004D2D73"/>
    <w:rsid w:val="004E0697"/>
    <w:rsid w:val="004E06D5"/>
    <w:rsid w:val="004E5E62"/>
    <w:rsid w:val="00513674"/>
    <w:rsid w:val="00524363"/>
    <w:rsid w:val="00524E78"/>
    <w:rsid w:val="00532C66"/>
    <w:rsid w:val="0053605C"/>
    <w:rsid w:val="00537933"/>
    <w:rsid w:val="00540C0E"/>
    <w:rsid w:val="0054787D"/>
    <w:rsid w:val="00551390"/>
    <w:rsid w:val="00551AD8"/>
    <w:rsid w:val="00553179"/>
    <w:rsid w:val="00556913"/>
    <w:rsid w:val="00566F09"/>
    <w:rsid w:val="005674EF"/>
    <w:rsid w:val="005720FB"/>
    <w:rsid w:val="00582840"/>
    <w:rsid w:val="00596182"/>
    <w:rsid w:val="005A4FFB"/>
    <w:rsid w:val="005C5633"/>
    <w:rsid w:val="005D3C13"/>
    <w:rsid w:val="005D3D58"/>
    <w:rsid w:val="005D5CE3"/>
    <w:rsid w:val="005D6C6A"/>
    <w:rsid w:val="005E02E3"/>
    <w:rsid w:val="005E0916"/>
    <w:rsid w:val="005E4509"/>
    <w:rsid w:val="005F56A6"/>
    <w:rsid w:val="006010B8"/>
    <w:rsid w:val="00602FDB"/>
    <w:rsid w:val="00612788"/>
    <w:rsid w:val="00615E37"/>
    <w:rsid w:val="006237F9"/>
    <w:rsid w:val="00631D69"/>
    <w:rsid w:val="00643CFF"/>
    <w:rsid w:val="00644E51"/>
    <w:rsid w:val="006459C6"/>
    <w:rsid w:val="0064626D"/>
    <w:rsid w:val="00647C31"/>
    <w:rsid w:val="00671B58"/>
    <w:rsid w:val="00675BB1"/>
    <w:rsid w:val="006802FA"/>
    <w:rsid w:val="00681FD8"/>
    <w:rsid w:val="00690AC3"/>
    <w:rsid w:val="00691288"/>
    <w:rsid w:val="00697918"/>
    <w:rsid w:val="006A37A7"/>
    <w:rsid w:val="006A3F16"/>
    <w:rsid w:val="006C2D95"/>
    <w:rsid w:val="006C4CD7"/>
    <w:rsid w:val="006D6775"/>
    <w:rsid w:val="006E07DC"/>
    <w:rsid w:val="006E13A1"/>
    <w:rsid w:val="006E237C"/>
    <w:rsid w:val="006E3DBF"/>
    <w:rsid w:val="00704A1F"/>
    <w:rsid w:val="00712711"/>
    <w:rsid w:val="007170FE"/>
    <w:rsid w:val="007178D9"/>
    <w:rsid w:val="007210D2"/>
    <w:rsid w:val="00727D2F"/>
    <w:rsid w:val="00730AC5"/>
    <w:rsid w:val="007371E2"/>
    <w:rsid w:val="00742A02"/>
    <w:rsid w:val="00745B91"/>
    <w:rsid w:val="007477CD"/>
    <w:rsid w:val="007609D0"/>
    <w:rsid w:val="00766B6F"/>
    <w:rsid w:val="007873DD"/>
    <w:rsid w:val="00792E69"/>
    <w:rsid w:val="007A15AC"/>
    <w:rsid w:val="007A7AC4"/>
    <w:rsid w:val="007A7E9E"/>
    <w:rsid w:val="007C03EE"/>
    <w:rsid w:val="007C3940"/>
    <w:rsid w:val="007C522E"/>
    <w:rsid w:val="007D1B9C"/>
    <w:rsid w:val="007D422D"/>
    <w:rsid w:val="007E657C"/>
    <w:rsid w:val="007F473A"/>
    <w:rsid w:val="007F4B1C"/>
    <w:rsid w:val="0080373B"/>
    <w:rsid w:val="00803997"/>
    <w:rsid w:val="008074C5"/>
    <w:rsid w:val="00812F5C"/>
    <w:rsid w:val="00824967"/>
    <w:rsid w:val="00834EFB"/>
    <w:rsid w:val="00841466"/>
    <w:rsid w:val="00842AC3"/>
    <w:rsid w:val="008455AF"/>
    <w:rsid w:val="00854284"/>
    <w:rsid w:val="00857675"/>
    <w:rsid w:val="008636EC"/>
    <w:rsid w:val="008902D4"/>
    <w:rsid w:val="00895E5D"/>
    <w:rsid w:val="008A0025"/>
    <w:rsid w:val="008B1CB1"/>
    <w:rsid w:val="008D1A87"/>
    <w:rsid w:val="008E1254"/>
    <w:rsid w:val="008E59E2"/>
    <w:rsid w:val="008E7B8D"/>
    <w:rsid w:val="008E7F72"/>
    <w:rsid w:val="008F34D5"/>
    <w:rsid w:val="00907F31"/>
    <w:rsid w:val="00910962"/>
    <w:rsid w:val="00912F84"/>
    <w:rsid w:val="00917DD0"/>
    <w:rsid w:val="0092384F"/>
    <w:rsid w:val="00923CF2"/>
    <w:rsid w:val="00935436"/>
    <w:rsid w:val="00940598"/>
    <w:rsid w:val="00942B0C"/>
    <w:rsid w:val="00943A25"/>
    <w:rsid w:val="0095425D"/>
    <w:rsid w:val="00963666"/>
    <w:rsid w:val="009751F9"/>
    <w:rsid w:val="00984060"/>
    <w:rsid w:val="009B3D7D"/>
    <w:rsid w:val="009C54EE"/>
    <w:rsid w:val="009C5DA7"/>
    <w:rsid w:val="009D04DE"/>
    <w:rsid w:val="009E744E"/>
    <w:rsid w:val="009F29C8"/>
    <w:rsid w:val="009F5676"/>
    <w:rsid w:val="00A05890"/>
    <w:rsid w:val="00A076C5"/>
    <w:rsid w:val="00A11BDC"/>
    <w:rsid w:val="00A14531"/>
    <w:rsid w:val="00A17624"/>
    <w:rsid w:val="00A22481"/>
    <w:rsid w:val="00A23E9C"/>
    <w:rsid w:val="00A2777B"/>
    <w:rsid w:val="00A30E87"/>
    <w:rsid w:val="00A31361"/>
    <w:rsid w:val="00A31552"/>
    <w:rsid w:val="00A53002"/>
    <w:rsid w:val="00A614CD"/>
    <w:rsid w:val="00A66664"/>
    <w:rsid w:val="00A66CDB"/>
    <w:rsid w:val="00A71A24"/>
    <w:rsid w:val="00A72DD9"/>
    <w:rsid w:val="00A7319B"/>
    <w:rsid w:val="00A80E5E"/>
    <w:rsid w:val="00A83C3B"/>
    <w:rsid w:val="00A85D31"/>
    <w:rsid w:val="00A9070E"/>
    <w:rsid w:val="00A9077A"/>
    <w:rsid w:val="00A90CD8"/>
    <w:rsid w:val="00A93B5E"/>
    <w:rsid w:val="00AA02E3"/>
    <w:rsid w:val="00AA2775"/>
    <w:rsid w:val="00AC4FB6"/>
    <w:rsid w:val="00AC75C3"/>
    <w:rsid w:val="00AE6B87"/>
    <w:rsid w:val="00AF0AEB"/>
    <w:rsid w:val="00AF5BF6"/>
    <w:rsid w:val="00B035B3"/>
    <w:rsid w:val="00B061F6"/>
    <w:rsid w:val="00B14E21"/>
    <w:rsid w:val="00B2176C"/>
    <w:rsid w:val="00B2594F"/>
    <w:rsid w:val="00B32514"/>
    <w:rsid w:val="00B36B39"/>
    <w:rsid w:val="00B4251A"/>
    <w:rsid w:val="00B444E3"/>
    <w:rsid w:val="00B51E73"/>
    <w:rsid w:val="00B574DF"/>
    <w:rsid w:val="00B57FBC"/>
    <w:rsid w:val="00B615FE"/>
    <w:rsid w:val="00B673BC"/>
    <w:rsid w:val="00B761AF"/>
    <w:rsid w:val="00B8133E"/>
    <w:rsid w:val="00B91748"/>
    <w:rsid w:val="00B959F5"/>
    <w:rsid w:val="00B968BB"/>
    <w:rsid w:val="00BA11D5"/>
    <w:rsid w:val="00BB1D67"/>
    <w:rsid w:val="00BB77DA"/>
    <w:rsid w:val="00BC0FF1"/>
    <w:rsid w:val="00BC19B0"/>
    <w:rsid w:val="00BC1CC4"/>
    <w:rsid w:val="00BC7785"/>
    <w:rsid w:val="00BD469D"/>
    <w:rsid w:val="00BD482A"/>
    <w:rsid w:val="00BF44D0"/>
    <w:rsid w:val="00C028EE"/>
    <w:rsid w:val="00C04C1D"/>
    <w:rsid w:val="00C1315F"/>
    <w:rsid w:val="00C15CD0"/>
    <w:rsid w:val="00C30B89"/>
    <w:rsid w:val="00C42A03"/>
    <w:rsid w:val="00C43451"/>
    <w:rsid w:val="00C5439E"/>
    <w:rsid w:val="00C726E3"/>
    <w:rsid w:val="00C844C1"/>
    <w:rsid w:val="00C9023D"/>
    <w:rsid w:val="00CA48A4"/>
    <w:rsid w:val="00CA5DE0"/>
    <w:rsid w:val="00CB1DAD"/>
    <w:rsid w:val="00CB48D9"/>
    <w:rsid w:val="00CB7F9D"/>
    <w:rsid w:val="00CC455C"/>
    <w:rsid w:val="00CD798C"/>
    <w:rsid w:val="00CE3BB9"/>
    <w:rsid w:val="00CE7BBE"/>
    <w:rsid w:val="00CF2DA0"/>
    <w:rsid w:val="00CF2DDA"/>
    <w:rsid w:val="00CF55FB"/>
    <w:rsid w:val="00D11E7C"/>
    <w:rsid w:val="00D14592"/>
    <w:rsid w:val="00D16DB3"/>
    <w:rsid w:val="00D16EED"/>
    <w:rsid w:val="00D361B9"/>
    <w:rsid w:val="00D37969"/>
    <w:rsid w:val="00D40A03"/>
    <w:rsid w:val="00D4556E"/>
    <w:rsid w:val="00D525B4"/>
    <w:rsid w:val="00D54B13"/>
    <w:rsid w:val="00D61CD4"/>
    <w:rsid w:val="00D70993"/>
    <w:rsid w:val="00D73DCF"/>
    <w:rsid w:val="00D91400"/>
    <w:rsid w:val="00D93D2C"/>
    <w:rsid w:val="00DA11C0"/>
    <w:rsid w:val="00DB6632"/>
    <w:rsid w:val="00DC1A39"/>
    <w:rsid w:val="00DC31F4"/>
    <w:rsid w:val="00DE14A4"/>
    <w:rsid w:val="00DE609A"/>
    <w:rsid w:val="00DF036B"/>
    <w:rsid w:val="00DF2E39"/>
    <w:rsid w:val="00E15AD9"/>
    <w:rsid w:val="00E30ADF"/>
    <w:rsid w:val="00E4374D"/>
    <w:rsid w:val="00E50839"/>
    <w:rsid w:val="00E52D7B"/>
    <w:rsid w:val="00E61A16"/>
    <w:rsid w:val="00E63556"/>
    <w:rsid w:val="00E64388"/>
    <w:rsid w:val="00E666F3"/>
    <w:rsid w:val="00E730EB"/>
    <w:rsid w:val="00E76D9C"/>
    <w:rsid w:val="00E77F7E"/>
    <w:rsid w:val="00E83C60"/>
    <w:rsid w:val="00E870DD"/>
    <w:rsid w:val="00E874A7"/>
    <w:rsid w:val="00E87743"/>
    <w:rsid w:val="00E93AFC"/>
    <w:rsid w:val="00E96C84"/>
    <w:rsid w:val="00EA34AA"/>
    <w:rsid w:val="00EA7EBC"/>
    <w:rsid w:val="00EB1F76"/>
    <w:rsid w:val="00EB28C4"/>
    <w:rsid w:val="00EB4AAA"/>
    <w:rsid w:val="00EB5C96"/>
    <w:rsid w:val="00ED0179"/>
    <w:rsid w:val="00ED0C09"/>
    <w:rsid w:val="00ED10F4"/>
    <w:rsid w:val="00EE40EF"/>
    <w:rsid w:val="00F07BEC"/>
    <w:rsid w:val="00F11A7E"/>
    <w:rsid w:val="00F11B70"/>
    <w:rsid w:val="00F22E68"/>
    <w:rsid w:val="00F3524B"/>
    <w:rsid w:val="00F55BF9"/>
    <w:rsid w:val="00F61E4A"/>
    <w:rsid w:val="00F62BF6"/>
    <w:rsid w:val="00F73929"/>
    <w:rsid w:val="00F73DE5"/>
    <w:rsid w:val="00F810AE"/>
    <w:rsid w:val="00F851A5"/>
    <w:rsid w:val="00F94A2D"/>
    <w:rsid w:val="00F95906"/>
    <w:rsid w:val="00FA59BB"/>
    <w:rsid w:val="00FB2BEC"/>
    <w:rsid w:val="00FC541C"/>
    <w:rsid w:val="00FC76FA"/>
    <w:rsid w:val="00FD08C2"/>
    <w:rsid w:val="00FD2CD2"/>
    <w:rsid w:val="00FE33EC"/>
    <w:rsid w:val="00FE42A7"/>
    <w:rsid w:val="00FF12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1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51390"/>
    <w:rPr>
      <w:rFonts w:ascii="Times New Roman" w:hAnsi="Times New Roman" w:cs="Times New Roman" w:hint="default"/>
      <w:color w:val="0000FF"/>
      <w:u w:val="single"/>
    </w:rPr>
  </w:style>
  <w:style w:type="paragraph" w:styleId="2">
    <w:name w:val="Body Text 2"/>
    <w:basedOn w:val="a"/>
    <w:link w:val="20"/>
    <w:unhideWhenUsed/>
    <w:rsid w:val="00551390"/>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character" w:customStyle="1" w:styleId="20">
    <w:name w:val="Основной текст 2 Знак"/>
    <w:basedOn w:val="a0"/>
    <w:link w:val="2"/>
    <w:rsid w:val="00551390"/>
    <w:rPr>
      <w:rFonts w:ascii="Times New Roman" w:eastAsia="Times New Roman" w:hAnsi="Times New Roman" w:cs="Times New Roman"/>
      <w:sz w:val="24"/>
      <w:szCs w:val="20"/>
    </w:rPr>
  </w:style>
  <w:style w:type="paragraph" w:styleId="a4">
    <w:name w:val="List Paragraph"/>
    <w:basedOn w:val="a"/>
    <w:uiPriority w:val="34"/>
    <w:qFormat/>
    <w:rsid w:val="00551390"/>
    <w:pPr>
      <w:ind w:left="720"/>
      <w:contextualSpacing/>
    </w:pPr>
  </w:style>
  <w:style w:type="table" w:customStyle="1" w:styleId="TableStyle1">
    <w:name w:val="TableStyle1"/>
    <w:rsid w:val="00551390"/>
    <w:pPr>
      <w:spacing w:after="0" w:line="240" w:lineRule="auto"/>
    </w:pPr>
    <w:rPr>
      <w:rFonts w:ascii="Arial" w:hAnsi="Arial"/>
      <w:sz w:val="16"/>
    </w:rPr>
    <w:tblPr>
      <w:tblCellMar>
        <w:top w:w="0" w:type="dxa"/>
        <w:left w:w="0" w:type="dxa"/>
        <w:bottom w:w="0" w:type="dxa"/>
        <w:right w:w="0" w:type="dxa"/>
      </w:tblCellMar>
    </w:tblPr>
  </w:style>
  <w:style w:type="paragraph" w:customStyle="1" w:styleId="1CStyle1">
    <w:name w:val="1CStyle1"/>
    <w:rsid w:val="00551390"/>
    <w:pPr>
      <w:jc w:val="center"/>
    </w:pPr>
    <w:rPr>
      <w:rFonts w:ascii="Arial" w:hAnsi="Arial"/>
      <w:sz w:val="18"/>
    </w:rPr>
  </w:style>
  <w:style w:type="paragraph" w:customStyle="1" w:styleId="1CStyle3">
    <w:name w:val="1CStyle3"/>
    <w:rsid w:val="00551390"/>
    <w:pPr>
      <w:jc w:val="center"/>
    </w:pPr>
    <w:rPr>
      <w:rFonts w:ascii="Arial" w:hAnsi="Arial"/>
      <w:sz w:val="18"/>
    </w:rPr>
  </w:style>
  <w:style w:type="paragraph" w:customStyle="1" w:styleId="1CStyle0">
    <w:name w:val="1CStyle0"/>
    <w:rsid w:val="00551390"/>
    <w:pPr>
      <w:jc w:val="center"/>
    </w:pPr>
    <w:rPr>
      <w:rFonts w:ascii="Arial" w:hAnsi="Arial"/>
      <w:sz w:val="18"/>
    </w:rPr>
  </w:style>
  <w:style w:type="paragraph" w:customStyle="1" w:styleId="1CStyle2">
    <w:name w:val="1CStyle2"/>
    <w:rsid w:val="00551390"/>
    <w:pPr>
      <w:jc w:val="center"/>
    </w:pPr>
    <w:rPr>
      <w:rFonts w:ascii="Arial" w:hAnsi="Arial"/>
      <w:sz w:val="18"/>
    </w:rPr>
  </w:style>
  <w:style w:type="table" w:customStyle="1" w:styleId="TableStyle2">
    <w:name w:val="TableStyle2"/>
    <w:rsid w:val="00551390"/>
    <w:pPr>
      <w:spacing w:after="0" w:line="240" w:lineRule="auto"/>
    </w:pPr>
    <w:rPr>
      <w:rFonts w:ascii="Arial" w:hAnsi="Arial"/>
      <w:sz w:val="16"/>
    </w:rPr>
    <w:tblPr>
      <w:tblCellMar>
        <w:top w:w="0" w:type="dxa"/>
        <w:left w:w="0" w:type="dxa"/>
        <w:bottom w:w="0" w:type="dxa"/>
        <w:right w:w="0" w:type="dxa"/>
      </w:tblCellMar>
    </w:tblPr>
  </w:style>
  <w:style w:type="paragraph" w:customStyle="1" w:styleId="1CStyle4">
    <w:name w:val="1CStyle4"/>
    <w:rsid w:val="00551390"/>
    <w:pPr>
      <w:jc w:val="center"/>
    </w:pPr>
    <w:rPr>
      <w:rFonts w:ascii="Arial" w:hAnsi="Arial"/>
      <w:sz w:val="18"/>
    </w:rPr>
  </w:style>
  <w:style w:type="paragraph" w:customStyle="1" w:styleId="1CStyle5">
    <w:name w:val="1CStyle5"/>
    <w:rsid w:val="00551390"/>
    <w:pPr>
      <w:jc w:val="center"/>
    </w:pPr>
    <w:rPr>
      <w:rFonts w:ascii="Arial" w:hAnsi="Arial"/>
      <w:sz w:val="18"/>
    </w:rPr>
  </w:style>
  <w:style w:type="paragraph" w:customStyle="1" w:styleId="1CStyle6">
    <w:name w:val="1CStyle6"/>
    <w:rsid w:val="00551390"/>
    <w:pPr>
      <w:jc w:val="center"/>
    </w:pPr>
    <w:rPr>
      <w:rFonts w:ascii="Arial" w:hAnsi="Arial"/>
      <w:sz w:val="18"/>
    </w:rPr>
  </w:style>
  <w:style w:type="paragraph" w:customStyle="1" w:styleId="1CStyle7">
    <w:name w:val="1CStyle7"/>
    <w:rsid w:val="00551390"/>
    <w:pPr>
      <w:jc w:val="center"/>
    </w:pPr>
    <w:rPr>
      <w:rFonts w:ascii="Arial" w:hAnsi="Arial"/>
      <w:sz w:val="18"/>
    </w:rPr>
  </w:style>
  <w:style w:type="paragraph" w:customStyle="1" w:styleId="1CStyle8">
    <w:name w:val="1CStyle8"/>
    <w:rsid w:val="00551390"/>
    <w:pPr>
      <w:jc w:val="center"/>
    </w:pPr>
    <w:rPr>
      <w:rFonts w:ascii="Arial" w:hAnsi="Arial"/>
      <w:sz w:val="18"/>
    </w:rPr>
  </w:style>
  <w:style w:type="paragraph" w:customStyle="1" w:styleId="1CStyle9">
    <w:name w:val="1CStyle9"/>
    <w:rsid w:val="00551390"/>
    <w:pPr>
      <w:jc w:val="center"/>
    </w:pPr>
    <w:rPr>
      <w:rFonts w:ascii="Arial" w:hAnsi="Arial"/>
      <w:sz w:val="18"/>
    </w:rPr>
  </w:style>
  <w:style w:type="table" w:styleId="a5">
    <w:name w:val="Table Grid"/>
    <w:basedOn w:val="a1"/>
    <w:uiPriority w:val="59"/>
    <w:rsid w:val="005513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Style0">
    <w:name w:val="TableStyle0"/>
    <w:rsid w:val="007873DD"/>
    <w:pPr>
      <w:spacing w:after="0" w:line="240" w:lineRule="auto"/>
    </w:pPr>
    <w:rPr>
      <w:rFonts w:ascii="Arial" w:hAnsi="Arial"/>
      <w:sz w:val="16"/>
    </w:rPr>
    <w:tblPr>
      <w:tblCellMar>
        <w:top w:w="0" w:type="dxa"/>
        <w:left w:w="0" w:type="dxa"/>
        <w:bottom w:w="0" w:type="dxa"/>
        <w:right w:w="0" w:type="dxa"/>
      </w:tblCellMar>
    </w:tblPr>
  </w:style>
  <w:style w:type="table" w:customStyle="1" w:styleId="TableStyle3">
    <w:name w:val="TableStyle3"/>
    <w:rsid w:val="007873DD"/>
    <w:pPr>
      <w:spacing w:after="0" w:line="240" w:lineRule="auto"/>
    </w:pPr>
    <w:rPr>
      <w:rFonts w:ascii="Arial" w:hAnsi="Arial"/>
      <w:sz w:val="16"/>
    </w:rPr>
    <w:tblPr>
      <w:tblCellMar>
        <w:top w:w="0" w:type="dxa"/>
        <w:left w:w="0" w:type="dxa"/>
        <w:bottom w:w="0" w:type="dxa"/>
        <w:right w:w="0" w:type="dxa"/>
      </w:tblCellMar>
    </w:tblPr>
  </w:style>
  <w:style w:type="paragraph" w:customStyle="1" w:styleId="1CStyle12">
    <w:name w:val="1CStyle12"/>
    <w:rsid w:val="007873DD"/>
    <w:pPr>
      <w:jc w:val="center"/>
    </w:pPr>
    <w:rPr>
      <w:rFonts w:ascii="Arial" w:hAnsi="Arial"/>
      <w:sz w:val="18"/>
    </w:rPr>
  </w:style>
  <w:style w:type="paragraph" w:customStyle="1" w:styleId="1CStyle18">
    <w:name w:val="1CStyle18"/>
    <w:rsid w:val="007873DD"/>
    <w:pPr>
      <w:jc w:val="center"/>
    </w:pPr>
    <w:rPr>
      <w:rFonts w:ascii="Arial" w:hAnsi="Arial"/>
      <w:sz w:val="18"/>
    </w:rPr>
  </w:style>
  <w:style w:type="paragraph" w:customStyle="1" w:styleId="1CStyle11">
    <w:name w:val="1CStyle11"/>
    <w:rsid w:val="007873DD"/>
    <w:pPr>
      <w:jc w:val="center"/>
    </w:pPr>
    <w:rPr>
      <w:rFonts w:ascii="Arial" w:hAnsi="Arial"/>
      <w:sz w:val="18"/>
    </w:rPr>
  </w:style>
  <w:style w:type="paragraph" w:customStyle="1" w:styleId="1CStyle13">
    <w:name w:val="1CStyle13"/>
    <w:rsid w:val="007873DD"/>
    <w:pPr>
      <w:jc w:val="center"/>
    </w:pPr>
    <w:rPr>
      <w:rFonts w:ascii="Arial" w:hAnsi="Arial"/>
      <w:sz w:val="18"/>
    </w:rPr>
  </w:style>
  <w:style w:type="paragraph" w:customStyle="1" w:styleId="1CStyle14">
    <w:name w:val="1CStyle14"/>
    <w:rsid w:val="007873DD"/>
    <w:pPr>
      <w:jc w:val="center"/>
    </w:pPr>
    <w:rPr>
      <w:rFonts w:ascii="Arial" w:hAnsi="Arial"/>
      <w:sz w:val="18"/>
    </w:rPr>
  </w:style>
  <w:style w:type="paragraph" w:customStyle="1" w:styleId="1CStyle10">
    <w:name w:val="1CStyle10"/>
    <w:rsid w:val="007873DD"/>
    <w:pPr>
      <w:jc w:val="center"/>
    </w:pPr>
    <w:rPr>
      <w:rFonts w:ascii="Arial" w:hAnsi="Arial"/>
      <w:sz w:val="18"/>
    </w:rPr>
  </w:style>
  <w:style w:type="paragraph" w:customStyle="1" w:styleId="1CStyle24">
    <w:name w:val="1CStyle24"/>
    <w:rsid w:val="007873DD"/>
    <w:pPr>
      <w:jc w:val="right"/>
    </w:pPr>
    <w:rPr>
      <w:rFonts w:ascii="Arial" w:hAnsi="Arial"/>
      <w:b/>
      <w:sz w:val="18"/>
    </w:rPr>
  </w:style>
  <w:style w:type="paragraph" w:customStyle="1" w:styleId="1CStyle15">
    <w:name w:val="1CStyle15"/>
    <w:rsid w:val="007873DD"/>
    <w:pPr>
      <w:jc w:val="center"/>
    </w:pPr>
    <w:rPr>
      <w:rFonts w:ascii="Arial" w:hAnsi="Arial"/>
      <w:sz w:val="18"/>
    </w:rPr>
  </w:style>
  <w:style w:type="paragraph" w:customStyle="1" w:styleId="1CStyle16">
    <w:name w:val="1CStyle16"/>
    <w:rsid w:val="007873DD"/>
    <w:pPr>
      <w:jc w:val="right"/>
    </w:pPr>
    <w:rPr>
      <w:rFonts w:ascii="Arial" w:hAnsi="Arial"/>
      <w:sz w:val="18"/>
    </w:rPr>
  </w:style>
  <w:style w:type="paragraph" w:customStyle="1" w:styleId="1CStyle17">
    <w:name w:val="1CStyle17"/>
    <w:rsid w:val="007873DD"/>
    <w:pPr>
      <w:jc w:val="center"/>
    </w:pPr>
    <w:rPr>
      <w:rFonts w:ascii="Arial" w:hAnsi="Arial"/>
      <w:sz w:val="18"/>
    </w:rPr>
  </w:style>
  <w:style w:type="paragraph" w:customStyle="1" w:styleId="1CStyle25">
    <w:name w:val="1CStyle25"/>
    <w:rsid w:val="007873DD"/>
    <w:pPr>
      <w:jc w:val="right"/>
    </w:pPr>
    <w:rPr>
      <w:rFonts w:ascii="Arial" w:hAnsi="Arial"/>
      <w:b/>
      <w:sz w:val="18"/>
    </w:rPr>
  </w:style>
  <w:style w:type="paragraph" w:customStyle="1" w:styleId="1CStyle22">
    <w:name w:val="1CStyle22"/>
    <w:rsid w:val="007873DD"/>
    <w:pPr>
      <w:jc w:val="right"/>
    </w:pPr>
    <w:rPr>
      <w:rFonts w:ascii="Arial" w:hAnsi="Arial"/>
      <w:b/>
      <w:sz w:val="18"/>
    </w:rPr>
  </w:style>
  <w:style w:type="paragraph" w:customStyle="1" w:styleId="1CStyle19">
    <w:name w:val="1CStyle19"/>
    <w:rsid w:val="007873DD"/>
    <w:pPr>
      <w:jc w:val="right"/>
    </w:pPr>
    <w:rPr>
      <w:rFonts w:ascii="Arial" w:hAnsi="Arial"/>
      <w:sz w:val="18"/>
    </w:rPr>
  </w:style>
  <w:style w:type="paragraph" w:customStyle="1" w:styleId="1CStyle20">
    <w:name w:val="1CStyle20"/>
    <w:rsid w:val="007873DD"/>
    <w:pPr>
      <w:jc w:val="right"/>
    </w:pPr>
    <w:rPr>
      <w:rFonts w:ascii="Arial" w:hAnsi="Arial"/>
      <w:sz w:val="18"/>
    </w:rPr>
  </w:style>
  <w:style w:type="paragraph" w:customStyle="1" w:styleId="1CStyle21">
    <w:name w:val="1CStyle21"/>
    <w:rsid w:val="007873DD"/>
    <w:pPr>
      <w:jc w:val="right"/>
    </w:pPr>
    <w:rPr>
      <w:rFonts w:ascii="Arial" w:hAnsi="Arial"/>
      <w:sz w:val="18"/>
    </w:rPr>
  </w:style>
  <w:style w:type="paragraph" w:customStyle="1" w:styleId="1CStyle23">
    <w:name w:val="1CStyle23"/>
    <w:rsid w:val="007873DD"/>
    <w:pPr>
      <w:jc w:val="right"/>
    </w:pPr>
    <w:rPr>
      <w:rFonts w:ascii="Arial" w:hAnsi="Arial"/>
      <w:b/>
      <w:sz w:val="18"/>
    </w:rPr>
  </w:style>
  <w:style w:type="paragraph" w:styleId="a6">
    <w:name w:val="Balloon Text"/>
    <w:basedOn w:val="a"/>
    <w:link w:val="a7"/>
    <w:uiPriority w:val="99"/>
    <w:semiHidden/>
    <w:unhideWhenUsed/>
    <w:rsid w:val="007E657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E657C"/>
    <w:rPr>
      <w:rFonts w:ascii="Segoe UI" w:hAnsi="Segoe UI" w:cs="Segoe UI"/>
      <w:sz w:val="18"/>
      <w:szCs w:val="18"/>
    </w:rPr>
  </w:style>
  <w:style w:type="table" w:customStyle="1" w:styleId="TableStyle4">
    <w:name w:val="TableStyle4"/>
    <w:rsid w:val="00D16EED"/>
    <w:pPr>
      <w:spacing w:after="0" w:line="240" w:lineRule="auto"/>
    </w:pPr>
    <w:rPr>
      <w:rFonts w:ascii="Arial" w:hAnsi="Arial"/>
      <w:sz w:val="16"/>
    </w:rPr>
    <w:tblPr>
      <w:tblCellMar>
        <w:top w:w="0" w:type="dxa"/>
        <w:left w:w="0" w:type="dxa"/>
        <w:bottom w:w="0" w:type="dxa"/>
        <w:right w:w="0" w:type="dxa"/>
      </w:tblCellMar>
    </w:tblPr>
  </w:style>
  <w:style w:type="table" w:customStyle="1" w:styleId="TableStyle5">
    <w:name w:val="TableStyle5"/>
    <w:rsid w:val="00D16EED"/>
    <w:pPr>
      <w:spacing w:after="0" w:line="240" w:lineRule="auto"/>
    </w:pPr>
    <w:rPr>
      <w:rFonts w:ascii="Arial" w:hAnsi="Arial"/>
      <w:sz w:val="16"/>
    </w:rPr>
    <w:tblPr>
      <w:tblCellMar>
        <w:top w:w="0" w:type="dxa"/>
        <w:left w:w="0" w:type="dxa"/>
        <w:bottom w:w="0" w:type="dxa"/>
        <w:right w:w="0" w:type="dxa"/>
      </w:tblCellMar>
    </w:tblPr>
  </w:style>
  <w:style w:type="paragraph" w:customStyle="1" w:styleId="1CStyle60">
    <w:name w:val="1CStyle60"/>
    <w:rsid w:val="00D16EED"/>
    <w:pPr>
      <w:spacing w:after="160" w:line="259" w:lineRule="auto"/>
      <w:jc w:val="center"/>
    </w:pPr>
    <w:rPr>
      <w:rFonts w:ascii="Arial" w:hAnsi="Arial"/>
      <w:sz w:val="18"/>
    </w:rPr>
  </w:style>
  <w:style w:type="paragraph" w:customStyle="1" w:styleId="1CStyle61">
    <w:name w:val="1CStyle61"/>
    <w:rsid w:val="00D16EED"/>
    <w:pPr>
      <w:spacing w:after="160" w:line="259" w:lineRule="auto"/>
      <w:jc w:val="center"/>
    </w:pPr>
    <w:rPr>
      <w:rFonts w:ascii="Arial" w:hAnsi="Arial"/>
      <w:sz w:val="18"/>
    </w:rPr>
  </w:style>
  <w:style w:type="paragraph" w:customStyle="1" w:styleId="1CStyle62">
    <w:name w:val="1CStyle62"/>
    <w:rsid w:val="00D16EED"/>
    <w:pPr>
      <w:spacing w:after="160" w:line="259" w:lineRule="auto"/>
      <w:jc w:val="center"/>
    </w:pPr>
    <w:rPr>
      <w:rFonts w:ascii="Arial" w:hAnsi="Arial"/>
      <w:sz w:val="18"/>
    </w:rPr>
  </w:style>
  <w:style w:type="paragraph" w:customStyle="1" w:styleId="1CStyle63">
    <w:name w:val="1CStyle63"/>
    <w:rsid w:val="00D16EED"/>
    <w:pPr>
      <w:spacing w:after="160" w:line="259" w:lineRule="auto"/>
      <w:jc w:val="center"/>
    </w:pPr>
    <w:rPr>
      <w:rFonts w:ascii="Arial" w:hAnsi="Arial"/>
      <w:sz w:val="18"/>
    </w:rPr>
  </w:style>
  <w:style w:type="paragraph" w:customStyle="1" w:styleId="1CStyle64">
    <w:name w:val="1CStyle64"/>
    <w:rsid w:val="00D16EED"/>
    <w:pPr>
      <w:spacing w:after="160" w:line="259" w:lineRule="auto"/>
      <w:jc w:val="center"/>
    </w:pPr>
    <w:rPr>
      <w:rFonts w:ascii="Arial" w:hAnsi="Arial"/>
      <w:sz w:val="18"/>
    </w:rPr>
  </w:style>
  <w:style w:type="paragraph" w:customStyle="1" w:styleId="1CStyle65">
    <w:name w:val="1CStyle65"/>
    <w:rsid w:val="00D16EED"/>
    <w:pPr>
      <w:spacing w:after="160" w:line="259" w:lineRule="auto"/>
      <w:jc w:val="center"/>
    </w:pPr>
    <w:rPr>
      <w:rFonts w:ascii="Arial" w:hAnsi="Arial"/>
      <w:sz w:val="18"/>
    </w:rPr>
  </w:style>
  <w:style w:type="paragraph" w:customStyle="1" w:styleId="1CStyle68">
    <w:name w:val="1CStyle68"/>
    <w:rsid w:val="00D16EED"/>
    <w:pPr>
      <w:spacing w:after="160" w:line="259" w:lineRule="auto"/>
      <w:jc w:val="center"/>
    </w:pPr>
    <w:rPr>
      <w:rFonts w:ascii="Arial" w:hAnsi="Arial"/>
      <w:sz w:val="18"/>
    </w:rPr>
  </w:style>
  <w:style w:type="paragraph" w:customStyle="1" w:styleId="1CStyle74">
    <w:name w:val="1CStyle74"/>
    <w:rsid w:val="00D16EED"/>
    <w:pPr>
      <w:spacing w:after="160" w:line="259" w:lineRule="auto"/>
      <w:jc w:val="center"/>
    </w:pPr>
    <w:rPr>
      <w:rFonts w:ascii="Arial" w:hAnsi="Arial"/>
      <w:sz w:val="18"/>
    </w:rPr>
  </w:style>
  <w:style w:type="paragraph" w:customStyle="1" w:styleId="1CStyle67">
    <w:name w:val="1CStyle67"/>
    <w:rsid w:val="00D16EED"/>
    <w:pPr>
      <w:spacing w:after="160" w:line="259" w:lineRule="auto"/>
      <w:jc w:val="center"/>
    </w:pPr>
    <w:rPr>
      <w:rFonts w:ascii="Arial" w:hAnsi="Arial"/>
      <w:sz w:val="18"/>
    </w:rPr>
  </w:style>
  <w:style w:type="paragraph" w:customStyle="1" w:styleId="1CStyle69">
    <w:name w:val="1CStyle69"/>
    <w:rsid w:val="00D16EED"/>
    <w:pPr>
      <w:spacing w:after="160" w:line="259" w:lineRule="auto"/>
      <w:jc w:val="center"/>
    </w:pPr>
    <w:rPr>
      <w:rFonts w:ascii="Arial" w:hAnsi="Arial"/>
      <w:sz w:val="18"/>
    </w:rPr>
  </w:style>
  <w:style w:type="paragraph" w:customStyle="1" w:styleId="1CStyle66">
    <w:name w:val="1CStyle66"/>
    <w:rsid w:val="00D16EED"/>
    <w:pPr>
      <w:spacing w:after="160" w:line="259" w:lineRule="auto"/>
      <w:jc w:val="center"/>
    </w:pPr>
    <w:rPr>
      <w:rFonts w:ascii="Arial" w:hAnsi="Arial"/>
      <w:sz w:val="18"/>
    </w:rPr>
  </w:style>
  <w:style w:type="paragraph" w:customStyle="1" w:styleId="1CStyle80">
    <w:name w:val="1CStyle80"/>
    <w:rsid w:val="00D16EED"/>
    <w:pPr>
      <w:spacing w:after="160" w:line="259" w:lineRule="auto"/>
      <w:jc w:val="right"/>
    </w:pPr>
    <w:rPr>
      <w:rFonts w:ascii="Arial" w:hAnsi="Arial"/>
      <w:b/>
      <w:sz w:val="18"/>
    </w:rPr>
  </w:style>
  <w:style w:type="paragraph" w:customStyle="1" w:styleId="1CStyle72">
    <w:name w:val="1CStyle72"/>
    <w:rsid w:val="00D16EED"/>
    <w:pPr>
      <w:spacing w:after="160" w:line="259" w:lineRule="auto"/>
      <w:jc w:val="right"/>
    </w:pPr>
    <w:rPr>
      <w:rFonts w:ascii="Arial" w:hAnsi="Arial"/>
      <w:sz w:val="18"/>
    </w:rPr>
  </w:style>
  <w:style w:type="paragraph" w:customStyle="1" w:styleId="1CStyle73">
    <w:name w:val="1CStyle73"/>
    <w:rsid w:val="00D16EED"/>
    <w:pPr>
      <w:spacing w:after="160" w:line="259" w:lineRule="auto"/>
      <w:jc w:val="center"/>
    </w:pPr>
    <w:rPr>
      <w:rFonts w:ascii="Arial" w:hAnsi="Arial"/>
      <w:sz w:val="18"/>
    </w:rPr>
  </w:style>
  <w:style w:type="paragraph" w:customStyle="1" w:styleId="1CStyle70">
    <w:name w:val="1CStyle70"/>
    <w:rsid w:val="00D16EED"/>
    <w:pPr>
      <w:spacing w:after="160" w:line="259" w:lineRule="auto"/>
      <w:jc w:val="center"/>
    </w:pPr>
    <w:rPr>
      <w:rFonts w:ascii="Arial" w:hAnsi="Arial"/>
      <w:sz w:val="18"/>
    </w:rPr>
  </w:style>
  <w:style w:type="paragraph" w:customStyle="1" w:styleId="1CStyle71">
    <w:name w:val="1CStyle71"/>
    <w:rsid w:val="00D16EED"/>
    <w:pPr>
      <w:spacing w:after="160" w:line="259" w:lineRule="auto"/>
      <w:jc w:val="center"/>
    </w:pPr>
    <w:rPr>
      <w:rFonts w:ascii="Arial" w:hAnsi="Arial"/>
      <w:sz w:val="18"/>
    </w:rPr>
  </w:style>
  <w:style w:type="paragraph" w:customStyle="1" w:styleId="1CStyle81">
    <w:name w:val="1CStyle81"/>
    <w:rsid w:val="00D16EED"/>
    <w:pPr>
      <w:spacing w:after="160" w:line="259" w:lineRule="auto"/>
      <w:jc w:val="right"/>
    </w:pPr>
    <w:rPr>
      <w:rFonts w:ascii="Arial" w:hAnsi="Arial"/>
      <w:b/>
      <w:sz w:val="18"/>
    </w:rPr>
  </w:style>
  <w:style w:type="paragraph" w:customStyle="1" w:styleId="1CStyle78">
    <w:name w:val="1CStyle78"/>
    <w:rsid w:val="00D16EED"/>
    <w:pPr>
      <w:spacing w:after="160" w:line="259" w:lineRule="auto"/>
      <w:jc w:val="right"/>
    </w:pPr>
    <w:rPr>
      <w:rFonts w:ascii="Arial" w:hAnsi="Arial"/>
      <w:b/>
      <w:sz w:val="18"/>
    </w:rPr>
  </w:style>
  <w:style w:type="paragraph" w:customStyle="1" w:styleId="1CStyle75">
    <w:name w:val="1CStyle75"/>
    <w:rsid w:val="00D16EED"/>
    <w:pPr>
      <w:spacing w:after="160" w:line="259" w:lineRule="auto"/>
      <w:jc w:val="right"/>
    </w:pPr>
    <w:rPr>
      <w:rFonts w:ascii="Arial" w:hAnsi="Arial"/>
      <w:sz w:val="18"/>
    </w:rPr>
  </w:style>
  <w:style w:type="paragraph" w:customStyle="1" w:styleId="1CStyle76">
    <w:name w:val="1CStyle76"/>
    <w:rsid w:val="00D16EED"/>
    <w:pPr>
      <w:spacing w:after="160" w:line="259" w:lineRule="auto"/>
      <w:jc w:val="right"/>
    </w:pPr>
    <w:rPr>
      <w:rFonts w:ascii="Arial" w:hAnsi="Arial"/>
      <w:sz w:val="18"/>
    </w:rPr>
  </w:style>
  <w:style w:type="paragraph" w:customStyle="1" w:styleId="1CStyle77">
    <w:name w:val="1CStyle77"/>
    <w:rsid w:val="00D16EED"/>
    <w:pPr>
      <w:spacing w:after="160" w:line="259" w:lineRule="auto"/>
      <w:jc w:val="right"/>
    </w:pPr>
    <w:rPr>
      <w:rFonts w:ascii="Arial" w:hAnsi="Arial"/>
      <w:sz w:val="18"/>
    </w:rPr>
  </w:style>
  <w:style w:type="paragraph" w:customStyle="1" w:styleId="1CStyle79">
    <w:name w:val="1CStyle79"/>
    <w:rsid w:val="00D16EED"/>
    <w:pPr>
      <w:spacing w:after="160" w:line="259" w:lineRule="auto"/>
      <w:jc w:val="right"/>
    </w:pPr>
    <w:rPr>
      <w:rFonts w:ascii="Arial" w:hAnsi="Arial"/>
      <w:b/>
      <w:sz w:val="18"/>
    </w:rPr>
  </w:style>
  <w:style w:type="character" w:customStyle="1" w:styleId="company-infotext">
    <w:name w:val="company-info__text"/>
    <w:basedOn w:val="a0"/>
    <w:rsid w:val="00E15AD9"/>
  </w:style>
  <w:style w:type="table" w:customStyle="1" w:styleId="21">
    <w:name w:val="Сетка таблицы2"/>
    <w:basedOn w:val="a1"/>
    <w:next w:val="a5"/>
    <w:uiPriority w:val="39"/>
    <w:rsid w:val="00A7319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51">
    <w:name w:val="TableStyle51"/>
    <w:rsid w:val="00C5439E"/>
    <w:pPr>
      <w:spacing w:after="0" w:line="240" w:lineRule="auto"/>
    </w:pPr>
    <w:rPr>
      <w:rFonts w:ascii="Arial" w:hAnsi="Arial"/>
      <w:sz w:val="15"/>
    </w:rPr>
    <w:tblPr>
      <w:tblCellMar>
        <w:top w:w="0" w:type="dxa"/>
        <w:left w:w="0" w:type="dxa"/>
        <w:bottom w:w="0" w:type="dxa"/>
        <w:right w:w="0" w:type="dxa"/>
      </w:tblCellMar>
    </w:tblPr>
  </w:style>
  <w:style w:type="table" w:customStyle="1" w:styleId="TableStyle6">
    <w:name w:val="TableStyle6"/>
    <w:rsid w:val="00FC541C"/>
    <w:pPr>
      <w:spacing w:after="0" w:line="240" w:lineRule="auto"/>
    </w:pPr>
    <w:rPr>
      <w:rFonts w:ascii="Arial" w:hAnsi="Arial"/>
      <w:sz w:val="15"/>
    </w:rPr>
    <w:tblPr>
      <w:tblCellMar>
        <w:top w:w="0" w:type="dxa"/>
        <w:left w:w="0" w:type="dxa"/>
        <w:bottom w:w="0" w:type="dxa"/>
        <w:right w:w="0" w:type="dxa"/>
      </w:tblCellMar>
    </w:tblPr>
  </w:style>
  <w:style w:type="table" w:customStyle="1" w:styleId="TableStyle52">
    <w:name w:val="TableStyle52"/>
    <w:rsid w:val="00355198"/>
    <w:pPr>
      <w:spacing w:after="0" w:line="240" w:lineRule="auto"/>
    </w:pPr>
    <w:rPr>
      <w:rFonts w:ascii="Arial" w:hAnsi="Arial"/>
      <w:sz w:val="15"/>
    </w:rPr>
    <w:tblPr>
      <w:tblCellMar>
        <w:top w:w="0" w:type="dxa"/>
        <w:left w:w="0" w:type="dxa"/>
        <w:bottom w:w="0" w:type="dxa"/>
        <w:right w:w="0" w:type="dxa"/>
      </w:tblCellMar>
    </w:tblPr>
  </w:style>
  <w:style w:type="table" w:customStyle="1" w:styleId="TableStyle53">
    <w:name w:val="TableStyle53"/>
    <w:rsid w:val="00352415"/>
    <w:pPr>
      <w:spacing w:after="0" w:line="240" w:lineRule="auto"/>
    </w:pPr>
    <w:rPr>
      <w:rFonts w:ascii="Arial" w:hAnsi="Arial"/>
      <w:sz w:val="15"/>
    </w:rPr>
    <w:tblPr>
      <w:tblCellMar>
        <w:top w:w="0" w:type="dxa"/>
        <w:left w:w="0" w:type="dxa"/>
        <w:bottom w:w="0" w:type="dxa"/>
        <w:right w:w="0" w:type="dxa"/>
      </w:tblCellMar>
    </w:tblPr>
  </w:style>
  <w:style w:type="table" w:customStyle="1" w:styleId="TableGrid">
    <w:name w:val="TableGrid"/>
    <w:rsid w:val="002C577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Style54">
    <w:name w:val="TableStyle54"/>
    <w:rsid w:val="00803997"/>
    <w:pPr>
      <w:spacing w:after="0" w:line="240" w:lineRule="auto"/>
    </w:pPr>
    <w:rPr>
      <w:rFonts w:ascii="Arial" w:hAnsi="Arial"/>
      <w:sz w:val="15"/>
    </w:rPr>
    <w:tblPr>
      <w:tblCellMar>
        <w:top w:w="0" w:type="dxa"/>
        <w:left w:w="0" w:type="dxa"/>
        <w:bottom w:w="0" w:type="dxa"/>
        <w:right w:w="0" w:type="dxa"/>
      </w:tblCellMar>
    </w:tblPr>
  </w:style>
  <w:style w:type="character" w:customStyle="1" w:styleId="Heading4Char">
    <w:name w:val="Heading 4 Char"/>
    <w:basedOn w:val="a0"/>
    <w:uiPriority w:val="9"/>
    <w:rsid w:val="0053605C"/>
    <w:rPr>
      <w:rFonts w:ascii="Arial" w:eastAsia="Arial" w:hAnsi="Arial" w:cs="Arial"/>
      <w:b/>
      <w:bCs/>
      <w:sz w:val="26"/>
      <w:szCs w:val="26"/>
    </w:rPr>
  </w:style>
  <w:style w:type="character" w:customStyle="1" w:styleId="211pt">
    <w:name w:val="Основной текст (2) + 11 pt;Полужирный"/>
    <w:basedOn w:val="a0"/>
    <w:rsid w:val="00BA11D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HTML">
    <w:name w:val="HTML Preformatted"/>
    <w:basedOn w:val="a"/>
    <w:link w:val="HTML0"/>
    <w:uiPriority w:val="99"/>
    <w:semiHidden/>
    <w:unhideWhenUsed/>
    <w:rsid w:val="00BA11D5"/>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BA11D5"/>
    <w:rPr>
      <w:rFonts w:ascii="Consolas" w:hAnsi="Consolas"/>
      <w:sz w:val="20"/>
      <w:szCs w:val="20"/>
    </w:rPr>
  </w:style>
  <w:style w:type="table" w:customStyle="1" w:styleId="TableStyle55">
    <w:name w:val="TableStyle55"/>
    <w:rsid w:val="00DF2E39"/>
    <w:pPr>
      <w:spacing w:after="0" w:line="240" w:lineRule="auto"/>
    </w:pPr>
    <w:rPr>
      <w:rFonts w:ascii="Arial" w:hAnsi="Arial"/>
      <w:sz w:val="15"/>
    </w:rPr>
    <w:tblPr>
      <w:tblCellMar>
        <w:top w:w="0" w:type="dxa"/>
        <w:left w:w="0" w:type="dxa"/>
        <w:bottom w:w="0" w:type="dxa"/>
        <w:right w:w="0" w:type="dxa"/>
      </w:tblCellMar>
    </w:tblPr>
  </w:style>
  <w:style w:type="table" w:customStyle="1" w:styleId="TableStyle56">
    <w:name w:val="TableStyle56"/>
    <w:rsid w:val="009C5DA7"/>
    <w:pPr>
      <w:spacing w:after="0" w:line="240" w:lineRule="auto"/>
    </w:pPr>
    <w:rPr>
      <w:rFonts w:ascii="Arial" w:hAnsi="Arial"/>
      <w:sz w:val="15"/>
    </w:rPr>
    <w:tblPr>
      <w:tblCellMar>
        <w:top w:w="0" w:type="dxa"/>
        <w:left w:w="0" w:type="dxa"/>
        <w:bottom w:w="0" w:type="dxa"/>
        <w:right w:w="0" w:type="dxa"/>
      </w:tblCellMar>
    </w:tblPr>
  </w:style>
  <w:style w:type="table" w:customStyle="1" w:styleId="TableStyle57">
    <w:name w:val="TableStyle57"/>
    <w:rsid w:val="00B57FBC"/>
    <w:pPr>
      <w:spacing w:after="0" w:line="240" w:lineRule="auto"/>
    </w:pPr>
    <w:rPr>
      <w:rFonts w:ascii="Arial" w:hAnsi="Arial"/>
      <w:sz w:val="15"/>
    </w:rPr>
    <w:tblPr>
      <w:tblCellMar>
        <w:top w:w="0" w:type="dxa"/>
        <w:left w:w="0" w:type="dxa"/>
        <w:bottom w:w="0" w:type="dxa"/>
        <w:right w:w="0" w:type="dxa"/>
      </w:tblCellMar>
    </w:tblPr>
  </w:style>
  <w:style w:type="table" w:customStyle="1" w:styleId="TableStyle58">
    <w:name w:val="TableStyle58"/>
    <w:rsid w:val="00FD08C2"/>
    <w:pPr>
      <w:spacing w:after="0" w:line="240" w:lineRule="auto"/>
    </w:pPr>
    <w:rPr>
      <w:rFonts w:ascii="Arial" w:hAnsi="Arial"/>
      <w:sz w:val="15"/>
    </w:rPr>
    <w:tblPr>
      <w:tblCellMar>
        <w:top w:w="0" w:type="dxa"/>
        <w:left w:w="0" w:type="dxa"/>
        <w:bottom w:w="0" w:type="dxa"/>
        <w:right w:w="0" w:type="dxa"/>
      </w:tblCellMar>
    </w:tblPr>
  </w:style>
  <w:style w:type="paragraph" w:styleId="a8">
    <w:name w:val="No Spacing"/>
    <w:link w:val="a9"/>
    <w:qFormat/>
    <w:rsid w:val="007C3940"/>
    <w:pPr>
      <w:spacing w:after="0" w:line="240" w:lineRule="auto"/>
    </w:pPr>
    <w:rPr>
      <w:rFonts w:ascii="Calibri" w:eastAsia="Times New Roman" w:hAnsi="Calibri" w:cs="Times New Roman"/>
    </w:rPr>
  </w:style>
  <w:style w:type="character" w:customStyle="1" w:styleId="a9">
    <w:name w:val="Без интервала Знак"/>
    <w:link w:val="a8"/>
    <w:locked/>
    <w:rsid w:val="007C3940"/>
    <w:rPr>
      <w:rFonts w:ascii="Calibri" w:eastAsia="Times New Roman" w:hAnsi="Calibri" w:cs="Times New Roman"/>
    </w:rPr>
  </w:style>
  <w:style w:type="table" w:customStyle="1" w:styleId="TableStyle59">
    <w:name w:val="TableStyle59"/>
    <w:rsid w:val="002526EC"/>
    <w:pPr>
      <w:spacing w:after="0" w:line="240" w:lineRule="auto"/>
    </w:pPr>
    <w:rPr>
      <w:rFonts w:ascii="Arial" w:hAnsi="Arial"/>
      <w:sz w:val="15"/>
    </w:rPr>
    <w:tblPr>
      <w:tblCellMar>
        <w:top w:w="0" w:type="dxa"/>
        <w:left w:w="0" w:type="dxa"/>
        <w:bottom w:w="0" w:type="dxa"/>
        <w:right w:w="0" w:type="dxa"/>
      </w:tblCellMar>
    </w:tblPr>
  </w:style>
  <w:style w:type="table" w:customStyle="1" w:styleId="1">
    <w:name w:val="Сетка таблицы1"/>
    <w:basedOn w:val="a1"/>
    <w:next w:val="a5"/>
    <w:uiPriority w:val="39"/>
    <w:rsid w:val="002526E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7251462">
      <w:bodyDiv w:val="1"/>
      <w:marLeft w:val="0"/>
      <w:marRight w:val="0"/>
      <w:marTop w:val="0"/>
      <w:marBottom w:val="0"/>
      <w:divBdr>
        <w:top w:val="none" w:sz="0" w:space="0" w:color="auto"/>
        <w:left w:val="none" w:sz="0" w:space="0" w:color="auto"/>
        <w:bottom w:val="none" w:sz="0" w:space="0" w:color="auto"/>
        <w:right w:val="none" w:sz="0" w:space="0" w:color="auto"/>
      </w:divBdr>
    </w:div>
    <w:div w:id="291328305">
      <w:bodyDiv w:val="1"/>
      <w:marLeft w:val="0"/>
      <w:marRight w:val="0"/>
      <w:marTop w:val="0"/>
      <w:marBottom w:val="0"/>
      <w:divBdr>
        <w:top w:val="none" w:sz="0" w:space="0" w:color="auto"/>
        <w:left w:val="none" w:sz="0" w:space="0" w:color="auto"/>
        <w:bottom w:val="none" w:sz="0" w:space="0" w:color="auto"/>
        <w:right w:val="none" w:sz="0" w:space="0" w:color="auto"/>
      </w:divBdr>
    </w:div>
    <w:div w:id="299460423">
      <w:bodyDiv w:val="1"/>
      <w:marLeft w:val="0"/>
      <w:marRight w:val="0"/>
      <w:marTop w:val="0"/>
      <w:marBottom w:val="0"/>
      <w:divBdr>
        <w:top w:val="none" w:sz="0" w:space="0" w:color="auto"/>
        <w:left w:val="none" w:sz="0" w:space="0" w:color="auto"/>
        <w:bottom w:val="none" w:sz="0" w:space="0" w:color="auto"/>
        <w:right w:val="none" w:sz="0" w:space="0" w:color="auto"/>
      </w:divBdr>
    </w:div>
    <w:div w:id="450126083">
      <w:bodyDiv w:val="1"/>
      <w:marLeft w:val="0"/>
      <w:marRight w:val="0"/>
      <w:marTop w:val="0"/>
      <w:marBottom w:val="0"/>
      <w:divBdr>
        <w:top w:val="none" w:sz="0" w:space="0" w:color="auto"/>
        <w:left w:val="none" w:sz="0" w:space="0" w:color="auto"/>
        <w:bottom w:val="none" w:sz="0" w:space="0" w:color="auto"/>
        <w:right w:val="none" w:sz="0" w:space="0" w:color="auto"/>
      </w:divBdr>
    </w:div>
    <w:div w:id="469327079">
      <w:bodyDiv w:val="1"/>
      <w:marLeft w:val="0"/>
      <w:marRight w:val="0"/>
      <w:marTop w:val="0"/>
      <w:marBottom w:val="0"/>
      <w:divBdr>
        <w:top w:val="none" w:sz="0" w:space="0" w:color="auto"/>
        <w:left w:val="none" w:sz="0" w:space="0" w:color="auto"/>
        <w:bottom w:val="none" w:sz="0" w:space="0" w:color="auto"/>
        <w:right w:val="none" w:sz="0" w:space="0" w:color="auto"/>
      </w:divBdr>
    </w:div>
    <w:div w:id="497038848">
      <w:bodyDiv w:val="1"/>
      <w:marLeft w:val="0"/>
      <w:marRight w:val="0"/>
      <w:marTop w:val="0"/>
      <w:marBottom w:val="0"/>
      <w:divBdr>
        <w:top w:val="none" w:sz="0" w:space="0" w:color="auto"/>
        <w:left w:val="none" w:sz="0" w:space="0" w:color="auto"/>
        <w:bottom w:val="none" w:sz="0" w:space="0" w:color="auto"/>
        <w:right w:val="none" w:sz="0" w:space="0" w:color="auto"/>
      </w:divBdr>
    </w:div>
    <w:div w:id="741833487">
      <w:bodyDiv w:val="1"/>
      <w:marLeft w:val="0"/>
      <w:marRight w:val="0"/>
      <w:marTop w:val="0"/>
      <w:marBottom w:val="0"/>
      <w:divBdr>
        <w:top w:val="none" w:sz="0" w:space="0" w:color="auto"/>
        <w:left w:val="none" w:sz="0" w:space="0" w:color="auto"/>
        <w:bottom w:val="none" w:sz="0" w:space="0" w:color="auto"/>
        <w:right w:val="none" w:sz="0" w:space="0" w:color="auto"/>
      </w:divBdr>
    </w:div>
    <w:div w:id="754983859">
      <w:bodyDiv w:val="1"/>
      <w:marLeft w:val="0"/>
      <w:marRight w:val="0"/>
      <w:marTop w:val="0"/>
      <w:marBottom w:val="0"/>
      <w:divBdr>
        <w:top w:val="none" w:sz="0" w:space="0" w:color="auto"/>
        <w:left w:val="none" w:sz="0" w:space="0" w:color="auto"/>
        <w:bottom w:val="none" w:sz="0" w:space="0" w:color="auto"/>
        <w:right w:val="none" w:sz="0" w:space="0" w:color="auto"/>
      </w:divBdr>
    </w:div>
    <w:div w:id="764810978">
      <w:bodyDiv w:val="1"/>
      <w:marLeft w:val="0"/>
      <w:marRight w:val="0"/>
      <w:marTop w:val="0"/>
      <w:marBottom w:val="0"/>
      <w:divBdr>
        <w:top w:val="none" w:sz="0" w:space="0" w:color="auto"/>
        <w:left w:val="none" w:sz="0" w:space="0" w:color="auto"/>
        <w:bottom w:val="none" w:sz="0" w:space="0" w:color="auto"/>
        <w:right w:val="none" w:sz="0" w:space="0" w:color="auto"/>
      </w:divBdr>
    </w:div>
    <w:div w:id="851185355">
      <w:bodyDiv w:val="1"/>
      <w:marLeft w:val="0"/>
      <w:marRight w:val="0"/>
      <w:marTop w:val="0"/>
      <w:marBottom w:val="0"/>
      <w:divBdr>
        <w:top w:val="none" w:sz="0" w:space="0" w:color="auto"/>
        <w:left w:val="none" w:sz="0" w:space="0" w:color="auto"/>
        <w:bottom w:val="none" w:sz="0" w:space="0" w:color="auto"/>
        <w:right w:val="none" w:sz="0" w:space="0" w:color="auto"/>
      </w:divBdr>
    </w:div>
    <w:div w:id="891189766">
      <w:bodyDiv w:val="1"/>
      <w:marLeft w:val="0"/>
      <w:marRight w:val="0"/>
      <w:marTop w:val="0"/>
      <w:marBottom w:val="0"/>
      <w:divBdr>
        <w:top w:val="none" w:sz="0" w:space="0" w:color="auto"/>
        <w:left w:val="none" w:sz="0" w:space="0" w:color="auto"/>
        <w:bottom w:val="none" w:sz="0" w:space="0" w:color="auto"/>
        <w:right w:val="none" w:sz="0" w:space="0" w:color="auto"/>
      </w:divBdr>
    </w:div>
    <w:div w:id="952979934">
      <w:bodyDiv w:val="1"/>
      <w:marLeft w:val="0"/>
      <w:marRight w:val="0"/>
      <w:marTop w:val="0"/>
      <w:marBottom w:val="0"/>
      <w:divBdr>
        <w:top w:val="none" w:sz="0" w:space="0" w:color="auto"/>
        <w:left w:val="none" w:sz="0" w:space="0" w:color="auto"/>
        <w:bottom w:val="none" w:sz="0" w:space="0" w:color="auto"/>
        <w:right w:val="none" w:sz="0" w:space="0" w:color="auto"/>
      </w:divBdr>
    </w:div>
    <w:div w:id="1004555865">
      <w:bodyDiv w:val="1"/>
      <w:marLeft w:val="0"/>
      <w:marRight w:val="0"/>
      <w:marTop w:val="0"/>
      <w:marBottom w:val="0"/>
      <w:divBdr>
        <w:top w:val="none" w:sz="0" w:space="0" w:color="auto"/>
        <w:left w:val="none" w:sz="0" w:space="0" w:color="auto"/>
        <w:bottom w:val="none" w:sz="0" w:space="0" w:color="auto"/>
        <w:right w:val="none" w:sz="0" w:space="0" w:color="auto"/>
      </w:divBdr>
    </w:div>
    <w:div w:id="1104347658">
      <w:bodyDiv w:val="1"/>
      <w:marLeft w:val="0"/>
      <w:marRight w:val="0"/>
      <w:marTop w:val="0"/>
      <w:marBottom w:val="0"/>
      <w:divBdr>
        <w:top w:val="none" w:sz="0" w:space="0" w:color="auto"/>
        <w:left w:val="none" w:sz="0" w:space="0" w:color="auto"/>
        <w:bottom w:val="none" w:sz="0" w:space="0" w:color="auto"/>
        <w:right w:val="none" w:sz="0" w:space="0" w:color="auto"/>
      </w:divBdr>
    </w:div>
    <w:div w:id="1126433993">
      <w:bodyDiv w:val="1"/>
      <w:marLeft w:val="0"/>
      <w:marRight w:val="0"/>
      <w:marTop w:val="0"/>
      <w:marBottom w:val="0"/>
      <w:divBdr>
        <w:top w:val="none" w:sz="0" w:space="0" w:color="auto"/>
        <w:left w:val="none" w:sz="0" w:space="0" w:color="auto"/>
        <w:bottom w:val="none" w:sz="0" w:space="0" w:color="auto"/>
        <w:right w:val="none" w:sz="0" w:space="0" w:color="auto"/>
      </w:divBdr>
    </w:div>
    <w:div w:id="1181821669">
      <w:bodyDiv w:val="1"/>
      <w:marLeft w:val="0"/>
      <w:marRight w:val="0"/>
      <w:marTop w:val="0"/>
      <w:marBottom w:val="0"/>
      <w:divBdr>
        <w:top w:val="none" w:sz="0" w:space="0" w:color="auto"/>
        <w:left w:val="none" w:sz="0" w:space="0" w:color="auto"/>
        <w:bottom w:val="none" w:sz="0" w:space="0" w:color="auto"/>
        <w:right w:val="none" w:sz="0" w:space="0" w:color="auto"/>
      </w:divBdr>
    </w:div>
    <w:div w:id="1287348994">
      <w:bodyDiv w:val="1"/>
      <w:marLeft w:val="0"/>
      <w:marRight w:val="0"/>
      <w:marTop w:val="0"/>
      <w:marBottom w:val="0"/>
      <w:divBdr>
        <w:top w:val="none" w:sz="0" w:space="0" w:color="auto"/>
        <w:left w:val="none" w:sz="0" w:space="0" w:color="auto"/>
        <w:bottom w:val="none" w:sz="0" w:space="0" w:color="auto"/>
        <w:right w:val="none" w:sz="0" w:space="0" w:color="auto"/>
      </w:divBdr>
    </w:div>
    <w:div w:id="1356997428">
      <w:bodyDiv w:val="1"/>
      <w:marLeft w:val="0"/>
      <w:marRight w:val="0"/>
      <w:marTop w:val="0"/>
      <w:marBottom w:val="0"/>
      <w:divBdr>
        <w:top w:val="none" w:sz="0" w:space="0" w:color="auto"/>
        <w:left w:val="none" w:sz="0" w:space="0" w:color="auto"/>
        <w:bottom w:val="none" w:sz="0" w:space="0" w:color="auto"/>
        <w:right w:val="none" w:sz="0" w:space="0" w:color="auto"/>
      </w:divBdr>
    </w:div>
    <w:div w:id="1440250284">
      <w:bodyDiv w:val="1"/>
      <w:marLeft w:val="0"/>
      <w:marRight w:val="0"/>
      <w:marTop w:val="0"/>
      <w:marBottom w:val="0"/>
      <w:divBdr>
        <w:top w:val="none" w:sz="0" w:space="0" w:color="auto"/>
        <w:left w:val="none" w:sz="0" w:space="0" w:color="auto"/>
        <w:bottom w:val="none" w:sz="0" w:space="0" w:color="auto"/>
        <w:right w:val="none" w:sz="0" w:space="0" w:color="auto"/>
      </w:divBdr>
    </w:div>
    <w:div w:id="1457599394">
      <w:bodyDiv w:val="1"/>
      <w:marLeft w:val="0"/>
      <w:marRight w:val="0"/>
      <w:marTop w:val="0"/>
      <w:marBottom w:val="0"/>
      <w:divBdr>
        <w:top w:val="none" w:sz="0" w:space="0" w:color="auto"/>
        <w:left w:val="none" w:sz="0" w:space="0" w:color="auto"/>
        <w:bottom w:val="none" w:sz="0" w:space="0" w:color="auto"/>
        <w:right w:val="none" w:sz="0" w:space="0" w:color="auto"/>
      </w:divBdr>
    </w:div>
    <w:div w:id="1478691752">
      <w:bodyDiv w:val="1"/>
      <w:marLeft w:val="0"/>
      <w:marRight w:val="0"/>
      <w:marTop w:val="0"/>
      <w:marBottom w:val="0"/>
      <w:divBdr>
        <w:top w:val="none" w:sz="0" w:space="0" w:color="auto"/>
        <w:left w:val="none" w:sz="0" w:space="0" w:color="auto"/>
        <w:bottom w:val="none" w:sz="0" w:space="0" w:color="auto"/>
        <w:right w:val="none" w:sz="0" w:space="0" w:color="auto"/>
      </w:divBdr>
    </w:div>
    <w:div w:id="1488863605">
      <w:bodyDiv w:val="1"/>
      <w:marLeft w:val="0"/>
      <w:marRight w:val="0"/>
      <w:marTop w:val="0"/>
      <w:marBottom w:val="0"/>
      <w:divBdr>
        <w:top w:val="none" w:sz="0" w:space="0" w:color="auto"/>
        <w:left w:val="none" w:sz="0" w:space="0" w:color="auto"/>
        <w:bottom w:val="none" w:sz="0" w:space="0" w:color="auto"/>
        <w:right w:val="none" w:sz="0" w:space="0" w:color="auto"/>
      </w:divBdr>
    </w:div>
    <w:div w:id="1495805276">
      <w:bodyDiv w:val="1"/>
      <w:marLeft w:val="0"/>
      <w:marRight w:val="0"/>
      <w:marTop w:val="0"/>
      <w:marBottom w:val="0"/>
      <w:divBdr>
        <w:top w:val="none" w:sz="0" w:space="0" w:color="auto"/>
        <w:left w:val="none" w:sz="0" w:space="0" w:color="auto"/>
        <w:bottom w:val="none" w:sz="0" w:space="0" w:color="auto"/>
        <w:right w:val="none" w:sz="0" w:space="0" w:color="auto"/>
      </w:divBdr>
    </w:div>
    <w:div w:id="1501461696">
      <w:bodyDiv w:val="1"/>
      <w:marLeft w:val="0"/>
      <w:marRight w:val="0"/>
      <w:marTop w:val="0"/>
      <w:marBottom w:val="0"/>
      <w:divBdr>
        <w:top w:val="none" w:sz="0" w:space="0" w:color="auto"/>
        <w:left w:val="none" w:sz="0" w:space="0" w:color="auto"/>
        <w:bottom w:val="none" w:sz="0" w:space="0" w:color="auto"/>
        <w:right w:val="none" w:sz="0" w:space="0" w:color="auto"/>
      </w:divBdr>
    </w:div>
    <w:div w:id="1521237256">
      <w:bodyDiv w:val="1"/>
      <w:marLeft w:val="0"/>
      <w:marRight w:val="0"/>
      <w:marTop w:val="0"/>
      <w:marBottom w:val="0"/>
      <w:divBdr>
        <w:top w:val="none" w:sz="0" w:space="0" w:color="auto"/>
        <w:left w:val="none" w:sz="0" w:space="0" w:color="auto"/>
        <w:bottom w:val="none" w:sz="0" w:space="0" w:color="auto"/>
        <w:right w:val="none" w:sz="0" w:space="0" w:color="auto"/>
      </w:divBdr>
    </w:div>
    <w:div w:id="1538155005">
      <w:bodyDiv w:val="1"/>
      <w:marLeft w:val="0"/>
      <w:marRight w:val="0"/>
      <w:marTop w:val="0"/>
      <w:marBottom w:val="0"/>
      <w:divBdr>
        <w:top w:val="none" w:sz="0" w:space="0" w:color="auto"/>
        <w:left w:val="none" w:sz="0" w:space="0" w:color="auto"/>
        <w:bottom w:val="none" w:sz="0" w:space="0" w:color="auto"/>
        <w:right w:val="none" w:sz="0" w:space="0" w:color="auto"/>
      </w:divBdr>
    </w:div>
    <w:div w:id="1726297905">
      <w:bodyDiv w:val="1"/>
      <w:marLeft w:val="0"/>
      <w:marRight w:val="0"/>
      <w:marTop w:val="0"/>
      <w:marBottom w:val="0"/>
      <w:divBdr>
        <w:top w:val="none" w:sz="0" w:space="0" w:color="auto"/>
        <w:left w:val="none" w:sz="0" w:space="0" w:color="auto"/>
        <w:bottom w:val="none" w:sz="0" w:space="0" w:color="auto"/>
        <w:right w:val="none" w:sz="0" w:space="0" w:color="auto"/>
      </w:divBdr>
    </w:div>
    <w:div w:id="1772814693">
      <w:bodyDiv w:val="1"/>
      <w:marLeft w:val="0"/>
      <w:marRight w:val="0"/>
      <w:marTop w:val="0"/>
      <w:marBottom w:val="0"/>
      <w:divBdr>
        <w:top w:val="none" w:sz="0" w:space="0" w:color="auto"/>
        <w:left w:val="none" w:sz="0" w:space="0" w:color="auto"/>
        <w:bottom w:val="none" w:sz="0" w:space="0" w:color="auto"/>
        <w:right w:val="none" w:sz="0" w:space="0" w:color="auto"/>
      </w:divBdr>
    </w:div>
    <w:div w:id="1829595621">
      <w:bodyDiv w:val="1"/>
      <w:marLeft w:val="0"/>
      <w:marRight w:val="0"/>
      <w:marTop w:val="0"/>
      <w:marBottom w:val="0"/>
      <w:divBdr>
        <w:top w:val="none" w:sz="0" w:space="0" w:color="auto"/>
        <w:left w:val="none" w:sz="0" w:space="0" w:color="auto"/>
        <w:bottom w:val="none" w:sz="0" w:space="0" w:color="auto"/>
        <w:right w:val="none" w:sz="0" w:space="0" w:color="auto"/>
      </w:divBdr>
      <w:divsChild>
        <w:div w:id="2009822559">
          <w:marLeft w:val="0"/>
          <w:marRight w:val="120"/>
          <w:marTop w:val="0"/>
          <w:marBottom w:val="0"/>
          <w:divBdr>
            <w:top w:val="none" w:sz="0" w:space="0" w:color="auto"/>
            <w:left w:val="none" w:sz="0" w:space="0" w:color="auto"/>
            <w:bottom w:val="none" w:sz="0" w:space="0" w:color="auto"/>
            <w:right w:val="none" w:sz="0" w:space="0" w:color="auto"/>
          </w:divBdr>
        </w:div>
      </w:divsChild>
    </w:div>
    <w:div w:id="1871138873">
      <w:bodyDiv w:val="1"/>
      <w:marLeft w:val="0"/>
      <w:marRight w:val="0"/>
      <w:marTop w:val="0"/>
      <w:marBottom w:val="0"/>
      <w:divBdr>
        <w:top w:val="none" w:sz="0" w:space="0" w:color="auto"/>
        <w:left w:val="none" w:sz="0" w:space="0" w:color="auto"/>
        <w:bottom w:val="none" w:sz="0" w:space="0" w:color="auto"/>
        <w:right w:val="none" w:sz="0" w:space="0" w:color="auto"/>
      </w:divBdr>
    </w:div>
    <w:div w:id="1878421685">
      <w:bodyDiv w:val="1"/>
      <w:marLeft w:val="0"/>
      <w:marRight w:val="0"/>
      <w:marTop w:val="0"/>
      <w:marBottom w:val="0"/>
      <w:divBdr>
        <w:top w:val="none" w:sz="0" w:space="0" w:color="auto"/>
        <w:left w:val="none" w:sz="0" w:space="0" w:color="auto"/>
        <w:bottom w:val="none" w:sz="0" w:space="0" w:color="auto"/>
        <w:right w:val="none" w:sz="0" w:space="0" w:color="auto"/>
      </w:divBdr>
    </w:div>
    <w:div w:id="1908346727">
      <w:bodyDiv w:val="1"/>
      <w:marLeft w:val="0"/>
      <w:marRight w:val="0"/>
      <w:marTop w:val="0"/>
      <w:marBottom w:val="0"/>
      <w:divBdr>
        <w:top w:val="none" w:sz="0" w:space="0" w:color="auto"/>
        <w:left w:val="none" w:sz="0" w:space="0" w:color="auto"/>
        <w:bottom w:val="none" w:sz="0" w:space="0" w:color="auto"/>
        <w:right w:val="none" w:sz="0" w:space="0" w:color="auto"/>
      </w:divBdr>
    </w:div>
    <w:div w:id="1909343714">
      <w:bodyDiv w:val="1"/>
      <w:marLeft w:val="0"/>
      <w:marRight w:val="0"/>
      <w:marTop w:val="0"/>
      <w:marBottom w:val="0"/>
      <w:divBdr>
        <w:top w:val="none" w:sz="0" w:space="0" w:color="auto"/>
        <w:left w:val="none" w:sz="0" w:space="0" w:color="auto"/>
        <w:bottom w:val="none" w:sz="0" w:space="0" w:color="auto"/>
        <w:right w:val="none" w:sz="0" w:space="0" w:color="auto"/>
      </w:divBdr>
    </w:div>
    <w:div w:id="1922370362">
      <w:bodyDiv w:val="1"/>
      <w:marLeft w:val="0"/>
      <w:marRight w:val="0"/>
      <w:marTop w:val="0"/>
      <w:marBottom w:val="0"/>
      <w:divBdr>
        <w:top w:val="none" w:sz="0" w:space="0" w:color="auto"/>
        <w:left w:val="none" w:sz="0" w:space="0" w:color="auto"/>
        <w:bottom w:val="none" w:sz="0" w:space="0" w:color="auto"/>
        <w:right w:val="none" w:sz="0" w:space="0" w:color="auto"/>
      </w:divBdr>
    </w:div>
    <w:div w:id="1961839866">
      <w:bodyDiv w:val="1"/>
      <w:marLeft w:val="0"/>
      <w:marRight w:val="0"/>
      <w:marTop w:val="0"/>
      <w:marBottom w:val="0"/>
      <w:divBdr>
        <w:top w:val="none" w:sz="0" w:space="0" w:color="auto"/>
        <w:left w:val="none" w:sz="0" w:space="0" w:color="auto"/>
        <w:bottom w:val="none" w:sz="0" w:space="0" w:color="auto"/>
        <w:right w:val="none" w:sz="0" w:space="0" w:color="auto"/>
      </w:divBdr>
    </w:div>
    <w:div w:id="1965112480">
      <w:bodyDiv w:val="1"/>
      <w:marLeft w:val="0"/>
      <w:marRight w:val="0"/>
      <w:marTop w:val="0"/>
      <w:marBottom w:val="0"/>
      <w:divBdr>
        <w:top w:val="none" w:sz="0" w:space="0" w:color="auto"/>
        <w:left w:val="none" w:sz="0" w:space="0" w:color="auto"/>
        <w:bottom w:val="none" w:sz="0" w:space="0" w:color="auto"/>
        <w:right w:val="none" w:sz="0" w:space="0" w:color="auto"/>
      </w:divBdr>
    </w:div>
    <w:div w:id="1993366122">
      <w:bodyDiv w:val="1"/>
      <w:marLeft w:val="0"/>
      <w:marRight w:val="0"/>
      <w:marTop w:val="0"/>
      <w:marBottom w:val="0"/>
      <w:divBdr>
        <w:top w:val="none" w:sz="0" w:space="0" w:color="auto"/>
        <w:left w:val="none" w:sz="0" w:space="0" w:color="auto"/>
        <w:bottom w:val="none" w:sz="0" w:space="0" w:color="auto"/>
        <w:right w:val="none" w:sz="0" w:space="0" w:color="auto"/>
      </w:divBdr>
    </w:div>
    <w:div w:id="2010015794">
      <w:bodyDiv w:val="1"/>
      <w:marLeft w:val="0"/>
      <w:marRight w:val="0"/>
      <w:marTop w:val="0"/>
      <w:marBottom w:val="0"/>
      <w:divBdr>
        <w:top w:val="none" w:sz="0" w:space="0" w:color="auto"/>
        <w:left w:val="none" w:sz="0" w:space="0" w:color="auto"/>
        <w:bottom w:val="none" w:sz="0" w:space="0" w:color="auto"/>
        <w:right w:val="none" w:sz="0" w:space="0" w:color="auto"/>
      </w:divBdr>
    </w:div>
    <w:div w:id="2031831361">
      <w:bodyDiv w:val="1"/>
      <w:marLeft w:val="0"/>
      <w:marRight w:val="0"/>
      <w:marTop w:val="0"/>
      <w:marBottom w:val="0"/>
      <w:divBdr>
        <w:top w:val="none" w:sz="0" w:space="0" w:color="auto"/>
        <w:left w:val="none" w:sz="0" w:space="0" w:color="auto"/>
        <w:bottom w:val="none" w:sz="0" w:space="0" w:color="auto"/>
        <w:right w:val="none" w:sz="0" w:space="0" w:color="auto"/>
      </w:divBdr>
    </w:div>
    <w:div w:id="2038853423">
      <w:bodyDiv w:val="1"/>
      <w:marLeft w:val="0"/>
      <w:marRight w:val="0"/>
      <w:marTop w:val="0"/>
      <w:marBottom w:val="0"/>
      <w:divBdr>
        <w:top w:val="none" w:sz="0" w:space="0" w:color="auto"/>
        <w:left w:val="none" w:sz="0" w:space="0" w:color="auto"/>
        <w:bottom w:val="none" w:sz="0" w:space="0" w:color="auto"/>
        <w:right w:val="none" w:sz="0" w:space="0" w:color="auto"/>
      </w:divBdr>
      <w:divsChild>
        <w:div w:id="1207713970">
          <w:marLeft w:val="0"/>
          <w:marRight w:val="0"/>
          <w:marTop w:val="0"/>
          <w:marBottom w:val="0"/>
          <w:divBdr>
            <w:top w:val="none" w:sz="0" w:space="0" w:color="auto"/>
            <w:left w:val="none" w:sz="0" w:space="0" w:color="auto"/>
            <w:bottom w:val="none" w:sz="0" w:space="0" w:color="auto"/>
            <w:right w:val="none" w:sz="0" w:space="0" w:color="auto"/>
          </w:divBdr>
        </w:div>
      </w:divsChild>
    </w:div>
    <w:div w:id="2102943972">
      <w:bodyDiv w:val="1"/>
      <w:marLeft w:val="0"/>
      <w:marRight w:val="0"/>
      <w:marTop w:val="0"/>
      <w:marBottom w:val="0"/>
      <w:divBdr>
        <w:top w:val="none" w:sz="0" w:space="0" w:color="auto"/>
        <w:left w:val="none" w:sz="0" w:space="0" w:color="auto"/>
        <w:bottom w:val="none" w:sz="0" w:space="0" w:color="auto"/>
        <w:right w:val="none" w:sz="0" w:space="0" w:color="auto"/>
      </w:divBdr>
    </w:div>
    <w:div w:id="2129662083">
      <w:bodyDiv w:val="1"/>
      <w:marLeft w:val="0"/>
      <w:marRight w:val="0"/>
      <w:marTop w:val="0"/>
      <w:marBottom w:val="0"/>
      <w:divBdr>
        <w:top w:val="none" w:sz="0" w:space="0" w:color="auto"/>
        <w:left w:val="none" w:sz="0" w:space="0" w:color="auto"/>
        <w:bottom w:val="none" w:sz="0" w:space="0" w:color="auto"/>
        <w:right w:val="none" w:sz="0" w:space="0" w:color="auto"/>
      </w:divBdr>
    </w:div>
    <w:div w:id="213675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kuik18@89.fsin.s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BF4B3-8523-43DE-A5B0-3D1973BE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3173</Words>
  <Characters>18092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hell</Company>
  <LinksUpToDate>false</LinksUpToDate>
  <CharactersWithSpaces>21223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dc:creator>
  <cp:lastModifiedBy>Пользователь Windows</cp:lastModifiedBy>
  <cp:revision>6</cp:revision>
  <cp:lastPrinted>2026-04-30T05:45:00Z</cp:lastPrinted>
  <dcterms:created xsi:type="dcterms:W3CDTF">2026-05-04T13:06:00Z</dcterms:created>
  <dcterms:modified xsi:type="dcterms:W3CDTF">2026-08-24T12:19:00Z</dcterms:modified>
</cp:coreProperties>
</file>