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4B0AF2C" w14:textId="77777777" w:rsidR="00FF4955" w:rsidRPr="00FF4955" w:rsidRDefault="00FF4955" w:rsidP="00FF4955">
      <w:pPr>
        <w:pStyle w:val="01zagolovok"/>
        <w:keepNext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olor w:val="auto"/>
          <w:sz w:val="24"/>
          <w:szCs w:val="24"/>
        </w:rPr>
      </w:pPr>
      <w:r w:rsidRPr="00FF4955">
        <w:rPr>
          <w:rFonts w:ascii="Times New Roman" w:hAnsi="Times New Roman"/>
          <w:color w:val="auto"/>
          <w:sz w:val="24"/>
          <w:szCs w:val="24"/>
        </w:rPr>
        <w:t>Техническое задание</w:t>
      </w:r>
    </w:p>
    <w:p w14:paraId="293CFF6E" w14:textId="77777777" w:rsidR="00FF4955" w:rsidRPr="00FF4955" w:rsidRDefault="00FF4955" w:rsidP="00FF4955">
      <w:pPr>
        <w:jc w:val="center"/>
        <w:rPr>
          <w:rFonts w:ascii="Times New Roman" w:hAnsi="Times New Roman" w:cs="Times New Roman"/>
          <w:b/>
          <w:bCs/>
          <w:color w:val="000000"/>
          <w:sz w:val="24"/>
          <w:szCs w:val="24"/>
        </w:rPr>
      </w:pPr>
      <w:r w:rsidRPr="00FF4955">
        <w:rPr>
          <w:rFonts w:ascii="Times New Roman" w:hAnsi="Times New Roman" w:cs="Times New Roman"/>
          <w:b/>
          <w:bCs/>
          <w:color w:val="000000"/>
          <w:sz w:val="24"/>
          <w:szCs w:val="24"/>
        </w:rPr>
        <w:t>на выполнение работ по плановому техническому обслуживанию автотранспортных средств на период гарантийного срока эксплуатации.</w:t>
      </w:r>
    </w:p>
    <w:p w14:paraId="2FF932D7" w14:textId="77777777" w:rsidR="00C77EE8" w:rsidRPr="00C77EE8" w:rsidRDefault="000F565E" w:rsidP="00C77EE8">
      <w:pPr>
        <w:pStyle w:val="a9"/>
        <w:widowControl w:val="0"/>
        <w:numPr>
          <w:ilvl w:val="0"/>
          <w:numId w:val="14"/>
        </w:numPr>
        <w:spacing w:after="0" w:line="240" w:lineRule="auto"/>
        <w:ind w:left="709"/>
        <w:jc w:val="both"/>
        <w:rPr>
          <w:rFonts w:ascii="Times New Roman" w:hAnsi="Times New Roman" w:cs="Times New Roman"/>
          <w:sz w:val="24"/>
          <w:szCs w:val="24"/>
        </w:rPr>
      </w:pPr>
      <w:r>
        <w:rPr>
          <w:rFonts w:ascii="Times New Roman" w:hAnsi="Times New Roman" w:cs="Times New Roman"/>
          <w:b/>
          <w:bCs/>
          <w:color w:val="000000"/>
          <w:sz w:val="24"/>
          <w:szCs w:val="24"/>
        </w:rPr>
        <w:t xml:space="preserve">Предмет: </w:t>
      </w:r>
      <w:r w:rsidRPr="00C77EE8">
        <w:rPr>
          <w:rFonts w:ascii="Times New Roman" w:hAnsi="Times New Roman" w:cs="Times New Roman"/>
          <w:bCs/>
          <w:color w:val="000000"/>
          <w:sz w:val="24"/>
          <w:szCs w:val="24"/>
        </w:rPr>
        <w:t xml:space="preserve">выполнение работ </w:t>
      </w:r>
      <w:r w:rsidR="00C77EE8" w:rsidRPr="00C77EE8">
        <w:rPr>
          <w:rFonts w:ascii="Times New Roman" w:hAnsi="Times New Roman" w:cs="Times New Roman"/>
          <w:bCs/>
          <w:color w:val="000000"/>
          <w:sz w:val="24"/>
          <w:szCs w:val="24"/>
        </w:rPr>
        <w:t xml:space="preserve">по плановому техническому обслуживанию автотранспортных </w:t>
      </w:r>
    </w:p>
    <w:p w14:paraId="77EC5569" w14:textId="062026AB" w:rsidR="00FF4955" w:rsidRPr="00C77EE8" w:rsidRDefault="00C77EE8" w:rsidP="00C77EE8">
      <w:pPr>
        <w:pStyle w:val="a9"/>
        <w:widowControl w:val="0"/>
        <w:spacing w:after="0" w:line="240" w:lineRule="auto"/>
        <w:ind w:left="-126"/>
        <w:jc w:val="both"/>
        <w:rPr>
          <w:rFonts w:ascii="Times New Roman" w:hAnsi="Times New Roman" w:cs="Times New Roman"/>
          <w:sz w:val="24"/>
          <w:szCs w:val="24"/>
        </w:rPr>
      </w:pPr>
      <w:r w:rsidRPr="00C77EE8">
        <w:rPr>
          <w:rFonts w:ascii="Times New Roman" w:hAnsi="Times New Roman" w:cs="Times New Roman"/>
          <w:bCs/>
          <w:color w:val="000000"/>
          <w:sz w:val="24"/>
          <w:szCs w:val="24"/>
        </w:rPr>
        <w:t>средств на период гарантийного срока эксплуатации.</w:t>
      </w:r>
    </w:p>
    <w:p w14:paraId="40959D1F" w14:textId="110957CF" w:rsidR="00FF4955" w:rsidRPr="00D90111" w:rsidRDefault="00FF4955" w:rsidP="00FF4955">
      <w:pPr>
        <w:pStyle w:val="a9"/>
        <w:widowControl w:val="0"/>
        <w:numPr>
          <w:ilvl w:val="0"/>
          <w:numId w:val="14"/>
        </w:numPr>
        <w:spacing w:after="0" w:line="240" w:lineRule="auto"/>
        <w:jc w:val="both"/>
        <w:rPr>
          <w:rFonts w:ascii="Times New Roman" w:hAnsi="Times New Roman" w:cs="Times New Roman"/>
          <w:b/>
          <w:sz w:val="24"/>
          <w:szCs w:val="24"/>
        </w:rPr>
      </w:pPr>
      <w:r w:rsidRPr="00D90111">
        <w:rPr>
          <w:rFonts w:ascii="Times New Roman" w:hAnsi="Times New Roman" w:cs="Times New Roman"/>
          <w:b/>
          <w:sz w:val="24"/>
          <w:szCs w:val="24"/>
        </w:rPr>
        <w:t>С</w:t>
      </w:r>
      <w:r w:rsidRPr="00FF4955">
        <w:rPr>
          <w:rFonts w:ascii="Times New Roman" w:hAnsi="Times New Roman" w:cs="Times New Roman"/>
          <w:b/>
          <w:sz w:val="24"/>
          <w:szCs w:val="24"/>
        </w:rPr>
        <w:t xml:space="preserve">рок выполнения работ: </w:t>
      </w:r>
      <w:bookmarkStart w:id="0" w:name="_Hlk203575199"/>
      <w:r w:rsidRPr="00FF4955">
        <w:rPr>
          <w:rFonts w:ascii="Times New Roman" w:hAnsi="Times New Roman" w:cs="Times New Roman"/>
          <w:sz w:val="24"/>
          <w:szCs w:val="24"/>
        </w:rPr>
        <w:t xml:space="preserve">с момента подписания Контракта по </w:t>
      </w:r>
      <w:r w:rsidRPr="00DB534E">
        <w:rPr>
          <w:rFonts w:ascii="Times New Roman" w:hAnsi="Times New Roman" w:cs="Times New Roman"/>
          <w:sz w:val="24"/>
          <w:szCs w:val="24"/>
        </w:rPr>
        <w:t>31.12.202</w:t>
      </w:r>
      <w:bookmarkEnd w:id="0"/>
      <w:r w:rsidR="00DB534E" w:rsidRPr="00DB534E">
        <w:rPr>
          <w:rFonts w:ascii="Times New Roman" w:hAnsi="Times New Roman" w:cs="Times New Roman"/>
          <w:sz w:val="24"/>
          <w:szCs w:val="24"/>
        </w:rPr>
        <w:t>6</w:t>
      </w:r>
    </w:p>
    <w:p w14:paraId="46B99164" w14:textId="273E75E3" w:rsidR="00FF4955" w:rsidRPr="00D90111" w:rsidRDefault="00FF4955" w:rsidP="00FF4955">
      <w:pPr>
        <w:pStyle w:val="a9"/>
        <w:widowControl w:val="0"/>
        <w:numPr>
          <w:ilvl w:val="0"/>
          <w:numId w:val="14"/>
        </w:numPr>
        <w:spacing w:after="0" w:line="240" w:lineRule="auto"/>
        <w:jc w:val="both"/>
        <w:rPr>
          <w:rFonts w:ascii="Times New Roman" w:hAnsi="Times New Roman" w:cs="Times New Roman"/>
          <w:b/>
          <w:sz w:val="24"/>
          <w:szCs w:val="24"/>
        </w:rPr>
      </w:pPr>
      <w:r w:rsidRPr="00FF4955">
        <w:rPr>
          <w:rFonts w:ascii="Times New Roman" w:hAnsi="Times New Roman" w:cs="Times New Roman"/>
          <w:b/>
          <w:sz w:val="24"/>
          <w:szCs w:val="24"/>
        </w:rPr>
        <w:t xml:space="preserve">Место выполнения работ: </w:t>
      </w:r>
      <w:r w:rsidRPr="00D90111">
        <w:rPr>
          <w:rFonts w:ascii="Times New Roman" w:hAnsi="Times New Roman" w:cs="Times New Roman"/>
          <w:sz w:val="24"/>
          <w:szCs w:val="24"/>
        </w:rPr>
        <w:t xml:space="preserve">Москва. </w:t>
      </w:r>
    </w:p>
    <w:p w14:paraId="51F49A16" w14:textId="39F8A5E1" w:rsidR="00C94CCE" w:rsidRPr="00BC5F43" w:rsidRDefault="00C94CCE" w:rsidP="00BC5F43">
      <w:pPr>
        <w:pStyle w:val="a9"/>
        <w:widowControl w:val="0"/>
        <w:numPr>
          <w:ilvl w:val="0"/>
          <w:numId w:val="14"/>
        </w:numPr>
        <w:spacing w:after="0" w:line="240" w:lineRule="auto"/>
        <w:ind w:left="-142" w:firstLine="491"/>
        <w:jc w:val="both"/>
        <w:rPr>
          <w:rFonts w:ascii="Times New Roman" w:hAnsi="Times New Roman" w:cs="Times New Roman"/>
          <w:b/>
          <w:sz w:val="24"/>
          <w:szCs w:val="24"/>
        </w:rPr>
      </w:pPr>
      <w:r w:rsidRPr="00907844">
        <w:rPr>
          <w:rFonts w:ascii="Times New Roman" w:hAnsi="Times New Roman" w:cs="Times New Roman"/>
          <w:b/>
          <w:sz w:val="24"/>
          <w:szCs w:val="24"/>
        </w:rPr>
        <w:t xml:space="preserve">Требования к Поставщику: </w:t>
      </w:r>
      <w:r w:rsidR="007E6027" w:rsidRPr="00BC5F43">
        <w:rPr>
          <w:rFonts w:ascii="Times New Roman" w:hAnsi="Times New Roman" w:cs="Times New Roman"/>
          <w:sz w:val="24"/>
          <w:szCs w:val="24"/>
        </w:rPr>
        <w:t xml:space="preserve">плановое, техническое обслуживание автотранспортных средств должен выполнять </w:t>
      </w:r>
      <w:r w:rsidR="007E6027" w:rsidRPr="00BC5F43">
        <w:rPr>
          <w:rFonts w:ascii="Times New Roman" w:hAnsi="Times New Roman" w:cs="Times New Roman"/>
          <w:color w:val="000000" w:themeColor="text1"/>
          <w:sz w:val="24"/>
          <w:szCs w:val="24"/>
        </w:rPr>
        <w:t>авторизованный сервисный центр МАЗ «Москвич»</w:t>
      </w:r>
      <w:r w:rsidR="00BC5F43" w:rsidRPr="00BC5F43">
        <w:rPr>
          <w:rFonts w:ascii="Times New Roman" w:hAnsi="Times New Roman" w:cs="Times New Roman"/>
          <w:color w:val="000000" w:themeColor="text1"/>
          <w:sz w:val="24"/>
          <w:szCs w:val="24"/>
        </w:rPr>
        <w:t xml:space="preserve">, в соответствии </w:t>
      </w:r>
      <w:r w:rsidR="00C77EE8">
        <w:rPr>
          <w:rFonts w:ascii="Times New Roman" w:hAnsi="Times New Roman" w:cs="Times New Roman"/>
          <w:color w:val="000000" w:themeColor="text1"/>
          <w:sz w:val="24"/>
          <w:szCs w:val="24"/>
        </w:rPr>
        <w:br/>
      </w:r>
      <w:r w:rsidR="00BC5F43" w:rsidRPr="00BC5F43">
        <w:rPr>
          <w:rFonts w:ascii="Times New Roman" w:hAnsi="Times New Roman" w:cs="Times New Roman"/>
          <w:color w:val="000000" w:themeColor="text1"/>
          <w:sz w:val="24"/>
          <w:szCs w:val="24"/>
        </w:rPr>
        <w:t>с условиями гарантийного обслуживания</w:t>
      </w:r>
      <w:r w:rsidR="00BC5F43">
        <w:rPr>
          <w:rFonts w:ascii="Times New Roman" w:hAnsi="Times New Roman" w:cs="Times New Roman"/>
          <w:color w:val="000000" w:themeColor="text1"/>
          <w:sz w:val="24"/>
          <w:szCs w:val="24"/>
        </w:rPr>
        <w:t>.</w:t>
      </w:r>
    </w:p>
    <w:p w14:paraId="276BFA10" w14:textId="2C83869F" w:rsidR="007E14B9" w:rsidRPr="007E6027" w:rsidRDefault="00FF4955" w:rsidP="007E6027">
      <w:pPr>
        <w:pStyle w:val="a9"/>
        <w:widowControl w:val="0"/>
        <w:numPr>
          <w:ilvl w:val="0"/>
          <w:numId w:val="14"/>
        </w:numPr>
        <w:spacing w:after="0" w:line="240" w:lineRule="auto"/>
        <w:ind w:left="0" w:firstLine="360"/>
        <w:jc w:val="both"/>
        <w:rPr>
          <w:rFonts w:ascii="Times New Roman" w:hAnsi="Times New Roman" w:cs="Times New Roman"/>
          <w:b/>
          <w:bCs/>
          <w:sz w:val="24"/>
          <w:szCs w:val="24"/>
        </w:rPr>
      </w:pPr>
      <w:r w:rsidRPr="00FF4955">
        <w:rPr>
          <w:rFonts w:ascii="Times New Roman" w:hAnsi="Times New Roman" w:cs="Times New Roman"/>
          <w:b/>
          <w:bCs/>
          <w:sz w:val="24"/>
          <w:szCs w:val="24"/>
        </w:rPr>
        <w:t>Требования к выполняемым работам, их качественным и техническим характеристикам.</w:t>
      </w:r>
    </w:p>
    <w:p w14:paraId="4E7CE5BB" w14:textId="77777777" w:rsidR="00FF4955" w:rsidRPr="00FF4955" w:rsidRDefault="00FF4955" w:rsidP="007E6027">
      <w:pPr>
        <w:adjustRightInd w:val="0"/>
        <w:spacing w:after="0"/>
        <w:jc w:val="both"/>
        <w:rPr>
          <w:rFonts w:ascii="Times New Roman" w:hAnsi="Times New Roman" w:cs="Times New Roman"/>
          <w:color w:val="000000"/>
          <w:sz w:val="24"/>
          <w:szCs w:val="24"/>
        </w:rPr>
      </w:pPr>
      <w:r w:rsidRPr="00FF4955">
        <w:rPr>
          <w:rFonts w:ascii="Times New Roman" w:hAnsi="Times New Roman" w:cs="Times New Roman"/>
          <w:bCs/>
          <w:spacing w:val="3"/>
          <w:sz w:val="24"/>
          <w:szCs w:val="24"/>
        </w:rPr>
        <w:t xml:space="preserve"> </w:t>
      </w:r>
      <w:r w:rsidRPr="00FF4955">
        <w:rPr>
          <w:rFonts w:ascii="Times New Roman" w:hAnsi="Times New Roman" w:cs="Times New Roman"/>
          <w:bCs/>
          <w:spacing w:val="3"/>
          <w:sz w:val="24"/>
          <w:szCs w:val="24"/>
        </w:rPr>
        <w:tab/>
      </w:r>
      <w:r w:rsidRPr="00FF4955">
        <w:rPr>
          <w:rFonts w:ascii="Times New Roman" w:hAnsi="Times New Roman" w:cs="Times New Roman"/>
          <w:color w:val="000000"/>
          <w:sz w:val="24"/>
          <w:szCs w:val="24"/>
        </w:rPr>
        <w:t xml:space="preserve">Подрядчик гарантирует, что используемые для выполнения работ запасные части, расходные материалы и технологические жидкости принадлежат ему на праве собственности, являются новыми, неиспользованными, соответствуют рекомендациям, изложенным в руководстве </w:t>
      </w:r>
      <w:r w:rsidRPr="00FF4955">
        <w:rPr>
          <w:rFonts w:ascii="Times New Roman" w:hAnsi="Times New Roman" w:cs="Times New Roman"/>
          <w:color w:val="000000"/>
          <w:sz w:val="24"/>
          <w:szCs w:val="24"/>
        </w:rPr>
        <w:br/>
        <w:t>по эксплуатации, выданном заводом-изготовителем, запасные части имеют товарный знак (логотип) производителя соответствующей марки автотранспортного средства, нанесенный на видимые поверхности товара, а в случае невозможности нанесения логотипа - фирменный ярлык безопасности с четким обозначением завода изготовителя на упаковке товара.</w:t>
      </w:r>
    </w:p>
    <w:p w14:paraId="28860D41" w14:textId="77777777" w:rsidR="00FF4955" w:rsidRPr="00FF4955" w:rsidRDefault="00FF4955" w:rsidP="007E6027">
      <w:pPr>
        <w:adjustRightInd w:val="0"/>
        <w:spacing w:after="0"/>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 xml:space="preserve">Применяемые при гарантийном обслуживании запасные части и материалы должны иметь паспорта, сертификаты, подтверждающие соответствие их качества требованиям стандартов, технических условий или другой документации, утвержденной в установленном порядке </w:t>
      </w:r>
      <w:r w:rsidRPr="00FF4955">
        <w:rPr>
          <w:rFonts w:ascii="Times New Roman" w:hAnsi="Times New Roman" w:cs="Times New Roman"/>
          <w:color w:val="000000"/>
          <w:sz w:val="24"/>
          <w:szCs w:val="24"/>
        </w:rPr>
        <w:br/>
        <w:t xml:space="preserve">в соответствии с п. 3.14 «Положения о гарантийном обслуживании легковых автомобилей </w:t>
      </w:r>
      <w:r w:rsidRPr="00FF4955">
        <w:rPr>
          <w:rFonts w:ascii="Times New Roman" w:hAnsi="Times New Roman" w:cs="Times New Roman"/>
          <w:color w:val="000000"/>
          <w:sz w:val="24"/>
          <w:szCs w:val="24"/>
        </w:rPr>
        <w:br/>
        <w:t xml:space="preserve">и </w:t>
      </w:r>
      <w:proofErr w:type="spellStart"/>
      <w:r w:rsidRPr="00FF4955">
        <w:rPr>
          <w:rFonts w:ascii="Times New Roman" w:hAnsi="Times New Roman" w:cs="Times New Roman"/>
          <w:color w:val="000000"/>
          <w:sz w:val="24"/>
          <w:szCs w:val="24"/>
        </w:rPr>
        <w:t>мототехники</w:t>
      </w:r>
      <w:proofErr w:type="spellEnd"/>
      <w:r w:rsidRPr="00FF4955">
        <w:rPr>
          <w:rFonts w:ascii="Times New Roman" w:hAnsi="Times New Roman" w:cs="Times New Roman"/>
          <w:color w:val="000000"/>
          <w:sz w:val="24"/>
          <w:szCs w:val="24"/>
        </w:rPr>
        <w:t>» РД 37.009.025-92.</w:t>
      </w:r>
    </w:p>
    <w:p w14:paraId="39B733AE"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 xml:space="preserve">В случае замены по гарантии двигателя, коробки передач, раздаточной коробки, ведущих мостов, межсетевых дифференциалов, колесных редукторов, передних мостов, рулевого механизма, редуктора заднего моста, гарантийный срок на них устанавливается не менее 12 (двенадцати) месяцев или 20 000 (двадцати тысяч) километров пробега, со дня установки. На все остальные детали и узлы в случае замены, гарантийные обязательства действуют до истечения гарантии </w:t>
      </w:r>
      <w:r w:rsidRPr="00FF4955">
        <w:rPr>
          <w:rFonts w:ascii="Times New Roman" w:hAnsi="Times New Roman" w:cs="Times New Roman"/>
          <w:color w:val="000000"/>
          <w:sz w:val="24"/>
          <w:szCs w:val="24"/>
        </w:rPr>
        <w:br/>
        <w:t xml:space="preserve">на продукцию в целом, если изготовителем не установлены другие конкретные сроки в соответствии с п. 3.15 «Положения о гарантийном обслуживании легковых автомобилей и </w:t>
      </w:r>
      <w:proofErr w:type="spellStart"/>
      <w:r w:rsidRPr="00FF4955">
        <w:rPr>
          <w:rFonts w:ascii="Times New Roman" w:hAnsi="Times New Roman" w:cs="Times New Roman"/>
          <w:color w:val="000000"/>
          <w:sz w:val="24"/>
          <w:szCs w:val="24"/>
        </w:rPr>
        <w:t>мототехники</w:t>
      </w:r>
      <w:proofErr w:type="spellEnd"/>
      <w:r w:rsidRPr="00FF4955">
        <w:rPr>
          <w:rFonts w:ascii="Times New Roman" w:hAnsi="Times New Roman" w:cs="Times New Roman"/>
          <w:color w:val="000000"/>
          <w:sz w:val="24"/>
          <w:szCs w:val="24"/>
        </w:rPr>
        <w:t>».</w:t>
      </w:r>
    </w:p>
    <w:p w14:paraId="44467579" w14:textId="77777777" w:rsidR="00FF4955" w:rsidRPr="00FF4955" w:rsidRDefault="00FF4955" w:rsidP="007E6027">
      <w:pPr>
        <w:pStyle w:val="af"/>
        <w:spacing w:after="0"/>
        <w:ind w:firstLine="851"/>
        <w:jc w:val="both"/>
        <w:rPr>
          <w:bCs/>
          <w:spacing w:val="3"/>
        </w:rPr>
      </w:pPr>
      <w:r w:rsidRPr="00FF4955">
        <w:rPr>
          <w:bCs/>
          <w:spacing w:val="3"/>
        </w:rPr>
        <w:t xml:space="preserve">Подрядчик обеспечивает качественное выполнение работ в соответствии </w:t>
      </w:r>
      <w:r w:rsidRPr="00FF4955">
        <w:rPr>
          <w:bCs/>
          <w:spacing w:val="3"/>
        </w:rPr>
        <w:br/>
        <w:t>с требованиями, действующих Технических условий, техники пожарной безопасности и других нормативных документов Российской Федерации.</w:t>
      </w:r>
    </w:p>
    <w:p w14:paraId="5E1585F0" w14:textId="77777777" w:rsidR="00FF4955" w:rsidRPr="00FF4955" w:rsidRDefault="00FF4955" w:rsidP="007E6027">
      <w:pPr>
        <w:adjustRightInd w:val="0"/>
        <w:spacing w:after="0"/>
        <w:ind w:firstLine="708"/>
        <w:rPr>
          <w:rFonts w:ascii="Times New Roman" w:hAnsi="Times New Roman" w:cs="Times New Roman"/>
          <w:color w:val="000000"/>
          <w:sz w:val="24"/>
          <w:szCs w:val="24"/>
        </w:rPr>
      </w:pPr>
      <w:r w:rsidRPr="00FF4955">
        <w:rPr>
          <w:rFonts w:ascii="Times New Roman" w:hAnsi="Times New Roman" w:cs="Times New Roman"/>
          <w:bCs/>
          <w:spacing w:val="3"/>
          <w:sz w:val="24"/>
          <w:szCs w:val="24"/>
        </w:rPr>
        <w:t>Подрядчик обеспечивает качественное выполнение работ в полном соответствии с</w:t>
      </w:r>
      <w:r w:rsidRPr="00FF4955">
        <w:rPr>
          <w:rFonts w:ascii="Times New Roman" w:hAnsi="Times New Roman" w:cs="Times New Roman"/>
          <w:bCs/>
          <w:spacing w:val="3"/>
          <w:sz w:val="24"/>
          <w:szCs w:val="24"/>
        </w:rPr>
        <w:br/>
        <w:t>техническими требованиями, рекомендованными заводом-изготовителем автотранспортных средств (Приложение №1 к Техническому заданию).</w:t>
      </w:r>
    </w:p>
    <w:p w14:paraId="7AC02000" w14:textId="77777777" w:rsidR="00FF4955" w:rsidRPr="00FF4955" w:rsidRDefault="00FF4955" w:rsidP="007E6027">
      <w:pPr>
        <w:pStyle w:val="af1"/>
        <w:spacing w:after="0"/>
        <w:ind w:left="0" w:firstLine="851"/>
        <w:jc w:val="both"/>
        <w:rPr>
          <w:bCs/>
          <w:spacing w:val="3"/>
        </w:rPr>
      </w:pPr>
      <w:r w:rsidRPr="00FF4955">
        <w:rPr>
          <w:bCs/>
          <w:spacing w:val="3"/>
        </w:rPr>
        <w:t xml:space="preserve">Выполнение работ осуществляются с использованием запасных частей, расходных материалов и технологических жидкостей Подрядчика. </w:t>
      </w:r>
    </w:p>
    <w:p w14:paraId="37989BB5" w14:textId="77777777" w:rsidR="00FF4955" w:rsidRPr="00FF4955" w:rsidRDefault="00FF4955" w:rsidP="00FF4955">
      <w:pPr>
        <w:pStyle w:val="af1"/>
        <w:spacing w:after="0"/>
        <w:ind w:left="0" w:firstLine="851"/>
        <w:jc w:val="both"/>
        <w:rPr>
          <w:bCs/>
          <w:spacing w:val="3"/>
        </w:rPr>
      </w:pPr>
      <w:r w:rsidRPr="00FF4955">
        <w:rPr>
          <w:bCs/>
          <w:spacing w:val="3"/>
        </w:rPr>
        <w:t>Подрядчик гарантирует, что выполненные работы и установленные расходные материалы обеспечивают безопасную эксплуатацию автотранспортных средств.</w:t>
      </w:r>
    </w:p>
    <w:p w14:paraId="749A4465"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При выполнении работ по диагностике и ремонту автотранспортных средств Подрядчик должен немедленно предупреждать Заказчика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выполненных работ, либо создают невозможность их завершения в срок.</w:t>
      </w:r>
    </w:p>
    <w:p w14:paraId="5D3EC822" w14:textId="77777777" w:rsidR="00FF4955" w:rsidRPr="00FF4955" w:rsidRDefault="00FF4955" w:rsidP="007E6027">
      <w:pPr>
        <w:pStyle w:val="af1"/>
        <w:spacing w:after="0"/>
        <w:ind w:left="0" w:firstLine="851"/>
        <w:jc w:val="both"/>
        <w:rPr>
          <w:bCs/>
          <w:spacing w:val="3"/>
        </w:rPr>
      </w:pPr>
      <w:r w:rsidRPr="00FF4955">
        <w:rPr>
          <w:bCs/>
          <w:spacing w:val="3"/>
        </w:rPr>
        <w:t>Выполнение работ по ремонту автотранспортного средства включают в себя замену запасных частей, их настройку, регулировку, а также работы, проведение которых необходимо для замены требуемых запасных частей.</w:t>
      </w:r>
    </w:p>
    <w:p w14:paraId="4C909A7D" w14:textId="77777777" w:rsidR="00FF4955" w:rsidRPr="00FF4955" w:rsidRDefault="00FF4955" w:rsidP="007E6027">
      <w:pPr>
        <w:adjustRightInd w:val="0"/>
        <w:spacing w:after="0"/>
        <w:ind w:firstLine="851"/>
        <w:jc w:val="both"/>
        <w:rPr>
          <w:rFonts w:ascii="Times New Roman" w:hAnsi="Times New Roman" w:cs="Times New Roman"/>
          <w:sz w:val="24"/>
          <w:szCs w:val="24"/>
        </w:rPr>
      </w:pPr>
      <w:r w:rsidRPr="00FF4955">
        <w:rPr>
          <w:rFonts w:ascii="Times New Roman" w:hAnsi="Times New Roman" w:cs="Times New Roman"/>
          <w:sz w:val="24"/>
          <w:szCs w:val="24"/>
        </w:rPr>
        <w:lastRenderedPageBreak/>
        <w:t xml:space="preserve">Сроки выполнения работ определяются исходя из вида, объема и сложности выполняемых работ в соответствии с действующими нормами времени и установленной технологией завода-изготовителя автомобиля и согласовываются с Заказчиком.  </w:t>
      </w:r>
      <w:r w:rsidRPr="00FF4955">
        <w:rPr>
          <w:rFonts w:ascii="Times New Roman" w:hAnsi="Times New Roman" w:cs="Times New Roman"/>
          <w:bCs/>
          <w:spacing w:val="3"/>
          <w:sz w:val="24"/>
          <w:szCs w:val="24"/>
        </w:rPr>
        <w:t xml:space="preserve"> </w:t>
      </w:r>
    </w:p>
    <w:p w14:paraId="62839AF4" w14:textId="77777777" w:rsidR="00FF4955" w:rsidRPr="00FF4955" w:rsidRDefault="00FF4955" w:rsidP="007E6027">
      <w:pPr>
        <w:pStyle w:val="10"/>
        <w:ind w:firstLine="851"/>
        <w:jc w:val="both"/>
        <w:rPr>
          <w:bCs/>
          <w:spacing w:val="3"/>
          <w:sz w:val="24"/>
          <w:szCs w:val="24"/>
        </w:rPr>
      </w:pPr>
      <w:r w:rsidRPr="00FF4955">
        <w:rPr>
          <w:bCs/>
          <w:spacing w:val="3"/>
          <w:sz w:val="24"/>
          <w:szCs w:val="24"/>
        </w:rPr>
        <w:t xml:space="preserve">При приемке работ представителями Заказчика Подрядчик обеспечивает возможность осмотра автотранспортного средства на подъемнике. </w:t>
      </w:r>
    </w:p>
    <w:p w14:paraId="6DDC71E8" w14:textId="77777777" w:rsidR="00FF4955" w:rsidRPr="00FF4955" w:rsidRDefault="00FF4955" w:rsidP="007E6027">
      <w:pPr>
        <w:adjustRightInd w:val="0"/>
        <w:spacing w:after="0"/>
        <w:jc w:val="both"/>
        <w:rPr>
          <w:rFonts w:ascii="Times New Roman" w:hAnsi="Times New Roman" w:cs="Times New Roman"/>
          <w:bCs/>
          <w:spacing w:val="3"/>
          <w:sz w:val="24"/>
          <w:szCs w:val="24"/>
          <w:lang w:eastAsia="ru-RU"/>
        </w:rPr>
      </w:pPr>
      <w:r w:rsidRPr="00FF4955">
        <w:rPr>
          <w:rFonts w:ascii="Times New Roman" w:hAnsi="Times New Roman" w:cs="Times New Roman"/>
          <w:bCs/>
          <w:spacing w:val="3"/>
          <w:sz w:val="24"/>
          <w:szCs w:val="24"/>
          <w:lang w:eastAsia="ru-RU"/>
        </w:rPr>
        <w:t xml:space="preserve">  В случае некачественного выполнения работ Подрядчик своими силами и за свой счет обязан </w:t>
      </w:r>
    </w:p>
    <w:p w14:paraId="3D0AC75E" w14:textId="77777777" w:rsidR="00FF4955" w:rsidRPr="00FF4955" w:rsidRDefault="00FF4955" w:rsidP="007E6027">
      <w:pPr>
        <w:adjustRightInd w:val="0"/>
        <w:spacing w:after="0"/>
        <w:jc w:val="both"/>
        <w:rPr>
          <w:rFonts w:ascii="Times New Roman" w:hAnsi="Times New Roman" w:cs="Times New Roman"/>
          <w:color w:val="000000"/>
          <w:sz w:val="24"/>
          <w:szCs w:val="24"/>
        </w:rPr>
      </w:pPr>
      <w:r w:rsidRPr="00FF4955">
        <w:rPr>
          <w:rFonts w:ascii="Times New Roman" w:hAnsi="Times New Roman" w:cs="Times New Roman"/>
          <w:bCs/>
          <w:spacing w:val="3"/>
          <w:sz w:val="24"/>
          <w:szCs w:val="24"/>
          <w:lang w:eastAsia="ru-RU"/>
        </w:rPr>
        <w:t>в течение 3 (трех) календарных дней устранить выявленные недостатки.</w:t>
      </w:r>
      <w:r w:rsidRPr="00FF4955">
        <w:rPr>
          <w:rFonts w:ascii="Times New Roman" w:hAnsi="Times New Roman" w:cs="Times New Roman"/>
          <w:bCs/>
          <w:spacing w:val="3"/>
          <w:sz w:val="24"/>
          <w:szCs w:val="24"/>
          <w:lang w:eastAsia="ru-RU"/>
        </w:rPr>
        <w:br/>
      </w:r>
      <w:r w:rsidRPr="00FF4955">
        <w:rPr>
          <w:rFonts w:ascii="Times New Roman" w:hAnsi="Times New Roman" w:cs="Times New Roman"/>
          <w:sz w:val="24"/>
          <w:szCs w:val="24"/>
        </w:rPr>
        <w:t xml:space="preserve">            </w:t>
      </w:r>
      <w:r w:rsidRPr="00FF4955">
        <w:rPr>
          <w:rFonts w:ascii="Times New Roman" w:hAnsi="Times New Roman" w:cs="Times New Roman"/>
          <w:color w:val="000000"/>
          <w:sz w:val="24"/>
          <w:szCs w:val="24"/>
        </w:rPr>
        <w:t>Подрядчик выполняет работы по плановому техническому обслуживанию, гарантийному обслуживанию, гарантийному ремонту автотранспортных средств.</w:t>
      </w:r>
    </w:p>
    <w:p w14:paraId="618F452D" w14:textId="77777777" w:rsidR="00FF4955" w:rsidRPr="00FF4955" w:rsidRDefault="00FF4955" w:rsidP="007E6027">
      <w:pPr>
        <w:adjustRightInd w:val="0"/>
        <w:spacing w:after="0"/>
        <w:ind w:firstLine="708"/>
        <w:jc w:val="both"/>
        <w:rPr>
          <w:rFonts w:ascii="Times New Roman" w:eastAsia="Times New Roman" w:hAnsi="Times New Roman" w:cs="Times New Roman"/>
          <w:color w:val="000000"/>
          <w:sz w:val="24"/>
          <w:szCs w:val="24"/>
        </w:rPr>
      </w:pPr>
      <w:r w:rsidRPr="00FF4955">
        <w:rPr>
          <w:rFonts w:ascii="Times New Roman" w:hAnsi="Times New Roman" w:cs="Times New Roman"/>
          <w:color w:val="000000"/>
          <w:sz w:val="24"/>
          <w:szCs w:val="24"/>
        </w:rPr>
        <w:t xml:space="preserve">В случае выполнения работ в отношении автотранспортного средства, находящегося </w:t>
      </w:r>
      <w:r w:rsidRPr="00FF4955">
        <w:rPr>
          <w:rFonts w:ascii="Times New Roman" w:hAnsi="Times New Roman" w:cs="Times New Roman"/>
          <w:color w:val="000000"/>
          <w:sz w:val="24"/>
          <w:szCs w:val="24"/>
        </w:rPr>
        <w:br/>
        <w:t xml:space="preserve">на гарантии завода-изготовителя, Подрядчик принимает на себя гарантийные обязательства </w:t>
      </w:r>
      <w:r w:rsidRPr="00FF4955">
        <w:rPr>
          <w:rFonts w:ascii="Times New Roman" w:hAnsi="Times New Roman" w:cs="Times New Roman"/>
          <w:color w:val="000000"/>
          <w:sz w:val="24"/>
          <w:szCs w:val="24"/>
        </w:rPr>
        <w:br/>
        <w:t>в отношении транспортного средства, установленные заводом-изготовителем.</w:t>
      </w:r>
    </w:p>
    <w:p w14:paraId="505DBBFE"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 xml:space="preserve">Выполнение работ по плановому техническому обслуживанию автотранспортных средств включают в себя комплекс периодически осуществляемых воздействий, направленных </w:t>
      </w:r>
      <w:r w:rsidRPr="00FF4955">
        <w:rPr>
          <w:rFonts w:ascii="Times New Roman" w:hAnsi="Times New Roman" w:cs="Times New Roman"/>
          <w:color w:val="000000"/>
          <w:sz w:val="24"/>
          <w:szCs w:val="24"/>
        </w:rPr>
        <w:br/>
        <w:t>на поддержание его в технически исправном и работоспособном состоянии, согласно Регламенту завода-изготовителя автотранспортного средства.</w:t>
      </w:r>
    </w:p>
    <w:p w14:paraId="3701E7A6"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 xml:space="preserve">Плановое техническое обслуживание и гарантийный ремонт автомобиля должны проводиться в соответствии с рекомендациями завода-изготовителя автотранспортного средства </w:t>
      </w:r>
      <w:r w:rsidRPr="00FF4955">
        <w:rPr>
          <w:rFonts w:ascii="Times New Roman" w:hAnsi="Times New Roman" w:cs="Times New Roman"/>
          <w:color w:val="000000"/>
          <w:sz w:val="24"/>
          <w:szCs w:val="24"/>
        </w:rPr>
        <w:br/>
        <w:t>и перечнем выполнения работ, указанных в сервисной книжке и руководстве по эксплуатации автотранспортного средства, и в строгом соответствии с трудоемкостью, установленной заводом изготовителем для указанных марок автомобильного транспорта.</w:t>
      </w:r>
    </w:p>
    <w:p w14:paraId="5F20A61E"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 xml:space="preserve">Гарантийное плановое техническое обслуживание автотранспортного средства проводится </w:t>
      </w:r>
      <w:r w:rsidRPr="00FF4955">
        <w:rPr>
          <w:rFonts w:ascii="Times New Roman" w:hAnsi="Times New Roman" w:cs="Times New Roman"/>
          <w:color w:val="000000"/>
          <w:sz w:val="24"/>
          <w:szCs w:val="24"/>
        </w:rPr>
        <w:br/>
        <w:t>в соответствии с графиком, установленным заводом-изготовителем с сохранением гарантийных обязательств (Приложение №1 к Техническому заданию).</w:t>
      </w:r>
    </w:p>
    <w:p w14:paraId="0291AC70"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 xml:space="preserve">Выполнение работ по плановому техническому обслуживанию должны выполняться </w:t>
      </w:r>
      <w:r w:rsidRPr="00FF4955">
        <w:rPr>
          <w:rFonts w:ascii="Times New Roman" w:hAnsi="Times New Roman" w:cs="Times New Roman"/>
          <w:color w:val="000000"/>
          <w:sz w:val="24"/>
          <w:szCs w:val="24"/>
        </w:rPr>
        <w:br/>
        <w:t xml:space="preserve">на сертифицированном диагностическом и ремонтном оборудовании, в соответствии </w:t>
      </w:r>
      <w:r w:rsidRPr="00FF4955">
        <w:rPr>
          <w:rFonts w:ascii="Times New Roman" w:hAnsi="Times New Roman" w:cs="Times New Roman"/>
          <w:color w:val="000000"/>
          <w:sz w:val="24"/>
          <w:szCs w:val="24"/>
        </w:rPr>
        <w:br/>
        <w:t xml:space="preserve">с техническими условиями, установленными для автотранспортных средств данной марки, установленными эксплуатационно-ремонтными нормами, руководством по эксплуатации </w:t>
      </w:r>
      <w:r w:rsidRPr="00FF4955">
        <w:rPr>
          <w:rFonts w:ascii="Times New Roman" w:hAnsi="Times New Roman" w:cs="Times New Roman"/>
          <w:color w:val="000000"/>
          <w:sz w:val="24"/>
          <w:szCs w:val="24"/>
        </w:rPr>
        <w:br/>
        <w:t>и рекомендациями предприятия - изготовителя, указанными в сервисных книжках.</w:t>
      </w:r>
    </w:p>
    <w:p w14:paraId="2990E881"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 xml:space="preserve">Подрядчик своевременно и надлежащим образом выполняет работы с использованием своих материалов, запасных частей, оборудования, инструмента, собственными силами и средствами </w:t>
      </w:r>
      <w:r w:rsidRPr="00FF4955">
        <w:rPr>
          <w:rFonts w:ascii="Times New Roman" w:hAnsi="Times New Roman" w:cs="Times New Roman"/>
          <w:color w:val="000000"/>
          <w:sz w:val="24"/>
          <w:szCs w:val="24"/>
        </w:rPr>
        <w:br/>
        <w:t>по согласованию с Заказчиком.</w:t>
      </w:r>
    </w:p>
    <w:p w14:paraId="37346FF6"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 xml:space="preserve">При выполнении работ Подрядчиком должны использоваться запасные части и материалы, разрешенные к применению заводом-изготовителем автотранспортного средства </w:t>
      </w:r>
      <w:r w:rsidRPr="00FF4955">
        <w:rPr>
          <w:rFonts w:ascii="Times New Roman" w:hAnsi="Times New Roman" w:cs="Times New Roman"/>
          <w:color w:val="000000"/>
          <w:sz w:val="24"/>
          <w:szCs w:val="24"/>
        </w:rPr>
        <w:br/>
        <w:t>и соответствующие его заявленным техническим характеристикам и номенклатурным номерам.</w:t>
      </w:r>
    </w:p>
    <w:p w14:paraId="71B80BB4"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 xml:space="preserve">Масла и другие техно логические жидкости, используемые Подрядчиком при ремонте </w:t>
      </w:r>
      <w:r w:rsidRPr="00FF4955">
        <w:rPr>
          <w:rFonts w:ascii="Times New Roman" w:hAnsi="Times New Roman" w:cs="Times New Roman"/>
          <w:color w:val="000000"/>
          <w:sz w:val="24"/>
          <w:szCs w:val="24"/>
        </w:rPr>
        <w:br/>
        <w:t xml:space="preserve">и техническом обслуживании автотранспортных средств Заказчика, должны применяться </w:t>
      </w:r>
      <w:r w:rsidRPr="00FF4955">
        <w:rPr>
          <w:rFonts w:ascii="Times New Roman" w:hAnsi="Times New Roman" w:cs="Times New Roman"/>
          <w:color w:val="000000"/>
          <w:sz w:val="24"/>
          <w:szCs w:val="24"/>
        </w:rPr>
        <w:br/>
        <w:t>в соответствии с рекомендациями завода-изготовителя автотранспортного средства.</w:t>
      </w:r>
    </w:p>
    <w:p w14:paraId="3CA5E257"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Применяемые запасные части и расходные материалы не должны нарушать условий гарантии производителя.</w:t>
      </w:r>
    </w:p>
    <w:p w14:paraId="42E8F773"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Выполнение работ по плановому техническому обслуживанию, оказываются на станции технического обслуживания.</w:t>
      </w:r>
    </w:p>
    <w:p w14:paraId="7E69DA6E" w14:textId="77777777" w:rsidR="00FF4955" w:rsidRPr="00FF4955" w:rsidRDefault="00FF4955" w:rsidP="007E6027">
      <w:pPr>
        <w:spacing w:after="0"/>
        <w:ind w:firstLine="851"/>
        <w:jc w:val="both"/>
        <w:rPr>
          <w:rFonts w:ascii="Times New Roman" w:hAnsi="Times New Roman" w:cs="Times New Roman"/>
          <w:sz w:val="24"/>
          <w:szCs w:val="24"/>
        </w:rPr>
      </w:pPr>
      <w:r w:rsidRPr="00FF4955">
        <w:rPr>
          <w:rFonts w:ascii="Times New Roman" w:hAnsi="Times New Roman" w:cs="Times New Roman"/>
          <w:sz w:val="24"/>
          <w:szCs w:val="24"/>
        </w:rPr>
        <w:t xml:space="preserve">Выполнение работ по плановому техническому обслуживанию оказываются </w:t>
      </w:r>
      <w:r w:rsidRPr="00FF4955">
        <w:rPr>
          <w:rFonts w:ascii="Times New Roman" w:hAnsi="Times New Roman" w:cs="Times New Roman"/>
          <w:sz w:val="24"/>
          <w:szCs w:val="24"/>
        </w:rPr>
        <w:br/>
        <w:t xml:space="preserve">по заявке Заказчика (приложение № 2 к Техническому заданию), путем уведомления Подрядчика не позднее чем за 3 (три) рабочих дня до планируемой даты посредством отправки письма </w:t>
      </w:r>
      <w:r w:rsidRPr="00FF4955">
        <w:rPr>
          <w:rFonts w:ascii="Times New Roman" w:hAnsi="Times New Roman" w:cs="Times New Roman"/>
          <w:sz w:val="24"/>
          <w:szCs w:val="24"/>
        </w:rPr>
        <w:br/>
        <w:t xml:space="preserve">на электронный адрес Подрядчика, указанный в Контракте. Заявка вступает в действие с даты отправки. </w:t>
      </w:r>
    </w:p>
    <w:p w14:paraId="3DED9E21" w14:textId="77777777" w:rsidR="00FF4955" w:rsidRPr="00FF4955" w:rsidRDefault="00FF4955" w:rsidP="007E6027">
      <w:pPr>
        <w:spacing w:after="0"/>
        <w:ind w:firstLine="851"/>
        <w:jc w:val="both"/>
        <w:rPr>
          <w:rFonts w:ascii="Times New Roman" w:hAnsi="Times New Roman" w:cs="Times New Roman"/>
          <w:sz w:val="24"/>
          <w:szCs w:val="24"/>
        </w:rPr>
      </w:pPr>
      <w:r w:rsidRPr="00FF4955">
        <w:rPr>
          <w:rFonts w:ascii="Times New Roman" w:hAnsi="Times New Roman" w:cs="Times New Roman"/>
          <w:sz w:val="24"/>
          <w:szCs w:val="24"/>
        </w:rPr>
        <w:t xml:space="preserve"> Подрядчик обязан проинформировать Заказчика о назначенной дате и времени проведения технического обслуживания, принять автотранспортные средства и провести техническое </w:t>
      </w:r>
      <w:r w:rsidRPr="00FF4955">
        <w:rPr>
          <w:rFonts w:ascii="Times New Roman" w:hAnsi="Times New Roman" w:cs="Times New Roman"/>
          <w:sz w:val="24"/>
          <w:szCs w:val="24"/>
        </w:rPr>
        <w:lastRenderedPageBreak/>
        <w:t xml:space="preserve">обслуживание в течение 3 (трех) рабочих дней с момента получения уведомления </w:t>
      </w:r>
      <w:r w:rsidRPr="00FF4955">
        <w:rPr>
          <w:rFonts w:ascii="Times New Roman" w:hAnsi="Times New Roman" w:cs="Times New Roman"/>
          <w:sz w:val="24"/>
          <w:szCs w:val="24"/>
        </w:rPr>
        <w:br/>
        <w:t>о необходимости проведения технического обслуживания от Заказчика.</w:t>
      </w:r>
    </w:p>
    <w:p w14:paraId="5FD82EAE" w14:textId="77777777" w:rsidR="00FF4955" w:rsidRPr="00FF4955" w:rsidRDefault="00FF4955" w:rsidP="007E6027">
      <w:pPr>
        <w:tabs>
          <w:tab w:val="left" w:pos="1134"/>
        </w:tabs>
        <w:adjustRightInd w:val="0"/>
        <w:spacing w:after="0"/>
        <w:jc w:val="both"/>
        <w:rPr>
          <w:rFonts w:ascii="Times New Roman" w:hAnsi="Times New Roman" w:cs="Times New Roman"/>
          <w:sz w:val="24"/>
          <w:szCs w:val="24"/>
        </w:rPr>
      </w:pPr>
      <w:r w:rsidRPr="00FF4955">
        <w:rPr>
          <w:rFonts w:ascii="Times New Roman" w:hAnsi="Times New Roman" w:cs="Times New Roman"/>
          <w:sz w:val="24"/>
          <w:szCs w:val="24"/>
        </w:rPr>
        <w:tab/>
        <w:t>Подрядчик должен обладать необходимыми лицензиями и сертификатами на виды деятельности, связанные с выполнением требуемых работ, если данные виды деятельности сертифицируются в соответствии с действующим законодательством.</w:t>
      </w:r>
    </w:p>
    <w:p w14:paraId="0383A920" w14:textId="77777777" w:rsidR="00FF4955" w:rsidRPr="00FF4955" w:rsidRDefault="00FF4955" w:rsidP="007E6027">
      <w:pPr>
        <w:spacing w:before="40" w:after="0"/>
        <w:ind w:firstLine="851"/>
        <w:jc w:val="both"/>
        <w:rPr>
          <w:rFonts w:ascii="Times New Roman" w:hAnsi="Times New Roman" w:cs="Times New Roman"/>
          <w:kern w:val="36"/>
          <w:sz w:val="24"/>
          <w:szCs w:val="24"/>
        </w:rPr>
      </w:pPr>
      <w:r w:rsidRPr="00FF4955">
        <w:rPr>
          <w:rFonts w:ascii="Times New Roman" w:hAnsi="Times New Roman" w:cs="Times New Roman"/>
          <w:kern w:val="36"/>
          <w:sz w:val="24"/>
          <w:szCs w:val="24"/>
        </w:rPr>
        <w:t>Подрядчик должен иметь все условия для качественного выполнения работ.</w:t>
      </w:r>
    </w:p>
    <w:p w14:paraId="6CFBD0EB" w14:textId="77777777" w:rsidR="00FF4955" w:rsidRPr="00FF4955" w:rsidRDefault="00FF4955" w:rsidP="007E6027">
      <w:pPr>
        <w:spacing w:after="0"/>
        <w:ind w:firstLine="851"/>
        <w:jc w:val="both"/>
        <w:rPr>
          <w:rFonts w:ascii="Times New Roman" w:hAnsi="Times New Roman" w:cs="Times New Roman"/>
          <w:kern w:val="28"/>
          <w:sz w:val="24"/>
          <w:szCs w:val="24"/>
        </w:rPr>
      </w:pPr>
      <w:r w:rsidRPr="00FF4955">
        <w:rPr>
          <w:rFonts w:ascii="Times New Roman" w:hAnsi="Times New Roman" w:cs="Times New Roman"/>
          <w:kern w:val="28"/>
          <w:sz w:val="24"/>
          <w:szCs w:val="24"/>
        </w:rPr>
        <w:t xml:space="preserve">При отсутствии запасных частей, расходных материалов Подрядчик осуществляет их заказ и доставку в течение 3 (трех) рабочих дней. </w:t>
      </w:r>
    </w:p>
    <w:p w14:paraId="138AAC3A" w14:textId="77777777" w:rsidR="00FF4955" w:rsidRPr="00FF4955" w:rsidRDefault="00FF4955" w:rsidP="007E6027">
      <w:pPr>
        <w:pStyle w:val="a9"/>
        <w:spacing w:after="0" w:line="240" w:lineRule="auto"/>
        <w:ind w:left="0" w:firstLine="851"/>
        <w:jc w:val="both"/>
        <w:rPr>
          <w:rFonts w:ascii="Times New Roman" w:hAnsi="Times New Roman" w:cs="Times New Roman"/>
          <w:bCs/>
          <w:sz w:val="24"/>
          <w:szCs w:val="24"/>
        </w:rPr>
      </w:pPr>
      <w:r w:rsidRPr="00FF4955">
        <w:rPr>
          <w:rFonts w:ascii="Times New Roman" w:hAnsi="Times New Roman" w:cs="Times New Roman"/>
          <w:bCs/>
          <w:sz w:val="24"/>
          <w:szCs w:val="24"/>
        </w:rPr>
        <w:t>При выполнении работ Подрядчик должен руководствоваться нормативно-технической документацией, действующей на период выполнения работ.</w:t>
      </w:r>
    </w:p>
    <w:p w14:paraId="49FDF36D" w14:textId="77777777" w:rsidR="00FF4955" w:rsidRPr="00FF4955" w:rsidRDefault="00FF4955" w:rsidP="007E6027">
      <w:pPr>
        <w:pStyle w:val="a9"/>
        <w:spacing w:after="0" w:line="240" w:lineRule="auto"/>
        <w:ind w:left="0" w:firstLine="851"/>
        <w:jc w:val="both"/>
        <w:rPr>
          <w:rFonts w:ascii="Times New Roman" w:hAnsi="Times New Roman" w:cs="Times New Roman"/>
          <w:bCs/>
          <w:sz w:val="24"/>
          <w:szCs w:val="24"/>
        </w:rPr>
      </w:pPr>
      <w:r w:rsidRPr="00FF4955">
        <w:rPr>
          <w:rFonts w:ascii="Times New Roman" w:hAnsi="Times New Roman" w:cs="Times New Roman"/>
          <w:bCs/>
          <w:sz w:val="24"/>
          <w:szCs w:val="24"/>
        </w:rPr>
        <w:t>Выявленные неполадки автотранспортного средства при диагностике заносятся Подрядчиком в дефектную ведомость и предоставляются Заказчику.</w:t>
      </w:r>
    </w:p>
    <w:p w14:paraId="2E708BF1" w14:textId="77777777" w:rsidR="00FF4955" w:rsidRPr="00FF4955" w:rsidRDefault="00FF4955" w:rsidP="007E6027">
      <w:pPr>
        <w:pStyle w:val="a9"/>
        <w:spacing w:after="0" w:line="240" w:lineRule="auto"/>
        <w:ind w:left="0" w:firstLine="851"/>
        <w:jc w:val="both"/>
        <w:rPr>
          <w:rFonts w:ascii="Times New Roman" w:hAnsi="Times New Roman" w:cs="Times New Roman"/>
          <w:bCs/>
          <w:sz w:val="24"/>
          <w:szCs w:val="24"/>
        </w:rPr>
      </w:pPr>
      <w:r w:rsidRPr="00FF4955">
        <w:rPr>
          <w:rFonts w:ascii="Times New Roman" w:hAnsi="Times New Roman" w:cs="Times New Roman"/>
          <w:bCs/>
          <w:sz w:val="24"/>
          <w:szCs w:val="24"/>
        </w:rPr>
        <w:t>Все работы выполняются только по согласованию с Заказчиком. Подрядчик не вправе без согласия Заказчика выполнять дополнительные работы за плату, а также обуславливать выполнение одних работ обязательным исполнением других.</w:t>
      </w:r>
    </w:p>
    <w:p w14:paraId="2EB5733F"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 xml:space="preserve">Срок выполнения работ по техническому обслуживанию - не более 2 (двух) рабочих дней </w:t>
      </w:r>
      <w:r w:rsidRPr="00FF4955">
        <w:rPr>
          <w:rFonts w:ascii="Times New Roman" w:hAnsi="Times New Roman" w:cs="Times New Roman"/>
          <w:color w:val="000000"/>
          <w:sz w:val="24"/>
          <w:szCs w:val="24"/>
        </w:rPr>
        <w:br/>
        <w:t xml:space="preserve">с момента передачи транспортного средства Подрядчику в соответствии с п.3.4 «Положения </w:t>
      </w:r>
      <w:r w:rsidRPr="00FF4955">
        <w:rPr>
          <w:rFonts w:ascii="Times New Roman" w:hAnsi="Times New Roman" w:cs="Times New Roman"/>
          <w:color w:val="000000"/>
          <w:sz w:val="24"/>
          <w:szCs w:val="24"/>
        </w:rPr>
        <w:br/>
        <w:t xml:space="preserve">о гарантийном обслуживании легковых автомобилей и </w:t>
      </w:r>
      <w:proofErr w:type="spellStart"/>
      <w:r w:rsidRPr="00FF4955">
        <w:rPr>
          <w:rFonts w:ascii="Times New Roman" w:hAnsi="Times New Roman" w:cs="Times New Roman"/>
          <w:color w:val="000000"/>
          <w:sz w:val="24"/>
          <w:szCs w:val="24"/>
        </w:rPr>
        <w:t>мототехники</w:t>
      </w:r>
      <w:proofErr w:type="spellEnd"/>
      <w:r w:rsidRPr="00FF4955">
        <w:rPr>
          <w:rFonts w:ascii="Times New Roman" w:hAnsi="Times New Roman" w:cs="Times New Roman"/>
          <w:color w:val="000000"/>
          <w:sz w:val="24"/>
          <w:szCs w:val="24"/>
        </w:rPr>
        <w:t xml:space="preserve">» РД 37.009.025-92. Срок выполнения работ может быть продлен Подрядчиком в случае отсутствия необходимых запасных частей, комплектующих и т.п. и/или в случае, когда по своему характеру выполняемые работы являются технически сложными и долгосрочными, но не более 10 (десяти) рабочих дней </w:t>
      </w:r>
      <w:r w:rsidRPr="00FF4955">
        <w:rPr>
          <w:rFonts w:ascii="Times New Roman" w:hAnsi="Times New Roman" w:cs="Times New Roman"/>
          <w:color w:val="000000"/>
          <w:sz w:val="24"/>
          <w:szCs w:val="24"/>
        </w:rPr>
        <w:br/>
        <w:t xml:space="preserve">в соответствии с п. 3.13 «Положения о гарантийном обслуживании легковых автомобилей </w:t>
      </w:r>
      <w:r w:rsidRPr="00FF4955">
        <w:rPr>
          <w:rFonts w:ascii="Times New Roman" w:hAnsi="Times New Roman" w:cs="Times New Roman"/>
          <w:color w:val="000000"/>
          <w:sz w:val="24"/>
          <w:szCs w:val="24"/>
        </w:rPr>
        <w:br/>
        <w:t xml:space="preserve">и </w:t>
      </w:r>
      <w:proofErr w:type="spellStart"/>
      <w:r w:rsidRPr="00FF4955">
        <w:rPr>
          <w:rFonts w:ascii="Times New Roman" w:hAnsi="Times New Roman" w:cs="Times New Roman"/>
          <w:color w:val="000000"/>
          <w:sz w:val="24"/>
          <w:szCs w:val="24"/>
        </w:rPr>
        <w:t>мототехники</w:t>
      </w:r>
      <w:proofErr w:type="spellEnd"/>
      <w:r w:rsidRPr="00FF4955">
        <w:rPr>
          <w:rFonts w:ascii="Times New Roman" w:hAnsi="Times New Roman" w:cs="Times New Roman"/>
          <w:color w:val="000000"/>
          <w:sz w:val="24"/>
          <w:szCs w:val="24"/>
        </w:rPr>
        <w:t>» РД 37.009.025-92.</w:t>
      </w:r>
    </w:p>
    <w:p w14:paraId="0212F170" w14:textId="77777777" w:rsidR="00FF4955" w:rsidRPr="00FF4955" w:rsidRDefault="00FF4955" w:rsidP="007E6027">
      <w:pPr>
        <w:adjustRightInd w:val="0"/>
        <w:spacing w:after="0"/>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В этом случае Подрядчик обязан уведомить Заказчика незамедлительно.</w:t>
      </w:r>
    </w:p>
    <w:p w14:paraId="2BC4F5FC" w14:textId="77777777" w:rsidR="00FF4955" w:rsidRPr="00FF4955" w:rsidRDefault="00FF4955" w:rsidP="007E6027">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По окончанию выполнения работ техническое состояние автомобиля должно соответствовать требованиям безопасности, определенному ГОСТ 33997-2016.</w:t>
      </w:r>
    </w:p>
    <w:p w14:paraId="3E1D830A" w14:textId="77777777" w:rsidR="00FF4955" w:rsidRPr="00FF4955" w:rsidRDefault="00FF4955" w:rsidP="00ED6FF1">
      <w:pPr>
        <w:adjustRightInd w:val="0"/>
        <w:spacing w:after="0"/>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 xml:space="preserve">Межгосударственный стандарт. Колесные транспортные средства. Требования к безопасности </w:t>
      </w:r>
      <w:r w:rsidRPr="00FF4955">
        <w:rPr>
          <w:rFonts w:ascii="Times New Roman" w:hAnsi="Times New Roman" w:cs="Times New Roman"/>
          <w:color w:val="000000"/>
          <w:sz w:val="24"/>
          <w:szCs w:val="24"/>
        </w:rPr>
        <w:br/>
        <w:t xml:space="preserve">в эксплуатации и методы проверки" (введен в действие Приказом Госстандарта от 18.07.2017 N 708-ст.) </w:t>
      </w:r>
    </w:p>
    <w:p w14:paraId="0D38F3D9" w14:textId="77777777" w:rsidR="00FF4955" w:rsidRPr="00FF4955" w:rsidRDefault="00FF4955" w:rsidP="00ED6FF1">
      <w:pPr>
        <w:adjustRightInd w:val="0"/>
        <w:spacing w:after="0"/>
        <w:ind w:firstLine="708"/>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Подрядчик принимает па себя обязательства по утилизации отходов масла, технологических жидкостей, фильтров после выполненных Заказчику работ.</w:t>
      </w:r>
    </w:p>
    <w:p w14:paraId="64A42144" w14:textId="19577ECD" w:rsidR="0070069C" w:rsidRPr="00FF4955" w:rsidRDefault="00FF4955" w:rsidP="0070069C">
      <w:pPr>
        <w:adjustRightInd w:val="0"/>
        <w:spacing w:after="0"/>
        <w:ind w:firstLine="360"/>
        <w:jc w:val="both"/>
        <w:rPr>
          <w:rFonts w:ascii="Times New Roman" w:hAnsi="Times New Roman" w:cs="Times New Roman"/>
          <w:color w:val="000000"/>
          <w:sz w:val="24"/>
          <w:szCs w:val="24"/>
        </w:rPr>
      </w:pPr>
      <w:r w:rsidRPr="00FF4955">
        <w:rPr>
          <w:rFonts w:ascii="Times New Roman" w:hAnsi="Times New Roman" w:cs="Times New Roman"/>
          <w:color w:val="000000"/>
          <w:sz w:val="24"/>
          <w:szCs w:val="24"/>
        </w:rPr>
        <w:t>Подрядчик обеспечивает сохранность автомобилей Заказчика и несет риск их случайного повреждения, равно как и находящегося в них имущества при выполнении работ в течение всего времени нахождения автомобилей Заказчика на обслуживании у Подрядчика.</w:t>
      </w:r>
    </w:p>
    <w:p w14:paraId="6ABA4DF5" w14:textId="77777777" w:rsidR="00FF4955" w:rsidRPr="00FF4955" w:rsidRDefault="00FF4955" w:rsidP="00FF4955">
      <w:pPr>
        <w:pStyle w:val="a9"/>
        <w:numPr>
          <w:ilvl w:val="0"/>
          <w:numId w:val="14"/>
        </w:numPr>
        <w:shd w:val="clear" w:color="auto" w:fill="FFFFFF" w:themeFill="background1"/>
        <w:spacing w:after="0" w:line="240" w:lineRule="auto"/>
        <w:jc w:val="both"/>
        <w:rPr>
          <w:rFonts w:ascii="Times New Roman" w:hAnsi="Times New Roman" w:cs="Times New Roman"/>
          <w:b/>
          <w:sz w:val="24"/>
          <w:szCs w:val="24"/>
        </w:rPr>
      </w:pPr>
      <w:r w:rsidRPr="00FF4955">
        <w:rPr>
          <w:rFonts w:ascii="Times New Roman" w:hAnsi="Times New Roman" w:cs="Times New Roman"/>
          <w:b/>
          <w:sz w:val="24"/>
          <w:szCs w:val="24"/>
        </w:rPr>
        <w:t>Порядок приемки выполненных работ.</w:t>
      </w:r>
    </w:p>
    <w:p w14:paraId="2E960CE7" w14:textId="575EEA58" w:rsidR="0070069C" w:rsidRDefault="00FF4955" w:rsidP="0070069C">
      <w:pPr>
        <w:pStyle w:val="a9"/>
        <w:shd w:val="clear" w:color="auto" w:fill="FFFFFF" w:themeFill="background1"/>
        <w:spacing w:line="240" w:lineRule="auto"/>
        <w:ind w:left="0" w:firstLine="720"/>
        <w:jc w:val="both"/>
        <w:rPr>
          <w:rFonts w:ascii="Times New Roman" w:hAnsi="Times New Roman" w:cs="Times New Roman"/>
          <w:sz w:val="24"/>
          <w:szCs w:val="24"/>
        </w:rPr>
      </w:pPr>
      <w:r w:rsidRPr="00FF4955">
        <w:rPr>
          <w:rFonts w:ascii="Times New Roman" w:hAnsi="Times New Roman" w:cs="Times New Roman"/>
          <w:sz w:val="24"/>
          <w:szCs w:val="24"/>
        </w:rPr>
        <w:t>После проведения технического обслуживания в гарантийном сертификате (сервисная книжка) автотранспортного средства ставится отметка о проведении обслуживания и указание следующего технического обслуживания.</w:t>
      </w:r>
    </w:p>
    <w:p w14:paraId="6F5112B3" w14:textId="144760FB" w:rsidR="0070069C" w:rsidRDefault="0070069C" w:rsidP="0070069C">
      <w:pPr>
        <w:pStyle w:val="a9"/>
        <w:shd w:val="clear" w:color="auto" w:fill="FFFFFF" w:themeFill="background1"/>
        <w:spacing w:line="240" w:lineRule="auto"/>
        <w:ind w:left="0" w:firstLine="720"/>
        <w:jc w:val="both"/>
        <w:rPr>
          <w:rFonts w:ascii="Times New Roman" w:hAnsi="Times New Roman" w:cs="Times New Roman"/>
          <w:sz w:val="24"/>
          <w:szCs w:val="24"/>
        </w:rPr>
      </w:pPr>
    </w:p>
    <w:p w14:paraId="11602BB8" w14:textId="3179DD9A" w:rsidR="0070069C" w:rsidRDefault="0070069C" w:rsidP="0070069C">
      <w:pPr>
        <w:pStyle w:val="a9"/>
        <w:shd w:val="clear" w:color="auto" w:fill="FFFFFF" w:themeFill="background1"/>
        <w:spacing w:line="240" w:lineRule="auto"/>
        <w:ind w:left="0" w:firstLine="720"/>
        <w:jc w:val="both"/>
        <w:rPr>
          <w:rFonts w:ascii="Times New Roman" w:hAnsi="Times New Roman" w:cs="Times New Roman"/>
          <w:sz w:val="24"/>
          <w:szCs w:val="24"/>
        </w:rPr>
      </w:pPr>
    </w:p>
    <w:p w14:paraId="2B3739C8" w14:textId="00B08986" w:rsidR="0070069C" w:rsidRDefault="0070069C" w:rsidP="0070069C">
      <w:pPr>
        <w:pStyle w:val="a9"/>
        <w:shd w:val="clear" w:color="auto" w:fill="FFFFFF" w:themeFill="background1"/>
        <w:spacing w:line="240" w:lineRule="auto"/>
        <w:ind w:left="0" w:firstLine="720"/>
        <w:jc w:val="both"/>
        <w:rPr>
          <w:rFonts w:ascii="Times New Roman" w:hAnsi="Times New Roman" w:cs="Times New Roman"/>
          <w:sz w:val="24"/>
          <w:szCs w:val="24"/>
        </w:rPr>
      </w:pPr>
    </w:p>
    <w:p w14:paraId="0F988152" w14:textId="68A5DDA3" w:rsidR="0070069C" w:rsidRDefault="0070069C" w:rsidP="0070069C">
      <w:pPr>
        <w:pStyle w:val="a9"/>
        <w:shd w:val="clear" w:color="auto" w:fill="FFFFFF" w:themeFill="background1"/>
        <w:spacing w:line="240" w:lineRule="auto"/>
        <w:ind w:left="0" w:firstLine="720"/>
        <w:jc w:val="both"/>
        <w:rPr>
          <w:rFonts w:ascii="Times New Roman" w:hAnsi="Times New Roman" w:cs="Times New Roman"/>
          <w:sz w:val="24"/>
          <w:szCs w:val="24"/>
        </w:rPr>
      </w:pPr>
    </w:p>
    <w:p w14:paraId="3E349A0F" w14:textId="0306F989" w:rsidR="0070069C" w:rsidRDefault="0070069C" w:rsidP="0070069C">
      <w:pPr>
        <w:pStyle w:val="a9"/>
        <w:shd w:val="clear" w:color="auto" w:fill="FFFFFF" w:themeFill="background1"/>
        <w:spacing w:line="240" w:lineRule="auto"/>
        <w:ind w:left="0" w:firstLine="720"/>
        <w:jc w:val="both"/>
        <w:rPr>
          <w:rFonts w:ascii="Times New Roman" w:hAnsi="Times New Roman" w:cs="Times New Roman"/>
          <w:sz w:val="24"/>
          <w:szCs w:val="24"/>
        </w:rPr>
      </w:pPr>
    </w:p>
    <w:p w14:paraId="3D9FA635" w14:textId="77777777" w:rsidR="0070069C" w:rsidRPr="0070069C" w:rsidRDefault="0070069C" w:rsidP="0070069C">
      <w:pPr>
        <w:pStyle w:val="a9"/>
        <w:shd w:val="clear" w:color="auto" w:fill="FFFFFF" w:themeFill="background1"/>
        <w:spacing w:line="240" w:lineRule="auto"/>
        <w:ind w:left="0" w:firstLine="720"/>
        <w:jc w:val="both"/>
        <w:rPr>
          <w:rFonts w:ascii="Times New Roman" w:hAnsi="Times New Roman" w:cs="Times New Roman"/>
          <w:sz w:val="24"/>
          <w:szCs w:val="24"/>
        </w:rPr>
      </w:pPr>
    </w:p>
    <w:p w14:paraId="50E333D0" w14:textId="1CFFF907" w:rsidR="00FF4955" w:rsidRPr="007E6027" w:rsidRDefault="00FF4955" w:rsidP="00FF4955">
      <w:pPr>
        <w:pStyle w:val="a9"/>
        <w:numPr>
          <w:ilvl w:val="0"/>
          <w:numId w:val="14"/>
        </w:numPr>
        <w:spacing w:after="0" w:line="240" w:lineRule="auto"/>
        <w:jc w:val="both"/>
        <w:rPr>
          <w:rFonts w:ascii="Times New Roman" w:hAnsi="Times New Roman" w:cs="Times New Roman"/>
          <w:sz w:val="24"/>
          <w:szCs w:val="24"/>
        </w:rPr>
      </w:pPr>
      <w:r w:rsidRPr="00FF4955">
        <w:rPr>
          <w:rFonts w:ascii="Times New Roman" w:hAnsi="Times New Roman" w:cs="Times New Roman"/>
          <w:b/>
          <w:bCs/>
          <w:color w:val="000000"/>
          <w:sz w:val="24"/>
          <w:szCs w:val="24"/>
        </w:rPr>
        <w:t>Перечень транспортных средств,</w:t>
      </w:r>
      <w:r w:rsidRPr="00FF4955">
        <w:rPr>
          <w:rFonts w:ascii="Times New Roman" w:hAnsi="Times New Roman" w:cs="Times New Roman"/>
          <w:b/>
          <w:sz w:val="24"/>
          <w:szCs w:val="24"/>
        </w:rPr>
        <w:t xml:space="preserve"> подлежащих </w:t>
      </w:r>
      <w:r w:rsidRPr="00FF4955">
        <w:rPr>
          <w:rFonts w:ascii="Times New Roman" w:hAnsi="Times New Roman" w:cs="Times New Roman"/>
          <w:b/>
          <w:bCs/>
          <w:sz w:val="24"/>
          <w:szCs w:val="24"/>
        </w:rPr>
        <w:t xml:space="preserve">плановому техническому обслуживанию </w:t>
      </w:r>
      <w:r w:rsidRPr="00FF4955">
        <w:rPr>
          <w:rFonts w:ascii="Times New Roman" w:hAnsi="Times New Roman" w:cs="Times New Roman"/>
          <w:b/>
          <w:bCs/>
          <w:color w:val="000000"/>
          <w:sz w:val="24"/>
          <w:szCs w:val="24"/>
        </w:rPr>
        <w:t>в период гарантийного срока эксплуатации.</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
        <w:gridCol w:w="1702"/>
        <w:gridCol w:w="976"/>
        <w:gridCol w:w="2093"/>
        <w:gridCol w:w="1221"/>
        <w:gridCol w:w="3225"/>
      </w:tblGrid>
      <w:tr w:rsidR="00FF4955" w:rsidRPr="00FF4955" w14:paraId="7157168D" w14:textId="77777777" w:rsidTr="00FF4955">
        <w:trPr>
          <w:trHeight w:val="345"/>
          <w:jc w:val="center"/>
        </w:trPr>
        <w:tc>
          <w:tcPr>
            <w:tcW w:w="698" w:type="dxa"/>
            <w:tcBorders>
              <w:top w:val="single" w:sz="4" w:space="0" w:color="auto"/>
              <w:left w:val="single" w:sz="4" w:space="0" w:color="auto"/>
              <w:bottom w:val="single" w:sz="4" w:space="0" w:color="auto"/>
              <w:right w:val="single" w:sz="4" w:space="0" w:color="auto"/>
            </w:tcBorders>
            <w:hideMark/>
          </w:tcPr>
          <w:p w14:paraId="37479B03" w14:textId="77777777" w:rsidR="00FF4955" w:rsidRPr="00FF4955" w:rsidRDefault="00FF4955">
            <w:pPr>
              <w:spacing w:line="256" w:lineRule="auto"/>
              <w:ind w:left="-64" w:right="-108"/>
              <w:jc w:val="center"/>
              <w:rPr>
                <w:rFonts w:ascii="Times New Roman" w:hAnsi="Times New Roman" w:cs="Times New Roman"/>
                <w:sz w:val="24"/>
                <w:szCs w:val="24"/>
              </w:rPr>
            </w:pPr>
            <w:bookmarkStart w:id="1" w:name="_Hlk203562815"/>
            <w:r w:rsidRPr="00FF4955">
              <w:rPr>
                <w:rFonts w:ascii="Times New Roman" w:hAnsi="Times New Roman" w:cs="Times New Roman"/>
                <w:sz w:val="24"/>
                <w:szCs w:val="24"/>
              </w:rPr>
              <w:t>№</w:t>
            </w:r>
          </w:p>
          <w:p w14:paraId="5112A3DF" w14:textId="77777777" w:rsidR="00FF4955" w:rsidRPr="00FF4955" w:rsidRDefault="00FF4955">
            <w:pPr>
              <w:spacing w:line="256" w:lineRule="auto"/>
              <w:ind w:left="-64" w:right="-108"/>
              <w:jc w:val="center"/>
              <w:rPr>
                <w:rFonts w:ascii="Times New Roman" w:hAnsi="Times New Roman" w:cs="Times New Roman"/>
                <w:sz w:val="24"/>
                <w:szCs w:val="24"/>
              </w:rPr>
            </w:pPr>
            <w:r w:rsidRPr="00FF4955">
              <w:rPr>
                <w:rFonts w:ascii="Times New Roman" w:hAnsi="Times New Roman" w:cs="Times New Roman"/>
                <w:sz w:val="24"/>
                <w:szCs w:val="24"/>
              </w:rPr>
              <w:t>п/п</w:t>
            </w:r>
          </w:p>
        </w:tc>
        <w:tc>
          <w:tcPr>
            <w:tcW w:w="1703" w:type="dxa"/>
            <w:tcBorders>
              <w:top w:val="single" w:sz="4" w:space="0" w:color="auto"/>
              <w:left w:val="single" w:sz="4" w:space="0" w:color="auto"/>
              <w:bottom w:val="single" w:sz="4" w:space="0" w:color="auto"/>
              <w:right w:val="single" w:sz="4" w:space="0" w:color="auto"/>
            </w:tcBorders>
            <w:hideMark/>
          </w:tcPr>
          <w:p w14:paraId="53257D6C" w14:textId="77777777" w:rsidR="00FF4955" w:rsidRPr="00FF4955" w:rsidRDefault="00FF4955">
            <w:pPr>
              <w:spacing w:line="256" w:lineRule="auto"/>
              <w:ind w:left="-64" w:right="-108"/>
              <w:jc w:val="center"/>
              <w:rPr>
                <w:rFonts w:ascii="Times New Roman" w:hAnsi="Times New Roman" w:cs="Times New Roman"/>
                <w:sz w:val="24"/>
                <w:szCs w:val="24"/>
              </w:rPr>
            </w:pPr>
            <w:r w:rsidRPr="00FF4955">
              <w:rPr>
                <w:rFonts w:ascii="Times New Roman" w:hAnsi="Times New Roman" w:cs="Times New Roman"/>
                <w:sz w:val="24"/>
                <w:szCs w:val="24"/>
              </w:rPr>
              <w:t>Марка и модель автомобиля</w:t>
            </w:r>
          </w:p>
        </w:tc>
        <w:tc>
          <w:tcPr>
            <w:tcW w:w="976" w:type="dxa"/>
            <w:tcBorders>
              <w:top w:val="single" w:sz="4" w:space="0" w:color="auto"/>
              <w:left w:val="single" w:sz="4" w:space="0" w:color="auto"/>
              <w:bottom w:val="single" w:sz="4" w:space="0" w:color="auto"/>
              <w:right w:val="single" w:sz="4" w:space="0" w:color="auto"/>
            </w:tcBorders>
          </w:tcPr>
          <w:p w14:paraId="60498926" w14:textId="77777777" w:rsidR="00FF4955" w:rsidRPr="00FF4955" w:rsidRDefault="00FF4955">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Количество (шт.)</w:t>
            </w:r>
          </w:p>
          <w:p w14:paraId="001F6CBF" w14:textId="77777777" w:rsidR="00FF4955" w:rsidRPr="00FF4955" w:rsidRDefault="00FF4955">
            <w:pPr>
              <w:spacing w:line="256" w:lineRule="auto"/>
              <w:jc w:val="center"/>
              <w:rPr>
                <w:rFonts w:ascii="Times New Roman" w:hAnsi="Times New Roman" w:cs="Times New Roman"/>
                <w:sz w:val="24"/>
                <w:szCs w:val="24"/>
              </w:rPr>
            </w:pPr>
          </w:p>
        </w:tc>
        <w:tc>
          <w:tcPr>
            <w:tcW w:w="2094" w:type="dxa"/>
            <w:tcBorders>
              <w:top w:val="single" w:sz="4" w:space="0" w:color="auto"/>
              <w:left w:val="single" w:sz="4" w:space="0" w:color="auto"/>
              <w:bottom w:val="single" w:sz="4" w:space="0" w:color="auto"/>
              <w:right w:val="single" w:sz="4" w:space="0" w:color="auto"/>
            </w:tcBorders>
            <w:hideMark/>
          </w:tcPr>
          <w:p w14:paraId="509B8B1E" w14:textId="77777777" w:rsidR="00FF4955" w:rsidRPr="00FF4955" w:rsidRDefault="00FF4955">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lastRenderedPageBreak/>
              <w:t>Государственный</w:t>
            </w:r>
          </w:p>
          <w:p w14:paraId="7A34CC6C" w14:textId="77777777" w:rsidR="00FF4955" w:rsidRPr="00FF4955" w:rsidRDefault="00FF4955">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номер</w:t>
            </w:r>
          </w:p>
        </w:tc>
        <w:tc>
          <w:tcPr>
            <w:tcW w:w="1221" w:type="dxa"/>
            <w:tcBorders>
              <w:top w:val="single" w:sz="4" w:space="0" w:color="auto"/>
              <w:left w:val="single" w:sz="4" w:space="0" w:color="auto"/>
              <w:bottom w:val="single" w:sz="4" w:space="0" w:color="auto"/>
              <w:right w:val="single" w:sz="4" w:space="0" w:color="auto"/>
            </w:tcBorders>
            <w:hideMark/>
          </w:tcPr>
          <w:p w14:paraId="5693413F" w14:textId="77777777" w:rsidR="00FF4955" w:rsidRPr="00FF4955" w:rsidRDefault="00FF4955">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Год выпуска</w:t>
            </w:r>
          </w:p>
        </w:tc>
        <w:tc>
          <w:tcPr>
            <w:tcW w:w="3226" w:type="dxa"/>
            <w:tcBorders>
              <w:top w:val="single" w:sz="4" w:space="0" w:color="auto"/>
              <w:left w:val="single" w:sz="4" w:space="0" w:color="auto"/>
              <w:bottom w:val="single" w:sz="4" w:space="0" w:color="auto"/>
              <w:right w:val="single" w:sz="4" w:space="0" w:color="auto"/>
            </w:tcBorders>
            <w:hideMark/>
          </w:tcPr>
          <w:p w14:paraId="6A3AEB05" w14:textId="77777777" w:rsidR="00FF4955" w:rsidRPr="00FF4955" w:rsidRDefault="00FF4955">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Идентификационный номер транспортного средства (VIN)</w:t>
            </w:r>
          </w:p>
        </w:tc>
      </w:tr>
      <w:tr w:rsidR="00FF4955" w:rsidRPr="00FF4955" w14:paraId="6CE99C4D" w14:textId="77777777" w:rsidTr="00BC5F43">
        <w:trPr>
          <w:trHeight w:val="119"/>
          <w:jc w:val="center"/>
        </w:trPr>
        <w:tc>
          <w:tcPr>
            <w:tcW w:w="698" w:type="dxa"/>
            <w:tcBorders>
              <w:top w:val="single" w:sz="4" w:space="0" w:color="auto"/>
              <w:left w:val="single" w:sz="4" w:space="0" w:color="auto"/>
              <w:bottom w:val="single" w:sz="4" w:space="0" w:color="auto"/>
              <w:right w:val="single" w:sz="4" w:space="0" w:color="auto"/>
            </w:tcBorders>
            <w:hideMark/>
          </w:tcPr>
          <w:p w14:paraId="3509031A" w14:textId="77777777" w:rsidR="00FF4955" w:rsidRPr="00FF4955" w:rsidRDefault="00FF4955">
            <w:pPr>
              <w:spacing w:line="256" w:lineRule="auto"/>
              <w:ind w:left="-64" w:right="-108"/>
              <w:jc w:val="center"/>
              <w:rPr>
                <w:rFonts w:ascii="Times New Roman" w:hAnsi="Times New Roman" w:cs="Times New Roman"/>
                <w:bCs/>
                <w:sz w:val="24"/>
                <w:szCs w:val="24"/>
                <w:lang w:val="en-US"/>
              </w:rPr>
            </w:pPr>
            <w:r w:rsidRPr="00FF4955">
              <w:rPr>
                <w:rFonts w:ascii="Times New Roman" w:hAnsi="Times New Roman" w:cs="Times New Roman"/>
                <w:bCs/>
                <w:sz w:val="24"/>
                <w:szCs w:val="24"/>
                <w:lang w:val="en-US"/>
              </w:rPr>
              <w:t>1</w:t>
            </w:r>
          </w:p>
        </w:tc>
        <w:tc>
          <w:tcPr>
            <w:tcW w:w="1703" w:type="dxa"/>
            <w:tcBorders>
              <w:top w:val="single" w:sz="4" w:space="0" w:color="auto"/>
              <w:left w:val="single" w:sz="4" w:space="0" w:color="auto"/>
              <w:bottom w:val="single" w:sz="4" w:space="0" w:color="auto"/>
              <w:right w:val="single" w:sz="4" w:space="0" w:color="auto"/>
            </w:tcBorders>
            <w:hideMark/>
          </w:tcPr>
          <w:p w14:paraId="35C8DB3B" w14:textId="77777777" w:rsidR="00FF4955" w:rsidRPr="00FF4955" w:rsidRDefault="00FF4955">
            <w:pPr>
              <w:spacing w:line="256" w:lineRule="auto"/>
              <w:ind w:right="-108"/>
              <w:jc w:val="center"/>
              <w:rPr>
                <w:rFonts w:ascii="Times New Roman" w:hAnsi="Times New Roman" w:cs="Times New Roman"/>
                <w:sz w:val="24"/>
                <w:szCs w:val="24"/>
              </w:rPr>
            </w:pPr>
            <w:r w:rsidRPr="00FF4955">
              <w:rPr>
                <w:rFonts w:ascii="Times New Roman" w:hAnsi="Times New Roman" w:cs="Times New Roman"/>
                <w:sz w:val="24"/>
                <w:szCs w:val="24"/>
              </w:rPr>
              <w:t>Москвич 3</w:t>
            </w:r>
          </w:p>
        </w:tc>
        <w:tc>
          <w:tcPr>
            <w:tcW w:w="976" w:type="dxa"/>
            <w:tcBorders>
              <w:top w:val="single" w:sz="4" w:space="0" w:color="auto"/>
              <w:left w:val="single" w:sz="4" w:space="0" w:color="auto"/>
              <w:bottom w:val="single" w:sz="4" w:space="0" w:color="auto"/>
              <w:right w:val="single" w:sz="4" w:space="0" w:color="auto"/>
            </w:tcBorders>
            <w:hideMark/>
          </w:tcPr>
          <w:p w14:paraId="758F37A7" w14:textId="77777777" w:rsidR="00FF4955" w:rsidRPr="00FF4955" w:rsidRDefault="00FF4955">
            <w:pPr>
              <w:spacing w:line="256" w:lineRule="auto"/>
              <w:ind w:right="-108"/>
              <w:jc w:val="center"/>
              <w:rPr>
                <w:rFonts w:ascii="Times New Roman" w:hAnsi="Times New Roman" w:cs="Times New Roman"/>
                <w:sz w:val="24"/>
                <w:szCs w:val="24"/>
              </w:rPr>
            </w:pPr>
            <w:r w:rsidRPr="00FF4955">
              <w:rPr>
                <w:rFonts w:ascii="Times New Roman" w:hAnsi="Times New Roman" w:cs="Times New Roman"/>
                <w:sz w:val="24"/>
                <w:szCs w:val="24"/>
              </w:rPr>
              <w:t>1</w:t>
            </w:r>
          </w:p>
        </w:tc>
        <w:tc>
          <w:tcPr>
            <w:tcW w:w="2094" w:type="dxa"/>
            <w:tcBorders>
              <w:top w:val="single" w:sz="4" w:space="0" w:color="auto"/>
              <w:left w:val="single" w:sz="4" w:space="0" w:color="auto"/>
              <w:bottom w:val="single" w:sz="4" w:space="0" w:color="auto"/>
              <w:right w:val="single" w:sz="4" w:space="0" w:color="auto"/>
            </w:tcBorders>
            <w:hideMark/>
          </w:tcPr>
          <w:p w14:paraId="1256FDFA" w14:textId="77777777" w:rsidR="00FF4955" w:rsidRPr="00FF4955" w:rsidRDefault="00FF4955">
            <w:pPr>
              <w:spacing w:line="256" w:lineRule="auto"/>
              <w:ind w:left="-108" w:right="-108"/>
              <w:jc w:val="center"/>
              <w:rPr>
                <w:rFonts w:ascii="Times New Roman" w:hAnsi="Times New Roman" w:cs="Times New Roman"/>
                <w:sz w:val="24"/>
                <w:szCs w:val="24"/>
              </w:rPr>
            </w:pPr>
            <w:r w:rsidRPr="00FF4955">
              <w:rPr>
                <w:rFonts w:ascii="Times New Roman" w:hAnsi="Times New Roman" w:cs="Times New Roman"/>
                <w:sz w:val="24"/>
                <w:szCs w:val="24"/>
              </w:rPr>
              <w:t>Е644ЕС977</w:t>
            </w:r>
          </w:p>
        </w:tc>
        <w:tc>
          <w:tcPr>
            <w:tcW w:w="1221" w:type="dxa"/>
            <w:tcBorders>
              <w:top w:val="single" w:sz="4" w:space="0" w:color="auto"/>
              <w:left w:val="single" w:sz="4" w:space="0" w:color="auto"/>
              <w:bottom w:val="single" w:sz="4" w:space="0" w:color="auto"/>
              <w:right w:val="single" w:sz="4" w:space="0" w:color="auto"/>
            </w:tcBorders>
            <w:hideMark/>
          </w:tcPr>
          <w:p w14:paraId="2E5A207C" w14:textId="77777777" w:rsidR="00FF4955" w:rsidRPr="00FF4955" w:rsidRDefault="00FF4955">
            <w:pPr>
              <w:spacing w:line="256" w:lineRule="auto"/>
              <w:jc w:val="center"/>
              <w:rPr>
                <w:rFonts w:ascii="Times New Roman" w:hAnsi="Times New Roman" w:cs="Times New Roman"/>
                <w:sz w:val="24"/>
                <w:szCs w:val="24"/>
                <w:highlight w:val="yellow"/>
              </w:rPr>
            </w:pPr>
            <w:r w:rsidRPr="00FF4955">
              <w:rPr>
                <w:rFonts w:ascii="Times New Roman" w:hAnsi="Times New Roman" w:cs="Times New Roman"/>
                <w:sz w:val="24"/>
                <w:szCs w:val="24"/>
              </w:rPr>
              <w:t>2023</w:t>
            </w:r>
          </w:p>
        </w:tc>
        <w:tc>
          <w:tcPr>
            <w:tcW w:w="3226" w:type="dxa"/>
            <w:tcBorders>
              <w:top w:val="single" w:sz="4" w:space="0" w:color="auto"/>
              <w:left w:val="single" w:sz="4" w:space="0" w:color="auto"/>
              <w:bottom w:val="single" w:sz="4" w:space="0" w:color="auto"/>
              <w:right w:val="single" w:sz="4" w:space="0" w:color="auto"/>
            </w:tcBorders>
            <w:hideMark/>
          </w:tcPr>
          <w:p w14:paraId="529D0585" w14:textId="77777777" w:rsidR="00FF4955" w:rsidRPr="00FF4955" w:rsidRDefault="00FF4955">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lang w:val="en-US"/>
              </w:rPr>
              <w:t>X7LHSRHGN64616371</w:t>
            </w:r>
          </w:p>
        </w:tc>
      </w:tr>
      <w:tr w:rsidR="00FF4955" w:rsidRPr="00FF4955" w14:paraId="328814DD" w14:textId="77777777" w:rsidTr="00BC5F43">
        <w:trPr>
          <w:trHeight w:val="119"/>
          <w:jc w:val="center"/>
        </w:trPr>
        <w:tc>
          <w:tcPr>
            <w:tcW w:w="698" w:type="dxa"/>
            <w:tcBorders>
              <w:top w:val="single" w:sz="4" w:space="0" w:color="auto"/>
              <w:left w:val="single" w:sz="4" w:space="0" w:color="auto"/>
              <w:bottom w:val="single" w:sz="4" w:space="0" w:color="auto"/>
              <w:right w:val="single" w:sz="4" w:space="0" w:color="auto"/>
            </w:tcBorders>
            <w:hideMark/>
          </w:tcPr>
          <w:p w14:paraId="591E1FC5" w14:textId="77777777" w:rsidR="00FF4955" w:rsidRPr="00FF4955" w:rsidRDefault="00FF4955">
            <w:pPr>
              <w:spacing w:line="256" w:lineRule="auto"/>
              <w:ind w:left="-64" w:right="-108"/>
              <w:jc w:val="center"/>
              <w:rPr>
                <w:rFonts w:ascii="Times New Roman" w:hAnsi="Times New Roman" w:cs="Times New Roman"/>
                <w:bCs/>
                <w:sz w:val="24"/>
                <w:szCs w:val="24"/>
                <w:lang w:val="en-US"/>
              </w:rPr>
            </w:pPr>
            <w:r w:rsidRPr="00FF4955">
              <w:rPr>
                <w:rFonts w:ascii="Times New Roman" w:hAnsi="Times New Roman" w:cs="Times New Roman"/>
                <w:bCs/>
                <w:sz w:val="24"/>
                <w:szCs w:val="24"/>
                <w:lang w:val="en-US"/>
              </w:rPr>
              <w:t>2</w:t>
            </w:r>
          </w:p>
        </w:tc>
        <w:tc>
          <w:tcPr>
            <w:tcW w:w="1703" w:type="dxa"/>
            <w:tcBorders>
              <w:top w:val="single" w:sz="4" w:space="0" w:color="auto"/>
              <w:left w:val="single" w:sz="4" w:space="0" w:color="auto"/>
              <w:bottom w:val="single" w:sz="4" w:space="0" w:color="auto"/>
              <w:right w:val="single" w:sz="4" w:space="0" w:color="auto"/>
            </w:tcBorders>
            <w:hideMark/>
          </w:tcPr>
          <w:p w14:paraId="73B5B4AF" w14:textId="77777777" w:rsidR="00FF4955" w:rsidRPr="00FF4955" w:rsidRDefault="00FF4955">
            <w:pPr>
              <w:spacing w:line="256" w:lineRule="auto"/>
              <w:ind w:left="-64" w:right="-108"/>
              <w:jc w:val="center"/>
              <w:rPr>
                <w:rFonts w:ascii="Times New Roman" w:hAnsi="Times New Roman" w:cs="Times New Roman"/>
                <w:sz w:val="24"/>
                <w:szCs w:val="24"/>
                <w:lang w:val="en-US"/>
              </w:rPr>
            </w:pPr>
            <w:r w:rsidRPr="00FF4955">
              <w:rPr>
                <w:rFonts w:ascii="Times New Roman" w:hAnsi="Times New Roman" w:cs="Times New Roman"/>
                <w:sz w:val="24"/>
                <w:szCs w:val="24"/>
              </w:rPr>
              <w:t xml:space="preserve">Москвич </w:t>
            </w:r>
            <w:r w:rsidRPr="00FF4955">
              <w:rPr>
                <w:rFonts w:ascii="Times New Roman" w:hAnsi="Times New Roman" w:cs="Times New Roman"/>
                <w:sz w:val="24"/>
                <w:szCs w:val="24"/>
                <w:lang w:val="en-US"/>
              </w:rPr>
              <w:t>6</w:t>
            </w:r>
          </w:p>
        </w:tc>
        <w:tc>
          <w:tcPr>
            <w:tcW w:w="976" w:type="dxa"/>
            <w:tcBorders>
              <w:top w:val="single" w:sz="4" w:space="0" w:color="auto"/>
              <w:left w:val="single" w:sz="4" w:space="0" w:color="auto"/>
              <w:bottom w:val="single" w:sz="4" w:space="0" w:color="auto"/>
              <w:right w:val="single" w:sz="4" w:space="0" w:color="auto"/>
            </w:tcBorders>
            <w:hideMark/>
          </w:tcPr>
          <w:p w14:paraId="1CE1A1E6" w14:textId="77777777" w:rsidR="00FF4955" w:rsidRPr="00FF4955" w:rsidRDefault="00FF4955">
            <w:pPr>
              <w:spacing w:line="256" w:lineRule="auto"/>
              <w:ind w:right="-108"/>
              <w:jc w:val="center"/>
              <w:rPr>
                <w:rFonts w:ascii="Times New Roman" w:hAnsi="Times New Roman" w:cs="Times New Roman"/>
                <w:sz w:val="24"/>
                <w:szCs w:val="24"/>
              </w:rPr>
            </w:pPr>
            <w:r w:rsidRPr="00FF4955">
              <w:rPr>
                <w:rFonts w:ascii="Times New Roman" w:hAnsi="Times New Roman" w:cs="Times New Roman"/>
                <w:sz w:val="24"/>
                <w:szCs w:val="24"/>
              </w:rPr>
              <w:t>1</w:t>
            </w:r>
          </w:p>
        </w:tc>
        <w:tc>
          <w:tcPr>
            <w:tcW w:w="2094" w:type="dxa"/>
            <w:tcBorders>
              <w:top w:val="single" w:sz="4" w:space="0" w:color="auto"/>
              <w:left w:val="single" w:sz="4" w:space="0" w:color="auto"/>
              <w:bottom w:val="single" w:sz="4" w:space="0" w:color="auto"/>
              <w:right w:val="single" w:sz="4" w:space="0" w:color="auto"/>
            </w:tcBorders>
            <w:hideMark/>
          </w:tcPr>
          <w:p w14:paraId="170CC601" w14:textId="77777777" w:rsidR="00FF4955" w:rsidRPr="00FF4955" w:rsidRDefault="00FF4955">
            <w:pPr>
              <w:spacing w:line="256" w:lineRule="auto"/>
              <w:ind w:left="-108" w:right="-108"/>
              <w:jc w:val="center"/>
              <w:rPr>
                <w:rFonts w:ascii="Times New Roman" w:hAnsi="Times New Roman" w:cs="Times New Roman"/>
                <w:sz w:val="24"/>
                <w:szCs w:val="24"/>
              </w:rPr>
            </w:pPr>
            <w:r w:rsidRPr="00FF4955">
              <w:rPr>
                <w:rFonts w:ascii="Times New Roman" w:hAnsi="Times New Roman" w:cs="Times New Roman"/>
                <w:sz w:val="24"/>
                <w:szCs w:val="24"/>
              </w:rPr>
              <w:t>Е539ЕС977</w:t>
            </w:r>
          </w:p>
        </w:tc>
        <w:tc>
          <w:tcPr>
            <w:tcW w:w="1221" w:type="dxa"/>
            <w:tcBorders>
              <w:top w:val="single" w:sz="4" w:space="0" w:color="auto"/>
              <w:left w:val="single" w:sz="4" w:space="0" w:color="auto"/>
              <w:bottom w:val="single" w:sz="4" w:space="0" w:color="auto"/>
              <w:right w:val="single" w:sz="4" w:space="0" w:color="auto"/>
            </w:tcBorders>
            <w:hideMark/>
          </w:tcPr>
          <w:p w14:paraId="6014D8D9" w14:textId="77777777" w:rsidR="00FF4955" w:rsidRPr="00FF4955" w:rsidRDefault="00FF4955">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2023</w:t>
            </w:r>
          </w:p>
        </w:tc>
        <w:tc>
          <w:tcPr>
            <w:tcW w:w="3226" w:type="dxa"/>
            <w:tcBorders>
              <w:top w:val="single" w:sz="4" w:space="0" w:color="auto"/>
              <w:left w:val="single" w:sz="4" w:space="0" w:color="auto"/>
              <w:bottom w:val="single" w:sz="4" w:space="0" w:color="auto"/>
              <w:right w:val="single" w:sz="4" w:space="0" w:color="auto"/>
            </w:tcBorders>
            <w:hideMark/>
          </w:tcPr>
          <w:p w14:paraId="1ACFD76C" w14:textId="77777777" w:rsidR="00FF4955" w:rsidRPr="00FF4955" w:rsidRDefault="00FF4955">
            <w:pPr>
              <w:spacing w:line="256" w:lineRule="auto"/>
              <w:jc w:val="center"/>
              <w:rPr>
                <w:rFonts w:ascii="Times New Roman" w:hAnsi="Times New Roman" w:cs="Times New Roman"/>
                <w:sz w:val="24"/>
                <w:szCs w:val="24"/>
                <w:lang w:val="en-US"/>
              </w:rPr>
            </w:pPr>
            <w:r w:rsidRPr="00FF4955">
              <w:rPr>
                <w:rFonts w:ascii="Times New Roman" w:hAnsi="Times New Roman" w:cs="Times New Roman"/>
                <w:sz w:val="24"/>
                <w:szCs w:val="24"/>
                <w:lang w:val="en-US"/>
              </w:rPr>
              <w:t>X7LDD14ADC1000596</w:t>
            </w:r>
          </w:p>
        </w:tc>
      </w:tr>
    </w:tbl>
    <w:bookmarkEnd w:id="1"/>
    <w:p w14:paraId="299538D4" w14:textId="77777777" w:rsidR="00FF4955" w:rsidRPr="00FF4955" w:rsidRDefault="00FF4955" w:rsidP="00FF4955">
      <w:pPr>
        <w:rPr>
          <w:rFonts w:ascii="Times New Roman" w:eastAsia="Times New Roman" w:hAnsi="Times New Roman" w:cs="Times New Roman"/>
          <w:bCs/>
          <w:sz w:val="24"/>
          <w:szCs w:val="24"/>
        </w:rPr>
      </w:pPr>
      <w:r w:rsidRPr="00FF4955">
        <w:rPr>
          <w:rFonts w:ascii="Times New Roman" w:hAnsi="Times New Roman" w:cs="Times New Roman"/>
          <w:bCs/>
          <w:sz w:val="24"/>
          <w:szCs w:val="24"/>
        </w:rPr>
        <w:tab/>
        <w:t xml:space="preserve">  </w:t>
      </w:r>
    </w:p>
    <w:p w14:paraId="5CB1EEFC" w14:textId="77777777" w:rsidR="00FF4955" w:rsidRPr="00FF4955" w:rsidRDefault="00FF4955" w:rsidP="00FF4955">
      <w:pPr>
        <w:ind w:left="6372"/>
        <w:contextualSpacing/>
        <w:jc w:val="center"/>
        <w:rPr>
          <w:rFonts w:ascii="Times New Roman" w:hAnsi="Times New Roman" w:cs="Times New Roman"/>
          <w:bCs/>
          <w:sz w:val="24"/>
          <w:szCs w:val="24"/>
        </w:rPr>
      </w:pPr>
      <w:r w:rsidRPr="00FF4955">
        <w:rPr>
          <w:rFonts w:ascii="Times New Roman" w:hAnsi="Times New Roman" w:cs="Times New Roman"/>
          <w:bCs/>
          <w:sz w:val="24"/>
          <w:szCs w:val="24"/>
        </w:rPr>
        <w:t xml:space="preserve">     </w:t>
      </w:r>
    </w:p>
    <w:p w14:paraId="312A2ED0" w14:textId="77777777" w:rsidR="00FF4955" w:rsidRPr="00FF4955" w:rsidRDefault="00FF4955" w:rsidP="00FF4955">
      <w:pPr>
        <w:ind w:left="6372"/>
        <w:contextualSpacing/>
        <w:jc w:val="center"/>
        <w:rPr>
          <w:rFonts w:ascii="Times New Roman" w:hAnsi="Times New Roman" w:cs="Times New Roman"/>
          <w:bCs/>
          <w:sz w:val="24"/>
          <w:szCs w:val="24"/>
        </w:rPr>
      </w:pPr>
    </w:p>
    <w:p w14:paraId="3A529F4E" w14:textId="77777777" w:rsidR="00FF4955" w:rsidRPr="00FF4955" w:rsidRDefault="00FF4955" w:rsidP="00FF4955">
      <w:pPr>
        <w:ind w:left="6372"/>
        <w:contextualSpacing/>
        <w:jc w:val="center"/>
        <w:rPr>
          <w:rFonts w:ascii="Times New Roman" w:hAnsi="Times New Roman" w:cs="Times New Roman"/>
          <w:bCs/>
          <w:sz w:val="24"/>
          <w:szCs w:val="24"/>
        </w:rPr>
      </w:pPr>
    </w:p>
    <w:p w14:paraId="0EB64097" w14:textId="77777777" w:rsidR="00FF4955" w:rsidRPr="00FF4955" w:rsidRDefault="00FF4955" w:rsidP="00FF4955">
      <w:pPr>
        <w:rPr>
          <w:rFonts w:ascii="Times New Roman" w:hAnsi="Times New Roman" w:cs="Times New Roman"/>
          <w:bCs/>
          <w:sz w:val="24"/>
          <w:szCs w:val="24"/>
        </w:rPr>
      </w:pPr>
    </w:p>
    <w:p w14:paraId="00D89EC0" w14:textId="77777777" w:rsidR="00FF4955" w:rsidRPr="00FF4955" w:rsidRDefault="00FF4955" w:rsidP="00FF4955">
      <w:pPr>
        <w:rPr>
          <w:rFonts w:ascii="Times New Roman" w:hAnsi="Times New Roman" w:cs="Times New Roman"/>
          <w:bCs/>
          <w:sz w:val="24"/>
          <w:szCs w:val="24"/>
        </w:rPr>
      </w:pPr>
    </w:p>
    <w:p w14:paraId="114EE094" w14:textId="77777777" w:rsidR="00FF4955" w:rsidRPr="00FF4955" w:rsidRDefault="00FF4955" w:rsidP="00FF4955">
      <w:pPr>
        <w:rPr>
          <w:rFonts w:ascii="Times New Roman" w:hAnsi="Times New Roman" w:cs="Times New Roman"/>
          <w:bCs/>
          <w:sz w:val="24"/>
          <w:szCs w:val="24"/>
        </w:rPr>
      </w:pPr>
    </w:p>
    <w:p w14:paraId="1A0A436B" w14:textId="77777777" w:rsidR="00FF4955" w:rsidRPr="00FF4955" w:rsidRDefault="00FF4955" w:rsidP="00FF4955">
      <w:pPr>
        <w:rPr>
          <w:rFonts w:ascii="Times New Roman" w:hAnsi="Times New Roman" w:cs="Times New Roman"/>
          <w:bCs/>
          <w:sz w:val="24"/>
          <w:szCs w:val="24"/>
        </w:rPr>
      </w:pPr>
    </w:p>
    <w:p w14:paraId="16C920F3" w14:textId="1C71E42B" w:rsidR="00FF4955" w:rsidRDefault="00FF4955" w:rsidP="00FF4955">
      <w:pPr>
        <w:jc w:val="right"/>
        <w:rPr>
          <w:rFonts w:ascii="Times New Roman" w:hAnsi="Times New Roman" w:cs="Times New Roman"/>
          <w:bCs/>
          <w:sz w:val="24"/>
          <w:szCs w:val="24"/>
        </w:rPr>
      </w:pPr>
      <w:bookmarkStart w:id="2" w:name="_Hlk160532869"/>
    </w:p>
    <w:p w14:paraId="584B1904" w14:textId="1AD81778" w:rsidR="004A0835" w:rsidRDefault="004A0835" w:rsidP="00FF4955">
      <w:pPr>
        <w:jc w:val="right"/>
        <w:rPr>
          <w:rFonts w:ascii="Times New Roman" w:hAnsi="Times New Roman" w:cs="Times New Roman"/>
          <w:bCs/>
          <w:sz w:val="24"/>
          <w:szCs w:val="24"/>
        </w:rPr>
      </w:pPr>
    </w:p>
    <w:p w14:paraId="6F091E4C" w14:textId="4BDC434B" w:rsidR="004A0835" w:rsidRDefault="004A0835" w:rsidP="00FF4955">
      <w:pPr>
        <w:jc w:val="right"/>
        <w:rPr>
          <w:rFonts w:ascii="Times New Roman" w:hAnsi="Times New Roman" w:cs="Times New Roman"/>
          <w:bCs/>
          <w:sz w:val="24"/>
          <w:szCs w:val="24"/>
        </w:rPr>
      </w:pPr>
    </w:p>
    <w:p w14:paraId="5C0E6D7C" w14:textId="308B14B3" w:rsidR="004A0835" w:rsidRDefault="004A0835" w:rsidP="00FF4955">
      <w:pPr>
        <w:jc w:val="right"/>
        <w:rPr>
          <w:rFonts w:ascii="Times New Roman" w:hAnsi="Times New Roman" w:cs="Times New Roman"/>
          <w:bCs/>
          <w:sz w:val="24"/>
          <w:szCs w:val="24"/>
        </w:rPr>
      </w:pPr>
    </w:p>
    <w:p w14:paraId="62A5EB05" w14:textId="12361069" w:rsidR="004A0835" w:rsidRDefault="004A0835" w:rsidP="00FF4955">
      <w:pPr>
        <w:jc w:val="right"/>
        <w:rPr>
          <w:rFonts w:ascii="Times New Roman" w:hAnsi="Times New Roman" w:cs="Times New Roman"/>
          <w:bCs/>
          <w:sz w:val="24"/>
          <w:szCs w:val="24"/>
        </w:rPr>
      </w:pPr>
    </w:p>
    <w:p w14:paraId="3F204DB5" w14:textId="5551F01F" w:rsidR="004A0835" w:rsidRDefault="004A0835" w:rsidP="00FF4955">
      <w:pPr>
        <w:jc w:val="right"/>
        <w:rPr>
          <w:rFonts w:ascii="Times New Roman" w:hAnsi="Times New Roman" w:cs="Times New Roman"/>
          <w:bCs/>
          <w:sz w:val="24"/>
          <w:szCs w:val="24"/>
        </w:rPr>
      </w:pPr>
    </w:p>
    <w:p w14:paraId="4375A729" w14:textId="139A97D4" w:rsidR="004A0835" w:rsidRDefault="004A0835" w:rsidP="00FF4955">
      <w:pPr>
        <w:jc w:val="right"/>
        <w:rPr>
          <w:rFonts w:ascii="Times New Roman" w:hAnsi="Times New Roman" w:cs="Times New Roman"/>
          <w:bCs/>
          <w:sz w:val="24"/>
          <w:szCs w:val="24"/>
        </w:rPr>
      </w:pPr>
    </w:p>
    <w:p w14:paraId="2CBF61E1" w14:textId="451AC19D" w:rsidR="004A0835" w:rsidRDefault="004A0835" w:rsidP="00FF4955">
      <w:pPr>
        <w:jc w:val="right"/>
        <w:rPr>
          <w:rFonts w:ascii="Times New Roman" w:hAnsi="Times New Roman" w:cs="Times New Roman"/>
          <w:bCs/>
          <w:sz w:val="24"/>
          <w:szCs w:val="24"/>
        </w:rPr>
      </w:pPr>
    </w:p>
    <w:p w14:paraId="2E828BD0" w14:textId="613A73FE" w:rsidR="004A0835" w:rsidRDefault="004A0835" w:rsidP="00FF4955">
      <w:pPr>
        <w:jc w:val="right"/>
        <w:rPr>
          <w:rFonts w:ascii="Times New Roman" w:hAnsi="Times New Roman" w:cs="Times New Roman"/>
          <w:bCs/>
          <w:sz w:val="24"/>
          <w:szCs w:val="24"/>
        </w:rPr>
      </w:pPr>
    </w:p>
    <w:p w14:paraId="1A80B16A" w14:textId="5622F6B0" w:rsidR="004A0835" w:rsidRDefault="004A0835" w:rsidP="00FF4955">
      <w:pPr>
        <w:jc w:val="right"/>
        <w:rPr>
          <w:rFonts w:ascii="Times New Roman" w:hAnsi="Times New Roman" w:cs="Times New Roman"/>
          <w:bCs/>
          <w:sz w:val="24"/>
          <w:szCs w:val="24"/>
        </w:rPr>
      </w:pPr>
    </w:p>
    <w:p w14:paraId="165EAD35" w14:textId="492799FA" w:rsidR="004A0835" w:rsidRDefault="004A0835" w:rsidP="00FF4955">
      <w:pPr>
        <w:jc w:val="right"/>
        <w:rPr>
          <w:rFonts w:ascii="Times New Roman" w:hAnsi="Times New Roman" w:cs="Times New Roman"/>
          <w:bCs/>
          <w:sz w:val="24"/>
          <w:szCs w:val="24"/>
        </w:rPr>
      </w:pPr>
    </w:p>
    <w:p w14:paraId="0F4AEFDA" w14:textId="5FE0EE21" w:rsidR="004A0835" w:rsidRDefault="004A0835" w:rsidP="00FF4955">
      <w:pPr>
        <w:jc w:val="right"/>
        <w:rPr>
          <w:rFonts w:ascii="Times New Roman" w:hAnsi="Times New Roman" w:cs="Times New Roman"/>
          <w:bCs/>
          <w:sz w:val="24"/>
          <w:szCs w:val="24"/>
        </w:rPr>
      </w:pPr>
    </w:p>
    <w:p w14:paraId="531C46EC" w14:textId="7ED9AAE4" w:rsidR="00ED6FF1" w:rsidRDefault="00ED6FF1" w:rsidP="00FF4955">
      <w:pPr>
        <w:jc w:val="right"/>
        <w:rPr>
          <w:rFonts w:ascii="Times New Roman" w:hAnsi="Times New Roman" w:cs="Times New Roman"/>
          <w:bCs/>
          <w:sz w:val="24"/>
          <w:szCs w:val="24"/>
        </w:rPr>
      </w:pPr>
    </w:p>
    <w:p w14:paraId="7F7DE0E3" w14:textId="05070345" w:rsidR="00ED6FF1" w:rsidRDefault="00ED6FF1" w:rsidP="00FF4955">
      <w:pPr>
        <w:jc w:val="right"/>
        <w:rPr>
          <w:rFonts w:ascii="Times New Roman" w:hAnsi="Times New Roman" w:cs="Times New Roman"/>
          <w:bCs/>
          <w:sz w:val="24"/>
          <w:szCs w:val="24"/>
        </w:rPr>
      </w:pPr>
    </w:p>
    <w:p w14:paraId="79151EEB" w14:textId="3A5007B2" w:rsidR="00D04C18" w:rsidRDefault="00D04C18" w:rsidP="00FF4955">
      <w:pPr>
        <w:jc w:val="right"/>
        <w:rPr>
          <w:rFonts w:ascii="Times New Roman" w:hAnsi="Times New Roman" w:cs="Times New Roman"/>
          <w:bCs/>
          <w:sz w:val="24"/>
          <w:szCs w:val="24"/>
        </w:rPr>
      </w:pPr>
    </w:p>
    <w:p w14:paraId="2B4407EA" w14:textId="6BF06416" w:rsidR="00D04C18" w:rsidRDefault="00D04C18" w:rsidP="00FF4955">
      <w:pPr>
        <w:jc w:val="right"/>
        <w:rPr>
          <w:rFonts w:ascii="Times New Roman" w:hAnsi="Times New Roman" w:cs="Times New Roman"/>
          <w:bCs/>
          <w:sz w:val="24"/>
          <w:szCs w:val="24"/>
        </w:rPr>
      </w:pPr>
    </w:p>
    <w:p w14:paraId="003C9629" w14:textId="77777777" w:rsidR="00D04C18" w:rsidRDefault="00D04C18" w:rsidP="00FF4955">
      <w:pPr>
        <w:jc w:val="right"/>
        <w:rPr>
          <w:rFonts w:ascii="Times New Roman" w:hAnsi="Times New Roman" w:cs="Times New Roman"/>
          <w:bCs/>
          <w:sz w:val="24"/>
          <w:szCs w:val="24"/>
        </w:rPr>
      </w:pPr>
      <w:bookmarkStart w:id="3" w:name="_GoBack"/>
      <w:bookmarkEnd w:id="3"/>
    </w:p>
    <w:p w14:paraId="201E6DD1" w14:textId="4A67A5AB" w:rsidR="00ED6FF1" w:rsidRDefault="00ED6FF1" w:rsidP="00FF4955">
      <w:pPr>
        <w:jc w:val="right"/>
        <w:rPr>
          <w:rFonts w:ascii="Times New Roman" w:hAnsi="Times New Roman" w:cs="Times New Roman"/>
          <w:bCs/>
          <w:sz w:val="24"/>
          <w:szCs w:val="24"/>
        </w:rPr>
      </w:pPr>
    </w:p>
    <w:p w14:paraId="054B7A8D" w14:textId="3BA91624" w:rsidR="00ED6FF1" w:rsidRDefault="00ED6FF1" w:rsidP="00FF4955">
      <w:pPr>
        <w:jc w:val="right"/>
        <w:rPr>
          <w:rFonts w:ascii="Times New Roman" w:hAnsi="Times New Roman" w:cs="Times New Roman"/>
          <w:bCs/>
          <w:sz w:val="24"/>
          <w:szCs w:val="24"/>
        </w:rPr>
      </w:pPr>
    </w:p>
    <w:p w14:paraId="60C32F47" w14:textId="3AF9AC95" w:rsidR="00ED6FF1" w:rsidRDefault="00ED6FF1" w:rsidP="00FF4955">
      <w:pPr>
        <w:jc w:val="right"/>
        <w:rPr>
          <w:rFonts w:ascii="Times New Roman" w:hAnsi="Times New Roman" w:cs="Times New Roman"/>
          <w:bCs/>
          <w:sz w:val="24"/>
          <w:szCs w:val="24"/>
        </w:rPr>
      </w:pPr>
    </w:p>
    <w:p w14:paraId="175E984A" w14:textId="2304FF4A" w:rsidR="00ED6FF1" w:rsidRDefault="00ED6FF1" w:rsidP="00FF4955">
      <w:pPr>
        <w:jc w:val="right"/>
        <w:rPr>
          <w:rFonts w:ascii="Times New Roman" w:hAnsi="Times New Roman" w:cs="Times New Roman"/>
          <w:bCs/>
          <w:sz w:val="24"/>
          <w:szCs w:val="24"/>
        </w:rPr>
      </w:pPr>
    </w:p>
    <w:p w14:paraId="5EAFE4B2" w14:textId="77777777" w:rsidR="004A0835" w:rsidRPr="00FF4955" w:rsidRDefault="004A0835" w:rsidP="00FF4955">
      <w:pPr>
        <w:jc w:val="right"/>
        <w:rPr>
          <w:rFonts w:ascii="Times New Roman" w:hAnsi="Times New Roman" w:cs="Times New Roman"/>
          <w:bCs/>
          <w:sz w:val="24"/>
          <w:szCs w:val="24"/>
        </w:rPr>
      </w:pPr>
    </w:p>
    <w:p w14:paraId="3D01C788" w14:textId="77777777" w:rsidR="00FF4955" w:rsidRPr="00FF4955" w:rsidRDefault="00FF4955" w:rsidP="00FF4955">
      <w:pPr>
        <w:ind w:left="5664" w:firstLine="708"/>
        <w:contextualSpacing/>
        <w:jc w:val="center"/>
        <w:rPr>
          <w:rFonts w:ascii="Times New Roman" w:hAnsi="Times New Roman" w:cs="Times New Roman"/>
          <w:bCs/>
          <w:sz w:val="24"/>
          <w:szCs w:val="24"/>
        </w:rPr>
      </w:pPr>
      <w:r w:rsidRPr="00FF4955">
        <w:rPr>
          <w:rFonts w:ascii="Times New Roman" w:hAnsi="Times New Roman" w:cs="Times New Roman"/>
          <w:bCs/>
          <w:sz w:val="24"/>
          <w:szCs w:val="24"/>
        </w:rPr>
        <w:lastRenderedPageBreak/>
        <w:t xml:space="preserve">       Приложение № 1</w:t>
      </w:r>
    </w:p>
    <w:p w14:paraId="085085E9" w14:textId="77777777" w:rsidR="00FF4955" w:rsidRPr="00FF4955" w:rsidRDefault="00FF4955" w:rsidP="00FF4955">
      <w:pPr>
        <w:jc w:val="right"/>
        <w:rPr>
          <w:rFonts w:ascii="Times New Roman" w:hAnsi="Times New Roman" w:cs="Times New Roman"/>
          <w:bCs/>
          <w:sz w:val="24"/>
          <w:szCs w:val="24"/>
        </w:rPr>
      </w:pPr>
      <w:r w:rsidRPr="00FF4955">
        <w:rPr>
          <w:rFonts w:ascii="Times New Roman" w:hAnsi="Times New Roman" w:cs="Times New Roman"/>
          <w:bCs/>
          <w:sz w:val="24"/>
          <w:szCs w:val="24"/>
        </w:rPr>
        <w:t>к Техническому заданию</w:t>
      </w:r>
    </w:p>
    <w:p w14:paraId="142E012E" w14:textId="77777777" w:rsidR="00FF4955" w:rsidRPr="00FF4955" w:rsidRDefault="00FF4955" w:rsidP="00FF4955">
      <w:pPr>
        <w:jc w:val="right"/>
        <w:rPr>
          <w:rFonts w:ascii="Times New Roman" w:hAnsi="Times New Roman" w:cs="Times New Roman"/>
          <w:bCs/>
          <w:sz w:val="24"/>
          <w:szCs w:val="24"/>
        </w:rPr>
      </w:pPr>
    </w:p>
    <w:p w14:paraId="4347A013" w14:textId="07EFCF65" w:rsidR="00FF4955" w:rsidRPr="00FF4955" w:rsidRDefault="00FF4955" w:rsidP="004A0835">
      <w:pPr>
        <w:jc w:val="center"/>
        <w:rPr>
          <w:rFonts w:ascii="Times New Roman" w:hAnsi="Times New Roman" w:cs="Times New Roman"/>
          <w:b/>
          <w:bCs/>
          <w:sz w:val="24"/>
          <w:szCs w:val="24"/>
        </w:rPr>
      </w:pPr>
      <w:r w:rsidRPr="00FF4955">
        <w:rPr>
          <w:rFonts w:ascii="Times New Roman" w:hAnsi="Times New Roman" w:cs="Times New Roman"/>
          <w:b/>
          <w:bCs/>
          <w:sz w:val="24"/>
          <w:szCs w:val="24"/>
        </w:rPr>
        <w:t>Требования к периодическому техническому обслуживанию при нормальных условиях эксплуатации автотранспортных средств.</w:t>
      </w:r>
    </w:p>
    <w:p w14:paraId="2DD4C003" w14:textId="77777777" w:rsidR="00FF4955" w:rsidRPr="00FF4955" w:rsidRDefault="00FF4955" w:rsidP="00FF4955">
      <w:pPr>
        <w:adjustRightInd w:val="0"/>
        <w:spacing w:line="360" w:lineRule="auto"/>
        <w:rPr>
          <w:rFonts w:ascii="Times New Roman" w:hAnsi="Times New Roman" w:cs="Times New Roman"/>
          <w:color w:val="231F20"/>
          <w:sz w:val="24"/>
          <w:szCs w:val="24"/>
        </w:rPr>
      </w:pPr>
      <w:r w:rsidRPr="00FF4955">
        <w:rPr>
          <w:rFonts w:ascii="Times New Roman" w:hAnsi="Times New Roman" w:cs="Times New Roman"/>
          <w:color w:val="231F20"/>
          <w:sz w:val="24"/>
          <w:szCs w:val="24"/>
        </w:rPr>
        <w:t xml:space="preserve">Расшифровка символов: </w:t>
      </w:r>
    </w:p>
    <w:p w14:paraId="55D6F507" w14:textId="77777777" w:rsidR="00FF4955" w:rsidRPr="00FF4955" w:rsidRDefault="00FF4955" w:rsidP="00FF4955">
      <w:pPr>
        <w:adjustRightInd w:val="0"/>
        <w:spacing w:line="360" w:lineRule="auto"/>
        <w:rPr>
          <w:rFonts w:ascii="Times New Roman" w:hAnsi="Times New Roman" w:cs="Times New Roman"/>
          <w:color w:val="231F20"/>
          <w:sz w:val="24"/>
          <w:szCs w:val="24"/>
        </w:rPr>
      </w:pPr>
      <w:r w:rsidRPr="00FF4955">
        <w:rPr>
          <w:rFonts w:ascii="Times New Roman" w:hAnsi="Times New Roman" w:cs="Times New Roman"/>
          <w:color w:val="231F20"/>
          <w:sz w:val="24"/>
          <w:szCs w:val="24"/>
        </w:rPr>
        <w:t xml:space="preserve"> ● — проверить, при необходимости отрегулировать, очистить, заменить или добавить; </w:t>
      </w:r>
    </w:p>
    <w:p w14:paraId="3282E164" w14:textId="77777777" w:rsidR="00FF4955" w:rsidRPr="00FF4955" w:rsidRDefault="00FF4955" w:rsidP="00FF4955">
      <w:pPr>
        <w:adjustRightInd w:val="0"/>
        <w:spacing w:line="360" w:lineRule="auto"/>
        <w:rPr>
          <w:rFonts w:ascii="Times New Roman" w:hAnsi="Times New Roman" w:cs="Times New Roman"/>
          <w:color w:val="231F20"/>
          <w:sz w:val="24"/>
          <w:szCs w:val="24"/>
        </w:rPr>
      </w:pPr>
      <w:r w:rsidRPr="00FF4955">
        <w:rPr>
          <w:rFonts w:ascii="Times New Roman" w:hAnsi="Times New Roman" w:cs="Times New Roman"/>
          <w:color w:val="231F20"/>
          <w:sz w:val="24"/>
          <w:szCs w:val="24"/>
        </w:rPr>
        <w:t>▲— заменить;</w:t>
      </w:r>
    </w:p>
    <w:p w14:paraId="620D769E" w14:textId="77777777" w:rsidR="00FF4955" w:rsidRPr="00FF4955" w:rsidRDefault="00FF4955" w:rsidP="00FF4955">
      <w:pPr>
        <w:adjustRightInd w:val="0"/>
        <w:spacing w:line="360" w:lineRule="auto"/>
        <w:rPr>
          <w:rFonts w:ascii="Times New Roman" w:hAnsi="Times New Roman" w:cs="Times New Roman"/>
          <w:color w:val="231F20"/>
          <w:sz w:val="24"/>
          <w:szCs w:val="24"/>
        </w:rPr>
      </w:pPr>
      <w:r w:rsidRPr="00FF4955">
        <w:rPr>
          <w:rFonts w:ascii="Times New Roman" w:hAnsi="Times New Roman" w:cs="Times New Roman"/>
          <w:color w:val="231F20"/>
          <w:sz w:val="24"/>
          <w:szCs w:val="24"/>
        </w:rPr>
        <w:t xml:space="preserve"> L — смазать; </w:t>
      </w:r>
    </w:p>
    <w:p w14:paraId="398C7B91" w14:textId="77777777" w:rsidR="00FF4955" w:rsidRPr="00FF4955" w:rsidRDefault="00FF4955" w:rsidP="00FF4955">
      <w:pPr>
        <w:adjustRightInd w:val="0"/>
        <w:spacing w:line="360" w:lineRule="auto"/>
        <w:rPr>
          <w:rFonts w:ascii="Times New Roman" w:hAnsi="Times New Roman" w:cs="Times New Roman"/>
          <w:color w:val="231F20"/>
          <w:sz w:val="24"/>
          <w:szCs w:val="24"/>
        </w:rPr>
      </w:pPr>
      <w:r w:rsidRPr="00FF4955">
        <w:rPr>
          <w:rFonts w:ascii="Times New Roman" w:hAnsi="Times New Roman" w:cs="Times New Roman"/>
          <w:color w:val="231F20"/>
          <w:sz w:val="24"/>
          <w:szCs w:val="24"/>
        </w:rPr>
        <w:t xml:space="preserve"> T — затянуть до указанного крутящего момента.</w:t>
      </w:r>
    </w:p>
    <w:p w14:paraId="43485630" w14:textId="15F418D4" w:rsidR="00FF4955" w:rsidRPr="00FF4955" w:rsidRDefault="00FF4955" w:rsidP="00FF4955">
      <w:pPr>
        <w:adjustRightInd w:val="0"/>
        <w:jc w:val="both"/>
        <w:rPr>
          <w:rFonts w:ascii="Times New Roman" w:hAnsi="Times New Roman" w:cs="Times New Roman"/>
          <w:color w:val="231F20"/>
          <w:sz w:val="24"/>
          <w:szCs w:val="24"/>
        </w:rPr>
      </w:pPr>
      <w:r w:rsidRPr="00FF4955">
        <w:rPr>
          <w:rFonts w:ascii="Times New Roman" w:hAnsi="Times New Roman" w:cs="Times New Roman"/>
          <w:color w:val="231F20"/>
          <w:sz w:val="24"/>
          <w:szCs w:val="24"/>
        </w:rPr>
        <w:t xml:space="preserve"> Примечание: периодическое обслуживание автомобильного средства разрабатывает производитель исходя из примерных сроков службы конкретных деталей и зависит от пробега или срока эксплуатации, в зависимости от того, что наступит раньше.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6"/>
        <w:gridCol w:w="140"/>
        <w:gridCol w:w="1136"/>
        <w:gridCol w:w="1412"/>
        <w:gridCol w:w="1417"/>
        <w:gridCol w:w="1418"/>
        <w:gridCol w:w="1276"/>
        <w:gridCol w:w="1276"/>
      </w:tblGrid>
      <w:tr w:rsidR="006E4DE0" w:rsidRPr="00FF4955" w14:paraId="2971997F" w14:textId="2D105C8F" w:rsidTr="006E4DE0">
        <w:trPr>
          <w:trHeight w:hRule="exact" w:val="571"/>
          <w:jc w:val="center"/>
        </w:trPr>
        <w:tc>
          <w:tcPr>
            <w:tcW w:w="3964" w:type="dxa"/>
            <w:gridSpan w:val="4"/>
            <w:tcBorders>
              <w:top w:val="single" w:sz="4" w:space="0" w:color="auto"/>
              <w:left w:val="single" w:sz="4" w:space="0" w:color="auto"/>
              <w:bottom w:val="single" w:sz="4" w:space="0" w:color="auto"/>
              <w:right w:val="single" w:sz="4" w:space="0" w:color="auto"/>
            </w:tcBorders>
            <w:vAlign w:val="bottom"/>
            <w:hideMark/>
          </w:tcPr>
          <w:p w14:paraId="491F3A37" w14:textId="77777777" w:rsidR="006E4DE0" w:rsidRPr="00FF4955" w:rsidRDefault="006E4DE0">
            <w:pPr>
              <w:pStyle w:val="af4"/>
              <w:spacing w:after="0" w:line="240" w:lineRule="auto"/>
              <w:ind w:left="127"/>
              <w:rPr>
                <w:rFonts w:ascii="Times New Roman" w:hAnsi="Times New Roman" w:cs="Times New Roman"/>
                <w:b/>
                <w:sz w:val="24"/>
                <w:szCs w:val="24"/>
              </w:rPr>
            </w:pPr>
            <w:r w:rsidRPr="00FF4955">
              <w:rPr>
                <w:rFonts w:ascii="Times New Roman" w:hAnsi="Times New Roman" w:cs="Times New Roman"/>
                <w:b/>
                <w:bCs/>
                <w:sz w:val="24"/>
                <w:szCs w:val="24"/>
                <w:lang w:eastAsia="ru-RU" w:bidi="ru-RU"/>
              </w:rPr>
              <w:t>Краткое наименование и периодическое обслуживание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2E5C99" w14:textId="0352889C" w:rsidR="006E4DE0" w:rsidRPr="00DB534E" w:rsidRDefault="006E4DE0">
            <w:pPr>
              <w:pStyle w:val="af4"/>
              <w:spacing w:after="0" w:line="240" w:lineRule="auto"/>
              <w:jc w:val="center"/>
              <w:rPr>
                <w:rFonts w:ascii="Times New Roman" w:hAnsi="Times New Roman" w:cs="Times New Roman"/>
                <w:b/>
                <w:sz w:val="24"/>
                <w:szCs w:val="24"/>
              </w:rPr>
            </w:pPr>
            <w:r w:rsidRPr="00DB534E">
              <w:rPr>
                <w:rFonts w:ascii="Times New Roman" w:hAnsi="Times New Roman" w:cs="Times New Roman"/>
                <w:b/>
                <w:bCs/>
                <w:sz w:val="24"/>
                <w:szCs w:val="24"/>
                <w:lang w:eastAsia="ru-RU" w:bidi="ru-RU"/>
              </w:rPr>
              <w:t>ТО-8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A3293B" w14:textId="52CDE153" w:rsidR="006E4DE0" w:rsidRPr="00DB534E" w:rsidRDefault="006E4DE0">
            <w:pPr>
              <w:pStyle w:val="af4"/>
              <w:spacing w:after="0" w:line="240" w:lineRule="auto"/>
              <w:jc w:val="center"/>
              <w:rPr>
                <w:rFonts w:ascii="Times New Roman" w:hAnsi="Times New Roman" w:cs="Times New Roman"/>
                <w:b/>
                <w:bCs/>
                <w:sz w:val="24"/>
                <w:szCs w:val="24"/>
                <w:lang w:eastAsia="ru-RU" w:bidi="ru-RU"/>
              </w:rPr>
            </w:pPr>
            <w:r w:rsidRPr="00DB534E">
              <w:rPr>
                <w:rFonts w:ascii="Times New Roman" w:hAnsi="Times New Roman" w:cs="Times New Roman"/>
                <w:b/>
                <w:bCs/>
                <w:sz w:val="24"/>
                <w:szCs w:val="24"/>
                <w:lang w:eastAsia="ru-RU" w:bidi="ru-RU"/>
              </w:rPr>
              <w:t>ТО-9</w:t>
            </w:r>
          </w:p>
        </w:tc>
        <w:tc>
          <w:tcPr>
            <w:tcW w:w="1276" w:type="dxa"/>
            <w:tcBorders>
              <w:top w:val="single" w:sz="4" w:space="0" w:color="auto"/>
              <w:left w:val="single" w:sz="4" w:space="0" w:color="auto"/>
              <w:bottom w:val="single" w:sz="4" w:space="0" w:color="auto"/>
              <w:right w:val="single" w:sz="4" w:space="0" w:color="auto"/>
            </w:tcBorders>
            <w:vAlign w:val="center"/>
          </w:tcPr>
          <w:p w14:paraId="4D93E988" w14:textId="657DC8FF" w:rsidR="006E4DE0" w:rsidRPr="00DB534E" w:rsidRDefault="006E4DE0" w:rsidP="003444D2">
            <w:pPr>
              <w:pStyle w:val="af4"/>
              <w:spacing w:after="0" w:line="240" w:lineRule="auto"/>
              <w:jc w:val="center"/>
              <w:rPr>
                <w:rFonts w:ascii="Times New Roman" w:hAnsi="Times New Roman" w:cs="Times New Roman"/>
                <w:b/>
                <w:bCs/>
                <w:sz w:val="24"/>
                <w:szCs w:val="24"/>
                <w:lang w:eastAsia="ru-RU" w:bidi="ru-RU"/>
              </w:rPr>
            </w:pPr>
            <w:r w:rsidRPr="00DB534E">
              <w:rPr>
                <w:rFonts w:ascii="Times New Roman" w:hAnsi="Times New Roman" w:cs="Times New Roman"/>
                <w:b/>
                <w:bCs/>
                <w:sz w:val="24"/>
                <w:szCs w:val="24"/>
                <w:lang w:eastAsia="ru-RU" w:bidi="ru-RU"/>
              </w:rPr>
              <w:t>ТО-10</w:t>
            </w:r>
          </w:p>
        </w:tc>
        <w:tc>
          <w:tcPr>
            <w:tcW w:w="1276" w:type="dxa"/>
            <w:tcBorders>
              <w:top w:val="single" w:sz="4" w:space="0" w:color="auto"/>
              <w:left w:val="single" w:sz="4" w:space="0" w:color="auto"/>
              <w:bottom w:val="single" w:sz="4" w:space="0" w:color="auto"/>
              <w:right w:val="single" w:sz="4" w:space="0" w:color="auto"/>
            </w:tcBorders>
            <w:vAlign w:val="center"/>
          </w:tcPr>
          <w:p w14:paraId="67BBB1D7" w14:textId="78801A4C" w:rsidR="006E4DE0" w:rsidRPr="00DB534E" w:rsidRDefault="006E4DE0" w:rsidP="003444D2">
            <w:pPr>
              <w:pStyle w:val="af4"/>
              <w:spacing w:after="0" w:line="240" w:lineRule="auto"/>
              <w:jc w:val="center"/>
              <w:rPr>
                <w:rFonts w:ascii="Times New Roman" w:hAnsi="Times New Roman" w:cs="Times New Roman"/>
                <w:b/>
                <w:bCs/>
                <w:sz w:val="24"/>
                <w:szCs w:val="24"/>
                <w:lang w:eastAsia="ru-RU" w:bidi="ru-RU"/>
              </w:rPr>
            </w:pPr>
            <w:r w:rsidRPr="00DB534E">
              <w:rPr>
                <w:rFonts w:ascii="Times New Roman" w:hAnsi="Times New Roman" w:cs="Times New Roman"/>
                <w:b/>
                <w:bCs/>
                <w:sz w:val="24"/>
                <w:szCs w:val="24"/>
                <w:lang w:eastAsia="ru-RU" w:bidi="ru-RU"/>
              </w:rPr>
              <w:t>ТО-11</w:t>
            </w:r>
          </w:p>
        </w:tc>
      </w:tr>
      <w:tr w:rsidR="006E4DE0" w:rsidRPr="00FF4955" w14:paraId="08DDDBBA" w14:textId="26A2616B" w:rsidTr="006E4DE0">
        <w:trPr>
          <w:trHeight w:hRule="exact" w:val="851"/>
          <w:jc w:val="center"/>
        </w:trPr>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061A678B" w14:textId="77777777" w:rsidR="006E4DE0" w:rsidRPr="00FF4955" w:rsidRDefault="006E4DE0">
            <w:pPr>
              <w:pStyle w:val="af4"/>
              <w:spacing w:after="0" w:line="240" w:lineRule="auto"/>
              <w:rPr>
                <w:rFonts w:ascii="Times New Roman" w:hAnsi="Times New Roman" w:cs="Times New Roman"/>
                <w:sz w:val="24"/>
                <w:szCs w:val="24"/>
              </w:rPr>
            </w:pPr>
            <w:r w:rsidRPr="00FF4955">
              <w:rPr>
                <w:rFonts w:ascii="Times New Roman" w:hAnsi="Times New Roman" w:cs="Times New Roman"/>
                <w:bCs/>
                <w:sz w:val="24"/>
                <w:szCs w:val="24"/>
                <w:lang w:eastAsia="ru-RU" w:bidi="ru-RU"/>
              </w:rPr>
              <w:t>Интер</w:t>
            </w:r>
            <w:r w:rsidRPr="00FF4955">
              <w:rPr>
                <w:rFonts w:ascii="Times New Roman" w:hAnsi="Times New Roman" w:cs="Times New Roman"/>
                <w:bCs/>
                <w:sz w:val="24"/>
                <w:szCs w:val="24"/>
                <w:lang w:eastAsia="ru-RU" w:bidi="ru-RU"/>
              </w:rPr>
              <w:softHyphen/>
              <w:t>вал</w:t>
            </w:r>
          </w:p>
        </w:tc>
        <w:tc>
          <w:tcPr>
            <w:tcW w:w="2548" w:type="dxa"/>
            <w:gridSpan w:val="2"/>
            <w:tcBorders>
              <w:top w:val="single" w:sz="4" w:space="0" w:color="auto"/>
              <w:left w:val="single" w:sz="4" w:space="0" w:color="auto"/>
              <w:bottom w:val="single" w:sz="4" w:space="0" w:color="auto"/>
              <w:right w:val="single" w:sz="4" w:space="0" w:color="auto"/>
            </w:tcBorders>
            <w:vAlign w:val="center"/>
            <w:hideMark/>
          </w:tcPr>
          <w:p w14:paraId="3E030122" w14:textId="77777777" w:rsidR="006E4DE0" w:rsidRPr="00FF4955" w:rsidRDefault="006E4DE0">
            <w:pPr>
              <w:pStyle w:val="af4"/>
              <w:spacing w:after="0" w:line="240" w:lineRule="auto"/>
              <w:rPr>
                <w:rFonts w:ascii="Times New Roman" w:hAnsi="Times New Roman" w:cs="Times New Roman"/>
                <w:sz w:val="24"/>
                <w:szCs w:val="24"/>
              </w:rPr>
            </w:pPr>
            <w:r w:rsidRPr="00FF4955">
              <w:rPr>
                <w:rFonts w:ascii="Times New Roman" w:hAnsi="Times New Roman" w:cs="Times New Roman"/>
                <w:bCs/>
                <w:sz w:val="24"/>
                <w:szCs w:val="24"/>
                <w:lang w:eastAsia="ru-RU" w:bidi="ru-RU"/>
              </w:rPr>
              <w:t xml:space="preserve">Пробег (км) </w:t>
            </w:r>
            <w:r w:rsidRPr="00FF4955">
              <w:rPr>
                <w:rFonts w:ascii="Times New Roman" w:hAnsi="Times New Roman" w:cs="Times New Roman"/>
                <w:bCs/>
                <w:sz w:val="24"/>
                <w:szCs w:val="24"/>
                <w:lang w:val="en-US" w:bidi="en-US"/>
              </w:rPr>
              <w:t xml:space="preserve">x </w:t>
            </w:r>
            <w:r w:rsidRPr="00FF4955">
              <w:rPr>
                <w:rFonts w:ascii="Times New Roman" w:hAnsi="Times New Roman" w:cs="Times New Roman"/>
                <w:bCs/>
                <w:sz w:val="24"/>
                <w:szCs w:val="24"/>
                <w:lang w:eastAsia="ru-RU" w:bidi="ru-RU"/>
              </w:rPr>
              <w:t>1000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4A54B7" w14:textId="1AA42A56" w:rsidR="006E4DE0" w:rsidRPr="00FF4955" w:rsidRDefault="006E4DE0">
            <w:pPr>
              <w:pStyle w:val="af4"/>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eastAsia="ru-RU" w:bidi="ru-RU"/>
              </w:rPr>
              <w:t>80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A0B8C9" w14:textId="509AEF0A" w:rsidR="006E4DE0" w:rsidRPr="00FF4955" w:rsidRDefault="006E4DE0">
            <w:pPr>
              <w:pStyle w:val="af4"/>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eastAsia="ru-RU" w:bidi="ru-RU"/>
              </w:rPr>
              <w:t>90</w:t>
            </w:r>
          </w:p>
        </w:tc>
        <w:tc>
          <w:tcPr>
            <w:tcW w:w="1276" w:type="dxa"/>
            <w:tcBorders>
              <w:top w:val="single" w:sz="4" w:space="0" w:color="auto"/>
              <w:left w:val="single" w:sz="4" w:space="0" w:color="auto"/>
              <w:bottom w:val="single" w:sz="4" w:space="0" w:color="auto"/>
              <w:right w:val="single" w:sz="4" w:space="0" w:color="auto"/>
            </w:tcBorders>
            <w:vAlign w:val="center"/>
          </w:tcPr>
          <w:p w14:paraId="57F4E3DA" w14:textId="67710843" w:rsidR="006E4DE0" w:rsidRPr="00FF4955" w:rsidRDefault="006E4DE0" w:rsidP="003444D2">
            <w:pPr>
              <w:pStyle w:val="af4"/>
              <w:spacing w:after="0" w:line="240" w:lineRule="auto"/>
              <w:jc w:val="center"/>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E801752" w14:textId="71656EE6" w:rsidR="006E4DE0" w:rsidRPr="00FF4955" w:rsidRDefault="006E4DE0" w:rsidP="003444D2">
            <w:pPr>
              <w:pStyle w:val="af4"/>
              <w:spacing w:after="0" w:line="240" w:lineRule="auto"/>
              <w:jc w:val="center"/>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110</w:t>
            </w:r>
          </w:p>
        </w:tc>
      </w:tr>
      <w:tr w:rsidR="006E4DE0" w:rsidRPr="00FF4955" w14:paraId="4C3C0420" w14:textId="530B6946" w:rsidTr="006E4DE0">
        <w:trPr>
          <w:trHeight w:hRule="exact" w:val="851"/>
          <w:jc w:val="center"/>
        </w:trPr>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424326D7" w14:textId="77777777" w:rsidR="006E4DE0" w:rsidRPr="00FF4955" w:rsidRDefault="006E4DE0">
            <w:pPr>
              <w:pStyle w:val="af4"/>
              <w:spacing w:after="0" w:line="240" w:lineRule="auto"/>
              <w:rPr>
                <w:rFonts w:ascii="Times New Roman" w:hAnsi="Times New Roman" w:cs="Times New Roman"/>
                <w:sz w:val="24"/>
                <w:szCs w:val="24"/>
              </w:rPr>
            </w:pPr>
            <w:r w:rsidRPr="00FF4955">
              <w:rPr>
                <w:rFonts w:ascii="Times New Roman" w:hAnsi="Times New Roman" w:cs="Times New Roman"/>
                <w:bCs/>
                <w:sz w:val="24"/>
                <w:szCs w:val="24"/>
                <w:lang w:eastAsia="ru-RU" w:bidi="ru-RU"/>
              </w:rPr>
              <w:t>Период</w:t>
            </w:r>
          </w:p>
        </w:tc>
        <w:tc>
          <w:tcPr>
            <w:tcW w:w="2548" w:type="dxa"/>
            <w:gridSpan w:val="2"/>
            <w:tcBorders>
              <w:top w:val="single" w:sz="4" w:space="0" w:color="auto"/>
              <w:left w:val="single" w:sz="4" w:space="0" w:color="auto"/>
              <w:bottom w:val="single" w:sz="4" w:space="0" w:color="auto"/>
              <w:right w:val="single" w:sz="4" w:space="0" w:color="auto"/>
            </w:tcBorders>
            <w:vAlign w:val="center"/>
            <w:hideMark/>
          </w:tcPr>
          <w:p w14:paraId="2535EFC2" w14:textId="77777777" w:rsidR="006E4DE0" w:rsidRPr="00FF4955" w:rsidRDefault="006E4DE0">
            <w:pPr>
              <w:pStyle w:val="af4"/>
              <w:spacing w:after="0" w:line="240" w:lineRule="auto"/>
              <w:rPr>
                <w:rFonts w:ascii="Times New Roman" w:hAnsi="Times New Roman" w:cs="Times New Roman"/>
                <w:sz w:val="24"/>
                <w:szCs w:val="24"/>
              </w:rPr>
            </w:pPr>
            <w:r w:rsidRPr="00FF4955">
              <w:rPr>
                <w:rFonts w:ascii="Times New Roman" w:hAnsi="Times New Roman" w:cs="Times New Roman"/>
                <w:bCs/>
                <w:sz w:val="24"/>
                <w:szCs w:val="24"/>
                <w:lang w:eastAsia="ru-RU" w:bidi="ru-RU"/>
              </w:rPr>
              <w:t>Месяцы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0E52D1" w14:textId="04A11C44" w:rsidR="006E4DE0" w:rsidRPr="00FF4955" w:rsidRDefault="006E4DE0">
            <w:pPr>
              <w:pStyle w:val="af4"/>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eastAsia="ru-RU" w:bidi="ru-RU"/>
              </w:rPr>
              <w:t>96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8BC61C" w14:textId="37157E29" w:rsidR="006E4DE0" w:rsidRPr="00FF4955" w:rsidRDefault="006E4DE0">
            <w:pPr>
              <w:pStyle w:val="af4"/>
              <w:spacing w:after="0" w:line="240" w:lineRule="auto"/>
              <w:jc w:val="center"/>
              <w:rPr>
                <w:rFonts w:ascii="Times New Roman" w:hAnsi="Times New Roman" w:cs="Times New Roman"/>
                <w:sz w:val="24"/>
                <w:szCs w:val="24"/>
              </w:rPr>
            </w:pPr>
            <w:r>
              <w:rPr>
                <w:rFonts w:ascii="Times New Roman" w:hAnsi="Times New Roman" w:cs="Times New Roman"/>
                <w:bCs/>
                <w:sz w:val="24"/>
                <w:szCs w:val="24"/>
                <w:lang w:eastAsia="ru-RU" w:bidi="ru-RU"/>
              </w:rPr>
              <w:t>108</w:t>
            </w:r>
          </w:p>
        </w:tc>
        <w:tc>
          <w:tcPr>
            <w:tcW w:w="1276" w:type="dxa"/>
            <w:tcBorders>
              <w:top w:val="single" w:sz="4" w:space="0" w:color="auto"/>
              <w:left w:val="single" w:sz="4" w:space="0" w:color="auto"/>
              <w:bottom w:val="single" w:sz="4" w:space="0" w:color="auto"/>
              <w:right w:val="single" w:sz="4" w:space="0" w:color="auto"/>
            </w:tcBorders>
            <w:vAlign w:val="center"/>
          </w:tcPr>
          <w:p w14:paraId="748EB2CD" w14:textId="06AA9662" w:rsidR="006E4DE0" w:rsidRPr="00FF4955" w:rsidRDefault="006E4DE0" w:rsidP="003444D2">
            <w:pPr>
              <w:pStyle w:val="af4"/>
              <w:spacing w:after="0" w:line="240" w:lineRule="auto"/>
              <w:jc w:val="center"/>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120</w:t>
            </w:r>
          </w:p>
        </w:tc>
        <w:tc>
          <w:tcPr>
            <w:tcW w:w="1276" w:type="dxa"/>
            <w:tcBorders>
              <w:top w:val="single" w:sz="4" w:space="0" w:color="auto"/>
              <w:left w:val="single" w:sz="4" w:space="0" w:color="auto"/>
              <w:bottom w:val="single" w:sz="4" w:space="0" w:color="auto"/>
              <w:right w:val="single" w:sz="4" w:space="0" w:color="auto"/>
            </w:tcBorders>
            <w:vAlign w:val="center"/>
          </w:tcPr>
          <w:p w14:paraId="77D27D04" w14:textId="334DD7F7" w:rsidR="006E4DE0" w:rsidRPr="00FF4955" w:rsidRDefault="006E4DE0" w:rsidP="003444D2">
            <w:pPr>
              <w:pStyle w:val="af4"/>
              <w:spacing w:after="0" w:line="240" w:lineRule="auto"/>
              <w:jc w:val="center"/>
              <w:rPr>
                <w:rFonts w:ascii="Times New Roman" w:hAnsi="Times New Roman" w:cs="Times New Roman"/>
                <w:bCs/>
                <w:sz w:val="24"/>
                <w:szCs w:val="24"/>
                <w:lang w:eastAsia="ru-RU" w:bidi="ru-RU"/>
              </w:rPr>
            </w:pPr>
            <w:r>
              <w:rPr>
                <w:rFonts w:ascii="Times New Roman" w:hAnsi="Times New Roman" w:cs="Times New Roman"/>
                <w:bCs/>
                <w:sz w:val="24"/>
                <w:szCs w:val="24"/>
                <w:lang w:eastAsia="ru-RU" w:bidi="ru-RU"/>
              </w:rPr>
              <w:t>132</w:t>
            </w:r>
          </w:p>
        </w:tc>
      </w:tr>
      <w:tr w:rsidR="006E4DE0" w:rsidRPr="00FF4955" w14:paraId="4B8F0B11" w14:textId="6112F371" w:rsidTr="006E4DE0">
        <w:trPr>
          <w:trHeight w:hRule="exact" w:val="851"/>
          <w:jc w:val="center"/>
        </w:trPr>
        <w:tc>
          <w:tcPr>
            <w:tcW w:w="1416" w:type="dxa"/>
            <w:gridSpan w:val="2"/>
            <w:vMerge w:val="restart"/>
            <w:tcBorders>
              <w:top w:val="single" w:sz="4" w:space="0" w:color="auto"/>
              <w:left w:val="single" w:sz="4" w:space="0" w:color="auto"/>
              <w:bottom w:val="single" w:sz="4" w:space="0" w:color="auto"/>
              <w:right w:val="single" w:sz="4" w:space="0" w:color="auto"/>
            </w:tcBorders>
          </w:tcPr>
          <w:p w14:paraId="3577254E" w14:textId="77777777" w:rsidR="006E4DE0" w:rsidRPr="00FF4955" w:rsidRDefault="006E4DE0" w:rsidP="003444D2">
            <w:pPr>
              <w:pStyle w:val="af4"/>
              <w:spacing w:after="0" w:line="240" w:lineRule="auto"/>
              <w:rPr>
                <w:rFonts w:ascii="Times New Roman" w:hAnsi="Times New Roman" w:cs="Times New Roman"/>
                <w:sz w:val="24"/>
                <w:szCs w:val="24"/>
              </w:rPr>
            </w:pPr>
            <w:r w:rsidRPr="00FF4955">
              <w:rPr>
                <w:rFonts w:ascii="Times New Roman" w:hAnsi="Times New Roman" w:cs="Times New Roman"/>
                <w:sz w:val="24"/>
                <w:szCs w:val="24"/>
                <w:lang w:eastAsia="ru-RU" w:bidi="ru-RU"/>
              </w:rPr>
              <w:t>Двига</w:t>
            </w:r>
            <w:r w:rsidRPr="00FF4955">
              <w:rPr>
                <w:rFonts w:ascii="Times New Roman" w:hAnsi="Times New Roman" w:cs="Times New Roman"/>
                <w:sz w:val="24"/>
                <w:szCs w:val="24"/>
                <w:lang w:eastAsia="ru-RU" w:bidi="ru-RU"/>
              </w:rPr>
              <w:softHyphen/>
              <w:t>тель</w:t>
            </w:r>
          </w:p>
          <w:p w14:paraId="36DEE778" w14:textId="77777777" w:rsidR="006E4DE0" w:rsidRPr="00FF4955" w:rsidRDefault="006E4DE0" w:rsidP="003444D2">
            <w:pPr>
              <w:spacing w:line="256" w:lineRule="auto"/>
              <w:rPr>
                <w:rFonts w:ascii="Times New Roman" w:hAnsi="Times New Roman" w:cs="Times New Roman"/>
                <w:sz w:val="24"/>
                <w:szCs w:val="24"/>
              </w:rPr>
            </w:pPr>
          </w:p>
          <w:p w14:paraId="2062C109" w14:textId="77777777" w:rsidR="006E4DE0" w:rsidRPr="00FF4955" w:rsidRDefault="006E4DE0" w:rsidP="003444D2">
            <w:pPr>
              <w:spacing w:line="256" w:lineRule="auto"/>
              <w:rPr>
                <w:rFonts w:ascii="Times New Roman" w:hAnsi="Times New Roman" w:cs="Times New Roman"/>
                <w:sz w:val="24"/>
                <w:szCs w:val="24"/>
              </w:rPr>
            </w:pPr>
          </w:p>
          <w:p w14:paraId="079432F7" w14:textId="77777777" w:rsidR="006E4DE0" w:rsidRPr="00FF4955" w:rsidRDefault="006E4DE0" w:rsidP="003444D2">
            <w:pPr>
              <w:spacing w:line="256" w:lineRule="auto"/>
              <w:rPr>
                <w:rFonts w:ascii="Times New Roman" w:hAnsi="Times New Roman" w:cs="Times New Roman"/>
                <w:sz w:val="24"/>
                <w:szCs w:val="24"/>
              </w:rPr>
            </w:pPr>
          </w:p>
          <w:p w14:paraId="5B73E626" w14:textId="77777777" w:rsidR="006E4DE0" w:rsidRPr="00FF4955" w:rsidRDefault="006E4DE0" w:rsidP="003444D2">
            <w:pPr>
              <w:spacing w:line="256" w:lineRule="auto"/>
              <w:rPr>
                <w:rFonts w:ascii="Times New Roman" w:hAnsi="Times New Roman" w:cs="Times New Roman"/>
                <w:sz w:val="24"/>
                <w:szCs w:val="24"/>
              </w:rPr>
            </w:pPr>
          </w:p>
          <w:p w14:paraId="08513765" w14:textId="77777777" w:rsidR="006E4DE0" w:rsidRPr="00FF4955" w:rsidRDefault="006E4DE0" w:rsidP="003444D2">
            <w:pPr>
              <w:spacing w:line="256" w:lineRule="auto"/>
              <w:rPr>
                <w:rFonts w:ascii="Times New Roman" w:hAnsi="Times New Roman" w:cs="Times New Roman"/>
                <w:sz w:val="24"/>
                <w:szCs w:val="24"/>
              </w:rPr>
            </w:pPr>
          </w:p>
          <w:p w14:paraId="2EC6CD46" w14:textId="77777777" w:rsidR="006E4DE0" w:rsidRPr="00FF4955" w:rsidRDefault="006E4DE0" w:rsidP="003444D2">
            <w:pPr>
              <w:spacing w:line="256" w:lineRule="auto"/>
              <w:rPr>
                <w:rFonts w:ascii="Times New Roman" w:hAnsi="Times New Roman" w:cs="Times New Roman"/>
                <w:sz w:val="24"/>
                <w:szCs w:val="24"/>
              </w:rPr>
            </w:pPr>
          </w:p>
          <w:p w14:paraId="1BBDB705" w14:textId="77777777" w:rsidR="006E4DE0" w:rsidRPr="00FF4955" w:rsidRDefault="006E4DE0" w:rsidP="003444D2">
            <w:pPr>
              <w:spacing w:line="256" w:lineRule="auto"/>
              <w:rPr>
                <w:rFonts w:ascii="Times New Roman" w:hAnsi="Times New Roman" w:cs="Times New Roman"/>
                <w:sz w:val="24"/>
                <w:szCs w:val="24"/>
              </w:rPr>
            </w:pPr>
          </w:p>
          <w:p w14:paraId="58230452" w14:textId="77777777" w:rsidR="006E4DE0" w:rsidRPr="00FF4955" w:rsidRDefault="006E4DE0" w:rsidP="003444D2">
            <w:pPr>
              <w:spacing w:line="256" w:lineRule="auto"/>
              <w:rPr>
                <w:rFonts w:ascii="Times New Roman" w:hAnsi="Times New Roman" w:cs="Times New Roman"/>
                <w:sz w:val="24"/>
                <w:szCs w:val="24"/>
              </w:rPr>
            </w:pPr>
          </w:p>
          <w:p w14:paraId="52699EE5" w14:textId="77777777" w:rsidR="006E4DE0" w:rsidRPr="00FF4955" w:rsidRDefault="006E4DE0" w:rsidP="003444D2">
            <w:pPr>
              <w:spacing w:line="256" w:lineRule="auto"/>
              <w:rPr>
                <w:rFonts w:ascii="Times New Roman" w:hAnsi="Times New Roman" w:cs="Times New Roman"/>
                <w:sz w:val="24"/>
                <w:szCs w:val="24"/>
              </w:rPr>
            </w:pPr>
          </w:p>
          <w:p w14:paraId="3901A09E" w14:textId="77777777" w:rsidR="006E4DE0" w:rsidRPr="00FF4955" w:rsidRDefault="006E4DE0" w:rsidP="003444D2">
            <w:pPr>
              <w:spacing w:line="256" w:lineRule="auto"/>
              <w:rPr>
                <w:rFonts w:ascii="Times New Roman" w:hAnsi="Times New Roman" w:cs="Times New Roman"/>
                <w:sz w:val="24"/>
                <w:szCs w:val="24"/>
              </w:rPr>
            </w:pPr>
          </w:p>
          <w:p w14:paraId="0E7B96AF" w14:textId="77777777" w:rsidR="006E4DE0" w:rsidRPr="00FF4955" w:rsidRDefault="006E4DE0" w:rsidP="003444D2">
            <w:pPr>
              <w:spacing w:line="256" w:lineRule="auto"/>
              <w:rPr>
                <w:rFonts w:ascii="Times New Roman" w:hAnsi="Times New Roman" w:cs="Times New Roman"/>
                <w:sz w:val="24"/>
                <w:szCs w:val="24"/>
              </w:rPr>
            </w:pPr>
          </w:p>
          <w:p w14:paraId="36505D6A" w14:textId="77777777" w:rsidR="006E4DE0" w:rsidRPr="00FF4955" w:rsidRDefault="006E4DE0" w:rsidP="003444D2">
            <w:pPr>
              <w:spacing w:line="256" w:lineRule="auto"/>
              <w:rPr>
                <w:rFonts w:ascii="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vAlign w:val="center"/>
            <w:hideMark/>
          </w:tcPr>
          <w:p w14:paraId="441C7AEF" w14:textId="77777777" w:rsidR="006E4DE0" w:rsidRPr="00FF4955" w:rsidRDefault="006E4DE0" w:rsidP="003444D2">
            <w:pPr>
              <w:pStyle w:val="af4"/>
              <w:spacing w:after="0" w:line="240" w:lineRule="auto"/>
              <w:rPr>
                <w:rFonts w:ascii="Times New Roman" w:hAnsi="Times New Roman" w:cs="Times New Roman"/>
                <w:sz w:val="24"/>
                <w:szCs w:val="24"/>
              </w:rPr>
            </w:pPr>
            <w:r w:rsidRPr="00FF4955">
              <w:rPr>
                <w:rFonts w:ascii="Times New Roman" w:hAnsi="Times New Roman" w:cs="Times New Roman"/>
                <w:sz w:val="24"/>
                <w:szCs w:val="24"/>
                <w:lang w:eastAsia="ru-RU" w:bidi="ru-RU"/>
              </w:rPr>
              <w:t>Моторное масло и фильтр</w:t>
            </w:r>
          </w:p>
        </w:tc>
        <w:tc>
          <w:tcPr>
            <w:tcW w:w="1417" w:type="dxa"/>
            <w:tcBorders>
              <w:top w:val="single" w:sz="4" w:space="0" w:color="auto"/>
              <w:left w:val="single" w:sz="4" w:space="0" w:color="auto"/>
              <w:bottom w:val="single" w:sz="4" w:space="0" w:color="auto"/>
              <w:right w:val="single" w:sz="4" w:space="0" w:color="auto"/>
            </w:tcBorders>
            <w:vAlign w:val="center"/>
          </w:tcPr>
          <w:p w14:paraId="38D775F4" w14:textId="634E1E05" w:rsidR="006E4DE0" w:rsidRPr="00FF4955" w:rsidRDefault="006E4DE0" w:rsidP="003444D2">
            <w:pPr>
              <w:pStyle w:val="af4"/>
              <w:spacing w:after="0" w:line="240" w:lineRule="auto"/>
              <w:jc w:val="center"/>
              <w:rPr>
                <w:rFonts w:ascii="Times New Roman" w:hAnsi="Times New Roman" w:cs="Times New Roman"/>
                <w:sz w:val="24"/>
                <w:szCs w:val="24"/>
              </w:rPr>
            </w:pPr>
            <w:r w:rsidRPr="00FF4955">
              <w:rPr>
                <w:rFonts w:ascii="Times New Roman" w:eastAsia="Arial" w:hAnsi="Times New Roman" w:cs="Times New Roman"/>
                <w:sz w:val="24"/>
                <w:szCs w:val="24"/>
                <w:lang w:eastAsia="ru-RU" w:bidi="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3CD4D228" w14:textId="06F515EE" w:rsidR="006E4DE0" w:rsidRPr="00FF4955" w:rsidRDefault="006E4DE0" w:rsidP="003444D2">
            <w:pPr>
              <w:pStyle w:val="af4"/>
              <w:spacing w:after="0" w:line="240" w:lineRule="auto"/>
              <w:jc w:val="center"/>
              <w:rPr>
                <w:rFonts w:ascii="Times New Roman" w:hAnsi="Times New Roman" w:cs="Times New Roman"/>
                <w:sz w:val="24"/>
                <w:szCs w:val="24"/>
              </w:rPr>
            </w:pPr>
            <w:r w:rsidRPr="00FF4955">
              <w:rPr>
                <w:rFonts w:ascii="Times New Roman" w:eastAsia="Arial" w:hAnsi="Times New Roman" w:cs="Times New Roman"/>
                <w:sz w:val="24"/>
                <w:szCs w:val="24"/>
                <w:lang w:eastAsia="ru-RU" w:bidi="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20373657" w14:textId="0356EF0E" w:rsidR="006E4DE0" w:rsidRPr="00FF4955" w:rsidRDefault="006E4DE0" w:rsidP="003444D2">
            <w:pPr>
              <w:pStyle w:val="af4"/>
              <w:spacing w:after="0" w:line="240" w:lineRule="auto"/>
              <w:jc w:val="center"/>
              <w:rPr>
                <w:rFonts w:ascii="Times New Roman" w:eastAsia="Arial" w:hAnsi="Times New Roman" w:cs="Times New Roman"/>
                <w:sz w:val="24"/>
                <w:szCs w:val="24"/>
                <w:lang w:eastAsia="ru-RU" w:bidi="ru-RU"/>
              </w:rPr>
            </w:pPr>
            <w:r w:rsidRPr="00FF4955">
              <w:rPr>
                <w:rFonts w:ascii="Times New Roman" w:eastAsia="Arial" w:hAnsi="Times New Roman" w:cs="Times New Roman"/>
                <w:sz w:val="24"/>
                <w:szCs w:val="24"/>
                <w:lang w:eastAsia="ru-RU" w:bidi="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2F1232F5" w14:textId="05E445A1" w:rsidR="006E4DE0" w:rsidRPr="00FF4955" w:rsidRDefault="006E4DE0" w:rsidP="00880C5D">
            <w:pPr>
              <w:pStyle w:val="af4"/>
              <w:spacing w:after="0" w:line="240" w:lineRule="auto"/>
              <w:jc w:val="center"/>
              <w:rPr>
                <w:rFonts w:ascii="Times New Roman" w:eastAsia="Arial" w:hAnsi="Times New Roman" w:cs="Times New Roman"/>
                <w:sz w:val="24"/>
                <w:szCs w:val="24"/>
                <w:lang w:eastAsia="ru-RU" w:bidi="ru-RU"/>
              </w:rPr>
            </w:pPr>
            <w:r w:rsidRPr="00FF4955">
              <w:rPr>
                <w:rFonts w:ascii="Times New Roman" w:eastAsia="Arial" w:hAnsi="Times New Roman" w:cs="Times New Roman"/>
                <w:sz w:val="24"/>
                <w:szCs w:val="24"/>
                <w:lang w:eastAsia="ru-RU" w:bidi="ru-RU"/>
              </w:rPr>
              <w:t>▲</w:t>
            </w:r>
          </w:p>
        </w:tc>
      </w:tr>
      <w:tr w:rsidR="006E4DE0" w:rsidRPr="00FF4955" w14:paraId="61E0237C" w14:textId="6839B2F9"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49A87067"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vAlign w:val="center"/>
            <w:hideMark/>
          </w:tcPr>
          <w:p w14:paraId="5DED0877" w14:textId="77777777" w:rsidR="006E4DE0" w:rsidRPr="00FF4955" w:rsidRDefault="006E4DE0" w:rsidP="003444D2">
            <w:pPr>
              <w:pStyle w:val="af4"/>
              <w:spacing w:after="0" w:line="240" w:lineRule="auto"/>
              <w:rPr>
                <w:rFonts w:ascii="Times New Roman" w:hAnsi="Times New Roman" w:cs="Times New Roman"/>
                <w:sz w:val="24"/>
                <w:szCs w:val="24"/>
              </w:rPr>
            </w:pPr>
            <w:r w:rsidRPr="00FF4955">
              <w:rPr>
                <w:rFonts w:ascii="Times New Roman" w:hAnsi="Times New Roman" w:cs="Times New Roman"/>
                <w:sz w:val="24"/>
                <w:szCs w:val="24"/>
                <w:lang w:eastAsia="ru-RU" w:bidi="ru-RU"/>
              </w:rPr>
              <w:t>Топливный фильтр</w:t>
            </w:r>
          </w:p>
        </w:tc>
        <w:tc>
          <w:tcPr>
            <w:tcW w:w="1417" w:type="dxa"/>
            <w:tcBorders>
              <w:top w:val="single" w:sz="4" w:space="0" w:color="auto"/>
              <w:left w:val="single" w:sz="4" w:space="0" w:color="auto"/>
              <w:bottom w:val="single" w:sz="4" w:space="0" w:color="auto"/>
              <w:right w:val="single" w:sz="4" w:space="0" w:color="auto"/>
            </w:tcBorders>
            <w:vAlign w:val="center"/>
          </w:tcPr>
          <w:p w14:paraId="3CFDF380" w14:textId="46E2A0D9"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eastAsia="Arial" w:hAnsi="Times New Roman" w:cs="Times New Roman"/>
                <w:sz w:val="24"/>
                <w:szCs w:val="24"/>
                <w:lang w:eastAsia="ru-RU" w:bidi="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7573430C" w14:textId="77777777" w:rsidR="006E4DE0" w:rsidRPr="00FF4955" w:rsidRDefault="006E4DE0" w:rsidP="003444D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2B9AC3C" w14:textId="77777777" w:rsidR="006E4DE0" w:rsidRPr="00FF4955" w:rsidRDefault="006E4DE0" w:rsidP="003444D2">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893EFB9" w14:textId="77777777" w:rsidR="006E4DE0" w:rsidRPr="00FF4955" w:rsidRDefault="006E4DE0" w:rsidP="00880C5D">
            <w:pPr>
              <w:jc w:val="center"/>
              <w:rPr>
                <w:rFonts w:ascii="Times New Roman" w:hAnsi="Times New Roman" w:cs="Times New Roman"/>
                <w:sz w:val="24"/>
                <w:szCs w:val="24"/>
              </w:rPr>
            </w:pPr>
          </w:p>
        </w:tc>
      </w:tr>
      <w:tr w:rsidR="006E4DE0" w:rsidRPr="00FF4955" w14:paraId="2DBBE773" w14:textId="2E6049F3"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6EBE3D43"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13411ECA" w14:textId="77777777" w:rsidR="006E4DE0" w:rsidRPr="00FF4955" w:rsidRDefault="006E4DE0" w:rsidP="003444D2">
            <w:pPr>
              <w:spacing w:line="256" w:lineRule="auto"/>
              <w:rPr>
                <w:rFonts w:ascii="Times New Roman" w:eastAsia="Times New Roman" w:hAnsi="Times New Roman" w:cs="Times New Roman"/>
                <w:sz w:val="24"/>
                <w:szCs w:val="24"/>
              </w:rPr>
            </w:pPr>
            <w:r w:rsidRPr="00FF4955">
              <w:rPr>
                <w:rFonts w:ascii="Times New Roman" w:hAnsi="Times New Roman" w:cs="Times New Roman"/>
                <w:sz w:val="24"/>
                <w:szCs w:val="24"/>
              </w:rPr>
              <w:t>Фильтрующий элемент воздушного фильтра</w:t>
            </w:r>
          </w:p>
        </w:tc>
        <w:tc>
          <w:tcPr>
            <w:tcW w:w="1417" w:type="dxa"/>
            <w:tcBorders>
              <w:top w:val="single" w:sz="4" w:space="0" w:color="auto"/>
              <w:left w:val="single" w:sz="4" w:space="0" w:color="auto"/>
              <w:bottom w:val="single" w:sz="4" w:space="0" w:color="auto"/>
              <w:right w:val="single" w:sz="4" w:space="0" w:color="auto"/>
            </w:tcBorders>
            <w:vAlign w:val="center"/>
          </w:tcPr>
          <w:p w14:paraId="709DD009" w14:textId="73F5E3F0"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eastAsia="Arial" w:hAnsi="Times New Roman" w:cs="Times New Roman"/>
                <w:sz w:val="24"/>
                <w:szCs w:val="24"/>
                <w:lang w:eastAsia="ru-RU" w:bidi="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7142E0ED" w14:textId="21EFCF52"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A5B218D" w14:textId="07F14B3E"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F01BC87" w14:textId="16A65B25" w:rsidR="006E4DE0" w:rsidRPr="00FF4955" w:rsidRDefault="006E4DE0" w:rsidP="00880C5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r>
      <w:tr w:rsidR="006E4DE0" w:rsidRPr="00FF4955" w14:paraId="3E79AD29" w14:textId="40AA6B4C"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1CAAEA4A"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63EAE59C" w14:textId="77777777" w:rsidR="006E4DE0" w:rsidRPr="00FF4955" w:rsidRDefault="006E4DE0" w:rsidP="003444D2">
            <w:pPr>
              <w:spacing w:line="256" w:lineRule="auto"/>
              <w:rPr>
                <w:rFonts w:ascii="Times New Roman" w:hAnsi="Times New Roman" w:cs="Times New Roman"/>
                <w:sz w:val="24"/>
                <w:szCs w:val="24"/>
              </w:rPr>
            </w:pPr>
            <w:r w:rsidRPr="00FF4955">
              <w:rPr>
                <w:rFonts w:ascii="Times New Roman" w:hAnsi="Times New Roman" w:cs="Times New Roman"/>
                <w:sz w:val="24"/>
                <w:szCs w:val="24"/>
              </w:rPr>
              <w:t>Топливопроводы и соединения</w:t>
            </w:r>
          </w:p>
        </w:tc>
        <w:tc>
          <w:tcPr>
            <w:tcW w:w="1417" w:type="dxa"/>
            <w:tcBorders>
              <w:top w:val="single" w:sz="4" w:space="0" w:color="auto"/>
              <w:left w:val="single" w:sz="4" w:space="0" w:color="auto"/>
              <w:bottom w:val="single" w:sz="4" w:space="0" w:color="auto"/>
              <w:right w:val="single" w:sz="4" w:space="0" w:color="auto"/>
            </w:tcBorders>
            <w:vAlign w:val="center"/>
          </w:tcPr>
          <w:p w14:paraId="11645244" w14:textId="51C90932"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0B4ADBB" w14:textId="2872A625"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E2AFA97" w14:textId="515CB142"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4E31DCC" w14:textId="2DD75387" w:rsidR="006E4DE0" w:rsidRPr="00FF4955" w:rsidRDefault="006E4DE0" w:rsidP="00880C5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r>
      <w:tr w:rsidR="006E4DE0" w:rsidRPr="00FF4955" w14:paraId="6D249BA3" w14:textId="77FAF71E"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5CF4C9A5"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35E8B148" w14:textId="77777777" w:rsidR="006E4DE0" w:rsidRPr="00FF4955" w:rsidRDefault="006E4DE0" w:rsidP="003444D2">
            <w:pPr>
              <w:spacing w:line="256" w:lineRule="auto"/>
              <w:rPr>
                <w:rFonts w:ascii="Times New Roman" w:hAnsi="Times New Roman" w:cs="Times New Roman"/>
                <w:sz w:val="24"/>
                <w:szCs w:val="24"/>
              </w:rPr>
            </w:pPr>
            <w:r w:rsidRPr="00FF4955">
              <w:rPr>
                <w:rFonts w:ascii="Times New Roman" w:hAnsi="Times New Roman" w:cs="Times New Roman"/>
                <w:sz w:val="24"/>
                <w:szCs w:val="24"/>
              </w:rPr>
              <w:t>Топливные форсунки</w:t>
            </w:r>
          </w:p>
        </w:tc>
        <w:tc>
          <w:tcPr>
            <w:tcW w:w="1417" w:type="dxa"/>
            <w:tcBorders>
              <w:top w:val="single" w:sz="4" w:space="0" w:color="auto"/>
              <w:left w:val="single" w:sz="4" w:space="0" w:color="auto"/>
              <w:bottom w:val="single" w:sz="4" w:space="0" w:color="auto"/>
              <w:right w:val="single" w:sz="4" w:space="0" w:color="auto"/>
            </w:tcBorders>
            <w:vAlign w:val="center"/>
          </w:tcPr>
          <w:p w14:paraId="23696C27" w14:textId="707B6BFF"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E66E9D0" w14:textId="77777777" w:rsidR="006E4DE0" w:rsidRPr="00FF4955" w:rsidRDefault="006E4DE0" w:rsidP="003444D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C796B6" w14:textId="49EAF7DE" w:rsidR="006E4DE0" w:rsidRPr="00FF4955" w:rsidRDefault="006E4DE0" w:rsidP="003444D2">
            <w:pPr>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1E73C32" w14:textId="77777777" w:rsidR="006E4DE0" w:rsidRPr="00FF4955" w:rsidRDefault="006E4DE0" w:rsidP="00880C5D">
            <w:pPr>
              <w:jc w:val="center"/>
              <w:rPr>
                <w:rFonts w:ascii="Times New Roman" w:hAnsi="Times New Roman" w:cs="Times New Roman"/>
                <w:sz w:val="24"/>
                <w:szCs w:val="24"/>
              </w:rPr>
            </w:pPr>
          </w:p>
        </w:tc>
      </w:tr>
      <w:tr w:rsidR="006E4DE0" w:rsidRPr="00FF4955" w14:paraId="0A075566" w14:textId="4EFD4592"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3073BC91"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6315E65B" w14:textId="77777777" w:rsidR="006E4DE0" w:rsidRPr="00FF4955" w:rsidRDefault="006E4DE0" w:rsidP="003444D2">
            <w:pPr>
              <w:spacing w:line="256" w:lineRule="auto"/>
              <w:rPr>
                <w:rFonts w:ascii="Times New Roman" w:eastAsia="Times New Roman" w:hAnsi="Times New Roman" w:cs="Times New Roman"/>
                <w:sz w:val="24"/>
                <w:szCs w:val="24"/>
              </w:rPr>
            </w:pPr>
            <w:r w:rsidRPr="00FF4955">
              <w:rPr>
                <w:rFonts w:ascii="Times New Roman" w:hAnsi="Times New Roman" w:cs="Times New Roman"/>
                <w:sz w:val="24"/>
                <w:szCs w:val="24"/>
              </w:rPr>
              <w:t>Катушки зажигания</w:t>
            </w:r>
          </w:p>
        </w:tc>
        <w:tc>
          <w:tcPr>
            <w:tcW w:w="1417" w:type="dxa"/>
            <w:tcBorders>
              <w:top w:val="single" w:sz="4" w:space="0" w:color="auto"/>
              <w:left w:val="single" w:sz="4" w:space="0" w:color="auto"/>
              <w:bottom w:val="single" w:sz="4" w:space="0" w:color="auto"/>
              <w:right w:val="single" w:sz="4" w:space="0" w:color="auto"/>
            </w:tcBorders>
            <w:vAlign w:val="center"/>
          </w:tcPr>
          <w:p w14:paraId="78B38BFC" w14:textId="4C12B995"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B0E2DFF" w14:textId="77777777" w:rsidR="006E4DE0" w:rsidRPr="00FF4955" w:rsidRDefault="006E4DE0" w:rsidP="003444D2">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67490D4" w14:textId="77777777" w:rsidR="006E4DE0" w:rsidRPr="00FF4955" w:rsidRDefault="006E4DE0" w:rsidP="003444D2">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562D22C" w14:textId="38AC2C5F" w:rsidR="006E4DE0" w:rsidRPr="00FF4955" w:rsidRDefault="006E4DE0" w:rsidP="00880C5D">
            <w:pPr>
              <w:jc w:val="center"/>
              <w:rPr>
                <w:rFonts w:ascii="Times New Roman" w:hAnsi="Times New Roman" w:cs="Times New Roman"/>
                <w:sz w:val="24"/>
                <w:szCs w:val="24"/>
              </w:rPr>
            </w:pPr>
            <w:r w:rsidRPr="00FF4955">
              <w:rPr>
                <w:rFonts w:ascii="Times New Roman" w:hAnsi="Times New Roman" w:cs="Times New Roman"/>
                <w:sz w:val="24"/>
                <w:szCs w:val="24"/>
              </w:rPr>
              <w:t>●</w:t>
            </w:r>
          </w:p>
        </w:tc>
      </w:tr>
      <w:tr w:rsidR="006E4DE0" w:rsidRPr="00FF4955" w14:paraId="56E84BC4" w14:textId="1B25BD8D"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5663E1A7"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50D494F7" w14:textId="77777777" w:rsidR="006E4DE0" w:rsidRPr="00FF4955" w:rsidRDefault="006E4DE0" w:rsidP="003444D2">
            <w:pPr>
              <w:spacing w:line="256" w:lineRule="auto"/>
              <w:rPr>
                <w:rFonts w:ascii="Times New Roman" w:eastAsia="Times New Roman" w:hAnsi="Times New Roman" w:cs="Times New Roman"/>
                <w:sz w:val="24"/>
                <w:szCs w:val="24"/>
              </w:rPr>
            </w:pPr>
            <w:r w:rsidRPr="00FF4955">
              <w:rPr>
                <w:rFonts w:ascii="Times New Roman" w:hAnsi="Times New Roman" w:cs="Times New Roman"/>
                <w:sz w:val="24"/>
                <w:szCs w:val="24"/>
              </w:rPr>
              <w:t>Свечи зажигания</w:t>
            </w:r>
          </w:p>
        </w:tc>
        <w:tc>
          <w:tcPr>
            <w:tcW w:w="1417" w:type="dxa"/>
            <w:tcBorders>
              <w:top w:val="single" w:sz="4" w:space="0" w:color="auto"/>
              <w:left w:val="single" w:sz="4" w:space="0" w:color="auto"/>
              <w:bottom w:val="single" w:sz="4" w:space="0" w:color="auto"/>
              <w:right w:val="single" w:sz="4" w:space="0" w:color="auto"/>
            </w:tcBorders>
            <w:vAlign w:val="center"/>
          </w:tcPr>
          <w:p w14:paraId="37B00A69" w14:textId="056670D5"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778C2805" w14:textId="1FF8866F"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eastAsia="Arial" w:hAnsi="Times New Roman" w:cs="Times New Roman"/>
                <w:sz w:val="24"/>
                <w:szCs w:val="24"/>
                <w:lang w:eastAsia="ru-RU" w:bidi="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7B136910" w14:textId="46035DD7" w:rsidR="006E4DE0" w:rsidRPr="00FF4955" w:rsidRDefault="006E4DE0" w:rsidP="003444D2">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1E57C5A" w14:textId="69F3CBF3" w:rsidR="006E4DE0" w:rsidRPr="00FF4955" w:rsidRDefault="006E4DE0" w:rsidP="00880C5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r>
      <w:tr w:rsidR="006E4DE0" w:rsidRPr="00FF4955" w14:paraId="20287755" w14:textId="2BE05007"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28AF7319"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tcPr>
          <w:p w14:paraId="6DDF5833" w14:textId="77777777" w:rsidR="006E4DE0" w:rsidRPr="00FF4955" w:rsidRDefault="006E4DE0" w:rsidP="003444D2">
            <w:pPr>
              <w:adjustRightInd w:val="0"/>
              <w:spacing w:line="256" w:lineRule="auto"/>
              <w:rPr>
                <w:rFonts w:ascii="Times New Roman" w:hAnsi="Times New Roman" w:cs="Times New Roman"/>
                <w:color w:val="231F20"/>
                <w:sz w:val="24"/>
                <w:szCs w:val="24"/>
                <w:lang w:val="en-US"/>
              </w:rPr>
            </w:pPr>
            <w:r w:rsidRPr="00FF4955">
              <w:rPr>
                <w:rFonts w:ascii="Times New Roman" w:hAnsi="Times New Roman" w:cs="Times New Roman"/>
                <w:color w:val="231F20"/>
                <w:sz w:val="24"/>
                <w:szCs w:val="24"/>
              </w:rPr>
              <w:t>Фильтр адсорбера паров топлива</w:t>
            </w:r>
            <w:r w:rsidRPr="00FF4955">
              <w:rPr>
                <w:rFonts w:ascii="Times New Roman" w:hAnsi="Times New Roman" w:cs="Times New Roman"/>
                <w:color w:val="231F20"/>
                <w:sz w:val="24"/>
                <w:szCs w:val="24"/>
                <w:lang w:val="en-US"/>
              </w:rPr>
              <w:t>.</w:t>
            </w:r>
          </w:p>
          <w:p w14:paraId="2C479FBA"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D1632" w14:textId="3AD6386F" w:rsidR="006E4DE0" w:rsidRPr="00FF4955" w:rsidRDefault="006E4DE0" w:rsidP="000C153D">
            <w:pPr>
              <w:spacing w:line="256" w:lineRule="auto"/>
              <w:jc w:val="center"/>
              <w:rPr>
                <w:rFonts w:ascii="Times New Roman" w:eastAsia="Arial" w:hAnsi="Times New Roman" w:cs="Times New Roman"/>
                <w:sz w:val="24"/>
                <w:szCs w:val="24"/>
                <w:lang w:eastAsia="ru-RU" w:bidi="ru-RU"/>
              </w:rPr>
            </w:pPr>
          </w:p>
        </w:tc>
        <w:tc>
          <w:tcPr>
            <w:tcW w:w="1418" w:type="dxa"/>
            <w:tcBorders>
              <w:top w:val="single" w:sz="4" w:space="0" w:color="auto"/>
              <w:left w:val="single" w:sz="4" w:space="0" w:color="auto"/>
              <w:bottom w:val="single" w:sz="4" w:space="0" w:color="auto"/>
              <w:right w:val="single" w:sz="4" w:space="0" w:color="auto"/>
            </w:tcBorders>
            <w:vAlign w:val="center"/>
          </w:tcPr>
          <w:p w14:paraId="0A595542" w14:textId="77777777" w:rsidR="006E4DE0" w:rsidRPr="00FF4955" w:rsidRDefault="006E4DE0" w:rsidP="000C153D">
            <w:pPr>
              <w:spacing w:line="256"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052761" w14:textId="77777777" w:rsidR="006E4DE0" w:rsidRPr="00FF4955" w:rsidRDefault="006E4DE0" w:rsidP="000C153D">
            <w:pPr>
              <w:spacing w:line="256" w:lineRule="auto"/>
              <w:jc w:val="center"/>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76AF362" w14:textId="77777777" w:rsidR="006E4DE0" w:rsidRPr="00FF4955" w:rsidRDefault="006E4DE0" w:rsidP="00880C5D">
            <w:pPr>
              <w:spacing w:line="256" w:lineRule="auto"/>
              <w:jc w:val="center"/>
              <w:rPr>
                <w:rFonts w:ascii="Times New Roman" w:eastAsia="Times New Roman" w:hAnsi="Times New Roman" w:cs="Times New Roman"/>
                <w:sz w:val="24"/>
                <w:szCs w:val="24"/>
              </w:rPr>
            </w:pPr>
          </w:p>
        </w:tc>
      </w:tr>
      <w:tr w:rsidR="006E4DE0" w:rsidRPr="00FF4955" w14:paraId="7FB1C954" w14:textId="3D07E472"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4B76ADC1"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22F48F98" w14:textId="77777777" w:rsidR="006E4DE0" w:rsidRPr="00FF4955" w:rsidRDefault="006E4DE0" w:rsidP="003444D2">
            <w:pPr>
              <w:spacing w:line="256" w:lineRule="auto"/>
              <w:rPr>
                <w:rFonts w:ascii="Times New Roman" w:hAnsi="Times New Roman" w:cs="Times New Roman"/>
                <w:sz w:val="24"/>
                <w:szCs w:val="24"/>
              </w:rPr>
            </w:pPr>
            <w:r w:rsidRPr="00FF4955">
              <w:rPr>
                <w:rFonts w:ascii="Times New Roman" w:hAnsi="Times New Roman" w:cs="Times New Roman"/>
                <w:sz w:val="24"/>
                <w:szCs w:val="24"/>
              </w:rPr>
              <w:t>Радиатор</w:t>
            </w:r>
          </w:p>
        </w:tc>
        <w:tc>
          <w:tcPr>
            <w:tcW w:w="1417" w:type="dxa"/>
            <w:tcBorders>
              <w:top w:val="single" w:sz="4" w:space="0" w:color="auto"/>
              <w:left w:val="single" w:sz="4" w:space="0" w:color="auto"/>
              <w:bottom w:val="single" w:sz="4" w:space="0" w:color="auto"/>
              <w:right w:val="single" w:sz="4" w:space="0" w:color="auto"/>
            </w:tcBorders>
            <w:vAlign w:val="center"/>
          </w:tcPr>
          <w:p w14:paraId="6EE8B2DD" w14:textId="59A742D2" w:rsidR="006E4DE0" w:rsidRPr="00FF4955" w:rsidRDefault="006E4DE0" w:rsidP="000C153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7022BCCC" w14:textId="77777777" w:rsidR="006E4DE0" w:rsidRPr="00FF4955" w:rsidRDefault="006E4DE0" w:rsidP="000C153D">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B0B68D7" w14:textId="00BB4F6E" w:rsidR="006E4DE0" w:rsidRPr="00FF4955" w:rsidRDefault="006E4DE0" w:rsidP="000C153D">
            <w:pPr>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2D3CE31" w14:textId="77777777" w:rsidR="006E4DE0" w:rsidRPr="00FF4955" w:rsidRDefault="006E4DE0" w:rsidP="00880C5D">
            <w:pPr>
              <w:jc w:val="center"/>
              <w:rPr>
                <w:rFonts w:ascii="Times New Roman" w:hAnsi="Times New Roman" w:cs="Times New Roman"/>
                <w:sz w:val="24"/>
                <w:szCs w:val="24"/>
              </w:rPr>
            </w:pPr>
          </w:p>
        </w:tc>
      </w:tr>
      <w:tr w:rsidR="006E4DE0" w:rsidRPr="00FF4955" w14:paraId="18B7AD17" w14:textId="429A1367"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62859905"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3A4C383F" w14:textId="77777777" w:rsidR="006E4DE0" w:rsidRPr="00FF4955" w:rsidRDefault="006E4DE0" w:rsidP="003444D2">
            <w:pPr>
              <w:spacing w:line="256" w:lineRule="auto"/>
              <w:rPr>
                <w:rFonts w:ascii="Times New Roman" w:eastAsia="Times New Roman" w:hAnsi="Times New Roman" w:cs="Times New Roman"/>
                <w:sz w:val="24"/>
                <w:szCs w:val="24"/>
              </w:rPr>
            </w:pPr>
            <w:r w:rsidRPr="00FF4955">
              <w:rPr>
                <w:rFonts w:ascii="Times New Roman" w:hAnsi="Times New Roman" w:cs="Times New Roman"/>
                <w:sz w:val="24"/>
                <w:szCs w:val="24"/>
              </w:rPr>
              <w:t>Вентилятор радиатора</w:t>
            </w:r>
          </w:p>
        </w:tc>
        <w:tc>
          <w:tcPr>
            <w:tcW w:w="1417" w:type="dxa"/>
            <w:tcBorders>
              <w:top w:val="single" w:sz="4" w:space="0" w:color="auto"/>
              <w:left w:val="single" w:sz="4" w:space="0" w:color="auto"/>
              <w:bottom w:val="single" w:sz="4" w:space="0" w:color="auto"/>
              <w:right w:val="single" w:sz="4" w:space="0" w:color="auto"/>
            </w:tcBorders>
            <w:vAlign w:val="center"/>
          </w:tcPr>
          <w:p w14:paraId="14A428CA" w14:textId="424B93ED" w:rsidR="006E4DE0" w:rsidRPr="00FF4955" w:rsidRDefault="006E4DE0" w:rsidP="000C153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78BD7ED5" w14:textId="77777777" w:rsidR="006E4DE0" w:rsidRPr="00FF4955" w:rsidRDefault="006E4DE0" w:rsidP="000C153D">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6D6787F" w14:textId="6876B4FA" w:rsidR="006E4DE0" w:rsidRPr="00FF4955" w:rsidRDefault="006E4DE0" w:rsidP="000C153D">
            <w:pPr>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BE73BF3" w14:textId="77777777" w:rsidR="006E4DE0" w:rsidRPr="00FF4955" w:rsidRDefault="006E4DE0" w:rsidP="00880C5D">
            <w:pPr>
              <w:jc w:val="center"/>
              <w:rPr>
                <w:rFonts w:ascii="Times New Roman" w:hAnsi="Times New Roman" w:cs="Times New Roman"/>
                <w:sz w:val="24"/>
                <w:szCs w:val="24"/>
              </w:rPr>
            </w:pPr>
          </w:p>
        </w:tc>
      </w:tr>
      <w:tr w:rsidR="006E4DE0" w:rsidRPr="00FF4955" w14:paraId="32451354" w14:textId="60F39179"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5977FAA2"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6AD70A4A" w14:textId="77777777" w:rsidR="006E4DE0" w:rsidRPr="00FF4955" w:rsidRDefault="006E4DE0" w:rsidP="003444D2">
            <w:pPr>
              <w:spacing w:line="256" w:lineRule="auto"/>
              <w:rPr>
                <w:rFonts w:ascii="Times New Roman" w:eastAsia="Times New Roman" w:hAnsi="Times New Roman" w:cs="Times New Roman"/>
                <w:sz w:val="24"/>
                <w:szCs w:val="24"/>
              </w:rPr>
            </w:pPr>
            <w:r w:rsidRPr="00FF4955">
              <w:rPr>
                <w:rFonts w:ascii="Times New Roman" w:hAnsi="Times New Roman" w:cs="Times New Roman"/>
                <w:sz w:val="24"/>
                <w:szCs w:val="24"/>
              </w:rPr>
              <w:t>Охлаждающая жидкость</w:t>
            </w:r>
          </w:p>
        </w:tc>
        <w:tc>
          <w:tcPr>
            <w:tcW w:w="1417" w:type="dxa"/>
            <w:tcBorders>
              <w:top w:val="single" w:sz="4" w:space="0" w:color="auto"/>
              <w:left w:val="single" w:sz="4" w:space="0" w:color="auto"/>
              <w:bottom w:val="single" w:sz="4" w:space="0" w:color="auto"/>
              <w:right w:val="single" w:sz="4" w:space="0" w:color="auto"/>
            </w:tcBorders>
            <w:vAlign w:val="center"/>
          </w:tcPr>
          <w:p w14:paraId="2179127C" w14:textId="7DABD918" w:rsidR="006E4DE0" w:rsidRPr="00FF4955" w:rsidRDefault="006E4DE0" w:rsidP="000C153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3CC6D0CD" w14:textId="44B4750A" w:rsidR="006E4DE0" w:rsidRPr="00FF4955" w:rsidRDefault="006E4DE0" w:rsidP="000C153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EDE5558" w14:textId="59FADC45" w:rsidR="006E4DE0" w:rsidRPr="00FF4955" w:rsidRDefault="006E4DE0" w:rsidP="000C153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B20B1A2" w14:textId="54072BFB" w:rsidR="006E4DE0" w:rsidRPr="00FF4955" w:rsidRDefault="006E4DE0" w:rsidP="00880C5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r>
      <w:tr w:rsidR="006E4DE0" w:rsidRPr="00FF4955" w14:paraId="2BCE432B" w14:textId="304B9C86"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1F03429A" w14:textId="77777777" w:rsidR="006E4DE0" w:rsidRPr="00FF4955" w:rsidRDefault="006E4DE0" w:rsidP="00880C5D">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5B1ED38D" w14:textId="77777777" w:rsidR="006E4DE0" w:rsidRPr="00FF4955" w:rsidRDefault="006E4DE0" w:rsidP="00880C5D">
            <w:pPr>
              <w:spacing w:line="256" w:lineRule="auto"/>
              <w:rPr>
                <w:rFonts w:ascii="Times New Roman" w:hAnsi="Times New Roman" w:cs="Times New Roman"/>
                <w:sz w:val="24"/>
                <w:szCs w:val="24"/>
              </w:rPr>
            </w:pPr>
            <w:r w:rsidRPr="00FF4955">
              <w:rPr>
                <w:rFonts w:ascii="Times New Roman" w:hAnsi="Times New Roman" w:cs="Times New Roman"/>
                <w:sz w:val="24"/>
                <w:szCs w:val="24"/>
              </w:rPr>
              <w:t>Патрубки системы охлаждения</w:t>
            </w:r>
          </w:p>
        </w:tc>
        <w:tc>
          <w:tcPr>
            <w:tcW w:w="1417" w:type="dxa"/>
            <w:tcBorders>
              <w:top w:val="single" w:sz="4" w:space="0" w:color="auto"/>
              <w:left w:val="single" w:sz="4" w:space="0" w:color="auto"/>
              <w:bottom w:val="single" w:sz="4" w:space="0" w:color="auto"/>
              <w:right w:val="single" w:sz="4" w:space="0" w:color="auto"/>
            </w:tcBorders>
            <w:vAlign w:val="center"/>
          </w:tcPr>
          <w:p w14:paraId="3FEB4036" w14:textId="07E12287" w:rsidR="006E4DE0" w:rsidRPr="00FF4955" w:rsidRDefault="006E4DE0" w:rsidP="00880C5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3F0B33C8" w14:textId="62F65840" w:rsidR="006E4DE0" w:rsidRPr="00FF4955" w:rsidRDefault="006E4DE0" w:rsidP="00880C5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E908A21" w14:textId="3AF95D37" w:rsidR="006E4DE0" w:rsidRPr="00FF4955" w:rsidRDefault="006E4DE0" w:rsidP="00880C5D">
            <w:pPr>
              <w:spacing w:line="256" w:lineRule="auto"/>
              <w:jc w:val="center"/>
              <w:rPr>
                <w:rFonts w:ascii="Times New Roman" w:hAnsi="Times New Roman" w:cs="Times New Roman"/>
                <w:sz w:val="24"/>
                <w:szCs w:val="24"/>
              </w:rPr>
            </w:pPr>
            <w:r w:rsidRPr="00DC3DA3">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FC08024" w14:textId="73BD17A6" w:rsidR="006E4DE0" w:rsidRPr="00FF4955" w:rsidRDefault="006E4DE0" w:rsidP="00880C5D">
            <w:pPr>
              <w:spacing w:line="256" w:lineRule="auto"/>
              <w:jc w:val="center"/>
              <w:rPr>
                <w:rFonts w:ascii="Times New Roman" w:hAnsi="Times New Roman" w:cs="Times New Roman"/>
                <w:sz w:val="24"/>
                <w:szCs w:val="24"/>
              </w:rPr>
            </w:pPr>
            <w:r w:rsidRPr="00B453EE">
              <w:rPr>
                <w:rFonts w:ascii="Times New Roman" w:hAnsi="Times New Roman" w:cs="Times New Roman"/>
                <w:sz w:val="24"/>
                <w:szCs w:val="24"/>
              </w:rPr>
              <w:t>●</w:t>
            </w:r>
          </w:p>
        </w:tc>
      </w:tr>
      <w:tr w:rsidR="006E4DE0" w:rsidRPr="00FF4955" w14:paraId="65111B66" w14:textId="7700DF82"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22F3955A" w14:textId="77777777" w:rsidR="006E4DE0" w:rsidRPr="00FF4955" w:rsidRDefault="006E4DE0" w:rsidP="00880C5D">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75B5512B" w14:textId="77777777" w:rsidR="006E4DE0" w:rsidRPr="00FF4955" w:rsidRDefault="006E4DE0" w:rsidP="00880C5D">
            <w:pPr>
              <w:spacing w:line="256" w:lineRule="auto"/>
              <w:rPr>
                <w:rFonts w:ascii="Times New Roman" w:hAnsi="Times New Roman" w:cs="Times New Roman"/>
                <w:sz w:val="24"/>
                <w:szCs w:val="24"/>
              </w:rPr>
            </w:pPr>
            <w:r w:rsidRPr="00FF4955">
              <w:rPr>
                <w:rFonts w:ascii="Times New Roman" w:hAnsi="Times New Roman" w:cs="Times New Roman"/>
                <w:sz w:val="24"/>
                <w:szCs w:val="24"/>
              </w:rPr>
              <w:t xml:space="preserve">Патрубки </w:t>
            </w:r>
            <w:proofErr w:type="spellStart"/>
            <w:r w:rsidRPr="00FF4955">
              <w:rPr>
                <w:rFonts w:ascii="Times New Roman" w:hAnsi="Times New Roman" w:cs="Times New Roman"/>
                <w:sz w:val="24"/>
                <w:szCs w:val="24"/>
              </w:rPr>
              <w:t>отопителя</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9F2C493" w14:textId="17850969" w:rsidR="006E4DE0" w:rsidRPr="00FF4955" w:rsidRDefault="006E4DE0" w:rsidP="00880C5D">
            <w:pPr>
              <w:spacing w:line="256" w:lineRule="auto"/>
              <w:jc w:val="center"/>
              <w:rPr>
                <w:rFonts w:ascii="Times New Roman" w:hAnsi="Times New Roman" w:cs="Times New Roman"/>
                <w:sz w:val="24"/>
                <w:szCs w:val="24"/>
              </w:rPr>
            </w:pPr>
            <w:r w:rsidRPr="009F43C8">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16BF133" w14:textId="65C6CDA5" w:rsidR="006E4DE0" w:rsidRPr="00FF4955" w:rsidRDefault="006E4DE0" w:rsidP="00880C5D">
            <w:pPr>
              <w:spacing w:line="256" w:lineRule="auto"/>
              <w:jc w:val="center"/>
              <w:rPr>
                <w:rFonts w:ascii="Times New Roman" w:hAnsi="Times New Roman" w:cs="Times New Roman"/>
                <w:sz w:val="24"/>
                <w:szCs w:val="24"/>
              </w:rPr>
            </w:pPr>
            <w:r w:rsidRPr="009F43C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EA840C2" w14:textId="16CC1E3E" w:rsidR="006E4DE0" w:rsidRPr="00FF4955" w:rsidRDefault="006E4DE0" w:rsidP="00880C5D">
            <w:pPr>
              <w:spacing w:line="256" w:lineRule="auto"/>
              <w:jc w:val="center"/>
              <w:rPr>
                <w:rFonts w:ascii="Times New Roman" w:hAnsi="Times New Roman" w:cs="Times New Roman"/>
                <w:sz w:val="24"/>
                <w:szCs w:val="24"/>
              </w:rPr>
            </w:pPr>
            <w:r w:rsidRPr="009F43C8">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78B76C8" w14:textId="38413A75" w:rsidR="006E4DE0" w:rsidRPr="00FF4955" w:rsidRDefault="006E4DE0" w:rsidP="00880C5D">
            <w:pPr>
              <w:spacing w:line="256" w:lineRule="auto"/>
              <w:jc w:val="center"/>
              <w:rPr>
                <w:rFonts w:ascii="Times New Roman" w:hAnsi="Times New Roman" w:cs="Times New Roman"/>
                <w:sz w:val="24"/>
                <w:szCs w:val="24"/>
              </w:rPr>
            </w:pPr>
            <w:r w:rsidRPr="00B453EE">
              <w:rPr>
                <w:rFonts w:ascii="Times New Roman" w:hAnsi="Times New Roman" w:cs="Times New Roman"/>
                <w:sz w:val="24"/>
                <w:szCs w:val="24"/>
              </w:rPr>
              <w:t>●</w:t>
            </w:r>
          </w:p>
        </w:tc>
      </w:tr>
      <w:tr w:rsidR="006E4DE0" w:rsidRPr="00FF4955" w14:paraId="11779F51" w14:textId="3C58E0E6"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5C550B25"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45996448" w14:textId="77777777" w:rsidR="006E4DE0" w:rsidRPr="00FF4955" w:rsidRDefault="006E4DE0" w:rsidP="003444D2">
            <w:pPr>
              <w:spacing w:line="256" w:lineRule="auto"/>
              <w:rPr>
                <w:rFonts w:ascii="Times New Roman" w:hAnsi="Times New Roman" w:cs="Times New Roman"/>
                <w:sz w:val="24"/>
                <w:szCs w:val="24"/>
              </w:rPr>
            </w:pPr>
            <w:r w:rsidRPr="00FF4955">
              <w:rPr>
                <w:rFonts w:ascii="Times New Roman" w:hAnsi="Times New Roman" w:cs="Times New Roman"/>
                <w:sz w:val="24"/>
                <w:szCs w:val="24"/>
              </w:rPr>
              <w:t>Термостат</w:t>
            </w:r>
          </w:p>
        </w:tc>
        <w:tc>
          <w:tcPr>
            <w:tcW w:w="1417" w:type="dxa"/>
            <w:tcBorders>
              <w:top w:val="single" w:sz="4" w:space="0" w:color="auto"/>
              <w:left w:val="single" w:sz="4" w:space="0" w:color="auto"/>
              <w:bottom w:val="single" w:sz="4" w:space="0" w:color="auto"/>
              <w:right w:val="single" w:sz="4" w:space="0" w:color="auto"/>
            </w:tcBorders>
            <w:vAlign w:val="center"/>
          </w:tcPr>
          <w:p w14:paraId="62F2ABA9" w14:textId="1B72BAC1" w:rsidR="006E4DE0" w:rsidRPr="00FF4955" w:rsidRDefault="006E4DE0" w:rsidP="000C153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12B05348" w14:textId="77777777" w:rsidR="006E4DE0" w:rsidRPr="00FF4955" w:rsidRDefault="006E4DE0" w:rsidP="000C153D">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AD25F9" w14:textId="30C89E6E" w:rsidR="006E4DE0" w:rsidRPr="00FF4955" w:rsidRDefault="006E4DE0" w:rsidP="000C153D">
            <w:pPr>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8B8B657" w14:textId="77777777" w:rsidR="006E4DE0" w:rsidRPr="00FF4955" w:rsidRDefault="006E4DE0" w:rsidP="00880C5D">
            <w:pPr>
              <w:jc w:val="center"/>
              <w:rPr>
                <w:rFonts w:ascii="Times New Roman" w:hAnsi="Times New Roman" w:cs="Times New Roman"/>
                <w:sz w:val="24"/>
                <w:szCs w:val="24"/>
              </w:rPr>
            </w:pPr>
          </w:p>
        </w:tc>
      </w:tr>
      <w:tr w:rsidR="006E4DE0" w:rsidRPr="00FF4955" w14:paraId="13AE711A" w14:textId="2137F8D4"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352795B5" w14:textId="77777777" w:rsidR="006E4DE0" w:rsidRPr="00FF4955" w:rsidRDefault="006E4DE0" w:rsidP="00880C5D">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4AA70BD5" w14:textId="77777777" w:rsidR="006E4DE0" w:rsidRPr="00FF4955" w:rsidRDefault="006E4DE0" w:rsidP="00880C5D">
            <w:pPr>
              <w:spacing w:line="256" w:lineRule="auto"/>
              <w:rPr>
                <w:rFonts w:ascii="Times New Roman" w:eastAsia="Times New Roman" w:hAnsi="Times New Roman" w:cs="Times New Roman"/>
                <w:sz w:val="24"/>
                <w:szCs w:val="24"/>
              </w:rPr>
            </w:pPr>
            <w:r w:rsidRPr="00FF4955">
              <w:rPr>
                <w:rFonts w:ascii="Times New Roman" w:hAnsi="Times New Roman" w:cs="Times New Roman"/>
                <w:sz w:val="24"/>
                <w:szCs w:val="24"/>
              </w:rPr>
              <w:t>Шумы и вибрации двигателя</w:t>
            </w:r>
          </w:p>
        </w:tc>
        <w:tc>
          <w:tcPr>
            <w:tcW w:w="1417" w:type="dxa"/>
            <w:tcBorders>
              <w:top w:val="single" w:sz="4" w:space="0" w:color="auto"/>
              <w:left w:val="single" w:sz="4" w:space="0" w:color="auto"/>
              <w:bottom w:val="single" w:sz="4" w:space="0" w:color="auto"/>
              <w:right w:val="single" w:sz="4" w:space="0" w:color="auto"/>
            </w:tcBorders>
            <w:vAlign w:val="center"/>
          </w:tcPr>
          <w:p w14:paraId="44E329C2" w14:textId="62604408" w:rsidR="006E4DE0" w:rsidRPr="00FF4955" w:rsidRDefault="006E4DE0" w:rsidP="00880C5D">
            <w:pPr>
              <w:spacing w:line="256" w:lineRule="auto"/>
              <w:jc w:val="center"/>
              <w:rPr>
                <w:rFonts w:ascii="Times New Roman" w:hAnsi="Times New Roman" w:cs="Times New Roman"/>
                <w:sz w:val="24"/>
                <w:szCs w:val="24"/>
              </w:rPr>
            </w:pPr>
            <w:r w:rsidRPr="003C44FB">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9C5C89F" w14:textId="221EE40A" w:rsidR="006E4DE0" w:rsidRPr="00FF4955" w:rsidRDefault="006E4DE0" w:rsidP="00880C5D">
            <w:pPr>
              <w:spacing w:line="256" w:lineRule="auto"/>
              <w:jc w:val="center"/>
              <w:rPr>
                <w:rFonts w:ascii="Times New Roman" w:hAnsi="Times New Roman" w:cs="Times New Roman"/>
                <w:sz w:val="24"/>
                <w:szCs w:val="24"/>
              </w:rPr>
            </w:pPr>
            <w:r w:rsidRPr="003C44F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62052B2" w14:textId="161F1426" w:rsidR="006E4DE0" w:rsidRPr="00FF4955" w:rsidRDefault="006E4DE0" w:rsidP="00880C5D">
            <w:pPr>
              <w:spacing w:line="256" w:lineRule="auto"/>
              <w:jc w:val="center"/>
              <w:rPr>
                <w:rFonts w:ascii="Times New Roman" w:hAnsi="Times New Roman" w:cs="Times New Roman"/>
                <w:sz w:val="24"/>
                <w:szCs w:val="24"/>
              </w:rPr>
            </w:pPr>
            <w:r w:rsidRPr="003C44FB">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B51B2F5" w14:textId="7AA02285" w:rsidR="006E4DE0" w:rsidRPr="00FF4955" w:rsidRDefault="006E4DE0" w:rsidP="00880C5D">
            <w:pPr>
              <w:spacing w:line="256" w:lineRule="auto"/>
              <w:jc w:val="center"/>
              <w:rPr>
                <w:rFonts w:ascii="Times New Roman" w:hAnsi="Times New Roman" w:cs="Times New Roman"/>
                <w:sz w:val="24"/>
                <w:szCs w:val="24"/>
              </w:rPr>
            </w:pPr>
            <w:r w:rsidRPr="00305447">
              <w:rPr>
                <w:rFonts w:ascii="Times New Roman" w:hAnsi="Times New Roman" w:cs="Times New Roman"/>
                <w:sz w:val="24"/>
                <w:szCs w:val="24"/>
              </w:rPr>
              <w:t>●</w:t>
            </w:r>
          </w:p>
        </w:tc>
      </w:tr>
      <w:tr w:rsidR="006E4DE0" w:rsidRPr="00FF4955" w14:paraId="4F7146BB" w14:textId="084B47F6"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2635B728" w14:textId="77777777" w:rsidR="006E4DE0" w:rsidRPr="00FF4955" w:rsidRDefault="006E4DE0" w:rsidP="00880C5D">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75C042A9" w14:textId="77777777" w:rsidR="006E4DE0" w:rsidRPr="00FF4955" w:rsidRDefault="006E4DE0" w:rsidP="00880C5D">
            <w:pPr>
              <w:spacing w:line="256" w:lineRule="auto"/>
              <w:rPr>
                <w:rFonts w:ascii="Times New Roman" w:hAnsi="Times New Roman" w:cs="Times New Roman"/>
                <w:sz w:val="24"/>
                <w:szCs w:val="24"/>
              </w:rPr>
            </w:pPr>
            <w:r w:rsidRPr="00FF4955">
              <w:rPr>
                <w:rFonts w:ascii="Times New Roman" w:hAnsi="Times New Roman" w:cs="Times New Roman"/>
                <w:sz w:val="24"/>
                <w:szCs w:val="24"/>
              </w:rPr>
              <w:t>Вакуумный шланг и система вентиляции картера</w:t>
            </w:r>
          </w:p>
        </w:tc>
        <w:tc>
          <w:tcPr>
            <w:tcW w:w="1417" w:type="dxa"/>
            <w:tcBorders>
              <w:top w:val="single" w:sz="4" w:space="0" w:color="auto"/>
              <w:left w:val="single" w:sz="4" w:space="0" w:color="auto"/>
              <w:bottom w:val="single" w:sz="4" w:space="0" w:color="auto"/>
              <w:right w:val="single" w:sz="4" w:space="0" w:color="auto"/>
            </w:tcBorders>
            <w:vAlign w:val="center"/>
          </w:tcPr>
          <w:p w14:paraId="46EDE7EC" w14:textId="177219B6" w:rsidR="006E4DE0" w:rsidRPr="00FF4955" w:rsidRDefault="006E4DE0" w:rsidP="00880C5D">
            <w:pPr>
              <w:spacing w:line="256" w:lineRule="auto"/>
              <w:jc w:val="center"/>
              <w:rPr>
                <w:rFonts w:ascii="Times New Roman" w:hAnsi="Times New Roman" w:cs="Times New Roman"/>
                <w:sz w:val="24"/>
                <w:szCs w:val="24"/>
              </w:rPr>
            </w:pPr>
            <w:r w:rsidRPr="00473E57">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FE71730" w14:textId="3652F03E" w:rsidR="006E4DE0" w:rsidRPr="00FF4955" w:rsidRDefault="006E4DE0" w:rsidP="00880C5D">
            <w:pPr>
              <w:spacing w:line="256" w:lineRule="auto"/>
              <w:jc w:val="center"/>
              <w:rPr>
                <w:rFonts w:ascii="Times New Roman" w:hAnsi="Times New Roman" w:cs="Times New Roman"/>
                <w:sz w:val="24"/>
                <w:szCs w:val="24"/>
              </w:rPr>
            </w:pPr>
            <w:r w:rsidRPr="00473E5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FD45BD6" w14:textId="2B1784A0" w:rsidR="006E4DE0" w:rsidRPr="00FF4955" w:rsidRDefault="006E4DE0" w:rsidP="00880C5D">
            <w:pPr>
              <w:spacing w:line="256" w:lineRule="auto"/>
              <w:jc w:val="center"/>
              <w:rPr>
                <w:rFonts w:ascii="Times New Roman" w:hAnsi="Times New Roman" w:cs="Times New Roman"/>
                <w:sz w:val="24"/>
                <w:szCs w:val="24"/>
              </w:rPr>
            </w:pPr>
            <w:r w:rsidRPr="00473E5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B144BA8" w14:textId="6C594FDC" w:rsidR="006E4DE0" w:rsidRPr="00FF4955" w:rsidRDefault="006E4DE0" w:rsidP="00880C5D">
            <w:pPr>
              <w:spacing w:line="256" w:lineRule="auto"/>
              <w:jc w:val="center"/>
              <w:rPr>
                <w:rFonts w:ascii="Times New Roman" w:hAnsi="Times New Roman" w:cs="Times New Roman"/>
                <w:sz w:val="24"/>
                <w:szCs w:val="24"/>
              </w:rPr>
            </w:pPr>
            <w:r w:rsidRPr="00305447">
              <w:rPr>
                <w:rFonts w:ascii="Times New Roman" w:hAnsi="Times New Roman" w:cs="Times New Roman"/>
                <w:sz w:val="24"/>
                <w:szCs w:val="24"/>
              </w:rPr>
              <w:t>●</w:t>
            </w:r>
          </w:p>
        </w:tc>
      </w:tr>
      <w:tr w:rsidR="006E4DE0" w:rsidRPr="00FF4955" w14:paraId="5EC2B427" w14:textId="64A75B13"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47B359E9" w14:textId="77777777" w:rsidR="006E4DE0" w:rsidRPr="00FF4955" w:rsidRDefault="006E4DE0" w:rsidP="00880C5D">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468D21A7" w14:textId="77777777" w:rsidR="006E4DE0" w:rsidRPr="00FF4955" w:rsidRDefault="006E4DE0" w:rsidP="00880C5D">
            <w:pPr>
              <w:spacing w:line="256" w:lineRule="auto"/>
              <w:rPr>
                <w:rFonts w:ascii="Times New Roman" w:hAnsi="Times New Roman" w:cs="Times New Roman"/>
                <w:sz w:val="24"/>
                <w:szCs w:val="24"/>
              </w:rPr>
            </w:pPr>
            <w:r w:rsidRPr="00FF4955">
              <w:rPr>
                <w:rFonts w:ascii="Times New Roman" w:hAnsi="Times New Roman" w:cs="Times New Roman"/>
                <w:sz w:val="24"/>
                <w:szCs w:val="24"/>
              </w:rPr>
              <w:t>Герметичность впускного патрубка</w:t>
            </w:r>
          </w:p>
        </w:tc>
        <w:tc>
          <w:tcPr>
            <w:tcW w:w="1417" w:type="dxa"/>
            <w:tcBorders>
              <w:top w:val="single" w:sz="4" w:space="0" w:color="auto"/>
              <w:left w:val="single" w:sz="4" w:space="0" w:color="auto"/>
              <w:bottom w:val="single" w:sz="4" w:space="0" w:color="auto"/>
              <w:right w:val="single" w:sz="4" w:space="0" w:color="auto"/>
            </w:tcBorders>
            <w:vAlign w:val="center"/>
          </w:tcPr>
          <w:p w14:paraId="49ED3151" w14:textId="0F51205B" w:rsidR="006E4DE0" w:rsidRPr="00FF4955" w:rsidRDefault="006E4DE0" w:rsidP="00880C5D">
            <w:pPr>
              <w:spacing w:line="256" w:lineRule="auto"/>
              <w:jc w:val="center"/>
              <w:rPr>
                <w:rFonts w:ascii="Times New Roman" w:hAnsi="Times New Roman" w:cs="Times New Roman"/>
                <w:sz w:val="24"/>
                <w:szCs w:val="24"/>
              </w:rPr>
            </w:pPr>
            <w:r w:rsidRPr="00473E57">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2B89C120" w14:textId="26D7424E" w:rsidR="006E4DE0" w:rsidRPr="00FF4955" w:rsidRDefault="006E4DE0" w:rsidP="00880C5D">
            <w:pPr>
              <w:spacing w:line="256" w:lineRule="auto"/>
              <w:jc w:val="center"/>
              <w:rPr>
                <w:rFonts w:ascii="Times New Roman" w:hAnsi="Times New Roman" w:cs="Times New Roman"/>
                <w:sz w:val="24"/>
                <w:szCs w:val="24"/>
              </w:rPr>
            </w:pPr>
            <w:r w:rsidRPr="00473E5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182BDCF" w14:textId="4047C33E" w:rsidR="006E4DE0" w:rsidRPr="00FF4955" w:rsidRDefault="006E4DE0" w:rsidP="00880C5D">
            <w:pPr>
              <w:spacing w:line="256" w:lineRule="auto"/>
              <w:jc w:val="center"/>
              <w:rPr>
                <w:rFonts w:ascii="Times New Roman" w:hAnsi="Times New Roman" w:cs="Times New Roman"/>
                <w:sz w:val="24"/>
                <w:szCs w:val="24"/>
              </w:rPr>
            </w:pPr>
            <w:r w:rsidRPr="00473E5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35DC917" w14:textId="39599B64" w:rsidR="006E4DE0" w:rsidRPr="00FF4955" w:rsidRDefault="006E4DE0" w:rsidP="00880C5D">
            <w:pPr>
              <w:spacing w:line="256" w:lineRule="auto"/>
              <w:jc w:val="center"/>
              <w:rPr>
                <w:rFonts w:ascii="Times New Roman" w:hAnsi="Times New Roman" w:cs="Times New Roman"/>
                <w:sz w:val="24"/>
                <w:szCs w:val="24"/>
              </w:rPr>
            </w:pPr>
            <w:r w:rsidRPr="00305447">
              <w:rPr>
                <w:rFonts w:ascii="Times New Roman" w:hAnsi="Times New Roman" w:cs="Times New Roman"/>
                <w:sz w:val="24"/>
                <w:szCs w:val="24"/>
              </w:rPr>
              <w:t>●</w:t>
            </w:r>
          </w:p>
        </w:tc>
      </w:tr>
      <w:tr w:rsidR="006E4DE0" w:rsidRPr="00FF4955" w14:paraId="38C8F8C6" w14:textId="3FF81B06"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6E86199A"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29911631" w14:textId="77777777" w:rsidR="006E4DE0" w:rsidRPr="00FF4955" w:rsidRDefault="006E4DE0" w:rsidP="003444D2">
            <w:pPr>
              <w:spacing w:line="256" w:lineRule="auto"/>
              <w:rPr>
                <w:rFonts w:ascii="Times New Roman" w:hAnsi="Times New Roman" w:cs="Times New Roman"/>
                <w:sz w:val="24"/>
                <w:szCs w:val="24"/>
              </w:rPr>
            </w:pPr>
            <w:r w:rsidRPr="00FF4955">
              <w:rPr>
                <w:rFonts w:ascii="Times New Roman" w:hAnsi="Times New Roman" w:cs="Times New Roman"/>
                <w:sz w:val="24"/>
                <w:szCs w:val="24"/>
              </w:rPr>
              <w:t>Дроссельная заслонка</w:t>
            </w:r>
          </w:p>
        </w:tc>
        <w:tc>
          <w:tcPr>
            <w:tcW w:w="1417" w:type="dxa"/>
            <w:tcBorders>
              <w:top w:val="single" w:sz="4" w:space="0" w:color="auto"/>
              <w:left w:val="single" w:sz="4" w:space="0" w:color="auto"/>
              <w:bottom w:val="single" w:sz="4" w:space="0" w:color="auto"/>
              <w:right w:val="single" w:sz="4" w:space="0" w:color="auto"/>
            </w:tcBorders>
            <w:vAlign w:val="center"/>
          </w:tcPr>
          <w:p w14:paraId="19F8031E" w14:textId="1C1A088D" w:rsidR="006E4DE0" w:rsidRPr="00FF4955" w:rsidRDefault="006E4DE0" w:rsidP="000C153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A9C49D3" w14:textId="77777777" w:rsidR="006E4DE0" w:rsidRPr="00FF4955" w:rsidRDefault="006E4DE0" w:rsidP="000C153D">
            <w:pPr>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1CF8144" w14:textId="2DC6D9B2" w:rsidR="006E4DE0" w:rsidRPr="00FF4955" w:rsidRDefault="006E4DE0" w:rsidP="000C153D">
            <w:pPr>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C317A57" w14:textId="77777777" w:rsidR="006E4DE0" w:rsidRPr="00FF4955" w:rsidRDefault="006E4DE0" w:rsidP="00880C5D">
            <w:pPr>
              <w:jc w:val="center"/>
              <w:rPr>
                <w:rFonts w:ascii="Times New Roman" w:hAnsi="Times New Roman" w:cs="Times New Roman"/>
                <w:sz w:val="24"/>
                <w:szCs w:val="24"/>
              </w:rPr>
            </w:pPr>
          </w:p>
        </w:tc>
      </w:tr>
      <w:tr w:rsidR="006E4DE0" w:rsidRPr="00FF4955" w14:paraId="55C4DFE5" w14:textId="012F2830"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10FC8499" w14:textId="77777777" w:rsidR="006E4DE0" w:rsidRPr="00FF4955" w:rsidRDefault="006E4DE0" w:rsidP="00880C5D">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42778BB1" w14:textId="77777777" w:rsidR="006E4DE0" w:rsidRPr="00FF4955" w:rsidRDefault="006E4DE0" w:rsidP="00880C5D">
            <w:pPr>
              <w:spacing w:line="256" w:lineRule="auto"/>
              <w:rPr>
                <w:rFonts w:ascii="Times New Roman" w:eastAsia="Times New Roman" w:hAnsi="Times New Roman" w:cs="Times New Roman"/>
                <w:sz w:val="24"/>
                <w:szCs w:val="24"/>
              </w:rPr>
            </w:pPr>
            <w:r w:rsidRPr="00FF4955">
              <w:rPr>
                <w:rFonts w:ascii="Times New Roman" w:hAnsi="Times New Roman" w:cs="Times New Roman"/>
                <w:sz w:val="24"/>
                <w:szCs w:val="24"/>
              </w:rPr>
              <w:t>Система выпуска с креплениями</w:t>
            </w:r>
          </w:p>
        </w:tc>
        <w:tc>
          <w:tcPr>
            <w:tcW w:w="1417" w:type="dxa"/>
            <w:tcBorders>
              <w:top w:val="single" w:sz="4" w:space="0" w:color="auto"/>
              <w:left w:val="single" w:sz="4" w:space="0" w:color="auto"/>
              <w:bottom w:val="single" w:sz="4" w:space="0" w:color="auto"/>
              <w:right w:val="single" w:sz="4" w:space="0" w:color="auto"/>
            </w:tcBorders>
            <w:vAlign w:val="center"/>
          </w:tcPr>
          <w:p w14:paraId="7793F451" w14:textId="2E8F07B8" w:rsidR="006E4DE0" w:rsidRPr="00FF4955" w:rsidRDefault="006E4DE0" w:rsidP="00880C5D">
            <w:pPr>
              <w:spacing w:line="256" w:lineRule="auto"/>
              <w:jc w:val="center"/>
              <w:rPr>
                <w:rFonts w:ascii="Times New Roman" w:hAnsi="Times New Roman" w:cs="Times New Roman"/>
                <w:sz w:val="24"/>
                <w:szCs w:val="24"/>
              </w:rPr>
            </w:pPr>
            <w:r w:rsidRPr="0060328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0210B38D" w14:textId="55E04291" w:rsidR="006E4DE0" w:rsidRPr="00FF4955" w:rsidRDefault="006E4DE0" w:rsidP="00880C5D">
            <w:pPr>
              <w:spacing w:line="256" w:lineRule="auto"/>
              <w:jc w:val="center"/>
              <w:rPr>
                <w:rFonts w:ascii="Times New Roman" w:hAnsi="Times New Roman" w:cs="Times New Roman"/>
                <w:sz w:val="24"/>
                <w:szCs w:val="24"/>
              </w:rPr>
            </w:pPr>
            <w:r w:rsidRPr="0060328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C30E525" w14:textId="576A2D9C" w:rsidR="006E4DE0" w:rsidRPr="00FF4955" w:rsidRDefault="006E4DE0" w:rsidP="00880C5D">
            <w:pPr>
              <w:spacing w:line="256" w:lineRule="auto"/>
              <w:jc w:val="center"/>
              <w:rPr>
                <w:rFonts w:ascii="Times New Roman" w:hAnsi="Times New Roman" w:cs="Times New Roman"/>
                <w:sz w:val="24"/>
                <w:szCs w:val="24"/>
              </w:rPr>
            </w:pPr>
            <w:r w:rsidRPr="0060328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9255EFB" w14:textId="58A676B5" w:rsidR="006E4DE0" w:rsidRPr="00FF4955" w:rsidRDefault="006E4DE0" w:rsidP="00880C5D">
            <w:pPr>
              <w:spacing w:line="256" w:lineRule="auto"/>
              <w:jc w:val="center"/>
              <w:rPr>
                <w:rFonts w:ascii="Times New Roman" w:hAnsi="Times New Roman" w:cs="Times New Roman"/>
                <w:sz w:val="24"/>
                <w:szCs w:val="24"/>
              </w:rPr>
            </w:pPr>
            <w:r w:rsidRPr="00AA0DBE">
              <w:rPr>
                <w:rFonts w:ascii="Times New Roman" w:hAnsi="Times New Roman" w:cs="Times New Roman"/>
                <w:sz w:val="24"/>
                <w:szCs w:val="24"/>
              </w:rPr>
              <w:t>●</w:t>
            </w:r>
          </w:p>
        </w:tc>
      </w:tr>
      <w:tr w:rsidR="006E4DE0" w:rsidRPr="00FF4955" w14:paraId="25F93BA9" w14:textId="79B976BB"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7CCE2C75" w14:textId="77777777" w:rsidR="006E4DE0" w:rsidRPr="00FF4955" w:rsidRDefault="006E4DE0" w:rsidP="00880C5D">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0C8C744D" w14:textId="77777777" w:rsidR="006E4DE0" w:rsidRPr="00FF4955" w:rsidRDefault="006E4DE0" w:rsidP="00880C5D">
            <w:pPr>
              <w:spacing w:line="256" w:lineRule="auto"/>
              <w:rPr>
                <w:rFonts w:ascii="Times New Roman" w:hAnsi="Times New Roman" w:cs="Times New Roman"/>
                <w:sz w:val="24"/>
                <w:szCs w:val="24"/>
              </w:rPr>
            </w:pPr>
            <w:r w:rsidRPr="00FF4955">
              <w:rPr>
                <w:rFonts w:ascii="Times New Roman" w:hAnsi="Times New Roman" w:cs="Times New Roman"/>
                <w:sz w:val="24"/>
                <w:szCs w:val="24"/>
              </w:rPr>
              <w:t>Приводной ремень (генератор/ кондиционер и т. д.)</w:t>
            </w:r>
          </w:p>
        </w:tc>
        <w:tc>
          <w:tcPr>
            <w:tcW w:w="1417" w:type="dxa"/>
            <w:tcBorders>
              <w:top w:val="single" w:sz="4" w:space="0" w:color="auto"/>
              <w:left w:val="single" w:sz="4" w:space="0" w:color="auto"/>
              <w:bottom w:val="single" w:sz="4" w:space="0" w:color="auto"/>
              <w:right w:val="single" w:sz="4" w:space="0" w:color="auto"/>
            </w:tcBorders>
            <w:vAlign w:val="center"/>
          </w:tcPr>
          <w:p w14:paraId="23F0C9EF" w14:textId="4027E746" w:rsidR="006E4DE0" w:rsidRPr="00FF4955" w:rsidRDefault="006E4DE0" w:rsidP="00880C5D">
            <w:pPr>
              <w:spacing w:line="256" w:lineRule="auto"/>
              <w:jc w:val="center"/>
              <w:rPr>
                <w:rFonts w:ascii="Times New Roman" w:hAnsi="Times New Roman" w:cs="Times New Roman"/>
                <w:sz w:val="24"/>
                <w:szCs w:val="24"/>
              </w:rPr>
            </w:pPr>
            <w:r w:rsidRPr="0060328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677F9EBA" w14:textId="1766A239" w:rsidR="006E4DE0" w:rsidRPr="00FF4955" w:rsidRDefault="006E4DE0" w:rsidP="00880C5D">
            <w:pPr>
              <w:spacing w:line="256" w:lineRule="auto"/>
              <w:jc w:val="center"/>
              <w:rPr>
                <w:rFonts w:ascii="Times New Roman" w:hAnsi="Times New Roman" w:cs="Times New Roman"/>
                <w:sz w:val="24"/>
                <w:szCs w:val="24"/>
              </w:rPr>
            </w:pPr>
            <w:r w:rsidRPr="0060328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C767C2C" w14:textId="1F64AFC3" w:rsidR="006E4DE0" w:rsidRPr="00FF4955" w:rsidRDefault="006E4DE0" w:rsidP="00880C5D">
            <w:pPr>
              <w:spacing w:line="256" w:lineRule="auto"/>
              <w:jc w:val="center"/>
              <w:rPr>
                <w:rFonts w:ascii="Times New Roman" w:hAnsi="Times New Roman" w:cs="Times New Roman"/>
                <w:sz w:val="24"/>
                <w:szCs w:val="24"/>
              </w:rPr>
            </w:pPr>
            <w:r w:rsidRPr="0060328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B0CEE70" w14:textId="0524D054" w:rsidR="006E4DE0" w:rsidRPr="00FF4955" w:rsidRDefault="006E4DE0" w:rsidP="00880C5D">
            <w:pPr>
              <w:spacing w:line="256" w:lineRule="auto"/>
              <w:jc w:val="center"/>
              <w:rPr>
                <w:rFonts w:ascii="Times New Roman" w:hAnsi="Times New Roman" w:cs="Times New Roman"/>
                <w:sz w:val="24"/>
                <w:szCs w:val="24"/>
              </w:rPr>
            </w:pPr>
            <w:r w:rsidRPr="00AA0DBE">
              <w:rPr>
                <w:rFonts w:ascii="Times New Roman" w:hAnsi="Times New Roman" w:cs="Times New Roman"/>
                <w:sz w:val="24"/>
                <w:szCs w:val="24"/>
              </w:rPr>
              <w:t>●</w:t>
            </w:r>
          </w:p>
        </w:tc>
      </w:tr>
      <w:tr w:rsidR="006E4DE0" w:rsidRPr="00FF4955" w14:paraId="6AF3203B" w14:textId="1A2422B8" w:rsidTr="006E4DE0">
        <w:trPr>
          <w:trHeight w:hRule="exact" w:val="989"/>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6572800F" w14:textId="77777777" w:rsidR="006E4DE0" w:rsidRPr="00FF4955" w:rsidRDefault="006E4DE0" w:rsidP="00880C5D">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5F81FD18" w14:textId="0E2E6B4D" w:rsidR="006E4DE0" w:rsidRPr="00FF4955" w:rsidRDefault="006E4DE0" w:rsidP="00880C5D">
            <w:pPr>
              <w:spacing w:line="256" w:lineRule="auto"/>
              <w:rPr>
                <w:rFonts w:ascii="Times New Roman" w:hAnsi="Times New Roman" w:cs="Times New Roman"/>
                <w:sz w:val="24"/>
                <w:szCs w:val="24"/>
              </w:rPr>
            </w:pPr>
            <w:r w:rsidRPr="00FF4955">
              <w:rPr>
                <w:rFonts w:ascii="Times New Roman" w:hAnsi="Times New Roman" w:cs="Times New Roman"/>
                <w:sz w:val="24"/>
                <w:szCs w:val="24"/>
              </w:rPr>
              <w:t>Работа двигателя на холостом ходу</w:t>
            </w:r>
            <w:r>
              <w:rPr>
                <w:rFonts w:ascii="Times New Roman" w:hAnsi="Times New Roman" w:cs="Times New Roman"/>
                <w:sz w:val="24"/>
                <w:szCs w:val="24"/>
              </w:rPr>
              <w:t xml:space="preserve"> </w:t>
            </w:r>
            <w:r w:rsidRPr="00FF4955">
              <w:rPr>
                <w:rFonts w:ascii="Times New Roman" w:hAnsi="Times New Roman" w:cs="Times New Roman"/>
                <w:sz w:val="24"/>
                <w:szCs w:val="24"/>
              </w:rPr>
              <w:t>и при наборе оборотов</w:t>
            </w:r>
          </w:p>
        </w:tc>
        <w:tc>
          <w:tcPr>
            <w:tcW w:w="1417" w:type="dxa"/>
            <w:tcBorders>
              <w:top w:val="single" w:sz="4" w:space="0" w:color="auto"/>
              <w:left w:val="single" w:sz="4" w:space="0" w:color="auto"/>
              <w:bottom w:val="single" w:sz="4" w:space="0" w:color="auto"/>
              <w:right w:val="single" w:sz="4" w:space="0" w:color="auto"/>
            </w:tcBorders>
            <w:vAlign w:val="center"/>
          </w:tcPr>
          <w:p w14:paraId="19088CD0" w14:textId="47F82E33" w:rsidR="006E4DE0" w:rsidRPr="00FF4955" w:rsidRDefault="006E4DE0" w:rsidP="00880C5D">
            <w:pPr>
              <w:spacing w:line="256" w:lineRule="auto"/>
              <w:jc w:val="center"/>
              <w:rPr>
                <w:rFonts w:ascii="Times New Roman" w:hAnsi="Times New Roman" w:cs="Times New Roman"/>
                <w:sz w:val="24"/>
                <w:szCs w:val="24"/>
              </w:rPr>
            </w:pPr>
            <w:r w:rsidRPr="00E10077">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780ECD9E" w14:textId="17114501" w:rsidR="006E4DE0" w:rsidRPr="00FF4955" w:rsidRDefault="006E4DE0" w:rsidP="00880C5D">
            <w:pPr>
              <w:spacing w:line="256" w:lineRule="auto"/>
              <w:jc w:val="center"/>
              <w:rPr>
                <w:rFonts w:ascii="Times New Roman" w:hAnsi="Times New Roman" w:cs="Times New Roman"/>
                <w:sz w:val="24"/>
                <w:szCs w:val="24"/>
              </w:rPr>
            </w:pPr>
            <w:r w:rsidRPr="00E1007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B22B2FD" w14:textId="0C90EF1D" w:rsidR="006E4DE0" w:rsidRPr="00FF4955" w:rsidRDefault="006E4DE0" w:rsidP="00880C5D">
            <w:pPr>
              <w:spacing w:line="256" w:lineRule="auto"/>
              <w:jc w:val="center"/>
              <w:rPr>
                <w:rFonts w:ascii="Times New Roman" w:hAnsi="Times New Roman" w:cs="Times New Roman"/>
                <w:sz w:val="24"/>
                <w:szCs w:val="24"/>
              </w:rPr>
            </w:pPr>
            <w:r w:rsidRPr="00E1007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754B320" w14:textId="7058E06F" w:rsidR="006E4DE0" w:rsidRPr="00FF4955" w:rsidRDefault="006E4DE0" w:rsidP="00880C5D">
            <w:pPr>
              <w:spacing w:line="256" w:lineRule="auto"/>
              <w:jc w:val="center"/>
              <w:rPr>
                <w:rFonts w:ascii="Times New Roman" w:hAnsi="Times New Roman" w:cs="Times New Roman"/>
                <w:sz w:val="24"/>
                <w:szCs w:val="24"/>
              </w:rPr>
            </w:pPr>
            <w:r w:rsidRPr="00AA0DBE">
              <w:rPr>
                <w:rFonts w:ascii="Times New Roman" w:hAnsi="Times New Roman" w:cs="Times New Roman"/>
                <w:sz w:val="24"/>
                <w:szCs w:val="24"/>
              </w:rPr>
              <w:t>●</w:t>
            </w:r>
          </w:p>
        </w:tc>
      </w:tr>
      <w:tr w:rsidR="006E4DE0" w:rsidRPr="00FF4955" w14:paraId="2C7A7D57" w14:textId="0768BB01" w:rsidTr="006E4DE0">
        <w:trPr>
          <w:trHeight w:hRule="exact" w:val="851"/>
          <w:jc w:val="center"/>
        </w:trPr>
        <w:tc>
          <w:tcPr>
            <w:tcW w:w="1416" w:type="dxa"/>
            <w:gridSpan w:val="2"/>
            <w:tcBorders>
              <w:top w:val="single" w:sz="4" w:space="0" w:color="auto"/>
              <w:left w:val="single" w:sz="4" w:space="0" w:color="auto"/>
              <w:bottom w:val="single" w:sz="4" w:space="0" w:color="auto"/>
              <w:right w:val="single" w:sz="4" w:space="0" w:color="auto"/>
            </w:tcBorders>
            <w:hideMark/>
          </w:tcPr>
          <w:p w14:paraId="0C285EC3" w14:textId="77777777" w:rsidR="006E4DE0" w:rsidRPr="00FF4955" w:rsidRDefault="006E4DE0" w:rsidP="00880C5D">
            <w:pPr>
              <w:spacing w:line="256" w:lineRule="auto"/>
              <w:rPr>
                <w:rFonts w:ascii="Times New Roman" w:hAnsi="Times New Roman" w:cs="Times New Roman"/>
                <w:sz w:val="24"/>
                <w:szCs w:val="24"/>
              </w:rPr>
            </w:pPr>
            <w:r w:rsidRPr="00FF4955">
              <w:rPr>
                <w:rFonts w:ascii="Times New Roman" w:hAnsi="Times New Roman" w:cs="Times New Roman"/>
                <w:sz w:val="24"/>
                <w:szCs w:val="24"/>
              </w:rPr>
              <w:t>Сцепление</w:t>
            </w:r>
          </w:p>
        </w:tc>
        <w:tc>
          <w:tcPr>
            <w:tcW w:w="2548" w:type="dxa"/>
            <w:gridSpan w:val="2"/>
            <w:tcBorders>
              <w:top w:val="single" w:sz="4" w:space="0" w:color="auto"/>
              <w:left w:val="single" w:sz="4" w:space="0" w:color="auto"/>
              <w:bottom w:val="single" w:sz="4" w:space="0" w:color="auto"/>
              <w:right w:val="single" w:sz="4" w:space="0" w:color="auto"/>
            </w:tcBorders>
            <w:hideMark/>
          </w:tcPr>
          <w:p w14:paraId="03C824E7" w14:textId="77777777" w:rsidR="006E4DE0" w:rsidRPr="00FF4955" w:rsidRDefault="006E4DE0" w:rsidP="00880C5D">
            <w:pPr>
              <w:spacing w:line="256" w:lineRule="auto"/>
              <w:rPr>
                <w:rFonts w:ascii="Times New Roman" w:hAnsi="Times New Roman" w:cs="Times New Roman"/>
                <w:sz w:val="24"/>
                <w:szCs w:val="24"/>
              </w:rPr>
            </w:pPr>
            <w:r w:rsidRPr="00FF4955">
              <w:rPr>
                <w:rFonts w:ascii="Times New Roman" w:hAnsi="Times New Roman" w:cs="Times New Roman"/>
                <w:sz w:val="24"/>
                <w:szCs w:val="24"/>
              </w:rPr>
              <w:t>Целостность трубопроводов и функционирование сцепления</w:t>
            </w:r>
          </w:p>
        </w:tc>
        <w:tc>
          <w:tcPr>
            <w:tcW w:w="1417" w:type="dxa"/>
            <w:tcBorders>
              <w:top w:val="single" w:sz="4" w:space="0" w:color="auto"/>
              <w:left w:val="single" w:sz="4" w:space="0" w:color="auto"/>
              <w:bottom w:val="single" w:sz="4" w:space="0" w:color="auto"/>
              <w:right w:val="single" w:sz="4" w:space="0" w:color="auto"/>
            </w:tcBorders>
            <w:vAlign w:val="center"/>
          </w:tcPr>
          <w:p w14:paraId="1716505C" w14:textId="2E5CCC41" w:rsidR="006E4DE0" w:rsidRPr="00FF4955" w:rsidRDefault="006E4DE0" w:rsidP="00880C5D">
            <w:pPr>
              <w:spacing w:line="256" w:lineRule="auto"/>
              <w:jc w:val="center"/>
              <w:rPr>
                <w:rFonts w:ascii="Times New Roman" w:hAnsi="Times New Roman" w:cs="Times New Roman"/>
                <w:sz w:val="24"/>
                <w:szCs w:val="24"/>
              </w:rPr>
            </w:pPr>
            <w:r w:rsidRPr="00AC1950">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E159178" w14:textId="39149D0D" w:rsidR="006E4DE0" w:rsidRPr="00FF4955" w:rsidRDefault="006E4DE0" w:rsidP="00880C5D">
            <w:pPr>
              <w:spacing w:line="256" w:lineRule="auto"/>
              <w:jc w:val="center"/>
              <w:rPr>
                <w:rFonts w:ascii="Times New Roman" w:hAnsi="Times New Roman" w:cs="Times New Roman"/>
                <w:sz w:val="24"/>
                <w:szCs w:val="24"/>
              </w:rPr>
            </w:pPr>
            <w:r w:rsidRPr="00AC195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D9EE2A8" w14:textId="66D9C17B" w:rsidR="006E4DE0" w:rsidRPr="00FF4955" w:rsidRDefault="006E4DE0" w:rsidP="00880C5D">
            <w:pPr>
              <w:spacing w:line="256" w:lineRule="auto"/>
              <w:jc w:val="center"/>
              <w:rPr>
                <w:rFonts w:ascii="Times New Roman" w:hAnsi="Times New Roman" w:cs="Times New Roman"/>
                <w:sz w:val="24"/>
                <w:szCs w:val="24"/>
              </w:rPr>
            </w:pPr>
            <w:r w:rsidRPr="00AC1950">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7DAC9E3" w14:textId="1CA6EBD3" w:rsidR="006E4DE0" w:rsidRPr="00FF4955" w:rsidRDefault="006E4DE0" w:rsidP="00880C5D">
            <w:pPr>
              <w:spacing w:line="256" w:lineRule="auto"/>
              <w:jc w:val="center"/>
              <w:rPr>
                <w:rFonts w:ascii="Times New Roman" w:hAnsi="Times New Roman" w:cs="Times New Roman"/>
                <w:sz w:val="24"/>
                <w:szCs w:val="24"/>
              </w:rPr>
            </w:pPr>
            <w:r w:rsidRPr="00AA0DBE">
              <w:rPr>
                <w:rFonts w:ascii="Times New Roman" w:hAnsi="Times New Roman" w:cs="Times New Roman"/>
                <w:sz w:val="24"/>
                <w:szCs w:val="24"/>
              </w:rPr>
              <w:t>●</w:t>
            </w:r>
          </w:p>
        </w:tc>
      </w:tr>
      <w:tr w:rsidR="006E4DE0" w:rsidRPr="00FF4955" w14:paraId="17383ACA" w14:textId="7F7FEFF7" w:rsidTr="006E4DE0">
        <w:trPr>
          <w:trHeight w:hRule="exact" w:val="851"/>
          <w:jc w:val="center"/>
        </w:trPr>
        <w:tc>
          <w:tcPr>
            <w:tcW w:w="1416" w:type="dxa"/>
            <w:gridSpan w:val="2"/>
            <w:vMerge w:val="restart"/>
            <w:tcBorders>
              <w:top w:val="single" w:sz="4" w:space="0" w:color="auto"/>
              <w:left w:val="single" w:sz="4" w:space="0" w:color="auto"/>
              <w:bottom w:val="single" w:sz="4" w:space="0" w:color="auto"/>
              <w:right w:val="single" w:sz="4" w:space="0" w:color="auto"/>
            </w:tcBorders>
            <w:hideMark/>
          </w:tcPr>
          <w:p w14:paraId="722736CA" w14:textId="77777777" w:rsidR="006E4DE0" w:rsidRPr="00FF4955" w:rsidRDefault="006E4DE0" w:rsidP="003444D2">
            <w:pPr>
              <w:spacing w:line="256" w:lineRule="auto"/>
              <w:rPr>
                <w:rFonts w:ascii="Times New Roman" w:hAnsi="Times New Roman" w:cs="Times New Roman"/>
                <w:sz w:val="24"/>
                <w:szCs w:val="24"/>
              </w:rPr>
            </w:pPr>
            <w:r w:rsidRPr="00FF4955">
              <w:rPr>
                <w:rFonts w:ascii="Times New Roman" w:hAnsi="Times New Roman" w:cs="Times New Roman"/>
                <w:sz w:val="24"/>
                <w:szCs w:val="24"/>
              </w:rPr>
              <w:t>Трансмиссия</w:t>
            </w:r>
          </w:p>
        </w:tc>
        <w:tc>
          <w:tcPr>
            <w:tcW w:w="2548" w:type="dxa"/>
            <w:gridSpan w:val="2"/>
            <w:tcBorders>
              <w:top w:val="single" w:sz="4" w:space="0" w:color="auto"/>
              <w:left w:val="single" w:sz="4" w:space="0" w:color="auto"/>
              <w:bottom w:val="single" w:sz="4" w:space="0" w:color="auto"/>
              <w:right w:val="single" w:sz="4" w:space="0" w:color="auto"/>
            </w:tcBorders>
            <w:hideMark/>
          </w:tcPr>
          <w:p w14:paraId="656DC876" w14:textId="77777777" w:rsidR="006E4DE0" w:rsidRPr="00FF4955" w:rsidRDefault="006E4DE0" w:rsidP="003444D2">
            <w:pPr>
              <w:spacing w:line="256" w:lineRule="auto"/>
              <w:rPr>
                <w:rFonts w:ascii="Times New Roman" w:hAnsi="Times New Roman" w:cs="Times New Roman"/>
                <w:sz w:val="24"/>
                <w:szCs w:val="24"/>
              </w:rPr>
            </w:pPr>
            <w:r w:rsidRPr="00FF4955">
              <w:rPr>
                <w:rFonts w:ascii="Times New Roman" w:hAnsi="Times New Roman" w:cs="Times New Roman"/>
                <w:sz w:val="24"/>
                <w:szCs w:val="24"/>
              </w:rPr>
              <w:t>Масло для механических и роботизированных коробок передач</w:t>
            </w:r>
          </w:p>
        </w:tc>
        <w:tc>
          <w:tcPr>
            <w:tcW w:w="1417" w:type="dxa"/>
            <w:tcBorders>
              <w:top w:val="single" w:sz="4" w:space="0" w:color="auto"/>
              <w:left w:val="single" w:sz="4" w:space="0" w:color="auto"/>
              <w:bottom w:val="single" w:sz="4" w:space="0" w:color="auto"/>
              <w:right w:val="single" w:sz="4" w:space="0" w:color="auto"/>
            </w:tcBorders>
            <w:vAlign w:val="center"/>
          </w:tcPr>
          <w:p w14:paraId="657D1F19" w14:textId="77777777" w:rsidR="006E4DE0" w:rsidRPr="00FF4955" w:rsidRDefault="006E4DE0" w:rsidP="000C153D">
            <w:pPr>
              <w:spacing w:line="256"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C1EDE06" w14:textId="6BE20152" w:rsidR="006E4DE0" w:rsidRPr="00FF4955" w:rsidRDefault="006E4DE0" w:rsidP="000C153D">
            <w:pPr>
              <w:spacing w:line="256"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A4233C4" w14:textId="201DC200" w:rsidR="006E4DE0" w:rsidRPr="00FF4955" w:rsidRDefault="006E4DE0" w:rsidP="000C153D">
            <w:pPr>
              <w:spacing w:line="256" w:lineRule="auto"/>
              <w:jc w:val="center"/>
              <w:rPr>
                <w:rFonts w:ascii="Times New Roman" w:hAnsi="Times New Roman" w:cs="Times New Roman"/>
                <w:sz w:val="24"/>
                <w:szCs w:val="24"/>
              </w:rPr>
            </w:pPr>
            <w:r w:rsidRPr="00FF4955">
              <w:rPr>
                <w:rFonts w:ascii="Times New Roman" w:hAnsi="Times New Roman" w:cs="Times New Roman"/>
                <w:color w:val="231F20"/>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A25C326" w14:textId="77777777" w:rsidR="006E4DE0" w:rsidRPr="00FF4955" w:rsidRDefault="006E4DE0" w:rsidP="00880C5D">
            <w:pPr>
              <w:spacing w:line="256" w:lineRule="auto"/>
              <w:jc w:val="center"/>
              <w:rPr>
                <w:rFonts w:ascii="Times New Roman" w:hAnsi="Times New Roman" w:cs="Times New Roman"/>
                <w:sz w:val="24"/>
                <w:szCs w:val="24"/>
              </w:rPr>
            </w:pPr>
          </w:p>
        </w:tc>
      </w:tr>
      <w:tr w:rsidR="006E4DE0" w:rsidRPr="00FF4955" w14:paraId="4A37562F" w14:textId="45BC82B7"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63340A1C"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tcPr>
          <w:p w14:paraId="5E74ACE3" w14:textId="77777777" w:rsidR="006E4DE0" w:rsidRPr="00FF4955" w:rsidRDefault="006E4DE0" w:rsidP="003444D2">
            <w:pPr>
              <w:adjustRightInd w:val="0"/>
              <w:spacing w:line="256" w:lineRule="auto"/>
              <w:rPr>
                <w:rFonts w:ascii="Times New Roman" w:hAnsi="Times New Roman" w:cs="Times New Roman"/>
                <w:color w:val="231F20"/>
                <w:sz w:val="24"/>
                <w:szCs w:val="24"/>
              </w:rPr>
            </w:pPr>
            <w:r w:rsidRPr="00FF4955">
              <w:rPr>
                <w:rFonts w:ascii="Times New Roman" w:hAnsi="Times New Roman" w:cs="Times New Roman"/>
                <w:color w:val="231F20"/>
                <w:sz w:val="24"/>
                <w:szCs w:val="24"/>
              </w:rPr>
              <w:t>Масло для автоматических коробок передач (CVT) и масляный фильтр</w:t>
            </w:r>
          </w:p>
          <w:p w14:paraId="3D195CB4"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567469E" w14:textId="77777777" w:rsidR="006E4DE0" w:rsidRPr="00FF4955" w:rsidRDefault="006E4DE0" w:rsidP="000C153D">
            <w:pPr>
              <w:adjustRightInd w:val="0"/>
              <w:spacing w:line="256"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60CF59C" w14:textId="5859A09F" w:rsidR="006E4DE0" w:rsidRPr="00FF4955" w:rsidRDefault="006E4DE0" w:rsidP="000C153D">
            <w:pPr>
              <w:adjustRightInd w:val="0"/>
              <w:spacing w:line="256"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04CB5F3" w14:textId="77777777" w:rsidR="006E4DE0" w:rsidRPr="00FF4955" w:rsidRDefault="006E4DE0" w:rsidP="000C153D">
            <w:pPr>
              <w:adjustRightInd w:val="0"/>
              <w:spacing w:line="256" w:lineRule="auto"/>
              <w:jc w:val="center"/>
              <w:rPr>
                <w:rFonts w:ascii="Times New Roman" w:hAnsi="Times New Roman" w:cs="Times New Roman"/>
                <w:color w:val="231F2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BEF6E42" w14:textId="615BD2CC" w:rsidR="006E4DE0" w:rsidRPr="00FF4955" w:rsidRDefault="006E4DE0" w:rsidP="00880C5D">
            <w:pPr>
              <w:adjustRightInd w:val="0"/>
              <w:spacing w:line="256" w:lineRule="auto"/>
              <w:jc w:val="center"/>
              <w:rPr>
                <w:rFonts w:ascii="Times New Roman" w:hAnsi="Times New Roman" w:cs="Times New Roman"/>
                <w:color w:val="231F20"/>
                <w:sz w:val="24"/>
                <w:szCs w:val="24"/>
              </w:rPr>
            </w:pPr>
            <w:r w:rsidRPr="00FF4955">
              <w:rPr>
                <w:rFonts w:ascii="Times New Roman" w:hAnsi="Times New Roman" w:cs="Times New Roman"/>
                <w:color w:val="231F20"/>
                <w:sz w:val="24"/>
                <w:szCs w:val="24"/>
              </w:rPr>
              <w:t>▲</w:t>
            </w:r>
          </w:p>
        </w:tc>
      </w:tr>
      <w:tr w:rsidR="006E4DE0" w:rsidRPr="00FF4955" w14:paraId="1A21F4C8" w14:textId="5B65DAA1" w:rsidTr="006E4DE0">
        <w:trPr>
          <w:trHeight w:hRule="exact" w:val="851"/>
          <w:jc w:val="center"/>
        </w:trPr>
        <w:tc>
          <w:tcPr>
            <w:tcW w:w="1416" w:type="dxa"/>
            <w:gridSpan w:val="2"/>
            <w:vMerge w:val="restart"/>
            <w:tcBorders>
              <w:top w:val="single" w:sz="4" w:space="0" w:color="auto"/>
              <w:left w:val="single" w:sz="4" w:space="0" w:color="auto"/>
              <w:bottom w:val="single" w:sz="4" w:space="0" w:color="auto"/>
              <w:right w:val="single" w:sz="4" w:space="0" w:color="auto"/>
            </w:tcBorders>
          </w:tcPr>
          <w:p w14:paraId="47F23439" w14:textId="77777777" w:rsidR="006E4DE0" w:rsidRPr="00FF4955" w:rsidRDefault="006E4DE0" w:rsidP="00880C5D">
            <w:pPr>
              <w:spacing w:line="256" w:lineRule="auto"/>
              <w:rPr>
                <w:rFonts w:ascii="Times New Roman" w:hAnsi="Times New Roman" w:cs="Times New Roman"/>
                <w:sz w:val="24"/>
                <w:szCs w:val="24"/>
              </w:rPr>
            </w:pPr>
            <w:r w:rsidRPr="00FF4955">
              <w:rPr>
                <w:rFonts w:ascii="Times New Roman" w:hAnsi="Times New Roman" w:cs="Times New Roman"/>
                <w:sz w:val="24"/>
                <w:szCs w:val="24"/>
              </w:rPr>
              <w:lastRenderedPageBreak/>
              <w:t>Система управления</w:t>
            </w:r>
          </w:p>
          <w:p w14:paraId="31CA3ECE" w14:textId="77777777" w:rsidR="006E4DE0" w:rsidRPr="00FF4955" w:rsidRDefault="006E4DE0" w:rsidP="00880C5D">
            <w:pPr>
              <w:spacing w:line="256" w:lineRule="auto"/>
              <w:rPr>
                <w:rFonts w:ascii="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36D84558" w14:textId="77777777" w:rsidR="006E4DE0" w:rsidRPr="00FF4955" w:rsidRDefault="006E4DE0" w:rsidP="00880C5D">
            <w:pPr>
              <w:spacing w:line="256" w:lineRule="auto"/>
              <w:rPr>
                <w:rFonts w:ascii="Times New Roman" w:hAnsi="Times New Roman" w:cs="Times New Roman"/>
                <w:sz w:val="24"/>
                <w:szCs w:val="24"/>
              </w:rPr>
            </w:pPr>
            <w:r w:rsidRPr="00FF4955">
              <w:rPr>
                <w:rFonts w:ascii="Times New Roman" w:hAnsi="Times New Roman" w:cs="Times New Roman"/>
                <w:sz w:val="24"/>
                <w:szCs w:val="24"/>
              </w:rPr>
              <w:t>Рулевой механизм, рулевые тяги и детали подвески</w:t>
            </w:r>
          </w:p>
        </w:tc>
        <w:tc>
          <w:tcPr>
            <w:tcW w:w="1417" w:type="dxa"/>
            <w:tcBorders>
              <w:top w:val="single" w:sz="4" w:space="0" w:color="auto"/>
              <w:left w:val="single" w:sz="4" w:space="0" w:color="auto"/>
              <w:bottom w:val="single" w:sz="4" w:space="0" w:color="auto"/>
              <w:right w:val="single" w:sz="4" w:space="0" w:color="auto"/>
            </w:tcBorders>
            <w:vAlign w:val="center"/>
          </w:tcPr>
          <w:p w14:paraId="06714BFB" w14:textId="66990A94" w:rsidR="006E4DE0" w:rsidRPr="00FF4955" w:rsidRDefault="006E4DE0" w:rsidP="00880C5D">
            <w:pPr>
              <w:spacing w:line="256" w:lineRule="auto"/>
              <w:jc w:val="center"/>
              <w:rPr>
                <w:rFonts w:ascii="Times New Roman" w:hAnsi="Times New Roman" w:cs="Times New Roman"/>
                <w:sz w:val="24"/>
                <w:szCs w:val="24"/>
              </w:rPr>
            </w:pPr>
            <w:r w:rsidRPr="00673A54">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37C7F06" w14:textId="1837B525" w:rsidR="006E4DE0" w:rsidRPr="00FF4955" w:rsidRDefault="006E4DE0" w:rsidP="00880C5D">
            <w:pPr>
              <w:spacing w:line="256" w:lineRule="auto"/>
              <w:jc w:val="center"/>
              <w:rPr>
                <w:rFonts w:ascii="Times New Roman" w:hAnsi="Times New Roman" w:cs="Times New Roman"/>
                <w:sz w:val="24"/>
                <w:szCs w:val="24"/>
              </w:rPr>
            </w:pPr>
            <w:r w:rsidRPr="00673A5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0E22FFF" w14:textId="2C2D1D11" w:rsidR="006E4DE0" w:rsidRPr="00FF4955" w:rsidRDefault="006E4DE0" w:rsidP="00880C5D">
            <w:pPr>
              <w:spacing w:line="256" w:lineRule="auto"/>
              <w:jc w:val="center"/>
              <w:rPr>
                <w:rFonts w:ascii="Times New Roman" w:hAnsi="Times New Roman" w:cs="Times New Roman"/>
                <w:sz w:val="24"/>
                <w:szCs w:val="24"/>
              </w:rPr>
            </w:pPr>
            <w:r w:rsidRPr="00673A5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D8127AE" w14:textId="05DEB16A" w:rsidR="006E4DE0" w:rsidRPr="00FF4955" w:rsidRDefault="006E4DE0" w:rsidP="00880C5D">
            <w:pPr>
              <w:spacing w:line="256" w:lineRule="auto"/>
              <w:jc w:val="center"/>
              <w:rPr>
                <w:rFonts w:ascii="Times New Roman" w:hAnsi="Times New Roman" w:cs="Times New Roman"/>
                <w:sz w:val="24"/>
                <w:szCs w:val="24"/>
              </w:rPr>
            </w:pPr>
            <w:r w:rsidRPr="002F740F">
              <w:rPr>
                <w:rFonts w:ascii="Times New Roman" w:hAnsi="Times New Roman" w:cs="Times New Roman"/>
                <w:sz w:val="24"/>
                <w:szCs w:val="24"/>
              </w:rPr>
              <w:t>●</w:t>
            </w:r>
          </w:p>
        </w:tc>
      </w:tr>
      <w:tr w:rsidR="006E4DE0" w:rsidRPr="00FF4955" w14:paraId="0FAB923C" w14:textId="0EDC2C36"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23B849D7" w14:textId="77777777" w:rsidR="006E4DE0" w:rsidRPr="00FF4955" w:rsidRDefault="006E4DE0" w:rsidP="00880C5D">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6FF584E2" w14:textId="77777777" w:rsidR="006E4DE0" w:rsidRPr="00FF4955" w:rsidRDefault="006E4DE0" w:rsidP="00880C5D">
            <w:pPr>
              <w:pStyle w:val="af4"/>
              <w:spacing w:after="0" w:line="240" w:lineRule="auto"/>
              <w:rPr>
                <w:rFonts w:ascii="Times New Roman" w:hAnsi="Times New Roman" w:cs="Times New Roman"/>
                <w:sz w:val="24"/>
                <w:szCs w:val="24"/>
                <w:lang w:eastAsia="ru-RU" w:bidi="ru-RU"/>
              </w:rPr>
            </w:pPr>
            <w:r w:rsidRPr="00FF4955">
              <w:rPr>
                <w:rFonts w:ascii="Times New Roman" w:hAnsi="Times New Roman" w:cs="Times New Roman"/>
                <w:sz w:val="24"/>
                <w:szCs w:val="24"/>
              </w:rPr>
              <w:t>Шины (давление и износ)</w:t>
            </w:r>
          </w:p>
        </w:tc>
        <w:tc>
          <w:tcPr>
            <w:tcW w:w="1417" w:type="dxa"/>
            <w:tcBorders>
              <w:top w:val="single" w:sz="4" w:space="0" w:color="auto"/>
              <w:left w:val="single" w:sz="4" w:space="0" w:color="auto"/>
              <w:bottom w:val="single" w:sz="4" w:space="0" w:color="auto"/>
              <w:right w:val="single" w:sz="4" w:space="0" w:color="auto"/>
            </w:tcBorders>
            <w:vAlign w:val="center"/>
          </w:tcPr>
          <w:p w14:paraId="165D0B4F" w14:textId="738F73FA" w:rsidR="006E4DE0" w:rsidRPr="00FF4955" w:rsidRDefault="006E4DE0" w:rsidP="00880C5D">
            <w:pPr>
              <w:pStyle w:val="af4"/>
              <w:spacing w:after="0" w:line="240" w:lineRule="auto"/>
              <w:jc w:val="center"/>
              <w:rPr>
                <w:rFonts w:ascii="Times New Roman" w:hAnsi="Times New Roman" w:cs="Times New Roman"/>
                <w:sz w:val="24"/>
                <w:szCs w:val="24"/>
              </w:rPr>
            </w:pPr>
            <w:r w:rsidRPr="00A4594F">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0A879D56" w14:textId="61613A93" w:rsidR="006E4DE0" w:rsidRPr="00FF4955" w:rsidRDefault="006E4DE0" w:rsidP="00880C5D">
            <w:pPr>
              <w:pStyle w:val="af4"/>
              <w:spacing w:after="0" w:line="240" w:lineRule="auto"/>
              <w:jc w:val="center"/>
              <w:rPr>
                <w:rFonts w:ascii="Times New Roman" w:hAnsi="Times New Roman" w:cs="Times New Roman"/>
                <w:sz w:val="24"/>
                <w:szCs w:val="24"/>
              </w:rPr>
            </w:pPr>
            <w:r w:rsidRPr="00A4594F">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3834C65" w14:textId="6A1103E0" w:rsidR="006E4DE0" w:rsidRPr="00FF4955" w:rsidRDefault="006E4DE0" w:rsidP="00880C5D">
            <w:pPr>
              <w:pStyle w:val="af4"/>
              <w:spacing w:after="0" w:line="240" w:lineRule="auto"/>
              <w:jc w:val="center"/>
              <w:rPr>
                <w:rFonts w:ascii="Times New Roman" w:hAnsi="Times New Roman" w:cs="Times New Roman"/>
                <w:sz w:val="24"/>
                <w:szCs w:val="24"/>
              </w:rPr>
            </w:pPr>
            <w:r w:rsidRPr="00A4594F">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F98B99B" w14:textId="4B48DA84" w:rsidR="006E4DE0" w:rsidRPr="00FF4955" w:rsidRDefault="006E4DE0" w:rsidP="00880C5D">
            <w:pPr>
              <w:pStyle w:val="af4"/>
              <w:spacing w:after="0" w:line="240" w:lineRule="auto"/>
              <w:jc w:val="center"/>
              <w:rPr>
                <w:rFonts w:ascii="Times New Roman" w:hAnsi="Times New Roman" w:cs="Times New Roman"/>
                <w:sz w:val="24"/>
                <w:szCs w:val="24"/>
              </w:rPr>
            </w:pPr>
            <w:r w:rsidRPr="002F740F">
              <w:rPr>
                <w:rFonts w:ascii="Times New Roman" w:hAnsi="Times New Roman" w:cs="Times New Roman"/>
                <w:sz w:val="24"/>
                <w:szCs w:val="24"/>
              </w:rPr>
              <w:t>●</w:t>
            </w:r>
          </w:p>
        </w:tc>
      </w:tr>
      <w:tr w:rsidR="006E4DE0" w:rsidRPr="00FF4955" w14:paraId="355C056A" w14:textId="11154CAC"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4415BECB"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11455807" w14:textId="77777777" w:rsidR="006E4DE0" w:rsidRPr="00FF4955" w:rsidRDefault="006E4DE0" w:rsidP="003444D2">
            <w:pPr>
              <w:pStyle w:val="af4"/>
              <w:spacing w:after="0" w:line="240" w:lineRule="auto"/>
              <w:rPr>
                <w:rFonts w:ascii="Times New Roman" w:hAnsi="Times New Roman" w:cs="Times New Roman"/>
                <w:sz w:val="24"/>
                <w:szCs w:val="24"/>
                <w:lang w:eastAsia="ru-RU" w:bidi="ru-RU"/>
              </w:rPr>
            </w:pPr>
            <w:r w:rsidRPr="00FF4955">
              <w:rPr>
                <w:rFonts w:ascii="Times New Roman" w:hAnsi="Times New Roman" w:cs="Times New Roman"/>
                <w:sz w:val="24"/>
                <w:szCs w:val="24"/>
              </w:rPr>
              <w:t>Перестановка колёс</w:t>
            </w:r>
          </w:p>
        </w:tc>
        <w:tc>
          <w:tcPr>
            <w:tcW w:w="1417" w:type="dxa"/>
            <w:tcBorders>
              <w:top w:val="single" w:sz="4" w:space="0" w:color="auto"/>
              <w:left w:val="single" w:sz="4" w:space="0" w:color="auto"/>
              <w:bottom w:val="single" w:sz="4" w:space="0" w:color="auto"/>
              <w:right w:val="single" w:sz="4" w:space="0" w:color="auto"/>
            </w:tcBorders>
            <w:vAlign w:val="center"/>
          </w:tcPr>
          <w:p w14:paraId="629D4D7F" w14:textId="29CE867D" w:rsidR="006E4DE0" w:rsidRPr="00FF4955" w:rsidRDefault="006E4DE0" w:rsidP="000C153D">
            <w:pPr>
              <w:pStyle w:val="af4"/>
              <w:spacing w:after="0" w:line="240" w:lineRule="auto"/>
              <w:ind w:firstLine="180"/>
              <w:jc w:val="center"/>
              <w:rPr>
                <w:rFonts w:ascii="Times New Roman" w:hAnsi="Times New Roman" w:cs="Times New Roman"/>
                <w:sz w:val="24"/>
                <w:szCs w:val="24"/>
                <w:lang w:val="en-US"/>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7B2E730" w14:textId="77777777" w:rsidR="006E4DE0" w:rsidRPr="00FF4955" w:rsidRDefault="006E4DE0" w:rsidP="000C153D">
            <w:pPr>
              <w:jc w:val="center"/>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2E87E65E" w14:textId="730A2247" w:rsidR="006E4DE0" w:rsidRPr="00FF4955" w:rsidRDefault="006E4DE0" w:rsidP="000C153D">
            <w:pPr>
              <w:jc w:val="center"/>
              <w:rPr>
                <w:rFonts w:ascii="Times New Roman" w:hAnsi="Times New Roman" w:cs="Times New Roman"/>
                <w:sz w:val="24"/>
                <w:szCs w:val="24"/>
                <w:lang w:val="en-US"/>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92B2265" w14:textId="77777777" w:rsidR="006E4DE0" w:rsidRPr="00FF4955" w:rsidRDefault="006E4DE0" w:rsidP="00880C5D">
            <w:pPr>
              <w:jc w:val="center"/>
              <w:rPr>
                <w:rFonts w:ascii="Times New Roman" w:hAnsi="Times New Roman" w:cs="Times New Roman"/>
                <w:sz w:val="24"/>
                <w:szCs w:val="24"/>
                <w:lang w:val="en-US"/>
              </w:rPr>
            </w:pPr>
          </w:p>
        </w:tc>
      </w:tr>
      <w:tr w:rsidR="006E4DE0" w:rsidRPr="00FF4955" w14:paraId="3F2A6461" w14:textId="06D37A93"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26487958"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4563E389" w14:textId="77777777" w:rsidR="006E4DE0" w:rsidRPr="00FF4955" w:rsidRDefault="006E4DE0" w:rsidP="003444D2">
            <w:pPr>
              <w:pStyle w:val="af4"/>
              <w:spacing w:after="0" w:line="240" w:lineRule="auto"/>
              <w:rPr>
                <w:rFonts w:ascii="Times New Roman" w:hAnsi="Times New Roman" w:cs="Times New Roman"/>
                <w:sz w:val="24"/>
                <w:szCs w:val="24"/>
                <w:lang w:eastAsia="ru-RU" w:bidi="ru-RU"/>
              </w:rPr>
            </w:pPr>
            <w:r w:rsidRPr="00FF4955">
              <w:rPr>
                <w:rFonts w:ascii="Times New Roman" w:hAnsi="Times New Roman" w:cs="Times New Roman"/>
                <w:sz w:val="24"/>
                <w:szCs w:val="24"/>
              </w:rPr>
              <w:t>Углы установки колёс</w:t>
            </w:r>
          </w:p>
        </w:tc>
        <w:tc>
          <w:tcPr>
            <w:tcW w:w="1417" w:type="dxa"/>
            <w:tcBorders>
              <w:top w:val="single" w:sz="4" w:space="0" w:color="auto"/>
              <w:left w:val="single" w:sz="4" w:space="0" w:color="auto"/>
              <w:bottom w:val="single" w:sz="4" w:space="0" w:color="auto"/>
              <w:right w:val="single" w:sz="4" w:space="0" w:color="auto"/>
            </w:tcBorders>
            <w:vAlign w:val="center"/>
          </w:tcPr>
          <w:p w14:paraId="7FC8E032" w14:textId="5C86725F" w:rsidR="006E4DE0" w:rsidRPr="00FF4955" w:rsidRDefault="006E4DE0" w:rsidP="000C153D">
            <w:pPr>
              <w:pStyle w:val="af4"/>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84DE3D6" w14:textId="20439A62" w:rsidR="006E4DE0" w:rsidRPr="00FF4955" w:rsidRDefault="006E4DE0" w:rsidP="000C153D">
            <w:pPr>
              <w:pStyle w:val="af4"/>
              <w:spacing w:after="0" w:line="240" w:lineRule="auto"/>
              <w:ind w:firstLine="180"/>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8FA5B78" w14:textId="77777777" w:rsidR="006E4DE0" w:rsidRPr="00FF4955" w:rsidRDefault="006E4DE0" w:rsidP="000C153D">
            <w:pPr>
              <w:pStyle w:val="af4"/>
              <w:spacing w:after="0" w:line="240" w:lineRule="auto"/>
              <w:ind w:firstLine="18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1212DE" w14:textId="77777777" w:rsidR="006E4DE0" w:rsidRPr="00FF4955" w:rsidRDefault="006E4DE0" w:rsidP="00880C5D">
            <w:pPr>
              <w:pStyle w:val="af4"/>
              <w:spacing w:after="0" w:line="240" w:lineRule="auto"/>
              <w:ind w:firstLine="180"/>
              <w:jc w:val="center"/>
              <w:rPr>
                <w:rFonts w:ascii="Times New Roman" w:hAnsi="Times New Roman" w:cs="Times New Roman"/>
                <w:sz w:val="24"/>
                <w:szCs w:val="24"/>
              </w:rPr>
            </w:pPr>
          </w:p>
        </w:tc>
      </w:tr>
      <w:tr w:rsidR="006E4DE0" w:rsidRPr="00FF4955" w14:paraId="4DD43486" w14:textId="226ADB11" w:rsidTr="006E4DE0">
        <w:trPr>
          <w:trHeight w:hRule="exact" w:val="851"/>
          <w:jc w:val="center"/>
        </w:trPr>
        <w:tc>
          <w:tcPr>
            <w:tcW w:w="1416" w:type="dxa"/>
            <w:gridSpan w:val="2"/>
            <w:vMerge w:val="restart"/>
            <w:tcBorders>
              <w:top w:val="single" w:sz="4" w:space="0" w:color="auto"/>
              <w:left w:val="single" w:sz="4" w:space="0" w:color="auto"/>
              <w:bottom w:val="single" w:sz="4" w:space="0" w:color="auto"/>
              <w:right w:val="single" w:sz="4" w:space="0" w:color="auto"/>
            </w:tcBorders>
          </w:tcPr>
          <w:p w14:paraId="5859BCB2" w14:textId="77777777" w:rsidR="006E4DE0" w:rsidRPr="00FF4955" w:rsidRDefault="006E4DE0" w:rsidP="00DA0D85">
            <w:pPr>
              <w:spacing w:line="256" w:lineRule="auto"/>
              <w:rPr>
                <w:rFonts w:ascii="Times New Roman" w:hAnsi="Times New Roman" w:cs="Times New Roman"/>
                <w:sz w:val="24"/>
                <w:szCs w:val="24"/>
              </w:rPr>
            </w:pPr>
            <w:r w:rsidRPr="00FF4955">
              <w:rPr>
                <w:rFonts w:ascii="Times New Roman" w:hAnsi="Times New Roman" w:cs="Times New Roman"/>
                <w:sz w:val="24"/>
                <w:szCs w:val="24"/>
              </w:rPr>
              <w:t>Тормозная система</w:t>
            </w:r>
          </w:p>
          <w:p w14:paraId="05A8E23E" w14:textId="77777777" w:rsidR="006E4DE0" w:rsidRPr="00FF4955" w:rsidRDefault="006E4DE0" w:rsidP="00DA0D85">
            <w:pPr>
              <w:spacing w:line="256" w:lineRule="auto"/>
              <w:rPr>
                <w:rFonts w:ascii="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3AFC1561" w14:textId="77777777" w:rsidR="006E4DE0" w:rsidRPr="00FF4955" w:rsidRDefault="006E4DE0" w:rsidP="00DA0D85">
            <w:pPr>
              <w:spacing w:line="256" w:lineRule="auto"/>
              <w:rPr>
                <w:rFonts w:ascii="Times New Roman" w:hAnsi="Times New Roman" w:cs="Times New Roman"/>
                <w:sz w:val="24"/>
                <w:szCs w:val="24"/>
              </w:rPr>
            </w:pPr>
            <w:r w:rsidRPr="00FF4955">
              <w:rPr>
                <w:rFonts w:ascii="Times New Roman" w:hAnsi="Times New Roman" w:cs="Times New Roman"/>
                <w:sz w:val="24"/>
                <w:szCs w:val="24"/>
              </w:rPr>
              <w:t>Тормозные магистрали и функционирование тормозов</w:t>
            </w:r>
          </w:p>
        </w:tc>
        <w:tc>
          <w:tcPr>
            <w:tcW w:w="1417" w:type="dxa"/>
            <w:tcBorders>
              <w:top w:val="single" w:sz="4" w:space="0" w:color="auto"/>
              <w:left w:val="single" w:sz="4" w:space="0" w:color="auto"/>
              <w:bottom w:val="single" w:sz="4" w:space="0" w:color="auto"/>
              <w:right w:val="single" w:sz="4" w:space="0" w:color="auto"/>
            </w:tcBorders>
            <w:vAlign w:val="center"/>
          </w:tcPr>
          <w:p w14:paraId="17DAEAB4" w14:textId="1E7E0D77" w:rsidR="006E4DE0" w:rsidRPr="00FF4955" w:rsidRDefault="006E4DE0" w:rsidP="000C153D">
            <w:pPr>
              <w:spacing w:line="256" w:lineRule="auto"/>
              <w:jc w:val="center"/>
              <w:rPr>
                <w:rFonts w:ascii="Times New Roman" w:hAnsi="Times New Roman" w:cs="Times New Roman"/>
                <w:sz w:val="24"/>
                <w:szCs w:val="24"/>
              </w:rPr>
            </w:pPr>
            <w:r w:rsidRPr="004E6262">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46ABCA7" w14:textId="64D74154" w:rsidR="006E4DE0" w:rsidRPr="00FF4955" w:rsidRDefault="006E4DE0" w:rsidP="000C153D">
            <w:pPr>
              <w:spacing w:line="256" w:lineRule="auto"/>
              <w:jc w:val="center"/>
              <w:rPr>
                <w:rFonts w:ascii="Times New Roman" w:hAnsi="Times New Roman" w:cs="Times New Roman"/>
                <w:sz w:val="24"/>
                <w:szCs w:val="24"/>
              </w:rPr>
            </w:pPr>
            <w:r w:rsidRPr="004E6262">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3571E5A7" w14:textId="30F22F13" w:rsidR="006E4DE0" w:rsidRPr="00FF4955" w:rsidRDefault="006E4DE0" w:rsidP="000C153D">
            <w:pPr>
              <w:spacing w:line="256" w:lineRule="auto"/>
              <w:jc w:val="center"/>
              <w:rPr>
                <w:rFonts w:ascii="Times New Roman" w:hAnsi="Times New Roman" w:cs="Times New Roman"/>
                <w:sz w:val="24"/>
                <w:szCs w:val="24"/>
              </w:rPr>
            </w:pPr>
            <w:r w:rsidRPr="004E6262">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862DDEF" w14:textId="44F3DDD5" w:rsidR="006E4DE0" w:rsidRPr="00FF4955" w:rsidRDefault="006E4DE0" w:rsidP="00880C5D">
            <w:pPr>
              <w:spacing w:line="256" w:lineRule="auto"/>
              <w:jc w:val="center"/>
              <w:rPr>
                <w:rFonts w:ascii="Times New Roman" w:hAnsi="Times New Roman" w:cs="Times New Roman"/>
                <w:sz w:val="24"/>
                <w:szCs w:val="24"/>
              </w:rPr>
            </w:pPr>
            <w:r w:rsidRPr="00A4594F">
              <w:rPr>
                <w:rFonts w:ascii="Times New Roman" w:hAnsi="Times New Roman" w:cs="Times New Roman"/>
                <w:sz w:val="24"/>
                <w:szCs w:val="24"/>
              </w:rPr>
              <w:t>●</w:t>
            </w:r>
          </w:p>
        </w:tc>
      </w:tr>
      <w:tr w:rsidR="006E4DE0" w:rsidRPr="00FF4955" w14:paraId="4131BB5C" w14:textId="03E913F6"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60EFDB0F"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6CB3BB3E" w14:textId="77777777" w:rsidR="006E4DE0" w:rsidRPr="00FF4955" w:rsidRDefault="006E4DE0" w:rsidP="003444D2">
            <w:pPr>
              <w:pStyle w:val="af4"/>
              <w:spacing w:after="0" w:line="240" w:lineRule="auto"/>
              <w:rPr>
                <w:rFonts w:ascii="Times New Roman" w:hAnsi="Times New Roman" w:cs="Times New Roman"/>
                <w:sz w:val="24"/>
                <w:szCs w:val="24"/>
                <w:lang w:eastAsia="ru-RU" w:bidi="ru-RU"/>
              </w:rPr>
            </w:pPr>
            <w:r w:rsidRPr="00FF4955">
              <w:rPr>
                <w:rFonts w:ascii="Times New Roman" w:hAnsi="Times New Roman" w:cs="Times New Roman"/>
                <w:sz w:val="24"/>
                <w:szCs w:val="24"/>
              </w:rPr>
              <w:t>Тормозная жидкость</w:t>
            </w:r>
          </w:p>
        </w:tc>
        <w:tc>
          <w:tcPr>
            <w:tcW w:w="1417" w:type="dxa"/>
            <w:tcBorders>
              <w:top w:val="nil"/>
              <w:left w:val="single" w:sz="4" w:space="0" w:color="auto"/>
              <w:bottom w:val="nil"/>
              <w:right w:val="single" w:sz="4" w:space="0" w:color="auto"/>
            </w:tcBorders>
            <w:vAlign w:val="center"/>
          </w:tcPr>
          <w:p w14:paraId="4EEEF763" w14:textId="4E40CD30" w:rsidR="006E4DE0" w:rsidRPr="00FF4955" w:rsidRDefault="006E4DE0" w:rsidP="000C153D">
            <w:pPr>
              <w:spacing w:after="200" w:line="256" w:lineRule="auto"/>
              <w:jc w:val="center"/>
              <w:rPr>
                <w:rFonts w:ascii="Times New Roman" w:hAnsi="Times New Roman" w:cs="Times New Roman"/>
                <w:sz w:val="24"/>
                <w:szCs w:val="24"/>
              </w:rPr>
            </w:pPr>
            <w:r w:rsidRPr="00FF4955">
              <w:rPr>
                <w:rFonts w:ascii="Times New Roman" w:hAnsi="Times New Roman" w:cs="Times New Roman"/>
                <w:color w:val="231F20"/>
                <w:sz w:val="24"/>
                <w:szCs w:val="24"/>
              </w:rPr>
              <w:t>▲</w:t>
            </w:r>
          </w:p>
        </w:tc>
        <w:tc>
          <w:tcPr>
            <w:tcW w:w="1418" w:type="dxa"/>
            <w:tcBorders>
              <w:top w:val="nil"/>
              <w:left w:val="single" w:sz="4" w:space="0" w:color="auto"/>
              <w:bottom w:val="nil"/>
              <w:right w:val="single" w:sz="4" w:space="0" w:color="auto"/>
            </w:tcBorders>
            <w:vAlign w:val="center"/>
          </w:tcPr>
          <w:p w14:paraId="40957837" w14:textId="77777777" w:rsidR="006E4DE0" w:rsidRPr="00FF4955" w:rsidRDefault="006E4DE0" w:rsidP="000C153D">
            <w:pPr>
              <w:spacing w:after="200" w:line="256" w:lineRule="auto"/>
              <w:jc w:val="center"/>
              <w:rPr>
                <w:rFonts w:ascii="Times New Roman" w:hAnsi="Times New Roman" w:cs="Times New Roman"/>
                <w:sz w:val="24"/>
                <w:szCs w:val="24"/>
              </w:rPr>
            </w:pPr>
          </w:p>
        </w:tc>
        <w:tc>
          <w:tcPr>
            <w:tcW w:w="1276" w:type="dxa"/>
            <w:tcBorders>
              <w:top w:val="nil"/>
              <w:left w:val="single" w:sz="4" w:space="0" w:color="auto"/>
              <w:bottom w:val="nil"/>
              <w:right w:val="single" w:sz="4" w:space="0" w:color="auto"/>
            </w:tcBorders>
            <w:vAlign w:val="center"/>
          </w:tcPr>
          <w:p w14:paraId="7DF121C9" w14:textId="00EB670B" w:rsidR="006E4DE0" w:rsidRPr="00FF4955" w:rsidRDefault="006E4DE0" w:rsidP="000C153D">
            <w:pPr>
              <w:spacing w:after="200" w:line="256" w:lineRule="auto"/>
              <w:jc w:val="center"/>
              <w:rPr>
                <w:rFonts w:ascii="Times New Roman" w:hAnsi="Times New Roman" w:cs="Times New Roman"/>
                <w:sz w:val="24"/>
                <w:szCs w:val="24"/>
              </w:rPr>
            </w:pPr>
            <w:r w:rsidRPr="00FF4955">
              <w:rPr>
                <w:rFonts w:ascii="Times New Roman" w:hAnsi="Times New Roman" w:cs="Times New Roman"/>
                <w:color w:val="231F20"/>
                <w:sz w:val="24"/>
                <w:szCs w:val="24"/>
              </w:rPr>
              <w:t>▲</w:t>
            </w:r>
          </w:p>
        </w:tc>
        <w:tc>
          <w:tcPr>
            <w:tcW w:w="1276" w:type="dxa"/>
            <w:tcBorders>
              <w:top w:val="nil"/>
              <w:left w:val="single" w:sz="4" w:space="0" w:color="auto"/>
              <w:bottom w:val="nil"/>
              <w:right w:val="single" w:sz="4" w:space="0" w:color="auto"/>
            </w:tcBorders>
            <w:vAlign w:val="center"/>
          </w:tcPr>
          <w:p w14:paraId="1FAF7AD8" w14:textId="77777777" w:rsidR="006E4DE0" w:rsidRPr="00FF4955" w:rsidRDefault="006E4DE0" w:rsidP="00880C5D">
            <w:pPr>
              <w:spacing w:after="200" w:line="256" w:lineRule="auto"/>
              <w:jc w:val="center"/>
              <w:rPr>
                <w:rFonts w:ascii="Times New Roman" w:hAnsi="Times New Roman" w:cs="Times New Roman"/>
                <w:sz w:val="24"/>
                <w:szCs w:val="24"/>
              </w:rPr>
            </w:pPr>
          </w:p>
        </w:tc>
      </w:tr>
      <w:tr w:rsidR="006E4DE0" w:rsidRPr="00FF4955" w14:paraId="1087C45D" w14:textId="2A0865F8"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2BED890C" w14:textId="77777777" w:rsidR="006E4DE0" w:rsidRPr="00FF4955" w:rsidRDefault="006E4DE0" w:rsidP="00DA0D85">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52AF55EB" w14:textId="77777777" w:rsidR="006E4DE0" w:rsidRPr="00FF4955" w:rsidRDefault="006E4DE0" w:rsidP="00DA0D85">
            <w:pPr>
              <w:pStyle w:val="af4"/>
              <w:spacing w:after="0" w:line="240" w:lineRule="auto"/>
              <w:rPr>
                <w:rFonts w:ascii="Times New Roman" w:hAnsi="Times New Roman" w:cs="Times New Roman"/>
                <w:sz w:val="24"/>
                <w:szCs w:val="24"/>
                <w:lang w:eastAsia="ru-RU" w:bidi="ru-RU"/>
              </w:rPr>
            </w:pPr>
            <w:r w:rsidRPr="00FF4955">
              <w:rPr>
                <w:rFonts w:ascii="Times New Roman" w:hAnsi="Times New Roman" w:cs="Times New Roman"/>
                <w:sz w:val="24"/>
                <w:szCs w:val="24"/>
              </w:rPr>
              <w:t>Тормозные диски/ барабаны и накладки</w:t>
            </w:r>
          </w:p>
        </w:tc>
        <w:tc>
          <w:tcPr>
            <w:tcW w:w="1417" w:type="dxa"/>
            <w:tcBorders>
              <w:top w:val="single" w:sz="4" w:space="0" w:color="auto"/>
              <w:left w:val="single" w:sz="4" w:space="0" w:color="auto"/>
              <w:bottom w:val="single" w:sz="4" w:space="0" w:color="auto"/>
              <w:right w:val="single" w:sz="4" w:space="0" w:color="auto"/>
            </w:tcBorders>
            <w:vAlign w:val="center"/>
          </w:tcPr>
          <w:p w14:paraId="15BA3203" w14:textId="02FC7A08" w:rsidR="006E4DE0" w:rsidRPr="00FF4955" w:rsidRDefault="006E4DE0" w:rsidP="000C153D">
            <w:pPr>
              <w:pStyle w:val="af4"/>
              <w:spacing w:after="0" w:line="240" w:lineRule="auto"/>
              <w:jc w:val="center"/>
              <w:rPr>
                <w:rFonts w:ascii="Times New Roman" w:hAnsi="Times New Roman" w:cs="Times New Roman"/>
                <w:sz w:val="24"/>
                <w:szCs w:val="24"/>
              </w:rPr>
            </w:pPr>
            <w:r w:rsidRPr="007956E4">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3AB36DCA" w14:textId="2AE24340" w:rsidR="006E4DE0" w:rsidRPr="00FF4955" w:rsidRDefault="006E4DE0" w:rsidP="000C153D">
            <w:pPr>
              <w:pStyle w:val="af4"/>
              <w:spacing w:after="0" w:line="240" w:lineRule="auto"/>
              <w:jc w:val="center"/>
              <w:rPr>
                <w:rFonts w:ascii="Times New Roman" w:hAnsi="Times New Roman" w:cs="Times New Roman"/>
                <w:sz w:val="24"/>
                <w:szCs w:val="24"/>
              </w:rPr>
            </w:pPr>
            <w:r w:rsidRPr="007956E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468E6B7" w14:textId="453AA686" w:rsidR="006E4DE0" w:rsidRPr="00FF4955" w:rsidRDefault="006E4DE0" w:rsidP="000C153D">
            <w:pPr>
              <w:pStyle w:val="af4"/>
              <w:spacing w:after="0" w:line="240" w:lineRule="auto"/>
              <w:jc w:val="center"/>
              <w:rPr>
                <w:rFonts w:ascii="Times New Roman" w:hAnsi="Times New Roman" w:cs="Times New Roman"/>
                <w:sz w:val="24"/>
                <w:szCs w:val="24"/>
              </w:rPr>
            </w:pPr>
            <w:r w:rsidRPr="007956E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F3CA919" w14:textId="5A921316" w:rsidR="006E4DE0" w:rsidRPr="00FF4955" w:rsidRDefault="006E4DE0" w:rsidP="00880C5D">
            <w:pPr>
              <w:pStyle w:val="af4"/>
              <w:spacing w:after="0" w:line="240" w:lineRule="auto"/>
              <w:jc w:val="center"/>
              <w:rPr>
                <w:rFonts w:ascii="Times New Roman" w:hAnsi="Times New Roman" w:cs="Times New Roman"/>
                <w:sz w:val="24"/>
                <w:szCs w:val="24"/>
              </w:rPr>
            </w:pPr>
            <w:r w:rsidRPr="00A4594F">
              <w:rPr>
                <w:rFonts w:ascii="Times New Roman" w:hAnsi="Times New Roman" w:cs="Times New Roman"/>
                <w:sz w:val="24"/>
                <w:szCs w:val="24"/>
              </w:rPr>
              <w:t>●</w:t>
            </w:r>
          </w:p>
        </w:tc>
      </w:tr>
      <w:tr w:rsidR="006E4DE0" w:rsidRPr="00FF4955" w14:paraId="67824835" w14:textId="752FDAED" w:rsidTr="006E4DE0">
        <w:trPr>
          <w:trHeight w:hRule="exact" w:val="982"/>
          <w:jc w:val="center"/>
        </w:trPr>
        <w:tc>
          <w:tcPr>
            <w:tcW w:w="1416" w:type="dxa"/>
            <w:gridSpan w:val="2"/>
            <w:tcBorders>
              <w:top w:val="single" w:sz="4" w:space="0" w:color="auto"/>
              <w:left w:val="single" w:sz="4" w:space="0" w:color="auto"/>
              <w:bottom w:val="single" w:sz="4" w:space="0" w:color="auto"/>
              <w:right w:val="single" w:sz="4" w:space="0" w:color="auto"/>
            </w:tcBorders>
          </w:tcPr>
          <w:p w14:paraId="4384DF6E" w14:textId="77777777" w:rsidR="006E4DE0" w:rsidRPr="00FF4955" w:rsidRDefault="006E4DE0" w:rsidP="003444D2">
            <w:pPr>
              <w:spacing w:line="256" w:lineRule="auto"/>
              <w:rPr>
                <w:rFonts w:ascii="Times New Roman" w:hAnsi="Times New Roman" w:cs="Times New Roman"/>
                <w:sz w:val="24"/>
                <w:szCs w:val="24"/>
              </w:rPr>
            </w:pPr>
            <w:r w:rsidRPr="00FF4955">
              <w:rPr>
                <w:rFonts w:ascii="Times New Roman" w:hAnsi="Times New Roman" w:cs="Times New Roman"/>
                <w:sz w:val="24"/>
                <w:szCs w:val="24"/>
              </w:rPr>
              <w:t>Ходовая часть</w:t>
            </w:r>
          </w:p>
          <w:p w14:paraId="5B7C48EA" w14:textId="77777777" w:rsidR="006E4DE0" w:rsidRPr="00FF4955" w:rsidRDefault="006E4DE0" w:rsidP="003444D2">
            <w:pPr>
              <w:spacing w:line="256" w:lineRule="auto"/>
              <w:rPr>
                <w:rFonts w:ascii="Times New Roman" w:hAnsi="Times New Roman" w:cs="Times New Roman"/>
                <w:sz w:val="24"/>
                <w:szCs w:val="24"/>
              </w:rPr>
            </w:pPr>
          </w:p>
          <w:p w14:paraId="4A061D90" w14:textId="77777777" w:rsidR="006E4DE0" w:rsidRPr="00FF4955" w:rsidRDefault="006E4DE0" w:rsidP="003444D2">
            <w:pPr>
              <w:spacing w:line="256" w:lineRule="auto"/>
              <w:rPr>
                <w:rFonts w:ascii="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67A8EE02" w14:textId="77777777" w:rsidR="006E4DE0" w:rsidRPr="00FF4955" w:rsidRDefault="006E4DE0" w:rsidP="003444D2">
            <w:pPr>
              <w:spacing w:line="256" w:lineRule="auto"/>
              <w:rPr>
                <w:rFonts w:ascii="Times New Roman" w:hAnsi="Times New Roman" w:cs="Times New Roman"/>
                <w:sz w:val="24"/>
                <w:szCs w:val="24"/>
              </w:rPr>
            </w:pPr>
            <w:r w:rsidRPr="00FF4955">
              <w:rPr>
                <w:rFonts w:ascii="Times New Roman" w:hAnsi="Times New Roman" w:cs="Times New Roman"/>
                <w:sz w:val="24"/>
                <w:szCs w:val="24"/>
              </w:rPr>
              <w:t>Болты и гайки крепления ходовой части и кузова (колеса / рулевое управление / приводы / подвески)</w:t>
            </w:r>
          </w:p>
        </w:tc>
        <w:tc>
          <w:tcPr>
            <w:tcW w:w="1417" w:type="dxa"/>
            <w:tcBorders>
              <w:top w:val="single" w:sz="4" w:space="0" w:color="auto"/>
              <w:left w:val="single" w:sz="4" w:space="0" w:color="auto"/>
              <w:bottom w:val="single" w:sz="4" w:space="0" w:color="auto"/>
              <w:right w:val="single" w:sz="4" w:space="0" w:color="auto"/>
            </w:tcBorders>
            <w:vAlign w:val="center"/>
          </w:tcPr>
          <w:p w14:paraId="54574EA0" w14:textId="67683992" w:rsidR="006E4DE0" w:rsidRPr="00FF4955" w:rsidRDefault="006E4DE0" w:rsidP="000C153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4D0F8586" w14:textId="147EBDA6" w:rsidR="006E4DE0" w:rsidRPr="00FF4955" w:rsidRDefault="006E4DE0" w:rsidP="000C153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T</w:t>
            </w:r>
          </w:p>
        </w:tc>
        <w:tc>
          <w:tcPr>
            <w:tcW w:w="1276" w:type="dxa"/>
            <w:tcBorders>
              <w:top w:val="single" w:sz="4" w:space="0" w:color="auto"/>
              <w:left w:val="single" w:sz="4" w:space="0" w:color="auto"/>
              <w:bottom w:val="single" w:sz="4" w:space="0" w:color="auto"/>
              <w:right w:val="single" w:sz="4" w:space="0" w:color="auto"/>
            </w:tcBorders>
            <w:vAlign w:val="center"/>
          </w:tcPr>
          <w:p w14:paraId="570C6B28" w14:textId="2475822A" w:rsidR="006E4DE0" w:rsidRPr="00FF4955" w:rsidRDefault="006E4DE0" w:rsidP="000C153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47EEB4CD" w14:textId="64AB9FDF" w:rsidR="006E4DE0" w:rsidRPr="00FF4955" w:rsidRDefault="006E4DE0" w:rsidP="00880C5D">
            <w:pPr>
              <w:spacing w:line="256" w:lineRule="auto"/>
              <w:jc w:val="center"/>
              <w:rPr>
                <w:rFonts w:ascii="Times New Roman" w:hAnsi="Times New Roman" w:cs="Times New Roman"/>
                <w:sz w:val="24"/>
                <w:szCs w:val="24"/>
              </w:rPr>
            </w:pPr>
            <w:r w:rsidRPr="00FF4955">
              <w:rPr>
                <w:rFonts w:ascii="Times New Roman" w:hAnsi="Times New Roman" w:cs="Times New Roman"/>
                <w:sz w:val="24"/>
                <w:szCs w:val="24"/>
              </w:rPr>
              <w:t>T</w:t>
            </w:r>
          </w:p>
        </w:tc>
      </w:tr>
      <w:tr w:rsidR="006E4DE0" w:rsidRPr="00FF4955" w14:paraId="1BD3C966" w14:textId="2B9AFC4F" w:rsidTr="006E4DE0">
        <w:trPr>
          <w:trHeight w:hRule="exact" w:val="851"/>
          <w:jc w:val="center"/>
        </w:trPr>
        <w:tc>
          <w:tcPr>
            <w:tcW w:w="1416" w:type="dxa"/>
            <w:gridSpan w:val="2"/>
            <w:vMerge w:val="restart"/>
            <w:tcBorders>
              <w:top w:val="single" w:sz="4" w:space="0" w:color="auto"/>
              <w:left w:val="single" w:sz="4" w:space="0" w:color="auto"/>
              <w:bottom w:val="single" w:sz="4" w:space="0" w:color="auto"/>
              <w:right w:val="single" w:sz="4" w:space="0" w:color="auto"/>
            </w:tcBorders>
          </w:tcPr>
          <w:p w14:paraId="0C1913FD" w14:textId="77777777" w:rsidR="006E4DE0" w:rsidRPr="00FF4955" w:rsidRDefault="006E4DE0" w:rsidP="00DA0D85">
            <w:pPr>
              <w:spacing w:line="256" w:lineRule="auto"/>
              <w:rPr>
                <w:rFonts w:ascii="Times New Roman" w:hAnsi="Times New Roman" w:cs="Times New Roman"/>
                <w:sz w:val="24"/>
                <w:szCs w:val="24"/>
              </w:rPr>
            </w:pPr>
            <w:r w:rsidRPr="00FF4955">
              <w:rPr>
                <w:rFonts w:ascii="Times New Roman" w:hAnsi="Times New Roman" w:cs="Times New Roman"/>
                <w:sz w:val="24"/>
                <w:szCs w:val="24"/>
              </w:rPr>
              <w:t>Электрооборудование</w:t>
            </w:r>
          </w:p>
          <w:p w14:paraId="3920989E" w14:textId="77777777" w:rsidR="006E4DE0" w:rsidRPr="00FF4955" w:rsidRDefault="006E4DE0" w:rsidP="00DA0D85">
            <w:pPr>
              <w:spacing w:line="256" w:lineRule="auto"/>
              <w:rPr>
                <w:rFonts w:ascii="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328BB8B8" w14:textId="77777777" w:rsidR="006E4DE0" w:rsidRPr="00FF4955" w:rsidRDefault="006E4DE0" w:rsidP="00DA0D85">
            <w:pPr>
              <w:spacing w:line="256" w:lineRule="auto"/>
              <w:rPr>
                <w:rFonts w:ascii="Times New Roman" w:hAnsi="Times New Roman" w:cs="Times New Roman"/>
                <w:sz w:val="24"/>
                <w:szCs w:val="24"/>
              </w:rPr>
            </w:pPr>
            <w:r w:rsidRPr="00FF4955">
              <w:rPr>
                <w:rFonts w:ascii="Times New Roman" w:hAnsi="Times New Roman" w:cs="Times New Roman"/>
                <w:sz w:val="24"/>
                <w:szCs w:val="24"/>
              </w:rPr>
              <w:t>Функционирование всех электрических систем автомобиля</w:t>
            </w:r>
          </w:p>
        </w:tc>
        <w:tc>
          <w:tcPr>
            <w:tcW w:w="1417" w:type="dxa"/>
            <w:tcBorders>
              <w:top w:val="single" w:sz="4" w:space="0" w:color="auto"/>
              <w:left w:val="single" w:sz="4" w:space="0" w:color="auto"/>
              <w:bottom w:val="single" w:sz="4" w:space="0" w:color="auto"/>
              <w:right w:val="single" w:sz="4" w:space="0" w:color="auto"/>
            </w:tcBorders>
            <w:vAlign w:val="center"/>
          </w:tcPr>
          <w:p w14:paraId="1752C049" w14:textId="0FC2D67E" w:rsidR="006E4DE0" w:rsidRPr="00FF4955" w:rsidRDefault="006E4DE0" w:rsidP="000C153D">
            <w:pPr>
              <w:spacing w:line="256" w:lineRule="auto"/>
              <w:jc w:val="center"/>
              <w:rPr>
                <w:rFonts w:ascii="Times New Roman" w:hAnsi="Times New Roman" w:cs="Times New Roman"/>
                <w:sz w:val="24"/>
                <w:szCs w:val="24"/>
              </w:rPr>
            </w:pPr>
            <w:r w:rsidRPr="000F7A24">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CA75E26" w14:textId="0843A8D0" w:rsidR="006E4DE0" w:rsidRPr="00FF4955" w:rsidRDefault="006E4DE0" w:rsidP="000C153D">
            <w:pPr>
              <w:spacing w:line="256" w:lineRule="auto"/>
              <w:jc w:val="center"/>
              <w:rPr>
                <w:rFonts w:ascii="Times New Roman" w:hAnsi="Times New Roman" w:cs="Times New Roman"/>
                <w:sz w:val="24"/>
                <w:szCs w:val="24"/>
              </w:rPr>
            </w:pPr>
            <w:r w:rsidRPr="000F7A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1677A10A" w14:textId="45B51701" w:rsidR="006E4DE0" w:rsidRPr="00FF4955" w:rsidRDefault="006E4DE0" w:rsidP="000C153D">
            <w:pPr>
              <w:spacing w:line="256" w:lineRule="auto"/>
              <w:jc w:val="center"/>
              <w:rPr>
                <w:rFonts w:ascii="Times New Roman" w:hAnsi="Times New Roman" w:cs="Times New Roman"/>
                <w:sz w:val="24"/>
                <w:szCs w:val="24"/>
              </w:rPr>
            </w:pPr>
            <w:r w:rsidRPr="000F7A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3CE2263" w14:textId="61471FA5" w:rsidR="006E4DE0" w:rsidRPr="00FF4955" w:rsidRDefault="006E4DE0" w:rsidP="00880C5D">
            <w:pPr>
              <w:spacing w:line="256" w:lineRule="auto"/>
              <w:jc w:val="center"/>
              <w:rPr>
                <w:rFonts w:ascii="Times New Roman" w:hAnsi="Times New Roman" w:cs="Times New Roman"/>
                <w:sz w:val="24"/>
                <w:szCs w:val="24"/>
              </w:rPr>
            </w:pPr>
            <w:r w:rsidRPr="000F7A24">
              <w:rPr>
                <w:rFonts w:ascii="Times New Roman" w:hAnsi="Times New Roman" w:cs="Times New Roman"/>
                <w:sz w:val="24"/>
                <w:szCs w:val="24"/>
              </w:rPr>
              <w:t>●</w:t>
            </w:r>
          </w:p>
        </w:tc>
      </w:tr>
      <w:tr w:rsidR="006E4DE0" w:rsidRPr="00FF4955" w14:paraId="13406DCA" w14:textId="460A18F0"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26E20F9E" w14:textId="77777777" w:rsidR="006E4DE0" w:rsidRPr="00FF4955" w:rsidRDefault="006E4DE0" w:rsidP="00DA0D85">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497DF7C4" w14:textId="77777777" w:rsidR="006E4DE0" w:rsidRPr="00FF4955" w:rsidRDefault="006E4DE0" w:rsidP="00DA0D85">
            <w:pPr>
              <w:pStyle w:val="af4"/>
              <w:spacing w:after="0" w:line="240" w:lineRule="auto"/>
              <w:rPr>
                <w:rFonts w:ascii="Times New Roman" w:hAnsi="Times New Roman" w:cs="Times New Roman"/>
                <w:sz w:val="24"/>
                <w:szCs w:val="24"/>
                <w:lang w:eastAsia="ru-RU" w:bidi="ru-RU"/>
              </w:rPr>
            </w:pPr>
            <w:r w:rsidRPr="00FF4955">
              <w:rPr>
                <w:rFonts w:ascii="Times New Roman" w:hAnsi="Times New Roman" w:cs="Times New Roman"/>
                <w:sz w:val="24"/>
                <w:szCs w:val="24"/>
              </w:rPr>
              <w:t>Проверка присутствующих и запомненных кодов неисправностей</w:t>
            </w:r>
          </w:p>
        </w:tc>
        <w:tc>
          <w:tcPr>
            <w:tcW w:w="1417" w:type="dxa"/>
            <w:tcBorders>
              <w:top w:val="single" w:sz="4" w:space="0" w:color="auto"/>
              <w:left w:val="single" w:sz="4" w:space="0" w:color="auto"/>
              <w:bottom w:val="single" w:sz="4" w:space="0" w:color="auto"/>
              <w:right w:val="single" w:sz="4" w:space="0" w:color="auto"/>
            </w:tcBorders>
            <w:vAlign w:val="center"/>
          </w:tcPr>
          <w:p w14:paraId="38EC6961" w14:textId="40AB575F" w:rsidR="006E4DE0" w:rsidRPr="00FF4955" w:rsidRDefault="006E4DE0" w:rsidP="000C153D">
            <w:pPr>
              <w:pStyle w:val="af4"/>
              <w:spacing w:after="0" w:line="240" w:lineRule="auto"/>
              <w:jc w:val="center"/>
              <w:rPr>
                <w:rFonts w:ascii="Times New Roman" w:hAnsi="Times New Roman" w:cs="Times New Roman"/>
                <w:sz w:val="24"/>
                <w:szCs w:val="24"/>
              </w:rPr>
            </w:pPr>
            <w:r w:rsidRPr="000F7A24">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6093701A" w14:textId="26AFEA1D" w:rsidR="006E4DE0" w:rsidRPr="00FF4955" w:rsidRDefault="006E4DE0" w:rsidP="000C153D">
            <w:pPr>
              <w:pStyle w:val="af4"/>
              <w:spacing w:after="0" w:line="240" w:lineRule="auto"/>
              <w:jc w:val="center"/>
              <w:rPr>
                <w:rFonts w:ascii="Times New Roman" w:hAnsi="Times New Roman" w:cs="Times New Roman"/>
                <w:sz w:val="24"/>
                <w:szCs w:val="24"/>
              </w:rPr>
            </w:pPr>
            <w:r w:rsidRPr="000F7A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20DAC53B" w14:textId="4F404B3E" w:rsidR="006E4DE0" w:rsidRPr="00FF4955" w:rsidRDefault="006E4DE0" w:rsidP="000C153D">
            <w:pPr>
              <w:pStyle w:val="af4"/>
              <w:spacing w:after="0" w:line="240" w:lineRule="auto"/>
              <w:jc w:val="center"/>
              <w:rPr>
                <w:rFonts w:ascii="Times New Roman" w:hAnsi="Times New Roman" w:cs="Times New Roman"/>
                <w:sz w:val="24"/>
                <w:szCs w:val="24"/>
              </w:rPr>
            </w:pPr>
            <w:r w:rsidRPr="000F7A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C6B9B76" w14:textId="0095D835" w:rsidR="006E4DE0" w:rsidRPr="00FF4955" w:rsidRDefault="006E4DE0" w:rsidP="00880C5D">
            <w:pPr>
              <w:pStyle w:val="af4"/>
              <w:spacing w:after="0" w:line="240" w:lineRule="auto"/>
              <w:jc w:val="center"/>
              <w:rPr>
                <w:rFonts w:ascii="Times New Roman" w:hAnsi="Times New Roman" w:cs="Times New Roman"/>
                <w:sz w:val="24"/>
                <w:szCs w:val="24"/>
              </w:rPr>
            </w:pPr>
            <w:r w:rsidRPr="000F7A24">
              <w:rPr>
                <w:rFonts w:ascii="Times New Roman" w:hAnsi="Times New Roman" w:cs="Times New Roman"/>
                <w:sz w:val="24"/>
                <w:szCs w:val="24"/>
              </w:rPr>
              <w:t>●</w:t>
            </w:r>
          </w:p>
        </w:tc>
      </w:tr>
      <w:tr w:rsidR="006E4DE0" w:rsidRPr="00FF4955" w14:paraId="0AE1B596" w14:textId="1737C367" w:rsidTr="006E4DE0">
        <w:trPr>
          <w:trHeight w:hRule="exact" w:val="851"/>
          <w:jc w:val="center"/>
        </w:trPr>
        <w:tc>
          <w:tcPr>
            <w:tcW w:w="1416" w:type="dxa"/>
            <w:gridSpan w:val="2"/>
            <w:vMerge/>
            <w:tcBorders>
              <w:top w:val="single" w:sz="4" w:space="0" w:color="auto"/>
              <w:left w:val="single" w:sz="4" w:space="0" w:color="auto"/>
              <w:bottom w:val="single" w:sz="4" w:space="0" w:color="auto"/>
              <w:right w:val="single" w:sz="4" w:space="0" w:color="auto"/>
            </w:tcBorders>
            <w:vAlign w:val="center"/>
            <w:hideMark/>
          </w:tcPr>
          <w:p w14:paraId="29C097C8" w14:textId="77777777" w:rsidR="006E4DE0" w:rsidRPr="00FF4955" w:rsidRDefault="006E4DE0" w:rsidP="003444D2">
            <w:pPr>
              <w:spacing w:line="256" w:lineRule="auto"/>
              <w:rPr>
                <w:rFonts w:ascii="Times New Roman" w:eastAsia="Times New Roman" w:hAnsi="Times New Roman" w:cs="Times New Roman"/>
                <w:sz w:val="24"/>
                <w:szCs w:val="24"/>
              </w:rPr>
            </w:pPr>
          </w:p>
        </w:tc>
        <w:tc>
          <w:tcPr>
            <w:tcW w:w="2548" w:type="dxa"/>
            <w:gridSpan w:val="2"/>
            <w:tcBorders>
              <w:top w:val="single" w:sz="4" w:space="0" w:color="auto"/>
              <w:left w:val="single" w:sz="4" w:space="0" w:color="auto"/>
              <w:bottom w:val="single" w:sz="4" w:space="0" w:color="auto"/>
              <w:right w:val="single" w:sz="4" w:space="0" w:color="auto"/>
            </w:tcBorders>
            <w:hideMark/>
          </w:tcPr>
          <w:p w14:paraId="5C8B8C60" w14:textId="77777777" w:rsidR="006E4DE0" w:rsidRPr="00FF4955" w:rsidRDefault="006E4DE0" w:rsidP="003444D2">
            <w:pPr>
              <w:pStyle w:val="af4"/>
              <w:spacing w:after="0" w:line="240" w:lineRule="auto"/>
              <w:rPr>
                <w:rFonts w:ascii="Times New Roman" w:hAnsi="Times New Roman" w:cs="Times New Roman"/>
                <w:sz w:val="24"/>
                <w:szCs w:val="24"/>
                <w:lang w:eastAsia="ru-RU" w:bidi="ru-RU"/>
              </w:rPr>
            </w:pPr>
            <w:r w:rsidRPr="00FF4955">
              <w:rPr>
                <w:rFonts w:ascii="Times New Roman" w:hAnsi="Times New Roman" w:cs="Times New Roman"/>
                <w:sz w:val="24"/>
                <w:szCs w:val="24"/>
              </w:rPr>
              <w:t>Фильтр климатической установки</w:t>
            </w:r>
          </w:p>
        </w:tc>
        <w:tc>
          <w:tcPr>
            <w:tcW w:w="1417" w:type="dxa"/>
            <w:tcBorders>
              <w:top w:val="single" w:sz="4" w:space="0" w:color="auto"/>
              <w:left w:val="single" w:sz="4" w:space="0" w:color="auto"/>
              <w:bottom w:val="single" w:sz="4" w:space="0" w:color="auto"/>
              <w:right w:val="single" w:sz="4" w:space="0" w:color="auto"/>
            </w:tcBorders>
            <w:vAlign w:val="center"/>
          </w:tcPr>
          <w:p w14:paraId="065D5D89" w14:textId="270C9BCE" w:rsidR="006E4DE0" w:rsidRPr="00FF4955" w:rsidRDefault="006E4DE0" w:rsidP="000C153D">
            <w:pPr>
              <w:adjustRightInd w:val="0"/>
              <w:spacing w:line="256" w:lineRule="auto"/>
              <w:jc w:val="center"/>
              <w:rPr>
                <w:rFonts w:ascii="Times New Roman" w:hAnsi="Times New Roman" w:cs="Times New Roman"/>
                <w:color w:val="231F20"/>
                <w:sz w:val="24"/>
                <w:szCs w:val="24"/>
              </w:rPr>
            </w:pPr>
            <w:r w:rsidRPr="00FF4955">
              <w:rPr>
                <w:rFonts w:ascii="Times New Roman" w:hAnsi="Times New Roman" w:cs="Times New Roman"/>
                <w:color w:val="231F2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371DBCD3" w14:textId="006D0788" w:rsidR="006E4DE0" w:rsidRPr="00FF4955" w:rsidRDefault="006E4DE0" w:rsidP="000C153D">
            <w:pPr>
              <w:pStyle w:val="af4"/>
              <w:spacing w:after="0" w:line="240" w:lineRule="auto"/>
              <w:jc w:val="center"/>
              <w:rPr>
                <w:rFonts w:ascii="Times New Roman" w:hAnsi="Times New Roman" w:cs="Times New Roman"/>
                <w:sz w:val="24"/>
                <w:szCs w:val="24"/>
              </w:rPr>
            </w:pPr>
            <w:r w:rsidRPr="000F7A24">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7396F30F" w14:textId="29C200DC" w:rsidR="006E4DE0" w:rsidRPr="00FF4955" w:rsidRDefault="006E4DE0" w:rsidP="000C153D">
            <w:pPr>
              <w:pStyle w:val="af4"/>
              <w:spacing w:after="0" w:line="240" w:lineRule="auto"/>
              <w:jc w:val="center"/>
              <w:rPr>
                <w:rFonts w:ascii="Times New Roman" w:hAnsi="Times New Roman" w:cs="Times New Roman"/>
                <w:sz w:val="24"/>
                <w:szCs w:val="24"/>
              </w:rPr>
            </w:pPr>
            <w:r w:rsidRPr="00FF495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51500F79" w14:textId="0F9425E0" w:rsidR="006E4DE0" w:rsidRPr="00FF4955" w:rsidRDefault="006E4DE0" w:rsidP="00880C5D">
            <w:pPr>
              <w:pStyle w:val="af4"/>
              <w:spacing w:after="0" w:line="240" w:lineRule="auto"/>
              <w:jc w:val="center"/>
              <w:rPr>
                <w:rFonts w:ascii="Times New Roman" w:hAnsi="Times New Roman" w:cs="Times New Roman"/>
                <w:sz w:val="24"/>
                <w:szCs w:val="24"/>
              </w:rPr>
            </w:pPr>
            <w:r w:rsidRPr="000F7A24">
              <w:rPr>
                <w:rFonts w:ascii="Times New Roman" w:hAnsi="Times New Roman" w:cs="Times New Roman"/>
                <w:sz w:val="24"/>
                <w:szCs w:val="24"/>
              </w:rPr>
              <w:t>●</w:t>
            </w:r>
          </w:p>
        </w:tc>
      </w:tr>
      <w:tr w:rsidR="006E4DE0" w:rsidRPr="00FF4955" w14:paraId="666E898F" w14:textId="076E729F" w:rsidTr="006E4DE0">
        <w:trPr>
          <w:gridAfter w:val="5"/>
          <w:wAfter w:w="6799" w:type="dxa"/>
          <w:trHeight w:val="375"/>
          <w:jc w:val="center"/>
        </w:trPr>
        <w:tc>
          <w:tcPr>
            <w:tcW w:w="1276" w:type="dxa"/>
            <w:tcBorders>
              <w:top w:val="single" w:sz="4" w:space="0" w:color="auto"/>
              <w:left w:val="single" w:sz="4" w:space="0" w:color="auto"/>
              <w:bottom w:val="single" w:sz="4" w:space="0" w:color="auto"/>
              <w:right w:val="single" w:sz="4" w:space="0" w:color="auto"/>
            </w:tcBorders>
          </w:tcPr>
          <w:p w14:paraId="2EB4175B" w14:textId="77777777" w:rsidR="006E4DE0" w:rsidRPr="00FF4955" w:rsidRDefault="006E4DE0">
            <w:pPr>
              <w:spacing w:line="256" w:lineRule="auto"/>
              <w:rPr>
                <w:rFonts w:ascii="Times New Roman" w:hAnsi="Times New Roman" w:cs="Times New Roman"/>
                <w:sz w:val="24"/>
                <w:szCs w:val="24"/>
              </w:rPr>
            </w:pPr>
            <w:bookmarkStart w:id="4" w:name="_Hlk160539709"/>
          </w:p>
        </w:tc>
        <w:tc>
          <w:tcPr>
            <w:tcW w:w="1276" w:type="dxa"/>
            <w:gridSpan w:val="2"/>
            <w:tcBorders>
              <w:top w:val="single" w:sz="4" w:space="0" w:color="auto"/>
              <w:left w:val="single" w:sz="4" w:space="0" w:color="auto"/>
              <w:bottom w:val="single" w:sz="4" w:space="0" w:color="auto"/>
              <w:right w:val="single" w:sz="4" w:space="0" w:color="auto"/>
            </w:tcBorders>
          </w:tcPr>
          <w:p w14:paraId="332FF330" w14:textId="77777777" w:rsidR="006E4DE0" w:rsidRPr="00FF4955" w:rsidRDefault="006E4DE0">
            <w:pPr>
              <w:spacing w:line="256" w:lineRule="auto"/>
              <w:rPr>
                <w:rFonts w:ascii="Times New Roman" w:hAnsi="Times New Roman" w:cs="Times New Roman"/>
                <w:sz w:val="24"/>
                <w:szCs w:val="24"/>
              </w:rPr>
            </w:pPr>
          </w:p>
        </w:tc>
        <w:bookmarkEnd w:id="4"/>
      </w:tr>
      <w:tr w:rsidR="006E4DE0" w:rsidRPr="00FF4955" w14:paraId="7DE8C20B" w14:textId="51913F78" w:rsidTr="006E4DE0">
        <w:trPr>
          <w:trHeight w:val="465"/>
          <w:jc w:val="center"/>
        </w:trPr>
        <w:tc>
          <w:tcPr>
            <w:tcW w:w="396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029B6" w14:textId="77777777" w:rsidR="006E4DE0" w:rsidRPr="00FF4955" w:rsidRDefault="006E4DE0">
            <w:pPr>
              <w:spacing w:line="256" w:lineRule="auto"/>
              <w:rPr>
                <w:rFonts w:ascii="Times New Roman" w:eastAsia="Times New Roman" w:hAnsi="Times New Roman" w:cs="Times New Roman"/>
                <w:sz w:val="24"/>
                <w:szCs w:val="24"/>
              </w:rPr>
            </w:pPr>
            <w:r w:rsidRPr="00FF4955">
              <w:rPr>
                <w:rFonts w:ascii="Times New Roman" w:hAnsi="Times New Roman" w:cs="Times New Roman"/>
                <w:sz w:val="24"/>
                <w:szCs w:val="24"/>
              </w:rPr>
              <w:t>Москвич 3</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16347" w14:textId="77777777" w:rsidR="006E4DE0" w:rsidRPr="00FF4955" w:rsidRDefault="006E4DE0">
            <w:pPr>
              <w:spacing w:line="256"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A39CF" w14:textId="77777777" w:rsidR="006E4DE0" w:rsidRPr="00FF4955" w:rsidRDefault="006E4DE0">
            <w:pPr>
              <w:spacing w:line="256"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9DFA384" w14:textId="77777777" w:rsidR="006E4DE0" w:rsidRPr="00FF4955" w:rsidRDefault="006E4DE0">
            <w:pPr>
              <w:spacing w:line="256"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C3CBFED" w14:textId="77777777" w:rsidR="006E4DE0" w:rsidRPr="00FF4955" w:rsidRDefault="006E4DE0">
            <w:pPr>
              <w:spacing w:line="256" w:lineRule="auto"/>
              <w:rPr>
                <w:rFonts w:ascii="Times New Roman" w:hAnsi="Times New Roman" w:cs="Times New Roman"/>
                <w:sz w:val="24"/>
                <w:szCs w:val="24"/>
              </w:rPr>
            </w:pPr>
          </w:p>
        </w:tc>
      </w:tr>
      <w:tr w:rsidR="006E4DE0" w:rsidRPr="00FF4955" w14:paraId="0AD1AFA0" w14:textId="519BBF10" w:rsidTr="006E4DE0">
        <w:trPr>
          <w:gridAfter w:val="5"/>
          <w:wAfter w:w="6799" w:type="dxa"/>
          <w:trHeight w:val="465"/>
          <w:jc w:val="center"/>
        </w:trPr>
        <w:tc>
          <w:tcPr>
            <w:tcW w:w="1276" w:type="dxa"/>
            <w:tcBorders>
              <w:top w:val="single" w:sz="4" w:space="0" w:color="auto"/>
              <w:left w:val="single" w:sz="4" w:space="0" w:color="auto"/>
              <w:bottom w:val="single" w:sz="4" w:space="0" w:color="auto"/>
              <w:right w:val="single" w:sz="4" w:space="0" w:color="auto"/>
            </w:tcBorders>
          </w:tcPr>
          <w:p w14:paraId="65BD2238" w14:textId="77777777" w:rsidR="006E4DE0" w:rsidRPr="00FF4955" w:rsidRDefault="006E4DE0">
            <w:pPr>
              <w:spacing w:line="256"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5EFDAC17" w14:textId="77777777" w:rsidR="006E4DE0" w:rsidRPr="00FF4955" w:rsidRDefault="006E4DE0">
            <w:pPr>
              <w:spacing w:line="256" w:lineRule="auto"/>
              <w:rPr>
                <w:rFonts w:ascii="Times New Roman" w:hAnsi="Times New Roman" w:cs="Times New Roman"/>
                <w:sz w:val="24"/>
                <w:szCs w:val="24"/>
              </w:rPr>
            </w:pPr>
          </w:p>
        </w:tc>
      </w:tr>
      <w:tr w:rsidR="006E4DE0" w:rsidRPr="00FF4955" w14:paraId="6842C1DB" w14:textId="44BFE20B" w:rsidTr="006E4DE0">
        <w:trPr>
          <w:trHeight w:val="465"/>
          <w:jc w:val="center"/>
        </w:trPr>
        <w:tc>
          <w:tcPr>
            <w:tcW w:w="396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4B4938" w14:textId="77777777" w:rsidR="006E4DE0" w:rsidRPr="00FF4955" w:rsidRDefault="006E4DE0">
            <w:pPr>
              <w:spacing w:line="256" w:lineRule="auto"/>
              <w:rPr>
                <w:rFonts w:ascii="Times New Roman" w:hAnsi="Times New Roman" w:cs="Times New Roman"/>
                <w:sz w:val="24"/>
                <w:szCs w:val="24"/>
              </w:rPr>
            </w:pPr>
            <w:r w:rsidRPr="00FF4955">
              <w:rPr>
                <w:rFonts w:ascii="Times New Roman" w:hAnsi="Times New Roman" w:cs="Times New Roman"/>
                <w:sz w:val="24"/>
                <w:szCs w:val="24"/>
              </w:rPr>
              <w:t>Москвич 6</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38938" w14:textId="77777777" w:rsidR="006E4DE0" w:rsidRPr="00FF4955" w:rsidRDefault="006E4DE0">
            <w:pPr>
              <w:spacing w:line="256"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3D5ED" w14:textId="77777777" w:rsidR="006E4DE0" w:rsidRPr="00FF4955" w:rsidRDefault="006E4DE0">
            <w:pPr>
              <w:spacing w:line="256"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E2E0B7D" w14:textId="77777777" w:rsidR="006E4DE0" w:rsidRPr="00FF4955" w:rsidRDefault="006E4DE0">
            <w:pPr>
              <w:spacing w:line="256"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4FAB39" w14:textId="77777777" w:rsidR="006E4DE0" w:rsidRPr="00FF4955" w:rsidRDefault="006E4DE0">
            <w:pPr>
              <w:spacing w:line="256" w:lineRule="auto"/>
              <w:rPr>
                <w:rFonts w:ascii="Times New Roman" w:hAnsi="Times New Roman" w:cs="Times New Roman"/>
                <w:sz w:val="24"/>
                <w:szCs w:val="24"/>
              </w:rPr>
            </w:pPr>
          </w:p>
        </w:tc>
      </w:tr>
      <w:tr w:rsidR="006E4DE0" w:rsidRPr="00FF4955" w14:paraId="6AFDC90B" w14:textId="5B685A69" w:rsidTr="006E4DE0">
        <w:trPr>
          <w:gridAfter w:val="5"/>
          <w:wAfter w:w="6799" w:type="dxa"/>
          <w:trHeight w:val="465"/>
          <w:jc w:val="center"/>
        </w:trPr>
        <w:tc>
          <w:tcPr>
            <w:tcW w:w="1276" w:type="dxa"/>
            <w:tcBorders>
              <w:top w:val="single" w:sz="4" w:space="0" w:color="auto"/>
              <w:left w:val="single" w:sz="4" w:space="0" w:color="auto"/>
              <w:bottom w:val="single" w:sz="4" w:space="0" w:color="auto"/>
              <w:right w:val="single" w:sz="4" w:space="0" w:color="auto"/>
            </w:tcBorders>
          </w:tcPr>
          <w:p w14:paraId="6F17DD33" w14:textId="77777777" w:rsidR="006E4DE0" w:rsidRPr="00FF4955" w:rsidRDefault="006E4DE0">
            <w:pPr>
              <w:spacing w:line="256"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4D614A88" w14:textId="77777777" w:rsidR="006E4DE0" w:rsidRPr="00FF4955" w:rsidRDefault="006E4DE0">
            <w:pPr>
              <w:spacing w:line="256" w:lineRule="auto"/>
              <w:rPr>
                <w:rFonts w:ascii="Times New Roman" w:hAnsi="Times New Roman" w:cs="Times New Roman"/>
                <w:sz w:val="24"/>
                <w:szCs w:val="24"/>
              </w:rPr>
            </w:pPr>
          </w:p>
        </w:tc>
      </w:tr>
      <w:tr w:rsidR="006E4DE0" w:rsidRPr="00FF4955" w14:paraId="72259019" w14:textId="28751BD3" w:rsidTr="006E4DE0">
        <w:trPr>
          <w:gridAfter w:val="5"/>
          <w:wAfter w:w="6799" w:type="dxa"/>
          <w:trHeight w:val="465"/>
          <w:jc w:val="center"/>
        </w:trPr>
        <w:tc>
          <w:tcPr>
            <w:tcW w:w="1276" w:type="dxa"/>
            <w:tcBorders>
              <w:top w:val="single" w:sz="4" w:space="0" w:color="auto"/>
              <w:left w:val="single" w:sz="4" w:space="0" w:color="auto"/>
              <w:bottom w:val="single" w:sz="4" w:space="0" w:color="auto"/>
              <w:right w:val="single" w:sz="4" w:space="0" w:color="auto"/>
            </w:tcBorders>
          </w:tcPr>
          <w:p w14:paraId="3928BBD2" w14:textId="77777777" w:rsidR="006E4DE0" w:rsidRPr="00FF4955" w:rsidRDefault="006E4DE0">
            <w:pPr>
              <w:spacing w:line="256" w:lineRule="auto"/>
              <w:rPr>
                <w:rFonts w:ascii="Times New Roman" w:hAnsi="Times New Roman" w:cs="Times New Roman"/>
                <w:b/>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Pr>
          <w:p w14:paraId="2FB92E04" w14:textId="77777777" w:rsidR="006E4DE0" w:rsidRPr="00FF4955" w:rsidRDefault="006E4DE0">
            <w:pPr>
              <w:spacing w:line="256" w:lineRule="auto"/>
              <w:rPr>
                <w:rFonts w:ascii="Times New Roman" w:hAnsi="Times New Roman" w:cs="Times New Roman"/>
                <w:b/>
                <w:sz w:val="24"/>
                <w:szCs w:val="24"/>
              </w:rPr>
            </w:pPr>
          </w:p>
        </w:tc>
      </w:tr>
    </w:tbl>
    <w:p w14:paraId="3C5C6391" w14:textId="3A6B89C9" w:rsidR="00FF4955" w:rsidRDefault="00FF4955" w:rsidP="004A0835">
      <w:pPr>
        <w:rPr>
          <w:rFonts w:ascii="Times New Roman" w:hAnsi="Times New Roman" w:cs="Times New Roman"/>
          <w:sz w:val="24"/>
          <w:szCs w:val="24"/>
          <w:lang w:eastAsia="ru-RU"/>
        </w:rPr>
      </w:pPr>
      <w:bookmarkStart w:id="5" w:name="_Hlk160529381"/>
      <w:bookmarkStart w:id="6" w:name="_Hlk181800503"/>
      <w:bookmarkEnd w:id="2"/>
    </w:p>
    <w:p w14:paraId="4A91B923" w14:textId="53785ABE" w:rsidR="00F42EBD" w:rsidRDefault="00F42EBD" w:rsidP="004A0835">
      <w:pPr>
        <w:rPr>
          <w:rFonts w:ascii="Times New Roman" w:hAnsi="Times New Roman" w:cs="Times New Roman"/>
          <w:sz w:val="24"/>
          <w:szCs w:val="24"/>
          <w:lang w:eastAsia="ru-RU"/>
        </w:rPr>
      </w:pPr>
    </w:p>
    <w:p w14:paraId="4B3DFB7F" w14:textId="0413D293" w:rsidR="00F42EBD" w:rsidRDefault="00F42EBD" w:rsidP="004A0835">
      <w:pPr>
        <w:rPr>
          <w:rFonts w:ascii="Times New Roman" w:hAnsi="Times New Roman" w:cs="Times New Roman"/>
          <w:sz w:val="24"/>
          <w:szCs w:val="24"/>
          <w:lang w:eastAsia="ru-RU"/>
        </w:rPr>
      </w:pPr>
    </w:p>
    <w:p w14:paraId="07820901" w14:textId="22A0164D" w:rsidR="00F42EBD" w:rsidRDefault="00F42EBD" w:rsidP="004A0835">
      <w:pPr>
        <w:rPr>
          <w:rFonts w:ascii="Times New Roman" w:hAnsi="Times New Roman" w:cs="Times New Roman"/>
          <w:sz w:val="24"/>
          <w:szCs w:val="24"/>
          <w:lang w:eastAsia="ru-RU"/>
        </w:rPr>
      </w:pPr>
    </w:p>
    <w:p w14:paraId="72843E85" w14:textId="77777777" w:rsidR="00F42EBD" w:rsidRDefault="00F42EBD" w:rsidP="004A0835">
      <w:pPr>
        <w:rPr>
          <w:rFonts w:ascii="Times New Roman" w:hAnsi="Times New Roman" w:cs="Times New Roman"/>
          <w:sz w:val="24"/>
          <w:szCs w:val="24"/>
          <w:lang w:eastAsia="ru-RU"/>
        </w:rPr>
      </w:pPr>
    </w:p>
    <w:p w14:paraId="55DF19B7" w14:textId="1D1C7C12" w:rsidR="00FF4955" w:rsidRPr="00FF4955" w:rsidRDefault="00FF4955" w:rsidP="004A0835">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Pr="00FF4955">
        <w:rPr>
          <w:rFonts w:ascii="Times New Roman" w:hAnsi="Times New Roman" w:cs="Times New Roman"/>
          <w:sz w:val="24"/>
          <w:szCs w:val="24"/>
          <w:lang w:eastAsia="ru-RU"/>
        </w:rPr>
        <w:t>Приложение № 2</w:t>
      </w:r>
    </w:p>
    <w:p w14:paraId="6AEA6967" w14:textId="77777777" w:rsidR="00FF4955" w:rsidRPr="00FF4955" w:rsidRDefault="00FF4955" w:rsidP="004A0835">
      <w:pPr>
        <w:spacing w:after="0"/>
        <w:jc w:val="right"/>
        <w:rPr>
          <w:rFonts w:ascii="Times New Roman" w:hAnsi="Times New Roman" w:cs="Times New Roman"/>
          <w:sz w:val="24"/>
          <w:szCs w:val="24"/>
          <w:lang w:eastAsia="ru-RU"/>
        </w:rPr>
      </w:pPr>
      <w:r w:rsidRPr="00FF4955">
        <w:rPr>
          <w:rFonts w:ascii="Times New Roman" w:hAnsi="Times New Roman" w:cs="Times New Roman"/>
          <w:sz w:val="24"/>
          <w:szCs w:val="24"/>
          <w:lang w:eastAsia="ru-RU"/>
        </w:rPr>
        <w:t>к Техническому заданию</w:t>
      </w:r>
    </w:p>
    <w:bookmarkEnd w:id="5"/>
    <w:bookmarkEnd w:id="6"/>
    <w:p w14:paraId="3DDA9226" w14:textId="77777777" w:rsidR="00FF4955" w:rsidRPr="00FF4955" w:rsidRDefault="00FF4955" w:rsidP="00FF4955">
      <w:pPr>
        <w:jc w:val="right"/>
        <w:rPr>
          <w:rFonts w:ascii="Times New Roman" w:hAnsi="Times New Roman" w:cs="Times New Roman"/>
          <w:sz w:val="24"/>
          <w:szCs w:val="24"/>
          <w:lang w:eastAsia="ru-RU"/>
        </w:rPr>
      </w:pPr>
    </w:p>
    <w:p w14:paraId="05258DDB" w14:textId="77777777" w:rsidR="00FF4955" w:rsidRPr="00FF4955" w:rsidRDefault="00FF4955" w:rsidP="00FF4955">
      <w:pPr>
        <w:jc w:val="right"/>
        <w:rPr>
          <w:rFonts w:ascii="Times New Roman" w:hAnsi="Times New Roman" w:cs="Times New Roman"/>
          <w:sz w:val="24"/>
          <w:szCs w:val="24"/>
          <w:lang w:eastAsia="ru-RU"/>
        </w:rPr>
      </w:pPr>
    </w:p>
    <w:p w14:paraId="0CBFBA11" w14:textId="77777777" w:rsidR="00FF4955" w:rsidRPr="00FF4955" w:rsidRDefault="00FF4955" w:rsidP="00FF4955">
      <w:pPr>
        <w:ind w:left="7080"/>
        <w:jc w:val="center"/>
        <w:rPr>
          <w:rFonts w:ascii="Times New Roman" w:hAnsi="Times New Roman" w:cs="Times New Roman"/>
          <w:sz w:val="24"/>
          <w:szCs w:val="24"/>
          <w:lang w:eastAsia="ru-RU"/>
        </w:rPr>
      </w:pPr>
      <w:r w:rsidRPr="00FF4955">
        <w:rPr>
          <w:rFonts w:ascii="Times New Roman" w:hAnsi="Times New Roman" w:cs="Times New Roman"/>
          <w:sz w:val="24"/>
          <w:szCs w:val="24"/>
          <w:lang w:eastAsia="ru-RU"/>
        </w:rPr>
        <w:t xml:space="preserve">    </w:t>
      </w:r>
    </w:p>
    <w:p w14:paraId="3251D7CC" w14:textId="77777777" w:rsidR="00FF4955" w:rsidRPr="00FF4955" w:rsidRDefault="00FF4955" w:rsidP="00FF4955">
      <w:pPr>
        <w:jc w:val="right"/>
        <w:rPr>
          <w:rFonts w:ascii="Times New Roman" w:hAnsi="Times New Roman" w:cs="Times New Roman"/>
          <w:sz w:val="24"/>
          <w:szCs w:val="24"/>
          <w:lang w:eastAsia="ru-RU"/>
        </w:rPr>
      </w:pPr>
    </w:p>
    <w:p w14:paraId="08D07ABD" w14:textId="77777777" w:rsidR="00FF4955" w:rsidRPr="00FF4955" w:rsidRDefault="00FF4955" w:rsidP="00FF4955">
      <w:pPr>
        <w:jc w:val="center"/>
        <w:rPr>
          <w:rFonts w:ascii="Times New Roman" w:hAnsi="Times New Roman" w:cs="Times New Roman"/>
          <w:b/>
          <w:sz w:val="24"/>
          <w:szCs w:val="24"/>
          <w:lang w:eastAsia="ru-RU"/>
        </w:rPr>
      </w:pPr>
      <w:r w:rsidRPr="00FF4955">
        <w:rPr>
          <w:rFonts w:ascii="Times New Roman" w:hAnsi="Times New Roman" w:cs="Times New Roman"/>
          <w:b/>
          <w:sz w:val="24"/>
          <w:szCs w:val="24"/>
          <w:lang w:eastAsia="ru-RU"/>
        </w:rPr>
        <w:t>(ФОРМА)</w:t>
      </w:r>
    </w:p>
    <w:p w14:paraId="41015F08" w14:textId="77777777" w:rsidR="00FF4955" w:rsidRPr="00FF4955" w:rsidRDefault="00FF4955" w:rsidP="00FF4955">
      <w:pPr>
        <w:jc w:val="center"/>
        <w:rPr>
          <w:rFonts w:ascii="Times New Roman" w:hAnsi="Times New Roman" w:cs="Times New Roman"/>
          <w:b/>
          <w:sz w:val="24"/>
          <w:szCs w:val="24"/>
          <w:lang w:eastAsia="ru-RU"/>
        </w:rPr>
      </w:pPr>
    </w:p>
    <w:p w14:paraId="6CA77C7C" w14:textId="77777777" w:rsidR="00FF4955" w:rsidRPr="00FF4955" w:rsidRDefault="00FF4955" w:rsidP="00FF4955">
      <w:pPr>
        <w:jc w:val="center"/>
        <w:rPr>
          <w:rFonts w:ascii="Times New Roman" w:hAnsi="Times New Roman" w:cs="Times New Roman"/>
          <w:b/>
          <w:sz w:val="24"/>
          <w:szCs w:val="24"/>
          <w:lang w:eastAsia="ru-RU"/>
        </w:rPr>
      </w:pPr>
      <w:r w:rsidRPr="00FF4955">
        <w:rPr>
          <w:rFonts w:ascii="Times New Roman" w:hAnsi="Times New Roman" w:cs="Times New Roman"/>
          <w:b/>
          <w:sz w:val="24"/>
          <w:szCs w:val="24"/>
          <w:lang w:eastAsia="ru-RU"/>
        </w:rPr>
        <w:t xml:space="preserve">Заявка № ____________ </w:t>
      </w:r>
      <w:r w:rsidRPr="00FF4955">
        <w:rPr>
          <w:rFonts w:ascii="Times New Roman" w:hAnsi="Times New Roman" w:cs="Times New Roman"/>
          <w:sz w:val="24"/>
          <w:szCs w:val="24"/>
          <w:lang w:eastAsia="ru-RU"/>
        </w:rPr>
        <w:t>«____» ________ 20_____г</w:t>
      </w:r>
      <w:r w:rsidRPr="00FF4955">
        <w:rPr>
          <w:rFonts w:ascii="Times New Roman" w:hAnsi="Times New Roman" w:cs="Times New Roman"/>
          <w:b/>
          <w:sz w:val="24"/>
          <w:szCs w:val="24"/>
          <w:lang w:eastAsia="ru-RU"/>
        </w:rPr>
        <w:t xml:space="preserve">. </w:t>
      </w:r>
    </w:p>
    <w:p w14:paraId="705FA54B" w14:textId="77777777" w:rsidR="00FF4955" w:rsidRPr="00FF4955" w:rsidRDefault="00FF4955" w:rsidP="00FF4955">
      <w:pPr>
        <w:jc w:val="center"/>
        <w:rPr>
          <w:rFonts w:ascii="Times New Roman" w:hAnsi="Times New Roman" w:cs="Times New Roman"/>
          <w:b/>
          <w:sz w:val="24"/>
          <w:szCs w:val="24"/>
          <w:lang w:eastAsia="ru-RU"/>
        </w:rPr>
      </w:pPr>
      <w:r w:rsidRPr="00FF4955">
        <w:rPr>
          <w:rFonts w:ascii="Times New Roman" w:hAnsi="Times New Roman" w:cs="Times New Roman"/>
          <w:b/>
          <w:sz w:val="24"/>
          <w:szCs w:val="24"/>
          <w:lang w:eastAsia="ru-RU"/>
        </w:rPr>
        <w:t xml:space="preserve">на выполнение работ по плановому техническому обслуживанию автотранспортных средств </w:t>
      </w:r>
      <w:r w:rsidRPr="00FF4955">
        <w:rPr>
          <w:rFonts w:ascii="Times New Roman" w:hAnsi="Times New Roman" w:cs="Times New Roman"/>
          <w:b/>
          <w:sz w:val="24"/>
          <w:szCs w:val="24"/>
          <w:lang w:eastAsia="ru-RU"/>
        </w:rPr>
        <w:br/>
        <w:t>на период гарантийного срока эксплуатации.</w:t>
      </w:r>
    </w:p>
    <w:p w14:paraId="20551F04" w14:textId="77777777" w:rsidR="00FF4955" w:rsidRPr="00FF4955" w:rsidRDefault="00FF4955" w:rsidP="00FF4955">
      <w:pPr>
        <w:jc w:val="center"/>
        <w:rPr>
          <w:rFonts w:ascii="Times New Roman" w:hAnsi="Times New Roman" w:cs="Times New Roman"/>
          <w:sz w:val="24"/>
          <w:szCs w:val="24"/>
          <w:lang w:eastAsia="ru-RU"/>
        </w:rPr>
      </w:pPr>
    </w:p>
    <w:tbl>
      <w:tblPr>
        <w:tblStyle w:val="a3"/>
        <w:tblW w:w="10201" w:type="dxa"/>
        <w:tblLook w:val="04A0" w:firstRow="1" w:lastRow="0" w:firstColumn="1" w:lastColumn="0" w:noHBand="0" w:noVBand="1"/>
      </w:tblPr>
      <w:tblGrid>
        <w:gridCol w:w="771"/>
        <w:gridCol w:w="1163"/>
        <w:gridCol w:w="1156"/>
        <w:gridCol w:w="2248"/>
        <w:gridCol w:w="2493"/>
        <w:gridCol w:w="2370"/>
      </w:tblGrid>
      <w:tr w:rsidR="00FF4955" w:rsidRPr="00FF4955" w14:paraId="463B556E" w14:textId="77777777" w:rsidTr="00FF4955">
        <w:tc>
          <w:tcPr>
            <w:tcW w:w="787" w:type="dxa"/>
            <w:tcBorders>
              <w:top w:val="single" w:sz="4" w:space="0" w:color="auto"/>
              <w:left w:val="single" w:sz="4" w:space="0" w:color="auto"/>
              <w:bottom w:val="single" w:sz="4" w:space="0" w:color="auto"/>
              <w:right w:val="single" w:sz="4" w:space="0" w:color="auto"/>
            </w:tcBorders>
            <w:hideMark/>
          </w:tcPr>
          <w:p w14:paraId="7C939E29" w14:textId="77777777" w:rsidR="00FF4955" w:rsidRPr="00FF4955" w:rsidRDefault="00FF4955">
            <w:pPr>
              <w:jc w:val="center"/>
              <w:rPr>
                <w:rFonts w:ascii="Times New Roman" w:hAnsi="Times New Roman" w:cs="Times New Roman"/>
                <w:b/>
                <w:sz w:val="24"/>
                <w:szCs w:val="24"/>
                <w:lang w:eastAsia="ru-RU"/>
              </w:rPr>
            </w:pPr>
            <w:r w:rsidRPr="00FF4955">
              <w:rPr>
                <w:rFonts w:ascii="Times New Roman" w:hAnsi="Times New Roman" w:cs="Times New Roman"/>
                <w:b/>
                <w:sz w:val="24"/>
                <w:szCs w:val="24"/>
                <w:lang w:eastAsia="ru-RU"/>
              </w:rPr>
              <w:t>№ п/п</w:t>
            </w:r>
          </w:p>
        </w:tc>
        <w:tc>
          <w:tcPr>
            <w:tcW w:w="1193" w:type="dxa"/>
            <w:tcBorders>
              <w:top w:val="single" w:sz="4" w:space="0" w:color="auto"/>
              <w:left w:val="single" w:sz="4" w:space="0" w:color="auto"/>
              <w:bottom w:val="single" w:sz="4" w:space="0" w:color="auto"/>
              <w:right w:val="single" w:sz="4" w:space="0" w:color="auto"/>
            </w:tcBorders>
            <w:hideMark/>
          </w:tcPr>
          <w:p w14:paraId="46279690" w14:textId="77777777" w:rsidR="00FF4955" w:rsidRPr="00FF4955" w:rsidRDefault="00FF4955">
            <w:pPr>
              <w:jc w:val="center"/>
              <w:rPr>
                <w:rFonts w:ascii="Times New Roman" w:hAnsi="Times New Roman" w:cs="Times New Roman"/>
                <w:b/>
                <w:sz w:val="24"/>
                <w:szCs w:val="24"/>
                <w:lang w:eastAsia="ru-RU"/>
              </w:rPr>
            </w:pPr>
            <w:r w:rsidRPr="00FF4955">
              <w:rPr>
                <w:rFonts w:ascii="Times New Roman" w:hAnsi="Times New Roman" w:cs="Times New Roman"/>
                <w:b/>
                <w:sz w:val="24"/>
                <w:szCs w:val="24"/>
                <w:lang w:eastAsia="ru-RU"/>
              </w:rPr>
              <w:t>Дата</w:t>
            </w:r>
          </w:p>
        </w:tc>
        <w:tc>
          <w:tcPr>
            <w:tcW w:w="1174" w:type="dxa"/>
            <w:tcBorders>
              <w:top w:val="single" w:sz="4" w:space="0" w:color="auto"/>
              <w:left w:val="single" w:sz="4" w:space="0" w:color="auto"/>
              <w:bottom w:val="single" w:sz="4" w:space="0" w:color="auto"/>
              <w:right w:val="single" w:sz="4" w:space="0" w:color="auto"/>
            </w:tcBorders>
            <w:hideMark/>
          </w:tcPr>
          <w:p w14:paraId="77C7DBF7" w14:textId="77777777" w:rsidR="00FF4955" w:rsidRPr="00FF4955" w:rsidRDefault="00FF4955">
            <w:pPr>
              <w:jc w:val="center"/>
              <w:rPr>
                <w:rFonts w:ascii="Times New Roman" w:hAnsi="Times New Roman" w:cs="Times New Roman"/>
                <w:b/>
                <w:sz w:val="24"/>
                <w:szCs w:val="24"/>
                <w:lang w:eastAsia="ru-RU"/>
              </w:rPr>
            </w:pPr>
            <w:r w:rsidRPr="00FF4955">
              <w:rPr>
                <w:rFonts w:ascii="Times New Roman" w:hAnsi="Times New Roman" w:cs="Times New Roman"/>
                <w:b/>
                <w:sz w:val="24"/>
                <w:szCs w:val="24"/>
                <w:lang w:eastAsia="ru-RU"/>
              </w:rPr>
              <w:t>Время</w:t>
            </w:r>
          </w:p>
        </w:tc>
        <w:tc>
          <w:tcPr>
            <w:tcW w:w="2123" w:type="dxa"/>
            <w:tcBorders>
              <w:top w:val="single" w:sz="4" w:space="0" w:color="auto"/>
              <w:left w:val="single" w:sz="4" w:space="0" w:color="auto"/>
              <w:bottom w:val="single" w:sz="4" w:space="0" w:color="auto"/>
              <w:right w:val="single" w:sz="4" w:space="0" w:color="auto"/>
            </w:tcBorders>
            <w:hideMark/>
          </w:tcPr>
          <w:p w14:paraId="494E81C6" w14:textId="77777777" w:rsidR="00FF4955" w:rsidRPr="00FF4955" w:rsidRDefault="00FF4955">
            <w:pPr>
              <w:jc w:val="center"/>
              <w:rPr>
                <w:rFonts w:ascii="Times New Roman" w:hAnsi="Times New Roman" w:cs="Times New Roman"/>
                <w:b/>
                <w:sz w:val="24"/>
                <w:szCs w:val="24"/>
                <w:lang w:eastAsia="ru-RU"/>
              </w:rPr>
            </w:pPr>
            <w:r w:rsidRPr="00FF4955">
              <w:rPr>
                <w:rFonts w:ascii="Times New Roman" w:hAnsi="Times New Roman" w:cs="Times New Roman"/>
                <w:b/>
                <w:sz w:val="24"/>
                <w:szCs w:val="24"/>
                <w:lang w:eastAsia="ru-RU"/>
              </w:rPr>
              <w:t xml:space="preserve">Автотранспортное средство </w:t>
            </w:r>
          </w:p>
          <w:p w14:paraId="63D56A42" w14:textId="77777777" w:rsidR="00FF4955" w:rsidRPr="00FF4955" w:rsidRDefault="00FF4955">
            <w:pPr>
              <w:jc w:val="center"/>
              <w:rPr>
                <w:rFonts w:ascii="Times New Roman" w:hAnsi="Times New Roman" w:cs="Times New Roman"/>
                <w:b/>
                <w:sz w:val="24"/>
                <w:szCs w:val="24"/>
                <w:lang w:eastAsia="ru-RU"/>
              </w:rPr>
            </w:pPr>
            <w:r w:rsidRPr="00FF4955">
              <w:rPr>
                <w:rFonts w:ascii="Times New Roman" w:hAnsi="Times New Roman" w:cs="Times New Roman"/>
                <w:b/>
                <w:sz w:val="24"/>
                <w:szCs w:val="24"/>
                <w:lang w:eastAsia="ru-RU"/>
              </w:rPr>
              <w:t>(марка)</w:t>
            </w:r>
          </w:p>
        </w:tc>
        <w:tc>
          <w:tcPr>
            <w:tcW w:w="2515" w:type="dxa"/>
            <w:tcBorders>
              <w:top w:val="single" w:sz="4" w:space="0" w:color="auto"/>
              <w:left w:val="single" w:sz="4" w:space="0" w:color="auto"/>
              <w:bottom w:val="single" w:sz="4" w:space="0" w:color="auto"/>
              <w:right w:val="single" w:sz="4" w:space="0" w:color="auto"/>
            </w:tcBorders>
            <w:hideMark/>
          </w:tcPr>
          <w:p w14:paraId="0D5A644F" w14:textId="77777777" w:rsidR="00FF4955" w:rsidRPr="00FF4955" w:rsidRDefault="00FF4955">
            <w:pPr>
              <w:jc w:val="center"/>
              <w:rPr>
                <w:rFonts w:ascii="Times New Roman" w:hAnsi="Times New Roman" w:cs="Times New Roman"/>
                <w:b/>
                <w:sz w:val="24"/>
                <w:szCs w:val="24"/>
                <w:lang w:eastAsia="ru-RU"/>
              </w:rPr>
            </w:pPr>
            <w:r w:rsidRPr="00FF4955">
              <w:rPr>
                <w:rFonts w:ascii="Times New Roman" w:hAnsi="Times New Roman" w:cs="Times New Roman"/>
                <w:b/>
                <w:sz w:val="24"/>
                <w:szCs w:val="24"/>
                <w:lang w:eastAsia="ru-RU"/>
              </w:rPr>
              <w:t>Государственный регистрационный номер транспортного средства</w:t>
            </w:r>
          </w:p>
        </w:tc>
        <w:tc>
          <w:tcPr>
            <w:tcW w:w="2409" w:type="dxa"/>
            <w:tcBorders>
              <w:top w:val="single" w:sz="4" w:space="0" w:color="auto"/>
              <w:left w:val="single" w:sz="4" w:space="0" w:color="auto"/>
              <w:bottom w:val="single" w:sz="4" w:space="0" w:color="auto"/>
              <w:right w:val="single" w:sz="4" w:space="0" w:color="auto"/>
            </w:tcBorders>
          </w:tcPr>
          <w:p w14:paraId="5FC6E79D" w14:textId="77777777" w:rsidR="00FF4955" w:rsidRPr="00FF4955" w:rsidRDefault="00FF4955">
            <w:pPr>
              <w:adjustRightInd w:val="0"/>
              <w:rPr>
                <w:rFonts w:ascii="Times New Roman" w:hAnsi="Times New Roman" w:cs="Times New Roman"/>
                <w:b/>
                <w:bCs/>
                <w:color w:val="000000"/>
                <w:sz w:val="24"/>
                <w:szCs w:val="24"/>
              </w:rPr>
            </w:pPr>
            <w:r w:rsidRPr="00FF4955">
              <w:rPr>
                <w:rFonts w:ascii="Times New Roman" w:hAnsi="Times New Roman" w:cs="Times New Roman"/>
                <w:b/>
                <w:sz w:val="24"/>
                <w:szCs w:val="24"/>
                <w:lang w:eastAsia="ru-RU"/>
              </w:rPr>
              <w:t xml:space="preserve">Краткое наименование и периодическое обслуживание </w:t>
            </w:r>
            <w:r w:rsidRPr="00FF4955">
              <w:rPr>
                <w:rFonts w:ascii="Times New Roman" w:hAnsi="Times New Roman" w:cs="Times New Roman"/>
                <w:b/>
                <w:bCs/>
                <w:color w:val="000000"/>
                <w:sz w:val="24"/>
                <w:szCs w:val="24"/>
              </w:rPr>
              <w:t>(объем работ, № ТО)</w:t>
            </w:r>
          </w:p>
          <w:p w14:paraId="6CB065B9" w14:textId="77777777" w:rsidR="00FF4955" w:rsidRPr="00FF4955" w:rsidRDefault="00FF4955">
            <w:pPr>
              <w:jc w:val="center"/>
              <w:rPr>
                <w:rFonts w:ascii="Times New Roman" w:eastAsia="Times New Roman" w:hAnsi="Times New Roman" w:cs="Times New Roman"/>
                <w:b/>
                <w:sz w:val="24"/>
                <w:szCs w:val="24"/>
                <w:lang w:eastAsia="ru-RU"/>
              </w:rPr>
            </w:pPr>
          </w:p>
        </w:tc>
      </w:tr>
      <w:tr w:rsidR="00FF4955" w:rsidRPr="00FF4955" w14:paraId="675A7B50" w14:textId="77777777" w:rsidTr="00FF4955">
        <w:tc>
          <w:tcPr>
            <w:tcW w:w="787" w:type="dxa"/>
            <w:tcBorders>
              <w:top w:val="single" w:sz="4" w:space="0" w:color="auto"/>
              <w:left w:val="single" w:sz="4" w:space="0" w:color="auto"/>
              <w:bottom w:val="single" w:sz="4" w:space="0" w:color="auto"/>
              <w:right w:val="single" w:sz="4" w:space="0" w:color="auto"/>
            </w:tcBorders>
          </w:tcPr>
          <w:p w14:paraId="6D49341A" w14:textId="77777777" w:rsidR="00FF4955" w:rsidRPr="00FF4955" w:rsidRDefault="00FF4955">
            <w:pPr>
              <w:jc w:val="center"/>
              <w:rPr>
                <w:rFonts w:ascii="Times New Roman" w:hAnsi="Times New Roman" w:cs="Times New Roman"/>
                <w:sz w:val="24"/>
                <w:szCs w:val="24"/>
                <w:lang w:eastAsia="ru-RU"/>
              </w:rPr>
            </w:pPr>
          </w:p>
        </w:tc>
        <w:tc>
          <w:tcPr>
            <w:tcW w:w="1193" w:type="dxa"/>
            <w:tcBorders>
              <w:top w:val="single" w:sz="4" w:space="0" w:color="auto"/>
              <w:left w:val="single" w:sz="4" w:space="0" w:color="auto"/>
              <w:bottom w:val="single" w:sz="4" w:space="0" w:color="auto"/>
              <w:right w:val="single" w:sz="4" w:space="0" w:color="auto"/>
            </w:tcBorders>
          </w:tcPr>
          <w:p w14:paraId="2C60ACCD" w14:textId="77777777" w:rsidR="00FF4955" w:rsidRPr="00FF4955" w:rsidRDefault="00FF4955">
            <w:pPr>
              <w:jc w:val="center"/>
              <w:rPr>
                <w:rFonts w:ascii="Times New Roman" w:hAnsi="Times New Roman" w:cs="Times New Roman"/>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tcPr>
          <w:p w14:paraId="13D208EB" w14:textId="77777777" w:rsidR="00FF4955" w:rsidRPr="00FF4955" w:rsidRDefault="00FF4955">
            <w:pPr>
              <w:jc w:val="center"/>
              <w:rPr>
                <w:rFonts w:ascii="Times New Roman" w:hAnsi="Times New Roman" w:cs="Times New Roman"/>
                <w:sz w:val="24"/>
                <w:szCs w:val="24"/>
                <w:lang w:eastAsia="ru-RU"/>
              </w:rPr>
            </w:pPr>
          </w:p>
        </w:tc>
        <w:tc>
          <w:tcPr>
            <w:tcW w:w="2123" w:type="dxa"/>
            <w:tcBorders>
              <w:top w:val="single" w:sz="4" w:space="0" w:color="auto"/>
              <w:left w:val="single" w:sz="4" w:space="0" w:color="auto"/>
              <w:bottom w:val="single" w:sz="4" w:space="0" w:color="auto"/>
              <w:right w:val="single" w:sz="4" w:space="0" w:color="auto"/>
            </w:tcBorders>
          </w:tcPr>
          <w:p w14:paraId="7BACEE0B" w14:textId="77777777" w:rsidR="00FF4955" w:rsidRPr="00FF4955" w:rsidRDefault="00FF4955">
            <w:pPr>
              <w:jc w:val="center"/>
              <w:rPr>
                <w:rFonts w:ascii="Times New Roman" w:hAnsi="Times New Roman" w:cs="Times New Roman"/>
                <w:sz w:val="24"/>
                <w:szCs w:val="24"/>
                <w:lang w:eastAsia="ru-RU"/>
              </w:rPr>
            </w:pPr>
          </w:p>
        </w:tc>
        <w:tc>
          <w:tcPr>
            <w:tcW w:w="2515" w:type="dxa"/>
            <w:tcBorders>
              <w:top w:val="single" w:sz="4" w:space="0" w:color="auto"/>
              <w:left w:val="single" w:sz="4" w:space="0" w:color="auto"/>
              <w:bottom w:val="single" w:sz="4" w:space="0" w:color="auto"/>
              <w:right w:val="single" w:sz="4" w:space="0" w:color="auto"/>
            </w:tcBorders>
          </w:tcPr>
          <w:p w14:paraId="3435118F" w14:textId="77777777" w:rsidR="00FF4955" w:rsidRPr="00FF4955" w:rsidRDefault="00FF4955">
            <w:pPr>
              <w:jc w:val="center"/>
              <w:rPr>
                <w:rFonts w:ascii="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72EF74A3" w14:textId="77777777" w:rsidR="00FF4955" w:rsidRPr="00FF4955" w:rsidRDefault="00FF4955">
            <w:pPr>
              <w:jc w:val="center"/>
              <w:rPr>
                <w:rFonts w:ascii="Times New Roman" w:hAnsi="Times New Roman" w:cs="Times New Roman"/>
                <w:sz w:val="24"/>
                <w:szCs w:val="24"/>
                <w:lang w:eastAsia="ru-RU"/>
              </w:rPr>
            </w:pPr>
          </w:p>
        </w:tc>
      </w:tr>
      <w:tr w:rsidR="00FF4955" w:rsidRPr="00FF4955" w14:paraId="20ADDBDF" w14:textId="77777777" w:rsidTr="00FF4955">
        <w:tc>
          <w:tcPr>
            <w:tcW w:w="787" w:type="dxa"/>
            <w:tcBorders>
              <w:top w:val="single" w:sz="4" w:space="0" w:color="auto"/>
              <w:left w:val="single" w:sz="4" w:space="0" w:color="auto"/>
              <w:bottom w:val="single" w:sz="4" w:space="0" w:color="auto"/>
              <w:right w:val="single" w:sz="4" w:space="0" w:color="auto"/>
            </w:tcBorders>
          </w:tcPr>
          <w:p w14:paraId="15398DB2" w14:textId="77777777" w:rsidR="00FF4955" w:rsidRPr="00FF4955" w:rsidRDefault="00FF4955">
            <w:pPr>
              <w:jc w:val="center"/>
              <w:rPr>
                <w:rFonts w:ascii="Times New Roman" w:hAnsi="Times New Roman" w:cs="Times New Roman"/>
                <w:sz w:val="24"/>
                <w:szCs w:val="24"/>
                <w:lang w:eastAsia="ru-RU"/>
              </w:rPr>
            </w:pPr>
          </w:p>
        </w:tc>
        <w:tc>
          <w:tcPr>
            <w:tcW w:w="1193" w:type="dxa"/>
            <w:tcBorders>
              <w:top w:val="single" w:sz="4" w:space="0" w:color="auto"/>
              <w:left w:val="single" w:sz="4" w:space="0" w:color="auto"/>
              <w:bottom w:val="single" w:sz="4" w:space="0" w:color="auto"/>
              <w:right w:val="single" w:sz="4" w:space="0" w:color="auto"/>
            </w:tcBorders>
          </w:tcPr>
          <w:p w14:paraId="5BFDB323" w14:textId="77777777" w:rsidR="00FF4955" w:rsidRPr="00FF4955" w:rsidRDefault="00FF4955">
            <w:pPr>
              <w:jc w:val="center"/>
              <w:rPr>
                <w:rFonts w:ascii="Times New Roman" w:hAnsi="Times New Roman" w:cs="Times New Roman"/>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tcPr>
          <w:p w14:paraId="2ECE3EE0" w14:textId="77777777" w:rsidR="00FF4955" w:rsidRPr="00FF4955" w:rsidRDefault="00FF4955">
            <w:pPr>
              <w:jc w:val="center"/>
              <w:rPr>
                <w:rFonts w:ascii="Times New Roman" w:hAnsi="Times New Roman" w:cs="Times New Roman"/>
                <w:sz w:val="24"/>
                <w:szCs w:val="24"/>
                <w:lang w:eastAsia="ru-RU"/>
              </w:rPr>
            </w:pPr>
          </w:p>
        </w:tc>
        <w:tc>
          <w:tcPr>
            <w:tcW w:w="2123" w:type="dxa"/>
            <w:tcBorders>
              <w:top w:val="single" w:sz="4" w:space="0" w:color="auto"/>
              <w:left w:val="single" w:sz="4" w:space="0" w:color="auto"/>
              <w:bottom w:val="single" w:sz="4" w:space="0" w:color="auto"/>
              <w:right w:val="single" w:sz="4" w:space="0" w:color="auto"/>
            </w:tcBorders>
          </w:tcPr>
          <w:p w14:paraId="394EE633" w14:textId="77777777" w:rsidR="00FF4955" w:rsidRPr="00FF4955" w:rsidRDefault="00FF4955">
            <w:pPr>
              <w:jc w:val="center"/>
              <w:rPr>
                <w:rFonts w:ascii="Times New Roman" w:hAnsi="Times New Roman" w:cs="Times New Roman"/>
                <w:sz w:val="24"/>
                <w:szCs w:val="24"/>
                <w:lang w:eastAsia="ru-RU"/>
              </w:rPr>
            </w:pPr>
          </w:p>
        </w:tc>
        <w:tc>
          <w:tcPr>
            <w:tcW w:w="2515" w:type="dxa"/>
            <w:tcBorders>
              <w:top w:val="single" w:sz="4" w:space="0" w:color="auto"/>
              <w:left w:val="single" w:sz="4" w:space="0" w:color="auto"/>
              <w:bottom w:val="single" w:sz="4" w:space="0" w:color="auto"/>
              <w:right w:val="single" w:sz="4" w:space="0" w:color="auto"/>
            </w:tcBorders>
          </w:tcPr>
          <w:p w14:paraId="22E20FAA" w14:textId="77777777" w:rsidR="00FF4955" w:rsidRPr="00FF4955" w:rsidRDefault="00FF4955">
            <w:pPr>
              <w:jc w:val="center"/>
              <w:rPr>
                <w:rFonts w:ascii="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557FBE21" w14:textId="77777777" w:rsidR="00FF4955" w:rsidRPr="00FF4955" w:rsidRDefault="00FF4955">
            <w:pPr>
              <w:jc w:val="center"/>
              <w:rPr>
                <w:rFonts w:ascii="Times New Roman" w:hAnsi="Times New Roman" w:cs="Times New Roman"/>
                <w:sz w:val="24"/>
                <w:szCs w:val="24"/>
                <w:lang w:eastAsia="ru-RU"/>
              </w:rPr>
            </w:pPr>
          </w:p>
        </w:tc>
      </w:tr>
      <w:tr w:rsidR="00FF4955" w:rsidRPr="00FF4955" w14:paraId="5427537E" w14:textId="77777777" w:rsidTr="00FF4955">
        <w:tc>
          <w:tcPr>
            <w:tcW w:w="787" w:type="dxa"/>
            <w:tcBorders>
              <w:top w:val="single" w:sz="4" w:space="0" w:color="auto"/>
              <w:left w:val="single" w:sz="4" w:space="0" w:color="auto"/>
              <w:bottom w:val="single" w:sz="4" w:space="0" w:color="auto"/>
              <w:right w:val="single" w:sz="4" w:space="0" w:color="auto"/>
            </w:tcBorders>
          </w:tcPr>
          <w:p w14:paraId="48D8B25C" w14:textId="77777777" w:rsidR="00FF4955" w:rsidRPr="00FF4955" w:rsidRDefault="00FF4955">
            <w:pPr>
              <w:jc w:val="center"/>
              <w:rPr>
                <w:rFonts w:ascii="Times New Roman" w:hAnsi="Times New Roman" w:cs="Times New Roman"/>
                <w:sz w:val="24"/>
                <w:szCs w:val="24"/>
                <w:lang w:eastAsia="ru-RU"/>
              </w:rPr>
            </w:pPr>
          </w:p>
        </w:tc>
        <w:tc>
          <w:tcPr>
            <w:tcW w:w="1193" w:type="dxa"/>
            <w:tcBorders>
              <w:top w:val="single" w:sz="4" w:space="0" w:color="auto"/>
              <w:left w:val="single" w:sz="4" w:space="0" w:color="auto"/>
              <w:bottom w:val="single" w:sz="4" w:space="0" w:color="auto"/>
              <w:right w:val="single" w:sz="4" w:space="0" w:color="auto"/>
            </w:tcBorders>
          </w:tcPr>
          <w:p w14:paraId="3C3F3DAD" w14:textId="77777777" w:rsidR="00FF4955" w:rsidRPr="00FF4955" w:rsidRDefault="00FF4955">
            <w:pPr>
              <w:jc w:val="center"/>
              <w:rPr>
                <w:rFonts w:ascii="Times New Roman" w:hAnsi="Times New Roman" w:cs="Times New Roman"/>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tcPr>
          <w:p w14:paraId="612DEFE9" w14:textId="77777777" w:rsidR="00FF4955" w:rsidRPr="00FF4955" w:rsidRDefault="00FF4955">
            <w:pPr>
              <w:jc w:val="center"/>
              <w:rPr>
                <w:rFonts w:ascii="Times New Roman" w:hAnsi="Times New Roman" w:cs="Times New Roman"/>
                <w:sz w:val="24"/>
                <w:szCs w:val="24"/>
                <w:lang w:eastAsia="ru-RU"/>
              </w:rPr>
            </w:pPr>
          </w:p>
        </w:tc>
        <w:tc>
          <w:tcPr>
            <w:tcW w:w="2123" w:type="dxa"/>
            <w:tcBorders>
              <w:top w:val="single" w:sz="4" w:space="0" w:color="auto"/>
              <w:left w:val="single" w:sz="4" w:space="0" w:color="auto"/>
              <w:bottom w:val="single" w:sz="4" w:space="0" w:color="auto"/>
              <w:right w:val="single" w:sz="4" w:space="0" w:color="auto"/>
            </w:tcBorders>
          </w:tcPr>
          <w:p w14:paraId="3A59A439" w14:textId="77777777" w:rsidR="00FF4955" w:rsidRPr="00FF4955" w:rsidRDefault="00FF4955">
            <w:pPr>
              <w:jc w:val="center"/>
              <w:rPr>
                <w:rFonts w:ascii="Times New Roman" w:hAnsi="Times New Roman" w:cs="Times New Roman"/>
                <w:sz w:val="24"/>
                <w:szCs w:val="24"/>
                <w:lang w:eastAsia="ru-RU"/>
              </w:rPr>
            </w:pPr>
          </w:p>
        </w:tc>
        <w:tc>
          <w:tcPr>
            <w:tcW w:w="2515" w:type="dxa"/>
            <w:tcBorders>
              <w:top w:val="single" w:sz="4" w:space="0" w:color="auto"/>
              <w:left w:val="single" w:sz="4" w:space="0" w:color="auto"/>
              <w:bottom w:val="single" w:sz="4" w:space="0" w:color="auto"/>
              <w:right w:val="single" w:sz="4" w:space="0" w:color="auto"/>
            </w:tcBorders>
          </w:tcPr>
          <w:p w14:paraId="1BFDEBBC" w14:textId="77777777" w:rsidR="00FF4955" w:rsidRPr="00FF4955" w:rsidRDefault="00FF4955">
            <w:pPr>
              <w:jc w:val="center"/>
              <w:rPr>
                <w:rFonts w:ascii="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77495AA5" w14:textId="77777777" w:rsidR="00FF4955" w:rsidRPr="00FF4955" w:rsidRDefault="00FF4955">
            <w:pPr>
              <w:jc w:val="center"/>
              <w:rPr>
                <w:rFonts w:ascii="Times New Roman" w:hAnsi="Times New Roman" w:cs="Times New Roman"/>
                <w:sz w:val="24"/>
                <w:szCs w:val="24"/>
                <w:lang w:eastAsia="ru-RU"/>
              </w:rPr>
            </w:pPr>
          </w:p>
        </w:tc>
      </w:tr>
      <w:tr w:rsidR="00FF4955" w:rsidRPr="00FF4955" w14:paraId="6A0FBC0C" w14:textId="77777777" w:rsidTr="00FF4955">
        <w:tc>
          <w:tcPr>
            <w:tcW w:w="787" w:type="dxa"/>
            <w:tcBorders>
              <w:top w:val="single" w:sz="4" w:space="0" w:color="auto"/>
              <w:left w:val="single" w:sz="4" w:space="0" w:color="auto"/>
              <w:bottom w:val="single" w:sz="4" w:space="0" w:color="auto"/>
              <w:right w:val="single" w:sz="4" w:space="0" w:color="auto"/>
            </w:tcBorders>
          </w:tcPr>
          <w:p w14:paraId="03BAE3D1" w14:textId="77777777" w:rsidR="00FF4955" w:rsidRPr="00FF4955" w:rsidRDefault="00FF4955">
            <w:pPr>
              <w:jc w:val="center"/>
              <w:rPr>
                <w:rFonts w:ascii="Times New Roman" w:hAnsi="Times New Roman" w:cs="Times New Roman"/>
                <w:sz w:val="24"/>
                <w:szCs w:val="24"/>
                <w:lang w:eastAsia="ru-RU"/>
              </w:rPr>
            </w:pPr>
          </w:p>
        </w:tc>
        <w:tc>
          <w:tcPr>
            <w:tcW w:w="1193" w:type="dxa"/>
            <w:tcBorders>
              <w:top w:val="single" w:sz="4" w:space="0" w:color="auto"/>
              <w:left w:val="single" w:sz="4" w:space="0" w:color="auto"/>
              <w:bottom w:val="single" w:sz="4" w:space="0" w:color="auto"/>
              <w:right w:val="single" w:sz="4" w:space="0" w:color="auto"/>
            </w:tcBorders>
          </w:tcPr>
          <w:p w14:paraId="33C270A4" w14:textId="77777777" w:rsidR="00FF4955" w:rsidRPr="00FF4955" w:rsidRDefault="00FF4955">
            <w:pPr>
              <w:jc w:val="center"/>
              <w:rPr>
                <w:rFonts w:ascii="Times New Roman" w:hAnsi="Times New Roman" w:cs="Times New Roman"/>
                <w:sz w:val="24"/>
                <w:szCs w:val="24"/>
                <w:lang w:eastAsia="ru-RU"/>
              </w:rPr>
            </w:pPr>
          </w:p>
        </w:tc>
        <w:tc>
          <w:tcPr>
            <w:tcW w:w="1174" w:type="dxa"/>
            <w:tcBorders>
              <w:top w:val="single" w:sz="4" w:space="0" w:color="auto"/>
              <w:left w:val="single" w:sz="4" w:space="0" w:color="auto"/>
              <w:bottom w:val="single" w:sz="4" w:space="0" w:color="auto"/>
              <w:right w:val="single" w:sz="4" w:space="0" w:color="auto"/>
            </w:tcBorders>
          </w:tcPr>
          <w:p w14:paraId="45680165" w14:textId="77777777" w:rsidR="00FF4955" w:rsidRPr="00FF4955" w:rsidRDefault="00FF4955">
            <w:pPr>
              <w:jc w:val="center"/>
              <w:rPr>
                <w:rFonts w:ascii="Times New Roman" w:hAnsi="Times New Roman" w:cs="Times New Roman"/>
                <w:sz w:val="24"/>
                <w:szCs w:val="24"/>
                <w:lang w:eastAsia="ru-RU"/>
              </w:rPr>
            </w:pPr>
          </w:p>
        </w:tc>
        <w:tc>
          <w:tcPr>
            <w:tcW w:w="2123" w:type="dxa"/>
            <w:tcBorders>
              <w:top w:val="single" w:sz="4" w:space="0" w:color="auto"/>
              <w:left w:val="single" w:sz="4" w:space="0" w:color="auto"/>
              <w:bottom w:val="single" w:sz="4" w:space="0" w:color="auto"/>
              <w:right w:val="single" w:sz="4" w:space="0" w:color="auto"/>
            </w:tcBorders>
          </w:tcPr>
          <w:p w14:paraId="420A53E9" w14:textId="77777777" w:rsidR="00FF4955" w:rsidRPr="00FF4955" w:rsidRDefault="00FF4955">
            <w:pPr>
              <w:jc w:val="center"/>
              <w:rPr>
                <w:rFonts w:ascii="Times New Roman" w:hAnsi="Times New Roman" w:cs="Times New Roman"/>
                <w:sz w:val="24"/>
                <w:szCs w:val="24"/>
                <w:lang w:eastAsia="ru-RU"/>
              </w:rPr>
            </w:pPr>
          </w:p>
        </w:tc>
        <w:tc>
          <w:tcPr>
            <w:tcW w:w="2515" w:type="dxa"/>
            <w:tcBorders>
              <w:top w:val="single" w:sz="4" w:space="0" w:color="auto"/>
              <w:left w:val="single" w:sz="4" w:space="0" w:color="auto"/>
              <w:bottom w:val="single" w:sz="4" w:space="0" w:color="auto"/>
              <w:right w:val="single" w:sz="4" w:space="0" w:color="auto"/>
            </w:tcBorders>
          </w:tcPr>
          <w:p w14:paraId="2141F1C8" w14:textId="77777777" w:rsidR="00FF4955" w:rsidRPr="00FF4955" w:rsidRDefault="00FF4955">
            <w:pPr>
              <w:jc w:val="center"/>
              <w:rPr>
                <w:rFonts w:ascii="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14:paraId="79E53ADA" w14:textId="77777777" w:rsidR="00FF4955" w:rsidRPr="00FF4955" w:rsidRDefault="00FF4955">
            <w:pPr>
              <w:jc w:val="center"/>
              <w:rPr>
                <w:rFonts w:ascii="Times New Roman" w:hAnsi="Times New Roman" w:cs="Times New Roman"/>
                <w:sz w:val="24"/>
                <w:szCs w:val="24"/>
                <w:lang w:eastAsia="ru-RU"/>
              </w:rPr>
            </w:pPr>
          </w:p>
        </w:tc>
      </w:tr>
    </w:tbl>
    <w:p w14:paraId="78AE0620" w14:textId="77777777" w:rsidR="00FF4955" w:rsidRPr="00FF4955" w:rsidRDefault="00FF4955" w:rsidP="00FF4955">
      <w:pPr>
        <w:jc w:val="center"/>
        <w:rPr>
          <w:rFonts w:ascii="Times New Roman" w:eastAsia="Times New Roman" w:hAnsi="Times New Roman" w:cs="Times New Roman"/>
          <w:sz w:val="24"/>
          <w:szCs w:val="24"/>
          <w:lang w:eastAsia="ru-RU"/>
        </w:rPr>
      </w:pPr>
    </w:p>
    <w:p w14:paraId="472DFDCC" w14:textId="77777777" w:rsidR="00FF4955" w:rsidRPr="00FF4955" w:rsidRDefault="00FF4955" w:rsidP="00FF4955">
      <w:pPr>
        <w:jc w:val="center"/>
        <w:rPr>
          <w:rFonts w:ascii="Times New Roman" w:hAnsi="Times New Roman" w:cs="Times New Roman"/>
          <w:sz w:val="24"/>
          <w:szCs w:val="24"/>
          <w:lang w:eastAsia="ru-RU"/>
        </w:rPr>
      </w:pPr>
    </w:p>
    <w:p w14:paraId="4A6E64D5" w14:textId="77777777" w:rsidR="00FF4955" w:rsidRPr="00FF4955" w:rsidRDefault="00FF4955" w:rsidP="00FF4955">
      <w:pPr>
        <w:jc w:val="center"/>
        <w:rPr>
          <w:rFonts w:ascii="Times New Roman" w:hAnsi="Times New Roman" w:cs="Times New Roman"/>
          <w:sz w:val="24"/>
          <w:szCs w:val="24"/>
          <w:lang w:eastAsia="ru-RU"/>
        </w:rPr>
      </w:pPr>
    </w:p>
    <w:p w14:paraId="081F2489" w14:textId="77777777" w:rsidR="00FF4955" w:rsidRPr="00FF4955" w:rsidRDefault="00FF4955" w:rsidP="00FF4955">
      <w:pPr>
        <w:jc w:val="center"/>
        <w:rPr>
          <w:rFonts w:ascii="Times New Roman" w:hAnsi="Times New Roman" w:cs="Times New Roman"/>
          <w:sz w:val="24"/>
          <w:szCs w:val="24"/>
          <w:lang w:eastAsia="ru-RU"/>
        </w:rPr>
      </w:pPr>
    </w:p>
    <w:p w14:paraId="2DC9577D" w14:textId="77777777" w:rsidR="00FF4955" w:rsidRPr="00FF4955" w:rsidRDefault="00FF4955" w:rsidP="00FF4955">
      <w:pPr>
        <w:rPr>
          <w:rFonts w:ascii="Times New Roman" w:hAnsi="Times New Roman" w:cs="Times New Roman"/>
          <w:sz w:val="24"/>
          <w:szCs w:val="24"/>
          <w:lang w:eastAsia="ru-RU"/>
        </w:rPr>
      </w:pPr>
    </w:p>
    <w:p w14:paraId="202E2756" w14:textId="77777777" w:rsidR="00FF4955" w:rsidRPr="00FF4955" w:rsidRDefault="00FF4955" w:rsidP="00FF4955">
      <w:pPr>
        <w:rPr>
          <w:rFonts w:ascii="Times New Roman" w:hAnsi="Times New Roman" w:cs="Times New Roman"/>
          <w:sz w:val="24"/>
          <w:szCs w:val="24"/>
          <w:lang w:eastAsia="ru-RU"/>
        </w:rPr>
      </w:pPr>
      <w:r w:rsidRPr="00FF4955">
        <w:rPr>
          <w:rFonts w:ascii="Times New Roman" w:hAnsi="Times New Roman" w:cs="Times New Roman"/>
          <w:sz w:val="24"/>
          <w:szCs w:val="24"/>
          <w:lang w:eastAsia="ru-RU"/>
        </w:rPr>
        <w:t>От Заказчика</w:t>
      </w:r>
    </w:p>
    <w:p w14:paraId="25A7C850" w14:textId="77777777" w:rsidR="00FF4955" w:rsidRPr="00FF4955" w:rsidRDefault="00FF4955" w:rsidP="00FF4955">
      <w:pPr>
        <w:rPr>
          <w:rFonts w:ascii="Times New Roman" w:hAnsi="Times New Roman" w:cs="Times New Roman"/>
          <w:sz w:val="24"/>
          <w:szCs w:val="24"/>
          <w:lang w:eastAsia="ru-RU"/>
        </w:rPr>
      </w:pPr>
    </w:p>
    <w:p w14:paraId="30BC7623" w14:textId="77777777" w:rsidR="00FF4955" w:rsidRPr="00FF4955" w:rsidRDefault="00FF4955" w:rsidP="00FF4955">
      <w:pPr>
        <w:rPr>
          <w:rFonts w:ascii="Times New Roman" w:hAnsi="Times New Roman" w:cs="Times New Roman"/>
          <w:sz w:val="24"/>
          <w:szCs w:val="24"/>
          <w:lang w:eastAsia="ru-RU"/>
        </w:rPr>
      </w:pPr>
    </w:p>
    <w:p w14:paraId="490CE4B9" w14:textId="77777777" w:rsidR="00FF4955" w:rsidRPr="00FF4955" w:rsidRDefault="00FF4955" w:rsidP="00FF4955">
      <w:pPr>
        <w:rPr>
          <w:rFonts w:ascii="Times New Roman" w:hAnsi="Times New Roman" w:cs="Times New Roman"/>
          <w:sz w:val="24"/>
          <w:szCs w:val="24"/>
          <w:lang w:eastAsia="ru-RU"/>
        </w:rPr>
      </w:pPr>
      <w:r w:rsidRPr="00FF4955">
        <w:rPr>
          <w:rFonts w:ascii="Times New Roman" w:hAnsi="Times New Roman" w:cs="Times New Roman"/>
          <w:sz w:val="24"/>
          <w:szCs w:val="24"/>
          <w:lang w:eastAsia="ru-RU"/>
        </w:rPr>
        <w:t>_______________________________ФИО</w:t>
      </w:r>
    </w:p>
    <w:p w14:paraId="0EAF560A" w14:textId="77777777" w:rsidR="00FF4955" w:rsidRPr="00FF4955" w:rsidRDefault="00FF4955" w:rsidP="00FF4955">
      <w:pPr>
        <w:rPr>
          <w:rFonts w:ascii="Times New Roman" w:hAnsi="Times New Roman" w:cs="Times New Roman"/>
          <w:sz w:val="24"/>
          <w:szCs w:val="24"/>
          <w:lang w:eastAsia="ru-RU"/>
        </w:rPr>
      </w:pPr>
      <w:r w:rsidRPr="00FF4955">
        <w:rPr>
          <w:rFonts w:ascii="Times New Roman" w:hAnsi="Times New Roman" w:cs="Times New Roman"/>
          <w:sz w:val="24"/>
          <w:szCs w:val="24"/>
          <w:lang w:eastAsia="ru-RU"/>
        </w:rPr>
        <w:t>м.п.</w:t>
      </w:r>
    </w:p>
    <w:p w14:paraId="23B0F69D" w14:textId="0B9FFB2F" w:rsidR="00F32991" w:rsidRPr="00FF4955" w:rsidRDefault="00F32991" w:rsidP="002804D6">
      <w:pPr>
        <w:spacing w:after="0"/>
        <w:ind w:right="142"/>
        <w:rPr>
          <w:rFonts w:ascii="Times New Roman" w:eastAsia="Times New Roman" w:hAnsi="Times New Roman" w:cs="Times New Roman"/>
          <w:sz w:val="24"/>
          <w:szCs w:val="24"/>
          <w:lang w:eastAsia="ru-RU"/>
        </w:rPr>
      </w:pPr>
    </w:p>
    <w:sectPr w:rsidR="00F32991" w:rsidRPr="00FF4955" w:rsidSect="004A0835">
      <w:pgSz w:w="11906" w:h="16838"/>
      <w:pgMar w:top="993"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F0D65" w14:textId="77777777" w:rsidR="00007E83" w:rsidRDefault="00007E83" w:rsidP="00F70BEB">
      <w:pPr>
        <w:spacing w:after="0" w:line="240" w:lineRule="auto"/>
      </w:pPr>
      <w:r>
        <w:separator/>
      </w:r>
    </w:p>
  </w:endnote>
  <w:endnote w:type="continuationSeparator" w:id="0">
    <w:p w14:paraId="27127499" w14:textId="77777777" w:rsidR="00007E83" w:rsidRDefault="00007E83" w:rsidP="00F7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C">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67E46" w14:textId="77777777" w:rsidR="00007E83" w:rsidRDefault="00007E83" w:rsidP="00F70BEB">
      <w:pPr>
        <w:spacing w:after="0" w:line="240" w:lineRule="auto"/>
      </w:pPr>
      <w:r>
        <w:separator/>
      </w:r>
    </w:p>
  </w:footnote>
  <w:footnote w:type="continuationSeparator" w:id="0">
    <w:p w14:paraId="675BCB9A" w14:textId="77777777" w:rsidR="00007E83" w:rsidRDefault="00007E83" w:rsidP="00F70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5B9"/>
    <w:multiLevelType w:val="hybridMultilevel"/>
    <w:tmpl w:val="EB4EC318"/>
    <w:lvl w:ilvl="0" w:tplc="0E1466E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F9109D"/>
    <w:multiLevelType w:val="hybridMultilevel"/>
    <w:tmpl w:val="1944AD7C"/>
    <w:lvl w:ilvl="0" w:tplc="7DC2EDBE">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7428B0"/>
    <w:multiLevelType w:val="hybridMultilevel"/>
    <w:tmpl w:val="3BCA2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810818"/>
    <w:multiLevelType w:val="hybridMultilevel"/>
    <w:tmpl w:val="E3F49776"/>
    <w:lvl w:ilvl="0" w:tplc="02FCC8C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B727AA"/>
    <w:multiLevelType w:val="hybridMultilevel"/>
    <w:tmpl w:val="622477B0"/>
    <w:lvl w:ilvl="0" w:tplc="514AFB3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4F831EC6"/>
    <w:multiLevelType w:val="multilevel"/>
    <w:tmpl w:val="2D185D50"/>
    <w:lvl w:ilvl="0">
      <w:start w:val="1"/>
      <w:numFmt w:val="decimal"/>
      <w:lvlText w:val="%1."/>
      <w:lvlJc w:val="left"/>
      <w:pPr>
        <w:ind w:left="5180" w:hanging="360"/>
      </w:pPr>
      <w:rPr>
        <w:rFonts w:hint="default"/>
        <w:b/>
      </w:rPr>
    </w:lvl>
    <w:lvl w:ilvl="1">
      <w:start w:val="4"/>
      <w:numFmt w:val="decimal"/>
      <w:isLgl/>
      <w:lvlText w:val="%1.%2."/>
      <w:lvlJc w:val="left"/>
      <w:pPr>
        <w:ind w:left="5240" w:hanging="42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6" w15:restartNumberingAfterBreak="0">
    <w:nsid w:val="533967BB"/>
    <w:multiLevelType w:val="hybridMultilevel"/>
    <w:tmpl w:val="79DC55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0D521F4"/>
    <w:multiLevelType w:val="multilevel"/>
    <w:tmpl w:val="E1A40E5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4846FDB"/>
    <w:multiLevelType w:val="multilevel"/>
    <w:tmpl w:val="60425C4A"/>
    <w:lvl w:ilvl="0">
      <w:start w:val="1"/>
      <w:numFmt w:val="decimal"/>
      <w:lvlText w:val="%1."/>
      <w:lvlJc w:val="left"/>
      <w:pPr>
        <w:ind w:left="1685" w:hanging="975"/>
      </w:pPr>
      <w:rPr>
        <w:rFonts w:ascii="Times New Roman" w:eastAsia="Times New Roman" w:hAnsi="Times New Roman" w:cs="Times New Roman"/>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64BB285A"/>
    <w:multiLevelType w:val="hybridMultilevel"/>
    <w:tmpl w:val="A14EDC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5955D55"/>
    <w:multiLevelType w:val="multilevel"/>
    <w:tmpl w:val="B83A14F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00C48A8"/>
    <w:multiLevelType w:val="hybridMultilevel"/>
    <w:tmpl w:val="501CA6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6810CCB"/>
    <w:multiLevelType w:val="hybridMultilevel"/>
    <w:tmpl w:val="4DD2CA84"/>
    <w:lvl w:ilvl="0" w:tplc="5A2A7C9E">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4"/>
  </w:num>
  <w:num w:numId="2">
    <w:abstractNumId w:val="3"/>
  </w:num>
  <w:num w:numId="3">
    <w:abstractNumId w:val="5"/>
  </w:num>
  <w:num w:numId="4">
    <w:abstractNumId w:val="12"/>
  </w:num>
  <w:num w:numId="5">
    <w:abstractNumId w:val="7"/>
  </w:num>
  <w:num w:numId="6">
    <w:abstractNumId w:val="10"/>
  </w:num>
  <w:num w:numId="7">
    <w:abstractNumId w:val="11"/>
  </w:num>
  <w:num w:numId="8">
    <w:abstractNumId w:val="2"/>
  </w:num>
  <w:num w:numId="9">
    <w:abstractNumId w:val="9"/>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B1"/>
    <w:rsid w:val="00004293"/>
    <w:rsid w:val="00007E83"/>
    <w:rsid w:val="00034E73"/>
    <w:rsid w:val="0003630E"/>
    <w:rsid w:val="000540CE"/>
    <w:rsid w:val="00081B3F"/>
    <w:rsid w:val="00081E32"/>
    <w:rsid w:val="000858DE"/>
    <w:rsid w:val="00087F96"/>
    <w:rsid w:val="0009115B"/>
    <w:rsid w:val="000A78FA"/>
    <w:rsid w:val="000C153D"/>
    <w:rsid w:val="000C3120"/>
    <w:rsid w:val="000C4547"/>
    <w:rsid w:val="000D6EB5"/>
    <w:rsid w:val="000E24A0"/>
    <w:rsid w:val="000F565E"/>
    <w:rsid w:val="001075DA"/>
    <w:rsid w:val="001146DA"/>
    <w:rsid w:val="0011494F"/>
    <w:rsid w:val="00121BE6"/>
    <w:rsid w:val="00140817"/>
    <w:rsid w:val="0015094E"/>
    <w:rsid w:val="00160BD0"/>
    <w:rsid w:val="00161B4D"/>
    <w:rsid w:val="00167B3B"/>
    <w:rsid w:val="001760F7"/>
    <w:rsid w:val="001959E5"/>
    <w:rsid w:val="001A33F5"/>
    <w:rsid w:val="001A3AC7"/>
    <w:rsid w:val="001A3B37"/>
    <w:rsid w:val="001B4261"/>
    <w:rsid w:val="001B5C60"/>
    <w:rsid w:val="001C227F"/>
    <w:rsid w:val="001D315C"/>
    <w:rsid w:val="0020318F"/>
    <w:rsid w:val="00207895"/>
    <w:rsid w:val="002119F1"/>
    <w:rsid w:val="00215BD5"/>
    <w:rsid w:val="002252AB"/>
    <w:rsid w:val="002339AE"/>
    <w:rsid w:val="00235450"/>
    <w:rsid w:val="00246A3B"/>
    <w:rsid w:val="00254637"/>
    <w:rsid w:val="0026438F"/>
    <w:rsid w:val="0026497C"/>
    <w:rsid w:val="00266B44"/>
    <w:rsid w:val="002732B0"/>
    <w:rsid w:val="00273BF0"/>
    <w:rsid w:val="0027551D"/>
    <w:rsid w:val="002804D6"/>
    <w:rsid w:val="00280613"/>
    <w:rsid w:val="00290031"/>
    <w:rsid w:val="00294069"/>
    <w:rsid w:val="002B29D2"/>
    <w:rsid w:val="002B3F18"/>
    <w:rsid w:val="002C1325"/>
    <w:rsid w:val="002D5D92"/>
    <w:rsid w:val="002D709A"/>
    <w:rsid w:val="002E050B"/>
    <w:rsid w:val="002E651A"/>
    <w:rsid w:val="002F04D9"/>
    <w:rsid w:val="002F4476"/>
    <w:rsid w:val="002F57D6"/>
    <w:rsid w:val="00305609"/>
    <w:rsid w:val="00306800"/>
    <w:rsid w:val="00310035"/>
    <w:rsid w:val="00311D8F"/>
    <w:rsid w:val="00313471"/>
    <w:rsid w:val="00313EC2"/>
    <w:rsid w:val="0032700F"/>
    <w:rsid w:val="003352BC"/>
    <w:rsid w:val="003444D2"/>
    <w:rsid w:val="0034722B"/>
    <w:rsid w:val="00350381"/>
    <w:rsid w:val="00350C38"/>
    <w:rsid w:val="00353CE3"/>
    <w:rsid w:val="00360659"/>
    <w:rsid w:val="00372AEB"/>
    <w:rsid w:val="003835DB"/>
    <w:rsid w:val="003B4081"/>
    <w:rsid w:val="003B77E4"/>
    <w:rsid w:val="003C4BF3"/>
    <w:rsid w:val="003C6AAB"/>
    <w:rsid w:val="003D525D"/>
    <w:rsid w:val="003E00AB"/>
    <w:rsid w:val="003F48E5"/>
    <w:rsid w:val="004071E4"/>
    <w:rsid w:val="00413BEF"/>
    <w:rsid w:val="00415144"/>
    <w:rsid w:val="0041754D"/>
    <w:rsid w:val="00425F6B"/>
    <w:rsid w:val="00426DB5"/>
    <w:rsid w:val="004351BA"/>
    <w:rsid w:val="00445858"/>
    <w:rsid w:val="00453691"/>
    <w:rsid w:val="004558F9"/>
    <w:rsid w:val="00461DC1"/>
    <w:rsid w:val="00476754"/>
    <w:rsid w:val="004907EB"/>
    <w:rsid w:val="004938E3"/>
    <w:rsid w:val="00497AD8"/>
    <w:rsid w:val="004A0835"/>
    <w:rsid w:val="004B50CC"/>
    <w:rsid w:val="004D2DED"/>
    <w:rsid w:val="004D5FC1"/>
    <w:rsid w:val="004E0227"/>
    <w:rsid w:val="004E6C64"/>
    <w:rsid w:val="0050305B"/>
    <w:rsid w:val="00503607"/>
    <w:rsid w:val="005152DD"/>
    <w:rsid w:val="00521685"/>
    <w:rsid w:val="00521E7E"/>
    <w:rsid w:val="00524510"/>
    <w:rsid w:val="005258F1"/>
    <w:rsid w:val="005300D0"/>
    <w:rsid w:val="005321FD"/>
    <w:rsid w:val="00532AF6"/>
    <w:rsid w:val="005419A8"/>
    <w:rsid w:val="0055610A"/>
    <w:rsid w:val="0057595D"/>
    <w:rsid w:val="00586991"/>
    <w:rsid w:val="00590ECB"/>
    <w:rsid w:val="0059549D"/>
    <w:rsid w:val="005A54C9"/>
    <w:rsid w:val="005B3D0C"/>
    <w:rsid w:val="005B7225"/>
    <w:rsid w:val="005C112C"/>
    <w:rsid w:val="005C5CCC"/>
    <w:rsid w:val="005D0334"/>
    <w:rsid w:val="005E026C"/>
    <w:rsid w:val="005E13ED"/>
    <w:rsid w:val="005F441E"/>
    <w:rsid w:val="005F71EF"/>
    <w:rsid w:val="00602360"/>
    <w:rsid w:val="006023CD"/>
    <w:rsid w:val="006044DF"/>
    <w:rsid w:val="0060494B"/>
    <w:rsid w:val="00616D2A"/>
    <w:rsid w:val="00622BEA"/>
    <w:rsid w:val="00630A6F"/>
    <w:rsid w:val="006315F2"/>
    <w:rsid w:val="0063266E"/>
    <w:rsid w:val="006430DF"/>
    <w:rsid w:val="006442B1"/>
    <w:rsid w:val="00653BCA"/>
    <w:rsid w:val="00653EE3"/>
    <w:rsid w:val="0066500A"/>
    <w:rsid w:val="00680311"/>
    <w:rsid w:val="00681500"/>
    <w:rsid w:val="00691DF0"/>
    <w:rsid w:val="00697241"/>
    <w:rsid w:val="006A16F2"/>
    <w:rsid w:val="006B1701"/>
    <w:rsid w:val="006C4121"/>
    <w:rsid w:val="006C6CF0"/>
    <w:rsid w:val="006E4896"/>
    <w:rsid w:val="006E4DE0"/>
    <w:rsid w:val="006E5B7E"/>
    <w:rsid w:val="006E5D3B"/>
    <w:rsid w:val="006F1D3C"/>
    <w:rsid w:val="0070069C"/>
    <w:rsid w:val="0070272C"/>
    <w:rsid w:val="00704741"/>
    <w:rsid w:val="00705306"/>
    <w:rsid w:val="00707B06"/>
    <w:rsid w:val="0071201E"/>
    <w:rsid w:val="00735FDF"/>
    <w:rsid w:val="00736CF8"/>
    <w:rsid w:val="00740781"/>
    <w:rsid w:val="00745D58"/>
    <w:rsid w:val="00756643"/>
    <w:rsid w:val="007741F0"/>
    <w:rsid w:val="00780417"/>
    <w:rsid w:val="00785481"/>
    <w:rsid w:val="007905C6"/>
    <w:rsid w:val="00792011"/>
    <w:rsid w:val="007B1625"/>
    <w:rsid w:val="007B4F8F"/>
    <w:rsid w:val="007C02E9"/>
    <w:rsid w:val="007C2896"/>
    <w:rsid w:val="007C5568"/>
    <w:rsid w:val="007E019C"/>
    <w:rsid w:val="007E14B9"/>
    <w:rsid w:val="007E6027"/>
    <w:rsid w:val="007E6BE5"/>
    <w:rsid w:val="007F062D"/>
    <w:rsid w:val="007F44D2"/>
    <w:rsid w:val="007F6812"/>
    <w:rsid w:val="007F74B0"/>
    <w:rsid w:val="007F775F"/>
    <w:rsid w:val="00802963"/>
    <w:rsid w:val="0081120B"/>
    <w:rsid w:val="00814C2E"/>
    <w:rsid w:val="008151E1"/>
    <w:rsid w:val="008160B2"/>
    <w:rsid w:val="0082271B"/>
    <w:rsid w:val="00830002"/>
    <w:rsid w:val="00834477"/>
    <w:rsid w:val="00836F5D"/>
    <w:rsid w:val="008416C6"/>
    <w:rsid w:val="008419C9"/>
    <w:rsid w:val="00844ADE"/>
    <w:rsid w:val="00852712"/>
    <w:rsid w:val="00870F51"/>
    <w:rsid w:val="008737FC"/>
    <w:rsid w:val="00880C5D"/>
    <w:rsid w:val="00887E1D"/>
    <w:rsid w:val="00887F91"/>
    <w:rsid w:val="008A5205"/>
    <w:rsid w:val="008B210E"/>
    <w:rsid w:val="008C1235"/>
    <w:rsid w:val="008C650B"/>
    <w:rsid w:val="008E3B63"/>
    <w:rsid w:val="008F2D77"/>
    <w:rsid w:val="008F6F03"/>
    <w:rsid w:val="00902B9A"/>
    <w:rsid w:val="00907844"/>
    <w:rsid w:val="009132F1"/>
    <w:rsid w:val="009175C8"/>
    <w:rsid w:val="009177E2"/>
    <w:rsid w:val="0092518B"/>
    <w:rsid w:val="00943ADD"/>
    <w:rsid w:val="00946575"/>
    <w:rsid w:val="00950C22"/>
    <w:rsid w:val="00951B60"/>
    <w:rsid w:val="00975D75"/>
    <w:rsid w:val="00975F0B"/>
    <w:rsid w:val="00990D46"/>
    <w:rsid w:val="009A13AD"/>
    <w:rsid w:val="009B47E1"/>
    <w:rsid w:val="009D2933"/>
    <w:rsid w:val="00A021E3"/>
    <w:rsid w:val="00A0446C"/>
    <w:rsid w:val="00A06466"/>
    <w:rsid w:val="00A22711"/>
    <w:rsid w:val="00A332E4"/>
    <w:rsid w:val="00A36C9F"/>
    <w:rsid w:val="00A46C57"/>
    <w:rsid w:val="00A53E3E"/>
    <w:rsid w:val="00A65223"/>
    <w:rsid w:val="00A75871"/>
    <w:rsid w:val="00A8734B"/>
    <w:rsid w:val="00A91B77"/>
    <w:rsid w:val="00AC13E7"/>
    <w:rsid w:val="00AE04C5"/>
    <w:rsid w:val="00AE117A"/>
    <w:rsid w:val="00AE3408"/>
    <w:rsid w:val="00AF5052"/>
    <w:rsid w:val="00B048A5"/>
    <w:rsid w:val="00B129DB"/>
    <w:rsid w:val="00B424A2"/>
    <w:rsid w:val="00B43C5B"/>
    <w:rsid w:val="00B47D63"/>
    <w:rsid w:val="00B71FBA"/>
    <w:rsid w:val="00B77F7E"/>
    <w:rsid w:val="00B826AC"/>
    <w:rsid w:val="00BA0467"/>
    <w:rsid w:val="00BB148E"/>
    <w:rsid w:val="00BC5F43"/>
    <w:rsid w:val="00BD168E"/>
    <w:rsid w:val="00BD5F0A"/>
    <w:rsid w:val="00BE5E14"/>
    <w:rsid w:val="00BE761A"/>
    <w:rsid w:val="00BF5B1C"/>
    <w:rsid w:val="00BF6D8D"/>
    <w:rsid w:val="00C06A0D"/>
    <w:rsid w:val="00C235F6"/>
    <w:rsid w:val="00C237DF"/>
    <w:rsid w:val="00C25B49"/>
    <w:rsid w:val="00C43C37"/>
    <w:rsid w:val="00C60170"/>
    <w:rsid w:val="00C62E68"/>
    <w:rsid w:val="00C71F89"/>
    <w:rsid w:val="00C77EE8"/>
    <w:rsid w:val="00C90A03"/>
    <w:rsid w:val="00C914DA"/>
    <w:rsid w:val="00C92166"/>
    <w:rsid w:val="00C94180"/>
    <w:rsid w:val="00C94CCE"/>
    <w:rsid w:val="00C95B9D"/>
    <w:rsid w:val="00C9737A"/>
    <w:rsid w:val="00CA123D"/>
    <w:rsid w:val="00CA6088"/>
    <w:rsid w:val="00CB2C12"/>
    <w:rsid w:val="00CB4B18"/>
    <w:rsid w:val="00CB646E"/>
    <w:rsid w:val="00CC0A94"/>
    <w:rsid w:val="00CC4385"/>
    <w:rsid w:val="00CD7EE7"/>
    <w:rsid w:val="00CE1F14"/>
    <w:rsid w:val="00CF1077"/>
    <w:rsid w:val="00D03667"/>
    <w:rsid w:val="00D04C18"/>
    <w:rsid w:val="00D24E5C"/>
    <w:rsid w:val="00D25BE9"/>
    <w:rsid w:val="00D3084E"/>
    <w:rsid w:val="00D37819"/>
    <w:rsid w:val="00D4232D"/>
    <w:rsid w:val="00D632B9"/>
    <w:rsid w:val="00D67C91"/>
    <w:rsid w:val="00D73749"/>
    <w:rsid w:val="00D877E3"/>
    <w:rsid w:val="00D90111"/>
    <w:rsid w:val="00DA0D85"/>
    <w:rsid w:val="00DA44BD"/>
    <w:rsid w:val="00DA46A0"/>
    <w:rsid w:val="00DA5084"/>
    <w:rsid w:val="00DA604B"/>
    <w:rsid w:val="00DB2A6D"/>
    <w:rsid w:val="00DB52BC"/>
    <w:rsid w:val="00DB534E"/>
    <w:rsid w:val="00DB65C5"/>
    <w:rsid w:val="00DB7ACD"/>
    <w:rsid w:val="00DF040D"/>
    <w:rsid w:val="00E019D8"/>
    <w:rsid w:val="00E06810"/>
    <w:rsid w:val="00E142C7"/>
    <w:rsid w:val="00E20646"/>
    <w:rsid w:val="00E20BC1"/>
    <w:rsid w:val="00E21E26"/>
    <w:rsid w:val="00E303CB"/>
    <w:rsid w:val="00E3183D"/>
    <w:rsid w:val="00E50DA0"/>
    <w:rsid w:val="00E5211B"/>
    <w:rsid w:val="00E54453"/>
    <w:rsid w:val="00E63604"/>
    <w:rsid w:val="00E66638"/>
    <w:rsid w:val="00E948E6"/>
    <w:rsid w:val="00EA505A"/>
    <w:rsid w:val="00EA6156"/>
    <w:rsid w:val="00EC07AF"/>
    <w:rsid w:val="00ED174A"/>
    <w:rsid w:val="00ED5652"/>
    <w:rsid w:val="00ED6FF1"/>
    <w:rsid w:val="00EE37B5"/>
    <w:rsid w:val="00EF0529"/>
    <w:rsid w:val="00F027FE"/>
    <w:rsid w:val="00F166BE"/>
    <w:rsid w:val="00F2364E"/>
    <w:rsid w:val="00F253E0"/>
    <w:rsid w:val="00F27632"/>
    <w:rsid w:val="00F32991"/>
    <w:rsid w:val="00F4150B"/>
    <w:rsid w:val="00F42EBD"/>
    <w:rsid w:val="00F44198"/>
    <w:rsid w:val="00F50BB0"/>
    <w:rsid w:val="00F54D6C"/>
    <w:rsid w:val="00F65D75"/>
    <w:rsid w:val="00F70BEB"/>
    <w:rsid w:val="00F852C0"/>
    <w:rsid w:val="00F91A56"/>
    <w:rsid w:val="00F938AA"/>
    <w:rsid w:val="00FA30A3"/>
    <w:rsid w:val="00FB193C"/>
    <w:rsid w:val="00FB5CF0"/>
    <w:rsid w:val="00FC0F75"/>
    <w:rsid w:val="00FC1AE7"/>
    <w:rsid w:val="00FC4489"/>
    <w:rsid w:val="00FC489E"/>
    <w:rsid w:val="00FD08F2"/>
    <w:rsid w:val="00FD2D10"/>
    <w:rsid w:val="00FF2020"/>
    <w:rsid w:val="00FF2EC3"/>
    <w:rsid w:val="00FF4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67B6"/>
  <w15:chartTrackingRefBased/>
  <w15:docId w15:val="{F3B8FDE4-05AB-4C80-95F0-05111126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78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F70BEB"/>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8 Знак Знак,Знак8 Знак,Char,Текст сноски Знак Знак,Текст сноски Знак Знак Знак Знак,Знак1 Знак1,Текст сноски Знак Знак1,Текст сноски Знак Знак Знак1,Текст сноски Знак1 Знак Знак Знак Знак,Знак1 Зн"/>
    <w:basedOn w:val="a"/>
    <w:link w:val="a5"/>
    <w:uiPriority w:val="99"/>
    <w:unhideWhenUsed/>
    <w:qFormat/>
    <w:rsid w:val="00F70BEB"/>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8 Знак Знак Знак,Знак8 Знак Знак1,Char Знак,Текст сноски Знак Знак Знак,Текст сноски Знак Знак Знак Знак Знак,Знак1 Знак1 Знак,Текст сноски Знак Знак1 Знак,Текст сноски Знак Знак Знак1 Знак,Знак1 Зн Знак"/>
    <w:basedOn w:val="a0"/>
    <w:link w:val="a4"/>
    <w:uiPriority w:val="99"/>
    <w:rsid w:val="00F70BEB"/>
    <w:rPr>
      <w:rFonts w:ascii="Times New Roman" w:eastAsia="Times New Roman" w:hAnsi="Times New Roman" w:cs="Times New Roman"/>
      <w:sz w:val="20"/>
      <w:szCs w:val="20"/>
      <w:lang w:eastAsia="ru-RU"/>
    </w:rPr>
  </w:style>
  <w:style w:type="character" w:styleId="a6">
    <w:name w:val="footnote reference"/>
    <w:aliases w:val="Знак сноски-FN,Знак сноски 1,Ciae niinee-FN,Referencia nota al pie,fr,Used by Word for Help footnote symbols,SUPERS,Ciae niinee 1,Ссылка на сноску 45"/>
    <w:basedOn w:val="a0"/>
    <w:uiPriority w:val="99"/>
    <w:semiHidden/>
    <w:unhideWhenUsed/>
    <w:qFormat/>
    <w:rsid w:val="00F70BEB"/>
    <w:rPr>
      <w:vertAlign w:val="superscript"/>
    </w:rPr>
  </w:style>
  <w:style w:type="table" w:styleId="a3">
    <w:name w:val="Table Grid"/>
    <w:basedOn w:val="a1"/>
    <w:uiPriority w:val="39"/>
    <w:rsid w:val="00F70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21685"/>
    <w:rPr>
      <w:color w:val="0563C1" w:themeColor="hyperlink"/>
      <w:u w:val="single"/>
    </w:rPr>
  </w:style>
  <w:style w:type="character" w:styleId="a8">
    <w:name w:val="Unresolved Mention"/>
    <w:basedOn w:val="a0"/>
    <w:uiPriority w:val="99"/>
    <w:semiHidden/>
    <w:unhideWhenUsed/>
    <w:rsid w:val="00521685"/>
    <w:rPr>
      <w:color w:val="605E5C"/>
      <w:shd w:val="clear" w:color="auto" w:fill="E1DFDD"/>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qFormat/>
    <w:rsid w:val="008416C6"/>
    <w:pPr>
      <w:ind w:left="720"/>
      <w:contextualSpacing/>
    </w:pPr>
  </w:style>
  <w:style w:type="paragraph" w:customStyle="1" w:styleId="ConsPlusNormal">
    <w:name w:val="ConsPlusNormal"/>
    <w:link w:val="ConsPlusNormal0"/>
    <w:qFormat/>
    <w:rsid w:val="006E5D3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2C1325"/>
    <w:rPr>
      <w:rFonts w:ascii="Arial" w:eastAsia="Times New Roman" w:hAnsi="Arial" w:cs="Arial"/>
      <w:sz w:val="20"/>
      <w:szCs w:val="20"/>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qFormat/>
    <w:locked/>
    <w:rsid w:val="002C1325"/>
  </w:style>
  <w:style w:type="paragraph" w:styleId="ab">
    <w:name w:val="Title"/>
    <w:basedOn w:val="a"/>
    <w:next w:val="a"/>
    <w:link w:val="ac"/>
    <w:uiPriority w:val="10"/>
    <w:qFormat/>
    <w:rsid w:val="002C1325"/>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c">
    <w:name w:val="Заголовок Знак"/>
    <w:basedOn w:val="a0"/>
    <w:link w:val="ab"/>
    <w:uiPriority w:val="10"/>
    <w:rsid w:val="002C1325"/>
    <w:rPr>
      <w:rFonts w:asciiTheme="majorHAnsi" w:eastAsiaTheme="majorEastAsia" w:hAnsiTheme="majorHAnsi" w:cstheme="majorBidi"/>
      <w:spacing w:val="-10"/>
      <w:kern w:val="28"/>
      <w:sz w:val="56"/>
      <w:szCs w:val="56"/>
      <w:lang w:eastAsia="ru-RU"/>
    </w:rPr>
  </w:style>
  <w:style w:type="paragraph" w:styleId="ad">
    <w:name w:val="Balloon Text"/>
    <w:basedOn w:val="a"/>
    <w:link w:val="ae"/>
    <w:uiPriority w:val="99"/>
    <w:semiHidden/>
    <w:unhideWhenUsed/>
    <w:rsid w:val="00FD2D1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D2D10"/>
    <w:rPr>
      <w:rFonts w:ascii="Segoe UI" w:hAnsi="Segoe UI" w:cs="Segoe UI"/>
      <w:sz w:val="18"/>
      <w:szCs w:val="18"/>
    </w:rPr>
  </w:style>
  <w:style w:type="character" w:customStyle="1" w:styleId="2">
    <w:name w:val="Основной текст с отступом 2 Знак"/>
    <w:link w:val="20"/>
    <w:uiPriority w:val="99"/>
    <w:locked/>
    <w:rsid w:val="003C4BF3"/>
    <w:rPr>
      <w:sz w:val="24"/>
      <w:szCs w:val="24"/>
      <w:lang w:eastAsia="ru-RU"/>
    </w:rPr>
  </w:style>
  <w:style w:type="paragraph" w:styleId="20">
    <w:name w:val="Body Text Indent 2"/>
    <w:basedOn w:val="a"/>
    <w:link w:val="2"/>
    <w:uiPriority w:val="99"/>
    <w:rsid w:val="003C4BF3"/>
    <w:pPr>
      <w:spacing w:after="120" w:line="480" w:lineRule="auto"/>
      <w:ind w:left="283"/>
    </w:pPr>
    <w:rPr>
      <w:sz w:val="24"/>
      <w:szCs w:val="24"/>
      <w:lang w:eastAsia="ru-RU"/>
    </w:rPr>
  </w:style>
  <w:style w:type="character" w:customStyle="1" w:styleId="21">
    <w:name w:val="Основной текст с отступом 2 Знак1"/>
    <w:basedOn w:val="a0"/>
    <w:uiPriority w:val="99"/>
    <w:semiHidden/>
    <w:rsid w:val="003C4BF3"/>
  </w:style>
  <w:style w:type="paragraph" w:customStyle="1" w:styleId="01zagolovok">
    <w:name w:val="01_zagolovok"/>
    <w:basedOn w:val="a"/>
    <w:rsid w:val="003C4BF3"/>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10">
    <w:name w:val="Обычный1"/>
    <w:link w:val="11"/>
    <w:rsid w:val="003C4BF3"/>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11">
    <w:name w:val="Обычный1 Знак"/>
    <w:basedOn w:val="a0"/>
    <w:link w:val="10"/>
    <w:locked/>
    <w:rsid w:val="003C4BF3"/>
    <w:rPr>
      <w:rFonts w:ascii="Times New Roman" w:eastAsia="Times New Roman" w:hAnsi="Times New Roman" w:cs="Times New Roman"/>
      <w:sz w:val="20"/>
      <w:szCs w:val="20"/>
      <w:lang w:eastAsia="ru-RU"/>
    </w:rPr>
  </w:style>
  <w:style w:type="paragraph" w:styleId="af">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
    <w:basedOn w:val="a"/>
    <w:link w:val="af0"/>
    <w:rsid w:val="003C4BF3"/>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f"/>
    <w:rsid w:val="003C4BF3"/>
    <w:rPr>
      <w:rFonts w:ascii="Times New Roman" w:eastAsia="Times New Roman" w:hAnsi="Times New Roman" w:cs="Times New Roman"/>
      <w:sz w:val="24"/>
      <w:szCs w:val="24"/>
      <w:lang w:eastAsia="ru-RU"/>
    </w:rPr>
  </w:style>
  <w:style w:type="character" w:customStyle="1" w:styleId="FontStyle12">
    <w:name w:val="Font Style12"/>
    <w:rsid w:val="003C4BF3"/>
    <w:rPr>
      <w:rFonts w:ascii="Times New Roman" w:hAnsi="Times New Roman" w:cs="Times New Roman"/>
      <w:sz w:val="26"/>
      <w:szCs w:val="26"/>
    </w:rPr>
  </w:style>
  <w:style w:type="paragraph" w:styleId="af1">
    <w:name w:val="Body Text Indent"/>
    <w:basedOn w:val="a"/>
    <w:link w:val="af2"/>
    <w:rsid w:val="003C4BF3"/>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3C4BF3"/>
    <w:rPr>
      <w:rFonts w:ascii="Times New Roman" w:eastAsia="Times New Roman" w:hAnsi="Times New Roman" w:cs="Times New Roman"/>
      <w:sz w:val="24"/>
      <w:szCs w:val="24"/>
      <w:lang w:eastAsia="ru-RU"/>
    </w:rPr>
  </w:style>
  <w:style w:type="character" w:customStyle="1" w:styleId="af3">
    <w:name w:val="Другое_"/>
    <w:basedOn w:val="a0"/>
    <w:link w:val="af4"/>
    <w:rsid w:val="003C4BF3"/>
    <w:rPr>
      <w:rFonts w:ascii="Verdana" w:eastAsia="Verdana" w:hAnsi="Verdana" w:cs="Verdana"/>
      <w:color w:val="231F20"/>
      <w:sz w:val="17"/>
      <w:szCs w:val="17"/>
    </w:rPr>
  </w:style>
  <w:style w:type="paragraph" w:customStyle="1" w:styleId="af4">
    <w:name w:val="Другое"/>
    <w:basedOn w:val="a"/>
    <w:link w:val="af3"/>
    <w:rsid w:val="003C4BF3"/>
    <w:pPr>
      <w:widowControl w:val="0"/>
      <w:spacing w:after="80" w:line="257" w:lineRule="auto"/>
    </w:pPr>
    <w:rPr>
      <w:rFonts w:ascii="Verdana" w:eastAsia="Verdana" w:hAnsi="Verdana" w:cs="Verdana"/>
      <w:color w:val="231F20"/>
      <w:sz w:val="17"/>
      <w:szCs w:val="17"/>
    </w:rPr>
  </w:style>
  <w:style w:type="paragraph" w:styleId="af5">
    <w:name w:val="annotation text"/>
    <w:basedOn w:val="a"/>
    <w:link w:val="af6"/>
    <w:uiPriority w:val="99"/>
    <w:semiHidden/>
    <w:unhideWhenUsed/>
    <w:rsid w:val="00521E7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af6">
    <w:name w:val="Текст примечания Знак"/>
    <w:basedOn w:val="a0"/>
    <w:link w:val="af5"/>
    <w:uiPriority w:val="99"/>
    <w:semiHidden/>
    <w:rsid w:val="00521E7E"/>
    <w:rPr>
      <w:rFonts w:ascii="Times New Roman" w:eastAsia="Arial Unicode MS" w:hAnsi="Times New Roman" w:cs="Arial Unicode MS"/>
      <w:color w:val="000000"/>
      <w:sz w:val="20"/>
      <w:szCs w:val="20"/>
      <w:u w:color="000000"/>
      <w:bdr w:val="nil"/>
      <w:lang w:eastAsia="ru-RU"/>
    </w:rPr>
  </w:style>
  <w:style w:type="character" w:styleId="af7">
    <w:name w:val="annotation reference"/>
    <w:basedOn w:val="a0"/>
    <w:uiPriority w:val="99"/>
    <w:semiHidden/>
    <w:unhideWhenUsed/>
    <w:rsid w:val="00521E7E"/>
    <w:rPr>
      <w:sz w:val="16"/>
      <w:szCs w:val="16"/>
    </w:rPr>
  </w:style>
  <w:style w:type="paragraph" w:styleId="af8">
    <w:name w:val="annotation subject"/>
    <w:basedOn w:val="af5"/>
    <w:next w:val="af5"/>
    <w:link w:val="af9"/>
    <w:uiPriority w:val="99"/>
    <w:semiHidden/>
    <w:unhideWhenUsed/>
    <w:rsid w:val="00306800"/>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eastAsia="en-US"/>
    </w:rPr>
  </w:style>
  <w:style w:type="character" w:customStyle="1" w:styleId="af9">
    <w:name w:val="Тема примечания Знак"/>
    <w:basedOn w:val="af6"/>
    <w:link w:val="af8"/>
    <w:uiPriority w:val="99"/>
    <w:semiHidden/>
    <w:rsid w:val="00306800"/>
    <w:rPr>
      <w:rFonts w:ascii="Times New Roman" w:eastAsia="Arial Unicode MS" w:hAnsi="Times New Roman" w:cs="Arial Unicode MS"/>
      <w:b/>
      <w:bCs/>
      <w:color w:val="000000"/>
      <w:sz w:val="20"/>
      <w:szCs w:val="20"/>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51470">
      <w:bodyDiv w:val="1"/>
      <w:marLeft w:val="0"/>
      <w:marRight w:val="0"/>
      <w:marTop w:val="0"/>
      <w:marBottom w:val="0"/>
      <w:divBdr>
        <w:top w:val="none" w:sz="0" w:space="0" w:color="auto"/>
        <w:left w:val="none" w:sz="0" w:space="0" w:color="auto"/>
        <w:bottom w:val="none" w:sz="0" w:space="0" w:color="auto"/>
        <w:right w:val="none" w:sz="0" w:space="0" w:color="auto"/>
      </w:divBdr>
    </w:div>
    <w:div w:id="276256280">
      <w:bodyDiv w:val="1"/>
      <w:marLeft w:val="0"/>
      <w:marRight w:val="0"/>
      <w:marTop w:val="0"/>
      <w:marBottom w:val="0"/>
      <w:divBdr>
        <w:top w:val="none" w:sz="0" w:space="0" w:color="auto"/>
        <w:left w:val="none" w:sz="0" w:space="0" w:color="auto"/>
        <w:bottom w:val="none" w:sz="0" w:space="0" w:color="auto"/>
        <w:right w:val="none" w:sz="0" w:space="0" w:color="auto"/>
      </w:divBdr>
    </w:div>
    <w:div w:id="466121592">
      <w:bodyDiv w:val="1"/>
      <w:marLeft w:val="0"/>
      <w:marRight w:val="0"/>
      <w:marTop w:val="0"/>
      <w:marBottom w:val="0"/>
      <w:divBdr>
        <w:top w:val="none" w:sz="0" w:space="0" w:color="auto"/>
        <w:left w:val="none" w:sz="0" w:space="0" w:color="auto"/>
        <w:bottom w:val="none" w:sz="0" w:space="0" w:color="auto"/>
        <w:right w:val="none" w:sz="0" w:space="0" w:color="auto"/>
      </w:divBdr>
    </w:div>
    <w:div w:id="945386841">
      <w:bodyDiv w:val="1"/>
      <w:marLeft w:val="0"/>
      <w:marRight w:val="0"/>
      <w:marTop w:val="0"/>
      <w:marBottom w:val="0"/>
      <w:divBdr>
        <w:top w:val="none" w:sz="0" w:space="0" w:color="auto"/>
        <w:left w:val="none" w:sz="0" w:space="0" w:color="auto"/>
        <w:bottom w:val="none" w:sz="0" w:space="0" w:color="auto"/>
        <w:right w:val="none" w:sz="0" w:space="0" w:color="auto"/>
      </w:divBdr>
    </w:div>
    <w:div w:id="1704556155">
      <w:bodyDiv w:val="1"/>
      <w:marLeft w:val="0"/>
      <w:marRight w:val="0"/>
      <w:marTop w:val="0"/>
      <w:marBottom w:val="0"/>
      <w:divBdr>
        <w:top w:val="none" w:sz="0" w:space="0" w:color="auto"/>
        <w:left w:val="none" w:sz="0" w:space="0" w:color="auto"/>
        <w:bottom w:val="none" w:sz="0" w:space="0" w:color="auto"/>
        <w:right w:val="none" w:sz="0" w:space="0" w:color="auto"/>
      </w:divBdr>
    </w:div>
    <w:div w:id="1771312149">
      <w:bodyDiv w:val="1"/>
      <w:marLeft w:val="0"/>
      <w:marRight w:val="0"/>
      <w:marTop w:val="0"/>
      <w:marBottom w:val="0"/>
      <w:divBdr>
        <w:top w:val="none" w:sz="0" w:space="0" w:color="auto"/>
        <w:left w:val="none" w:sz="0" w:space="0" w:color="auto"/>
        <w:bottom w:val="none" w:sz="0" w:space="0" w:color="auto"/>
        <w:right w:val="none" w:sz="0" w:space="0" w:color="auto"/>
      </w:divBdr>
    </w:div>
    <w:div w:id="1848977889">
      <w:bodyDiv w:val="1"/>
      <w:marLeft w:val="0"/>
      <w:marRight w:val="0"/>
      <w:marTop w:val="0"/>
      <w:marBottom w:val="0"/>
      <w:divBdr>
        <w:top w:val="none" w:sz="0" w:space="0" w:color="auto"/>
        <w:left w:val="none" w:sz="0" w:space="0" w:color="auto"/>
        <w:bottom w:val="none" w:sz="0" w:space="0" w:color="auto"/>
        <w:right w:val="none" w:sz="0" w:space="0" w:color="auto"/>
      </w:divBdr>
    </w:div>
    <w:div w:id="19101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4367-A8BD-4C61-9647-AC45919D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1995</Words>
  <Characters>11377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Чуликов Владимир Васильевич (Vladimir Chulikov)</dc:creator>
  <cp:keywords/>
  <dc:description/>
  <cp:lastModifiedBy>Плахин Андрей Дмитриевич (Andrey Plakhin)</cp:lastModifiedBy>
  <cp:revision>8</cp:revision>
  <cp:lastPrinted>2024-03-05T08:26:00Z</cp:lastPrinted>
  <dcterms:created xsi:type="dcterms:W3CDTF">2026-05-06T08:41:00Z</dcterms:created>
  <dcterms:modified xsi:type="dcterms:W3CDTF">2026-05-18T13:30:00Z</dcterms:modified>
</cp:coreProperties>
</file>