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0275" w14:textId="77777777" w:rsidR="009B0EA9" w:rsidRDefault="009B0EA9" w:rsidP="00F73461">
      <w:pPr>
        <w:autoSpaceDE w:val="0"/>
        <w:autoSpaceDN w:val="0"/>
        <w:spacing w:after="60"/>
        <w:jc w:val="center"/>
        <w:outlineLvl w:val="0"/>
        <w:rPr>
          <w:b/>
          <w:spacing w:val="-2"/>
        </w:rPr>
      </w:pPr>
      <w:r>
        <w:rPr>
          <w:b/>
          <w:spacing w:val="-2"/>
        </w:rPr>
        <w:t xml:space="preserve">ТЕХНИЧЕСКОЕ ЗАДАНИЕ </w:t>
      </w:r>
    </w:p>
    <w:p w14:paraId="40A5069D" w14:textId="77777777" w:rsidR="009B0EA9" w:rsidRDefault="009B0EA9" w:rsidP="009B0EA9">
      <w:pPr>
        <w:shd w:val="clear" w:color="auto" w:fill="FFFFFF"/>
        <w:jc w:val="center"/>
        <w:textAlignment w:val="baseline"/>
        <w:rPr>
          <w:shd w:val="clear" w:color="auto" w:fill="FFFFFF"/>
        </w:rPr>
      </w:pPr>
      <w:r>
        <w:t>на оказание услуг по техническому обслуживанию систем видеонаблюдения</w:t>
      </w:r>
    </w:p>
    <w:p w14:paraId="15FB9326" w14:textId="77777777" w:rsidR="009B0EA9" w:rsidRDefault="009B0EA9" w:rsidP="009B0EA9">
      <w:pPr>
        <w:shd w:val="clear" w:color="auto" w:fill="FFFFFF"/>
        <w:jc w:val="center"/>
        <w:textAlignment w:val="baseline"/>
      </w:pPr>
    </w:p>
    <w:p w14:paraId="6F48D1AC" w14:textId="77777777" w:rsidR="009B0EA9" w:rsidRDefault="009B0EA9" w:rsidP="00B8677D">
      <w:pPr>
        <w:pStyle w:val="a7"/>
        <w:numPr>
          <w:ilvl w:val="0"/>
          <w:numId w:val="4"/>
        </w:numPr>
        <w:tabs>
          <w:tab w:val="left" w:pos="993"/>
        </w:tabs>
        <w:jc w:val="both"/>
      </w:pPr>
      <w:r>
        <w:t>Исполнитель принимает на себя оказание услуг по сервисному обслуживанию систем видеонаблюдения Заказчика.</w:t>
      </w:r>
    </w:p>
    <w:p w14:paraId="57A0AE84" w14:textId="225E7A90" w:rsidR="00B8677D" w:rsidRPr="00B8677D" w:rsidRDefault="00B8677D" w:rsidP="00B8677D">
      <w:pPr>
        <w:tabs>
          <w:tab w:val="left" w:pos="993"/>
        </w:tabs>
        <w:ind w:firstLine="709"/>
        <w:jc w:val="both"/>
      </w:pPr>
      <w:r w:rsidRPr="00B8677D">
        <w:t>1.1. Срок оказания услуг:</w:t>
      </w:r>
      <w:r w:rsidR="00A101EC">
        <w:t xml:space="preserve"> </w:t>
      </w:r>
      <w:r w:rsidR="00CC710B" w:rsidRPr="00CC710B">
        <w:t xml:space="preserve">с </w:t>
      </w:r>
      <w:r w:rsidR="00A101EC">
        <w:t xml:space="preserve">даты заключения контракта </w:t>
      </w:r>
      <w:r w:rsidR="00CC710B" w:rsidRPr="00CC710B">
        <w:t>по «3</w:t>
      </w:r>
      <w:r w:rsidR="00CC710B">
        <w:t>0</w:t>
      </w:r>
      <w:r w:rsidR="00CC710B" w:rsidRPr="00CC710B">
        <w:t xml:space="preserve">» </w:t>
      </w:r>
      <w:r w:rsidR="00CC710B">
        <w:t>июня</w:t>
      </w:r>
      <w:r w:rsidR="00CC710B" w:rsidRPr="00CC710B">
        <w:t xml:space="preserve"> 202</w:t>
      </w:r>
      <w:r w:rsidR="00CC710B">
        <w:t>7</w:t>
      </w:r>
      <w:r w:rsidR="00CC710B" w:rsidRPr="00CC710B">
        <w:t xml:space="preserve"> года.</w:t>
      </w:r>
    </w:p>
    <w:p w14:paraId="4A53E1AF" w14:textId="77777777" w:rsidR="00B8677D" w:rsidRPr="00B8677D" w:rsidRDefault="00B8677D" w:rsidP="00B8677D">
      <w:pPr>
        <w:tabs>
          <w:tab w:val="left" w:pos="993"/>
        </w:tabs>
        <w:ind w:firstLine="709"/>
        <w:jc w:val="both"/>
      </w:pPr>
      <w:r w:rsidRPr="00B8677D">
        <w:t xml:space="preserve">1.2. Место оказания услуг: </w:t>
      </w:r>
      <w:r w:rsidR="00CC710B" w:rsidRPr="00CC710B">
        <w:t>142432, Московская область, г. Черноголовка, проспект академика Семенова д.1.</w:t>
      </w:r>
    </w:p>
    <w:p w14:paraId="0F05C75A" w14:textId="77777777" w:rsidR="00B8677D" w:rsidRPr="00B8677D" w:rsidRDefault="00B8677D" w:rsidP="00B8677D">
      <w:pPr>
        <w:tabs>
          <w:tab w:val="left" w:pos="993"/>
        </w:tabs>
        <w:ind w:firstLine="709"/>
        <w:jc w:val="both"/>
      </w:pPr>
      <w:r w:rsidRPr="00B8677D">
        <w:t>1.3. Расходы, включенные в стоимость Контракта.</w:t>
      </w:r>
    </w:p>
    <w:p w14:paraId="6BBD73D3" w14:textId="77777777" w:rsidR="00B8677D" w:rsidRPr="00B8677D" w:rsidRDefault="00B8677D" w:rsidP="00B8677D">
      <w:pPr>
        <w:tabs>
          <w:tab w:val="left" w:pos="993"/>
        </w:tabs>
        <w:ind w:firstLine="709"/>
        <w:jc w:val="both"/>
      </w:pPr>
      <w:r w:rsidRPr="00B8677D">
        <w:t>В стоимость услуг включаются расходы, связанные с оказанием услуг, в том числе расходы на уплату налогов, сборов, страхование, таможенные пошлины и другие обязательные платежи.</w:t>
      </w:r>
    </w:p>
    <w:p w14:paraId="5E116554" w14:textId="77777777" w:rsidR="00B8677D" w:rsidRPr="00B8677D" w:rsidRDefault="00B8677D" w:rsidP="00B8677D">
      <w:pPr>
        <w:tabs>
          <w:tab w:val="left" w:pos="993"/>
        </w:tabs>
        <w:ind w:firstLine="709"/>
        <w:jc w:val="both"/>
      </w:pPr>
      <w:r w:rsidRPr="00B8677D">
        <w:t>1.4. Порядок и сроки оплаты:</w:t>
      </w:r>
    </w:p>
    <w:p w14:paraId="5C693522" w14:textId="77777777" w:rsidR="00B8677D" w:rsidRPr="00B8677D" w:rsidRDefault="00B8677D" w:rsidP="00B8677D">
      <w:pPr>
        <w:tabs>
          <w:tab w:val="left" w:pos="993"/>
        </w:tabs>
        <w:ind w:firstLine="709"/>
        <w:jc w:val="both"/>
      </w:pPr>
      <w:r w:rsidRPr="00B8677D">
        <w:t>- оплата в рублях Российской Федерации, в безналичном порядке путем перечисления денежных средств на расчетный счет Исполнителя;</w:t>
      </w:r>
    </w:p>
    <w:p w14:paraId="4B284F97" w14:textId="77777777" w:rsidR="00B8677D" w:rsidRPr="00C913CF" w:rsidRDefault="00B8677D" w:rsidP="00B8677D">
      <w:pPr>
        <w:tabs>
          <w:tab w:val="left" w:pos="993"/>
        </w:tabs>
        <w:ind w:firstLine="709"/>
        <w:jc w:val="both"/>
      </w:pPr>
      <w:r w:rsidRPr="00B8677D">
        <w:t>- оплата оказанной услуги (ее результатов) в течение 7 (Семи) рабочих дней с даты подписания документа о приемке (акта оказанных услуг) по представленным Исполнителем счет - фактуре, или УПД (универсальному передаточному документу) оформленных в установленном порядке.</w:t>
      </w:r>
    </w:p>
    <w:p w14:paraId="64821F75" w14:textId="77777777" w:rsidR="00B8677D" w:rsidRDefault="00B8677D" w:rsidP="00B8677D">
      <w:pPr>
        <w:tabs>
          <w:tab w:val="left" w:pos="993"/>
        </w:tabs>
        <w:jc w:val="both"/>
      </w:pPr>
    </w:p>
    <w:p w14:paraId="6EFDAFE8" w14:textId="77777777" w:rsidR="009B0EA9" w:rsidRDefault="009B0EA9" w:rsidP="009B0EA9">
      <w:pPr>
        <w:tabs>
          <w:tab w:val="left" w:pos="993"/>
        </w:tabs>
        <w:ind w:firstLine="709"/>
        <w:jc w:val="both"/>
      </w:pPr>
      <w:r>
        <w:t>2.</w:t>
      </w:r>
      <w:r>
        <w:tab/>
        <w:t>Исполнитель оказывает услуги в соответствии с графиком проведения регламентных работ:</w:t>
      </w:r>
    </w:p>
    <w:p w14:paraId="15524069" w14:textId="77777777" w:rsidR="009B0EA9" w:rsidRDefault="009B0EA9" w:rsidP="009B0EA9"/>
    <w:tbl>
      <w:tblPr>
        <w:tblStyle w:val="1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229"/>
        <w:gridCol w:w="1984"/>
      </w:tblGrid>
      <w:tr w:rsidR="009B0EA9" w14:paraId="0109D17D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A9A1" w14:textId="77777777" w:rsidR="009B0EA9" w:rsidRDefault="009B0EA9">
            <w:pPr>
              <w:spacing w:line="200" w:lineRule="atLeast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42C7" w14:textId="77777777" w:rsidR="009B0EA9" w:rsidRDefault="009B0EA9">
            <w:pPr>
              <w:spacing w:line="200" w:lineRule="atLeast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вида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BC75" w14:textId="77777777" w:rsidR="009B0EA9" w:rsidRDefault="009B0EA9">
            <w:pPr>
              <w:spacing w:line="200" w:lineRule="atLeast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Периодичность оказания услуг</w:t>
            </w:r>
          </w:p>
        </w:tc>
      </w:tr>
      <w:tr w:rsidR="009B0EA9" w14:paraId="1ECD66B1" w14:textId="77777777" w:rsidTr="009B0EA9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5AFC" w14:textId="77777777" w:rsidR="009B0EA9" w:rsidRDefault="009B0EA9" w:rsidP="00DC61F6">
            <w:pPr>
              <w:numPr>
                <w:ilvl w:val="0"/>
                <w:numId w:val="1"/>
              </w:numPr>
              <w:suppressAutoHyphens/>
              <w:spacing w:after="160" w:line="200" w:lineRule="atLeast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Видеокамеры</w:t>
            </w:r>
          </w:p>
        </w:tc>
      </w:tr>
      <w:tr w:rsidR="009B0EA9" w14:paraId="5010D681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95DF4" w14:textId="77777777" w:rsidR="009B0EA9" w:rsidRDefault="009B0EA9">
            <w:pPr>
              <w:spacing w:line="276" w:lineRule="auto"/>
              <w:jc w:val="both"/>
              <w:rPr>
                <w:rFonts w:eastAsia="Arial Narrow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48AF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Проверка надежности крепления видеокамеры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F42C2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</w:tr>
      <w:tr w:rsidR="009B0EA9" w14:paraId="5ED96AF8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FE63" w14:textId="77777777" w:rsidR="009B0EA9" w:rsidRDefault="009B0EA9">
            <w:pPr>
              <w:spacing w:line="276" w:lineRule="auto"/>
              <w:jc w:val="both"/>
              <w:rPr>
                <w:rFonts w:eastAsia="Arial Narrow"/>
                <w:bCs/>
                <w:lang w:eastAsia="en-US"/>
              </w:rPr>
            </w:pPr>
            <w:r>
              <w:rPr>
                <w:rFonts w:eastAsia="Arial Narrow"/>
                <w:bCs/>
                <w:lang w:eastAsia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E88B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Проверка работы поворотного механизма (для управляемых камер)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DE867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</w:tr>
      <w:tr w:rsidR="009B0EA9" w14:paraId="16088A76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984BC" w14:textId="77777777" w:rsidR="009B0EA9" w:rsidRDefault="009B0EA9">
            <w:pPr>
              <w:spacing w:line="276" w:lineRule="auto"/>
              <w:jc w:val="both"/>
              <w:rPr>
                <w:rFonts w:eastAsia="Arial Narrow"/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60C91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Чистка объектива и корпуса видеокамеры от пыли, грязи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D0292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</w:tr>
      <w:tr w:rsidR="009B0EA9" w14:paraId="1DD48BAA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4882A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88F0C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Проверка качества изображения на мониторе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48663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3907B3A6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EAA6F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D4E93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Проверка коммутационных разъемов, очистка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C26C2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</w:tr>
      <w:tr w:rsidR="009B0EA9" w14:paraId="084F21FD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3B29B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7D335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Проверка герметичности улов крепления, корпуса (уличные камеры)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E4523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</w:tr>
      <w:tr w:rsidR="009B0EA9" w14:paraId="6DF8655B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7AB51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43C6A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Проверка и калибровка фокусировки (для камер с изменяемым фокусным расстоянием)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E56E4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7CED6753" w14:textId="77777777" w:rsidTr="009B0EA9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5010" w14:textId="77777777" w:rsidR="009B0EA9" w:rsidRDefault="009B0EA9" w:rsidP="00DC61F6">
            <w:pPr>
              <w:numPr>
                <w:ilvl w:val="0"/>
                <w:numId w:val="1"/>
              </w:numPr>
              <w:suppressAutoHyphens/>
              <w:spacing w:after="16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color w:val="2F2F31"/>
                <w:lang w:eastAsia="en-US"/>
              </w:rPr>
              <w:t>Техническое обслуживание видеорегистраторов и видеосерверов</w:t>
            </w:r>
          </w:p>
        </w:tc>
      </w:tr>
      <w:tr w:rsidR="009B0EA9" w14:paraId="299B19E3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1E28C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CF763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Проверка надежности установки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B8BB3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0A9F8862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CD45C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B9E6B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Проверка работоспособности программного обеспечения на наличие ошибок, обновление программного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95645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50BB3B90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FDFFC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08BDC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Диагностика, очистка и ремонт системы вентиляции и охлаждения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22B12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</w:tr>
      <w:tr w:rsidR="009B0EA9" w14:paraId="23EC7798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8DDFA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8916B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Внешний осмотр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F884B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0275C8C3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4CD99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03615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Проверка надежности разъемных соединенийподключаемого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792C1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68CFF5C6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3A1B9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41F3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Проверка наличия записи и размера архива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EEEE8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69387C90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48F50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AB67E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Проверка на предмет возможности несанкционированного доступа к записям видеорегистратора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F616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1EB107CD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F8099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530B7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Чистка полная (при необходимости с разбором всех компонентов видеорегистратора или видеосервера)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AD317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год</w:t>
            </w:r>
          </w:p>
        </w:tc>
      </w:tr>
      <w:tr w:rsidR="009B0EA9" w14:paraId="3543F379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5136D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6E8CD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Проверка исправности органов управления и контроль исправности элементов индикации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E071E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6B72F27C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0402D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AC24E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Смарт проверка жестких дисков видеорегистратора/ видеосервера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20E0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год</w:t>
            </w:r>
          </w:p>
        </w:tc>
      </w:tr>
      <w:tr w:rsidR="009B0EA9" w14:paraId="41CDF7FB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D7955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47623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Проверка режимов работы (расписаний записи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508C2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</w:tr>
      <w:tr w:rsidR="009B0EA9" w14:paraId="7E8BF16C" w14:textId="77777777" w:rsidTr="009B0EA9">
        <w:trPr>
          <w:trHeight w:val="9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F3B8B" w14:textId="77777777" w:rsidR="009B0EA9" w:rsidRDefault="009B0EA9" w:rsidP="00DC61F6">
            <w:pPr>
              <w:numPr>
                <w:ilvl w:val="0"/>
                <w:numId w:val="1"/>
              </w:numPr>
              <w:suppressAutoHyphens/>
              <w:spacing w:after="16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Блоки электропитания</w:t>
            </w:r>
          </w:p>
        </w:tc>
      </w:tr>
      <w:tr w:rsidR="009B0EA9" w14:paraId="0A18DDAE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9C9B3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BAF78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Удаление пыли и загрязнений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76775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</w:tr>
      <w:tr w:rsidR="009B0EA9" w14:paraId="18761230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D1E85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8CB00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Проверка предохранителей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B46B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</w:tr>
      <w:tr w:rsidR="009B0EA9" w14:paraId="4AA9859E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48073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07A6B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Измерение выходного напряжения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52F03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6 месяцев</w:t>
            </w:r>
          </w:p>
        </w:tc>
      </w:tr>
      <w:tr w:rsidR="009B0EA9" w14:paraId="0B942D04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7DE3B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5637C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Проверка ёмкости аккумуляторов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67506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6 месяцев</w:t>
            </w:r>
          </w:p>
        </w:tc>
      </w:tr>
      <w:tr w:rsidR="009B0EA9" w14:paraId="6BE5C755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B105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6D9FD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Проверка исправности элементов индикации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5C28F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209E0BEB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EA7B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C7263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Проверка на наличие посторонних запахов и звуков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038E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05208182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C0C16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A068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Внешний осмотр подходящих трасс и соединений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E654A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7F9A3F24" w14:textId="77777777" w:rsidTr="009B0EA9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FF7D" w14:textId="77777777" w:rsidR="009B0EA9" w:rsidRDefault="009B0EA9" w:rsidP="00DC61F6">
            <w:pPr>
              <w:numPr>
                <w:ilvl w:val="0"/>
                <w:numId w:val="1"/>
              </w:numPr>
              <w:suppressAutoHyphens/>
              <w:spacing w:after="16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Кабельные трассы</w:t>
            </w:r>
          </w:p>
        </w:tc>
      </w:tr>
      <w:tr w:rsidR="009B0EA9" w14:paraId="403834AD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53506" w14:textId="77777777" w:rsidR="009B0EA9" w:rsidRDefault="009B0EA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00537" w14:textId="77777777" w:rsidR="009B0EA9" w:rsidRDefault="009B0EA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Внешний осмотр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4E73F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534A3A88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9B40D" w14:textId="77777777" w:rsidR="009B0EA9" w:rsidRDefault="009B0EA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D4371" w14:textId="77777777" w:rsidR="009B0EA9" w:rsidRDefault="009B0EA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Проверка наличия провисов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13565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6 месяцев</w:t>
            </w:r>
          </w:p>
        </w:tc>
      </w:tr>
      <w:tr w:rsidR="009B0EA9" w14:paraId="2A909BF9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46140" w14:textId="77777777" w:rsidR="009B0EA9" w:rsidRDefault="009B0EA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3B907" w14:textId="77777777" w:rsidR="009B0EA9" w:rsidRDefault="009B0EA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Проверка целостности гофрированной трубы или кабель-каналов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E2726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6 месяцев</w:t>
            </w:r>
          </w:p>
        </w:tc>
      </w:tr>
      <w:tr w:rsidR="009B0EA9" w14:paraId="016A4F0C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C57A8" w14:textId="77777777" w:rsidR="009B0EA9" w:rsidRDefault="009B0EA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B8459" w14:textId="77777777" w:rsidR="009B0EA9" w:rsidRDefault="009B0EA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Проверка на наличие возможных повреждений при проведении других типов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12CA3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  <w:tr w:rsidR="009B0EA9" w14:paraId="680E1661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72D10" w14:textId="77777777" w:rsidR="009B0EA9" w:rsidRDefault="009B0EA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B760" w14:textId="77777777" w:rsidR="009B0EA9" w:rsidRDefault="009B0EA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Замер емкости, </w:t>
            </w:r>
            <w:proofErr w:type="spellStart"/>
            <w:r>
              <w:rPr>
                <w:bCs/>
                <w:lang w:eastAsia="en-US"/>
              </w:rPr>
              <w:t>прозвон</w:t>
            </w:r>
            <w:proofErr w:type="spellEnd"/>
            <w:r>
              <w:rPr>
                <w:bCs/>
                <w:lang w:eastAsia="en-US"/>
              </w:rPr>
              <w:t xml:space="preserve"> кабелей, на предмет повреждений (при необходимости)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FA6C7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6 месяцев</w:t>
            </w:r>
          </w:p>
        </w:tc>
      </w:tr>
      <w:tr w:rsidR="009B0EA9" w14:paraId="0988FC5A" w14:textId="77777777" w:rsidTr="009B0EA9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6B44" w14:textId="77777777" w:rsidR="009B0EA9" w:rsidRDefault="009B0EA9" w:rsidP="00DC61F6">
            <w:pPr>
              <w:numPr>
                <w:ilvl w:val="0"/>
                <w:numId w:val="2"/>
              </w:numPr>
              <w:suppressAutoHyphens/>
              <w:spacing w:line="276" w:lineRule="auto"/>
              <w:contextualSpacing/>
              <w:jc w:val="both"/>
              <w:rPr>
                <w:b/>
                <w:color w:val="00000A"/>
                <w:lang w:eastAsia="ar-SA"/>
              </w:rPr>
            </w:pPr>
            <w:r>
              <w:rPr>
                <w:b/>
                <w:color w:val="00000A"/>
                <w:lang w:eastAsia="ar-SA"/>
              </w:rPr>
              <w:t>Источники бесперебойного питания</w:t>
            </w:r>
          </w:p>
        </w:tc>
      </w:tr>
      <w:tr w:rsidR="009B0EA9" w14:paraId="043DB048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5CADB" w14:textId="77777777" w:rsidR="009B0EA9" w:rsidRDefault="009B0EA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1C4E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Измерение выходного напряжения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D9FE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6 месяцев</w:t>
            </w:r>
          </w:p>
        </w:tc>
      </w:tr>
      <w:tr w:rsidR="009B0EA9" w14:paraId="785B6D4F" w14:textId="77777777" w:rsidTr="009B0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66D0" w14:textId="77777777" w:rsidR="009B0EA9" w:rsidRDefault="009B0EA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51D4B" w14:textId="77777777" w:rsidR="009B0EA9" w:rsidRDefault="009B0E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Проверка работоспособности системы в условиях отключения от источника постоянного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19704" w14:textId="77777777" w:rsidR="009B0EA9" w:rsidRDefault="009B0E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</w:tr>
    </w:tbl>
    <w:p w14:paraId="667D6F73" w14:textId="77777777" w:rsidR="009B0EA9" w:rsidRDefault="009B0EA9" w:rsidP="009B0EA9">
      <w:pPr>
        <w:pStyle w:val="a4"/>
        <w:ind w:firstLine="851"/>
        <w:jc w:val="both"/>
      </w:pPr>
    </w:p>
    <w:p w14:paraId="75298370" w14:textId="77777777" w:rsidR="009B0EA9" w:rsidRDefault="009B0EA9" w:rsidP="009B0EA9">
      <w:pPr>
        <w:pStyle w:val="a4"/>
        <w:ind w:firstLine="851"/>
        <w:jc w:val="both"/>
      </w:pPr>
      <w:r>
        <w:t>3. Ведение учета оказываемых услуг: Исполнитель предоставляет Заказчику журнал учета проведения регламентных услуг и вызовов специалистов. При оказании услуг по договору Исполнитель совместно с Заказчиком заполняют журнал учета оказания услуг и вызовов специалистов в обязательном порядке.</w:t>
      </w:r>
    </w:p>
    <w:p w14:paraId="54A458C5" w14:textId="77777777" w:rsidR="009B0EA9" w:rsidRDefault="009B0EA9" w:rsidP="009B0EA9">
      <w:pPr>
        <w:pStyle w:val="a4"/>
        <w:ind w:firstLine="851"/>
        <w:jc w:val="both"/>
      </w:pPr>
      <w:r>
        <w:t>Время прибытия исполнителя в случае неисправности 30 с момента поступления заявки.</w:t>
      </w:r>
    </w:p>
    <w:p w14:paraId="3FEE6BC9" w14:textId="77777777" w:rsidR="009B0EA9" w:rsidRDefault="009B0EA9" w:rsidP="009B0EA9">
      <w:pPr>
        <w:pStyle w:val="a4"/>
        <w:numPr>
          <w:ilvl w:val="0"/>
          <w:numId w:val="3"/>
        </w:numPr>
        <w:jc w:val="both"/>
      </w:pPr>
      <w:r>
        <w:t>Так как на территории предприятие проводятся взрывные работы исполнитель обязан иметь действующую лицензию ФСБ на работу со сведениями, составляющими государственную тайну (сюда входят как разработка, производство и ремонт большинства изделий ВВТ, так и обычные подрядные работы - строительство, клининг, аудит и многие другие работы (услуги), использующие в ходе исполнения гостайну, или требующие присутствия на закрытых объектах).</w:t>
      </w:r>
    </w:p>
    <w:p w14:paraId="38A9DF47" w14:textId="77777777" w:rsidR="009B0EA9" w:rsidRDefault="009B0EA9" w:rsidP="009B0EA9">
      <w:pPr>
        <w:pStyle w:val="a4"/>
        <w:numPr>
          <w:ilvl w:val="0"/>
          <w:numId w:val="3"/>
        </w:numPr>
        <w:jc w:val="both"/>
      </w:pPr>
      <w:r>
        <w:t>В штате исполнителя должны быть работники прошедшие аттестацию для работ на высоте(необходимо предоставить копии подтверждающих документов до заключения контракта).</w:t>
      </w:r>
    </w:p>
    <w:p w14:paraId="67E777CA" w14:textId="77777777" w:rsidR="009B0EA9" w:rsidRDefault="009B0EA9" w:rsidP="009B0EA9">
      <w:pPr>
        <w:pStyle w:val="a4"/>
        <w:numPr>
          <w:ilvl w:val="0"/>
          <w:numId w:val="3"/>
        </w:numPr>
        <w:jc w:val="both"/>
      </w:pPr>
      <w:r>
        <w:t>Так же исполнитель должен иметь в штате сотрудников с группой по электробезопасности не ниже 3-ей.</w:t>
      </w:r>
    </w:p>
    <w:p w14:paraId="35EB67C9" w14:textId="77777777" w:rsidR="009B0EA9" w:rsidRDefault="009B0EA9" w:rsidP="009B0EA9">
      <w:pPr>
        <w:pStyle w:val="a4"/>
        <w:numPr>
          <w:ilvl w:val="0"/>
          <w:numId w:val="3"/>
        </w:numPr>
        <w:jc w:val="both"/>
      </w:pPr>
      <w:r>
        <w:t>Испо</w:t>
      </w:r>
      <w:r w:rsidR="004F4222">
        <w:t>л</w:t>
      </w:r>
      <w:r>
        <w:t>нитель за свой счет доставляет на территорию подъемную технику и механизмы для обслуживания видеокамер установленных на бетонных опорах и на фасадах здания выше 6 метров.</w:t>
      </w:r>
    </w:p>
    <w:p w14:paraId="22F956F9" w14:textId="77777777" w:rsidR="009B0EA9" w:rsidRDefault="009B0EA9" w:rsidP="009B0EA9">
      <w:pPr>
        <w:pStyle w:val="a4"/>
        <w:numPr>
          <w:ilvl w:val="0"/>
          <w:numId w:val="3"/>
        </w:numPr>
        <w:jc w:val="both"/>
      </w:pPr>
      <w:r>
        <w:t>Исполнитель до заключения конт</w:t>
      </w:r>
      <w:r w:rsidR="004F4222">
        <w:t>р</w:t>
      </w:r>
      <w:r>
        <w:t xml:space="preserve">акта в письменной форме предоставляет согласие на допуск к локальной сети от </w:t>
      </w:r>
      <w:r>
        <w:rPr>
          <w:lang w:val="en-US"/>
        </w:rPr>
        <w:t>IT</w:t>
      </w:r>
      <w:r>
        <w:t xml:space="preserve">-службы предприятия. </w:t>
      </w:r>
    </w:p>
    <w:p w14:paraId="528A56D6" w14:textId="77777777" w:rsidR="009B0EA9" w:rsidRDefault="009B0EA9" w:rsidP="009B0EA9">
      <w:pPr>
        <w:pStyle w:val="a4"/>
        <w:ind w:firstLine="851"/>
        <w:jc w:val="both"/>
      </w:pPr>
    </w:p>
    <w:p w14:paraId="20323B6B" w14:textId="77777777" w:rsidR="009B0EA9" w:rsidRDefault="009B0EA9" w:rsidP="009B0EA9">
      <w:pPr>
        <w:pStyle w:val="a4"/>
        <w:ind w:firstLine="851"/>
        <w:jc w:val="both"/>
      </w:pPr>
      <w:r>
        <w:t>4. Количество выездов для устранения неполадок – неограниченно.</w:t>
      </w:r>
    </w:p>
    <w:p w14:paraId="421E2C05" w14:textId="77777777" w:rsidR="009B0EA9" w:rsidRDefault="009B0EA9" w:rsidP="009B0EA9">
      <w:pPr>
        <w:pStyle w:val="a4"/>
        <w:ind w:firstLine="851"/>
        <w:jc w:val="both"/>
      </w:pPr>
      <w:r>
        <w:t>5. Время прибытия специалиста для устранения неисправностей на объекте 30 минут с момента получения заявки</w:t>
      </w:r>
    </w:p>
    <w:p w14:paraId="1A8BA5D8" w14:textId="77777777" w:rsidR="009B0EA9" w:rsidRDefault="009B0EA9" w:rsidP="009B0EA9">
      <w:pPr>
        <w:pStyle w:val="a4"/>
        <w:spacing w:after="0"/>
        <w:ind w:firstLine="851"/>
        <w:jc w:val="both"/>
      </w:pPr>
      <w:r>
        <w:t>6.Производить ремонт оборудования с целью восстановления работоспособности системы видеонаблюдения после согласования с Заказчиком объема и сроков проведения работ.</w:t>
      </w:r>
    </w:p>
    <w:p w14:paraId="7A6603C4" w14:textId="77777777" w:rsidR="004F4222" w:rsidRDefault="004F4222" w:rsidP="009B0EA9">
      <w:pPr>
        <w:pStyle w:val="a4"/>
        <w:spacing w:after="0"/>
        <w:ind w:firstLine="851"/>
        <w:jc w:val="center"/>
        <w:rPr>
          <w:b/>
        </w:rPr>
      </w:pPr>
    </w:p>
    <w:p w14:paraId="36AB6E2A" w14:textId="77777777" w:rsidR="009B0EA9" w:rsidRDefault="009B0EA9" w:rsidP="00F73461">
      <w:pPr>
        <w:pStyle w:val="a4"/>
        <w:spacing w:after="0"/>
        <w:ind w:firstLine="851"/>
        <w:jc w:val="center"/>
        <w:outlineLvl w:val="0"/>
        <w:rPr>
          <w:b/>
        </w:rPr>
      </w:pPr>
      <w:r>
        <w:rPr>
          <w:b/>
        </w:rPr>
        <w:t>Состав системы видеонаблюдения.</w:t>
      </w:r>
    </w:p>
    <w:p w14:paraId="69AE13C0" w14:textId="77777777" w:rsidR="009B0EA9" w:rsidRDefault="009B0EA9" w:rsidP="009B0EA9">
      <w:pPr>
        <w:pStyle w:val="a4"/>
        <w:spacing w:after="0"/>
        <w:ind w:firstLine="851"/>
      </w:pPr>
    </w:p>
    <w:tbl>
      <w:tblPr>
        <w:tblStyle w:val="a6"/>
        <w:tblW w:w="9640" w:type="dxa"/>
        <w:jc w:val="center"/>
        <w:tblLook w:val="04A0" w:firstRow="1" w:lastRow="0" w:firstColumn="1" w:lastColumn="0" w:noHBand="0" w:noVBand="1"/>
      </w:tblPr>
      <w:tblGrid>
        <w:gridCol w:w="568"/>
        <w:gridCol w:w="7087"/>
        <w:gridCol w:w="1985"/>
      </w:tblGrid>
      <w:tr w:rsidR="009B0EA9" w14:paraId="326D0AF3" w14:textId="77777777" w:rsidTr="009B0EA9">
        <w:trPr>
          <w:trHeight w:val="24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AC6D" w14:textId="77777777" w:rsidR="009B0EA9" w:rsidRDefault="009B0EA9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BF37" w14:textId="77777777" w:rsidR="009B0EA9" w:rsidRDefault="009B0EA9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9738" w14:textId="77777777" w:rsidR="009B0EA9" w:rsidRDefault="009B0EA9">
            <w:pPr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9B0EA9" w14:paraId="6A87EEF5" w14:textId="77777777" w:rsidTr="009B0EA9">
        <w:trPr>
          <w:trHeight w:val="32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CA52" w14:textId="77777777" w:rsidR="009B0EA9" w:rsidRDefault="009B0EA9">
            <w:pPr>
              <w:shd w:val="clear" w:color="auto" w:fill="FFFFFF"/>
              <w:textAlignment w:val="baseline"/>
              <w:outlineLvl w:val="1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6E8D" w14:textId="77777777" w:rsidR="009B0EA9" w:rsidRDefault="009B0EA9">
            <w:pPr>
              <w:shd w:val="clear" w:color="auto" w:fill="FFFFFF"/>
              <w:textAlignment w:val="baseline"/>
              <w:outlineLvl w:val="1"/>
              <w:rPr>
                <w:bCs/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>Видеокамера Модель:</w:t>
            </w:r>
            <w:r>
              <w:rPr>
                <w:color w:val="000000"/>
                <w:shd w:val="clear" w:color="auto" w:fill="FFFFFF"/>
                <w:lang w:val="en-US"/>
              </w:rPr>
              <w:t>Optimus</w:t>
            </w:r>
            <w:r>
              <w:rPr>
                <w:color w:val="000000"/>
              </w:rPr>
              <w:t>AHD-H012.1(4х)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EAFF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шт.</w:t>
            </w:r>
          </w:p>
        </w:tc>
      </w:tr>
      <w:tr w:rsidR="009B0EA9" w14:paraId="54C4100F" w14:textId="77777777" w:rsidTr="009B0EA9">
        <w:trPr>
          <w:trHeight w:val="56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214A" w14:textId="77777777" w:rsidR="009B0EA9" w:rsidRDefault="009B0EA9">
            <w:pPr>
              <w:shd w:val="clear" w:color="auto" w:fill="FFFFFF"/>
              <w:textAlignment w:val="baseline"/>
              <w:outlineLvl w:val="1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107C" w14:textId="77777777" w:rsidR="009B0EA9" w:rsidRDefault="009B0EA9">
            <w:pPr>
              <w:shd w:val="clear" w:color="auto" w:fill="FFFFFF"/>
              <w:textAlignment w:val="baseline"/>
              <w:outlineLvl w:val="1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Видеокамера 4х форматная </w:t>
            </w:r>
            <w:r>
              <w:rPr>
                <w:color w:val="000000" w:themeColor="text1"/>
                <w:shd w:val="clear" w:color="auto" w:fill="FFFFFF"/>
              </w:rPr>
              <w:t>Модель:</w:t>
            </w:r>
            <w:r>
              <w:rPr>
                <w:color w:val="000000" w:themeColor="text1"/>
              </w:rPr>
              <w:t>OptimusAHD-H012.1(5-50)</w:t>
            </w:r>
          </w:p>
          <w:p w14:paraId="108667F3" w14:textId="77777777" w:rsidR="009B0EA9" w:rsidRDefault="009B0EA9">
            <w:pPr>
              <w:shd w:val="clear" w:color="auto" w:fill="FFFFFF"/>
              <w:textAlignment w:val="baseline"/>
              <w:outlineLvl w:val="1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(НА ВОРОТАХ ОТ СТОЛБА КПП 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9558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шт.</w:t>
            </w:r>
          </w:p>
        </w:tc>
      </w:tr>
      <w:tr w:rsidR="009B0EA9" w14:paraId="2CC83F6E" w14:textId="77777777" w:rsidTr="009B0EA9">
        <w:trPr>
          <w:trHeight w:val="33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70B" w14:textId="77777777" w:rsidR="009B0EA9" w:rsidRDefault="009B0EA9">
            <w: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516F" w14:textId="77777777" w:rsidR="009B0EA9" w:rsidRDefault="009B0EA9">
            <w:r>
              <w:t>Монитор LG 32MN500M-B [32MN500M-B.ARUZ]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F142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шт.</w:t>
            </w:r>
          </w:p>
        </w:tc>
      </w:tr>
      <w:tr w:rsidR="009B0EA9" w14:paraId="31139A3E" w14:textId="77777777" w:rsidTr="009B0EA9">
        <w:trPr>
          <w:trHeight w:val="27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1942" w14:textId="77777777" w:rsidR="009B0EA9" w:rsidRDefault="009B0EA9">
            <w: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B897" w14:textId="77777777" w:rsidR="009B0EA9" w:rsidRDefault="009B0EA9">
            <w:pPr>
              <w:rPr>
                <w:lang w:val="en-US"/>
              </w:rPr>
            </w:pPr>
            <w:r>
              <w:t xml:space="preserve">Монитор </w:t>
            </w:r>
            <w:r>
              <w:rPr>
                <w:lang w:val="en-US"/>
              </w:rPr>
              <w:t>Dell 19VM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5ADD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 </w:t>
            </w:r>
            <w:r>
              <w:rPr>
                <w:color w:val="000000" w:themeColor="text1"/>
              </w:rPr>
              <w:t>шт.</w:t>
            </w:r>
          </w:p>
        </w:tc>
      </w:tr>
      <w:tr w:rsidR="009B0EA9" w14:paraId="71A2B898" w14:textId="77777777" w:rsidTr="009B0EA9">
        <w:trPr>
          <w:trHeight w:val="2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FAB6" w14:textId="77777777" w:rsidR="009B0EA9" w:rsidRDefault="009B0EA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0F2E" w14:textId="77777777" w:rsidR="009B0EA9" w:rsidRDefault="009B0EA9">
            <w:r>
              <w:rPr>
                <w:color w:val="000000"/>
                <w:shd w:val="clear" w:color="auto" w:fill="FFFFFF"/>
              </w:rPr>
              <w:t xml:space="preserve">Видеорегистратор </w:t>
            </w:r>
            <w:r>
              <w:t>DH-XVR5216AN-X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233E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шт.</w:t>
            </w:r>
          </w:p>
        </w:tc>
      </w:tr>
      <w:tr w:rsidR="009B0EA9" w14:paraId="17B24932" w14:textId="77777777" w:rsidTr="009B0EA9">
        <w:trPr>
          <w:trHeight w:val="7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8C78" w14:textId="77777777" w:rsidR="009B0EA9" w:rsidRDefault="009B0EA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84C6" w14:textId="77777777" w:rsidR="009B0EA9" w:rsidRDefault="009B0EA9">
            <w:r>
              <w:rPr>
                <w:shd w:val="clear" w:color="auto" w:fill="FFFFFF"/>
              </w:rPr>
              <w:t xml:space="preserve">Источник вторичного электропитания резервированный, напряжение питания от сети переменного тока частотой 50 Гц 165.264 В, выходное напряжение постоянного тока 13.1...13.5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8E12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шт.</w:t>
            </w:r>
          </w:p>
        </w:tc>
      </w:tr>
      <w:tr w:rsidR="009B0EA9" w14:paraId="25F7803C" w14:textId="77777777" w:rsidTr="009B0EA9">
        <w:trPr>
          <w:trHeight w:val="33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B1FF" w14:textId="77777777" w:rsidR="009B0EA9" w:rsidRDefault="009B0EA9">
            <w: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4B45" w14:textId="77777777" w:rsidR="009B0EA9" w:rsidRDefault="009B0EA9">
            <w:pPr>
              <w:rPr>
                <w:shd w:val="clear" w:color="auto" w:fill="FFFFFF"/>
              </w:rPr>
            </w:pPr>
            <w:r>
              <w:t>ББП-20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626A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шт.</w:t>
            </w:r>
          </w:p>
        </w:tc>
      </w:tr>
      <w:tr w:rsidR="009B0EA9" w14:paraId="02A3B746" w14:textId="77777777" w:rsidTr="009B0EA9">
        <w:trPr>
          <w:trHeight w:val="7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3DDD" w14:textId="77777777" w:rsidR="009B0EA9" w:rsidRDefault="009B0EA9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0660" w14:textId="77777777" w:rsidR="009B0EA9" w:rsidRDefault="00A101EC">
            <w:pPr>
              <w:rPr>
                <w:color w:val="000000" w:themeColor="text1"/>
              </w:rPr>
            </w:pPr>
            <w:hyperlink r:id="rId5" w:history="1">
              <w:r w:rsidR="009B0EA9">
                <w:rPr>
                  <w:rStyle w:val="a3"/>
                  <w:color w:val="000000"/>
                  <w:lang w:val="en-US"/>
                </w:rPr>
                <w:t>HDD</w:t>
              </w:r>
              <w:r w:rsidR="009B0EA9">
                <w:rPr>
                  <w:rStyle w:val="a3"/>
                  <w:color w:val="000000"/>
                </w:rPr>
                <w:t xml:space="preserve"> 6000 </w:t>
              </w:r>
              <w:r w:rsidR="009B0EA9">
                <w:rPr>
                  <w:rStyle w:val="a3"/>
                  <w:color w:val="000000"/>
                  <w:lang w:val="en-US"/>
                </w:rPr>
                <w:t>GB</w:t>
              </w:r>
              <w:r w:rsidR="009B0EA9">
                <w:rPr>
                  <w:rStyle w:val="a3"/>
                  <w:color w:val="000000"/>
                </w:rPr>
                <w:t xml:space="preserve"> (6 </w:t>
              </w:r>
              <w:r w:rsidR="009B0EA9">
                <w:rPr>
                  <w:rStyle w:val="a3"/>
                  <w:color w:val="000000"/>
                  <w:lang w:val="en-US"/>
                </w:rPr>
                <w:t>TB</w:t>
              </w:r>
              <w:r w:rsidR="009B0EA9">
                <w:rPr>
                  <w:rStyle w:val="a3"/>
                  <w:color w:val="000000"/>
                </w:rPr>
                <w:t xml:space="preserve">) </w:t>
              </w:r>
              <w:r w:rsidR="009B0EA9">
                <w:rPr>
                  <w:rStyle w:val="a3"/>
                  <w:color w:val="000000"/>
                  <w:lang w:val="en-US"/>
                </w:rPr>
                <w:t>SATA</w:t>
              </w:r>
              <w:r w:rsidR="009B0EA9">
                <w:rPr>
                  <w:rStyle w:val="a3"/>
                  <w:color w:val="000000"/>
                </w:rPr>
                <w:t>-</w:t>
              </w:r>
              <w:r w:rsidR="009B0EA9">
                <w:rPr>
                  <w:rStyle w:val="a3"/>
                  <w:color w:val="000000"/>
                  <w:lang w:val="en-US"/>
                </w:rPr>
                <w:t>IIISkyhawk</w:t>
              </w:r>
              <w:r w:rsidR="009B0EA9">
                <w:rPr>
                  <w:rStyle w:val="a3"/>
                  <w:color w:val="000000"/>
                </w:rPr>
                <w:t xml:space="preserve"> (</w:t>
              </w:r>
              <w:r w:rsidR="009B0EA9">
                <w:rPr>
                  <w:rStyle w:val="a3"/>
                  <w:color w:val="000000"/>
                  <w:lang w:val="en-US"/>
                </w:rPr>
                <w:t>ST</w:t>
              </w:r>
              <w:r w:rsidR="009B0EA9">
                <w:rPr>
                  <w:rStyle w:val="a3"/>
                  <w:color w:val="000000"/>
                </w:rPr>
                <w:t>6000</w:t>
              </w:r>
              <w:r w:rsidR="009B0EA9">
                <w:rPr>
                  <w:rStyle w:val="a3"/>
                  <w:color w:val="000000"/>
                  <w:lang w:val="en-US"/>
                </w:rPr>
                <w:t>VX</w:t>
              </w:r>
              <w:r w:rsidR="009B0EA9">
                <w:rPr>
                  <w:rStyle w:val="a3"/>
                  <w:color w:val="000000"/>
                </w:rPr>
                <w:t>001)</w:t>
              </w:r>
            </w:hyperlink>
            <w:r w:rsidR="009B0EA9">
              <w:rPr>
                <w:color w:val="000000"/>
              </w:rPr>
              <w:t>Жесткий диск (HDD) для видеонаблюдения</w:t>
            </w:r>
          </w:p>
          <w:p w14:paraId="37026878" w14:textId="77777777" w:rsidR="009B0EA9" w:rsidRDefault="009B0E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Видеокамера аналоговая (различных производителей) </w:t>
            </w:r>
          </w:p>
          <w:p w14:paraId="726E8408" w14:textId="77777777" w:rsidR="009B0EA9" w:rsidRDefault="009B0E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Установленных в помещении КОН,при въезде КПП №2,выводящиеся на регистратор КПП №5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8D7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шт.</w:t>
            </w:r>
          </w:p>
          <w:p w14:paraId="727BE32A" w14:textId="77777777" w:rsidR="009B0EA9" w:rsidRDefault="009B0EA9">
            <w:pPr>
              <w:rPr>
                <w:color w:val="000000" w:themeColor="text1"/>
              </w:rPr>
            </w:pPr>
          </w:p>
          <w:p w14:paraId="15C6B1E7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 шт.</w:t>
            </w:r>
          </w:p>
        </w:tc>
      </w:tr>
      <w:tr w:rsidR="009B0EA9" w14:paraId="2FCD08F6" w14:textId="77777777" w:rsidTr="009B0EA9">
        <w:trPr>
          <w:trHeight w:val="48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AF6D" w14:textId="77777777" w:rsidR="009B0EA9" w:rsidRDefault="009B0EA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CEE0" w14:textId="77777777" w:rsidR="009B0EA9" w:rsidRDefault="009B0EA9">
            <w:pPr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Жесткий диск (HDD) для видеонаблюдения; SATA-III; 1000 ГБ (1 Тб); 64 МБ; 3.5"; 5400 об/мин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55E5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шт.</w:t>
            </w:r>
          </w:p>
        </w:tc>
      </w:tr>
      <w:tr w:rsidR="009B0EA9" w14:paraId="5BCFDB19" w14:textId="77777777" w:rsidTr="009B0EA9">
        <w:trPr>
          <w:trHeight w:val="3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85E1" w14:textId="77777777" w:rsidR="009B0EA9" w:rsidRDefault="009B0EA9">
            <w: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F1A4" w14:textId="77777777" w:rsidR="009B0EA9" w:rsidRDefault="009B0EA9">
            <w:pPr>
              <w:rPr>
                <w:color w:val="000000"/>
                <w:shd w:val="clear" w:color="auto" w:fill="FFFFFF"/>
              </w:rPr>
            </w:pPr>
            <w:r>
              <w:t xml:space="preserve">ПК DEXP </w:t>
            </w:r>
            <w:proofErr w:type="spellStart"/>
            <w:r>
              <w:t>Aquilon</w:t>
            </w:r>
            <w:proofErr w:type="spellEnd"/>
            <w:r>
              <w:t xml:space="preserve"> O187 с установленной </w:t>
            </w:r>
            <w:r>
              <w:rPr>
                <w:lang w:val="en-US"/>
              </w:rPr>
              <w:t>WIN</w:t>
            </w:r>
            <w:r>
              <w:t xml:space="preserve">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DF72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 </w:t>
            </w:r>
            <w:r>
              <w:rPr>
                <w:color w:val="000000" w:themeColor="text1"/>
              </w:rPr>
              <w:t>шт.</w:t>
            </w:r>
          </w:p>
        </w:tc>
      </w:tr>
      <w:tr w:rsidR="009B0EA9" w14:paraId="400D47BF" w14:textId="77777777" w:rsidTr="009B0EA9">
        <w:trPr>
          <w:trHeight w:val="3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413F" w14:textId="77777777" w:rsidR="009B0EA9" w:rsidRDefault="009B0EA9">
            <w: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EEB1" w14:textId="77777777" w:rsidR="009B0EA9" w:rsidRDefault="009B0E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Роутер </w:t>
            </w:r>
            <w:proofErr w:type="spellStart"/>
            <w:r>
              <w:rPr>
                <w:color w:val="000000" w:themeColor="text1"/>
                <w:lang w:val="en-US"/>
              </w:rPr>
              <w:t>Keenetic</w:t>
            </w:r>
            <w:proofErr w:type="spellEnd"/>
            <w:r>
              <w:rPr>
                <w:color w:val="000000" w:themeColor="text1"/>
                <w:lang w:val="en-US"/>
              </w:rPr>
              <w:t xml:space="preserve"> 4G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F037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 </w:t>
            </w:r>
            <w:r>
              <w:rPr>
                <w:color w:val="000000" w:themeColor="text1"/>
              </w:rPr>
              <w:t>шт.</w:t>
            </w:r>
          </w:p>
        </w:tc>
      </w:tr>
      <w:tr w:rsidR="009B0EA9" w14:paraId="4FB097C6" w14:textId="77777777" w:rsidTr="009B0EA9">
        <w:trPr>
          <w:trHeight w:val="3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3517" w14:textId="77777777" w:rsidR="009B0EA9" w:rsidRDefault="009B0EA9">
            <w: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90DE" w14:textId="77777777" w:rsidR="009B0EA9" w:rsidRDefault="009B0E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Модем Мегафон М150-4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627F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шт.</w:t>
            </w:r>
          </w:p>
        </w:tc>
      </w:tr>
      <w:tr w:rsidR="009B0EA9" w14:paraId="762AF879" w14:textId="77777777" w:rsidTr="009B0EA9">
        <w:trPr>
          <w:trHeight w:val="3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67AA" w14:textId="77777777" w:rsidR="009B0EA9" w:rsidRDefault="009B0EA9">
            <w: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AB57" w14:textId="77777777" w:rsidR="009B0EA9" w:rsidRDefault="00A101EC">
            <w:pPr>
              <w:pStyle w:val="catalog-product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hyperlink r:id="rId6" w:history="1">
              <w:r w:rsidR="009B0EA9">
                <w:rPr>
                  <w:rStyle w:val="a3"/>
                  <w:color w:val="000000" w:themeColor="text1"/>
                  <w:lang w:val="en-US"/>
                </w:rPr>
                <w:t>DHI-XVR5108HS-I3 (DH-XVR5108HS-I3)</w:t>
              </w:r>
            </w:hyperlink>
          </w:p>
          <w:p w14:paraId="50AE067D" w14:textId="77777777" w:rsidR="009B0EA9" w:rsidRDefault="009B0E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Видеорегистратор </w:t>
            </w:r>
            <w:proofErr w:type="spellStart"/>
            <w:r>
              <w:rPr>
                <w:color w:val="000000" w:themeColor="text1"/>
              </w:rPr>
              <w:t>мультиформатный</w:t>
            </w:r>
            <w:proofErr w:type="spellEnd"/>
            <w:r>
              <w:rPr>
                <w:color w:val="000000" w:themeColor="text1"/>
              </w:rPr>
              <w:t xml:space="preserve"> 8-канальный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DA1A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шт.</w:t>
            </w:r>
          </w:p>
        </w:tc>
      </w:tr>
      <w:tr w:rsidR="009B0EA9" w14:paraId="5EF54180" w14:textId="77777777" w:rsidTr="009B0EA9">
        <w:trPr>
          <w:trHeight w:val="3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42C6" w14:textId="77777777" w:rsidR="009B0EA9" w:rsidRDefault="009B0EA9">
            <w: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99D9" w14:textId="77777777" w:rsidR="009B0EA9" w:rsidRDefault="00A101EC">
            <w:pPr>
              <w:pStyle w:val="catalog-producttitle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hyperlink r:id="rId7" w:history="1">
              <w:r w:rsidR="009B0EA9">
                <w:rPr>
                  <w:rStyle w:val="a3"/>
                  <w:color w:val="000000" w:themeColor="text1"/>
                </w:rPr>
                <w:t>AHD-H012.1(2.8)E_V.2</w:t>
              </w:r>
            </w:hyperlink>
            <w:r w:rsidR="009B0EA9">
              <w:rPr>
                <w:color w:val="000000" w:themeColor="text1"/>
              </w:rPr>
              <w:t xml:space="preserve"> Видеокамера </w:t>
            </w:r>
            <w:proofErr w:type="spellStart"/>
            <w:r w:rsidR="009B0EA9">
              <w:rPr>
                <w:color w:val="000000" w:themeColor="text1"/>
              </w:rPr>
              <w:t>мультиформатная</w:t>
            </w:r>
            <w:proofErr w:type="spellEnd"/>
            <w:r w:rsidR="009B0EA9">
              <w:rPr>
                <w:color w:val="000000" w:themeColor="text1"/>
              </w:rPr>
              <w:t xml:space="preserve"> цилиндрическая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CD3C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шт.</w:t>
            </w:r>
          </w:p>
        </w:tc>
      </w:tr>
      <w:tr w:rsidR="009B0EA9" w14:paraId="4D02DF3D" w14:textId="77777777" w:rsidTr="009B0EA9">
        <w:trPr>
          <w:trHeight w:val="3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A904" w14:textId="77777777" w:rsidR="009B0EA9" w:rsidRDefault="009B0EA9">
            <w: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A5F0" w14:textId="77777777" w:rsidR="009B0EA9" w:rsidRDefault="00A101EC">
            <w:pPr>
              <w:pStyle w:val="catalog-producttitle"/>
              <w:shd w:val="clear" w:color="auto" w:fill="FFFFFF"/>
              <w:spacing w:before="0" w:beforeAutospacing="0" w:after="0" w:afterAutospacing="0"/>
              <w:rPr>
                <w:rStyle w:val="a3"/>
                <w:color w:val="000000" w:themeColor="text1"/>
              </w:rPr>
            </w:pPr>
            <w:hyperlink r:id="rId8" w:history="1">
              <w:r w:rsidR="009B0EA9">
                <w:rPr>
                  <w:rStyle w:val="a3"/>
                  <w:color w:val="000000" w:themeColor="text1"/>
                </w:rPr>
                <w:t>AHD-H012.1(2.8-12)_V.2</w:t>
              </w:r>
            </w:hyperlink>
            <w:r w:rsidR="009B0EA9">
              <w:rPr>
                <w:color w:val="000000" w:themeColor="text1"/>
              </w:rPr>
              <w:t xml:space="preserve">Видеокамера </w:t>
            </w:r>
            <w:proofErr w:type="spellStart"/>
            <w:r w:rsidR="009B0EA9">
              <w:rPr>
                <w:color w:val="000000" w:themeColor="text1"/>
              </w:rPr>
              <w:t>мультиформатная</w:t>
            </w:r>
            <w:proofErr w:type="spellEnd"/>
            <w:r w:rsidR="009B0EA9">
              <w:rPr>
                <w:color w:val="000000" w:themeColor="text1"/>
              </w:rPr>
              <w:t xml:space="preserve"> цилиндрическая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DDD3" w14:textId="77777777" w:rsidR="009B0EA9" w:rsidRDefault="009B0EA9">
            <w:pPr>
              <w:jc w:val="center"/>
            </w:pPr>
            <w:r>
              <w:rPr>
                <w:color w:val="000000" w:themeColor="text1"/>
              </w:rPr>
              <w:t>4 шт.</w:t>
            </w:r>
          </w:p>
        </w:tc>
      </w:tr>
      <w:tr w:rsidR="009B0EA9" w14:paraId="219C0D10" w14:textId="77777777" w:rsidTr="009B0EA9">
        <w:trPr>
          <w:trHeight w:val="3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FD1B" w14:textId="77777777" w:rsidR="009B0EA9" w:rsidRDefault="009B0EA9">
            <w: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B566" w14:textId="77777777" w:rsidR="009B0EA9" w:rsidRDefault="009B0EA9">
            <w:pPr>
              <w:pStyle w:val="catalog-producttitle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Блок питания ББП-80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D38F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шт.</w:t>
            </w:r>
          </w:p>
        </w:tc>
      </w:tr>
      <w:tr w:rsidR="009B0EA9" w14:paraId="751B78B4" w14:textId="77777777" w:rsidTr="009B0EA9">
        <w:trPr>
          <w:trHeight w:val="3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D8E1" w14:textId="77777777" w:rsidR="009B0EA9" w:rsidRDefault="009B0EA9">
            <w: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272C" w14:textId="77777777" w:rsidR="009B0EA9" w:rsidRDefault="00A101EC">
            <w:pPr>
              <w:pStyle w:val="catalog-producttitle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hyperlink r:id="rId9" w:history="1">
              <w:r w:rsidR="009B0EA9">
                <w:rPr>
                  <w:rStyle w:val="a3"/>
                  <w:color w:val="000000" w:themeColor="text1"/>
                  <w:lang w:val="en-US"/>
                </w:rPr>
                <w:t>HDD</w:t>
              </w:r>
              <w:r w:rsidR="009B0EA9">
                <w:rPr>
                  <w:rStyle w:val="a3"/>
                  <w:color w:val="000000" w:themeColor="text1"/>
                </w:rPr>
                <w:t xml:space="preserve"> 2000 </w:t>
              </w:r>
              <w:r w:rsidR="009B0EA9">
                <w:rPr>
                  <w:rStyle w:val="a3"/>
                  <w:color w:val="000000" w:themeColor="text1"/>
                  <w:lang w:val="en-US"/>
                </w:rPr>
                <w:t>GB</w:t>
              </w:r>
              <w:r w:rsidR="009B0EA9">
                <w:rPr>
                  <w:rStyle w:val="a3"/>
                  <w:color w:val="000000" w:themeColor="text1"/>
                </w:rPr>
                <w:t xml:space="preserve"> (2</w:t>
              </w:r>
              <w:r w:rsidR="009B0EA9">
                <w:rPr>
                  <w:rStyle w:val="a3"/>
                  <w:color w:val="000000" w:themeColor="text1"/>
                  <w:lang w:val="en-US"/>
                </w:rPr>
                <w:t>TB</w:t>
              </w:r>
              <w:r w:rsidR="009B0EA9">
                <w:rPr>
                  <w:rStyle w:val="a3"/>
                  <w:color w:val="000000" w:themeColor="text1"/>
                </w:rPr>
                <w:t xml:space="preserve">) </w:t>
              </w:r>
              <w:r w:rsidR="009B0EA9">
                <w:rPr>
                  <w:rStyle w:val="a3"/>
                  <w:color w:val="000000" w:themeColor="text1"/>
                  <w:lang w:val="en-US"/>
                </w:rPr>
                <w:t>SATA</w:t>
              </w:r>
              <w:r w:rsidR="009B0EA9">
                <w:rPr>
                  <w:rStyle w:val="a3"/>
                  <w:color w:val="000000" w:themeColor="text1"/>
                </w:rPr>
                <w:t>-</w:t>
              </w:r>
              <w:r w:rsidR="009B0EA9">
                <w:rPr>
                  <w:rStyle w:val="a3"/>
                  <w:color w:val="000000" w:themeColor="text1"/>
                  <w:lang w:val="en-US"/>
                </w:rPr>
                <w:t>IIIBarracuda</w:t>
              </w:r>
              <w:r w:rsidR="009B0EA9">
                <w:rPr>
                  <w:rStyle w:val="a3"/>
                  <w:color w:val="000000" w:themeColor="text1"/>
                </w:rPr>
                <w:t xml:space="preserve"> (</w:t>
              </w:r>
              <w:r w:rsidR="009B0EA9">
                <w:rPr>
                  <w:rStyle w:val="a3"/>
                  <w:color w:val="000000" w:themeColor="text1"/>
                  <w:lang w:val="en-US"/>
                </w:rPr>
                <w:t>ST</w:t>
              </w:r>
              <w:r w:rsidR="009B0EA9">
                <w:rPr>
                  <w:rStyle w:val="a3"/>
                  <w:color w:val="000000" w:themeColor="text1"/>
                </w:rPr>
                <w:t>2000</w:t>
              </w:r>
              <w:r w:rsidR="009B0EA9">
                <w:rPr>
                  <w:rStyle w:val="a3"/>
                  <w:color w:val="000000" w:themeColor="text1"/>
                  <w:lang w:val="en-US"/>
                </w:rPr>
                <w:t>DM</w:t>
              </w:r>
              <w:r w:rsidR="009B0EA9">
                <w:rPr>
                  <w:rStyle w:val="a3"/>
                  <w:color w:val="000000" w:themeColor="text1"/>
                </w:rPr>
                <w:t>010)</w:t>
              </w:r>
            </w:hyperlink>
            <w:r w:rsidR="009B0EA9">
              <w:rPr>
                <w:color w:val="000000" w:themeColor="text1"/>
              </w:rPr>
              <w:t xml:space="preserve"> Жесткий диск (HDD) для видеонаблюдения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B181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шт.</w:t>
            </w:r>
          </w:p>
        </w:tc>
      </w:tr>
      <w:tr w:rsidR="009B0EA9" w14:paraId="4E74E5AC" w14:textId="77777777" w:rsidTr="009B0EA9">
        <w:trPr>
          <w:trHeight w:val="3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7F3C" w14:textId="77777777" w:rsidR="009B0EA9" w:rsidRDefault="009B0EA9">
            <w: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05BA" w14:textId="77777777" w:rsidR="009B0EA9" w:rsidRDefault="009B0E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Усилитель интернет-сигнала РЭМО BAS-2343 FLAT-XM MIMO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7DBE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шт.</w:t>
            </w:r>
          </w:p>
        </w:tc>
      </w:tr>
      <w:tr w:rsidR="009B0EA9" w14:paraId="3D39594D" w14:textId="77777777" w:rsidTr="009B0EA9">
        <w:trPr>
          <w:trHeight w:val="3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D6DD" w14:textId="77777777" w:rsidR="009B0EA9" w:rsidRDefault="009B0EA9">
            <w: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E540" w14:textId="77777777" w:rsidR="009B0EA9" w:rsidRDefault="009B0E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Шкаф навесной </w:t>
            </w:r>
            <w:proofErr w:type="spellStart"/>
            <w:r>
              <w:rPr>
                <w:color w:val="000000" w:themeColor="text1"/>
              </w:rPr>
              <w:t>электротехничнический</w:t>
            </w:r>
            <w:proofErr w:type="spellEnd"/>
            <w:r>
              <w:rPr>
                <w:color w:val="000000" w:themeColor="text1"/>
              </w:rPr>
              <w:t xml:space="preserve"> с замком Мастер-3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C9F3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шт.</w:t>
            </w:r>
          </w:p>
        </w:tc>
      </w:tr>
      <w:tr w:rsidR="009B0EA9" w14:paraId="42F9C9E5" w14:textId="77777777" w:rsidTr="009B0EA9">
        <w:trPr>
          <w:trHeight w:val="3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B9A2" w14:textId="77777777" w:rsidR="009B0EA9" w:rsidRDefault="009B0EA9">
            <w: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73CF" w14:textId="77777777" w:rsidR="009B0EA9" w:rsidRDefault="00A101EC">
            <w:pPr>
              <w:rPr>
                <w:color w:val="000000" w:themeColor="text1"/>
              </w:rPr>
            </w:pPr>
            <w:hyperlink r:id="rId10" w:history="1">
              <w:r w:rsidR="009B0EA9">
                <w:rPr>
                  <w:rStyle w:val="a3"/>
                  <w:color w:val="000000" w:themeColor="text1"/>
                </w:rPr>
                <w:t xml:space="preserve">21.5" Монитор Acer EK220QAbi черный [1920x1080@75 Гц, VA, 5 мс, 3000 : 1, 250 Кд/м², 178°/178°, HDMI, VGA (D-Sub), AMD </w:t>
              </w:r>
              <w:proofErr w:type="spellStart"/>
              <w:r w:rsidR="009B0EA9">
                <w:rPr>
                  <w:rStyle w:val="a3"/>
                  <w:color w:val="000000" w:themeColor="text1"/>
                </w:rPr>
                <w:t>FreeSync</w:t>
              </w:r>
              <w:proofErr w:type="spellEnd"/>
              <w:r w:rsidR="009B0EA9">
                <w:rPr>
                  <w:rStyle w:val="a3"/>
                  <w:color w:val="000000" w:themeColor="text1"/>
                </w:rPr>
                <w:t>]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C4FC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шт.</w:t>
            </w:r>
          </w:p>
        </w:tc>
      </w:tr>
      <w:tr w:rsidR="009B0EA9" w14:paraId="6092F49F" w14:textId="77777777" w:rsidTr="009B0EA9">
        <w:trPr>
          <w:trHeight w:val="15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2193" w14:textId="77777777" w:rsidR="009B0EA9" w:rsidRDefault="009B0EA9">
            <w: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AD89" w14:textId="77777777" w:rsidR="009B0EA9" w:rsidRDefault="00A101EC">
            <w:hyperlink r:id="rId11" w:history="1">
              <w:r w:rsidR="009B0EA9">
                <w:rPr>
                  <w:rStyle w:val="a3"/>
                  <w:color w:val="000000"/>
                </w:rPr>
                <w:t>IP-E012.1(2.8)ME_V.1</w:t>
              </w:r>
            </w:hyperlink>
            <w:r w:rsidR="009B0EA9">
              <w:rPr>
                <w:color w:val="000000"/>
              </w:rPr>
              <w:t>Видеокамера IP цилиндрическая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5642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 шт.</w:t>
            </w:r>
          </w:p>
        </w:tc>
      </w:tr>
      <w:tr w:rsidR="009B0EA9" w14:paraId="19F4435F" w14:textId="77777777" w:rsidTr="009B0EA9">
        <w:trPr>
          <w:trHeight w:val="10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5F04" w14:textId="77777777" w:rsidR="009B0EA9" w:rsidRDefault="009B0EA9">
            <w: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DB78" w14:textId="77777777" w:rsidR="009B0EA9" w:rsidRDefault="00A101EC">
            <w:hyperlink r:id="rId12" w:history="1">
              <w:r w:rsidR="009B0EA9">
                <w:rPr>
                  <w:rStyle w:val="a3"/>
                  <w:color w:val="000000"/>
                </w:rPr>
                <w:t>МК-2</w:t>
              </w:r>
            </w:hyperlink>
            <w:r w:rsidR="009B0EA9">
              <w:rPr>
                <w:color w:val="000000"/>
              </w:rPr>
              <w:t>Монтажная коробка для крепления уличных видеокамер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5B38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32 шт.</w:t>
            </w:r>
          </w:p>
        </w:tc>
      </w:tr>
      <w:tr w:rsidR="009B0EA9" w14:paraId="5CE705BB" w14:textId="77777777" w:rsidTr="009B0EA9">
        <w:trPr>
          <w:trHeight w:val="1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46B0" w14:textId="77777777" w:rsidR="009B0EA9" w:rsidRDefault="009B0EA9">
            <w:r>
              <w:lastRenderedPageBreak/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AA1A" w14:textId="77777777" w:rsidR="009B0EA9" w:rsidRDefault="009B0EA9">
            <w:r>
              <w:rPr>
                <w:color w:val="000000"/>
              </w:rPr>
              <w:t xml:space="preserve">Разъемы </w:t>
            </w:r>
            <w:r>
              <w:rPr>
                <w:color w:val="000000"/>
                <w:lang w:val="en-US"/>
              </w:rPr>
              <w:t>BNC +12V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6AF4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 шт.</w:t>
            </w:r>
          </w:p>
        </w:tc>
      </w:tr>
      <w:tr w:rsidR="009B0EA9" w14:paraId="709C5F77" w14:textId="77777777" w:rsidTr="009B0EA9">
        <w:trPr>
          <w:trHeight w:val="16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B0C6" w14:textId="77777777" w:rsidR="009B0EA9" w:rsidRDefault="009B0EA9">
            <w:r>
              <w:t>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6D9A" w14:textId="77777777" w:rsidR="009B0EA9" w:rsidRDefault="00A101EC">
            <w:hyperlink r:id="rId13" w:history="1">
              <w:r w:rsidR="009B0EA9">
                <w:rPr>
                  <w:rStyle w:val="a3"/>
                  <w:color w:val="000000"/>
                </w:rPr>
                <w:t>DH-XVR5116HS-I3</w:t>
              </w:r>
            </w:hyperlink>
            <w:r w:rsidR="009B0EA9">
              <w:rPr>
                <w:color w:val="000000"/>
              </w:rPr>
              <w:t xml:space="preserve">Видеорегистратор </w:t>
            </w:r>
            <w:proofErr w:type="spellStart"/>
            <w:r w:rsidR="009B0EA9">
              <w:rPr>
                <w:color w:val="000000"/>
              </w:rPr>
              <w:t>мультиформатный</w:t>
            </w:r>
            <w:proofErr w:type="spellEnd"/>
            <w:r w:rsidR="009B0EA9">
              <w:rPr>
                <w:color w:val="000000"/>
              </w:rPr>
              <w:t xml:space="preserve"> 16-канальный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8656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 шт.</w:t>
            </w:r>
          </w:p>
        </w:tc>
      </w:tr>
      <w:tr w:rsidR="009B0EA9" w14:paraId="4F21318A" w14:textId="77777777" w:rsidTr="009B0EA9">
        <w:trPr>
          <w:trHeight w:val="16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4A59" w14:textId="77777777" w:rsidR="009B0EA9" w:rsidRDefault="009B0EA9">
            <w:r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0462" w14:textId="77777777" w:rsidR="009B0EA9" w:rsidRDefault="009B0EA9">
            <w:r>
              <w:rPr>
                <w:rStyle w:val="a3"/>
                <w:color w:val="000000"/>
                <w:shd w:val="clear" w:color="auto" w:fill="FFFFFF"/>
              </w:rPr>
              <w:t>Шкаф монтажный Мастер 3У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0B73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 шт.</w:t>
            </w:r>
          </w:p>
        </w:tc>
      </w:tr>
      <w:tr w:rsidR="009B0EA9" w14:paraId="3E32C253" w14:textId="77777777" w:rsidTr="009B0EA9">
        <w:trPr>
          <w:trHeight w:val="10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513A" w14:textId="77777777" w:rsidR="009B0EA9" w:rsidRDefault="009B0EA9">
            <w:r>
              <w:t>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EC99" w14:textId="77777777" w:rsidR="009B0EA9" w:rsidRDefault="009B0EA9">
            <w:pPr>
              <w:rPr>
                <w:lang w:val="en-US"/>
              </w:rPr>
            </w:pPr>
            <w:r>
              <w:rPr>
                <w:rStyle w:val="a3"/>
                <w:color w:val="000000"/>
                <w:shd w:val="clear" w:color="auto" w:fill="FFFFFF"/>
              </w:rPr>
              <w:t>Шкаф монтажный Мастер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6AD9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 шт.</w:t>
            </w:r>
          </w:p>
        </w:tc>
      </w:tr>
      <w:tr w:rsidR="009B0EA9" w14:paraId="6F4E36AD" w14:textId="77777777" w:rsidTr="009B0EA9">
        <w:trPr>
          <w:trHeight w:val="9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CC89" w14:textId="77777777" w:rsidR="009B0EA9" w:rsidRDefault="009B0EA9">
            <w:r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6A34" w14:textId="77777777" w:rsidR="009B0EA9" w:rsidRDefault="00A101EC">
            <w:hyperlink r:id="rId14" w:history="1">
              <w:r w:rsidR="009B0EA9">
                <w:rPr>
                  <w:rStyle w:val="a3"/>
                  <w:color w:val="000000"/>
                </w:rPr>
                <w:t>U1E-8F/2G/1S</w:t>
              </w:r>
            </w:hyperlink>
            <w:r w:rsidR="009B0EA9">
              <w:rPr>
                <w:color w:val="000000"/>
              </w:rPr>
              <w:t xml:space="preserve">Коммутатор с питанием по </w:t>
            </w:r>
            <w:proofErr w:type="spellStart"/>
            <w:r w:rsidR="009B0EA9">
              <w:rPr>
                <w:color w:val="000000"/>
              </w:rPr>
              <w:t>PoE</w:t>
            </w:r>
            <w:proofErr w:type="spellEnd"/>
            <w:r w:rsidR="009B0EA9">
              <w:rPr>
                <w:color w:val="000000"/>
              </w:rPr>
              <w:t xml:space="preserve"> 8-портовый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1CD7" w14:textId="77777777" w:rsidR="009B0EA9" w:rsidRDefault="009B0EA9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/>
              </w:rPr>
              <w:t>1 шт.</w:t>
            </w:r>
          </w:p>
        </w:tc>
      </w:tr>
      <w:tr w:rsidR="009B0EA9" w14:paraId="4CB60E5E" w14:textId="77777777" w:rsidTr="009B0EA9">
        <w:trPr>
          <w:trHeight w:val="7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6B22" w14:textId="77777777" w:rsidR="009B0EA9" w:rsidRDefault="009B0EA9">
            <w:r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BA90" w14:textId="77777777" w:rsidR="009B0EA9" w:rsidRDefault="00A101EC">
            <w:hyperlink r:id="rId15" w:history="1">
              <w:r w:rsidR="009B0EA9">
                <w:rPr>
                  <w:rStyle w:val="a3"/>
                  <w:color w:val="000000"/>
                </w:rPr>
                <w:t>UM1-5 12V</w:t>
              </w:r>
            </w:hyperlink>
            <w:r w:rsidR="009B0EA9">
              <w:rPr>
                <w:color w:val="000000"/>
              </w:rPr>
              <w:t>Коммутатор 4-портовый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FD87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 шт.</w:t>
            </w:r>
          </w:p>
        </w:tc>
      </w:tr>
      <w:tr w:rsidR="009B0EA9" w14:paraId="098A7742" w14:textId="77777777" w:rsidTr="009B0EA9">
        <w:trPr>
          <w:trHeight w:val="10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FC51" w14:textId="77777777" w:rsidR="009B0EA9" w:rsidRDefault="009B0EA9">
            <w:r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BD45" w14:textId="77777777" w:rsidR="009B0EA9" w:rsidRDefault="009B0EA9">
            <w:r>
              <w:rPr>
                <w:color w:val="000000"/>
              </w:rPr>
              <w:t>IP-E012.1(2.8) MPE_V.1 Видеокамера IP цилиндрическая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ADB3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 шт.</w:t>
            </w:r>
          </w:p>
        </w:tc>
      </w:tr>
      <w:tr w:rsidR="009B0EA9" w14:paraId="1483DDFD" w14:textId="77777777" w:rsidTr="009B0EA9">
        <w:trPr>
          <w:trHeight w:val="10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E08B" w14:textId="77777777" w:rsidR="009B0EA9" w:rsidRDefault="009B0EA9">
            <w: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E580" w14:textId="77777777" w:rsidR="009B0EA9" w:rsidRDefault="009B0EA9">
            <w:r>
              <w:rPr>
                <w:color w:val="000000"/>
              </w:rPr>
              <w:t>IP-E012.1(2.8-12) PE_V.3Видеокамера IP цилиндрическая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3165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 шт.</w:t>
            </w:r>
          </w:p>
        </w:tc>
      </w:tr>
      <w:tr w:rsidR="009B0EA9" w14:paraId="2C873A77" w14:textId="77777777" w:rsidTr="009B0EA9">
        <w:trPr>
          <w:trHeight w:val="1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F4C6" w14:textId="77777777" w:rsidR="009B0EA9" w:rsidRDefault="009B0EA9">
            <w:r>
              <w:t>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1CCE" w14:textId="77777777" w:rsidR="009B0EA9" w:rsidRDefault="009B0EA9">
            <w:r>
              <w:rPr>
                <w:color w:val="000000"/>
              </w:rPr>
              <w:t xml:space="preserve">RVi-1NS08F-2T (1G) Коммутатор с питанием по </w:t>
            </w:r>
            <w:proofErr w:type="spellStart"/>
            <w:r>
              <w:rPr>
                <w:color w:val="000000"/>
              </w:rPr>
              <w:t>PoE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F29D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 шт.</w:t>
            </w:r>
          </w:p>
        </w:tc>
      </w:tr>
      <w:tr w:rsidR="009B0EA9" w14:paraId="0A5051C4" w14:textId="77777777" w:rsidTr="009B0EA9">
        <w:trPr>
          <w:trHeight w:val="1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C15E" w14:textId="77777777" w:rsidR="009B0EA9" w:rsidRDefault="009B0EA9">
            <w:r>
              <w:t>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20B2" w14:textId="77777777" w:rsidR="009B0EA9" w:rsidRDefault="009B0EA9">
            <w:r>
              <w:rPr>
                <w:color w:val="000000"/>
              </w:rPr>
              <w:t>DHI-NVR4108-4KS2/L IP-видеорегистратор 8-канальный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1592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 шт.</w:t>
            </w:r>
          </w:p>
        </w:tc>
      </w:tr>
      <w:tr w:rsidR="009B0EA9" w14:paraId="66B54593" w14:textId="77777777" w:rsidTr="009B0EA9">
        <w:trPr>
          <w:trHeight w:val="1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89DE" w14:textId="77777777" w:rsidR="009B0EA9" w:rsidRDefault="009B0EA9">
            <w:r>
              <w:t>33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F64C" w14:textId="77777777" w:rsidR="009B0EA9" w:rsidRDefault="009B0EA9">
            <w:r>
              <w:rPr>
                <w:color w:val="000000"/>
              </w:rPr>
              <w:t>Жесткий диск (HDD) для видеонаблюдения; SATA-III; 4000 ГБ (4Тб); 256 МБ; 3.5"; 7200 об/мин; 101.85x26.11x146.99 мм.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839F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 шт.</w:t>
            </w:r>
          </w:p>
        </w:tc>
      </w:tr>
      <w:tr w:rsidR="009B0EA9" w14:paraId="0F56363A" w14:textId="77777777" w:rsidTr="009B0EA9">
        <w:trPr>
          <w:trHeight w:val="1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F7EF" w14:textId="77777777" w:rsidR="009B0EA9" w:rsidRDefault="009B0EA9">
            <w:r>
              <w:t>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7C5F" w14:textId="77777777" w:rsidR="009B0EA9" w:rsidRDefault="009B0EA9">
            <w:r>
              <w:rPr>
                <w:color w:val="000000"/>
              </w:rPr>
              <w:t>Шкаф монтажный Мастер 2У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F53E" w14:textId="77777777" w:rsidR="009B0EA9" w:rsidRDefault="009B0EA9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 шт.</w:t>
            </w:r>
          </w:p>
        </w:tc>
      </w:tr>
      <w:tr w:rsidR="009B0EA9" w14:paraId="34344464" w14:textId="77777777" w:rsidTr="009B0EA9">
        <w:trPr>
          <w:trHeight w:val="1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F55B" w14:textId="77777777" w:rsidR="009B0EA9" w:rsidRDefault="009B0EA9">
            <w:r>
              <w:t>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9D4C" w14:textId="77777777" w:rsidR="009B0EA9" w:rsidRDefault="009B0EA9">
            <w:pPr>
              <w:rPr>
                <w:color w:val="000000"/>
              </w:rPr>
            </w:pPr>
            <w:r>
              <w:rPr>
                <w:color w:val="000000"/>
              </w:rPr>
              <w:t>IP-E012.1(2.8)MPE_V.1 Видеокамера IP цилиндрическая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1C2F" w14:textId="77777777" w:rsidR="009B0EA9" w:rsidRDefault="009B0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</w:tr>
      <w:tr w:rsidR="009B0EA9" w14:paraId="041EDAA5" w14:textId="77777777" w:rsidTr="009B0EA9">
        <w:trPr>
          <w:trHeight w:val="1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79FB" w14:textId="77777777" w:rsidR="009B0EA9" w:rsidRDefault="009B0EA9">
            <w:r>
              <w:t>36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813A" w14:textId="77777777" w:rsidR="009B0EA9" w:rsidRDefault="009B0EA9">
            <w:pPr>
              <w:rPr>
                <w:color w:val="000000"/>
              </w:rPr>
            </w:pPr>
            <w:r>
              <w:rPr>
                <w:color w:val="000000"/>
              </w:rPr>
              <w:t xml:space="preserve">RVi-1NS08F-2T (1G) Коммутатор с питанием по </w:t>
            </w:r>
            <w:proofErr w:type="spellStart"/>
            <w:r>
              <w:rPr>
                <w:color w:val="000000"/>
              </w:rPr>
              <w:t>PoE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6F41" w14:textId="77777777" w:rsidR="009B0EA9" w:rsidRDefault="009B0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9B0EA9" w14:paraId="5FD4E08B" w14:textId="77777777" w:rsidTr="009B0EA9">
        <w:trPr>
          <w:trHeight w:val="1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B11A" w14:textId="77777777" w:rsidR="009B0EA9" w:rsidRDefault="009B0EA9">
            <w:r>
              <w:t>37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FF06" w14:textId="77777777" w:rsidR="009B0EA9" w:rsidRDefault="009B0EA9">
            <w:pPr>
              <w:rPr>
                <w:color w:val="000000"/>
              </w:rPr>
            </w:pPr>
            <w:r>
              <w:rPr>
                <w:color w:val="000000"/>
              </w:rPr>
              <w:t>DHI-NVR4108-4KS2/L IP-видеорегистратор 8-канальный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5516" w14:textId="77777777" w:rsidR="009B0EA9" w:rsidRDefault="009B0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9B0EA9" w14:paraId="1510B01D" w14:textId="77777777" w:rsidTr="009B0EA9">
        <w:trPr>
          <w:trHeight w:val="1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0D24" w14:textId="77777777" w:rsidR="009B0EA9" w:rsidRDefault="009B0EA9">
            <w:r>
              <w:t>38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CCFB" w14:textId="77777777" w:rsidR="009B0EA9" w:rsidRDefault="009B0EA9">
            <w:pPr>
              <w:rPr>
                <w:color w:val="000000"/>
              </w:rPr>
            </w:pPr>
            <w:r>
              <w:rPr>
                <w:color w:val="000000"/>
              </w:rPr>
              <w:t>Жесткий диск (HDD) для видеонаблюдения; SATA-III; 4000 ГБ (4Тб); 256 МБ; 3.5"; 7200 об/мин; 101.85x26.11x146.99 мм.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AE26" w14:textId="77777777" w:rsidR="009B0EA9" w:rsidRDefault="009B0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</w:tbl>
    <w:p w14:paraId="3C4106E0" w14:textId="77777777" w:rsidR="00F177BB" w:rsidRDefault="00F177BB"/>
    <w:p w14:paraId="25B19E03" w14:textId="77777777" w:rsidR="004F4222" w:rsidRDefault="004F4222"/>
    <w:p w14:paraId="2A079C61" w14:textId="77777777" w:rsidR="004F4222" w:rsidRDefault="004F4222"/>
    <w:sectPr w:rsidR="004F4222" w:rsidSect="00CF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58F4"/>
    <w:multiLevelType w:val="hybridMultilevel"/>
    <w:tmpl w:val="B10A7BE0"/>
    <w:lvl w:ilvl="0" w:tplc="AC5CE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7248A1"/>
    <w:multiLevelType w:val="multilevel"/>
    <w:tmpl w:val="0D58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709B8"/>
    <w:multiLevelType w:val="multilevel"/>
    <w:tmpl w:val="0438113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9E5993"/>
    <w:multiLevelType w:val="multilevel"/>
    <w:tmpl w:val="5A480F8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23D"/>
    <w:rsid w:val="002156A6"/>
    <w:rsid w:val="004F4222"/>
    <w:rsid w:val="009B0EA9"/>
    <w:rsid w:val="00A101EC"/>
    <w:rsid w:val="00B02B43"/>
    <w:rsid w:val="00B8677D"/>
    <w:rsid w:val="00CC710B"/>
    <w:rsid w:val="00CF25BC"/>
    <w:rsid w:val="00E1023D"/>
    <w:rsid w:val="00F177BB"/>
    <w:rsid w:val="00F73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3EA8"/>
  <w15:docId w15:val="{CDC6959E-FEAC-46EB-AA5C-2F00970D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0EA9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9B0EA9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9B0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-producttitle">
    <w:name w:val="catalog-product__title"/>
    <w:basedOn w:val="a"/>
    <w:rsid w:val="009B0EA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9B0EA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9B0EA9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8677D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unhideWhenUsed/>
    <w:rsid w:val="00F73461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734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nko.ru/catalog/product/282708/" TargetMode="External"/><Relationship Id="rId13" Type="http://schemas.openxmlformats.org/officeDocument/2006/relationships/hyperlink" Target="https://www.tinko.ru/catalog/product/3206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nko.ru/catalog/product/301544/" TargetMode="External"/><Relationship Id="rId12" Type="http://schemas.openxmlformats.org/officeDocument/2006/relationships/hyperlink" Target="https://www.tinko.ru/catalog/product/30528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inko.ru/catalog/product/298188/" TargetMode="External"/><Relationship Id="rId11" Type="http://schemas.openxmlformats.org/officeDocument/2006/relationships/hyperlink" Target="https://www.tinko.ru/catalog/product/324465/" TargetMode="External"/><Relationship Id="rId5" Type="http://schemas.openxmlformats.org/officeDocument/2006/relationships/hyperlink" Target="https://www.tinko.ru/catalog/product/273410/" TargetMode="External"/><Relationship Id="rId15" Type="http://schemas.openxmlformats.org/officeDocument/2006/relationships/hyperlink" Target="https://www.tinko.ru/catalog/product/299256/" TargetMode="External"/><Relationship Id="rId10" Type="http://schemas.openxmlformats.org/officeDocument/2006/relationships/hyperlink" Target="https://www.dns-shop.ru/product/1898d609c3633330/215-monitor-acer-ek220qabi-cerny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nko.ru/catalog/product/255901/" TargetMode="External"/><Relationship Id="rId14" Type="http://schemas.openxmlformats.org/officeDocument/2006/relationships/hyperlink" Target="https://www.tinko.ru/catalog/product/3244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USER56</cp:lastModifiedBy>
  <cp:revision>10</cp:revision>
  <cp:lastPrinted>2026-06-11T08:35:00Z</cp:lastPrinted>
  <dcterms:created xsi:type="dcterms:W3CDTF">2026-06-10T07:19:00Z</dcterms:created>
  <dcterms:modified xsi:type="dcterms:W3CDTF">2026-07-02T11:53:00Z</dcterms:modified>
</cp:coreProperties>
</file>