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5EB26" w14:textId="77777777" w:rsidR="00147708" w:rsidRPr="00147708" w:rsidRDefault="00147708" w:rsidP="00062385">
      <w:pPr>
        <w:jc w:val="right"/>
        <w:rPr>
          <w:rFonts w:eastAsia="Times New Roman"/>
          <w:b/>
          <w:bCs/>
          <w:color w:val="FF0000"/>
          <w:sz w:val="22"/>
          <w:szCs w:val="22"/>
        </w:rPr>
      </w:pPr>
    </w:p>
    <w:p w14:paraId="4E20B824" w14:textId="77777777" w:rsidR="00DA44EF" w:rsidRPr="00C44E51" w:rsidRDefault="00DA44EF" w:rsidP="00DA44EF">
      <w:pPr>
        <w:tabs>
          <w:tab w:val="left" w:pos="6690"/>
        </w:tabs>
        <w:jc w:val="center"/>
        <w:rPr>
          <w:rFonts w:ascii="XO Thames" w:hAnsi="XO Thames" w:cs="Times New Roman"/>
          <w:b/>
        </w:rPr>
      </w:pPr>
      <w:r w:rsidRPr="00C44E51">
        <w:rPr>
          <w:rFonts w:ascii="XO Thames" w:hAnsi="XO Thames" w:cs="Times New Roman"/>
          <w:b/>
        </w:rPr>
        <w:t>Объявление о закупочной сессии №________________/______________</w:t>
      </w:r>
    </w:p>
    <w:p w14:paraId="58451F02" w14:textId="77777777" w:rsidR="00DA44EF" w:rsidRPr="00C44E51" w:rsidRDefault="00DA44EF" w:rsidP="00DA44EF">
      <w:pPr>
        <w:tabs>
          <w:tab w:val="left" w:pos="6690"/>
        </w:tabs>
        <w:jc w:val="center"/>
        <w:rPr>
          <w:rFonts w:ascii="XO Thames" w:hAnsi="XO Thames" w:cs="Times New Roman"/>
          <w:b/>
        </w:rPr>
      </w:pPr>
    </w:p>
    <w:tbl>
      <w:tblPr>
        <w:tblW w:w="47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1"/>
        <w:gridCol w:w="5791"/>
      </w:tblGrid>
      <w:tr w:rsidR="00DA44EF" w:rsidRPr="00C44E51" w14:paraId="23B24D47" w14:textId="77777777" w:rsidTr="00733851">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5C08B693" w14:textId="77777777" w:rsidR="00DA44EF" w:rsidRPr="00C44E51" w:rsidRDefault="00DA44EF" w:rsidP="00733851">
            <w:pPr>
              <w:tabs>
                <w:tab w:val="left" w:pos="6690"/>
              </w:tabs>
              <w:rPr>
                <w:rFonts w:ascii="XO Thames" w:eastAsia="Times New Roman" w:hAnsi="XO Thames" w:cs="Times New Roman"/>
                <w:b/>
                <w:sz w:val="20"/>
                <w:szCs w:val="20"/>
              </w:rPr>
            </w:pPr>
            <w:r w:rsidRPr="00C44E51">
              <w:rPr>
                <w:rFonts w:ascii="XO Thames" w:eastAsia="Times New Roman" w:hAnsi="XO Thames" w:cs="Times New Roman"/>
                <w:b/>
                <w:sz w:val="20"/>
                <w:szCs w:val="20"/>
              </w:rPr>
              <w:t>Наименование заказчика</w:t>
            </w:r>
          </w:p>
        </w:tc>
        <w:tc>
          <w:tcPr>
            <w:tcW w:w="2933" w:type="pct"/>
            <w:tcBorders>
              <w:top w:val="single" w:sz="4" w:space="0" w:color="auto"/>
              <w:left w:val="single" w:sz="4" w:space="0" w:color="auto"/>
              <w:bottom w:val="single" w:sz="4" w:space="0" w:color="auto"/>
              <w:right w:val="single" w:sz="4" w:space="0" w:color="auto"/>
            </w:tcBorders>
            <w:vAlign w:val="center"/>
            <w:hideMark/>
          </w:tcPr>
          <w:p w14:paraId="55511C2A" w14:textId="77777777" w:rsidR="00DA44EF" w:rsidRPr="00C44E51" w:rsidRDefault="00DA44EF" w:rsidP="00733851">
            <w:pPr>
              <w:tabs>
                <w:tab w:val="left" w:pos="6690"/>
              </w:tabs>
              <w:jc w:val="center"/>
              <w:rPr>
                <w:rFonts w:ascii="XO Thames" w:eastAsia="Times New Roman" w:hAnsi="XO Thames" w:cs="Times New Roman"/>
                <w:b/>
                <w:sz w:val="20"/>
                <w:szCs w:val="20"/>
              </w:rPr>
            </w:pPr>
            <w:r w:rsidRPr="00C44E51">
              <w:rPr>
                <w:rFonts w:ascii="XO Thames" w:eastAsia="Times New Roman" w:hAnsi="XO Thames" w:cs="Times New Roman"/>
                <w:b/>
                <w:sz w:val="20"/>
                <w:szCs w:val="20"/>
              </w:rPr>
              <w:t>ФКУЗ Санаторий «Аксаково» ФСИН России</w:t>
            </w:r>
          </w:p>
        </w:tc>
      </w:tr>
      <w:tr w:rsidR="00DA44EF" w:rsidRPr="00C44E51" w14:paraId="336B5EC0" w14:textId="77777777" w:rsidTr="00733851">
        <w:trPr>
          <w:trHeight w:val="317"/>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0A4B645A" w14:textId="77777777" w:rsidR="00DA44EF" w:rsidRPr="00C44E51" w:rsidRDefault="00DA44EF" w:rsidP="007338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 xml:space="preserve">Дата размещения закупочной сессии </w:t>
            </w:r>
          </w:p>
        </w:tc>
        <w:tc>
          <w:tcPr>
            <w:tcW w:w="2933" w:type="pct"/>
            <w:tcBorders>
              <w:top w:val="single" w:sz="4" w:space="0" w:color="auto"/>
              <w:left w:val="single" w:sz="4" w:space="0" w:color="auto"/>
              <w:bottom w:val="single" w:sz="4" w:space="0" w:color="auto"/>
              <w:right w:val="single" w:sz="4" w:space="0" w:color="auto"/>
            </w:tcBorders>
            <w:vAlign w:val="center"/>
            <w:hideMark/>
          </w:tcPr>
          <w:p w14:paraId="09559615" w14:textId="77777777" w:rsidR="00DA44EF" w:rsidRPr="00C44E51" w:rsidRDefault="00DA44EF" w:rsidP="00733851">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«__» _________2026 г.</w:t>
            </w:r>
          </w:p>
        </w:tc>
      </w:tr>
      <w:tr w:rsidR="00DA44EF" w:rsidRPr="00C44E51" w14:paraId="12FBFBD0" w14:textId="77777777" w:rsidTr="00733851">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391EAB4A" w14:textId="77777777" w:rsidR="00DA44EF" w:rsidRPr="00C44E51" w:rsidRDefault="00DA44EF" w:rsidP="007338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Длительность закупочной сессии</w:t>
            </w:r>
          </w:p>
        </w:tc>
        <w:tc>
          <w:tcPr>
            <w:tcW w:w="2933" w:type="pct"/>
            <w:tcBorders>
              <w:top w:val="single" w:sz="4" w:space="0" w:color="auto"/>
              <w:left w:val="single" w:sz="4" w:space="0" w:color="auto"/>
              <w:bottom w:val="single" w:sz="4" w:space="0" w:color="auto"/>
              <w:right w:val="single" w:sz="4" w:space="0" w:color="auto"/>
            </w:tcBorders>
            <w:vAlign w:val="center"/>
            <w:hideMark/>
          </w:tcPr>
          <w:p w14:paraId="689E10EB" w14:textId="77777777" w:rsidR="00DA44EF" w:rsidRPr="00C44E51" w:rsidRDefault="00DA44EF" w:rsidP="00733851">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24 часа</w:t>
            </w:r>
          </w:p>
        </w:tc>
      </w:tr>
      <w:tr w:rsidR="00DA44EF" w:rsidRPr="00C44E51" w14:paraId="376009A3" w14:textId="77777777" w:rsidTr="00733851">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67F81860" w14:textId="77777777" w:rsidR="00DA44EF" w:rsidRPr="00C44E51" w:rsidRDefault="00DA44EF" w:rsidP="007338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Планируемую дату заключения контракта</w:t>
            </w:r>
          </w:p>
        </w:tc>
        <w:tc>
          <w:tcPr>
            <w:tcW w:w="2933" w:type="pct"/>
            <w:tcBorders>
              <w:top w:val="single" w:sz="4" w:space="0" w:color="auto"/>
              <w:left w:val="single" w:sz="4" w:space="0" w:color="auto"/>
              <w:bottom w:val="single" w:sz="4" w:space="0" w:color="auto"/>
              <w:right w:val="single" w:sz="4" w:space="0" w:color="auto"/>
            </w:tcBorders>
            <w:vAlign w:val="center"/>
            <w:hideMark/>
          </w:tcPr>
          <w:p w14:paraId="33CC1575" w14:textId="77777777" w:rsidR="00DA44EF" w:rsidRPr="00C44E51" w:rsidRDefault="00DA44EF" w:rsidP="00733851">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В течение 5 (пяти) рабочих дней с момента размещения на ЕАТ Итогового протокола</w:t>
            </w:r>
          </w:p>
        </w:tc>
      </w:tr>
      <w:tr w:rsidR="00DA44EF" w:rsidRPr="00C44E51" w14:paraId="7AD8FC68" w14:textId="77777777" w:rsidTr="00733851">
        <w:trPr>
          <w:trHeight w:val="505"/>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7A5E8DC6" w14:textId="77777777" w:rsidR="00DA44EF" w:rsidRPr="00C44E51" w:rsidRDefault="00DA44EF" w:rsidP="007338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Наименование товара (работы, услуги)</w:t>
            </w:r>
          </w:p>
        </w:tc>
        <w:tc>
          <w:tcPr>
            <w:tcW w:w="2933" w:type="pct"/>
            <w:tcBorders>
              <w:top w:val="single" w:sz="4" w:space="0" w:color="auto"/>
              <w:left w:val="single" w:sz="4" w:space="0" w:color="auto"/>
              <w:bottom w:val="single" w:sz="4" w:space="0" w:color="auto"/>
              <w:right w:val="single" w:sz="4" w:space="0" w:color="auto"/>
            </w:tcBorders>
            <w:vAlign w:val="center"/>
            <w:hideMark/>
          </w:tcPr>
          <w:p w14:paraId="54B93055" w14:textId="77777777" w:rsidR="00324D91" w:rsidRDefault="00BB7380" w:rsidP="00BB7380">
            <w:pPr>
              <w:pStyle w:val="3"/>
              <w:keepNext w:val="0"/>
              <w:keepLines w:val="0"/>
              <w:widowControl w:val="0"/>
              <w:spacing w:before="0" w:line="240" w:lineRule="auto"/>
              <w:ind w:left="-142" w:right="-145"/>
              <w:jc w:val="center"/>
              <w:rPr>
                <w:rFonts w:ascii="Times New Roman" w:hAnsi="Times New Roman"/>
                <w:color w:val="auto"/>
                <w:sz w:val="20"/>
                <w:szCs w:val="20"/>
              </w:rPr>
            </w:pPr>
            <w:r w:rsidRPr="00BB7380">
              <w:rPr>
                <w:rFonts w:ascii="Times New Roman" w:hAnsi="Times New Roman"/>
                <w:color w:val="auto"/>
                <w:sz w:val="20"/>
                <w:szCs w:val="20"/>
              </w:rPr>
              <w:t xml:space="preserve">Оказание услуг на предоставление прав по использованию программы для ЭВМ «Контур Экстерн» и оказание услуг по сопровождению (технической поддержке) </w:t>
            </w:r>
          </w:p>
          <w:p w14:paraId="643C5D6D" w14:textId="504A7D63" w:rsidR="00DA44EF" w:rsidRPr="00BB7380" w:rsidRDefault="00BB7380" w:rsidP="00BB7380">
            <w:pPr>
              <w:pStyle w:val="3"/>
              <w:keepNext w:val="0"/>
              <w:keepLines w:val="0"/>
              <w:widowControl w:val="0"/>
              <w:spacing w:before="0" w:line="240" w:lineRule="auto"/>
              <w:ind w:left="-142" w:right="-145"/>
              <w:jc w:val="center"/>
              <w:rPr>
                <w:rFonts w:ascii="Times New Roman" w:hAnsi="Times New Roman"/>
                <w:color w:val="auto"/>
                <w:sz w:val="20"/>
                <w:szCs w:val="20"/>
              </w:rPr>
            </w:pPr>
            <w:r w:rsidRPr="00BB7380">
              <w:rPr>
                <w:rFonts w:ascii="Times New Roman" w:hAnsi="Times New Roman"/>
                <w:color w:val="auto"/>
                <w:sz w:val="20"/>
                <w:szCs w:val="20"/>
              </w:rPr>
              <w:t>в сфере ИКТ на 1 год (12 месяцев)</w:t>
            </w:r>
          </w:p>
        </w:tc>
      </w:tr>
      <w:tr w:rsidR="00DA44EF" w:rsidRPr="00C44E51" w14:paraId="71A1107A" w14:textId="77777777" w:rsidTr="00733851">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71580B81" w14:textId="77777777" w:rsidR="00DA44EF" w:rsidRPr="00C44E51" w:rsidRDefault="00DA44EF" w:rsidP="007338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Количество товара (объем работы, объем услуги)</w:t>
            </w:r>
          </w:p>
        </w:tc>
        <w:tc>
          <w:tcPr>
            <w:tcW w:w="2933" w:type="pct"/>
            <w:tcBorders>
              <w:top w:val="single" w:sz="4" w:space="0" w:color="auto"/>
              <w:left w:val="single" w:sz="4" w:space="0" w:color="auto"/>
              <w:bottom w:val="single" w:sz="4" w:space="0" w:color="auto"/>
              <w:right w:val="single" w:sz="4" w:space="0" w:color="auto"/>
            </w:tcBorders>
            <w:vAlign w:val="center"/>
            <w:hideMark/>
          </w:tcPr>
          <w:p w14:paraId="59BE3917" w14:textId="77777777" w:rsidR="00DA44EF" w:rsidRPr="00C44E51" w:rsidRDefault="00DA44EF" w:rsidP="00733851">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1 усл. ед.</w:t>
            </w:r>
          </w:p>
        </w:tc>
      </w:tr>
      <w:tr w:rsidR="00DA44EF" w:rsidRPr="00C44E51" w14:paraId="4039D993" w14:textId="77777777" w:rsidTr="00733851">
        <w:trPr>
          <w:trHeight w:val="716"/>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4B021274" w14:textId="77777777" w:rsidR="00DA44EF" w:rsidRPr="00C44E51" w:rsidRDefault="00DA44EF" w:rsidP="007338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Место поставки товара (место выполнения работы, оказания услуги) или указание на самовывоз</w:t>
            </w:r>
          </w:p>
        </w:tc>
        <w:tc>
          <w:tcPr>
            <w:tcW w:w="2933" w:type="pct"/>
            <w:tcBorders>
              <w:top w:val="single" w:sz="4" w:space="0" w:color="auto"/>
              <w:left w:val="single" w:sz="4" w:space="0" w:color="auto"/>
              <w:bottom w:val="single" w:sz="4" w:space="0" w:color="auto"/>
              <w:right w:val="single" w:sz="4" w:space="0" w:color="auto"/>
            </w:tcBorders>
            <w:vAlign w:val="center"/>
            <w:hideMark/>
          </w:tcPr>
          <w:p w14:paraId="2675B660" w14:textId="77777777" w:rsidR="00165EA3" w:rsidRDefault="00E36135" w:rsidP="00E36135">
            <w:pPr>
              <w:widowControl/>
              <w:spacing w:after="20"/>
              <w:ind w:firstLine="0"/>
              <w:jc w:val="center"/>
              <w:rPr>
                <w:rFonts w:ascii="Times New Roman" w:eastAsia="Times New Roman" w:hAnsi="Times New Roman" w:cs="Times New Roman"/>
                <w:sz w:val="20"/>
                <w:szCs w:val="20"/>
              </w:rPr>
            </w:pPr>
            <w:r w:rsidRPr="00E36135">
              <w:rPr>
                <w:rFonts w:ascii="Times New Roman" w:eastAsia="Times New Roman" w:hAnsi="Times New Roman" w:cs="Times New Roman"/>
                <w:sz w:val="20"/>
                <w:szCs w:val="20"/>
              </w:rPr>
              <w:t xml:space="preserve">141051, Московская область, г. Мытищи, д. Аксаково, </w:t>
            </w:r>
          </w:p>
          <w:p w14:paraId="4C4CFAAF" w14:textId="139717B8" w:rsidR="00DA44EF" w:rsidRPr="00E36135" w:rsidRDefault="00E36135" w:rsidP="00E36135">
            <w:pPr>
              <w:widowControl/>
              <w:spacing w:after="20"/>
              <w:ind w:firstLine="0"/>
              <w:jc w:val="center"/>
              <w:rPr>
                <w:rFonts w:ascii="XO Thames" w:hAnsi="XO Thames" w:cs="Times New Roman"/>
                <w:sz w:val="20"/>
                <w:szCs w:val="20"/>
              </w:rPr>
            </w:pPr>
            <w:r w:rsidRPr="00E36135">
              <w:rPr>
                <w:rFonts w:ascii="Times New Roman" w:eastAsia="Times New Roman" w:hAnsi="Times New Roman" w:cs="Times New Roman"/>
                <w:sz w:val="20"/>
                <w:szCs w:val="20"/>
              </w:rPr>
              <w:t>улица Парковая, владение 14/строение 2</w:t>
            </w:r>
          </w:p>
        </w:tc>
      </w:tr>
      <w:tr w:rsidR="00DA44EF" w:rsidRPr="00C44E51" w14:paraId="57CE06A2" w14:textId="77777777" w:rsidTr="00733851">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065CB99E" w14:textId="77777777" w:rsidR="00DA44EF" w:rsidRPr="00C44E51" w:rsidRDefault="00DA44EF" w:rsidP="007338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b/>
                <w:bCs/>
                <w:sz w:val="20"/>
                <w:szCs w:val="20"/>
              </w:rPr>
              <w:t>Сроки</w:t>
            </w:r>
            <w:r w:rsidRPr="00C44E51">
              <w:rPr>
                <w:rFonts w:ascii="XO Thames" w:eastAsia="Times New Roman" w:hAnsi="XO Thames" w:cs="Times New Roman"/>
                <w:sz w:val="20"/>
                <w:szCs w:val="20"/>
              </w:rPr>
              <w:t xml:space="preserve"> поставки товара </w:t>
            </w:r>
            <w:r>
              <w:rPr>
                <w:rFonts w:ascii="XO Thames" w:eastAsia="Times New Roman" w:hAnsi="XO Thames" w:cs="Times New Roman"/>
                <w:sz w:val="20"/>
                <w:szCs w:val="20"/>
              </w:rPr>
              <w:t>(</w:t>
            </w:r>
            <w:r w:rsidRPr="00C44E51">
              <w:rPr>
                <w:rFonts w:ascii="XO Thames" w:eastAsia="Times New Roman" w:hAnsi="XO Thames" w:cs="Times New Roman"/>
                <w:sz w:val="20"/>
                <w:szCs w:val="20"/>
              </w:rPr>
              <w:t>выполнения работы</w:t>
            </w:r>
            <w:r>
              <w:rPr>
                <w:rFonts w:ascii="XO Thames" w:eastAsia="Times New Roman" w:hAnsi="XO Thames" w:cs="Times New Roman"/>
                <w:sz w:val="20"/>
                <w:szCs w:val="20"/>
              </w:rPr>
              <w:t xml:space="preserve">, </w:t>
            </w:r>
            <w:r w:rsidRPr="00C44E51">
              <w:rPr>
                <w:rFonts w:ascii="XO Thames" w:eastAsia="Times New Roman" w:hAnsi="XO Thames" w:cs="Times New Roman"/>
                <w:bCs/>
                <w:sz w:val="20"/>
                <w:szCs w:val="20"/>
              </w:rPr>
              <w:t>оказания услуги)</w:t>
            </w:r>
          </w:p>
        </w:tc>
        <w:tc>
          <w:tcPr>
            <w:tcW w:w="2933" w:type="pct"/>
            <w:tcBorders>
              <w:top w:val="single" w:sz="4" w:space="0" w:color="auto"/>
              <w:left w:val="single" w:sz="4" w:space="0" w:color="auto"/>
              <w:bottom w:val="single" w:sz="4" w:space="0" w:color="auto"/>
              <w:right w:val="single" w:sz="4" w:space="0" w:color="auto"/>
            </w:tcBorders>
            <w:vAlign w:val="center"/>
            <w:hideMark/>
          </w:tcPr>
          <w:p w14:paraId="2E499461" w14:textId="77777777" w:rsidR="00DA44EF" w:rsidRPr="00C44E51" w:rsidRDefault="00DA44EF" w:rsidP="00733851">
            <w:pPr>
              <w:widowControl/>
              <w:autoSpaceDE/>
              <w:autoSpaceDN/>
              <w:adjustRightInd/>
              <w:ind w:firstLine="0"/>
              <w:jc w:val="center"/>
              <w:rPr>
                <w:rFonts w:ascii="XO Thames" w:eastAsia="Calibri" w:hAnsi="XO Thames" w:cs="Times New Roman"/>
                <w:i/>
                <w:sz w:val="20"/>
                <w:szCs w:val="20"/>
                <w:lang w:eastAsia="en-US"/>
              </w:rPr>
            </w:pPr>
            <w:r>
              <w:rPr>
                <w:rFonts w:ascii="XO Thames" w:eastAsia="Calibri" w:hAnsi="XO Thames" w:cs="Times New Roman"/>
                <w:b/>
                <w:bCs/>
                <w:i/>
                <w:sz w:val="20"/>
                <w:szCs w:val="20"/>
                <w:lang w:eastAsia="en-US"/>
              </w:rPr>
              <w:t>С даты</w:t>
            </w:r>
            <w:r w:rsidRPr="00E557E0">
              <w:rPr>
                <w:rFonts w:ascii="XO Thames" w:eastAsia="Calibri" w:hAnsi="XO Thames" w:cs="Times New Roman"/>
                <w:b/>
                <w:bCs/>
                <w:i/>
                <w:sz w:val="20"/>
                <w:szCs w:val="20"/>
                <w:lang w:eastAsia="en-US"/>
              </w:rPr>
              <w:t xml:space="preserve"> заключения Контракта</w:t>
            </w:r>
            <w:r>
              <w:rPr>
                <w:rFonts w:ascii="XO Thames" w:eastAsia="Calibri" w:hAnsi="XO Thames" w:cs="Times New Roman"/>
                <w:b/>
                <w:bCs/>
                <w:i/>
                <w:sz w:val="20"/>
                <w:szCs w:val="20"/>
                <w:lang w:eastAsia="en-US"/>
              </w:rPr>
              <w:t xml:space="preserve"> до 30.11.2026</w:t>
            </w:r>
            <w:r w:rsidRPr="00E557E0">
              <w:rPr>
                <w:rFonts w:ascii="XO Thames" w:eastAsia="Calibri" w:hAnsi="XO Thames" w:cs="Times New Roman"/>
                <w:b/>
                <w:bCs/>
                <w:i/>
                <w:sz w:val="20"/>
                <w:szCs w:val="20"/>
                <w:lang w:eastAsia="en-US"/>
              </w:rPr>
              <w:t>.</w:t>
            </w:r>
          </w:p>
        </w:tc>
      </w:tr>
      <w:tr w:rsidR="00DA44EF" w:rsidRPr="00C44E51" w14:paraId="2D23F732" w14:textId="77777777" w:rsidTr="00733851">
        <w:trPr>
          <w:jc w:val="center"/>
        </w:trPr>
        <w:tc>
          <w:tcPr>
            <w:tcW w:w="2067" w:type="pct"/>
            <w:tcBorders>
              <w:top w:val="single" w:sz="4" w:space="0" w:color="auto"/>
              <w:left w:val="single" w:sz="4" w:space="0" w:color="auto"/>
              <w:bottom w:val="single" w:sz="4" w:space="0" w:color="auto"/>
              <w:right w:val="single" w:sz="4" w:space="0" w:color="auto"/>
            </w:tcBorders>
            <w:vAlign w:val="center"/>
          </w:tcPr>
          <w:p w14:paraId="15E153F0" w14:textId="77777777" w:rsidR="00DA44EF" w:rsidRPr="00C44E51" w:rsidRDefault="00DA44EF" w:rsidP="007338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Код бюджетной классификации</w:t>
            </w:r>
          </w:p>
        </w:tc>
        <w:tc>
          <w:tcPr>
            <w:tcW w:w="2933" w:type="pct"/>
            <w:tcBorders>
              <w:top w:val="single" w:sz="4" w:space="0" w:color="auto"/>
              <w:left w:val="single" w:sz="4" w:space="0" w:color="auto"/>
              <w:bottom w:val="single" w:sz="4" w:space="0" w:color="auto"/>
              <w:right w:val="single" w:sz="4" w:space="0" w:color="auto"/>
            </w:tcBorders>
            <w:vAlign w:val="center"/>
          </w:tcPr>
          <w:p w14:paraId="005DE4ED" w14:textId="0AFDFC1B" w:rsidR="00DA44EF" w:rsidRPr="00C44E51" w:rsidRDefault="00DA44EF" w:rsidP="00733851">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3200905424069005924</w:t>
            </w:r>
            <w:r w:rsidR="00971455">
              <w:rPr>
                <w:rFonts w:ascii="XO Thames" w:eastAsia="Times New Roman" w:hAnsi="XO Thames" w:cs="Times New Roman"/>
                <w:i/>
                <w:sz w:val="20"/>
                <w:szCs w:val="20"/>
              </w:rPr>
              <w:t>2</w:t>
            </w:r>
            <w:r w:rsidRPr="00C44E51">
              <w:rPr>
                <w:rFonts w:ascii="XO Thames" w:eastAsia="Times New Roman" w:hAnsi="XO Thames" w:cs="Times New Roman"/>
                <w:i/>
                <w:sz w:val="20"/>
                <w:szCs w:val="20"/>
              </w:rPr>
              <w:t>,</w:t>
            </w:r>
            <w:r w:rsidR="00971455">
              <w:rPr>
                <w:rFonts w:ascii="XO Thames" w:eastAsia="Times New Roman" w:hAnsi="XO Thames" w:cs="Times New Roman"/>
                <w:i/>
                <w:sz w:val="20"/>
                <w:szCs w:val="20"/>
              </w:rPr>
              <w:t xml:space="preserve"> </w:t>
            </w:r>
            <w:r w:rsidR="003A187B">
              <w:rPr>
                <w:rFonts w:ascii="XO Thames" w:eastAsia="Times New Roman" w:hAnsi="XO Thames" w:cs="Times New Roman"/>
                <w:i/>
                <w:sz w:val="20"/>
                <w:szCs w:val="20"/>
              </w:rPr>
              <w:t xml:space="preserve">УЦТ </w:t>
            </w:r>
            <w:r w:rsidRPr="00C44E51">
              <w:rPr>
                <w:rFonts w:ascii="XO Thames" w:eastAsia="Times New Roman" w:hAnsi="XO Thames" w:cs="Times New Roman"/>
                <w:i/>
                <w:sz w:val="20"/>
                <w:szCs w:val="20"/>
              </w:rPr>
              <w:t>22</w:t>
            </w:r>
            <w:r>
              <w:rPr>
                <w:rFonts w:ascii="XO Thames" w:eastAsia="Times New Roman" w:hAnsi="XO Thames" w:cs="Times New Roman"/>
                <w:i/>
                <w:sz w:val="20"/>
                <w:szCs w:val="20"/>
              </w:rPr>
              <w:t>6</w:t>
            </w:r>
          </w:p>
        </w:tc>
      </w:tr>
      <w:tr w:rsidR="00DA44EF" w:rsidRPr="00C44E51" w14:paraId="5027FD7D" w14:textId="77777777" w:rsidTr="00733851">
        <w:trPr>
          <w:jc w:val="center"/>
        </w:trPr>
        <w:tc>
          <w:tcPr>
            <w:tcW w:w="2067" w:type="pct"/>
            <w:tcBorders>
              <w:top w:val="single" w:sz="4" w:space="0" w:color="auto"/>
              <w:left w:val="single" w:sz="4" w:space="0" w:color="auto"/>
              <w:bottom w:val="single" w:sz="4" w:space="0" w:color="auto"/>
              <w:right w:val="single" w:sz="4" w:space="0" w:color="auto"/>
            </w:tcBorders>
            <w:vAlign w:val="center"/>
          </w:tcPr>
          <w:p w14:paraId="57CEFB40" w14:textId="77777777" w:rsidR="00DA44EF" w:rsidRPr="00C44E51" w:rsidRDefault="00DA44EF" w:rsidP="007338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Стартовая цена</w:t>
            </w:r>
          </w:p>
        </w:tc>
        <w:tc>
          <w:tcPr>
            <w:tcW w:w="2933" w:type="pct"/>
            <w:tcBorders>
              <w:top w:val="single" w:sz="4" w:space="0" w:color="auto"/>
              <w:left w:val="single" w:sz="4" w:space="0" w:color="auto"/>
              <w:bottom w:val="single" w:sz="4" w:space="0" w:color="auto"/>
              <w:right w:val="single" w:sz="4" w:space="0" w:color="auto"/>
            </w:tcBorders>
            <w:vAlign w:val="center"/>
          </w:tcPr>
          <w:p w14:paraId="2E8E3C02" w14:textId="77777777" w:rsidR="00296369" w:rsidRPr="00296369" w:rsidRDefault="00DA44EF" w:rsidP="00733851">
            <w:pPr>
              <w:tabs>
                <w:tab w:val="left" w:pos="6690"/>
              </w:tabs>
              <w:ind w:firstLine="0"/>
              <w:jc w:val="center"/>
              <w:rPr>
                <w:rFonts w:ascii="XO Thames" w:hAnsi="XO Thames" w:cs="Times New Roman"/>
                <w:b/>
                <w:bCs/>
                <w:i/>
                <w:sz w:val="20"/>
                <w:szCs w:val="20"/>
              </w:rPr>
            </w:pPr>
            <w:r w:rsidRPr="00296369">
              <w:rPr>
                <w:rFonts w:ascii="XO Thames" w:hAnsi="XO Thames" w:cs="Times New Roman"/>
                <w:b/>
                <w:bCs/>
                <w:i/>
                <w:sz w:val="20"/>
                <w:szCs w:val="20"/>
              </w:rPr>
              <w:t xml:space="preserve"> </w:t>
            </w:r>
            <w:r w:rsidR="00296369" w:rsidRPr="00296369">
              <w:rPr>
                <w:rFonts w:ascii="XO Thames" w:hAnsi="XO Thames" w:cs="Times New Roman"/>
                <w:b/>
                <w:bCs/>
                <w:i/>
                <w:sz w:val="20"/>
                <w:szCs w:val="20"/>
              </w:rPr>
              <w:t>18810</w:t>
            </w:r>
            <w:r w:rsidR="00296369" w:rsidRPr="00296369">
              <w:rPr>
                <w:rFonts w:ascii="XO Thames" w:hAnsi="XO Thames" w:cs="Times New Roman"/>
                <w:b/>
                <w:bCs/>
                <w:i/>
                <w:sz w:val="20"/>
                <w:szCs w:val="20"/>
              </w:rPr>
              <w:t xml:space="preserve"> </w:t>
            </w:r>
            <w:r w:rsidRPr="00296369">
              <w:rPr>
                <w:rFonts w:ascii="XO Thames" w:hAnsi="XO Thames" w:cs="Times New Roman"/>
                <w:b/>
                <w:bCs/>
                <w:i/>
                <w:sz w:val="20"/>
                <w:szCs w:val="20"/>
              </w:rPr>
              <w:t>(</w:t>
            </w:r>
            <w:r w:rsidR="00296369" w:rsidRPr="00296369">
              <w:rPr>
                <w:rFonts w:ascii="XO Thames" w:hAnsi="XO Thames" w:cs="Times New Roman"/>
                <w:b/>
                <w:bCs/>
                <w:i/>
                <w:sz w:val="20"/>
                <w:szCs w:val="20"/>
              </w:rPr>
              <w:t>восемнадцать тысяч восемьсот десять</w:t>
            </w:r>
            <w:r w:rsidRPr="00296369">
              <w:rPr>
                <w:rFonts w:ascii="XO Thames" w:hAnsi="XO Thames" w:cs="Times New Roman"/>
                <w:b/>
                <w:bCs/>
                <w:i/>
                <w:sz w:val="20"/>
                <w:szCs w:val="20"/>
              </w:rPr>
              <w:t xml:space="preserve">) </w:t>
            </w:r>
          </w:p>
          <w:p w14:paraId="3A89B66B" w14:textId="7DC5F67E" w:rsidR="00DA44EF" w:rsidRPr="00C44E51" w:rsidRDefault="00DA44EF" w:rsidP="00733851">
            <w:pPr>
              <w:tabs>
                <w:tab w:val="left" w:pos="6690"/>
              </w:tabs>
              <w:ind w:firstLine="0"/>
              <w:jc w:val="center"/>
              <w:rPr>
                <w:rFonts w:ascii="XO Thames" w:hAnsi="XO Thames" w:cs="Times New Roman"/>
                <w:b/>
                <w:bCs/>
                <w:i/>
                <w:sz w:val="20"/>
                <w:szCs w:val="20"/>
              </w:rPr>
            </w:pPr>
            <w:r w:rsidRPr="00296369">
              <w:rPr>
                <w:rFonts w:ascii="XO Thames" w:hAnsi="XO Thames" w:cs="Times New Roman"/>
                <w:b/>
                <w:bCs/>
                <w:i/>
                <w:sz w:val="20"/>
                <w:szCs w:val="20"/>
              </w:rPr>
              <w:t>рублей 0</w:t>
            </w:r>
            <w:r w:rsidR="00296369" w:rsidRPr="00296369">
              <w:rPr>
                <w:rFonts w:ascii="XO Thames" w:hAnsi="XO Thames" w:cs="Times New Roman"/>
                <w:b/>
                <w:bCs/>
                <w:i/>
                <w:sz w:val="20"/>
                <w:szCs w:val="20"/>
              </w:rPr>
              <w:t>1</w:t>
            </w:r>
            <w:r w:rsidRPr="00296369">
              <w:rPr>
                <w:rFonts w:ascii="XO Thames" w:hAnsi="XO Thames" w:cs="Times New Roman"/>
                <w:b/>
                <w:bCs/>
                <w:i/>
                <w:sz w:val="20"/>
                <w:szCs w:val="20"/>
              </w:rPr>
              <w:t xml:space="preserve"> копе</w:t>
            </w:r>
            <w:r w:rsidR="00296369" w:rsidRPr="00296369">
              <w:rPr>
                <w:rFonts w:ascii="XO Thames" w:hAnsi="XO Thames" w:cs="Times New Roman"/>
                <w:b/>
                <w:bCs/>
                <w:i/>
                <w:sz w:val="20"/>
                <w:szCs w:val="20"/>
              </w:rPr>
              <w:t>йка</w:t>
            </w:r>
          </w:p>
        </w:tc>
      </w:tr>
      <w:tr w:rsidR="00DA44EF" w:rsidRPr="00C44E51" w14:paraId="0E01F06C" w14:textId="77777777" w:rsidTr="00733851">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29347D5A" w14:textId="77777777" w:rsidR="00DA44EF" w:rsidRPr="00C44E51" w:rsidRDefault="00DA44EF" w:rsidP="007338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Условия оплаты (наличный, безналичный расчет, авансовый или оплата по факту)</w:t>
            </w:r>
          </w:p>
        </w:tc>
        <w:tc>
          <w:tcPr>
            <w:tcW w:w="2933" w:type="pct"/>
            <w:tcBorders>
              <w:top w:val="single" w:sz="4" w:space="0" w:color="auto"/>
              <w:left w:val="single" w:sz="4" w:space="0" w:color="auto"/>
              <w:bottom w:val="single" w:sz="4" w:space="0" w:color="auto"/>
              <w:right w:val="single" w:sz="4" w:space="0" w:color="auto"/>
            </w:tcBorders>
            <w:vAlign w:val="center"/>
            <w:hideMark/>
          </w:tcPr>
          <w:p w14:paraId="5DB9B079" w14:textId="77777777" w:rsidR="00DA44EF" w:rsidRPr="00C44E51" w:rsidRDefault="00DA44EF" w:rsidP="00733851">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безналичный расчет;</w:t>
            </w:r>
          </w:p>
          <w:p w14:paraId="37B3F670" w14:textId="77777777" w:rsidR="00DA44EF" w:rsidRPr="00C44E51" w:rsidRDefault="00DA44EF" w:rsidP="00733851">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оплата в установленный срок в течение 10 рабочих дней с момента подписания заказчиком документа о приемке</w:t>
            </w:r>
          </w:p>
        </w:tc>
      </w:tr>
      <w:tr w:rsidR="00DA44EF" w:rsidRPr="00C44E51" w14:paraId="2ACE5ACB" w14:textId="77777777" w:rsidTr="00733851">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7B710884" w14:textId="77777777" w:rsidR="00DA44EF" w:rsidRPr="00C44E51" w:rsidRDefault="00DA44EF" w:rsidP="007338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2933" w:type="pct"/>
            <w:tcBorders>
              <w:top w:val="single" w:sz="4" w:space="0" w:color="auto"/>
              <w:left w:val="single" w:sz="4" w:space="0" w:color="auto"/>
              <w:bottom w:val="single" w:sz="4" w:space="0" w:color="auto"/>
              <w:right w:val="single" w:sz="4" w:space="0" w:color="auto"/>
            </w:tcBorders>
            <w:vAlign w:val="center"/>
            <w:hideMark/>
          </w:tcPr>
          <w:p w14:paraId="3A60B361" w14:textId="77777777" w:rsidR="00DA44EF" w:rsidRPr="00C44E51" w:rsidRDefault="00DA44EF" w:rsidP="00733851">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 xml:space="preserve">Расторжение контракта возможно в соответствии </w:t>
            </w:r>
            <w:r w:rsidRPr="00C44E51">
              <w:rPr>
                <w:rFonts w:ascii="XO Thames" w:eastAsia="Times New Roman" w:hAnsi="XO Thames" w:cs="Times New Roman"/>
                <w:i/>
                <w:sz w:val="20"/>
                <w:szCs w:val="20"/>
              </w:rPr>
              <w:br/>
              <w:t>со статьей 95 Федерального закона от 05.04.2013 № 44-ФЗ</w:t>
            </w:r>
            <w:r w:rsidRPr="00C44E51">
              <w:rPr>
                <w:rFonts w:ascii="XO Thames" w:eastAsia="Times New Roman" w:hAnsi="XO Thames" w:cs="Times New Roman"/>
                <w:i/>
                <w:sz w:val="20"/>
                <w:szCs w:val="20"/>
              </w:rPr>
              <w:br/>
              <w:t>«О контрактной системе в сфере закупок товаров, работ, услуг для обеспечения государственных и муниципальных нужд»</w:t>
            </w:r>
          </w:p>
        </w:tc>
      </w:tr>
      <w:tr w:rsidR="00DA44EF" w:rsidRPr="00C44E51" w14:paraId="1075889C" w14:textId="77777777" w:rsidTr="00733851">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497DED52" w14:textId="77777777" w:rsidR="00DA44EF" w:rsidRPr="00C44E51" w:rsidRDefault="00DA44EF" w:rsidP="007338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Контактную информацию об уполномоченном лице, ответственном за закупку</w:t>
            </w:r>
          </w:p>
        </w:tc>
        <w:tc>
          <w:tcPr>
            <w:tcW w:w="2933" w:type="pct"/>
            <w:tcBorders>
              <w:top w:val="single" w:sz="4" w:space="0" w:color="auto"/>
              <w:left w:val="single" w:sz="4" w:space="0" w:color="auto"/>
              <w:bottom w:val="single" w:sz="4" w:space="0" w:color="auto"/>
              <w:right w:val="single" w:sz="4" w:space="0" w:color="auto"/>
            </w:tcBorders>
            <w:vAlign w:val="center"/>
            <w:hideMark/>
          </w:tcPr>
          <w:p w14:paraId="7F0638E1" w14:textId="1AE2D571" w:rsidR="00DA44EF" w:rsidRDefault="003A187B" w:rsidP="00733851">
            <w:pPr>
              <w:tabs>
                <w:tab w:val="left" w:pos="6690"/>
              </w:tabs>
              <w:jc w:val="center"/>
              <w:rPr>
                <w:rFonts w:ascii="XO Thames" w:hAnsi="XO Thames" w:cs="Times New Roman"/>
                <w:i/>
                <w:sz w:val="20"/>
                <w:szCs w:val="20"/>
              </w:rPr>
            </w:pPr>
            <w:r>
              <w:rPr>
                <w:rFonts w:ascii="XO Thames" w:hAnsi="XO Thames" w:cs="Times New Roman"/>
                <w:i/>
                <w:sz w:val="20"/>
                <w:szCs w:val="20"/>
              </w:rPr>
              <w:t>Мережевская С.Д.</w:t>
            </w:r>
          </w:p>
          <w:p w14:paraId="2CC104A1" w14:textId="77777777" w:rsidR="00DA44EF" w:rsidRPr="00C44E51" w:rsidRDefault="00DA44EF" w:rsidP="00733851">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телефон рабочий: 8 (495) 577-97-34</w:t>
            </w:r>
          </w:p>
          <w:p w14:paraId="03DB55C1" w14:textId="77777777" w:rsidR="00DA44EF" w:rsidRPr="00C44E51" w:rsidRDefault="00DA44EF" w:rsidP="00733851">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 xml:space="preserve">Адрес электронной почты: </w:t>
            </w:r>
            <w:r w:rsidRPr="00C44E51">
              <w:rPr>
                <w:rFonts w:ascii="XO Thames" w:eastAsia="Times New Roman" w:hAnsi="XO Thames" w:cs="Times New Roman"/>
                <w:i/>
                <w:sz w:val="20"/>
                <w:szCs w:val="20"/>
                <w:lang w:val="en-US"/>
              </w:rPr>
              <w:t>omtsaksakovo</w:t>
            </w:r>
            <w:r w:rsidRPr="00C44E51">
              <w:rPr>
                <w:rFonts w:ascii="XO Thames" w:eastAsia="Times New Roman" w:hAnsi="XO Thames" w:cs="Times New Roman"/>
                <w:i/>
                <w:sz w:val="20"/>
                <w:szCs w:val="20"/>
              </w:rPr>
              <w:t>@</w:t>
            </w:r>
            <w:r w:rsidRPr="00C44E51">
              <w:rPr>
                <w:rFonts w:ascii="XO Thames" w:eastAsia="Times New Roman" w:hAnsi="XO Thames" w:cs="Times New Roman"/>
                <w:i/>
                <w:sz w:val="20"/>
                <w:szCs w:val="20"/>
                <w:lang w:val="en-US"/>
              </w:rPr>
              <w:t>yandex</w:t>
            </w:r>
            <w:r w:rsidRPr="00C44E51">
              <w:rPr>
                <w:rFonts w:ascii="XO Thames" w:eastAsia="Times New Roman" w:hAnsi="XO Thames" w:cs="Times New Roman"/>
                <w:i/>
                <w:sz w:val="20"/>
                <w:szCs w:val="20"/>
              </w:rPr>
              <w:t>.</w:t>
            </w:r>
            <w:r w:rsidRPr="00C44E51">
              <w:rPr>
                <w:rFonts w:ascii="XO Thames" w:eastAsia="Times New Roman" w:hAnsi="XO Thames" w:cs="Times New Roman"/>
                <w:i/>
                <w:sz w:val="20"/>
                <w:szCs w:val="20"/>
                <w:lang w:val="en-US"/>
              </w:rPr>
              <w:t>ru</w:t>
            </w:r>
          </w:p>
        </w:tc>
      </w:tr>
      <w:tr w:rsidR="00DA44EF" w:rsidRPr="00C44E51" w14:paraId="66493C3E" w14:textId="77777777" w:rsidTr="00733851">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080684B1" w14:textId="77777777" w:rsidR="00DA44EF" w:rsidRPr="00C44E51" w:rsidRDefault="00DA44EF" w:rsidP="007338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 xml:space="preserve">Требования к участникам закупки </w:t>
            </w:r>
            <w:r>
              <w:rPr>
                <w:rFonts w:ascii="XO Thames" w:eastAsia="Times New Roman" w:hAnsi="XO Thames" w:cs="Times New Roman"/>
                <w:sz w:val="20"/>
                <w:szCs w:val="20"/>
              </w:rPr>
              <w:br/>
            </w:r>
            <w:r w:rsidRPr="00C44E51">
              <w:rPr>
                <w:rFonts w:ascii="XO Thames" w:eastAsia="Times New Roman" w:hAnsi="XO Thames" w:cs="Times New Roman"/>
                <w:sz w:val="20"/>
                <w:szCs w:val="20"/>
              </w:rPr>
              <w:t>в соответствии с п.1 ч.1 ст.31 Федерального закона от 05.04.2013 № 44-ФЗ:</w:t>
            </w:r>
          </w:p>
        </w:tc>
        <w:tc>
          <w:tcPr>
            <w:tcW w:w="2933" w:type="pct"/>
            <w:tcBorders>
              <w:top w:val="single" w:sz="4" w:space="0" w:color="auto"/>
              <w:left w:val="single" w:sz="4" w:space="0" w:color="auto"/>
              <w:bottom w:val="single" w:sz="4" w:space="0" w:color="auto"/>
              <w:right w:val="single" w:sz="4" w:space="0" w:color="auto"/>
            </w:tcBorders>
            <w:vAlign w:val="center"/>
            <w:hideMark/>
          </w:tcPr>
          <w:p w14:paraId="7D1D40BB" w14:textId="77777777" w:rsidR="00DA44EF" w:rsidRPr="00C44E51" w:rsidRDefault="00DA44EF" w:rsidP="00733851">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Установлено</w:t>
            </w:r>
          </w:p>
        </w:tc>
      </w:tr>
      <w:tr w:rsidR="00DA44EF" w:rsidRPr="00C44E51" w14:paraId="422D0169" w14:textId="77777777" w:rsidTr="00733851">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22990F89" w14:textId="77777777" w:rsidR="00DA44EF" w:rsidRPr="00C44E51" w:rsidRDefault="00DA44EF" w:rsidP="007338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Информация о казначейском сопровождении</w:t>
            </w:r>
          </w:p>
        </w:tc>
        <w:tc>
          <w:tcPr>
            <w:tcW w:w="2933" w:type="pct"/>
            <w:tcBorders>
              <w:top w:val="single" w:sz="4" w:space="0" w:color="auto"/>
              <w:left w:val="single" w:sz="4" w:space="0" w:color="auto"/>
              <w:bottom w:val="single" w:sz="4" w:space="0" w:color="auto"/>
              <w:right w:val="single" w:sz="4" w:space="0" w:color="auto"/>
            </w:tcBorders>
            <w:vAlign w:val="center"/>
            <w:hideMark/>
          </w:tcPr>
          <w:p w14:paraId="64F5BBA8" w14:textId="77777777" w:rsidR="00DA44EF" w:rsidRPr="00C44E51" w:rsidRDefault="00DA44EF" w:rsidP="00733851">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Не требуется</w:t>
            </w:r>
          </w:p>
        </w:tc>
      </w:tr>
      <w:tr w:rsidR="00DA44EF" w:rsidRPr="00C44E51" w14:paraId="57D9802E" w14:textId="77777777" w:rsidTr="00733851">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539BE9C4" w14:textId="77777777" w:rsidR="00DA44EF" w:rsidRPr="00C44E51" w:rsidRDefault="00DA44EF" w:rsidP="007338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Требование отсутствие в реестре недобросовестных поставщиков (подрядчиков, исполнителей)</w:t>
            </w:r>
          </w:p>
        </w:tc>
        <w:tc>
          <w:tcPr>
            <w:tcW w:w="2933" w:type="pct"/>
            <w:tcBorders>
              <w:top w:val="single" w:sz="4" w:space="0" w:color="auto"/>
              <w:left w:val="single" w:sz="4" w:space="0" w:color="auto"/>
              <w:bottom w:val="single" w:sz="4" w:space="0" w:color="auto"/>
              <w:right w:val="single" w:sz="4" w:space="0" w:color="auto"/>
            </w:tcBorders>
            <w:vAlign w:val="center"/>
            <w:hideMark/>
          </w:tcPr>
          <w:p w14:paraId="1F63EF21" w14:textId="77777777" w:rsidR="00DA44EF" w:rsidRPr="00C44E51" w:rsidRDefault="00DA44EF" w:rsidP="00733851">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Установлено</w:t>
            </w:r>
          </w:p>
        </w:tc>
      </w:tr>
      <w:tr w:rsidR="00DA44EF" w:rsidRPr="00C44E51" w14:paraId="4F6335D1" w14:textId="77777777" w:rsidTr="00733851">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4E175195" w14:textId="77777777" w:rsidR="00DA44EF" w:rsidRPr="00C44E51" w:rsidRDefault="00DA44EF" w:rsidP="007338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Требования к участникам закупки</w:t>
            </w:r>
          </w:p>
        </w:tc>
        <w:tc>
          <w:tcPr>
            <w:tcW w:w="2933" w:type="pct"/>
            <w:tcBorders>
              <w:top w:val="single" w:sz="4" w:space="0" w:color="auto"/>
              <w:left w:val="single" w:sz="4" w:space="0" w:color="auto"/>
              <w:bottom w:val="single" w:sz="4" w:space="0" w:color="auto"/>
              <w:right w:val="single" w:sz="4" w:space="0" w:color="auto"/>
            </w:tcBorders>
            <w:vAlign w:val="center"/>
            <w:hideMark/>
          </w:tcPr>
          <w:p w14:paraId="1F31AA69" w14:textId="0BBC9663" w:rsidR="00DA44EF" w:rsidRPr="00C44E51" w:rsidRDefault="00DA44EF" w:rsidP="004765EB">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К участникам закупки установлены единые требования в соответствии со ст.</w:t>
            </w:r>
            <w:r>
              <w:rPr>
                <w:rFonts w:ascii="XO Thames" w:eastAsia="Times New Roman" w:hAnsi="XO Thames" w:cs="Times New Roman"/>
                <w:i/>
                <w:sz w:val="20"/>
                <w:szCs w:val="20"/>
              </w:rPr>
              <w:t xml:space="preserve"> </w:t>
            </w:r>
            <w:r w:rsidRPr="00C44E51">
              <w:rPr>
                <w:rFonts w:ascii="XO Thames" w:eastAsia="Times New Roman" w:hAnsi="XO Thames" w:cs="Times New Roman"/>
                <w:i/>
                <w:sz w:val="20"/>
                <w:szCs w:val="20"/>
              </w:rPr>
              <w:t xml:space="preserve">31 Федерального закона </w:t>
            </w:r>
            <w:r w:rsidRPr="00C44E51">
              <w:rPr>
                <w:rFonts w:ascii="XO Thames" w:eastAsia="Times New Roman" w:hAnsi="XO Thames" w:cs="Times New Roman"/>
                <w:i/>
                <w:sz w:val="20"/>
                <w:szCs w:val="20"/>
              </w:rPr>
              <w:br/>
              <w:t>от 05.04.2013 № 44-ФЗ (Приложение № 1)</w:t>
            </w:r>
            <w:r>
              <w:rPr>
                <w:rFonts w:ascii="XO Thames" w:eastAsia="Times New Roman" w:hAnsi="XO Thames" w:cs="Times New Roman"/>
                <w:i/>
                <w:sz w:val="20"/>
                <w:szCs w:val="20"/>
              </w:rPr>
              <w:t>.</w:t>
            </w:r>
          </w:p>
        </w:tc>
      </w:tr>
      <w:tr w:rsidR="00DA44EF" w:rsidRPr="00C44E51" w14:paraId="749FF70F" w14:textId="77777777" w:rsidTr="00733851">
        <w:trPr>
          <w:trHeight w:val="308"/>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2C146B31" w14:textId="77777777" w:rsidR="00DA44EF" w:rsidRPr="00C44E51" w:rsidRDefault="00DA44EF" w:rsidP="007338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 xml:space="preserve">Приложение </w:t>
            </w:r>
          </w:p>
        </w:tc>
        <w:tc>
          <w:tcPr>
            <w:tcW w:w="2933" w:type="pct"/>
            <w:tcBorders>
              <w:top w:val="single" w:sz="4" w:space="0" w:color="auto"/>
              <w:left w:val="single" w:sz="4" w:space="0" w:color="auto"/>
              <w:bottom w:val="single" w:sz="4" w:space="0" w:color="auto"/>
              <w:right w:val="single" w:sz="4" w:space="0" w:color="auto"/>
            </w:tcBorders>
            <w:vAlign w:val="center"/>
            <w:hideMark/>
          </w:tcPr>
          <w:p w14:paraId="26610F98" w14:textId="77777777" w:rsidR="00DA44EF" w:rsidRPr="00C44E51" w:rsidRDefault="00DA44EF" w:rsidP="00733851">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 xml:space="preserve">Проект контракта на </w:t>
            </w:r>
            <w:r>
              <w:rPr>
                <w:rFonts w:ascii="XO Thames" w:eastAsia="Times New Roman" w:hAnsi="XO Thames" w:cs="Times New Roman"/>
                <w:i/>
                <w:sz w:val="20"/>
                <w:szCs w:val="20"/>
              </w:rPr>
              <w:t>12</w:t>
            </w:r>
            <w:r w:rsidRPr="00C44E51">
              <w:rPr>
                <w:rFonts w:ascii="XO Thames" w:eastAsia="Times New Roman" w:hAnsi="XO Thames" w:cs="Times New Roman"/>
                <w:i/>
                <w:sz w:val="20"/>
                <w:szCs w:val="20"/>
              </w:rPr>
              <w:t xml:space="preserve"> стр.</w:t>
            </w:r>
          </w:p>
        </w:tc>
      </w:tr>
    </w:tbl>
    <w:p w14:paraId="37D5E72C" w14:textId="77777777" w:rsidR="00DA44EF" w:rsidRPr="00C70A32" w:rsidRDefault="00DA44EF" w:rsidP="00DA44EF">
      <w:pPr>
        <w:rPr>
          <w:rFonts w:ascii="Times New Roman" w:eastAsia="Times New Roman" w:hAnsi="Times New Roman" w:cs="Times New Roman"/>
          <w:sz w:val="26"/>
          <w:lang w:eastAsia="en-US"/>
        </w:rPr>
      </w:pPr>
    </w:p>
    <w:p w14:paraId="24124C0B" w14:textId="77777777" w:rsidR="00DA44EF" w:rsidRPr="00C70A32" w:rsidRDefault="00DA44EF" w:rsidP="00DA44EF">
      <w:pPr>
        <w:rPr>
          <w:rFonts w:ascii="Times New Roman" w:eastAsia="Times New Roman" w:hAnsi="Times New Roman" w:cs="Times New Roman"/>
          <w:sz w:val="26"/>
          <w:lang w:eastAsia="en-US"/>
        </w:rPr>
      </w:pPr>
    </w:p>
    <w:p w14:paraId="6CFBF94A" w14:textId="77777777" w:rsidR="00DA44EF" w:rsidRPr="00C70A32" w:rsidRDefault="00DA44EF" w:rsidP="00DA44EF">
      <w:pPr>
        <w:rPr>
          <w:rFonts w:ascii="Times New Roman" w:hAnsi="Times New Roman" w:cs="Times New Roman"/>
          <w:b/>
          <w:bCs/>
          <w:sz w:val="20"/>
          <w:szCs w:val="20"/>
        </w:rPr>
      </w:pPr>
    </w:p>
    <w:p w14:paraId="19978E09" w14:textId="77777777" w:rsidR="00DA44EF" w:rsidRPr="00C70A32" w:rsidRDefault="00DA44EF" w:rsidP="00DA44EF">
      <w:pPr>
        <w:ind w:firstLine="0"/>
        <w:jc w:val="center"/>
        <w:rPr>
          <w:rFonts w:ascii="Times New Roman" w:hAnsi="Times New Roman" w:cs="Times New Roman"/>
          <w:b/>
          <w:bCs/>
          <w:sz w:val="23"/>
          <w:szCs w:val="23"/>
        </w:rPr>
      </w:pPr>
    </w:p>
    <w:p w14:paraId="6630B660" w14:textId="77777777" w:rsidR="00DA44EF" w:rsidRPr="00C70A32" w:rsidRDefault="00DA44EF" w:rsidP="00DA44EF">
      <w:pPr>
        <w:ind w:firstLine="0"/>
        <w:jc w:val="center"/>
        <w:rPr>
          <w:rFonts w:ascii="Times New Roman" w:hAnsi="Times New Roman" w:cs="Times New Roman"/>
          <w:b/>
          <w:bCs/>
          <w:sz w:val="23"/>
          <w:szCs w:val="23"/>
        </w:rPr>
      </w:pPr>
    </w:p>
    <w:p w14:paraId="75D1692C" w14:textId="77777777" w:rsidR="00DA44EF" w:rsidRPr="00C70A32" w:rsidRDefault="00DA44EF" w:rsidP="00DA44EF">
      <w:pPr>
        <w:ind w:firstLine="0"/>
        <w:jc w:val="center"/>
        <w:rPr>
          <w:rFonts w:ascii="Times New Roman" w:hAnsi="Times New Roman" w:cs="Times New Roman"/>
          <w:b/>
          <w:bCs/>
          <w:sz w:val="23"/>
          <w:szCs w:val="23"/>
        </w:rPr>
      </w:pPr>
    </w:p>
    <w:p w14:paraId="7DBCB730" w14:textId="77777777" w:rsidR="00DA44EF" w:rsidRPr="00C70A32" w:rsidRDefault="00DA44EF" w:rsidP="00DA44EF">
      <w:pPr>
        <w:ind w:firstLine="0"/>
        <w:jc w:val="center"/>
        <w:rPr>
          <w:rFonts w:ascii="Times New Roman" w:hAnsi="Times New Roman" w:cs="Times New Roman"/>
          <w:b/>
          <w:bCs/>
          <w:sz w:val="23"/>
          <w:szCs w:val="23"/>
        </w:rPr>
      </w:pPr>
    </w:p>
    <w:p w14:paraId="4BCCB688" w14:textId="77777777" w:rsidR="00DA44EF" w:rsidRDefault="00DA44EF" w:rsidP="00DA44EF">
      <w:pPr>
        <w:ind w:firstLine="0"/>
        <w:jc w:val="center"/>
        <w:rPr>
          <w:rFonts w:ascii="Times New Roman" w:hAnsi="Times New Roman" w:cs="Times New Roman"/>
          <w:b/>
          <w:bCs/>
          <w:sz w:val="23"/>
          <w:szCs w:val="23"/>
        </w:rPr>
      </w:pPr>
    </w:p>
    <w:p w14:paraId="07835042" w14:textId="77777777" w:rsidR="00DA44EF" w:rsidRDefault="00DA44EF" w:rsidP="00DA44EF">
      <w:pPr>
        <w:ind w:firstLine="0"/>
        <w:jc w:val="center"/>
        <w:rPr>
          <w:rFonts w:ascii="Times New Roman" w:hAnsi="Times New Roman" w:cs="Times New Roman"/>
          <w:b/>
          <w:bCs/>
          <w:sz w:val="23"/>
          <w:szCs w:val="23"/>
        </w:rPr>
      </w:pPr>
    </w:p>
    <w:p w14:paraId="72430CFD" w14:textId="77777777" w:rsidR="00324D91" w:rsidRDefault="00324D91" w:rsidP="00DA44EF">
      <w:pPr>
        <w:ind w:firstLine="0"/>
        <w:jc w:val="center"/>
        <w:rPr>
          <w:rFonts w:ascii="Times New Roman" w:hAnsi="Times New Roman" w:cs="Times New Roman"/>
          <w:b/>
          <w:bCs/>
          <w:sz w:val="23"/>
          <w:szCs w:val="23"/>
        </w:rPr>
      </w:pPr>
    </w:p>
    <w:p w14:paraId="332ED67E" w14:textId="77777777" w:rsidR="00324D91" w:rsidRDefault="00324D91" w:rsidP="00DA44EF">
      <w:pPr>
        <w:ind w:firstLine="0"/>
        <w:jc w:val="center"/>
        <w:rPr>
          <w:rFonts w:ascii="Times New Roman" w:hAnsi="Times New Roman" w:cs="Times New Roman"/>
          <w:b/>
          <w:bCs/>
          <w:sz w:val="23"/>
          <w:szCs w:val="23"/>
        </w:rPr>
      </w:pPr>
    </w:p>
    <w:p w14:paraId="15A216B5" w14:textId="77777777" w:rsidR="00324D91" w:rsidRDefault="00324D91" w:rsidP="00DA44EF">
      <w:pPr>
        <w:ind w:firstLine="0"/>
        <w:jc w:val="center"/>
        <w:rPr>
          <w:rFonts w:ascii="Times New Roman" w:hAnsi="Times New Roman" w:cs="Times New Roman"/>
          <w:b/>
          <w:bCs/>
          <w:sz w:val="23"/>
          <w:szCs w:val="23"/>
        </w:rPr>
      </w:pPr>
    </w:p>
    <w:p w14:paraId="729CF363" w14:textId="77777777" w:rsidR="00324D91" w:rsidRDefault="00324D91" w:rsidP="00DA44EF">
      <w:pPr>
        <w:ind w:firstLine="0"/>
        <w:jc w:val="center"/>
        <w:rPr>
          <w:rFonts w:ascii="Times New Roman" w:hAnsi="Times New Roman" w:cs="Times New Roman"/>
          <w:b/>
          <w:bCs/>
          <w:sz w:val="23"/>
          <w:szCs w:val="23"/>
        </w:rPr>
      </w:pPr>
    </w:p>
    <w:p w14:paraId="3E0BFE29" w14:textId="77777777" w:rsidR="00324D91" w:rsidRDefault="00324D91" w:rsidP="00DA44EF">
      <w:pPr>
        <w:ind w:firstLine="0"/>
        <w:jc w:val="center"/>
        <w:rPr>
          <w:rFonts w:ascii="Times New Roman" w:hAnsi="Times New Roman" w:cs="Times New Roman"/>
          <w:b/>
          <w:bCs/>
          <w:sz w:val="23"/>
          <w:szCs w:val="23"/>
        </w:rPr>
      </w:pPr>
    </w:p>
    <w:p w14:paraId="57184D71" w14:textId="77777777" w:rsidR="00324D91" w:rsidRDefault="00324D91" w:rsidP="00DA44EF">
      <w:pPr>
        <w:ind w:firstLine="0"/>
        <w:jc w:val="center"/>
        <w:rPr>
          <w:rFonts w:ascii="Times New Roman" w:hAnsi="Times New Roman" w:cs="Times New Roman"/>
          <w:b/>
          <w:bCs/>
          <w:sz w:val="23"/>
          <w:szCs w:val="23"/>
        </w:rPr>
      </w:pPr>
    </w:p>
    <w:p w14:paraId="27F14A3E" w14:textId="77777777" w:rsidR="00324D91" w:rsidRDefault="00324D91" w:rsidP="00DA44EF">
      <w:pPr>
        <w:ind w:firstLine="0"/>
        <w:jc w:val="center"/>
        <w:rPr>
          <w:rFonts w:ascii="Times New Roman" w:hAnsi="Times New Roman" w:cs="Times New Roman"/>
          <w:b/>
          <w:bCs/>
          <w:sz w:val="23"/>
          <w:szCs w:val="23"/>
        </w:rPr>
      </w:pPr>
    </w:p>
    <w:p w14:paraId="6D9F1CFA" w14:textId="77777777" w:rsidR="00324D91" w:rsidRDefault="00324D91" w:rsidP="00DA44EF">
      <w:pPr>
        <w:ind w:firstLine="0"/>
        <w:jc w:val="center"/>
        <w:rPr>
          <w:rFonts w:ascii="Times New Roman" w:hAnsi="Times New Roman" w:cs="Times New Roman"/>
          <w:b/>
          <w:bCs/>
          <w:sz w:val="23"/>
          <w:szCs w:val="23"/>
        </w:rPr>
      </w:pPr>
    </w:p>
    <w:p w14:paraId="54D87F75" w14:textId="77777777" w:rsidR="00DA44EF" w:rsidRPr="00C70A32" w:rsidRDefault="00DA44EF" w:rsidP="00DA44EF">
      <w:pPr>
        <w:jc w:val="right"/>
        <w:outlineLvl w:val="1"/>
        <w:rPr>
          <w:rFonts w:ascii="Times New Roman" w:eastAsia="Times New Roman" w:hAnsi="Times New Roman" w:cs="Times New Roman"/>
          <w:bCs/>
          <w:color w:val="000000"/>
          <w:sz w:val="22"/>
          <w:szCs w:val="22"/>
        </w:rPr>
      </w:pPr>
      <w:r w:rsidRPr="00C70A32">
        <w:rPr>
          <w:rFonts w:ascii="Times New Roman" w:eastAsia="Times New Roman" w:hAnsi="Times New Roman" w:cs="Times New Roman"/>
          <w:bCs/>
          <w:color w:val="000000"/>
          <w:sz w:val="22"/>
          <w:szCs w:val="22"/>
        </w:rPr>
        <w:t>Приложение № 1 к Объявлению о закупочной сессии</w:t>
      </w:r>
    </w:p>
    <w:p w14:paraId="109E9980" w14:textId="77777777" w:rsidR="00DA44EF" w:rsidRPr="00C70A32" w:rsidRDefault="00DA44EF" w:rsidP="00DA44EF">
      <w:pPr>
        <w:jc w:val="right"/>
        <w:rPr>
          <w:rFonts w:ascii="Times New Roman" w:eastAsia="Times New Roman" w:hAnsi="Times New Roman" w:cs="Times New Roman"/>
          <w:bCs/>
          <w:color w:val="000000"/>
          <w:sz w:val="22"/>
          <w:szCs w:val="22"/>
        </w:rPr>
      </w:pPr>
      <w:r w:rsidRPr="00C70A32">
        <w:rPr>
          <w:rFonts w:ascii="Times New Roman" w:eastAsia="Times New Roman" w:hAnsi="Times New Roman" w:cs="Times New Roman"/>
          <w:bCs/>
          <w:color w:val="000000"/>
          <w:sz w:val="22"/>
          <w:szCs w:val="22"/>
        </w:rPr>
        <w:t>от _____________ № _________________________</w:t>
      </w:r>
    </w:p>
    <w:p w14:paraId="2F738FDA" w14:textId="77777777" w:rsidR="00DA44EF" w:rsidRPr="00C70A32" w:rsidRDefault="00DA44EF" w:rsidP="00DA44EF">
      <w:pPr>
        <w:jc w:val="center"/>
        <w:outlineLvl w:val="1"/>
        <w:rPr>
          <w:rFonts w:ascii="Times New Roman" w:eastAsia="Times New Roman" w:hAnsi="Times New Roman" w:cs="Times New Roman"/>
          <w:b/>
          <w:bCs/>
          <w:sz w:val="22"/>
          <w:szCs w:val="22"/>
        </w:rPr>
      </w:pPr>
    </w:p>
    <w:p w14:paraId="7F627B8D" w14:textId="77777777" w:rsidR="00DA44EF" w:rsidRPr="00C70A32" w:rsidRDefault="00DA44EF" w:rsidP="00DA44EF">
      <w:pPr>
        <w:jc w:val="center"/>
        <w:outlineLvl w:val="1"/>
        <w:rPr>
          <w:rFonts w:ascii="Times New Roman" w:eastAsia="Times New Roman" w:hAnsi="Times New Roman" w:cs="Times New Roman"/>
          <w:b/>
          <w:bCs/>
          <w:sz w:val="22"/>
          <w:szCs w:val="22"/>
        </w:rPr>
      </w:pPr>
    </w:p>
    <w:p w14:paraId="002ADCDE" w14:textId="77777777" w:rsidR="00DA44EF" w:rsidRPr="00C70A32" w:rsidRDefault="00DA44EF" w:rsidP="00DA44EF">
      <w:pPr>
        <w:jc w:val="center"/>
        <w:rPr>
          <w:rFonts w:ascii="Times New Roman" w:hAnsi="Times New Roman" w:cs="Times New Roman"/>
          <w:b/>
          <w:sz w:val="22"/>
          <w:szCs w:val="22"/>
        </w:rPr>
      </w:pPr>
      <w:r w:rsidRPr="00C70A32">
        <w:rPr>
          <w:rFonts w:ascii="Times New Roman" w:hAnsi="Times New Roman" w:cs="Times New Roman"/>
          <w:b/>
          <w:sz w:val="22"/>
          <w:szCs w:val="22"/>
        </w:rPr>
        <w:t>Требования</w:t>
      </w:r>
    </w:p>
    <w:p w14:paraId="0767E1E1" w14:textId="77777777" w:rsidR="00DA44EF" w:rsidRPr="00C70A32" w:rsidRDefault="00DA44EF" w:rsidP="00DA44EF">
      <w:pPr>
        <w:jc w:val="center"/>
        <w:rPr>
          <w:rFonts w:ascii="Times New Roman" w:hAnsi="Times New Roman" w:cs="Times New Roman"/>
          <w:b/>
          <w:sz w:val="22"/>
          <w:szCs w:val="22"/>
        </w:rPr>
      </w:pPr>
      <w:r w:rsidRPr="00C70A32">
        <w:rPr>
          <w:rFonts w:ascii="Times New Roman" w:hAnsi="Times New Roman" w:cs="Times New Roman"/>
          <w:b/>
          <w:sz w:val="22"/>
          <w:szCs w:val="22"/>
        </w:rPr>
        <w:t>к Участникам закупки</w:t>
      </w:r>
    </w:p>
    <w:p w14:paraId="3751352E" w14:textId="77777777" w:rsidR="00DA44EF" w:rsidRPr="00C70A32" w:rsidRDefault="00DA44EF" w:rsidP="00DA44EF">
      <w:pPr>
        <w:jc w:val="center"/>
        <w:rPr>
          <w:rFonts w:ascii="Times New Roman" w:hAnsi="Times New Roman" w:cs="Times New Roman"/>
          <w:b/>
          <w:sz w:val="22"/>
          <w:szCs w:val="22"/>
        </w:rPr>
      </w:pPr>
      <w:r w:rsidRPr="00C70A32">
        <w:rPr>
          <w:rFonts w:ascii="Times New Roman" w:hAnsi="Times New Roman" w:cs="Times New Roman"/>
          <w:b/>
          <w:sz w:val="22"/>
          <w:szCs w:val="22"/>
        </w:rPr>
        <w:t>в соответствии со статьей 31 Федерального закона № 44 – ФЗ</w:t>
      </w:r>
    </w:p>
    <w:p w14:paraId="4171EFA8" w14:textId="77777777" w:rsidR="00DA44EF" w:rsidRPr="00C70A32" w:rsidRDefault="00DA44EF" w:rsidP="00DA44EF">
      <w:pPr>
        <w:rPr>
          <w:rFonts w:ascii="Times New Roman" w:hAnsi="Times New Roman" w:cs="Times New Roman"/>
          <w:sz w:val="22"/>
          <w:szCs w:val="22"/>
        </w:rPr>
      </w:pPr>
    </w:p>
    <w:p w14:paraId="4B03D54D" w14:textId="77777777" w:rsidR="00DA44EF" w:rsidRPr="00C70A32" w:rsidRDefault="00DA44EF" w:rsidP="00DA44EF">
      <w:pPr>
        <w:ind w:firstLine="567"/>
        <w:rPr>
          <w:rFonts w:ascii="Times New Roman" w:hAnsi="Times New Roman" w:cs="Times New Roman"/>
          <w:b/>
          <w:sz w:val="22"/>
          <w:szCs w:val="22"/>
        </w:rPr>
      </w:pPr>
      <w:r w:rsidRPr="00C70A32">
        <w:rPr>
          <w:rFonts w:ascii="Times New Roman" w:hAnsi="Times New Roman" w:cs="Times New Roman"/>
          <w:b/>
          <w:sz w:val="22"/>
          <w:szCs w:val="22"/>
        </w:rPr>
        <w:t>Единые требования, установленные к участникам в соответствии с пунктом 1 части 1 статьи 31 Федерального закона № 44 – ФЗ:</w:t>
      </w:r>
    </w:p>
    <w:p w14:paraId="6D1AB992" w14:textId="77777777" w:rsidR="00DA44EF" w:rsidRPr="000A7573" w:rsidRDefault="00DA44EF" w:rsidP="00DA44EF">
      <w:pPr>
        <w:ind w:firstLine="540"/>
        <w:rPr>
          <w:rFonts w:ascii="XO Thames" w:hAnsi="XO Thames" w:cs="Times New Roman"/>
          <w:bCs/>
          <w:sz w:val="22"/>
          <w:szCs w:val="22"/>
        </w:rPr>
      </w:pPr>
      <w:r w:rsidRPr="00C70A32">
        <w:rPr>
          <w:rFonts w:ascii="Times New Roman" w:hAnsi="Times New Roman" w:cs="Times New Roman"/>
          <w:bCs/>
          <w:sz w:val="22"/>
          <w:szCs w:val="22"/>
        </w:rPr>
        <w:t xml:space="preserve">1) соответствие требованиям, установленным в соответствии с законодательством Российской </w:t>
      </w:r>
      <w:r w:rsidRPr="000A7573">
        <w:rPr>
          <w:rFonts w:ascii="XO Thames" w:hAnsi="XO Thames" w:cs="Times New Roman"/>
          <w:bCs/>
          <w:sz w:val="22"/>
          <w:szCs w:val="22"/>
        </w:rPr>
        <w:t>Федерации к лицам, осуществляющим поставку товара, выполнение работы, оказание услуги, являющихся объектом закупки.</w:t>
      </w:r>
    </w:p>
    <w:p w14:paraId="3121B59A" w14:textId="77777777" w:rsidR="00DA44EF" w:rsidRPr="000A7573" w:rsidRDefault="00DA44EF" w:rsidP="00DA44EF">
      <w:pPr>
        <w:ind w:firstLine="540"/>
        <w:rPr>
          <w:rFonts w:ascii="XO Thames" w:hAnsi="XO Thames" w:cs="Times New Roman"/>
          <w:b/>
          <w:bCs/>
          <w:sz w:val="22"/>
          <w:szCs w:val="22"/>
        </w:rPr>
      </w:pPr>
      <w:r w:rsidRPr="000A7573">
        <w:rPr>
          <w:rFonts w:ascii="XO Thames" w:hAnsi="XO Thames" w:cs="Times New Roman"/>
          <w:b/>
          <w:bCs/>
          <w:sz w:val="22"/>
          <w:szCs w:val="22"/>
        </w:rPr>
        <w:t xml:space="preserve">Единые требования, установленные к участникам </w:t>
      </w:r>
      <w:r w:rsidRPr="000A7573">
        <w:rPr>
          <w:rFonts w:ascii="XO Thames" w:hAnsi="XO Thames" w:cs="Times New Roman"/>
          <w:b/>
          <w:sz w:val="22"/>
          <w:szCs w:val="22"/>
        </w:rPr>
        <w:t>закупки</w:t>
      </w:r>
      <w:r w:rsidRPr="000A7573">
        <w:rPr>
          <w:rFonts w:ascii="XO Thames" w:hAnsi="XO Thames" w:cs="Times New Roman"/>
          <w:b/>
          <w:bCs/>
          <w:sz w:val="22"/>
          <w:szCs w:val="22"/>
        </w:rPr>
        <w:t xml:space="preserve"> в соответствии с пунктами 3-5, 7-11 части 1 статьи 31 Федерального закона № 44 – ФЗ:</w:t>
      </w:r>
    </w:p>
    <w:p w14:paraId="7540A963" w14:textId="77777777" w:rsidR="00DA44EF" w:rsidRPr="00C70A32" w:rsidRDefault="00DA44EF" w:rsidP="00DA44EF">
      <w:pPr>
        <w:ind w:firstLine="540"/>
        <w:rPr>
          <w:rFonts w:ascii="Times New Roman" w:hAnsi="Times New Roman" w:cs="Times New Roman"/>
          <w:bCs/>
          <w:color w:val="000000"/>
          <w:sz w:val="22"/>
          <w:szCs w:val="22"/>
        </w:rPr>
      </w:pPr>
      <w:r w:rsidRPr="000A7573">
        <w:rPr>
          <w:rFonts w:ascii="XO Thames" w:hAnsi="XO Thames" w:cs="Times New Roman"/>
          <w:bCs/>
          <w:color w:val="000000"/>
          <w:sz w:val="22"/>
          <w:szCs w:val="22"/>
        </w:rPr>
        <w:t>1) непроведение ликвидации участника закупки - юридического лица и отсутствие решения арбитражного суда о признании</w:t>
      </w:r>
      <w:r w:rsidRPr="00C70A32">
        <w:rPr>
          <w:rFonts w:ascii="Times New Roman" w:hAnsi="Times New Roman" w:cs="Times New Roman"/>
          <w:bCs/>
          <w:color w:val="000000"/>
          <w:sz w:val="22"/>
          <w:szCs w:val="22"/>
        </w:rPr>
        <w:t xml:space="preserve">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CAF3001" w14:textId="77777777" w:rsidR="00DA44EF" w:rsidRPr="00C70A32" w:rsidRDefault="00DA44EF" w:rsidP="00DA44EF">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t xml:space="preserve">2) неприостановление деятельности участника закупки в порядке, установленном </w:t>
      </w:r>
      <w:hyperlink r:id="rId8" w:history="1">
        <w:r w:rsidRPr="00C70A32">
          <w:rPr>
            <w:rFonts w:ascii="Times New Roman" w:hAnsi="Times New Roman" w:cs="Times New Roman"/>
            <w:bCs/>
            <w:color w:val="000000"/>
            <w:sz w:val="22"/>
            <w:szCs w:val="22"/>
          </w:rPr>
          <w:t>Кодексом</w:t>
        </w:r>
      </w:hyperlink>
      <w:r w:rsidRPr="00C70A32">
        <w:rPr>
          <w:rFonts w:ascii="Times New Roman" w:hAnsi="Times New Roman" w:cs="Times New Roman"/>
          <w:bCs/>
          <w:color w:val="000000"/>
          <w:sz w:val="22"/>
          <w:szCs w:val="22"/>
        </w:rPr>
        <w:t xml:space="preserve"> Российской Федерации об административных правонарушениях;</w:t>
      </w:r>
    </w:p>
    <w:p w14:paraId="77D165B6" w14:textId="77777777" w:rsidR="00DA44EF" w:rsidRPr="00C70A32" w:rsidRDefault="00DA44EF" w:rsidP="00DA44EF">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C70A32">
          <w:rPr>
            <w:rFonts w:ascii="Times New Roman" w:hAnsi="Times New Roman" w:cs="Times New Roman"/>
            <w:bCs/>
            <w:color w:val="000000"/>
            <w:sz w:val="22"/>
            <w:szCs w:val="22"/>
          </w:rPr>
          <w:t>законодательством</w:t>
        </w:r>
      </w:hyperlink>
      <w:r w:rsidRPr="00C70A32">
        <w:rPr>
          <w:rFonts w:ascii="Times New Roman" w:hAnsi="Times New Roman" w:cs="Times New Roman"/>
          <w:bCs/>
          <w:color w:val="000000"/>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C70A32">
          <w:rPr>
            <w:rFonts w:ascii="Times New Roman" w:hAnsi="Times New Roman" w:cs="Times New Roman"/>
            <w:bCs/>
            <w:color w:val="000000"/>
            <w:sz w:val="22"/>
            <w:szCs w:val="22"/>
          </w:rPr>
          <w:t>законодательством</w:t>
        </w:r>
      </w:hyperlink>
      <w:r w:rsidRPr="00C70A32">
        <w:rPr>
          <w:rFonts w:ascii="Times New Roman" w:hAnsi="Times New Roman" w:cs="Times New Roman"/>
          <w:bCs/>
          <w:color w:val="000000"/>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737DEAB" w14:textId="77777777" w:rsidR="00DA44EF" w:rsidRPr="00C70A32" w:rsidRDefault="00DA44EF" w:rsidP="00DA44EF">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C70A32">
          <w:rPr>
            <w:rFonts w:ascii="Times New Roman" w:hAnsi="Times New Roman" w:cs="Times New Roman"/>
            <w:bCs/>
            <w:color w:val="000000"/>
            <w:sz w:val="22"/>
            <w:szCs w:val="22"/>
          </w:rPr>
          <w:t>статьями 289</w:t>
        </w:r>
      </w:hyperlink>
      <w:r w:rsidRPr="00C70A32">
        <w:rPr>
          <w:rFonts w:ascii="Times New Roman" w:hAnsi="Times New Roman" w:cs="Times New Roman"/>
          <w:bCs/>
          <w:color w:val="000000"/>
          <w:sz w:val="22"/>
          <w:szCs w:val="22"/>
        </w:rPr>
        <w:t xml:space="preserve">, </w:t>
      </w:r>
      <w:hyperlink r:id="rId12" w:history="1">
        <w:r w:rsidRPr="00C70A32">
          <w:rPr>
            <w:rFonts w:ascii="Times New Roman" w:hAnsi="Times New Roman" w:cs="Times New Roman"/>
            <w:bCs/>
            <w:color w:val="000000"/>
            <w:sz w:val="22"/>
            <w:szCs w:val="22"/>
          </w:rPr>
          <w:t>290</w:t>
        </w:r>
      </w:hyperlink>
      <w:r w:rsidRPr="00C70A32">
        <w:rPr>
          <w:rFonts w:ascii="Times New Roman" w:hAnsi="Times New Roman" w:cs="Times New Roman"/>
          <w:bCs/>
          <w:color w:val="000000"/>
          <w:sz w:val="22"/>
          <w:szCs w:val="22"/>
        </w:rPr>
        <w:t xml:space="preserve">, </w:t>
      </w:r>
      <w:hyperlink r:id="rId13" w:history="1">
        <w:r w:rsidRPr="00C70A32">
          <w:rPr>
            <w:rFonts w:ascii="Times New Roman" w:hAnsi="Times New Roman" w:cs="Times New Roman"/>
            <w:bCs/>
            <w:color w:val="000000"/>
            <w:sz w:val="22"/>
            <w:szCs w:val="22"/>
          </w:rPr>
          <w:t>291</w:t>
        </w:r>
      </w:hyperlink>
      <w:r w:rsidRPr="00C70A32">
        <w:rPr>
          <w:rFonts w:ascii="Times New Roman" w:hAnsi="Times New Roman" w:cs="Times New Roman"/>
          <w:bCs/>
          <w:color w:val="000000"/>
          <w:sz w:val="22"/>
          <w:szCs w:val="22"/>
        </w:rPr>
        <w:t xml:space="preserve">, </w:t>
      </w:r>
      <w:hyperlink r:id="rId14" w:history="1">
        <w:r w:rsidRPr="00C70A32">
          <w:rPr>
            <w:rFonts w:ascii="Times New Roman" w:hAnsi="Times New Roman" w:cs="Times New Roman"/>
            <w:bCs/>
            <w:color w:val="000000"/>
            <w:sz w:val="22"/>
            <w:szCs w:val="22"/>
          </w:rPr>
          <w:t>291.1</w:t>
        </w:r>
      </w:hyperlink>
      <w:r w:rsidRPr="00C70A32">
        <w:rPr>
          <w:rFonts w:ascii="Times New Roman" w:hAnsi="Times New Roman" w:cs="Times New Roman"/>
          <w:bCs/>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5662128" w14:textId="77777777" w:rsidR="00DA44EF" w:rsidRPr="00C70A32" w:rsidRDefault="00DA44EF" w:rsidP="00DA44EF">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C70A32">
          <w:rPr>
            <w:rFonts w:ascii="Times New Roman" w:hAnsi="Times New Roman" w:cs="Times New Roman"/>
            <w:bCs/>
            <w:color w:val="000000"/>
            <w:sz w:val="22"/>
            <w:szCs w:val="22"/>
          </w:rPr>
          <w:t>статьей 19.28</w:t>
        </w:r>
      </w:hyperlink>
      <w:r w:rsidRPr="00C70A32">
        <w:rPr>
          <w:rFonts w:ascii="Times New Roman" w:hAnsi="Times New Roman" w:cs="Times New Roman"/>
          <w:bCs/>
          <w:color w:val="000000"/>
          <w:sz w:val="22"/>
          <w:szCs w:val="22"/>
        </w:rPr>
        <w:t xml:space="preserve"> Кодекса Российской Федерации об административных правонарушениях;</w:t>
      </w:r>
    </w:p>
    <w:p w14:paraId="6A12EFF8" w14:textId="77777777" w:rsidR="00DA44EF" w:rsidRPr="00C70A32" w:rsidRDefault="00DA44EF" w:rsidP="00DA44EF">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738CE16B" w14:textId="77777777" w:rsidR="00DA44EF" w:rsidRPr="00C70A32" w:rsidRDefault="00DA44EF" w:rsidP="00DA44EF">
      <w:pPr>
        <w:ind w:firstLine="539"/>
        <w:contextualSpacing/>
        <w:rPr>
          <w:rFonts w:ascii="Times New Roman" w:hAnsi="Times New Roman" w:cs="Times New Roman"/>
          <w:sz w:val="22"/>
          <w:szCs w:val="22"/>
        </w:rPr>
      </w:pPr>
      <w:r w:rsidRPr="00C70A32">
        <w:rPr>
          <w:rFonts w:ascii="Times New Roman" w:hAnsi="Times New Roman" w:cs="Times New Roman"/>
          <w:bCs/>
          <w:color w:val="000000"/>
          <w:sz w:val="22"/>
          <w:szCs w:val="22"/>
        </w:rPr>
        <w:t xml:space="preserve">7) </w:t>
      </w:r>
      <w:r w:rsidRPr="00C70A32">
        <w:rPr>
          <w:rFonts w:ascii="Times New Roman" w:hAnsi="Times New Roman" w:cs="Times New Roman"/>
          <w:sz w:val="22"/>
          <w:szCs w:val="22"/>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7EB0CE63" w14:textId="77777777" w:rsidR="00DA44EF" w:rsidRPr="00C70A32" w:rsidRDefault="00DA44EF" w:rsidP="00DA44EF">
      <w:pPr>
        <w:ind w:firstLine="540"/>
        <w:rPr>
          <w:rFonts w:ascii="Times New Roman" w:hAnsi="Times New Roman" w:cs="Times New Roman"/>
          <w:sz w:val="22"/>
          <w:szCs w:val="22"/>
        </w:rPr>
      </w:pPr>
      <w:r w:rsidRPr="00C70A32">
        <w:rPr>
          <w:rFonts w:ascii="Times New Roman" w:hAnsi="Times New Roman" w:cs="Times New Roman"/>
          <w:sz w:val="22"/>
          <w:szCs w:val="22"/>
        </w:rPr>
        <w:t>а) физическим лицом (в том числе зарегистрированным в качестве индивидуального предпринимателя), являющимся участником закупки;</w:t>
      </w:r>
    </w:p>
    <w:p w14:paraId="5FEAAA5E" w14:textId="77777777" w:rsidR="00DA44EF" w:rsidRPr="00C70A32" w:rsidRDefault="00DA44EF" w:rsidP="00DA44EF">
      <w:pPr>
        <w:ind w:firstLine="540"/>
        <w:rPr>
          <w:rFonts w:ascii="Times New Roman" w:hAnsi="Times New Roman" w:cs="Times New Roman"/>
          <w:sz w:val="22"/>
          <w:szCs w:val="22"/>
        </w:rPr>
      </w:pPr>
      <w:r w:rsidRPr="00C70A32">
        <w:rPr>
          <w:rFonts w:ascii="Times New Roman" w:hAnsi="Times New Roman" w:cs="Times New Roman"/>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896C279" w14:textId="77777777" w:rsidR="00DA44EF" w:rsidRPr="00C70A32" w:rsidRDefault="00DA44EF" w:rsidP="00DA44EF">
      <w:pPr>
        <w:ind w:firstLine="540"/>
        <w:rPr>
          <w:rFonts w:ascii="Times New Roman" w:hAnsi="Times New Roman" w:cs="Times New Roman"/>
          <w:sz w:val="22"/>
          <w:szCs w:val="22"/>
        </w:rPr>
      </w:pPr>
      <w:r w:rsidRPr="00C70A32">
        <w:rPr>
          <w:rFonts w:ascii="Times New Roman" w:hAnsi="Times New Roman" w:cs="Times New Roman"/>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AAF6C21" w14:textId="77777777" w:rsidR="00DA44EF" w:rsidRPr="00C70A32" w:rsidRDefault="00DA44EF" w:rsidP="00DA44EF">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t xml:space="preserve"> 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6D41578" w14:textId="77777777" w:rsidR="00DA44EF" w:rsidRPr="00C70A32" w:rsidRDefault="00DA44EF" w:rsidP="00DA44EF">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t>9) участник закупки не является иностранным агентом;</w:t>
      </w:r>
    </w:p>
    <w:p w14:paraId="61484A26" w14:textId="77777777" w:rsidR="00DA44EF" w:rsidRPr="00C70A32" w:rsidRDefault="00DA44EF" w:rsidP="00DA44EF">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t>10) отсутствие у участника закупки ограничений для участия в закупках, установленных законодательством Российской Федерации.</w:t>
      </w:r>
    </w:p>
    <w:p w14:paraId="2D517E6E" w14:textId="77777777" w:rsidR="00DA44EF" w:rsidRPr="00C70A32" w:rsidRDefault="00DA44EF" w:rsidP="00DA44EF">
      <w:pPr>
        <w:ind w:firstLine="540"/>
        <w:rPr>
          <w:rFonts w:ascii="Times New Roman" w:hAnsi="Times New Roman" w:cs="Times New Roman"/>
          <w:b/>
          <w:bCs/>
          <w:color w:val="000000"/>
          <w:sz w:val="22"/>
          <w:szCs w:val="22"/>
        </w:rPr>
      </w:pPr>
    </w:p>
    <w:p w14:paraId="2A6C07A5" w14:textId="77777777" w:rsidR="00DA44EF" w:rsidRPr="00C70A32" w:rsidRDefault="00DA44EF" w:rsidP="00DA44EF">
      <w:pPr>
        <w:ind w:firstLine="540"/>
        <w:rPr>
          <w:rFonts w:ascii="Times New Roman" w:hAnsi="Times New Roman" w:cs="Times New Roman"/>
          <w:b/>
          <w:bCs/>
          <w:color w:val="000000"/>
          <w:sz w:val="22"/>
          <w:szCs w:val="22"/>
        </w:rPr>
      </w:pPr>
      <w:r w:rsidRPr="00C70A32">
        <w:rPr>
          <w:rFonts w:ascii="Times New Roman" w:hAnsi="Times New Roman" w:cs="Times New Roman"/>
          <w:b/>
          <w:bCs/>
          <w:color w:val="000000"/>
          <w:sz w:val="22"/>
          <w:szCs w:val="22"/>
        </w:rPr>
        <w:t>Требования к Участникам закупки в соответствии с частью 1.1. статьи 31 Федерального закона № 44 – ФЗ:</w:t>
      </w:r>
    </w:p>
    <w:p w14:paraId="0D6E1BF0" w14:textId="77777777" w:rsidR="00DA44EF" w:rsidRPr="00C70A32" w:rsidRDefault="00DA44EF" w:rsidP="00DA44EF">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t>1) отсутствие в предусмотренном Федерального закона от 05.04.2013 № 44-ФЗ реестре недобросовестных поставщиков (подрядчиков, исполнителей) информации об участнике закупки.</w:t>
      </w:r>
    </w:p>
    <w:p w14:paraId="5432753E" w14:textId="77777777" w:rsidR="00DA44EF" w:rsidRPr="00C70A32" w:rsidRDefault="00DA44EF" w:rsidP="00DA44EF">
      <w:pPr>
        <w:rPr>
          <w:rFonts w:ascii="Times New Roman" w:hAnsi="Times New Roman" w:cs="Times New Roman"/>
          <w:sz w:val="22"/>
          <w:szCs w:val="22"/>
        </w:rPr>
      </w:pPr>
    </w:p>
    <w:p w14:paraId="2EC8A810" w14:textId="77777777" w:rsidR="00DA44EF" w:rsidRPr="00C70A32" w:rsidRDefault="00DA44EF" w:rsidP="00DA44EF">
      <w:pPr>
        <w:rPr>
          <w:rFonts w:ascii="Times New Roman" w:hAnsi="Times New Roman" w:cs="Times New Roman"/>
          <w:b/>
          <w:bCs/>
          <w:color w:val="FF0000"/>
          <w:sz w:val="22"/>
          <w:szCs w:val="22"/>
        </w:rPr>
      </w:pPr>
      <w:r w:rsidRPr="00C70A32">
        <w:rPr>
          <w:rFonts w:ascii="Times New Roman" w:hAnsi="Times New Roman" w:cs="Times New Roman"/>
          <w:b/>
          <w:color w:val="FF0000"/>
          <w:sz w:val="22"/>
          <w:szCs w:val="22"/>
        </w:rPr>
        <w:t>!!! Примечание:</w:t>
      </w:r>
      <w:r w:rsidRPr="00C70A32">
        <w:rPr>
          <w:rFonts w:ascii="Times New Roman" w:hAnsi="Times New Roman" w:cs="Times New Roman"/>
          <w:color w:val="FF0000"/>
          <w:sz w:val="22"/>
          <w:szCs w:val="22"/>
        </w:rPr>
        <w:t xml:space="preserve"> </w:t>
      </w:r>
      <w:r w:rsidRPr="00C70A32">
        <w:rPr>
          <w:rFonts w:ascii="Times New Roman" w:hAnsi="Times New Roman" w:cs="Times New Roman"/>
          <w:b/>
          <w:bCs/>
          <w:color w:val="FF0000"/>
          <w:sz w:val="22"/>
          <w:szCs w:val="22"/>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 44-ФЗ.</w:t>
      </w:r>
    </w:p>
    <w:p w14:paraId="24D0892D" w14:textId="77777777" w:rsidR="00DA44EF" w:rsidRDefault="00DA44EF" w:rsidP="005D51C3">
      <w:pPr>
        <w:ind w:left="-142" w:right="-145"/>
        <w:jc w:val="center"/>
        <w:rPr>
          <w:rFonts w:ascii="Times New Roman" w:hAnsi="Times New Roman"/>
          <w:b/>
          <w:color w:val="000000" w:themeColor="text1"/>
          <w:sz w:val="22"/>
          <w:szCs w:val="22"/>
        </w:rPr>
      </w:pPr>
    </w:p>
    <w:p w14:paraId="697E1BD4" w14:textId="77777777" w:rsidR="00DA44EF" w:rsidRDefault="00DA44EF" w:rsidP="005D51C3">
      <w:pPr>
        <w:ind w:left="-142" w:right="-145"/>
        <w:jc w:val="center"/>
        <w:rPr>
          <w:rFonts w:ascii="Times New Roman" w:hAnsi="Times New Roman"/>
          <w:b/>
          <w:color w:val="000000" w:themeColor="text1"/>
          <w:sz w:val="22"/>
          <w:szCs w:val="22"/>
        </w:rPr>
      </w:pPr>
    </w:p>
    <w:p w14:paraId="3066D297" w14:textId="77777777" w:rsidR="00DA44EF" w:rsidRDefault="00DA44EF" w:rsidP="005D51C3">
      <w:pPr>
        <w:ind w:left="-142" w:right="-145"/>
        <w:jc w:val="center"/>
        <w:rPr>
          <w:rFonts w:ascii="Times New Roman" w:hAnsi="Times New Roman"/>
          <w:b/>
          <w:color w:val="000000" w:themeColor="text1"/>
          <w:sz w:val="22"/>
          <w:szCs w:val="22"/>
        </w:rPr>
      </w:pPr>
    </w:p>
    <w:p w14:paraId="4F765A2B" w14:textId="77777777" w:rsidR="00DA44EF" w:rsidRDefault="00DA44EF" w:rsidP="005D51C3">
      <w:pPr>
        <w:ind w:left="-142" w:right="-145"/>
        <w:jc w:val="center"/>
        <w:rPr>
          <w:rFonts w:ascii="Times New Roman" w:hAnsi="Times New Roman"/>
          <w:b/>
          <w:color w:val="000000" w:themeColor="text1"/>
          <w:sz w:val="22"/>
          <w:szCs w:val="22"/>
        </w:rPr>
      </w:pPr>
    </w:p>
    <w:p w14:paraId="3914645E" w14:textId="77777777" w:rsidR="00DA44EF" w:rsidRDefault="00DA44EF" w:rsidP="005D51C3">
      <w:pPr>
        <w:ind w:left="-142" w:right="-145"/>
        <w:jc w:val="center"/>
        <w:rPr>
          <w:rFonts w:ascii="Times New Roman" w:hAnsi="Times New Roman"/>
          <w:b/>
          <w:color w:val="000000" w:themeColor="text1"/>
          <w:sz w:val="22"/>
          <w:szCs w:val="22"/>
        </w:rPr>
      </w:pPr>
    </w:p>
    <w:p w14:paraId="6C85E703" w14:textId="77777777" w:rsidR="00DA44EF" w:rsidRDefault="00DA44EF" w:rsidP="005D51C3">
      <w:pPr>
        <w:ind w:left="-142" w:right="-145"/>
        <w:jc w:val="center"/>
        <w:rPr>
          <w:rFonts w:ascii="Times New Roman" w:hAnsi="Times New Roman"/>
          <w:b/>
          <w:color w:val="000000" w:themeColor="text1"/>
          <w:sz w:val="22"/>
          <w:szCs w:val="22"/>
        </w:rPr>
      </w:pPr>
    </w:p>
    <w:p w14:paraId="5780B794" w14:textId="77777777" w:rsidR="00DA44EF" w:rsidRDefault="00DA44EF" w:rsidP="005D51C3">
      <w:pPr>
        <w:ind w:left="-142" w:right="-145"/>
        <w:jc w:val="center"/>
        <w:rPr>
          <w:rFonts w:ascii="Times New Roman" w:hAnsi="Times New Roman"/>
          <w:b/>
          <w:color w:val="000000" w:themeColor="text1"/>
          <w:sz w:val="22"/>
          <w:szCs w:val="22"/>
        </w:rPr>
      </w:pPr>
    </w:p>
    <w:p w14:paraId="6FE6D0E6" w14:textId="77777777" w:rsidR="00DA44EF" w:rsidRDefault="00DA44EF" w:rsidP="005D51C3">
      <w:pPr>
        <w:ind w:left="-142" w:right="-145"/>
        <w:jc w:val="center"/>
        <w:rPr>
          <w:rFonts w:ascii="Times New Roman" w:hAnsi="Times New Roman"/>
          <w:b/>
          <w:color w:val="000000" w:themeColor="text1"/>
          <w:sz w:val="22"/>
          <w:szCs w:val="22"/>
        </w:rPr>
      </w:pPr>
    </w:p>
    <w:p w14:paraId="77DBFF76" w14:textId="77777777" w:rsidR="00DA44EF" w:rsidRDefault="00DA44EF" w:rsidP="005D51C3">
      <w:pPr>
        <w:ind w:left="-142" w:right="-145"/>
        <w:jc w:val="center"/>
        <w:rPr>
          <w:rFonts w:ascii="Times New Roman" w:hAnsi="Times New Roman"/>
          <w:b/>
          <w:color w:val="000000" w:themeColor="text1"/>
          <w:sz w:val="22"/>
          <w:szCs w:val="22"/>
        </w:rPr>
      </w:pPr>
    </w:p>
    <w:p w14:paraId="4BB46848" w14:textId="77777777" w:rsidR="00DA44EF" w:rsidRDefault="00DA44EF" w:rsidP="005D51C3">
      <w:pPr>
        <w:ind w:left="-142" w:right="-145"/>
        <w:jc w:val="center"/>
        <w:rPr>
          <w:rFonts w:ascii="Times New Roman" w:hAnsi="Times New Roman"/>
          <w:b/>
          <w:color w:val="000000" w:themeColor="text1"/>
          <w:sz w:val="22"/>
          <w:szCs w:val="22"/>
        </w:rPr>
      </w:pPr>
    </w:p>
    <w:p w14:paraId="42FA8EF5" w14:textId="77777777" w:rsidR="00DA44EF" w:rsidRDefault="00DA44EF" w:rsidP="005D51C3">
      <w:pPr>
        <w:ind w:left="-142" w:right="-145"/>
        <w:jc w:val="center"/>
        <w:rPr>
          <w:rFonts w:ascii="Times New Roman" w:hAnsi="Times New Roman"/>
          <w:b/>
          <w:color w:val="000000" w:themeColor="text1"/>
          <w:sz w:val="22"/>
          <w:szCs w:val="22"/>
        </w:rPr>
      </w:pPr>
    </w:p>
    <w:p w14:paraId="5C7F8E3B" w14:textId="77777777" w:rsidR="00DA44EF" w:rsidRDefault="00DA44EF" w:rsidP="005D51C3">
      <w:pPr>
        <w:ind w:left="-142" w:right="-145"/>
        <w:jc w:val="center"/>
        <w:rPr>
          <w:rFonts w:ascii="Times New Roman" w:hAnsi="Times New Roman"/>
          <w:b/>
          <w:color w:val="000000" w:themeColor="text1"/>
          <w:sz w:val="22"/>
          <w:szCs w:val="22"/>
        </w:rPr>
      </w:pPr>
    </w:p>
    <w:p w14:paraId="6CB046C2" w14:textId="77777777" w:rsidR="00DA44EF" w:rsidRDefault="00DA44EF" w:rsidP="005D51C3">
      <w:pPr>
        <w:ind w:left="-142" w:right="-145"/>
        <w:jc w:val="center"/>
        <w:rPr>
          <w:rFonts w:ascii="Times New Roman" w:hAnsi="Times New Roman"/>
          <w:b/>
          <w:color w:val="000000" w:themeColor="text1"/>
          <w:sz w:val="22"/>
          <w:szCs w:val="22"/>
        </w:rPr>
      </w:pPr>
    </w:p>
    <w:p w14:paraId="6867B09D" w14:textId="77777777" w:rsidR="00DA44EF" w:rsidRDefault="00DA44EF" w:rsidP="005D51C3">
      <w:pPr>
        <w:ind w:left="-142" w:right="-145"/>
        <w:jc w:val="center"/>
        <w:rPr>
          <w:rFonts w:ascii="Times New Roman" w:hAnsi="Times New Roman"/>
          <w:b/>
          <w:color w:val="000000" w:themeColor="text1"/>
          <w:sz w:val="22"/>
          <w:szCs w:val="22"/>
        </w:rPr>
      </w:pPr>
    </w:p>
    <w:p w14:paraId="372BEE73" w14:textId="77777777" w:rsidR="00DA44EF" w:rsidRDefault="00DA44EF" w:rsidP="005D51C3">
      <w:pPr>
        <w:ind w:left="-142" w:right="-145"/>
        <w:jc w:val="center"/>
        <w:rPr>
          <w:rFonts w:ascii="Times New Roman" w:hAnsi="Times New Roman"/>
          <w:b/>
          <w:color w:val="000000" w:themeColor="text1"/>
          <w:sz w:val="22"/>
          <w:szCs w:val="22"/>
        </w:rPr>
      </w:pPr>
    </w:p>
    <w:p w14:paraId="3C08593B" w14:textId="77777777" w:rsidR="00DA44EF" w:rsidRDefault="00DA44EF" w:rsidP="005D51C3">
      <w:pPr>
        <w:ind w:left="-142" w:right="-145"/>
        <w:jc w:val="center"/>
        <w:rPr>
          <w:rFonts w:ascii="Times New Roman" w:hAnsi="Times New Roman"/>
          <w:b/>
          <w:color w:val="000000" w:themeColor="text1"/>
          <w:sz w:val="22"/>
          <w:szCs w:val="22"/>
        </w:rPr>
      </w:pPr>
    </w:p>
    <w:p w14:paraId="5AE69B1B" w14:textId="77777777" w:rsidR="00DA44EF" w:rsidRDefault="00DA44EF" w:rsidP="005D51C3">
      <w:pPr>
        <w:ind w:left="-142" w:right="-145"/>
        <w:jc w:val="center"/>
        <w:rPr>
          <w:rFonts w:ascii="Times New Roman" w:hAnsi="Times New Roman"/>
          <w:b/>
          <w:color w:val="000000" w:themeColor="text1"/>
          <w:sz w:val="22"/>
          <w:szCs w:val="22"/>
        </w:rPr>
      </w:pPr>
    </w:p>
    <w:p w14:paraId="36415BED" w14:textId="77777777" w:rsidR="00DA44EF" w:rsidRDefault="00DA44EF" w:rsidP="005D51C3">
      <w:pPr>
        <w:ind w:left="-142" w:right="-145"/>
        <w:jc w:val="center"/>
        <w:rPr>
          <w:rFonts w:ascii="Times New Roman" w:hAnsi="Times New Roman"/>
          <w:b/>
          <w:color w:val="000000" w:themeColor="text1"/>
          <w:sz w:val="22"/>
          <w:szCs w:val="22"/>
        </w:rPr>
      </w:pPr>
    </w:p>
    <w:p w14:paraId="67A88983" w14:textId="77777777" w:rsidR="00DA44EF" w:rsidRDefault="00DA44EF" w:rsidP="005D51C3">
      <w:pPr>
        <w:ind w:left="-142" w:right="-145"/>
        <w:jc w:val="center"/>
        <w:rPr>
          <w:rFonts w:ascii="Times New Roman" w:hAnsi="Times New Roman"/>
          <w:b/>
          <w:color w:val="000000" w:themeColor="text1"/>
          <w:sz w:val="22"/>
          <w:szCs w:val="22"/>
        </w:rPr>
      </w:pPr>
    </w:p>
    <w:p w14:paraId="548F94FD" w14:textId="77777777" w:rsidR="00DA44EF" w:rsidRDefault="00DA44EF" w:rsidP="005D51C3">
      <w:pPr>
        <w:ind w:left="-142" w:right="-145"/>
        <w:jc w:val="center"/>
        <w:rPr>
          <w:rFonts w:ascii="Times New Roman" w:hAnsi="Times New Roman"/>
          <w:b/>
          <w:color w:val="000000" w:themeColor="text1"/>
          <w:sz w:val="22"/>
          <w:szCs w:val="22"/>
        </w:rPr>
      </w:pPr>
    </w:p>
    <w:p w14:paraId="562FA68F" w14:textId="77777777" w:rsidR="00DA44EF" w:rsidRDefault="00DA44EF" w:rsidP="005D51C3">
      <w:pPr>
        <w:ind w:left="-142" w:right="-145"/>
        <w:jc w:val="center"/>
        <w:rPr>
          <w:rFonts w:ascii="Times New Roman" w:hAnsi="Times New Roman"/>
          <w:b/>
          <w:color w:val="000000" w:themeColor="text1"/>
          <w:sz w:val="22"/>
          <w:szCs w:val="22"/>
        </w:rPr>
      </w:pPr>
    </w:p>
    <w:p w14:paraId="4292DBDD" w14:textId="77777777" w:rsidR="00DA44EF" w:rsidRDefault="00DA44EF" w:rsidP="005D51C3">
      <w:pPr>
        <w:ind w:left="-142" w:right="-145"/>
        <w:jc w:val="center"/>
        <w:rPr>
          <w:rFonts w:ascii="Times New Roman" w:hAnsi="Times New Roman"/>
          <w:b/>
          <w:color w:val="000000" w:themeColor="text1"/>
          <w:sz w:val="22"/>
          <w:szCs w:val="22"/>
        </w:rPr>
      </w:pPr>
    </w:p>
    <w:p w14:paraId="611944BF" w14:textId="77777777" w:rsidR="00DA44EF" w:rsidRDefault="00DA44EF" w:rsidP="005D51C3">
      <w:pPr>
        <w:ind w:left="-142" w:right="-145"/>
        <w:jc w:val="center"/>
        <w:rPr>
          <w:rFonts w:ascii="Times New Roman" w:hAnsi="Times New Roman"/>
          <w:b/>
          <w:color w:val="000000" w:themeColor="text1"/>
          <w:sz w:val="22"/>
          <w:szCs w:val="22"/>
        </w:rPr>
      </w:pPr>
    </w:p>
    <w:p w14:paraId="44B8F29E" w14:textId="77777777" w:rsidR="00DA44EF" w:rsidRDefault="00DA44EF" w:rsidP="005D51C3">
      <w:pPr>
        <w:ind w:left="-142" w:right="-145"/>
        <w:jc w:val="center"/>
        <w:rPr>
          <w:rFonts w:ascii="Times New Roman" w:hAnsi="Times New Roman"/>
          <w:b/>
          <w:color w:val="000000" w:themeColor="text1"/>
          <w:sz w:val="22"/>
          <w:szCs w:val="22"/>
        </w:rPr>
      </w:pPr>
    </w:p>
    <w:p w14:paraId="70480E36" w14:textId="77777777" w:rsidR="00DA44EF" w:rsidRDefault="00DA44EF" w:rsidP="005D51C3">
      <w:pPr>
        <w:ind w:left="-142" w:right="-145"/>
        <w:jc w:val="center"/>
        <w:rPr>
          <w:rFonts w:ascii="Times New Roman" w:hAnsi="Times New Roman"/>
          <w:b/>
          <w:color w:val="000000" w:themeColor="text1"/>
          <w:sz w:val="22"/>
          <w:szCs w:val="22"/>
        </w:rPr>
      </w:pPr>
    </w:p>
    <w:p w14:paraId="5CF28806" w14:textId="77777777" w:rsidR="00DA44EF" w:rsidRDefault="00DA44EF" w:rsidP="005D51C3">
      <w:pPr>
        <w:ind w:left="-142" w:right="-145"/>
        <w:jc w:val="center"/>
        <w:rPr>
          <w:rFonts w:ascii="Times New Roman" w:hAnsi="Times New Roman"/>
          <w:b/>
          <w:color w:val="000000" w:themeColor="text1"/>
          <w:sz w:val="22"/>
          <w:szCs w:val="22"/>
        </w:rPr>
      </w:pPr>
    </w:p>
    <w:p w14:paraId="79C30099" w14:textId="77777777" w:rsidR="00DA44EF" w:rsidRDefault="00DA44EF" w:rsidP="005D51C3">
      <w:pPr>
        <w:ind w:left="-142" w:right="-145"/>
        <w:jc w:val="center"/>
        <w:rPr>
          <w:rFonts w:ascii="Times New Roman" w:hAnsi="Times New Roman"/>
          <w:b/>
          <w:color w:val="000000" w:themeColor="text1"/>
          <w:sz w:val="22"/>
          <w:szCs w:val="22"/>
        </w:rPr>
      </w:pPr>
    </w:p>
    <w:p w14:paraId="5CE8B0B2" w14:textId="77777777" w:rsidR="00DA44EF" w:rsidRDefault="00DA44EF" w:rsidP="005D51C3">
      <w:pPr>
        <w:ind w:left="-142" w:right="-145"/>
        <w:jc w:val="center"/>
        <w:rPr>
          <w:rFonts w:ascii="Times New Roman" w:hAnsi="Times New Roman"/>
          <w:b/>
          <w:color w:val="000000" w:themeColor="text1"/>
          <w:sz w:val="22"/>
          <w:szCs w:val="22"/>
        </w:rPr>
      </w:pPr>
    </w:p>
    <w:p w14:paraId="6344218F" w14:textId="77777777" w:rsidR="00DA44EF" w:rsidRDefault="00DA44EF" w:rsidP="005D51C3">
      <w:pPr>
        <w:ind w:left="-142" w:right="-145"/>
        <w:jc w:val="center"/>
        <w:rPr>
          <w:rFonts w:ascii="Times New Roman" w:hAnsi="Times New Roman"/>
          <w:b/>
          <w:color w:val="000000" w:themeColor="text1"/>
          <w:sz w:val="22"/>
          <w:szCs w:val="22"/>
        </w:rPr>
      </w:pPr>
    </w:p>
    <w:p w14:paraId="6BFD88C8" w14:textId="77777777" w:rsidR="00DA44EF" w:rsidRDefault="00DA44EF" w:rsidP="005D51C3">
      <w:pPr>
        <w:ind w:left="-142" w:right="-145"/>
        <w:jc w:val="center"/>
        <w:rPr>
          <w:rFonts w:ascii="Times New Roman" w:hAnsi="Times New Roman"/>
          <w:b/>
          <w:color w:val="000000" w:themeColor="text1"/>
          <w:sz w:val="22"/>
          <w:szCs w:val="22"/>
        </w:rPr>
      </w:pPr>
    </w:p>
    <w:p w14:paraId="4751696E" w14:textId="77777777" w:rsidR="00DA44EF" w:rsidRDefault="00DA44EF" w:rsidP="005D51C3">
      <w:pPr>
        <w:ind w:left="-142" w:right="-145"/>
        <w:jc w:val="center"/>
        <w:rPr>
          <w:rFonts w:ascii="Times New Roman" w:hAnsi="Times New Roman"/>
          <w:b/>
          <w:color w:val="000000" w:themeColor="text1"/>
          <w:sz w:val="22"/>
          <w:szCs w:val="22"/>
        </w:rPr>
      </w:pPr>
    </w:p>
    <w:p w14:paraId="3CD9B512" w14:textId="2AAD5D54" w:rsidR="00DA44EF" w:rsidRPr="00C70A32" w:rsidRDefault="00DA44EF" w:rsidP="00DA44EF">
      <w:pPr>
        <w:jc w:val="right"/>
        <w:rPr>
          <w:rFonts w:ascii="Times New Roman" w:eastAsia="Times New Roman" w:hAnsi="Times New Roman" w:cs="Times New Roman"/>
          <w:b/>
          <w:bCs/>
          <w:color w:val="FF0000"/>
          <w:sz w:val="22"/>
          <w:szCs w:val="22"/>
        </w:rPr>
      </w:pPr>
      <w:r w:rsidRPr="00C70A32">
        <w:rPr>
          <w:rFonts w:ascii="Times New Roman" w:eastAsia="Times New Roman" w:hAnsi="Times New Roman" w:cs="Times New Roman"/>
          <w:b/>
          <w:bCs/>
          <w:color w:val="FF0000"/>
          <w:sz w:val="22"/>
          <w:szCs w:val="22"/>
        </w:rPr>
        <w:t>ПРОЕКТ</w:t>
      </w:r>
    </w:p>
    <w:p w14:paraId="0D60278B" w14:textId="77777777" w:rsidR="00DA44EF" w:rsidRDefault="00DA44EF" w:rsidP="00DA44EF">
      <w:pPr>
        <w:ind w:left="-142" w:right="-145"/>
        <w:jc w:val="right"/>
        <w:rPr>
          <w:rFonts w:ascii="Times New Roman" w:hAnsi="Times New Roman"/>
          <w:b/>
          <w:color w:val="000000" w:themeColor="text1"/>
          <w:sz w:val="22"/>
          <w:szCs w:val="22"/>
        </w:rPr>
      </w:pPr>
    </w:p>
    <w:p w14:paraId="32086841" w14:textId="6311779B" w:rsidR="005D51C3" w:rsidRDefault="005D51C3" w:rsidP="005D51C3">
      <w:pPr>
        <w:ind w:left="-142" w:right="-145"/>
        <w:jc w:val="center"/>
        <w:rPr>
          <w:rFonts w:ascii="Times New Roman" w:hAnsi="Times New Roman"/>
          <w:b/>
          <w:color w:val="000000" w:themeColor="text1"/>
          <w:sz w:val="22"/>
          <w:szCs w:val="22"/>
        </w:rPr>
      </w:pPr>
      <w:r w:rsidRPr="00E40611">
        <w:rPr>
          <w:rFonts w:ascii="Times New Roman" w:hAnsi="Times New Roman"/>
          <w:b/>
          <w:color w:val="000000" w:themeColor="text1"/>
          <w:sz w:val="22"/>
          <w:szCs w:val="22"/>
        </w:rPr>
        <w:t>ГОСУДАРСТВЕННЫЙ КОНТРАКТ № </w:t>
      </w:r>
    </w:p>
    <w:p w14:paraId="62CB2F0D" w14:textId="15DCA4F9" w:rsidR="00AF0F5A" w:rsidRPr="00024984" w:rsidRDefault="00297639" w:rsidP="005D51C3">
      <w:pPr>
        <w:pStyle w:val="3"/>
        <w:keepNext w:val="0"/>
        <w:keepLines w:val="0"/>
        <w:widowControl w:val="0"/>
        <w:spacing w:before="0" w:line="240" w:lineRule="auto"/>
        <w:ind w:left="-142" w:right="-145"/>
        <w:jc w:val="center"/>
        <w:rPr>
          <w:rFonts w:ascii="Times New Roman" w:hAnsi="Times New Roman"/>
          <w:color w:val="auto"/>
          <w:sz w:val="22"/>
          <w:szCs w:val="22"/>
        </w:rPr>
      </w:pPr>
      <w:r>
        <w:rPr>
          <w:rFonts w:ascii="Times New Roman" w:hAnsi="Times New Roman"/>
          <w:color w:val="auto"/>
          <w:sz w:val="22"/>
          <w:szCs w:val="22"/>
        </w:rPr>
        <w:t>О</w:t>
      </w:r>
      <w:r w:rsidR="00024984" w:rsidRPr="00024984">
        <w:rPr>
          <w:rFonts w:ascii="Times New Roman" w:hAnsi="Times New Roman"/>
          <w:color w:val="auto"/>
          <w:sz w:val="22"/>
          <w:szCs w:val="22"/>
        </w:rPr>
        <w:t xml:space="preserve">казание услуг на предоставление прав по использованию программы для ЭВМ «Контур Экстерн» и оказание услуг по сопровождению (технической поддержке) в сфере ИКТ на </w:t>
      </w:r>
      <w:r w:rsidR="00D50C1E">
        <w:rPr>
          <w:rFonts w:ascii="Times New Roman" w:hAnsi="Times New Roman"/>
          <w:color w:val="auto"/>
          <w:sz w:val="22"/>
          <w:szCs w:val="22"/>
        </w:rPr>
        <w:t>1</w:t>
      </w:r>
      <w:r w:rsidR="00024984" w:rsidRPr="00024984">
        <w:rPr>
          <w:rFonts w:ascii="Times New Roman" w:hAnsi="Times New Roman"/>
          <w:color w:val="auto"/>
          <w:sz w:val="22"/>
          <w:szCs w:val="22"/>
        </w:rPr>
        <w:t xml:space="preserve"> год</w:t>
      </w:r>
      <w:r w:rsidR="00D50C1E">
        <w:rPr>
          <w:rFonts w:ascii="Times New Roman" w:hAnsi="Times New Roman"/>
          <w:color w:val="auto"/>
          <w:sz w:val="22"/>
          <w:szCs w:val="22"/>
        </w:rPr>
        <w:t xml:space="preserve"> (12</w:t>
      </w:r>
      <w:r w:rsidR="00024984" w:rsidRPr="00024984">
        <w:rPr>
          <w:rFonts w:ascii="Times New Roman" w:hAnsi="Times New Roman"/>
          <w:color w:val="auto"/>
          <w:sz w:val="22"/>
          <w:szCs w:val="22"/>
        </w:rPr>
        <w:t xml:space="preserve"> месяц</w:t>
      </w:r>
      <w:r w:rsidR="00D50C1E">
        <w:rPr>
          <w:rFonts w:ascii="Times New Roman" w:hAnsi="Times New Roman"/>
          <w:color w:val="auto"/>
          <w:sz w:val="22"/>
          <w:szCs w:val="22"/>
        </w:rPr>
        <w:t>ев</w:t>
      </w:r>
      <w:r w:rsidR="00024984" w:rsidRPr="00024984">
        <w:rPr>
          <w:rFonts w:ascii="Times New Roman" w:hAnsi="Times New Roman"/>
          <w:color w:val="auto"/>
          <w:sz w:val="22"/>
          <w:szCs w:val="22"/>
        </w:rPr>
        <w:t>)</w:t>
      </w:r>
    </w:p>
    <w:p w14:paraId="1755645A" w14:textId="77777777" w:rsidR="007F4327" w:rsidRDefault="007F4327" w:rsidP="007F4327">
      <w:pPr>
        <w:pStyle w:val="3"/>
        <w:keepNext w:val="0"/>
        <w:keepLines w:val="0"/>
        <w:widowControl w:val="0"/>
        <w:spacing w:before="0" w:line="240" w:lineRule="auto"/>
        <w:ind w:left="-142" w:right="-145"/>
        <w:jc w:val="center"/>
        <w:rPr>
          <w:rFonts w:ascii="Times New Roman" w:hAnsi="Times New Roman" w:cs="Times New Roman"/>
          <w:b/>
          <w:color w:val="auto"/>
          <w:sz w:val="22"/>
          <w:szCs w:val="22"/>
        </w:rPr>
      </w:pPr>
      <w:r w:rsidRPr="00C70A32">
        <w:rPr>
          <w:rFonts w:ascii="Times New Roman" w:hAnsi="Times New Roman" w:cs="Times New Roman"/>
          <w:b/>
          <w:color w:val="auto"/>
          <w:sz w:val="22"/>
          <w:szCs w:val="22"/>
        </w:rPr>
        <w:t>ИКЗ 26150290532515029010010014000000024</w:t>
      </w:r>
      <w:r>
        <w:rPr>
          <w:rFonts w:ascii="Times New Roman" w:hAnsi="Times New Roman" w:cs="Times New Roman"/>
          <w:b/>
          <w:color w:val="auto"/>
          <w:sz w:val="22"/>
          <w:szCs w:val="22"/>
        </w:rPr>
        <w:t>2</w:t>
      </w:r>
    </w:p>
    <w:p w14:paraId="41F7A058" w14:textId="77777777" w:rsidR="007F4327" w:rsidRPr="00141FAA" w:rsidRDefault="007F4327" w:rsidP="007F4327">
      <w:pPr>
        <w:jc w:val="center"/>
        <w:rPr>
          <w:b/>
          <w:bCs/>
          <w:lang w:eastAsia="en-US"/>
        </w:rPr>
      </w:pPr>
      <w:r w:rsidRPr="00141FAA">
        <w:rPr>
          <w:b/>
          <w:bCs/>
          <w:lang w:eastAsia="en-US"/>
        </w:rPr>
        <w:t>КМИ</w:t>
      </w:r>
      <w:r>
        <w:rPr>
          <w:b/>
          <w:bCs/>
          <w:lang w:eastAsia="en-US"/>
        </w:rPr>
        <w:t xml:space="preserve"> </w:t>
      </w:r>
      <w:r w:rsidRPr="00956A19">
        <w:rPr>
          <w:b/>
          <w:bCs/>
          <w:lang w:eastAsia="en-US"/>
        </w:rPr>
        <w:t>320.00151750.21.Э.41638.26</w:t>
      </w:r>
    </w:p>
    <w:p w14:paraId="56FFA3D7" w14:textId="4451D070" w:rsidR="005D51C3" w:rsidRPr="00E40611" w:rsidRDefault="005D51C3" w:rsidP="00BF5E59">
      <w:pPr>
        <w:pStyle w:val="af2"/>
        <w:widowControl w:val="0"/>
        <w:ind w:left="-142" w:right="-145"/>
        <w:rPr>
          <w:b w:val="0"/>
          <w:color w:val="000000" w:themeColor="text1"/>
          <w:sz w:val="22"/>
          <w:szCs w:val="22"/>
        </w:rPr>
      </w:pPr>
      <w:r w:rsidRPr="00E40611">
        <w:rPr>
          <w:b w:val="0"/>
          <w:color w:val="000000" w:themeColor="text1"/>
          <w:sz w:val="22"/>
          <w:szCs w:val="22"/>
        </w:rPr>
        <w:t>Московская область, дер. Аксаково</w:t>
      </w:r>
      <w:r w:rsidRPr="00E40611">
        <w:rPr>
          <w:b w:val="0"/>
          <w:color w:val="000000" w:themeColor="text1"/>
          <w:sz w:val="22"/>
          <w:szCs w:val="22"/>
        </w:rPr>
        <w:tab/>
      </w:r>
      <w:r w:rsidRPr="00E40611">
        <w:rPr>
          <w:b w:val="0"/>
          <w:color w:val="000000" w:themeColor="text1"/>
          <w:sz w:val="22"/>
          <w:szCs w:val="22"/>
        </w:rPr>
        <w:tab/>
      </w:r>
      <w:r w:rsidRPr="00E40611">
        <w:rPr>
          <w:b w:val="0"/>
          <w:color w:val="000000" w:themeColor="text1"/>
          <w:sz w:val="22"/>
          <w:szCs w:val="22"/>
        </w:rPr>
        <w:tab/>
      </w:r>
      <w:r w:rsidRPr="00E40611">
        <w:rPr>
          <w:b w:val="0"/>
          <w:color w:val="000000" w:themeColor="text1"/>
          <w:sz w:val="22"/>
          <w:szCs w:val="22"/>
        </w:rPr>
        <w:tab/>
        <w:t xml:space="preserve">                </w:t>
      </w:r>
      <w:r w:rsidR="00BF5E59">
        <w:rPr>
          <w:b w:val="0"/>
          <w:color w:val="000000" w:themeColor="text1"/>
          <w:sz w:val="22"/>
          <w:szCs w:val="22"/>
        </w:rPr>
        <w:t xml:space="preserve">      </w:t>
      </w:r>
      <w:r w:rsidRPr="00E40611">
        <w:rPr>
          <w:b w:val="0"/>
          <w:color w:val="000000" w:themeColor="text1"/>
          <w:sz w:val="22"/>
          <w:szCs w:val="22"/>
        </w:rPr>
        <w:t>«__»__________202</w:t>
      </w:r>
      <w:r w:rsidR="00EF1FFB">
        <w:rPr>
          <w:b w:val="0"/>
          <w:color w:val="000000" w:themeColor="text1"/>
          <w:sz w:val="22"/>
          <w:szCs w:val="22"/>
        </w:rPr>
        <w:t>6</w:t>
      </w:r>
      <w:r w:rsidRPr="00E40611">
        <w:rPr>
          <w:b w:val="0"/>
          <w:color w:val="000000" w:themeColor="text1"/>
          <w:sz w:val="22"/>
          <w:szCs w:val="22"/>
        </w:rPr>
        <w:t xml:space="preserve"> г.</w:t>
      </w:r>
    </w:p>
    <w:p w14:paraId="283D554F" w14:textId="77777777" w:rsidR="005D51C3" w:rsidRPr="00E40611" w:rsidRDefault="005D51C3" w:rsidP="005D51C3">
      <w:pPr>
        <w:pStyle w:val="af2"/>
        <w:widowControl w:val="0"/>
        <w:jc w:val="both"/>
        <w:rPr>
          <w:color w:val="000000" w:themeColor="text1"/>
          <w:sz w:val="22"/>
          <w:szCs w:val="22"/>
        </w:rPr>
      </w:pPr>
    </w:p>
    <w:p w14:paraId="53FE883F" w14:textId="0B6379B0" w:rsidR="005D51C3" w:rsidRPr="00E40611" w:rsidRDefault="005D51C3" w:rsidP="00EA05B8">
      <w:pPr>
        <w:ind w:firstLine="709"/>
        <w:rPr>
          <w:rFonts w:ascii="Times New Roman" w:hAnsi="Times New Roman"/>
          <w:color w:val="000000" w:themeColor="text1"/>
          <w:sz w:val="22"/>
          <w:szCs w:val="22"/>
        </w:rPr>
      </w:pPr>
      <w:r w:rsidRPr="00E40611">
        <w:rPr>
          <w:rFonts w:ascii="Times New Roman" w:hAnsi="Times New Roman"/>
          <w:color w:val="000000" w:themeColor="text1"/>
          <w:sz w:val="22"/>
          <w:szCs w:val="22"/>
        </w:rPr>
        <w:t>Федеральное казенное учреждение здравоохранения Санаторий «Аксаково» Федеральной службы исполнения наказаний (далее - ФКУЗ Санаторий «Аксаково» ФСИН России), выступающее от имени Российской Федерации, в целях обеспечения государственных нужд на 202</w:t>
      </w:r>
      <w:r w:rsidR="004E0B6A">
        <w:rPr>
          <w:rFonts w:ascii="Times New Roman" w:hAnsi="Times New Roman"/>
          <w:color w:val="000000" w:themeColor="text1"/>
          <w:sz w:val="22"/>
          <w:szCs w:val="22"/>
        </w:rPr>
        <w:t>6</w:t>
      </w:r>
      <w:r w:rsidRPr="00E40611">
        <w:rPr>
          <w:rFonts w:ascii="Times New Roman" w:hAnsi="Times New Roman"/>
          <w:color w:val="000000" w:themeColor="text1"/>
          <w:sz w:val="22"/>
          <w:szCs w:val="22"/>
        </w:rPr>
        <w:t xml:space="preserve"> год, именуемое в дальнейшем «Государственный заказчик» (далее – Заказчик), в лице__________, действующего на основании ________, с одной стороны </w:t>
      </w:r>
      <w:r w:rsidR="00A22FEB" w:rsidRPr="00E40611">
        <w:rPr>
          <w:rFonts w:ascii="Times New Roman" w:hAnsi="Times New Roman"/>
          <w:color w:val="000000" w:themeColor="text1"/>
          <w:sz w:val="22"/>
          <w:szCs w:val="22"/>
        </w:rPr>
        <w:t>и ______________</w:t>
      </w:r>
      <w:r w:rsidRPr="00E40611">
        <w:rPr>
          <w:rFonts w:ascii="Times New Roman" w:hAnsi="Times New Roman"/>
          <w:color w:val="000000" w:themeColor="text1"/>
          <w:sz w:val="22"/>
          <w:szCs w:val="22"/>
        </w:rPr>
        <w:t>__, именуемое в дальнейшем «</w:t>
      </w:r>
      <w:r w:rsidR="00D37BC9" w:rsidRPr="00E40611">
        <w:rPr>
          <w:rFonts w:ascii="Times New Roman" w:hAnsi="Times New Roman"/>
          <w:color w:val="000000" w:themeColor="text1"/>
          <w:sz w:val="22"/>
          <w:szCs w:val="22"/>
        </w:rPr>
        <w:t>Исполнитель</w:t>
      </w:r>
      <w:r w:rsidRPr="00E40611">
        <w:rPr>
          <w:rFonts w:ascii="Times New Roman" w:hAnsi="Times New Roman"/>
          <w:color w:val="000000" w:themeColor="text1"/>
          <w:sz w:val="22"/>
          <w:szCs w:val="22"/>
        </w:rPr>
        <w:t xml:space="preserve">», в лице___________________, действующего на </w:t>
      </w:r>
      <w:r w:rsidR="00A22FEB" w:rsidRPr="00E40611">
        <w:rPr>
          <w:rFonts w:ascii="Times New Roman" w:hAnsi="Times New Roman"/>
          <w:color w:val="000000" w:themeColor="text1"/>
          <w:sz w:val="22"/>
          <w:szCs w:val="22"/>
        </w:rPr>
        <w:t>основании _____________</w:t>
      </w:r>
      <w:r w:rsidRPr="00E40611">
        <w:rPr>
          <w:rFonts w:ascii="Times New Roman" w:hAnsi="Times New Roman"/>
          <w:color w:val="000000" w:themeColor="text1"/>
          <w:sz w:val="22"/>
          <w:szCs w:val="22"/>
        </w:rPr>
        <w:t>_,с другой стороны, именуемые в дальнейшем «Стороны», на основании  закупки у единственного поставщика и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14:paraId="66BDBCD7" w14:textId="77777777" w:rsidR="004102DC" w:rsidRPr="00E40611" w:rsidRDefault="004102DC" w:rsidP="00EA05B8">
      <w:pPr>
        <w:rPr>
          <w:rFonts w:ascii="Times New Roman" w:hAnsi="Times New Roman" w:cs="Times New Roman"/>
          <w:sz w:val="22"/>
          <w:szCs w:val="22"/>
        </w:rPr>
      </w:pPr>
    </w:p>
    <w:p w14:paraId="180269C9" w14:textId="77777777" w:rsidR="00F153AB" w:rsidRPr="00E40611" w:rsidRDefault="00F153AB" w:rsidP="00EA05B8">
      <w:pPr>
        <w:widowControl/>
        <w:autoSpaceDE/>
        <w:autoSpaceDN/>
        <w:adjustRightInd/>
        <w:ind w:firstLine="709"/>
        <w:jc w:val="center"/>
        <w:rPr>
          <w:rFonts w:ascii="Times New Roman" w:eastAsia="Calibri" w:hAnsi="Times New Roman" w:cs="Times New Roman"/>
          <w:b/>
          <w:sz w:val="22"/>
          <w:szCs w:val="22"/>
          <w:lang w:eastAsia="en-US"/>
        </w:rPr>
      </w:pPr>
      <w:r w:rsidRPr="00E40611">
        <w:rPr>
          <w:rFonts w:ascii="Times New Roman" w:eastAsia="Calibri" w:hAnsi="Times New Roman" w:cs="Times New Roman"/>
          <w:b/>
          <w:sz w:val="22"/>
          <w:szCs w:val="22"/>
          <w:lang w:eastAsia="en-US"/>
        </w:rPr>
        <w:t>1</w:t>
      </w:r>
      <w:r w:rsidR="00C208BC" w:rsidRPr="00E40611">
        <w:rPr>
          <w:rFonts w:ascii="Times New Roman" w:eastAsia="Calibri" w:hAnsi="Times New Roman" w:cs="Times New Roman"/>
          <w:b/>
          <w:sz w:val="22"/>
          <w:szCs w:val="22"/>
          <w:lang w:eastAsia="en-US"/>
        </w:rPr>
        <w:t>. ПРЕДМЕТ КОНТРАКТА</w:t>
      </w:r>
    </w:p>
    <w:p w14:paraId="2FA10A27" w14:textId="77777777" w:rsidR="00A92AB3" w:rsidRPr="00024984" w:rsidRDefault="00F153AB" w:rsidP="00A92AB3">
      <w:pPr>
        <w:ind w:firstLine="709"/>
        <w:rPr>
          <w:rFonts w:ascii="Times New Roman" w:eastAsia="Calibri" w:hAnsi="Times New Roman" w:cs="Times New Roman"/>
          <w:sz w:val="22"/>
          <w:szCs w:val="22"/>
          <w:lang w:eastAsia="en-US"/>
        </w:rPr>
      </w:pPr>
      <w:r w:rsidRPr="00E40611">
        <w:rPr>
          <w:rFonts w:ascii="Times New Roman" w:eastAsia="Calibri" w:hAnsi="Times New Roman" w:cs="Times New Roman"/>
          <w:sz w:val="22"/>
          <w:szCs w:val="22"/>
          <w:lang w:eastAsia="en-US"/>
        </w:rPr>
        <w:t xml:space="preserve">1.1. </w:t>
      </w:r>
      <w:r w:rsidR="00A92AB3" w:rsidRPr="00024984">
        <w:rPr>
          <w:rFonts w:ascii="Times New Roman" w:eastAsia="Calibri" w:hAnsi="Times New Roman" w:cs="Times New Roman"/>
          <w:sz w:val="22"/>
          <w:szCs w:val="22"/>
          <w:lang w:eastAsia="en-US"/>
        </w:rPr>
        <w:t xml:space="preserve">Исполнитель принимает на себя обязательство </w:t>
      </w:r>
      <w:r w:rsidR="00024984">
        <w:rPr>
          <w:rFonts w:ascii="Times New Roman" w:eastAsia="Times New Roman" w:hAnsi="Times New Roman"/>
          <w:sz w:val="22"/>
          <w:szCs w:val="22"/>
        </w:rPr>
        <w:t>оказывать</w:t>
      </w:r>
      <w:r w:rsidR="00024984" w:rsidRPr="00024984">
        <w:rPr>
          <w:rFonts w:ascii="Times New Roman" w:eastAsia="Times New Roman" w:hAnsi="Times New Roman"/>
          <w:sz w:val="22"/>
          <w:szCs w:val="22"/>
        </w:rPr>
        <w:t xml:space="preserve"> услуг</w:t>
      </w:r>
      <w:r w:rsidR="00024984">
        <w:rPr>
          <w:rFonts w:ascii="Times New Roman" w:eastAsia="Times New Roman" w:hAnsi="Times New Roman"/>
          <w:sz w:val="22"/>
          <w:szCs w:val="22"/>
        </w:rPr>
        <w:t>у</w:t>
      </w:r>
      <w:r w:rsidR="00024984" w:rsidRPr="00024984">
        <w:rPr>
          <w:rFonts w:ascii="Times New Roman" w:eastAsia="Times New Roman" w:hAnsi="Times New Roman"/>
          <w:sz w:val="22"/>
          <w:szCs w:val="22"/>
        </w:rPr>
        <w:t xml:space="preserve"> на предоставление прав по использованию программы для ЭВМ «Контур Экстерн» и оказание услуг по сопровождению (техниче</w:t>
      </w:r>
      <w:r w:rsidR="00172145">
        <w:rPr>
          <w:rFonts w:ascii="Times New Roman" w:eastAsia="Times New Roman" w:hAnsi="Times New Roman"/>
          <w:sz w:val="22"/>
          <w:szCs w:val="22"/>
        </w:rPr>
        <w:t>ской поддержке) в сфере ИКТ на 1</w:t>
      </w:r>
      <w:r w:rsidR="00024984" w:rsidRPr="00024984">
        <w:rPr>
          <w:rFonts w:ascii="Times New Roman" w:eastAsia="Times New Roman" w:hAnsi="Times New Roman"/>
          <w:sz w:val="22"/>
          <w:szCs w:val="22"/>
        </w:rPr>
        <w:t xml:space="preserve"> год (</w:t>
      </w:r>
      <w:r w:rsidR="00172145">
        <w:rPr>
          <w:rFonts w:ascii="Times New Roman" w:eastAsia="Times New Roman" w:hAnsi="Times New Roman"/>
          <w:sz w:val="22"/>
          <w:szCs w:val="22"/>
        </w:rPr>
        <w:t>1</w:t>
      </w:r>
      <w:r w:rsidR="00024984" w:rsidRPr="00024984">
        <w:rPr>
          <w:rFonts w:ascii="Times New Roman" w:eastAsia="Times New Roman" w:hAnsi="Times New Roman"/>
          <w:sz w:val="22"/>
          <w:szCs w:val="22"/>
        </w:rPr>
        <w:t>2 месяц</w:t>
      </w:r>
      <w:r w:rsidR="00172145">
        <w:rPr>
          <w:rFonts w:ascii="Times New Roman" w:eastAsia="Times New Roman" w:hAnsi="Times New Roman"/>
          <w:sz w:val="22"/>
          <w:szCs w:val="22"/>
        </w:rPr>
        <w:t>ев</w:t>
      </w:r>
      <w:r w:rsidR="00024984" w:rsidRPr="00024984">
        <w:rPr>
          <w:rFonts w:ascii="Times New Roman" w:eastAsia="Times New Roman" w:hAnsi="Times New Roman"/>
          <w:sz w:val="22"/>
          <w:szCs w:val="22"/>
        </w:rPr>
        <w:t>)</w:t>
      </w:r>
      <w:r w:rsidR="00A92AB3" w:rsidRPr="00024984">
        <w:rPr>
          <w:rFonts w:ascii="Times New Roman" w:hAnsi="Times New Roman" w:cs="Times New Roman"/>
          <w:b/>
          <w:i/>
          <w:sz w:val="22"/>
          <w:szCs w:val="22"/>
        </w:rPr>
        <w:t xml:space="preserve">, </w:t>
      </w:r>
      <w:r w:rsidR="00A92AB3" w:rsidRPr="00024984">
        <w:rPr>
          <w:rFonts w:ascii="Times New Roman" w:eastAsia="Calibri" w:hAnsi="Times New Roman" w:cs="Times New Roman"/>
          <w:b/>
          <w:i/>
          <w:sz w:val="22"/>
          <w:szCs w:val="22"/>
          <w:lang w:eastAsia="en-US"/>
        </w:rPr>
        <w:t>в соответствии с Техническим заданием</w:t>
      </w:r>
      <w:r w:rsidR="00A92AB3" w:rsidRPr="00024984">
        <w:rPr>
          <w:rFonts w:ascii="Times New Roman" w:eastAsia="Calibri" w:hAnsi="Times New Roman" w:cs="Times New Roman"/>
          <w:sz w:val="22"/>
          <w:szCs w:val="22"/>
          <w:lang w:eastAsia="en-US"/>
        </w:rPr>
        <w:t xml:space="preserve"> (приложение № 1 к государственному контракту), в порядке и сроки, предусмотренные государственным контрактом (далее - Контракт), а Государственный заказчик обязуется обеспечить приемку и оплату оказанных услуг, согласно условиям контракта.</w:t>
      </w:r>
    </w:p>
    <w:p w14:paraId="500F549B" w14:textId="77777777" w:rsidR="00BD703A" w:rsidRPr="00BD703A" w:rsidRDefault="00F153AB" w:rsidP="00BD703A">
      <w:pPr>
        <w:widowControl/>
        <w:autoSpaceDE/>
        <w:autoSpaceDN/>
        <w:adjustRightInd/>
        <w:ind w:left="709" w:firstLine="0"/>
        <w:rPr>
          <w:rFonts w:ascii="Times New Roman" w:eastAsia="Calibri" w:hAnsi="Times New Roman" w:cs="Times New Roman"/>
          <w:sz w:val="22"/>
          <w:szCs w:val="22"/>
          <w:lang w:eastAsia="en-US"/>
        </w:rPr>
      </w:pPr>
      <w:r w:rsidRPr="00024984">
        <w:rPr>
          <w:rFonts w:ascii="Times New Roman" w:eastAsia="Calibri" w:hAnsi="Times New Roman" w:cs="Times New Roman"/>
          <w:sz w:val="22"/>
          <w:szCs w:val="22"/>
          <w:lang w:eastAsia="en-US"/>
        </w:rPr>
        <w:t>1.2.</w:t>
      </w:r>
      <w:r w:rsidR="008A3274" w:rsidRPr="00024984">
        <w:rPr>
          <w:rFonts w:ascii="Times New Roman" w:eastAsia="Calibri" w:hAnsi="Times New Roman" w:cs="Times New Roman"/>
          <w:sz w:val="22"/>
          <w:szCs w:val="22"/>
          <w:lang w:eastAsia="en-US"/>
        </w:rPr>
        <w:t xml:space="preserve"> Место</w:t>
      </w:r>
      <w:r w:rsidR="00BD703A" w:rsidRPr="00024984">
        <w:rPr>
          <w:rFonts w:ascii="Times New Roman" w:eastAsia="Calibri" w:hAnsi="Times New Roman" w:cs="Times New Roman"/>
          <w:sz w:val="22"/>
          <w:szCs w:val="22"/>
          <w:lang w:eastAsia="en-US"/>
        </w:rPr>
        <w:t xml:space="preserve"> оказание услуг: 141052,</w:t>
      </w:r>
      <w:r w:rsidR="00BD703A" w:rsidRPr="00BD703A">
        <w:rPr>
          <w:rFonts w:ascii="Times New Roman" w:eastAsia="Calibri" w:hAnsi="Times New Roman" w:cs="Times New Roman"/>
          <w:sz w:val="22"/>
          <w:szCs w:val="22"/>
          <w:lang w:eastAsia="en-US"/>
        </w:rPr>
        <w:t xml:space="preserve"> Московская обл., г.о. Мытищи, дер. Аксаково, ул. Парковая, </w:t>
      </w:r>
    </w:p>
    <w:p w14:paraId="772DA15C" w14:textId="77777777" w:rsidR="00F153AB" w:rsidRDefault="00BD703A" w:rsidP="00BD703A">
      <w:pPr>
        <w:widowControl/>
        <w:autoSpaceDE/>
        <w:autoSpaceDN/>
        <w:adjustRightInd/>
        <w:ind w:left="709" w:firstLine="0"/>
        <w:rPr>
          <w:rFonts w:ascii="Times New Roman" w:hAnsi="Times New Roman" w:cs="Times New Roman"/>
          <w:sz w:val="22"/>
          <w:szCs w:val="22"/>
        </w:rPr>
      </w:pPr>
      <w:r w:rsidRPr="00BD703A">
        <w:rPr>
          <w:rFonts w:ascii="Times New Roman" w:eastAsia="Calibri" w:hAnsi="Times New Roman" w:cs="Times New Roman"/>
          <w:sz w:val="22"/>
          <w:szCs w:val="22"/>
          <w:lang w:eastAsia="en-US"/>
        </w:rPr>
        <w:t>вл. 14, стр.2</w:t>
      </w:r>
    </w:p>
    <w:p w14:paraId="2C944B92" w14:textId="77777777" w:rsidR="00962713" w:rsidRPr="006B68E7" w:rsidRDefault="00962713" w:rsidP="00DE0D6B">
      <w:pPr>
        <w:widowControl/>
        <w:autoSpaceDE/>
        <w:autoSpaceDN/>
        <w:adjustRightInd/>
        <w:ind w:left="709" w:firstLine="0"/>
        <w:rPr>
          <w:rFonts w:ascii="Times New Roman" w:hAnsi="Times New Roman" w:cs="Times New Roman"/>
          <w:sz w:val="22"/>
          <w:szCs w:val="22"/>
        </w:rPr>
      </w:pPr>
      <w:r>
        <w:rPr>
          <w:rFonts w:ascii="Times New Roman" w:hAnsi="Times New Roman" w:cs="Times New Roman"/>
          <w:sz w:val="22"/>
          <w:szCs w:val="22"/>
        </w:rPr>
        <w:t>1.3. ОКПД 2</w:t>
      </w:r>
      <w:r w:rsidR="00B32AF4">
        <w:rPr>
          <w:rFonts w:ascii="Times New Roman" w:hAnsi="Times New Roman" w:cs="Times New Roman"/>
          <w:sz w:val="22"/>
          <w:szCs w:val="22"/>
        </w:rPr>
        <w:t xml:space="preserve">: </w:t>
      </w:r>
      <w:r w:rsidR="00B32AF4" w:rsidRPr="00B32AF4">
        <w:rPr>
          <w:rFonts w:ascii="Times New Roman" w:hAnsi="Times New Roman" w:cs="Times New Roman"/>
          <w:b/>
          <w:sz w:val="22"/>
          <w:szCs w:val="22"/>
        </w:rPr>
        <w:t>62.09.20.190</w:t>
      </w:r>
    </w:p>
    <w:p w14:paraId="5023F156" w14:textId="77777777" w:rsidR="00F153AB" w:rsidRPr="00E40611" w:rsidRDefault="00F153AB" w:rsidP="00EA05B8">
      <w:pPr>
        <w:widowControl/>
        <w:autoSpaceDE/>
        <w:autoSpaceDN/>
        <w:adjustRightInd/>
        <w:ind w:firstLine="284"/>
        <w:rPr>
          <w:rFonts w:ascii="Times New Roman" w:eastAsia="Calibri" w:hAnsi="Times New Roman" w:cs="Times New Roman"/>
          <w:sz w:val="22"/>
          <w:szCs w:val="22"/>
          <w:lang w:eastAsia="en-US"/>
        </w:rPr>
      </w:pPr>
    </w:p>
    <w:p w14:paraId="0DEE4D28" w14:textId="77777777" w:rsidR="00F153AB" w:rsidRPr="00E40611" w:rsidRDefault="00F153AB" w:rsidP="00EA05B8">
      <w:pPr>
        <w:widowControl/>
        <w:autoSpaceDE/>
        <w:autoSpaceDN/>
        <w:adjustRightInd/>
        <w:ind w:firstLine="284"/>
        <w:jc w:val="center"/>
        <w:rPr>
          <w:rFonts w:ascii="Times New Roman" w:eastAsia="Calibri" w:hAnsi="Times New Roman" w:cs="Times New Roman"/>
          <w:b/>
          <w:sz w:val="22"/>
          <w:szCs w:val="22"/>
          <w:lang w:eastAsia="en-US"/>
        </w:rPr>
      </w:pPr>
      <w:r w:rsidRPr="00E40611">
        <w:rPr>
          <w:rFonts w:ascii="Times New Roman" w:eastAsia="Calibri" w:hAnsi="Times New Roman" w:cs="Times New Roman"/>
          <w:b/>
          <w:sz w:val="22"/>
          <w:szCs w:val="22"/>
          <w:lang w:eastAsia="en-US"/>
        </w:rPr>
        <w:t xml:space="preserve">2. </w:t>
      </w:r>
      <w:r w:rsidR="00C208BC" w:rsidRPr="00E40611">
        <w:rPr>
          <w:rFonts w:ascii="Times New Roman" w:eastAsia="Calibri" w:hAnsi="Times New Roman" w:cs="Times New Roman"/>
          <w:b/>
          <w:sz w:val="22"/>
          <w:szCs w:val="22"/>
          <w:lang w:eastAsia="en-US"/>
        </w:rPr>
        <w:t>ПРАВА И ОБЯЗАННОСТИ СТОРОН</w:t>
      </w:r>
    </w:p>
    <w:p w14:paraId="0A12B401" w14:textId="77777777" w:rsidR="00F153AB" w:rsidRPr="00E40611" w:rsidRDefault="00F153AB" w:rsidP="00EA05B8">
      <w:pPr>
        <w:widowControl/>
        <w:autoSpaceDE/>
        <w:autoSpaceDN/>
        <w:adjustRightInd/>
        <w:ind w:firstLine="709"/>
        <w:rPr>
          <w:rFonts w:ascii="Times New Roman" w:eastAsia="Calibri" w:hAnsi="Times New Roman" w:cs="Times New Roman"/>
          <w:b/>
          <w:sz w:val="22"/>
          <w:szCs w:val="22"/>
          <w:lang w:eastAsia="en-US"/>
        </w:rPr>
      </w:pPr>
      <w:r w:rsidRPr="00E40611">
        <w:rPr>
          <w:rFonts w:ascii="Times New Roman" w:eastAsia="Calibri" w:hAnsi="Times New Roman" w:cs="Times New Roman"/>
          <w:b/>
          <w:sz w:val="22"/>
          <w:szCs w:val="22"/>
          <w:lang w:eastAsia="en-US"/>
        </w:rPr>
        <w:t>2.1. Исполнитель обязуется:</w:t>
      </w:r>
    </w:p>
    <w:p w14:paraId="0A902DE2" w14:textId="77777777" w:rsidR="00F153AB" w:rsidRPr="00E40611" w:rsidRDefault="00F153AB" w:rsidP="00EA05B8">
      <w:pPr>
        <w:widowControl/>
        <w:autoSpaceDE/>
        <w:autoSpaceDN/>
        <w:adjustRightInd/>
        <w:ind w:firstLine="709"/>
        <w:rPr>
          <w:rFonts w:ascii="Times New Roman" w:eastAsia="Calibri" w:hAnsi="Times New Roman" w:cs="Times New Roman"/>
          <w:sz w:val="22"/>
          <w:szCs w:val="22"/>
          <w:lang w:eastAsia="en-US"/>
        </w:rPr>
      </w:pPr>
      <w:r w:rsidRPr="00E40611">
        <w:rPr>
          <w:rFonts w:ascii="Times New Roman" w:eastAsia="Calibri" w:hAnsi="Times New Roman" w:cs="Times New Roman"/>
          <w:sz w:val="22"/>
          <w:szCs w:val="22"/>
          <w:lang w:eastAsia="en-US"/>
        </w:rPr>
        <w:t xml:space="preserve">2.1.1. Приступить к оказанию услуг в сроки предусмотренные </w:t>
      </w:r>
      <w:r w:rsidR="000E4CB2" w:rsidRPr="00E40611">
        <w:rPr>
          <w:rFonts w:ascii="Times New Roman" w:eastAsia="Calibri" w:hAnsi="Times New Roman" w:cs="Times New Roman"/>
          <w:sz w:val="22"/>
          <w:szCs w:val="22"/>
          <w:lang w:eastAsia="en-US"/>
        </w:rPr>
        <w:t>К</w:t>
      </w:r>
      <w:r w:rsidR="002A6D01" w:rsidRPr="00E40611">
        <w:rPr>
          <w:rFonts w:ascii="Times New Roman" w:eastAsia="Calibri" w:hAnsi="Times New Roman" w:cs="Times New Roman"/>
          <w:sz w:val="22"/>
          <w:szCs w:val="22"/>
          <w:lang w:eastAsia="en-US"/>
        </w:rPr>
        <w:t>онтрактом</w:t>
      </w:r>
      <w:r w:rsidRPr="00E40611">
        <w:rPr>
          <w:rFonts w:ascii="Times New Roman" w:eastAsia="Calibri" w:hAnsi="Times New Roman" w:cs="Times New Roman"/>
          <w:sz w:val="22"/>
          <w:szCs w:val="22"/>
          <w:lang w:eastAsia="en-US"/>
        </w:rPr>
        <w:t>.</w:t>
      </w:r>
    </w:p>
    <w:p w14:paraId="583CEE53" w14:textId="77777777" w:rsidR="00F153AB" w:rsidRPr="00E40611" w:rsidRDefault="00F153AB" w:rsidP="00EA05B8">
      <w:pPr>
        <w:widowControl/>
        <w:autoSpaceDE/>
        <w:autoSpaceDN/>
        <w:adjustRightInd/>
        <w:ind w:firstLine="709"/>
        <w:rPr>
          <w:rFonts w:ascii="Times New Roman" w:eastAsia="Calibri" w:hAnsi="Times New Roman" w:cs="Times New Roman"/>
          <w:sz w:val="22"/>
          <w:szCs w:val="22"/>
          <w:lang w:eastAsia="en-US"/>
        </w:rPr>
      </w:pPr>
      <w:r w:rsidRPr="00E40611">
        <w:rPr>
          <w:rFonts w:ascii="Times New Roman" w:eastAsia="Calibri" w:hAnsi="Times New Roman" w:cs="Times New Roman"/>
          <w:sz w:val="22"/>
          <w:szCs w:val="22"/>
          <w:lang w:eastAsia="en-US"/>
        </w:rPr>
        <w:t xml:space="preserve">2.1.2. Оказывать Услуги по </w:t>
      </w:r>
      <w:r w:rsidR="002A6D01" w:rsidRPr="00E40611">
        <w:rPr>
          <w:rFonts w:ascii="Times New Roman" w:eastAsia="Calibri" w:hAnsi="Times New Roman" w:cs="Times New Roman"/>
          <w:sz w:val="22"/>
          <w:szCs w:val="22"/>
          <w:lang w:eastAsia="en-US"/>
        </w:rPr>
        <w:t>контракту</w:t>
      </w:r>
      <w:r w:rsidRPr="00E40611">
        <w:rPr>
          <w:rFonts w:ascii="Times New Roman" w:eastAsia="Calibri" w:hAnsi="Times New Roman" w:cs="Times New Roman"/>
          <w:sz w:val="22"/>
          <w:szCs w:val="22"/>
          <w:lang w:eastAsia="en-US"/>
        </w:rPr>
        <w:t xml:space="preserve"> в соответствии с Техническим заданием (приложение № 1 к </w:t>
      </w:r>
      <w:r w:rsidR="000E4CB2" w:rsidRPr="00E40611">
        <w:rPr>
          <w:rFonts w:ascii="Times New Roman" w:eastAsia="Calibri" w:hAnsi="Times New Roman" w:cs="Times New Roman"/>
          <w:sz w:val="22"/>
          <w:szCs w:val="22"/>
          <w:lang w:eastAsia="en-US"/>
        </w:rPr>
        <w:t>К</w:t>
      </w:r>
      <w:r w:rsidR="002A6D01" w:rsidRPr="00E40611">
        <w:rPr>
          <w:rFonts w:ascii="Times New Roman" w:eastAsia="Calibri" w:hAnsi="Times New Roman" w:cs="Times New Roman"/>
          <w:sz w:val="22"/>
          <w:szCs w:val="22"/>
          <w:lang w:eastAsia="en-US"/>
        </w:rPr>
        <w:t>онтракту</w:t>
      </w:r>
      <w:r w:rsidRPr="00E40611">
        <w:rPr>
          <w:rFonts w:ascii="Times New Roman" w:eastAsia="Calibri" w:hAnsi="Times New Roman" w:cs="Times New Roman"/>
          <w:sz w:val="22"/>
          <w:szCs w:val="22"/>
          <w:lang w:eastAsia="en-US"/>
        </w:rPr>
        <w:t xml:space="preserve">) и иными условиями </w:t>
      </w:r>
      <w:r w:rsidR="002A6D01" w:rsidRPr="00E40611">
        <w:rPr>
          <w:rFonts w:ascii="Times New Roman" w:eastAsia="Calibri" w:hAnsi="Times New Roman" w:cs="Times New Roman"/>
          <w:sz w:val="22"/>
          <w:szCs w:val="22"/>
          <w:lang w:eastAsia="en-US"/>
        </w:rPr>
        <w:t>контракта</w:t>
      </w:r>
      <w:r w:rsidRPr="00E40611">
        <w:rPr>
          <w:rFonts w:ascii="Times New Roman" w:eastAsia="Calibri" w:hAnsi="Times New Roman" w:cs="Times New Roman"/>
          <w:sz w:val="22"/>
          <w:szCs w:val="22"/>
          <w:lang w:eastAsia="en-US"/>
        </w:rPr>
        <w:t xml:space="preserve"> качественно, эффективно и на высоком профессиональном уровне, применяя передовые технологии, безопасные и эффективные оборудование, технику, материалы и методы, представив их Государственному заказчику в сроки и в объеме, предусмотренные </w:t>
      </w:r>
      <w:r w:rsidR="002A6D01" w:rsidRPr="00E40611">
        <w:rPr>
          <w:rFonts w:ascii="Times New Roman" w:eastAsia="Calibri" w:hAnsi="Times New Roman" w:cs="Times New Roman"/>
          <w:sz w:val="22"/>
          <w:szCs w:val="22"/>
          <w:lang w:eastAsia="en-US"/>
        </w:rPr>
        <w:t>Контракт</w:t>
      </w:r>
      <w:r w:rsidRPr="00E40611">
        <w:rPr>
          <w:rFonts w:ascii="Times New Roman" w:eastAsia="Calibri" w:hAnsi="Times New Roman" w:cs="Times New Roman"/>
          <w:sz w:val="22"/>
          <w:szCs w:val="22"/>
          <w:lang w:eastAsia="en-US"/>
        </w:rPr>
        <w:t>ом.</w:t>
      </w:r>
    </w:p>
    <w:p w14:paraId="348FBAF9" w14:textId="77777777" w:rsidR="00F153AB" w:rsidRPr="00E40611" w:rsidRDefault="00F153AB" w:rsidP="00EA05B8">
      <w:pPr>
        <w:widowControl/>
        <w:autoSpaceDE/>
        <w:autoSpaceDN/>
        <w:adjustRightInd/>
        <w:ind w:firstLine="709"/>
        <w:rPr>
          <w:rFonts w:ascii="Times New Roman" w:eastAsia="Calibri" w:hAnsi="Times New Roman" w:cs="Times New Roman"/>
          <w:sz w:val="22"/>
          <w:szCs w:val="22"/>
          <w:lang w:eastAsia="en-US"/>
        </w:rPr>
      </w:pPr>
      <w:r w:rsidRPr="00E40611">
        <w:rPr>
          <w:rFonts w:ascii="Times New Roman" w:eastAsia="Calibri" w:hAnsi="Times New Roman" w:cs="Times New Roman"/>
          <w:sz w:val="22"/>
          <w:szCs w:val="22"/>
          <w:lang w:eastAsia="en-US"/>
        </w:rPr>
        <w:t xml:space="preserve">2.1.3. Обеспечить соответствие оказанных услуг требованиям действующего законодательства Российской Федерации, Технического задания (приложение № 1 к </w:t>
      </w:r>
      <w:r w:rsidR="002A6D01" w:rsidRPr="00E40611">
        <w:rPr>
          <w:rFonts w:ascii="Times New Roman" w:eastAsia="Calibri" w:hAnsi="Times New Roman" w:cs="Times New Roman"/>
          <w:sz w:val="22"/>
          <w:szCs w:val="22"/>
          <w:lang w:eastAsia="en-US"/>
        </w:rPr>
        <w:t>Контракту</w:t>
      </w:r>
      <w:r w:rsidRPr="00E40611">
        <w:rPr>
          <w:rFonts w:ascii="Times New Roman" w:eastAsia="Calibri" w:hAnsi="Times New Roman" w:cs="Times New Roman"/>
          <w:sz w:val="22"/>
          <w:szCs w:val="22"/>
          <w:lang w:eastAsia="en-US"/>
        </w:rPr>
        <w:t xml:space="preserve">) и иным условиям </w:t>
      </w:r>
      <w:r w:rsidR="002A6D01" w:rsidRPr="00E40611">
        <w:rPr>
          <w:rFonts w:ascii="Times New Roman" w:eastAsia="Calibri" w:hAnsi="Times New Roman" w:cs="Times New Roman"/>
          <w:sz w:val="22"/>
          <w:szCs w:val="22"/>
          <w:lang w:eastAsia="en-US"/>
        </w:rPr>
        <w:t>Контракта</w:t>
      </w:r>
      <w:r w:rsidRPr="00E40611">
        <w:rPr>
          <w:rFonts w:ascii="Times New Roman" w:eastAsia="Calibri" w:hAnsi="Times New Roman" w:cs="Times New Roman"/>
          <w:sz w:val="22"/>
          <w:szCs w:val="22"/>
          <w:lang w:eastAsia="en-US"/>
        </w:rPr>
        <w:t>. В ходе выполнения услуг не нарушать исключительные и авторские права третьих лиц.</w:t>
      </w:r>
    </w:p>
    <w:p w14:paraId="0904AD9D" w14:textId="77777777" w:rsidR="00F153AB" w:rsidRPr="00E40611" w:rsidRDefault="00F153AB" w:rsidP="00EA05B8">
      <w:pPr>
        <w:widowControl/>
        <w:autoSpaceDE/>
        <w:autoSpaceDN/>
        <w:adjustRightInd/>
        <w:ind w:firstLine="709"/>
        <w:rPr>
          <w:rFonts w:ascii="Times New Roman" w:eastAsia="Calibri" w:hAnsi="Times New Roman" w:cs="Times New Roman"/>
          <w:sz w:val="22"/>
          <w:szCs w:val="22"/>
          <w:lang w:eastAsia="en-US"/>
        </w:rPr>
      </w:pPr>
      <w:r w:rsidRPr="00E40611">
        <w:rPr>
          <w:rFonts w:ascii="Times New Roman" w:eastAsia="Calibri" w:hAnsi="Times New Roman" w:cs="Times New Roman"/>
          <w:sz w:val="22"/>
          <w:szCs w:val="22"/>
          <w:lang w:eastAsia="en-US"/>
        </w:rPr>
        <w:t xml:space="preserve">2.1.4. 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w:t>
      </w:r>
      <w:r w:rsidR="002A6D01" w:rsidRPr="00E40611">
        <w:rPr>
          <w:rFonts w:ascii="Times New Roman" w:eastAsia="Calibri" w:hAnsi="Times New Roman" w:cs="Times New Roman"/>
          <w:sz w:val="22"/>
          <w:szCs w:val="22"/>
          <w:lang w:eastAsia="en-US"/>
        </w:rPr>
        <w:t>Контракта</w:t>
      </w:r>
      <w:r w:rsidRPr="00E40611">
        <w:rPr>
          <w:rFonts w:ascii="Times New Roman" w:eastAsia="Calibri" w:hAnsi="Times New Roman" w:cs="Times New Roman"/>
          <w:sz w:val="22"/>
          <w:szCs w:val="22"/>
          <w:lang w:eastAsia="en-US"/>
        </w:rPr>
        <w:t>.</w:t>
      </w:r>
    </w:p>
    <w:p w14:paraId="13851AA2" w14:textId="52454F77" w:rsidR="00F153AB" w:rsidRPr="00BA1249" w:rsidRDefault="00F153AB" w:rsidP="00BA1249">
      <w:pPr>
        <w:ind w:firstLine="568"/>
        <w:rPr>
          <w:b/>
          <w:sz w:val="22"/>
          <w:szCs w:val="22"/>
        </w:rPr>
      </w:pPr>
      <w:r w:rsidRPr="00E40611">
        <w:rPr>
          <w:rFonts w:ascii="Times New Roman" w:eastAsia="Calibri" w:hAnsi="Times New Roman" w:cs="Times New Roman"/>
          <w:sz w:val="22"/>
          <w:szCs w:val="22"/>
          <w:lang w:eastAsia="en-US"/>
        </w:rPr>
        <w:t xml:space="preserve">2.1.5. В порядке, установленном </w:t>
      </w:r>
      <w:r w:rsidR="002A6D01" w:rsidRPr="00E40611">
        <w:rPr>
          <w:rFonts w:ascii="Times New Roman" w:eastAsia="Calibri" w:hAnsi="Times New Roman" w:cs="Times New Roman"/>
          <w:sz w:val="22"/>
          <w:szCs w:val="22"/>
          <w:lang w:eastAsia="en-US"/>
        </w:rPr>
        <w:t>Контракт</w:t>
      </w:r>
      <w:r w:rsidRPr="00E40611">
        <w:rPr>
          <w:rFonts w:ascii="Times New Roman" w:eastAsia="Calibri" w:hAnsi="Times New Roman" w:cs="Times New Roman"/>
          <w:sz w:val="22"/>
          <w:szCs w:val="22"/>
          <w:lang w:eastAsia="en-US"/>
        </w:rPr>
        <w:t xml:space="preserve">ом, оказать Государственному заказчику услуги, предоставив для подписания </w:t>
      </w:r>
      <w:r w:rsidR="00BD6B0F" w:rsidRPr="00BD6B0F">
        <w:rPr>
          <w:rFonts w:ascii="Times New Roman" w:eastAsia="Calibri" w:hAnsi="Times New Roman" w:cs="Times New Roman"/>
          <w:b/>
          <w:sz w:val="22"/>
          <w:szCs w:val="22"/>
          <w:lang w:eastAsia="en-US"/>
        </w:rPr>
        <w:t>а</w:t>
      </w:r>
      <w:r w:rsidR="00BD6B0F">
        <w:rPr>
          <w:rFonts w:ascii="Times New Roman" w:hAnsi="Times New Roman"/>
          <w:b/>
        </w:rPr>
        <w:t>кт</w:t>
      </w:r>
      <w:r w:rsidR="004F6A08" w:rsidRPr="004F6A08">
        <w:rPr>
          <w:rFonts w:ascii="Times New Roman" w:hAnsi="Times New Roman"/>
          <w:b/>
        </w:rPr>
        <w:t xml:space="preserve"> сдачи-приема оказанных услуг</w:t>
      </w:r>
      <w:r w:rsidR="00BD6B0F">
        <w:rPr>
          <w:b/>
          <w:sz w:val="22"/>
          <w:szCs w:val="22"/>
        </w:rPr>
        <w:t>,</w:t>
      </w:r>
      <w:r w:rsidR="00A917B4" w:rsidRPr="00A917B4">
        <w:rPr>
          <w:b/>
          <w:sz w:val="22"/>
          <w:szCs w:val="22"/>
        </w:rPr>
        <w:t xml:space="preserve"> УПД, счет, счет-фактуры при наличии</w:t>
      </w:r>
      <w:r w:rsidR="00BD6B0F">
        <w:rPr>
          <w:b/>
          <w:sz w:val="22"/>
          <w:szCs w:val="22"/>
        </w:rPr>
        <w:t>.</w:t>
      </w:r>
    </w:p>
    <w:p w14:paraId="745B6DF9" w14:textId="77777777" w:rsidR="00F153AB" w:rsidRPr="00E40611" w:rsidRDefault="00F153AB" w:rsidP="00F153AB">
      <w:pPr>
        <w:widowControl/>
        <w:autoSpaceDE/>
        <w:autoSpaceDN/>
        <w:adjustRightInd/>
        <w:ind w:firstLine="709"/>
        <w:rPr>
          <w:rFonts w:ascii="Times New Roman" w:eastAsia="Calibri" w:hAnsi="Times New Roman" w:cs="Times New Roman"/>
          <w:sz w:val="22"/>
          <w:szCs w:val="22"/>
          <w:lang w:eastAsia="en-US"/>
        </w:rPr>
      </w:pPr>
      <w:r w:rsidRPr="00E40611">
        <w:rPr>
          <w:rFonts w:ascii="Times New Roman" w:eastAsia="Calibri" w:hAnsi="Times New Roman" w:cs="Times New Roman"/>
          <w:sz w:val="22"/>
          <w:szCs w:val="22"/>
          <w:lang w:eastAsia="en-US"/>
        </w:rPr>
        <w:t xml:space="preserve">2.1.6. Обеспечить осуществление Государственным заказчиком контроля за исполнением </w:t>
      </w:r>
      <w:r w:rsidR="002A6D01" w:rsidRPr="00E40611">
        <w:rPr>
          <w:rFonts w:ascii="Times New Roman" w:eastAsia="Calibri" w:hAnsi="Times New Roman" w:cs="Times New Roman"/>
          <w:sz w:val="22"/>
          <w:szCs w:val="22"/>
          <w:lang w:eastAsia="en-US"/>
        </w:rPr>
        <w:t>Контракта</w:t>
      </w:r>
      <w:r w:rsidRPr="00E40611">
        <w:rPr>
          <w:rFonts w:ascii="Times New Roman" w:eastAsia="Calibri" w:hAnsi="Times New Roman" w:cs="Times New Roman"/>
          <w:sz w:val="22"/>
          <w:szCs w:val="22"/>
          <w:lang w:eastAsia="en-US"/>
        </w:rPr>
        <w:t>, в том числе на отдельных этапах его исполнения.</w:t>
      </w:r>
    </w:p>
    <w:p w14:paraId="7296E157" w14:textId="77777777" w:rsidR="00F153AB" w:rsidRPr="00E40611" w:rsidRDefault="00F153AB" w:rsidP="00F153AB">
      <w:pPr>
        <w:widowControl/>
        <w:autoSpaceDE/>
        <w:autoSpaceDN/>
        <w:adjustRightInd/>
        <w:ind w:firstLine="709"/>
        <w:rPr>
          <w:rFonts w:ascii="Times New Roman" w:eastAsia="Calibri" w:hAnsi="Times New Roman" w:cs="Times New Roman"/>
          <w:sz w:val="22"/>
          <w:szCs w:val="22"/>
          <w:lang w:eastAsia="en-US"/>
        </w:rPr>
      </w:pPr>
      <w:r w:rsidRPr="00E40611">
        <w:rPr>
          <w:rFonts w:ascii="Times New Roman" w:eastAsia="Calibri" w:hAnsi="Times New Roman" w:cs="Times New Roman"/>
          <w:sz w:val="22"/>
          <w:szCs w:val="22"/>
          <w:lang w:eastAsia="en-US"/>
        </w:rPr>
        <w:t xml:space="preserve">2.1.7. Нести риск случайной гибели или случайного повреждения материалов, оборудования или иного используемого для исполнения </w:t>
      </w:r>
      <w:r w:rsidR="002A6D01" w:rsidRPr="00E40611">
        <w:rPr>
          <w:rFonts w:ascii="Times New Roman" w:eastAsia="Calibri" w:hAnsi="Times New Roman" w:cs="Times New Roman"/>
          <w:sz w:val="22"/>
          <w:szCs w:val="22"/>
          <w:lang w:eastAsia="en-US"/>
        </w:rPr>
        <w:t>Контракта</w:t>
      </w:r>
      <w:r w:rsidRPr="00E40611">
        <w:rPr>
          <w:rFonts w:ascii="Times New Roman" w:eastAsia="Calibri" w:hAnsi="Times New Roman" w:cs="Times New Roman"/>
          <w:sz w:val="22"/>
          <w:szCs w:val="22"/>
          <w:lang w:eastAsia="en-US"/>
        </w:rPr>
        <w:t xml:space="preserve"> имущества Государственного заказчика.</w:t>
      </w:r>
    </w:p>
    <w:p w14:paraId="214FB86C" w14:textId="77777777" w:rsidR="00F153AB" w:rsidRPr="00E40611" w:rsidRDefault="00F153AB" w:rsidP="00F153AB">
      <w:pPr>
        <w:widowControl/>
        <w:autoSpaceDE/>
        <w:autoSpaceDN/>
        <w:adjustRightInd/>
        <w:ind w:firstLine="709"/>
        <w:rPr>
          <w:rFonts w:ascii="Times New Roman" w:eastAsia="Calibri" w:hAnsi="Times New Roman" w:cs="Times New Roman"/>
          <w:sz w:val="22"/>
          <w:szCs w:val="22"/>
          <w:lang w:eastAsia="en-US"/>
        </w:rPr>
      </w:pPr>
      <w:r w:rsidRPr="00E40611">
        <w:rPr>
          <w:rFonts w:ascii="Times New Roman" w:eastAsia="Calibri" w:hAnsi="Times New Roman" w:cs="Times New Roman"/>
          <w:sz w:val="22"/>
          <w:szCs w:val="22"/>
          <w:lang w:eastAsia="en-US"/>
        </w:rPr>
        <w:t>2.1.8. Обеспечить оказание услуг квалифицированным персоналом (далее – специалисты Исполнителя).</w:t>
      </w:r>
    </w:p>
    <w:p w14:paraId="0A62DDC8" w14:textId="77777777" w:rsidR="00F153AB" w:rsidRPr="00E40611" w:rsidRDefault="00F153AB" w:rsidP="00F153AB">
      <w:pPr>
        <w:widowControl/>
        <w:autoSpaceDE/>
        <w:autoSpaceDN/>
        <w:adjustRightInd/>
        <w:ind w:firstLine="709"/>
        <w:rPr>
          <w:rFonts w:ascii="Times New Roman" w:eastAsia="Calibri" w:hAnsi="Times New Roman" w:cs="Times New Roman"/>
          <w:sz w:val="22"/>
          <w:szCs w:val="22"/>
          <w:lang w:eastAsia="en-US"/>
        </w:rPr>
      </w:pPr>
      <w:r w:rsidRPr="00E40611">
        <w:rPr>
          <w:rFonts w:ascii="Times New Roman" w:eastAsia="Calibri" w:hAnsi="Times New Roman" w:cs="Times New Roman"/>
          <w:sz w:val="22"/>
          <w:szCs w:val="22"/>
          <w:lang w:eastAsia="en-US"/>
        </w:rPr>
        <w:t xml:space="preserve">2.1.9. Исполнять иные обязанности, предусмотренные действующим законодательством Российской Федерации и </w:t>
      </w:r>
      <w:r w:rsidR="002A6D01" w:rsidRPr="00E40611">
        <w:rPr>
          <w:rFonts w:ascii="Times New Roman" w:eastAsia="Calibri" w:hAnsi="Times New Roman" w:cs="Times New Roman"/>
          <w:sz w:val="22"/>
          <w:szCs w:val="22"/>
          <w:lang w:eastAsia="en-US"/>
        </w:rPr>
        <w:t>Контракт</w:t>
      </w:r>
      <w:r w:rsidRPr="00E40611">
        <w:rPr>
          <w:rFonts w:ascii="Times New Roman" w:eastAsia="Calibri" w:hAnsi="Times New Roman" w:cs="Times New Roman"/>
          <w:sz w:val="22"/>
          <w:szCs w:val="22"/>
          <w:lang w:eastAsia="en-US"/>
        </w:rPr>
        <w:t>ом.</w:t>
      </w:r>
    </w:p>
    <w:p w14:paraId="0DE2ED45" w14:textId="77777777" w:rsidR="00F153AB" w:rsidRPr="00E40611" w:rsidRDefault="00F153AB" w:rsidP="00F153AB">
      <w:pPr>
        <w:widowControl/>
        <w:autoSpaceDE/>
        <w:autoSpaceDN/>
        <w:adjustRightInd/>
        <w:ind w:firstLine="709"/>
        <w:rPr>
          <w:rFonts w:ascii="Times New Roman" w:eastAsia="Calibri" w:hAnsi="Times New Roman" w:cs="Times New Roman"/>
          <w:b/>
          <w:sz w:val="22"/>
          <w:szCs w:val="22"/>
          <w:lang w:eastAsia="en-US"/>
        </w:rPr>
      </w:pPr>
      <w:r w:rsidRPr="00E40611">
        <w:rPr>
          <w:rFonts w:ascii="Times New Roman" w:eastAsia="Calibri" w:hAnsi="Times New Roman" w:cs="Times New Roman"/>
          <w:b/>
          <w:sz w:val="22"/>
          <w:szCs w:val="22"/>
          <w:lang w:eastAsia="en-US"/>
        </w:rPr>
        <w:t>2.2. Исполнитель вправе:</w:t>
      </w:r>
    </w:p>
    <w:p w14:paraId="55B5189A" w14:textId="77777777" w:rsidR="00F153AB" w:rsidRPr="00E40611" w:rsidRDefault="00F153AB" w:rsidP="00F153AB">
      <w:pPr>
        <w:widowControl/>
        <w:autoSpaceDE/>
        <w:autoSpaceDN/>
        <w:adjustRightInd/>
        <w:ind w:firstLine="709"/>
        <w:rPr>
          <w:rFonts w:ascii="Times New Roman" w:eastAsia="Calibri" w:hAnsi="Times New Roman" w:cs="Times New Roman"/>
          <w:sz w:val="22"/>
          <w:szCs w:val="22"/>
          <w:lang w:eastAsia="en-US"/>
        </w:rPr>
      </w:pPr>
      <w:r w:rsidRPr="00E40611">
        <w:rPr>
          <w:rFonts w:ascii="Times New Roman" w:eastAsia="Calibri" w:hAnsi="Times New Roman" w:cs="Times New Roman"/>
          <w:sz w:val="22"/>
          <w:szCs w:val="22"/>
          <w:lang w:eastAsia="en-US"/>
        </w:rPr>
        <w:t xml:space="preserve">2.2.1. Требовать оплату оказанных услуг в соответствии с условиями раздела 3 </w:t>
      </w:r>
      <w:r w:rsidR="002A6D01" w:rsidRPr="00E40611">
        <w:rPr>
          <w:rFonts w:ascii="Times New Roman" w:eastAsia="Calibri" w:hAnsi="Times New Roman" w:cs="Times New Roman"/>
          <w:sz w:val="22"/>
          <w:szCs w:val="22"/>
          <w:lang w:eastAsia="en-US"/>
        </w:rPr>
        <w:t>Контракта</w:t>
      </w:r>
      <w:r w:rsidRPr="00E40611">
        <w:rPr>
          <w:rFonts w:ascii="Times New Roman" w:eastAsia="Calibri" w:hAnsi="Times New Roman" w:cs="Times New Roman"/>
          <w:sz w:val="22"/>
          <w:szCs w:val="22"/>
          <w:lang w:eastAsia="en-US"/>
        </w:rPr>
        <w:t>.</w:t>
      </w:r>
    </w:p>
    <w:p w14:paraId="1F7DB00D" w14:textId="77777777" w:rsidR="00F153AB" w:rsidRPr="00E40611" w:rsidRDefault="00F153AB" w:rsidP="00F153AB">
      <w:pPr>
        <w:widowControl/>
        <w:autoSpaceDE/>
        <w:autoSpaceDN/>
        <w:adjustRightInd/>
        <w:ind w:firstLine="709"/>
        <w:rPr>
          <w:rFonts w:ascii="Times New Roman" w:eastAsia="Calibri" w:hAnsi="Times New Roman" w:cs="Times New Roman"/>
          <w:sz w:val="22"/>
          <w:szCs w:val="22"/>
          <w:lang w:eastAsia="en-US"/>
        </w:rPr>
      </w:pPr>
      <w:r w:rsidRPr="00E40611">
        <w:rPr>
          <w:rFonts w:ascii="Times New Roman" w:eastAsia="Calibri" w:hAnsi="Times New Roman" w:cs="Times New Roman"/>
          <w:sz w:val="22"/>
          <w:szCs w:val="22"/>
          <w:lang w:eastAsia="en-US"/>
        </w:rPr>
        <w:t xml:space="preserve">2.2.2. Требовать уплату пеней в соответствии с условиями раздела 7 </w:t>
      </w:r>
      <w:r w:rsidR="002A6D01" w:rsidRPr="00E40611">
        <w:rPr>
          <w:rFonts w:ascii="Times New Roman" w:eastAsia="Calibri" w:hAnsi="Times New Roman" w:cs="Times New Roman"/>
          <w:sz w:val="22"/>
          <w:szCs w:val="22"/>
          <w:lang w:eastAsia="en-US"/>
        </w:rPr>
        <w:t>Контракта</w:t>
      </w:r>
      <w:r w:rsidRPr="00E40611">
        <w:rPr>
          <w:rFonts w:ascii="Times New Roman" w:eastAsia="Calibri" w:hAnsi="Times New Roman" w:cs="Times New Roman"/>
          <w:sz w:val="22"/>
          <w:szCs w:val="22"/>
          <w:lang w:eastAsia="en-US"/>
        </w:rPr>
        <w:t>.</w:t>
      </w:r>
    </w:p>
    <w:p w14:paraId="33D7AFFA" w14:textId="77777777" w:rsidR="00F153AB" w:rsidRPr="00E40611" w:rsidRDefault="00F153AB" w:rsidP="00F153AB">
      <w:pPr>
        <w:widowControl/>
        <w:autoSpaceDE/>
        <w:autoSpaceDN/>
        <w:adjustRightInd/>
        <w:ind w:firstLine="709"/>
        <w:rPr>
          <w:rFonts w:ascii="Times New Roman" w:eastAsia="Calibri" w:hAnsi="Times New Roman" w:cs="Times New Roman"/>
          <w:b/>
          <w:sz w:val="22"/>
          <w:szCs w:val="22"/>
          <w:lang w:eastAsia="en-US"/>
        </w:rPr>
      </w:pPr>
      <w:r w:rsidRPr="00E40611">
        <w:rPr>
          <w:rFonts w:ascii="Times New Roman" w:eastAsia="Calibri" w:hAnsi="Times New Roman" w:cs="Times New Roman"/>
          <w:b/>
          <w:sz w:val="22"/>
          <w:szCs w:val="22"/>
          <w:lang w:eastAsia="en-US"/>
        </w:rPr>
        <w:t>2.3. Государственный заказчик обязуется:</w:t>
      </w:r>
    </w:p>
    <w:p w14:paraId="7486C7B5" w14:textId="77777777" w:rsidR="00F26E4D" w:rsidRDefault="00F26E4D" w:rsidP="00F153AB">
      <w:pPr>
        <w:widowControl/>
        <w:autoSpaceDE/>
        <w:autoSpaceDN/>
        <w:adjustRightInd/>
        <w:ind w:firstLine="709"/>
        <w:rPr>
          <w:rFonts w:ascii="Times New Roman" w:eastAsia="Calibri" w:hAnsi="Times New Roman" w:cs="Times New Roman"/>
          <w:sz w:val="22"/>
          <w:szCs w:val="22"/>
          <w:lang w:eastAsia="en-US"/>
        </w:rPr>
      </w:pPr>
    </w:p>
    <w:p w14:paraId="71A86C4D" w14:textId="77777777" w:rsidR="00F153AB" w:rsidRPr="00E40611" w:rsidRDefault="00F153AB" w:rsidP="00F153AB">
      <w:pPr>
        <w:widowControl/>
        <w:autoSpaceDE/>
        <w:autoSpaceDN/>
        <w:adjustRightInd/>
        <w:ind w:firstLine="709"/>
        <w:rPr>
          <w:rFonts w:ascii="Times New Roman" w:eastAsia="Calibri" w:hAnsi="Times New Roman" w:cs="Times New Roman"/>
          <w:sz w:val="22"/>
          <w:szCs w:val="22"/>
          <w:lang w:eastAsia="en-US"/>
        </w:rPr>
      </w:pPr>
      <w:r w:rsidRPr="00E40611">
        <w:rPr>
          <w:rFonts w:ascii="Times New Roman" w:eastAsia="Calibri" w:hAnsi="Times New Roman" w:cs="Times New Roman"/>
          <w:sz w:val="22"/>
          <w:szCs w:val="22"/>
          <w:lang w:eastAsia="en-US"/>
        </w:rPr>
        <w:t xml:space="preserve">2.3.1. Осуществлять контроль за оказанием Исполнителем оказания услуг в соответствии с </w:t>
      </w:r>
      <w:r w:rsidR="002A6D01" w:rsidRPr="00E40611">
        <w:rPr>
          <w:rFonts w:ascii="Times New Roman" w:eastAsia="Calibri" w:hAnsi="Times New Roman" w:cs="Times New Roman"/>
          <w:sz w:val="22"/>
          <w:szCs w:val="22"/>
          <w:lang w:eastAsia="en-US"/>
        </w:rPr>
        <w:t>Контракт</w:t>
      </w:r>
      <w:r w:rsidRPr="00E40611">
        <w:rPr>
          <w:rFonts w:ascii="Times New Roman" w:eastAsia="Calibri" w:hAnsi="Times New Roman" w:cs="Times New Roman"/>
          <w:sz w:val="22"/>
          <w:szCs w:val="22"/>
          <w:lang w:eastAsia="en-US"/>
        </w:rPr>
        <w:t>ом.</w:t>
      </w:r>
    </w:p>
    <w:p w14:paraId="654FC86C" w14:textId="77777777" w:rsidR="00F153AB" w:rsidRPr="00E40611" w:rsidRDefault="00F153AB" w:rsidP="00F153AB">
      <w:pPr>
        <w:widowControl/>
        <w:autoSpaceDE/>
        <w:autoSpaceDN/>
        <w:adjustRightInd/>
        <w:ind w:firstLine="709"/>
        <w:rPr>
          <w:rFonts w:ascii="Times New Roman" w:eastAsia="Calibri" w:hAnsi="Times New Roman" w:cs="Times New Roman"/>
          <w:sz w:val="22"/>
          <w:szCs w:val="22"/>
          <w:lang w:eastAsia="en-US"/>
        </w:rPr>
      </w:pPr>
      <w:r w:rsidRPr="00E40611">
        <w:rPr>
          <w:rFonts w:ascii="Times New Roman" w:eastAsia="Calibri" w:hAnsi="Times New Roman" w:cs="Times New Roman"/>
          <w:sz w:val="22"/>
          <w:szCs w:val="22"/>
          <w:lang w:eastAsia="en-US"/>
        </w:rPr>
        <w:t xml:space="preserve">2.3.2. Обеспечить проведение экспертизы оказанных услуг в порядке, предусмотренном разделом 5 </w:t>
      </w:r>
      <w:r w:rsidR="002A6D01" w:rsidRPr="00E40611">
        <w:rPr>
          <w:rFonts w:ascii="Times New Roman" w:eastAsia="Calibri" w:hAnsi="Times New Roman" w:cs="Times New Roman"/>
          <w:sz w:val="22"/>
          <w:szCs w:val="22"/>
          <w:lang w:eastAsia="en-US"/>
        </w:rPr>
        <w:t>Контракта</w:t>
      </w:r>
      <w:r w:rsidRPr="00E40611">
        <w:rPr>
          <w:rFonts w:ascii="Times New Roman" w:eastAsia="Calibri" w:hAnsi="Times New Roman" w:cs="Times New Roman"/>
          <w:sz w:val="22"/>
          <w:szCs w:val="22"/>
          <w:lang w:eastAsia="en-US"/>
        </w:rPr>
        <w:t>.</w:t>
      </w:r>
    </w:p>
    <w:p w14:paraId="40C8BA37" w14:textId="77777777" w:rsidR="00F153AB" w:rsidRPr="00E40611" w:rsidRDefault="00F153AB" w:rsidP="00F153AB">
      <w:pPr>
        <w:widowControl/>
        <w:autoSpaceDE/>
        <w:autoSpaceDN/>
        <w:adjustRightInd/>
        <w:ind w:firstLine="709"/>
        <w:rPr>
          <w:rFonts w:ascii="Times New Roman" w:eastAsia="Calibri" w:hAnsi="Times New Roman" w:cs="Times New Roman"/>
          <w:sz w:val="22"/>
          <w:szCs w:val="22"/>
          <w:lang w:eastAsia="en-US"/>
        </w:rPr>
      </w:pPr>
      <w:r w:rsidRPr="00E40611">
        <w:rPr>
          <w:rFonts w:ascii="Times New Roman" w:eastAsia="Calibri" w:hAnsi="Times New Roman" w:cs="Times New Roman"/>
          <w:sz w:val="22"/>
          <w:szCs w:val="22"/>
          <w:lang w:eastAsia="en-US"/>
        </w:rPr>
        <w:t xml:space="preserve">2.3.3. Обеспечить приемку и оплату оказанных услуг в порядке и в сроки, установленные разделами 5 и 3 </w:t>
      </w:r>
      <w:r w:rsidR="002A6D01" w:rsidRPr="00E40611">
        <w:rPr>
          <w:rFonts w:ascii="Times New Roman" w:eastAsia="Calibri" w:hAnsi="Times New Roman" w:cs="Times New Roman"/>
          <w:sz w:val="22"/>
          <w:szCs w:val="22"/>
          <w:lang w:eastAsia="en-US"/>
        </w:rPr>
        <w:t>Контракта</w:t>
      </w:r>
      <w:r w:rsidRPr="00E40611">
        <w:rPr>
          <w:rFonts w:ascii="Times New Roman" w:eastAsia="Calibri" w:hAnsi="Times New Roman" w:cs="Times New Roman"/>
          <w:sz w:val="22"/>
          <w:szCs w:val="22"/>
          <w:lang w:eastAsia="en-US"/>
        </w:rPr>
        <w:t xml:space="preserve"> соответственно.</w:t>
      </w:r>
    </w:p>
    <w:p w14:paraId="6F9CA7CB" w14:textId="77777777" w:rsidR="00F153AB" w:rsidRPr="00E40611" w:rsidRDefault="00F153AB" w:rsidP="00F153AB">
      <w:pPr>
        <w:widowControl/>
        <w:autoSpaceDE/>
        <w:autoSpaceDN/>
        <w:adjustRightInd/>
        <w:ind w:firstLine="709"/>
        <w:rPr>
          <w:rFonts w:ascii="Times New Roman" w:eastAsia="Calibri" w:hAnsi="Times New Roman" w:cs="Times New Roman"/>
          <w:sz w:val="22"/>
          <w:szCs w:val="22"/>
          <w:lang w:eastAsia="en-US"/>
        </w:rPr>
      </w:pPr>
      <w:r w:rsidRPr="00E40611">
        <w:rPr>
          <w:rFonts w:ascii="Times New Roman" w:eastAsia="Calibri" w:hAnsi="Times New Roman" w:cs="Times New Roman"/>
          <w:sz w:val="22"/>
          <w:szCs w:val="22"/>
          <w:lang w:eastAsia="en-US"/>
        </w:rPr>
        <w:t xml:space="preserve">2.3.4. </w:t>
      </w:r>
      <w:r w:rsidR="00022D38" w:rsidRPr="00E40611">
        <w:rPr>
          <w:rFonts w:ascii="Times New Roman" w:eastAsia="Calibri" w:hAnsi="Times New Roman" w:cs="Times New Roman"/>
          <w:sz w:val="22"/>
          <w:szCs w:val="22"/>
          <w:lang w:eastAsia="en-US"/>
        </w:rPr>
        <w:t>В случае принятия решения об одностороннем отказе от исполнения настоящего Контракта руководствоваться Гражданским кодексом и ст. 95 Закона № 44-ФЗ, осуществлять действия, предусмотренные законодательством РФ</w:t>
      </w:r>
      <w:r w:rsidRPr="00E40611">
        <w:rPr>
          <w:rFonts w:ascii="Times New Roman" w:eastAsia="Calibri" w:hAnsi="Times New Roman" w:cs="Times New Roman"/>
          <w:sz w:val="22"/>
          <w:szCs w:val="22"/>
          <w:lang w:eastAsia="en-US"/>
        </w:rPr>
        <w:t>.</w:t>
      </w:r>
    </w:p>
    <w:p w14:paraId="67DE1273" w14:textId="295B5759" w:rsidR="00F153AB" w:rsidRPr="00EC55CB" w:rsidRDefault="00F153AB" w:rsidP="00F153AB">
      <w:pPr>
        <w:widowControl/>
        <w:autoSpaceDE/>
        <w:autoSpaceDN/>
        <w:adjustRightInd/>
        <w:ind w:firstLine="709"/>
        <w:rPr>
          <w:rFonts w:ascii="Times New Roman" w:eastAsia="Calibri" w:hAnsi="Times New Roman" w:cs="Times New Roman"/>
          <w:sz w:val="22"/>
          <w:szCs w:val="22"/>
          <w:lang w:eastAsia="en-US"/>
        </w:rPr>
      </w:pPr>
      <w:r w:rsidRPr="00E40611">
        <w:rPr>
          <w:rFonts w:ascii="Times New Roman" w:eastAsia="Calibri" w:hAnsi="Times New Roman" w:cs="Times New Roman"/>
          <w:sz w:val="22"/>
          <w:szCs w:val="22"/>
          <w:lang w:eastAsia="en-US"/>
        </w:rPr>
        <w:t xml:space="preserve">2.3.5. В случае расторжения </w:t>
      </w:r>
      <w:r w:rsidR="002A6D01" w:rsidRPr="00E40611">
        <w:rPr>
          <w:rFonts w:ascii="Times New Roman" w:eastAsia="Calibri" w:hAnsi="Times New Roman" w:cs="Times New Roman"/>
          <w:sz w:val="22"/>
          <w:szCs w:val="22"/>
          <w:lang w:eastAsia="en-US"/>
        </w:rPr>
        <w:t>Контракта</w:t>
      </w:r>
      <w:r w:rsidRPr="00E40611">
        <w:rPr>
          <w:rFonts w:ascii="Times New Roman" w:eastAsia="Calibri" w:hAnsi="Times New Roman" w:cs="Times New Roman"/>
          <w:sz w:val="22"/>
          <w:szCs w:val="22"/>
          <w:lang w:eastAsia="en-US"/>
        </w:rPr>
        <w:t xml:space="preserve"> (по любым основаниям) оплатить Исполнителю стоимость услуг, фактически оказанных на момент расторжения </w:t>
      </w:r>
      <w:r w:rsidR="002A6D01" w:rsidRPr="00E40611">
        <w:rPr>
          <w:rFonts w:ascii="Times New Roman" w:eastAsia="Calibri" w:hAnsi="Times New Roman" w:cs="Times New Roman"/>
          <w:sz w:val="22"/>
          <w:szCs w:val="22"/>
          <w:lang w:eastAsia="en-US"/>
        </w:rPr>
        <w:t>Контракта</w:t>
      </w:r>
      <w:r w:rsidRPr="00E40611">
        <w:rPr>
          <w:rFonts w:ascii="Times New Roman" w:eastAsia="Calibri" w:hAnsi="Times New Roman" w:cs="Times New Roman"/>
          <w:sz w:val="22"/>
          <w:szCs w:val="22"/>
          <w:lang w:eastAsia="en-US"/>
        </w:rPr>
        <w:t>, при условии отсутствия претензий по их качеству, на основании подписанных Исполнителем и Государственным</w:t>
      </w:r>
      <w:r w:rsidRPr="00EC55CB">
        <w:rPr>
          <w:rFonts w:ascii="Times New Roman" w:eastAsia="Calibri" w:hAnsi="Times New Roman" w:cs="Times New Roman"/>
          <w:sz w:val="22"/>
          <w:szCs w:val="22"/>
          <w:lang w:eastAsia="en-US"/>
        </w:rPr>
        <w:t xml:space="preserve"> заказчиком без замечаний </w:t>
      </w:r>
      <w:r w:rsidR="005A59D2" w:rsidRPr="00A65D4D">
        <w:rPr>
          <w:rFonts w:ascii="Times New Roman" w:hAnsi="Times New Roman"/>
          <w:b/>
          <w:i/>
        </w:rPr>
        <w:t>Акта приемки товаров, работ, услуг.</w:t>
      </w:r>
    </w:p>
    <w:p w14:paraId="4D76C1C8" w14:textId="77777777" w:rsidR="00F153AB" w:rsidRPr="00EC55CB" w:rsidRDefault="00F153AB" w:rsidP="00F153AB">
      <w:pPr>
        <w:widowControl/>
        <w:autoSpaceDE/>
        <w:autoSpaceDN/>
        <w:adjustRightInd/>
        <w:ind w:firstLine="709"/>
        <w:rPr>
          <w:rFonts w:ascii="Times New Roman" w:eastAsia="Calibri" w:hAnsi="Times New Roman" w:cs="Times New Roman"/>
          <w:sz w:val="22"/>
          <w:szCs w:val="22"/>
          <w:lang w:eastAsia="en-US"/>
        </w:rPr>
      </w:pPr>
      <w:r w:rsidRPr="00EC55CB">
        <w:rPr>
          <w:rFonts w:ascii="Times New Roman" w:eastAsia="Calibri" w:hAnsi="Times New Roman" w:cs="Times New Roman"/>
          <w:sz w:val="22"/>
          <w:szCs w:val="22"/>
          <w:lang w:eastAsia="en-US"/>
        </w:rPr>
        <w:t xml:space="preserve">2.3.6. Направить Исполнителю требование об уплате неустоек (штрафов, пеней) в случае просрочки исполнения Исполнителем обязательств, предусмотренных </w:t>
      </w:r>
      <w:r w:rsidR="002A6D01" w:rsidRPr="00EC55CB">
        <w:rPr>
          <w:rFonts w:ascii="Times New Roman" w:eastAsia="Calibri" w:hAnsi="Times New Roman" w:cs="Times New Roman"/>
          <w:sz w:val="22"/>
          <w:szCs w:val="22"/>
          <w:lang w:eastAsia="en-US"/>
        </w:rPr>
        <w:t>Контракт</w:t>
      </w:r>
      <w:r w:rsidRPr="00EC55CB">
        <w:rPr>
          <w:rFonts w:ascii="Times New Roman" w:eastAsia="Calibri" w:hAnsi="Times New Roman" w:cs="Times New Roman"/>
          <w:sz w:val="22"/>
          <w:szCs w:val="22"/>
          <w:lang w:eastAsia="en-US"/>
        </w:rPr>
        <w:t xml:space="preserve">ом, а также в иных случаях неисполнения или ненадлежащего исполнения обязательств, предусмотренных </w:t>
      </w:r>
      <w:r w:rsidR="002A6D01" w:rsidRPr="00EC55CB">
        <w:rPr>
          <w:rFonts w:ascii="Times New Roman" w:eastAsia="Calibri" w:hAnsi="Times New Roman" w:cs="Times New Roman"/>
          <w:sz w:val="22"/>
          <w:szCs w:val="22"/>
          <w:lang w:eastAsia="en-US"/>
        </w:rPr>
        <w:t>Контракт</w:t>
      </w:r>
      <w:r w:rsidRPr="00EC55CB">
        <w:rPr>
          <w:rFonts w:ascii="Times New Roman" w:eastAsia="Calibri" w:hAnsi="Times New Roman" w:cs="Times New Roman"/>
          <w:sz w:val="22"/>
          <w:szCs w:val="22"/>
          <w:lang w:eastAsia="en-US"/>
        </w:rPr>
        <w:t>ом.</w:t>
      </w:r>
    </w:p>
    <w:p w14:paraId="5FF50719" w14:textId="77777777" w:rsidR="00F153AB" w:rsidRPr="00E40611" w:rsidRDefault="00F153AB" w:rsidP="00F153AB">
      <w:pPr>
        <w:widowControl/>
        <w:autoSpaceDE/>
        <w:autoSpaceDN/>
        <w:adjustRightInd/>
        <w:ind w:firstLine="709"/>
        <w:rPr>
          <w:rFonts w:ascii="Times New Roman" w:eastAsia="Calibri" w:hAnsi="Times New Roman" w:cs="Times New Roman"/>
          <w:b/>
          <w:sz w:val="22"/>
          <w:szCs w:val="22"/>
          <w:lang w:eastAsia="en-US"/>
        </w:rPr>
      </w:pPr>
      <w:r w:rsidRPr="00EC55CB">
        <w:rPr>
          <w:rFonts w:ascii="Times New Roman" w:eastAsia="Calibri" w:hAnsi="Times New Roman" w:cs="Times New Roman"/>
          <w:sz w:val="22"/>
          <w:szCs w:val="22"/>
          <w:lang w:eastAsia="en-US"/>
        </w:rPr>
        <w:t xml:space="preserve">2.3.7. Выполнять иные обязанности, предусмотренные действующим законодательством Российской Федерации и </w:t>
      </w:r>
      <w:r w:rsidR="002A6D01" w:rsidRPr="00EC55CB">
        <w:rPr>
          <w:rFonts w:ascii="Times New Roman" w:eastAsia="Calibri" w:hAnsi="Times New Roman" w:cs="Times New Roman"/>
          <w:sz w:val="22"/>
          <w:szCs w:val="22"/>
          <w:lang w:eastAsia="en-US"/>
        </w:rPr>
        <w:t>Контракт</w:t>
      </w:r>
      <w:r w:rsidRPr="00EC55CB">
        <w:rPr>
          <w:rFonts w:ascii="Times New Roman" w:eastAsia="Calibri" w:hAnsi="Times New Roman" w:cs="Times New Roman"/>
          <w:sz w:val="22"/>
          <w:szCs w:val="22"/>
          <w:lang w:eastAsia="en-US"/>
        </w:rPr>
        <w:t>ом.</w:t>
      </w:r>
    </w:p>
    <w:p w14:paraId="561E2412" w14:textId="77777777" w:rsidR="00F153AB" w:rsidRPr="00EC55CB" w:rsidRDefault="00F153AB" w:rsidP="00F153AB">
      <w:pPr>
        <w:widowControl/>
        <w:autoSpaceDE/>
        <w:autoSpaceDN/>
        <w:adjustRightInd/>
        <w:ind w:firstLine="709"/>
        <w:rPr>
          <w:rFonts w:ascii="Times New Roman" w:eastAsia="Calibri" w:hAnsi="Times New Roman" w:cs="Times New Roman"/>
          <w:b/>
          <w:sz w:val="22"/>
          <w:szCs w:val="22"/>
          <w:lang w:eastAsia="en-US"/>
        </w:rPr>
      </w:pPr>
      <w:r w:rsidRPr="00EC55CB">
        <w:rPr>
          <w:rFonts w:ascii="Times New Roman" w:eastAsia="Calibri" w:hAnsi="Times New Roman" w:cs="Times New Roman"/>
          <w:b/>
          <w:sz w:val="22"/>
          <w:szCs w:val="22"/>
          <w:lang w:eastAsia="en-US"/>
        </w:rPr>
        <w:t>2.4. Государственный заказчик вправе:</w:t>
      </w:r>
    </w:p>
    <w:p w14:paraId="5D5AA625" w14:textId="77777777" w:rsidR="00F153AB" w:rsidRPr="00EC55CB" w:rsidRDefault="00F153AB" w:rsidP="00F153AB">
      <w:pPr>
        <w:widowControl/>
        <w:autoSpaceDE/>
        <w:autoSpaceDN/>
        <w:adjustRightInd/>
        <w:ind w:firstLine="709"/>
        <w:rPr>
          <w:rFonts w:ascii="Times New Roman" w:eastAsia="Calibri" w:hAnsi="Times New Roman" w:cs="Times New Roman"/>
          <w:sz w:val="22"/>
          <w:szCs w:val="22"/>
          <w:lang w:eastAsia="en-US"/>
        </w:rPr>
      </w:pPr>
      <w:r w:rsidRPr="00EC55CB">
        <w:rPr>
          <w:rFonts w:ascii="Times New Roman" w:eastAsia="Calibri" w:hAnsi="Times New Roman" w:cs="Times New Roman"/>
          <w:sz w:val="22"/>
          <w:szCs w:val="22"/>
          <w:lang w:eastAsia="en-US"/>
        </w:rPr>
        <w:t xml:space="preserve">2.4.1. В любое время проверять качество оказываемых услуг по </w:t>
      </w:r>
      <w:r w:rsidR="002A6D01" w:rsidRPr="00EC55CB">
        <w:rPr>
          <w:rFonts w:ascii="Times New Roman" w:eastAsia="Calibri" w:hAnsi="Times New Roman" w:cs="Times New Roman"/>
          <w:sz w:val="22"/>
          <w:szCs w:val="22"/>
          <w:lang w:eastAsia="en-US"/>
        </w:rPr>
        <w:t>Контракту</w:t>
      </w:r>
      <w:r w:rsidRPr="00EC55CB">
        <w:rPr>
          <w:rFonts w:ascii="Times New Roman" w:eastAsia="Calibri" w:hAnsi="Times New Roman" w:cs="Times New Roman"/>
          <w:sz w:val="22"/>
          <w:szCs w:val="22"/>
          <w:lang w:eastAsia="en-US"/>
        </w:rPr>
        <w:t xml:space="preserve"> на соответствие их требованиям Технического задания (приложение № 1 к </w:t>
      </w:r>
      <w:r w:rsidR="002A6D01" w:rsidRPr="00EC55CB">
        <w:rPr>
          <w:rFonts w:ascii="Times New Roman" w:eastAsia="Calibri" w:hAnsi="Times New Roman" w:cs="Times New Roman"/>
          <w:sz w:val="22"/>
          <w:szCs w:val="22"/>
          <w:lang w:eastAsia="en-US"/>
        </w:rPr>
        <w:t>Контракту</w:t>
      </w:r>
      <w:r w:rsidRPr="00EC55CB">
        <w:rPr>
          <w:rFonts w:ascii="Times New Roman" w:eastAsia="Calibri" w:hAnsi="Times New Roman" w:cs="Times New Roman"/>
          <w:sz w:val="22"/>
          <w:szCs w:val="22"/>
          <w:lang w:eastAsia="en-US"/>
        </w:rPr>
        <w:t xml:space="preserve">) и иным условиям </w:t>
      </w:r>
      <w:r w:rsidR="002A6D01" w:rsidRPr="00EC55CB">
        <w:rPr>
          <w:rFonts w:ascii="Times New Roman" w:eastAsia="Calibri" w:hAnsi="Times New Roman" w:cs="Times New Roman"/>
          <w:sz w:val="22"/>
          <w:szCs w:val="22"/>
          <w:lang w:eastAsia="en-US"/>
        </w:rPr>
        <w:t>Контракта</w:t>
      </w:r>
      <w:r w:rsidRPr="00EC55CB">
        <w:rPr>
          <w:rFonts w:ascii="Times New Roman" w:eastAsia="Calibri" w:hAnsi="Times New Roman" w:cs="Times New Roman"/>
          <w:sz w:val="22"/>
          <w:szCs w:val="22"/>
          <w:lang w:eastAsia="en-US"/>
        </w:rPr>
        <w:t xml:space="preserve"> без вмешательства в хозяйственную деятельность Исполнителя.</w:t>
      </w:r>
    </w:p>
    <w:p w14:paraId="79A4D0F3" w14:textId="77777777" w:rsidR="00F153AB" w:rsidRPr="00EC55CB" w:rsidRDefault="00F153AB" w:rsidP="00F153AB">
      <w:pPr>
        <w:widowControl/>
        <w:autoSpaceDE/>
        <w:autoSpaceDN/>
        <w:adjustRightInd/>
        <w:ind w:firstLine="709"/>
        <w:rPr>
          <w:rFonts w:ascii="Times New Roman" w:eastAsia="Calibri" w:hAnsi="Times New Roman" w:cs="Times New Roman"/>
          <w:sz w:val="22"/>
          <w:szCs w:val="22"/>
          <w:lang w:eastAsia="en-US"/>
        </w:rPr>
      </w:pPr>
      <w:r w:rsidRPr="00EC55CB">
        <w:rPr>
          <w:rFonts w:ascii="Times New Roman" w:eastAsia="Calibri" w:hAnsi="Times New Roman" w:cs="Times New Roman"/>
          <w:sz w:val="22"/>
          <w:szCs w:val="22"/>
          <w:lang w:eastAsia="en-US"/>
        </w:rPr>
        <w:t xml:space="preserve">2.4.2. В период оказания услуг требовать безвозмездного устранения неисправностей в соответствии с условиями раздела 6 </w:t>
      </w:r>
      <w:r w:rsidR="002A6D01" w:rsidRPr="00EC55CB">
        <w:rPr>
          <w:rFonts w:ascii="Times New Roman" w:eastAsia="Calibri" w:hAnsi="Times New Roman" w:cs="Times New Roman"/>
          <w:sz w:val="22"/>
          <w:szCs w:val="22"/>
          <w:lang w:eastAsia="en-US"/>
        </w:rPr>
        <w:t>Контракта</w:t>
      </w:r>
      <w:r w:rsidRPr="00EC55CB">
        <w:rPr>
          <w:rFonts w:ascii="Times New Roman" w:eastAsia="Calibri" w:hAnsi="Times New Roman" w:cs="Times New Roman"/>
          <w:sz w:val="22"/>
          <w:szCs w:val="22"/>
          <w:lang w:eastAsia="en-US"/>
        </w:rPr>
        <w:t>.</w:t>
      </w:r>
    </w:p>
    <w:p w14:paraId="42F0EF9D" w14:textId="77777777" w:rsidR="00022D38" w:rsidRPr="00EC55CB" w:rsidRDefault="00022D38" w:rsidP="00F153AB">
      <w:pPr>
        <w:widowControl/>
        <w:autoSpaceDE/>
        <w:autoSpaceDN/>
        <w:adjustRightInd/>
        <w:ind w:firstLine="709"/>
        <w:rPr>
          <w:rFonts w:ascii="Times New Roman" w:eastAsia="Calibri" w:hAnsi="Times New Roman" w:cs="Times New Roman"/>
          <w:sz w:val="22"/>
          <w:szCs w:val="22"/>
          <w:lang w:eastAsia="en-US"/>
        </w:rPr>
      </w:pPr>
    </w:p>
    <w:p w14:paraId="30254542" w14:textId="77777777" w:rsidR="00F153AB" w:rsidRPr="00EC55CB" w:rsidRDefault="00F153AB" w:rsidP="00F153AB">
      <w:pPr>
        <w:widowControl/>
        <w:autoSpaceDE/>
        <w:autoSpaceDN/>
        <w:adjustRightInd/>
        <w:ind w:firstLine="284"/>
        <w:jc w:val="center"/>
        <w:rPr>
          <w:rFonts w:ascii="Times New Roman" w:eastAsia="Calibri" w:hAnsi="Times New Roman" w:cs="Times New Roman"/>
          <w:b/>
          <w:sz w:val="22"/>
          <w:szCs w:val="22"/>
          <w:lang w:eastAsia="en-US"/>
        </w:rPr>
      </w:pPr>
      <w:r w:rsidRPr="00EC55CB">
        <w:rPr>
          <w:rFonts w:ascii="Times New Roman" w:eastAsia="Calibri" w:hAnsi="Times New Roman" w:cs="Times New Roman"/>
          <w:b/>
          <w:sz w:val="22"/>
          <w:szCs w:val="22"/>
          <w:lang w:eastAsia="en-US"/>
        </w:rPr>
        <w:t xml:space="preserve">3. </w:t>
      </w:r>
      <w:r w:rsidR="00C208BC" w:rsidRPr="00EC55CB">
        <w:rPr>
          <w:rFonts w:ascii="Times New Roman" w:eastAsia="Calibri" w:hAnsi="Times New Roman" w:cs="Times New Roman"/>
          <w:b/>
          <w:sz w:val="22"/>
          <w:szCs w:val="22"/>
          <w:lang w:eastAsia="en-US"/>
        </w:rPr>
        <w:t>ЦЕНА КОНТРАКТА И ПОРЯДОК РАСЧЕТОВ</w:t>
      </w:r>
    </w:p>
    <w:p w14:paraId="20DECC0C" w14:textId="77777777" w:rsidR="00F153AB" w:rsidRPr="00EC55CB" w:rsidRDefault="00F153AB" w:rsidP="00F153AB">
      <w:pPr>
        <w:widowControl/>
        <w:autoSpaceDE/>
        <w:autoSpaceDN/>
        <w:adjustRightInd/>
        <w:ind w:firstLine="709"/>
        <w:rPr>
          <w:rFonts w:ascii="Times New Roman" w:eastAsia="Calibri" w:hAnsi="Times New Roman" w:cs="Times New Roman"/>
          <w:sz w:val="22"/>
          <w:szCs w:val="22"/>
          <w:lang w:eastAsia="en-US"/>
        </w:rPr>
      </w:pPr>
      <w:r w:rsidRPr="00EC55CB">
        <w:rPr>
          <w:rFonts w:ascii="Times New Roman" w:eastAsia="Calibri" w:hAnsi="Times New Roman" w:cs="Times New Roman"/>
          <w:sz w:val="22"/>
          <w:szCs w:val="22"/>
          <w:lang w:eastAsia="en-US"/>
        </w:rPr>
        <w:t xml:space="preserve">3.1. Цена </w:t>
      </w:r>
      <w:r w:rsidR="002A6D01" w:rsidRPr="00EC55CB">
        <w:rPr>
          <w:rFonts w:ascii="Times New Roman" w:eastAsia="Calibri" w:hAnsi="Times New Roman" w:cs="Times New Roman"/>
          <w:sz w:val="22"/>
          <w:szCs w:val="22"/>
          <w:lang w:eastAsia="en-US"/>
        </w:rPr>
        <w:t>Контракта</w:t>
      </w:r>
      <w:r w:rsidRPr="00EC55CB">
        <w:rPr>
          <w:rFonts w:ascii="Times New Roman" w:eastAsia="Calibri" w:hAnsi="Times New Roman" w:cs="Times New Roman"/>
          <w:sz w:val="22"/>
          <w:szCs w:val="22"/>
          <w:lang w:eastAsia="en-US"/>
        </w:rPr>
        <w:t xml:space="preserve"> составляет </w:t>
      </w:r>
      <w:r w:rsidR="00022D38" w:rsidRPr="00EC55CB">
        <w:rPr>
          <w:rFonts w:ascii="Times New Roman" w:eastAsia="Calibri" w:hAnsi="Times New Roman" w:cs="Times New Roman"/>
          <w:b/>
          <w:sz w:val="22"/>
          <w:szCs w:val="22"/>
          <w:lang w:eastAsia="en-US"/>
        </w:rPr>
        <w:t>______</w:t>
      </w:r>
      <w:r w:rsidRPr="00EC55CB">
        <w:rPr>
          <w:rFonts w:ascii="Times New Roman" w:eastAsia="Calibri" w:hAnsi="Times New Roman" w:cs="Times New Roman"/>
          <w:b/>
          <w:sz w:val="22"/>
          <w:szCs w:val="22"/>
          <w:lang w:eastAsia="en-US"/>
        </w:rPr>
        <w:t xml:space="preserve"> (</w:t>
      </w:r>
      <w:r w:rsidR="00022D38" w:rsidRPr="00EC55CB">
        <w:rPr>
          <w:rFonts w:ascii="Times New Roman" w:eastAsia="Calibri" w:hAnsi="Times New Roman" w:cs="Times New Roman"/>
          <w:b/>
          <w:sz w:val="22"/>
          <w:szCs w:val="22"/>
          <w:lang w:eastAsia="en-US"/>
        </w:rPr>
        <w:t>_____</w:t>
      </w:r>
      <w:r w:rsidR="00411C10">
        <w:rPr>
          <w:rFonts w:ascii="Times New Roman" w:eastAsia="Calibri" w:hAnsi="Times New Roman" w:cs="Times New Roman"/>
          <w:b/>
          <w:sz w:val="22"/>
          <w:szCs w:val="22"/>
          <w:lang w:eastAsia="en-US"/>
        </w:rPr>
        <w:t xml:space="preserve">) </w:t>
      </w:r>
      <w:r w:rsidRPr="00EC55CB">
        <w:rPr>
          <w:rFonts w:ascii="Times New Roman" w:eastAsia="Calibri" w:hAnsi="Times New Roman" w:cs="Times New Roman"/>
          <w:b/>
          <w:sz w:val="22"/>
          <w:szCs w:val="22"/>
          <w:lang w:eastAsia="en-US"/>
        </w:rPr>
        <w:t xml:space="preserve">рублей </w:t>
      </w:r>
      <w:r w:rsidR="00022D38" w:rsidRPr="00EC55CB">
        <w:rPr>
          <w:rFonts w:ascii="Times New Roman" w:eastAsia="Calibri" w:hAnsi="Times New Roman" w:cs="Times New Roman"/>
          <w:b/>
          <w:sz w:val="22"/>
          <w:szCs w:val="22"/>
          <w:lang w:eastAsia="en-US"/>
        </w:rPr>
        <w:t>___</w:t>
      </w:r>
      <w:r w:rsidRPr="00EC55CB">
        <w:rPr>
          <w:rFonts w:ascii="Times New Roman" w:eastAsia="Calibri" w:hAnsi="Times New Roman" w:cs="Times New Roman"/>
          <w:b/>
          <w:sz w:val="22"/>
          <w:szCs w:val="22"/>
          <w:lang w:eastAsia="en-US"/>
        </w:rPr>
        <w:t xml:space="preserve"> копеек</w:t>
      </w:r>
      <w:r w:rsidRPr="00EC55CB">
        <w:rPr>
          <w:rFonts w:ascii="Times New Roman" w:eastAsia="Calibri" w:hAnsi="Times New Roman" w:cs="Times New Roman"/>
          <w:sz w:val="22"/>
          <w:szCs w:val="22"/>
          <w:lang w:eastAsia="en-US"/>
        </w:rPr>
        <w:t xml:space="preserve"> </w:t>
      </w:r>
      <w:r w:rsidR="00022D38" w:rsidRPr="00EC55CB">
        <w:rPr>
          <w:rFonts w:ascii="Times New Roman" w:hAnsi="Times New Roman" w:cs="Times New Roman"/>
          <w:sz w:val="22"/>
          <w:szCs w:val="22"/>
        </w:rPr>
        <w:t>в том числе НДС/НДС не облагается в соответствии с налоговым законодательством Российской Федерации</w:t>
      </w:r>
      <w:r w:rsidRPr="00EC55CB">
        <w:rPr>
          <w:rFonts w:ascii="Times New Roman" w:eastAsia="Calibri" w:hAnsi="Times New Roman" w:cs="Times New Roman"/>
          <w:sz w:val="22"/>
          <w:szCs w:val="22"/>
          <w:lang w:eastAsia="en-US"/>
        </w:rPr>
        <w:t xml:space="preserve"> и включает в себя: общую стоимость услуг, все расходы на перевозку, страхование, уплату таможенных пошлин, налогов, сборов, и других обязательных платежей взимаемых с Исполнителя в связи с исполнением обязательств по </w:t>
      </w:r>
      <w:r w:rsidR="002A6D01" w:rsidRPr="00EC55CB">
        <w:rPr>
          <w:rFonts w:ascii="Times New Roman" w:eastAsia="Calibri" w:hAnsi="Times New Roman" w:cs="Times New Roman"/>
          <w:sz w:val="22"/>
          <w:szCs w:val="22"/>
          <w:lang w:eastAsia="en-US"/>
        </w:rPr>
        <w:t>Контракту</w:t>
      </w:r>
      <w:r w:rsidRPr="00EC55CB">
        <w:rPr>
          <w:rFonts w:ascii="Times New Roman" w:eastAsia="Calibri" w:hAnsi="Times New Roman" w:cs="Times New Roman"/>
          <w:sz w:val="22"/>
          <w:szCs w:val="22"/>
          <w:lang w:eastAsia="en-US"/>
        </w:rPr>
        <w:t>.</w:t>
      </w:r>
    </w:p>
    <w:p w14:paraId="1E469E63" w14:textId="77777777" w:rsidR="00F153AB" w:rsidRPr="00EC55CB" w:rsidRDefault="00F153AB" w:rsidP="00F153AB">
      <w:pPr>
        <w:widowControl/>
        <w:autoSpaceDE/>
        <w:autoSpaceDN/>
        <w:adjustRightInd/>
        <w:ind w:firstLine="709"/>
        <w:rPr>
          <w:rFonts w:ascii="Times New Roman" w:eastAsia="Calibri" w:hAnsi="Times New Roman" w:cs="Times New Roman"/>
          <w:sz w:val="22"/>
          <w:szCs w:val="22"/>
          <w:lang w:eastAsia="en-US"/>
        </w:rPr>
      </w:pPr>
      <w:r w:rsidRPr="00EC55CB">
        <w:rPr>
          <w:rFonts w:ascii="Times New Roman" w:eastAsia="Calibri" w:hAnsi="Times New Roman" w:cs="Times New Roman"/>
          <w:sz w:val="22"/>
          <w:szCs w:val="22"/>
          <w:lang w:eastAsia="en-US"/>
        </w:rPr>
        <w:t xml:space="preserve">3.2. Цена </w:t>
      </w:r>
      <w:r w:rsidR="002A6D01" w:rsidRPr="00EC55CB">
        <w:rPr>
          <w:rFonts w:ascii="Times New Roman" w:eastAsia="Calibri" w:hAnsi="Times New Roman" w:cs="Times New Roman"/>
          <w:sz w:val="22"/>
          <w:szCs w:val="22"/>
          <w:lang w:eastAsia="en-US"/>
        </w:rPr>
        <w:t>Контракта</w:t>
      </w:r>
      <w:r w:rsidRPr="00EC55CB">
        <w:rPr>
          <w:rFonts w:ascii="Times New Roman" w:eastAsia="Calibri" w:hAnsi="Times New Roman" w:cs="Times New Roman"/>
          <w:sz w:val="22"/>
          <w:szCs w:val="22"/>
          <w:lang w:eastAsia="en-US"/>
        </w:rPr>
        <w:t xml:space="preserve"> является твердой, определяется на весь срок исполнения </w:t>
      </w:r>
      <w:r w:rsidR="002A6D01" w:rsidRPr="00EC55CB">
        <w:rPr>
          <w:rFonts w:ascii="Times New Roman" w:eastAsia="Calibri" w:hAnsi="Times New Roman" w:cs="Times New Roman"/>
          <w:sz w:val="22"/>
          <w:szCs w:val="22"/>
          <w:lang w:eastAsia="en-US"/>
        </w:rPr>
        <w:t>Контракта</w:t>
      </w:r>
      <w:r w:rsidRPr="00EC55CB">
        <w:rPr>
          <w:rFonts w:ascii="Times New Roman" w:eastAsia="Calibri" w:hAnsi="Times New Roman" w:cs="Times New Roman"/>
          <w:sz w:val="22"/>
          <w:szCs w:val="22"/>
          <w:lang w:eastAsia="en-US"/>
        </w:rPr>
        <w:t xml:space="preserve"> и не может изменяться в ходе его исполнения, за исключением случаев, предусмотренных разделом 12 </w:t>
      </w:r>
      <w:r w:rsidR="002A6D01" w:rsidRPr="00EC55CB">
        <w:rPr>
          <w:rFonts w:ascii="Times New Roman" w:eastAsia="Calibri" w:hAnsi="Times New Roman" w:cs="Times New Roman"/>
          <w:sz w:val="22"/>
          <w:szCs w:val="22"/>
          <w:lang w:eastAsia="en-US"/>
        </w:rPr>
        <w:t>Контракта</w:t>
      </w:r>
      <w:r w:rsidRPr="00EC55CB">
        <w:rPr>
          <w:rFonts w:ascii="Times New Roman" w:eastAsia="Calibri" w:hAnsi="Times New Roman" w:cs="Times New Roman"/>
          <w:sz w:val="22"/>
          <w:szCs w:val="22"/>
          <w:lang w:eastAsia="en-US"/>
        </w:rPr>
        <w:t>.</w:t>
      </w:r>
    </w:p>
    <w:p w14:paraId="1636EE05" w14:textId="77777777" w:rsidR="00F153AB" w:rsidRPr="00EC55CB" w:rsidRDefault="00F153AB" w:rsidP="00F153AB">
      <w:pPr>
        <w:widowControl/>
        <w:autoSpaceDE/>
        <w:autoSpaceDN/>
        <w:adjustRightInd/>
        <w:ind w:firstLine="709"/>
        <w:rPr>
          <w:rFonts w:ascii="Times New Roman" w:eastAsia="Calibri" w:hAnsi="Times New Roman" w:cs="Times New Roman"/>
          <w:sz w:val="22"/>
          <w:szCs w:val="22"/>
          <w:lang w:eastAsia="en-US"/>
        </w:rPr>
      </w:pPr>
      <w:r w:rsidRPr="00EC55CB">
        <w:rPr>
          <w:rFonts w:ascii="Times New Roman" w:eastAsia="Calibri" w:hAnsi="Times New Roman" w:cs="Times New Roman"/>
          <w:sz w:val="22"/>
          <w:szCs w:val="22"/>
          <w:lang w:eastAsia="en-US"/>
        </w:rPr>
        <w:t xml:space="preserve">Цена </w:t>
      </w:r>
      <w:r w:rsidR="002A6D01" w:rsidRPr="00EC55CB">
        <w:rPr>
          <w:rFonts w:ascii="Times New Roman" w:eastAsia="Calibri" w:hAnsi="Times New Roman" w:cs="Times New Roman"/>
          <w:sz w:val="22"/>
          <w:szCs w:val="22"/>
          <w:lang w:eastAsia="en-US"/>
        </w:rPr>
        <w:t>Контракта</w:t>
      </w:r>
      <w:r w:rsidRPr="00EC55CB">
        <w:rPr>
          <w:rFonts w:ascii="Times New Roman" w:eastAsia="Calibri" w:hAnsi="Times New Roman" w:cs="Times New Roman"/>
          <w:sz w:val="22"/>
          <w:szCs w:val="22"/>
          <w:lang w:eastAsia="en-US"/>
        </w:rPr>
        <w:t xml:space="preserve"> подлежит уменьшению на сумму, подлежащую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w:t>
      </w:r>
      <w:r w:rsidR="002A6D01" w:rsidRPr="00EC55CB">
        <w:rPr>
          <w:rFonts w:ascii="Times New Roman" w:eastAsia="Calibri" w:hAnsi="Times New Roman" w:cs="Times New Roman"/>
          <w:sz w:val="22"/>
          <w:szCs w:val="22"/>
          <w:lang w:eastAsia="en-US"/>
        </w:rPr>
        <w:t>Контракта</w:t>
      </w:r>
      <w:r w:rsidRPr="00EC55CB">
        <w:rPr>
          <w:rFonts w:ascii="Times New Roman" w:eastAsia="Calibri" w:hAnsi="Times New Roman" w:cs="Times New Roman"/>
          <w:sz w:val="22"/>
          <w:szCs w:val="22"/>
          <w:lang w:eastAsia="en-US"/>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5455F62E" w14:textId="3F052D50" w:rsidR="00F153AB" w:rsidRPr="003605F3" w:rsidRDefault="00F153AB" w:rsidP="00F153AB">
      <w:pPr>
        <w:widowControl/>
        <w:autoSpaceDE/>
        <w:autoSpaceDN/>
        <w:adjustRightInd/>
        <w:ind w:firstLine="709"/>
        <w:rPr>
          <w:rFonts w:ascii="Times New Roman" w:eastAsia="Calibri" w:hAnsi="Times New Roman" w:cs="Times New Roman"/>
          <w:sz w:val="22"/>
          <w:szCs w:val="22"/>
          <w:lang w:eastAsia="en-US"/>
        </w:rPr>
      </w:pPr>
      <w:r w:rsidRPr="00EC55CB">
        <w:rPr>
          <w:rFonts w:ascii="Times New Roman" w:eastAsia="Calibri" w:hAnsi="Times New Roman" w:cs="Times New Roman"/>
          <w:sz w:val="22"/>
          <w:szCs w:val="22"/>
          <w:lang w:eastAsia="en-US"/>
        </w:rPr>
        <w:t xml:space="preserve">3.3. Оплата </w:t>
      </w:r>
      <w:r w:rsidRPr="003605F3">
        <w:rPr>
          <w:rFonts w:ascii="Times New Roman" w:eastAsia="Calibri" w:hAnsi="Times New Roman" w:cs="Times New Roman"/>
          <w:sz w:val="22"/>
          <w:szCs w:val="22"/>
          <w:lang w:eastAsia="en-US"/>
        </w:rPr>
        <w:t xml:space="preserve">оказанных услуг по </w:t>
      </w:r>
      <w:r w:rsidR="002A6D01" w:rsidRPr="00C31305">
        <w:rPr>
          <w:rFonts w:ascii="Times New Roman" w:eastAsia="Calibri" w:hAnsi="Times New Roman" w:cs="Times New Roman"/>
          <w:sz w:val="22"/>
          <w:szCs w:val="22"/>
          <w:lang w:eastAsia="en-US"/>
        </w:rPr>
        <w:t>Контракту</w:t>
      </w:r>
      <w:r w:rsidRPr="00C31305">
        <w:rPr>
          <w:rFonts w:ascii="Times New Roman" w:eastAsia="Calibri" w:hAnsi="Times New Roman" w:cs="Times New Roman"/>
          <w:sz w:val="22"/>
          <w:szCs w:val="22"/>
          <w:lang w:eastAsia="en-US"/>
        </w:rPr>
        <w:t xml:space="preserve"> осуществляется в российских рублях, в форме безналичного расчета платежными поручениями путём перечисления выделенных из федерального</w:t>
      </w:r>
      <w:r w:rsidRPr="003605F3">
        <w:rPr>
          <w:rFonts w:ascii="Times New Roman" w:eastAsia="Calibri" w:hAnsi="Times New Roman" w:cs="Times New Roman"/>
          <w:sz w:val="22"/>
          <w:szCs w:val="22"/>
          <w:lang w:eastAsia="en-US"/>
        </w:rPr>
        <w:t xml:space="preserve"> бюджета денежных средств на расчетный счет Исполнителя, ук</w:t>
      </w:r>
      <w:r w:rsidR="002C46EA">
        <w:rPr>
          <w:rFonts w:ascii="Times New Roman" w:eastAsia="Calibri" w:hAnsi="Times New Roman" w:cs="Times New Roman"/>
          <w:sz w:val="22"/>
          <w:szCs w:val="22"/>
          <w:lang w:eastAsia="en-US"/>
        </w:rPr>
        <w:t xml:space="preserve">азанный в Контракте, в течение </w:t>
      </w:r>
      <w:r w:rsidR="004D3403">
        <w:rPr>
          <w:rFonts w:ascii="Times New Roman" w:eastAsia="Calibri" w:hAnsi="Times New Roman" w:cs="Times New Roman"/>
          <w:sz w:val="22"/>
          <w:szCs w:val="22"/>
          <w:lang w:eastAsia="en-US"/>
        </w:rPr>
        <w:t>10</w:t>
      </w:r>
      <w:r w:rsidRPr="003605F3">
        <w:rPr>
          <w:rFonts w:ascii="Times New Roman" w:eastAsia="Calibri" w:hAnsi="Times New Roman" w:cs="Times New Roman"/>
          <w:sz w:val="22"/>
          <w:szCs w:val="22"/>
          <w:lang w:eastAsia="en-US"/>
        </w:rPr>
        <w:t xml:space="preserve"> (</w:t>
      </w:r>
      <w:r w:rsidR="004D3403">
        <w:rPr>
          <w:rFonts w:ascii="Times New Roman" w:eastAsia="Calibri" w:hAnsi="Times New Roman" w:cs="Times New Roman"/>
          <w:sz w:val="22"/>
          <w:szCs w:val="22"/>
          <w:lang w:eastAsia="en-US"/>
        </w:rPr>
        <w:t>десяти</w:t>
      </w:r>
      <w:r w:rsidRPr="003605F3">
        <w:rPr>
          <w:rFonts w:ascii="Times New Roman" w:eastAsia="Calibri" w:hAnsi="Times New Roman" w:cs="Times New Roman"/>
          <w:sz w:val="22"/>
          <w:szCs w:val="22"/>
          <w:lang w:eastAsia="en-US"/>
        </w:rPr>
        <w:t>)</w:t>
      </w:r>
      <w:r w:rsidR="00022D38" w:rsidRPr="003605F3">
        <w:rPr>
          <w:rFonts w:ascii="Times New Roman" w:eastAsia="Calibri" w:hAnsi="Times New Roman" w:cs="Times New Roman"/>
          <w:sz w:val="22"/>
          <w:szCs w:val="22"/>
          <w:lang w:eastAsia="en-US"/>
        </w:rPr>
        <w:t xml:space="preserve"> рабочих</w:t>
      </w:r>
      <w:r w:rsidRPr="003605F3">
        <w:rPr>
          <w:rFonts w:ascii="Times New Roman" w:eastAsia="Calibri" w:hAnsi="Times New Roman" w:cs="Times New Roman"/>
          <w:sz w:val="22"/>
          <w:szCs w:val="22"/>
          <w:lang w:eastAsia="en-US"/>
        </w:rPr>
        <w:t xml:space="preserve"> дней с даты подписания Заказчиком </w:t>
      </w:r>
      <w:r w:rsidR="00D86FA5" w:rsidRPr="003605F3">
        <w:rPr>
          <w:rFonts w:ascii="Times New Roman" w:eastAsia="Calibri" w:hAnsi="Times New Roman" w:cs="Times New Roman"/>
          <w:sz w:val="22"/>
          <w:szCs w:val="22"/>
          <w:lang w:eastAsia="en-US"/>
        </w:rPr>
        <w:t>без замечаний</w:t>
      </w:r>
      <w:r w:rsidRPr="003605F3">
        <w:rPr>
          <w:rFonts w:ascii="Times New Roman" w:eastAsia="Calibri" w:hAnsi="Times New Roman" w:cs="Times New Roman"/>
          <w:sz w:val="22"/>
          <w:szCs w:val="22"/>
          <w:lang w:eastAsia="en-US"/>
        </w:rPr>
        <w:t xml:space="preserve"> </w:t>
      </w:r>
      <w:r w:rsidR="00BA1249" w:rsidRPr="00BD6B0F">
        <w:rPr>
          <w:rFonts w:ascii="Times New Roman" w:eastAsia="Calibri" w:hAnsi="Times New Roman" w:cs="Times New Roman"/>
          <w:b/>
          <w:sz w:val="22"/>
          <w:szCs w:val="22"/>
          <w:lang w:eastAsia="en-US"/>
        </w:rPr>
        <w:t>а</w:t>
      </w:r>
      <w:r w:rsidR="00BA1249">
        <w:rPr>
          <w:rFonts w:ascii="Times New Roman" w:hAnsi="Times New Roman"/>
          <w:b/>
        </w:rPr>
        <w:t>кт</w:t>
      </w:r>
      <w:r w:rsidR="00BA1249" w:rsidRPr="004F6A08">
        <w:rPr>
          <w:rFonts w:ascii="Times New Roman" w:hAnsi="Times New Roman"/>
          <w:b/>
        </w:rPr>
        <w:t xml:space="preserve"> сдачи-приема оказанных услуг</w:t>
      </w:r>
      <w:r w:rsidR="00BA1249">
        <w:rPr>
          <w:b/>
          <w:sz w:val="22"/>
          <w:szCs w:val="22"/>
        </w:rPr>
        <w:t>,</w:t>
      </w:r>
      <w:r w:rsidR="00BA1249" w:rsidRPr="00A917B4">
        <w:rPr>
          <w:b/>
          <w:sz w:val="22"/>
          <w:szCs w:val="22"/>
        </w:rPr>
        <w:t xml:space="preserve"> УПД, счет, счет-фактуры при наличии</w:t>
      </w:r>
      <w:r w:rsidR="00DB1439" w:rsidRPr="003605F3">
        <w:rPr>
          <w:rFonts w:ascii="Times New Roman" w:hAnsi="Times New Roman"/>
          <w:b/>
          <w:i/>
          <w:sz w:val="22"/>
          <w:szCs w:val="22"/>
        </w:rPr>
        <w:t>.</w:t>
      </w:r>
      <w:r w:rsidR="00DB1439" w:rsidRPr="003605F3">
        <w:rPr>
          <w:rFonts w:ascii="Times New Roman" w:eastAsia="Calibri" w:hAnsi="Times New Roman" w:cs="Times New Roman"/>
          <w:sz w:val="22"/>
          <w:szCs w:val="22"/>
          <w:lang w:eastAsia="en-US"/>
        </w:rPr>
        <w:t xml:space="preserve"> </w:t>
      </w:r>
      <w:r w:rsidRPr="003605F3">
        <w:rPr>
          <w:rFonts w:ascii="Times New Roman" w:eastAsia="Calibri" w:hAnsi="Times New Roman" w:cs="Times New Roman"/>
          <w:sz w:val="22"/>
          <w:szCs w:val="22"/>
          <w:lang w:eastAsia="en-US"/>
        </w:rPr>
        <w:t xml:space="preserve"> </w:t>
      </w:r>
    </w:p>
    <w:p w14:paraId="00D21DAE" w14:textId="77777777" w:rsidR="00F153AB" w:rsidRPr="00EC55CB" w:rsidRDefault="00F153AB" w:rsidP="00F153AB">
      <w:pPr>
        <w:widowControl/>
        <w:autoSpaceDE/>
        <w:autoSpaceDN/>
        <w:adjustRightInd/>
        <w:ind w:firstLine="709"/>
        <w:rPr>
          <w:rFonts w:ascii="Times New Roman" w:eastAsia="Calibri" w:hAnsi="Times New Roman" w:cs="Times New Roman"/>
          <w:sz w:val="22"/>
          <w:szCs w:val="22"/>
          <w:lang w:eastAsia="en-US"/>
        </w:rPr>
      </w:pPr>
      <w:r w:rsidRPr="00EC55CB">
        <w:rPr>
          <w:rFonts w:ascii="Times New Roman" w:eastAsia="Calibri" w:hAnsi="Times New Roman" w:cs="Times New Roman"/>
          <w:sz w:val="22"/>
          <w:szCs w:val="22"/>
          <w:lang w:eastAsia="en-US"/>
        </w:rPr>
        <w:t>3.4. В случае изменения юридических адресов,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юридических адресов,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Исполнителя, несет Исполнитель.</w:t>
      </w:r>
    </w:p>
    <w:p w14:paraId="17C93CF5" w14:textId="77777777" w:rsidR="00F153AB" w:rsidRPr="00EC55CB" w:rsidRDefault="00F153AB" w:rsidP="00F153AB">
      <w:pPr>
        <w:widowControl/>
        <w:autoSpaceDE/>
        <w:autoSpaceDN/>
        <w:adjustRightInd/>
        <w:ind w:firstLine="709"/>
        <w:rPr>
          <w:rFonts w:ascii="Times New Roman" w:eastAsia="Calibri" w:hAnsi="Times New Roman" w:cs="Times New Roman"/>
          <w:sz w:val="22"/>
          <w:szCs w:val="22"/>
          <w:lang w:eastAsia="en-US"/>
        </w:rPr>
      </w:pPr>
      <w:r w:rsidRPr="00EC55CB">
        <w:rPr>
          <w:rFonts w:ascii="Times New Roman" w:eastAsia="Calibri" w:hAnsi="Times New Roman" w:cs="Times New Roman"/>
          <w:sz w:val="22"/>
          <w:szCs w:val="22"/>
          <w:lang w:eastAsia="en-US"/>
        </w:rPr>
        <w:t xml:space="preserve">3.5. Обязательства оплаты по </w:t>
      </w:r>
      <w:r w:rsidR="002A6D01" w:rsidRPr="00EC55CB">
        <w:rPr>
          <w:rFonts w:ascii="Times New Roman" w:eastAsia="Calibri" w:hAnsi="Times New Roman" w:cs="Times New Roman"/>
          <w:sz w:val="22"/>
          <w:szCs w:val="22"/>
          <w:lang w:eastAsia="en-US"/>
        </w:rPr>
        <w:t>Контракту</w:t>
      </w:r>
      <w:r w:rsidRPr="00EC55CB">
        <w:rPr>
          <w:rFonts w:ascii="Times New Roman" w:eastAsia="Calibri" w:hAnsi="Times New Roman" w:cs="Times New Roman"/>
          <w:sz w:val="22"/>
          <w:szCs w:val="22"/>
          <w:lang w:eastAsia="en-US"/>
        </w:rPr>
        <w:t xml:space="preserve"> считаются выполненными в день списания денежных средств со счетов Государственного заказчика.</w:t>
      </w:r>
    </w:p>
    <w:p w14:paraId="1E3444F2" w14:textId="77777777" w:rsidR="00F153AB" w:rsidRPr="00EC55CB" w:rsidRDefault="00F153AB" w:rsidP="00F153AB">
      <w:pPr>
        <w:widowControl/>
        <w:autoSpaceDE/>
        <w:autoSpaceDN/>
        <w:adjustRightInd/>
        <w:ind w:firstLine="284"/>
        <w:rPr>
          <w:rFonts w:ascii="Times New Roman" w:eastAsia="Calibri" w:hAnsi="Times New Roman" w:cs="Times New Roman"/>
          <w:sz w:val="22"/>
          <w:szCs w:val="22"/>
          <w:lang w:eastAsia="en-US"/>
        </w:rPr>
      </w:pPr>
    </w:p>
    <w:p w14:paraId="5645B0E5" w14:textId="77777777" w:rsidR="00F153AB" w:rsidRPr="00EC55CB" w:rsidRDefault="00F153AB" w:rsidP="00F153AB">
      <w:pPr>
        <w:widowControl/>
        <w:autoSpaceDE/>
        <w:autoSpaceDN/>
        <w:adjustRightInd/>
        <w:ind w:firstLine="284"/>
        <w:jc w:val="center"/>
        <w:rPr>
          <w:rFonts w:ascii="Times New Roman" w:eastAsia="Calibri" w:hAnsi="Times New Roman" w:cs="Times New Roman"/>
          <w:b/>
          <w:sz w:val="22"/>
          <w:szCs w:val="22"/>
          <w:lang w:eastAsia="en-US"/>
        </w:rPr>
      </w:pPr>
      <w:r w:rsidRPr="00EC55CB">
        <w:rPr>
          <w:rFonts w:ascii="Times New Roman" w:eastAsia="Calibri" w:hAnsi="Times New Roman" w:cs="Times New Roman"/>
          <w:b/>
          <w:sz w:val="22"/>
          <w:szCs w:val="22"/>
          <w:lang w:eastAsia="en-US"/>
        </w:rPr>
        <w:t xml:space="preserve">4. </w:t>
      </w:r>
      <w:r w:rsidR="00C208BC" w:rsidRPr="00EC55CB">
        <w:rPr>
          <w:rFonts w:ascii="Times New Roman" w:eastAsia="Calibri" w:hAnsi="Times New Roman" w:cs="Times New Roman"/>
          <w:b/>
          <w:sz w:val="22"/>
          <w:szCs w:val="22"/>
          <w:lang w:eastAsia="en-US"/>
        </w:rPr>
        <w:t>СРОК ОКАЗАНИЯ УСЛУГ</w:t>
      </w:r>
    </w:p>
    <w:p w14:paraId="4AA0337F" w14:textId="77777777" w:rsidR="00F153AB" w:rsidRPr="00EC55CB" w:rsidRDefault="00F153AB" w:rsidP="00F153AB">
      <w:pPr>
        <w:widowControl/>
        <w:autoSpaceDE/>
        <w:autoSpaceDN/>
        <w:adjustRightInd/>
        <w:ind w:firstLine="709"/>
        <w:rPr>
          <w:rFonts w:ascii="Times New Roman" w:eastAsia="Calibri" w:hAnsi="Times New Roman" w:cs="Times New Roman"/>
          <w:sz w:val="22"/>
          <w:szCs w:val="22"/>
          <w:lang w:eastAsia="en-US"/>
        </w:rPr>
      </w:pPr>
      <w:r w:rsidRPr="00EC55CB">
        <w:rPr>
          <w:rFonts w:ascii="Times New Roman" w:eastAsia="Calibri" w:hAnsi="Times New Roman" w:cs="Times New Roman"/>
          <w:sz w:val="22"/>
          <w:szCs w:val="22"/>
          <w:lang w:eastAsia="en-US"/>
        </w:rPr>
        <w:t>4.1.</w:t>
      </w:r>
      <w:r w:rsidR="00324442">
        <w:rPr>
          <w:rFonts w:ascii="Times New Roman" w:eastAsia="Calibri" w:hAnsi="Times New Roman" w:cs="Times New Roman"/>
          <w:sz w:val="22"/>
          <w:szCs w:val="22"/>
          <w:lang w:eastAsia="en-US"/>
        </w:rPr>
        <w:t xml:space="preserve"> </w:t>
      </w:r>
      <w:r w:rsidR="00B156D8">
        <w:rPr>
          <w:rFonts w:ascii="Times New Roman" w:eastAsia="Calibri" w:hAnsi="Times New Roman" w:cs="Times New Roman"/>
          <w:sz w:val="22"/>
          <w:szCs w:val="22"/>
          <w:lang w:eastAsia="en-US"/>
        </w:rPr>
        <w:t xml:space="preserve">Срок оказания </w:t>
      </w:r>
      <w:r w:rsidR="00BD703A">
        <w:rPr>
          <w:rFonts w:ascii="Times New Roman" w:eastAsia="Calibri" w:hAnsi="Times New Roman" w:cs="Times New Roman"/>
          <w:sz w:val="22"/>
          <w:szCs w:val="22"/>
          <w:lang w:eastAsia="en-US"/>
        </w:rPr>
        <w:t xml:space="preserve">услуг </w:t>
      </w:r>
      <w:r w:rsidR="002B6D0F">
        <w:rPr>
          <w:rFonts w:ascii="Times New Roman" w:eastAsia="Calibri" w:hAnsi="Times New Roman" w:cs="Times New Roman"/>
          <w:sz w:val="22"/>
          <w:szCs w:val="22"/>
          <w:lang w:eastAsia="en-US"/>
        </w:rPr>
        <w:t>–</w:t>
      </w:r>
      <w:r w:rsidR="00426FA6">
        <w:rPr>
          <w:rFonts w:ascii="Times New Roman" w:eastAsia="Calibri" w:hAnsi="Times New Roman" w:cs="Times New Roman"/>
          <w:b/>
          <w:i/>
          <w:sz w:val="22"/>
          <w:szCs w:val="22"/>
          <w:lang w:eastAsia="en-US"/>
        </w:rPr>
        <w:t xml:space="preserve"> </w:t>
      </w:r>
      <w:r w:rsidR="00DC0B33">
        <w:rPr>
          <w:rFonts w:ascii="Times New Roman" w:eastAsia="Calibri" w:hAnsi="Times New Roman" w:cs="Times New Roman"/>
          <w:b/>
          <w:i/>
          <w:sz w:val="22"/>
          <w:szCs w:val="22"/>
          <w:lang w:eastAsia="en-US"/>
        </w:rPr>
        <w:t>1</w:t>
      </w:r>
      <w:r w:rsidR="00426FA6">
        <w:rPr>
          <w:rFonts w:ascii="Times New Roman" w:eastAsia="Calibri" w:hAnsi="Times New Roman" w:cs="Times New Roman"/>
          <w:b/>
          <w:i/>
          <w:sz w:val="22"/>
          <w:szCs w:val="22"/>
          <w:lang w:eastAsia="en-US"/>
        </w:rPr>
        <w:t xml:space="preserve"> год</w:t>
      </w:r>
      <w:r w:rsidR="00DC0B33">
        <w:rPr>
          <w:rFonts w:ascii="Times New Roman" w:eastAsia="Calibri" w:hAnsi="Times New Roman" w:cs="Times New Roman"/>
          <w:b/>
          <w:i/>
          <w:sz w:val="22"/>
          <w:szCs w:val="22"/>
          <w:lang w:eastAsia="en-US"/>
        </w:rPr>
        <w:t xml:space="preserve"> (12</w:t>
      </w:r>
      <w:r w:rsidR="00426FA6">
        <w:rPr>
          <w:rFonts w:ascii="Times New Roman" w:eastAsia="Calibri" w:hAnsi="Times New Roman" w:cs="Times New Roman"/>
          <w:b/>
          <w:i/>
          <w:sz w:val="22"/>
          <w:szCs w:val="22"/>
          <w:lang w:eastAsia="en-US"/>
        </w:rPr>
        <w:t xml:space="preserve"> месяц</w:t>
      </w:r>
      <w:r w:rsidR="00DC0B33">
        <w:rPr>
          <w:rFonts w:ascii="Times New Roman" w:eastAsia="Calibri" w:hAnsi="Times New Roman" w:cs="Times New Roman"/>
          <w:b/>
          <w:i/>
          <w:sz w:val="22"/>
          <w:szCs w:val="22"/>
          <w:lang w:eastAsia="en-US"/>
        </w:rPr>
        <w:t>ев</w:t>
      </w:r>
      <w:r w:rsidR="00426FA6">
        <w:rPr>
          <w:rFonts w:ascii="Times New Roman" w:eastAsia="Calibri" w:hAnsi="Times New Roman" w:cs="Times New Roman"/>
          <w:b/>
          <w:i/>
          <w:sz w:val="22"/>
          <w:szCs w:val="22"/>
          <w:lang w:eastAsia="en-US"/>
        </w:rPr>
        <w:t>) со дня заключения контракта.</w:t>
      </w:r>
    </w:p>
    <w:p w14:paraId="7EE45950" w14:textId="77777777" w:rsidR="00F153AB" w:rsidRPr="00EC55CB" w:rsidRDefault="00F153AB" w:rsidP="00F153AB">
      <w:pPr>
        <w:widowControl/>
        <w:autoSpaceDE/>
        <w:autoSpaceDN/>
        <w:adjustRightInd/>
        <w:ind w:firstLine="284"/>
        <w:rPr>
          <w:rFonts w:ascii="Times New Roman" w:eastAsia="Calibri" w:hAnsi="Times New Roman" w:cs="Times New Roman"/>
          <w:sz w:val="22"/>
          <w:szCs w:val="22"/>
          <w:lang w:eastAsia="en-US"/>
        </w:rPr>
      </w:pPr>
    </w:p>
    <w:p w14:paraId="19434B86" w14:textId="77777777" w:rsidR="00374215" w:rsidRDefault="00374215" w:rsidP="00374215">
      <w:pPr>
        <w:widowControl/>
        <w:autoSpaceDE/>
        <w:adjustRightInd/>
        <w:ind w:firstLine="709"/>
        <w:rPr>
          <w:rFonts w:ascii="Times New Roman" w:eastAsia="Calibri" w:hAnsi="Times New Roman" w:cs="Times New Roman"/>
          <w:b/>
          <w:sz w:val="22"/>
          <w:szCs w:val="22"/>
          <w:lang w:eastAsia="en-US"/>
        </w:rPr>
      </w:pPr>
      <w:r>
        <w:rPr>
          <w:rFonts w:ascii="Times New Roman" w:eastAsia="Calibri" w:hAnsi="Times New Roman" w:cs="Times New Roman"/>
          <w:b/>
          <w:sz w:val="22"/>
          <w:szCs w:val="22"/>
          <w:lang w:eastAsia="en-US"/>
        </w:rPr>
        <w:t>5. КАЧЕСТВО, ПОРЯДОК ПРОВЕДЕНИЯ ЭКСПЕРТИЗЫ И ПРИЕМКИ УСЛУГ</w:t>
      </w:r>
    </w:p>
    <w:p w14:paraId="45B51817" w14:textId="257D8B4B" w:rsidR="00374215" w:rsidRDefault="00374215" w:rsidP="00374215">
      <w:pPr>
        <w:pStyle w:val="af9"/>
        <w:ind w:firstLine="567"/>
        <w:jc w:val="both"/>
        <w:rPr>
          <w:rFonts w:ascii="Times New Roman" w:hAnsi="Times New Roman"/>
        </w:rPr>
      </w:pPr>
      <w:r>
        <w:rPr>
          <w:rFonts w:ascii="Times New Roman" w:hAnsi="Times New Roman"/>
        </w:rPr>
        <w:t xml:space="preserve">5.1. В целях проверки соответствия услуг, оказанных Исполнителем, условиям Контракта Государственным заказчиком проводится экспертиза оказанных услуг. Экспертиза проводится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 в рамках выделенных лимитов бюджетных обязательств. Отдельный документ о проведенной экспертизе не составляется. Результаты экспертизы отражаются в </w:t>
      </w:r>
      <w:r w:rsidR="00493F0E" w:rsidRPr="00A65D4D">
        <w:rPr>
          <w:rFonts w:ascii="Times New Roman" w:hAnsi="Times New Roman"/>
          <w:b/>
          <w:i/>
        </w:rPr>
        <w:t>Акт</w:t>
      </w:r>
      <w:r w:rsidR="00493F0E">
        <w:rPr>
          <w:rFonts w:ascii="Times New Roman" w:hAnsi="Times New Roman"/>
          <w:b/>
          <w:i/>
        </w:rPr>
        <w:t>е</w:t>
      </w:r>
      <w:r w:rsidR="00493F0E" w:rsidRPr="00A65D4D">
        <w:rPr>
          <w:rFonts w:ascii="Times New Roman" w:hAnsi="Times New Roman"/>
          <w:b/>
          <w:i/>
        </w:rPr>
        <w:t xml:space="preserve"> приемки товаров, работ, услуг</w:t>
      </w:r>
      <w:r>
        <w:rPr>
          <w:rFonts w:ascii="Times New Roman" w:hAnsi="Times New Roman"/>
        </w:rPr>
        <w:t>, который является документом подтверждающим проведение экспертизы.</w:t>
      </w:r>
    </w:p>
    <w:p w14:paraId="4F69FDFA" w14:textId="77777777" w:rsidR="00374215" w:rsidRDefault="00374215" w:rsidP="00374215">
      <w:pPr>
        <w:pStyle w:val="af9"/>
        <w:ind w:right="49" w:firstLine="567"/>
        <w:jc w:val="both"/>
        <w:rPr>
          <w:rFonts w:ascii="Times New Roman" w:hAnsi="Times New Roman"/>
        </w:rPr>
      </w:pPr>
      <w:r>
        <w:rPr>
          <w:rFonts w:ascii="Times New Roman" w:hAnsi="Times New Roman"/>
        </w:rPr>
        <w:t>5.2. Подписание уполномоченными представителями Государственного заказчика (приемочной комиссией Государственного заказчика, экспертом, экспертной организацией) заключения экспертизы с выводом о соответствии оказанных услуг требованиям законодательства Российской Федерации и условиям Контракта является основанием для осуществления приемки оказанных услуг Государственным заказчиком (приемочной комиссией Государственного заказчика).</w:t>
      </w:r>
    </w:p>
    <w:p w14:paraId="30412E92" w14:textId="77777777" w:rsidR="00374215" w:rsidRDefault="00374215" w:rsidP="00374215">
      <w:pPr>
        <w:pStyle w:val="af9"/>
        <w:ind w:right="49" w:firstLine="567"/>
        <w:jc w:val="both"/>
        <w:rPr>
          <w:rFonts w:ascii="Times New Roman" w:hAnsi="Times New Roman"/>
        </w:rPr>
      </w:pPr>
      <w:r>
        <w:rPr>
          <w:rFonts w:ascii="Times New Roman" w:hAnsi="Times New Roman"/>
        </w:rPr>
        <w:t>5.3. При признании представителями Государственного заказчика (приемочной комиссией Государственного заказчика, экспертом, экспертной организацией) по результатам проведенной экспертизы оказанных услуг не соответствующими требованиям законодательства Российской Федерации и условиям Контракта, приемка оказанных услуг не осуществляется и услуги считаются неисполненными.</w:t>
      </w:r>
    </w:p>
    <w:p w14:paraId="4FA46D35" w14:textId="034374D1" w:rsidR="00374215" w:rsidRDefault="00374215" w:rsidP="00374215">
      <w:pPr>
        <w:pStyle w:val="af9"/>
        <w:ind w:right="49" w:firstLine="567"/>
        <w:jc w:val="both"/>
        <w:rPr>
          <w:rFonts w:ascii="Times New Roman" w:hAnsi="Times New Roman"/>
        </w:rPr>
      </w:pPr>
      <w:r>
        <w:rPr>
          <w:rFonts w:ascii="Times New Roman" w:hAnsi="Times New Roman"/>
        </w:rPr>
        <w:t xml:space="preserve">5.4. По результатам приемки оказанных услуг по качеству и количеству, не позднее 3 (трех) рабочих дней с момента ее завершения, уполномоченные представители Исполнителя, Государственный заказчик (его уполномоченные представители, приемочная комиссия Государственного заказчика) подписывают </w:t>
      </w:r>
      <w:r w:rsidR="00493F0E" w:rsidRPr="00A65D4D">
        <w:rPr>
          <w:rFonts w:ascii="Times New Roman" w:hAnsi="Times New Roman"/>
          <w:b/>
          <w:i/>
        </w:rPr>
        <w:t>Акт приемки товаров, работ, услуг</w:t>
      </w:r>
      <w:r w:rsidR="00EF1A60">
        <w:rPr>
          <w:rFonts w:ascii="Times New Roman" w:hAnsi="Times New Roman"/>
          <w:b/>
          <w:i/>
        </w:rPr>
        <w:t xml:space="preserve"> </w:t>
      </w:r>
      <w:r>
        <w:rPr>
          <w:rFonts w:ascii="Times New Roman" w:hAnsi="Times New Roman"/>
        </w:rPr>
        <w:t>в 2 (двух) экземплярах, по одному для Государственного заказчика и Исполнителя, либо Исполнителю в те же сроки Государственным заказчиком направляется в письменной форме мотивированный отказ от подписания такого документа.</w:t>
      </w:r>
    </w:p>
    <w:p w14:paraId="71FE5FBF" w14:textId="6A97AFEB" w:rsidR="00374215" w:rsidRDefault="00374215" w:rsidP="00374215">
      <w:pPr>
        <w:pStyle w:val="af9"/>
        <w:ind w:right="49" w:firstLine="567"/>
        <w:jc w:val="both"/>
        <w:rPr>
          <w:rFonts w:ascii="Times New Roman" w:hAnsi="Times New Roman"/>
        </w:rPr>
      </w:pPr>
      <w:r>
        <w:rPr>
          <w:rFonts w:ascii="Times New Roman" w:hAnsi="Times New Roman"/>
        </w:rPr>
        <w:t xml:space="preserve">5.5. Моментом исполнения обязательств Исполнителя по оказанию услуг считается дата подписания Государственным заказчиком без замечаний </w:t>
      </w:r>
      <w:r w:rsidR="00BA1249" w:rsidRPr="00BA1249">
        <w:rPr>
          <w:rFonts w:ascii="Times New Roman" w:hAnsi="Times New Roman"/>
          <w:b/>
          <w:i/>
        </w:rPr>
        <w:t>акт сдачи-приема оказанных услуг, УПД, счет, счет-фактуры при наличии</w:t>
      </w:r>
      <w:r w:rsidRPr="00A65D4D">
        <w:rPr>
          <w:rFonts w:ascii="Times New Roman" w:hAnsi="Times New Roman"/>
          <w:b/>
          <w:i/>
        </w:rPr>
        <w:t>.</w:t>
      </w:r>
    </w:p>
    <w:p w14:paraId="46AC05E4" w14:textId="77777777" w:rsidR="00374215" w:rsidRDefault="00374215" w:rsidP="00374215">
      <w:pPr>
        <w:pStyle w:val="af9"/>
        <w:ind w:right="49" w:firstLine="567"/>
        <w:jc w:val="both"/>
        <w:rPr>
          <w:rFonts w:ascii="Times New Roman" w:hAnsi="Times New Roman"/>
        </w:rPr>
      </w:pPr>
      <w:r>
        <w:rPr>
          <w:rFonts w:ascii="Times New Roman" w:hAnsi="Times New Roman"/>
        </w:rPr>
        <w:t>5.6. Услуги, не соответствующие требованиям законодательства Р</w:t>
      </w:r>
      <w:r w:rsidR="00211D0E">
        <w:rPr>
          <w:rFonts w:ascii="Times New Roman" w:hAnsi="Times New Roman"/>
        </w:rPr>
        <w:t>оссийской Федерации и условиям Контр</w:t>
      </w:r>
      <w:r w:rsidR="00DB75FE">
        <w:rPr>
          <w:rFonts w:ascii="Times New Roman" w:hAnsi="Times New Roman"/>
        </w:rPr>
        <w:t>а</w:t>
      </w:r>
      <w:r w:rsidR="00211D0E">
        <w:rPr>
          <w:rFonts w:ascii="Times New Roman" w:hAnsi="Times New Roman"/>
        </w:rPr>
        <w:t>кт</w:t>
      </w:r>
      <w:r>
        <w:rPr>
          <w:rFonts w:ascii="Times New Roman" w:hAnsi="Times New Roman"/>
        </w:rPr>
        <w:t>а, приемке не подлежат и считаются не</w:t>
      </w:r>
      <w:r w:rsidR="006A2ECB">
        <w:rPr>
          <w:rFonts w:ascii="Times New Roman" w:hAnsi="Times New Roman"/>
        </w:rPr>
        <w:t xml:space="preserve"> </w:t>
      </w:r>
      <w:r>
        <w:rPr>
          <w:rFonts w:ascii="Times New Roman" w:hAnsi="Times New Roman"/>
        </w:rPr>
        <w:t>оказанными.</w:t>
      </w:r>
    </w:p>
    <w:p w14:paraId="506ADE0F" w14:textId="77777777" w:rsidR="00374215" w:rsidRDefault="00374215" w:rsidP="00374215">
      <w:pPr>
        <w:pStyle w:val="af9"/>
        <w:ind w:right="49" w:firstLine="567"/>
        <w:jc w:val="both"/>
        <w:rPr>
          <w:rFonts w:ascii="Times New Roman" w:hAnsi="Times New Roman"/>
        </w:rPr>
      </w:pPr>
      <w:r>
        <w:rPr>
          <w:rFonts w:ascii="Times New Roman" w:hAnsi="Times New Roman"/>
        </w:rPr>
        <w:t>5.7. В случае, если по результатам экспертизы будут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 При этом, в случае выявления несоответствия оказанных Исполнителем услуг требованиям Контракта, Государственный заказчик вправе не отказывать в приемке таких услуг, если выявленное несоответствие не препятствует их приемке и устранено Исполнителем.</w:t>
      </w:r>
    </w:p>
    <w:p w14:paraId="2ED5C44F" w14:textId="77777777" w:rsidR="00F153AB" w:rsidRDefault="00F153AB" w:rsidP="00F153AB">
      <w:pPr>
        <w:widowControl/>
        <w:autoSpaceDE/>
        <w:autoSpaceDN/>
        <w:adjustRightInd/>
        <w:ind w:firstLine="284"/>
        <w:rPr>
          <w:rFonts w:ascii="Times New Roman" w:eastAsia="Calibri" w:hAnsi="Times New Roman" w:cs="Times New Roman"/>
          <w:sz w:val="22"/>
          <w:szCs w:val="22"/>
          <w:lang w:eastAsia="en-US"/>
        </w:rPr>
      </w:pPr>
    </w:p>
    <w:p w14:paraId="59D8E2E3" w14:textId="77777777" w:rsidR="00F153AB" w:rsidRPr="00EC55CB" w:rsidRDefault="00F153AB" w:rsidP="00F153AB">
      <w:pPr>
        <w:widowControl/>
        <w:autoSpaceDE/>
        <w:autoSpaceDN/>
        <w:adjustRightInd/>
        <w:ind w:firstLine="284"/>
        <w:jc w:val="center"/>
        <w:rPr>
          <w:rFonts w:ascii="Times New Roman" w:eastAsia="Calibri" w:hAnsi="Times New Roman" w:cs="Times New Roman"/>
          <w:b/>
          <w:sz w:val="22"/>
          <w:szCs w:val="22"/>
          <w:lang w:eastAsia="en-US"/>
        </w:rPr>
      </w:pPr>
      <w:r w:rsidRPr="00EC55CB">
        <w:rPr>
          <w:rFonts w:ascii="Times New Roman" w:eastAsia="Calibri" w:hAnsi="Times New Roman" w:cs="Times New Roman"/>
          <w:b/>
          <w:sz w:val="22"/>
          <w:szCs w:val="22"/>
          <w:lang w:eastAsia="en-US"/>
        </w:rPr>
        <w:t>6.</w:t>
      </w:r>
      <w:r w:rsidRPr="00EC55CB">
        <w:rPr>
          <w:rFonts w:ascii="Times New Roman" w:eastAsia="Calibri" w:hAnsi="Times New Roman" w:cs="Times New Roman"/>
          <w:b/>
          <w:sz w:val="22"/>
          <w:szCs w:val="22"/>
          <w:lang w:eastAsia="en-US"/>
        </w:rPr>
        <w:tab/>
      </w:r>
      <w:r w:rsidR="00C208BC" w:rsidRPr="00EC55CB">
        <w:rPr>
          <w:rFonts w:ascii="Times New Roman" w:eastAsia="Calibri" w:hAnsi="Times New Roman" w:cs="Times New Roman"/>
          <w:b/>
          <w:sz w:val="22"/>
          <w:szCs w:val="22"/>
          <w:lang w:eastAsia="en-US"/>
        </w:rPr>
        <w:t>ГАРАНТИИ КАЧЕСТВА, ГАРАНТИЙНЫЕ ОБЯЗАТЕЛЬСТВА</w:t>
      </w:r>
    </w:p>
    <w:p w14:paraId="708516A6" w14:textId="77777777" w:rsidR="006A2ECB" w:rsidRPr="00EC55CB" w:rsidRDefault="00F153AB" w:rsidP="00F153AB">
      <w:pPr>
        <w:widowControl/>
        <w:autoSpaceDE/>
        <w:autoSpaceDN/>
        <w:adjustRightInd/>
        <w:ind w:firstLine="709"/>
        <w:rPr>
          <w:rFonts w:ascii="Times New Roman" w:eastAsia="Calibri" w:hAnsi="Times New Roman" w:cs="Times New Roman"/>
          <w:sz w:val="22"/>
          <w:szCs w:val="22"/>
          <w:lang w:eastAsia="en-US"/>
        </w:rPr>
      </w:pPr>
      <w:r w:rsidRPr="00EC55CB">
        <w:rPr>
          <w:rFonts w:ascii="Times New Roman" w:eastAsia="Calibri" w:hAnsi="Times New Roman" w:cs="Times New Roman"/>
          <w:sz w:val="22"/>
          <w:szCs w:val="22"/>
          <w:lang w:eastAsia="en-US"/>
        </w:rPr>
        <w:t xml:space="preserve">6.1. На весь срок действия </w:t>
      </w:r>
      <w:r w:rsidR="002A6D01" w:rsidRPr="00EC55CB">
        <w:rPr>
          <w:rFonts w:ascii="Times New Roman" w:eastAsia="Calibri" w:hAnsi="Times New Roman" w:cs="Times New Roman"/>
          <w:sz w:val="22"/>
          <w:szCs w:val="22"/>
          <w:lang w:eastAsia="en-US"/>
        </w:rPr>
        <w:t>Контракта</w:t>
      </w:r>
      <w:r w:rsidRPr="00EC55CB">
        <w:rPr>
          <w:rFonts w:ascii="Times New Roman" w:eastAsia="Calibri" w:hAnsi="Times New Roman" w:cs="Times New Roman"/>
          <w:sz w:val="22"/>
          <w:szCs w:val="22"/>
          <w:lang w:eastAsia="en-US"/>
        </w:rPr>
        <w:t xml:space="preserve"> Исполнитель гарантирует предоставление услуг в полном объёме и их соответствие требованиям и нормам, указанным в Техническом задании (приложение № 1 к </w:t>
      </w:r>
      <w:r w:rsidR="002A6D01" w:rsidRPr="00EC55CB">
        <w:rPr>
          <w:rFonts w:ascii="Times New Roman" w:eastAsia="Calibri" w:hAnsi="Times New Roman" w:cs="Times New Roman"/>
          <w:sz w:val="22"/>
          <w:szCs w:val="22"/>
          <w:lang w:eastAsia="en-US"/>
        </w:rPr>
        <w:t>Контракту</w:t>
      </w:r>
      <w:r w:rsidRPr="00EC55CB">
        <w:rPr>
          <w:rFonts w:ascii="Times New Roman" w:eastAsia="Calibri" w:hAnsi="Times New Roman" w:cs="Times New Roman"/>
          <w:sz w:val="22"/>
          <w:szCs w:val="22"/>
          <w:lang w:eastAsia="en-US"/>
        </w:rPr>
        <w:t>).</w:t>
      </w:r>
    </w:p>
    <w:p w14:paraId="3CC2C5A2" w14:textId="77777777" w:rsidR="00374215" w:rsidRPr="00EC55CB" w:rsidRDefault="00374215" w:rsidP="00F153AB">
      <w:pPr>
        <w:widowControl/>
        <w:autoSpaceDE/>
        <w:autoSpaceDN/>
        <w:adjustRightInd/>
        <w:ind w:firstLine="284"/>
        <w:rPr>
          <w:rFonts w:ascii="Times New Roman" w:eastAsia="Calibri" w:hAnsi="Times New Roman" w:cs="Times New Roman"/>
          <w:sz w:val="22"/>
          <w:szCs w:val="22"/>
          <w:lang w:eastAsia="en-US"/>
        </w:rPr>
      </w:pPr>
    </w:p>
    <w:p w14:paraId="17249DEA" w14:textId="77777777" w:rsidR="00F153AB" w:rsidRPr="00EC55CB" w:rsidRDefault="00F153AB" w:rsidP="00F153AB">
      <w:pPr>
        <w:widowControl/>
        <w:autoSpaceDE/>
        <w:autoSpaceDN/>
        <w:adjustRightInd/>
        <w:ind w:firstLine="284"/>
        <w:jc w:val="center"/>
        <w:rPr>
          <w:rFonts w:ascii="Times New Roman" w:eastAsia="Calibri" w:hAnsi="Times New Roman" w:cs="Times New Roman"/>
          <w:b/>
          <w:sz w:val="22"/>
          <w:szCs w:val="22"/>
          <w:lang w:eastAsia="en-US"/>
        </w:rPr>
      </w:pPr>
      <w:r w:rsidRPr="00EC55CB">
        <w:rPr>
          <w:rFonts w:ascii="Times New Roman" w:eastAsia="Calibri" w:hAnsi="Times New Roman" w:cs="Times New Roman"/>
          <w:b/>
          <w:sz w:val="22"/>
          <w:szCs w:val="22"/>
          <w:lang w:eastAsia="en-US"/>
        </w:rPr>
        <w:t xml:space="preserve">7. </w:t>
      </w:r>
      <w:r w:rsidR="00C208BC" w:rsidRPr="00EC55CB">
        <w:rPr>
          <w:rFonts w:ascii="Times New Roman" w:eastAsia="Calibri" w:hAnsi="Times New Roman" w:cs="Times New Roman"/>
          <w:b/>
          <w:sz w:val="22"/>
          <w:szCs w:val="22"/>
          <w:lang w:eastAsia="en-US"/>
        </w:rPr>
        <w:t>ОТВЕТСТВЕННОСТЬ СТОРОН</w:t>
      </w:r>
    </w:p>
    <w:p w14:paraId="72CAC71D" w14:textId="77777777" w:rsidR="00022D38" w:rsidRPr="00EC55CB" w:rsidRDefault="00022D38" w:rsidP="00022D38">
      <w:pPr>
        <w:ind w:firstLine="709"/>
        <w:rPr>
          <w:rFonts w:ascii="Times New Roman" w:hAnsi="Times New Roman" w:cs="Times New Roman"/>
          <w:sz w:val="22"/>
          <w:szCs w:val="22"/>
        </w:rPr>
      </w:pPr>
      <w:r w:rsidRPr="00EC55CB">
        <w:rPr>
          <w:rFonts w:ascii="Times New Roman" w:hAnsi="Times New Roman" w:cs="Times New Roman"/>
          <w:sz w:val="22"/>
          <w:szCs w:val="22"/>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68458AB6" w14:textId="77777777" w:rsidR="00022D38" w:rsidRPr="00EC55CB" w:rsidRDefault="00022D38" w:rsidP="00022D38">
      <w:pPr>
        <w:ind w:firstLine="709"/>
        <w:rPr>
          <w:rFonts w:ascii="Times New Roman" w:hAnsi="Times New Roman" w:cs="Times New Roman"/>
          <w:sz w:val="22"/>
          <w:szCs w:val="22"/>
        </w:rPr>
      </w:pPr>
      <w:r w:rsidRPr="00EC55CB">
        <w:rPr>
          <w:rFonts w:ascii="Times New Roman" w:hAnsi="Times New Roman" w:cs="Times New Roman"/>
          <w:sz w:val="22"/>
          <w:szCs w:val="22"/>
        </w:rPr>
        <w:t xml:space="preserve">7.2. В случае неисполнения </w:t>
      </w:r>
      <w:r w:rsidR="002C02F7">
        <w:rPr>
          <w:rFonts w:ascii="Times New Roman" w:hAnsi="Times New Roman" w:cs="Times New Roman"/>
          <w:sz w:val="22"/>
          <w:szCs w:val="22"/>
        </w:rPr>
        <w:t>Исполнителем</w:t>
      </w:r>
      <w:r w:rsidRPr="00EC55CB">
        <w:rPr>
          <w:rFonts w:ascii="Times New Roman" w:hAnsi="Times New Roman" w:cs="Times New Roman"/>
          <w:sz w:val="22"/>
          <w:szCs w:val="22"/>
        </w:rPr>
        <w:t xml:space="preserve"> условий настоящего Контракта Заказчик вправе обратиться в суд с требованием о расторжении настоящего Контракта.</w:t>
      </w:r>
    </w:p>
    <w:p w14:paraId="4EE7469A" w14:textId="77777777" w:rsidR="00022D38" w:rsidRPr="00EC55CB" w:rsidRDefault="00022D38" w:rsidP="00022D38">
      <w:pPr>
        <w:ind w:firstLine="709"/>
        <w:rPr>
          <w:rFonts w:ascii="Times New Roman" w:hAnsi="Times New Roman" w:cs="Times New Roman"/>
          <w:sz w:val="22"/>
          <w:szCs w:val="22"/>
        </w:rPr>
      </w:pPr>
      <w:r w:rsidRPr="00EC55CB">
        <w:rPr>
          <w:rFonts w:ascii="Times New Roman" w:hAnsi="Times New Roman" w:cs="Times New Roman"/>
          <w:sz w:val="22"/>
          <w:szCs w:val="22"/>
        </w:rPr>
        <w:t xml:space="preserve">7.3. </w:t>
      </w:r>
      <w:r w:rsidR="002C02F7">
        <w:rPr>
          <w:rFonts w:ascii="Times New Roman" w:hAnsi="Times New Roman" w:cs="Times New Roman"/>
          <w:sz w:val="22"/>
          <w:szCs w:val="22"/>
        </w:rPr>
        <w:t>Исполнитель</w:t>
      </w:r>
      <w:r w:rsidRPr="00EC55CB">
        <w:rPr>
          <w:rFonts w:ascii="Times New Roman" w:hAnsi="Times New Roman" w:cs="Times New Roman"/>
          <w:sz w:val="22"/>
          <w:szCs w:val="22"/>
          <w:shd w:val="clear" w:color="auto" w:fill="FFFFFF"/>
        </w:rPr>
        <w:t xml:space="preserve"> обязан возместить Заказчику все причиненные убытки, в том числе в случае ненадлежащего исполнения условий Контракта, повлекшего необходимость последующей закупки Товара у иных контрагентов на условиях, ухудшающих положение Заказчика по сравнению с условиями Контракта.</w:t>
      </w:r>
    </w:p>
    <w:p w14:paraId="198C5DA9" w14:textId="77777777" w:rsidR="00022D38" w:rsidRPr="00EC55CB" w:rsidRDefault="00022D38" w:rsidP="00022D38">
      <w:pPr>
        <w:ind w:firstLine="709"/>
        <w:rPr>
          <w:rFonts w:ascii="Times New Roman" w:hAnsi="Times New Roman" w:cs="Times New Roman"/>
          <w:color w:val="000000"/>
          <w:sz w:val="22"/>
          <w:szCs w:val="22"/>
          <w:shd w:val="clear" w:color="auto" w:fill="FFFFFF"/>
        </w:rPr>
      </w:pPr>
      <w:r w:rsidRPr="00EC55CB">
        <w:rPr>
          <w:rFonts w:ascii="Times New Roman" w:hAnsi="Times New Roman" w:cs="Times New Roman"/>
          <w:color w:val="000000"/>
          <w:sz w:val="22"/>
          <w:szCs w:val="22"/>
          <w:shd w:val="clear" w:color="auto" w:fill="FFFFFF"/>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38F1DC75" w14:textId="77777777" w:rsidR="00022D38" w:rsidRPr="00EC55CB" w:rsidRDefault="00022D38" w:rsidP="00022D38">
      <w:pPr>
        <w:ind w:firstLine="709"/>
        <w:rPr>
          <w:rFonts w:ascii="Times New Roman" w:hAnsi="Times New Roman" w:cs="Times New Roman"/>
          <w:sz w:val="22"/>
          <w:szCs w:val="22"/>
        </w:rPr>
      </w:pPr>
      <w:r w:rsidRPr="00EC55CB">
        <w:rPr>
          <w:rFonts w:ascii="Times New Roman" w:hAnsi="Times New Roman" w:cs="Times New Roman"/>
          <w:sz w:val="22"/>
          <w:szCs w:val="22"/>
        </w:rPr>
        <w:t xml:space="preserve">7.4. Пеня начисляется за каждый день просрочки исполнения </w:t>
      </w:r>
      <w:r w:rsidR="002C02F7">
        <w:rPr>
          <w:rFonts w:ascii="Times New Roman" w:hAnsi="Times New Roman" w:cs="Times New Roman"/>
          <w:sz w:val="22"/>
          <w:szCs w:val="22"/>
        </w:rPr>
        <w:t>Исполнителем</w:t>
      </w:r>
      <w:r w:rsidRPr="00EC55CB">
        <w:rPr>
          <w:rFonts w:ascii="Times New Roman" w:hAnsi="Times New Roman" w:cs="Times New Roman"/>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002C02F7">
        <w:rPr>
          <w:rFonts w:ascii="Times New Roman" w:hAnsi="Times New Roman" w:cs="Times New Roman"/>
          <w:sz w:val="22"/>
          <w:szCs w:val="22"/>
        </w:rPr>
        <w:t>Исполнителем</w:t>
      </w:r>
      <w:r w:rsidRPr="00EC55CB">
        <w:rPr>
          <w:rFonts w:ascii="Times New Roman" w:hAnsi="Times New Roman" w:cs="Times New Roman"/>
          <w:sz w:val="22"/>
          <w:szCs w:val="22"/>
        </w:rPr>
        <w:t>.</w:t>
      </w:r>
    </w:p>
    <w:p w14:paraId="31A359F5" w14:textId="77777777" w:rsidR="00022D38" w:rsidRPr="00EC55CB" w:rsidRDefault="00022D38" w:rsidP="00022D38">
      <w:pPr>
        <w:ind w:firstLine="709"/>
        <w:rPr>
          <w:rFonts w:ascii="Times New Roman" w:hAnsi="Times New Roman" w:cs="Times New Roman"/>
          <w:sz w:val="22"/>
          <w:szCs w:val="22"/>
        </w:rPr>
      </w:pPr>
      <w:r w:rsidRPr="00EC55CB">
        <w:rPr>
          <w:rFonts w:ascii="Times New Roman" w:hAnsi="Times New Roman" w:cs="Times New Roman"/>
          <w:sz w:val="22"/>
          <w:szCs w:val="22"/>
          <w:shd w:val="clear" w:color="auto" w:fill="FFFFFF"/>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в </w:t>
      </w:r>
      <w:hyperlink r:id="rId16" w:anchor="dst100018" w:history="1">
        <w:r w:rsidRPr="00EC55CB">
          <w:rPr>
            <w:rStyle w:val="af1"/>
            <w:rFonts w:ascii="Times New Roman" w:hAnsi="Times New Roman"/>
            <w:color w:val="auto"/>
            <w:sz w:val="22"/>
            <w:szCs w:val="22"/>
            <w:u w:val="none"/>
            <w:shd w:val="clear" w:color="auto" w:fill="FFFFFF"/>
          </w:rPr>
          <w:t>порядке</w:t>
        </w:r>
      </w:hyperlink>
      <w:r w:rsidRPr="00EC55CB">
        <w:rPr>
          <w:rFonts w:ascii="Times New Roman" w:hAnsi="Times New Roman" w:cs="Times New Roman"/>
          <w:sz w:val="22"/>
          <w:szCs w:val="22"/>
          <w:shd w:val="clear" w:color="auto" w:fill="FFFFFF"/>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62BEE398" w14:textId="77777777" w:rsidR="00022D38" w:rsidRPr="00EC55CB" w:rsidRDefault="00022D38" w:rsidP="00022D38">
      <w:pPr>
        <w:ind w:firstLine="709"/>
        <w:rPr>
          <w:rFonts w:ascii="Times New Roman" w:hAnsi="Times New Roman" w:cs="Times New Roman"/>
          <w:sz w:val="22"/>
          <w:szCs w:val="22"/>
        </w:rPr>
      </w:pPr>
      <w:r w:rsidRPr="00EC55CB">
        <w:rPr>
          <w:rFonts w:ascii="Times New Roman" w:hAnsi="Times New Roman" w:cs="Times New Roman"/>
          <w:sz w:val="22"/>
          <w:szCs w:val="22"/>
        </w:rPr>
        <w:t>7.5. За каждый факт неисполнени</w:t>
      </w:r>
      <w:r w:rsidR="009458BB">
        <w:rPr>
          <w:rFonts w:ascii="Times New Roman" w:hAnsi="Times New Roman" w:cs="Times New Roman"/>
          <w:sz w:val="22"/>
          <w:szCs w:val="22"/>
        </w:rPr>
        <w:t>я или ненадлежащего исполнения Исполнителем</w:t>
      </w:r>
      <w:r w:rsidRPr="00EC55CB">
        <w:rPr>
          <w:rFonts w:ascii="Times New Roman" w:hAnsi="Times New Roman" w:cs="Times New Roman"/>
          <w:sz w:val="22"/>
          <w:szCs w:val="22"/>
        </w:rPr>
        <w:t xml:space="preserve"> обязательств, предусмотренных настоящим Контрактом, за исключением просрочки </w:t>
      </w:r>
      <w:r w:rsidR="009458BB">
        <w:rPr>
          <w:rFonts w:ascii="Times New Roman" w:hAnsi="Times New Roman" w:cs="Times New Roman"/>
          <w:sz w:val="22"/>
          <w:szCs w:val="22"/>
        </w:rPr>
        <w:t>Исполнителем</w:t>
      </w:r>
      <w:r w:rsidRPr="00EC55CB">
        <w:rPr>
          <w:rFonts w:ascii="Times New Roman" w:hAnsi="Times New Roman" w:cs="Times New Roman"/>
          <w:sz w:val="22"/>
          <w:szCs w:val="22"/>
        </w:rPr>
        <w:t xml:space="preserve"> обязательств предусмотренных настоящим Контрактом, </w:t>
      </w:r>
      <w:r w:rsidR="009458BB">
        <w:rPr>
          <w:rFonts w:ascii="Times New Roman" w:hAnsi="Times New Roman" w:cs="Times New Roman"/>
          <w:sz w:val="22"/>
          <w:szCs w:val="22"/>
        </w:rPr>
        <w:t>Исполнитель</w:t>
      </w:r>
      <w:r w:rsidRPr="00EC55CB">
        <w:rPr>
          <w:rFonts w:ascii="Times New Roman" w:hAnsi="Times New Roman" w:cs="Times New Roman"/>
          <w:sz w:val="22"/>
          <w:szCs w:val="22"/>
        </w:rPr>
        <w:t xml:space="preserve">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sidR="009458BB">
        <w:rPr>
          <w:rFonts w:ascii="Times New Roman" w:hAnsi="Times New Roman" w:cs="Times New Roman"/>
          <w:sz w:val="22"/>
          <w:szCs w:val="22"/>
        </w:rPr>
        <w:t>Исполнителем</w:t>
      </w:r>
      <w:r w:rsidRPr="00EC55CB">
        <w:rPr>
          <w:rFonts w:ascii="Times New Roman" w:hAnsi="Times New Roman" w:cs="Times New Roman"/>
          <w:sz w:val="22"/>
          <w:szCs w:val="22"/>
        </w:rPr>
        <w:t xml:space="preserve"> обязательств, предусмотренных контрактом (за исключением просрочки исполнения обязательств заказчиком, </w:t>
      </w:r>
      <w:r w:rsidR="009458BB">
        <w:rPr>
          <w:rFonts w:ascii="Times New Roman" w:hAnsi="Times New Roman" w:cs="Times New Roman"/>
          <w:sz w:val="22"/>
          <w:szCs w:val="22"/>
        </w:rPr>
        <w:t>Исполнителем</w:t>
      </w:r>
      <w:r w:rsidRPr="00EC55CB">
        <w:rPr>
          <w:rFonts w:ascii="Times New Roman" w:hAnsi="Times New Roman" w:cs="Times New Roman"/>
          <w:sz w:val="22"/>
          <w:szCs w:val="22"/>
        </w:rPr>
        <w:t>, утвержденными постановлением Правительства Российской Федерации от 30 августа 2017 г. № 1042 (далее - Правила), и составляет</w:t>
      </w:r>
      <w:r w:rsidRPr="00EC55CB">
        <w:rPr>
          <w:rFonts w:ascii="Times New Roman" w:hAnsi="Times New Roman" w:cs="Times New Roman"/>
          <w:b/>
          <w:sz w:val="22"/>
          <w:szCs w:val="22"/>
        </w:rPr>
        <w:t xml:space="preserve"> 10%</w:t>
      </w:r>
      <w:r w:rsidRPr="00EC55CB">
        <w:rPr>
          <w:rFonts w:ascii="Times New Roman" w:hAnsi="Times New Roman" w:cs="Times New Roman"/>
          <w:sz w:val="22"/>
          <w:szCs w:val="22"/>
          <w:vertAlign w:val="superscript"/>
        </w:rPr>
        <w:t> </w:t>
      </w:r>
      <w:r w:rsidRPr="00EC55CB">
        <w:rPr>
          <w:rFonts w:ascii="Times New Roman" w:hAnsi="Times New Roman" w:cs="Times New Roman"/>
          <w:sz w:val="22"/>
          <w:szCs w:val="22"/>
        </w:rPr>
        <w:t>цены Контракта (этапа).</w:t>
      </w:r>
    </w:p>
    <w:p w14:paraId="502E2505" w14:textId="77777777" w:rsidR="00022D38" w:rsidRPr="00EC55CB" w:rsidRDefault="00022D38" w:rsidP="00022D38">
      <w:pPr>
        <w:ind w:firstLine="709"/>
        <w:rPr>
          <w:rFonts w:ascii="Times New Roman" w:hAnsi="Times New Roman" w:cs="Times New Roman"/>
          <w:b/>
          <w:sz w:val="22"/>
          <w:szCs w:val="22"/>
        </w:rPr>
      </w:pPr>
      <w:r w:rsidRPr="00EC55CB">
        <w:rPr>
          <w:rFonts w:ascii="Times New Roman" w:hAnsi="Times New Roman" w:cs="Times New Roman"/>
          <w:sz w:val="22"/>
          <w:szCs w:val="22"/>
        </w:rPr>
        <w:t xml:space="preserve">7.6. За каждый факт неисполнения или ненадлежащего исполнения </w:t>
      </w:r>
      <w:r w:rsidR="009458BB">
        <w:rPr>
          <w:rFonts w:ascii="Times New Roman" w:hAnsi="Times New Roman" w:cs="Times New Roman"/>
          <w:sz w:val="22"/>
          <w:szCs w:val="22"/>
        </w:rPr>
        <w:t>Исполнителем</w:t>
      </w:r>
      <w:r w:rsidRPr="00EC55CB">
        <w:rPr>
          <w:rFonts w:ascii="Times New Roman" w:hAnsi="Times New Roman" w:cs="Times New Roman"/>
          <w:sz w:val="22"/>
          <w:szCs w:val="22"/>
        </w:rPr>
        <w:t xml:space="preserve"> обязательства, предусмотренного настоящим Контрактом, которое не имеет стоимостного выражения, размер штрафа определяется в соответствии с Правилами и составляет </w:t>
      </w:r>
      <w:r w:rsidRPr="00EC55CB">
        <w:rPr>
          <w:rFonts w:ascii="Times New Roman" w:hAnsi="Times New Roman" w:cs="Times New Roman"/>
          <w:b/>
          <w:sz w:val="22"/>
          <w:szCs w:val="22"/>
        </w:rPr>
        <w:t>1000 (Одна тысяча) рублей 00 копеек.</w:t>
      </w:r>
    </w:p>
    <w:p w14:paraId="154F12C0" w14:textId="77777777" w:rsidR="00022D38" w:rsidRPr="00EC55CB" w:rsidRDefault="00022D38" w:rsidP="00022D38">
      <w:pPr>
        <w:ind w:firstLine="709"/>
        <w:rPr>
          <w:rFonts w:ascii="Times New Roman" w:hAnsi="Times New Roman" w:cs="Times New Roman"/>
          <w:sz w:val="22"/>
          <w:szCs w:val="22"/>
        </w:rPr>
      </w:pPr>
      <w:r w:rsidRPr="00EC55CB">
        <w:rPr>
          <w:rFonts w:ascii="Times New Roman" w:hAnsi="Times New Roman" w:cs="Times New Roman"/>
          <w:sz w:val="22"/>
          <w:szCs w:val="22"/>
        </w:rPr>
        <w:t xml:space="preserve">7.7. За каждый день просрочки исполнения </w:t>
      </w:r>
      <w:r w:rsidR="009458BB">
        <w:rPr>
          <w:rFonts w:ascii="Times New Roman" w:hAnsi="Times New Roman" w:cs="Times New Roman"/>
          <w:sz w:val="22"/>
          <w:szCs w:val="22"/>
        </w:rPr>
        <w:t>Исполнителем</w:t>
      </w:r>
      <w:r w:rsidRPr="00EC55CB">
        <w:rPr>
          <w:rFonts w:ascii="Times New Roman" w:hAnsi="Times New Roman" w:cs="Times New Roman"/>
          <w:sz w:val="22"/>
          <w:szCs w:val="22"/>
        </w:rPr>
        <w:t xml:space="preserve"> обязательства, предусмотренного частью 30 статьи 34 Закона № 44-ФЗ, начисляется пеня в размере, определенном в порядке, установленном в пункте 7.4 настоящего Контракта.</w:t>
      </w:r>
    </w:p>
    <w:p w14:paraId="158F12BD" w14:textId="77777777" w:rsidR="00022D38" w:rsidRPr="00EC55CB" w:rsidRDefault="00022D38" w:rsidP="00022D38">
      <w:pPr>
        <w:rPr>
          <w:rFonts w:ascii="Times New Roman" w:hAnsi="Times New Roman" w:cs="Times New Roman"/>
          <w:sz w:val="22"/>
          <w:szCs w:val="22"/>
        </w:rPr>
      </w:pPr>
      <w:r w:rsidRPr="00EC55CB">
        <w:rPr>
          <w:rFonts w:ascii="Times New Roman" w:hAnsi="Times New Roman" w:cs="Times New Roman"/>
          <w:sz w:val="22"/>
          <w:szCs w:val="22"/>
        </w:rPr>
        <w:t xml:space="preserve">7.8. </w:t>
      </w:r>
      <w:r w:rsidRPr="00EC55CB">
        <w:rPr>
          <w:rFonts w:ascii="Times New Roman" w:hAnsi="Times New Roman" w:cs="Times New Roman"/>
          <w:color w:val="000000"/>
          <w:sz w:val="22"/>
          <w:szCs w:val="22"/>
          <w:shd w:val="clear" w:color="auto" w:fill="FFFFFF"/>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458BB">
        <w:rPr>
          <w:rFonts w:ascii="Times New Roman" w:hAnsi="Times New Roman" w:cs="Times New Roman"/>
          <w:sz w:val="22"/>
          <w:szCs w:val="22"/>
        </w:rPr>
        <w:t>Исполнитель</w:t>
      </w:r>
      <w:r w:rsidRPr="00EC55CB">
        <w:rPr>
          <w:rFonts w:ascii="Times New Roman" w:hAnsi="Times New Roman" w:cs="Times New Roman"/>
          <w:color w:val="000000"/>
          <w:sz w:val="22"/>
          <w:szCs w:val="22"/>
          <w:shd w:val="clear" w:color="auto" w:fill="FFFFFF"/>
        </w:rPr>
        <w:t xml:space="preserve"> вправе потребовать уплаты неустоек (штрафов, пеней). </w:t>
      </w:r>
    </w:p>
    <w:p w14:paraId="2CCE9EF9" w14:textId="77777777" w:rsidR="00022D38" w:rsidRPr="00EC55CB" w:rsidRDefault="00022D38" w:rsidP="00022D38">
      <w:pPr>
        <w:ind w:firstLine="709"/>
        <w:rPr>
          <w:rFonts w:ascii="Times New Roman" w:hAnsi="Times New Roman" w:cs="Times New Roman"/>
          <w:b/>
          <w:sz w:val="22"/>
          <w:szCs w:val="22"/>
        </w:rPr>
      </w:pPr>
      <w:r w:rsidRPr="00EC55CB">
        <w:rPr>
          <w:rFonts w:ascii="Times New Roman" w:hAnsi="Times New Roman" w:cs="Times New Roman"/>
          <w:sz w:val="22"/>
          <w:szCs w:val="22"/>
        </w:rPr>
        <w:t xml:space="preserve">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sidR="009458BB">
        <w:rPr>
          <w:rFonts w:ascii="Times New Roman" w:hAnsi="Times New Roman" w:cs="Times New Roman"/>
          <w:sz w:val="22"/>
          <w:szCs w:val="22"/>
        </w:rPr>
        <w:t>Исполнитель</w:t>
      </w:r>
      <w:r w:rsidRPr="00EC55CB">
        <w:rPr>
          <w:rFonts w:ascii="Times New Roman" w:hAnsi="Times New Roman" w:cs="Times New Roman"/>
          <w:sz w:val="22"/>
          <w:szCs w:val="22"/>
        </w:rPr>
        <w:t xml:space="preserve"> вправе потребовать уплату штрафа. Размер штрафа определяется в соответствии с Правилами и составляет </w:t>
      </w:r>
      <w:r w:rsidRPr="00EC55CB">
        <w:rPr>
          <w:rFonts w:ascii="Times New Roman" w:hAnsi="Times New Roman" w:cs="Times New Roman"/>
          <w:b/>
          <w:sz w:val="22"/>
          <w:szCs w:val="22"/>
        </w:rPr>
        <w:t>1000 (Одна тысяча) рублей 00 копеек.</w:t>
      </w:r>
    </w:p>
    <w:p w14:paraId="0DB586C9" w14:textId="77777777" w:rsidR="00022D38" w:rsidRPr="00EC55CB" w:rsidRDefault="00022D38" w:rsidP="00022D38">
      <w:pPr>
        <w:ind w:firstLine="709"/>
        <w:rPr>
          <w:rFonts w:ascii="Times New Roman" w:hAnsi="Times New Roman" w:cs="Times New Roman"/>
          <w:sz w:val="22"/>
          <w:szCs w:val="22"/>
        </w:rPr>
      </w:pPr>
      <w:r w:rsidRPr="00EC55CB">
        <w:rPr>
          <w:rFonts w:ascii="Times New Roman" w:hAnsi="Times New Roman" w:cs="Times New Roman"/>
          <w:sz w:val="22"/>
          <w:szCs w:val="22"/>
        </w:rPr>
        <w:t>7.10. Применение неустойки (штрафа, пени) не освобождает Стороны от исполнения обязательств по настоящему Контракту.</w:t>
      </w:r>
    </w:p>
    <w:p w14:paraId="080075B6" w14:textId="77777777" w:rsidR="00022D38" w:rsidRPr="00EC55CB" w:rsidRDefault="00022D38" w:rsidP="00022D38">
      <w:pPr>
        <w:ind w:firstLine="709"/>
        <w:rPr>
          <w:rFonts w:ascii="Times New Roman" w:hAnsi="Times New Roman" w:cs="Times New Roman"/>
          <w:sz w:val="22"/>
          <w:szCs w:val="22"/>
        </w:rPr>
      </w:pPr>
      <w:r w:rsidRPr="00EC55CB">
        <w:rPr>
          <w:rFonts w:ascii="Times New Roman" w:hAnsi="Times New Roman" w:cs="Times New Roman"/>
          <w:sz w:val="22"/>
          <w:szCs w:val="22"/>
        </w:rPr>
        <w:t xml:space="preserve">7.11. Общая сумма начисленных штрафов за неисполнение или ненадлежащее исполнение </w:t>
      </w:r>
      <w:r w:rsidR="009458BB">
        <w:rPr>
          <w:rFonts w:ascii="Times New Roman" w:hAnsi="Times New Roman" w:cs="Times New Roman"/>
          <w:sz w:val="22"/>
          <w:szCs w:val="22"/>
        </w:rPr>
        <w:t>Исполнителем</w:t>
      </w:r>
      <w:r w:rsidRPr="00EC55CB">
        <w:rPr>
          <w:rFonts w:ascii="Times New Roman" w:hAnsi="Times New Roman" w:cs="Times New Roman"/>
          <w:sz w:val="22"/>
          <w:szCs w:val="22"/>
        </w:rPr>
        <w:t xml:space="preserve"> обязательств, предусмотренных настоящим Контрактом, не может превышать цену Контракта.</w:t>
      </w:r>
    </w:p>
    <w:p w14:paraId="14B06C6F" w14:textId="77777777" w:rsidR="00022D38" w:rsidRPr="00EC55CB" w:rsidRDefault="00022D38" w:rsidP="00022D38">
      <w:pPr>
        <w:ind w:firstLine="709"/>
        <w:rPr>
          <w:rFonts w:ascii="Times New Roman" w:hAnsi="Times New Roman" w:cs="Times New Roman"/>
          <w:sz w:val="22"/>
          <w:szCs w:val="22"/>
        </w:rPr>
      </w:pPr>
      <w:r w:rsidRPr="00EC55CB">
        <w:rPr>
          <w:rFonts w:ascii="Times New Roman" w:hAnsi="Times New Roman" w:cs="Times New Roman"/>
          <w:sz w:val="22"/>
          <w:szCs w:val="22"/>
        </w:rPr>
        <w:t>7.12.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4F3CA355" w14:textId="77777777" w:rsidR="00C7145F" w:rsidRDefault="00022D38" w:rsidP="00C7145F">
      <w:pPr>
        <w:ind w:firstLine="709"/>
        <w:rPr>
          <w:rFonts w:ascii="Times New Roman" w:hAnsi="Times New Roman" w:cs="Times New Roman"/>
          <w:sz w:val="22"/>
          <w:szCs w:val="22"/>
        </w:rPr>
      </w:pPr>
      <w:r w:rsidRPr="00EC55CB">
        <w:rPr>
          <w:rFonts w:ascii="Times New Roman" w:hAnsi="Times New Roman" w:cs="Times New Roman"/>
          <w:sz w:val="22"/>
          <w:szCs w:val="22"/>
        </w:rPr>
        <w:t>7.13.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w:t>
      </w:r>
      <w:r w:rsidR="00C7145F">
        <w:rPr>
          <w:rFonts w:ascii="Times New Roman" w:hAnsi="Times New Roman" w:cs="Times New Roman"/>
          <w:sz w:val="22"/>
          <w:szCs w:val="22"/>
        </w:rPr>
        <w:t>сполнения настоящего Контракта.</w:t>
      </w:r>
    </w:p>
    <w:p w14:paraId="6452D8E1" w14:textId="77777777" w:rsidR="00022D38" w:rsidRPr="00EC55CB" w:rsidRDefault="00C7145F" w:rsidP="00C7145F">
      <w:pPr>
        <w:ind w:firstLine="709"/>
        <w:rPr>
          <w:rFonts w:ascii="Times New Roman" w:hAnsi="Times New Roman" w:cs="Times New Roman"/>
          <w:sz w:val="22"/>
          <w:szCs w:val="22"/>
        </w:rPr>
      </w:pPr>
      <w:r>
        <w:rPr>
          <w:rFonts w:ascii="Times New Roman" w:hAnsi="Times New Roman" w:cs="Times New Roman"/>
          <w:sz w:val="22"/>
          <w:szCs w:val="22"/>
        </w:rPr>
        <w:t>7.14</w:t>
      </w:r>
      <w:r w:rsidR="00022D38" w:rsidRPr="00EC55CB">
        <w:rPr>
          <w:rFonts w:ascii="Times New Roman" w:hAnsi="Times New Roman" w:cs="Times New Roman"/>
          <w:sz w:val="22"/>
          <w:szCs w:val="22"/>
        </w:rPr>
        <w:t>. Сторона государственного контракта освобождается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14:paraId="59572A3F" w14:textId="77777777" w:rsidR="00F153AB" w:rsidRPr="00EC55CB" w:rsidRDefault="00F153AB" w:rsidP="00F153AB">
      <w:pPr>
        <w:widowControl/>
        <w:autoSpaceDE/>
        <w:autoSpaceDN/>
        <w:adjustRightInd/>
        <w:ind w:firstLine="709"/>
        <w:rPr>
          <w:rFonts w:ascii="Times New Roman" w:eastAsia="Calibri" w:hAnsi="Times New Roman" w:cs="Times New Roman"/>
          <w:sz w:val="22"/>
          <w:szCs w:val="22"/>
          <w:lang w:eastAsia="en-US"/>
        </w:rPr>
      </w:pPr>
    </w:p>
    <w:p w14:paraId="7FFC8C0C" w14:textId="77777777" w:rsidR="00F153AB" w:rsidRPr="00EC55CB" w:rsidRDefault="00F153AB" w:rsidP="00F153AB">
      <w:pPr>
        <w:widowControl/>
        <w:autoSpaceDE/>
        <w:autoSpaceDN/>
        <w:adjustRightInd/>
        <w:ind w:firstLine="284"/>
        <w:jc w:val="center"/>
        <w:rPr>
          <w:rFonts w:ascii="Times New Roman" w:eastAsia="Calibri" w:hAnsi="Times New Roman" w:cs="Times New Roman"/>
          <w:b/>
          <w:sz w:val="22"/>
          <w:szCs w:val="22"/>
          <w:lang w:eastAsia="en-US"/>
        </w:rPr>
      </w:pPr>
      <w:r w:rsidRPr="00EC55CB">
        <w:rPr>
          <w:rFonts w:ascii="Times New Roman" w:eastAsia="Calibri" w:hAnsi="Times New Roman" w:cs="Times New Roman"/>
          <w:b/>
          <w:sz w:val="22"/>
          <w:szCs w:val="22"/>
          <w:lang w:eastAsia="en-US"/>
        </w:rPr>
        <w:t xml:space="preserve">8. </w:t>
      </w:r>
      <w:r w:rsidR="00C208BC" w:rsidRPr="00EC55CB">
        <w:rPr>
          <w:rFonts w:ascii="Times New Roman" w:eastAsia="Calibri" w:hAnsi="Times New Roman" w:cs="Times New Roman"/>
          <w:b/>
          <w:sz w:val="22"/>
          <w:szCs w:val="22"/>
          <w:lang w:eastAsia="en-US"/>
        </w:rPr>
        <w:t>КОНФИДЕНЦИАЛЬНОСТЬ</w:t>
      </w:r>
    </w:p>
    <w:p w14:paraId="1695AE69" w14:textId="77777777" w:rsidR="00F153AB" w:rsidRPr="00EC55CB" w:rsidRDefault="00F153AB" w:rsidP="00F153AB">
      <w:pPr>
        <w:widowControl/>
        <w:autoSpaceDE/>
        <w:autoSpaceDN/>
        <w:adjustRightInd/>
        <w:ind w:firstLine="709"/>
        <w:rPr>
          <w:rFonts w:ascii="Times New Roman" w:eastAsia="Calibri" w:hAnsi="Times New Roman" w:cs="Times New Roman"/>
          <w:sz w:val="22"/>
          <w:szCs w:val="22"/>
          <w:lang w:eastAsia="en-US"/>
        </w:rPr>
      </w:pPr>
      <w:r w:rsidRPr="00EC55CB">
        <w:rPr>
          <w:rFonts w:ascii="Times New Roman" w:eastAsia="Calibri" w:hAnsi="Times New Roman" w:cs="Times New Roman"/>
          <w:sz w:val="22"/>
          <w:szCs w:val="22"/>
          <w:lang w:eastAsia="en-US"/>
        </w:rPr>
        <w:t xml:space="preserve">8.1. Стороны обязуются сохранять конфиденциальность информации, полученной в процессе исполнения обязательств по </w:t>
      </w:r>
      <w:r w:rsidR="002A6D01" w:rsidRPr="00EC55CB">
        <w:rPr>
          <w:rFonts w:ascii="Times New Roman" w:eastAsia="Calibri" w:hAnsi="Times New Roman" w:cs="Times New Roman"/>
          <w:sz w:val="22"/>
          <w:szCs w:val="22"/>
          <w:lang w:eastAsia="en-US"/>
        </w:rPr>
        <w:t>Контракту</w:t>
      </w:r>
      <w:r w:rsidRPr="00EC55CB">
        <w:rPr>
          <w:rFonts w:ascii="Times New Roman" w:eastAsia="Calibri" w:hAnsi="Times New Roman" w:cs="Times New Roman"/>
          <w:sz w:val="22"/>
          <w:szCs w:val="22"/>
          <w:lang w:eastAsia="en-US"/>
        </w:rPr>
        <w:t>. Конфиденциальной считается любая финансовая, коммерческая информация, прямо названная Сторонами конфиденциальной или признаваемая таковой действующим законодательством Российской Федерации.</w:t>
      </w:r>
    </w:p>
    <w:p w14:paraId="0750A3FA" w14:textId="77777777" w:rsidR="00F153AB" w:rsidRPr="00EC55CB" w:rsidRDefault="00F153AB" w:rsidP="00F153AB">
      <w:pPr>
        <w:widowControl/>
        <w:autoSpaceDE/>
        <w:autoSpaceDN/>
        <w:adjustRightInd/>
        <w:ind w:firstLine="709"/>
        <w:rPr>
          <w:rFonts w:ascii="Times New Roman" w:eastAsia="Calibri" w:hAnsi="Times New Roman" w:cs="Times New Roman"/>
          <w:sz w:val="22"/>
          <w:szCs w:val="22"/>
          <w:lang w:eastAsia="en-US"/>
        </w:rPr>
      </w:pPr>
      <w:r w:rsidRPr="00EC55CB">
        <w:rPr>
          <w:rFonts w:ascii="Times New Roman" w:eastAsia="Calibri" w:hAnsi="Times New Roman" w:cs="Times New Roman"/>
          <w:sz w:val="22"/>
          <w:szCs w:val="22"/>
          <w:lang w:eastAsia="en-US"/>
        </w:rPr>
        <w:t>8.2. За разглашение конфиденциальной информации и нанесенный в результате этого ущерб Стороны несут ответственность в соответствии с действующим законодательством Российской Федерации.</w:t>
      </w:r>
    </w:p>
    <w:p w14:paraId="3BAF5948" w14:textId="77777777" w:rsidR="00F153AB" w:rsidRPr="00EC55CB" w:rsidRDefault="00F153AB" w:rsidP="00F153AB">
      <w:pPr>
        <w:widowControl/>
        <w:autoSpaceDE/>
        <w:autoSpaceDN/>
        <w:adjustRightInd/>
        <w:ind w:firstLine="709"/>
        <w:rPr>
          <w:rFonts w:ascii="Times New Roman" w:eastAsia="Calibri" w:hAnsi="Times New Roman" w:cs="Times New Roman"/>
          <w:sz w:val="22"/>
          <w:szCs w:val="22"/>
          <w:lang w:eastAsia="en-US"/>
        </w:rPr>
      </w:pPr>
      <w:r w:rsidRPr="00EC55CB">
        <w:rPr>
          <w:rFonts w:ascii="Times New Roman" w:eastAsia="Calibri" w:hAnsi="Times New Roman" w:cs="Times New Roman"/>
          <w:sz w:val="22"/>
          <w:szCs w:val="22"/>
          <w:lang w:eastAsia="en-US"/>
        </w:rPr>
        <w:t xml:space="preserve">8.3. Исполнитель обязуется принять все необходимые меры по обеспечению конфиденциальности, полученных при исполнении обязательств по </w:t>
      </w:r>
      <w:r w:rsidR="002A6D01" w:rsidRPr="00EC55CB">
        <w:rPr>
          <w:rFonts w:ascii="Times New Roman" w:eastAsia="Calibri" w:hAnsi="Times New Roman" w:cs="Times New Roman"/>
          <w:sz w:val="22"/>
          <w:szCs w:val="22"/>
          <w:lang w:eastAsia="en-US"/>
        </w:rPr>
        <w:t>Контракту</w:t>
      </w:r>
      <w:r w:rsidRPr="00EC55CB">
        <w:rPr>
          <w:rFonts w:ascii="Times New Roman" w:eastAsia="Calibri" w:hAnsi="Times New Roman" w:cs="Times New Roman"/>
          <w:sz w:val="22"/>
          <w:szCs w:val="22"/>
          <w:lang w:eastAsia="en-US"/>
        </w:rPr>
        <w:t>, включая охрану документации и материалов, баз данных, промежуточных и конечных отчетов, в том числе в электронных форматах, ограничение круга лиц, допущенных к информации.</w:t>
      </w:r>
    </w:p>
    <w:p w14:paraId="655BFC63" w14:textId="77777777" w:rsidR="00EA0911" w:rsidRDefault="00EA0911" w:rsidP="00F153AB">
      <w:pPr>
        <w:widowControl/>
        <w:autoSpaceDE/>
        <w:autoSpaceDN/>
        <w:adjustRightInd/>
        <w:ind w:firstLine="284"/>
        <w:jc w:val="center"/>
        <w:rPr>
          <w:rFonts w:ascii="Times New Roman" w:eastAsia="Calibri" w:hAnsi="Times New Roman" w:cs="Times New Roman"/>
          <w:b/>
          <w:sz w:val="22"/>
          <w:szCs w:val="22"/>
          <w:lang w:eastAsia="en-US"/>
        </w:rPr>
      </w:pPr>
    </w:p>
    <w:p w14:paraId="14EE4D44" w14:textId="77777777" w:rsidR="00F153AB" w:rsidRPr="00EC55CB" w:rsidRDefault="00F153AB" w:rsidP="00F153AB">
      <w:pPr>
        <w:widowControl/>
        <w:autoSpaceDE/>
        <w:autoSpaceDN/>
        <w:adjustRightInd/>
        <w:ind w:firstLine="284"/>
        <w:jc w:val="center"/>
        <w:rPr>
          <w:rFonts w:ascii="Times New Roman" w:eastAsia="Calibri" w:hAnsi="Times New Roman" w:cs="Times New Roman"/>
          <w:b/>
          <w:sz w:val="22"/>
          <w:szCs w:val="22"/>
          <w:lang w:eastAsia="en-US"/>
        </w:rPr>
      </w:pPr>
      <w:r w:rsidRPr="00EC55CB">
        <w:rPr>
          <w:rFonts w:ascii="Times New Roman" w:eastAsia="Calibri" w:hAnsi="Times New Roman" w:cs="Times New Roman"/>
          <w:b/>
          <w:sz w:val="22"/>
          <w:szCs w:val="22"/>
          <w:lang w:eastAsia="en-US"/>
        </w:rPr>
        <w:t xml:space="preserve">9. </w:t>
      </w:r>
      <w:r w:rsidR="00C208BC" w:rsidRPr="00EC55CB">
        <w:rPr>
          <w:rFonts w:ascii="Times New Roman" w:eastAsia="Calibri" w:hAnsi="Times New Roman" w:cs="Times New Roman"/>
          <w:b/>
          <w:sz w:val="22"/>
          <w:szCs w:val="22"/>
          <w:lang w:eastAsia="en-US"/>
        </w:rPr>
        <w:t>ФОРС-МАЖОРНЫЕ ОБСТОЯТЕЛЬСТВА</w:t>
      </w:r>
    </w:p>
    <w:p w14:paraId="1516E161" w14:textId="77777777" w:rsidR="00F153AB" w:rsidRPr="00EC55CB" w:rsidRDefault="00F153AB" w:rsidP="00F153AB">
      <w:pPr>
        <w:widowControl/>
        <w:autoSpaceDE/>
        <w:autoSpaceDN/>
        <w:adjustRightInd/>
        <w:ind w:firstLine="709"/>
        <w:rPr>
          <w:rFonts w:ascii="Times New Roman" w:eastAsia="Calibri" w:hAnsi="Times New Roman" w:cs="Times New Roman"/>
          <w:sz w:val="22"/>
          <w:szCs w:val="22"/>
          <w:lang w:eastAsia="en-US"/>
        </w:rPr>
      </w:pPr>
      <w:r w:rsidRPr="00EC55CB">
        <w:rPr>
          <w:rFonts w:ascii="Times New Roman" w:eastAsia="Calibri" w:hAnsi="Times New Roman" w:cs="Times New Roman"/>
          <w:sz w:val="22"/>
          <w:szCs w:val="22"/>
          <w:lang w:eastAsia="en-US"/>
        </w:rPr>
        <w:t xml:space="preserve">9.1. Сторона освобождается от ответственности за частичное или полное неисполнение обязательств по </w:t>
      </w:r>
      <w:r w:rsidR="002A6D01" w:rsidRPr="00EC55CB">
        <w:rPr>
          <w:rFonts w:ascii="Times New Roman" w:eastAsia="Calibri" w:hAnsi="Times New Roman" w:cs="Times New Roman"/>
          <w:sz w:val="22"/>
          <w:szCs w:val="22"/>
          <w:lang w:eastAsia="en-US"/>
        </w:rPr>
        <w:t>Контракту</w:t>
      </w:r>
      <w:r w:rsidRPr="00EC55CB">
        <w:rPr>
          <w:rFonts w:ascii="Times New Roman" w:eastAsia="Calibri" w:hAnsi="Times New Roman" w:cs="Times New Roman"/>
          <w:sz w:val="22"/>
          <w:szCs w:val="22"/>
          <w:lang w:eastAsia="en-US"/>
        </w:rPr>
        <w:t xml:space="preserve">, если такое неисполнение является следствием обстоятельств непреодолимой силы: землетрясение, наводнение, пожар, тайфун, ураган, другие стихийные бедствия, военные действия, массовые заболевания, действия органов государственной власти и управления, связанные с предметом </w:t>
      </w:r>
      <w:r w:rsidR="002A6D01" w:rsidRPr="00EC55CB">
        <w:rPr>
          <w:rFonts w:ascii="Times New Roman" w:eastAsia="Calibri" w:hAnsi="Times New Roman" w:cs="Times New Roman"/>
          <w:sz w:val="22"/>
          <w:szCs w:val="22"/>
          <w:lang w:eastAsia="en-US"/>
        </w:rPr>
        <w:t>Контракта</w:t>
      </w:r>
      <w:r w:rsidRPr="00EC55CB">
        <w:rPr>
          <w:rFonts w:ascii="Times New Roman" w:eastAsia="Calibri" w:hAnsi="Times New Roman" w:cs="Times New Roman"/>
          <w:sz w:val="22"/>
          <w:szCs w:val="22"/>
          <w:lang w:eastAsia="en-US"/>
        </w:rPr>
        <w:t xml:space="preserve"> и влияющие на возможность исполнения Сторонами своих обязательств по </w:t>
      </w:r>
      <w:r w:rsidR="002A6D01" w:rsidRPr="00EC55CB">
        <w:rPr>
          <w:rFonts w:ascii="Times New Roman" w:eastAsia="Calibri" w:hAnsi="Times New Roman" w:cs="Times New Roman"/>
          <w:sz w:val="22"/>
          <w:szCs w:val="22"/>
          <w:lang w:eastAsia="en-US"/>
        </w:rPr>
        <w:t>Контракту</w:t>
      </w:r>
      <w:r w:rsidRPr="00EC55CB">
        <w:rPr>
          <w:rFonts w:ascii="Times New Roman" w:eastAsia="Calibri" w:hAnsi="Times New Roman" w:cs="Times New Roman"/>
          <w:sz w:val="22"/>
          <w:szCs w:val="22"/>
          <w:lang w:eastAsia="en-US"/>
        </w:rPr>
        <w:t xml:space="preserve">. Указанные события должны носить чрезвычайный, непредвиденный и непредотвратимый характер, возникнуть после заключения </w:t>
      </w:r>
      <w:r w:rsidR="002A6D01" w:rsidRPr="00EC55CB">
        <w:rPr>
          <w:rFonts w:ascii="Times New Roman" w:eastAsia="Calibri" w:hAnsi="Times New Roman" w:cs="Times New Roman"/>
          <w:sz w:val="22"/>
          <w:szCs w:val="22"/>
          <w:lang w:eastAsia="en-US"/>
        </w:rPr>
        <w:t>Контракта</w:t>
      </w:r>
      <w:r w:rsidRPr="00EC55CB">
        <w:rPr>
          <w:rFonts w:ascii="Times New Roman" w:eastAsia="Calibri" w:hAnsi="Times New Roman" w:cs="Times New Roman"/>
          <w:sz w:val="22"/>
          <w:szCs w:val="22"/>
          <w:lang w:eastAsia="en-US"/>
        </w:rPr>
        <w:t xml:space="preserve"> и не зависеть от воли Сторон.</w:t>
      </w:r>
    </w:p>
    <w:p w14:paraId="29D0F824" w14:textId="77777777" w:rsidR="00F153AB" w:rsidRPr="00EC55CB" w:rsidRDefault="00F153AB" w:rsidP="00F153AB">
      <w:pPr>
        <w:widowControl/>
        <w:autoSpaceDE/>
        <w:autoSpaceDN/>
        <w:adjustRightInd/>
        <w:ind w:firstLine="709"/>
        <w:rPr>
          <w:rFonts w:ascii="Times New Roman" w:eastAsia="Calibri" w:hAnsi="Times New Roman" w:cs="Times New Roman"/>
          <w:sz w:val="22"/>
          <w:szCs w:val="22"/>
          <w:lang w:eastAsia="en-US"/>
        </w:rPr>
      </w:pPr>
      <w:r w:rsidRPr="00EC55CB">
        <w:rPr>
          <w:rFonts w:ascii="Times New Roman" w:eastAsia="Calibri" w:hAnsi="Times New Roman" w:cs="Times New Roman"/>
          <w:sz w:val="22"/>
          <w:szCs w:val="22"/>
          <w:lang w:eastAsia="en-US"/>
        </w:rPr>
        <w:t xml:space="preserve">9.2. При наступлении обстоятельств непреодолимой силы Сторона должна без промедления, но не позднее 3 (трех)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2A6D01" w:rsidRPr="00EC55CB">
        <w:rPr>
          <w:rFonts w:ascii="Times New Roman" w:eastAsia="Calibri" w:hAnsi="Times New Roman" w:cs="Times New Roman"/>
          <w:sz w:val="22"/>
          <w:szCs w:val="22"/>
          <w:lang w:eastAsia="en-US"/>
        </w:rPr>
        <w:t>Контракту</w:t>
      </w:r>
      <w:r w:rsidRPr="00EC55CB">
        <w:rPr>
          <w:rFonts w:ascii="Times New Roman" w:eastAsia="Calibri" w:hAnsi="Times New Roman" w:cs="Times New Roman"/>
          <w:sz w:val="22"/>
          <w:szCs w:val="22"/>
          <w:lang w:eastAsia="en-US"/>
        </w:rPr>
        <w:t xml:space="preserve"> и срок исполнения обязательств.</w:t>
      </w:r>
    </w:p>
    <w:p w14:paraId="50CC55DE" w14:textId="77777777" w:rsidR="00F153AB" w:rsidRPr="00EC55CB" w:rsidRDefault="00F153AB" w:rsidP="00F153AB">
      <w:pPr>
        <w:widowControl/>
        <w:autoSpaceDE/>
        <w:autoSpaceDN/>
        <w:adjustRightInd/>
        <w:ind w:firstLine="709"/>
        <w:rPr>
          <w:rFonts w:ascii="Times New Roman" w:eastAsia="Calibri" w:hAnsi="Times New Roman" w:cs="Times New Roman"/>
          <w:sz w:val="22"/>
          <w:szCs w:val="22"/>
          <w:lang w:eastAsia="en-US"/>
        </w:rPr>
      </w:pPr>
      <w:r w:rsidRPr="00EC55CB">
        <w:rPr>
          <w:rFonts w:ascii="Times New Roman" w:eastAsia="Calibri" w:hAnsi="Times New Roman" w:cs="Times New Roman"/>
          <w:sz w:val="22"/>
          <w:szCs w:val="22"/>
          <w:lang w:eastAsia="en-US"/>
        </w:rPr>
        <w:t xml:space="preserve">9.3. По прекращении форс-мажорных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2A6D01" w:rsidRPr="00EC55CB">
        <w:rPr>
          <w:rFonts w:ascii="Times New Roman" w:eastAsia="Calibri" w:hAnsi="Times New Roman" w:cs="Times New Roman"/>
          <w:sz w:val="22"/>
          <w:szCs w:val="22"/>
          <w:lang w:eastAsia="en-US"/>
        </w:rPr>
        <w:t>Контракту</w:t>
      </w:r>
      <w:r w:rsidRPr="00EC55CB">
        <w:rPr>
          <w:rFonts w:ascii="Times New Roman" w:eastAsia="Calibri" w:hAnsi="Times New Roman" w:cs="Times New Roman"/>
          <w:sz w:val="22"/>
          <w:szCs w:val="22"/>
          <w:lang w:eastAsia="en-US"/>
        </w:rPr>
        <w:t>. Если Сторона не направит или несвоевременно направит извещение, она лишается права ссылаться на такие обстоятельства в будущем и должна возместить другой Стороне убытки, причиненные не извещением или несвоевременным извещением.</w:t>
      </w:r>
    </w:p>
    <w:p w14:paraId="4A0708DA" w14:textId="77777777" w:rsidR="00F153AB" w:rsidRPr="00EC55CB" w:rsidRDefault="00F153AB" w:rsidP="00F153AB">
      <w:pPr>
        <w:widowControl/>
        <w:autoSpaceDE/>
        <w:autoSpaceDN/>
        <w:adjustRightInd/>
        <w:ind w:firstLine="709"/>
        <w:rPr>
          <w:rFonts w:ascii="Times New Roman" w:eastAsia="Calibri" w:hAnsi="Times New Roman" w:cs="Times New Roman"/>
          <w:sz w:val="22"/>
          <w:szCs w:val="22"/>
          <w:lang w:eastAsia="en-US"/>
        </w:rPr>
      </w:pPr>
      <w:r w:rsidRPr="00EC55CB">
        <w:rPr>
          <w:rFonts w:ascii="Times New Roman" w:eastAsia="Calibri" w:hAnsi="Times New Roman" w:cs="Times New Roman"/>
          <w:sz w:val="22"/>
          <w:szCs w:val="22"/>
          <w:lang w:eastAsia="en-US"/>
        </w:rPr>
        <w:t>9.4. Сторона должна в течение 10 (десяти) дней с момента прекращения форс-мажорных обстоятельств передать другой Стороне сертификат компетентного органа или организации о наличии и продолжительности форс-мажорных обстоятельств.</w:t>
      </w:r>
    </w:p>
    <w:p w14:paraId="0AEB7FEB" w14:textId="77777777" w:rsidR="00F153AB" w:rsidRPr="00EC55CB" w:rsidRDefault="00F153AB" w:rsidP="00F153AB">
      <w:pPr>
        <w:widowControl/>
        <w:autoSpaceDE/>
        <w:autoSpaceDN/>
        <w:adjustRightInd/>
        <w:ind w:firstLine="709"/>
        <w:rPr>
          <w:rFonts w:ascii="Times New Roman" w:eastAsia="Calibri" w:hAnsi="Times New Roman" w:cs="Times New Roman"/>
          <w:sz w:val="22"/>
          <w:szCs w:val="22"/>
          <w:lang w:eastAsia="en-US"/>
        </w:rPr>
      </w:pPr>
      <w:r w:rsidRPr="00EC55CB">
        <w:rPr>
          <w:rFonts w:ascii="Times New Roman" w:eastAsia="Calibri" w:hAnsi="Times New Roman" w:cs="Times New Roman"/>
          <w:sz w:val="22"/>
          <w:szCs w:val="22"/>
          <w:lang w:eastAsia="en-US"/>
        </w:rPr>
        <w:t xml:space="preserve">9.5. В случае наступления форс-мажорных обстоятельств, срок исполнения Сторонами обязательств по </w:t>
      </w:r>
      <w:r w:rsidR="002A6D01" w:rsidRPr="00EC55CB">
        <w:rPr>
          <w:rFonts w:ascii="Times New Roman" w:eastAsia="Calibri" w:hAnsi="Times New Roman" w:cs="Times New Roman"/>
          <w:sz w:val="22"/>
          <w:szCs w:val="22"/>
          <w:lang w:eastAsia="en-US"/>
        </w:rPr>
        <w:t>Контракту</w:t>
      </w:r>
      <w:r w:rsidRPr="00EC55CB">
        <w:rPr>
          <w:rFonts w:ascii="Times New Roman" w:eastAsia="Calibri" w:hAnsi="Times New Roman" w:cs="Times New Roman"/>
          <w:sz w:val="22"/>
          <w:szCs w:val="22"/>
          <w:lang w:eastAsia="en-US"/>
        </w:rPr>
        <w:t xml:space="preserve"> отодвигается соразмерно времени, в течение которого действовали такие обстоятельства и их последствия.</w:t>
      </w:r>
    </w:p>
    <w:p w14:paraId="0797235B" w14:textId="77777777" w:rsidR="00F153AB" w:rsidRPr="00EC55CB" w:rsidRDefault="00F153AB" w:rsidP="00F153AB">
      <w:pPr>
        <w:widowControl/>
        <w:autoSpaceDE/>
        <w:autoSpaceDN/>
        <w:adjustRightInd/>
        <w:ind w:firstLine="709"/>
        <w:rPr>
          <w:rFonts w:ascii="Times New Roman" w:eastAsia="Calibri" w:hAnsi="Times New Roman" w:cs="Times New Roman"/>
          <w:sz w:val="22"/>
          <w:szCs w:val="22"/>
          <w:lang w:eastAsia="en-US"/>
        </w:rPr>
      </w:pPr>
      <w:r w:rsidRPr="00EC55CB">
        <w:rPr>
          <w:rFonts w:ascii="Times New Roman" w:eastAsia="Calibri" w:hAnsi="Times New Roman" w:cs="Times New Roman"/>
          <w:sz w:val="22"/>
          <w:szCs w:val="22"/>
          <w:lang w:eastAsia="en-US"/>
        </w:rPr>
        <w:t xml:space="preserve">9.6. Если форс-мажорные обстоятельства и их последствия продолжают действовать более 2 (двух) месяцев, Стороны, в возможно короткий срок, проведут переговоры с целью выявления приемлемых для обеих Сторон альтернативных способов исполнения </w:t>
      </w:r>
      <w:r w:rsidR="002A6D01" w:rsidRPr="00EC55CB">
        <w:rPr>
          <w:rFonts w:ascii="Times New Roman" w:eastAsia="Calibri" w:hAnsi="Times New Roman" w:cs="Times New Roman"/>
          <w:sz w:val="22"/>
          <w:szCs w:val="22"/>
          <w:lang w:eastAsia="en-US"/>
        </w:rPr>
        <w:t>Контракта</w:t>
      </w:r>
      <w:r w:rsidRPr="00EC55CB">
        <w:rPr>
          <w:rFonts w:ascii="Times New Roman" w:eastAsia="Calibri" w:hAnsi="Times New Roman" w:cs="Times New Roman"/>
          <w:sz w:val="22"/>
          <w:szCs w:val="22"/>
          <w:lang w:eastAsia="en-US"/>
        </w:rPr>
        <w:t xml:space="preserve"> и достижения соответствующей </w:t>
      </w:r>
      <w:r w:rsidR="002A6D01" w:rsidRPr="00EC55CB">
        <w:rPr>
          <w:rFonts w:ascii="Times New Roman" w:eastAsia="Calibri" w:hAnsi="Times New Roman" w:cs="Times New Roman"/>
          <w:sz w:val="22"/>
          <w:szCs w:val="22"/>
          <w:lang w:eastAsia="en-US"/>
        </w:rPr>
        <w:t>контракт</w:t>
      </w:r>
      <w:r w:rsidRPr="00EC55CB">
        <w:rPr>
          <w:rFonts w:ascii="Times New Roman" w:eastAsia="Calibri" w:hAnsi="Times New Roman" w:cs="Times New Roman"/>
          <w:sz w:val="22"/>
          <w:szCs w:val="22"/>
          <w:lang w:eastAsia="en-US"/>
        </w:rPr>
        <w:t>енности.</w:t>
      </w:r>
    </w:p>
    <w:p w14:paraId="4C340A63" w14:textId="77777777" w:rsidR="00F153AB" w:rsidRPr="00EC55CB" w:rsidRDefault="00F153AB" w:rsidP="00F153AB">
      <w:pPr>
        <w:widowControl/>
        <w:autoSpaceDE/>
        <w:autoSpaceDN/>
        <w:adjustRightInd/>
        <w:ind w:firstLine="284"/>
        <w:rPr>
          <w:rFonts w:ascii="Times New Roman" w:eastAsia="Calibri" w:hAnsi="Times New Roman" w:cs="Times New Roman"/>
          <w:sz w:val="22"/>
          <w:szCs w:val="22"/>
          <w:lang w:eastAsia="en-US"/>
        </w:rPr>
      </w:pPr>
    </w:p>
    <w:p w14:paraId="037F57E1" w14:textId="77777777" w:rsidR="00F153AB" w:rsidRPr="00EC55CB" w:rsidRDefault="00F153AB" w:rsidP="00F153AB">
      <w:pPr>
        <w:widowControl/>
        <w:autoSpaceDE/>
        <w:autoSpaceDN/>
        <w:adjustRightInd/>
        <w:ind w:firstLine="284"/>
        <w:jc w:val="center"/>
        <w:rPr>
          <w:rFonts w:ascii="Times New Roman" w:eastAsia="Calibri" w:hAnsi="Times New Roman" w:cs="Times New Roman"/>
          <w:b/>
          <w:sz w:val="22"/>
          <w:szCs w:val="22"/>
          <w:lang w:eastAsia="en-US"/>
        </w:rPr>
      </w:pPr>
      <w:r w:rsidRPr="00EC55CB">
        <w:rPr>
          <w:rFonts w:ascii="Times New Roman" w:eastAsia="Calibri" w:hAnsi="Times New Roman" w:cs="Times New Roman"/>
          <w:b/>
          <w:sz w:val="22"/>
          <w:szCs w:val="22"/>
          <w:lang w:eastAsia="en-US"/>
        </w:rPr>
        <w:t xml:space="preserve">10. </w:t>
      </w:r>
      <w:r w:rsidR="00C7145F">
        <w:rPr>
          <w:rFonts w:ascii="Times New Roman" w:eastAsia="Calibri" w:hAnsi="Times New Roman" w:cs="Times New Roman"/>
          <w:b/>
          <w:sz w:val="22"/>
          <w:szCs w:val="22"/>
          <w:lang w:eastAsia="en-US"/>
        </w:rPr>
        <w:t>СРОК</w:t>
      </w:r>
      <w:r w:rsidR="00C208BC" w:rsidRPr="00EC55CB">
        <w:rPr>
          <w:rFonts w:ascii="Times New Roman" w:eastAsia="Calibri" w:hAnsi="Times New Roman" w:cs="Times New Roman"/>
          <w:b/>
          <w:sz w:val="22"/>
          <w:szCs w:val="22"/>
          <w:lang w:eastAsia="en-US"/>
        </w:rPr>
        <w:t xml:space="preserve"> ДЕЙСТВИЯ </w:t>
      </w:r>
      <w:r w:rsidR="002A6D01" w:rsidRPr="00EC55CB">
        <w:rPr>
          <w:rFonts w:ascii="Times New Roman" w:eastAsia="Calibri" w:hAnsi="Times New Roman" w:cs="Times New Roman"/>
          <w:b/>
          <w:sz w:val="22"/>
          <w:szCs w:val="22"/>
          <w:lang w:eastAsia="en-US"/>
        </w:rPr>
        <w:t>КОНТРАКТА</w:t>
      </w:r>
    </w:p>
    <w:p w14:paraId="475AF308" w14:textId="1CBD915D" w:rsidR="00F153AB" w:rsidRPr="00EC55CB" w:rsidRDefault="00F153AB" w:rsidP="00F153AB">
      <w:pPr>
        <w:widowControl/>
        <w:autoSpaceDE/>
        <w:autoSpaceDN/>
        <w:adjustRightInd/>
        <w:ind w:firstLine="709"/>
        <w:rPr>
          <w:rFonts w:ascii="Times New Roman" w:eastAsia="Calibri" w:hAnsi="Times New Roman" w:cs="Times New Roman"/>
          <w:sz w:val="22"/>
          <w:szCs w:val="22"/>
          <w:lang w:eastAsia="en-US"/>
        </w:rPr>
      </w:pPr>
      <w:r w:rsidRPr="00EC55CB">
        <w:rPr>
          <w:rFonts w:ascii="Times New Roman" w:eastAsia="Calibri" w:hAnsi="Times New Roman" w:cs="Times New Roman"/>
          <w:sz w:val="22"/>
          <w:szCs w:val="22"/>
          <w:lang w:eastAsia="en-US"/>
        </w:rPr>
        <w:t xml:space="preserve">10.1. </w:t>
      </w:r>
      <w:r w:rsidR="002A6D01" w:rsidRPr="00EC55CB">
        <w:rPr>
          <w:rFonts w:ascii="Times New Roman" w:eastAsia="Calibri" w:hAnsi="Times New Roman" w:cs="Times New Roman"/>
          <w:sz w:val="22"/>
          <w:szCs w:val="22"/>
          <w:lang w:eastAsia="en-US"/>
        </w:rPr>
        <w:t>Контракт</w:t>
      </w:r>
      <w:r w:rsidRPr="00EC55CB">
        <w:rPr>
          <w:rFonts w:ascii="Times New Roman" w:eastAsia="Calibri" w:hAnsi="Times New Roman" w:cs="Times New Roman"/>
          <w:sz w:val="22"/>
          <w:szCs w:val="22"/>
          <w:lang w:eastAsia="en-US"/>
        </w:rPr>
        <w:t xml:space="preserve"> вступает в силу с момента подписания и действует </w:t>
      </w:r>
      <w:r w:rsidR="00853594">
        <w:rPr>
          <w:rFonts w:ascii="Times New Roman" w:eastAsia="Calibri" w:hAnsi="Times New Roman" w:cs="Times New Roman"/>
          <w:sz w:val="22"/>
          <w:szCs w:val="22"/>
          <w:lang w:eastAsia="en-US"/>
        </w:rPr>
        <w:t>д</w:t>
      </w:r>
      <w:r w:rsidRPr="00EC55CB">
        <w:rPr>
          <w:rFonts w:ascii="Times New Roman" w:eastAsia="Calibri" w:hAnsi="Times New Roman" w:cs="Times New Roman"/>
          <w:sz w:val="22"/>
          <w:szCs w:val="22"/>
          <w:lang w:eastAsia="en-US"/>
        </w:rPr>
        <w:t xml:space="preserve">о </w:t>
      </w:r>
      <w:r w:rsidR="00BF5E59">
        <w:rPr>
          <w:rFonts w:ascii="Times New Roman" w:eastAsia="Calibri" w:hAnsi="Times New Roman" w:cs="Times New Roman"/>
          <w:sz w:val="22"/>
          <w:szCs w:val="22"/>
          <w:lang w:eastAsia="en-US"/>
        </w:rPr>
        <w:t>31</w:t>
      </w:r>
      <w:r w:rsidRPr="00EC55CB">
        <w:rPr>
          <w:rFonts w:ascii="Times New Roman" w:eastAsia="Calibri" w:hAnsi="Times New Roman" w:cs="Times New Roman"/>
          <w:sz w:val="22"/>
          <w:szCs w:val="22"/>
          <w:lang w:eastAsia="en-US"/>
        </w:rPr>
        <w:t xml:space="preserve"> </w:t>
      </w:r>
      <w:r w:rsidR="009A10EA">
        <w:rPr>
          <w:rFonts w:ascii="Times New Roman" w:eastAsia="Calibri" w:hAnsi="Times New Roman" w:cs="Times New Roman"/>
          <w:sz w:val="22"/>
          <w:szCs w:val="22"/>
          <w:lang w:eastAsia="en-US"/>
        </w:rPr>
        <w:t>декаб</w:t>
      </w:r>
      <w:r w:rsidR="00B57B23">
        <w:rPr>
          <w:rFonts w:ascii="Times New Roman" w:eastAsia="Calibri" w:hAnsi="Times New Roman" w:cs="Times New Roman"/>
          <w:sz w:val="22"/>
          <w:szCs w:val="22"/>
          <w:lang w:eastAsia="en-US"/>
        </w:rPr>
        <w:t>ря</w:t>
      </w:r>
      <w:r w:rsidRPr="00EC55CB">
        <w:rPr>
          <w:rFonts w:ascii="Times New Roman" w:eastAsia="Calibri" w:hAnsi="Times New Roman" w:cs="Times New Roman"/>
          <w:sz w:val="22"/>
          <w:szCs w:val="22"/>
          <w:lang w:eastAsia="en-US"/>
        </w:rPr>
        <w:t xml:space="preserve"> 202</w:t>
      </w:r>
      <w:r w:rsidR="00EF1A60">
        <w:rPr>
          <w:rFonts w:ascii="Times New Roman" w:eastAsia="Calibri" w:hAnsi="Times New Roman" w:cs="Times New Roman"/>
          <w:sz w:val="22"/>
          <w:szCs w:val="22"/>
          <w:lang w:eastAsia="en-US"/>
        </w:rPr>
        <w:t>7</w:t>
      </w:r>
      <w:r w:rsidRPr="00EC55CB">
        <w:rPr>
          <w:rFonts w:ascii="Times New Roman" w:eastAsia="Calibri" w:hAnsi="Times New Roman" w:cs="Times New Roman"/>
          <w:sz w:val="22"/>
          <w:szCs w:val="22"/>
          <w:lang w:eastAsia="en-US"/>
        </w:rPr>
        <w:t xml:space="preserve"> г. включительно, а в части исполнения Сторонами своих обязательств (в том числе гарантийных) по </w:t>
      </w:r>
      <w:r w:rsidR="002A6D01" w:rsidRPr="00EC55CB">
        <w:rPr>
          <w:rFonts w:ascii="Times New Roman" w:eastAsia="Calibri" w:hAnsi="Times New Roman" w:cs="Times New Roman"/>
          <w:sz w:val="22"/>
          <w:szCs w:val="22"/>
          <w:lang w:eastAsia="en-US"/>
        </w:rPr>
        <w:t>Контракту</w:t>
      </w:r>
      <w:r w:rsidRPr="00EC55CB">
        <w:rPr>
          <w:rFonts w:ascii="Times New Roman" w:eastAsia="Calibri" w:hAnsi="Times New Roman" w:cs="Times New Roman"/>
          <w:sz w:val="22"/>
          <w:szCs w:val="22"/>
          <w:lang w:eastAsia="en-US"/>
        </w:rPr>
        <w:t xml:space="preserve"> – до их полного исполнения.</w:t>
      </w:r>
    </w:p>
    <w:p w14:paraId="072A5EC3" w14:textId="77777777" w:rsidR="00F153AB" w:rsidRPr="00EC55CB" w:rsidRDefault="00F153AB" w:rsidP="00F153AB">
      <w:pPr>
        <w:widowControl/>
        <w:autoSpaceDE/>
        <w:autoSpaceDN/>
        <w:adjustRightInd/>
        <w:ind w:firstLine="709"/>
        <w:rPr>
          <w:rFonts w:ascii="Times New Roman" w:eastAsia="Calibri" w:hAnsi="Times New Roman" w:cs="Times New Roman"/>
          <w:sz w:val="22"/>
          <w:szCs w:val="22"/>
          <w:lang w:eastAsia="en-US"/>
        </w:rPr>
      </w:pPr>
    </w:p>
    <w:p w14:paraId="7F82250B" w14:textId="77777777" w:rsidR="00F153AB" w:rsidRPr="00EC55CB" w:rsidRDefault="00F153AB" w:rsidP="00F153AB">
      <w:pPr>
        <w:widowControl/>
        <w:autoSpaceDE/>
        <w:autoSpaceDN/>
        <w:adjustRightInd/>
        <w:ind w:firstLine="709"/>
        <w:jc w:val="center"/>
        <w:rPr>
          <w:rFonts w:ascii="Times New Roman" w:eastAsia="Calibri" w:hAnsi="Times New Roman" w:cs="Times New Roman"/>
          <w:b/>
          <w:sz w:val="22"/>
          <w:szCs w:val="22"/>
          <w:lang w:eastAsia="en-US"/>
        </w:rPr>
      </w:pPr>
      <w:r w:rsidRPr="00EC55CB">
        <w:rPr>
          <w:rFonts w:ascii="Times New Roman" w:eastAsia="Calibri" w:hAnsi="Times New Roman" w:cs="Times New Roman"/>
          <w:b/>
          <w:sz w:val="22"/>
          <w:szCs w:val="22"/>
          <w:lang w:eastAsia="en-US"/>
        </w:rPr>
        <w:t xml:space="preserve">11. </w:t>
      </w:r>
      <w:r w:rsidR="00C208BC" w:rsidRPr="00EC55CB">
        <w:rPr>
          <w:rFonts w:ascii="Times New Roman" w:eastAsia="Calibri" w:hAnsi="Times New Roman" w:cs="Times New Roman"/>
          <w:b/>
          <w:sz w:val="22"/>
          <w:szCs w:val="22"/>
          <w:lang w:eastAsia="en-US"/>
        </w:rPr>
        <w:t>ПОРЯДОК РАЗРЕШЕНИЯ СПОРОВ</w:t>
      </w:r>
    </w:p>
    <w:p w14:paraId="3ED41EC4" w14:textId="77777777" w:rsidR="00F153AB" w:rsidRPr="00EC55CB" w:rsidRDefault="00F153AB" w:rsidP="00F153AB">
      <w:pPr>
        <w:widowControl/>
        <w:autoSpaceDE/>
        <w:autoSpaceDN/>
        <w:adjustRightInd/>
        <w:ind w:firstLine="709"/>
        <w:rPr>
          <w:rFonts w:ascii="Times New Roman" w:eastAsia="Calibri" w:hAnsi="Times New Roman" w:cs="Times New Roman"/>
          <w:sz w:val="22"/>
          <w:szCs w:val="22"/>
          <w:lang w:eastAsia="en-US"/>
        </w:rPr>
      </w:pPr>
      <w:r w:rsidRPr="00EC55CB">
        <w:rPr>
          <w:rFonts w:ascii="Times New Roman" w:eastAsia="Calibri" w:hAnsi="Times New Roman" w:cs="Times New Roman"/>
          <w:sz w:val="22"/>
          <w:szCs w:val="22"/>
          <w:lang w:eastAsia="en-US"/>
        </w:rPr>
        <w:t xml:space="preserve">11.1. Все споры и разногласия, возникающие в процессе исполнения </w:t>
      </w:r>
      <w:r w:rsidR="002A6D01" w:rsidRPr="00EC55CB">
        <w:rPr>
          <w:rFonts w:ascii="Times New Roman" w:eastAsia="Calibri" w:hAnsi="Times New Roman" w:cs="Times New Roman"/>
          <w:sz w:val="22"/>
          <w:szCs w:val="22"/>
          <w:lang w:eastAsia="en-US"/>
        </w:rPr>
        <w:t>Контракта</w:t>
      </w:r>
      <w:r w:rsidRPr="00EC55CB">
        <w:rPr>
          <w:rFonts w:ascii="Times New Roman" w:eastAsia="Calibri" w:hAnsi="Times New Roman" w:cs="Times New Roman"/>
          <w:sz w:val="22"/>
          <w:szCs w:val="22"/>
          <w:lang w:eastAsia="en-US"/>
        </w:rPr>
        <w:t>, решаются Сторонами путем переговоров. При недостижении соглашения Сторон спор подлежит разрешению в Арбитражном суде Московской области в порядке, предусмотренном действующим законодательством Российской Федерации.</w:t>
      </w:r>
    </w:p>
    <w:p w14:paraId="6AAD2423" w14:textId="77777777" w:rsidR="00F153AB" w:rsidRPr="00EC55CB" w:rsidRDefault="00F153AB" w:rsidP="00F153AB">
      <w:pPr>
        <w:widowControl/>
        <w:autoSpaceDE/>
        <w:autoSpaceDN/>
        <w:adjustRightInd/>
        <w:ind w:firstLine="709"/>
        <w:rPr>
          <w:rFonts w:ascii="Times New Roman" w:eastAsia="Calibri" w:hAnsi="Times New Roman" w:cs="Times New Roman"/>
          <w:sz w:val="22"/>
          <w:szCs w:val="22"/>
          <w:lang w:eastAsia="en-US"/>
        </w:rPr>
      </w:pPr>
      <w:r w:rsidRPr="00EC55CB">
        <w:rPr>
          <w:rFonts w:ascii="Times New Roman" w:eastAsia="Calibri" w:hAnsi="Times New Roman" w:cs="Times New Roman"/>
          <w:sz w:val="22"/>
          <w:szCs w:val="22"/>
          <w:lang w:eastAsia="en-US"/>
        </w:rPr>
        <w:t>11.2. До направления возможного искового заявления в Арбитражный суд предъявление претензии одной Стороны другой стороне является обязательным. Сторона, которой предъявлена претензия, обязана рассмотреть такую претензию в течение 15 (Пятнадцати) рабочих дней с момента ее получения и сообщить о своем решении другой Стороне путем направления ответа в письменной форме.</w:t>
      </w:r>
    </w:p>
    <w:p w14:paraId="0F5031E1" w14:textId="77777777" w:rsidR="00F153AB" w:rsidRPr="00EC55CB" w:rsidRDefault="00F153AB" w:rsidP="00F153AB">
      <w:pPr>
        <w:widowControl/>
        <w:autoSpaceDE/>
        <w:autoSpaceDN/>
        <w:adjustRightInd/>
        <w:ind w:firstLine="709"/>
        <w:rPr>
          <w:rFonts w:ascii="Times New Roman" w:eastAsia="Calibri" w:hAnsi="Times New Roman" w:cs="Times New Roman"/>
          <w:sz w:val="22"/>
          <w:szCs w:val="22"/>
          <w:lang w:eastAsia="en-US"/>
        </w:rPr>
      </w:pPr>
    </w:p>
    <w:p w14:paraId="12962C14" w14:textId="77777777" w:rsidR="00F153AB" w:rsidRPr="00EC55CB" w:rsidRDefault="00F153AB" w:rsidP="00F153AB">
      <w:pPr>
        <w:widowControl/>
        <w:autoSpaceDE/>
        <w:autoSpaceDN/>
        <w:adjustRightInd/>
        <w:ind w:firstLine="709"/>
        <w:jc w:val="center"/>
        <w:rPr>
          <w:rFonts w:ascii="Times New Roman" w:eastAsia="Calibri" w:hAnsi="Times New Roman" w:cs="Times New Roman"/>
          <w:b/>
          <w:sz w:val="22"/>
          <w:szCs w:val="22"/>
          <w:lang w:eastAsia="en-US"/>
        </w:rPr>
      </w:pPr>
      <w:r w:rsidRPr="00EC55CB">
        <w:rPr>
          <w:rFonts w:ascii="Times New Roman" w:eastAsia="Calibri" w:hAnsi="Times New Roman" w:cs="Times New Roman"/>
          <w:b/>
          <w:sz w:val="22"/>
          <w:szCs w:val="22"/>
          <w:lang w:eastAsia="en-US"/>
        </w:rPr>
        <w:t xml:space="preserve">12. </w:t>
      </w:r>
      <w:r w:rsidR="00C208BC" w:rsidRPr="00EC55CB">
        <w:rPr>
          <w:rFonts w:ascii="Times New Roman" w:eastAsia="Calibri" w:hAnsi="Times New Roman" w:cs="Times New Roman"/>
          <w:b/>
          <w:sz w:val="22"/>
          <w:szCs w:val="22"/>
          <w:lang w:eastAsia="en-US"/>
        </w:rPr>
        <w:t xml:space="preserve">ИЗМЕНЕНИЕ И РАСТОРЖЕНИЕ </w:t>
      </w:r>
      <w:r w:rsidR="002A6D01" w:rsidRPr="00EC55CB">
        <w:rPr>
          <w:rFonts w:ascii="Times New Roman" w:eastAsia="Calibri" w:hAnsi="Times New Roman" w:cs="Times New Roman"/>
          <w:b/>
          <w:sz w:val="22"/>
          <w:szCs w:val="22"/>
          <w:lang w:eastAsia="en-US"/>
        </w:rPr>
        <w:t>КОНТРАКТА</w:t>
      </w:r>
    </w:p>
    <w:p w14:paraId="2625BC9B" w14:textId="77777777" w:rsidR="00F153AB" w:rsidRPr="00EC55CB" w:rsidRDefault="00F153AB" w:rsidP="00F153AB">
      <w:pPr>
        <w:widowControl/>
        <w:autoSpaceDE/>
        <w:autoSpaceDN/>
        <w:adjustRightInd/>
        <w:ind w:firstLine="709"/>
        <w:rPr>
          <w:rFonts w:ascii="Times New Roman" w:eastAsia="Calibri" w:hAnsi="Times New Roman" w:cs="Times New Roman"/>
          <w:sz w:val="22"/>
          <w:szCs w:val="22"/>
          <w:lang w:eastAsia="en-US"/>
        </w:rPr>
      </w:pPr>
      <w:r w:rsidRPr="00EC55CB">
        <w:rPr>
          <w:rFonts w:ascii="Times New Roman" w:eastAsia="Calibri" w:hAnsi="Times New Roman" w:cs="Times New Roman"/>
          <w:sz w:val="22"/>
          <w:szCs w:val="22"/>
          <w:lang w:eastAsia="en-US"/>
        </w:rPr>
        <w:t xml:space="preserve">12.1. </w:t>
      </w:r>
      <w:r w:rsidR="002A6D01" w:rsidRPr="00EC55CB">
        <w:rPr>
          <w:rFonts w:ascii="Times New Roman" w:eastAsia="Calibri" w:hAnsi="Times New Roman" w:cs="Times New Roman"/>
          <w:sz w:val="22"/>
          <w:szCs w:val="22"/>
          <w:lang w:eastAsia="en-US"/>
        </w:rPr>
        <w:t>Контракт</w:t>
      </w:r>
      <w:r w:rsidRPr="00EC55CB">
        <w:rPr>
          <w:rFonts w:ascii="Times New Roman" w:eastAsia="Calibri" w:hAnsi="Times New Roman" w:cs="Times New Roman"/>
          <w:sz w:val="22"/>
          <w:szCs w:val="22"/>
          <w:lang w:eastAsia="en-US"/>
        </w:rPr>
        <w:t xml:space="preserve">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10C148C6" w14:textId="77777777" w:rsidR="00F153AB" w:rsidRPr="00EC55CB" w:rsidRDefault="00F153AB" w:rsidP="00F153AB">
      <w:pPr>
        <w:widowControl/>
        <w:autoSpaceDE/>
        <w:autoSpaceDN/>
        <w:adjustRightInd/>
        <w:ind w:firstLine="709"/>
        <w:rPr>
          <w:rFonts w:ascii="Times New Roman" w:eastAsia="Calibri" w:hAnsi="Times New Roman" w:cs="Times New Roman"/>
          <w:sz w:val="22"/>
          <w:szCs w:val="22"/>
          <w:lang w:eastAsia="en-US"/>
        </w:rPr>
      </w:pPr>
      <w:r w:rsidRPr="00EC55CB">
        <w:rPr>
          <w:rFonts w:ascii="Times New Roman" w:eastAsia="Calibri" w:hAnsi="Times New Roman" w:cs="Times New Roman"/>
          <w:sz w:val="22"/>
          <w:szCs w:val="22"/>
          <w:lang w:eastAsia="en-US"/>
        </w:rPr>
        <w:t xml:space="preserve">а) при снижении цены </w:t>
      </w:r>
      <w:r w:rsidR="002A6D01" w:rsidRPr="00EC55CB">
        <w:rPr>
          <w:rFonts w:ascii="Times New Roman" w:eastAsia="Calibri" w:hAnsi="Times New Roman" w:cs="Times New Roman"/>
          <w:sz w:val="22"/>
          <w:szCs w:val="22"/>
          <w:lang w:eastAsia="en-US"/>
        </w:rPr>
        <w:t>Контракта</w:t>
      </w:r>
      <w:r w:rsidRPr="00EC55CB">
        <w:rPr>
          <w:rFonts w:ascii="Times New Roman" w:eastAsia="Calibri" w:hAnsi="Times New Roman" w:cs="Times New Roman"/>
          <w:sz w:val="22"/>
          <w:szCs w:val="22"/>
          <w:lang w:eastAsia="en-US"/>
        </w:rPr>
        <w:t xml:space="preserve"> без изменения предусмотренного </w:t>
      </w:r>
      <w:r w:rsidR="002A6D01" w:rsidRPr="00EC55CB">
        <w:rPr>
          <w:rFonts w:ascii="Times New Roman" w:eastAsia="Calibri" w:hAnsi="Times New Roman" w:cs="Times New Roman"/>
          <w:sz w:val="22"/>
          <w:szCs w:val="22"/>
          <w:lang w:eastAsia="en-US"/>
        </w:rPr>
        <w:t>Контракт</w:t>
      </w:r>
      <w:r w:rsidRPr="00EC55CB">
        <w:rPr>
          <w:rFonts w:ascii="Times New Roman" w:eastAsia="Calibri" w:hAnsi="Times New Roman" w:cs="Times New Roman"/>
          <w:sz w:val="22"/>
          <w:szCs w:val="22"/>
          <w:lang w:eastAsia="en-US"/>
        </w:rPr>
        <w:t xml:space="preserve">ом количества выполненных работ, качества оказываемых услуг и иных условий </w:t>
      </w:r>
      <w:r w:rsidR="002A6D01" w:rsidRPr="00EC55CB">
        <w:rPr>
          <w:rFonts w:ascii="Times New Roman" w:eastAsia="Calibri" w:hAnsi="Times New Roman" w:cs="Times New Roman"/>
          <w:sz w:val="22"/>
          <w:szCs w:val="22"/>
          <w:lang w:eastAsia="en-US"/>
        </w:rPr>
        <w:t>Контракта</w:t>
      </w:r>
      <w:r w:rsidRPr="00EC55CB">
        <w:rPr>
          <w:rFonts w:ascii="Times New Roman" w:eastAsia="Calibri" w:hAnsi="Times New Roman" w:cs="Times New Roman"/>
          <w:sz w:val="22"/>
          <w:szCs w:val="22"/>
          <w:lang w:eastAsia="en-US"/>
        </w:rPr>
        <w:t>;</w:t>
      </w:r>
    </w:p>
    <w:p w14:paraId="62118BD3" w14:textId="77777777" w:rsidR="00F153AB" w:rsidRPr="00EC55CB" w:rsidRDefault="00F153AB" w:rsidP="00F153AB">
      <w:pPr>
        <w:widowControl/>
        <w:autoSpaceDE/>
        <w:autoSpaceDN/>
        <w:adjustRightInd/>
        <w:ind w:firstLine="709"/>
        <w:rPr>
          <w:rFonts w:ascii="Times New Roman" w:eastAsia="Calibri" w:hAnsi="Times New Roman" w:cs="Times New Roman"/>
          <w:sz w:val="22"/>
          <w:szCs w:val="22"/>
          <w:lang w:eastAsia="en-US"/>
        </w:rPr>
      </w:pPr>
      <w:r w:rsidRPr="00EC55CB">
        <w:rPr>
          <w:rFonts w:ascii="Times New Roman" w:eastAsia="Calibri" w:hAnsi="Times New Roman" w:cs="Times New Roman"/>
          <w:sz w:val="22"/>
          <w:szCs w:val="22"/>
          <w:lang w:eastAsia="en-US"/>
        </w:rPr>
        <w:t xml:space="preserve">б) если по предложению заказчика увеличиваются предусмотренные </w:t>
      </w:r>
      <w:r w:rsidR="002A6D01" w:rsidRPr="00EC55CB">
        <w:rPr>
          <w:rFonts w:ascii="Times New Roman" w:eastAsia="Calibri" w:hAnsi="Times New Roman" w:cs="Times New Roman"/>
          <w:sz w:val="22"/>
          <w:szCs w:val="22"/>
          <w:lang w:eastAsia="en-US"/>
        </w:rPr>
        <w:t>контракт</w:t>
      </w:r>
      <w:r w:rsidRPr="00EC55CB">
        <w:rPr>
          <w:rFonts w:ascii="Times New Roman" w:eastAsia="Calibri" w:hAnsi="Times New Roman" w:cs="Times New Roman"/>
          <w:sz w:val="22"/>
          <w:szCs w:val="22"/>
          <w:lang w:eastAsia="en-US"/>
        </w:rPr>
        <w:t xml:space="preserve">ом (за исключением </w:t>
      </w:r>
      <w:r w:rsidR="002A6D01" w:rsidRPr="00EC55CB">
        <w:rPr>
          <w:rFonts w:ascii="Times New Roman" w:eastAsia="Calibri" w:hAnsi="Times New Roman" w:cs="Times New Roman"/>
          <w:sz w:val="22"/>
          <w:szCs w:val="22"/>
          <w:lang w:eastAsia="en-US"/>
        </w:rPr>
        <w:t>контракта</w:t>
      </w:r>
      <w:r w:rsidRPr="00EC55CB">
        <w:rPr>
          <w:rFonts w:ascii="Times New Roman" w:eastAsia="Calibri" w:hAnsi="Times New Roman" w:cs="Times New Roman"/>
          <w:sz w:val="22"/>
          <w:szCs w:val="22"/>
          <w:lang w:eastAsia="en-US"/>
        </w:rPr>
        <w:t xml:space="preserve">,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w:t>
      </w:r>
      <w:r w:rsidR="002A6D01" w:rsidRPr="00EC55CB">
        <w:rPr>
          <w:rFonts w:ascii="Times New Roman" w:eastAsia="Calibri" w:hAnsi="Times New Roman" w:cs="Times New Roman"/>
          <w:sz w:val="22"/>
          <w:szCs w:val="22"/>
          <w:lang w:eastAsia="en-US"/>
        </w:rPr>
        <w:t>контракт</w:t>
      </w:r>
      <w:r w:rsidRPr="00EC55CB">
        <w:rPr>
          <w:rFonts w:ascii="Times New Roman" w:eastAsia="Calibri" w:hAnsi="Times New Roman" w:cs="Times New Roman"/>
          <w:sz w:val="22"/>
          <w:szCs w:val="22"/>
          <w:lang w:eastAsia="en-US"/>
        </w:rPr>
        <w:t xml:space="preserve">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государственного </w:t>
      </w:r>
      <w:r w:rsidR="002A6D01" w:rsidRPr="00EC55CB">
        <w:rPr>
          <w:rFonts w:ascii="Times New Roman" w:eastAsia="Calibri" w:hAnsi="Times New Roman" w:cs="Times New Roman"/>
          <w:sz w:val="22"/>
          <w:szCs w:val="22"/>
          <w:lang w:eastAsia="en-US"/>
        </w:rPr>
        <w:t>контракта</w:t>
      </w:r>
      <w:r w:rsidRPr="00EC55CB">
        <w:rPr>
          <w:rFonts w:ascii="Times New Roman" w:eastAsia="Calibri" w:hAnsi="Times New Roman" w:cs="Times New Roman"/>
          <w:sz w:val="22"/>
          <w:szCs w:val="22"/>
          <w:lang w:eastAsia="en-US"/>
        </w:rPr>
        <w:t xml:space="preserve"> пропорционально дополнительному количеству товара, дополнительному объему работы или услуги исходя из установленной в государственном контракте цены единицы товара, работы или услуги, но не более чем на десять процентов цены государственного </w:t>
      </w:r>
      <w:r w:rsidR="002A6D01" w:rsidRPr="00EC55CB">
        <w:rPr>
          <w:rFonts w:ascii="Times New Roman" w:eastAsia="Calibri" w:hAnsi="Times New Roman" w:cs="Times New Roman"/>
          <w:sz w:val="22"/>
          <w:szCs w:val="22"/>
          <w:lang w:eastAsia="en-US"/>
        </w:rPr>
        <w:t>контракта</w:t>
      </w:r>
      <w:r w:rsidRPr="00EC55CB">
        <w:rPr>
          <w:rFonts w:ascii="Times New Roman" w:eastAsia="Calibri" w:hAnsi="Times New Roman" w:cs="Times New Roman"/>
          <w:sz w:val="22"/>
          <w:szCs w:val="22"/>
          <w:lang w:eastAsia="en-US"/>
        </w:rPr>
        <w:t xml:space="preserve">. При уменьшении предусмотренного государственным </w:t>
      </w:r>
      <w:r w:rsidR="002A6D01" w:rsidRPr="00EC55CB">
        <w:rPr>
          <w:rFonts w:ascii="Times New Roman" w:eastAsia="Calibri" w:hAnsi="Times New Roman" w:cs="Times New Roman"/>
          <w:sz w:val="22"/>
          <w:szCs w:val="22"/>
          <w:lang w:eastAsia="en-US"/>
        </w:rPr>
        <w:t>контракт</w:t>
      </w:r>
      <w:r w:rsidRPr="00EC55CB">
        <w:rPr>
          <w:rFonts w:ascii="Times New Roman" w:eastAsia="Calibri" w:hAnsi="Times New Roman" w:cs="Times New Roman"/>
          <w:sz w:val="22"/>
          <w:szCs w:val="22"/>
          <w:lang w:eastAsia="en-US"/>
        </w:rPr>
        <w:t xml:space="preserve">ом количества товара, объема работы или услуги стороны государственного </w:t>
      </w:r>
      <w:r w:rsidR="002A6D01" w:rsidRPr="00EC55CB">
        <w:rPr>
          <w:rFonts w:ascii="Times New Roman" w:eastAsia="Calibri" w:hAnsi="Times New Roman" w:cs="Times New Roman"/>
          <w:sz w:val="22"/>
          <w:szCs w:val="22"/>
          <w:lang w:eastAsia="en-US"/>
        </w:rPr>
        <w:t>контракта</w:t>
      </w:r>
      <w:r w:rsidRPr="00EC55CB">
        <w:rPr>
          <w:rFonts w:ascii="Times New Roman" w:eastAsia="Calibri" w:hAnsi="Times New Roman" w:cs="Times New Roman"/>
          <w:sz w:val="22"/>
          <w:szCs w:val="22"/>
          <w:lang w:eastAsia="en-US"/>
        </w:rPr>
        <w:t xml:space="preserve"> обязаны уменьшить цену государственного </w:t>
      </w:r>
      <w:r w:rsidR="002A6D01" w:rsidRPr="00EC55CB">
        <w:rPr>
          <w:rFonts w:ascii="Times New Roman" w:eastAsia="Calibri" w:hAnsi="Times New Roman" w:cs="Times New Roman"/>
          <w:sz w:val="22"/>
          <w:szCs w:val="22"/>
          <w:lang w:eastAsia="en-US"/>
        </w:rPr>
        <w:t>контракта</w:t>
      </w:r>
      <w:r w:rsidRPr="00EC55CB">
        <w:rPr>
          <w:rFonts w:ascii="Times New Roman" w:eastAsia="Calibri" w:hAnsi="Times New Roman" w:cs="Times New Roman"/>
          <w:sz w:val="22"/>
          <w:szCs w:val="22"/>
          <w:lang w:eastAsia="en-US"/>
        </w:rPr>
        <w:t xml:space="preserve">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государственным </w:t>
      </w:r>
      <w:r w:rsidR="002A6D01" w:rsidRPr="00EC55CB">
        <w:rPr>
          <w:rFonts w:ascii="Times New Roman" w:eastAsia="Calibri" w:hAnsi="Times New Roman" w:cs="Times New Roman"/>
          <w:sz w:val="22"/>
          <w:szCs w:val="22"/>
          <w:lang w:eastAsia="en-US"/>
        </w:rPr>
        <w:t>контракт</w:t>
      </w:r>
      <w:r w:rsidRPr="00EC55CB">
        <w:rPr>
          <w:rFonts w:ascii="Times New Roman" w:eastAsia="Calibri" w:hAnsi="Times New Roman" w:cs="Times New Roman"/>
          <w:sz w:val="22"/>
          <w:szCs w:val="22"/>
          <w:lang w:eastAsia="en-US"/>
        </w:rPr>
        <w:t xml:space="preserve">ом количества поставляемого товара должна определяться как частное от деления первоначальной цены государственного </w:t>
      </w:r>
      <w:r w:rsidR="002A6D01" w:rsidRPr="00EC55CB">
        <w:rPr>
          <w:rFonts w:ascii="Times New Roman" w:eastAsia="Calibri" w:hAnsi="Times New Roman" w:cs="Times New Roman"/>
          <w:sz w:val="22"/>
          <w:szCs w:val="22"/>
          <w:lang w:eastAsia="en-US"/>
        </w:rPr>
        <w:t>контракта</w:t>
      </w:r>
      <w:r w:rsidRPr="00EC55CB">
        <w:rPr>
          <w:rFonts w:ascii="Times New Roman" w:eastAsia="Calibri" w:hAnsi="Times New Roman" w:cs="Times New Roman"/>
          <w:sz w:val="22"/>
          <w:szCs w:val="22"/>
          <w:lang w:eastAsia="en-US"/>
        </w:rPr>
        <w:t xml:space="preserve"> на предусмотренное в государственном контракте количество такого товара;</w:t>
      </w:r>
    </w:p>
    <w:p w14:paraId="562E0AD2" w14:textId="77777777" w:rsidR="00F153AB" w:rsidRPr="00EC55CB" w:rsidRDefault="00F153AB" w:rsidP="00F153AB">
      <w:pPr>
        <w:widowControl/>
        <w:autoSpaceDE/>
        <w:autoSpaceDN/>
        <w:adjustRightInd/>
        <w:ind w:firstLine="709"/>
        <w:rPr>
          <w:rFonts w:ascii="Times New Roman" w:eastAsia="Calibri" w:hAnsi="Times New Roman" w:cs="Times New Roman"/>
          <w:sz w:val="22"/>
          <w:szCs w:val="22"/>
          <w:lang w:eastAsia="en-US"/>
        </w:rPr>
      </w:pPr>
      <w:r w:rsidRPr="00EC55CB">
        <w:rPr>
          <w:rFonts w:ascii="Times New Roman" w:eastAsia="Calibri" w:hAnsi="Times New Roman" w:cs="Times New Roman"/>
          <w:sz w:val="22"/>
          <w:szCs w:val="22"/>
          <w:lang w:eastAsia="en-US"/>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w:t>
      </w:r>
      <w:r w:rsidR="002A6D01" w:rsidRPr="00EC55CB">
        <w:rPr>
          <w:rFonts w:ascii="Times New Roman" w:eastAsia="Calibri" w:hAnsi="Times New Roman" w:cs="Times New Roman"/>
          <w:sz w:val="22"/>
          <w:szCs w:val="22"/>
          <w:lang w:eastAsia="en-US"/>
        </w:rPr>
        <w:t>Контракта</w:t>
      </w:r>
      <w:r w:rsidRPr="00EC55CB">
        <w:rPr>
          <w:rFonts w:ascii="Times New Roman" w:eastAsia="Calibri" w:hAnsi="Times New Roman" w:cs="Times New Roman"/>
          <w:sz w:val="22"/>
          <w:szCs w:val="22"/>
          <w:lang w:eastAsia="en-US"/>
        </w:rPr>
        <w:t xml:space="preserve"> обеспечивает согласование новых условий </w:t>
      </w:r>
      <w:r w:rsidR="002A6D01" w:rsidRPr="00EC55CB">
        <w:rPr>
          <w:rFonts w:ascii="Times New Roman" w:eastAsia="Calibri" w:hAnsi="Times New Roman" w:cs="Times New Roman"/>
          <w:sz w:val="22"/>
          <w:szCs w:val="22"/>
          <w:lang w:eastAsia="en-US"/>
        </w:rPr>
        <w:t>Контракта</w:t>
      </w:r>
      <w:r w:rsidRPr="00EC55CB">
        <w:rPr>
          <w:rFonts w:ascii="Times New Roman" w:eastAsia="Calibri" w:hAnsi="Times New Roman" w:cs="Times New Roman"/>
          <w:sz w:val="22"/>
          <w:szCs w:val="22"/>
          <w:lang w:eastAsia="en-US"/>
        </w:rPr>
        <w:t xml:space="preserve">, в том числе цены и (или) сроков исполнения </w:t>
      </w:r>
      <w:r w:rsidR="002A6D01" w:rsidRPr="00EC55CB">
        <w:rPr>
          <w:rFonts w:ascii="Times New Roman" w:eastAsia="Calibri" w:hAnsi="Times New Roman" w:cs="Times New Roman"/>
          <w:sz w:val="22"/>
          <w:szCs w:val="22"/>
          <w:lang w:eastAsia="en-US"/>
        </w:rPr>
        <w:t>Контракта</w:t>
      </w:r>
      <w:r w:rsidRPr="00EC55CB">
        <w:rPr>
          <w:rFonts w:ascii="Times New Roman" w:eastAsia="Calibri" w:hAnsi="Times New Roman" w:cs="Times New Roman"/>
          <w:sz w:val="22"/>
          <w:szCs w:val="22"/>
          <w:lang w:eastAsia="en-US"/>
        </w:rPr>
        <w:t xml:space="preserve"> и (или) количества работ, предусмотренных </w:t>
      </w:r>
      <w:r w:rsidR="002A6D01" w:rsidRPr="00EC55CB">
        <w:rPr>
          <w:rFonts w:ascii="Times New Roman" w:eastAsia="Calibri" w:hAnsi="Times New Roman" w:cs="Times New Roman"/>
          <w:sz w:val="22"/>
          <w:szCs w:val="22"/>
          <w:lang w:eastAsia="en-US"/>
        </w:rPr>
        <w:t>Контракт</w:t>
      </w:r>
      <w:r w:rsidRPr="00EC55CB">
        <w:rPr>
          <w:rFonts w:ascii="Times New Roman" w:eastAsia="Calibri" w:hAnsi="Times New Roman" w:cs="Times New Roman"/>
          <w:sz w:val="22"/>
          <w:szCs w:val="22"/>
          <w:lang w:eastAsia="en-US"/>
        </w:rPr>
        <w:t xml:space="preserve">ом. Сокращение количества работ при уменьшении цены </w:t>
      </w:r>
      <w:r w:rsidR="002A6D01" w:rsidRPr="00EC55CB">
        <w:rPr>
          <w:rFonts w:ascii="Times New Roman" w:eastAsia="Calibri" w:hAnsi="Times New Roman" w:cs="Times New Roman"/>
          <w:sz w:val="22"/>
          <w:szCs w:val="22"/>
          <w:lang w:eastAsia="en-US"/>
        </w:rPr>
        <w:t>Контракта</w:t>
      </w:r>
      <w:r w:rsidRPr="00EC55CB">
        <w:rPr>
          <w:rFonts w:ascii="Times New Roman" w:eastAsia="Calibri" w:hAnsi="Times New Roman" w:cs="Times New Roman"/>
          <w:sz w:val="22"/>
          <w:szCs w:val="22"/>
          <w:lang w:eastAsia="en-US"/>
        </w:rPr>
        <w:t xml:space="preserve"> в данном случае осуществляется в соответствии с Методикой сокращения количества объемов работ или услуг при уменьшении цены </w:t>
      </w:r>
      <w:r w:rsidR="002A6D01" w:rsidRPr="00EC55CB">
        <w:rPr>
          <w:rFonts w:ascii="Times New Roman" w:eastAsia="Calibri" w:hAnsi="Times New Roman" w:cs="Times New Roman"/>
          <w:sz w:val="22"/>
          <w:szCs w:val="22"/>
          <w:lang w:eastAsia="en-US"/>
        </w:rPr>
        <w:t>контракта</w:t>
      </w:r>
      <w:r w:rsidRPr="00EC55CB">
        <w:rPr>
          <w:rFonts w:ascii="Times New Roman" w:eastAsia="Calibri" w:hAnsi="Times New Roman" w:cs="Times New Roman"/>
          <w:sz w:val="22"/>
          <w:szCs w:val="22"/>
          <w:lang w:eastAsia="en-US"/>
        </w:rPr>
        <w:t xml:space="preserve">, утвержденной Постановлением Правительства Российской Федерации от 28.11.2013 № 1090. Принятие Государственным заказчиком решения об изменении </w:t>
      </w:r>
      <w:r w:rsidR="002A6D01" w:rsidRPr="00EC55CB">
        <w:rPr>
          <w:rFonts w:ascii="Times New Roman" w:eastAsia="Calibri" w:hAnsi="Times New Roman" w:cs="Times New Roman"/>
          <w:sz w:val="22"/>
          <w:szCs w:val="22"/>
          <w:lang w:eastAsia="en-US"/>
        </w:rPr>
        <w:t>Контракта</w:t>
      </w:r>
      <w:r w:rsidRPr="00EC55CB">
        <w:rPr>
          <w:rFonts w:ascii="Times New Roman" w:eastAsia="Calibri" w:hAnsi="Times New Roman" w:cs="Times New Roman"/>
          <w:sz w:val="22"/>
          <w:szCs w:val="22"/>
          <w:lang w:eastAsia="en-US"/>
        </w:rPr>
        <w:t xml:space="preserve"> в связи с уменьшением лимитов бюджетных обязательств осуществляется исходя из соразмерности изменения цены </w:t>
      </w:r>
      <w:r w:rsidR="002A6D01" w:rsidRPr="00EC55CB">
        <w:rPr>
          <w:rFonts w:ascii="Times New Roman" w:eastAsia="Calibri" w:hAnsi="Times New Roman" w:cs="Times New Roman"/>
          <w:sz w:val="22"/>
          <w:szCs w:val="22"/>
          <w:lang w:eastAsia="en-US"/>
        </w:rPr>
        <w:t>контракта</w:t>
      </w:r>
      <w:r w:rsidRPr="00EC55CB">
        <w:rPr>
          <w:rFonts w:ascii="Times New Roman" w:eastAsia="Calibri" w:hAnsi="Times New Roman" w:cs="Times New Roman"/>
          <w:sz w:val="22"/>
          <w:szCs w:val="22"/>
          <w:lang w:eastAsia="en-US"/>
        </w:rPr>
        <w:t xml:space="preserve"> и количества работ.</w:t>
      </w:r>
    </w:p>
    <w:p w14:paraId="3F620D14" w14:textId="77777777" w:rsidR="00F153AB" w:rsidRPr="00EC55CB" w:rsidRDefault="00F153AB" w:rsidP="00F153AB">
      <w:pPr>
        <w:widowControl/>
        <w:autoSpaceDE/>
        <w:autoSpaceDN/>
        <w:adjustRightInd/>
        <w:ind w:firstLine="709"/>
        <w:rPr>
          <w:rFonts w:ascii="Times New Roman" w:eastAsia="Calibri" w:hAnsi="Times New Roman" w:cs="Times New Roman"/>
          <w:sz w:val="22"/>
          <w:szCs w:val="22"/>
          <w:lang w:eastAsia="en-US"/>
        </w:rPr>
      </w:pPr>
      <w:r w:rsidRPr="00EC55CB">
        <w:rPr>
          <w:rFonts w:ascii="Times New Roman" w:eastAsia="Calibri" w:hAnsi="Times New Roman" w:cs="Times New Roman"/>
          <w:sz w:val="22"/>
          <w:szCs w:val="22"/>
          <w:lang w:eastAsia="en-US"/>
        </w:rPr>
        <w:t xml:space="preserve">12.2. При исполнении </w:t>
      </w:r>
      <w:r w:rsidR="002A6D01" w:rsidRPr="00EC55CB">
        <w:rPr>
          <w:rFonts w:ascii="Times New Roman" w:eastAsia="Calibri" w:hAnsi="Times New Roman" w:cs="Times New Roman"/>
          <w:sz w:val="22"/>
          <w:szCs w:val="22"/>
          <w:lang w:eastAsia="en-US"/>
        </w:rPr>
        <w:t>Контракта</w:t>
      </w:r>
      <w:r w:rsidRPr="00EC55CB">
        <w:rPr>
          <w:rFonts w:ascii="Times New Roman" w:eastAsia="Calibri" w:hAnsi="Times New Roman" w:cs="Times New Roman"/>
          <w:sz w:val="22"/>
          <w:szCs w:val="22"/>
          <w:lang w:eastAsia="en-US"/>
        </w:rPr>
        <w:t xml:space="preserve"> по согласованию Государственного заказчика с Исполнителем допускается поставка товара, выполнение работ,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2F9C9C99" w14:textId="77777777" w:rsidR="00F153AB" w:rsidRPr="00EC55CB" w:rsidRDefault="00F153AB" w:rsidP="00F153AB">
      <w:pPr>
        <w:widowControl/>
        <w:autoSpaceDE/>
        <w:autoSpaceDN/>
        <w:adjustRightInd/>
        <w:ind w:firstLine="709"/>
        <w:rPr>
          <w:rFonts w:ascii="Times New Roman" w:eastAsia="Calibri" w:hAnsi="Times New Roman" w:cs="Times New Roman"/>
          <w:sz w:val="22"/>
          <w:szCs w:val="22"/>
          <w:lang w:eastAsia="en-US"/>
        </w:rPr>
      </w:pPr>
      <w:r w:rsidRPr="00EC55CB">
        <w:rPr>
          <w:rFonts w:ascii="Times New Roman" w:eastAsia="Calibri" w:hAnsi="Times New Roman" w:cs="Times New Roman"/>
          <w:sz w:val="22"/>
          <w:szCs w:val="22"/>
          <w:lang w:eastAsia="en-US"/>
        </w:rPr>
        <w:t xml:space="preserve">12.3. Все изменения к </w:t>
      </w:r>
      <w:r w:rsidR="002A6D01" w:rsidRPr="00EC55CB">
        <w:rPr>
          <w:rFonts w:ascii="Times New Roman" w:eastAsia="Calibri" w:hAnsi="Times New Roman" w:cs="Times New Roman"/>
          <w:sz w:val="22"/>
          <w:szCs w:val="22"/>
          <w:lang w:eastAsia="en-US"/>
        </w:rPr>
        <w:t>Контракту</w:t>
      </w:r>
      <w:r w:rsidRPr="00EC55CB">
        <w:rPr>
          <w:rFonts w:ascii="Times New Roman" w:eastAsia="Calibri" w:hAnsi="Times New Roman" w:cs="Times New Roman"/>
          <w:sz w:val="22"/>
          <w:szCs w:val="22"/>
          <w:lang w:eastAsia="en-US"/>
        </w:rPr>
        <w:t xml:space="preserve"> действительны, если они оформлены в виде дополнительного соглашения к </w:t>
      </w:r>
      <w:r w:rsidR="002A6D01" w:rsidRPr="00EC55CB">
        <w:rPr>
          <w:rFonts w:ascii="Times New Roman" w:eastAsia="Calibri" w:hAnsi="Times New Roman" w:cs="Times New Roman"/>
          <w:sz w:val="22"/>
          <w:szCs w:val="22"/>
          <w:lang w:eastAsia="en-US"/>
        </w:rPr>
        <w:t>Контракту</w:t>
      </w:r>
      <w:r w:rsidRPr="00EC55CB">
        <w:rPr>
          <w:rFonts w:ascii="Times New Roman" w:eastAsia="Calibri" w:hAnsi="Times New Roman" w:cs="Times New Roman"/>
          <w:sz w:val="22"/>
          <w:szCs w:val="22"/>
          <w:lang w:eastAsia="en-US"/>
        </w:rPr>
        <w:t xml:space="preserve"> и подписаны Сторонами.</w:t>
      </w:r>
    </w:p>
    <w:p w14:paraId="26305560" w14:textId="77777777" w:rsidR="00F153AB" w:rsidRPr="00EC55CB" w:rsidRDefault="00F153AB" w:rsidP="00C7145F">
      <w:pPr>
        <w:widowControl/>
        <w:autoSpaceDE/>
        <w:autoSpaceDN/>
        <w:adjustRightInd/>
        <w:ind w:firstLine="709"/>
        <w:rPr>
          <w:rFonts w:ascii="Times New Roman" w:eastAsia="Calibri" w:hAnsi="Times New Roman" w:cs="Times New Roman"/>
          <w:sz w:val="22"/>
          <w:szCs w:val="22"/>
          <w:lang w:eastAsia="en-US"/>
        </w:rPr>
      </w:pPr>
      <w:r w:rsidRPr="00EC55CB">
        <w:rPr>
          <w:rFonts w:ascii="Times New Roman" w:eastAsia="Calibri" w:hAnsi="Times New Roman" w:cs="Times New Roman"/>
          <w:sz w:val="22"/>
          <w:szCs w:val="22"/>
          <w:lang w:eastAsia="en-US"/>
        </w:rPr>
        <w:t xml:space="preserve">12.4. </w:t>
      </w:r>
      <w:r w:rsidR="002A6D01" w:rsidRPr="00EC55CB">
        <w:rPr>
          <w:rFonts w:ascii="Times New Roman" w:eastAsia="Calibri" w:hAnsi="Times New Roman" w:cs="Times New Roman"/>
          <w:sz w:val="22"/>
          <w:szCs w:val="22"/>
          <w:lang w:eastAsia="en-US"/>
        </w:rPr>
        <w:t>Контракт</w:t>
      </w:r>
      <w:r w:rsidRPr="00EC55CB">
        <w:rPr>
          <w:rFonts w:ascii="Times New Roman" w:eastAsia="Calibri" w:hAnsi="Times New Roman" w:cs="Times New Roman"/>
          <w:sz w:val="22"/>
          <w:szCs w:val="22"/>
          <w:lang w:eastAsia="en-US"/>
        </w:rPr>
        <w:t xml:space="preserve"> может быть расторгнут по соглашению сторон, по решению суда, в случае одностороннего отказа стороны </w:t>
      </w:r>
      <w:r w:rsidR="002A6D01" w:rsidRPr="00EC55CB">
        <w:rPr>
          <w:rFonts w:ascii="Times New Roman" w:eastAsia="Calibri" w:hAnsi="Times New Roman" w:cs="Times New Roman"/>
          <w:sz w:val="22"/>
          <w:szCs w:val="22"/>
          <w:lang w:eastAsia="en-US"/>
        </w:rPr>
        <w:t>контракта</w:t>
      </w:r>
      <w:r w:rsidRPr="00EC55CB">
        <w:rPr>
          <w:rFonts w:ascii="Times New Roman" w:eastAsia="Calibri" w:hAnsi="Times New Roman" w:cs="Times New Roman"/>
          <w:sz w:val="22"/>
          <w:szCs w:val="22"/>
          <w:lang w:eastAsia="en-US"/>
        </w:rPr>
        <w:t xml:space="preserve"> от исполнения </w:t>
      </w:r>
      <w:r w:rsidR="002A6D01" w:rsidRPr="00EC55CB">
        <w:rPr>
          <w:rFonts w:ascii="Times New Roman" w:eastAsia="Calibri" w:hAnsi="Times New Roman" w:cs="Times New Roman"/>
          <w:sz w:val="22"/>
          <w:szCs w:val="22"/>
          <w:lang w:eastAsia="en-US"/>
        </w:rPr>
        <w:t>контракта</w:t>
      </w:r>
      <w:r w:rsidRPr="00EC55CB">
        <w:rPr>
          <w:rFonts w:ascii="Times New Roman" w:eastAsia="Calibri" w:hAnsi="Times New Roman" w:cs="Times New Roman"/>
          <w:sz w:val="22"/>
          <w:szCs w:val="22"/>
          <w:lang w:eastAsia="en-US"/>
        </w:rPr>
        <w:t xml:space="preserve"> в соответствии с</w:t>
      </w:r>
      <w:r w:rsidR="00C7145F">
        <w:rPr>
          <w:rFonts w:ascii="Times New Roman" w:eastAsia="Calibri" w:hAnsi="Times New Roman" w:cs="Times New Roman"/>
          <w:sz w:val="22"/>
          <w:szCs w:val="22"/>
          <w:lang w:eastAsia="en-US"/>
        </w:rPr>
        <w:t xml:space="preserve"> гражданским законодательством.</w:t>
      </w:r>
    </w:p>
    <w:p w14:paraId="27481BC5" w14:textId="77777777" w:rsidR="00F153AB" w:rsidRPr="00EC55CB" w:rsidRDefault="00C7145F" w:rsidP="00F153AB">
      <w:pPr>
        <w:widowControl/>
        <w:autoSpaceDE/>
        <w:autoSpaceDN/>
        <w:adjustRightInd/>
        <w:ind w:firstLine="709"/>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12.5</w:t>
      </w:r>
      <w:r w:rsidR="00F153AB" w:rsidRPr="00EC55CB">
        <w:rPr>
          <w:rFonts w:ascii="Times New Roman" w:eastAsia="Calibri" w:hAnsi="Times New Roman" w:cs="Times New Roman"/>
          <w:sz w:val="22"/>
          <w:szCs w:val="22"/>
          <w:lang w:eastAsia="en-US"/>
        </w:rPr>
        <w:t xml:space="preserve">. Государственный заказчик вправе принять решение об одностороннем отказе от исполнения </w:t>
      </w:r>
      <w:r w:rsidR="002A6D01" w:rsidRPr="00EC55CB">
        <w:rPr>
          <w:rFonts w:ascii="Times New Roman" w:eastAsia="Calibri" w:hAnsi="Times New Roman" w:cs="Times New Roman"/>
          <w:sz w:val="22"/>
          <w:szCs w:val="22"/>
          <w:lang w:eastAsia="en-US"/>
        </w:rPr>
        <w:t>Контракта</w:t>
      </w:r>
      <w:r w:rsidR="00F153AB" w:rsidRPr="00EC55CB">
        <w:rPr>
          <w:rFonts w:ascii="Times New Roman" w:eastAsia="Calibri" w:hAnsi="Times New Roman" w:cs="Times New Roman"/>
          <w:sz w:val="22"/>
          <w:szCs w:val="22"/>
          <w:lang w:eastAsia="en-US"/>
        </w:rPr>
        <w:t xml:space="preserve"> по основаниям, предусмотренным Гражданским кодексом Российской Федерации.</w:t>
      </w:r>
    </w:p>
    <w:p w14:paraId="145E0A85" w14:textId="77777777" w:rsidR="00F153AB" w:rsidRPr="00EC55CB" w:rsidRDefault="00C7145F" w:rsidP="00F153AB">
      <w:pPr>
        <w:widowControl/>
        <w:autoSpaceDE/>
        <w:autoSpaceDN/>
        <w:adjustRightInd/>
        <w:ind w:firstLine="709"/>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12.6</w:t>
      </w:r>
      <w:r w:rsidR="00F153AB" w:rsidRPr="00EC55CB">
        <w:rPr>
          <w:rFonts w:ascii="Times New Roman" w:eastAsia="Calibri" w:hAnsi="Times New Roman" w:cs="Times New Roman"/>
          <w:sz w:val="22"/>
          <w:szCs w:val="22"/>
          <w:lang w:eastAsia="en-US"/>
        </w:rPr>
        <w:t xml:space="preserve">. Исполнитель вправе принять решение об одностороннем отказе от исполнения </w:t>
      </w:r>
      <w:r w:rsidR="002A6D01" w:rsidRPr="00EC55CB">
        <w:rPr>
          <w:rFonts w:ascii="Times New Roman" w:eastAsia="Calibri" w:hAnsi="Times New Roman" w:cs="Times New Roman"/>
          <w:sz w:val="22"/>
          <w:szCs w:val="22"/>
          <w:lang w:eastAsia="en-US"/>
        </w:rPr>
        <w:t>Контракта</w:t>
      </w:r>
      <w:r w:rsidR="00F153AB" w:rsidRPr="00EC55CB">
        <w:rPr>
          <w:rFonts w:ascii="Times New Roman" w:eastAsia="Calibri" w:hAnsi="Times New Roman" w:cs="Times New Roman"/>
          <w:sz w:val="22"/>
          <w:szCs w:val="22"/>
          <w:lang w:eastAsia="en-US"/>
        </w:rPr>
        <w:t xml:space="preserve"> по основаниям, предусмотренным Гражданским кодексом Российской Федерации.</w:t>
      </w:r>
    </w:p>
    <w:p w14:paraId="76C63B66" w14:textId="77777777" w:rsidR="00F153AB" w:rsidRPr="00EC55CB" w:rsidRDefault="00C7145F" w:rsidP="00F153AB">
      <w:pPr>
        <w:widowControl/>
        <w:autoSpaceDE/>
        <w:autoSpaceDN/>
        <w:adjustRightInd/>
        <w:ind w:firstLine="709"/>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12.7</w:t>
      </w:r>
      <w:r w:rsidR="00F153AB" w:rsidRPr="00EC55CB">
        <w:rPr>
          <w:rFonts w:ascii="Times New Roman" w:eastAsia="Calibri" w:hAnsi="Times New Roman" w:cs="Times New Roman"/>
          <w:sz w:val="22"/>
          <w:szCs w:val="22"/>
          <w:lang w:eastAsia="en-US"/>
        </w:rPr>
        <w:t xml:space="preserve">. В случае расторжения </w:t>
      </w:r>
      <w:r w:rsidR="002A6D01" w:rsidRPr="00EC55CB">
        <w:rPr>
          <w:rFonts w:ascii="Times New Roman" w:eastAsia="Calibri" w:hAnsi="Times New Roman" w:cs="Times New Roman"/>
          <w:sz w:val="22"/>
          <w:szCs w:val="22"/>
          <w:lang w:eastAsia="en-US"/>
        </w:rPr>
        <w:t>Контракта</w:t>
      </w:r>
      <w:r w:rsidR="00F153AB" w:rsidRPr="00EC55CB">
        <w:rPr>
          <w:rFonts w:ascii="Times New Roman" w:eastAsia="Calibri" w:hAnsi="Times New Roman" w:cs="Times New Roman"/>
          <w:sz w:val="22"/>
          <w:szCs w:val="22"/>
          <w:lang w:eastAsia="en-US"/>
        </w:rPr>
        <w:t xml:space="preserve"> по любым основаниям Государственный заказчик обязан оплатить Исполнителю стоимость услуг надлежащего качества и соответствующих требованиям Государственного заказчика, фактически оказанных на момент расторжения </w:t>
      </w:r>
      <w:r w:rsidR="002A6D01" w:rsidRPr="00EC55CB">
        <w:rPr>
          <w:rFonts w:ascii="Times New Roman" w:eastAsia="Calibri" w:hAnsi="Times New Roman" w:cs="Times New Roman"/>
          <w:sz w:val="22"/>
          <w:szCs w:val="22"/>
          <w:lang w:eastAsia="en-US"/>
        </w:rPr>
        <w:t>Контракта</w:t>
      </w:r>
      <w:r w:rsidR="00F153AB" w:rsidRPr="00EC55CB">
        <w:rPr>
          <w:rFonts w:ascii="Times New Roman" w:eastAsia="Calibri" w:hAnsi="Times New Roman" w:cs="Times New Roman"/>
          <w:sz w:val="22"/>
          <w:szCs w:val="22"/>
          <w:lang w:eastAsia="en-US"/>
        </w:rPr>
        <w:t>.</w:t>
      </w:r>
    </w:p>
    <w:p w14:paraId="2DE1A2E7" w14:textId="77777777" w:rsidR="00F153AB" w:rsidRPr="00EC55CB" w:rsidRDefault="00C7145F" w:rsidP="00F153AB">
      <w:pPr>
        <w:widowControl/>
        <w:autoSpaceDE/>
        <w:autoSpaceDN/>
        <w:adjustRightInd/>
        <w:ind w:firstLine="709"/>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12.8</w:t>
      </w:r>
      <w:r w:rsidR="00F153AB" w:rsidRPr="00EC55CB">
        <w:rPr>
          <w:rFonts w:ascii="Times New Roman" w:eastAsia="Calibri" w:hAnsi="Times New Roman" w:cs="Times New Roman"/>
          <w:sz w:val="22"/>
          <w:szCs w:val="22"/>
          <w:lang w:eastAsia="en-US"/>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w:t>
      </w:r>
      <w:r w:rsidR="002A6D01" w:rsidRPr="00EC55CB">
        <w:rPr>
          <w:rFonts w:ascii="Times New Roman" w:eastAsia="Calibri" w:hAnsi="Times New Roman" w:cs="Times New Roman"/>
          <w:sz w:val="22"/>
          <w:szCs w:val="22"/>
          <w:lang w:eastAsia="en-US"/>
        </w:rPr>
        <w:t>Контракту</w:t>
      </w:r>
      <w:r w:rsidR="00F153AB" w:rsidRPr="00EC55CB">
        <w:rPr>
          <w:rFonts w:ascii="Times New Roman" w:eastAsia="Calibri" w:hAnsi="Times New Roman" w:cs="Times New Roman"/>
          <w:sz w:val="22"/>
          <w:szCs w:val="22"/>
          <w:lang w:eastAsia="en-US"/>
        </w:rPr>
        <w:t xml:space="preserve"> становится невозможным полностью или частично, обязательство прекращается полностью или в соответствующей части.</w:t>
      </w:r>
    </w:p>
    <w:p w14:paraId="443352A8" w14:textId="77777777" w:rsidR="00C208BC" w:rsidRPr="00EC55CB" w:rsidRDefault="00C208BC" w:rsidP="00F153AB">
      <w:pPr>
        <w:widowControl/>
        <w:autoSpaceDE/>
        <w:autoSpaceDN/>
        <w:adjustRightInd/>
        <w:ind w:firstLine="709"/>
        <w:rPr>
          <w:rFonts w:ascii="Times New Roman" w:eastAsia="Calibri" w:hAnsi="Times New Roman" w:cs="Times New Roman"/>
          <w:sz w:val="22"/>
          <w:szCs w:val="22"/>
          <w:lang w:eastAsia="en-US"/>
        </w:rPr>
      </w:pPr>
    </w:p>
    <w:p w14:paraId="7FF6CF98" w14:textId="77777777" w:rsidR="00F153AB" w:rsidRPr="00EC55CB" w:rsidRDefault="00F153AB" w:rsidP="00F153AB">
      <w:pPr>
        <w:widowControl/>
        <w:autoSpaceDE/>
        <w:autoSpaceDN/>
        <w:adjustRightInd/>
        <w:ind w:firstLine="284"/>
        <w:jc w:val="center"/>
        <w:rPr>
          <w:rFonts w:ascii="Times New Roman" w:eastAsia="Calibri" w:hAnsi="Times New Roman" w:cs="Times New Roman"/>
          <w:b/>
          <w:sz w:val="22"/>
          <w:szCs w:val="22"/>
          <w:lang w:eastAsia="en-US"/>
        </w:rPr>
      </w:pPr>
      <w:r w:rsidRPr="00EC55CB">
        <w:rPr>
          <w:rFonts w:ascii="Times New Roman" w:eastAsia="Calibri" w:hAnsi="Times New Roman" w:cs="Times New Roman"/>
          <w:b/>
          <w:sz w:val="22"/>
          <w:szCs w:val="22"/>
          <w:lang w:eastAsia="en-US"/>
        </w:rPr>
        <w:t xml:space="preserve">13. </w:t>
      </w:r>
      <w:r w:rsidR="00C208BC" w:rsidRPr="00EC55CB">
        <w:rPr>
          <w:rFonts w:ascii="Times New Roman" w:eastAsia="Calibri" w:hAnsi="Times New Roman" w:cs="Times New Roman"/>
          <w:b/>
          <w:sz w:val="22"/>
          <w:szCs w:val="22"/>
          <w:lang w:eastAsia="en-US"/>
        </w:rPr>
        <w:t>ПРОЧИЕ УСЛОВИЯ</w:t>
      </w:r>
    </w:p>
    <w:p w14:paraId="3A86EEE2" w14:textId="77777777" w:rsidR="009773C3" w:rsidRPr="00EC55CB" w:rsidRDefault="00F153AB" w:rsidP="009773C3">
      <w:pPr>
        <w:widowControl/>
        <w:autoSpaceDE/>
        <w:autoSpaceDN/>
        <w:adjustRightInd/>
        <w:ind w:firstLine="709"/>
        <w:rPr>
          <w:rFonts w:ascii="Times New Roman" w:eastAsia="Calibri" w:hAnsi="Times New Roman" w:cs="Times New Roman"/>
          <w:sz w:val="22"/>
          <w:szCs w:val="22"/>
          <w:lang w:eastAsia="en-US"/>
        </w:rPr>
      </w:pPr>
      <w:r w:rsidRPr="00EC55CB">
        <w:rPr>
          <w:rFonts w:ascii="Times New Roman" w:eastAsia="Calibri" w:hAnsi="Times New Roman" w:cs="Times New Roman"/>
          <w:sz w:val="22"/>
          <w:szCs w:val="22"/>
          <w:lang w:eastAsia="en-US"/>
        </w:rPr>
        <w:t xml:space="preserve">13.1. </w:t>
      </w:r>
      <w:r w:rsidR="009773C3" w:rsidRPr="00EC55CB">
        <w:rPr>
          <w:rFonts w:ascii="Times New Roman" w:eastAsia="Calibri" w:hAnsi="Times New Roman" w:cs="Times New Roman"/>
          <w:sz w:val="22"/>
          <w:szCs w:val="22"/>
          <w:lang w:eastAsia="en-US"/>
        </w:rPr>
        <w:t>В случае заключения контракта без использования закупочной сессии на ЕАТ настоящий контракт составляется в 2 экземплярах, идентичных по содержанию и имеющих одинаковую юридическую силу, один из которых передается Исполнителю, второй находится у Заказчика.</w:t>
      </w:r>
    </w:p>
    <w:p w14:paraId="658726E5" w14:textId="77777777" w:rsidR="00F153AB" w:rsidRPr="00EC55CB" w:rsidRDefault="009773C3" w:rsidP="009773C3">
      <w:pPr>
        <w:widowControl/>
        <w:autoSpaceDE/>
        <w:autoSpaceDN/>
        <w:adjustRightInd/>
        <w:ind w:firstLine="709"/>
        <w:rPr>
          <w:rFonts w:ascii="Times New Roman" w:eastAsia="Calibri" w:hAnsi="Times New Roman" w:cs="Times New Roman"/>
          <w:sz w:val="22"/>
          <w:szCs w:val="22"/>
          <w:lang w:eastAsia="en-US"/>
        </w:rPr>
      </w:pPr>
      <w:r w:rsidRPr="00EC55CB">
        <w:rPr>
          <w:rFonts w:ascii="Times New Roman" w:eastAsia="Calibri" w:hAnsi="Times New Roman" w:cs="Times New Roman"/>
          <w:sz w:val="22"/>
          <w:szCs w:val="22"/>
          <w:lang w:eastAsia="en-US"/>
        </w:rPr>
        <w:t>В случае заключения контракта по результ</w:t>
      </w:r>
      <w:r w:rsidR="00027D9B">
        <w:rPr>
          <w:rFonts w:ascii="Times New Roman" w:eastAsia="Calibri" w:hAnsi="Times New Roman" w:cs="Times New Roman"/>
          <w:sz w:val="22"/>
          <w:szCs w:val="22"/>
          <w:lang w:eastAsia="en-US"/>
        </w:rPr>
        <w:t>атам закупочной сессии на ЕАТ</w:t>
      </w:r>
      <w:r w:rsidRPr="00EC55CB">
        <w:rPr>
          <w:rFonts w:ascii="Times New Roman" w:eastAsia="Calibri" w:hAnsi="Times New Roman" w:cs="Times New Roman"/>
          <w:sz w:val="22"/>
          <w:szCs w:val="22"/>
          <w:lang w:eastAsia="en-US"/>
        </w:rPr>
        <w:t xml:space="preserve"> настоящий Контракт составляется в форме электронного документа, подписанного усиленными электронными подписями Сторон.</w:t>
      </w:r>
    </w:p>
    <w:p w14:paraId="0CEC1462" w14:textId="77777777" w:rsidR="00F153AB" w:rsidRPr="00EC55CB" w:rsidRDefault="00F153AB" w:rsidP="00F153AB">
      <w:pPr>
        <w:widowControl/>
        <w:autoSpaceDE/>
        <w:autoSpaceDN/>
        <w:adjustRightInd/>
        <w:ind w:firstLine="709"/>
        <w:rPr>
          <w:rFonts w:ascii="Times New Roman" w:eastAsia="Calibri" w:hAnsi="Times New Roman" w:cs="Times New Roman"/>
          <w:sz w:val="22"/>
          <w:szCs w:val="22"/>
          <w:lang w:eastAsia="en-US"/>
        </w:rPr>
      </w:pPr>
      <w:r w:rsidRPr="00EC55CB">
        <w:rPr>
          <w:rFonts w:ascii="Times New Roman" w:eastAsia="Calibri" w:hAnsi="Times New Roman" w:cs="Times New Roman"/>
          <w:sz w:val="22"/>
          <w:szCs w:val="22"/>
          <w:lang w:eastAsia="en-US"/>
        </w:rPr>
        <w:t>13.2.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 В противном случае все риски, связанные с перечислением Государственным заказчиком денежных средств на указанный в Контракте счет Исполнителя, несет Исполнитель.</w:t>
      </w:r>
    </w:p>
    <w:p w14:paraId="57D6AA5F" w14:textId="77777777" w:rsidR="00F153AB" w:rsidRPr="00EC55CB" w:rsidRDefault="00F153AB" w:rsidP="00F153AB">
      <w:pPr>
        <w:widowControl/>
        <w:autoSpaceDE/>
        <w:autoSpaceDN/>
        <w:adjustRightInd/>
        <w:ind w:firstLine="709"/>
        <w:rPr>
          <w:rFonts w:ascii="Times New Roman" w:eastAsia="Calibri" w:hAnsi="Times New Roman" w:cs="Times New Roman"/>
          <w:sz w:val="22"/>
          <w:szCs w:val="22"/>
          <w:lang w:eastAsia="en-US"/>
        </w:rPr>
      </w:pPr>
      <w:r w:rsidRPr="00EC55CB">
        <w:rPr>
          <w:rFonts w:ascii="Times New Roman" w:eastAsia="Calibri" w:hAnsi="Times New Roman" w:cs="Times New Roman"/>
          <w:sz w:val="22"/>
          <w:szCs w:val="22"/>
          <w:lang w:eastAsia="en-US"/>
        </w:rPr>
        <w:t xml:space="preserve">13.3. Все изменения и дополнения к </w:t>
      </w:r>
      <w:r w:rsidR="002A6D01" w:rsidRPr="00EC55CB">
        <w:rPr>
          <w:rFonts w:ascii="Times New Roman" w:eastAsia="Calibri" w:hAnsi="Times New Roman" w:cs="Times New Roman"/>
          <w:sz w:val="22"/>
          <w:szCs w:val="22"/>
          <w:lang w:eastAsia="en-US"/>
        </w:rPr>
        <w:t>Контракту</w:t>
      </w:r>
      <w:r w:rsidRPr="00EC55CB">
        <w:rPr>
          <w:rFonts w:ascii="Times New Roman" w:eastAsia="Calibri" w:hAnsi="Times New Roman" w:cs="Times New Roman"/>
          <w:sz w:val="22"/>
          <w:szCs w:val="22"/>
          <w:lang w:eastAsia="en-US"/>
        </w:rPr>
        <w:t xml:space="preserve"> действительны лишь в том случае, если они совершены в письменной форме и подписаны уполномоченными представителями Сторон.</w:t>
      </w:r>
    </w:p>
    <w:p w14:paraId="6152F63F" w14:textId="77777777" w:rsidR="00F153AB" w:rsidRPr="00EC55CB" w:rsidRDefault="00F153AB" w:rsidP="00F153AB">
      <w:pPr>
        <w:widowControl/>
        <w:autoSpaceDE/>
        <w:autoSpaceDN/>
        <w:adjustRightInd/>
        <w:ind w:firstLine="709"/>
        <w:rPr>
          <w:rFonts w:ascii="Times New Roman" w:eastAsia="Calibri" w:hAnsi="Times New Roman" w:cs="Times New Roman"/>
          <w:sz w:val="22"/>
          <w:szCs w:val="22"/>
          <w:lang w:eastAsia="en-US"/>
        </w:rPr>
      </w:pPr>
      <w:r w:rsidRPr="00EC55CB">
        <w:rPr>
          <w:rFonts w:ascii="Times New Roman" w:eastAsia="Calibri" w:hAnsi="Times New Roman" w:cs="Times New Roman"/>
          <w:sz w:val="22"/>
          <w:szCs w:val="22"/>
          <w:lang w:eastAsia="en-US"/>
        </w:rPr>
        <w:t xml:space="preserve">13.4. Ни одна из Сторон не вправе передавать свои права и обязанности по </w:t>
      </w:r>
      <w:r w:rsidR="002A6D01" w:rsidRPr="00EC55CB">
        <w:rPr>
          <w:rFonts w:ascii="Times New Roman" w:eastAsia="Calibri" w:hAnsi="Times New Roman" w:cs="Times New Roman"/>
          <w:sz w:val="22"/>
          <w:szCs w:val="22"/>
          <w:lang w:eastAsia="en-US"/>
        </w:rPr>
        <w:t>Контракту</w:t>
      </w:r>
      <w:r w:rsidRPr="00EC55CB">
        <w:rPr>
          <w:rFonts w:ascii="Times New Roman" w:eastAsia="Calibri" w:hAnsi="Times New Roman" w:cs="Times New Roman"/>
          <w:sz w:val="22"/>
          <w:szCs w:val="22"/>
          <w:lang w:eastAsia="en-US"/>
        </w:rPr>
        <w:t xml:space="preserve"> третьей Стороне без письменного согласия другой Стороны.</w:t>
      </w:r>
    </w:p>
    <w:p w14:paraId="46BDB2C4" w14:textId="77777777" w:rsidR="00F153AB" w:rsidRPr="00EC55CB" w:rsidRDefault="00F153AB" w:rsidP="00F153AB">
      <w:pPr>
        <w:widowControl/>
        <w:autoSpaceDE/>
        <w:autoSpaceDN/>
        <w:adjustRightInd/>
        <w:ind w:firstLine="709"/>
        <w:rPr>
          <w:rFonts w:ascii="Times New Roman" w:eastAsia="Calibri" w:hAnsi="Times New Roman" w:cs="Times New Roman"/>
          <w:sz w:val="22"/>
          <w:szCs w:val="22"/>
          <w:lang w:eastAsia="en-US"/>
        </w:rPr>
      </w:pPr>
      <w:r w:rsidRPr="00EC55CB">
        <w:rPr>
          <w:rFonts w:ascii="Times New Roman" w:eastAsia="Calibri" w:hAnsi="Times New Roman" w:cs="Times New Roman"/>
          <w:sz w:val="22"/>
          <w:szCs w:val="22"/>
          <w:lang w:eastAsia="en-US"/>
        </w:rPr>
        <w:t xml:space="preserve">13.5. При исполнении </w:t>
      </w:r>
      <w:r w:rsidR="002A6D01" w:rsidRPr="00EC55CB">
        <w:rPr>
          <w:rFonts w:ascii="Times New Roman" w:eastAsia="Calibri" w:hAnsi="Times New Roman" w:cs="Times New Roman"/>
          <w:sz w:val="22"/>
          <w:szCs w:val="22"/>
          <w:lang w:eastAsia="en-US"/>
        </w:rPr>
        <w:t>Контракта</w:t>
      </w:r>
      <w:r w:rsidRPr="00EC55CB">
        <w:rPr>
          <w:rFonts w:ascii="Times New Roman" w:eastAsia="Calibri" w:hAnsi="Times New Roman" w:cs="Times New Roman"/>
          <w:sz w:val="22"/>
          <w:szCs w:val="22"/>
          <w:lang w:eastAsia="en-US"/>
        </w:rPr>
        <w:t xml:space="preserve"> не допускается перемена Исполнителя, за исключением случаев, если новый Исполнитель является правопреемником Исполнителя по </w:t>
      </w:r>
      <w:r w:rsidR="002A6D01" w:rsidRPr="00EC55CB">
        <w:rPr>
          <w:rFonts w:ascii="Times New Roman" w:eastAsia="Calibri" w:hAnsi="Times New Roman" w:cs="Times New Roman"/>
          <w:sz w:val="22"/>
          <w:szCs w:val="22"/>
          <w:lang w:eastAsia="en-US"/>
        </w:rPr>
        <w:t>Контракту</w:t>
      </w:r>
      <w:r w:rsidRPr="00EC55CB">
        <w:rPr>
          <w:rFonts w:ascii="Times New Roman" w:eastAsia="Calibri" w:hAnsi="Times New Roman" w:cs="Times New Roman"/>
          <w:sz w:val="22"/>
          <w:szCs w:val="22"/>
          <w:lang w:eastAsia="en-US"/>
        </w:rPr>
        <w:t xml:space="preserve"> вследствие реорганизации юридического лица в форме преобразования, слияния или присоединения. В случае перемены Государственного заказчика по </w:t>
      </w:r>
      <w:r w:rsidR="002A6D01" w:rsidRPr="00EC55CB">
        <w:rPr>
          <w:rFonts w:ascii="Times New Roman" w:eastAsia="Calibri" w:hAnsi="Times New Roman" w:cs="Times New Roman"/>
          <w:sz w:val="22"/>
          <w:szCs w:val="22"/>
          <w:lang w:eastAsia="en-US"/>
        </w:rPr>
        <w:t>Контракту</w:t>
      </w:r>
      <w:r w:rsidRPr="00EC55CB">
        <w:rPr>
          <w:rFonts w:ascii="Times New Roman" w:eastAsia="Calibri" w:hAnsi="Times New Roman" w:cs="Times New Roman"/>
          <w:sz w:val="22"/>
          <w:szCs w:val="22"/>
          <w:lang w:eastAsia="en-US"/>
        </w:rPr>
        <w:t xml:space="preserve"> права и обязанности Государственного заказчика, предусмотренные </w:t>
      </w:r>
      <w:r w:rsidR="002A6D01" w:rsidRPr="00EC55CB">
        <w:rPr>
          <w:rFonts w:ascii="Times New Roman" w:eastAsia="Calibri" w:hAnsi="Times New Roman" w:cs="Times New Roman"/>
          <w:sz w:val="22"/>
          <w:szCs w:val="22"/>
          <w:lang w:eastAsia="en-US"/>
        </w:rPr>
        <w:t>Контракт</w:t>
      </w:r>
      <w:r w:rsidRPr="00EC55CB">
        <w:rPr>
          <w:rFonts w:ascii="Times New Roman" w:eastAsia="Calibri" w:hAnsi="Times New Roman" w:cs="Times New Roman"/>
          <w:sz w:val="22"/>
          <w:szCs w:val="22"/>
          <w:lang w:eastAsia="en-US"/>
        </w:rPr>
        <w:t>ом переходят к новому Государственному заказчику.</w:t>
      </w:r>
    </w:p>
    <w:p w14:paraId="767FE7E9" w14:textId="77777777" w:rsidR="00F153AB" w:rsidRPr="00EC55CB" w:rsidRDefault="00F153AB" w:rsidP="00F153AB">
      <w:pPr>
        <w:widowControl/>
        <w:autoSpaceDE/>
        <w:autoSpaceDN/>
        <w:adjustRightInd/>
        <w:ind w:firstLine="709"/>
        <w:rPr>
          <w:rFonts w:ascii="Times New Roman" w:eastAsia="Calibri" w:hAnsi="Times New Roman" w:cs="Times New Roman"/>
          <w:sz w:val="22"/>
          <w:szCs w:val="22"/>
          <w:lang w:eastAsia="en-US"/>
        </w:rPr>
      </w:pPr>
      <w:r w:rsidRPr="00EC55CB">
        <w:rPr>
          <w:rFonts w:ascii="Times New Roman" w:eastAsia="Calibri" w:hAnsi="Times New Roman" w:cs="Times New Roman"/>
          <w:sz w:val="22"/>
          <w:szCs w:val="22"/>
          <w:lang w:eastAsia="en-US"/>
        </w:rPr>
        <w:t xml:space="preserve">13.6. Во всем остальном, что не предусмотрено </w:t>
      </w:r>
      <w:r w:rsidR="002A6D01" w:rsidRPr="00EC55CB">
        <w:rPr>
          <w:rFonts w:ascii="Times New Roman" w:eastAsia="Calibri" w:hAnsi="Times New Roman" w:cs="Times New Roman"/>
          <w:sz w:val="22"/>
          <w:szCs w:val="22"/>
          <w:lang w:eastAsia="en-US"/>
        </w:rPr>
        <w:t>Контракт</w:t>
      </w:r>
      <w:r w:rsidRPr="00EC55CB">
        <w:rPr>
          <w:rFonts w:ascii="Times New Roman" w:eastAsia="Calibri" w:hAnsi="Times New Roman" w:cs="Times New Roman"/>
          <w:sz w:val="22"/>
          <w:szCs w:val="22"/>
          <w:lang w:eastAsia="en-US"/>
        </w:rPr>
        <w:t>ом, Стороны руководствуются действующим законодательством Российской Федерации.</w:t>
      </w:r>
    </w:p>
    <w:p w14:paraId="23F0C644" w14:textId="77777777" w:rsidR="00F153AB" w:rsidRPr="00EC55CB" w:rsidRDefault="00F153AB" w:rsidP="00F153AB">
      <w:pPr>
        <w:widowControl/>
        <w:autoSpaceDE/>
        <w:autoSpaceDN/>
        <w:adjustRightInd/>
        <w:ind w:firstLine="709"/>
        <w:rPr>
          <w:rFonts w:ascii="Times New Roman" w:eastAsia="Calibri" w:hAnsi="Times New Roman" w:cs="Times New Roman"/>
          <w:sz w:val="22"/>
          <w:szCs w:val="22"/>
          <w:lang w:eastAsia="en-US"/>
        </w:rPr>
      </w:pPr>
      <w:r w:rsidRPr="00EC55CB">
        <w:rPr>
          <w:rFonts w:ascii="Times New Roman" w:eastAsia="Calibri" w:hAnsi="Times New Roman" w:cs="Times New Roman"/>
          <w:sz w:val="22"/>
          <w:szCs w:val="22"/>
          <w:lang w:eastAsia="en-US"/>
        </w:rPr>
        <w:t xml:space="preserve">13.7. Приложения к </w:t>
      </w:r>
      <w:r w:rsidR="002A6D01" w:rsidRPr="00EC55CB">
        <w:rPr>
          <w:rFonts w:ascii="Times New Roman" w:eastAsia="Calibri" w:hAnsi="Times New Roman" w:cs="Times New Roman"/>
          <w:sz w:val="22"/>
          <w:szCs w:val="22"/>
          <w:lang w:eastAsia="en-US"/>
        </w:rPr>
        <w:t>Контракту</w:t>
      </w:r>
      <w:r w:rsidRPr="00EC55CB">
        <w:rPr>
          <w:rFonts w:ascii="Times New Roman" w:eastAsia="Calibri" w:hAnsi="Times New Roman" w:cs="Times New Roman"/>
          <w:sz w:val="22"/>
          <w:szCs w:val="22"/>
          <w:lang w:eastAsia="en-US"/>
        </w:rPr>
        <w:t xml:space="preserve"> являются его неотъемлемыми частями:</w:t>
      </w:r>
    </w:p>
    <w:p w14:paraId="66F2D27A" w14:textId="77777777" w:rsidR="00F153AB" w:rsidRPr="00EC55CB" w:rsidRDefault="00F153AB" w:rsidP="00F153AB">
      <w:pPr>
        <w:widowControl/>
        <w:autoSpaceDE/>
        <w:autoSpaceDN/>
        <w:adjustRightInd/>
        <w:ind w:firstLine="709"/>
        <w:rPr>
          <w:rFonts w:ascii="Times New Roman" w:eastAsia="Calibri" w:hAnsi="Times New Roman" w:cs="Times New Roman"/>
          <w:sz w:val="22"/>
          <w:szCs w:val="22"/>
          <w:lang w:eastAsia="en-US"/>
        </w:rPr>
      </w:pPr>
      <w:r w:rsidRPr="00EC55CB">
        <w:rPr>
          <w:rFonts w:ascii="Times New Roman" w:eastAsia="Calibri" w:hAnsi="Times New Roman" w:cs="Times New Roman"/>
          <w:sz w:val="22"/>
          <w:szCs w:val="22"/>
          <w:lang w:eastAsia="en-US"/>
        </w:rPr>
        <w:t>Приложение № 1. Техническое задание.</w:t>
      </w:r>
    </w:p>
    <w:p w14:paraId="523FDBB2" w14:textId="77777777" w:rsidR="000B7DD4" w:rsidRDefault="000B7DD4" w:rsidP="00F153AB">
      <w:pPr>
        <w:widowControl/>
        <w:autoSpaceDE/>
        <w:autoSpaceDN/>
        <w:adjustRightInd/>
        <w:ind w:firstLine="709"/>
        <w:jc w:val="center"/>
        <w:rPr>
          <w:rFonts w:ascii="Times New Roman" w:eastAsia="Calibri" w:hAnsi="Times New Roman" w:cs="Times New Roman"/>
          <w:b/>
          <w:noProof/>
          <w:sz w:val="22"/>
          <w:szCs w:val="22"/>
        </w:rPr>
      </w:pPr>
    </w:p>
    <w:p w14:paraId="5F13308D" w14:textId="77777777" w:rsidR="00F153AB" w:rsidRPr="00EC55CB" w:rsidRDefault="00F153AB" w:rsidP="00F153AB">
      <w:pPr>
        <w:widowControl/>
        <w:autoSpaceDE/>
        <w:autoSpaceDN/>
        <w:adjustRightInd/>
        <w:ind w:firstLine="709"/>
        <w:jc w:val="center"/>
        <w:rPr>
          <w:rFonts w:ascii="Times New Roman" w:eastAsia="Calibri" w:hAnsi="Times New Roman" w:cs="Times New Roman"/>
          <w:b/>
          <w:noProof/>
          <w:sz w:val="22"/>
          <w:szCs w:val="22"/>
        </w:rPr>
      </w:pPr>
      <w:r w:rsidRPr="00EC55CB">
        <w:rPr>
          <w:rFonts w:ascii="Times New Roman" w:eastAsia="Calibri" w:hAnsi="Times New Roman" w:cs="Times New Roman"/>
          <w:b/>
          <w:noProof/>
          <w:sz w:val="22"/>
          <w:szCs w:val="22"/>
        </w:rPr>
        <w:t xml:space="preserve">14. </w:t>
      </w:r>
      <w:r w:rsidR="00C208BC" w:rsidRPr="00EC55CB">
        <w:rPr>
          <w:rFonts w:ascii="Times New Roman" w:eastAsia="Calibri" w:hAnsi="Times New Roman" w:cs="Times New Roman"/>
          <w:b/>
          <w:noProof/>
          <w:sz w:val="22"/>
          <w:szCs w:val="22"/>
        </w:rPr>
        <w:t>РЕКВИЗИТЫ И ПОДПИСИ СТОРОН</w:t>
      </w:r>
    </w:p>
    <w:tbl>
      <w:tblPr>
        <w:tblStyle w:val="25"/>
        <w:tblW w:w="100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963"/>
      </w:tblGrid>
      <w:tr w:rsidR="00F153AB" w:rsidRPr="00EC55CB" w14:paraId="295F5D4B" w14:textId="77777777" w:rsidTr="00411625">
        <w:trPr>
          <w:trHeight w:val="258"/>
        </w:trPr>
        <w:tc>
          <w:tcPr>
            <w:tcW w:w="5070" w:type="dxa"/>
          </w:tcPr>
          <w:p w14:paraId="7E3A874E" w14:textId="77777777" w:rsidR="00F153AB" w:rsidRPr="00EC55CB" w:rsidRDefault="00F153AB" w:rsidP="00C208BC">
            <w:pPr>
              <w:ind w:firstLine="0"/>
              <w:jc w:val="center"/>
              <w:rPr>
                <w:rFonts w:ascii="Times New Roman" w:hAnsi="Times New Roman" w:cs="Times New Roman"/>
                <w:sz w:val="22"/>
                <w:szCs w:val="22"/>
              </w:rPr>
            </w:pPr>
            <w:r w:rsidRPr="00EC55CB">
              <w:rPr>
                <w:rFonts w:ascii="Times New Roman" w:hAnsi="Times New Roman" w:cs="Times New Roman"/>
                <w:b/>
                <w:sz w:val="22"/>
                <w:szCs w:val="22"/>
                <w:lang w:eastAsia="en-US"/>
              </w:rPr>
              <w:t>Государственный заказчик</w:t>
            </w:r>
          </w:p>
        </w:tc>
        <w:tc>
          <w:tcPr>
            <w:tcW w:w="4963" w:type="dxa"/>
          </w:tcPr>
          <w:p w14:paraId="2665C5BB" w14:textId="77777777" w:rsidR="00F153AB" w:rsidRPr="00EC55CB" w:rsidRDefault="00F153AB" w:rsidP="00C208BC">
            <w:pPr>
              <w:ind w:firstLine="0"/>
              <w:jc w:val="center"/>
              <w:rPr>
                <w:rFonts w:ascii="Times New Roman" w:hAnsi="Times New Roman" w:cs="Times New Roman"/>
                <w:b/>
                <w:noProof/>
                <w:sz w:val="22"/>
                <w:szCs w:val="22"/>
              </w:rPr>
            </w:pPr>
            <w:r w:rsidRPr="00EC55CB">
              <w:rPr>
                <w:rFonts w:ascii="Times New Roman" w:hAnsi="Times New Roman" w:cs="Times New Roman"/>
                <w:b/>
                <w:sz w:val="22"/>
                <w:szCs w:val="22"/>
                <w:lang w:eastAsia="en-US"/>
              </w:rPr>
              <w:t>Исполнитель</w:t>
            </w:r>
          </w:p>
        </w:tc>
      </w:tr>
      <w:tr w:rsidR="00C208BC" w:rsidRPr="00EC55CB" w14:paraId="16D5AAC0" w14:textId="77777777" w:rsidTr="000B7DD4">
        <w:trPr>
          <w:trHeight w:val="212"/>
        </w:trPr>
        <w:tc>
          <w:tcPr>
            <w:tcW w:w="5070" w:type="dxa"/>
          </w:tcPr>
          <w:p w14:paraId="4A8ACF3A" w14:textId="16B84912" w:rsidR="00C208BC" w:rsidRPr="00EC55CB" w:rsidRDefault="000B7DD4" w:rsidP="00C208BC">
            <w:pPr>
              <w:ind w:firstLine="0"/>
              <w:jc w:val="left"/>
              <w:rPr>
                <w:rFonts w:ascii="Times New Roman" w:hAnsi="Times New Roman" w:cs="Times New Roman"/>
                <w:b/>
                <w:sz w:val="22"/>
                <w:szCs w:val="22"/>
                <w:lang w:eastAsia="en-US"/>
              </w:rPr>
            </w:pPr>
            <w:r w:rsidRPr="000B7DD4">
              <w:rPr>
                <w:rFonts w:ascii="Times New Roman" w:hAnsi="Times New Roman" w:cs="Times New Roman"/>
                <w:b/>
                <w:sz w:val="22"/>
                <w:szCs w:val="22"/>
                <w:lang w:eastAsia="en-US"/>
              </w:rPr>
              <w:t>ФКУЗ Санаторий «Аксаково» ФСИН России</w:t>
            </w:r>
          </w:p>
        </w:tc>
        <w:tc>
          <w:tcPr>
            <w:tcW w:w="4963" w:type="dxa"/>
          </w:tcPr>
          <w:p w14:paraId="4A3CBAC3" w14:textId="77777777" w:rsidR="00C208BC" w:rsidRPr="00EC55CB" w:rsidRDefault="00C208BC" w:rsidP="00C208BC">
            <w:pPr>
              <w:tabs>
                <w:tab w:val="left" w:pos="993"/>
                <w:tab w:val="left" w:pos="4746"/>
              </w:tabs>
              <w:ind w:hanging="24"/>
              <w:rPr>
                <w:rFonts w:ascii="Times New Roman" w:hAnsi="Times New Roman" w:cs="Times New Roman"/>
                <w:b/>
                <w:sz w:val="22"/>
                <w:szCs w:val="22"/>
                <w:lang w:eastAsia="en-US"/>
              </w:rPr>
            </w:pPr>
          </w:p>
        </w:tc>
      </w:tr>
      <w:tr w:rsidR="00C208BC" w:rsidRPr="00EC55CB" w14:paraId="2B5389CF" w14:textId="77777777" w:rsidTr="00411625">
        <w:trPr>
          <w:trHeight w:val="4755"/>
        </w:trPr>
        <w:tc>
          <w:tcPr>
            <w:tcW w:w="5070" w:type="dxa"/>
          </w:tcPr>
          <w:p w14:paraId="6510DB52" w14:textId="77777777" w:rsidR="00BC5B82" w:rsidRPr="00BC5B82" w:rsidRDefault="00BC5B82" w:rsidP="00BC5B82">
            <w:pPr>
              <w:widowControl/>
              <w:autoSpaceDE/>
              <w:autoSpaceDN/>
              <w:adjustRightInd/>
              <w:ind w:firstLine="0"/>
              <w:rPr>
                <w:rFonts w:ascii="Times New Roman" w:hAnsi="Times New Roman" w:cs="Times New Roman"/>
                <w:color w:val="000000"/>
                <w:lang w:eastAsia="en-US"/>
              </w:rPr>
            </w:pPr>
            <w:r w:rsidRPr="00BC5B82">
              <w:rPr>
                <w:rFonts w:ascii="Times New Roman" w:hAnsi="Times New Roman" w:cs="Times New Roman"/>
                <w:color w:val="000000"/>
                <w:lang w:eastAsia="en-US"/>
              </w:rPr>
              <w:t xml:space="preserve">141052, Московская область, г.о. Мытищи, </w:t>
            </w:r>
          </w:p>
          <w:p w14:paraId="52BAB2C7" w14:textId="77777777" w:rsidR="00BC5B82" w:rsidRPr="00BC5B82" w:rsidRDefault="00BC5B82" w:rsidP="00BC5B82">
            <w:pPr>
              <w:widowControl/>
              <w:autoSpaceDE/>
              <w:autoSpaceDN/>
              <w:adjustRightInd/>
              <w:ind w:firstLine="0"/>
              <w:rPr>
                <w:rFonts w:ascii="Times New Roman" w:hAnsi="Times New Roman" w:cs="Times New Roman"/>
                <w:color w:val="000000"/>
                <w:lang w:eastAsia="en-US"/>
              </w:rPr>
            </w:pPr>
            <w:r w:rsidRPr="00BC5B82">
              <w:rPr>
                <w:rFonts w:ascii="Times New Roman" w:hAnsi="Times New Roman" w:cs="Times New Roman"/>
                <w:color w:val="000000"/>
                <w:lang w:eastAsia="en-US"/>
              </w:rPr>
              <w:t>дер. Аксаково,</w:t>
            </w:r>
            <w:r w:rsidRPr="00BC5B82">
              <w:rPr>
                <w:rFonts w:ascii="Times New Roman" w:hAnsi="Times New Roman" w:cs="Times New Roman"/>
                <w:color w:val="000000"/>
                <w:lang w:eastAsia="ar-SA"/>
              </w:rPr>
              <w:t xml:space="preserve"> ул. Парковая, вл.14, стр.2</w:t>
            </w:r>
          </w:p>
          <w:p w14:paraId="5F695BE6" w14:textId="77777777" w:rsidR="00BC5B82" w:rsidRPr="00BC5B82" w:rsidRDefault="00BC5B82" w:rsidP="00BC5B82">
            <w:pPr>
              <w:widowControl/>
              <w:autoSpaceDE/>
              <w:autoSpaceDN/>
              <w:adjustRightInd/>
              <w:ind w:firstLine="0"/>
              <w:rPr>
                <w:rFonts w:ascii="Times New Roman" w:hAnsi="Times New Roman" w:cs="Times New Roman"/>
                <w:color w:val="000000"/>
                <w:lang w:eastAsia="en-US"/>
              </w:rPr>
            </w:pPr>
            <w:r w:rsidRPr="00BC5B82">
              <w:rPr>
                <w:rFonts w:ascii="Times New Roman" w:hAnsi="Times New Roman" w:cs="Times New Roman"/>
                <w:color w:val="000000"/>
                <w:lang w:eastAsia="en-US"/>
              </w:rPr>
              <w:t>Тел. +7(495) 577-97-34</w:t>
            </w:r>
          </w:p>
          <w:p w14:paraId="67F77E10" w14:textId="77777777" w:rsidR="00BC5B82" w:rsidRPr="00BC5B82" w:rsidRDefault="00BC5B82" w:rsidP="00BC5B82">
            <w:pPr>
              <w:widowControl/>
              <w:autoSpaceDE/>
              <w:autoSpaceDN/>
              <w:adjustRightInd/>
              <w:ind w:firstLine="0"/>
              <w:rPr>
                <w:rFonts w:ascii="Times New Roman" w:hAnsi="Times New Roman" w:cs="Times New Roman"/>
                <w:color w:val="000000"/>
                <w:lang w:eastAsia="en-US"/>
              </w:rPr>
            </w:pPr>
            <w:r w:rsidRPr="00BC5B82">
              <w:rPr>
                <w:rFonts w:ascii="Times New Roman" w:hAnsi="Times New Roman" w:cs="Times New Roman"/>
                <w:color w:val="000000"/>
                <w:lang w:eastAsia="en-US"/>
              </w:rPr>
              <w:t>Е-</w:t>
            </w:r>
            <w:r w:rsidRPr="00BC5B82">
              <w:rPr>
                <w:rFonts w:ascii="Times New Roman" w:hAnsi="Times New Roman" w:cs="Times New Roman"/>
                <w:color w:val="000000"/>
                <w:lang w:val="en-US" w:eastAsia="en-US"/>
              </w:rPr>
              <w:t>mail</w:t>
            </w:r>
            <w:r w:rsidRPr="00BC5B82">
              <w:rPr>
                <w:rFonts w:ascii="Times New Roman" w:hAnsi="Times New Roman" w:cs="Times New Roman"/>
                <w:color w:val="000000"/>
                <w:lang w:eastAsia="en-US"/>
              </w:rPr>
              <w:t xml:space="preserve">: </w:t>
            </w:r>
            <w:hyperlink r:id="rId17" w:history="1">
              <w:r w:rsidRPr="00BC5B82">
                <w:rPr>
                  <w:rFonts w:ascii="Times New Roman" w:eastAsia="Times New Roman" w:hAnsi="Times New Roman" w:cs="Times New Roman"/>
                  <w:color w:val="0000FF"/>
                  <w:u w:val="single"/>
                  <w:lang w:val="en-US"/>
                </w:rPr>
                <w:t>aksakovo</w:t>
              </w:r>
              <w:r w:rsidRPr="00BC5B82">
                <w:rPr>
                  <w:rFonts w:ascii="Times New Roman" w:eastAsia="Times New Roman" w:hAnsi="Times New Roman" w:cs="Times New Roman"/>
                  <w:color w:val="0000FF"/>
                  <w:u w:val="single"/>
                </w:rPr>
                <w:t>@</w:t>
              </w:r>
              <w:r w:rsidRPr="00BC5B82">
                <w:rPr>
                  <w:rFonts w:ascii="Times New Roman" w:eastAsia="Times New Roman" w:hAnsi="Times New Roman" w:cs="Times New Roman"/>
                  <w:color w:val="0000FF"/>
                  <w:u w:val="single"/>
                  <w:lang w:val="en-US"/>
                </w:rPr>
                <w:t>fsin</w:t>
              </w:r>
              <w:r w:rsidRPr="00BC5B82">
                <w:rPr>
                  <w:rFonts w:ascii="Times New Roman" w:eastAsia="Times New Roman" w:hAnsi="Times New Roman" w:cs="Times New Roman"/>
                  <w:color w:val="0000FF"/>
                  <w:u w:val="single"/>
                </w:rPr>
                <w:t>.</w:t>
              </w:r>
              <w:r w:rsidRPr="00BC5B82">
                <w:rPr>
                  <w:rFonts w:ascii="Times New Roman" w:eastAsia="Times New Roman" w:hAnsi="Times New Roman" w:cs="Times New Roman"/>
                  <w:color w:val="0000FF"/>
                  <w:u w:val="single"/>
                  <w:lang w:val="en-US"/>
                </w:rPr>
                <w:t>gov</w:t>
              </w:r>
              <w:r w:rsidRPr="00BC5B82">
                <w:rPr>
                  <w:rFonts w:ascii="Times New Roman" w:eastAsia="Times New Roman" w:hAnsi="Times New Roman" w:cs="Times New Roman"/>
                  <w:color w:val="0000FF"/>
                  <w:u w:val="single"/>
                </w:rPr>
                <w:t>.</w:t>
              </w:r>
              <w:r w:rsidRPr="00BC5B82">
                <w:rPr>
                  <w:rFonts w:ascii="Times New Roman" w:eastAsia="Times New Roman" w:hAnsi="Times New Roman" w:cs="Times New Roman"/>
                  <w:color w:val="0000FF"/>
                  <w:u w:val="single"/>
                  <w:lang w:val="en-US"/>
                </w:rPr>
                <w:t>ru</w:t>
              </w:r>
            </w:hyperlink>
          </w:p>
          <w:p w14:paraId="1CAC2127" w14:textId="77777777" w:rsidR="00BC5B82" w:rsidRPr="00BC5B82" w:rsidRDefault="00BC5B82" w:rsidP="00BC5B82">
            <w:pPr>
              <w:widowControl/>
              <w:tabs>
                <w:tab w:val="left" w:pos="2214"/>
              </w:tabs>
              <w:autoSpaceDE/>
              <w:autoSpaceDN/>
              <w:adjustRightInd/>
              <w:ind w:firstLine="0"/>
              <w:jc w:val="left"/>
              <w:rPr>
                <w:rFonts w:ascii="Times New Roman" w:hAnsi="Times New Roman" w:cs="Times New Roman"/>
                <w:color w:val="000000"/>
                <w:lang w:eastAsia="en-US"/>
              </w:rPr>
            </w:pPr>
            <w:r w:rsidRPr="00BC5B82">
              <w:rPr>
                <w:rFonts w:ascii="Times New Roman" w:hAnsi="Times New Roman" w:cs="Times New Roman"/>
                <w:color w:val="000000"/>
                <w:lang w:eastAsia="en-US"/>
              </w:rPr>
              <w:t>Банк получателя: ОКЦ №1 ВВГУ Банка России//УФК по Нижегородской области, г. Нижний Новгород</w:t>
            </w:r>
          </w:p>
          <w:p w14:paraId="128099E1" w14:textId="77777777" w:rsidR="00BC5B82" w:rsidRPr="00BC5B82" w:rsidRDefault="00BC5B82" w:rsidP="00BC5B82">
            <w:pPr>
              <w:widowControl/>
              <w:autoSpaceDE/>
              <w:autoSpaceDN/>
              <w:adjustRightInd/>
              <w:ind w:firstLine="0"/>
              <w:jc w:val="left"/>
              <w:rPr>
                <w:rFonts w:ascii="Times New Roman" w:hAnsi="Times New Roman" w:cs="Times New Roman"/>
                <w:color w:val="000000"/>
                <w:lang w:eastAsia="en-US"/>
              </w:rPr>
            </w:pPr>
            <w:r w:rsidRPr="00BC5B82">
              <w:rPr>
                <w:rFonts w:ascii="Times New Roman" w:hAnsi="Times New Roman" w:cs="Times New Roman"/>
                <w:color w:val="000000"/>
                <w:lang w:eastAsia="en-US"/>
              </w:rPr>
              <w:t>БИК 012202102</w:t>
            </w:r>
          </w:p>
          <w:p w14:paraId="6A9C15DE" w14:textId="77777777" w:rsidR="00BC5B82" w:rsidRPr="00BC5B82" w:rsidRDefault="00BC5B82" w:rsidP="00BC5B82">
            <w:pPr>
              <w:widowControl/>
              <w:autoSpaceDE/>
              <w:autoSpaceDN/>
              <w:adjustRightInd/>
              <w:ind w:firstLine="0"/>
              <w:jc w:val="left"/>
              <w:rPr>
                <w:rFonts w:ascii="Times New Roman" w:hAnsi="Times New Roman" w:cs="Times New Roman"/>
                <w:color w:val="000000"/>
                <w:lang w:eastAsia="en-US"/>
              </w:rPr>
            </w:pPr>
            <w:r w:rsidRPr="00BC5B82">
              <w:rPr>
                <w:rFonts w:ascii="Times New Roman" w:hAnsi="Times New Roman" w:cs="Times New Roman"/>
                <w:color w:val="000000"/>
                <w:lang w:eastAsia="en-US"/>
              </w:rPr>
              <w:t>Получатель: Управления Федерального казначейства по Нижегородской области</w:t>
            </w:r>
          </w:p>
          <w:p w14:paraId="00FFCA48" w14:textId="77777777" w:rsidR="00BC5B82" w:rsidRPr="00BC5B82" w:rsidRDefault="00BC5B82" w:rsidP="00BC5B82">
            <w:pPr>
              <w:widowControl/>
              <w:autoSpaceDE/>
              <w:autoSpaceDN/>
              <w:adjustRightInd/>
              <w:ind w:firstLine="0"/>
              <w:jc w:val="left"/>
              <w:rPr>
                <w:rFonts w:ascii="Times New Roman" w:hAnsi="Times New Roman" w:cs="Times New Roman"/>
                <w:color w:val="000000"/>
                <w:lang w:eastAsia="en-US"/>
              </w:rPr>
            </w:pPr>
            <w:r w:rsidRPr="00BC5B82">
              <w:rPr>
                <w:rFonts w:ascii="Times New Roman" w:hAnsi="Times New Roman" w:cs="Times New Roman"/>
                <w:color w:val="000000"/>
                <w:lang w:eastAsia="en-US"/>
              </w:rPr>
              <w:t xml:space="preserve">(ФКУЗ Санаторий «Аксаково» ФСИН России) </w:t>
            </w:r>
          </w:p>
          <w:p w14:paraId="6FFFDD75" w14:textId="77777777" w:rsidR="00BC5B82" w:rsidRPr="00BC5B82" w:rsidRDefault="00BC5B82" w:rsidP="00BC5B82">
            <w:pPr>
              <w:widowControl/>
              <w:autoSpaceDE/>
              <w:autoSpaceDN/>
              <w:adjustRightInd/>
              <w:ind w:firstLine="0"/>
              <w:jc w:val="left"/>
              <w:rPr>
                <w:rFonts w:ascii="Times New Roman" w:hAnsi="Times New Roman" w:cs="Times New Roman"/>
                <w:color w:val="000000"/>
                <w:lang w:eastAsia="en-US"/>
              </w:rPr>
            </w:pPr>
            <w:r w:rsidRPr="00BC5B82">
              <w:rPr>
                <w:rFonts w:ascii="Times New Roman" w:hAnsi="Times New Roman" w:cs="Times New Roman"/>
                <w:color w:val="000000"/>
                <w:lang w:eastAsia="en-US"/>
              </w:rPr>
              <w:t>л/с 03481517500</w:t>
            </w:r>
          </w:p>
          <w:p w14:paraId="45DFBF46" w14:textId="77777777" w:rsidR="00BC5B82" w:rsidRPr="00BC5B82" w:rsidRDefault="00BC5B82" w:rsidP="00BC5B82">
            <w:pPr>
              <w:widowControl/>
              <w:autoSpaceDE/>
              <w:autoSpaceDN/>
              <w:adjustRightInd/>
              <w:ind w:firstLine="0"/>
              <w:jc w:val="left"/>
              <w:rPr>
                <w:rFonts w:ascii="Times New Roman" w:hAnsi="Times New Roman" w:cs="Times New Roman"/>
                <w:color w:val="000000"/>
                <w:lang w:eastAsia="en-US"/>
              </w:rPr>
            </w:pPr>
            <w:r w:rsidRPr="00BC5B82">
              <w:rPr>
                <w:rFonts w:ascii="Times New Roman" w:hAnsi="Times New Roman" w:cs="Times New Roman"/>
                <w:color w:val="000000"/>
                <w:lang w:eastAsia="en-US"/>
              </w:rPr>
              <w:t>ЕКС 40102810745370000024</w:t>
            </w:r>
          </w:p>
          <w:p w14:paraId="33B9C9DB" w14:textId="77777777" w:rsidR="00BC5B82" w:rsidRPr="00BC5B82" w:rsidRDefault="00BC5B82" w:rsidP="00BC5B82">
            <w:pPr>
              <w:widowControl/>
              <w:autoSpaceDE/>
              <w:autoSpaceDN/>
              <w:adjustRightInd/>
              <w:ind w:firstLine="0"/>
              <w:jc w:val="left"/>
              <w:rPr>
                <w:rFonts w:ascii="Times New Roman" w:hAnsi="Times New Roman" w:cs="Times New Roman"/>
                <w:color w:val="000000"/>
                <w:lang w:eastAsia="en-US"/>
              </w:rPr>
            </w:pPr>
            <w:r w:rsidRPr="00BC5B82">
              <w:rPr>
                <w:rFonts w:ascii="Times New Roman" w:hAnsi="Times New Roman" w:cs="Times New Roman"/>
                <w:color w:val="000000"/>
                <w:lang w:eastAsia="en-US"/>
              </w:rPr>
              <w:t>КС 03211643000000013234</w:t>
            </w:r>
          </w:p>
          <w:p w14:paraId="79819FD6" w14:textId="77777777" w:rsidR="00BC5B82" w:rsidRPr="00BC5B82" w:rsidRDefault="00BC5B82" w:rsidP="00BC5B82">
            <w:pPr>
              <w:widowControl/>
              <w:autoSpaceDE/>
              <w:autoSpaceDN/>
              <w:adjustRightInd/>
              <w:ind w:firstLine="0"/>
              <w:rPr>
                <w:rFonts w:ascii="Times New Roman" w:hAnsi="Times New Roman" w:cs="Times New Roman"/>
                <w:color w:val="000000"/>
                <w:lang w:eastAsia="en-US"/>
              </w:rPr>
            </w:pPr>
            <w:r w:rsidRPr="00BC5B82">
              <w:rPr>
                <w:rFonts w:ascii="Times New Roman" w:hAnsi="Times New Roman" w:cs="Times New Roman"/>
                <w:color w:val="000000"/>
                <w:lang w:eastAsia="en-US"/>
              </w:rPr>
              <w:t>ИНН 5029053251/КПП 502901001</w:t>
            </w:r>
          </w:p>
          <w:p w14:paraId="7CDDC74E" w14:textId="77777777" w:rsidR="00BC5B82" w:rsidRPr="00BC5B82" w:rsidRDefault="00BC5B82" w:rsidP="00BC5B82">
            <w:pPr>
              <w:widowControl/>
              <w:autoSpaceDE/>
              <w:autoSpaceDN/>
              <w:adjustRightInd/>
              <w:ind w:firstLine="0"/>
              <w:rPr>
                <w:rFonts w:ascii="Times New Roman" w:hAnsi="Times New Roman" w:cs="Times New Roman"/>
                <w:color w:val="000000"/>
                <w:lang w:eastAsia="en-US"/>
              </w:rPr>
            </w:pPr>
            <w:r w:rsidRPr="00BC5B82">
              <w:rPr>
                <w:rFonts w:ascii="Times New Roman" w:hAnsi="Times New Roman" w:cs="Times New Roman"/>
                <w:color w:val="000000"/>
                <w:lang w:eastAsia="en-US"/>
              </w:rPr>
              <w:t>ОГРН 1025003517516</w:t>
            </w:r>
          </w:p>
          <w:p w14:paraId="6333F132" w14:textId="77777777" w:rsidR="00BC5B82" w:rsidRPr="00BC5B82" w:rsidRDefault="00BC5B82" w:rsidP="00BC5B82">
            <w:pPr>
              <w:widowControl/>
              <w:autoSpaceDE/>
              <w:autoSpaceDN/>
              <w:adjustRightInd/>
              <w:ind w:firstLine="0"/>
              <w:rPr>
                <w:rFonts w:ascii="Times New Roman" w:hAnsi="Times New Roman" w:cs="Times New Roman"/>
                <w:color w:val="000000"/>
                <w:lang w:eastAsia="en-US"/>
              </w:rPr>
            </w:pPr>
            <w:r w:rsidRPr="00BC5B82">
              <w:rPr>
                <w:rFonts w:ascii="Times New Roman" w:hAnsi="Times New Roman" w:cs="Times New Roman"/>
                <w:color w:val="000000"/>
                <w:lang w:eastAsia="en-US"/>
              </w:rPr>
              <w:t>ОКПО 08921403</w:t>
            </w:r>
          </w:p>
          <w:p w14:paraId="5AB900BA" w14:textId="77777777" w:rsidR="00BC5B82" w:rsidRPr="00BC5B82" w:rsidRDefault="00BC5B82" w:rsidP="00BC5B82">
            <w:pPr>
              <w:widowControl/>
              <w:shd w:val="clear" w:color="auto" w:fill="FFFFFF"/>
              <w:autoSpaceDE/>
              <w:autoSpaceDN/>
              <w:adjustRightInd/>
              <w:ind w:firstLine="0"/>
              <w:rPr>
                <w:rFonts w:ascii="Times New Roman" w:hAnsi="Times New Roman" w:cs="Times New Roman"/>
                <w:color w:val="000000"/>
                <w:lang w:eastAsia="en-US"/>
              </w:rPr>
            </w:pPr>
            <w:r w:rsidRPr="00BC5B82">
              <w:rPr>
                <w:rFonts w:ascii="Times New Roman" w:hAnsi="Times New Roman" w:cs="Times New Roman"/>
                <w:color w:val="000000"/>
                <w:lang w:eastAsia="en-US"/>
              </w:rPr>
              <w:t>ОКТМО 46746000111</w:t>
            </w:r>
          </w:p>
          <w:p w14:paraId="25ABECC8" w14:textId="77777777" w:rsidR="00C208BC" w:rsidRPr="00EC55CB" w:rsidRDefault="00C208BC" w:rsidP="00BC5B82">
            <w:pPr>
              <w:widowControl/>
              <w:shd w:val="clear" w:color="auto" w:fill="FFFFFF"/>
              <w:autoSpaceDE/>
              <w:autoSpaceDN/>
              <w:adjustRightInd/>
              <w:ind w:firstLine="0"/>
              <w:rPr>
                <w:rFonts w:ascii="Times New Roman" w:hAnsi="Times New Roman" w:cs="Times New Roman"/>
                <w:sz w:val="22"/>
                <w:szCs w:val="22"/>
              </w:rPr>
            </w:pPr>
          </w:p>
        </w:tc>
        <w:tc>
          <w:tcPr>
            <w:tcW w:w="4963" w:type="dxa"/>
          </w:tcPr>
          <w:p w14:paraId="4FA768E1" w14:textId="77777777" w:rsidR="00C208BC" w:rsidRPr="00EC55CB" w:rsidRDefault="00C208BC" w:rsidP="00C208BC">
            <w:pPr>
              <w:shd w:val="clear" w:color="auto" w:fill="FFFFFF"/>
              <w:ind w:left="24" w:hanging="24"/>
              <w:rPr>
                <w:rFonts w:ascii="Times New Roman" w:hAnsi="Times New Roman" w:cs="Times New Roman"/>
                <w:sz w:val="22"/>
                <w:szCs w:val="22"/>
              </w:rPr>
            </w:pPr>
            <w:r w:rsidRPr="00EC55CB">
              <w:rPr>
                <w:rFonts w:ascii="Times New Roman" w:hAnsi="Times New Roman" w:cs="Times New Roman"/>
                <w:sz w:val="22"/>
                <w:szCs w:val="22"/>
              </w:rPr>
              <w:t xml:space="preserve">Юридический адрес:______________ </w:t>
            </w:r>
          </w:p>
          <w:p w14:paraId="646F70BA" w14:textId="77777777" w:rsidR="00C208BC" w:rsidRPr="00EC55CB" w:rsidRDefault="00C208BC" w:rsidP="00C208BC">
            <w:pPr>
              <w:tabs>
                <w:tab w:val="left" w:pos="993"/>
                <w:tab w:val="left" w:pos="4746"/>
              </w:tabs>
              <w:ind w:hanging="24"/>
              <w:rPr>
                <w:rFonts w:ascii="Times New Roman" w:hAnsi="Times New Roman" w:cs="Times New Roman"/>
                <w:sz w:val="22"/>
                <w:szCs w:val="22"/>
              </w:rPr>
            </w:pPr>
            <w:r w:rsidRPr="00EC55CB">
              <w:rPr>
                <w:rFonts w:ascii="Times New Roman" w:hAnsi="Times New Roman" w:cs="Times New Roman"/>
                <w:sz w:val="22"/>
                <w:szCs w:val="22"/>
              </w:rPr>
              <w:t>Фактическое место нахождения (почтовый адрес): _____________________</w:t>
            </w:r>
          </w:p>
          <w:p w14:paraId="22448C7A" w14:textId="77777777" w:rsidR="00C208BC" w:rsidRPr="00EC55CB" w:rsidRDefault="00C208BC" w:rsidP="00C208BC">
            <w:pPr>
              <w:tabs>
                <w:tab w:val="left" w:pos="993"/>
              </w:tabs>
              <w:ind w:hanging="24"/>
              <w:rPr>
                <w:rFonts w:ascii="Times New Roman" w:hAnsi="Times New Roman" w:cs="Times New Roman"/>
                <w:sz w:val="22"/>
                <w:szCs w:val="22"/>
              </w:rPr>
            </w:pPr>
            <w:r w:rsidRPr="00EC55CB">
              <w:rPr>
                <w:rFonts w:ascii="Times New Roman" w:hAnsi="Times New Roman" w:cs="Times New Roman"/>
                <w:sz w:val="22"/>
                <w:szCs w:val="22"/>
              </w:rPr>
              <w:t xml:space="preserve">____________________________________ </w:t>
            </w:r>
          </w:p>
          <w:p w14:paraId="3ACDF64B" w14:textId="77777777" w:rsidR="00C208BC" w:rsidRPr="00EC55CB" w:rsidRDefault="00C208BC" w:rsidP="00C208BC">
            <w:pPr>
              <w:tabs>
                <w:tab w:val="left" w:pos="993"/>
              </w:tabs>
              <w:ind w:hanging="24"/>
              <w:rPr>
                <w:rFonts w:ascii="Times New Roman" w:hAnsi="Times New Roman" w:cs="Times New Roman"/>
                <w:sz w:val="22"/>
                <w:szCs w:val="22"/>
              </w:rPr>
            </w:pPr>
            <w:r w:rsidRPr="00EC55CB">
              <w:rPr>
                <w:rFonts w:ascii="Times New Roman" w:hAnsi="Times New Roman" w:cs="Times New Roman"/>
                <w:sz w:val="22"/>
                <w:szCs w:val="22"/>
              </w:rPr>
              <w:t>Тел. ________________________________</w:t>
            </w:r>
          </w:p>
          <w:p w14:paraId="0A6E6A26" w14:textId="77777777" w:rsidR="00C208BC" w:rsidRPr="00EC55CB" w:rsidRDefault="00C208BC" w:rsidP="00C208BC">
            <w:pPr>
              <w:tabs>
                <w:tab w:val="left" w:pos="993"/>
              </w:tabs>
              <w:ind w:hanging="24"/>
              <w:rPr>
                <w:rFonts w:ascii="Times New Roman" w:hAnsi="Times New Roman" w:cs="Times New Roman"/>
                <w:sz w:val="22"/>
                <w:szCs w:val="22"/>
              </w:rPr>
            </w:pPr>
            <w:r w:rsidRPr="00EC55CB">
              <w:rPr>
                <w:rFonts w:ascii="Times New Roman" w:hAnsi="Times New Roman" w:cs="Times New Roman"/>
                <w:sz w:val="22"/>
                <w:szCs w:val="22"/>
              </w:rPr>
              <w:t>Электронная почта: ___________________</w:t>
            </w:r>
          </w:p>
          <w:p w14:paraId="48EAF18C" w14:textId="77777777" w:rsidR="00C208BC" w:rsidRPr="00EC55CB" w:rsidRDefault="00C208BC" w:rsidP="00C208BC">
            <w:pPr>
              <w:tabs>
                <w:tab w:val="left" w:pos="993"/>
              </w:tabs>
              <w:ind w:hanging="24"/>
              <w:rPr>
                <w:rFonts w:ascii="Times New Roman" w:hAnsi="Times New Roman" w:cs="Times New Roman"/>
                <w:sz w:val="22"/>
                <w:szCs w:val="22"/>
              </w:rPr>
            </w:pPr>
            <w:r w:rsidRPr="00EC55CB">
              <w:rPr>
                <w:rFonts w:ascii="Times New Roman" w:hAnsi="Times New Roman" w:cs="Times New Roman"/>
                <w:sz w:val="22"/>
                <w:szCs w:val="22"/>
              </w:rPr>
              <w:t xml:space="preserve">Банковские реквизиты: </w:t>
            </w:r>
          </w:p>
          <w:p w14:paraId="7841551B" w14:textId="77777777" w:rsidR="00C208BC" w:rsidRPr="00EC55CB" w:rsidRDefault="00C208BC" w:rsidP="00C208BC">
            <w:pPr>
              <w:shd w:val="clear" w:color="auto" w:fill="FFFFFF"/>
              <w:ind w:left="24" w:right="34" w:hanging="24"/>
              <w:rPr>
                <w:rFonts w:ascii="Times New Roman" w:hAnsi="Times New Roman" w:cs="Times New Roman"/>
                <w:sz w:val="22"/>
                <w:szCs w:val="22"/>
              </w:rPr>
            </w:pPr>
            <w:r w:rsidRPr="00EC55CB">
              <w:rPr>
                <w:rFonts w:ascii="Times New Roman" w:hAnsi="Times New Roman" w:cs="Times New Roman"/>
                <w:sz w:val="22"/>
                <w:szCs w:val="22"/>
              </w:rPr>
              <w:t>___________________________________</w:t>
            </w:r>
          </w:p>
          <w:p w14:paraId="7D6AF76C" w14:textId="77777777" w:rsidR="00C208BC" w:rsidRPr="00EC55CB" w:rsidRDefault="00C208BC" w:rsidP="00C208BC">
            <w:pPr>
              <w:shd w:val="clear" w:color="auto" w:fill="FFFFFF"/>
              <w:ind w:left="24" w:right="34" w:hanging="24"/>
              <w:rPr>
                <w:rFonts w:ascii="Times New Roman" w:hAnsi="Times New Roman" w:cs="Times New Roman"/>
                <w:sz w:val="22"/>
                <w:szCs w:val="22"/>
              </w:rPr>
            </w:pPr>
            <w:r w:rsidRPr="00EC55CB">
              <w:rPr>
                <w:rFonts w:ascii="Times New Roman" w:hAnsi="Times New Roman" w:cs="Times New Roman"/>
                <w:sz w:val="22"/>
                <w:szCs w:val="22"/>
              </w:rPr>
              <w:t xml:space="preserve">р/счет _____________________________ </w:t>
            </w:r>
          </w:p>
          <w:p w14:paraId="0BA2EBF0" w14:textId="77777777" w:rsidR="00C208BC" w:rsidRPr="00EC55CB" w:rsidRDefault="00C208BC" w:rsidP="00C208BC">
            <w:pPr>
              <w:shd w:val="clear" w:color="auto" w:fill="FFFFFF"/>
              <w:ind w:left="24" w:right="34" w:hanging="24"/>
              <w:rPr>
                <w:rFonts w:ascii="Times New Roman" w:hAnsi="Times New Roman" w:cs="Times New Roman"/>
                <w:sz w:val="22"/>
                <w:szCs w:val="22"/>
              </w:rPr>
            </w:pPr>
            <w:r w:rsidRPr="00EC55CB">
              <w:rPr>
                <w:rFonts w:ascii="Times New Roman" w:hAnsi="Times New Roman" w:cs="Times New Roman"/>
                <w:sz w:val="22"/>
                <w:szCs w:val="22"/>
              </w:rPr>
              <w:t>к/счет______________________________</w:t>
            </w:r>
          </w:p>
          <w:p w14:paraId="044219DA" w14:textId="77777777" w:rsidR="00C208BC" w:rsidRPr="00EC55CB" w:rsidRDefault="00C208BC" w:rsidP="00C208BC">
            <w:pPr>
              <w:shd w:val="clear" w:color="auto" w:fill="FFFFFF"/>
              <w:ind w:left="24" w:right="34" w:hanging="24"/>
              <w:rPr>
                <w:rFonts w:ascii="Times New Roman" w:hAnsi="Times New Roman" w:cs="Times New Roman"/>
                <w:sz w:val="22"/>
                <w:szCs w:val="22"/>
              </w:rPr>
            </w:pPr>
            <w:r w:rsidRPr="00EC55CB">
              <w:rPr>
                <w:rFonts w:ascii="Times New Roman" w:hAnsi="Times New Roman" w:cs="Times New Roman"/>
                <w:sz w:val="22"/>
                <w:szCs w:val="22"/>
              </w:rPr>
              <w:t>БИК _______________________________</w:t>
            </w:r>
          </w:p>
          <w:p w14:paraId="76E6747E" w14:textId="77777777" w:rsidR="00C208BC" w:rsidRPr="00EC55CB" w:rsidRDefault="00C208BC" w:rsidP="00C208BC">
            <w:pPr>
              <w:shd w:val="clear" w:color="auto" w:fill="FFFFFF"/>
              <w:ind w:left="24" w:right="34" w:hanging="24"/>
              <w:rPr>
                <w:rFonts w:ascii="Times New Roman" w:hAnsi="Times New Roman" w:cs="Times New Roman"/>
                <w:sz w:val="22"/>
                <w:szCs w:val="22"/>
              </w:rPr>
            </w:pPr>
            <w:r w:rsidRPr="00EC55CB">
              <w:rPr>
                <w:rFonts w:ascii="Times New Roman" w:hAnsi="Times New Roman" w:cs="Times New Roman"/>
                <w:sz w:val="22"/>
                <w:szCs w:val="22"/>
              </w:rPr>
              <w:t>ИНН _______________________________</w:t>
            </w:r>
          </w:p>
          <w:p w14:paraId="020FFDBD" w14:textId="77777777" w:rsidR="00C208BC" w:rsidRPr="00EC55CB" w:rsidRDefault="00C208BC" w:rsidP="00C208BC">
            <w:pPr>
              <w:shd w:val="clear" w:color="auto" w:fill="FFFFFF"/>
              <w:ind w:left="24" w:right="34" w:hanging="24"/>
              <w:rPr>
                <w:rFonts w:ascii="Times New Roman" w:hAnsi="Times New Roman" w:cs="Times New Roman"/>
                <w:sz w:val="22"/>
                <w:szCs w:val="22"/>
              </w:rPr>
            </w:pPr>
            <w:r w:rsidRPr="00EC55CB">
              <w:rPr>
                <w:rFonts w:ascii="Times New Roman" w:hAnsi="Times New Roman" w:cs="Times New Roman"/>
                <w:sz w:val="22"/>
                <w:szCs w:val="22"/>
              </w:rPr>
              <w:t>КПП _______________________________</w:t>
            </w:r>
          </w:p>
          <w:p w14:paraId="3A85E7CB" w14:textId="77777777" w:rsidR="00C208BC" w:rsidRPr="00EC55CB" w:rsidRDefault="00C208BC" w:rsidP="00C208BC">
            <w:pPr>
              <w:shd w:val="clear" w:color="auto" w:fill="FFFFFF"/>
              <w:ind w:left="24" w:right="34" w:hanging="24"/>
              <w:rPr>
                <w:rFonts w:ascii="Times New Roman" w:hAnsi="Times New Roman" w:cs="Times New Roman"/>
                <w:sz w:val="22"/>
                <w:szCs w:val="22"/>
              </w:rPr>
            </w:pPr>
            <w:r w:rsidRPr="00EC55CB">
              <w:rPr>
                <w:rFonts w:ascii="Times New Roman" w:hAnsi="Times New Roman" w:cs="Times New Roman"/>
                <w:sz w:val="22"/>
                <w:szCs w:val="22"/>
              </w:rPr>
              <w:t>ОКОПФ ____________________________</w:t>
            </w:r>
          </w:p>
          <w:p w14:paraId="3E1A3010" w14:textId="77777777" w:rsidR="00C208BC" w:rsidRPr="00EC55CB" w:rsidRDefault="00C208BC" w:rsidP="00C208BC">
            <w:pPr>
              <w:shd w:val="clear" w:color="auto" w:fill="FFFFFF"/>
              <w:ind w:left="24" w:right="34" w:hanging="24"/>
              <w:rPr>
                <w:rFonts w:ascii="Times New Roman" w:hAnsi="Times New Roman" w:cs="Times New Roman"/>
                <w:sz w:val="22"/>
                <w:szCs w:val="22"/>
              </w:rPr>
            </w:pPr>
            <w:r w:rsidRPr="00EC55CB">
              <w:rPr>
                <w:rFonts w:ascii="Times New Roman" w:hAnsi="Times New Roman" w:cs="Times New Roman"/>
                <w:sz w:val="22"/>
                <w:szCs w:val="22"/>
              </w:rPr>
              <w:t>ОКПО ______________________________</w:t>
            </w:r>
          </w:p>
          <w:p w14:paraId="0DB2B413" w14:textId="77777777" w:rsidR="00C208BC" w:rsidRPr="00EC55CB" w:rsidRDefault="00C208BC" w:rsidP="00C208BC">
            <w:pPr>
              <w:shd w:val="clear" w:color="auto" w:fill="FFFFFF"/>
              <w:ind w:left="24" w:right="34" w:hanging="24"/>
              <w:rPr>
                <w:rFonts w:ascii="Times New Roman" w:hAnsi="Times New Roman" w:cs="Times New Roman"/>
                <w:sz w:val="22"/>
                <w:szCs w:val="22"/>
              </w:rPr>
            </w:pPr>
            <w:r w:rsidRPr="00EC55CB">
              <w:rPr>
                <w:rFonts w:ascii="Times New Roman" w:hAnsi="Times New Roman" w:cs="Times New Roman"/>
                <w:sz w:val="22"/>
                <w:szCs w:val="22"/>
              </w:rPr>
              <w:t>ОКВЭД _____________________________</w:t>
            </w:r>
          </w:p>
          <w:p w14:paraId="1BB303B6" w14:textId="77777777" w:rsidR="00C208BC" w:rsidRPr="00EC55CB" w:rsidRDefault="00C208BC" w:rsidP="00C208BC">
            <w:pPr>
              <w:shd w:val="clear" w:color="auto" w:fill="FFFFFF"/>
              <w:ind w:left="24" w:right="34" w:hanging="24"/>
              <w:rPr>
                <w:rFonts w:ascii="Times New Roman" w:hAnsi="Times New Roman" w:cs="Times New Roman"/>
                <w:sz w:val="22"/>
                <w:szCs w:val="22"/>
              </w:rPr>
            </w:pPr>
            <w:r w:rsidRPr="00EC55CB">
              <w:rPr>
                <w:rFonts w:ascii="Times New Roman" w:hAnsi="Times New Roman" w:cs="Times New Roman"/>
                <w:sz w:val="22"/>
                <w:szCs w:val="22"/>
              </w:rPr>
              <w:t>ОКТМО _____________________________</w:t>
            </w:r>
          </w:p>
          <w:p w14:paraId="3DA2298B" w14:textId="77777777" w:rsidR="00C208BC" w:rsidRPr="00EC55CB" w:rsidRDefault="00C208BC" w:rsidP="00C208BC">
            <w:pPr>
              <w:widowControl/>
              <w:autoSpaceDE/>
              <w:autoSpaceDN/>
              <w:adjustRightInd/>
              <w:ind w:firstLine="0"/>
              <w:jc w:val="left"/>
              <w:rPr>
                <w:rFonts w:ascii="Times New Roman" w:hAnsi="Times New Roman" w:cs="Times New Roman"/>
                <w:sz w:val="22"/>
                <w:szCs w:val="22"/>
              </w:rPr>
            </w:pPr>
            <w:r w:rsidRPr="00EC55CB">
              <w:rPr>
                <w:rFonts w:ascii="Times New Roman" w:hAnsi="Times New Roman" w:cs="Times New Roman"/>
                <w:sz w:val="22"/>
                <w:szCs w:val="22"/>
              </w:rPr>
              <w:t xml:space="preserve">Дата постановки на учет в налоговом органе  </w:t>
            </w:r>
          </w:p>
          <w:p w14:paraId="11209DD4" w14:textId="77777777" w:rsidR="00C208BC" w:rsidRPr="00EC55CB" w:rsidRDefault="00C208BC" w:rsidP="00C208BC">
            <w:pPr>
              <w:rPr>
                <w:rFonts w:ascii="Times New Roman" w:hAnsi="Times New Roman" w:cs="Times New Roman"/>
                <w:sz w:val="22"/>
                <w:szCs w:val="22"/>
              </w:rPr>
            </w:pPr>
          </w:p>
        </w:tc>
      </w:tr>
      <w:tr w:rsidR="00C208BC" w:rsidRPr="00EC55CB" w14:paraId="02187CFE" w14:textId="77777777" w:rsidTr="00283834">
        <w:trPr>
          <w:trHeight w:val="1068"/>
        </w:trPr>
        <w:tc>
          <w:tcPr>
            <w:tcW w:w="5070" w:type="dxa"/>
          </w:tcPr>
          <w:p w14:paraId="3EDAA217" w14:textId="77777777" w:rsidR="00C208BC" w:rsidRPr="00EC55CB" w:rsidRDefault="00A37110" w:rsidP="00C208BC">
            <w:pPr>
              <w:autoSpaceDE/>
              <w:autoSpaceDN/>
              <w:adjustRightInd/>
              <w:ind w:right="132" w:firstLine="0"/>
              <w:jc w:val="left"/>
              <w:rPr>
                <w:rFonts w:ascii="Times New Roman" w:eastAsia="Times New Roman" w:hAnsi="Times New Roman" w:cs="Times New Roman"/>
                <w:sz w:val="22"/>
                <w:szCs w:val="22"/>
              </w:rPr>
            </w:pPr>
            <w:r w:rsidRPr="00EC55CB">
              <w:rPr>
                <w:rFonts w:ascii="Times New Roman" w:eastAsia="Times New Roman" w:hAnsi="Times New Roman" w:cs="Times New Roman"/>
                <w:sz w:val="22"/>
                <w:szCs w:val="22"/>
              </w:rPr>
              <w:t>_______________</w:t>
            </w:r>
          </w:p>
          <w:p w14:paraId="648928AA" w14:textId="77777777" w:rsidR="00C208BC" w:rsidRPr="00EC55CB" w:rsidRDefault="00C208BC" w:rsidP="00C208BC">
            <w:pPr>
              <w:autoSpaceDE/>
              <w:autoSpaceDN/>
              <w:adjustRightInd/>
              <w:ind w:right="132" w:firstLine="0"/>
              <w:jc w:val="left"/>
              <w:rPr>
                <w:rFonts w:ascii="Times New Roman" w:eastAsia="Times New Roman" w:hAnsi="Times New Roman" w:cs="Times New Roman"/>
                <w:sz w:val="22"/>
                <w:szCs w:val="22"/>
              </w:rPr>
            </w:pPr>
          </w:p>
          <w:p w14:paraId="7CE9F991" w14:textId="77777777" w:rsidR="00C208BC" w:rsidRPr="00EC55CB" w:rsidRDefault="00C208BC" w:rsidP="00A37110">
            <w:pPr>
              <w:autoSpaceDE/>
              <w:autoSpaceDN/>
              <w:adjustRightInd/>
              <w:ind w:right="132" w:firstLine="0"/>
              <w:jc w:val="left"/>
              <w:rPr>
                <w:rFonts w:ascii="Times New Roman" w:eastAsia="Times New Roman" w:hAnsi="Times New Roman" w:cs="Times New Roman"/>
                <w:sz w:val="22"/>
                <w:szCs w:val="22"/>
              </w:rPr>
            </w:pPr>
            <w:r w:rsidRPr="00EC55CB">
              <w:rPr>
                <w:rFonts w:ascii="Times New Roman" w:eastAsia="Times New Roman" w:hAnsi="Times New Roman" w:cs="Times New Roman"/>
                <w:sz w:val="22"/>
                <w:szCs w:val="22"/>
              </w:rPr>
              <w:t>___________________</w:t>
            </w:r>
            <w:r w:rsidR="00A37110" w:rsidRPr="00EC55CB">
              <w:rPr>
                <w:rFonts w:ascii="Times New Roman" w:eastAsia="Times New Roman" w:hAnsi="Times New Roman" w:cs="Times New Roman"/>
                <w:sz w:val="22"/>
                <w:szCs w:val="22"/>
              </w:rPr>
              <w:t>/</w:t>
            </w:r>
          </w:p>
        </w:tc>
        <w:tc>
          <w:tcPr>
            <w:tcW w:w="4963" w:type="dxa"/>
          </w:tcPr>
          <w:p w14:paraId="37181A86" w14:textId="77777777" w:rsidR="00C208BC" w:rsidRPr="00EC55CB" w:rsidRDefault="00C208BC" w:rsidP="00C208BC">
            <w:pPr>
              <w:autoSpaceDE/>
              <w:autoSpaceDN/>
              <w:adjustRightInd/>
              <w:ind w:right="-71" w:firstLine="0"/>
              <w:contextualSpacing/>
              <w:rPr>
                <w:rFonts w:ascii="Times New Roman" w:eastAsia="Times New Roman" w:hAnsi="Times New Roman" w:cs="Times New Roman"/>
                <w:sz w:val="22"/>
                <w:szCs w:val="22"/>
              </w:rPr>
            </w:pPr>
            <w:r w:rsidRPr="00EC55CB">
              <w:rPr>
                <w:rFonts w:ascii="Times New Roman" w:hAnsi="Times New Roman" w:cs="Times New Roman"/>
                <w:sz w:val="22"/>
                <w:szCs w:val="22"/>
                <w:lang w:eastAsia="en-US"/>
              </w:rPr>
              <w:t>____________________________</w:t>
            </w:r>
          </w:p>
          <w:p w14:paraId="32BE616B" w14:textId="77777777" w:rsidR="00C208BC" w:rsidRPr="00EC55CB" w:rsidRDefault="00C208BC" w:rsidP="00C208BC">
            <w:pPr>
              <w:autoSpaceDE/>
              <w:autoSpaceDN/>
              <w:adjustRightInd/>
              <w:ind w:right="-71" w:firstLine="0"/>
              <w:contextualSpacing/>
              <w:rPr>
                <w:rFonts w:ascii="Times New Roman" w:eastAsia="Times New Roman" w:hAnsi="Times New Roman" w:cs="Times New Roman"/>
                <w:sz w:val="22"/>
                <w:szCs w:val="22"/>
              </w:rPr>
            </w:pPr>
          </w:p>
          <w:p w14:paraId="4CAC1E70" w14:textId="77777777" w:rsidR="00C208BC" w:rsidRPr="00EC55CB" w:rsidRDefault="00C208BC" w:rsidP="00C208BC">
            <w:pPr>
              <w:shd w:val="clear" w:color="auto" w:fill="FFFFFF"/>
              <w:ind w:left="24" w:hanging="24"/>
              <w:rPr>
                <w:rFonts w:ascii="Times New Roman" w:hAnsi="Times New Roman" w:cs="Times New Roman"/>
                <w:sz w:val="22"/>
                <w:szCs w:val="22"/>
              </w:rPr>
            </w:pPr>
            <w:r w:rsidRPr="00EC55CB">
              <w:rPr>
                <w:rFonts w:ascii="Times New Roman" w:eastAsia="Times New Roman" w:hAnsi="Times New Roman" w:cs="Times New Roman"/>
                <w:sz w:val="22"/>
                <w:szCs w:val="22"/>
              </w:rPr>
              <w:t>___________________ /___________/</w:t>
            </w:r>
          </w:p>
        </w:tc>
      </w:tr>
    </w:tbl>
    <w:p w14:paraId="2F4D2705" w14:textId="77777777" w:rsidR="00E67529" w:rsidRDefault="00E67529" w:rsidP="0031756A">
      <w:pPr>
        <w:tabs>
          <w:tab w:val="left" w:pos="7797"/>
        </w:tabs>
        <w:spacing w:after="100" w:afterAutospacing="1"/>
        <w:ind w:firstLine="0"/>
        <w:rPr>
          <w:sz w:val="22"/>
          <w:szCs w:val="22"/>
        </w:rPr>
      </w:pPr>
    </w:p>
    <w:p w14:paraId="3DDEBAEA" w14:textId="77777777" w:rsidR="00E67529" w:rsidRPr="00B84164" w:rsidRDefault="00E67529" w:rsidP="00E67529">
      <w:pPr>
        <w:pageBreakBefore/>
        <w:widowControl/>
        <w:autoSpaceDE/>
        <w:autoSpaceDN/>
        <w:adjustRightInd/>
        <w:spacing w:line="276" w:lineRule="auto"/>
        <w:ind w:left="284" w:hanging="284"/>
        <w:contextualSpacing/>
        <w:jc w:val="right"/>
        <w:rPr>
          <w:rFonts w:ascii="Times New Roman" w:eastAsia="Calibri" w:hAnsi="Times New Roman" w:cs="Times New Roman"/>
          <w:sz w:val="22"/>
          <w:szCs w:val="22"/>
          <w:lang w:eastAsia="en-US"/>
        </w:rPr>
      </w:pPr>
      <w:r w:rsidRPr="00B84164">
        <w:rPr>
          <w:rFonts w:ascii="Times New Roman" w:eastAsia="Calibri" w:hAnsi="Times New Roman" w:cs="Times New Roman"/>
          <w:sz w:val="22"/>
          <w:szCs w:val="22"/>
          <w:lang w:eastAsia="en-US"/>
        </w:rPr>
        <w:t>Приложение № 1</w:t>
      </w:r>
    </w:p>
    <w:p w14:paraId="24B58384" w14:textId="77777777" w:rsidR="00E67529" w:rsidRPr="00B84164" w:rsidRDefault="00E67529" w:rsidP="00E67529">
      <w:pPr>
        <w:widowControl/>
        <w:autoSpaceDE/>
        <w:autoSpaceDN/>
        <w:adjustRightInd/>
        <w:spacing w:line="276" w:lineRule="auto"/>
        <w:ind w:left="284" w:hanging="284"/>
        <w:contextualSpacing/>
        <w:jc w:val="right"/>
        <w:rPr>
          <w:rFonts w:ascii="Times New Roman" w:eastAsia="Calibri" w:hAnsi="Times New Roman" w:cs="Times New Roman"/>
          <w:sz w:val="22"/>
          <w:szCs w:val="22"/>
          <w:lang w:eastAsia="en-US"/>
        </w:rPr>
      </w:pPr>
      <w:r w:rsidRPr="00B84164">
        <w:rPr>
          <w:rFonts w:ascii="Times New Roman" w:eastAsia="Calibri" w:hAnsi="Times New Roman" w:cs="Times New Roman"/>
          <w:sz w:val="22"/>
          <w:szCs w:val="22"/>
          <w:lang w:eastAsia="en-US"/>
        </w:rPr>
        <w:t xml:space="preserve">к государственному контракту </w:t>
      </w:r>
    </w:p>
    <w:p w14:paraId="628336FE" w14:textId="1D971E36" w:rsidR="00E67529" w:rsidRPr="00B84164" w:rsidRDefault="00E67529" w:rsidP="00E67529">
      <w:pPr>
        <w:widowControl/>
        <w:autoSpaceDE/>
        <w:autoSpaceDN/>
        <w:adjustRightInd/>
        <w:spacing w:line="276" w:lineRule="auto"/>
        <w:ind w:left="284" w:hanging="284"/>
        <w:contextualSpacing/>
        <w:jc w:val="right"/>
        <w:rPr>
          <w:rFonts w:ascii="Times New Roman" w:eastAsia="Calibri" w:hAnsi="Times New Roman" w:cs="Times New Roman"/>
          <w:sz w:val="22"/>
          <w:szCs w:val="22"/>
          <w:lang w:eastAsia="en-US"/>
        </w:rPr>
      </w:pPr>
      <w:r w:rsidRPr="00B84164">
        <w:rPr>
          <w:rFonts w:ascii="Times New Roman" w:eastAsia="Calibri" w:hAnsi="Times New Roman" w:cs="Times New Roman"/>
          <w:sz w:val="22"/>
          <w:szCs w:val="22"/>
          <w:lang w:eastAsia="en-US"/>
        </w:rPr>
        <w:t>№</w:t>
      </w:r>
      <w:r w:rsidR="001354AD">
        <w:rPr>
          <w:rFonts w:ascii="Times New Roman" w:eastAsia="Calibri" w:hAnsi="Times New Roman" w:cs="Times New Roman"/>
          <w:sz w:val="22"/>
          <w:szCs w:val="22"/>
          <w:lang w:eastAsia="en-US"/>
        </w:rPr>
        <w:t xml:space="preserve"> </w:t>
      </w:r>
      <w:r w:rsidR="00E54178">
        <w:rPr>
          <w:rFonts w:ascii="Times New Roman" w:eastAsia="Calibri" w:hAnsi="Times New Roman" w:cs="Times New Roman"/>
          <w:sz w:val="22"/>
          <w:szCs w:val="22"/>
          <w:lang w:eastAsia="en-US"/>
        </w:rPr>
        <w:t>_________________</w:t>
      </w:r>
    </w:p>
    <w:p w14:paraId="5EE19885" w14:textId="379DCB1B" w:rsidR="00E67529" w:rsidRPr="00B84164" w:rsidRDefault="00BF5E59" w:rsidP="00E67529">
      <w:pPr>
        <w:widowControl/>
        <w:autoSpaceDE/>
        <w:autoSpaceDN/>
        <w:adjustRightInd/>
        <w:spacing w:line="276" w:lineRule="auto"/>
        <w:ind w:left="284" w:hanging="284"/>
        <w:contextualSpacing/>
        <w:jc w:val="right"/>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 xml:space="preserve"> от «___» ________ 202</w:t>
      </w:r>
      <w:r w:rsidR="00E54178">
        <w:rPr>
          <w:rFonts w:ascii="Times New Roman" w:eastAsia="Calibri" w:hAnsi="Times New Roman" w:cs="Times New Roman"/>
          <w:sz w:val="22"/>
          <w:szCs w:val="22"/>
          <w:lang w:eastAsia="en-US"/>
        </w:rPr>
        <w:t>6</w:t>
      </w:r>
    </w:p>
    <w:p w14:paraId="0FA515E3" w14:textId="77777777" w:rsidR="00985B6C" w:rsidRDefault="00985B6C" w:rsidP="00285370">
      <w:pPr>
        <w:tabs>
          <w:tab w:val="left" w:pos="0"/>
        </w:tabs>
        <w:suppressAutoHyphens/>
        <w:autoSpaceDE/>
        <w:adjustRightInd/>
        <w:ind w:firstLine="0"/>
        <w:jc w:val="center"/>
        <w:rPr>
          <w:rFonts w:ascii="Times New Roman" w:eastAsia="Times New Roman" w:hAnsi="Times New Roman" w:cs="Times New Roman"/>
          <w:b/>
          <w:bCs/>
          <w:sz w:val="22"/>
          <w:szCs w:val="22"/>
        </w:rPr>
      </w:pPr>
    </w:p>
    <w:p w14:paraId="4B456AB3" w14:textId="77777777" w:rsidR="00B54668" w:rsidRPr="00B54668" w:rsidRDefault="00B54668" w:rsidP="00B54668">
      <w:pPr>
        <w:widowControl/>
        <w:suppressAutoHyphens/>
        <w:autoSpaceDE/>
        <w:autoSpaceDN/>
        <w:adjustRightInd/>
        <w:ind w:right="394" w:firstLine="0"/>
        <w:jc w:val="center"/>
        <w:rPr>
          <w:rFonts w:ascii="Times New Roman" w:eastAsia="Times New Roman" w:hAnsi="Times New Roman" w:cs="Times New Roman"/>
          <w:b/>
          <w:bCs/>
          <w:sz w:val="26"/>
          <w:szCs w:val="26"/>
          <w:lang w:eastAsia="ar-SA"/>
        </w:rPr>
      </w:pPr>
      <w:r w:rsidRPr="00B54668">
        <w:rPr>
          <w:rFonts w:ascii="Times New Roman" w:eastAsia="Times New Roman" w:hAnsi="Times New Roman" w:cs="Times New Roman"/>
          <w:b/>
          <w:bCs/>
          <w:sz w:val="26"/>
          <w:szCs w:val="26"/>
          <w:lang w:eastAsia="ar-SA"/>
        </w:rPr>
        <w:t>Техническое задание</w:t>
      </w:r>
    </w:p>
    <w:p w14:paraId="411B2893" w14:textId="77777777" w:rsidR="00B54668" w:rsidRPr="00B54668" w:rsidRDefault="00B54668" w:rsidP="00B54668">
      <w:pPr>
        <w:tabs>
          <w:tab w:val="left" w:pos="0"/>
        </w:tabs>
        <w:suppressAutoHyphens/>
        <w:autoSpaceDE/>
        <w:adjustRightInd/>
        <w:ind w:firstLine="0"/>
        <w:jc w:val="center"/>
        <w:rPr>
          <w:rFonts w:ascii="Times New Roman" w:eastAsia="Times New Roman" w:hAnsi="Times New Roman" w:cs="Times New Roman"/>
          <w:b/>
          <w:bCs/>
          <w:sz w:val="22"/>
          <w:szCs w:val="22"/>
        </w:rPr>
      </w:pPr>
    </w:p>
    <w:p w14:paraId="12302A9A" w14:textId="77777777" w:rsidR="001B5937" w:rsidRDefault="001B5937" w:rsidP="00B54668">
      <w:pPr>
        <w:widowControl/>
        <w:autoSpaceDE/>
        <w:autoSpaceDN/>
        <w:adjustRightInd/>
        <w:ind w:firstLine="0"/>
        <w:jc w:val="center"/>
        <w:rPr>
          <w:rFonts w:ascii="Times New Roman" w:eastAsia="Times New Roman" w:hAnsi="Times New Roman" w:cs="Times New Roman"/>
          <w:b/>
          <w:bCs/>
        </w:rPr>
      </w:pPr>
      <w:r w:rsidRPr="001B5937">
        <w:rPr>
          <w:rFonts w:ascii="Times New Roman" w:eastAsia="Times New Roman" w:hAnsi="Times New Roman" w:cs="Times New Roman"/>
          <w:b/>
          <w:bCs/>
        </w:rPr>
        <w:t xml:space="preserve">Оказание услуг на предоставление прав по использованию программы для ЭВМ «Контур Экстерн» и оказание услуг по сопровождению (технической поддержке) </w:t>
      </w:r>
    </w:p>
    <w:p w14:paraId="244D805D" w14:textId="0D3A5734" w:rsidR="00B54668" w:rsidRDefault="001B5937" w:rsidP="00B54668">
      <w:pPr>
        <w:widowControl/>
        <w:autoSpaceDE/>
        <w:autoSpaceDN/>
        <w:adjustRightInd/>
        <w:ind w:firstLine="0"/>
        <w:jc w:val="center"/>
        <w:rPr>
          <w:rFonts w:ascii="Times New Roman" w:eastAsia="Times New Roman" w:hAnsi="Times New Roman" w:cs="Times New Roman"/>
          <w:b/>
          <w:bCs/>
        </w:rPr>
      </w:pPr>
      <w:r w:rsidRPr="001B5937">
        <w:rPr>
          <w:rFonts w:ascii="Times New Roman" w:eastAsia="Times New Roman" w:hAnsi="Times New Roman" w:cs="Times New Roman"/>
          <w:b/>
          <w:bCs/>
        </w:rPr>
        <w:t>в сфере ИКТ на 1 год (12 месяцев)</w:t>
      </w:r>
    </w:p>
    <w:p w14:paraId="76B80087" w14:textId="77777777" w:rsidR="001B5937" w:rsidRPr="001B5937" w:rsidRDefault="001B5937" w:rsidP="00B54668">
      <w:pPr>
        <w:widowControl/>
        <w:autoSpaceDE/>
        <w:autoSpaceDN/>
        <w:adjustRightInd/>
        <w:ind w:firstLine="0"/>
        <w:jc w:val="center"/>
        <w:rPr>
          <w:rFonts w:ascii="Times New Roman" w:eastAsia="Calibri" w:hAnsi="Times New Roman" w:cs="Times New Roman"/>
          <w:b/>
          <w:bCs/>
          <w:color w:val="000000"/>
        </w:rPr>
      </w:pPr>
    </w:p>
    <w:p w14:paraId="5EFDFF98" w14:textId="77777777" w:rsidR="00E54178" w:rsidRPr="00E54178" w:rsidRDefault="00E54178" w:rsidP="00E54178">
      <w:pPr>
        <w:widowControl/>
        <w:numPr>
          <w:ilvl w:val="0"/>
          <w:numId w:val="40"/>
        </w:numPr>
        <w:autoSpaceDE/>
        <w:autoSpaceDN/>
        <w:adjustRightInd/>
        <w:ind w:left="0" w:firstLine="0"/>
        <w:contextualSpacing/>
        <w:jc w:val="left"/>
        <w:rPr>
          <w:rFonts w:ascii="Times New Roman" w:eastAsia="Times New Roman" w:hAnsi="Times New Roman" w:cs="Times New Roman"/>
          <w:b/>
        </w:rPr>
      </w:pPr>
      <w:r w:rsidRPr="00E54178">
        <w:rPr>
          <w:rFonts w:ascii="Times New Roman" w:eastAsia="Times New Roman" w:hAnsi="Times New Roman" w:cs="Times New Roman"/>
          <w:b/>
        </w:rPr>
        <w:t>ОБЩИЕ СВЕДЕНИЯ</w:t>
      </w:r>
    </w:p>
    <w:p w14:paraId="51435524" w14:textId="77777777" w:rsidR="00E54178" w:rsidRPr="00E54178" w:rsidRDefault="00E54178" w:rsidP="00E54178">
      <w:pPr>
        <w:widowControl/>
        <w:autoSpaceDE/>
        <w:autoSpaceDN/>
        <w:adjustRightInd/>
        <w:ind w:firstLine="0"/>
        <w:rPr>
          <w:rFonts w:ascii="Times New Roman" w:eastAsia="Calibri" w:hAnsi="Times New Roman" w:cs="Times New Roman"/>
          <w:color w:val="000000"/>
          <w:sz w:val="26"/>
          <w:szCs w:val="26"/>
        </w:rPr>
      </w:pPr>
      <w:r w:rsidRPr="00E54178">
        <w:rPr>
          <w:rFonts w:ascii="Times New Roman" w:eastAsia="Calibri" w:hAnsi="Times New Roman" w:cs="Times New Roman"/>
        </w:rPr>
        <w:t>В настоящем техническом задании описаны требования, предъявляемые к системе защищенного электронного документооборота, предназначенной для формирования и отправки отчетности в контролирующие органы (далее − Продукт).</w:t>
      </w:r>
    </w:p>
    <w:p w14:paraId="1F2627A3" w14:textId="77777777" w:rsidR="00E54178" w:rsidRPr="00E54178" w:rsidRDefault="00E54178" w:rsidP="00E54178">
      <w:pPr>
        <w:widowControl/>
        <w:numPr>
          <w:ilvl w:val="0"/>
          <w:numId w:val="41"/>
        </w:numPr>
        <w:autoSpaceDE/>
        <w:autoSpaceDN/>
        <w:adjustRightInd/>
        <w:ind w:left="0" w:firstLine="0"/>
        <w:rPr>
          <w:rFonts w:ascii="Times New Roman" w:eastAsia="Calibri" w:hAnsi="Times New Roman" w:cs="Times New Roman"/>
          <w:color w:val="000000"/>
        </w:rPr>
      </w:pPr>
      <w:r w:rsidRPr="00E54178">
        <w:rPr>
          <w:rFonts w:ascii="Times New Roman" w:eastAsia="Calibri" w:hAnsi="Times New Roman" w:cs="Times New Roman"/>
          <w:b/>
          <w:color w:val="000000"/>
          <w:sz w:val="26"/>
          <w:szCs w:val="26"/>
        </w:rPr>
        <w:t>ТРЕБОВАНИЯ, ПРЕДЪЯВЛЯЕМЫЕ К ПРОДУКТЕ</w:t>
      </w:r>
    </w:p>
    <w:p w14:paraId="15CB5EBA" w14:textId="77777777" w:rsidR="00E54178" w:rsidRPr="00E54178" w:rsidRDefault="00E54178" w:rsidP="00E54178">
      <w:pPr>
        <w:widowControl/>
        <w:autoSpaceDE/>
        <w:autoSpaceDN/>
        <w:adjustRightInd/>
        <w:ind w:firstLine="0"/>
        <w:rPr>
          <w:rFonts w:ascii="Times New Roman" w:eastAsia="Calibri" w:hAnsi="Times New Roman" w:cs="Times New Roman"/>
          <w:color w:val="000000"/>
        </w:rPr>
      </w:pPr>
      <w:r w:rsidRPr="00E54178">
        <w:rPr>
          <w:rFonts w:ascii="Times New Roman" w:eastAsia="Calibri" w:hAnsi="Times New Roman" w:cs="Times New Roman"/>
          <w:color w:val="000000"/>
        </w:rPr>
        <w:t xml:space="preserve">2.1. </w:t>
      </w:r>
      <w:r w:rsidRPr="00E54178">
        <w:rPr>
          <w:rFonts w:ascii="Times New Roman" w:eastAsia="Calibri" w:hAnsi="Times New Roman" w:cs="Times New Roman"/>
          <w:sz w:val="26"/>
          <w:szCs w:val="26"/>
        </w:rPr>
        <w:t>Продукт</w:t>
      </w:r>
      <w:r w:rsidRPr="00E54178">
        <w:rPr>
          <w:rFonts w:ascii="Times New Roman" w:eastAsia="Calibri" w:hAnsi="Times New Roman" w:cs="Times New Roman"/>
          <w:color w:val="000000"/>
        </w:rPr>
        <w:t xml:space="preserve"> должен представлять собой защищенную телекоммуникационную систему с функциями по формированию и передачи отчетности в контролирующие органы, а также включать в себя иные сервисы, удовлетворяющие нижеследующим требованиям настоящего технического задания.</w:t>
      </w:r>
    </w:p>
    <w:p w14:paraId="35FDB620" w14:textId="77777777" w:rsidR="00E54178" w:rsidRPr="00E54178" w:rsidRDefault="00E54178" w:rsidP="00E54178">
      <w:pPr>
        <w:widowControl/>
        <w:autoSpaceDE/>
        <w:autoSpaceDN/>
        <w:adjustRightInd/>
        <w:ind w:firstLine="0"/>
        <w:rPr>
          <w:rFonts w:ascii="Times New Roman" w:eastAsia="Calibri" w:hAnsi="Times New Roman" w:cs="Times New Roman"/>
          <w:color w:val="000000"/>
        </w:rPr>
      </w:pPr>
      <w:r w:rsidRPr="00E54178">
        <w:rPr>
          <w:rFonts w:ascii="Times New Roman" w:eastAsia="Calibri" w:hAnsi="Times New Roman" w:cs="Times New Roman"/>
          <w:color w:val="000000"/>
        </w:rPr>
        <w:t>2.2. Формирование и передача отчётности в контролирующие органы должны отвечать следующим критериям:</w:t>
      </w:r>
    </w:p>
    <w:p w14:paraId="6140B813" w14:textId="77777777" w:rsidR="00E54178" w:rsidRPr="00E54178" w:rsidRDefault="00E54178" w:rsidP="00E54178">
      <w:pPr>
        <w:widowControl/>
        <w:autoSpaceDE/>
        <w:autoSpaceDN/>
        <w:adjustRightInd/>
        <w:ind w:firstLine="0"/>
        <w:rPr>
          <w:rFonts w:ascii="Times New Roman" w:eastAsia="Calibri" w:hAnsi="Times New Roman" w:cs="Times New Roman"/>
          <w:color w:val="000000"/>
        </w:rPr>
      </w:pPr>
      <w:r w:rsidRPr="00E54178">
        <w:rPr>
          <w:rFonts w:ascii="Times New Roman" w:eastAsia="Calibri" w:hAnsi="Times New Roman" w:cs="Times New Roman"/>
          <w:color w:val="000000"/>
        </w:rPr>
        <w:t>2.2.1. ФНС</w:t>
      </w:r>
    </w:p>
    <w:p w14:paraId="0AE29190" w14:textId="77777777" w:rsidR="00E54178" w:rsidRPr="00E54178" w:rsidRDefault="00E54178" w:rsidP="00E54178">
      <w:pPr>
        <w:widowControl/>
        <w:numPr>
          <w:ilvl w:val="0"/>
          <w:numId w:val="42"/>
        </w:numPr>
        <w:tabs>
          <w:tab w:val="left" w:pos="1134"/>
        </w:tabs>
        <w:autoSpaceDE/>
        <w:autoSpaceDN/>
        <w:adjustRightInd/>
        <w:ind w:left="0" w:firstLine="0"/>
        <w:rPr>
          <w:rFonts w:ascii="Times New Roman" w:eastAsia="Calibri" w:hAnsi="Times New Roman" w:cs="Times New Roman"/>
          <w:color w:val="000000"/>
        </w:rPr>
      </w:pPr>
      <w:r w:rsidRPr="00E54178">
        <w:rPr>
          <w:rFonts w:ascii="Times New Roman" w:eastAsia="Calibri" w:hAnsi="Times New Roman" w:cs="Times New Roman"/>
          <w:color w:val="000000"/>
        </w:rPr>
        <w:t>возможность формирования отчетности в веб-интерфейсе в режиме онлайн в актуальном формате;</w:t>
      </w:r>
    </w:p>
    <w:p w14:paraId="30F700EE" w14:textId="77777777" w:rsidR="00E54178" w:rsidRPr="00E54178" w:rsidRDefault="00E54178" w:rsidP="00E54178">
      <w:pPr>
        <w:widowControl/>
        <w:numPr>
          <w:ilvl w:val="0"/>
          <w:numId w:val="42"/>
        </w:numPr>
        <w:tabs>
          <w:tab w:val="left" w:pos="1134"/>
        </w:tabs>
        <w:autoSpaceDE/>
        <w:autoSpaceDN/>
        <w:adjustRightInd/>
        <w:ind w:left="0" w:firstLine="0"/>
        <w:rPr>
          <w:rFonts w:ascii="Times New Roman" w:eastAsia="Calibri" w:hAnsi="Times New Roman" w:cs="Times New Roman"/>
          <w:color w:val="000000"/>
        </w:rPr>
      </w:pPr>
      <w:r w:rsidRPr="00E54178">
        <w:rPr>
          <w:rFonts w:ascii="Times New Roman" w:eastAsia="Calibri" w:hAnsi="Times New Roman" w:cs="Times New Roman"/>
          <w:color w:val="000000"/>
        </w:rPr>
        <w:t>возможность обязательной проверки сформированной отчётности на соответствие действующему формату;</w:t>
      </w:r>
    </w:p>
    <w:p w14:paraId="0EEB661B" w14:textId="77777777" w:rsidR="00E54178" w:rsidRPr="00E54178" w:rsidRDefault="00E54178" w:rsidP="00E54178">
      <w:pPr>
        <w:widowControl/>
        <w:numPr>
          <w:ilvl w:val="0"/>
          <w:numId w:val="42"/>
        </w:numPr>
        <w:tabs>
          <w:tab w:val="left" w:pos="1134"/>
        </w:tabs>
        <w:autoSpaceDE/>
        <w:autoSpaceDN/>
        <w:adjustRightInd/>
        <w:ind w:left="0" w:firstLine="0"/>
        <w:rPr>
          <w:rFonts w:ascii="Times New Roman" w:eastAsia="Calibri" w:hAnsi="Times New Roman" w:cs="Times New Roman"/>
          <w:color w:val="000000"/>
        </w:rPr>
      </w:pPr>
      <w:r w:rsidRPr="00E54178">
        <w:rPr>
          <w:rFonts w:ascii="Times New Roman" w:eastAsia="Calibri" w:hAnsi="Times New Roman" w:cs="Times New Roman"/>
          <w:color w:val="000000"/>
        </w:rPr>
        <w:t>возможность проверки отчётности, сформированной любой другой программой для ЭВМ, на соответствие действующему формату;</w:t>
      </w:r>
    </w:p>
    <w:p w14:paraId="77B8E3C2" w14:textId="77777777" w:rsidR="00E54178" w:rsidRPr="00E54178" w:rsidRDefault="00E54178" w:rsidP="00E54178">
      <w:pPr>
        <w:widowControl/>
        <w:numPr>
          <w:ilvl w:val="0"/>
          <w:numId w:val="42"/>
        </w:numPr>
        <w:tabs>
          <w:tab w:val="left" w:pos="1134"/>
        </w:tabs>
        <w:autoSpaceDE/>
        <w:autoSpaceDN/>
        <w:adjustRightInd/>
        <w:ind w:left="0" w:firstLine="0"/>
        <w:rPr>
          <w:rFonts w:ascii="Times New Roman" w:eastAsia="Calibri" w:hAnsi="Times New Roman" w:cs="Times New Roman"/>
          <w:color w:val="000000"/>
        </w:rPr>
      </w:pPr>
      <w:r w:rsidRPr="00E54178">
        <w:rPr>
          <w:rFonts w:ascii="Times New Roman" w:eastAsia="Calibri" w:hAnsi="Times New Roman" w:cs="Times New Roman"/>
          <w:color w:val="000000"/>
        </w:rPr>
        <w:t xml:space="preserve">возможность отправки отчетности, сформированной как в </w:t>
      </w:r>
      <w:r w:rsidRPr="00E54178">
        <w:rPr>
          <w:rFonts w:ascii="Times New Roman" w:eastAsia="Calibri" w:hAnsi="Times New Roman" w:cs="Times New Roman"/>
          <w:sz w:val="26"/>
          <w:szCs w:val="26"/>
        </w:rPr>
        <w:t>Продукте</w:t>
      </w:r>
      <w:r w:rsidRPr="00E54178">
        <w:rPr>
          <w:rFonts w:ascii="Times New Roman" w:eastAsia="Calibri" w:hAnsi="Times New Roman" w:cs="Times New Roman"/>
          <w:color w:val="000000"/>
        </w:rPr>
        <w:t>, так и в любой другой программе для ЭВМ, по телекоммуникационным каналам связи в соответствии с порядком, установленным Приказ ФНС России от 31.07.2014 № ММВ-7-6/398@ «Об утверждении Методических рекомендаций по организации электронного документооборота при представлении налоговых деклараций (расчетов) в электронной форме по телекоммуникационным каналам связи»;</w:t>
      </w:r>
    </w:p>
    <w:p w14:paraId="0B069466" w14:textId="77777777" w:rsidR="00E54178" w:rsidRPr="00E54178" w:rsidRDefault="00E54178" w:rsidP="00E54178">
      <w:pPr>
        <w:widowControl/>
        <w:numPr>
          <w:ilvl w:val="0"/>
          <w:numId w:val="42"/>
        </w:numPr>
        <w:tabs>
          <w:tab w:val="left" w:pos="1134"/>
        </w:tabs>
        <w:autoSpaceDE/>
        <w:autoSpaceDN/>
        <w:adjustRightInd/>
        <w:ind w:left="0" w:firstLine="0"/>
        <w:rPr>
          <w:rFonts w:ascii="Times New Roman" w:eastAsia="Calibri" w:hAnsi="Times New Roman" w:cs="Times New Roman"/>
          <w:color w:val="000000"/>
        </w:rPr>
      </w:pPr>
      <w:r w:rsidRPr="00E54178">
        <w:rPr>
          <w:rFonts w:ascii="Times New Roman" w:eastAsia="Calibri" w:hAnsi="Times New Roman" w:cs="Times New Roman"/>
          <w:color w:val="000000"/>
        </w:rPr>
        <w:t xml:space="preserve">возможность делать запросы на получение различных справок и выписок в электронном виде (информационное обслуживание налогоплательщиков </w:t>
      </w:r>
      <w:r w:rsidRPr="00E54178">
        <w:rPr>
          <w:rFonts w:ascii="Symbol" w:eastAsia="Symbol" w:hAnsi="Symbol" w:cs="Symbol"/>
          <w:color w:val="000000"/>
        </w:rPr>
        <w:t>-</w:t>
      </w:r>
      <w:r w:rsidRPr="00E54178">
        <w:rPr>
          <w:rFonts w:ascii="Times New Roman" w:eastAsia="Calibri" w:hAnsi="Times New Roman" w:cs="Times New Roman"/>
          <w:color w:val="000000"/>
        </w:rPr>
        <w:t xml:space="preserve"> далее ИОН);</w:t>
      </w:r>
    </w:p>
    <w:p w14:paraId="1677B78B" w14:textId="77777777" w:rsidR="00E54178" w:rsidRPr="00E54178" w:rsidRDefault="00E54178" w:rsidP="00E54178">
      <w:pPr>
        <w:widowControl/>
        <w:numPr>
          <w:ilvl w:val="0"/>
          <w:numId w:val="42"/>
        </w:numPr>
        <w:tabs>
          <w:tab w:val="left" w:pos="1134"/>
        </w:tabs>
        <w:autoSpaceDE/>
        <w:autoSpaceDN/>
        <w:adjustRightInd/>
        <w:ind w:left="0" w:firstLine="0"/>
        <w:rPr>
          <w:rFonts w:ascii="Times New Roman" w:eastAsia="Calibri" w:hAnsi="Times New Roman" w:cs="Times New Roman"/>
          <w:color w:val="000000"/>
        </w:rPr>
      </w:pPr>
      <w:r w:rsidRPr="00E54178">
        <w:rPr>
          <w:rFonts w:ascii="Times New Roman" w:eastAsia="Calibri" w:hAnsi="Times New Roman" w:cs="Times New Roman"/>
          <w:color w:val="000000"/>
        </w:rPr>
        <w:t>возможность получения справочной информации и нормативных документов по заполнению форм налоговой отчетности;</w:t>
      </w:r>
    </w:p>
    <w:p w14:paraId="09C9029A" w14:textId="77777777" w:rsidR="00E54178" w:rsidRPr="00E54178" w:rsidRDefault="00E54178" w:rsidP="00E54178">
      <w:pPr>
        <w:widowControl/>
        <w:numPr>
          <w:ilvl w:val="0"/>
          <w:numId w:val="42"/>
        </w:numPr>
        <w:tabs>
          <w:tab w:val="left" w:pos="1134"/>
        </w:tabs>
        <w:autoSpaceDE/>
        <w:autoSpaceDN/>
        <w:adjustRightInd/>
        <w:ind w:left="0" w:firstLine="0"/>
        <w:rPr>
          <w:rFonts w:ascii="Times New Roman" w:eastAsia="Calibri" w:hAnsi="Times New Roman" w:cs="Times New Roman"/>
          <w:color w:val="000000"/>
        </w:rPr>
      </w:pPr>
      <w:r w:rsidRPr="00E54178">
        <w:rPr>
          <w:rFonts w:ascii="Times New Roman" w:eastAsia="Calibri" w:hAnsi="Times New Roman" w:cs="Times New Roman"/>
          <w:color w:val="000000"/>
        </w:rPr>
        <w:t>возможность получения требований от ФНС;</w:t>
      </w:r>
    </w:p>
    <w:p w14:paraId="7F757CC6" w14:textId="77777777" w:rsidR="00E54178" w:rsidRPr="00E54178" w:rsidRDefault="00E54178" w:rsidP="00E54178">
      <w:pPr>
        <w:widowControl/>
        <w:numPr>
          <w:ilvl w:val="0"/>
          <w:numId w:val="48"/>
        </w:numPr>
        <w:pBdr>
          <w:top w:val="none" w:sz="4" w:space="0" w:color="000000"/>
          <w:left w:val="none" w:sz="4" w:space="0" w:color="000000"/>
          <w:bottom w:val="none" w:sz="4" w:space="0" w:color="000000"/>
          <w:right w:val="none" w:sz="4" w:space="0" w:color="000000"/>
        </w:pBdr>
        <w:tabs>
          <w:tab w:val="left" w:pos="283"/>
        </w:tabs>
        <w:autoSpaceDE/>
        <w:autoSpaceDN/>
        <w:adjustRightInd/>
        <w:ind w:left="0" w:firstLine="0"/>
        <w:rPr>
          <w:rFonts w:ascii="Times New Roman" w:eastAsia="Times New Roman" w:hAnsi="Times New Roman" w:cs="Times New Roman"/>
        </w:rPr>
      </w:pPr>
      <w:r w:rsidRPr="00E54178">
        <w:rPr>
          <w:rFonts w:ascii="Times New Roman" w:eastAsia="Times New Roman" w:hAnsi="Times New Roman" w:cs="Times New Roman"/>
          <w:color w:val="000000"/>
        </w:rPr>
        <w:t>возможность массовой загрузки вручную готовых отчетов и массово отправлять их в ФНС;</w:t>
      </w:r>
    </w:p>
    <w:p w14:paraId="5940A5EC" w14:textId="77777777" w:rsidR="00E54178" w:rsidRPr="00E54178" w:rsidRDefault="00E54178" w:rsidP="00E54178">
      <w:pPr>
        <w:widowControl/>
        <w:numPr>
          <w:ilvl w:val="0"/>
          <w:numId w:val="42"/>
        </w:numPr>
        <w:tabs>
          <w:tab w:val="left" w:pos="1134"/>
        </w:tabs>
        <w:autoSpaceDE/>
        <w:autoSpaceDN/>
        <w:adjustRightInd/>
        <w:ind w:left="0" w:firstLine="0"/>
        <w:rPr>
          <w:rFonts w:ascii="Times New Roman" w:eastAsia="Calibri" w:hAnsi="Times New Roman" w:cs="Times New Roman"/>
          <w:color w:val="000000"/>
        </w:rPr>
      </w:pPr>
      <w:r w:rsidRPr="00E54178">
        <w:rPr>
          <w:rFonts w:ascii="Times New Roman" w:eastAsia="Calibri" w:hAnsi="Times New Roman" w:cs="Times New Roman"/>
          <w:color w:val="000000"/>
        </w:rPr>
        <w:t>возможность получения информации о количестве счетов-фактур с расхождениями в сделках с контрагентами после формирования декларации по НДС.</w:t>
      </w:r>
    </w:p>
    <w:p w14:paraId="202A4174" w14:textId="77777777" w:rsidR="00E54178" w:rsidRPr="00E54178" w:rsidRDefault="00E54178" w:rsidP="00E54178">
      <w:pPr>
        <w:widowControl/>
        <w:autoSpaceDE/>
        <w:autoSpaceDN/>
        <w:adjustRightInd/>
        <w:ind w:firstLine="0"/>
        <w:rPr>
          <w:rFonts w:ascii="Times New Roman" w:eastAsia="Calibri" w:hAnsi="Times New Roman" w:cs="Times New Roman"/>
          <w:color w:val="000000"/>
        </w:rPr>
      </w:pPr>
      <w:r w:rsidRPr="00E54178">
        <w:rPr>
          <w:rFonts w:ascii="Times New Roman" w:eastAsia="Calibri" w:hAnsi="Times New Roman" w:cs="Times New Roman"/>
          <w:color w:val="000000"/>
        </w:rPr>
        <w:t>2.2.2. СФР</w:t>
      </w:r>
    </w:p>
    <w:p w14:paraId="101DB624" w14:textId="77777777" w:rsidR="00E54178" w:rsidRPr="00E54178" w:rsidRDefault="00E54178" w:rsidP="00E54178">
      <w:pPr>
        <w:widowControl/>
        <w:numPr>
          <w:ilvl w:val="0"/>
          <w:numId w:val="42"/>
        </w:numPr>
        <w:tabs>
          <w:tab w:val="left" w:pos="567"/>
        </w:tabs>
        <w:autoSpaceDE/>
        <w:autoSpaceDN/>
        <w:adjustRightInd/>
        <w:ind w:left="0" w:firstLine="0"/>
        <w:rPr>
          <w:rFonts w:ascii="Times New Roman" w:eastAsia="Calibri" w:hAnsi="Times New Roman" w:cs="Times New Roman"/>
        </w:rPr>
      </w:pPr>
      <w:r w:rsidRPr="00E54178">
        <w:rPr>
          <w:rFonts w:ascii="Times New Roman" w:eastAsia="Calibri" w:hAnsi="Times New Roman" w:cs="Times New Roman"/>
        </w:rPr>
        <w:t>возможность формирования отчетности в режиме онлайн в актуальном формате в веб-интерфейсе на серверной площадке, защищенной в соответствии с требованиями, установленными Федеральным законом РФ от 27.07.2006 № 152-ФЗ «О персональных данных»;</w:t>
      </w:r>
    </w:p>
    <w:p w14:paraId="5EE142FE" w14:textId="77777777" w:rsidR="00E54178" w:rsidRPr="00E54178" w:rsidRDefault="00E54178" w:rsidP="00E54178">
      <w:pPr>
        <w:widowControl/>
        <w:numPr>
          <w:ilvl w:val="0"/>
          <w:numId w:val="42"/>
        </w:numPr>
        <w:tabs>
          <w:tab w:val="left" w:pos="567"/>
        </w:tabs>
        <w:autoSpaceDE/>
        <w:autoSpaceDN/>
        <w:adjustRightInd/>
        <w:ind w:left="0" w:firstLine="0"/>
        <w:rPr>
          <w:rFonts w:ascii="Times New Roman" w:eastAsia="Calibri" w:hAnsi="Times New Roman" w:cs="Times New Roman"/>
          <w:color w:val="000000"/>
        </w:rPr>
      </w:pPr>
      <w:r w:rsidRPr="00E54178">
        <w:rPr>
          <w:rFonts w:ascii="Times New Roman" w:eastAsia="Calibri" w:hAnsi="Times New Roman" w:cs="Times New Roman"/>
          <w:color w:val="000000"/>
        </w:rPr>
        <w:t xml:space="preserve">возможность отправки отчетности, сформированной как в </w:t>
      </w:r>
      <w:r w:rsidRPr="00E54178">
        <w:rPr>
          <w:rFonts w:ascii="Times New Roman" w:eastAsia="Calibri" w:hAnsi="Times New Roman" w:cs="Times New Roman"/>
          <w:sz w:val="26"/>
          <w:szCs w:val="26"/>
        </w:rPr>
        <w:t>Продукт</w:t>
      </w:r>
      <w:r w:rsidRPr="00E54178">
        <w:rPr>
          <w:rFonts w:ascii="Times New Roman" w:eastAsia="Calibri" w:hAnsi="Times New Roman" w:cs="Times New Roman"/>
          <w:color w:val="000000"/>
        </w:rPr>
        <w:t>е, так и в любой другой программе для ЭВМ, по телекоммуникационным каналам связи;</w:t>
      </w:r>
    </w:p>
    <w:p w14:paraId="02D3E1CB" w14:textId="77777777" w:rsidR="00E54178" w:rsidRPr="00E54178" w:rsidRDefault="00E54178" w:rsidP="00E54178">
      <w:pPr>
        <w:widowControl/>
        <w:numPr>
          <w:ilvl w:val="0"/>
          <w:numId w:val="42"/>
        </w:numPr>
        <w:tabs>
          <w:tab w:val="left" w:pos="567"/>
        </w:tabs>
        <w:autoSpaceDE/>
        <w:autoSpaceDN/>
        <w:adjustRightInd/>
        <w:ind w:left="0" w:firstLine="0"/>
        <w:rPr>
          <w:rFonts w:ascii="Times New Roman" w:eastAsia="Calibri" w:hAnsi="Times New Roman" w:cs="Times New Roman"/>
          <w:color w:val="000000"/>
        </w:rPr>
      </w:pPr>
      <w:r w:rsidRPr="00E54178">
        <w:rPr>
          <w:rFonts w:ascii="Times New Roman" w:eastAsia="Calibri" w:hAnsi="Times New Roman" w:cs="Times New Roman"/>
          <w:color w:val="000000"/>
        </w:rPr>
        <w:t xml:space="preserve">возможность формировать и просматривать перечень кадровых мероприятий, полученный на основе сформированной или переданной в </w:t>
      </w:r>
      <w:r w:rsidRPr="00E54178">
        <w:rPr>
          <w:rFonts w:ascii="Times New Roman" w:eastAsia="Calibri" w:hAnsi="Times New Roman" w:cs="Times New Roman"/>
          <w:sz w:val="26"/>
          <w:szCs w:val="26"/>
        </w:rPr>
        <w:t>Продукт</w:t>
      </w:r>
      <w:r w:rsidRPr="00E54178">
        <w:rPr>
          <w:rFonts w:ascii="Times New Roman" w:eastAsia="Calibri" w:hAnsi="Times New Roman" w:cs="Times New Roman"/>
          <w:color w:val="000000"/>
        </w:rPr>
        <w:t>е отчетности по форме ЕФС-1 (ранее − СЗВ-ТД);</w:t>
      </w:r>
    </w:p>
    <w:p w14:paraId="1589E238" w14:textId="77777777" w:rsidR="00E54178" w:rsidRPr="00E54178" w:rsidRDefault="00E54178" w:rsidP="00E54178">
      <w:pPr>
        <w:widowControl/>
        <w:numPr>
          <w:ilvl w:val="0"/>
          <w:numId w:val="42"/>
        </w:numPr>
        <w:tabs>
          <w:tab w:val="left" w:pos="567"/>
        </w:tabs>
        <w:autoSpaceDE/>
        <w:autoSpaceDN/>
        <w:adjustRightInd/>
        <w:ind w:left="0" w:firstLine="0"/>
        <w:rPr>
          <w:rFonts w:ascii="Times New Roman" w:eastAsia="Calibri" w:hAnsi="Times New Roman" w:cs="Times New Roman"/>
          <w:color w:val="000000"/>
        </w:rPr>
      </w:pPr>
      <w:r w:rsidRPr="00E54178">
        <w:rPr>
          <w:rFonts w:ascii="Times New Roman" w:eastAsia="Calibri" w:hAnsi="Times New Roman" w:cs="Times New Roman"/>
          <w:color w:val="000000"/>
        </w:rPr>
        <w:t xml:space="preserve">возможность формирования и передачи отчетности по форме ЕФС-1 (бывшие формы </w:t>
      </w:r>
      <w:r w:rsidRPr="00E54178">
        <w:rPr>
          <w:rFonts w:ascii="Times New Roman" w:eastAsia="Times New Roman" w:hAnsi="Times New Roman" w:cs="Times New Roman"/>
          <w:color w:val="000000"/>
        </w:rPr>
        <w:t>СЗВ-ТД, СЗВ-СТАЖ, ДСВ-З, СИоЗП, 4-ФСС);</w:t>
      </w:r>
    </w:p>
    <w:p w14:paraId="65B83E08" w14:textId="77777777" w:rsidR="00E54178" w:rsidRPr="00E54178" w:rsidRDefault="00E54178" w:rsidP="00E54178">
      <w:pPr>
        <w:widowControl/>
        <w:numPr>
          <w:ilvl w:val="0"/>
          <w:numId w:val="42"/>
        </w:numPr>
        <w:tabs>
          <w:tab w:val="left" w:pos="567"/>
        </w:tabs>
        <w:autoSpaceDE/>
        <w:autoSpaceDN/>
        <w:adjustRightInd/>
        <w:ind w:left="0" w:firstLine="0"/>
        <w:rPr>
          <w:rFonts w:ascii="Times New Roman" w:eastAsia="Calibri" w:hAnsi="Times New Roman" w:cs="Times New Roman"/>
          <w:color w:val="000000"/>
        </w:rPr>
      </w:pPr>
      <w:r w:rsidRPr="00E54178">
        <w:rPr>
          <w:rFonts w:ascii="Times New Roman" w:eastAsia="Calibri" w:hAnsi="Times New Roman" w:cs="Times New Roman"/>
          <w:color w:val="000000"/>
        </w:rPr>
        <w:t>возможность формирования и передачи ПОВЭД, специальных социальных выплат;</w:t>
      </w:r>
    </w:p>
    <w:p w14:paraId="6830B8E2" w14:textId="77777777" w:rsidR="00E54178" w:rsidRPr="00E54178" w:rsidRDefault="00E54178" w:rsidP="00E54178">
      <w:pPr>
        <w:widowControl/>
        <w:numPr>
          <w:ilvl w:val="0"/>
          <w:numId w:val="42"/>
        </w:numPr>
        <w:tabs>
          <w:tab w:val="left" w:pos="567"/>
        </w:tabs>
        <w:autoSpaceDE/>
        <w:autoSpaceDN/>
        <w:adjustRightInd/>
        <w:ind w:left="0" w:firstLine="0"/>
        <w:rPr>
          <w:rFonts w:ascii="Times New Roman" w:eastAsia="Calibri" w:hAnsi="Times New Roman" w:cs="Times New Roman"/>
          <w:color w:val="000000"/>
        </w:rPr>
      </w:pPr>
      <w:r w:rsidRPr="00E54178">
        <w:rPr>
          <w:rFonts w:ascii="Times New Roman" w:eastAsia="Calibri" w:hAnsi="Times New Roman" w:cs="Times New Roman"/>
          <w:color w:val="000000"/>
        </w:rPr>
        <w:t>возможность отправки реестров листков нетрудоспособности и электронных листков нетрудоспособности;</w:t>
      </w:r>
    </w:p>
    <w:p w14:paraId="3031993C" w14:textId="77777777" w:rsidR="00E54178" w:rsidRPr="00E54178" w:rsidRDefault="00E54178" w:rsidP="00E54178">
      <w:pPr>
        <w:widowControl/>
        <w:numPr>
          <w:ilvl w:val="0"/>
          <w:numId w:val="42"/>
        </w:numPr>
        <w:tabs>
          <w:tab w:val="left" w:pos="567"/>
        </w:tabs>
        <w:autoSpaceDE/>
        <w:autoSpaceDN/>
        <w:adjustRightInd/>
        <w:ind w:left="0" w:firstLine="0"/>
        <w:rPr>
          <w:rFonts w:ascii="Times New Roman" w:eastAsia="Calibri" w:hAnsi="Times New Roman" w:cs="Times New Roman"/>
          <w:color w:val="000000"/>
        </w:rPr>
      </w:pPr>
      <w:r w:rsidRPr="00E54178">
        <w:rPr>
          <w:rFonts w:ascii="Times New Roman" w:eastAsia="Calibri" w:hAnsi="Times New Roman" w:cs="Times New Roman"/>
          <w:color w:val="000000"/>
        </w:rPr>
        <w:t>документооборот по проактивным выплатам социальных пособий;</w:t>
      </w:r>
    </w:p>
    <w:p w14:paraId="79D0522F" w14:textId="77777777" w:rsidR="00E54178" w:rsidRPr="00E54178" w:rsidRDefault="00E54178" w:rsidP="00E54178">
      <w:pPr>
        <w:widowControl/>
        <w:numPr>
          <w:ilvl w:val="0"/>
          <w:numId w:val="42"/>
        </w:numPr>
        <w:tabs>
          <w:tab w:val="left" w:pos="567"/>
        </w:tabs>
        <w:autoSpaceDE/>
        <w:autoSpaceDN/>
        <w:adjustRightInd/>
        <w:ind w:left="0" w:firstLine="0"/>
        <w:rPr>
          <w:rFonts w:ascii="Times New Roman" w:eastAsia="Calibri" w:hAnsi="Times New Roman" w:cs="Times New Roman"/>
          <w:color w:val="000000"/>
        </w:rPr>
      </w:pPr>
      <w:r w:rsidRPr="00E54178">
        <w:rPr>
          <w:rFonts w:ascii="Times New Roman" w:eastAsia="Calibri" w:hAnsi="Times New Roman" w:cs="Times New Roman"/>
          <w:color w:val="000000"/>
        </w:rPr>
        <w:t>возможность передачи корректирующей отчетности по формам, действовавшим до 2023 года (СЗВ-ТД, СЗВ-КОРР, 4-ФСС);</w:t>
      </w:r>
    </w:p>
    <w:p w14:paraId="47EDC88A" w14:textId="77777777" w:rsidR="00E54178" w:rsidRPr="00E54178" w:rsidRDefault="00E54178" w:rsidP="00E54178">
      <w:pPr>
        <w:widowControl/>
        <w:numPr>
          <w:ilvl w:val="0"/>
          <w:numId w:val="42"/>
        </w:numPr>
        <w:tabs>
          <w:tab w:val="left" w:pos="567"/>
        </w:tabs>
        <w:autoSpaceDE/>
        <w:autoSpaceDN/>
        <w:adjustRightInd/>
        <w:ind w:left="0" w:firstLine="0"/>
        <w:rPr>
          <w:rFonts w:ascii="Times New Roman" w:eastAsia="Calibri" w:hAnsi="Times New Roman" w:cs="Times New Roman"/>
          <w:color w:val="000000"/>
        </w:rPr>
      </w:pPr>
      <w:r w:rsidRPr="00E54178">
        <w:rPr>
          <w:rFonts w:ascii="Times New Roman" w:eastAsia="Calibri" w:hAnsi="Times New Roman" w:cs="Times New Roman"/>
          <w:color w:val="000000"/>
        </w:rPr>
        <w:t>получение информации от СФР в электронном виде по телекоммуникационным каналам связи;</w:t>
      </w:r>
    </w:p>
    <w:p w14:paraId="08332C87" w14:textId="77777777" w:rsidR="00E54178" w:rsidRPr="00E54178" w:rsidRDefault="00E54178" w:rsidP="00E54178">
      <w:pPr>
        <w:widowControl/>
        <w:numPr>
          <w:ilvl w:val="0"/>
          <w:numId w:val="42"/>
        </w:numPr>
        <w:tabs>
          <w:tab w:val="left" w:pos="567"/>
        </w:tabs>
        <w:autoSpaceDE/>
        <w:autoSpaceDN/>
        <w:adjustRightInd/>
        <w:ind w:left="0" w:firstLine="0"/>
        <w:rPr>
          <w:rFonts w:ascii="Times New Roman" w:eastAsia="Calibri" w:hAnsi="Times New Roman" w:cs="Times New Roman"/>
          <w:color w:val="000000"/>
        </w:rPr>
      </w:pPr>
      <w:r w:rsidRPr="00E54178">
        <w:rPr>
          <w:rFonts w:ascii="Times New Roman" w:eastAsia="Calibri" w:hAnsi="Times New Roman" w:cs="Times New Roman"/>
          <w:color w:val="000000"/>
        </w:rPr>
        <w:t>возможность массово загружать готовые отчеты и массово отправлять их в СФР;</w:t>
      </w:r>
    </w:p>
    <w:p w14:paraId="2E3FFB14" w14:textId="77777777" w:rsidR="00E54178" w:rsidRPr="00E54178" w:rsidRDefault="00E54178" w:rsidP="00E54178">
      <w:pPr>
        <w:widowControl/>
        <w:numPr>
          <w:ilvl w:val="0"/>
          <w:numId w:val="42"/>
        </w:numPr>
        <w:tabs>
          <w:tab w:val="left" w:pos="567"/>
        </w:tabs>
        <w:autoSpaceDE/>
        <w:autoSpaceDN/>
        <w:adjustRightInd/>
        <w:ind w:left="0" w:firstLine="0"/>
        <w:contextualSpacing/>
        <w:rPr>
          <w:rFonts w:ascii="Times New Roman" w:eastAsia="Times New Roman" w:hAnsi="Times New Roman" w:cs="Times New Roman"/>
          <w:color w:val="000000"/>
        </w:rPr>
      </w:pPr>
      <w:r w:rsidRPr="00E54178">
        <w:rPr>
          <w:rFonts w:ascii="Times New Roman" w:eastAsia="Calibri" w:hAnsi="Times New Roman" w:cs="Times New Roman"/>
          <w:color w:val="000000"/>
        </w:rPr>
        <w:t>возможность получения информации от СФР в эл. виде о ФИО-СНИЛС сотрудников и расчетных счетах (информационное обслуживание страхователей – далее ИОС).</w:t>
      </w:r>
    </w:p>
    <w:p w14:paraId="67900568" w14:textId="77777777" w:rsidR="00E54178" w:rsidRPr="00E54178" w:rsidRDefault="00E54178" w:rsidP="00E54178">
      <w:pPr>
        <w:widowControl/>
        <w:autoSpaceDE/>
        <w:autoSpaceDN/>
        <w:adjustRightInd/>
        <w:ind w:firstLine="0"/>
        <w:rPr>
          <w:rFonts w:ascii="Times New Roman" w:eastAsia="Calibri" w:hAnsi="Times New Roman" w:cs="Times New Roman"/>
          <w:color w:val="000000"/>
        </w:rPr>
      </w:pPr>
      <w:r w:rsidRPr="00E54178">
        <w:rPr>
          <w:rFonts w:ascii="Times New Roman" w:eastAsia="Calibri" w:hAnsi="Times New Roman" w:cs="Times New Roman"/>
          <w:color w:val="000000"/>
        </w:rPr>
        <w:t>2.2.3. Росстат</w:t>
      </w:r>
    </w:p>
    <w:p w14:paraId="1B2C4A24" w14:textId="77777777" w:rsidR="00E54178" w:rsidRPr="00E54178" w:rsidRDefault="00E54178" w:rsidP="00E54178">
      <w:pPr>
        <w:widowControl/>
        <w:numPr>
          <w:ilvl w:val="0"/>
          <w:numId w:val="43"/>
        </w:numPr>
        <w:autoSpaceDE/>
        <w:autoSpaceDN/>
        <w:adjustRightInd/>
        <w:ind w:left="0" w:firstLine="0"/>
        <w:rPr>
          <w:rFonts w:ascii="Times New Roman" w:eastAsia="Calibri" w:hAnsi="Times New Roman" w:cs="Times New Roman"/>
          <w:color w:val="000000"/>
        </w:rPr>
      </w:pPr>
      <w:r w:rsidRPr="00E54178">
        <w:rPr>
          <w:rFonts w:ascii="Times New Roman" w:eastAsia="Calibri" w:hAnsi="Times New Roman" w:cs="Times New Roman"/>
          <w:color w:val="000000"/>
        </w:rPr>
        <w:t xml:space="preserve">возможность подготовки форм статистической отчетности непосредственно в </w:t>
      </w:r>
      <w:r w:rsidRPr="00E54178">
        <w:rPr>
          <w:rFonts w:ascii="Times New Roman" w:eastAsia="Calibri" w:hAnsi="Times New Roman" w:cs="Times New Roman"/>
          <w:sz w:val="26"/>
          <w:szCs w:val="26"/>
        </w:rPr>
        <w:t>Продукт</w:t>
      </w:r>
      <w:r w:rsidRPr="00E54178">
        <w:rPr>
          <w:rFonts w:ascii="Times New Roman" w:eastAsia="Calibri" w:hAnsi="Times New Roman" w:cs="Times New Roman"/>
          <w:color w:val="000000"/>
        </w:rPr>
        <w:t>е;</w:t>
      </w:r>
    </w:p>
    <w:p w14:paraId="0D24F503" w14:textId="77777777" w:rsidR="00E54178" w:rsidRPr="00E54178" w:rsidRDefault="00E54178" w:rsidP="00E54178">
      <w:pPr>
        <w:widowControl/>
        <w:numPr>
          <w:ilvl w:val="0"/>
          <w:numId w:val="43"/>
        </w:numPr>
        <w:autoSpaceDE/>
        <w:autoSpaceDN/>
        <w:adjustRightInd/>
        <w:ind w:left="0" w:firstLine="0"/>
        <w:rPr>
          <w:rFonts w:ascii="Times New Roman" w:eastAsia="Calibri" w:hAnsi="Times New Roman" w:cs="Times New Roman"/>
          <w:color w:val="000000"/>
        </w:rPr>
      </w:pPr>
      <w:r w:rsidRPr="00E54178">
        <w:rPr>
          <w:rFonts w:ascii="Times New Roman" w:eastAsia="Calibri" w:hAnsi="Times New Roman" w:cs="Times New Roman"/>
          <w:color w:val="000000"/>
        </w:rPr>
        <w:t>возможность обязательной проверки сформированной отчётности на соответствие действующему формату;</w:t>
      </w:r>
    </w:p>
    <w:p w14:paraId="5DD834D4" w14:textId="77777777" w:rsidR="00E54178" w:rsidRPr="00E54178" w:rsidRDefault="00E54178" w:rsidP="00E54178">
      <w:pPr>
        <w:widowControl/>
        <w:numPr>
          <w:ilvl w:val="0"/>
          <w:numId w:val="43"/>
        </w:numPr>
        <w:autoSpaceDE/>
        <w:autoSpaceDN/>
        <w:adjustRightInd/>
        <w:ind w:left="0" w:firstLine="0"/>
        <w:rPr>
          <w:rFonts w:ascii="Times New Roman" w:eastAsia="Calibri" w:hAnsi="Times New Roman" w:cs="Times New Roman"/>
          <w:color w:val="000000"/>
        </w:rPr>
      </w:pPr>
      <w:r w:rsidRPr="00E54178">
        <w:rPr>
          <w:rFonts w:ascii="Times New Roman" w:eastAsia="Calibri" w:hAnsi="Times New Roman" w:cs="Times New Roman"/>
          <w:color w:val="000000"/>
        </w:rPr>
        <w:t>возможность проверки отчётности, сформированной любой другой программой для ЭВМ, на соответствие действующему формату;</w:t>
      </w:r>
    </w:p>
    <w:p w14:paraId="4A6F8075" w14:textId="77777777" w:rsidR="00E54178" w:rsidRPr="00E54178" w:rsidRDefault="00E54178" w:rsidP="00E54178">
      <w:pPr>
        <w:widowControl/>
        <w:numPr>
          <w:ilvl w:val="0"/>
          <w:numId w:val="43"/>
        </w:numPr>
        <w:autoSpaceDE/>
        <w:autoSpaceDN/>
        <w:adjustRightInd/>
        <w:ind w:left="0" w:firstLine="0"/>
        <w:rPr>
          <w:rFonts w:ascii="Times New Roman" w:eastAsia="Calibri" w:hAnsi="Times New Roman" w:cs="Times New Roman"/>
          <w:color w:val="000000"/>
        </w:rPr>
      </w:pPr>
      <w:r w:rsidRPr="00E54178">
        <w:rPr>
          <w:rFonts w:ascii="Times New Roman" w:eastAsia="Calibri" w:hAnsi="Times New Roman" w:cs="Times New Roman"/>
          <w:color w:val="000000"/>
        </w:rPr>
        <w:t xml:space="preserve">возможность отправки отчетности, сформированной как в </w:t>
      </w:r>
      <w:r w:rsidRPr="00E54178">
        <w:rPr>
          <w:rFonts w:ascii="Times New Roman" w:eastAsia="Calibri" w:hAnsi="Times New Roman" w:cs="Times New Roman"/>
          <w:sz w:val="26"/>
          <w:szCs w:val="26"/>
        </w:rPr>
        <w:t>Продукт</w:t>
      </w:r>
      <w:r w:rsidRPr="00E54178">
        <w:rPr>
          <w:rFonts w:ascii="Times New Roman" w:eastAsia="Calibri" w:hAnsi="Times New Roman" w:cs="Times New Roman"/>
          <w:color w:val="000000"/>
        </w:rPr>
        <w:t>е, так и в любой другой программе для ЭВМ, по телекоммуникационным каналам связи;</w:t>
      </w:r>
    </w:p>
    <w:p w14:paraId="329FE15F" w14:textId="77777777" w:rsidR="00E54178" w:rsidRPr="00E54178" w:rsidRDefault="00E54178" w:rsidP="00E54178">
      <w:pPr>
        <w:widowControl/>
        <w:numPr>
          <w:ilvl w:val="0"/>
          <w:numId w:val="43"/>
        </w:numPr>
        <w:autoSpaceDE/>
        <w:autoSpaceDN/>
        <w:adjustRightInd/>
        <w:ind w:left="0" w:firstLine="0"/>
        <w:rPr>
          <w:rFonts w:ascii="Times New Roman" w:eastAsia="Calibri" w:hAnsi="Times New Roman" w:cs="Times New Roman"/>
          <w:color w:val="000000"/>
        </w:rPr>
      </w:pPr>
      <w:r w:rsidRPr="00E54178">
        <w:rPr>
          <w:rFonts w:ascii="Times New Roman" w:eastAsia="Calibri" w:hAnsi="Times New Roman" w:cs="Times New Roman"/>
          <w:color w:val="000000"/>
        </w:rPr>
        <w:t>возможность массово загружать готовые отчеты и массово отправлять их в Росстат.</w:t>
      </w:r>
    </w:p>
    <w:p w14:paraId="3A95BD53" w14:textId="77777777" w:rsidR="00E54178" w:rsidRPr="00E54178" w:rsidRDefault="00E54178" w:rsidP="00E54178">
      <w:pPr>
        <w:widowControl/>
        <w:autoSpaceDE/>
        <w:autoSpaceDN/>
        <w:adjustRightInd/>
        <w:ind w:firstLine="0"/>
        <w:rPr>
          <w:rFonts w:ascii="Times New Roman" w:eastAsia="Calibri" w:hAnsi="Times New Roman" w:cs="Times New Roman"/>
          <w:color w:val="000000"/>
        </w:rPr>
      </w:pPr>
      <w:r w:rsidRPr="00E54178">
        <w:rPr>
          <w:rFonts w:ascii="Times New Roman" w:eastAsia="Calibri" w:hAnsi="Times New Roman" w:cs="Times New Roman"/>
          <w:color w:val="000000"/>
        </w:rPr>
        <w:t xml:space="preserve">2.3. Своевременное (в соответствии с последними изменениями законодательства) обновление форматов подготовки электронной отчетности и встроенных проверочных программ на сервере </w:t>
      </w:r>
      <w:r w:rsidRPr="00E54178">
        <w:rPr>
          <w:rFonts w:ascii="Times New Roman" w:eastAsia="Calibri" w:hAnsi="Times New Roman" w:cs="Times New Roman"/>
          <w:sz w:val="26"/>
          <w:szCs w:val="26"/>
        </w:rPr>
        <w:t>Продукта</w:t>
      </w:r>
      <w:r w:rsidRPr="00E54178">
        <w:rPr>
          <w:rFonts w:ascii="Times New Roman" w:eastAsia="Calibri" w:hAnsi="Times New Roman" w:cs="Times New Roman"/>
          <w:color w:val="000000"/>
        </w:rPr>
        <w:t>.</w:t>
      </w:r>
    </w:p>
    <w:p w14:paraId="1D8CDB64" w14:textId="77777777" w:rsidR="00E54178" w:rsidRPr="00E54178" w:rsidRDefault="00E54178" w:rsidP="00E54178">
      <w:pPr>
        <w:widowControl/>
        <w:autoSpaceDE/>
        <w:autoSpaceDN/>
        <w:adjustRightInd/>
        <w:ind w:firstLine="0"/>
        <w:rPr>
          <w:rFonts w:ascii="Times New Roman" w:eastAsia="Calibri" w:hAnsi="Times New Roman" w:cs="Times New Roman"/>
          <w:color w:val="000000"/>
        </w:rPr>
      </w:pPr>
      <w:r w:rsidRPr="00E54178">
        <w:rPr>
          <w:rFonts w:ascii="Times New Roman" w:eastAsia="Calibri" w:hAnsi="Times New Roman" w:cs="Times New Roman"/>
          <w:color w:val="000000"/>
        </w:rPr>
        <w:t>2.4. Должна быть возможность получения рассылок из контролирующих органов.</w:t>
      </w:r>
    </w:p>
    <w:p w14:paraId="3FC954AF" w14:textId="77777777" w:rsidR="00E54178" w:rsidRPr="00E54178" w:rsidRDefault="00E54178" w:rsidP="00E54178">
      <w:pPr>
        <w:widowControl/>
        <w:autoSpaceDE/>
        <w:autoSpaceDN/>
        <w:adjustRightInd/>
        <w:ind w:firstLine="0"/>
        <w:rPr>
          <w:rFonts w:ascii="Times New Roman" w:eastAsia="Calibri" w:hAnsi="Times New Roman" w:cs="Times New Roman"/>
          <w:color w:val="000000"/>
        </w:rPr>
      </w:pPr>
      <w:r w:rsidRPr="00E54178">
        <w:rPr>
          <w:rFonts w:ascii="Times New Roman" w:eastAsia="Calibri" w:hAnsi="Times New Roman" w:cs="Times New Roman"/>
          <w:color w:val="000000"/>
        </w:rPr>
        <w:t xml:space="preserve">2.5. Доступ к веб-интерфейсу </w:t>
      </w:r>
      <w:r w:rsidRPr="00E54178">
        <w:rPr>
          <w:rFonts w:ascii="Times New Roman" w:eastAsia="Calibri" w:hAnsi="Times New Roman" w:cs="Times New Roman"/>
          <w:sz w:val="26"/>
          <w:szCs w:val="26"/>
        </w:rPr>
        <w:t>Продукта</w:t>
      </w:r>
      <w:r w:rsidRPr="00E54178">
        <w:rPr>
          <w:rFonts w:ascii="Times New Roman" w:eastAsia="Calibri" w:hAnsi="Times New Roman" w:cs="Times New Roman"/>
          <w:color w:val="000000"/>
        </w:rPr>
        <w:t xml:space="preserve"> должен осуществляться по шифрованному каналу связи, исключающему доступ третьих лиц.</w:t>
      </w:r>
    </w:p>
    <w:p w14:paraId="29C290BF" w14:textId="77777777" w:rsidR="00E54178" w:rsidRPr="00E54178" w:rsidRDefault="00E54178" w:rsidP="00E54178">
      <w:pPr>
        <w:widowControl/>
        <w:autoSpaceDE/>
        <w:autoSpaceDN/>
        <w:adjustRightInd/>
        <w:ind w:firstLine="0"/>
        <w:rPr>
          <w:rFonts w:ascii="Times New Roman" w:eastAsia="Calibri" w:hAnsi="Times New Roman" w:cs="Times New Roman"/>
          <w:color w:val="000000"/>
        </w:rPr>
      </w:pPr>
      <w:r w:rsidRPr="00E54178">
        <w:rPr>
          <w:rFonts w:ascii="Times New Roman" w:eastAsia="Calibri" w:hAnsi="Times New Roman" w:cs="Times New Roman"/>
          <w:color w:val="000000"/>
        </w:rPr>
        <w:t xml:space="preserve">2.6. </w:t>
      </w:r>
      <w:r w:rsidRPr="00E54178">
        <w:rPr>
          <w:rFonts w:ascii="Times New Roman" w:eastAsia="Calibri" w:hAnsi="Times New Roman" w:cs="Times New Roman"/>
          <w:sz w:val="26"/>
          <w:szCs w:val="26"/>
        </w:rPr>
        <w:t>Продукт</w:t>
      </w:r>
      <w:r w:rsidRPr="00E54178">
        <w:rPr>
          <w:rFonts w:ascii="Times New Roman" w:eastAsia="Calibri" w:hAnsi="Times New Roman" w:cs="Times New Roman"/>
          <w:color w:val="000000"/>
        </w:rPr>
        <w:t xml:space="preserve"> должен позволять подписание передаваемой отчётности электронными подписями сторон электронного документооборота.</w:t>
      </w:r>
    </w:p>
    <w:p w14:paraId="2837BAB1" w14:textId="77777777" w:rsidR="00E54178" w:rsidRPr="00E54178" w:rsidRDefault="00E54178" w:rsidP="00E54178">
      <w:pPr>
        <w:widowControl/>
        <w:autoSpaceDE/>
        <w:autoSpaceDN/>
        <w:adjustRightInd/>
        <w:ind w:firstLine="0"/>
        <w:rPr>
          <w:rFonts w:ascii="Times New Roman" w:eastAsia="Calibri" w:hAnsi="Times New Roman" w:cs="Times New Roman"/>
        </w:rPr>
      </w:pPr>
      <w:r w:rsidRPr="00E54178">
        <w:rPr>
          <w:rFonts w:ascii="Times New Roman" w:eastAsia="Calibri" w:hAnsi="Times New Roman" w:cs="Times New Roman"/>
          <w:color w:val="000000"/>
        </w:rPr>
        <w:t xml:space="preserve">2.7. </w:t>
      </w:r>
      <w:r w:rsidRPr="00E54178">
        <w:rPr>
          <w:rFonts w:ascii="Times New Roman" w:eastAsia="Calibri" w:hAnsi="Times New Roman" w:cs="Times New Roman"/>
          <w:sz w:val="26"/>
          <w:szCs w:val="26"/>
        </w:rPr>
        <w:t>Продукт</w:t>
      </w:r>
      <w:r w:rsidRPr="00E54178">
        <w:rPr>
          <w:rFonts w:ascii="Times New Roman" w:eastAsia="Calibri" w:hAnsi="Times New Roman" w:cs="Times New Roman"/>
          <w:color w:val="000000"/>
        </w:rPr>
        <w:t xml:space="preserve"> должен позволять подписание передаваемой отчётности электронными подписями сторон электронного документооборота, </w:t>
      </w:r>
      <w:r w:rsidRPr="00E54178">
        <w:rPr>
          <w:rFonts w:ascii="Times New Roman" w:eastAsia="Calibri" w:hAnsi="Times New Roman" w:cs="Times New Roman"/>
        </w:rPr>
        <w:t xml:space="preserve">в том числе с возможностью использования машиночитаемой доверенности (далее </w:t>
      </w:r>
      <w:r w:rsidRPr="00E54178">
        <w:rPr>
          <w:rFonts w:ascii="Symbol" w:eastAsia="Symbol" w:hAnsi="Symbol" w:cs="Symbol"/>
        </w:rPr>
        <w:t>-</w:t>
      </w:r>
      <w:r w:rsidRPr="00E54178">
        <w:rPr>
          <w:rFonts w:ascii="Times New Roman" w:eastAsia="Calibri" w:hAnsi="Times New Roman" w:cs="Times New Roman"/>
        </w:rPr>
        <w:t xml:space="preserve"> МЧД).</w:t>
      </w:r>
    </w:p>
    <w:p w14:paraId="7D01E0D4" w14:textId="77777777" w:rsidR="00E54178" w:rsidRPr="00E54178" w:rsidRDefault="00E54178" w:rsidP="00E54178">
      <w:pPr>
        <w:widowControl/>
        <w:autoSpaceDE/>
        <w:autoSpaceDN/>
        <w:adjustRightInd/>
        <w:ind w:firstLine="0"/>
        <w:rPr>
          <w:rFonts w:ascii="Times New Roman" w:eastAsia="Calibri" w:hAnsi="Times New Roman" w:cs="Times New Roman"/>
          <w:color w:val="000000"/>
        </w:rPr>
      </w:pPr>
      <w:r w:rsidRPr="00E54178">
        <w:rPr>
          <w:rFonts w:ascii="Times New Roman" w:eastAsia="Calibri" w:hAnsi="Times New Roman" w:cs="Times New Roman"/>
          <w:color w:val="000000"/>
        </w:rPr>
        <w:t xml:space="preserve">2.8. В </w:t>
      </w:r>
      <w:r w:rsidRPr="00E54178">
        <w:rPr>
          <w:rFonts w:ascii="Times New Roman" w:eastAsia="Calibri" w:hAnsi="Times New Roman" w:cs="Times New Roman"/>
          <w:sz w:val="26"/>
          <w:szCs w:val="26"/>
        </w:rPr>
        <w:t>Продукте</w:t>
      </w:r>
      <w:r w:rsidRPr="00E54178">
        <w:rPr>
          <w:rFonts w:ascii="Times New Roman" w:eastAsia="Calibri" w:hAnsi="Times New Roman" w:cs="Times New Roman"/>
          <w:color w:val="000000"/>
        </w:rPr>
        <w:t xml:space="preserve"> должно осуществляться хранение всех созданных и/или загруженных в </w:t>
      </w:r>
      <w:r w:rsidRPr="00E54178">
        <w:rPr>
          <w:rFonts w:ascii="Times New Roman" w:eastAsia="Calibri" w:hAnsi="Times New Roman" w:cs="Times New Roman"/>
          <w:sz w:val="26"/>
          <w:szCs w:val="26"/>
        </w:rPr>
        <w:t>Продукт</w:t>
      </w:r>
      <w:r w:rsidRPr="00E54178">
        <w:rPr>
          <w:rFonts w:ascii="Times New Roman" w:eastAsia="Calibri" w:hAnsi="Times New Roman" w:cs="Times New Roman"/>
          <w:color w:val="000000"/>
        </w:rPr>
        <w:t xml:space="preserve"> МЧД Абонента.</w:t>
      </w:r>
    </w:p>
    <w:p w14:paraId="4C1B1EA0" w14:textId="77777777" w:rsidR="00E54178" w:rsidRPr="00E54178" w:rsidRDefault="00E54178" w:rsidP="00E54178">
      <w:pPr>
        <w:widowControl/>
        <w:autoSpaceDE/>
        <w:autoSpaceDN/>
        <w:adjustRightInd/>
        <w:ind w:firstLine="0"/>
        <w:rPr>
          <w:rFonts w:ascii="Times New Roman" w:eastAsia="Calibri" w:hAnsi="Times New Roman" w:cs="Times New Roman"/>
          <w:color w:val="000000"/>
        </w:rPr>
      </w:pPr>
      <w:r w:rsidRPr="00E54178">
        <w:rPr>
          <w:rFonts w:ascii="Times New Roman" w:eastAsia="Calibri" w:hAnsi="Times New Roman" w:cs="Times New Roman"/>
          <w:color w:val="000000"/>
        </w:rPr>
        <w:t>2.9. Все передаваемые сторонами документооборота документы должны дополнительно шифроваться средствами криптографической защиты информации, сертифицированными ФСБ России.</w:t>
      </w:r>
    </w:p>
    <w:p w14:paraId="4772B279" w14:textId="77777777" w:rsidR="00E54178" w:rsidRPr="00E54178" w:rsidRDefault="00E54178" w:rsidP="00E54178">
      <w:pPr>
        <w:widowControl/>
        <w:autoSpaceDE/>
        <w:autoSpaceDN/>
        <w:adjustRightInd/>
        <w:ind w:firstLine="0"/>
        <w:rPr>
          <w:rFonts w:ascii="Times New Roman" w:eastAsia="Calibri" w:hAnsi="Times New Roman" w:cs="Times New Roman"/>
          <w:color w:val="000000"/>
        </w:rPr>
      </w:pPr>
      <w:r w:rsidRPr="00E54178">
        <w:rPr>
          <w:rFonts w:ascii="Times New Roman" w:eastAsia="Calibri" w:hAnsi="Times New Roman" w:cs="Times New Roman"/>
          <w:color w:val="000000"/>
        </w:rPr>
        <w:t>2.10. Возможность вести юридически значимую переписку с контролирующими органами по телекоммуникационным каналам связи.</w:t>
      </w:r>
    </w:p>
    <w:p w14:paraId="16359756" w14:textId="77777777" w:rsidR="00E54178" w:rsidRPr="00E54178" w:rsidRDefault="00E54178" w:rsidP="00E54178">
      <w:pPr>
        <w:widowControl/>
        <w:autoSpaceDE/>
        <w:autoSpaceDN/>
        <w:adjustRightInd/>
        <w:ind w:firstLine="0"/>
        <w:rPr>
          <w:rFonts w:ascii="Times New Roman" w:eastAsia="Calibri" w:hAnsi="Times New Roman" w:cs="Times New Roman"/>
        </w:rPr>
      </w:pPr>
      <w:r w:rsidRPr="00E54178">
        <w:rPr>
          <w:rFonts w:ascii="Times New Roman" w:eastAsia="Calibri" w:hAnsi="Times New Roman" w:cs="Times New Roman"/>
        </w:rPr>
        <w:t xml:space="preserve">2.11. Должна быть возможность получения информации о состоянии Единого налогового счета (далее </w:t>
      </w:r>
      <w:r w:rsidRPr="00E54178">
        <w:rPr>
          <w:rFonts w:ascii="Symbol" w:eastAsia="Symbol" w:hAnsi="Symbol" w:cs="Symbol"/>
        </w:rPr>
        <w:t>-</w:t>
      </w:r>
      <w:r w:rsidRPr="00E54178">
        <w:rPr>
          <w:rFonts w:ascii="Times New Roman" w:eastAsia="Calibri" w:hAnsi="Times New Roman" w:cs="Times New Roman"/>
        </w:rPr>
        <w:t xml:space="preserve"> ЕНС) в автоматическом режиме (автосверка ЕНС). </w:t>
      </w:r>
    </w:p>
    <w:p w14:paraId="20FB8DBE" w14:textId="77777777" w:rsidR="00E54178" w:rsidRPr="00E54178" w:rsidRDefault="00E54178" w:rsidP="00E54178">
      <w:pPr>
        <w:widowControl/>
        <w:autoSpaceDE/>
        <w:autoSpaceDN/>
        <w:adjustRightInd/>
        <w:ind w:firstLine="0"/>
        <w:rPr>
          <w:rFonts w:ascii="Times New Roman" w:eastAsia="Calibri" w:hAnsi="Times New Roman" w:cs="Times New Roman"/>
        </w:rPr>
      </w:pPr>
      <w:r w:rsidRPr="00E54178">
        <w:rPr>
          <w:rFonts w:ascii="Times New Roman" w:eastAsia="Calibri" w:hAnsi="Times New Roman" w:cs="Times New Roman"/>
        </w:rPr>
        <w:t xml:space="preserve">Данные о состоянии ЕНС могут быть получены следующими способами: </w:t>
      </w:r>
    </w:p>
    <w:p w14:paraId="6D798125" w14:textId="77777777" w:rsidR="00E54178" w:rsidRPr="00E54178" w:rsidRDefault="00E54178" w:rsidP="00E54178">
      <w:pPr>
        <w:widowControl/>
        <w:numPr>
          <w:ilvl w:val="0"/>
          <w:numId w:val="45"/>
        </w:numPr>
        <w:autoSpaceDE/>
        <w:autoSpaceDN/>
        <w:adjustRightInd/>
        <w:ind w:left="0" w:firstLine="0"/>
        <w:contextualSpacing/>
        <w:rPr>
          <w:rFonts w:ascii="Times New Roman" w:eastAsia="Times New Roman" w:hAnsi="Times New Roman" w:cs="Times New Roman"/>
        </w:rPr>
      </w:pPr>
      <w:r w:rsidRPr="00E54178">
        <w:rPr>
          <w:rFonts w:ascii="Times New Roman" w:eastAsia="Times New Roman" w:hAnsi="Times New Roman" w:cs="Times New Roman"/>
        </w:rPr>
        <w:t>направлением запросов ИОН в ИФНС;</w:t>
      </w:r>
    </w:p>
    <w:p w14:paraId="695C6173" w14:textId="77777777" w:rsidR="00E54178" w:rsidRPr="00E54178" w:rsidRDefault="00E54178" w:rsidP="00E54178">
      <w:pPr>
        <w:widowControl/>
        <w:numPr>
          <w:ilvl w:val="0"/>
          <w:numId w:val="44"/>
        </w:numPr>
        <w:autoSpaceDE/>
        <w:autoSpaceDN/>
        <w:adjustRightInd/>
        <w:ind w:left="0" w:firstLine="0"/>
        <w:rPr>
          <w:rFonts w:ascii="Times New Roman" w:eastAsia="Calibri" w:hAnsi="Times New Roman" w:cs="Times New Roman"/>
        </w:rPr>
      </w:pPr>
      <w:r w:rsidRPr="00E54178">
        <w:rPr>
          <w:rFonts w:ascii="Times New Roman" w:eastAsia="Calibri" w:hAnsi="Times New Roman" w:cs="Times New Roman"/>
        </w:rPr>
        <w:t>интеграцией с ФНС (при этом Заказчик представляет согласие Исполнителю на раскрытие Оператору налоговой тайны по коду 21001).</w:t>
      </w:r>
    </w:p>
    <w:p w14:paraId="1813601B" w14:textId="77777777" w:rsidR="00E54178" w:rsidRPr="00E54178" w:rsidRDefault="00E54178" w:rsidP="00E54178">
      <w:pPr>
        <w:widowControl/>
        <w:autoSpaceDE/>
        <w:autoSpaceDN/>
        <w:adjustRightInd/>
        <w:ind w:firstLine="0"/>
        <w:rPr>
          <w:rFonts w:ascii="Times New Roman" w:eastAsia="Calibri" w:hAnsi="Times New Roman" w:cs="Times New Roman"/>
        </w:rPr>
      </w:pPr>
      <w:r w:rsidRPr="00E54178">
        <w:rPr>
          <w:rFonts w:ascii="Times New Roman" w:eastAsia="Calibri" w:hAnsi="Times New Roman" w:cs="Times New Roman"/>
          <w:color w:val="000000"/>
        </w:rPr>
        <w:t xml:space="preserve">2.12. </w:t>
      </w:r>
      <w:r w:rsidRPr="00E54178">
        <w:rPr>
          <w:rFonts w:ascii="Times New Roman" w:eastAsia="Calibri" w:hAnsi="Times New Roman" w:cs="Times New Roman"/>
        </w:rPr>
        <w:t>Автоматическая сверка данных в отчетах за разные отчетные периоды или данных в декларациях разного типа.</w:t>
      </w:r>
    </w:p>
    <w:p w14:paraId="3A5AB1CB" w14:textId="77777777" w:rsidR="00E54178" w:rsidRPr="00E54178" w:rsidRDefault="00E54178" w:rsidP="00E54178">
      <w:pPr>
        <w:widowControl/>
        <w:autoSpaceDE/>
        <w:autoSpaceDN/>
        <w:adjustRightInd/>
        <w:ind w:firstLine="0"/>
        <w:rPr>
          <w:rFonts w:ascii="Times New Roman" w:eastAsia="Calibri" w:hAnsi="Times New Roman" w:cs="Times New Roman"/>
          <w:color w:val="000000"/>
        </w:rPr>
      </w:pPr>
      <w:r w:rsidRPr="00E54178">
        <w:rPr>
          <w:rFonts w:ascii="Times New Roman" w:eastAsia="Calibri" w:hAnsi="Times New Roman" w:cs="Times New Roman"/>
        </w:rPr>
        <w:t xml:space="preserve">2.13. </w:t>
      </w:r>
      <w:r w:rsidRPr="00E54178">
        <w:rPr>
          <w:rFonts w:ascii="Times New Roman" w:eastAsia="Calibri" w:hAnsi="Times New Roman" w:cs="Times New Roman"/>
          <w:color w:val="000000"/>
        </w:rPr>
        <w:t xml:space="preserve">Должна быть предусмотрена возможность получения на телефон СМС-сообщений или уведомлений в мобильном приложении </w:t>
      </w:r>
      <w:r w:rsidRPr="00E54178">
        <w:rPr>
          <w:rFonts w:ascii="Times New Roman" w:eastAsia="Calibri" w:hAnsi="Times New Roman" w:cs="Times New Roman"/>
          <w:sz w:val="26"/>
          <w:szCs w:val="26"/>
        </w:rPr>
        <w:t>Продукта</w:t>
      </w:r>
      <w:r w:rsidRPr="00E54178">
        <w:rPr>
          <w:rFonts w:ascii="Times New Roman" w:eastAsia="Calibri" w:hAnsi="Times New Roman" w:cs="Times New Roman"/>
          <w:color w:val="000000"/>
        </w:rPr>
        <w:t xml:space="preserve"> или на электронную почту (в зависимости от настроек пользователя).</w:t>
      </w:r>
    </w:p>
    <w:p w14:paraId="4463853F" w14:textId="77777777" w:rsidR="00E54178" w:rsidRPr="00E54178" w:rsidRDefault="00E54178" w:rsidP="00E54178">
      <w:pPr>
        <w:widowControl/>
        <w:autoSpaceDE/>
        <w:autoSpaceDN/>
        <w:adjustRightInd/>
        <w:ind w:firstLine="0"/>
        <w:rPr>
          <w:rFonts w:ascii="Times New Roman" w:eastAsia="Calibri" w:hAnsi="Times New Roman" w:cs="Times New Roman"/>
          <w:color w:val="000000"/>
        </w:rPr>
      </w:pPr>
      <w:r w:rsidRPr="00E54178">
        <w:rPr>
          <w:rFonts w:ascii="Times New Roman" w:eastAsia="Calibri" w:hAnsi="Times New Roman" w:cs="Times New Roman"/>
          <w:color w:val="000000"/>
        </w:rPr>
        <w:t>2.14. Должна быть предусмотрена возможность автоматически формировать и отправлять квитанции на требование без участия пользователя.</w:t>
      </w:r>
    </w:p>
    <w:p w14:paraId="38FBAD2F" w14:textId="77777777" w:rsidR="00E54178" w:rsidRPr="00E54178" w:rsidRDefault="00E54178" w:rsidP="00E54178">
      <w:pPr>
        <w:widowControl/>
        <w:autoSpaceDE/>
        <w:autoSpaceDN/>
        <w:adjustRightInd/>
        <w:ind w:firstLine="0"/>
        <w:contextualSpacing/>
        <w:rPr>
          <w:rFonts w:ascii="Times New Roman" w:eastAsia="Times New Roman" w:hAnsi="Times New Roman" w:cs="Times New Roman"/>
        </w:rPr>
      </w:pPr>
      <w:r w:rsidRPr="00E54178">
        <w:rPr>
          <w:rFonts w:ascii="Times New Roman" w:eastAsia="Calibri" w:hAnsi="Times New Roman" w:cs="Times New Roman"/>
          <w:color w:val="000000"/>
        </w:rPr>
        <w:t xml:space="preserve">2.15. </w:t>
      </w:r>
      <w:r w:rsidRPr="00E54178">
        <w:rPr>
          <w:rFonts w:ascii="Times New Roman" w:eastAsia="Times New Roman" w:hAnsi="Times New Roman" w:cs="Times New Roman"/>
        </w:rPr>
        <w:t xml:space="preserve">Должен быть предусмотрен функционал, предназначенный для проведения настроек рабочего места под управлением операционной системы Windows, для работы с электронной подписью в </w:t>
      </w:r>
      <w:r w:rsidRPr="00E54178">
        <w:rPr>
          <w:rFonts w:ascii="Times New Roman" w:eastAsia="Times New Roman" w:hAnsi="Times New Roman" w:cs="Times New Roman"/>
          <w:sz w:val="26"/>
          <w:szCs w:val="26"/>
        </w:rPr>
        <w:t>Продукт</w:t>
      </w:r>
      <w:r w:rsidRPr="00E54178">
        <w:rPr>
          <w:rFonts w:ascii="Times New Roman" w:eastAsia="Times New Roman" w:hAnsi="Times New Roman" w:cs="Times New Roman"/>
        </w:rPr>
        <w:t>е.</w:t>
      </w:r>
    </w:p>
    <w:p w14:paraId="2A2FC21C" w14:textId="77777777" w:rsidR="00E54178" w:rsidRPr="00E54178" w:rsidRDefault="00E54178" w:rsidP="00E54178">
      <w:pPr>
        <w:widowControl/>
        <w:autoSpaceDE/>
        <w:autoSpaceDN/>
        <w:adjustRightInd/>
        <w:ind w:firstLine="0"/>
        <w:rPr>
          <w:rFonts w:ascii="Times New Roman" w:eastAsia="Calibri" w:hAnsi="Times New Roman" w:cs="Times New Roman"/>
        </w:rPr>
      </w:pPr>
      <w:r w:rsidRPr="00E54178">
        <w:rPr>
          <w:rFonts w:ascii="Times New Roman" w:eastAsia="Calibri" w:hAnsi="Times New Roman" w:cs="Times New Roman"/>
        </w:rPr>
        <w:t xml:space="preserve">2.16. Должна быть предусмотрена возможность Абоненту </w:t>
      </w:r>
      <w:r w:rsidRPr="00E54178">
        <w:rPr>
          <w:rFonts w:ascii="Times New Roman" w:eastAsia="Calibri" w:hAnsi="Times New Roman" w:cs="Times New Roman"/>
          <w:sz w:val="26"/>
          <w:szCs w:val="26"/>
        </w:rPr>
        <w:t>Продукта</w:t>
      </w:r>
      <w:r w:rsidRPr="00E54178">
        <w:rPr>
          <w:rFonts w:ascii="Times New Roman" w:eastAsia="Calibri" w:hAnsi="Times New Roman" w:cs="Times New Roman"/>
        </w:rPr>
        <w:t xml:space="preserve"> получать открытые и общедоступные сведения Единого государственного реестра юридических лиц и Единого государственного реестра индивидуальных предпринимателей, а именно:</w:t>
      </w:r>
    </w:p>
    <w:p w14:paraId="05368471" w14:textId="77777777" w:rsidR="00E54178" w:rsidRPr="00E54178" w:rsidRDefault="00E54178" w:rsidP="00E54178">
      <w:pPr>
        <w:widowControl/>
        <w:numPr>
          <w:ilvl w:val="0"/>
          <w:numId w:val="46"/>
        </w:numPr>
        <w:autoSpaceDE/>
        <w:autoSpaceDN/>
        <w:adjustRightInd/>
        <w:ind w:firstLine="0"/>
        <w:rPr>
          <w:rFonts w:ascii="Times New Roman" w:eastAsia="Calibri" w:hAnsi="Times New Roman" w:cs="Times New Roman"/>
        </w:rPr>
      </w:pPr>
      <w:r w:rsidRPr="00E54178">
        <w:rPr>
          <w:rFonts w:ascii="Times New Roman" w:eastAsia="Calibri" w:hAnsi="Times New Roman" w:cs="Times New Roman"/>
        </w:rPr>
        <w:t>отображение информации о ЮЛ и ИП;</w:t>
      </w:r>
    </w:p>
    <w:p w14:paraId="1783957B" w14:textId="77777777" w:rsidR="00E54178" w:rsidRPr="00E54178" w:rsidRDefault="00E54178" w:rsidP="00E54178">
      <w:pPr>
        <w:widowControl/>
        <w:numPr>
          <w:ilvl w:val="0"/>
          <w:numId w:val="46"/>
        </w:numPr>
        <w:autoSpaceDE/>
        <w:autoSpaceDN/>
        <w:adjustRightInd/>
        <w:ind w:firstLine="0"/>
        <w:rPr>
          <w:rFonts w:ascii="Times New Roman" w:eastAsia="Calibri" w:hAnsi="Times New Roman" w:cs="Times New Roman"/>
        </w:rPr>
      </w:pPr>
      <w:r w:rsidRPr="00E54178">
        <w:rPr>
          <w:rFonts w:ascii="Times New Roman" w:eastAsia="Calibri" w:hAnsi="Times New Roman" w:cs="Times New Roman"/>
        </w:rPr>
        <w:t>поиск по реквизитам и их сочетаниям: наименованию, адресу, ФИО руководителей, учредителей и др.;</w:t>
      </w:r>
    </w:p>
    <w:p w14:paraId="2E0A4C87" w14:textId="77777777" w:rsidR="00E54178" w:rsidRPr="00E54178" w:rsidRDefault="00E54178" w:rsidP="00E54178">
      <w:pPr>
        <w:widowControl/>
        <w:numPr>
          <w:ilvl w:val="0"/>
          <w:numId w:val="46"/>
        </w:numPr>
        <w:autoSpaceDE/>
        <w:autoSpaceDN/>
        <w:adjustRightInd/>
        <w:ind w:firstLine="0"/>
        <w:rPr>
          <w:rFonts w:ascii="Times New Roman" w:eastAsia="Calibri" w:hAnsi="Times New Roman" w:cs="Times New Roman"/>
        </w:rPr>
      </w:pPr>
      <w:r w:rsidRPr="00E54178">
        <w:rPr>
          <w:rFonts w:ascii="Times New Roman" w:eastAsia="Calibri" w:hAnsi="Times New Roman" w:cs="Times New Roman"/>
        </w:rPr>
        <w:t>история изменений в сведениях о ЮЛ и ИП;</w:t>
      </w:r>
    </w:p>
    <w:p w14:paraId="5C269D66" w14:textId="77777777" w:rsidR="00E54178" w:rsidRPr="00E54178" w:rsidRDefault="00E54178" w:rsidP="00E54178">
      <w:pPr>
        <w:widowControl/>
        <w:numPr>
          <w:ilvl w:val="0"/>
          <w:numId w:val="46"/>
        </w:numPr>
        <w:autoSpaceDE/>
        <w:autoSpaceDN/>
        <w:adjustRightInd/>
        <w:ind w:firstLine="0"/>
        <w:rPr>
          <w:rFonts w:ascii="Times New Roman" w:eastAsia="Calibri" w:hAnsi="Times New Roman" w:cs="Times New Roman"/>
        </w:rPr>
      </w:pPr>
      <w:r w:rsidRPr="00E54178">
        <w:rPr>
          <w:rFonts w:ascii="Times New Roman" w:eastAsia="Calibri" w:hAnsi="Times New Roman" w:cs="Times New Roman"/>
        </w:rPr>
        <w:t>отдельные финансовые показатели (при их наличии);</w:t>
      </w:r>
    </w:p>
    <w:p w14:paraId="50714166" w14:textId="77777777" w:rsidR="00E54178" w:rsidRPr="00E54178" w:rsidRDefault="00E54178" w:rsidP="00E54178">
      <w:pPr>
        <w:widowControl/>
        <w:numPr>
          <w:ilvl w:val="0"/>
          <w:numId w:val="46"/>
        </w:numPr>
        <w:autoSpaceDE/>
        <w:autoSpaceDN/>
        <w:adjustRightInd/>
        <w:ind w:firstLine="0"/>
        <w:contextualSpacing/>
        <w:rPr>
          <w:rFonts w:ascii="Times New Roman" w:eastAsia="Times New Roman" w:hAnsi="Times New Roman" w:cs="Times New Roman"/>
        </w:rPr>
      </w:pPr>
      <w:r w:rsidRPr="00E54178">
        <w:rPr>
          <w:rFonts w:ascii="Times New Roman" w:eastAsia="Times New Roman" w:hAnsi="Times New Roman" w:cs="Times New Roman"/>
        </w:rPr>
        <w:t>запросы на информационную выписку из ЕГРЮЛ и ЕГРИП.</w:t>
      </w:r>
    </w:p>
    <w:p w14:paraId="23E6BCC0" w14:textId="77777777" w:rsidR="00E54178" w:rsidRPr="00E54178" w:rsidRDefault="00E54178" w:rsidP="00E54178">
      <w:pPr>
        <w:widowControl/>
        <w:autoSpaceDE/>
        <w:autoSpaceDN/>
        <w:adjustRightInd/>
        <w:ind w:firstLine="0"/>
        <w:rPr>
          <w:rFonts w:ascii="Times New Roman" w:eastAsia="Calibri" w:hAnsi="Times New Roman" w:cs="Times New Roman"/>
          <w:color w:val="000000"/>
        </w:rPr>
      </w:pPr>
      <w:r w:rsidRPr="00E54178">
        <w:rPr>
          <w:rFonts w:ascii="Times New Roman" w:eastAsia="Calibri" w:hAnsi="Times New Roman" w:cs="Times New Roman"/>
        </w:rPr>
        <w:t xml:space="preserve">2.17. </w:t>
      </w:r>
      <w:r w:rsidRPr="00E54178">
        <w:rPr>
          <w:rFonts w:ascii="Times New Roman" w:eastAsia="Calibri" w:hAnsi="Times New Roman" w:cs="Times New Roman"/>
          <w:color w:val="000000"/>
        </w:rPr>
        <w:t>Должна быть возможность контролировать сроки выполнения следующих задач:</w:t>
      </w:r>
    </w:p>
    <w:p w14:paraId="65E3CB4B" w14:textId="77777777" w:rsidR="00E54178" w:rsidRPr="00E54178" w:rsidRDefault="00E54178" w:rsidP="00E54178">
      <w:pPr>
        <w:widowControl/>
        <w:numPr>
          <w:ilvl w:val="0"/>
          <w:numId w:val="47"/>
        </w:numPr>
        <w:autoSpaceDE/>
        <w:autoSpaceDN/>
        <w:adjustRightInd/>
        <w:ind w:left="0" w:firstLine="0"/>
        <w:rPr>
          <w:rFonts w:ascii="Times New Roman" w:eastAsia="Calibri" w:hAnsi="Times New Roman" w:cs="Times New Roman"/>
          <w:color w:val="000000"/>
        </w:rPr>
      </w:pPr>
      <w:r w:rsidRPr="00E54178">
        <w:rPr>
          <w:rFonts w:ascii="Times New Roman" w:eastAsia="Calibri" w:hAnsi="Times New Roman" w:cs="Times New Roman"/>
          <w:color w:val="000000"/>
        </w:rPr>
        <w:t>отправка квитанции о приеме требования ФНС;</w:t>
      </w:r>
    </w:p>
    <w:p w14:paraId="6EFAE944" w14:textId="77777777" w:rsidR="00E54178" w:rsidRPr="00E54178" w:rsidRDefault="00E54178" w:rsidP="00E54178">
      <w:pPr>
        <w:widowControl/>
        <w:numPr>
          <w:ilvl w:val="0"/>
          <w:numId w:val="47"/>
        </w:numPr>
        <w:autoSpaceDE/>
        <w:autoSpaceDN/>
        <w:adjustRightInd/>
        <w:ind w:left="0" w:firstLine="0"/>
        <w:rPr>
          <w:rFonts w:ascii="Times New Roman" w:eastAsia="Calibri" w:hAnsi="Times New Roman" w:cs="Times New Roman"/>
          <w:color w:val="000000"/>
        </w:rPr>
      </w:pPr>
      <w:r w:rsidRPr="00E54178">
        <w:rPr>
          <w:rFonts w:ascii="Times New Roman" w:eastAsia="Calibri" w:hAnsi="Times New Roman" w:cs="Times New Roman"/>
          <w:color w:val="000000"/>
        </w:rPr>
        <w:t>отправка ответа на требование ФНС;</w:t>
      </w:r>
    </w:p>
    <w:p w14:paraId="2AD3BA8F" w14:textId="77777777" w:rsidR="00E54178" w:rsidRPr="00E54178" w:rsidRDefault="00E54178" w:rsidP="00E54178">
      <w:pPr>
        <w:widowControl/>
        <w:numPr>
          <w:ilvl w:val="0"/>
          <w:numId w:val="47"/>
        </w:numPr>
        <w:autoSpaceDE/>
        <w:autoSpaceDN/>
        <w:adjustRightInd/>
        <w:ind w:left="0" w:firstLine="0"/>
        <w:rPr>
          <w:rFonts w:ascii="Times New Roman" w:eastAsia="Calibri" w:hAnsi="Times New Roman" w:cs="Times New Roman"/>
          <w:color w:val="000000"/>
        </w:rPr>
      </w:pPr>
      <w:r w:rsidRPr="00E54178">
        <w:rPr>
          <w:rFonts w:ascii="Times New Roman" w:eastAsia="Calibri" w:hAnsi="Times New Roman" w:cs="Times New Roman"/>
          <w:color w:val="000000"/>
        </w:rPr>
        <w:t>отправка отчетов, заведенных в Таблицу отчетности;</w:t>
      </w:r>
    </w:p>
    <w:p w14:paraId="17A8C64F" w14:textId="77777777" w:rsidR="00E54178" w:rsidRPr="00E54178" w:rsidRDefault="00E54178" w:rsidP="00E54178">
      <w:pPr>
        <w:widowControl/>
        <w:numPr>
          <w:ilvl w:val="0"/>
          <w:numId w:val="47"/>
        </w:numPr>
        <w:autoSpaceDE/>
        <w:autoSpaceDN/>
        <w:adjustRightInd/>
        <w:ind w:left="0" w:firstLine="0"/>
        <w:contextualSpacing/>
        <w:rPr>
          <w:rFonts w:ascii="Times New Roman" w:eastAsia="Calibri" w:hAnsi="Times New Roman" w:cs="Times New Roman"/>
          <w:color w:val="000000"/>
        </w:rPr>
      </w:pPr>
      <w:r w:rsidRPr="00E54178">
        <w:rPr>
          <w:rFonts w:ascii="Times New Roman" w:eastAsia="Times New Roman" w:hAnsi="Times New Roman" w:cs="Times New Roman"/>
          <w:color w:val="000000"/>
        </w:rPr>
        <w:t>пользовательские задачи.</w:t>
      </w:r>
    </w:p>
    <w:p w14:paraId="40CC8DAE" w14:textId="77777777" w:rsidR="00E54178" w:rsidRPr="00E54178" w:rsidRDefault="00E54178" w:rsidP="00E54178">
      <w:pPr>
        <w:widowControl/>
        <w:autoSpaceDE/>
        <w:autoSpaceDN/>
        <w:adjustRightInd/>
        <w:ind w:firstLine="0"/>
        <w:contextualSpacing/>
        <w:rPr>
          <w:rFonts w:ascii="Times New Roman" w:eastAsia="Calibri" w:hAnsi="Times New Roman" w:cs="Times New Roman"/>
          <w:color w:val="000000"/>
        </w:rPr>
      </w:pPr>
      <w:r w:rsidRPr="00E54178">
        <w:rPr>
          <w:rFonts w:ascii="Times New Roman" w:eastAsia="Calibri" w:hAnsi="Times New Roman" w:cs="Times New Roman"/>
          <w:color w:val="000000"/>
        </w:rPr>
        <w:t xml:space="preserve">2.18. Доступ к </w:t>
      </w:r>
      <w:r w:rsidRPr="00E54178">
        <w:rPr>
          <w:rFonts w:ascii="Times New Roman" w:eastAsia="Times New Roman" w:hAnsi="Times New Roman" w:cs="Times New Roman"/>
          <w:sz w:val="26"/>
          <w:szCs w:val="26"/>
        </w:rPr>
        <w:t>Продукту</w:t>
      </w:r>
      <w:r w:rsidRPr="00E54178">
        <w:rPr>
          <w:rFonts w:ascii="Times New Roman" w:eastAsia="Calibri" w:hAnsi="Times New Roman" w:cs="Times New Roman"/>
          <w:color w:val="000000"/>
        </w:rPr>
        <w:t xml:space="preserve"> должен быть предоставлен для 1 (одного) пользователя Заказчика.</w:t>
      </w:r>
    </w:p>
    <w:p w14:paraId="026422E8" w14:textId="77777777" w:rsidR="00E54178" w:rsidRPr="00E54178" w:rsidRDefault="00E54178" w:rsidP="00E54178">
      <w:pPr>
        <w:widowControl/>
        <w:autoSpaceDE/>
        <w:autoSpaceDN/>
        <w:adjustRightInd/>
        <w:ind w:firstLine="0"/>
        <w:contextualSpacing/>
        <w:rPr>
          <w:rFonts w:ascii="Times New Roman" w:eastAsia="Calibri" w:hAnsi="Times New Roman" w:cs="Times New Roman"/>
          <w:color w:val="000000"/>
        </w:rPr>
      </w:pPr>
    </w:p>
    <w:p w14:paraId="569BD7D3" w14:textId="77777777" w:rsidR="00E54178" w:rsidRPr="00E54178" w:rsidRDefault="00E54178" w:rsidP="00E54178">
      <w:pPr>
        <w:widowControl/>
        <w:numPr>
          <w:ilvl w:val="0"/>
          <w:numId w:val="41"/>
        </w:numPr>
        <w:autoSpaceDE/>
        <w:autoSpaceDN/>
        <w:adjustRightInd/>
        <w:ind w:left="0" w:firstLine="0"/>
        <w:rPr>
          <w:rFonts w:ascii="Times New Roman" w:eastAsia="Calibri" w:hAnsi="Times New Roman" w:cs="Times New Roman"/>
          <w:b/>
          <w:color w:val="000000"/>
        </w:rPr>
      </w:pPr>
      <w:r w:rsidRPr="00E54178">
        <w:rPr>
          <w:rFonts w:ascii="Times New Roman" w:eastAsia="Calibri" w:hAnsi="Times New Roman" w:cs="Times New Roman"/>
          <w:b/>
          <w:color w:val="000000"/>
        </w:rPr>
        <w:t>ТРЕБОВАНИЯ, ПРЕДЪЯВЛЯЕМЫЕ К АБОНЕНТСКОМУ ОБСЛУЖИВАНИЮ</w:t>
      </w:r>
    </w:p>
    <w:p w14:paraId="33B3A6AD" w14:textId="77777777" w:rsidR="00E54178" w:rsidRPr="00E54178" w:rsidRDefault="00E54178" w:rsidP="00E54178">
      <w:pPr>
        <w:widowControl/>
        <w:autoSpaceDE/>
        <w:autoSpaceDN/>
        <w:adjustRightInd/>
        <w:ind w:firstLine="0"/>
        <w:rPr>
          <w:rFonts w:ascii="Times New Roman" w:eastAsia="Calibri" w:hAnsi="Times New Roman" w:cs="Times New Roman"/>
          <w:b/>
          <w:color w:val="000000"/>
        </w:rPr>
      </w:pPr>
      <w:r w:rsidRPr="00E54178">
        <w:rPr>
          <w:rFonts w:ascii="Times New Roman" w:eastAsia="Calibri" w:hAnsi="Times New Roman" w:cs="Times New Roman"/>
          <w:color w:val="000000"/>
        </w:rPr>
        <w:t>3.1. Техническая поддержка пользователей Продукта в виде консультаций по телефону в режиме 24 часа в сутки 7 дней в неделю.</w:t>
      </w:r>
    </w:p>
    <w:p w14:paraId="0E0E1058" w14:textId="77777777" w:rsidR="00E54178" w:rsidRPr="00E54178" w:rsidRDefault="00E54178" w:rsidP="00E54178">
      <w:pPr>
        <w:widowControl/>
        <w:autoSpaceDE/>
        <w:autoSpaceDN/>
        <w:adjustRightInd/>
        <w:ind w:firstLine="0"/>
        <w:rPr>
          <w:rFonts w:ascii="Times New Roman" w:eastAsia="Calibri" w:hAnsi="Times New Roman" w:cs="Times New Roman"/>
          <w:b/>
          <w:color w:val="000000"/>
        </w:rPr>
      </w:pPr>
    </w:p>
    <w:p w14:paraId="4C95BD1C" w14:textId="77777777" w:rsidR="00E54178" w:rsidRPr="00E54178" w:rsidRDefault="00E54178" w:rsidP="00E54178">
      <w:pPr>
        <w:widowControl/>
        <w:numPr>
          <w:ilvl w:val="0"/>
          <w:numId w:val="41"/>
        </w:numPr>
        <w:autoSpaceDE/>
        <w:autoSpaceDN/>
        <w:adjustRightInd/>
        <w:ind w:left="0" w:firstLine="0"/>
        <w:rPr>
          <w:rFonts w:ascii="Times New Roman" w:eastAsia="Calibri" w:hAnsi="Times New Roman" w:cs="Times New Roman"/>
          <w:b/>
          <w:color w:val="000000"/>
        </w:rPr>
      </w:pPr>
      <w:r w:rsidRPr="00E54178">
        <w:rPr>
          <w:rFonts w:ascii="Times New Roman" w:eastAsia="Calibri" w:hAnsi="Times New Roman" w:cs="Times New Roman"/>
          <w:b/>
          <w:color w:val="000000"/>
        </w:rPr>
        <w:t>ИСПОЛНИТЕЛЬ ОБЯЗАН:</w:t>
      </w:r>
    </w:p>
    <w:p w14:paraId="2784BD68" w14:textId="77777777" w:rsidR="00E54178" w:rsidRPr="00E54178" w:rsidRDefault="00E54178" w:rsidP="00E54178">
      <w:pPr>
        <w:widowControl/>
        <w:autoSpaceDE/>
        <w:autoSpaceDN/>
        <w:adjustRightInd/>
        <w:ind w:firstLine="0"/>
        <w:contextualSpacing/>
        <w:rPr>
          <w:rFonts w:ascii="Times New Roman" w:eastAsia="Times New Roman" w:hAnsi="Times New Roman" w:cs="Times New Roman"/>
        </w:rPr>
      </w:pPr>
      <w:r w:rsidRPr="00E54178">
        <w:rPr>
          <w:rFonts w:ascii="Times New Roman" w:eastAsia="Times New Roman" w:hAnsi="Times New Roman" w:cs="Times New Roman"/>
        </w:rPr>
        <w:t>4.1. Обеспечить надлежащую передачу прав (простых (неисключительных) лицензий) на использование результатов интеллектуальной деятельности – программ для ЭВМ: Продукта и СКЗИ «КриптоПро CSP» − путем заключения с Заказчиком лицензионного и сублицензионного договоров</w:t>
      </w:r>
      <w:r w:rsidRPr="00E54178">
        <w:rPr>
          <w:rFonts w:ascii="Times New Roman" w:eastAsia="Times New Roman" w:hAnsi="Times New Roman" w:cs="Times New Roman"/>
          <w:color w:val="000000"/>
        </w:rPr>
        <w:t>.</w:t>
      </w:r>
    </w:p>
    <w:p w14:paraId="2A62F747" w14:textId="77777777" w:rsidR="00E54178" w:rsidRPr="00E54178" w:rsidRDefault="00E54178" w:rsidP="00E54178">
      <w:pPr>
        <w:widowControl/>
        <w:autoSpaceDE/>
        <w:autoSpaceDN/>
        <w:adjustRightInd/>
        <w:ind w:firstLine="0"/>
        <w:contextualSpacing/>
        <w:rPr>
          <w:rFonts w:ascii="Times New Roman" w:eastAsia="Times New Roman" w:hAnsi="Times New Roman" w:cs="Times New Roman"/>
        </w:rPr>
      </w:pPr>
      <w:r w:rsidRPr="00E54178">
        <w:rPr>
          <w:rFonts w:ascii="Times New Roman" w:eastAsia="Times New Roman" w:hAnsi="Times New Roman" w:cs="Times New Roman"/>
        </w:rPr>
        <w:t>4.2. Надлежащим образом оказать услуги абонентского обслуживания в соответствии с требованиями, установленными разделом 3 настоящего Технического задания.</w:t>
      </w:r>
    </w:p>
    <w:p w14:paraId="31B536FC" w14:textId="77777777" w:rsidR="00E54178" w:rsidRPr="00E54178" w:rsidRDefault="00E54178" w:rsidP="00E54178">
      <w:pPr>
        <w:keepNext/>
        <w:widowControl/>
        <w:autoSpaceDE/>
        <w:autoSpaceDN/>
        <w:adjustRightInd/>
        <w:ind w:firstLine="0"/>
        <w:contextualSpacing/>
        <w:rPr>
          <w:rFonts w:ascii="Times New Roman" w:eastAsia="Times New Roman" w:hAnsi="Times New Roman" w:cs="Times New Roman"/>
          <w:color w:val="000000"/>
          <w:sz w:val="26"/>
          <w:szCs w:val="26"/>
        </w:rPr>
      </w:pPr>
      <w:r w:rsidRPr="00E54178">
        <w:rPr>
          <w:rFonts w:ascii="Times New Roman" w:eastAsia="Times New Roman" w:hAnsi="Times New Roman" w:cs="Times New Roman"/>
          <w:sz w:val="26"/>
          <w:szCs w:val="26"/>
        </w:rPr>
        <w:t xml:space="preserve"> </w:t>
      </w:r>
    </w:p>
    <w:p w14:paraId="100B335F" w14:textId="77777777" w:rsidR="00E54178" w:rsidRPr="00E54178" w:rsidRDefault="00E54178" w:rsidP="00E54178">
      <w:pPr>
        <w:widowControl/>
        <w:numPr>
          <w:ilvl w:val="0"/>
          <w:numId w:val="41"/>
        </w:numPr>
        <w:autoSpaceDE/>
        <w:autoSpaceDN/>
        <w:adjustRightInd/>
        <w:ind w:left="0" w:firstLine="0"/>
        <w:rPr>
          <w:rFonts w:ascii="Times New Roman" w:eastAsia="Calibri" w:hAnsi="Times New Roman" w:cs="Times New Roman"/>
          <w:b/>
          <w:color w:val="000000"/>
          <w:sz w:val="26"/>
          <w:szCs w:val="26"/>
        </w:rPr>
      </w:pPr>
      <w:r w:rsidRPr="00E54178">
        <w:rPr>
          <w:rFonts w:ascii="Times New Roman" w:eastAsia="Calibri" w:hAnsi="Times New Roman" w:cs="Times New Roman"/>
          <w:b/>
          <w:color w:val="000000"/>
          <w:sz w:val="26"/>
          <w:szCs w:val="26"/>
        </w:rPr>
        <w:t>МЕСТО ПРЕДОСТАВЛЕНИЯ ДОСТУПА К ПРОДУКТУ</w:t>
      </w:r>
    </w:p>
    <w:p w14:paraId="18BE847A" w14:textId="77777777" w:rsidR="00E54178" w:rsidRPr="00E54178" w:rsidRDefault="00E54178" w:rsidP="00E54178">
      <w:pPr>
        <w:widowControl/>
        <w:autoSpaceDE/>
        <w:autoSpaceDN/>
        <w:adjustRightInd/>
        <w:ind w:firstLine="0"/>
        <w:rPr>
          <w:rFonts w:ascii="Times New Roman" w:eastAsia="Calibri" w:hAnsi="Times New Roman" w:cs="Times New Roman"/>
          <w:color w:val="000000"/>
        </w:rPr>
      </w:pPr>
      <w:r w:rsidRPr="00E54178">
        <w:rPr>
          <w:rFonts w:ascii="Times New Roman" w:eastAsia="Calibri" w:hAnsi="Times New Roman" w:cs="Times New Roman"/>
          <w:color w:val="000000"/>
        </w:rPr>
        <w:t xml:space="preserve">5.1. Исполнитель предоставляет доступ к Продукту на рабочих местах Заказчика, размещенных по адресу: </w:t>
      </w:r>
      <w:r w:rsidRPr="00E54178">
        <w:rPr>
          <w:rFonts w:ascii="Times New Roman" w:eastAsia="Calibri" w:hAnsi="Times New Roman" w:cs="Times New Roman"/>
          <w:i/>
          <w:color w:val="FF0000"/>
        </w:rPr>
        <w:t>Заполняется заказчиком</w:t>
      </w:r>
    </w:p>
    <w:p w14:paraId="5FED024D" w14:textId="77777777" w:rsidR="00E54178" w:rsidRPr="00E54178" w:rsidRDefault="00E54178" w:rsidP="00E54178">
      <w:pPr>
        <w:widowControl/>
        <w:autoSpaceDE/>
        <w:autoSpaceDN/>
        <w:adjustRightInd/>
        <w:ind w:firstLine="0"/>
        <w:rPr>
          <w:rFonts w:ascii="Times New Roman" w:eastAsia="Calibri" w:hAnsi="Times New Roman" w:cs="Times New Roman"/>
          <w:b/>
          <w:color w:val="000000"/>
          <w:sz w:val="26"/>
          <w:szCs w:val="26"/>
        </w:rPr>
      </w:pPr>
    </w:p>
    <w:p w14:paraId="227E36D7" w14:textId="77777777" w:rsidR="00E54178" w:rsidRPr="00E54178" w:rsidRDefault="00E54178" w:rsidP="00E54178">
      <w:pPr>
        <w:widowControl/>
        <w:numPr>
          <w:ilvl w:val="0"/>
          <w:numId w:val="41"/>
        </w:numPr>
        <w:autoSpaceDE/>
        <w:autoSpaceDN/>
        <w:adjustRightInd/>
        <w:ind w:left="0" w:firstLine="0"/>
        <w:rPr>
          <w:rFonts w:ascii="Times New Roman" w:eastAsia="Calibri" w:hAnsi="Times New Roman" w:cs="Times New Roman"/>
          <w:b/>
          <w:color w:val="000000"/>
          <w:sz w:val="26"/>
          <w:szCs w:val="26"/>
        </w:rPr>
      </w:pPr>
      <w:r w:rsidRPr="00E54178">
        <w:rPr>
          <w:rFonts w:ascii="Times New Roman" w:eastAsia="Calibri" w:hAnsi="Times New Roman" w:cs="Times New Roman"/>
          <w:b/>
          <w:color w:val="000000"/>
          <w:sz w:val="26"/>
          <w:szCs w:val="26"/>
        </w:rPr>
        <w:t>СРОКИ ПРЕДОСТАВЛЕНИЯ ДОСТУПА К ПРОДУКТУ</w:t>
      </w:r>
    </w:p>
    <w:p w14:paraId="5F0A9B0A" w14:textId="77777777" w:rsidR="00E54178" w:rsidRPr="00E54178" w:rsidRDefault="00E54178" w:rsidP="00E54178">
      <w:pPr>
        <w:widowControl/>
        <w:autoSpaceDE/>
        <w:autoSpaceDN/>
        <w:adjustRightInd/>
        <w:ind w:firstLine="0"/>
        <w:rPr>
          <w:rFonts w:ascii="Times New Roman" w:eastAsia="Calibri" w:hAnsi="Times New Roman" w:cs="Times New Roman"/>
          <w:i/>
          <w:iCs/>
          <w:color w:val="FF0000"/>
        </w:rPr>
      </w:pPr>
      <w:r w:rsidRPr="00E54178">
        <w:rPr>
          <w:rFonts w:ascii="Times New Roman" w:eastAsia="Calibri" w:hAnsi="Times New Roman" w:cs="Times New Roman"/>
          <w:color w:val="000000"/>
        </w:rPr>
        <w:t xml:space="preserve">6.1. Исполнитель предоставляет доступ Заказчику к Продукту в срок в течение 5 (пяти) рабочих дней с момента заключения Договора. </w:t>
      </w:r>
    </w:p>
    <w:p w14:paraId="34EAACAB" w14:textId="77777777" w:rsidR="00E54178" w:rsidRPr="00E54178" w:rsidRDefault="00E54178" w:rsidP="00E54178">
      <w:pPr>
        <w:widowControl/>
        <w:autoSpaceDE/>
        <w:autoSpaceDN/>
        <w:adjustRightInd/>
        <w:ind w:firstLine="0"/>
        <w:rPr>
          <w:rFonts w:ascii="Times New Roman" w:eastAsia="Calibri" w:hAnsi="Times New Roman" w:cs="Times New Roman"/>
          <w:i/>
          <w:color w:val="FF0000"/>
          <w:sz w:val="26"/>
          <w:szCs w:val="26"/>
        </w:rPr>
      </w:pPr>
    </w:p>
    <w:p w14:paraId="29EEF463" w14:textId="77777777" w:rsidR="00E54178" w:rsidRPr="00E54178" w:rsidRDefault="00E54178" w:rsidP="00E54178">
      <w:pPr>
        <w:widowControl/>
        <w:autoSpaceDE/>
        <w:autoSpaceDN/>
        <w:adjustRightInd/>
        <w:ind w:firstLine="0"/>
        <w:rPr>
          <w:rFonts w:ascii="Times New Roman" w:eastAsia="Calibri" w:hAnsi="Times New Roman" w:cs="Times New Roman"/>
          <w:i/>
          <w:color w:val="FF0000"/>
          <w:sz w:val="26"/>
          <w:szCs w:val="26"/>
        </w:rPr>
      </w:pPr>
    </w:p>
    <w:p w14:paraId="4F2252C1" w14:textId="77777777" w:rsidR="00E54178" w:rsidRPr="00E54178" w:rsidRDefault="00E54178" w:rsidP="00E54178">
      <w:pPr>
        <w:widowControl/>
        <w:autoSpaceDE/>
        <w:autoSpaceDN/>
        <w:adjustRightInd/>
        <w:ind w:firstLine="0"/>
        <w:rPr>
          <w:rFonts w:ascii="Times New Roman" w:eastAsia="Calibri" w:hAnsi="Times New Roman" w:cs="Times New Roman"/>
          <w:i/>
          <w:color w:val="FF0000"/>
          <w:sz w:val="26"/>
          <w:szCs w:val="26"/>
        </w:rPr>
      </w:pPr>
    </w:p>
    <w:p w14:paraId="72CD9951" w14:textId="77777777" w:rsidR="00E54178" w:rsidRPr="00E54178" w:rsidRDefault="00E54178" w:rsidP="00E54178">
      <w:pPr>
        <w:widowControl/>
        <w:autoSpaceDE/>
        <w:autoSpaceDN/>
        <w:adjustRightInd/>
        <w:ind w:firstLine="0"/>
        <w:rPr>
          <w:rFonts w:ascii="Times New Roman" w:eastAsia="Calibri" w:hAnsi="Times New Roman" w:cs="Times New Roman"/>
          <w:i/>
          <w:color w:val="FF0000"/>
          <w:sz w:val="26"/>
          <w:szCs w:val="26"/>
        </w:rPr>
      </w:pPr>
    </w:p>
    <w:p w14:paraId="547FA525" w14:textId="77777777" w:rsidR="00E54178" w:rsidRDefault="00E54178" w:rsidP="00E54178">
      <w:pPr>
        <w:widowControl/>
        <w:autoSpaceDE/>
        <w:autoSpaceDN/>
        <w:adjustRightInd/>
        <w:ind w:firstLine="0"/>
        <w:rPr>
          <w:rFonts w:ascii="Times New Roman" w:eastAsia="Calibri" w:hAnsi="Times New Roman" w:cs="Times New Roman"/>
          <w:i/>
          <w:color w:val="FF0000"/>
          <w:sz w:val="26"/>
          <w:szCs w:val="26"/>
        </w:rPr>
      </w:pPr>
    </w:p>
    <w:p w14:paraId="4B44B939" w14:textId="77777777" w:rsidR="00E54178" w:rsidRDefault="00E54178" w:rsidP="00E54178">
      <w:pPr>
        <w:widowControl/>
        <w:autoSpaceDE/>
        <w:autoSpaceDN/>
        <w:adjustRightInd/>
        <w:ind w:firstLine="0"/>
        <w:rPr>
          <w:rFonts w:ascii="Times New Roman" w:eastAsia="Calibri" w:hAnsi="Times New Roman" w:cs="Times New Roman"/>
          <w:i/>
          <w:color w:val="FF0000"/>
          <w:sz w:val="26"/>
          <w:szCs w:val="26"/>
        </w:rPr>
      </w:pPr>
    </w:p>
    <w:p w14:paraId="7A9A096B" w14:textId="77777777" w:rsidR="00E54178" w:rsidRDefault="00E54178" w:rsidP="00E54178">
      <w:pPr>
        <w:widowControl/>
        <w:autoSpaceDE/>
        <w:autoSpaceDN/>
        <w:adjustRightInd/>
        <w:ind w:firstLine="0"/>
        <w:rPr>
          <w:rFonts w:ascii="Times New Roman" w:eastAsia="Calibri" w:hAnsi="Times New Roman" w:cs="Times New Roman"/>
          <w:i/>
          <w:color w:val="FF0000"/>
          <w:sz w:val="26"/>
          <w:szCs w:val="26"/>
        </w:rPr>
      </w:pPr>
    </w:p>
    <w:p w14:paraId="73E47EF7" w14:textId="77777777" w:rsidR="00E54178" w:rsidRDefault="00E54178" w:rsidP="00E54178">
      <w:pPr>
        <w:widowControl/>
        <w:autoSpaceDE/>
        <w:autoSpaceDN/>
        <w:adjustRightInd/>
        <w:ind w:firstLine="0"/>
        <w:rPr>
          <w:rFonts w:ascii="Times New Roman" w:eastAsia="Calibri" w:hAnsi="Times New Roman" w:cs="Times New Roman"/>
          <w:i/>
          <w:color w:val="FF0000"/>
          <w:sz w:val="26"/>
          <w:szCs w:val="26"/>
        </w:rPr>
      </w:pPr>
    </w:p>
    <w:p w14:paraId="15D11167" w14:textId="77777777" w:rsidR="00E54178" w:rsidRDefault="00E54178" w:rsidP="00E54178">
      <w:pPr>
        <w:widowControl/>
        <w:autoSpaceDE/>
        <w:autoSpaceDN/>
        <w:adjustRightInd/>
        <w:ind w:firstLine="0"/>
        <w:rPr>
          <w:rFonts w:ascii="Times New Roman" w:eastAsia="Calibri" w:hAnsi="Times New Roman" w:cs="Times New Roman"/>
          <w:i/>
          <w:color w:val="FF0000"/>
          <w:sz w:val="26"/>
          <w:szCs w:val="26"/>
        </w:rPr>
      </w:pPr>
    </w:p>
    <w:p w14:paraId="4C042BE8" w14:textId="77777777" w:rsidR="00E54178" w:rsidRDefault="00E54178" w:rsidP="00E54178">
      <w:pPr>
        <w:widowControl/>
        <w:autoSpaceDE/>
        <w:autoSpaceDN/>
        <w:adjustRightInd/>
        <w:ind w:firstLine="0"/>
        <w:rPr>
          <w:rFonts w:ascii="Times New Roman" w:eastAsia="Calibri" w:hAnsi="Times New Roman" w:cs="Times New Roman"/>
          <w:i/>
          <w:color w:val="FF0000"/>
          <w:sz w:val="26"/>
          <w:szCs w:val="26"/>
        </w:rPr>
      </w:pPr>
    </w:p>
    <w:p w14:paraId="6335D2AF" w14:textId="77777777" w:rsidR="00E54178" w:rsidRDefault="00E54178" w:rsidP="00E54178">
      <w:pPr>
        <w:widowControl/>
        <w:autoSpaceDE/>
        <w:autoSpaceDN/>
        <w:adjustRightInd/>
        <w:ind w:firstLine="0"/>
        <w:rPr>
          <w:rFonts w:ascii="Times New Roman" w:eastAsia="Calibri" w:hAnsi="Times New Roman" w:cs="Times New Roman"/>
          <w:i/>
          <w:color w:val="FF0000"/>
          <w:sz w:val="26"/>
          <w:szCs w:val="26"/>
        </w:rPr>
      </w:pPr>
    </w:p>
    <w:p w14:paraId="406301C0" w14:textId="77777777" w:rsidR="00E54178" w:rsidRPr="00E54178" w:rsidRDefault="00E54178" w:rsidP="00E54178">
      <w:pPr>
        <w:widowControl/>
        <w:autoSpaceDE/>
        <w:autoSpaceDN/>
        <w:adjustRightInd/>
        <w:ind w:firstLine="0"/>
        <w:jc w:val="right"/>
        <w:rPr>
          <w:rFonts w:ascii="Times New Roman" w:eastAsia="Times New Roman" w:hAnsi="Times New Roman" w:cs="Times New Roman"/>
        </w:rPr>
      </w:pPr>
      <w:r w:rsidRPr="00E54178">
        <w:rPr>
          <w:rFonts w:ascii="Times New Roman" w:eastAsia="Times New Roman" w:hAnsi="Times New Roman" w:cs="Times New Roman"/>
        </w:rPr>
        <w:t xml:space="preserve">Приложение № 1 </w:t>
      </w:r>
    </w:p>
    <w:p w14:paraId="3146FAB8" w14:textId="77777777" w:rsidR="00E54178" w:rsidRPr="00E54178" w:rsidRDefault="00E54178" w:rsidP="00E54178">
      <w:pPr>
        <w:widowControl/>
        <w:autoSpaceDE/>
        <w:autoSpaceDN/>
        <w:adjustRightInd/>
        <w:ind w:left="360" w:firstLine="0"/>
        <w:jc w:val="right"/>
        <w:rPr>
          <w:rFonts w:ascii="Times New Roman" w:eastAsia="Times New Roman" w:hAnsi="Times New Roman" w:cs="Times New Roman"/>
        </w:rPr>
      </w:pPr>
      <w:r w:rsidRPr="00E54178">
        <w:rPr>
          <w:rFonts w:ascii="Times New Roman" w:eastAsia="Times New Roman" w:hAnsi="Times New Roman" w:cs="Times New Roman"/>
        </w:rPr>
        <w:t>к Техническому заданию</w:t>
      </w:r>
    </w:p>
    <w:p w14:paraId="0B0D21C4" w14:textId="77777777" w:rsidR="00E54178" w:rsidRPr="00E54178" w:rsidRDefault="00E54178" w:rsidP="00E54178">
      <w:pPr>
        <w:widowControl/>
        <w:autoSpaceDE/>
        <w:autoSpaceDN/>
        <w:adjustRightInd/>
        <w:ind w:left="360" w:firstLine="0"/>
        <w:rPr>
          <w:rFonts w:ascii="Times New Roman" w:eastAsia="Times New Roman" w:hAnsi="Times New Roman" w:cs="Times New Roman"/>
        </w:rPr>
      </w:pPr>
    </w:p>
    <w:p w14:paraId="11D5032B" w14:textId="77777777" w:rsidR="00E54178" w:rsidRPr="00E54178" w:rsidRDefault="00E54178" w:rsidP="00E54178">
      <w:pPr>
        <w:keepNext/>
        <w:widowControl/>
        <w:autoSpaceDE/>
        <w:autoSpaceDN/>
        <w:adjustRightInd/>
        <w:spacing w:after="120"/>
        <w:ind w:left="578" w:firstLine="0"/>
        <w:jc w:val="center"/>
        <w:rPr>
          <w:rFonts w:ascii="Times New Roman" w:eastAsia="Times New Roman" w:hAnsi="Times New Roman" w:cs="Times New Roman"/>
          <w:lang w:val="en-US" w:eastAsia="ar-SA"/>
        </w:rPr>
      </w:pPr>
      <w:r w:rsidRPr="00E54178">
        <w:rPr>
          <w:rFonts w:ascii="Times New Roman" w:eastAsia="Times New Roman" w:hAnsi="Times New Roman" w:cs="Times New Roman"/>
          <w:lang w:eastAsia="ar-SA"/>
        </w:rPr>
        <w:t>Спецификация</w:t>
      </w:r>
    </w:p>
    <w:tbl>
      <w:tblPr>
        <w:tblW w:w="9575" w:type="dxa"/>
        <w:jc w:val="center"/>
        <w:tblLayout w:type="fixed"/>
        <w:tblCellMar>
          <w:left w:w="0" w:type="dxa"/>
          <w:right w:w="0" w:type="dxa"/>
        </w:tblCellMar>
        <w:tblLook w:val="0000" w:firstRow="0" w:lastRow="0" w:firstColumn="0" w:lastColumn="0" w:noHBand="0" w:noVBand="0"/>
      </w:tblPr>
      <w:tblGrid>
        <w:gridCol w:w="396"/>
        <w:gridCol w:w="7337"/>
        <w:gridCol w:w="708"/>
        <w:gridCol w:w="1134"/>
      </w:tblGrid>
      <w:tr w:rsidR="00E54178" w:rsidRPr="00E54178" w14:paraId="72AD9BB6" w14:textId="77777777" w:rsidTr="00E54178">
        <w:trPr>
          <w:tblHeader/>
          <w:jc w:val="center"/>
        </w:trPr>
        <w:tc>
          <w:tcPr>
            <w:tcW w:w="39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3E74D7B" w14:textId="77777777" w:rsidR="00E54178" w:rsidRPr="00E54178" w:rsidRDefault="00E54178" w:rsidP="00E54178">
            <w:pPr>
              <w:autoSpaceDE/>
              <w:autoSpaceDN/>
              <w:adjustRightInd/>
              <w:ind w:firstLine="0"/>
              <w:jc w:val="center"/>
              <w:rPr>
                <w:rFonts w:ascii="Times New Roman" w:eastAsia="Times New Roman" w:hAnsi="Times New Roman" w:cs="Times New Roman"/>
                <w:b/>
                <w:color w:val="000000"/>
              </w:rPr>
            </w:pPr>
            <w:r w:rsidRPr="00E54178">
              <w:rPr>
                <w:rFonts w:ascii="Times New Roman" w:eastAsia="Times New Roman" w:hAnsi="Times New Roman" w:cs="Times New Roman"/>
                <w:b/>
                <w:color w:val="000000"/>
              </w:rPr>
              <w:t>№</w:t>
            </w:r>
          </w:p>
        </w:tc>
        <w:tc>
          <w:tcPr>
            <w:tcW w:w="73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B943EC0" w14:textId="77777777" w:rsidR="00E54178" w:rsidRPr="00E54178" w:rsidRDefault="00E54178" w:rsidP="00E54178">
            <w:pPr>
              <w:autoSpaceDE/>
              <w:autoSpaceDN/>
              <w:adjustRightInd/>
              <w:ind w:firstLine="0"/>
              <w:jc w:val="center"/>
              <w:rPr>
                <w:rFonts w:ascii="Times New Roman" w:eastAsia="Times New Roman" w:hAnsi="Times New Roman" w:cs="Times New Roman"/>
                <w:b/>
                <w:color w:val="000000"/>
              </w:rPr>
            </w:pPr>
            <w:r w:rsidRPr="00E54178">
              <w:rPr>
                <w:rFonts w:ascii="Times New Roman" w:eastAsia="Times New Roman" w:hAnsi="Times New Roman" w:cs="Times New Roman"/>
                <w:b/>
                <w:color w:val="000000"/>
              </w:rPr>
              <w:t>Наименование</w:t>
            </w:r>
          </w:p>
        </w:tc>
        <w:tc>
          <w:tcPr>
            <w:tcW w:w="70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1382824" w14:textId="77777777" w:rsidR="00E54178" w:rsidRPr="00E54178" w:rsidRDefault="00E54178" w:rsidP="00E54178">
            <w:pPr>
              <w:autoSpaceDE/>
              <w:autoSpaceDN/>
              <w:adjustRightInd/>
              <w:ind w:firstLine="0"/>
              <w:jc w:val="center"/>
              <w:rPr>
                <w:rFonts w:ascii="Times New Roman" w:eastAsia="Times New Roman" w:hAnsi="Times New Roman" w:cs="Times New Roman"/>
                <w:b/>
                <w:color w:val="000000"/>
              </w:rPr>
            </w:pPr>
            <w:r w:rsidRPr="00E54178">
              <w:rPr>
                <w:rFonts w:ascii="Times New Roman" w:eastAsia="Times New Roman" w:hAnsi="Times New Roman" w:cs="Times New Roman"/>
                <w:b/>
                <w:color w:val="000000"/>
              </w:rPr>
              <w:t>Ед.</w:t>
            </w:r>
          </w:p>
        </w:tc>
        <w:tc>
          <w:tcPr>
            <w:tcW w:w="1134"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2689F22" w14:textId="77777777" w:rsidR="00E54178" w:rsidRPr="00E54178" w:rsidRDefault="00E54178" w:rsidP="00E54178">
            <w:pPr>
              <w:autoSpaceDE/>
              <w:autoSpaceDN/>
              <w:adjustRightInd/>
              <w:ind w:firstLine="0"/>
              <w:jc w:val="center"/>
              <w:rPr>
                <w:rFonts w:ascii="Times New Roman" w:eastAsia="Times New Roman" w:hAnsi="Times New Roman" w:cs="Times New Roman"/>
                <w:b/>
                <w:color w:val="000000"/>
              </w:rPr>
            </w:pPr>
            <w:r w:rsidRPr="00E54178">
              <w:rPr>
                <w:rFonts w:ascii="Times New Roman" w:eastAsia="Times New Roman" w:hAnsi="Times New Roman" w:cs="Times New Roman"/>
                <w:b/>
                <w:color w:val="000000"/>
              </w:rPr>
              <w:t>Кол-во</w:t>
            </w:r>
          </w:p>
        </w:tc>
      </w:tr>
      <w:tr w:rsidR="00E54178" w:rsidRPr="00E54178" w14:paraId="10527396" w14:textId="77777777" w:rsidTr="00E54178">
        <w:trPr>
          <w:jc w:val="center"/>
        </w:trPr>
        <w:tc>
          <w:tcPr>
            <w:tcW w:w="39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93B9672" w14:textId="77777777" w:rsidR="00E54178" w:rsidRPr="00E54178" w:rsidRDefault="00E54178" w:rsidP="00E54178">
            <w:pPr>
              <w:autoSpaceDE/>
              <w:autoSpaceDN/>
              <w:adjustRightInd/>
              <w:ind w:firstLine="0"/>
              <w:jc w:val="center"/>
              <w:rPr>
                <w:rFonts w:ascii="Times New Roman" w:eastAsia="Times New Roman" w:hAnsi="Times New Roman" w:cs="Times New Roman"/>
                <w:color w:val="000000"/>
              </w:rPr>
            </w:pPr>
            <w:r w:rsidRPr="00E54178">
              <w:rPr>
                <w:rFonts w:ascii="Times New Roman" w:eastAsia="Times New Roman" w:hAnsi="Times New Roman" w:cs="Times New Roman"/>
                <w:color w:val="000000"/>
              </w:rPr>
              <w:t>1</w:t>
            </w:r>
          </w:p>
        </w:tc>
        <w:tc>
          <w:tcPr>
            <w:tcW w:w="73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E075AAC" w14:textId="77777777" w:rsidR="00E54178" w:rsidRPr="00E54178" w:rsidRDefault="00E54178" w:rsidP="00E54178">
            <w:pPr>
              <w:autoSpaceDE/>
              <w:autoSpaceDN/>
              <w:adjustRightInd/>
              <w:ind w:firstLine="0"/>
              <w:rPr>
                <w:rFonts w:ascii="Times New Roman" w:eastAsia="Times New Roman" w:hAnsi="Times New Roman" w:cs="Times New Roman"/>
                <w:color w:val="000000"/>
              </w:rPr>
            </w:pPr>
            <w:r w:rsidRPr="00E54178">
              <w:rPr>
                <w:rFonts w:ascii="Times New Roman" w:eastAsia="Times New Roman" w:hAnsi="Times New Roman" w:cs="Times New Roman"/>
                <w:color w:val="000000"/>
              </w:rPr>
              <w:t>Право использования программы для ЭВМ "Контур.Экстерн" по тарифному плану "Бюджетник плюс" на 1 год, с применением встроенных в сертификат/ключевой контейнер СКЗИ "КриптоПро CSP"</w:t>
            </w:r>
          </w:p>
        </w:tc>
        <w:tc>
          <w:tcPr>
            <w:tcW w:w="70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B2E485D" w14:textId="77777777" w:rsidR="00E54178" w:rsidRPr="00E54178" w:rsidRDefault="00E54178" w:rsidP="00E54178">
            <w:pPr>
              <w:autoSpaceDE/>
              <w:autoSpaceDN/>
              <w:adjustRightInd/>
              <w:ind w:firstLine="0"/>
              <w:jc w:val="center"/>
              <w:rPr>
                <w:rFonts w:ascii="Times New Roman" w:eastAsia="Times New Roman" w:hAnsi="Times New Roman" w:cs="Times New Roman"/>
                <w:color w:val="000000"/>
              </w:rPr>
            </w:pPr>
            <w:r w:rsidRPr="00E54178">
              <w:rPr>
                <w:rFonts w:ascii="Times New Roman" w:eastAsia="Times New Roman" w:hAnsi="Times New Roman" w:cs="Times New Roman"/>
                <w:color w:val="000000"/>
              </w:rPr>
              <w:t>шт.</w:t>
            </w:r>
          </w:p>
        </w:tc>
        <w:tc>
          <w:tcPr>
            <w:tcW w:w="1134"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99ABD07" w14:textId="77777777" w:rsidR="00E54178" w:rsidRPr="00E54178" w:rsidRDefault="00E54178" w:rsidP="00E54178">
            <w:pPr>
              <w:autoSpaceDE/>
              <w:autoSpaceDN/>
              <w:adjustRightInd/>
              <w:ind w:firstLine="0"/>
              <w:jc w:val="center"/>
              <w:rPr>
                <w:rFonts w:ascii="Times New Roman" w:eastAsia="Times New Roman" w:hAnsi="Times New Roman" w:cs="Times New Roman"/>
                <w:color w:val="000000"/>
              </w:rPr>
            </w:pPr>
            <w:r w:rsidRPr="00E54178">
              <w:rPr>
                <w:rFonts w:ascii="Times New Roman" w:eastAsia="Times New Roman" w:hAnsi="Times New Roman" w:cs="Times New Roman"/>
                <w:color w:val="000000"/>
              </w:rPr>
              <w:t>1</w:t>
            </w:r>
          </w:p>
        </w:tc>
      </w:tr>
      <w:tr w:rsidR="00E54178" w:rsidRPr="00E54178" w14:paraId="057FB472" w14:textId="77777777" w:rsidTr="00E54178">
        <w:trPr>
          <w:trHeight w:val="630"/>
          <w:jc w:val="center"/>
        </w:trPr>
        <w:tc>
          <w:tcPr>
            <w:tcW w:w="396" w:type="dxa"/>
            <w:tcBorders>
              <w:top w:val="single" w:sz="6" w:space="0" w:color="000000"/>
              <w:left w:val="single" w:sz="6" w:space="0" w:color="000000"/>
              <w:bottom w:val="single" w:sz="4" w:space="0" w:color="auto"/>
              <w:right w:val="single" w:sz="6" w:space="0" w:color="000000"/>
            </w:tcBorders>
            <w:tcMar>
              <w:top w:w="28" w:type="dxa"/>
              <w:left w:w="56" w:type="dxa"/>
              <w:bottom w:w="28" w:type="dxa"/>
              <w:right w:w="56" w:type="dxa"/>
            </w:tcMar>
            <w:vAlign w:val="center"/>
          </w:tcPr>
          <w:p w14:paraId="46290441" w14:textId="77777777" w:rsidR="00E54178" w:rsidRPr="00E54178" w:rsidRDefault="00E54178" w:rsidP="00E54178">
            <w:pPr>
              <w:autoSpaceDE/>
              <w:autoSpaceDN/>
              <w:adjustRightInd/>
              <w:ind w:firstLine="0"/>
              <w:jc w:val="center"/>
              <w:rPr>
                <w:rFonts w:ascii="Times New Roman" w:eastAsia="Times New Roman" w:hAnsi="Times New Roman" w:cs="Times New Roman"/>
                <w:color w:val="000000"/>
              </w:rPr>
            </w:pPr>
            <w:r w:rsidRPr="00E54178">
              <w:rPr>
                <w:rFonts w:ascii="Times New Roman" w:eastAsia="Times New Roman" w:hAnsi="Times New Roman" w:cs="Times New Roman"/>
                <w:color w:val="000000"/>
              </w:rPr>
              <w:t>2</w:t>
            </w:r>
          </w:p>
        </w:tc>
        <w:tc>
          <w:tcPr>
            <w:tcW w:w="7337" w:type="dxa"/>
            <w:tcBorders>
              <w:top w:val="single" w:sz="6" w:space="0" w:color="000000"/>
              <w:left w:val="single" w:sz="6" w:space="0" w:color="000000"/>
              <w:bottom w:val="single" w:sz="4" w:space="0" w:color="auto"/>
              <w:right w:val="single" w:sz="6" w:space="0" w:color="000000"/>
            </w:tcBorders>
            <w:tcMar>
              <w:top w:w="28" w:type="dxa"/>
              <w:left w:w="56" w:type="dxa"/>
              <w:bottom w:w="28" w:type="dxa"/>
              <w:right w:w="56" w:type="dxa"/>
            </w:tcMar>
            <w:vAlign w:val="center"/>
          </w:tcPr>
          <w:p w14:paraId="2E950562" w14:textId="77777777" w:rsidR="00E54178" w:rsidRPr="00E54178" w:rsidRDefault="00E54178" w:rsidP="00E54178">
            <w:pPr>
              <w:autoSpaceDE/>
              <w:autoSpaceDN/>
              <w:adjustRightInd/>
              <w:ind w:firstLine="0"/>
              <w:rPr>
                <w:rFonts w:ascii="Times New Roman" w:eastAsia="Times New Roman" w:hAnsi="Times New Roman" w:cs="Times New Roman"/>
                <w:color w:val="000000"/>
              </w:rPr>
            </w:pPr>
            <w:r w:rsidRPr="00E54178">
              <w:rPr>
                <w:rFonts w:ascii="Times New Roman" w:eastAsia="Times New Roman" w:hAnsi="Times New Roman" w:cs="Times New Roman"/>
                <w:color w:val="000000"/>
              </w:rPr>
              <w:t>Услуги по сопровождению программы для ЭВМ "Контур.Экстерн" (техническая поддержка в виде абонентского обслуживания) по тарифному плану "Бюджетник плюс" на 1 год</w:t>
            </w:r>
          </w:p>
        </w:tc>
        <w:tc>
          <w:tcPr>
            <w:tcW w:w="708" w:type="dxa"/>
            <w:tcBorders>
              <w:top w:val="single" w:sz="6" w:space="0" w:color="000000"/>
              <w:left w:val="single" w:sz="6" w:space="0" w:color="000000"/>
              <w:bottom w:val="single" w:sz="4" w:space="0" w:color="auto"/>
              <w:right w:val="single" w:sz="6" w:space="0" w:color="000000"/>
            </w:tcBorders>
            <w:tcMar>
              <w:top w:w="28" w:type="dxa"/>
              <w:left w:w="56" w:type="dxa"/>
              <w:bottom w:w="28" w:type="dxa"/>
              <w:right w:w="56" w:type="dxa"/>
            </w:tcMar>
            <w:vAlign w:val="center"/>
          </w:tcPr>
          <w:p w14:paraId="25FC5D4A" w14:textId="77777777" w:rsidR="00E54178" w:rsidRPr="00E54178" w:rsidRDefault="00E54178" w:rsidP="00E54178">
            <w:pPr>
              <w:autoSpaceDE/>
              <w:autoSpaceDN/>
              <w:adjustRightInd/>
              <w:ind w:firstLine="0"/>
              <w:jc w:val="center"/>
              <w:rPr>
                <w:rFonts w:ascii="Times New Roman" w:eastAsia="Times New Roman" w:hAnsi="Times New Roman" w:cs="Times New Roman"/>
                <w:color w:val="000000"/>
              </w:rPr>
            </w:pPr>
            <w:r w:rsidRPr="00E54178">
              <w:rPr>
                <w:rFonts w:ascii="Times New Roman" w:eastAsia="Times New Roman" w:hAnsi="Times New Roman" w:cs="Times New Roman"/>
                <w:color w:val="000000"/>
              </w:rPr>
              <w:t>шт.</w:t>
            </w:r>
          </w:p>
        </w:tc>
        <w:tc>
          <w:tcPr>
            <w:tcW w:w="1134" w:type="dxa"/>
            <w:tcBorders>
              <w:top w:val="single" w:sz="6" w:space="0" w:color="000000"/>
              <w:left w:val="single" w:sz="6" w:space="0" w:color="000000"/>
              <w:bottom w:val="single" w:sz="4" w:space="0" w:color="auto"/>
              <w:right w:val="single" w:sz="6" w:space="0" w:color="000000"/>
            </w:tcBorders>
            <w:tcMar>
              <w:top w:w="28" w:type="dxa"/>
              <w:left w:w="56" w:type="dxa"/>
              <w:bottom w:w="28" w:type="dxa"/>
              <w:right w:w="56" w:type="dxa"/>
            </w:tcMar>
            <w:vAlign w:val="center"/>
          </w:tcPr>
          <w:p w14:paraId="5D93ADCF" w14:textId="77777777" w:rsidR="00E54178" w:rsidRPr="00E54178" w:rsidRDefault="00E54178" w:rsidP="00E54178">
            <w:pPr>
              <w:autoSpaceDE/>
              <w:autoSpaceDN/>
              <w:adjustRightInd/>
              <w:ind w:firstLine="0"/>
              <w:jc w:val="center"/>
              <w:rPr>
                <w:rFonts w:ascii="Times New Roman" w:eastAsia="Times New Roman" w:hAnsi="Times New Roman" w:cs="Times New Roman"/>
                <w:color w:val="000000"/>
              </w:rPr>
            </w:pPr>
            <w:r w:rsidRPr="00E54178">
              <w:rPr>
                <w:rFonts w:ascii="Times New Roman" w:eastAsia="Times New Roman" w:hAnsi="Times New Roman" w:cs="Times New Roman"/>
                <w:color w:val="000000"/>
              </w:rPr>
              <w:t>1</w:t>
            </w:r>
          </w:p>
        </w:tc>
      </w:tr>
    </w:tbl>
    <w:p w14:paraId="62DFD16A" w14:textId="77777777" w:rsidR="00C07BCB" w:rsidRDefault="00C07BCB" w:rsidP="00B54668">
      <w:pPr>
        <w:widowControl/>
        <w:autoSpaceDE/>
        <w:autoSpaceDN/>
        <w:adjustRightInd/>
        <w:ind w:firstLine="0"/>
        <w:rPr>
          <w:rFonts w:ascii="Times New Roman" w:eastAsia="Calibri" w:hAnsi="Times New Roman" w:cs="Times New Roman"/>
          <w:i/>
          <w:color w:val="FF0000"/>
          <w:sz w:val="26"/>
          <w:szCs w:val="26"/>
        </w:rPr>
      </w:pPr>
    </w:p>
    <w:tbl>
      <w:tblPr>
        <w:tblStyle w:val="52"/>
        <w:tblW w:w="0" w:type="auto"/>
        <w:jc w:val="center"/>
        <w:tblLook w:val="04A0" w:firstRow="1" w:lastRow="0" w:firstColumn="1" w:lastColumn="0" w:noHBand="0" w:noVBand="1"/>
      </w:tblPr>
      <w:tblGrid>
        <w:gridCol w:w="580"/>
        <w:gridCol w:w="3491"/>
        <w:gridCol w:w="908"/>
        <w:gridCol w:w="1134"/>
        <w:gridCol w:w="1418"/>
        <w:gridCol w:w="1418"/>
      </w:tblGrid>
      <w:tr w:rsidR="00E54178" w:rsidRPr="00E54178" w14:paraId="2709CCD7" w14:textId="77777777" w:rsidTr="00AE5AC6">
        <w:trPr>
          <w:trHeight w:val="496"/>
          <w:jc w:val="center"/>
        </w:trPr>
        <w:tc>
          <w:tcPr>
            <w:tcW w:w="562" w:type="dxa"/>
          </w:tcPr>
          <w:p w14:paraId="1992E4C5" w14:textId="77777777" w:rsidR="00E54178" w:rsidRPr="00E54178" w:rsidRDefault="00E54178" w:rsidP="00E54178">
            <w:pPr>
              <w:widowControl/>
              <w:autoSpaceDE/>
              <w:autoSpaceDN/>
              <w:adjustRightInd/>
              <w:spacing w:after="160" w:line="259" w:lineRule="auto"/>
              <w:ind w:firstLine="0"/>
              <w:jc w:val="center"/>
              <w:rPr>
                <w:rFonts w:ascii="Times New Roman" w:eastAsia="Calibri" w:hAnsi="Times New Roman" w:cs="Times New Roman"/>
                <w:b/>
                <w:lang w:eastAsia="en-US"/>
              </w:rPr>
            </w:pPr>
            <w:r w:rsidRPr="00E54178">
              <w:rPr>
                <w:rFonts w:ascii="Times New Roman" w:eastAsia="Calibri" w:hAnsi="Times New Roman" w:cs="Times New Roman"/>
                <w:b/>
                <w:lang w:eastAsia="en-US"/>
              </w:rPr>
              <w:t>№ п.п.</w:t>
            </w:r>
          </w:p>
        </w:tc>
        <w:tc>
          <w:tcPr>
            <w:tcW w:w="3491" w:type="dxa"/>
          </w:tcPr>
          <w:p w14:paraId="335F1416" w14:textId="77777777" w:rsidR="00E54178" w:rsidRPr="00E54178" w:rsidRDefault="00E54178" w:rsidP="00E54178">
            <w:pPr>
              <w:widowControl/>
              <w:autoSpaceDE/>
              <w:autoSpaceDN/>
              <w:adjustRightInd/>
              <w:spacing w:after="160" w:line="259" w:lineRule="auto"/>
              <w:ind w:firstLine="0"/>
              <w:jc w:val="center"/>
              <w:rPr>
                <w:rFonts w:ascii="Times New Roman" w:eastAsia="Calibri" w:hAnsi="Times New Roman" w:cs="Times New Roman"/>
                <w:b/>
                <w:lang w:eastAsia="en-US"/>
              </w:rPr>
            </w:pPr>
            <w:r w:rsidRPr="00E54178">
              <w:rPr>
                <w:rFonts w:ascii="Times New Roman" w:eastAsia="Calibri" w:hAnsi="Times New Roman" w:cs="Times New Roman"/>
                <w:b/>
                <w:lang w:eastAsia="en-US"/>
              </w:rPr>
              <w:t>Наименование услуг</w:t>
            </w:r>
          </w:p>
        </w:tc>
        <w:tc>
          <w:tcPr>
            <w:tcW w:w="908" w:type="dxa"/>
          </w:tcPr>
          <w:p w14:paraId="61926482" w14:textId="77777777" w:rsidR="00E54178" w:rsidRPr="00E54178" w:rsidRDefault="00E54178" w:rsidP="00E54178">
            <w:pPr>
              <w:widowControl/>
              <w:autoSpaceDE/>
              <w:autoSpaceDN/>
              <w:adjustRightInd/>
              <w:spacing w:after="160" w:line="259" w:lineRule="auto"/>
              <w:ind w:firstLine="0"/>
              <w:jc w:val="center"/>
              <w:rPr>
                <w:rFonts w:ascii="Times New Roman" w:eastAsia="Calibri" w:hAnsi="Times New Roman" w:cs="Times New Roman"/>
                <w:b/>
                <w:lang w:eastAsia="en-US"/>
              </w:rPr>
            </w:pPr>
            <w:r w:rsidRPr="00E54178">
              <w:rPr>
                <w:rFonts w:ascii="Times New Roman" w:eastAsia="Calibri" w:hAnsi="Times New Roman" w:cs="Times New Roman"/>
                <w:b/>
                <w:lang w:eastAsia="en-US"/>
              </w:rPr>
              <w:t>Ед. изм.</w:t>
            </w:r>
          </w:p>
        </w:tc>
        <w:tc>
          <w:tcPr>
            <w:tcW w:w="1134" w:type="dxa"/>
          </w:tcPr>
          <w:p w14:paraId="4826CB3C" w14:textId="77777777" w:rsidR="00E54178" w:rsidRPr="00E54178" w:rsidRDefault="00E54178" w:rsidP="00E54178">
            <w:pPr>
              <w:widowControl/>
              <w:autoSpaceDE/>
              <w:autoSpaceDN/>
              <w:adjustRightInd/>
              <w:spacing w:after="160" w:line="259" w:lineRule="auto"/>
              <w:ind w:firstLine="0"/>
              <w:jc w:val="center"/>
              <w:rPr>
                <w:rFonts w:ascii="Times New Roman" w:eastAsia="Calibri" w:hAnsi="Times New Roman" w:cs="Times New Roman"/>
                <w:b/>
                <w:lang w:eastAsia="en-US"/>
              </w:rPr>
            </w:pPr>
            <w:r w:rsidRPr="00E54178">
              <w:rPr>
                <w:rFonts w:ascii="Times New Roman" w:eastAsia="Calibri" w:hAnsi="Times New Roman" w:cs="Times New Roman"/>
                <w:b/>
                <w:lang w:eastAsia="en-US"/>
              </w:rPr>
              <w:t>Кол-во</w:t>
            </w:r>
          </w:p>
        </w:tc>
        <w:tc>
          <w:tcPr>
            <w:tcW w:w="1418" w:type="dxa"/>
          </w:tcPr>
          <w:p w14:paraId="134F87E1" w14:textId="77777777" w:rsidR="00E54178" w:rsidRPr="00E54178" w:rsidRDefault="00E54178" w:rsidP="00E54178">
            <w:pPr>
              <w:widowControl/>
              <w:autoSpaceDE/>
              <w:autoSpaceDN/>
              <w:adjustRightInd/>
              <w:ind w:firstLine="0"/>
              <w:jc w:val="center"/>
              <w:rPr>
                <w:rFonts w:ascii="Times New Roman" w:eastAsia="Calibri" w:hAnsi="Times New Roman" w:cs="Times New Roman"/>
                <w:b/>
                <w:lang w:eastAsia="en-US"/>
              </w:rPr>
            </w:pPr>
            <w:r w:rsidRPr="00E54178">
              <w:rPr>
                <w:rFonts w:ascii="Times New Roman" w:eastAsia="Calibri" w:hAnsi="Times New Roman" w:cs="Times New Roman"/>
                <w:b/>
                <w:lang w:eastAsia="en-US"/>
              </w:rPr>
              <w:t xml:space="preserve">Цена за </w:t>
            </w:r>
          </w:p>
          <w:p w14:paraId="6D1C765D" w14:textId="77777777" w:rsidR="00E54178" w:rsidRPr="00E54178" w:rsidRDefault="00E54178" w:rsidP="00E54178">
            <w:pPr>
              <w:widowControl/>
              <w:autoSpaceDE/>
              <w:autoSpaceDN/>
              <w:adjustRightInd/>
              <w:ind w:firstLine="0"/>
              <w:jc w:val="center"/>
              <w:rPr>
                <w:rFonts w:ascii="Times New Roman" w:eastAsia="Calibri" w:hAnsi="Times New Roman" w:cs="Times New Roman"/>
                <w:b/>
                <w:lang w:eastAsia="en-US"/>
              </w:rPr>
            </w:pPr>
            <w:r w:rsidRPr="00E54178">
              <w:rPr>
                <w:rFonts w:ascii="Times New Roman" w:eastAsia="Calibri" w:hAnsi="Times New Roman" w:cs="Times New Roman"/>
                <w:b/>
                <w:lang w:eastAsia="en-US"/>
              </w:rPr>
              <w:t>Ед. изм.</w:t>
            </w:r>
          </w:p>
        </w:tc>
        <w:tc>
          <w:tcPr>
            <w:tcW w:w="1418" w:type="dxa"/>
          </w:tcPr>
          <w:p w14:paraId="77F5AD64" w14:textId="77777777" w:rsidR="00E54178" w:rsidRPr="00E54178" w:rsidRDefault="00E54178" w:rsidP="00E54178">
            <w:pPr>
              <w:widowControl/>
              <w:autoSpaceDE/>
              <w:autoSpaceDN/>
              <w:adjustRightInd/>
              <w:spacing w:after="160" w:line="259" w:lineRule="auto"/>
              <w:ind w:firstLine="0"/>
              <w:jc w:val="center"/>
              <w:rPr>
                <w:rFonts w:ascii="Times New Roman" w:eastAsia="Calibri" w:hAnsi="Times New Roman" w:cs="Times New Roman"/>
                <w:b/>
                <w:lang w:eastAsia="en-US"/>
              </w:rPr>
            </w:pPr>
            <w:r w:rsidRPr="00E54178">
              <w:rPr>
                <w:rFonts w:ascii="Times New Roman" w:eastAsia="Calibri" w:hAnsi="Times New Roman" w:cs="Times New Roman"/>
                <w:b/>
                <w:lang w:eastAsia="en-US"/>
              </w:rPr>
              <w:t>Сумма</w:t>
            </w:r>
          </w:p>
        </w:tc>
      </w:tr>
      <w:tr w:rsidR="00E54178" w:rsidRPr="00E54178" w14:paraId="14AB9054" w14:textId="77777777" w:rsidTr="00AE5AC6">
        <w:trPr>
          <w:trHeight w:val="2068"/>
          <w:jc w:val="center"/>
        </w:trPr>
        <w:tc>
          <w:tcPr>
            <w:tcW w:w="562" w:type="dxa"/>
          </w:tcPr>
          <w:p w14:paraId="3E042328" w14:textId="77777777" w:rsidR="00E54178" w:rsidRPr="00E54178" w:rsidRDefault="00E54178" w:rsidP="00E54178">
            <w:pPr>
              <w:widowControl/>
              <w:autoSpaceDE/>
              <w:autoSpaceDN/>
              <w:adjustRightInd/>
              <w:spacing w:after="160" w:line="259" w:lineRule="auto"/>
              <w:ind w:firstLine="0"/>
              <w:jc w:val="center"/>
              <w:rPr>
                <w:rFonts w:ascii="Times New Roman" w:eastAsia="Calibri" w:hAnsi="Times New Roman" w:cs="Times New Roman"/>
                <w:lang w:eastAsia="en-US"/>
              </w:rPr>
            </w:pPr>
          </w:p>
          <w:p w14:paraId="3FC58136" w14:textId="77777777" w:rsidR="00E54178" w:rsidRPr="00E54178" w:rsidRDefault="00E54178" w:rsidP="00E54178">
            <w:pPr>
              <w:widowControl/>
              <w:autoSpaceDE/>
              <w:autoSpaceDN/>
              <w:adjustRightInd/>
              <w:spacing w:after="160" w:line="259" w:lineRule="auto"/>
              <w:ind w:firstLine="0"/>
              <w:jc w:val="center"/>
              <w:rPr>
                <w:rFonts w:ascii="Times New Roman" w:eastAsia="Calibri" w:hAnsi="Times New Roman" w:cs="Times New Roman"/>
                <w:lang w:eastAsia="en-US"/>
              </w:rPr>
            </w:pPr>
          </w:p>
          <w:p w14:paraId="16FAB9A1" w14:textId="77777777" w:rsidR="00E54178" w:rsidRPr="00E54178" w:rsidRDefault="00E54178" w:rsidP="00E54178">
            <w:pPr>
              <w:widowControl/>
              <w:autoSpaceDE/>
              <w:autoSpaceDN/>
              <w:adjustRightInd/>
              <w:spacing w:after="160" w:line="259" w:lineRule="auto"/>
              <w:ind w:firstLine="0"/>
              <w:jc w:val="center"/>
              <w:rPr>
                <w:rFonts w:ascii="Times New Roman" w:eastAsia="Calibri" w:hAnsi="Times New Roman" w:cs="Times New Roman"/>
                <w:lang w:eastAsia="en-US"/>
              </w:rPr>
            </w:pPr>
            <w:r w:rsidRPr="00E54178">
              <w:rPr>
                <w:rFonts w:ascii="Times New Roman" w:eastAsia="Calibri" w:hAnsi="Times New Roman" w:cs="Times New Roman"/>
                <w:lang w:eastAsia="en-US"/>
              </w:rPr>
              <w:t>1</w:t>
            </w:r>
          </w:p>
        </w:tc>
        <w:tc>
          <w:tcPr>
            <w:tcW w:w="3491" w:type="dxa"/>
          </w:tcPr>
          <w:p w14:paraId="2BB01421" w14:textId="77777777" w:rsidR="00E54178" w:rsidRPr="00E54178" w:rsidRDefault="00E54178" w:rsidP="00E54178">
            <w:pPr>
              <w:widowControl/>
              <w:autoSpaceDE/>
              <w:autoSpaceDN/>
              <w:adjustRightInd/>
              <w:spacing w:after="160" w:line="259" w:lineRule="auto"/>
              <w:ind w:firstLine="0"/>
              <w:jc w:val="center"/>
              <w:rPr>
                <w:rFonts w:ascii="Times New Roman" w:eastAsia="Calibri" w:hAnsi="Times New Roman" w:cs="Times New Roman"/>
                <w:bCs/>
                <w:lang w:eastAsia="en-US"/>
              </w:rPr>
            </w:pPr>
            <w:r w:rsidRPr="00E54178">
              <w:rPr>
                <w:rFonts w:ascii="Times New Roman" w:eastAsia="Calibri" w:hAnsi="Times New Roman" w:cs="Times New Roman"/>
                <w:bCs/>
                <w:lang w:eastAsia="en-US"/>
              </w:rPr>
              <w:t>Оказание услуг на предоставление прав по использованию программы для ЭВМ «Контур.Экстерн» и оказание услуг по сопровождению (технической поддержке) в сфере ИКТ на 1 год (12 месяца)</w:t>
            </w:r>
          </w:p>
        </w:tc>
        <w:tc>
          <w:tcPr>
            <w:tcW w:w="908" w:type="dxa"/>
          </w:tcPr>
          <w:p w14:paraId="1D010A23" w14:textId="77777777" w:rsidR="00E54178" w:rsidRPr="00E54178" w:rsidRDefault="00E54178" w:rsidP="00E54178">
            <w:pPr>
              <w:widowControl/>
              <w:autoSpaceDE/>
              <w:autoSpaceDN/>
              <w:adjustRightInd/>
              <w:spacing w:after="160" w:line="259" w:lineRule="auto"/>
              <w:ind w:firstLine="0"/>
              <w:jc w:val="center"/>
              <w:rPr>
                <w:rFonts w:ascii="Times New Roman" w:eastAsia="Calibri" w:hAnsi="Times New Roman" w:cs="Times New Roman"/>
                <w:lang w:eastAsia="en-US"/>
              </w:rPr>
            </w:pPr>
          </w:p>
          <w:p w14:paraId="4BEE9384" w14:textId="77777777" w:rsidR="00E54178" w:rsidRPr="00E54178" w:rsidRDefault="00E54178" w:rsidP="00E54178">
            <w:pPr>
              <w:widowControl/>
              <w:autoSpaceDE/>
              <w:autoSpaceDN/>
              <w:adjustRightInd/>
              <w:spacing w:after="160" w:line="259" w:lineRule="auto"/>
              <w:ind w:firstLine="0"/>
              <w:jc w:val="center"/>
              <w:rPr>
                <w:rFonts w:ascii="Times New Roman" w:eastAsia="Calibri" w:hAnsi="Times New Roman" w:cs="Times New Roman"/>
                <w:lang w:eastAsia="en-US"/>
              </w:rPr>
            </w:pPr>
          </w:p>
          <w:p w14:paraId="1A9E0EA4" w14:textId="77777777" w:rsidR="00E54178" w:rsidRPr="00E54178" w:rsidRDefault="00E54178" w:rsidP="00E54178">
            <w:pPr>
              <w:widowControl/>
              <w:autoSpaceDE/>
              <w:autoSpaceDN/>
              <w:adjustRightInd/>
              <w:spacing w:after="160" w:line="259" w:lineRule="auto"/>
              <w:ind w:firstLine="0"/>
              <w:jc w:val="center"/>
              <w:rPr>
                <w:rFonts w:ascii="Times New Roman" w:eastAsia="Calibri" w:hAnsi="Times New Roman" w:cs="Times New Roman"/>
                <w:lang w:eastAsia="en-US"/>
              </w:rPr>
            </w:pPr>
            <w:r w:rsidRPr="00E54178">
              <w:rPr>
                <w:rFonts w:ascii="Times New Roman" w:eastAsia="Calibri" w:hAnsi="Times New Roman" w:cs="Times New Roman"/>
                <w:lang w:eastAsia="en-US"/>
              </w:rPr>
              <w:t>усл. ед.</w:t>
            </w:r>
          </w:p>
        </w:tc>
        <w:tc>
          <w:tcPr>
            <w:tcW w:w="1134" w:type="dxa"/>
          </w:tcPr>
          <w:p w14:paraId="3CA45B55" w14:textId="77777777" w:rsidR="00E54178" w:rsidRPr="00E54178" w:rsidRDefault="00E54178" w:rsidP="00E54178">
            <w:pPr>
              <w:widowControl/>
              <w:autoSpaceDE/>
              <w:autoSpaceDN/>
              <w:adjustRightInd/>
              <w:spacing w:after="160" w:line="259" w:lineRule="auto"/>
              <w:ind w:firstLine="0"/>
              <w:jc w:val="center"/>
              <w:rPr>
                <w:rFonts w:ascii="Times New Roman" w:eastAsia="Calibri" w:hAnsi="Times New Roman" w:cs="Times New Roman"/>
                <w:lang w:eastAsia="en-US"/>
              </w:rPr>
            </w:pPr>
          </w:p>
          <w:p w14:paraId="085096BC" w14:textId="77777777" w:rsidR="00E54178" w:rsidRPr="00E54178" w:rsidRDefault="00E54178" w:rsidP="00E54178">
            <w:pPr>
              <w:widowControl/>
              <w:autoSpaceDE/>
              <w:autoSpaceDN/>
              <w:adjustRightInd/>
              <w:spacing w:after="160" w:line="259" w:lineRule="auto"/>
              <w:ind w:firstLine="0"/>
              <w:jc w:val="center"/>
              <w:rPr>
                <w:rFonts w:ascii="Times New Roman" w:eastAsia="Calibri" w:hAnsi="Times New Roman" w:cs="Times New Roman"/>
                <w:lang w:eastAsia="en-US"/>
              </w:rPr>
            </w:pPr>
          </w:p>
          <w:p w14:paraId="16B36F62" w14:textId="77777777" w:rsidR="00E54178" w:rsidRPr="00E54178" w:rsidRDefault="00E54178" w:rsidP="00E54178">
            <w:pPr>
              <w:widowControl/>
              <w:autoSpaceDE/>
              <w:autoSpaceDN/>
              <w:adjustRightInd/>
              <w:spacing w:after="160" w:line="259" w:lineRule="auto"/>
              <w:ind w:firstLine="0"/>
              <w:jc w:val="center"/>
              <w:rPr>
                <w:rFonts w:ascii="Times New Roman" w:eastAsia="Calibri" w:hAnsi="Times New Roman" w:cs="Times New Roman"/>
                <w:lang w:eastAsia="en-US"/>
              </w:rPr>
            </w:pPr>
            <w:r w:rsidRPr="00E54178">
              <w:rPr>
                <w:rFonts w:ascii="Times New Roman" w:eastAsia="Calibri" w:hAnsi="Times New Roman" w:cs="Times New Roman"/>
                <w:lang w:eastAsia="en-US"/>
              </w:rPr>
              <w:t>1</w:t>
            </w:r>
          </w:p>
        </w:tc>
        <w:tc>
          <w:tcPr>
            <w:tcW w:w="1418" w:type="dxa"/>
          </w:tcPr>
          <w:p w14:paraId="7CC4C835" w14:textId="77777777" w:rsidR="00E54178" w:rsidRPr="00E54178" w:rsidRDefault="00E54178" w:rsidP="00E54178">
            <w:pPr>
              <w:widowControl/>
              <w:autoSpaceDE/>
              <w:autoSpaceDN/>
              <w:adjustRightInd/>
              <w:spacing w:after="160" w:line="259" w:lineRule="auto"/>
              <w:ind w:firstLine="0"/>
              <w:jc w:val="center"/>
              <w:rPr>
                <w:rFonts w:ascii="Times New Roman" w:eastAsia="Calibri" w:hAnsi="Times New Roman" w:cs="Times New Roman"/>
                <w:lang w:eastAsia="en-US"/>
              </w:rPr>
            </w:pPr>
          </w:p>
          <w:p w14:paraId="24418FA5" w14:textId="77777777" w:rsidR="00E54178" w:rsidRPr="00E54178" w:rsidRDefault="00E54178" w:rsidP="00E54178">
            <w:pPr>
              <w:widowControl/>
              <w:autoSpaceDE/>
              <w:autoSpaceDN/>
              <w:adjustRightInd/>
              <w:spacing w:after="160" w:line="259" w:lineRule="auto"/>
              <w:ind w:firstLine="0"/>
              <w:jc w:val="center"/>
              <w:rPr>
                <w:rFonts w:ascii="Times New Roman" w:eastAsia="Calibri" w:hAnsi="Times New Roman" w:cs="Times New Roman"/>
                <w:lang w:eastAsia="en-US"/>
              </w:rPr>
            </w:pPr>
          </w:p>
          <w:p w14:paraId="0230601F" w14:textId="77777777" w:rsidR="00E54178" w:rsidRPr="00E54178" w:rsidRDefault="00E54178" w:rsidP="00E54178">
            <w:pPr>
              <w:widowControl/>
              <w:autoSpaceDE/>
              <w:autoSpaceDN/>
              <w:adjustRightInd/>
              <w:spacing w:after="160" w:line="259" w:lineRule="auto"/>
              <w:ind w:firstLine="0"/>
              <w:jc w:val="center"/>
              <w:rPr>
                <w:rFonts w:ascii="Times New Roman" w:eastAsia="Calibri" w:hAnsi="Times New Roman" w:cs="Times New Roman"/>
                <w:lang w:eastAsia="en-US"/>
              </w:rPr>
            </w:pPr>
          </w:p>
          <w:p w14:paraId="14E43B10" w14:textId="77777777" w:rsidR="00E54178" w:rsidRPr="00E54178" w:rsidRDefault="00E54178" w:rsidP="00E54178">
            <w:pPr>
              <w:widowControl/>
              <w:autoSpaceDE/>
              <w:autoSpaceDN/>
              <w:adjustRightInd/>
              <w:spacing w:after="160" w:line="259" w:lineRule="auto"/>
              <w:ind w:firstLine="0"/>
              <w:jc w:val="center"/>
              <w:rPr>
                <w:rFonts w:ascii="Times New Roman" w:eastAsia="Calibri" w:hAnsi="Times New Roman" w:cs="Times New Roman"/>
                <w:lang w:eastAsia="en-US"/>
              </w:rPr>
            </w:pPr>
          </w:p>
        </w:tc>
        <w:tc>
          <w:tcPr>
            <w:tcW w:w="1418" w:type="dxa"/>
          </w:tcPr>
          <w:p w14:paraId="12BA9854" w14:textId="77777777" w:rsidR="00E54178" w:rsidRPr="00E54178" w:rsidRDefault="00E54178" w:rsidP="00E54178">
            <w:pPr>
              <w:widowControl/>
              <w:autoSpaceDE/>
              <w:autoSpaceDN/>
              <w:adjustRightInd/>
              <w:spacing w:after="160" w:line="259" w:lineRule="auto"/>
              <w:ind w:firstLine="0"/>
              <w:jc w:val="center"/>
              <w:rPr>
                <w:rFonts w:ascii="Times New Roman" w:eastAsia="Calibri" w:hAnsi="Times New Roman" w:cs="Times New Roman"/>
                <w:lang w:eastAsia="en-US"/>
              </w:rPr>
            </w:pPr>
          </w:p>
          <w:p w14:paraId="1B728BE2" w14:textId="77777777" w:rsidR="00E54178" w:rsidRPr="00E54178" w:rsidRDefault="00E54178" w:rsidP="00E54178">
            <w:pPr>
              <w:widowControl/>
              <w:autoSpaceDE/>
              <w:autoSpaceDN/>
              <w:adjustRightInd/>
              <w:spacing w:after="160" w:line="259" w:lineRule="auto"/>
              <w:ind w:firstLine="0"/>
              <w:jc w:val="center"/>
              <w:rPr>
                <w:rFonts w:ascii="Times New Roman" w:eastAsia="Calibri" w:hAnsi="Times New Roman" w:cs="Times New Roman"/>
                <w:lang w:eastAsia="en-US"/>
              </w:rPr>
            </w:pPr>
          </w:p>
          <w:p w14:paraId="146D2DE1" w14:textId="77777777" w:rsidR="00E54178" w:rsidRPr="00E54178" w:rsidRDefault="00E54178" w:rsidP="00E54178">
            <w:pPr>
              <w:widowControl/>
              <w:autoSpaceDE/>
              <w:autoSpaceDN/>
              <w:adjustRightInd/>
              <w:spacing w:after="160" w:line="259" w:lineRule="auto"/>
              <w:ind w:firstLine="0"/>
              <w:jc w:val="center"/>
              <w:rPr>
                <w:rFonts w:ascii="Times New Roman" w:eastAsia="Calibri" w:hAnsi="Times New Roman" w:cs="Times New Roman"/>
                <w:lang w:eastAsia="en-US"/>
              </w:rPr>
            </w:pPr>
          </w:p>
          <w:p w14:paraId="3B85BCDF" w14:textId="77777777" w:rsidR="00E54178" w:rsidRPr="00E54178" w:rsidRDefault="00E54178" w:rsidP="00E54178">
            <w:pPr>
              <w:widowControl/>
              <w:autoSpaceDE/>
              <w:autoSpaceDN/>
              <w:adjustRightInd/>
              <w:spacing w:after="160" w:line="259" w:lineRule="auto"/>
              <w:ind w:firstLine="0"/>
              <w:jc w:val="center"/>
              <w:rPr>
                <w:rFonts w:ascii="Times New Roman" w:eastAsia="Calibri" w:hAnsi="Times New Roman" w:cs="Times New Roman"/>
                <w:lang w:eastAsia="en-US"/>
              </w:rPr>
            </w:pPr>
          </w:p>
        </w:tc>
      </w:tr>
      <w:tr w:rsidR="00E54178" w:rsidRPr="00E54178" w14:paraId="4B492E70" w14:textId="77777777" w:rsidTr="00AE5AC6">
        <w:trPr>
          <w:jc w:val="center"/>
        </w:trPr>
        <w:tc>
          <w:tcPr>
            <w:tcW w:w="6095" w:type="dxa"/>
            <w:gridSpan w:val="4"/>
          </w:tcPr>
          <w:p w14:paraId="14CCADC7" w14:textId="77777777" w:rsidR="00E54178" w:rsidRPr="00E54178" w:rsidRDefault="00E54178" w:rsidP="00E54178">
            <w:pPr>
              <w:widowControl/>
              <w:autoSpaceDE/>
              <w:autoSpaceDN/>
              <w:adjustRightInd/>
              <w:spacing w:after="160" w:line="259" w:lineRule="auto"/>
              <w:ind w:firstLine="0"/>
              <w:jc w:val="right"/>
              <w:rPr>
                <w:rFonts w:ascii="Times New Roman" w:eastAsia="Calibri" w:hAnsi="Times New Roman" w:cs="Times New Roman"/>
                <w:lang w:eastAsia="en-US"/>
              </w:rPr>
            </w:pPr>
            <w:r w:rsidRPr="00E54178">
              <w:rPr>
                <w:rFonts w:ascii="Times New Roman" w:eastAsia="Calibri" w:hAnsi="Times New Roman" w:cs="Times New Roman"/>
                <w:lang w:eastAsia="en-US"/>
              </w:rPr>
              <w:t>ИТОГО:</w:t>
            </w:r>
          </w:p>
        </w:tc>
        <w:tc>
          <w:tcPr>
            <w:tcW w:w="2836" w:type="dxa"/>
            <w:gridSpan w:val="2"/>
          </w:tcPr>
          <w:p w14:paraId="0B3354CF" w14:textId="77777777" w:rsidR="00E54178" w:rsidRPr="00E54178" w:rsidRDefault="00E54178" w:rsidP="00E54178">
            <w:pPr>
              <w:widowControl/>
              <w:autoSpaceDE/>
              <w:autoSpaceDN/>
              <w:adjustRightInd/>
              <w:spacing w:after="160" w:line="259" w:lineRule="auto"/>
              <w:ind w:firstLine="0"/>
              <w:jc w:val="center"/>
              <w:rPr>
                <w:rFonts w:ascii="Times New Roman" w:eastAsia="Calibri" w:hAnsi="Times New Roman" w:cs="Times New Roman"/>
                <w:lang w:eastAsia="en-US"/>
              </w:rPr>
            </w:pPr>
          </w:p>
        </w:tc>
      </w:tr>
    </w:tbl>
    <w:p w14:paraId="3F71B0B1" w14:textId="77777777" w:rsidR="00C07BCB" w:rsidRDefault="00C07BCB" w:rsidP="00B54668">
      <w:pPr>
        <w:widowControl/>
        <w:autoSpaceDE/>
        <w:autoSpaceDN/>
        <w:adjustRightInd/>
        <w:ind w:firstLine="0"/>
        <w:rPr>
          <w:rFonts w:ascii="Times New Roman" w:eastAsia="Calibri" w:hAnsi="Times New Roman" w:cs="Times New Roman"/>
          <w:i/>
          <w:color w:val="FF0000"/>
          <w:sz w:val="26"/>
          <w:szCs w:val="26"/>
        </w:rPr>
      </w:pPr>
    </w:p>
    <w:p w14:paraId="35ED3575" w14:textId="77777777" w:rsidR="00B54668" w:rsidRPr="00B54668" w:rsidRDefault="00B54668" w:rsidP="00B54668">
      <w:pPr>
        <w:widowControl/>
        <w:shd w:val="clear" w:color="auto" w:fill="FFFFFF"/>
        <w:autoSpaceDE/>
        <w:autoSpaceDN/>
        <w:adjustRightInd/>
        <w:ind w:firstLine="0"/>
        <w:jc w:val="left"/>
        <w:rPr>
          <w:rFonts w:ascii="Verdana" w:eastAsia="Times New Roman" w:hAnsi="Verdana" w:cs="Times New Roman"/>
          <w:color w:val="6A6A6A"/>
        </w:rPr>
      </w:pPr>
      <w:r w:rsidRPr="00B54668">
        <w:rPr>
          <w:rFonts w:ascii="Calibri" w:eastAsia="Times New Roman" w:hAnsi="Calibri" w:cs="Calibri"/>
          <w:color w:val="000000"/>
          <w:sz w:val="22"/>
          <w:szCs w:val="22"/>
          <w:lang w:val="en-US"/>
        </w:rPr>
        <w:t>  </w:t>
      </w:r>
    </w:p>
    <w:tbl>
      <w:tblPr>
        <w:tblW w:w="9782" w:type="dxa"/>
        <w:jc w:val="center"/>
        <w:tblLayout w:type="fixed"/>
        <w:tblLook w:val="01E0" w:firstRow="1" w:lastRow="1" w:firstColumn="1" w:lastColumn="1" w:noHBand="0" w:noVBand="0"/>
      </w:tblPr>
      <w:tblGrid>
        <w:gridCol w:w="5104"/>
        <w:gridCol w:w="4678"/>
      </w:tblGrid>
      <w:tr w:rsidR="00E67529" w:rsidRPr="00B84164" w14:paraId="7A6F172B" w14:textId="77777777" w:rsidTr="00BF5E59">
        <w:trPr>
          <w:trHeight w:val="1210"/>
          <w:jc w:val="center"/>
        </w:trPr>
        <w:tc>
          <w:tcPr>
            <w:tcW w:w="5104" w:type="dxa"/>
          </w:tcPr>
          <w:p w14:paraId="3B2C610E" w14:textId="77777777" w:rsidR="00E67529" w:rsidRDefault="00E67529" w:rsidP="00BF5E59">
            <w:pPr>
              <w:widowControl/>
              <w:suppressAutoHyphens/>
              <w:autoSpaceDE/>
              <w:autoSpaceDN/>
              <w:adjustRightInd/>
              <w:snapToGrid w:val="0"/>
              <w:ind w:right="-74" w:firstLine="0"/>
              <w:outlineLvl w:val="1"/>
              <w:rPr>
                <w:rFonts w:ascii="Times New Roman" w:eastAsia="SimSun" w:hAnsi="Times New Roman" w:cs="Mangal"/>
                <w:b/>
                <w:kern w:val="3"/>
                <w:lang w:eastAsia="zh-CN" w:bidi="hi-IN"/>
              </w:rPr>
            </w:pPr>
            <w:r w:rsidRPr="001767DB">
              <w:rPr>
                <w:rFonts w:ascii="Times New Roman" w:eastAsia="SimSun" w:hAnsi="Times New Roman" w:cs="Mangal"/>
                <w:b/>
                <w:kern w:val="3"/>
                <w:sz w:val="22"/>
                <w:szCs w:val="22"/>
                <w:lang w:eastAsia="zh-CN" w:bidi="hi-IN"/>
              </w:rPr>
              <w:tab/>
            </w:r>
          </w:p>
          <w:p w14:paraId="30943745" w14:textId="77777777" w:rsidR="00E67529" w:rsidRPr="001767DB" w:rsidRDefault="00E67529" w:rsidP="00BF5E59">
            <w:pPr>
              <w:widowControl/>
              <w:suppressAutoHyphens/>
              <w:autoSpaceDE/>
              <w:autoSpaceDN/>
              <w:adjustRightInd/>
              <w:snapToGrid w:val="0"/>
              <w:ind w:right="-74" w:firstLine="0"/>
              <w:outlineLvl w:val="1"/>
              <w:rPr>
                <w:rFonts w:ascii="Times New Roman" w:eastAsia="Times New Roman" w:hAnsi="Times New Roman" w:cs="Times New Roman"/>
                <w:b/>
                <w:caps/>
                <w:lang w:eastAsia="ar-SA"/>
              </w:rPr>
            </w:pPr>
            <w:r w:rsidRPr="001767DB">
              <w:rPr>
                <w:rFonts w:ascii="Times New Roman" w:eastAsia="Times New Roman" w:hAnsi="Times New Roman" w:cs="Times New Roman"/>
                <w:b/>
                <w:caps/>
                <w:sz w:val="22"/>
                <w:szCs w:val="22"/>
                <w:lang w:eastAsia="ar-SA"/>
              </w:rPr>
              <w:t xml:space="preserve">ГОСУДАРСТВЕННый заказчик </w:t>
            </w:r>
          </w:p>
          <w:p w14:paraId="41191C19" w14:textId="77777777" w:rsidR="00E67529" w:rsidRPr="001767DB" w:rsidRDefault="00E67529" w:rsidP="00BF5E59">
            <w:pPr>
              <w:autoSpaceDE/>
              <w:autoSpaceDN/>
              <w:adjustRightInd/>
              <w:ind w:right="132" w:firstLine="0"/>
              <w:jc w:val="left"/>
              <w:rPr>
                <w:rFonts w:ascii="Times New Roman" w:eastAsia="Times New Roman" w:hAnsi="Times New Roman" w:cs="Times New Roman"/>
              </w:rPr>
            </w:pPr>
            <w:r w:rsidRPr="001767DB">
              <w:rPr>
                <w:rFonts w:ascii="Times New Roman" w:eastAsia="Times New Roman" w:hAnsi="Times New Roman" w:cs="Times New Roman"/>
                <w:sz w:val="22"/>
                <w:szCs w:val="22"/>
              </w:rPr>
              <w:t>ФКУЗ Санаторий «Аксаково» ФСИН России</w:t>
            </w:r>
          </w:p>
          <w:p w14:paraId="7B57B03D" w14:textId="77777777" w:rsidR="00E67529" w:rsidRPr="001767DB" w:rsidRDefault="00E67529" w:rsidP="00BF5E59">
            <w:pPr>
              <w:autoSpaceDE/>
              <w:autoSpaceDN/>
              <w:adjustRightInd/>
              <w:ind w:right="132" w:firstLine="0"/>
              <w:jc w:val="left"/>
              <w:rPr>
                <w:rFonts w:ascii="Times New Roman" w:eastAsia="Times New Roman" w:hAnsi="Times New Roman" w:cs="Times New Roman"/>
              </w:rPr>
            </w:pPr>
            <w:r w:rsidRPr="001767DB">
              <w:rPr>
                <w:rFonts w:ascii="Times New Roman" w:eastAsia="Times New Roman" w:hAnsi="Times New Roman" w:cs="Times New Roman"/>
                <w:sz w:val="22"/>
                <w:szCs w:val="22"/>
              </w:rPr>
              <w:t>______________</w:t>
            </w:r>
          </w:p>
          <w:p w14:paraId="6E110719" w14:textId="77777777" w:rsidR="00E67529" w:rsidRPr="001767DB" w:rsidRDefault="00E67529" w:rsidP="00BF5E59">
            <w:pPr>
              <w:autoSpaceDE/>
              <w:autoSpaceDN/>
              <w:adjustRightInd/>
              <w:ind w:right="132" w:firstLine="0"/>
              <w:jc w:val="left"/>
              <w:rPr>
                <w:rFonts w:ascii="Times New Roman" w:eastAsia="Times New Roman" w:hAnsi="Times New Roman" w:cs="Times New Roman"/>
              </w:rPr>
            </w:pPr>
            <w:r w:rsidRPr="001767DB">
              <w:rPr>
                <w:rFonts w:ascii="Times New Roman" w:eastAsia="Times New Roman" w:hAnsi="Times New Roman" w:cs="Times New Roman"/>
                <w:sz w:val="22"/>
                <w:szCs w:val="22"/>
              </w:rPr>
              <w:t>__________________/</w:t>
            </w:r>
          </w:p>
        </w:tc>
        <w:tc>
          <w:tcPr>
            <w:tcW w:w="4678" w:type="dxa"/>
          </w:tcPr>
          <w:p w14:paraId="1E4A3C80" w14:textId="77777777" w:rsidR="00E67529" w:rsidRDefault="00E67529" w:rsidP="00BF5E59">
            <w:pPr>
              <w:autoSpaceDE/>
              <w:autoSpaceDN/>
              <w:adjustRightInd/>
              <w:ind w:right="-71" w:firstLine="0"/>
              <w:contextualSpacing/>
              <w:rPr>
                <w:rFonts w:ascii="Times New Roman" w:eastAsia="Times New Roman" w:hAnsi="Times New Roman" w:cs="Times New Roman"/>
                <w:b/>
              </w:rPr>
            </w:pPr>
          </w:p>
          <w:p w14:paraId="20FFBC11" w14:textId="77777777" w:rsidR="00E67529" w:rsidRPr="001767DB" w:rsidRDefault="00E67529" w:rsidP="00BF5E59">
            <w:pPr>
              <w:autoSpaceDE/>
              <w:autoSpaceDN/>
              <w:adjustRightInd/>
              <w:ind w:right="-71" w:firstLine="0"/>
              <w:contextualSpacing/>
              <w:rPr>
                <w:rFonts w:ascii="Times New Roman" w:eastAsia="Times New Roman" w:hAnsi="Times New Roman" w:cs="Times New Roman"/>
                <w:b/>
              </w:rPr>
            </w:pPr>
            <w:r w:rsidRPr="001767DB">
              <w:rPr>
                <w:rFonts w:ascii="Times New Roman" w:eastAsia="Times New Roman" w:hAnsi="Times New Roman" w:cs="Times New Roman"/>
                <w:b/>
                <w:sz w:val="22"/>
                <w:szCs w:val="22"/>
              </w:rPr>
              <w:t>ИСПОЛНИТЕЛЬ</w:t>
            </w:r>
          </w:p>
          <w:p w14:paraId="0DDE892F" w14:textId="77777777" w:rsidR="00E67529" w:rsidRPr="001767DB" w:rsidRDefault="00E67529" w:rsidP="00BF5E59">
            <w:pPr>
              <w:autoSpaceDE/>
              <w:autoSpaceDN/>
              <w:adjustRightInd/>
              <w:ind w:right="-71" w:firstLine="0"/>
              <w:contextualSpacing/>
              <w:rPr>
                <w:rFonts w:ascii="Times New Roman" w:eastAsia="Calibri" w:hAnsi="Times New Roman" w:cs="Times New Roman"/>
                <w:lang w:eastAsia="en-US"/>
              </w:rPr>
            </w:pPr>
          </w:p>
          <w:p w14:paraId="2D417B9C" w14:textId="77777777" w:rsidR="00E67529" w:rsidRPr="001767DB" w:rsidRDefault="00E67529" w:rsidP="00BF5E59">
            <w:pPr>
              <w:autoSpaceDE/>
              <w:autoSpaceDN/>
              <w:adjustRightInd/>
              <w:ind w:right="-71" w:firstLine="0"/>
              <w:contextualSpacing/>
              <w:rPr>
                <w:rFonts w:ascii="Times New Roman" w:eastAsia="Times New Roman" w:hAnsi="Times New Roman" w:cs="Times New Roman"/>
              </w:rPr>
            </w:pPr>
            <w:r w:rsidRPr="001767DB">
              <w:rPr>
                <w:rFonts w:ascii="Times New Roman" w:eastAsia="Calibri" w:hAnsi="Times New Roman" w:cs="Times New Roman"/>
                <w:sz w:val="22"/>
                <w:szCs w:val="22"/>
                <w:lang w:eastAsia="en-US"/>
              </w:rPr>
              <w:t>____________________________</w:t>
            </w:r>
          </w:p>
          <w:p w14:paraId="442FD79A" w14:textId="77777777" w:rsidR="00E67529" w:rsidRPr="00B84164" w:rsidRDefault="00E67529" w:rsidP="00BF5E59">
            <w:pPr>
              <w:autoSpaceDE/>
              <w:autoSpaceDN/>
              <w:adjustRightInd/>
              <w:ind w:right="-107" w:firstLine="0"/>
              <w:jc w:val="left"/>
              <w:rPr>
                <w:rFonts w:ascii="Times New Roman" w:eastAsia="Times New Roman" w:hAnsi="Times New Roman" w:cs="Times New Roman"/>
              </w:rPr>
            </w:pPr>
            <w:r w:rsidRPr="001767DB">
              <w:rPr>
                <w:rFonts w:ascii="Times New Roman" w:eastAsia="Times New Roman" w:hAnsi="Times New Roman" w:cs="Times New Roman"/>
                <w:sz w:val="22"/>
                <w:szCs w:val="22"/>
              </w:rPr>
              <w:t>___________________ /___________/</w:t>
            </w:r>
          </w:p>
        </w:tc>
      </w:tr>
    </w:tbl>
    <w:p w14:paraId="2416FB6C" w14:textId="77777777" w:rsidR="00C07BCB" w:rsidRPr="00766726" w:rsidRDefault="00C07BCB" w:rsidP="00902C8C">
      <w:pPr>
        <w:tabs>
          <w:tab w:val="left" w:pos="7797"/>
        </w:tabs>
        <w:spacing w:after="100" w:afterAutospacing="1"/>
        <w:ind w:firstLine="0"/>
        <w:rPr>
          <w:sz w:val="22"/>
          <w:szCs w:val="22"/>
        </w:rPr>
      </w:pPr>
    </w:p>
    <w:sectPr w:rsidR="00C07BCB" w:rsidRPr="00766726" w:rsidSect="008A6860">
      <w:headerReference w:type="even" r:id="rId18"/>
      <w:headerReference w:type="default" r:id="rId19"/>
      <w:footerReference w:type="even" r:id="rId20"/>
      <w:footerReference w:type="default" r:id="rId21"/>
      <w:headerReference w:type="first" r:id="rId22"/>
      <w:footerReference w:type="first" r:id="rId23"/>
      <w:pgSz w:w="11906" w:h="16838"/>
      <w:pgMar w:top="284" w:right="849"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E3C65" w14:textId="77777777" w:rsidR="00BF5E59" w:rsidRDefault="00BF5E59">
      <w:r>
        <w:separator/>
      </w:r>
    </w:p>
  </w:endnote>
  <w:endnote w:type="continuationSeparator" w:id="0">
    <w:p w14:paraId="021DBF09" w14:textId="77777777" w:rsidR="00BF5E59" w:rsidRDefault="00BF5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charset w:val="CC"/>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BFE30" w14:textId="77777777" w:rsidR="00263643" w:rsidRDefault="00263643">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E2F32" w14:textId="77777777" w:rsidR="00BF5E59" w:rsidRDefault="00BF5E5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548CC" w14:textId="77777777" w:rsidR="00263643" w:rsidRDefault="00263643">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2B6D2" w14:textId="77777777" w:rsidR="00BF5E59" w:rsidRDefault="00BF5E59">
      <w:r>
        <w:separator/>
      </w:r>
    </w:p>
  </w:footnote>
  <w:footnote w:type="continuationSeparator" w:id="0">
    <w:p w14:paraId="4CCF9A0E" w14:textId="77777777" w:rsidR="00BF5E59" w:rsidRDefault="00BF5E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F4DE4" w14:textId="77777777" w:rsidR="00263643" w:rsidRDefault="00263643">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24B37" w14:textId="77777777" w:rsidR="00BF5E59" w:rsidRDefault="00BF5E59">
    <w:pP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CF833" w14:textId="77777777" w:rsidR="00263643" w:rsidRDefault="00263643">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436"/>
        </w:tabs>
        <w:ind w:left="436" w:hanging="360"/>
      </w:pPr>
      <w:rPr>
        <w:rFonts w:ascii="Symbol" w:hAnsi="Symbol" w:cs="Times New Roman"/>
      </w:rPr>
    </w:lvl>
    <w:lvl w:ilvl="1">
      <w:start w:val="1"/>
      <w:numFmt w:val="bullet"/>
      <w:lvlText w:val="◦"/>
      <w:lvlJc w:val="left"/>
      <w:pPr>
        <w:tabs>
          <w:tab w:val="num" w:pos="796"/>
        </w:tabs>
        <w:ind w:left="796" w:hanging="360"/>
      </w:pPr>
      <w:rPr>
        <w:rFonts w:ascii="OpenSymbol" w:hAnsi="OpenSymbol" w:cs="OpenSymbol"/>
      </w:rPr>
    </w:lvl>
    <w:lvl w:ilvl="2">
      <w:start w:val="1"/>
      <w:numFmt w:val="bullet"/>
      <w:lvlText w:val="▪"/>
      <w:lvlJc w:val="left"/>
      <w:pPr>
        <w:tabs>
          <w:tab w:val="num" w:pos="1156"/>
        </w:tabs>
        <w:ind w:left="1156" w:hanging="360"/>
      </w:pPr>
      <w:rPr>
        <w:rFonts w:ascii="OpenSymbol" w:hAnsi="OpenSymbol" w:cs="OpenSymbol"/>
      </w:rPr>
    </w:lvl>
    <w:lvl w:ilvl="3">
      <w:start w:val="1"/>
      <w:numFmt w:val="bullet"/>
      <w:lvlText w:val=""/>
      <w:lvlJc w:val="left"/>
      <w:pPr>
        <w:tabs>
          <w:tab w:val="num" w:pos="1516"/>
        </w:tabs>
        <w:ind w:left="1516" w:hanging="360"/>
      </w:pPr>
      <w:rPr>
        <w:rFonts w:ascii="Symbol" w:hAnsi="Symbol" w:cs="Times New Roman"/>
      </w:rPr>
    </w:lvl>
    <w:lvl w:ilvl="4">
      <w:start w:val="1"/>
      <w:numFmt w:val="bullet"/>
      <w:lvlText w:val="◦"/>
      <w:lvlJc w:val="left"/>
      <w:pPr>
        <w:tabs>
          <w:tab w:val="num" w:pos="1876"/>
        </w:tabs>
        <w:ind w:left="1876" w:hanging="360"/>
      </w:pPr>
      <w:rPr>
        <w:rFonts w:ascii="OpenSymbol" w:hAnsi="OpenSymbol" w:cs="OpenSymbol"/>
      </w:rPr>
    </w:lvl>
    <w:lvl w:ilvl="5">
      <w:start w:val="1"/>
      <w:numFmt w:val="bullet"/>
      <w:lvlText w:val="▪"/>
      <w:lvlJc w:val="left"/>
      <w:pPr>
        <w:tabs>
          <w:tab w:val="num" w:pos="2236"/>
        </w:tabs>
        <w:ind w:left="2236" w:hanging="360"/>
      </w:pPr>
      <w:rPr>
        <w:rFonts w:ascii="OpenSymbol" w:hAnsi="OpenSymbol" w:cs="OpenSymbol"/>
      </w:rPr>
    </w:lvl>
    <w:lvl w:ilvl="6">
      <w:start w:val="1"/>
      <w:numFmt w:val="bullet"/>
      <w:lvlText w:val=""/>
      <w:lvlJc w:val="left"/>
      <w:pPr>
        <w:tabs>
          <w:tab w:val="num" w:pos="2596"/>
        </w:tabs>
        <w:ind w:left="2596" w:hanging="360"/>
      </w:pPr>
      <w:rPr>
        <w:rFonts w:ascii="Symbol" w:hAnsi="Symbol" w:cs="Times New Roman"/>
      </w:rPr>
    </w:lvl>
    <w:lvl w:ilvl="7">
      <w:start w:val="1"/>
      <w:numFmt w:val="bullet"/>
      <w:lvlText w:val="◦"/>
      <w:lvlJc w:val="left"/>
      <w:pPr>
        <w:tabs>
          <w:tab w:val="num" w:pos="2956"/>
        </w:tabs>
        <w:ind w:left="2956" w:hanging="360"/>
      </w:pPr>
      <w:rPr>
        <w:rFonts w:ascii="OpenSymbol" w:hAnsi="OpenSymbol" w:cs="OpenSymbol"/>
      </w:rPr>
    </w:lvl>
    <w:lvl w:ilvl="8">
      <w:start w:val="1"/>
      <w:numFmt w:val="bullet"/>
      <w:lvlText w:val="▪"/>
      <w:lvlJc w:val="left"/>
      <w:pPr>
        <w:tabs>
          <w:tab w:val="num" w:pos="3316"/>
        </w:tabs>
        <w:ind w:left="3316" w:hanging="360"/>
      </w:pPr>
      <w:rPr>
        <w:rFonts w:ascii="OpenSymbol" w:hAnsi="OpenSymbol" w:cs="OpenSymbol"/>
      </w:rPr>
    </w:lvl>
  </w:abstractNum>
  <w:abstractNum w:abstractNumId="1" w15:restartNumberingAfterBreak="0">
    <w:nsid w:val="00000003"/>
    <w:multiLevelType w:val="multilevel"/>
    <w:tmpl w:val="00000003"/>
    <w:name w:val="WW8Num3"/>
    <w:lvl w:ilvl="0">
      <w:start w:val="1"/>
      <w:numFmt w:val="bullet"/>
      <w:lvlText w:val=""/>
      <w:lvlJc w:val="left"/>
      <w:pPr>
        <w:tabs>
          <w:tab w:val="num" w:pos="436"/>
        </w:tabs>
        <w:ind w:left="436" w:hanging="360"/>
      </w:pPr>
      <w:rPr>
        <w:rFonts w:ascii="Symbol" w:hAnsi="Symbol" w:cs="OpenSymbol"/>
      </w:rPr>
    </w:lvl>
    <w:lvl w:ilvl="1">
      <w:start w:val="1"/>
      <w:numFmt w:val="bullet"/>
      <w:lvlText w:val="◦"/>
      <w:lvlJc w:val="left"/>
      <w:pPr>
        <w:tabs>
          <w:tab w:val="num" w:pos="796"/>
        </w:tabs>
        <w:ind w:left="796" w:hanging="360"/>
      </w:pPr>
      <w:rPr>
        <w:rFonts w:ascii="OpenSymbol" w:hAnsi="OpenSymbol" w:cs="OpenSymbol"/>
      </w:rPr>
    </w:lvl>
    <w:lvl w:ilvl="2">
      <w:start w:val="1"/>
      <w:numFmt w:val="bullet"/>
      <w:lvlText w:val="▪"/>
      <w:lvlJc w:val="left"/>
      <w:pPr>
        <w:tabs>
          <w:tab w:val="num" w:pos="1156"/>
        </w:tabs>
        <w:ind w:left="1156" w:hanging="360"/>
      </w:pPr>
      <w:rPr>
        <w:rFonts w:ascii="OpenSymbol" w:hAnsi="OpenSymbol" w:cs="OpenSymbol"/>
      </w:rPr>
    </w:lvl>
    <w:lvl w:ilvl="3">
      <w:start w:val="1"/>
      <w:numFmt w:val="bullet"/>
      <w:lvlText w:val=""/>
      <w:lvlJc w:val="left"/>
      <w:pPr>
        <w:tabs>
          <w:tab w:val="num" w:pos="1516"/>
        </w:tabs>
        <w:ind w:left="1516" w:hanging="360"/>
      </w:pPr>
      <w:rPr>
        <w:rFonts w:ascii="Symbol" w:hAnsi="Symbol" w:cs="OpenSymbol"/>
      </w:rPr>
    </w:lvl>
    <w:lvl w:ilvl="4">
      <w:start w:val="1"/>
      <w:numFmt w:val="bullet"/>
      <w:lvlText w:val="◦"/>
      <w:lvlJc w:val="left"/>
      <w:pPr>
        <w:tabs>
          <w:tab w:val="num" w:pos="1876"/>
        </w:tabs>
        <w:ind w:left="1876" w:hanging="360"/>
      </w:pPr>
      <w:rPr>
        <w:rFonts w:ascii="OpenSymbol" w:hAnsi="OpenSymbol" w:cs="OpenSymbol"/>
      </w:rPr>
    </w:lvl>
    <w:lvl w:ilvl="5">
      <w:start w:val="1"/>
      <w:numFmt w:val="bullet"/>
      <w:lvlText w:val="▪"/>
      <w:lvlJc w:val="left"/>
      <w:pPr>
        <w:tabs>
          <w:tab w:val="num" w:pos="2236"/>
        </w:tabs>
        <w:ind w:left="2236" w:hanging="360"/>
      </w:pPr>
      <w:rPr>
        <w:rFonts w:ascii="OpenSymbol" w:hAnsi="OpenSymbol" w:cs="OpenSymbol"/>
      </w:rPr>
    </w:lvl>
    <w:lvl w:ilvl="6">
      <w:start w:val="1"/>
      <w:numFmt w:val="bullet"/>
      <w:lvlText w:val=""/>
      <w:lvlJc w:val="left"/>
      <w:pPr>
        <w:tabs>
          <w:tab w:val="num" w:pos="2596"/>
        </w:tabs>
        <w:ind w:left="2596" w:hanging="360"/>
      </w:pPr>
      <w:rPr>
        <w:rFonts w:ascii="Symbol" w:hAnsi="Symbol" w:cs="OpenSymbol"/>
      </w:rPr>
    </w:lvl>
    <w:lvl w:ilvl="7">
      <w:start w:val="1"/>
      <w:numFmt w:val="bullet"/>
      <w:lvlText w:val="◦"/>
      <w:lvlJc w:val="left"/>
      <w:pPr>
        <w:tabs>
          <w:tab w:val="num" w:pos="2956"/>
        </w:tabs>
        <w:ind w:left="2956" w:hanging="360"/>
      </w:pPr>
      <w:rPr>
        <w:rFonts w:ascii="OpenSymbol" w:hAnsi="OpenSymbol" w:cs="OpenSymbol"/>
      </w:rPr>
    </w:lvl>
    <w:lvl w:ilvl="8">
      <w:start w:val="1"/>
      <w:numFmt w:val="bullet"/>
      <w:lvlText w:val="▪"/>
      <w:lvlJc w:val="left"/>
      <w:pPr>
        <w:tabs>
          <w:tab w:val="num" w:pos="3316"/>
        </w:tabs>
        <w:ind w:left="3316" w:hanging="360"/>
      </w:pPr>
      <w:rPr>
        <w:rFonts w:ascii="OpenSymbol" w:hAnsi="OpenSymbol" w:cs="OpenSymbol"/>
      </w:rPr>
    </w:lvl>
  </w:abstractNum>
  <w:abstractNum w:abstractNumId="2" w15:restartNumberingAfterBreak="0">
    <w:nsid w:val="0E69036C"/>
    <w:multiLevelType w:val="hybridMultilevel"/>
    <w:tmpl w:val="CDFCCE24"/>
    <w:lvl w:ilvl="0" w:tplc="D11C9476">
      <w:start w:val="1"/>
      <w:numFmt w:val="bullet"/>
      <w:lvlText w:val=""/>
      <w:lvlJc w:val="left"/>
      <w:pPr>
        <w:ind w:left="720" w:hanging="360"/>
      </w:pPr>
      <w:rPr>
        <w:rFonts w:ascii="Symbol" w:hAnsi="Symbol" w:hint="default"/>
      </w:rPr>
    </w:lvl>
    <w:lvl w:ilvl="1" w:tplc="E7DC939A">
      <w:start w:val="1"/>
      <w:numFmt w:val="bullet"/>
      <w:lvlText w:val="o"/>
      <w:lvlJc w:val="left"/>
      <w:pPr>
        <w:ind w:left="1440" w:hanging="360"/>
      </w:pPr>
      <w:rPr>
        <w:rFonts w:ascii="Courier New" w:hAnsi="Courier New" w:cs="Courier New" w:hint="default"/>
      </w:rPr>
    </w:lvl>
    <w:lvl w:ilvl="2" w:tplc="21AC09EE">
      <w:start w:val="1"/>
      <w:numFmt w:val="bullet"/>
      <w:lvlText w:val=""/>
      <w:lvlJc w:val="left"/>
      <w:pPr>
        <w:ind w:left="2160" w:hanging="360"/>
      </w:pPr>
      <w:rPr>
        <w:rFonts w:ascii="Wingdings" w:hAnsi="Wingdings" w:hint="default"/>
      </w:rPr>
    </w:lvl>
    <w:lvl w:ilvl="3" w:tplc="62AE0FDE">
      <w:start w:val="1"/>
      <w:numFmt w:val="bullet"/>
      <w:lvlText w:val=""/>
      <w:lvlJc w:val="left"/>
      <w:pPr>
        <w:ind w:left="2880" w:hanging="360"/>
      </w:pPr>
      <w:rPr>
        <w:rFonts w:ascii="Symbol" w:hAnsi="Symbol" w:hint="default"/>
      </w:rPr>
    </w:lvl>
    <w:lvl w:ilvl="4" w:tplc="0C601750">
      <w:start w:val="1"/>
      <w:numFmt w:val="bullet"/>
      <w:lvlText w:val="o"/>
      <w:lvlJc w:val="left"/>
      <w:pPr>
        <w:ind w:left="3600" w:hanging="360"/>
      </w:pPr>
      <w:rPr>
        <w:rFonts w:ascii="Courier New" w:hAnsi="Courier New" w:cs="Courier New" w:hint="default"/>
      </w:rPr>
    </w:lvl>
    <w:lvl w:ilvl="5" w:tplc="D62E1B6E">
      <w:start w:val="1"/>
      <w:numFmt w:val="bullet"/>
      <w:lvlText w:val=""/>
      <w:lvlJc w:val="left"/>
      <w:pPr>
        <w:ind w:left="4320" w:hanging="360"/>
      </w:pPr>
      <w:rPr>
        <w:rFonts w:ascii="Wingdings" w:hAnsi="Wingdings" w:hint="default"/>
      </w:rPr>
    </w:lvl>
    <w:lvl w:ilvl="6" w:tplc="B21C77B8">
      <w:start w:val="1"/>
      <w:numFmt w:val="bullet"/>
      <w:lvlText w:val=""/>
      <w:lvlJc w:val="left"/>
      <w:pPr>
        <w:ind w:left="5040" w:hanging="360"/>
      </w:pPr>
      <w:rPr>
        <w:rFonts w:ascii="Symbol" w:hAnsi="Symbol" w:hint="default"/>
      </w:rPr>
    </w:lvl>
    <w:lvl w:ilvl="7" w:tplc="53206E56">
      <w:start w:val="1"/>
      <w:numFmt w:val="bullet"/>
      <w:lvlText w:val="o"/>
      <w:lvlJc w:val="left"/>
      <w:pPr>
        <w:ind w:left="5760" w:hanging="360"/>
      </w:pPr>
      <w:rPr>
        <w:rFonts w:ascii="Courier New" w:hAnsi="Courier New" w:cs="Courier New" w:hint="default"/>
      </w:rPr>
    </w:lvl>
    <w:lvl w:ilvl="8" w:tplc="75B628B2">
      <w:start w:val="1"/>
      <w:numFmt w:val="bullet"/>
      <w:lvlText w:val=""/>
      <w:lvlJc w:val="left"/>
      <w:pPr>
        <w:ind w:left="6480" w:hanging="360"/>
      </w:pPr>
      <w:rPr>
        <w:rFonts w:ascii="Wingdings" w:hAnsi="Wingdings" w:hint="default"/>
      </w:rPr>
    </w:lvl>
  </w:abstractNum>
  <w:abstractNum w:abstractNumId="3" w15:restartNumberingAfterBreak="0">
    <w:nsid w:val="0F394388"/>
    <w:multiLevelType w:val="hybridMultilevel"/>
    <w:tmpl w:val="1F08D4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065A49"/>
    <w:multiLevelType w:val="hybridMultilevel"/>
    <w:tmpl w:val="72FA3DA8"/>
    <w:lvl w:ilvl="0" w:tplc="90684B26">
      <w:start w:val="6"/>
      <w:numFmt w:val="decimal"/>
      <w:lvlText w:val="%1."/>
      <w:lvlJc w:val="left"/>
      <w:pPr>
        <w:ind w:left="1004" w:hanging="360"/>
      </w:pPr>
      <w:rPr>
        <w:rFonts w:hint="default"/>
        <w:b/>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 w15:restartNumberingAfterBreak="0">
    <w:nsid w:val="163F1B68"/>
    <w:multiLevelType w:val="hybridMultilevel"/>
    <w:tmpl w:val="3056B014"/>
    <w:lvl w:ilvl="0" w:tplc="A81227A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16F1577C"/>
    <w:multiLevelType w:val="hybridMultilevel"/>
    <w:tmpl w:val="ECDE9F0A"/>
    <w:lvl w:ilvl="0" w:tplc="06728F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A9E59B8"/>
    <w:multiLevelType w:val="multilevel"/>
    <w:tmpl w:val="67164B78"/>
    <w:lvl w:ilvl="0">
      <w:start w:val="1"/>
      <w:numFmt w:val="decimal"/>
      <w:lvlText w:val="%1."/>
      <w:lvlJc w:val="left"/>
      <w:pPr>
        <w:ind w:left="218"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302" w:hanging="720"/>
      </w:pPr>
      <w:rPr>
        <w:rFonts w:hint="default"/>
      </w:rPr>
    </w:lvl>
    <w:lvl w:ilvl="3">
      <w:start w:val="1"/>
      <w:numFmt w:val="decimal"/>
      <w:isLgl/>
      <w:lvlText w:val="%1.%2.%3.%4"/>
      <w:lvlJc w:val="left"/>
      <w:pPr>
        <w:ind w:left="3164" w:hanging="720"/>
      </w:pPr>
      <w:rPr>
        <w:rFonts w:hint="default"/>
      </w:rPr>
    </w:lvl>
    <w:lvl w:ilvl="4">
      <w:start w:val="1"/>
      <w:numFmt w:val="decimal"/>
      <w:isLgl/>
      <w:lvlText w:val="%1.%2.%3.%4.%5"/>
      <w:lvlJc w:val="left"/>
      <w:pPr>
        <w:ind w:left="4386" w:hanging="1080"/>
      </w:pPr>
      <w:rPr>
        <w:rFonts w:hint="default"/>
      </w:rPr>
    </w:lvl>
    <w:lvl w:ilvl="5">
      <w:start w:val="1"/>
      <w:numFmt w:val="decimal"/>
      <w:isLgl/>
      <w:lvlText w:val="%1.%2.%3.%4.%5.%6"/>
      <w:lvlJc w:val="left"/>
      <w:pPr>
        <w:ind w:left="5608" w:hanging="1440"/>
      </w:pPr>
      <w:rPr>
        <w:rFonts w:hint="default"/>
      </w:rPr>
    </w:lvl>
    <w:lvl w:ilvl="6">
      <w:start w:val="1"/>
      <w:numFmt w:val="decimal"/>
      <w:isLgl/>
      <w:lvlText w:val="%1.%2.%3.%4.%5.%6.%7"/>
      <w:lvlJc w:val="left"/>
      <w:pPr>
        <w:ind w:left="6470" w:hanging="1440"/>
      </w:pPr>
      <w:rPr>
        <w:rFonts w:hint="default"/>
      </w:rPr>
    </w:lvl>
    <w:lvl w:ilvl="7">
      <w:start w:val="1"/>
      <w:numFmt w:val="decimal"/>
      <w:isLgl/>
      <w:lvlText w:val="%1.%2.%3.%4.%5.%6.%7.%8"/>
      <w:lvlJc w:val="left"/>
      <w:pPr>
        <w:ind w:left="7692" w:hanging="1800"/>
      </w:pPr>
      <w:rPr>
        <w:rFonts w:hint="default"/>
      </w:rPr>
    </w:lvl>
    <w:lvl w:ilvl="8">
      <w:start w:val="1"/>
      <w:numFmt w:val="decimal"/>
      <w:isLgl/>
      <w:lvlText w:val="%1.%2.%3.%4.%5.%6.%7.%8.%9"/>
      <w:lvlJc w:val="left"/>
      <w:pPr>
        <w:ind w:left="8554" w:hanging="1800"/>
      </w:pPr>
      <w:rPr>
        <w:rFonts w:hint="default"/>
      </w:rPr>
    </w:lvl>
  </w:abstractNum>
  <w:abstractNum w:abstractNumId="8" w15:restartNumberingAfterBreak="0">
    <w:nsid w:val="1CE063AB"/>
    <w:multiLevelType w:val="multilevel"/>
    <w:tmpl w:val="AC1E68D6"/>
    <w:lvl w:ilvl="0">
      <w:start w:val="6"/>
      <w:numFmt w:val="decimal"/>
      <w:lvlText w:val="%1."/>
      <w:lvlJc w:val="left"/>
      <w:pPr>
        <w:ind w:left="465" w:hanging="465"/>
      </w:pPr>
      <w:rPr>
        <w:rFonts w:cs="Times New Roman" w:hint="default"/>
      </w:rPr>
    </w:lvl>
    <w:lvl w:ilvl="1">
      <w:start w:val="11"/>
      <w:numFmt w:val="decimal"/>
      <w:lvlText w:val="%1.%2."/>
      <w:lvlJc w:val="left"/>
      <w:pPr>
        <w:ind w:left="465" w:hanging="465"/>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1EDA56E1"/>
    <w:multiLevelType w:val="hybridMultilevel"/>
    <w:tmpl w:val="6DC21264"/>
    <w:lvl w:ilvl="0" w:tplc="06728F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7790B67"/>
    <w:multiLevelType w:val="hybridMultilevel"/>
    <w:tmpl w:val="500A2496"/>
    <w:lvl w:ilvl="0" w:tplc="08CA81C0">
      <w:start w:val="1"/>
      <w:numFmt w:val="decimal"/>
      <w:lvlText w:val="%1."/>
      <w:lvlJc w:val="left"/>
      <w:pPr>
        <w:ind w:left="644" w:hanging="360"/>
      </w:pPr>
      <w:rPr>
        <w:rFonts w:ascii="Times New Roman" w:eastAsia="Calibri" w:hAnsi="Times New Roman" w:cs="Times New Roman"/>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33F32137"/>
    <w:multiLevelType w:val="hybridMultilevel"/>
    <w:tmpl w:val="56AC8396"/>
    <w:lvl w:ilvl="0" w:tplc="06728F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53E4DB5"/>
    <w:multiLevelType w:val="hybridMultilevel"/>
    <w:tmpl w:val="A4BC66EA"/>
    <w:lvl w:ilvl="0" w:tplc="9020C4D8">
      <w:start w:val="1"/>
      <w:numFmt w:val="bullet"/>
      <w:lvlText w:val=""/>
      <w:lvlJc w:val="left"/>
      <w:pPr>
        <w:ind w:left="720" w:hanging="360"/>
      </w:pPr>
      <w:rPr>
        <w:rFonts w:ascii="Symbol" w:hAnsi="Symbol" w:hint="default"/>
      </w:rPr>
    </w:lvl>
    <w:lvl w:ilvl="1" w:tplc="3A145BF6">
      <w:start w:val="1"/>
      <w:numFmt w:val="bullet"/>
      <w:lvlText w:val="o"/>
      <w:lvlJc w:val="left"/>
      <w:pPr>
        <w:ind w:left="1440" w:hanging="360"/>
      </w:pPr>
      <w:rPr>
        <w:rFonts w:ascii="Courier New" w:hAnsi="Courier New" w:cs="Courier New" w:hint="default"/>
      </w:rPr>
    </w:lvl>
    <w:lvl w:ilvl="2" w:tplc="4BCADDBE">
      <w:start w:val="1"/>
      <w:numFmt w:val="bullet"/>
      <w:lvlText w:val=""/>
      <w:lvlJc w:val="left"/>
      <w:pPr>
        <w:ind w:left="2160" w:hanging="360"/>
      </w:pPr>
      <w:rPr>
        <w:rFonts w:ascii="Wingdings" w:hAnsi="Wingdings" w:hint="default"/>
      </w:rPr>
    </w:lvl>
    <w:lvl w:ilvl="3" w:tplc="50C4C7F8">
      <w:start w:val="1"/>
      <w:numFmt w:val="bullet"/>
      <w:lvlText w:val=""/>
      <w:lvlJc w:val="left"/>
      <w:pPr>
        <w:ind w:left="2880" w:hanging="360"/>
      </w:pPr>
      <w:rPr>
        <w:rFonts w:ascii="Symbol" w:hAnsi="Symbol" w:hint="default"/>
      </w:rPr>
    </w:lvl>
    <w:lvl w:ilvl="4" w:tplc="2344513E">
      <w:start w:val="1"/>
      <w:numFmt w:val="bullet"/>
      <w:lvlText w:val="o"/>
      <w:lvlJc w:val="left"/>
      <w:pPr>
        <w:ind w:left="3600" w:hanging="360"/>
      </w:pPr>
      <w:rPr>
        <w:rFonts w:ascii="Courier New" w:hAnsi="Courier New" w:cs="Courier New" w:hint="default"/>
      </w:rPr>
    </w:lvl>
    <w:lvl w:ilvl="5" w:tplc="4E2ECFC0">
      <w:start w:val="1"/>
      <w:numFmt w:val="bullet"/>
      <w:lvlText w:val=""/>
      <w:lvlJc w:val="left"/>
      <w:pPr>
        <w:ind w:left="4320" w:hanging="360"/>
      </w:pPr>
      <w:rPr>
        <w:rFonts w:ascii="Wingdings" w:hAnsi="Wingdings" w:hint="default"/>
      </w:rPr>
    </w:lvl>
    <w:lvl w:ilvl="6" w:tplc="90BE2E5A">
      <w:start w:val="1"/>
      <w:numFmt w:val="bullet"/>
      <w:lvlText w:val=""/>
      <w:lvlJc w:val="left"/>
      <w:pPr>
        <w:ind w:left="5040" w:hanging="360"/>
      </w:pPr>
      <w:rPr>
        <w:rFonts w:ascii="Symbol" w:hAnsi="Symbol" w:hint="default"/>
      </w:rPr>
    </w:lvl>
    <w:lvl w:ilvl="7" w:tplc="B1FCBF72">
      <w:start w:val="1"/>
      <w:numFmt w:val="bullet"/>
      <w:lvlText w:val="o"/>
      <w:lvlJc w:val="left"/>
      <w:pPr>
        <w:ind w:left="5760" w:hanging="360"/>
      </w:pPr>
      <w:rPr>
        <w:rFonts w:ascii="Courier New" w:hAnsi="Courier New" w:cs="Courier New" w:hint="default"/>
      </w:rPr>
    </w:lvl>
    <w:lvl w:ilvl="8" w:tplc="2CD07ED0">
      <w:start w:val="1"/>
      <w:numFmt w:val="bullet"/>
      <w:lvlText w:val=""/>
      <w:lvlJc w:val="left"/>
      <w:pPr>
        <w:ind w:left="6480" w:hanging="360"/>
      </w:pPr>
      <w:rPr>
        <w:rFonts w:ascii="Wingdings" w:hAnsi="Wingdings" w:hint="default"/>
      </w:rPr>
    </w:lvl>
  </w:abstractNum>
  <w:abstractNum w:abstractNumId="13" w15:restartNumberingAfterBreak="0">
    <w:nsid w:val="36011219"/>
    <w:multiLevelType w:val="multilevel"/>
    <w:tmpl w:val="78F82696"/>
    <w:lvl w:ilvl="0">
      <w:start w:val="2"/>
      <w:numFmt w:val="decimal"/>
      <w:lvlText w:val="%1."/>
      <w:lvlJc w:val="left"/>
      <w:pPr>
        <w:ind w:left="644" w:hanging="360"/>
      </w:pPr>
      <w:rPr>
        <w:b/>
      </w:rPr>
    </w:lvl>
    <w:lvl w:ilvl="1">
      <w:start w:val="1"/>
      <w:numFmt w:val="decimal"/>
      <w:isLgl/>
      <w:lvlText w:val="%1.%2."/>
      <w:lvlJc w:val="left"/>
      <w:pPr>
        <w:ind w:left="690" w:hanging="690"/>
      </w:pPr>
      <w:rPr>
        <w:b/>
        <w:sz w:val="22"/>
        <w:szCs w:val="22"/>
      </w:rPr>
    </w:lvl>
    <w:lvl w:ilvl="2">
      <w:start w:val="1"/>
      <w:numFmt w:val="decimal"/>
      <w:isLgl/>
      <w:lvlText w:val="%1.%2.%3."/>
      <w:lvlJc w:val="left"/>
      <w:pPr>
        <w:ind w:left="1876" w:hanging="720"/>
      </w:pPr>
    </w:lvl>
    <w:lvl w:ilvl="3">
      <w:start w:val="1"/>
      <w:numFmt w:val="decimal"/>
      <w:isLgl/>
      <w:lvlText w:val="%1.%2.%3.%4."/>
      <w:lvlJc w:val="left"/>
      <w:pPr>
        <w:ind w:left="2312" w:hanging="720"/>
      </w:pPr>
    </w:lvl>
    <w:lvl w:ilvl="4">
      <w:start w:val="1"/>
      <w:numFmt w:val="decimal"/>
      <w:isLgl/>
      <w:lvlText w:val="%1.%2.%3.%4.%5."/>
      <w:lvlJc w:val="left"/>
      <w:pPr>
        <w:ind w:left="3108" w:hanging="1080"/>
      </w:pPr>
    </w:lvl>
    <w:lvl w:ilvl="5">
      <w:start w:val="1"/>
      <w:numFmt w:val="decimal"/>
      <w:isLgl/>
      <w:lvlText w:val="%1.%2.%3.%4.%5.%6."/>
      <w:lvlJc w:val="left"/>
      <w:pPr>
        <w:ind w:left="3544" w:hanging="1080"/>
      </w:pPr>
    </w:lvl>
    <w:lvl w:ilvl="6">
      <w:start w:val="1"/>
      <w:numFmt w:val="decimal"/>
      <w:isLgl/>
      <w:lvlText w:val="%1.%2.%3.%4.%5.%6.%7."/>
      <w:lvlJc w:val="left"/>
      <w:pPr>
        <w:ind w:left="4340" w:hanging="1440"/>
      </w:pPr>
    </w:lvl>
    <w:lvl w:ilvl="7">
      <w:start w:val="1"/>
      <w:numFmt w:val="decimal"/>
      <w:isLgl/>
      <w:lvlText w:val="%1.%2.%3.%4.%5.%6.%7.%8."/>
      <w:lvlJc w:val="left"/>
      <w:pPr>
        <w:ind w:left="4776" w:hanging="1440"/>
      </w:pPr>
    </w:lvl>
    <w:lvl w:ilvl="8">
      <w:start w:val="1"/>
      <w:numFmt w:val="decimal"/>
      <w:isLgl/>
      <w:lvlText w:val="%1.%2.%3.%4.%5.%6.%7.%8.%9."/>
      <w:lvlJc w:val="left"/>
      <w:pPr>
        <w:ind w:left="5572" w:hanging="1800"/>
      </w:pPr>
    </w:lvl>
  </w:abstractNum>
  <w:abstractNum w:abstractNumId="14" w15:restartNumberingAfterBreak="0">
    <w:nsid w:val="431D6CC3"/>
    <w:multiLevelType w:val="hybridMultilevel"/>
    <w:tmpl w:val="9DC2C82A"/>
    <w:lvl w:ilvl="0" w:tplc="06728F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7776430"/>
    <w:multiLevelType w:val="hybridMultilevel"/>
    <w:tmpl w:val="1F9CF2CA"/>
    <w:lvl w:ilvl="0" w:tplc="06728F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9725CC3"/>
    <w:multiLevelType w:val="hybridMultilevel"/>
    <w:tmpl w:val="E6F629EE"/>
    <w:lvl w:ilvl="0" w:tplc="0E48511A">
      <w:start w:val="1"/>
      <w:numFmt w:val="bullet"/>
      <w:lvlText w:val=""/>
      <w:lvlJc w:val="left"/>
      <w:pPr>
        <w:ind w:left="720" w:hanging="360"/>
      </w:pPr>
      <w:rPr>
        <w:rFonts w:ascii="Symbol" w:hAnsi="Symbol" w:hint="default"/>
      </w:rPr>
    </w:lvl>
    <w:lvl w:ilvl="1" w:tplc="D350559C">
      <w:start w:val="1"/>
      <w:numFmt w:val="bullet"/>
      <w:lvlText w:val="o"/>
      <w:lvlJc w:val="left"/>
      <w:pPr>
        <w:ind w:left="1440" w:hanging="360"/>
      </w:pPr>
      <w:rPr>
        <w:rFonts w:ascii="Courier New" w:hAnsi="Courier New" w:cs="Courier New" w:hint="default"/>
      </w:rPr>
    </w:lvl>
    <w:lvl w:ilvl="2" w:tplc="C924E978">
      <w:start w:val="1"/>
      <w:numFmt w:val="bullet"/>
      <w:lvlText w:val=""/>
      <w:lvlJc w:val="left"/>
      <w:pPr>
        <w:ind w:left="2160" w:hanging="360"/>
      </w:pPr>
      <w:rPr>
        <w:rFonts w:ascii="Wingdings" w:hAnsi="Wingdings" w:hint="default"/>
      </w:rPr>
    </w:lvl>
    <w:lvl w:ilvl="3" w:tplc="47B0A4D8">
      <w:start w:val="1"/>
      <w:numFmt w:val="bullet"/>
      <w:lvlText w:val=""/>
      <w:lvlJc w:val="left"/>
      <w:pPr>
        <w:ind w:left="2880" w:hanging="360"/>
      </w:pPr>
      <w:rPr>
        <w:rFonts w:ascii="Symbol" w:hAnsi="Symbol" w:hint="default"/>
      </w:rPr>
    </w:lvl>
    <w:lvl w:ilvl="4" w:tplc="9CFCF88C">
      <w:start w:val="1"/>
      <w:numFmt w:val="bullet"/>
      <w:lvlText w:val="o"/>
      <w:lvlJc w:val="left"/>
      <w:pPr>
        <w:ind w:left="3600" w:hanging="360"/>
      </w:pPr>
      <w:rPr>
        <w:rFonts w:ascii="Courier New" w:hAnsi="Courier New" w:cs="Courier New" w:hint="default"/>
      </w:rPr>
    </w:lvl>
    <w:lvl w:ilvl="5" w:tplc="ADF8B06E">
      <w:start w:val="1"/>
      <w:numFmt w:val="bullet"/>
      <w:lvlText w:val=""/>
      <w:lvlJc w:val="left"/>
      <w:pPr>
        <w:ind w:left="4320" w:hanging="360"/>
      </w:pPr>
      <w:rPr>
        <w:rFonts w:ascii="Wingdings" w:hAnsi="Wingdings" w:hint="default"/>
      </w:rPr>
    </w:lvl>
    <w:lvl w:ilvl="6" w:tplc="E8081C48">
      <w:start w:val="1"/>
      <w:numFmt w:val="bullet"/>
      <w:lvlText w:val=""/>
      <w:lvlJc w:val="left"/>
      <w:pPr>
        <w:ind w:left="5040" w:hanging="360"/>
      </w:pPr>
      <w:rPr>
        <w:rFonts w:ascii="Symbol" w:hAnsi="Symbol" w:hint="default"/>
      </w:rPr>
    </w:lvl>
    <w:lvl w:ilvl="7" w:tplc="44166AAC">
      <w:start w:val="1"/>
      <w:numFmt w:val="bullet"/>
      <w:lvlText w:val="o"/>
      <w:lvlJc w:val="left"/>
      <w:pPr>
        <w:ind w:left="5760" w:hanging="360"/>
      </w:pPr>
      <w:rPr>
        <w:rFonts w:ascii="Courier New" w:hAnsi="Courier New" w:cs="Courier New" w:hint="default"/>
      </w:rPr>
    </w:lvl>
    <w:lvl w:ilvl="8" w:tplc="C330B14E">
      <w:start w:val="1"/>
      <w:numFmt w:val="bullet"/>
      <w:lvlText w:val=""/>
      <w:lvlJc w:val="left"/>
      <w:pPr>
        <w:ind w:left="6480" w:hanging="360"/>
      </w:pPr>
      <w:rPr>
        <w:rFonts w:ascii="Wingdings" w:hAnsi="Wingdings" w:hint="default"/>
      </w:rPr>
    </w:lvl>
  </w:abstractNum>
  <w:abstractNum w:abstractNumId="17" w15:restartNumberingAfterBreak="0">
    <w:nsid w:val="49D23573"/>
    <w:multiLevelType w:val="hybridMultilevel"/>
    <w:tmpl w:val="4FA86346"/>
    <w:lvl w:ilvl="0" w:tplc="BA9A209A">
      <w:start w:val="1"/>
      <w:numFmt w:val="bullet"/>
      <w:lvlText w:val=""/>
      <w:lvlJc w:val="left"/>
      <w:pPr>
        <w:ind w:left="567" w:hanging="454"/>
      </w:pPr>
      <w:rPr>
        <w:rFonts w:ascii="Symbol" w:hAnsi="Symbol" w:hint="default"/>
      </w:rPr>
    </w:lvl>
    <w:lvl w:ilvl="1" w:tplc="04190003" w:tentative="1">
      <w:start w:val="1"/>
      <w:numFmt w:val="bullet"/>
      <w:lvlText w:val="o"/>
      <w:lvlJc w:val="left"/>
      <w:pPr>
        <w:ind w:left="1747" w:hanging="360"/>
      </w:pPr>
      <w:rPr>
        <w:rFonts w:ascii="Courier New" w:hAnsi="Courier New" w:cs="Courier New" w:hint="default"/>
      </w:rPr>
    </w:lvl>
    <w:lvl w:ilvl="2" w:tplc="04190005" w:tentative="1">
      <w:start w:val="1"/>
      <w:numFmt w:val="bullet"/>
      <w:lvlText w:val=""/>
      <w:lvlJc w:val="left"/>
      <w:pPr>
        <w:ind w:left="2467" w:hanging="360"/>
      </w:pPr>
      <w:rPr>
        <w:rFonts w:ascii="Wingdings" w:hAnsi="Wingdings" w:hint="default"/>
      </w:rPr>
    </w:lvl>
    <w:lvl w:ilvl="3" w:tplc="04190001" w:tentative="1">
      <w:start w:val="1"/>
      <w:numFmt w:val="bullet"/>
      <w:lvlText w:val=""/>
      <w:lvlJc w:val="left"/>
      <w:pPr>
        <w:ind w:left="3187" w:hanging="360"/>
      </w:pPr>
      <w:rPr>
        <w:rFonts w:ascii="Symbol" w:hAnsi="Symbol" w:hint="default"/>
      </w:rPr>
    </w:lvl>
    <w:lvl w:ilvl="4" w:tplc="04190003" w:tentative="1">
      <w:start w:val="1"/>
      <w:numFmt w:val="bullet"/>
      <w:lvlText w:val="o"/>
      <w:lvlJc w:val="left"/>
      <w:pPr>
        <w:ind w:left="3907" w:hanging="360"/>
      </w:pPr>
      <w:rPr>
        <w:rFonts w:ascii="Courier New" w:hAnsi="Courier New" w:cs="Courier New" w:hint="default"/>
      </w:rPr>
    </w:lvl>
    <w:lvl w:ilvl="5" w:tplc="04190005" w:tentative="1">
      <w:start w:val="1"/>
      <w:numFmt w:val="bullet"/>
      <w:lvlText w:val=""/>
      <w:lvlJc w:val="left"/>
      <w:pPr>
        <w:ind w:left="4627" w:hanging="360"/>
      </w:pPr>
      <w:rPr>
        <w:rFonts w:ascii="Wingdings" w:hAnsi="Wingdings" w:hint="default"/>
      </w:rPr>
    </w:lvl>
    <w:lvl w:ilvl="6" w:tplc="04190001" w:tentative="1">
      <w:start w:val="1"/>
      <w:numFmt w:val="bullet"/>
      <w:lvlText w:val=""/>
      <w:lvlJc w:val="left"/>
      <w:pPr>
        <w:ind w:left="5347" w:hanging="360"/>
      </w:pPr>
      <w:rPr>
        <w:rFonts w:ascii="Symbol" w:hAnsi="Symbol" w:hint="default"/>
      </w:rPr>
    </w:lvl>
    <w:lvl w:ilvl="7" w:tplc="04190003" w:tentative="1">
      <w:start w:val="1"/>
      <w:numFmt w:val="bullet"/>
      <w:lvlText w:val="o"/>
      <w:lvlJc w:val="left"/>
      <w:pPr>
        <w:ind w:left="6067" w:hanging="360"/>
      </w:pPr>
      <w:rPr>
        <w:rFonts w:ascii="Courier New" w:hAnsi="Courier New" w:cs="Courier New" w:hint="default"/>
      </w:rPr>
    </w:lvl>
    <w:lvl w:ilvl="8" w:tplc="04190005" w:tentative="1">
      <w:start w:val="1"/>
      <w:numFmt w:val="bullet"/>
      <w:lvlText w:val=""/>
      <w:lvlJc w:val="left"/>
      <w:pPr>
        <w:ind w:left="6787" w:hanging="360"/>
      </w:pPr>
      <w:rPr>
        <w:rFonts w:ascii="Wingdings" w:hAnsi="Wingdings" w:hint="default"/>
      </w:rPr>
    </w:lvl>
  </w:abstractNum>
  <w:abstractNum w:abstractNumId="18" w15:restartNumberingAfterBreak="0">
    <w:nsid w:val="4E177F3A"/>
    <w:multiLevelType w:val="singleLevel"/>
    <w:tmpl w:val="D3E0C2EA"/>
    <w:lvl w:ilvl="0">
      <w:start w:val="1"/>
      <w:numFmt w:val="bullet"/>
      <w:lvlText w:val="-"/>
      <w:lvlJc w:val="left"/>
      <w:pPr>
        <w:tabs>
          <w:tab w:val="num" w:pos="360"/>
        </w:tabs>
        <w:ind w:left="360" w:hanging="360"/>
      </w:pPr>
    </w:lvl>
  </w:abstractNum>
  <w:abstractNum w:abstractNumId="19" w15:restartNumberingAfterBreak="0">
    <w:nsid w:val="518C3740"/>
    <w:multiLevelType w:val="multilevel"/>
    <w:tmpl w:val="C86C5C70"/>
    <w:lvl w:ilvl="0">
      <w:start w:val="2"/>
      <w:numFmt w:val="decimal"/>
      <w:lvlText w:val="%1."/>
      <w:lvlJc w:val="left"/>
      <w:pPr>
        <w:ind w:left="644" w:hanging="360"/>
      </w:pPr>
      <w:rPr>
        <w:b/>
      </w:rPr>
    </w:lvl>
    <w:lvl w:ilvl="1">
      <w:start w:val="1"/>
      <w:numFmt w:val="bullet"/>
      <w:lvlText w:val=""/>
      <w:lvlJc w:val="left"/>
      <w:pPr>
        <w:ind w:left="1410" w:hanging="690"/>
      </w:pPr>
      <w:rPr>
        <w:rFonts w:ascii="Symbol" w:hAnsi="Symbol" w:hint="default"/>
        <w:b/>
      </w:rPr>
    </w:lvl>
    <w:lvl w:ilvl="2">
      <w:start w:val="1"/>
      <w:numFmt w:val="decimal"/>
      <w:isLgl/>
      <w:lvlText w:val="%1.%2.%3."/>
      <w:lvlJc w:val="left"/>
      <w:pPr>
        <w:ind w:left="1876" w:hanging="720"/>
      </w:pPr>
    </w:lvl>
    <w:lvl w:ilvl="3">
      <w:start w:val="1"/>
      <w:numFmt w:val="decimal"/>
      <w:isLgl/>
      <w:lvlText w:val="%1.%2.%3.%4."/>
      <w:lvlJc w:val="left"/>
      <w:pPr>
        <w:ind w:left="2312" w:hanging="720"/>
      </w:pPr>
    </w:lvl>
    <w:lvl w:ilvl="4">
      <w:start w:val="1"/>
      <w:numFmt w:val="decimal"/>
      <w:isLgl/>
      <w:lvlText w:val="%1.%2.%3.%4.%5."/>
      <w:lvlJc w:val="left"/>
      <w:pPr>
        <w:ind w:left="3108" w:hanging="1080"/>
      </w:pPr>
    </w:lvl>
    <w:lvl w:ilvl="5">
      <w:start w:val="1"/>
      <w:numFmt w:val="decimal"/>
      <w:isLgl/>
      <w:lvlText w:val="%1.%2.%3.%4.%5.%6."/>
      <w:lvlJc w:val="left"/>
      <w:pPr>
        <w:ind w:left="3544" w:hanging="1080"/>
      </w:pPr>
    </w:lvl>
    <w:lvl w:ilvl="6">
      <w:start w:val="1"/>
      <w:numFmt w:val="decimal"/>
      <w:isLgl/>
      <w:lvlText w:val="%1.%2.%3.%4.%5.%6.%7."/>
      <w:lvlJc w:val="left"/>
      <w:pPr>
        <w:ind w:left="4340" w:hanging="1440"/>
      </w:pPr>
    </w:lvl>
    <w:lvl w:ilvl="7">
      <w:start w:val="1"/>
      <w:numFmt w:val="decimal"/>
      <w:isLgl/>
      <w:lvlText w:val="%1.%2.%3.%4.%5.%6.%7.%8."/>
      <w:lvlJc w:val="left"/>
      <w:pPr>
        <w:ind w:left="4776" w:hanging="1440"/>
      </w:pPr>
    </w:lvl>
    <w:lvl w:ilvl="8">
      <w:start w:val="1"/>
      <w:numFmt w:val="decimal"/>
      <w:isLgl/>
      <w:lvlText w:val="%1.%2.%3.%4.%5.%6.%7.%8.%9."/>
      <w:lvlJc w:val="left"/>
      <w:pPr>
        <w:ind w:left="5572" w:hanging="1800"/>
      </w:pPr>
    </w:lvl>
  </w:abstractNum>
  <w:abstractNum w:abstractNumId="20" w15:restartNumberingAfterBreak="0">
    <w:nsid w:val="546A34CA"/>
    <w:multiLevelType w:val="hybridMultilevel"/>
    <w:tmpl w:val="31CA9382"/>
    <w:lvl w:ilvl="0" w:tplc="1568743A">
      <w:start w:val="1"/>
      <w:numFmt w:val="bullet"/>
      <w:lvlText w:val=""/>
      <w:lvlJc w:val="left"/>
      <w:pPr>
        <w:ind w:left="720" w:hanging="360"/>
      </w:pPr>
      <w:rPr>
        <w:rFonts w:ascii="Symbol" w:hAnsi="Symbol" w:hint="default"/>
        <w:b w:val="0"/>
        <w:i w:val="0"/>
      </w:rPr>
    </w:lvl>
    <w:lvl w:ilvl="1" w:tplc="C6147520">
      <w:start w:val="1"/>
      <w:numFmt w:val="bullet"/>
      <w:lvlText w:val="o"/>
      <w:lvlJc w:val="left"/>
      <w:pPr>
        <w:ind w:left="1440" w:hanging="360"/>
      </w:pPr>
      <w:rPr>
        <w:rFonts w:ascii="Courier New" w:eastAsia="Courier New" w:hAnsi="Courier New" w:cs="Courier New" w:hint="default"/>
      </w:rPr>
    </w:lvl>
    <w:lvl w:ilvl="2" w:tplc="F1B2FF3E">
      <w:start w:val="1"/>
      <w:numFmt w:val="bullet"/>
      <w:lvlText w:val="§"/>
      <w:lvlJc w:val="left"/>
      <w:pPr>
        <w:ind w:left="2160" w:hanging="360"/>
      </w:pPr>
      <w:rPr>
        <w:rFonts w:ascii="Wingdings" w:eastAsia="Wingdings" w:hAnsi="Wingdings" w:cs="Wingdings" w:hint="default"/>
      </w:rPr>
    </w:lvl>
    <w:lvl w:ilvl="3" w:tplc="77D6DE16">
      <w:start w:val="1"/>
      <w:numFmt w:val="bullet"/>
      <w:lvlText w:val="·"/>
      <w:lvlJc w:val="left"/>
      <w:pPr>
        <w:ind w:left="2880" w:hanging="360"/>
      </w:pPr>
      <w:rPr>
        <w:rFonts w:ascii="Symbol" w:eastAsia="Symbol" w:hAnsi="Symbol" w:cs="Symbol" w:hint="default"/>
      </w:rPr>
    </w:lvl>
    <w:lvl w:ilvl="4" w:tplc="9F8AF5FA">
      <w:start w:val="1"/>
      <w:numFmt w:val="bullet"/>
      <w:lvlText w:val="o"/>
      <w:lvlJc w:val="left"/>
      <w:pPr>
        <w:ind w:left="3600" w:hanging="360"/>
      </w:pPr>
      <w:rPr>
        <w:rFonts w:ascii="Courier New" w:eastAsia="Courier New" w:hAnsi="Courier New" w:cs="Courier New" w:hint="default"/>
      </w:rPr>
    </w:lvl>
    <w:lvl w:ilvl="5" w:tplc="323A50D4">
      <w:start w:val="1"/>
      <w:numFmt w:val="bullet"/>
      <w:lvlText w:val="§"/>
      <w:lvlJc w:val="left"/>
      <w:pPr>
        <w:ind w:left="4320" w:hanging="360"/>
      </w:pPr>
      <w:rPr>
        <w:rFonts w:ascii="Wingdings" w:eastAsia="Wingdings" w:hAnsi="Wingdings" w:cs="Wingdings" w:hint="default"/>
      </w:rPr>
    </w:lvl>
    <w:lvl w:ilvl="6" w:tplc="3748580A">
      <w:start w:val="1"/>
      <w:numFmt w:val="bullet"/>
      <w:lvlText w:val="·"/>
      <w:lvlJc w:val="left"/>
      <w:pPr>
        <w:ind w:left="5040" w:hanging="360"/>
      </w:pPr>
      <w:rPr>
        <w:rFonts w:ascii="Symbol" w:eastAsia="Symbol" w:hAnsi="Symbol" w:cs="Symbol" w:hint="default"/>
      </w:rPr>
    </w:lvl>
    <w:lvl w:ilvl="7" w:tplc="020E330C">
      <w:start w:val="1"/>
      <w:numFmt w:val="bullet"/>
      <w:lvlText w:val="o"/>
      <w:lvlJc w:val="left"/>
      <w:pPr>
        <w:ind w:left="5760" w:hanging="360"/>
      </w:pPr>
      <w:rPr>
        <w:rFonts w:ascii="Courier New" w:eastAsia="Courier New" w:hAnsi="Courier New" w:cs="Courier New" w:hint="default"/>
      </w:rPr>
    </w:lvl>
    <w:lvl w:ilvl="8" w:tplc="A6827844">
      <w:start w:val="1"/>
      <w:numFmt w:val="bullet"/>
      <w:lvlText w:val="§"/>
      <w:lvlJc w:val="left"/>
      <w:pPr>
        <w:ind w:left="6480" w:hanging="360"/>
      </w:pPr>
      <w:rPr>
        <w:rFonts w:ascii="Wingdings" w:eastAsia="Wingdings" w:hAnsi="Wingdings" w:cs="Wingdings" w:hint="default"/>
      </w:rPr>
    </w:lvl>
  </w:abstractNum>
  <w:abstractNum w:abstractNumId="21" w15:restartNumberingAfterBreak="0">
    <w:nsid w:val="5639186A"/>
    <w:multiLevelType w:val="hybridMultilevel"/>
    <w:tmpl w:val="BB02DD20"/>
    <w:lvl w:ilvl="0" w:tplc="6FBAC6E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5705349E"/>
    <w:multiLevelType w:val="hybridMultilevel"/>
    <w:tmpl w:val="7FE4D812"/>
    <w:lvl w:ilvl="0" w:tplc="DF66E540">
      <w:start w:val="1"/>
      <w:numFmt w:val="bullet"/>
      <w:lvlText w:val=""/>
      <w:lvlJc w:val="left"/>
      <w:pPr>
        <w:ind w:left="720" w:hanging="360"/>
      </w:pPr>
      <w:rPr>
        <w:rFonts w:ascii="Symbol" w:hAnsi="Symbol" w:hint="default"/>
      </w:rPr>
    </w:lvl>
    <w:lvl w:ilvl="1" w:tplc="5D1C7AAE">
      <w:start w:val="1"/>
      <w:numFmt w:val="bullet"/>
      <w:lvlText w:val="o"/>
      <w:lvlJc w:val="left"/>
      <w:pPr>
        <w:ind w:left="1440" w:hanging="360"/>
      </w:pPr>
      <w:rPr>
        <w:rFonts w:ascii="Courier New" w:hAnsi="Courier New" w:cs="Courier New" w:hint="default"/>
      </w:rPr>
    </w:lvl>
    <w:lvl w:ilvl="2" w:tplc="DDA245FC">
      <w:start w:val="1"/>
      <w:numFmt w:val="bullet"/>
      <w:lvlText w:val=""/>
      <w:lvlJc w:val="left"/>
      <w:pPr>
        <w:ind w:left="2160" w:hanging="360"/>
      </w:pPr>
      <w:rPr>
        <w:rFonts w:ascii="Wingdings" w:hAnsi="Wingdings" w:hint="default"/>
      </w:rPr>
    </w:lvl>
    <w:lvl w:ilvl="3" w:tplc="2810778C">
      <w:start w:val="1"/>
      <w:numFmt w:val="bullet"/>
      <w:lvlText w:val=""/>
      <w:lvlJc w:val="left"/>
      <w:pPr>
        <w:ind w:left="2880" w:hanging="360"/>
      </w:pPr>
      <w:rPr>
        <w:rFonts w:ascii="Symbol" w:hAnsi="Symbol" w:hint="default"/>
      </w:rPr>
    </w:lvl>
    <w:lvl w:ilvl="4" w:tplc="9AB0BA6C">
      <w:start w:val="1"/>
      <w:numFmt w:val="bullet"/>
      <w:lvlText w:val="o"/>
      <w:lvlJc w:val="left"/>
      <w:pPr>
        <w:ind w:left="3600" w:hanging="360"/>
      </w:pPr>
      <w:rPr>
        <w:rFonts w:ascii="Courier New" w:hAnsi="Courier New" w:cs="Courier New" w:hint="default"/>
      </w:rPr>
    </w:lvl>
    <w:lvl w:ilvl="5" w:tplc="5B2C2D7E">
      <w:start w:val="1"/>
      <w:numFmt w:val="bullet"/>
      <w:lvlText w:val=""/>
      <w:lvlJc w:val="left"/>
      <w:pPr>
        <w:ind w:left="4320" w:hanging="360"/>
      </w:pPr>
      <w:rPr>
        <w:rFonts w:ascii="Wingdings" w:hAnsi="Wingdings" w:hint="default"/>
      </w:rPr>
    </w:lvl>
    <w:lvl w:ilvl="6" w:tplc="C22EF204">
      <w:start w:val="1"/>
      <w:numFmt w:val="bullet"/>
      <w:lvlText w:val=""/>
      <w:lvlJc w:val="left"/>
      <w:pPr>
        <w:ind w:left="5040" w:hanging="360"/>
      </w:pPr>
      <w:rPr>
        <w:rFonts w:ascii="Symbol" w:hAnsi="Symbol" w:hint="default"/>
      </w:rPr>
    </w:lvl>
    <w:lvl w:ilvl="7" w:tplc="32FC6750">
      <w:start w:val="1"/>
      <w:numFmt w:val="bullet"/>
      <w:lvlText w:val="o"/>
      <w:lvlJc w:val="left"/>
      <w:pPr>
        <w:ind w:left="5760" w:hanging="360"/>
      </w:pPr>
      <w:rPr>
        <w:rFonts w:ascii="Courier New" w:hAnsi="Courier New" w:cs="Courier New" w:hint="default"/>
      </w:rPr>
    </w:lvl>
    <w:lvl w:ilvl="8" w:tplc="F9E44578">
      <w:start w:val="1"/>
      <w:numFmt w:val="bullet"/>
      <w:lvlText w:val=""/>
      <w:lvlJc w:val="left"/>
      <w:pPr>
        <w:ind w:left="6480" w:hanging="360"/>
      </w:pPr>
      <w:rPr>
        <w:rFonts w:ascii="Wingdings" w:hAnsi="Wingdings" w:hint="default"/>
      </w:rPr>
    </w:lvl>
  </w:abstractNum>
  <w:abstractNum w:abstractNumId="23" w15:restartNumberingAfterBreak="0">
    <w:nsid w:val="5A5F404F"/>
    <w:multiLevelType w:val="multilevel"/>
    <w:tmpl w:val="99746C82"/>
    <w:lvl w:ilvl="0">
      <w:start w:val="1"/>
      <w:numFmt w:val="decimal"/>
      <w:lvlText w:val="%1."/>
      <w:lvlJc w:val="left"/>
      <w:pPr>
        <w:ind w:left="218"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302" w:hanging="720"/>
      </w:pPr>
      <w:rPr>
        <w:rFonts w:hint="default"/>
      </w:rPr>
    </w:lvl>
    <w:lvl w:ilvl="3">
      <w:start w:val="1"/>
      <w:numFmt w:val="decimal"/>
      <w:isLgl/>
      <w:lvlText w:val="%1.%2.%3.%4"/>
      <w:lvlJc w:val="left"/>
      <w:pPr>
        <w:ind w:left="3164" w:hanging="720"/>
      </w:pPr>
      <w:rPr>
        <w:rFonts w:hint="default"/>
      </w:rPr>
    </w:lvl>
    <w:lvl w:ilvl="4">
      <w:start w:val="1"/>
      <w:numFmt w:val="decimal"/>
      <w:isLgl/>
      <w:lvlText w:val="%1.%2.%3.%4.%5"/>
      <w:lvlJc w:val="left"/>
      <w:pPr>
        <w:ind w:left="4386" w:hanging="1080"/>
      </w:pPr>
      <w:rPr>
        <w:rFonts w:hint="default"/>
      </w:rPr>
    </w:lvl>
    <w:lvl w:ilvl="5">
      <w:start w:val="1"/>
      <w:numFmt w:val="decimal"/>
      <w:isLgl/>
      <w:lvlText w:val="%1.%2.%3.%4.%5.%6"/>
      <w:lvlJc w:val="left"/>
      <w:pPr>
        <w:ind w:left="5608" w:hanging="1440"/>
      </w:pPr>
      <w:rPr>
        <w:rFonts w:hint="default"/>
      </w:rPr>
    </w:lvl>
    <w:lvl w:ilvl="6">
      <w:start w:val="1"/>
      <w:numFmt w:val="decimal"/>
      <w:isLgl/>
      <w:lvlText w:val="%1.%2.%3.%4.%5.%6.%7"/>
      <w:lvlJc w:val="left"/>
      <w:pPr>
        <w:ind w:left="6470" w:hanging="1440"/>
      </w:pPr>
      <w:rPr>
        <w:rFonts w:hint="default"/>
      </w:rPr>
    </w:lvl>
    <w:lvl w:ilvl="7">
      <w:start w:val="1"/>
      <w:numFmt w:val="decimal"/>
      <w:isLgl/>
      <w:lvlText w:val="%1.%2.%3.%4.%5.%6.%7.%8"/>
      <w:lvlJc w:val="left"/>
      <w:pPr>
        <w:ind w:left="7692" w:hanging="1800"/>
      </w:pPr>
      <w:rPr>
        <w:rFonts w:hint="default"/>
      </w:rPr>
    </w:lvl>
    <w:lvl w:ilvl="8">
      <w:start w:val="1"/>
      <w:numFmt w:val="decimal"/>
      <w:isLgl/>
      <w:lvlText w:val="%1.%2.%3.%4.%5.%6.%7.%8.%9"/>
      <w:lvlJc w:val="left"/>
      <w:pPr>
        <w:ind w:left="8554" w:hanging="1800"/>
      </w:pPr>
      <w:rPr>
        <w:rFonts w:hint="default"/>
      </w:rPr>
    </w:lvl>
  </w:abstractNum>
  <w:abstractNum w:abstractNumId="24" w15:restartNumberingAfterBreak="0">
    <w:nsid w:val="5AAC2FF4"/>
    <w:multiLevelType w:val="singleLevel"/>
    <w:tmpl w:val="D3E0C2EA"/>
    <w:lvl w:ilvl="0">
      <w:start w:val="1"/>
      <w:numFmt w:val="bullet"/>
      <w:lvlText w:val="-"/>
      <w:lvlJc w:val="left"/>
      <w:pPr>
        <w:tabs>
          <w:tab w:val="num" w:pos="360"/>
        </w:tabs>
        <w:ind w:left="360" w:hanging="360"/>
      </w:pPr>
    </w:lvl>
  </w:abstractNum>
  <w:abstractNum w:abstractNumId="25" w15:restartNumberingAfterBreak="0">
    <w:nsid w:val="5B307BB3"/>
    <w:multiLevelType w:val="singleLevel"/>
    <w:tmpl w:val="D3E0C2EA"/>
    <w:lvl w:ilvl="0">
      <w:start w:val="1"/>
      <w:numFmt w:val="bullet"/>
      <w:lvlText w:val="-"/>
      <w:lvlJc w:val="left"/>
      <w:pPr>
        <w:tabs>
          <w:tab w:val="num" w:pos="360"/>
        </w:tabs>
        <w:ind w:left="360" w:hanging="360"/>
      </w:pPr>
    </w:lvl>
  </w:abstractNum>
  <w:abstractNum w:abstractNumId="26" w15:restartNumberingAfterBreak="0">
    <w:nsid w:val="5BF74DDA"/>
    <w:multiLevelType w:val="hybridMultilevel"/>
    <w:tmpl w:val="AF1409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5E0F3DA8"/>
    <w:multiLevelType w:val="multilevel"/>
    <w:tmpl w:val="09403306"/>
    <w:lvl w:ilvl="0">
      <w:start w:val="1"/>
      <w:numFmt w:val="decimal"/>
      <w:lvlText w:val="%1."/>
      <w:lvlJc w:val="left"/>
      <w:pPr>
        <w:ind w:left="218"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302" w:hanging="720"/>
      </w:pPr>
      <w:rPr>
        <w:rFonts w:hint="default"/>
      </w:rPr>
    </w:lvl>
    <w:lvl w:ilvl="3">
      <w:start w:val="1"/>
      <w:numFmt w:val="decimal"/>
      <w:isLgl/>
      <w:lvlText w:val="%1.%2.%3.%4"/>
      <w:lvlJc w:val="left"/>
      <w:pPr>
        <w:ind w:left="3164" w:hanging="720"/>
      </w:pPr>
      <w:rPr>
        <w:rFonts w:hint="default"/>
      </w:rPr>
    </w:lvl>
    <w:lvl w:ilvl="4">
      <w:start w:val="1"/>
      <w:numFmt w:val="decimal"/>
      <w:isLgl/>
      <w:lvlText w:val="%1.%2.%3.%4.%5"/>
      <w:lvlJc w:val="left"/>
      <w:pPr>
        <w:ind w:left="4386" w:hanging="1080"/>
      </w:pPr>
      <w:rPr>
        <w:rFonts w:hint="default"/>
      </w:rPr>
    </w:lvl>
    <w:lvl w:ilvl="5">
      <w:start w:val="1"/>
      <w:numFmt w:val="decimal"/>
      <w:isLgl/>
      <w:lvlText w:val="%1.%2.%3.%4.%5.%6"/>
      <w:lvlJc w:val="left"/>
      <w:pPr>
        <w:ind w:left="5608" w:hanging="1440"/>
      </w:pPr>
      <w:rPr>
        <w:rFonts w:hint="default"/>
      </w:rPr>
    </w:lvl>
    <w:lvl w:ilvl="6">
      <w:start w:val="1"/>
      <w:numFmt w:val="decimal"/>
      <w:isLgl/>
      <w:lvlText w:val="%1.%2.%3.%4.%5.%6.%7"/>
      <w:lvlJc w:val="left"/>
      <w:pPr>
        <w:ind w:left="6470" w:hanging="1440"/>
      </w:pPr>
      <w:rPr>
        <w:rFonts w:hint="default"/>
      </w:rPr>
    </w:lvl>
    <w:lvl w:ilvl="7">
      <w:start w:val="1"/>
      <w:numFmt w:val="decimal"/>
      <w:isLgl/>
      <w:lvlText w:val="%1.%2.%3.%4.%5.%6.%7.%8"/>
      <w:lvlJc w:val="left"/>
      <w:pPr>
        <w:ind w:left="7692" w:hanging="1800"/>
      </w:pPr>
      <w:rPr>
        <w:rFonts w:hint="default"/>
      </w:rPr>
    </w:lvl>
    <w:lvl w:ilvl="8">
      <w:start w:val="1"/>
      <w:numFmt w:val="decimal"/>
      <w:isLgl/>
      <w:lvlText w:val="%1.%2.%3.%4.%5.%6.%7.%8.%9"/>
      <w:lvlJc w:val="left"/>
      <w:pPr>
        <w:ind w:left="8554" w:hanging="1800"/>
      </w:pPr>
      <w:rPr>
        <w:rFonts w:hint="default"/>
      </w:rPr>
    </w:lvl>
  </w:abstractNum>
  <w:abstractNum w:abstractNumId="28" w15:restartNumberingAfterBreak="0">
    <w:nsid w:val="60F279CA"/>
    <w:multiLevelType w:val="hybridMultilevel"/>
    <w:tmpl w:val="269A4376"/>
    <w:lvl w:ilvl="0" w:tplc="04190001">
      <w:start w:val="1"/>
      <w:numFmt w:val="bullet"/>
      <w:lvlText w:val=""/>
      <w:lvlJc w:val="left"/>
      <w:pPr>
        <w:ind w:left="1800" w:hanging="360"/>
      </w:pPr>
      <w:rPr>
        <w:rFonts w:ascii="Symbol" w:hAnsi="Symbol"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9" w15:restartNumberingAfterBreak="0">
    <w:nsid w:val="621A42EC"/>
    <w:multiLevelType w:val="hybridMultilevel"/>
    <w:tmpl w:val="50DA4DB8"/>
    <w:lvl w:ilvl="0" w:tplc="E1A885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3771D31"/>
    <w:multiLevelType w:val="hybridMultilevel"/>
    <w:tmpl w:val="30B88EC6"/>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6432204D"/>
    <w:multiLevelType w:val="multilevel"/>
    <w:tmpl w:val="A81CE75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CC634A6"/>
    <w:multiLevelType w:val="hybridMultilevel"/>
    <w:tmpl w:val="D708DA2C"/>
    <w:lvl w:ilvl="0" w:tplc="70D896FA">
      <w:start w:val="1"/>
      <w:numFmt w:val="bullet"/>
      <w:lvlText w:val=""/>
      <w:lvlJc w:val="left"/>
      <w:pPr>
        <w:ind w:left="1004" w:hanging="360"/>
      </w:pPr>
      <w:rPr>
        <w:rFonts w:ascii="Symbol" w:hAnsi="Symbol" w:hint="default"/>
        <w:sz w:val="14"/>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33" w15:restartNumberingAfterBreak="0">
    <w:nsid w:val="6CE02D65"/>
    <w:multiLevelType w:val="hybridMultilevel"/>
    <w:tmpl w:val="64CA04DC"/>
    <w:lvl w:ilvl="0" w:tplc="A906D428">
      <w:start w:val="1"/>
      <w:numFmt w:val="bullet"/>
      <w:lvlText w:val=""/>
      <w:lvlJc w:val="left"/>
      <w:pPr>
        <w:ind w:left="720" w:hanging="360"/>
      </w:pPr>
      <w:rPr>
        <w:rFonts w:ascii="Symbol" w:hAnsi="Symbol" w:hint="default"/>
      </w:rPr>
    </w:lvl>
    <w:lvl w:ilvl="1" w:tplc="85DCCA5C">
      <w:start w:val="1"/>
      <w:numFmt w:val="bullet"/>
      <w:lvlText w:val="o"/>
      <w:lvlJc w:val="left"/>
      <w:pPr>
        <w:ind w:left="1440" w:hanging="360"/>
      </w:pPr>
      <w:rPr>
        <w:rFonts w:ascii="Courier New" w:hAnsi="Courier New" w:cs="Courier New" w:hint="default"/>
      </w:rPr>
    </w:lvl>
    <w:lvl w:ilvl="2" w:tplc="DAAEE3FC">
      <w:start w:val="1"/>
      <w:numFmt w:val="bullet"/>
      <w:lvlText w:val=""/>
      <w:lvlJc w:val="left"/>
      <w:pPr>
        <w:ind w:left="2160" w:hanging="360"/>
      </w:pPr>
      <w:rPr>
        <w:rFonts w:ascii="Wingdings" w:hAnsi="Wingdings" w:hint="default"/>
      </w:rPr>
    </w:lvl>
    <w:lvl w:ilvl="3" w:tplc="DBE0BB68">
      <w:start w:val="1"/>
      <w:numFmt w:val="bullet"/>
      <w:lvlText w:val=""/>
      <w:lvlJc w:val="left"/>
      <w:pPr>
        <w:ind w:left="2880" w:hanging="360"/>
      </w:pPr>
      <w:rPr>
        <w:rFonts w:ascii="Symbol" w:hAnsi="Symbol" w:hint="default"/>
      </w:rPr>
    </w:lvl>
    <w:lvl w:ilvl="4" w:tplc="3252E6B4">
      <w:start w:val="1"/>
      <w:numFmt w:val="bullet"/>
      <w:lvlText w:val="o"/>
      <w:lvlJc w:val="left"/>
      <w:pPr>
        <w:ind w:left="3600" w:hanging="360"/>
      </w:pPr>
      <w:rPr>
        <w:rFonts w:ascii="Courier New" w:hAnsi="Courier New" w:cs="Courier New" w:hint="default"/>
      </w:rPr>
    </w:lvl>
    <w:lvl w:ilvl="5" w:tplc="4216AAB2">
      <w:start w:val="1"/>
      <w:numFmt w:val="bullet"/>
      <w:lvlText w:val=""/>
      <w:lvlJc w:val="left"/>
      <w:pPr>
        <w:ind w:left="4320" w:hanging="360"/>
      </w:pPr>
      <w:rPr>
        <w:rFonts w:ascii="Wingdings" w:hAnsi="Wingdings" w:hint="default"/>
      </w:rPr>
    </w:lvl>
    <w:lvl w:ilvl="6" w:tplc="0288868C">
      <w:start w:val="1"/>
      <w:numFmt w:val="bullet"/>
      <w:lvlText w:val=""/>
      <w:lvlJc w:val="left"/>
      <w:pPr>
        <w:ind w:left="5040" w:hanging="360"/>
      </w:pPr>
      <w:rPr>
        <w:rFonts w:ascii="Symbol" w:hAnsi="Symbol" w:hint="default"/>
      </w:rPr>
    </w:lvl>
    <w:lvl w:ilvl="7" w:tplc="4A46DBD8">
      <w:start w:val="1"/>
      <w:numFmt w:val="bullet"/>
      <w:lvlText w:val="o"/>
      <w:lvlJc w:val="left"/>
      <w:pPr>
        <w:ind w:left="5760" w:hanging="360"/>
      </w:pPr>
      <w:rPr>
        <w:rFonts w:ascii="Courier New" w:hAnsi="Courier New" w:cs="Courier New" w:hint="default"/>
      </w:rPr>
    </w:lvl>
    <w:lvl w:ilvl="8" w:tplc="6ADABD8C">
      <w:start w:val="1"/>
      <w:numFmt w:val="bullet"/>
      <w:lvlText w:val=""/>
      <w:lvlJc w:val="left"/>
      <w:pPr>
        <w:ind w:left="6480" w:hanging="360"/>
      </w:pPr>
      <w:rPr>
        <w:rFonts w:ascii="Wingdings" w:hAnsi="Wingdings" w:hint="default"/>
      </w:rPr>
    </w:lvl>
  </w:abstractNum>
  <w:abstractNum w:abstractNumId="34"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6EFB5DAF"/>
    <w:multiLevelType w:val="hybridMultilevel"/>
    <w:tmpl w:val="7E32ACA8"/>
    <w:lvl w:ilvl="0" w:tplc="06728F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13A10DA"/>
    <w:multiLevelType w:val="hybridMultilevel"/>
    <w:tmpl w:val="63E008A4"/>
    <w:lvl w:ilvl="0" w:tplc="F3EE90F6">
      <w:start w:val="1"/>
      <w:numFmt w:val="bullet"/>
      <w:lvlText w:val=""/>
      <w:lvlJc w:val="left"/>
      <w:pPr>
        <w:ind w:left="720" w:hanging="360"/>
      </w:pPr>
      <w:rPr>
        <w:rFonts w:ascii="Symbol" w:hAnsi="Symbol" w:hint="default"/>
      </w:rPr>
    </w:lvl>
    <w:lvl w:ilvl="1" w:tplc="B42213EA">
      <w:start w:val="1"/>
      <w:numFmt w:val="bullet"/>
      <w:lvlText w:val="o"/>
      <w:lvlJc w:val="left"/>
      <w:pPr>
        <w:ind w:left="1440" w:hanging="360"/>
      </w:pPr>
      <w:rPr>
        <w:rFonts w:ascii="Courier New" w:hAnsi="Courier New" w:cs="Courier New" w:hint="default"/>
      </w:rPr>
    </w:lvl>
    <w:lvl w:ilvl="2" w:tplc="55E805A8">
      <w:start w:val="1"/>
      <w:numFmt w:val="bullet"/>
      <w:lvlText w:val=""/>
      <w:lvlJc w:val="left"/>
      <w:pPr>
        <w:ind w:left="2160" w:hanging="360"/>
      </w:pPr>
      <w:rPr>
        <w:rFonts w:ascii="Wingdings" w:hAnsi="Wingdings" w:hint="default"/>
      </w:rPr>
    </w:lvl>
    <w:lvl w:ilvl="3" w:tplc="42D8A54A">
      <w:start w:val="1"/>
      <w:numFmt w:val="bullet"/>
      <w:lvlText w:val=""/>
      <w:lvlJc w:val="left"/>
      <w:pPr>
        <w:ind w:left="2880" w:hanging="360"/>
      </w:pPr>
      <w:rPr>
        <w:rFonts w:ascii="Symbol" w:hAnsi="Symbol" w:hint="default"/>
      </w:rPr>
    </w:lvl>
    <w:lvl w:ilvl="4" w:tplc="B5168C48">
      <w:start w:val="1"/>
      <w:numFmt w:val="bullet"/>
      <w:lvlText w:val="o"/>
      <w:lvlJc w:val="left"/>
      <w:pPr>
        <w:ind w:left="3600" w:hanging="360"/>
      </w:pPr>
      <w:rPr>
        <w:rFonts w:ascii="Courier New" w:hAnsi="Courier New" w:cs="Courier New" w:hint="default"/>
      </w:rPr>
    </w:lvl>
    <w:lvl w:ilvl="5" w:tplc="2C424AF0">
      <w:start w:val="1"/>
      <w:numFmt w:val="bullet"/>
      <w:lvlText w:val=""/>
      <w:lvlJc w:val="left"/>
      <w:pPr>
        <w:ind w:left="4320" w:hanging="360"/>
      </w:pPr>
      <w:rPr>
        <w:rFonts w:ascii="Wingdings" w:hAnsi="Wingdings" w:hint="default"/>
      </w:rPr>
    </w:lvl>
    <w:lvl w:ilvl="6" w:tplc="51022D36">
      <w:start w:val="1"/>
      <w:numFmt w:val="bullet"/>
      <w:lvlText w:val=""/>
      <w:lvlJc w:val="left"/>
      <w:pPr>
        <w:ind w:left="5040" w:hanging="360"/>
      </w:pPr>
      <w:rPr>
        <w:rFonts w:ascii="Symbol" w:hAnsi="Symbol" w:hint="default"/>
      </w:rPr>
    </w:lvl>
    <w:lvl w:ilvl="7" w:tplc="CFB6FF6A">
      <w:start w:val="1"/>
      <w:numFmt w:val="bullet"/>
      <w:lvlText w:val="o"/>
      <w:lvlJc w:val="left"/>
      <w:pPr>
        <w:ind w:left="5760" w:hanging="360"/>
      </w:pPr>
      <w:rPr>
        <w:rFonts w:ascii="Courier New" w:hAnsi="Courier New" w:cs="Courier New" w:hint="default"/>
      </w:rPr>
    </w:lvl>
    <w:lvl w:ilvl="8" w:tplc="392485A6">
      <w:start w:val="1"/>
      <w:numFmt w:val="bullet"/>
      <w:lvlText w:val=""/>
      <w:lvlJc w:val="left"/>
      <w:pPr>
        <w:ind w:left="6480" w:hanging="360"/>
      </w:pPr>
      <w:rPr>
        <w:rFonts w:ascii="Wingdings" w:hAnsi="Wingdings" w:hint="default"/>
      </w:rPr>
    </w:lvl>
  </w:abstractNum>
  <w:abstractNum w:abstractNumId="37" w15:restartNumberingAfterBreak="0">
    <w:nsid w:val="739157CC"/>
    <w:multiLevelType w:val="hybridMultilevel"/>
    <w:tmpl w:val="F84C2278"/>
    <w:lvl w:ilvl="0" w:tplc="47307A3E">
      <w:start w:val="1"/>
      <w:numFmt w:val="bullet"/>
      <w:pStyle w:val="a"/>
      <w:lvlText w:val=""/>
      <w:lvlJc w:val="left"/>
      <w:pPr>
        <w:tabs>
          <w:tab w:val="num" w:pos="927"/>
        </w:tabs>
        <w:ind w:left="0" w:firstLine="567"/>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62546B4"/>
    <w:multiLevelType w:val="hybridMultilevel"/>
    <w:tmpl w:val="696E3F14"/>
    <w:lvl w:ilvl="0" w:tplc="06728F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83C6F3F"/>
    <w:multiLevelType w:val="multilevel"/>
    <w:tmpl w:val="00E0FBC0"/>
    <w:lvl w:ilvl="0">
      <w:start w:val="1"/>
      <w:numFmt w:val="bullet"/>
      <w:lvlText w:val=""/>
      <w:lvlJc w:val="left"/>
      <w:pPr>
        <w:ind w:left="644" w:hanging="360"/>
      </w:pPr>
      <w:rPr>
        <w:rFonts w:ascii="Symbol" w:hAnsi="Symbol" w:hint="default"/>
        <w:b/>
      </w:rPr>
    </w:lvl>
    <w:lvl w:ilvl="1">
      <w:start w:val="1"/>
      <w:numFmt w:val="decimal"/>
      <w:isLgl/>
      <w:lvlText w:val="%1.%2."/>
      <w:lvlJc w:val="left"/>
      <w:pPr>
        <w:ind w:left="1410" w:hanging="690"/>
      </w:pPr>
      <w:rPr>
        <w:b/>
      </w:rPr>
    </w:lvl>
    <w:lvl w:ilvl="2">
      <w:start w:val="1"/>
      <w:numFmt w:val="decimal"/>
      <w:isLgl/>
      <w:lvlText w:val="%1.%2.%3."/>
      <w:lvlJc w:val="left"/>
      <w:pPr>
        <w:ind w:left="1876" w:hanging="720"/>
      </w:pPr>
    </w:lvl>
    <w:lvl w:ilvl="3">
      <w:start w:val="1"/>
      <w:numFmt w:val="decimal"/>
      <w:isLgl/>
      <w:lvlText w:val="%1.%2.%3.%4."/>
      <w:lvlJc w:val="left"/>
      <w:pPr>
        <w:ind w:left="2312" w:hanging="720"/>
      </w:pPr>
    </w:lvl>
    <w:lvl w:ilvl="4">
      <w:start w:val="1"/>
      <w:numFmt w:val="decimal"/>
      <w:isLgl/>
      <w:lvlText w:val="%1.%2.%3.%4.%5."/>
      <w:lvlJc w:val="left"/>
      <w:pPr>
        <w:ind w:left="3108" w:hanging="1080"/>
      </w:pPr>
    </w:lvl>
    <w:lvl w:ilvl="5">
      <w:start w:val="1"/>
      <w:numFmt w:val="decimal"/>
      <w:isLgl/>
      <w:lvlText w:val="%1.%2.%3.%4.%5.%6."/>
      <w:lvlJc w:val="left"/>
      <w:pPr>
        <w:ind w:left="3544" w:hanging="1080"/>
      </w:pPr>
    </w:lvl>
    <w:lvl w:ilvl="6">
      <w:start w:val="1"/>
      <w:numFmt w:val="decimal"/>
      <w:isLgl/>
      <w:lvlText w:val="%1.%2.%3.%4.%5.%6.%7."/>
      <w:lvlJc w:val="left"/>
      <w:pPr>
        <w:ind w:left="4340" w:hanging="1440"/>
      </w:pPr>
    </w:lvl>
    <w:lvl w:ilvl="7">
      <w:start w:val="1"/>
      <w:numFmt w:val="decimal"/>
      <w:isLgl/>
      <w:lvlText w:val="%1.%2.%3.%4.%5.%6.%7.%8."/>
      <w:lvlJc w:val="left"/>
      <w:pPr>
        <w:ind w:left="4776" w:hanging="1440"/>
      </w:pPr>
    </w:lvl>
    <w:lvl w:ilvl="8">
      <w:start w:val="1"/>
      <w:numFmt w:val="decimal"/>
      <w:isLgl/>
      <w:lvlText w:val="%1.%2.%3.%4.%5.%6.%7.%8.%9."/>
      <w:lvlJc w:val="left"/>
      <w:pPr>
        <w:ind w:left="5572" w:hanging="1800"/>
      </w:pPr>
    </w:lvl>
  </w:abstractNum>
  <w:abstractNum w:abstractNumId="40" w15:restartNumberingAfterBreak="0">
    <w:nsid w:val="7A031E87"/>
    <w:multiLevelType w:val="singleLevel"/>
    <w:tmpl w:val="D3E0C2EA"/>
    <w:lvl w:ilvl="0">
      <w:start w:val="1"/>
      <w:numFmt w:val="bullet"/>
      <w:lvlText w:val="-"/>
      <w:lvlJc w:val="left"/>
      <w:pPr>
        <w:tabs>
          <w:tab w:val="num" w:pos="360"/>
        </w:tabs>
        <w:ind w:left="360" w:hanging="360"/>
      </w:pPr>
    </w:lvl>
  </w:abstractNum>
  <w:abstractNum w:abstractNumId="41" w15:restartNumberingAfterBreak="0">
    <w:nsid w:val="7FF07F5F"/>
    <w:multiLevelType w:val="hybridMultilevel"/>
    <w:tmpl w:val="6C8EEB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310208001">
    <w:abstractNumId w:val="34"/>
  </w:num>
  <w:num w:numId="2" w16cid:durableId="451823638">
    <w:abstractNumId w:val="40"/>
  </w:num>
  <w:num w:numId="3" w16cid:durableId="742677932">
    <w:abstractNumId w:val="24"/>
  </w:num>
  <w:num w:numId="4" w16cid:durableId="678124822">
    <w:abstractNumId w:val="25"/>
  </w:num>
  <w:num w:numId="5" w16cid:durableId="547841668">
    <w:abstractNumId w:val="18"/>
  </w:num>
  <w:num w:numId="6" w16cid:durableId="1612317337">
    <w:abstractNumId w:val="8"/>
  </w:num>
  <w:num w:numId="7" w16cid:durableId="606043811">
    <w:abstractNumId w:val="37"/>
  </w:num>
  <w:num w:numId="8" w16cid:durableId="624964918">
    <w:abstractNumId w:val="0"/>
  </w:num>
  <w:num w:numId="9" w16cid:durableId="455488962">
    <w:abstractNumId w:val="1"/>
  </w:num>
  <w:num w:numId="10" w16cid:durableId="1862739977">
    <w:abstractNumId w:val="17"/>
  </w:num>
  <w:num w:numId="11" w16cid:durableId="1513379930">
    <w:abstractNumId w:val="10"/>
  </w:num>
  <w:num w:numId="12" w16cid:durableId="702175556">
    <w:abstractNumId w:val="3"/>
  </w:num>
  <w:num w:numId="13" w16cid:durableId="1757437776">
    <w:abstractNumId w:val="4"/>
  </w:num>
  <w:num w:numId="14" w16cid:durableId="164129835">
    <w:abstractNumId w:val="5"/>
  </w:num>
  <w:num w:numId="15" w16cid:durableId="20587029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53693470">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8286170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3635590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54441426">
    <w:abstractNumId w:val="26"/>
  </w:num>
  <w:num w:numId="20" w16cid:durableId="2123110597">
    <w:abstractNumId w:val="19"/>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21373397">
    <w:abstractNumId w:val="32"/>
  </w:num>
  <w:num w:numId="22" w16cid:durableId="97780787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81037416">
    <w:abstractNumId w:val="28"/>
  </w:num>
  <w:num w:numId="24" w16cid:durableId="1146362392">
    <w:abstractNumId w:val="13"/>
  </w:num>
  <w:num w:numId="25" w16cid:durableId="1979913560">
    <w:abstractNumId w:val="39"/>
  </w:num>
  <w:num w:numId="26" w16cid:durableId="110976917">
    <w:abstractNumId w:val="41"/>
  </w:num>
  <w:num w:numId="27" w16cid:durableId="2061125096">
    <w:abstractNumId w:val="30"/>
  </w:num>
  <w:num w:numId="28" w16cid:durableId="1444881274">
    <w:abstractNumId w:val="31"/>
  </w:num>
  <w:num w:numId="29" w16cid:durableId="2051556">
    <w:abstractNumId w:val="19"/>
  </w:num>
  <w:num w:numId="30" w16cid:durableId="825438209">
    <w:abstractNumId w:val="21"/>
  </w:num>
  <w:num w:numId="31" w16cid:durableId="522791628">
    <w:abstractNumId w:val="7"/>
  </w:num>
  <w:num w:numId="32" w16cid:durableId="757754440">
    <w:abstractNumId w:val="29"/>
  </w:num>
  <w:num w:numId="33" w16cid:durableId="1593853801">
    <w:abstractNumId w:val="11"/>
  </w:num>
  <w:num w:numId="34" w16cid:durableId="1117525701">
    <w:abstractNumId w:val="15"/>
  </w:num>
  <w:num w:numId="35" w16cid:durableId="508446168">
    <w:abstractNumId w:val="9"/>
  </w:num>
  <w:num w:numId="36" w16cid:durableId="607812122">
    <w:abstractNumId w:val="38"/>
  </w:num>
  <w:num w:numId="37" w16cid:durableId="1150830731">
    <w:abstractNumId w:val="35"/>
  </w:num>
  <w:num w:numId="38" w16cid:durableId="129521332">
    <w:abstractNumId w:val="6"/>
  </w:num>
  <w:num w:numId="39" w16cid:durableId="425811558">
    <w:abstractNumId w:val="14"/>
  </w:num>
  <w:num w:numId="40" w16cid:durableId="1729576116">
    <w:abstractNumId w:val="23"/>
  </w:num>
  <w:num w:numId="41" w16cid:durableId="1032222175">
    <w:abstractNumId w:val="27"/>
  </w:num>
  <w:num w:numId="42" w16cid:durableId="964655760">
    <w:abstractNumId w:val="33"/>
  </w:num>
  <w:num w:numId="43" w16cid:durableId="2032798535">
    <w:abstractNumId w:val="22"/>
  </w:num>
  <w:num w:numId="44" w16cid:durableId="1020547319">
    <w:abstractNumId w:val="2"/>
  </w:num>
  <w:num w:numId="45" w16cid:durableId="975909882">
    <w:abstractNumId w:val="12"/>
  </w:num>
  <w:num w:numId="46" w16cid:durableId="190650907">
    <w:abstractNumId w:val="36"/>
  </w:num>
  <w:num w:numId="47" w16cid:durableId="1999534958">
    <w:abstractNumId w:val="16"/>
  </w:num>
  <w:num w:numId="48" w16cid:durableId="214423017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4577"/>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2"/>
    <w:compatSetting w:name="useWord2013TrackBottomHyphenation" w:uri="http://schemas.microsoft.com/office/word" w:val="1"/>
  </w:compat>
  <w:rsids>
    <w:rsidRoot w:val="00EA3A32"/>
    <w:rsid w:val="000004AC"/>
    <w:rsid w:val="000033E6"/>
    <w:rsid w:val="00003692"/>
    <w:rsid w:val="00003B01"/>
    <w:rsid w:val="00004FDD"/>
    <w:rsid w:val="00005DDB"/>
    <w:rsid w:val="000063A8"/>
    <w:rsid w:val="00010154"/>
    <w:rsid w:val="0001293A"/>
    <w:rsid w:val="00014A54"/>
    <w:rsid w:val="00016CEE"/>
    <w:rsid w:val="00017218"/>
    <w:rsid w:val="000204AF"/>
    <w:rsid w:val="000222D2"/>
    <w:rsid w:val="00022AF4"/>
    <w:rsid w:val="00022D38"/>
    <w:rsid w:val="00023B7E"/>
    <w:rsid w:val="00024984"/>
    <w:rsid w:val="00027D9B"/>
    <w:rsid w:val="00031616"/>
    <w:rsid w:val="00040077"/>
    <w:rsid w:val="000420BA"/>
    <w:rsid w:val="000421DD"/>
    <w:rsid w:val="00042D93"/>
    <w:rsid w:val="00044919"/>
    <w:rsid w:val="00044F24"/>
    <w:rsid w:val="00047894"/>
    <w:rsid w:val="00052387"/>
    <w:rsid w:val="00052554"/>
    <w:rsid w:val="00057B63"/>
    <w:rsid w:val="00061254"/>
    <w:rsid w:val="000619DB"/>
    <w:rsid w:val="00061CF2"/>
    <w:rsid w:val="00062385"/>
    <w:rsid w:val="0006381E"/>
    <w:rsid w:val="000640C4"/>
    <w:rsid w:val="00066402"/>
    <w:rsid w:val="0006739E"/>
    <w:rsid w:val="00070248"/>
    <w:rsid w:val="00071785"/>
    <w:rsid w:val="0007253A"/>
    <w:rsid w:val="00073F60"/>
    <w:rsid w:val="0008072E"/>
    <w:rsid w:val="00081ED5"/>
    <w:rsid w:val="00082BDD"/>
    <w:rsid w:val="00090DA1"/>
    <w:rsid w:val="000912F3"/>
    <w:rsid w:val="000917F0"/>
    <w:rsid w:val="00093255"/>
    <w:rsid w:val="00093295"/>
    <w:rsid w:val="000939A6"/>
    <w:rsid w:val="00093A07"/>
    <w:rsid w:val="00093BA7"/>
    <w:rsid w:val="00093D10"/>
    <w:rsid w:val="00097571"/>
    <w:rsid w:val="000A063C"/>
    <w:rsid w:val="000A1287"/>
    <w:rsid w:val="000A1E87"/>
    <w:rsid w:val="000A32DF"/>
    <w:rsid w:val="000A352F"/>
    <w:rsid w:val="000A64C6"/>
    <w:rsid w:val="000A684D"/>
    <w:rsid w:val="000A6E93"/>
    <w:rsid w:val="000A7A4C"/>
    <w:rsid w:val="000B0273"/>
    <w:rsid w:val="000B1644"/>
    <w:rsid w:val="000B46F3"/>
    <w:rsid w:val="000B4DE2"/>
    <w:rsid w:val="000B7DD4"/>
    <w:rsid w:val="000C1FD0"/>
    <w:rsid w:val="000C42AB"/>
    <w:rsid w:val="000C55A6"/>
    <w:rsid w:val="000C7447"/>
    <w:rsid w:val="000D2E60"/>
    <w:rsid w:val="000D3DA6"/>
    <w:rsid w:val="000D44FA"/>
    <w:rsid w:val="000D7F36"/>
    <w:rsid w:val="000E134E"/>
    <w:rsid w:val="000E2E12"/>
    <w:rsid w:val="000E371F"/>
    <w:rsid w:val="000E3FBF"/>
    <w:rsid w:val="000E4CB2"/>
    <w:rsid w:val="000E4EEA"/>
    <w:rsid w:val="000E6179"/>
    <w:rsid w:val="000F0A70"/>
    <w:rsid w:val="000F0C5B"/>
    <w:rsid w:val="000F1901"/>
    <w:rsid w:val="000F1F02"/>
    <w:rsid w:val="000F22A0"/>
    <w:rsid w:val="000F32A5"/>
    <w:rsid w:val="000F34C6"/>
    <w:rsid w:val="000F34CB"/>
    <w:rsid w:val="000F3834"/>
    <w:rsid w:val="000F478D"/>
    <w:rsid w:val="000F6579"/>
    <w:rsid w:val="000F66F0"/>
    <w:rsid w:val="00100EBA"/>
    <w:rsid w:val="00105245"/>
    <w:rsid w:val="00110290"/>
    <w:rsid w:val="00112363"/>
    <w:rsid w:val="00115B53"/>
    <w:rsid w:val="00121515"/>
    <w:rsid w:val="00121BE7"/>
    <w:rsid w:val="00130344"/>
    <w:rsid w:val="00134F1E"/>
    <w:rsid w:val="001354AD"/>
    <w:rsid w:val="00135C70"/>
    <w:rsid w:val="00136D6A"/>
    <w:rsid w:val="001403DF"/>
    <w:rsid w:val="00140860"/>
    <w:rsid w:val="00142476"/>
    <w:rsid w:val="001431B6"/>
    <w:rsid w:val="00144522"/>
    <w:rsid w:val="00145D72"/>
    <w:rsid w:val="00146E36"/>
    <w:rsid w:val="001476C9"/>
    <w:rsid w:val="00147708"/>
    <w:rsid w:val="001479A5"/>
    <w:rsid w:val="00147A53"/>
    <w:rsid w:val="00150918"/>
    <w:rsid w:val="00150BA8"/>
    <w:rsid w:val="00152D8D"/>
    <w:rsid w:val="0015332D"/>
    <w:rsid w:val="00161B40"/>
    <w:rsid w:val="0016377C"/>
    <w:rsid w:val="00163D39"/>
    <w:rsid w:val="001640D5"/>
    <w:rsid w:val="00165EA3"/>
    <w:rsid w:val="00172145"/>
    <w:rsid w:val="0017342F"/>
    <w:rsid w:val="00183121"/>
    <w:rsid w:val="00184848"/>
    <w:rsid w:val="00185567"/>
    <w:rsid w:val="00186BBF"/>
    <w:rsid w:val="00190CA7"/>
    <w:rsid w:val="00194B0F"/>
    <w:rsid w:val="00197683"/>
    <w:rsid w:val="00197EF9"/>
    <w:rsid w:val="001A2193"/>
    <w:rsid w:val="001A3432"/>
    <w:rsid w:val="001A3EC3"/>
    <w:rsid w:val="001A572F"/>
    <w:rsid w:val="001A66EA"/>
    <w:rsid w:val="001B4521"/>
    <w:rsid w:val="001B4FE9"/>
    <w:rsid w:val="001B5937"/>
    <w:rsid w:val="001B5E74"/>
    <w:rsid w:val="001C063C"/>
    <w:rsid w:val="001C0C42"/>
    <w:rsid w:val="001C40E7"/>
    <w:rsid w:val="001C6FDA"/>
    <w:rsid w:val="001C7358"/>
    <w:rsid w:val="001D0002"/>
    <w:rsid w:val="001D0971"/>
    <w:rsid w:val="001D0981"/>
    <w:rsid w:val="001D212F"/>
    <w:rsid w:val="001D22DA"/>
    <w:rsid w:val="001D3C00"/>
    <w:rsid w:val="001D407D"/>
    <w:rsid w:val="001D430C"/>
    <w:rsid w:val="001D6DA6"/>
    <w:rsid w:val="001E1EF8"/>
    <w:rsid w:val="001F2B9F"/>
    <w:rsid w:val="001F4ECE"/>
    <w:rsid w:val="00200C0E"/>
    <w:rsid w:val="002017C7"/>
    <w:rsid w:val="00202C84"/>
    <w:rsid w:val="00211D0E"/>
    <w:rsid w:val="002204CE"/>
    <w:rsid w:val="00221760"/>
    <w:rsid w:val="00227888"/>
    <w:rsid w:val="00233103"/>
    <w:rsid w:val="002340B1"/>
    <w:rsid w:val="00235EB3"/>
    <w:rsid w:val="00236B96"/>
    <w:rsid w:val="00241355"/>
    <w:rsid w:val="00242D8C"/>
    <w:rsid w:val="00247232"/>
    <w:rsid w:val="00247E10"/>
    <w:rsid w:val="0025037E"/>
    <w:rsid w:val="0025044C"/>
    <w:rsid w:val="00250A30"/>
    <w:rsid w:val="00251EE2"/>
    <w:rsid w:val="002547C0"/>
    <w:rsid w:val="00254BFA"/>
    <w:rsid w:val="00254EF0"/>
    <w:rsid w:val="002606FF"/>
    <w:rsid w:val="0026347D"/>
    <w:rsid w:val="00263643"/>
    <w:rsid w:val="00263EA1"/>
    <w:rsid w:val="0026697F"/>
    <w:rsid w:val="002672D7"/>
    <w:rsid w:val="0027149D"/>
    <w:rsid w:val="00271C90"/>
    <w:rsid w:val="0027256D"/>
    <w:rsid w:val="0027329F"/>
    <w:rsid w:val="00273E28"/>
    <w:rsid w:val="00276CC7"/>
    <w:rsid w:val="0027773D"/>
    <w:rsid w:val="0028081E"/>
    <w:rsid w:val="0028176C"/>
    <w:rsid w:val="002830C3"/>
    <w:rsid w:val="002831BE"/>
    <w:rsid w:val="0028366C"/>
    <w:rsid w:val="00283834"/>
    <w:rsid w:val="00284D3B"/>
    <w:rsid w:val="00285370"/>
    <w:rsid w:val="00287094"/>
    <w:rsid w:val="00290594"/>
    <w:rsid w:val="00291A00"/>
    <w:rsid w:val="002921E9"/>
    <w:rsid w:val="00294E5E"/>
    <w:rsid w:val="00295666"/>
    <w:rsid w:val="00296369"/>
    <w:rsid w:val="00296472"/>
    <w:rsid w:val="002969F0"/>
    <w:rsid w:val="00297639"/>
    <w:rsid w:val="002A09AA"/>
    <w:rsid w:val="002A4468"/>
    <w:rsid w:val="002A5B17"/>
    <w:rsid w:val="002A6D01"/>
    <w:rsid w:val="002A6F11"/>
    <w:rsid w:val="002B16F9"/>
    <w:rsid w:val="002B2055"/>
    <w:rsid w:val="002B2A58"/>
    <w:rsid w:val="002B4861"/>
    <w:rsid w:val="002B4A05"/>
    <w:rsid w:val="002B4D5F"/>
    <w:rsid w:val="002B5109"/>
    <w:rsid w:val="002B58DE"/>
    <w:rsid w:val="002B593A"/>
    <w:rsid w:val="002B6D0F"/>
    <w:rsid w:val="002C02F7"/>
    <w:rsid w:val="002C11C1"/>
    <w:rsid w:val="002C1B9D"/>
    <w:rsid w:val="002C46EA"/>
    <w:rsid w:val="002C518E"/>
    <w:rsid w:val="002D3572"/>
    <w:rsid w:val="002D434D"/>
    <w:rsid w:val="002D4AC3"/>
    <w:rsid w:val="002E0244"/>
    <w:rsid w:val="002E7426"/>
    <w:rsid w:val="002F1EA8"/>
    <w:rsid w:val="002F2F62"/>
    <w:rsid w:val="002F4615"/>
    <w:rsid w:val="002F52F5"/>
    <w:rsid w:val="002F57C9"/>
    <w:rsid w:val="002F6493"/>
    <w:rsid w:val="002F7C45"/>
    <w:rsid w:val="00300176"/>
    <w:rsid w:val="00300A44"/>
    <w:rsid w:val="00303B5A"/>
    <w:rsid w:val="003049CA"/>
    <w:rsid w:val="00305705"/>
    <w:rsid w:val="0030678B"/>
    <w:rsid w:val="00310C8B"/>
    <w:rsid w:val="00310F6E"/>
    <w:rsid w:val="00312A23"/>
    <w:rsid w:val="003149AA"/>
    <w:rsid w:val="00315651"/>
    <w:rsid w:val="0031756A"/>
    <w:rsid w:val="0031782E"/>
    <w:rsid w:val="00322455"/>
    <w:rsid w:val="00322693"/>
    <w:rsid w:val="00322D8F"/>
    <w:rsid w:val="00323A85"/>
    <w:rsid w:val="00323CE9"/>
    <w:rsid w:val="00324442"/>
    <w:rsid w:val="003245C1"/>
    <w:rsid w:val="003249E5"/>
    <w:rsid w:val="00324B10"/>
    <w:rsid w:val="00324D91"/>
    <w:rsid w:val="00332209"/>
    <w:rsid w:val="00333549"/>
    <w:rsid w:val="003352B7"/>
    <w:rsid w:val="00336F5A"/>
    <w:rsid w:val="00342CE1"/>
    <w:rsid w:val="00346269"/>
    <w:rsid w:val="00346A4A"/>
    <w:rsid w:val="00350307"/>
    <w:rsid w:val="00350D70"/>
    <w:rsid w:val="00353B27"/>
    <w:rsid w:val="00357215"/>
    <w:rsid w:val="0036003B"/>
    <w:rsid w:val="003605F3"/>
    <w:rsid w:val="00360C2B"/>
    <w:rsid w:val="00372055"/>
    <w:rsid w:val="00374215"/>
    <w:rsid w:val="00375667"/>
    <w:rsid w:val="003763BE"/>
    <w:rsid w:val="0038289A"/>
    <w:rsid w:val="00382C9B"/>
    <w:rsid w:val="00382CFB"/>
    <w:rsid w:val="00383832"/>
    <w:rsid w:val="0038403B"/>
    <w:rsid w:val="00384F5D"/>
    <w:rsid w:val="00392BFF"/>
    <w:rsid w:val="003938A6"/>
    <w:rsid w:val="00394823"/>
    <w:rsid w:val="00396191"/>
    <w:rsid w:val="00396826"/>
    <w:rsid w:val="00396F34"/>
    <w:rsid w:val="00397BFF"/>
    <w:rsid w:val="003A0995"/>
    <w:rsid w:val="003A187B"/>
    <w:rsid w:val="003A1A99"/>
    <w:rsid w:val="003A2D78"/>
    <w:rsid w:val="003A32D7"/>
    <w:rsid w:val="003A4963"/>
    <w:rsid w:val="003A5638"/>
    <w:rsid w:val="003A63C9"/>
    <w:rsid w:val="003A6A49"/>
    <w:rsid w:val="003A7135"/>
    <w:rsid w:val="003A73CC"/>
    <w:rsid w:val="003B39A5"/>
    <w:rsid w:val="003B4623"/>
    <w:rsid w:val="003B6D83"/>
    <w:rsid w:val="003C1205"/>
    <w:rsid w:val="003C35FC"/>
    <w:rsid w:val="003C4E20"/>
    <w:rsid w:val="003D2AE0"/>
    <w:rsid w:val="003D4097"/>
    <w:rsid w:val="003D4D3A"/>
    <w:rsid w:val="003D53F8"/>
    <w:rsid w:val="003D5893"/>
    <w:rsid w:val="003E5BC4"/>
    <w:rsid w:val="003E75DA"/>
    <w:rsid w:val="003E7F4A"/>
    <w:rsid w:val="003F2997"/>
    <w:rsid w:val="00401B19"/>
    <w:rsid w:val="00401CE8"/>
    <w:rsid w:val="00403BD5"/>
    <w:rsid w:val="00405337"/>
    <w:rsid w:val="004102DC"/>
    <w:rsid w:val="00411625"/>
    <w:rsid w:val="0041164C"/>
    <w:rsid w:val="00411C10"/>
    <w:rsid w:val="004139F2"/>
    <w:rsid w:val="00413A3E"/>
    <w:rsid w:val="004140F7"/>
    <w:rsid w:val="0041543D"/>
    <w:rsid w:val="00416088"/>
    <w:rsid w:val="004231C1"/>
    <w:rsid w:val="00425E42"/>
    <w:rsid w:val="0042642C"/>
    <w:rsid w:val="00426609"/>
    <w:rsid w:val="00426A12"/>
    <w:rsid w:val="00426FA6"/>
    <w:rsid w:val="004301B2"/>
    <w:rsid w:val="00431076"/>
    <w:rsid w:val="00440071"/>
    <w:rsid w:val="00441ACA"/>
    <w:rsid w:val="0044211A"/>
    <w:rsid w:val="00442AA2"/>
    <w:rsid w:val="00443119"/>
    <w:rsid w:val="0044376A"/>
    <w:rsid w:val="00444E0E"/>
    <w:rsid w:val="00447A40"/>
    <w:rsid w:val="00450080"/>
    <w:rsid w:val="004503BA"/>
    <w:rsid w:val="004504AD"/>
    <w:rsid w:val="0045215F"/>
    <w:rsid w:val="00456AD0"/>
    <w:rsid w:val="00463EDC"/>
    <w:rsid w:val="004656F0"/>
    <w:rsid w:val="00466295"/>
    <w:rsid w:val="0047156B"/>
    <w:rsid w:val="00471E4B"/>
    <w:rsid w:val="00474FF8"/>
    <w:rsid w:val="004765EB"/>
    <w:rsid w:val="004802A4"/>
    <w:rsid w:val="0048088B"/>
    <w:rsid w:val="00480E7E"/>
    <w:rsid w:val="004828A9"/>
    <w:rsid w:val="004849CD"/>
    <w:rsid w:val="00485C30"/>
    <w:rsid w:val="00491622"/>
    <w:rsid w:val="00491931"/>
    <w:rsid w:val="0049266B"/>
    <w:rsid w:val="00493F0E"/>
    <w:rsid w:val="00494940"/>
    <w:rsid w:val="00494E0A"/>
    <w:rsid w:val="00494E8E"/>
    <w:rsid w:val="004963C6"/>
    <w:rsid w:val="004A0404"/>
    <w:rsid w:val="004A0655"/>
    <w:rsid w:val="004A0A3F"/>
    <w:rsid w:val="004A2998"/>
    <w:rsid w:val="004A4999"/>
    <w:rsid w:val="004A77CF"/>
    <w:rsid w:val="004A77FE"/>
    <w:rsid w:val="004B2718"/>
    <w:rsid w:val="004C1149"/>
    <w:rsid w:val="004C23B8"/>
    <w:rsid w:val="004C3029"/>
    <w:rsid w:val="004C364C"/>
    <w:rsid w:val="004C4B84"/>
    <w:rsid w:val="004C78D8"/>
    <w:rsid w:val="004C7C09"/>
    <w:rsid w:val="004D23F4"/>
    <w:rsid w:val="004D3403"/>
    <w:rsid w:val="004D5584"/>
    <w:rsid w:val="004D7086"/>
    <w:rsid w:val="004D740E"/>
    <w:rsid w:val="004E0B6A"/>
    <w:rsid w:val="004E1620"/>
    <w:rsid w:val="004E39AA"/>
    <w:rsid w:val="004E4E26"/>
    <w:rsid w:val="004E672E"/>
    <w:rsid w:val="004E6B73"/>
    <w:rsid w:val="004E6E3C"/>
    <w:rsid w:val="004E7B1C"/>
    <w:rsid w:val="004F0FFB"/>
    <w:rsid w:val="004F25C7"/>
    <w:rsid w:val="004F5A08"/>
    <w:rsid w:val="004F6A08"/>
    <w:rsid w:val="004F720C"/>
    <w:rsid w:val="005000B7"/>
    <w:rsid w:val="00503032"/>
    <w:rsid w:val="005042D0"/>
    <w:rsid w:val="00504A45"/>
    <w:rsid w:val="005220BA"/>
    <w:rsid w:val="005253E9"/>
    <w:rsid w:val="00526758"/>
    <w:rsid w:val="00530933"/>
    <w:rsid w:val="00530F12"/>
    <w:rsid w:val="005327DE"/>
    <w:rsid w:val="0053504B"/>
    <w:rsid w:val="00535F12"/>
    <w:rsid w:val="00536D74"/>
    <w:rsid w:val="00537BEA"/>
    <w:rsid w:val="00540378"/>
    <w:rsid w:val="00540A76"/>
    <w:rsid w:val="00550238"/>
    <w:rsid w:val="005530BF"/>
    <w:rsid w:val="0055328A"/>
    <w:rsid w:val="0055363F"/>
    <w:rsid w:val="0055447D"/>
    <w:rsid w:val="00557FA7"/>
    <w:rsid w:val="00561F42"/>
    <w:rsid w:val="00566332"/>
    <w:rsid w:val="00570676"/>
    <w:rsid w:val="0057134D"/>
    <w:rsid w:val="005716A7"/>
    <w:rsid w:val="005720CD"/>
    <w:rsid w:val="005743C3"/>
    <w:rsid w:val="00574603"/>
    <w:rsid w:val="00580055"/>
    <w:rsid w:val="005826FD"/>
    <w:rsid w:val="00584459"/>
    <w:rsid w:val="005859F4"/>
    <w:rsid w:val="0059044D"/>
    <w:rsid w:val="0059153B"/>
    <w:rsid w:val="005952D7"/>
    <w:rsid w:val="0059650E"/>
    <w:rsid w:val="00597D74"/>
    <w:rsid w:val="005A0B82"/>
    <w:rsid w:val="005A0E72"/>
    <w:rsid w:val="005A4DF5"/>
    <w:rsid w:val="005A5269"/>
    <w:rsid w:val="005A59D2"/>
    <w:rsid w:val="005A757C"/>
    <w:rsid w:val="005A75DD"/>
    <w:rsid w:val="005B09FD"/>
    <w:rsid w:val="005B4D98"/>
    <w:rsid w:val="005B571E"/>
    <w:rsid w:val="005B6A59"/>
    <w:rsid w:val="005C0752"/>
    <w:rsid w:val="005C14DF"/>
    <w:rsid w:val="005C2002"/>
    <w:rsid w:val="005C2D52"/>
    <w:rsid w:val="005C473C"/>
    <w:rsid w:val="005C6723"/>
    <w:rsid w:val="005C74B1"/>
    <w:rsid w:val="005D2649"/>
    <w:rsid w:val="005D4F0A"/>
    <w:rsid w:val="005D51C3"/>
    <w:rsid w:val="005D5579"/>
    <w:rsid w:val="005D599F"/>
    <w:rsid w:val="005D7EEA"/>
    <w:rsid w:val="005E0A0A"/>
    <w:rsid w:val="005E2EC5"/>
    <w:rsid w:val="005E4F7A"/>
    <w:rsid w:val="005E7968"/>
    <w:rsid w:val="005F20DD"/>
    <w:rsid w:val="005F5158"/>
    <w:rsid w:val="005F5CEA"/>
    <w:rsid w:val="006039D0"/>
    <w:rsid w:val="0060491B"/>
    <w:rsid w:val="00605068"/>
    <w:rsid w:val="00606806"/>
    <w:rsid w:val="00610617"/>
    <w:rsid w:val="006127EA"/>
    <w:rsid w:val="00620CEC"/>
    <w:rsid w:val="00624073"/>
    <w:rsid w:val="006271C2"/>
    <w:rsid w:val="00627581"/>
    <w:rsid w:val="00627B0E"/>
    <w:rsid w:val="00632D41"/>
    <w:rsid w:val="0063438C"/>
    <w:rsid w:val="00634D74"/>
    <w:rsid w:val="00635AD1"/>
    <w:rsid w:val="00640AC8"/>
    <w:rsid w:val="00640B7B"/>
    <w:rsid w:val="00643574"/>
    <w:rsid w:val="0064647F"/>
    <w:rsid w:val="006473AB"/>
    <w:rsid w:val="00650110"/>
    <w:rsid w:val="006525E4"/>
    <w:rsid w:val="00654706"/>
    <w:rsid w:val="00654C6D"/>
    <w:rsid w:val="00656731"/>
    <w:rsid w:val="006578BB"/>
    <w:rsid w:val="00662B68"/>
    <w:rsid w:val="006636E7"/>
    <w:rsid w:val="0066461E"/>
    <w:rsid w:val="0067155E"/>
    <w:rsid w:val="006736C0"/>
    <w:rsid w:val="00674583"/>
    <w:rsid w:val="006760E2"/>
    <w:rsid w:val="00680DBE"/>
    <w:rsid w:val="0068122D"/>
    <w:rsid w:val="006825E2"/>
    <w:rsid w:val="006837EA"/>
    <w:rsid w:val="00684D8D"/>
    <w:rsid w:val="006904B7"/>
    <w:rsid w:val="00690C34"/>
    <w:rsid w:val="00690F51"/>
    <w:rsid w:val="006919AA"/>
    <w:rsid w:val="00691AA3"/>
    <w:rsid w:val="00692C5F"/>
    <w:rsid w:val="00692D19"/>
    <w:rsid w:val="00694141"/>
    <w:rsid w:val="006A0379"/>
    <w:rsid w:val="006A2138"/>
    <w:rsid w:val="006A2ECB"/>
    <w:rsid w:val="006A6934"/>
    <w:rsid w:val="006A6BBA"/>
    <w:rsid w:val="006B0853"/>
    <w:rsid w:val="006B0E5E"/>
    <w:rsid w:val="006B1950"/>
    <w:rsid w:val="006B46C2"/>
    <w:rsid w:val="006B68E7"/>
    <w:rsid w:val="006C0CE8"/>
    <w:rsid w:val="006C285F"/>
    <w:rsid w:val="006C2A86"/>
    <w:rsid w:val="006C3FB9"/>
    <w:rsid w:val="006C466B"/>
    <w:rsid w:val="006C474F"/>
    <w:rsid w:val="006C5AFE"/>
    <w:rsid w:val="006C6360"/>
    <w:rsid w:val="006C7E5E"/>
    <w:rsid w:val="006D11BE"/>
    <w:rsid w:val="006D45F4"/>
    <w:rsid w:val="006D67A0"/>
    <w:rsid w:val="006D75A1"/>
    <w:rsid w:val="006D75CE"/>
    <w:rsid w:val="006E0136"/>
    <w:rsid w:val="006E4CC4"/>
    <w:rsid w:val="006E52B5"/>
    <w:rsid w:val="006E62B7"/>
    <w:rsid w:val="006F3042"/>
    <w:rsid w:val="006F573D"/>
    <w:rsid w:val="006F6615"/>
    <w:rsid w:val="00700CDA"/>
    <w:rsid w:val="00701639"/>
    <w:rsid w:val="00702D8C"/>
    <w:rsid w:val="0070650F"/>
    <w:rsid w:val="00707B7A"/>
    <w:rsid w:val="00712CA4"/>
    <w:rsid w:val="00714206"/>
    <w:rsid w:val="00716733"/>
    <w:rsid w:val="0072050F"/>
    <w:rsid w:val="0072085F"/>
    <w:rsid w:val="00725C6D"/>
    <w:rsid w:val="00726CCF"/>
    <w:rsid w:val="0073197D"/>
    <w:rsid w:val="00732704"/>
    <w:rsid w:val="00743260"/>
    <w:rsid w:val="007455E0"/>
    <w:rsid w:val="007464AE"/>
    <w:rsid w:val="007500D5"/>
    <w:rsid w:val="00752378"/>
    <w:rsid w:val="00756D6D"/>
    <w:rsid w:val="00757199"/>
    <w:rsid w:val="00757984"/>
    <w:rsid w:val="00760A25"/>
    <w:rsid w:val="00761DB1"/>
    <w:rsid w:val="00766726"/>
    <w:rsid w:val="00767DE7"/>
    <w:rsid w:val="00775C55"/>
    <w:rsid w:val="00776377"/>
    <w:rsid w:val="0078294F"/>
    <w:rsid w:val="00785C66"/>
    <w:rsid w:val="007948BC"/>
    <w:rsid w:val="007949CC"/>
    <w:rsid w:val="00796CE7"/>
    <w:rsid w:val="007A02A8"/>
    <w:rsid w:val="007A3539"/>
    <w:rsid w:val="007A4655"/>
    <w:rsid w:val="007A58CE"/>
    <w:rsid w:val="007A604E"/>
    <w:rsid w:val="007A6A72"/>
    <w:rsid w:val="007B0564"/>
    <w:rsid w:val="007B14EA"/>
    <w:rsid w:val="007B6E40"/>
    <w:rsid w:val="007B7112"/>
    <w:rsid w:val="007B71AC"/>
    <w:rsid w:val="007B7804"/>
    <w:rsid w:val="007C0769"/>
    <w:rsid w:val="007C1104"/>
    <w:rsid w:val="007C44B7"/>
    <w:rsid w:val="007D0C5D"/>
    <w:rsid w:val="007D122C"/>
    <w:rsid w:val="007D35BA"/>
    <w:rsid w:val="007D5210"/>
    <w:rsid w:val="007D67CB"/>
    <w:rsid w:val="007E3761"/>
    <w:rsid w:val="007E392F"/>
    <w:rsid w:val="007E406F"/>
    <w:rsid w:val="007E4F36"/>
    <w:rsid w:val="007E54A2"/>
    <w:rsid w:val="007E5E0F"/>
    <w:rsid w:val="007E7AC7"/>
    <w:rsid w:val="007E7D07"/>
    <w:rsid w:val="007F4327"/>
    <w:rsid w:val="007F4C5F"/>
    <w:rsid w:val="007F4F6A"/>
    <w:rsid w:val="007F7AAD"/>
    <w:rsid w:val="00800245"/>
    <w:rsid w:val="00803065"/>
    <w:rsid w:val="00806B70"/>
    <w:rsid w:val="00810492"/>
    <w:rsid w:val="00811674"/>
    <w:rsid w:val="00813301"/>
    <w:rsid w:val="0081488A"/>
    <w:rsid w:val="00814DD4"/>
    <w:rsid w:val="008168E4"/>
    <w:rsid w:val="00821455"/>
    <w:rsid w:val="00822706"/>
    <w:rsid w:val="008264A0"/>
    <w:rsid w:val="00827066"/>
    <w:rsid w:val="008273F0"/>
    <w:rsid w:val="00827EDD"/>
    <w:rsid w:val="00831A35"/>
    <w:rsid w:val="008327B7"/>
    <w:rsid w:val="0084380C"/>
    <w:rsid w:val="0085262F"/>
    <w:rsid w:val="00852C44"/>
    <w:rsid w:val="00853594"/>
    <w:rsid w:val="00854E2A"/>
    <w:rsid w:val="008568F1"/>
    <w:rsid w:val="008623A3"/>
    <w:rsid w:val="008636C2"/>
    <w:rsid w:val="00864BE6"/>
    <w:rsid w:val="00864FAA"/>
    <w:rsid w:val="00865DE8"/>
    <w:rsid w:val="00865FDC"/>
    <w:rsid w:val="00871426"/>
    <w:rsid w:val="0087235B"/>
    <w:rsid w:val="00872A55"/>
    <w:rsid w:val="0087369C"/>
    <w:rsid w:val="00873DC9"/>
    <w:rsid w:val="00875A6E"/>
    <w:rsid w:val="008817A2"/>
    <w:rsid w:val="0088234D"/>
    <w:rsid w:val="00882E64"/>
    <w:rsid w:val="00883D93"/>
    <w:rsid w:val="00890FDF"/>
    <w:rsid w:val="0089229E"/>
    <w:rsid w:val="0089253A"/>
    <w:rsid w:val="00892EE8"/>
    <w:rsid w:val="008942F6"/>
    <w:rsid w:val="00894435"/>
    <w:rsid w:val="008A3274"/>
    <w:rsid w:val="008A3E1A"/>
    <w:rsid w:val="008A4D3F"/>
    <w:rsid w:val="008A6011"/>
    <w:rsid w:val="008A6860"/>
    <w:rsid w:val="008A7342"/>
    <w:rsid w:val="008B3230"/>
    <w:rsid w:val="008B338B"/>
    <w:rsid w:val="008B41B7"/>
    <w:rsid w:val="008B49E9"/>
    <w:rsid w:val="008B51FB"/>
    <w:rsid w:val="008B6FE3"/>
    <w:rsid w:val="008C142B"/>
    <w:rsid w:val="008C1A35"/>
    <w:rsid w:val="008C244B"/>
    <w:rsid w:val="008C3529"/>
    <w:rsid w:val="008C4050"/>
    <w:rsid w:val="008C4876"/>
    <w:rsid w:val="008C4A16"/>
    <w:rsid w:val="008C51E6"/>
    <w:rsid w:val="008C5ADD"/>
    <w:rsid w:val="008C7B6C"/>
    <w:rsid w:val="008D07E3"/>
    <w:rsid w:val="008D27C2"/>
    <w:rsid w:val="008D30F3"/>
    <w:rsid w:val="008D5785"/>
    <w:rsid w:val="008D6B9F"/>
    <w:rsid w:val="008D72AB"/>
    <w:rsid w:val="008E34B3"/>
    <w:rsid w:val="008E3D75"/>
    <w:rsid w:val="008E5CFC"/>
    <w:rsid w:val="008F05CF"/>
    <w:rsid w:val="008F2B45"/>
    <w:rsid w:val="008F4232"/>
    <w:rsid w:val="008F4D62"/>
    <w:rsid w:val="008F7920"/>
    <w:rsid w:val="00900321"/>
    <w:rsid w:val="00900E34"/>
    <w:rsid w:val="009011CD"/>
    <w:rsid w:val="00902766"/>
    <w:rsid w:val="00902C8C"/>
    <w:rsid w:val="00902FAE"/>
    <w:rsid w:val="00904785"/>
    <w:rsid w:val="009060E9"/>
    <w:rsid w:val="00916D88"/>
    <w:rsid w:val="0091708C"/>
    <w:rsid w:val="00917F4D"/>
    <w:rsid w:val="00921767"/>
    <w:rsid w:val="00922790"/>
    <w:rsid w:val="00923A27"/>
    <w:rsid w:val="00925D16"/>
    <w:rsid w:val="00936D79"/>
    <w:rsid w:val="00940D9D"/>
    <w:rsid w:val="009420C9"/>
    <w:rsid w:val="00942C44"/>
    <w:rsid w:val="009458BB"/>
    <w:rsid w:val="00950F5A"/>
    <w:rsid w:val="00950FB4"/>
    <w:rsid w:val="009533F9"/>
    <w:rsid w:val="0095378D"/>
    <w:rsid w:val="00960CEE"/>
    <w:rsid w:val="00960EC5"/>
    <w:rsid w:val="0096185E"/>
    <w:rsid w:val="00961AA7"/>
    <w:rsid w:val="00961D13"/>
    <w:rsid w:val="00962713"/>
    <w:rsid w:val="009627AA"/>
    <w:rsid w:val="00966E0D"/>
    <w:rsid w:val="00971455"/>
    <w:rsid w:val="0097310A"/>
    <w:rsid w:val="009773C3"/>
    <w:rsid w:val="009778CB"/>
    <w:rsid w:val="00984DD0"/>
    <w:rsid w:val="009859AF"/>
    <w:rsid w:val="00985A37"/>
    <w:rsid w:val="00985B6C"/>
    <w:rsid w:val="00986159"/>
    <w:rsid w:val="00990EA0"/>
    <w:rsid w:val="00991E0B"/>
    <w:rsid w:val="00997393"/>
    <w:rsid w:val="009A0F71"/>
    <w:rsid w:val="009A10EA"/>
    <w:rsid w:val="009A124E"/>
    <w:rsid w:val="009A233A"/>
    <w:rsid w:val="009A241E"/>
    <w:rsid w:val="009A3013"/>
    <w:rsid w:val="009A3C88"/>
    <w:rsid w:val="009A4FD7"/>
    <w:rsid w:val="009B49A8"/>
    <w:rsid w:val="009B5277"/>
    <w:rsid w:val="009B6B65"/>
    <w:rsid w:val="009C255F"/>
    <w:rsid w:val="009C34E0"/>
    <w:rsid w:val="009C6B77"/>
    <w:rsid w:val="009C74C2"/>
    <w:rsid w:val="009D034F"/>
    <w:rsid w:val="009D3269"/>
    <w:rsid w:val="009D6BA9"/>
    <w:rsid w:val="009D788E"/>
    <w:rsid w:val="009D789A"/>
    <w:rsid w:val="009E0E97"/>
    <w:rsid w:val="009E0F58"/>
    <w:rsid w:val="009E0F9C"/>
    <w:rsid w:val="009E255F"/>
    <w:rsid w:val="009E27C4"/>
    <w:rsid w:val="009E29C9"/>
    <w:rsid w:val="009E2B6F"/>
    <w:rsid w:val="009E6481"/>
    <w:rsid w:val="009E7279"/>
    <w:rsid w:val="009E7703"/>
    <w:rsid w:val="009F4D50"/>
    <w:rsid w:val="009F794B"/>
    <w:rsid w:val="00A0221D"/>
    <w:rsid w:val="00A02565"/>
    <w:rsid w:val="00A03CBB"/>
    <w:rsid w:val="00A04979"/>
    <w:rsid w:val="00A057C5"/>
    <w:rsid w:val="00A06F04"/>
    <w:rsid w:val="00A103DE"/>
    <w:rsid w:val="00A10906"/>
    <w:rsid w:val="00A15662"/>
    <w:rsid w:val="00A157DE"/>
    <w:rsid w:val="00A17B31"/>
    <w:rsid w:val="00A212D9"/>
    <w:rsid w:val="00A22FEB"/>
    <w:rsid w:val="00A255A7"/>
    <w:rsid w:val="00A3170F"/>
    <w:rsid w:val="00A336C1"/>
    <w:rsid w:val="00A35147"/>
    <w:rsid w:val="00A352E1"/>
    <w:rsid w:val="00A3583C"/>
    <w:rsid w:val="00A36AE3"/>
    <w:rsid w:val="00A37110"/>
    <w:rsid w:val="00A372AD"/>
    <w:rsid w:val="00A421FA"/>
    <w:rsid w:val="00A42E38"/>
    <w:rsid w:val="00A433D6"/>
    <w:rsid w:val="00A433E7"/>
    <w:rsid w:val="00A50F44"/>
    <w:rsid w:val="00A52667"/>
    <w:rsid w:val="00A54A71"/>
    <w:rsid w:val="00A56B5E"/>
    <w:rsid w:val="00A61144"/>
    <w:rsid w:val="00A630D0"/>
    <w:rsid w:val="00A6392D"/>
    <w:rsid w:val="00A64482"/>
    <w:rsid w:val="00A65878"/>
    <w:rsid w:val="00A65D4D"/>
    <w:rsid w:val="00A6713B"/>
    <w:rsid w:val="00A70827"/>
    <w:rsid w:val="00A70C08"/>
    <w:rsid w:val="00A75DE1"/>
    <w:rsid w:val="00A806CA"/>
    <w:rsid w:val="00A81317"/>
    <w:rsid w:val="00A84916"/>
    <w:rsid w:val="00A84CAA"/>
    <w:rsid w:val="00A87501"/>
    <w:rsid w:val="00A878AB"/>
    <w:rsid w:val="00A917B4"/>
    <w:rsid w:val="00A92AB3"/>
    <w:rsid w:val="00A95841"/>
    <w:rsid w:val="00A95987"/>
    <w:rsid w:val="00AA0264"/>
    <w:rsid w:val="00AA2E4F"/>
    <w:rsid w:val="00AA30AE"/>
    <w:rsid w:val="00AA486A"/>
    <w:rsid w:val="00AA5D0B"/>
    <w:rsid w:val="00AB2780"/>
    <w:rsid w:val="00AB2800"/>
    <w:rsid w:val="00AB3C99"/>
    <w:rsid w:val="00AC5521"/>
    <w:rsid w:val="00AC5679"/>
    <w:rsid w:val="00AC665E"/>
    <w:rsid w:val="00AC6A4A"/>
    <w:rsid w:val="00AD12B7"/>
    <w:rsid w:val="00AD4249"/>
    <w:rsid w:val="00AD7E5A"/>
    <w:rsid w:val="00AE1D4A"/>
    <w:rsid w:val="00AE3204"/>
    <w:rsid w:val="00AE40DD"/>
    <w:rsid w:val="00AE4146"/>
    <w:rsid w:val="00AE49AC"/>
    <w:rsid w:val="00AE593F"/>
    <w:rsid w:val="00AE5DD1"/>
    <w:rsid w:val="00AF0744"/>
    <w:rsid w:val="00AF0B12"/>
    <w:rsid w:val="00AF0F5A"/>
    <w:rsid w:val="00AF47B9"/>
    <w:rsid w:val="00AF4B49"/>
    <w:rsid w:val="00B016DB"/>
    <w:rsid w:val="00B039AC"/>
    <w:rsid w:val="00B0417A"/>
    <w:rsid w:val="00B156D8"/>
    <w:rsid w:val="00B15B51"/>
    <w:rsid w:val="00B178B8"/>
    <w:rsid w:val="00B17DF5"/>
    <w:rsid w:val="00B20D77"/>
    <w:rsid w:val="00B30613"/>
    <w:rsid w:val="00B32AF4"/>
    <w:rsid w:val="00B33855"/>
    <w:rsid w:val="00B34ABC"/>
    <w:rsid w:val="00B35CEE"/>
    <w:rsid w:val="00B3740A"/>
    <w:rsid w:val="00B3757B"/>
    <w:rsid w:val="00B40D33"/>
    <w:rsid w:val="00B41B5C"/>
    <w:rsid w:val="00B42C64"/>
    <w:rsid w:val="00B42E19"/>
    <w:rsid w:val="00B42E68"/>
    <w:rsid w:val="00B4386C"/>
    <w:rsid w:val="00B443BB"/>
    <w:rsid w:val="00B448B6"/>
    <w:rsid w:val="00B44DDC"/>
    <w:rsid w:val="00B468AE"/>
    <w:rsid w:val="00B4721D"/>
    <w:rsid w:val="00B516F8"/>
    <w:rsid w:val="00B51B9F"/>
    <w:rsid w:val="00B51C05"/>
    <w:rsid w:val="00B53747"/>
    <w:rsid w:val="00B545C0"/>
    <w:rsid w:val="00B54668"/>
    <w:rsid w:val="00B55E6F"/>
    <w:rsid w:val="00B56357"/>
    <w:rsid w:val="00B57B23"/>
    <w:rsid w:val="00B60EAC"/>
    <w:rsid w:val="00B66408"/>
    <w:rsid w:val="00B66759"/>
    <w:rsid w:val="00B72E11"/>
    <w:rsid w:val="00B7427C"/>
    <w:rsid w:val="00B77C57"/>
    <w:rsid w:val="00B80614"/>
    <w:rsid w:val="00B83149"/>
    <w:rsid w:val="00B83646"/>
    <w:rsid w:val="00B84164"/>
    <w:rsid w:val="00B854DE"/>
    <w:rsid w:val="00B85F92"/>
    <w:rsid w:val="00B874D8"/>
    <w:rsid w:val="00B929FB"/>
    <w:rsid w:val="00B93EC5"/>
    <w:rsid w:val="00BA1249"/>
    <w:rsid w:val="00BA1AEC"/>
    <w:rsid w:val="00BB2673"/>
    <w:rsid w:val="00BB3BF2"/>
    <w:rsid w:val="00BB4273"/>
    <w:rsid w:val="00BB5969"/>
    <w:rsid w:val="00BB7380"/>
    <w:rsid w:val="00BC24D3"/>
    <w:rsid w:val="00BC5B82"/>
    <w:rsid w:val="00BC68C8"/>
    <w:rsid w:val="00BD3064"/>
    <w:rsid w:val="00BD429D"/>
    <w:rsid w:val="00BD46FC"/>
    <w:rsid w:val="00BD5EFC"/>
    <w:rsid w:val="00BD6545"/>
    <w:rsid w:val="00BD6657"/>
    <w:rsid w:val="00BD6B0F"/>
    <w:rsid w:val="00BD703A"/>
    <w:rsid w:val="00BE1B74"/>
    <w:rsid w:val="00BE1EB1"/>
    <w:rsid w:val="00BE301F"/>
    <w:rsid w:val="00BE5CB1"/>
    <w:rsid w:val="00BE78A6"/>
    <w:rsid w:val="00BF0403"/>
    <w:rsid w:val="00BF0ADA"/>
    <w:rsid w:val="00BF5281"/>
    <w:rsid w:val="00BF5E59"/>
    <w:rsid w:val="00BF746D"/>
    <w:rsid w:val="00C00E2D"/>
    <w:rsid w:val="00C037AF"/>
    <w:rsid w:val="00C039D1"/>
    <w:rsid w:val="00C041FD"/>
    <w:rsid w:val="00C05D2E"/>
    <w:rsid w:val="00C06718"/>
    <w:rsid w:val="00C068FA"/>
    <w:rsid w:val="00C07BCB"/>
    <w:rsid w:val="00C07F20"/>
    <w:rsid w:val="00C1289F"/>
    <w:rsid w:val="00C13B46"/>
    <w:rsid w:val="00C160A3"/>
    <w:rsid w:val="00C204B3"/>
    <w:rsid w:val="00C208BC"/>
    <w:rsid w:val="00C22B89"/>
    <w:rsid w:val="00C22E58"/>
    <w:rsid w:val="00C249C6"/>
    <w:rsid w:val="00C25455"/>
    <w:rsid w:val="00C26A5C"/>
    <w:rsid w:val="00C30F3B"/>
    <w:rsid w:val="00C31305"/>
    <w:rsid w:val="00C32205"/>
    <w:rsid w:val="00C339E8"/>
    <w:rsid w:val="00C34044"/>
    <w:rsid w:val="00C34F93"/>
    <w:rsid w:val="00C367FD"/>
    <w:rsid w:val="00C40604"/>
    <w:rsid w:val="00C41409"/>
    <w:rsid w:val="00C44FD0"/>
    <w:rsid w:val="00C45BF2"/>
    <w:rsid w:val="00C46615"/>
    <w:rsid w:val="00C50EA8"/>
    <w:rsid w:val="00C51C4D"/>
    <w:rsid w:val="00C52D14"/>
    <w:rsid w:val="00C54020"/>
    <w:rsid w:val="00C54968"/>
    <w:rsid w:val="00C54A2D"/>
    <w:rsid w:val="00C55702"/>
    <w:rsid w:val="00C566C2"/>
    <w:rsid w:val="00C56A49"/>
    <w:rsid w:val="00C56F38"/>
    <w:rsid w:val="00C61D02"/>
    <w:rsid w:val="00C61D87"/>
    <w:rsid w:val="00C63781"/>
    <w:rsid w:val="00C66E94"/>
    <w:rsid w:val="00C66F1A"/>
    <w:rsid w:val="00C679F8"/>
    <w:rsid w:val="00C707EA"/>
    <w:rsid w:val="00C7145F"/>
    <w:rsid w:val="00C71FB3"/>
    <w:rsid w:val="00C71FDA"/>
    <w:rsid w:val="00C73C20"/>
    <w:rsid w:val="00C7548A"/>
    <w:rsid w:val="00C75C03"/>
    <w:rsid w:val="00C75DEE"/>
    <w:rsid w:val="00C80A2A"/>
    <w:rsid w:val="00C80B93"/>
    <w:rsid w:val="00C8110A"/>
    <w:rsid w:val="00C835A6"/>
    <w:rsid w:val="00C86323"/>
    <w:rsid w:val="00C91027"/>
    <w:rsid w:val="00C952C5"/>
    <w:rsid w:val="00C9618C"/>
    <w:rsid w:val="00C96D38"/>
    <w:rsid w:val="00CA32DE"/>
    <w:rsid w:val="00CA425E"/>
    <w:rsid w:val="00CA634D"/>
    <w:rsid w:val="00CB0229"/>
    <w:rsid w:val="00CB6C47"/>
    <w:rsid w:val="00CC061F"/>
    <w:rsid w:val="00CC0E53"/>
    <w:rsid w:val="00CC1C7B"/>
    <w:rsid w:val="00CC1EEE"/>
    <w:rsid w:val="00CC2D1B"/>
    <w:rsid w:val="00CD070B"/>
    <w:rsid w:val="00CD1125"/>
    <w:rsid w:val="00CD1B7E"/>
    <w:rsid w:val="00CD28E4"/>
    <w:rsid w:val="00CD2EF9"/>
    <w:rsid w:val="00CD630F"/>
    <w:rsid w:val="00CD758E"/>
    <w:rsid w:val="00CD7C40"/>
    <w:rsid w:val="00CE0A0B"/>
    <w:rsid w:val="00CE3D80"/>
    <w:rsid w:val="00CE58FA"/>
    <w:rsid w:val="00CE69D6"/>
    <w:rsid w:val="00CE6D75"/>
    <w:rsid w:val="00CE73DA"/>
    <w:rsid w:val="00CE7649"/>
    <w:rsid w:val="00CE7F0E"/>
    <w:rsid w:val="00CE7FE5"/>
    <w:rsid w:val="00CF03D1"/>
    <w:rsid w:val="00CF0BB5"/>
    <w:rsid w:val="00CF44B4"/>
    <w:rsid w:val="00CF5CC4"/>
    <w:rsid w:val="00CF681C"/>
    <w:rsid w:val="00D000F4"/>
    <w:rsid w:val="00D011B1"/>
    <w:rsid w:val="00D01BDC"/>
    <w:rsid w:val="00D02A79"/>
    <w:rsid w:val="00D02B07"/>
    <w:rsid w:val="00D03A6B"/>
    <w:rsid w:val="00D03ABE"/>
    <w:rsid w:val="00D06F32"/>
    <w:rsid w:val="00D1240E"/>
    <w:rsid w:val="00D14A6E"/>
    <w:rsid w:val="00D15E7B"/>
    <w:rsid w:val="00D23694"/>
    <w:rsid w:val="00D23698"/>
    <w:rsid w:val="00D24D0D"/>
    <w:rsid w:val="00D36DEE"/>
    <w:rsid w:val="00D37BC9"/>
    <w:rsid w:val="00D402B4"/>
    <w:rsid w:val="00D41199"/>
    <w:rsid w:val="00D41653"/>
    <w:rsid w:val="00D43F46"/>
    <w:rsid w:val="00D444A2"/>
    <w:rsid w:val="00D45C00"/>
    <w:rsid w:val="00D46353"/>
    <w:rsid w:val="00D4745F"/>
    <w:rsid w:val="00D50093"/>
    <w:rsid w:val="00D50698"/>
    <w:rsid w:val="00D50C1E"/>
    <w:rsid w:val="00D52A83"/>
    <w:rsid w:val="00D54569"/>
    <w:rsid w:val="00D55CE8"/>
    <w:rsid w:val="00D56316"/>
    <w:rsid w:val="00D60373"/>
    <w:rsid w:val="00D64463"/>
    <w:rsid w:val="00D649CF"/>
    <w:rsid w:val="00D64F54"/>
    <w:rsid w:val="00D669B2"/>
    <w:rsid w:val="00D6759C"/>
    <w:rsid w:val="00D67D37"/>
    <w:rsid w:val="00D70ACD"/>
    <w:rsid w:val="00D7204E"/>
    <w:rsid w:val="00D72C09"/>
    <w:rsid w:val="00D764CB"/>
    <w:rsid w:val="00D778AE"/>
    <w:rsid w:val="00D80D1B"/>
    <w:rsid w:val="00D86FA5"/>
    <w:rsid w:val="00D87A73"/>
    <w:rsid w:val="00D91E67"/>
    <w:rsid w:val="00D97E8B"/>
    <w:rsid w:val="00D97EF5"/>
    <w:rsid w:val="00DA0131"/>
    <w:rsid w:val="00DA2832"/>
    <w:rsid w:val="00DA3152"/>
    <w:rsid w:val="00DA44EF"/>
    <w:rsid w:val="00DA6F9C"/>
    <w:rsid w:val="00DB0436"/>
    <w:rsid w:val="00DB1439"/>
    <w:rsid w:val="00DB40E8"/>
    <w:rsid w:val="00DB53AE"/>
    <w:rsid w:val="00DB72B2"/>
    <w:rsid w:val="00DB75FE"/>
    <w:rsid w:val="00DC0857"/>
    <w:rsid w:val="00DC0B33"/>
    <w:rsid w:val="00DC47E3"/>
    <w:rsid w:val="00DC64BC"/>
    <w:rsid w:val="00DC6631"/>
    <w:rsid w:val="00DC7105"/>
    <w:rsid w:val="00DD38A6"/>
    <w:rsid w:val="00DD3AF2"/>
    <w:rsid w:val="00DD78CF"/>
    <w:rsid w:val="00DD797B"/>
    <w:rsid w:val="00DE0D6B"/>
    <w:rsid w:val="00DE1EA7"/>
    <w:rsid w:val="00DE43AC"/>
    <w:rsid w:val="00DE7E3C"/>
    <w:rsid w:val="00DF15BF"/>
    <w:rsid w:val="00DF345C"/>
    <w:rsid w:val="00DF56FF"/>
    <w:rsid w:val="00DF6947"/>
    <w:rsid w:val="00E013A6"/>
    <w:rsid w:val="00E02390"/>
    <w:rsid w:val="00E04B89"/>
    <w:rsid w:val="00E05930"/>
    <w:rsid w:val="00E05B79"/>
    <w:rsid w:val="00E10981"/>
    <w:rsid w:val="00E11ED8"/>
    <w:rsid w:val="00E12EED"/>
    <w:rsid w:val="00E134CF"/>
    <w:rsid w:val="00E167C7"/>
    <w:rsid w:val="00E22071"/>
    <w:rsid w:val="00E2288E"/>
    <w:rsid w:val="00E22A17"/>
    <w:rsid w:val="00E24024"/>
    <w:rsid w:val="00E24642"/>
    <w:rsid w:val="00E24A6A"/>
    <w:rsid w:val="00E27DB6"/>
    <w:rsid w:val="00E331E1"/>
    <w:rsid w:val="00E33B50"/>
    <w:rsid w:val="00E35BC7"/>
    <w:rsid w:val="00E35EA0"/>
    <w:rsid w:val="00E36135"/>
    <w:rsid w:val="00E3771F"/>
    <w:rsid w:val="00E40611"/>
    <w:rsid w:val="00E43879"/>
    <w:rsid w:val="00E444D3"/>
    <w:rsid w:val="00E47077"/>
    <w:rsid w:val="00E5129C"/>
    <w:rsid w:val="00E530D4"/>
    <w:rsid w:val="00E54178"/>
    <w:rsid w:val="00E54A63"/>
    <w:rsid w:val="00E54BCA"/>
    <w:rsid w:val="00E601F6"/>
    <w:rsid w:val="00E6062E"/>
    <w:rsid w:val="00E608E1"/>
    <w:rsid w:val="00E6353B"/>
    <w:rsid w:val="00E64E5E"/>
    <w:rsid w:val="00E655BF"/>
    <w:rsid w:val="00E658EC"/>
    <w:rsid w:val="00E66075"/>
    <w:rsid w:val="00E66873"/>
    <w:rsid w:val="00E66DA0"/>
    <w:rsid w:val="00E67529"/>
    <w:rsid w:val="00E704D4"/>
    <w:rsid w:val="00E70E1B"/>
    <w:rsid w:val="00E749B4"/>
    <w:rsid w:val="00E81F86"/>
    <w:rsid w:val="00E834C1"/>
    <w:rsid w:val="00E85D31"/>
    <w:rsid w:val="00E86A7A"/>
    <w:rsid w:val="00E93135"/>
    <w:rsid w:val="00E93536"/>
    <w:rsid w:val="00E935DC"/>
    <w:rsid w:val="00E94F5D"/>
    <w:rsid w:val="00E95C74"/>
    <w:rsid w:val="00E95E93"/>
    <w:rsid w:val="00E97613"/>
    <w:rsid w:val="00E979B1"/>
    <w:rsid w:val="00EA05B8"/>
    <w:rsid w:val="00EA0911"/>
    <w:rsid w:val="00EA2410"/>
    <w:rsid w:val="00EA2ABD"/>
    <w:rsid w:val="00EA3863"/>
    <w:rsid w:val="00EA3A05"/>
    <w:rsid w:val="00EA3A32"/>
    <w:rsid w:val="00EB067C"/>
    <w:rsid w:val="00EB550F"/>
    <w:rsid w:val="00EB6E3B"/>
    <w:rsid w:val="00EB7CD5"/>
    <w:rsid w:val="00EC10E9"/>
    <w:rsid w:val="00EC1469"/>
    <w:rsid w:val="00EC3639"/>
    <w:rsid w:val="00EC4588"/>
    <w:rsid w:val="00EC55CB"/>
    <w:rsid w:val="00ED0851"/>
    <w:rsid w:val="00ED157B"/>
    <w:rsid w:val="00ED1E2E"/>
    <w:rsid w:val="00ED2266"/>
    <w:rsid w:val="00ED3283"/>
    <w:rsid w:val="00ED4EDD"/>
    <w:rsid w:val="00EE0E56"/>
    <w:rsid w:val="00EE2164"/>
    <w:rsid w:val="00EE57C5"/>
    <w:rsid w:val="00EE61EF"/>
    <w:rsid w:val="00EE7FD8"/>
    <w:rsid w:val="00EF1A60"/>
    <w:rsid w:val="00EF1FFB"/>
    <w:rsid w:val="00EF5627"/>
    <w:rsid w:val="00F0495B"/>
    <w:rsid w:val="00F0708F"/>
    <w:rsid w:val="00F115A4"/>
    <w:rsid w:val="00F153AB"/>
    <w:rsid w:val="00F16517"/>
    <w:rsid w:val="00F16E96"/>
    <w:rsid w:val="00F21E07"/>
    <w:rsid w:val="00F25277"/>
    <w:rsid w:val="00F25AA0"/>
    <w:rsid w:val="00F25CDE"/>
    <w:rsid w:val="00F26E4D"/>
    <w:rsid w:val="00F3346E"/>
    <w:rsid w:val="00F3496F"/>
    <w:rsid w:val="00F353E1"/>
    <w:rsid w:val="00F368BE"/>
    <w:rsid w:val="00F36B9A"/>
    <w:rsid w:val="00F37EDE"/>
    <w:rsid w:val="00F454E6"/>
    <w:rsid w:val="00F461E8"/>
    <w:rsid w:val="00F47E65"/>
    <w:rsid w:val="00F51606"/>
    <w:rsid w:val="00F52753"/>
    <w:rsid w:val="00F52D31"/>
    <w:rsid w:val="00F57316"/>
    <w:rsid w:val="00F616BA"/>
    <w:rsid w:val="00F624F0"/>
    <w:rsid w:val="00F6253E"/>
    <w:rsid w:val="00F636E2"/>
    <w:rsid w:val="00F649E3"/>
    <w:rsid w:val="00F718D9"/>
    <w:rsid w:val="00F71B54"/>
    <w:rsid w:val="00F71C82"/>
    <w:rsid w:val="00F72D63"/>
    <w:rsid w:val="00F733F3"/>
    <w:rsid w:val="00F73989"/>
    <w:rsid w:val="00F74A38"/>
    <w:rsid w:val="00F75F78"/>
    <w:rsid w:val="00F76687"/>
    <w:rsid w:val="00F76F13"/>
    <w:rsid w:val="00F82CA2"/>
    <w:rsid w:val="00F85316"/>
    <w:rsid w:val="00F8672C"/>
    <w:rsid w:val="00F86E18"/>
    <w:rsid w:val="00F87E1E"/>
    <w:rsid w:val="00F92A94"/>
    <w:rsid w:val="00F95CA6"/>
    <w:rsid w:val="00FA0704"/>
    <w:rsid w:val="00FA2832"/>
    <w:rsid w:val="00FA4BF9"/>
    <w:rsid w:val="00FA784B"/>
    <w:rsid w:val="00FA7CC4"/>
    <w:rsid w:val="00FB2AD6"/>
    <w:rsid w:val="00FB2C63"/>
    <w:rsid w:val="00FB3B5B"/>
    <w:rsid w:val="00FB4E16"/>
    <w:rsid w:val="00FB521F"/>
    <w:rsid w:val="00FB623A"/>
    <w:rsid w:val="00FB6E91"/>
    <w:rsid w:val="00FC3954"/>
    <w:rsid w:val="00FC722E"/>
    <w:rsid w:val="00FC743B"/>
    <w:rsid w:val="00FD01C2"/>
    <w:rsid w:val="00FD0235"/>
    <w:rsid w:val="00FD1496"/>
    <w:rsid w:val="00FD1F34"/>
    <w:rsid w:val="00FD2AF1"/>
    <w:rsid w:val="00FE3BEE"/>
    <w:rsid w:val="00FE6193"/>
    <w:rsid w:val="00FE6E45"/>
    <w:rsid w:val="00FF043A"/>
    <w:rsid w:val="00FF1447"/>
    <w:rsid w:val="00FF42F7"/>
    <w:rsid w:val="00FF6A10"/>
    <w:rsid w:val="00FF72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49E67F62"/>
  <w15:docId w15:val="{0345AF25-164C-47F4-841A-CAD6E79F0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54A2D"/>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0"/>
    <w:next w:val="a0"/>
    <w:link w:val="10"/>
    <w:uiPriority w:val="99"/>
    <w:qFormat/>
    <w:rsid w:val="00A65878"/>
    <w:pPr>
      <w:spacing w:before="108" w:after="108"/>
      <w:ind w:firstLine="0"/>
      <w:jc w:val="center"/>
      <w:outlineLvl w:val="0"/>
    </w:pPr>
    <w:rPr>
      <w:b/>
      <w:bCs/>
      <w:color w:val="26282F"/>
    </w:rPr>
  </w:style>
  <w:style w:type="paragraph" w:styleId="2">
    <w:name w:val="heading 2"/>
    <w:basedOn w:val="a0"/>
    <w:next w:val="a0"/>
    <w:link w:val="20"/>
    <w:uiPriority w:val="9"/>
    <w:semiHidden/>
    <w:unhideWhenUsed/>
    <w:qFormat/>
    <w:rsid w:val="009E648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unhideWhenUsed/>
    <w:qFormat/>
    <w:rsid w:val="005D51C3"/>
    <w:pPr>
      <w:keepNext/>
      <w:keepLines/>
      <w:widowControl/>
      <w:autoSpaceDE/>
      <w:autoSpaceDN/>
      <w:adjustRightInd/>
      <w:spacing w:before="40" w:line="276" w:lineRule="auto"/>
      <w:ind w:firstLine="0"/>
      <w:jc w:val="left"/>
      <w:outlineLvl w:val="2"/>
    </w:pPr>
    <w:rPr>
      <w:rFonts w:asciiTheme="majorHAnsi" w:eastAsiaTheme="majorEastAsia" w:hAnsiTheme="majorHAnsi" w:cstheme="majorBidi"/>
      <w:color w:val="1F3763" w:themeColor="accent1" w:themeShade="7F"/>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Цветовое выделение"/>
    <w:uiPriority w:val="99"/>
    <w:rsid w:val="00A65878"/>
    <w:rPr>
      <w:b/>
      <w:bCs/>
      <w:color w:val="26282F"/>
    </w:rPr>
  </w:style>
  <w:style w:type="character" w:customStyle="1" w:styleId="a5">
    <w:name w:val="Гипертекстовая ссылка"/>
    <w:basedOn w:val="a4"/>
    <w:uiPriority w:val="99"/>
    <w:rsid w:val="00A65878"/>
    <w:rPr>
      <w:b w:val="0"/>
      <w:bCs w:val="0"/>
      <w:color w:val="106BBE"/>
    </w:rPr>
  </w:style>
  <w:style w:type="character" w:customStyle="1" w:styleId="10">
    <w:name w:val="Заголовок 1 Знак"/>
    <w:basedOn w:val="a1"/>
    <w:link w:val="1"/>
    <w:rsid w:val="00A65878"/>
    <w:rPr>
      <w:rFonts w:asciiTheme="majorHAnsi" w:eastAsiaTheme="majorEastAsia" w:hAnsiTheme="majorHAnsi" w:cstheme="majorBidi"/>
      <w:b/>
      <w:bCs/>
      <w:kern w:val="32"/>
      <w:sz w:val="32"/>
      <w:szCs w:val="32"/>
    </w:rPr>
  </w:style>
  <w:style w:type="paragraph" w:customStyle="1" w:styleId="a6">
    <w:name w:val="Нормальный (таблица)"/>
    <w:basedOn w:val="a0"/>
    <w:next w:val="a0"/>
    <w:uiPriority w:val="99"/>
    <w:rsid w:val="00A65878"/>
    <w:pPr>
      <w:ind w:firstLine="0"/>
    </w:pPr>
  </w:style>
  <w:style w:type="paragraph" w:customStyle="1" w:styleId="a7">
    <w:name w:val="Таблицы (моноширинный)"/>
    <w:basedOn w:val="a0"/>
    <w:next w:val="a0"/>
    <w:uiPriority w:val="99"/>
    <w:rsid w:val="00A65878"/>
    <w:pPr>
      <w:ind w:firstLine="0"/>
      <w:jc w:val="left"/>
    </w:pPr>
    <w:rPr>
      <w:rFonts w:ascii="Courier New" w:hAnsi="Courier New" w:cs="Courier New"/>
    </w:rPr>
  </w:style>
  <w:style w:type="paragraph" w:customStyle="1" w:styleId="a8">
    <w:name w:val="Прижатый влево"/>
    <w:basedOn w:val="a0"/>
    <w:next w:val="a0"/>
    <w:uiPriority w:val="99"/>
    <w:rsid w:val="00A65878"/>
    <w:pPr>
      <w:ind w:firstLine="0"/>
      <w:jc w:val="left"/>
    </w:pPr>
  </w:style>
  <w:style w:type="paragraph" w:customStyle="1" w:styleId="a9">
    <w:name w:val="Сноска"/>
    <w:basedOn w:val="a0"/>
    <w:next w:val="a0"/>
    <w:uiPriority w:val="99"/>
    <w:rsid w:val="00A65878"/>
    <w:rPr>
      <w:sz w:val="20"/>
      <w:szCs w:val="20"/>
    </w:rPr>
  </w:style>
  <w:style w:type="character" w:customStyle="1" w:styleId="aa">
    <w:name w:val="Цветовое выделение для Текст"/>
    <w:uiPriority w:val="99"/>
    <w:rsid w:val="00A65878"/>
    <w:rPr>
      <w:rFonts w:ascii="Times New Roman CYR" w:hAnsi="Times New Roman CYR" w:cs="Times New Roman CYR"/>
    </w:rPr>
  </w:style>
  <w:style w:type="paragraph" w:styleId="ab">
    <w:name w:val="header"/>
    <w:basedOn w:val="a0"/>
    <w:link w:val="ac"/>
    <w:uiPriority w:val="99"/>
    <w:unhideWhenUsed/>
    <w:rsid w:val="00A65878"/>
    <w:pPr>
      <w:tabs>
        <w:tab w:val="center" w:pos="4677"/>
        <w:tab w:val="right" w:pos="9355"/>
      </w:tabs>
    </w:pPr>
  </w:style>
  <w:style w:type="character" w:customStyle="1" w:styleId="ac">
    <w:name w:val="Верхний колонтитул Знак"/>
    <w:basedOn w:val="a1"/>
    <w:link w:val="ab"/>
    <w:uiPriority w:val="99"/>
    <w:rsid w:val="00A65878"/>
    <w:rPr>
      <w:rFonts w:ascii="Times New Roman CYR" w:hAnsi="Times New Roman CYR" w:cs="Times New Roman CYR"/>
      <w:sz w:val="24"/>
      <w:szCs w:val="24"/>
    </w:rPr>
  </w:style>
  <w:style w:type="paragraph" w:styleId="ad">
    <w:name w:val="footer"/>
    <w:basedOn w:val="a0"/>
    <w:link w:val="ae"/>
    <w:uiPriority w:val="99"/>
    <w:unhideWhenUsed/>
    <w:rsid w:val="00A65878"/>
    <w:pPr>
      <w:tabs>
        <w:tab w:val="center" w:pos="4677"/>
        <w:tab w:val="right" w:pos="9355"/>
      </w:tabs>
    </w:pPr>
  </w:style>
  <w:style w:type="character" w:customStyle="1" w:styleId="ae">
    <w:name w:val="Нижний колонтитул Знак"/>
    <w:basedOn w:val="a1"/>
    <w:link w:val="ad"/>
    <w:uiPriority w:val="99"/>
    <w:rsid w:val="00A65878"/>
    <w:rPr>
      <w:rFonts w:ascii="Times New Roman CYR" w:hAnsi="Times New Roman CYR" w:cs="Times New Roman CYR"/>
      <w:sz w:val="24"/>
      <w:szCs w:val="24"/>
    </w:rPr>
  </w:style>
  <w:style w:type="character" w:customStyle="1" w:styleId="FontStyle13">
    <w:name w:val="Font Style13"/>
    <w:uiPriority w:val="99"/>
    <w:rsid w:val="00BA1AEC"/>
    <w:rPr>
      <w:rFonts w:ascii="Times New Roman" w:hAnsi="Times New Roman" w:cs="Times New Roman"/>
      <w:sz w:val="22"/>
      <w:szCs w:val="22"/>
    </w:rPr>
  </w:style>
  <w:style w:type="paragraph" w:styleId="af">
    <w:name w:val="Body Text"/>
    <w:basedOn w:val="a0"/>
    <w:link w:val="af0"/>
    <w:rsid w:val="00FA2832"/>
    <w:pPr>
      <w:widowControl/>
      <w:autoSpaceDE/>
      <w:autoSpaceDN/>
      <w:adjustRightInd/>
      <w:spacing w:after="120" w:line="276" w:lineRule="auto"/>
      <w:ind w:firstLine="0"/>
      <w:jc w:val="left"/>
    </w:pPr>
    <w:rPr>
      <w:rFonts w:ascii="Calibri" w:eastAsia="Calibri" w:hAnsi="Calibri" w:cs="Times New Roman"/>
      <w:sz w:val="20"/>
      <w:szCs w:val="20"/>
    </w:rPr>
  </w:style>
  <w:style w:type="character" w:customStyle="1" w:styleId="af0">
    <w:name w:val="Основной текст Знак"/>
    <w:basedOn w:val="a1"/>
    <w:link w:val="af"/>
    <w:rsid w:val="00FA2832"/>
    <w:rPr>
      <w:rFonts w:ascii="Calibri" w:eastAsia="Calibri" w:hAnsi="Calibri" w:cs="Times New Roman"/>
      <w:sz w:val="20"/>
      <w:szCs w:val="20"/>
    </w:rPr>
  </w:style>
  <w:style w:type="paragraph" w:customStyle="1" w:styleId="11">
    <w:name w:val="Абзац списка1"/>
    <w:basedOn w:val="a0"/>
    <w:rsid w:val="00FA2832"/>
    <w:pPr>
      <w:widowControl/>
      <w:autoSpaceDE/>
      <w:autoSpaceDN/>
      <w:adjustRightInd/>
      <w:spacing w:after="200" w:line="276" w:lineRule="auto"/>
      <w:ind w:left="720" w:firstLine="0"/>
      <w:jc w:val="left"/>
    </w:pPr>
    <w:rPr>
      <w:rFonts w:ascii="Calibri" w:eastAsia="Calibri" w:hAnsi="Calibri" w:cs="Calibri"/>
      <w:sz w:val="22"/>
      <w:szCs w:val="22"/>
    </w:rPr>
  </w:style>
  <w:style w:type="paragraph" w:customStyle="1" w:styleId="FR1">
    <w:name w:val="FR1"/>
    <w:rsid w:val="00FA2832"/>
    <w:pPr>
      <w:widowControl w:val="0"/>
      <w:spacing w:before="700" w:after="0" w:line="240" w:lineRule="auto"/>
    </w:pPr>
    <w:rPr>
      <w:rFonts w:ascii="Times New Roman" w:eastAsia="Calibri" w:hAnsi="Times New Roman" w:cs="Times New Roman"/>
      <w:b/>
      <w:bCs/>
      <w:sz w:val="28"/>
      <w:szCs w:val="28"/>
    </w:rPr>
  </w:style>
  <w:style w:type="character" w:styleId="af1">
    <w:name w:val="Hyperlink"/>
    <w:aliases w:val="%Hyperlink"/>
    <w:rsid w:val="00FA2832"/>
    <w:rPr>
      <w:rFonts w:cs="Times New Roman"/>
      <w:color w:val="0000FF"/>
      <w:u w:val="single"/>
    </w:rPr>
  </w:style>
  <w:style w:type="character" w:customStyle="1" w:styleId="FontStyle11">
    <w:name w:val="Font Style11"/>
    <w:rsid w:val="00FA2832"/>
    <w:rPr>
      <w:rFonts w:ascii="Times New Roman" w:hAnsi="Times New Roman"/>
      <w:b/>
      <w:sz w:val="22"/>
    </w:rPr>
  </w:style>
  <w:style w:type="paragraph" w:styleId="31">
    <w:name w:val="Body Text Indent 3"/>
    <w:basedOn w:val="a0"/>
    <w:link w:val="32"/>
    <w:uiPriority w:val="99"/>
    <w:semiHidden/>
    <w:unhideWhenUsed/>
    <w:rsid w:val="00093255"/>
    <w:pPr>
      <w:spacing w:after="120"/>
      <w:ind w:left="283"/>
    </w:pPr>
    <w:rPr>
      <w:sz w:val="16"/>
      <w:szCs w:val="16"/>
    </w:rPr>
  </w:style>
  <w:style w:type="character" w:customStyle="1" w:styleId="32">
    <w:name w:val="Основной текст с отступом 3 Знак"/>
    <w:basedOn w:val="a1"/>
    <w:link w:val="31"/>
    <w:uiPriority w:val="99"/>
    <w:semiHidden/>
    <w:rsid w:val="00093255"/>
    <w:rPr>
      <w:rFonts w:ascii="Times New Roman CYR" w:hAnsi="Times New Roman CYR" w:cs="Times New Roman CYR"/>
      <w:sz w:val="16"/>
      <w:szCs w:val="16"/>
    </w:rPr>
  </w:style>
  <w:style w:type="paragraph" w:styleId="af2">
    <w:name w:val="Title"/>
    <w:aliases w:val="Body Text 2,Знак Знак Знак Знак Знак Знак Знак Знак,Знак Знак Знак Знак Знак Знак,Знак Знак Знак,Знак2,Знак Знак Знак Знак,Знак Знак Знак1,Знак1,Знак21,Plain Text, Знак Знак Знак Знак"/>
    <w:basedOn w:val="a0"/>
    <w:link w:val="af3"/>
    <w:qFormat/>
    <w:rsid w:val="000C42AB"/>
    <w:pPr>
      <w:widowControl/>
      <w:autoSpaceDE/>
      <w:autoSpaceDN/>
      <w:adjustRightInd/>
      <w:ind w:firstLine="0"/>
      <w:jc w:val="center"/>
    </w:pPr>
    <w:rPr>
      <w:rFonts w:ascii="Times New Roman" w:eastAsia="Calibri" w:hAnsi="Times New Roman" w:cs="Times New Roman"/>
      <w:b/>
      <w:bCs/>
    </w:rPr>
  </w:style>
  <w:style w:type="character" w:customStyle="1" w:styleId="af3">
    <w:name w:val="Заголовок Знак"/>
    <w:aliases w:val="Body Text 2 Знак1,Знак Знак Знак Знак Знак Знак Знак Знак Знак1,Знак Знак Знак Знак Знак Знак Знак1,Знак Знак Знак Знак2,Знак2 Знак1,Знак Знак Знак Знак Знак1,Знак Знак Знак1 Знак1,Знак1 Знак1,Знак21 Знак1,Plain Text Знак1"/>
    <w:basedOn w:val="a1"/>
    <w:link w:val="af2"/>
    <w:uiPriority w:val="99"/>
    <w:rsid w:val="000C42AB"/>
    <w:rPr>
      <w:rFonts w:ascii="Times New Roman" w:eastAsia="Calibri" w:hAnsi="Times New Roman" w:cs="Times New Roman"/>
      <w:b/>
      <w:bCs/>
      <w:sz w:val="24"/>
      <w:szCs w:val="24"/>
    </w:rPr>
  </w:style>
  <w:style w:type="table" w:customStyle="1" w:styleId="12">
    <w:name w:val="Сетка таблицы1"/>
    <w:basedOn w:val="a2"/>
    <w:uiPriority w:val="59"/>
    <w:rsid w:val="004A499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2"/>
    <w:uiPriority w:val="59"/>
    <w:rsid w:val="004A499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1">
    <w:name w:val="Абзац списка2"/>
    <w:basedOn w:val="a0"/>
    <w:rsid w:val="00296472"/>
    <w:pPr>
      <w:widowControl/>
      <w:autoSpaceDE/>
      <w:autoSpaceDN/>
      <w:adjustRightInd/>
      <w:spacing w:after="200" w:line="276" w:lineRule="auto"/>
      <w:ind w:left="720" w:firstLine="0"/>
      <w:jc w:val="left"/>
    </w:pPr>
    <w:rPr>
      <w:rFonts w:ascii="Calibri" w:eastAsia="Calibri" w:hAnsi="Calibri" w:cs="Calibri"/>
      <w:sz w:val="22"/>
      <w:szCs w:val="22"/>
    </w:rPr>
  </w:style>
  <w:style w:type="paragraph" w:customStyle="1" w:styleId="13">
    <w:name w:val="Без интервала1"/>
    <w:uiPriority w:val="99"/>
    <w:qFormat/>
    <w:rsid w:val="00296472"/>
    <w:pPr>
      <w:spacing w:after="0" w:line="240" w:lineRule="auto"/>
    </w:pPr>
    <w:rPr>
      <w:rFonts w:ascii="Calibri" w:eastAsia="Calibri" w:hAnsi="Calibri" w:cs="Calibri"/>
    </w:rPr>
  </w:style>
  <w:style w:type="paragraph" w:customStyle="1" w:styleId="14">
    <w:name w:val="Обычный1"/>
    <w:rsid w:val="00296472"/>
    <w:pPr>
      <w:widowControl w:val="0"/>
      <w:spacing w:after="0" w:line="300" w:lineRule="auto"/>
      <w:ind w:firstLine="720"/>
      <w:jc w:val="both"/>
    </w:pPr>
    <w:rPr>
      <w:rFonts w:ascii="Times New Roman" w:eastAsia="Calibri" w:hAnsi="Times New Roman" w:cs="Times New Roman"/>
      <w:sz w:val="24"/>
      <w:szCs w:val="24"/>
    </w:rPr>
  </w:style>
  <w:style w:type="paragraph" w:customStyle="1" w:styleId="22">
    <w:name w:val="Обычный2"/>
    <w:uiPriority w:val="99"/>
    <w:rsid w:val="00296472"/>
    <w:pPr>
      <w:widowControl w:val="0"/>
      <w:spacing w:after="0" w:line="300" w:lineRule="auto"/>
      <w:ind w:firstLine="720"/>
      <w:jc w:val="both"/>
    </w:pPr>
    <w:rPr>
      <w:rFonts w:ascii="Times New Roman" w:eastAsia="Calibri" w:hAnsi="Times New Roman" w:cs="Times New Roman"/>
      <w:sz w:val="24"/>
      <w:szCs w:val="24"/>
    </w:rPr>
  </w:style>
  <w:style w:type="paragraph" w:customStyle="1" w:styleId="Style2">
    <w:name w:val="Style2"/>
    <w:basedOn w:val="a0"/>
    <w:rsid w:val="002831BE"/>
    <w:pPr>
      <w:spacing w:line="250" w:lineRule="exact"/>
      <w:ind w:firstLine="0"/>
      <w:jc w:val="center"/>
    </w:pPr>
    <w:rPr>
      <w:rFonts w:ascii="Times New Roman" w:eastAsia="Calibri" w:hAnsi="Times New Roman" w:cs="Times New Roman"/>
    </w:rPr>
  </w:style>
  <w:style w:type="paragraph" w:customStyle="1" w:styleId="ConsPlusNormal">
    <w:name w:val="ConsPlusNormal"/>
    <w:link w:val="ConsPlusNormal0"/>
    <w:qFormat/>
    <w:rsid w:val="00806B70"/>
    <w:pPr>
      <w:widowControl w:val="0"/>
      <w:autoSpaceDE w:val="0"/>
      <w:autoSpaceDN w:val="0"/>
      <w:adjustRightInd w:val="0"/>
      <w:spacing w:after="0" w:line="240" w:lineRule="auto"/>
      <w:ind w:firstLine="720"/>
    </w:pPr>
    <w:rPr>
      <w:rFonts w:ascii="Arial" w:eastAsia="Calibri" w:hAnsi="Arial" w:cs="Times New Roman"/>
      <w:szCs w:val="20"/>
    </w:rPr>
  </w:style>
  <w:style w:type="character" w:customStyle="1" w:styleId="ConsPlusNormal0">
    <w:name w:val="ConsPlusNormal Знак"/>
    <w:link w:val="ConsPlusNormal"/>
    <w:qFormat/>
    <w:locked/>
    <w:rsid w:val="00806B70"/>
    <w:rPr>
      <w:rFonts w:ascii="Arial" w:eastAsia="Calibri" w:hAnsi="Arial" w:cs="Times New Roman"/>
      <w:szCs w:val="20"/>
    </w:rPr>
  </w:style>
  <w:style w:type="character" w:customStyle="1" w:styleId="FontStyle16">
    <w:name w:val="Font Style16"/>
    <w:uiPriority w:val="99"/>
    <w:rsid w:val="00806B70"/>
    <w:rPr>
      <w:rFonts w:ascii="Times New Roman" w:hAnsi="Times New Roman" w:cs="Times New Roman"/>
      <w:color w:val="000000"/>
      <w:sz w:val="22"/>
      <w:szCs w:val="22"/>
    </w:rPr>
  </w:style>
  <w:style w:type="paragraph" w:styleId="af5">
    <w:name w:val="Balloon Text"/>
    <w:basedOn w:val="a0"/>
    <w:link w:val="af6"/>
    <w:uiPriority w:val="99"/>
    <w:semiHidden/>
    <w:unhideWhenUsed/>
    <w:rsid w:val="00806B70"/>
    <w:rPr>
      <w:rFonts w:ascii="Tahoma" w:hAnsi="Tahoma" w:cs="Tahoma"/>
      <w:sz w:val="16"/>
      <w:szCs w:val="16"/>
    </w:rPr>
  </w:style>
  <w:style w:type="character" w:customStyle="1" w:styleId="af6">
    <w:name w:val="Текст выноски Знак"/>
    <w:basedOn w:val="a1"/>
    <w:link w:val="af5"/>
    <w:uiPriority w:val="99"/>
    <w:semiHidden/>
    <w:rsid w:val="00806B70"/>
    <w:rPr>
      <w:rFonts w:ascii="Tahoma" w:hAnsi="Tahoma" w:cs="Tahoma"/>
      <w:sz w:val="16"/>
      <w:szCs w:val="16"/>
    </w:rPr>
  </w:style>
  <w:style w:type="paragraph" w:customStyle="1" w:styleId="s1">
    <w:name w:val="s_1"/>
    <w:basedOn w:val="a0"/>
    <w:rsid w:val="002A5B17"/>
    <w:pPr>
      <w:widowControl/>
      <w:autoSpaceDE/>
      <w:autoSpaceDN/>
      <w:adjustRightInd/>
    </w:pPr>
    <w:rPr>
      <w:rFonts w:ascii="Arial" w:eastAsia="Times New Roman" w:hAnsi="Arial" w:cs="Arial"/>
      <w:sz w:val="26"/>
      <w:szCs w:val="26"/>
    </w:rPr>
  </w:style>
  <w:style w:type="paragraph" w:styleId="af7">
    <w:name w:val="List Paragraph"/>
    <w:aliases w:val="Нумерованый список,Bullet List,FooterText,numbered,SL_Абзац списка,List Paragraph,ТЗ список,Paragraphe de liste1,lp1,Bulletr List Paragraph"/>
    <w:basedOn w:val="a0"/>
    <w:link w:val="af8"/>
    <w:uiPriority w:val="34"/>
    <w:qFormat/>
    <w:rsid w:val="002A5B17"/>
    <w:pPr>
      <w:widowControl/>
      <w:autoSpaceDE/>
      <w:autoSpaceDN/>
      <w:adjustRightInd/>
      <w:ind w:left="720"/>
      <w:contextualSpacing/>
    </w:pPr>
    <w:rPr>
      <w:rFonts w:ascii="Times New Roman" w:eastAsia="Calibri" w:hAnsi="Times New Roman" w:cs="Times New Roman"/>
      <w:sz w:val="28"/>
      <w:szCs w:val="22"/>
      <w:lang w:eastAsia="en-US"/>
    </w:rPr>
  </w:style>
  <w:style w:type="paragraph" w:styleId="af9">
    <w:name w:val="No Spacing"/>
    <w:aliases w:val="для таблиц,No Spacing_0,Без интервала 111,МОЙ,мой,Без интервала21"/>
    <w:link w:val="afa"/>
    <w:uiPriority w:val="1"/>
    <w:qFormat/>
    <w:rsid w:val="002A5B17"/>
    <w:pPr>
      <w:spacing w:after="0" w:line="240" w:lineRule="auto"/>
    </w:pPr>
    <w:rPr>
      <w:rFonts w:ascii="Calibri" w:eastAsia="Times New Roman" w:hAnsi="Calibri" w:cs="Times New Roman"/>
    </w:rPr>
  </w:style>
  <w:style w:type="character" w:customStyle="1" w:styleId="af8">
    <w:name w:val="Абзац списка Знак"/>
    <w:aliases w:val="Нумерованый список Знак,Bullet List Знак,FooterText Знак,numbered Знак,SL_Абзац списка Знак,List Paragraph Знак,ТЗ список Знак,Paragraphe de liste1 Знак,lp1 Знак,Bulletr List Paragraph Знак"/>
    <w:link w:val="af7"/>
    <w:uiPriority w:val="34"/>
    <w:locked/>
    <w:rsid w:val="002A5B17"/>
    <w:rPr>
      <w:rFonts w:ascii="Times New Roman" w:eastAsia="Calibri" w:hAnsi="Times New Roman" w:cs="Times New Roman"/>
      <w:sz w:val="28"/>
      <w:lang w:eastAsia="en-US"/>
    </w:rPr>
  </w:style>
  <w:style w:type="character" w:customStyle="1" w:styleId="afa">
    <w:name w:val="Без интервала Знак"/>
    <w:aliases w:val="для таблиц Знак,No Spacing_0 Знак,Без интервала 111 Знак,МОЙ Знак,мой Знак,Без интервала21 Знак"/>
    <w:link w:val="af9"/>
    <w:uiPriority w:val="1"/>
    <w:locked/>
    <w:rsid w:val="002A5B17"/>
    <w:rPr>
      <w:rFonts w:ascii="Calibri" w:eastAsia="Times New Roman" w:hAnsi="Calibri" w:cs="Times New Roman"/>
    </w:rPr>
  </w:style>
  <w:style w:type="paragraph" w:customStyle="1" w:styleId="23">
    <w:name w:val="Основной текст2"/>
    <w:basedOn w:val="a0"/>
    <w:rsid w:val="00FB623A"/>
    <w:pPr>
      <w:shd w:val="clear" w:color="auto" w:fill="FFFFFF"/>
      <w:autoSpaceDE/>
      <w:autoSpaceDN/>
      <w:adjustRightInd/>
      <w:spacing w:line="206" w:lineRule="exact"/>
      <w:ind w:firstLine="0"/>
      <w:jc w:val="left"/>
    </w:pPr>
    <w:rPr>
      <w:rFonts w:ascii="Times New Roman" w:eastAsia="Times New Roman" w:hAnsi="Times New Roman" w:cs="Times New Roman"/>
      <w:b/>
      <w:bCs/>
      <w:color w:val="000000"/>
      <w:spacing w:val="-1"/>
      <w:sz w:val="16"/>
      <w:szCs w:val="16"/>
    </w:rPr>
  </w:style>
  <w:style w:type="paragraph" w:customStyle="1" w:styleId="24">
    <w:name w:val="Без интервала2"/>
    <w:uiPriority w:val="99"/>
    <w:qFormat/>
    <w:rsid w:val="004A0A3F"/>
    <w:pPr>
      <w:spacing w:after="0" w:line="240" w:lineRule="auto"/>
    </w:pPr>
    <w:rPr>
      <w:rFonts w:ascii="Calibri" w:eastAsia="Calibri" w:hAnsi="Calibri" w:cs="Calibri"/>
    </w:rPr>
  </w:style>
  <w:style w:type="character" w:customStyle="1" w:styleId="20">
    <w:name w:val="Заголовок 2 Знак"/>
    <w:basedOn w:val="a1"/>
    <w:link w:val="2"/>
    <w:uiPriority w:val="9"/>
    <w:semiHidden/>
    <w:rsid w:val="009E6481"/>
    <w:rPr>
      <w:rFonts w:asciiTheme="majorHAnsi" w:eastAsiaTheme="majorEastAsia" w:hAnsiTheme="majorHAnsi" w:cstheme="majorBidi"/>
      <w:color w:val="2F5496" w:themeColor="accent1" w:themeShade="BF"/>
      <w:sz w:val="26"/>
      <w:szCs w:val="26"/>
    </w:rPr>
  </w:style>
  <w:style w:type="table" w:customStyle="1" w:styleId="25">
    <w:name w:val="Сетка таблицы2"/>
    <w:basedOn w:val="a2"/>
    <w:next w:val="af4"/>
    <w:uiPriority w:val="59"/>
    <w:rsid w:val="00F153A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Основной текст Знак1"/>
    <w:basedOn w:val="a1"/>
    <w:uiPriority w:val="99"/>
    <w:locked/>
    <w:rsid w:val="00190CA7"/>
    <w:rPr>
      <w:rFonts w:ascii="Times New Roman" w:hAnsi="Times New Roman"/>
      <w:shd w:val="clear" w:color="auto" w:fill="FFFFFF"/>
    </w:rPr>
  </w:style>
  <w:style w:type="character" w:customStyle="1" w:styleId="30">
    <w:name w:val="Заголовок 3 Знак"/>
    <w:basedOn w:val="a1"/>
    <w:link w:val="3"/>
    <w:uiPriority w:val="9"/>
    <w:rsid w:val="005D51C3"/>
    <w:rPr>
      <w:rFonts w:asciiTheme="majorHAnsi" w:eastAsiaTheme="majorEastAsia" w:hAnsiTheme="majorHAnsi" w:cstheme="majorBidi"/>
      <w:color w:val="1F3763" w:themeColor="accent1" w:themeShade="7F"/>
      <w:sz w:val="24"/>
      <w:szCs w:val="24"/>
      <w:lang w:eastAsia="en-US"/>
    </w:rPr>
  </w:style>
  <w:style w:type="character" w:customStyle="1" w:styleId="16">
    <w:name w:val="Заголовок Знак1"/>
    <w:aliases w:val="Body Text 2 Знак,Знак Знак Знак Знак Знак Знак Знак Знак Знак,Знак Знак Знак Знак Знак Знак Знак,Знак Знак Знак Знак1,Знак2 Знак,Знак Знак Знак Знак Знак,Знак Знак Знак1 Знак,Знак1 Знак,Знак21 Знак,Plain Text Знак"/>
    <w:basedOn w:val="a1"/>
    <w:rsid w:val="005D51C3"/>
    <w:rPr>
      <w:rFonts w:ascii="Arial" w:eastAsia="Calibri" w:hAnsi="Arial" w:cs="Times New Roman"/>
      <w:b/>
      <w:szCs w:val="20"/>
    </w:rPr>
  </w:style>
  <w:style w:type="character" w:customStyle="1" w:styleId="afb">
    <w:name w:val="Список основной (ненумерованный) Знак"/>
    <w:link w:val="a"/>
    <w:locked/>
    <w:rsid w:val="00374215"/>
    <w:rPr>
      <w:rFonts w:ascii="Times New Roman" w:eastAsia="Times New Roman" w:hAnsi="Times New Roman" w:cs="Times New Roman"/>
      <w:sz w:val="26"/>
      <w:szCs w:val="20"/>
    </w:rPr>
  </w:style>
  <w:style w:type="paragraph" w:customStyle="1" w:styleId="a">
    <w:name w:val="Список основной (ненумерованный)"/>
    <w:basedOn w:val="a0"/>
    <w:link w:val="afb"/>
    <w:qFormat/>
    <w:rsid w:val="00374215"/>
    <w:pPr>
      <w:keepLines/>
      <w:widowControl/>
      <w:numPr>
        <w:numId w:val="7"/>
      </w:numPr>
      <w:tabs>
        <w:tab w:val="left" w:pos="1418"/>
      </w:tabs>
      <w:spacing w:before="60" w:after="60" w:line="288" w:lineRule="auto"/>
    </w:pPr>
    <w:rPr>
      <w:rFonts w:ascii="Times New Roman" w:eastAsia="Times New Roman" w:hAnsi="Times New Roman" w:cs="Times New Roman"/>
      <w:sz w:val="26"/>
      <w:szCs w:val="20"/>
    </w:rPr>
  </w:style>
  <w:style w:type="character" w:customStyle="1" w:styleId="docdata">
    <w:name w:val="docdata"/>
    <w:aliases w:val="docy,v5,976,bqiaagaaeyqcaaagiaiaaanhawaabw8daaaaaaaaaaaaaaaaaaaaaaaaaaaaaaaaaaaaaaaaaaaaaaaaaaaaaaaaaaaaaaaaaaaaaaaaaaaaaaaaaaaaaaaaaaaaaaaaaaaaaaaaaaaaaaaaaaaaaaaaaaaaaaaaaaaaaaaaaaaaaaaaaaaaaaaaaaaaaaaaaaaaaaaaaaaaaaaaaaaaaaaaaaaaaaaaaaaaaaaaa"/>
    <w:basedOn w:val="a1"/>
    <w:rsid w:val="00B84164"/>
  </w:style>
  <w:style w:type="table" w:customStyle="1" w:styleId="33">
    <w:name w:val="Сетка таблицы3"/>
    <w:basedOn w:val="a2"/>
    <w:next w:val="af4"/>
    <w:uiPriority w:val="39"/>
    <w:rsid w:val="00882E6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4"/>
    <w:uiPriority w:val="59"/>
    <w:rsid w:val="00FF144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footnote text"/>
    <w:basedOn w:val="a0"/>
    <w:link w:val="afd"/>
    <w:uiPriority w:val="99"/>
    <w:semiHidden/>
    <w:unhideWhenUsed/>
    <w:rsid w:val="00426609"/>
    <w:rPr>
      <w:sz w:val="20"/>
      <w:szCs w:val="20"/>
    </w:rPr>
  </w:style>
  <w:style w:type="character" w:customStyle="1" w:styleId="afd">
    <w:name w:val="Текст сноски Знак"/>
    <w:basedOn w:val="a1"/>
    <w:link w:val="afc"/>
    <w:uiPriority w:val="99"/>
    <w:semiHidden/>
    <w:rsid w:val="00426609"/>
    <w:rPr>
      <w:rFonts w:ascii="Times New Roman CYR" w:hAnsi="Times New Roman CYR" w:cs="Times New Roman CYR"/>
      <w:sz w:val="20"/>
      <w:szCs w:val="20"/>
    </w:rPr>
  </w:style>
  <w:style w:type="table" w:customStyle="1" w:styleId="5">
    <w:name w:val="Сетка таблицы5"/>
    <w:basedOn w:val="a2"/>
    <w:next w:val="af4"/>
    <w:uiPriority w:val="39"/>
    <w:rsid w:val="004266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e">
    <w:name w:val="footnote reference"/>
    <w:aliases w:val="Ссылка на сноску 45"/>
    <w:unhideWhenUsed/>
    <w:rsid w:val="00426609"/>
    <w:rPr>
      <w:vertAlign w:val="superscript"/>
    </w:rPr>
  </w:style>
  <w:style w:type="table" w:customStyle="1" w:styleId="51">
    <w:name w:val="Сетка таблицы51"/>
    <w:basedOn w:val="a2"/>
    <w:next w:val="af4"/>
    <w:uiPriority w:val="39"/>
    <w:rsid w:val="00B54668"/>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
    <w:name w:val="Body Text Indent"/>
    <w:basedOn w:val="a0"/>
    <w:link w:val="aff0"/>
    <w:uiPriority w:val="99"/>
    <w:semiHidden/>
    <w:unhideWhenUsed/>
    <w:rsid w:val="00E54178"/>
    <w:pPr>
      <w:spacing w:after="120"/>
      <w:ind w:left="283"/>
    </w:pPr>
  </w:style>
  <w:style w:type="character" w:customStyle="1" w:styleId="aff0">
    <w:name w:val="Основной текст с отступом Знак"/>
    <w:basedOn w:val="a1"/>
    <w:link w:val="aff"/>
    <w:uiPriority w:val="99"/>
    <w:semiHidden/>
    <w:rsid w:val="00E54178"/>
    <w:rPr>
      <w:rFonts w:ascii="Times New Roman CYR" w:hAnsi="Times New Roman CYR" w:cs="Times New Roman CYR"/>
      <w:sz w:val="24"/>
      <w:szCs w:val="24"/>
    </w:rPr>
  </w:style>
  <w:style w:type="table" w:customStyle="1" w:styleId="52">
    <w:name w:val="Сетка таблицы52"/>
    <w:basedOn w:val="a2"/>
    <w:next w:val="af4"/>
    <w:uiPriority w:val="39"/>
    <w:rsid w:val="00E54178"/>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249648">
      <w:bodyDiv w:val="1"/>
      <w:marLeft w:val="0"/>
      <w:marRight w:val="0"/>
      <w:marTop w:val="0"/>
      <w:marBottom w:val="0"/>
      <w:divBdr>
        <w:top w:val="none" w:sz="0" w:space="0" w:color="auto"/>
        <w:left w:val="none" w:sz="0" w:space="0" w:color="auto"/>
        <w:bottom w:val="none" w:sz="0" w:space="0" w:color="auto"/>
        <w:right w:val="none" w:sz="0" w:space="0" w:color="auto"/>
      </w:divBdr>
    </w:div>
    <w:div w:id="369377445">
      <w:bodyDiv w:val="1"/>
      <w:marLeft w:val="0"/>
      <w:marRight w:val="0"/>
      <w:marTop w:val="0"/>
      <w:marBottom w:val="0"/>
      <w:divBdr>
        <w:top w:val="none" w:sz="0" w:space="0" w:color="auto"/>
        <w:left w:val="none" w:sz="0" w:space="0" w:color="auto"/>
        <w:bottom w:val="none" w:sz="0" w:space="0" w:color="auto"/>
        <w:right w:val="none" w:sz="0" w:space="0" w:color="auto"/>
      </w:divBdr>
    </w:div>
    <w:div w:id="371659149">
      <w:bodyDiv w:val="1"/>
      <w:marLeft w:val="0"/>
      <w:marRight w:val="0"/>
      <w:marTop w:val="0"/>
      <w:marBottom w:val="0"/>
      <w:divBdr>
        <w:top w:val="none" w:sz="0" w:space="0" w:color="auto"/>
        <w:left w:val="none" w:sz="0" w:space="0" w:color="auto"/>
        <w:bottom w:val="none" w:sz="0" w:space="0" w:color="auto"/>
        <w:right w:val="none" w:sz="0" w:space="0" w:color="auto"/>
      </w:divBdr>
    </w:div>
    <w:div w:id="499809122">
      <w:bodyDiv w:val="1"/>
      <w:marLeft w:val="0"/>
      <w:marRight w:val="0"/>
      <w:marTop w:val="0"/>
      <w:marBottom w:val="0"/>
      <w:divBdr>
        <w:top w:val="none" w:sz="0" w:space="0" w:color="auto"/>
        <w:left w:val="none" w:sz="0" w:space="0" w:color="auto"/>
        <w:bottom w:val="none" w:sz="0" w:space="0" w:color="auto"/>
        <w:right w:val="none" w:sz="0" w:space="0" w:color="auto"/>
      </w:divBdr>
    </w:div>
    <w:div w:id="1465124879">
      <w:bodyDiv w:val="1"/>
      <w:marLeft w:val="0"/>
      <w:marRight w:val="0"/>
      <w:marTop w:val="0"/>
      <w:marBottom w:val="0"/>
      <w:divBdr>
        <w:top w:val="none" w:sz="0" w:space="0" w:color="auto"/>
        <w:left w:val="none" w:sz="0" w:space="0" w:color="auto"/>
        <w:bottom w:val="none" w:sz="0" w:space="0" w:color="auto"/>
        <w:right w:val="none" w:sz="0" w:space="0" w:color="auto"/>
      </w:divBdr>
      <w:divsChild>
        <w:div w:id="855270202">
          <w:marLeft w:val="0"/>
          <w:marRight w:val="120"/>
          <w:marTop w:val="0"/>
          <w:marBottom w:val="0"/>
          <w:divBdr>
            <w:top w:val="none" w:sz="0" w:space="0" w:color="auto"/>
            <w:left w:val="none" w:sz="0" w:space="0" w:color="auto"/>
            <w:bottom w:val="none" w:sz="0" w:space="0" w:color="auto"/>
            <w:right w:val="none" w:sz="0" w:space="0" w:color="auto"/>
          </w:divBdr>
        </w:div>
      </w:divsChild>
    </w:div>
    <w:div w:id="1502545666">
      <w:bodyDiv w:val="1"/>
      <w:marLeft w:val="0"/>
      <w:marRight w:val="0"/>
      <w:marTop w:val="0"/>
      <w:marBottom w:val="0"/>
      <w:divBdr>
        <w:top w:val="none" w:sz="0" w:space="0" w:color="auto"/>
        <w:left w:val="none" w:sz="0" w:space="0" w:color="auto"/>
        <w:bottom w:val="none" w:sz="0" w:space="0" w:color="auto"/>
        <w:right w:val="none" w:sz="0" w:space="0" w:color="auto"/>
      </w:divBdr>
    </w:div>
    <w:div w:id="1623000322">
      <w:bodyDiv w:val="1"/>
      <w:marLeft w:val="0"/>
      <w:marRight w:val="0"/>
      <w:marTop w:val="0"/>
      <w:marBottom w:val="0"/>
      <w:divBdr>
        <w:top w:val="none" w:sz="0" w:space="0" w:color="auto"/>
        <w:left w:val="none" w:sz="0" w:space="0" w:color="auto"/>
        <w:bottom w:val="none" w:sz="0" w:space="0" w:color="auto"/>
        <w:right w:val="none" w:sz="0" w:space="0" w:color="auto"/>
      </w:divBdr>
    </w:div>
    <w:div w:id="1857496338">
      <w:bodyDiv w:val="1"/>
      <w:marLeft w:val="0"/>
      <w:marRight w:val="0"/>
      <w:marTop w:val="0"/>
      <w:marBottom w:val="0"/>
      <w:divBdr>
        <w:top w:val="none" w:sz="0" w:space="0" w:color="auto"/>
        <w:left w:val="none" w:sz="0" w:space="0" w:color="auto"/>
        <w:bottom w:val="none" w:sz="0" w:space="0" w:color="auto"/>
        <w:right w:val="none" w:sz="0" w:space="0" w:color="auto"/>
      </w:divBdr>
    </w:div>
    <w:div w:id="211720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mailto:aksakovo@fsin.gov.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onsultant.ru/document/cons_doc_LAW_227100/c68b95fe21383d322ccb40aefb0407782166052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23" Type="http://schemas.openxmlformats.org/officeDocument/2006/relationships/footer" Target="footer3.xm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BCD009-E7B7-4B28-979F-6761D87B0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2189</TotalTime>
  <Pages>14</Pages>
  <Words>6949</Words>
  <Characters>39613</Characters>
  <Application>Microsoft Office Word</Application>
  <DocSecurity>0</DocSecurity>
  <Lines>330</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Дмитрий Сидаев</dc:creator>
  <dc:description>Документ экспортирован из системы ГАРАНТ</dc:description>
  <cp:lastModifiedBy>Главный суетотолог</cp:lastModifiedBy>
  <cp:revision>873</cp:revision>
  <cp:lastPrinted>2025-08-13T09:54:00Z</cp:lastPrinted>
  <dcterms:created xsi:type="dcterms:W3CDTF">2022-06-17T09:36:00Z</dcterms:created>
  <dcterms:modified xsi:type="dcterms:W3CDTF">2026-08-24T09:44:00Z</dcterms:modified>
</cp:coreProperties>
</file>