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A164B" w14:textId="77777777" w:rsidR="00F4368D" w:rsidRPr="00317E62" w:rsidRDefault="00F4368D" w:rsidP="001A27D0">
      <w:pPr>
        <w:spacing w:after="0" w:line="240" w:lineRule="auto"/>
        <w:rPr>
          <w:rFonts w:ascii="Times New Roman" w:eastAsia="SimSun" w:hAnsi="Times New Roman" w:cs="Times New Roman"/>
          <w:b/>
          <w:sz w:val="24"/>
          <w:szCs w:val="24"/>
        </w:rPr>
      </w:pPr>
    </w:p>
    <w:p w14:paraId="5C26044D"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397FDBA2"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7919B1A3"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69C0A79C" w14:textId="77777777" w:rsidR="00914D48" w:rsidRPr="00914D48" w:rsidRDefault="00914D48" w:rsidP="00914D48">
      <w:pPr>
        <w:spacing w:after="0" w:line="240" w:lineRule="auto"/>
        <w:ind w:firstLine="567"/>
        <w:jc w:val="center"/>
        <w:rPr>
          <w:rFonts w:ascii="Times New Roman" w:eastAsia="SimSun" w:hAnsi="Times New Roman" w:cs="Times New Roman"/>
          <w:b/>
          <w:sz w:val="26"/>
          <w:szCs w:val="26"/>
        </w:rPr>
      </w:pPr>
    </w:p>
    <w:p w14:paraId="1EEAED02" w14:textId="77777777" w:rsidR="00EA52D2" w:rsidRPr="00E92003" w:rsidRDefault="00EA52D2" w:rsidP="0074470A">
      <w:pPr>
        <w:spacing w:after="0" w:line="240" w:lineRule="auto"/>
        <w:jc w:val="both"/>
        <w:rPr>
          <w:rFonts w:ascii="Times New Roman" w:eastAsia="Times New Roman" w:hAnsi="Times New Roman" w:cs="Times New Roman"/>
          <w:sz w:val="26"/>
          <w:szCs w:val="26"/>
        </w:rPr>
      </w:pPr>
    </w:p>
    <w:p w14:paraId="35931754"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E528DA">
        <w:rPr>
          <w:rFonts w:ascii="Times New Roman" w:eastAsia="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w:t>
      </w:r>
      <w:r w:rsidR="001E531D">
        <w:rPr>
          <w:rFonts w:ascii="Times New Roman" w:eastAsia="Times New Roman" w:hAnsi="Times New Roman" w:cs="Times New Roman"/>
          <w:sz w:val="26"/>
          <w:szCs w:val="26"/>
        </w:rPr>
        <w:t>«</w:t>
      </w:r>
      <w:r w:rsidR="00ED2F31">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 xml:space="preserve"> года</w:t>
      </w:r>
    </w:p>
    <w:p w14:paraId="66F2D4CB" w14:textId="77777777" w:rsidR="00927AB3" w:rsidRPr="00E92003" w:rsidRDefault="00927AB3" w:rsidP="00927AB3">
      <w:pPr>
        <w:spacing w:after="0" w:line="240" w:lineRule="auto"/>
        <w:jc w:val="right"/>
        <w:rPr>
          <w:rFonts w:ascii="Times New Roman" w:eastAsia="Times New Roman" w:hAnsi="Times New Roman" w:cs="Times New Roman"/>
          <w:sz w:val="26"/>
          <w:szCs w:val="26"/>
        </w:rPr>
      </w:pPr>
    </w:p>
    <w:p w14:paraId="0CDA6370" w14:textId="77777777" w:rsidR="0074470A" w:rsidRPr="00E92003" w:rsidRDefault="0074470A" w:rsidP="00E92003">
      <w:pPr>
        <w:spacing w:after="0" w:line="240" w:lineRule="auto"/>
        <w:contextualSpacing/>
        <w:jc w:val="both"/>
        <w:rPr>
          <w:rFonts w:ascii="Times New Roman" w:eastAsia="Times New Roman" w:hAnsi="Times New Roman" w:cs="Times New Roman"/>
          <w:sz w:val="26"/>
          <w:szCs w:val="26"/>
        </w:rPr>
      </w:pPr>
      <w:r w:rsidRPr="00E92003">
        <w:rPr>
          <w:rFonts w:ascii="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w:t>
      </w:r>
      <w:r w:rsidR="00BF6ED3" w:rsidRPr="00E92003">
        <w:rPr>
          <w:rFonts w:ascii="Times New Roman" w:hAnsi="Times New Roman" w:cs="Times New Roman"/>
          <w:sz w:val="26"/>
          <w:szCs w:val="26"/>
        </w:rPr>
        <w:t xml:space="preserve">овосибирской области» </w:t>
      </w:r>
      <w:r w:rsidRPr="00E92003">
        <w:rPr>
          <w:rFonts w:ascii="Times New Roman" w:hAnsi="Times New Roman" w:cs="Times New Roman"/>
          <w:sz w:val="26"/>
          <w:szCs w:val="26"/>
        </w:rPr>
        <w:t xml:space="preserve">(ФКУ ИК-14 ГУФСИН России по Новосибирской области), именуемое в дальнейшем «Государственный заказчик», </w:t>
      </w:r>
      <w:r w:rsidRPr="00E92003">
        <w:rPr>
          <w:rFonts w:ascii="Times New Roman" w:hAnsi="Times New Roman" w:cs="Times New Roman"/>
          <w:color w:val="000000" w:themeColor="text1"/>
          <w:sz w:val="26"/>
          <w:szCs w:val="26"/>
        </w:rPr>
        <w:t xml:space="preserve">в лице </w:t>
      </w:r>
      <w:r w:rsidR="005163AE" w:rsidRPr="00E92003">
        <w:rPr>
          <w:rFonts w:ascii="Times New Roman" w:hAnsi="Times New Roman" w:cs="Times New Roman"/>
          <w:color w:val="000000" w:themeColor="text1"/>
          <w:sz w:val="26"/>
          <w:szCs w:val="26"/>
        </w:rPr>
        <w:t xml:space="preserve"> начальника учреждения </w:t>
      </w:r>
      <w:r w:rsidR="00ED2F31">
        <w:rPr>
          <w:rFonts w:ascii="Times New Roman" w:hAnsi="Times New Roman" w:cs="Times New Roman"/>
          <w:color w:val="000000" w:themeColor="text1"/>
          <w:sz w:val="26"/>
          <w:szCs w:val="26"/>
        </w:rPr>
        <w:t>Верницкого Андрея Владиславовича</w:t>
      </w:r>
      <w:r w:rsidR="005163AE" w:rsidRPr="00E92003">
        <w:rPr>
          <w:rFonts w:ascii="Times New Roman" w:hAnsi="Times New Roman" w:cs="Times New Roman"/>
          <w:color w:val="000000" w:themeColor="text1"/>
          <w:sz w:val="26"/>
          <w:szCs w:val="26"/>
        </w:rPr>
        <w:t xml:space="preserve">, действующего на основании </w:t>
      </w:r>
      <w:r w:rsidR="00414062" w:rsidRPr="00E92003">
        <w:rPr>
          <w:rFonts w:ascii="Times New Roman" w:hAnsi="Times New Roman" w:cs="Times New Roman"/>
          <w:color w:val="000000" w:themeColor="text1"/>
          <w:sz w:val="26"/>
          <w:szCs w:val="26"/>
        </w:rPr>
        <w:t>Устава</w:t>
      </w:r>
      <w:r w:rsidRPr="00E92003">
        <w:rPr>
          <w:rFonts w:ascii="Times New Roman" w:eastAsia="Times New Roman" w:hAnsi="Times New Roman" w:cs="Times New Roman"/>
          <w:sz w:val="26"/>
          <w:szCs w:val="26"/>
        </w:rPr>
        <w:t xml:space="preserve"> с одной стороны  и</w:t>
      </w:r>
      <w:r w:rsidR="008A0E7A">
        <w:rPr>
          <w:rFonts w:ascii="Times New Roman" w:eastAsia="Times New Roman" w:hAnsi="Times New Roman" w:cs="Times New Roman"/>
          <w:sz w:val="26"/>
          <w:szCs w:val="26"/>
        </w:rPr>
        <w:t>________________________________________________________________________________</w:t>
      </w:r>
      <w:r w:rsidR="006913B3" w:rsidRPr="00E92003">
        <w:rPr>
          <w:rFonts w:ascii="Times New Roman" w:eastAsia="Times New Roman" w:hAnsi="Times New Roman" w:cs="Times New Roman"/>
          <w:sz w:val="26"/>
          <w:szCs w:val="26"/>
        </w:rPr>
        <w:t xml:space="preserve">, именуемого в дальнейшем «Поставщик», в лице </w:t>
      </w:r>
      <w:r w:rsidR="008A0E7A">
        <w:rPr>
          <w:rFonts w:ascii="Times New Roman" w:eastAsia="Times New Roman" w:hAnsi="Times New Roman" w:cs="Times New Roman"/>
          <w:sz w:val="26"/>
          <w:szCs w:val="26"/>
        </w:rPr>
        <w:t>__________________________________________</w:t>
      </w:r>
      <w:r w:rsidR="006913B3" w:rsidRPr="00E92003">
        <w:rPr>
          <w:rFonts w:ascii="Times New Roman" w:eastAsia="Times New Roman" w:hAnsi="Times New Roman" w:cs="Times New Roman"/>
          <w:sz w:val="26"/>
          <w:szCs w:val="26"/>
        </w:rPr>
        <w:t xml:space="preserve">, действующего на </w:t>
      </w:r>
      <w:r w:rsidR="008A0E7A">
        <w:rPr>
          <w:rFonts w:ascii="Times New Roman" w:eastAsia="Times New Roman" w:hAnsi="Times New Roman" w:cs="Times New Roman"/>
          <w:sz w:val="26"/>
          <w:szCs w:val="26"/>
        </w:rPr>
        <w:t>___________________________________________________________________________</w:t>
      </w:r>
      <w:r w:rsidRPr="00E92003">
        <w:rPr>
          <w:rFonts w:ascii="Times New Roman" w:eastAsia="Times New Roman" w:hAnsi="Times New Roman" w:cs="Times New Roman"/>
          <w:sz w:val="26"/>
          <w:szCs w:val="26"/>
        </w:rPr>
        <w:t xml:space="preserve">, с другой стороны, </w:t>
      </w:r>
      <w:r w:rsidRPr="00E92003">
        <w:rPr>
          <w:rFonts w:ascii="Times New Roman" w:hAnsi="Times New Roman" w:cs="Times New Roman"/>
          <w:sz w:val="26"/>
          <w:szCs w:val="26"/>
        </w:rPr>
        <w:t xml:space="preserve">руководствуясь п.4 ч.1 ст. 93 Федерального закона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E92003">
        <w:rPr>
          <w:rFonts w:ascii="Times New Roman" w:eastAsia="Times New Roman" w:hAnsi="Times New Roman" w:cs="Times New Roman"/>
          <w:spacing w:val="-1"/>
          <w:sz w:val="26"/>
          <w:szCs w:val="26"/>
        </w:rPr>
        <w:t xml:space="preserve">заключили настоящий Государственный Контракт (далее – Контракт) </w:t>
      </w:r>
      <w:r w:rsidR="00E528DA">
        <w:rPr>
          <w:rFonts w:ascii="Times New Roman" w:eastAsia="Times New Roman" w:hAnsi="Times New Roman" w:cs="Times New Roman"/>
          <w:spacing w:val="-1"/>
          <w:sz w:val="26"/>
          <w:szCs w:val="26"/>
        </w:rPr>
        <w:t xml:space="preserve">                 </w:t>
      </w:r>
      <w:r w:rsidRPr="00E92003">
        <w:rPr>
          <w:rFonts w:ascii="Times New Roman" w:eastAsia="Times New Roman" w:hAnsi="Times New Roman" w:cs="Times New Roman"/>
          <w:spacing w:val="-1"/>
          <w:sz w:val="26"/>
          <w:szCs w:val="26"/>
        </w:rPr>
        <w:t>о нижеследующем:</w:t>
      </w:r>
    </w:p>
    <w:p w14:paraId="3125848C"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075AC5EE" w14:textId="77777777" w:rsidR="00914D48" w:rsidRPr="00E92003" w:rsidRDefault="00914D48" w:rsidP="0074470A">
      <w:pPr>
        <w:pStyle w:val="3"/>
        <w:ind w:left="1069"/>
        <w:jc w:val="center"/>
        <w:rPr>
          <w:b/>
          <w:spacing w:val="-2"/>
          <w:sz w:val="26"/>
          <w:szCs w:val="26"/>
        </w:rPr>
      </w:pPr>
    </w:p>
    <w:p w14:paraId="4067F17C" w14:textId="77777777" w:rsidR="00766F9A" w:rsidRDefault="0074470A" w:rsidP="00654DFA">
      <w:pPr>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1.1. По настоящему Контракту «Поставщик» обязуется поставить Товар,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а «Государственный заказчик» обязуется принять </w:t>
      </w:r>
      <w:r w:rsidR="0040767D" w:rsidRPr="00E92003">
        <w:rPr>
          <w:rFonts w:ascii="Times New Roman" w:hAnsi="Times New Roman" w:cs="Times New Roman"/>
          <w:sz w:val="26"/>
          <w:szCs w:val="26"/>
        </w:rPr>
        <w:t>Товар и</w:t>
      </w:r>
      <w:r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Pr="00E92003">
        <w:rPr>
          <w:rFonts w:ascii="Times New Roman" w:hAnsi="Times New Roman" w:cs="Times New Roman"/>
          <w:sz w:val="26"/>
          <w:szCs w:val="26"/>
        </w:rPr>
        <w:t>.</w:t>
      </w:r>
      <w:r w:rsidR="007176CF" w:rsidRPr="00E92003">
        <w:rPr>
          <w:rFonts w:ascii="Times New Roman" w:hAnsi="Times New Roman" w:cs="Times New Roman"/>
          <w:sz w:val="26"/>
          <w:szCs w:val="26"/>
        </w:rPr>
        <w:tab/>
      </w:r>
    </w:p>
    <w:p w14:paraId="6EA7FA76" w14:textId="7D0B45AD" w:rsidR="0074470A" w:rsidRDefault="0074470A"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 xml:space="preserve">1.2. Предметом настоящего Контракта является </w:t>
      </w:r>
      <w:r w:rsidR="000E74C3" w:rsidRPr="00E92003">
        <w:rPr>
          <w:rFonts w:ascii="Times New Roman" w:hAnsi="Times New Roman" w:cs="Times New Roman"/>
          <w:sz w:val="26"/>
          <w:szCs w:val="26"/>
        </w:rPr>
        <w:t>приобретение</w:t>
      </w:r>
      <w:r w:rsidR="0061145D">
        <w:rPr>
          <w:rFonts w:ascii="Times New Roman" w:hAnsi="Times New Roman" w:cs="Times New Roman"/>
          <w:sz w:val="26"/>
          <w:szCs w:val="26"/>
        </w:rPr>
        <w:t xml:space="preserve"> </w:t>
      </w:r>
      <w:r w:rsidR="00684E3B" w:rsidRPr="00E92003">
        <w:rPr>
          <w:rFonts w:ascii="Times New Roman" w:hAnsi="Times New Roman" w:cs="Times New Roman"/>
          <w:sz w:val="26"/>
          <w:szCs w:val="26"/>
        </w:rPr>
        <w:t>с</w:t>
      </w:r>
      <w:r w:rsidR="000F4F16" w:rsidRPr="00E92003">
        <w:rPr>
          <w:rFonts w:ascii="Times New Roman" w:hAnsi="Times New Roman" w:cs="Times New Roman"/>
          <w:sz w:val="26"/>
          <w:szCs w:val="26"/>
        </w:rPr>
        <w:t>ледующего</w:t>
      </w:r>
      <w:r w:rsidR="0061145D">
        <w:rPr>
          <w:rFonts w:ascii="Times New Roman" w:hAnsi="Times New Roman" w:cs="Times New Roman"/>
          <w:sz w:val="26"/>
          <w:szCs w:val="26"/>
        </w:rPr>
        <w:t xml:space="preserve"> Товара</w:t>
      </w:r>
      <w:r w:rsidRPr="00E92003">
        <w:rPr>
          <w:rFonts w:ascii="Times New Roman" w:hAnsi="Times New Roman" w:cs="Times New Roman"/>
          <w:sz w:val="26"/>
          <w:szCs w:val="26"/>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709"/>
        <w:gridCol w:w="708"/>
        <w:gridCol w:w="1985"/>
        <w:gridCol w:w="1134"/>
        <w:gridCol w:w="1843"/>
      </w:tblGrid>
      <w:tr w:rsidR="006E6E5E" w:rsidRPr="00E92003" w14:paraId="15859EF4" w14:textId="77777777" w:rsidTr="00C4149D">
        <w:trPr>
          <w:trHeight w:val="1889"/>
        </w:trPr>
        <w:tc>
          <w:tcPr>
            <w:tcW w:w="567" w:type="dxa"/>
            <w:tcBorders>
              <w:top w:val="single" w:sz="4" w:space="0" w:color="auto"/>
              <w:left w:val="single" w:sz="4" w:space="0" w:color="auto"/>
              <w:bottom w:val="single" w:sz="4" w:space="0" w:color="auto"/>
              <w:right w:val="single" w:sz="4" w:space="0" w:color="auto"/>
            </w:tcBorders>
            <w:hideMark/>
          </w:tcPr>
          <w:p w14:paraId="3D406798" w14:textId="77777777" w:rsidR="006E6E5E" w:rsidRPr="00E92003" w:rsidRDefault="006E6E5E" w:rsidP="00B34F54">
            <w:pPr>
              <w:jc w:val="both"/>
              <w:rPr>
                <w:szCs w:val="24"/>
              </w:rPr>
            </w:pPr>
            <w:r w:rsidRPr="00E92003">
              <w:rPr>
                <w:szCs w:val="24"/>
              </w:rPr>
              <w:t>№</w:t>
            </w:r>
          </w:p>
          <w:p w14:paraId="6AD30D41" w14:textId="77777777" w:rsidR="006E6E5E" w:rsidRPr="00E92003" w:rsidRDefault="006E6E5E" w:rsidP="00B34F54">
            <w:pPr>
              <w:jc w:val="both"/>
              <w:rPr>
                <w:szCs w:val="24"/>
              </w:rPr>
            </w:pPr>
            <w:r w:rsidRPr="00E92003">
              <w:rPr>
                <w:szCs w:val="24"/>
              </w:rPr>
              <w:t>п/п</w:t>
            </w:r>
          </w:p>
        </w:tc>
        <w:tc>
          <w:tcPr>
            <w:tcW w:w="3119" w:type="dxa"/>
            <w:tcBorders>
              <w:top w:val="single" w:sz="4" w:space="0" w:color="auto"/>
              <w:left w:val="single" w:sz="4" w:space="0" w:color="auto"/>
              <w:bottom w:val="single" w:sz="4" w:space="0" w:color="auto"/>
              <w:right w:val="single" w:sz="4" w:space="0" w:color="auto"/>
            </w:tcBorders>
            <w:hideMark/>
          </w:tcPr>
          <w:p w14:paraId="3DB06B0D" w14:textId="77777777" w:rsidR="006E6E5E" w:rsidRPr="00E92003" w:rsidRDefault="006E6E5E" w:rsidP="00B34F54">
            <w:pPr>
              <w:jc w:val="both"/>
              <w:rPr>
                <w:szCs w:val="24"/>
              </w:rPr>
            </w:pPr>
            <w:r w:rsidRPr="00E92003">
              <w:rPr>
                <w:szCs w:val="24"/>
              </w:rPr>
              <w:t>Наименование и характеристики товара</w:t>
            </w:r>
          </w:p>
        </w:tc>
        <w:tc>
          <w:tcPr>
            <w:tcW w:w="709" w:type="dxa"/>
            <w:tcBorders>
              <w:top w:val="single" w:sz="4" w:space="0" w:color="auto"/>
              <w:left w:val="single" w:sz="4" w:space="0" w:color="auto"/>
              <w:bottom w:val="single" w:sz="4" w:space="0" w:color="auto"/>
              <w:right w:val="single" w:sz="4" w:space="0" w:color="auto"/>
            </w:tcBorders>
          </w:tcPr>
          <w:p w14:paraId="3407B60D" w14:textId="77777777" w:rsidR="006E6E5E" w:rsidRPr="00E92003" w:rsidRDefault="006E6E5E" w:rsidP="00B34F54">
            <w:pPr>
              <w:jc w:val="both"/>
              <w:rPr>
                <w:sz w:val="14"/>
                <w:szCs w:val="24"/>
              </w:rPr>
            </w:pPr>
            <w:r w:rsidRPr="00E92003">
              <w:rPr>
                <w:sz w:val="14"/>
                <w:szCs w:val="24"/>
              </w:rPr>
              <w:t>Единица измерения</w:t>
            </w:r>
          </w:p>
          <w:p w14:paraId="26DFF2E1" w14:textId="77777777" w:rsidR="006E6E5E" w:rsidRPr="00E92003" w:rsidRDefault="006E6E5E" w:rsidP="00B34F54">
            <w:pPr>
              <w:jc w:val="both"/>
              <w:rPr>
                <w:szCs w:val="24"/>
              </w:rPr>
            </w:pPr>
          </w:p>
        </w:tc>
        <w:tc>
          <w:tcPr>
            <w:tcW w:w="708" w:type="dxa"/>
            <w:tcBorders>
              <w:top w:val="single" w:sz="4" w:space="0" w:color="auto"/>
              <w:left w:val="single" w:sz="4" w:space="0" w:color="auto"/>
              <w:bottom w:val="single" w:sz="4" w:space="0" w:color="auto"/>
              <w:right w:val="single" w:sz="4" w:space="0" w:color="auto"/>
            </w:tcBorders>
            <w:hideMark/>
          </w:tcPr>
          <w:p w14:paraId="787579A0" w14:textId="77777777" w:rsidR="006E6E5E" w:rsidRPr="00E92003" w:rsidRDefault="006E6E5E" w:rsidP="00B34F54">
            <w:pPr>
              <w:tabs>
                <w:tab w:val="left" w:pos="9356"/>
              </w:tabs>
              <w:jc w:val="both"/>
              <w:rPr>
                <w:sz w:val="16"/>
                <w:szCs w:val="24"/>
              </w:rPr>
            </w:pPr>
            <w:r w:rsidRPr="00E92003">
              <w:rPr>
                <w:sz w:val="16"/>
                <w:szCs w:val="24"/>
              </w:rPr>
              <w:t xml:space="preserve">Количество </w:t>
            </w:r>
          </w:p>
        </w:tc>
        <w:tc>
          <w:tcPr>
            <w:tcW w:w="1985" w:type="dxa"/>
            <w:tcBorders>
              <w:top w:val="single" w:sz="4" w:space="0" w:color="auto"/>
              <w:left w:val="single" w:sz="4" w:space="0" w:color="auto"/>
              <w:bottom w:val="single" w:sz="4" w:space="0" w:color="auto"/>
              <w:right w:val="single" w:sz="4" w:space="0" w:color="auto"/>
            </w:tcBorders>
            <w:hideMark/>
          </w:tcPr>
          <w:p w14:paraId="4DC7F1CD" w14:textId="77777777" w:rsidR="006E6E5E" w:rsidRPr="00E92003" w:rsidRDefault="006E6E5E" w:rsidP="00B34F54">
            <w:pPr>
              <w:jc w:val="both"/>
              <w:rPr>
                <w:sz w:val="12"/>
                <w:szCs w:val="24"/>
              </w:rPr>
            </w:pPr>
            <w:r w:rsidRPr="00E92003">
              <w:rPr>
                <w:sz w:val="12"/>
                <w:szCs w:val="24"/>
              </w:rPr>
              <w:t xml:space="preserve">Цена (руб.заед), с учетом </w:t>
            </w:r>
            <w:r w:rsidRPr="00E92003">
              <w:rPr>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 сборы и платежи, а также другие дополнительные расходы, связанные с поставкой товара, без НДС</w:t>
            </w:r>
          </w:p>
        </w:tc>
        <w:tc>
          <w:tcPr>
            <w:tcW w:w="1134" w:type="dxa"/>
            <w:tcBorders>
              <w:top w:val="single" w:sz="4" w:space="0" w:color="auto"/>
              <w:left w:val="single" w:sz="4" w:space="0" w:color="auto"/>
              <w:bottom w:val="single" w:sz="4" w:space="0" w:color="auto"/>
              <w:right w:val="single" w:sz="4" w:space="0" w:color="auto"/>
            </w:tcBorders>
            <w:hideMark/>
          </w:tcPr>
          <w:p w14:paraId="0A9416EC" w14:textId="77777777" w:rsidR="006E6E5E" w:rsidRDefault="006E6E5E" w:rsidP="00B34F54">
            <w:pPr>
              <w:jc w:val="center"/>
              <w:rPr>
                <w:sz w:val="12"/>
                <w:szCs w:val="24"/>
              </w:rPr>
            </w:pPr>
          </w:p>
          <w:p w14:paraId="6E402037" w14:textId="77777777" w:rsidR="006E6E5E" w:rsidRDefault="006E6E5E" w:rsidP="00B34F54">
            <w:pPr>
              <w:jc w:val="center"/>
              <w:rPr>
                <w:sz w:val="12"/>
                <w:szCs w:val="24"/>
              </w:rPr>
            </w:pPr>
          </w:p>
          <w:p w14:paraId="2D20DEEF" w14:textId="77777777" w:rsidR="006E6E5E" w:rsidRDefault="006E6E5E" w:rsidP="00B34F54">
            <w:pPr>
              <w:jc w:val="center"/>
              <w:rPr>
                <w:sz w:val="12"/>
                <w:szCs w:val="24"/>
              </w:rPr>
            </w:pPr>
          </w:p>
          <w:p w14:paraId="61154187" w14:textId="77777777" w:rsidR="006E6E5E" w:rsidRDefault="006E6E5E" w:rsidP="00B34F54">
            <w:pPr>
              <w:jc w:val="center"/>
              <w:rPr>
                <w:sz w:val="12"/>
                <w:szCs w:val="24"/>
              </w:rPr>
            </w:pPr>
          </w:p>
          <w:p w14:paraId="077FB58F" w14:textId="77777777" w:rsidR="006E6E5E" w:rsidRDefault="006E6E5E" w:rsidP="00B34F54">
            <w:pPr>
              <w:jc w:val="center"/>
              <w:rPr>
                <w:sz w:val="12"/>
                <w:szCs w:val="24"/>
              </w:rPr>
            </w:pPr>
          </w:p>
          <w:p w14:paraId="4964D670" w14:textId="77777777" w:rsidR="006E6E5E" w:rsidRPr="00E92003" w:rsidRDefault="006E6E5E" w:rsidP="00B34F54">
            <w:pPr>
              <w:jc w:val="center"/>
              <w:rPr>
                <w:sz w:val="12"/>
                <w:szCs w:val="24"/>
              </w:rPr>
            </w:pPr>
            <w:r w:rsidRPr="00CA15B1">
              <w:rPr>
                <w:sz w:val="18"/>
                <w:szCs w:val="24"/>
              </w:rPr>
              <w:t>ОКПД</w:t>
            </w:r>
          </w:p>
        </w:tc>
        <w:tc>
          <w:tcPr>
            <w:tcW w:w="1843" w:type="dxa"/>
            <w:tcBorders>
              <w:top w:val="single" w:sz="4" w:space="0" w:color="auto"/>
              <w:left w:val="single" w:sz="4" w:space="0" w:color="auto"/>
              <w:bottom w:val="single" w:sz="4" w:space="0" w:color="auto"/>
              <w:right w:val="single" w:sz="4" w:space="0" w:color="auto"/>
            </w:tcBorders>
          </w:tcPr>
          <w:p w14:paraId="3C8355F6" w14:textId="77777777" w:rsidR="006E6E5E" w:rsidRPr="00E92003" w:rsidRDefault="006E6E5E" w:rsidP="00B34F54">
            <w:pPr>
              <w:jc w:val="both"/>
              <w:rPr>
                <w:sz w:val="12"/>
                <w:szCs w:val="24"/>
              </w:rPr>
            </w:pPr>
            <w:r w:rsidRPr="00E92003">
              <w:rPr>
                <w:sz w:val="12"/>
                <w:szCs w:val="24"/>
              </w:rPr>
              <w:t xml:space="preserve">Сумма Контракта (руб.),  с учетом </w:t>
            </w:r>
            <w:r w:rsidRPr="00E92003">
              <w:rPr>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без НДС</w:t>
            </w:r>
          </w:p>
        </w:tc>
      </w:tr>
      <w:tr w:rsidR="006E6E5E" w14:paraId="1D060158" w14:textId="77777777" w:rsidTr="00C4149D">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hideMark/>
          </w:tcPr>
          <w:p w14:paraId="422FAF49" w14:textId="77777777" w:rsidR="006E6E5E" w:rsidRPr="00E92003" w:rsidRDefault="006E6E5E" w:rsidP="006E6E5E">
            <w:pPr>
              <w:pStyle w:val="a7"/>
              <w:numPr>
                <w:ilvl w:val="0"/>
                <w:numId w:val="6"/>
              </w:numPr>
            </w:pPr>
          </w:p>
        </w:tc>
        <w:tc>
          <w:tcPr>
            <w:tcW w:w="3119" w:type="dxa"/>
            <w:tcBorders>
              <w:top w:val="single" w:sz="4" w:space="0" w:color="auto"/>
              <w:left w:val="single" w:sz="4" w:space="0" w:color="auto"/>
              <w:bottom w:val="single" w:sz="4" w:space="0" w:color="auto"/>
              <w:right w:val="single" w:sz="4" w:space="0" w:color="auto"/>
            </w:tcBorders>
          </w:tcPr>
          <w:p w14:paraId="3A6469A6" w14:textId="77777777" w:rsidR="006E6E5E" w:rsidRPr="008A0E7A" w:rsidRDefault="008A0E7A" w:rsidP="00E528DA">
            <w:pPr>
              <w:spacing w:after="0"/>
              <w:jc w:val="both"/>
              <w:rPr>
                <w:sz w:val="16"/>
                <w:szCs w:val="16"/>
              </w:rPr>
            </w:pPr>
            <w:r>
              <w:rPr>
                <w:sz w:val="16"/>
                <w:szCs w:val="16"/>
              </w:rPr>
              <w:t xml:space="preserve">Водосчеткчик </w:t>
            </w:r>
            <w:r>
              <w:rPr>
                <w:sz w:val="16"/>
                <w:szCs w:val="16"/>
                <w:lang w:val="en-US"/>
              </w:rPr>
              <w:t>DUX</w:t>
            </w:r>
            <w:r w:rsidRPr="008A0E7A">
              <w:rPr>
                <w:sz w:val="16"/>
                <w:szCs w:val="16"/>
              </w:rPr>
              <w:t xml:space="preserve"> </w:t>
            </w:r>
            <w:r>
              <w:rPr>
                <w:sz w:val="16"/>
                <w:szCs w:val="16"/>
                <w:lang w:val="en-US"/>
              </w:rPr>
              <w:t>CBTX</w:t>
            </w:r>
            <w:r w:rsidRPr="008A0E7A">
              <w:rPr>
                <w:sz w:val="16"/>
                <w:szCs w:val="16"/>
              </w:rPr>
              <w:t xml:space="preserve">-65 </w:t>
            </w:r>
            <w:r>
              <w:rPr>
                <w:sz w:val="16"/>
                <w:szCs w:val="16"/>
                <w:lang w:val="en-US"/>
              </w:rPr>
              <w:t>L</w:t>
            </w:r>
            <w:r w:rsidRPr="008A0E7A">
              <w:rPr>
                <w:sz w:val="16"/>
                <w:szCs w:val="16"/>
              </w:rPr>
              <w:t>-200</w:t>
            </w:r>
          </w:p>
          <w:p w14:paraId="3935CEE3" w14:textId="77777777" w:rsidR="008A0E7A" w:rsidRPr="008A0E7A" w:rsidRDefault="008A0E7A" w:rsidP="00E528DA">
            <w:pPr>
              <w:spacing w:after="0"/>
              <w:jc w:val="both"/>
              <w:rPr>
                <w:sz w:val="16"/>
                <w:szCs w:val="16"/>
              </w:rPr>
            </w:pPr>
            <w:r>
              <w:rPr>
                <w:sz w:val="16"/>
                <w:szCs w:val="16"/>
              </w:rPr>
              <w:t>Холодный\фланцевый\импульс</w:t>
            </w:r>
          </w:p>
        </w:tc>
        <w:tc>
          <w:tcPr>
            <w:tcW w:w="709" w:type="dxa"/>
            <w:tcBorders>
              <w:top w:val="single" w:sz="4" w:space="0" w:color="auto"/>
              <w:left w:val="single" w:sz="4" w:space="0" w:color="auto"/>
              <w:bottom w:val="single" w:sz="4" w:space="0" w:color="auto"/>
              <w:right w:val="single" w:sz="4" w:space="0" w:color="auto"/>
            </w:tcBorders>
          </w:tcPr>
          <w:p w14:paraId="604E9C2D" w14:textId="77777777" w:rsidR="006E6E5E" w:rsidRPr="00E92003" w:rsidRDefault="006E6E5E" w:rsidP="00B34F54">
            <w:pPr>
              <w:jc w:val="center"/>
              <w:rPr>
                <w:szCs w:val="24"/>
              </w:rPr>
            </w:pPr>
            <w:r>
              <w:rPr>
                <w:sz w:val="16"/>
                <w:szCs w:val="16"/>
              </w:rPr>
              <w:t>шт</w:t>
            </w:r>
          </w:p>
        </w:tc>
        <w:tc>
          <w:tcPr>
            <w:tcW w:w="708" w:type="dxa"/>
            <w:tcBorders>
              <w:top w:val="single" w:sz="4" w:space="0" w:color="auto"/>
              <w:left w:val="single" w:sz="4" w:space="0" w:color="auto"/>
              <w:bottom w:val="single" w:sz="4" w:space="0" w:color="auto"/>
              <w:right w:val="single" w:sz="4" w:space="0" w:color="auto"/>
            </w:tcBorders>
          </w:tcPr>
          <w:p w14:paraId="42CA4FA7" w14:textId="1B6ED0C9" w:rsidR="006E6E5E" w:rsidRPr="00E92003" w:rsidRDefault="00B773D9" w:rsidP="00B34F54">
            <w:pPr>
              <w:jc w:val="center"/>
              <w:rPr>
                <w:szCs w:val="24"/>
              </w:rPr>
            </w:pPr>
            <w:r>
              <w:rPr>
                <w:sz w:val="16"/>
                <w:szCs w:val="16"/>
              </w:rPr>
              <w:t>1</w:t>
            </w:r>
          </w:p>
        </w:tc>
        <w:tc>
          <w:tcPr>
            <w:tcW w:w="1985" w:type="dxa"/>
            <w:tcBorders>
              <w:top w:val="single" w:sz="4" w:space="0" w:color="auto"/>
              <w:left w:val="single" w:sz="4" w:space="0" w:color="auto"/>
              <w:bottom w:val="single" w:sz="4" w:space="0" w:color="auto"/>
              <w:right w:val="single" w:sz="4" w:space="0" w:color="auto"/>
            </w:tcBorders>
          </w:tcPr>
          <w:p w14:paraId="665E8352" w14:textId="77777777" w:rsidR="006E6E5E" w:rsidRPr="00654DFA" w:rsidRDefault="006E6E5E" w:rsidP="00B34F54">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2E0CFD5" w14:textId="77777777" w:rsidR="006E6E5E" w:rsidRPr="00E92003" w:rsidRDefault="00403532" w:rsidP="00B34F54">
            <w:pPr>
              <w:tabs>
                <w:tab w:val="center" w:pos="761"/>
                <w:tab w:val="right" w:pos="1522"/>
              </w:tabs>
              <w:jc w:val="center"/>
              <w:rPr>
                <w:sz w:val="16"/>
                <w:szCs w:val="16"/>
              </w:rPr>
            </w:pPr>
            <w:r>
              <w:rPr>
                <w:sz w:val="16"/>
                <w:szCs w:val="16"/>
              </w:rPr>
              <w:t>26.51.63.120</w:t>
            </w:r>
          </w:p>
        </w:tc>
        <w:tc>
          <w:tcPr>
            <w:tcW w:w="1843" w:type="dxa"/>
            <w:tcBorders>
              <w:top w:val="single" w:sz="4" w:space="0" w:color="auto"/>
              <w:left w:val="single" w:sz="4" w:space="0" w:color="auto"/>
              <w:bottom w:val="single" w:sz="4" w:space="0" w:color="auto"/>
              <w:right w:val="single" w:sz="4" w:space="0" w:color="auto"/>
            </w:tcBorders>
          </w:tcPr>
          <w:p w14:paraId="1591FF90" w14:textId="77777777" w:rsidR="006E6E5E" w:rsidRDefault="006E6E5E" w:rsidP="00B34F54">
            <w:pPr>
              <w:tabs>
                <w:tab w:val="center" w:pos="761"/>
                <w:tab w:val="right" w:pos="1522"/>
              </w:tabs>
              <w:jc w:val="center"/>
              <w:rPr>
                <w:sz w:val="16"/>
                <w:szCs w:val="16"/>
              </w:rPr>
            </w:pPr>
          </w:p>
        </w:tc>
      </w:tr>
      <w:tr w:rsidR="006E6E5E" w:rsidRPr="00E92003" w14:paraId="63F0EE94" w14:textId="77777777" w:rsidTr="00C4149D">
        <w:trPr>
          <w:trHeight w:hRule="exact" w:val="286"/>
        </w:trPr>
        <w:tc>
          <w:tcPr>
            <w:tcW w:w="8222" w:type="dxa"/>
            <w:gridSpan w:val="6"/>
            <w:tcBorders>
              <w:top w:val="single" w:sz="4" w:space="0" w:color="auto"/>
              <w:left w:val="single" w:sz="4" w:space="0" w:color="auto"/>
              <w:bottom w:val="single" w:sz="4" w:space="0" w:color="auto"/>
              <w:right w:val="single" w:sz="4" w:space="0" w:color="auto"/>
            </w:tcBorders>
            <w:vAlign w:val="center"/>
            <w:hideMark/>
          </w:tcPr>
          <w:p w14:paraId="0A6E5222" w14:textId="77777777" w:rsidR="006E6E5E" w:rsidRPr="00E92003" w:rsidRDefault="006E6E5E" w:rsidP="00B34F54">
            <w:pPr>
              <w:rPr>
                <w:b/>
                <w:szCs w:val="24"/>
              </w:rPr>
            </w:pPr>
            <w:r w:rsidRPr="00E92003">
              <w:rPr>
                <w:b/>
                <w:szCs w:val="24"/>
              </w:rPr>
              <w:t>ИТОГО:</w:t>
            </w:r>
          </w:p>
        </w:tc>
        <w:tc>
          <w:tcPr>
            <w:tcW w:w="1843" w:type="dxa"/>
            <w:tcBorders>
              <w:top w:val="single" w:sz="4" w:space="0" w:color="auto"/>
              <w:left w:val="single" w:sz="4" w:space="0" w:color="auto"/>
              <w:bottom w:val="single" w:sz="4" w:space="0" w:color="auto"/>
              <w:right w:val="single" w:sz="4" w:space="0" w:color="auto"/>
            </w:tcBorders>
          </w:tcPr>
          <w:p w14:paraId="45518891" w14:textId="77777777" w:rsidR="006E6E5E" w:rsidRPr="00E92003" w:rsidRDefault="006E6E5E" w:rsidP="00B34F54">
            <w:pPr>
              <w:jc w:val="center"/>
              <w:rPr>
                <w:b/>
                <w:szCs w:val="24"/>
              </w:rPr>
            </w:pPr>
          </w:p>
        </w:tc>
      </w:tr>
      <w:tr w:rsidR="006E6E5E" w14:paraId="7A830476" w14:textId="77777777" w:rsidTr="00C4149D">
        <w:trPr>
          <w:trHeight w:hRule="exact" w:val="286"/>
        </w:trPr>
        <w:tc>
          <w:tcPr>
            <w:tcW w:w="8222" w:type="dxa"/>
            <w:gridSpan w:val="6"/>
            <w:tcBorders>
              <w:top w:val="single" w:sz="4" w:space="0" w:color="auto"/>
              <w:left w:val="single" w:sz="4" w:space="0" w:color="auto"/>
              <w:bottom w:val="single" w:sz="4" w:space="0" w:color="auto"/>
              <w:right w:val="single" w:sz="4" w:space="0" w:color="auto"/>
            </w:tcBorders>
            <w:vAlign w:val="center"/>
          </w:tcPr>
          <w:p w14:paraId="2CFD7DAE" w14:textId="77777777" w:rsidR="006E6E5E" w:rsidRDefault="008A0E7A" w:rsidP="00B34F54">
            <w:pPr>
              <w:rPr>
                <w:sz w:val="16"/>
                <w:szCs w:val="16"/>
              </w:rPr>
            </w:pPr>
            <w:r>
              <w:rPr>
                <w:b/>
                <w:szCs w:val="24"/>
              </w:rPr>
              <w:t xml:space="preserve">В том числе НДС: </w:t>
            </w:r>
          </w:p>
        </w:tc>
        <w:tc>
          <w:tcPr>
            <w:tcW w:w="1843" w:type="dxa"/>
            <w:tcBorders>
              <w:top w:val="single" w:sz="4" w:space="0" w:color="auto"/>
              <w:left w:val="single" w:sz="4" w:space="0" w:color="auto"/>
              <w:bottom w:val="single" w:sz="4" w:space="0" w:color="auto"/>
              <w:right w:val="single" w:sz="4" w:space="0" w:color="auto"/>
            </w:tcBorders>
          </w:tcPr>
          <w:p w14:paraId="13CB54DB" w14:textId="77777777" w:rsidR="006E6E5E" w:rsidRDefault="006E6E5E" w:rsidP="00B34F54">
            <w:pPr>
              <w:jc w:val="center"/>
              <w:rPr>
                <w:sz w:val="16"/>
                <w:szCs w:val="16"/>
              </w:rPr>
            </w:pPr>
          </w:p>
        </w:tc>
      </w:tr>
    </w:tbl>
    <w:p w14:paraId="0F4F17D5" w14:textId="77777777" w:rsidR="00180DB2" w:rsidRDefault="00180DB2" w:rsidP="00180DB2">
      <w:pPr>
        <w:spacing w:line="240" w:lineRule="auto"/>
        <w:jc w:val="both"/>
        <w:rPr>
          <w:rFonts w:ascii="Times New Roman" w:hAnsi="Times New Roman" w:cs="Times New Roman"/>
          <w:sz w:val="26"/>
          <w:szCs w:val="26"/>
        </w:rPr>
      </w:pPr>
    </w:p>
    <w:p w14:paraId="68520EAF" w14:textId="77777777" w:rsidR="0074470A" w:rsidRPr="00E92003" w:rsidRDefault="0074470A" w:rsidP="00146F6E">
      <w:pPr>
        <w:spacing w:line="240" w:lineRule="auto"/>
        <w:ind w:firstLine="709"/>
        <w:jc w:val="both"/>
        <w:rPr>
          <w:rFonts w:ascii="Times New Roman" w:hAnsi="Times New Roman" w:cs="Times New Roman"/>
          <w:sz w:val="26"/>
          <w:szCs w:val="26"/>
        </w:rPr>
      </w:pPr>
      <w:r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Pr="00E92003">
        <w:rPr>
          <w:rFonts w:ascii="Times New Roman" w:hAnsi="Times New Roman" w:cs="Times New Roman"/>
          <w:sz w:val="26"/>
          <w:szCs w:val="26"/>
        </w:rPr>
        <w:t xml:space="preserve"> соответстви</w:t>
      </w:r>
      <w:r w:rsidR="00E528DA">
        <w:rPr>
          <w:rFonts w:ascii="Times New Roman" w:hAnsi="Times New Roman" w:cs="Times New Roman"/>
          <w:sz w:val="26"/>
          <w:szCs w:val="26"/>
        </w:rPr>
        <w:t>и с п. 1.2 настоящего Контракта</w:t>
      </w:r>
    </w:p>
    <w:p w14:paraId="2F0A3447"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3584666E" w14:textId="77777777" w:rsidR="0074470A" w:rsidRPr="00E92003" w:rsidRDefault="00E528DA" w:rsidP="00E528DA">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335A4D3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2.1.1. Осуществлять контроль за исполнением Поставщиком условий контракта в соответствии с законодательством Российской Федерации.</w:t>
      </w:r>
    </w:p>
    <w:p w14:paraId="2A524813"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31A3C0BE"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lastRenderedPageBreak/>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7226099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384A09F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6E3B1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1EDE288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4BC5222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64BBEF9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18E40B6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F96AFE1"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52E64AC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7D0118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343E5D3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5789C3C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B2915E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23AA3A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2EA5EC61"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 xml:space="preserve">по качеству, при соблюдении условий хранения. </w:t>
      </w:r>
    </w:p>
    <w:p w14:paraId="2E6A187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373A1F5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4BD05133"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2.4.1. Требовать своевременной оплаты надлежащим образом поставленного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 xml:space="preserve">и принятого Грузополучателем Государственного заказчика товара в соответствии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с условиями настоящего Контракта.</w:t>
      </w:r>
    </w:p>
    <w:p w14:paraId="11C7E52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3CAEB18E" w14:textId="77777777" w:rsidR="00B869E2" w:rsidRPr="00E92003"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lastRenderedPageBreak/>
        <w:t xml:space="preserve">2.4.3. Принять решение об одностороннем отказе от исполнения Контракта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p>
    <w:p w14:paraId="14DE6AC2" w14:textId="77777777" w:rsidR="00654DFA" w:rsidRDefault="00654DFA" w:rsidP="00146F6E">
      <w:pPr>
        <w:tabs>
          <w:tab w:val="left" w:pos="851"/>
        </w:tabs>
        <w:spacing w:line="240" w:lineRule="auto"/>
        <w:contextualSpacing/>
        <w:jc w:val="center"/>
        <w:rPr>
          <w:rFonts w:ascii="Times New Roman" w:hAnsi="Times New Roman" w:cs="Times New Roman"/>
          <w:b/>
          <w:sz w:val="26"/>
          <w:szCs w:val="26"/>
        </w:rPr>
      </w:pPr>
    </w:p>
    <w:p w14:paraId="33B2439C"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58D874D0" w14:textId="77777777" w:rsidR="00914D48" w:rsidRPr="00E92003" w:rsidRDefault="00914D48" w:rsidP="00146F6E">
      <w:pPr>
        <w:tabs>
          <w:tab w:val="left" w:pos="851"/>
        </w:tabs>
        <w:spacing w:line="240" w:lineRule="auto"/>
        <w:contextualSpacing/>
        <w:jc w:val="center"/>
        <w:rPr>
          <w:rFonts w:ascii="Times New Roman" w:hAnsi="Times New Roman" w:cs="Times New Roman"/>
          <w:sz w:val="26"/>
          <w:szCs w:val="26"/>
        </w:rPr>
      </w:pPr>
    </w:p>
    <w:p w14:paraId="030631CC" w14:textId="77777777" w:rsidR="0030600E" w:rsidRPr="00E92003" w:rsidRDefault="0030600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1FB1179C"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5F25F4" w:rsidRPr="00E92003">
        <w:rPr>
          <w:rFonts w:ascii="Times New Roman" w:hAnsi="Times New Roman" w:cs="Times New Roman"/>
          <w:sz w:val="26"/>
          <w:szCs w:val="26"/>
        </w:rPr>
        <w:t>Поставляемый товар должен быть товаром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7E36D80"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1AECB054"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5353E6B" w14:textId="77777777" w:rsidR="008E28BF" w:rsidRPr="00E92003" w:rsidRDefault="009542DE" w:rsidP="0003676D">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xml:space="preserve">.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дополнениями.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66A82F50"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5D2C02DA" w14:textId="77777777" w:rsidR="00914D48" w:rsidRPr="00E92003" w:rsidRDefault="00914D48" w:rsidP="00146F6E">
      <w:pPr>
        <w:tabs>
          <w:tab w:val="left" w:pos="567"/>
        </w:tabs>
        <w:spacing w:line="240" w:lineRule="auto"/>
        <w:contextualSpacing/>
        <w:jc w:val="center"/>
        <w:rPr>
          <w:rFonts w:ascii="Times New Roman" w:hAnsi="Times New Roman" w:cs="Times New Roman"/>
          <w:b/>
          <w:sz w:val="26"/>
          <w:szCs w:val="26"/>
        </w:rPr>
      </w:pPr>
    </w:p>
    <w:p w14:paraId="7C764985" w14:textId="77777777" w:rsidR="00600265" w:rsidRPr="00E92003" w:rsidRDefault="008E28BF" w:rsidP="00146F6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 xml:space="preserve">и другим нормативным документам.Экспертиза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60EF7BD6"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5E6E98C8"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w:t>
      </w:r>
      <w:r w:rsidR="00600265" w:rsidRPr="00E92003">
        <w:rPr>
          <w:rFonts w:ascii="Times New Roman" w:hAnsi="Times New Roman" w:cs="Times New Roman"/>
          <w:sz w:val="26"/>
          <w:szCs w:val="26"/>
        </w:rPr>
        <w:lastRenderedPageBreak/>
        <w:t xml:space="preserve">соответствующей товарной накладной по </w:t>
      </w:r>
      <w:hyperlink r:id="rId8"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53E81AE7" w14:textId="77777777" w:rsidR="0074470A" w:rsidRPr="00E92003"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0A5CFF7D" w14:textId="77777777" w:rsidR="004567AA" w:rsidRDefault="004567AA" w:rsidP="00E60E25">
      <w:pPr>
        <w:tabs>
          <w:tab w:val="left" w:pos="567"/>
        </w:tabs>
        <w:spacing w:line="240" w:lineRule="auto"/>
        <w:contextualSpacing/>
        <w:jc w:val="center"/>
        <w:rPr>
          <w:rFonts w:ascii="Times New Roman" w:hAnsi="Times New Roman" w:cs="Times New Roman"/>
          <w:b/>
          <w:spacing w:val="-22"/>
          <w:sz w:val="26"/>
          <w:szCs w:val="26"/>
        </w:rPr>
      </w:pPr>
    </w:p>
    <w:p w14:paraId="2CC223A5"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2EDE447D" w14:textId="77777777" w:rsidR="004567AA" w:rsidRPr="00E92003" w:rsidRDefault="004567AA" w:rsidP="00E60E25">
      <w:pPr>
        <w:tabs>
          <w:tab w:val="left" w:pos="567"/>
        </w:tabs>
        <w:spacing w:line="240" w:lineRule="auto"/>
        <w:contextualSpacing/>
        <w:jc w:val="center"/>
        <w:rPr>
          <w:rFonts w:ascii="Times New Roman" w:hAnsi="Times New Roman" w:cs="Times New Roman"/>
          <w:sz w:val="26"/>
          <w:szCs w:val="26"/>
        </w:rPr>
      </w:pPr>
    </w:p>
    <w:p w14:paraId="1FF63732" w14:textId="5E012418" w:rsidR="0030600E" w:rsidRPr="00E92003" w:rsidRDefault="0030600E" w:rsidP="009757BF">
      <w:pPr>
        <w:tabs>
          <w:tab w:val="left" w:pos="567"/>
        </w:tabs>
        <w:spacing w:line="240" w:lineRule="auto"/>
        <w:ind w:firstLine="709"/>
        <w:contextualSpacing/>
        <w:jc w:val="both"/>
        <w:rPr>
          <w:rFonts w:ascii="Times New Roman" w:hAnsi="Times New Roman" w:cs="Times New Roman"/>
          <w:color w:val="FF0000"/>
          <w:sz w:val="26"/>
          <w:szCs w:val="26"/>
          <w:u w:val="single"/>
        </w:rPr>
      </w:pPr>
      <w:r w:rsidRPr="00E92003">
        <w:rPr>
          <w:rFonts w:ascii="Times New Roman" w:hAnsi="Times New Roman" w:cs="Times New Roman"/>
          <w:sz w:val="26"/>
          <w:szCs w:val="26"/>
        </w:rPr>
        <w:t xml:space="preserve">5.1. </w:t>
      </w:r>
      <w:r w:rsidR="00F97E06" w:rsidRPr="00E92003">
        <w:rPr>
          <w:rFonts w:ascii="Times New Roman" w:hAnsi="Times New Roman" w:cs="Times New Roman"/>
          <w:sz w:val="26"/>
          <w:szCs w:val="26"/>
        </w:rPr>
        <w:t>Поставка товара осуществляется транспортом поставщика за счёт поставщика, до адреса: Новосибирская область, г. Тогучин, ул. Блюхера 2а.</w:t>
      </w:r>
      <w:r w:rsidR="00EF58DB" w:rsidRPr="00E92003">
        <w:rPr>
          <w:rFonts w:ascii="Times New Roman" w:hAnsi="Times New Roman" w:cs="Times New Roman"/>
          <w:sz w:val="26"/>
          <w:szCs w:val="26"/>
        </w:rPr>
        <w:t>,</w:t>
      </w:r>
      <w:r w:rsidR="00B11129" w:rsidRPr="00E92003">
        <w:rPr>
          <w:rFonts w:ascii="Times New Roman" w:hAnsi="Times New Roman" w:cs="Times New Roman"/>
          <w:sz w:val="26"/>
          <w:szCs w:val="26"/>
        </w:rPr>
        <w:t xml:space="preserve">с </w:t>
      </w:r>
      <w:r w:rsidR="00EF58DB" w:rsidRPr="00E92003">
        <w:rPr>
          <w:rFonts w:ascii="Times New Roman" w:hAnsi="Times New Roman" w:cs="Times New Roman"/>
          <w:sz w:val="26"/>
          <w:szCs w:val="26"/>
        </w:rPr>
        <w:t>момента подписания контракта</w:t>
      </w:r>
      <w:r w:rsidR="00B11129" w:rsidRPr="00E92003">
        <w:rPr>
          <w:rFonts w:ascii="Times New Roman" w:hAnsi="Times New Roman" w:cs="Times New Roman"/>
          <w:sz w:val="26"/>
          <w:szCs w:val="26"/>
        </w:rPr>
        <w:t xml:space="preserve"> до </w:t>
      </w:r>
      <w:r w:rsidR="008A0E7A">
        <w:rPr>
          <w:rFonts w:ascii="Times New Roman" w:hAnsi="Times New Roman" w:cs="Times New Roman"/>
          <w:sz w:val="26"/>
          <w:szCs w:val="26"/>
        </w:rPr>
        <w:t>2</w:t>
      </w:r>
      <w:r w:rsidR="00B773D9">
        <w:rPr>
          <w:rFonts w:ascii="Times New Roman" w:hAnsi="Times New Roman" w:cs="Times New Roman"/>
          <w:sz w:val="26"/>
          <w:szCs w:val="26"/>
        </w:rPr>
        <w:t>7</w:t>
      </w:r>
      <w:r w:rsidR="00654DFA">
        <w:rPr>
          <w:rFonts w:ascii="Times New Roman" w:hAnsi="Times New Roman" w:cs="Times New Roman"/>
          <w:sz w:val="26"/>
          <w:szCs w:val="26"/>
        </w:rPr>
        <w:t>.07</w:t>
      </w:r>
      <w:r w:rsidR="00ED2F31">
        <w:rPr>
          <w:rFonts w:ascii="Times New Roman" w:hAnsi="Times New Roman" w:cs="Times New Roman"/>
          <w:sz w:val="26"/>
          <w:szCs w:val="26"/>
        </w:rPr>
        <w:t>.2026</w:t>
      </w:r>
      <w:r w:rsidRPr="00E92003">
        <w:rPr>
          <w:rFonts w:ascii="Times New Roman" w:hAnsi="Times New Roman" w:cs="Times New Roman"/>
          <w:sz w:val="26"/>
          <w:szCs w:val="26"/>
        </w:rPr>
        <w:t>.</w:t>
      </w:r>
    </w:p>
    <w:p w14:paraId="43B02D17"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58BEA079"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241F28FC"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5.4. «Поставщик» обязуется поставить «Государственному заказчику» товар,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не обремененный правами третьих лиц.</w:t>
      </w:r>
    </w:p>
    <w:p w14:paraId="5A741C05"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3363C8CE" w14:textId="77777777" w:rsidR="0074470A" w:rsidRPr="00E92003"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161B4A46" w14:textId="77777777" w:rsidR="004567AA" w:rsidRDefault="004567AA" w:rsidP="001C6595">
      <w:pPr>
        <w:tabs>
          <w:tab w:val="num" w:pos="0"/>
          <w:tab w:val="left" w:pos="567"/>
        </w:tabs>
        <w:spacing w:after="0"/>
        <w:jc w:val="center"/>
        <w:rPr>
          <w:rFonts w:ascii="Times New Roman" w:hAnsi="Times New Roman" w:cs="Times New Roman"/>
          <w:b/>
          <w:bCs/>
          <w:sz w:val="26"/>
          <w:szCs w:val="26"/>
        </w:rPr>
      </w:pPr>
    </w:p>
    <w:p w14:paraId="2FFD2530"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1D888066" w14:textId="77777777" w:rsidR="004567AA" w:rsidRPr="00E92003" w:rsidRDefault="004567AA" w:rsidP="001C6595">
      <w:pPr>
        <w:tabs>
          <w:tab w:val="num" w:pos="0"/>
          <w:tab w:val="left" w:pos="567"/>
        </w:tabs>
        <w:spacing w:after="0"/>
        <w:jc w:val="center"/>
        <w:rPr>
          <w:rFonts w:ascii="Times New Roman" w:hAnsi="Times New Roman" w:cs="Times New Roman"/>
          <w:b/>
          <w:bCs/>
          <w:sz w:val="26"/>
          <w:szCs w:val="26"/>
        </w:rPr>
      </w:pPr>
    </w:p>
    <w:p w14:paraId="18B29A5B" w14:textId="77777777" w:rsidR="00593A51" w:rsidRPr="00E92003" w:rsidRDefault="0030600E" w:rsidP="000F4F16">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6.1.</w:t>
      </w:r>
      <w:r w:rsidR="00244B98" w:rsidRPr="00E92003">
        <w:rPr>
          <w:rFonts w:ascii="Times New Roman" w:hAnsi="Times New Roman" w:cs="Times New Roman"/>
          <w:sz w:val="26"/>
          <w:szCs w:val="26"/>
        </w:rPr>
        <w:t xml:space="preserve">Сумма контракта составляет </w:t>
      </w:r>
      <w:r w:rsidR="008A0E7A">
        <w:rPr>
          <w:rFonts w:ascii="Times New Roman" w:hAnsi="Times New Roman" w:cs="Times New Roman"/>
          <w:sz w:val="26"/>
          <w:szCs w:val="26"/>
        </w:rPr>
        <w:t>________</w:t>
      </w:r>
      <w:r w:rsidR="00654DFA">
        <w:rPr>
          <w:rFonts w:ascii="Times New Roman" w:hAnsi="Times New Roman" w:cs="Times New Roman"/>
          <w:sz w:val="26"/>
          <w:szCs w:val="26"/>
        </w:rPr>
        <w:t xml:space="preserve"> </w:t>
      </w:r>
      <w:r w:rsidR="00ED2F31">
        <w:rPr>
          <w:rFonts w:ascii="Times New Roman" w:hAnsi="Times New Roman" w:cs="Times New Roman"/>
          <w:sz w:val="26"/>
          <w:szCs w:val="26"/>
        </w:rPr>
        <w:t>рубля</w:t>
      </w:r>
      <w:r w:rsidR="008A0E7A">
        <w:rPr>
          <w:rFonts w:ascii="Times New Roman" w:hAnsi="Times New Roman" w:cs="Times New Roman"/>
          <w:sz w:val="26"/>
          <w:szCs w:val="26"/>
        </w:rPr>
        <w:t xml:space="preserve"> </w:t>
      </w:r>
      <w:r w:rsidR="00654DFA">
        <w:rPr>
          <w:rFonts w:ascii="Times New Roman" w:hAnsi="Times New Roman" w:cs="Times New Roman"/>
          <w:sz w:val="26"/>
          <w:szCs w:val="26"/>
        </w:rPr>
        <w:t xml:space="preserve"> копейки</w:t>
      </w:r>
      <w:r w:rsidR="0003676D" w:rsidRPr="00E92003">
        <w:rPr>
          <w:rFonts w:ascii="Times New Roman" w:hAnsi="Times New Roman" w:cs="Times New Roman"/>
          <w:sz w:val="26"/>
          <w:szCs w:val="26"/>
        </w:rPr>
        <w:t xml:space="preserve">, </w:t>
      </w:r>
      <w:r w:rsidR="00D06F14" w:rsidRPr="00E92003">
        <w:rPr>
          <w:rFonts w:ascii="Times New Roman" w:hAnsi="Times New Roman" w:cs="Times New Roman"/>
          <w:sz w:val="26"/>
          <w:szCs w:val="26"/>
        </w:rPr>
        <w:t>НДС</w:t>
      </w:r>
      <w:r w:rsidR="00ED2F31">
        <w:rPr>
          <w:rFonts w:ascii="Times New Roman" w:hAnsi="Times New Roman" w:cs="Times New Roman"/>
          <w:sz w:val="26"/>
          <w:szCs w:val="26"/>
        </w:rPr>
        <w:t xml:space="preserve"> </w:t>
      </w:r>
      <w:r w:rsidR="008A0E7A">
        <w:rPr>
          <w:rFonts w:ascii="Times New Roman" w:hAnsi="Times New Roman" w:cs="Times New Roman"/>
          <w:sz w:val="26"/>
          <w:szCs w:val="26"/>
        </w:rPr>
        <w:t>______</w:t>
      </w:r>
      <w:r w:rsidR="00ED2F31">
        <w:rPr>
          <w:rFonts w:ascii="Times New Roman" w:hAnsi="Times New Roman" w:cs="Times New Roman"/>
          <w:sz w:val="26"/>
          <w:szCs w:val="26"/>
        </w:rPr>
        <w:t xml:space="preserve">, </w:t>
      </w:r>
      <w:r w:rsidR="00ED2F31" w:rsidRPr="00E92003">
        <w:rPr>
          <w:rFonts w:ascii="Times New Roman" w:hAnsi="Times New Roman" w:cs="Times New Roman"/>
          <w:sz w:val="26"/>
          <w:szCs w:val="26"/>
        </w:rPr>
        <w:t>включает</w:t>
      </w:r>
      <w:r w:rsidR="00244B98" w:rsidRPr="00E92003">
        <w:rPr>
          <w:rFonts w:ascii="Times New Roman" w:hAnsi="Times New Roman" w:cs="Times New Roman"/>
          <w:sz w:val="26"/>
          <w:szCs w:val="26"/>
        </w:rPr>
        <w:t xml:space="preserve">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16D84B9C"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02D95C25"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67B09AF5"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 федерального бюджета 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товарной накладной, универсально-передаточный </w:t>
      </w:r>
      <w:r w:rsidR="00634BBE" w:rsidRPr="00E92003">
        <w:rPr>
          <w:rFonts w:ascii="Times New Roman" w:hAnsi="Times New Roman" w:cs="Times New Roman"/>
          <w:sz w:val="26"/>
          <w:szCs w:val="26"/>
        </w:rPr>
        <w:t>документ обеими</w:t>
      </w:r>
      <w:r w:rsidRPr="00E92003">
        <w:rPr>
          <w:rFonts w:ascii="Times New Roman" w:hAnsi="Times New Roman" w:cs="Times New Roman"/>
          <w:sz w:val="26"/>
          <w:szCs w:val="26"/>
        </w:rPr>
        <w:t xml:space="preserve"> сторонами. </w:t>
      </w:r>
    </w:p>
    <w:p w14:paraId="7D358697"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793AAE"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w:t>
      </w:r>
      <w:r w:rsidRPr="00E92003">
        <w:rPr>
          <w:rFonts w:ascii="Times New Roman" w:hAnsi="Times New Roman" w:cs="Times New Roman"/>
          <w:sz w:val="26"/>
          <w:szCs w:val="26"/>
        </w:rPr>
        <w:lastRenderedPageBreak/>
        <w:t>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ACCE760"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1D51042" w14:textId="77777777" w:rsidR="008E5BF4" w:rsidRPr="00E92003" w:rsidRDefault="008E5BF4"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15DDB1A2"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74F45EDA" w14:textId="77777777" w:rsidR="00914D48" w:rsidRPr="00E92003" w:rsidRDefault="00914D48" w:rsidP="001C6595">
      <w:pPr>
        <w:tabs>
          <w:tab w:val="num" w:pos="0"/>
        </w:tabs>
        <w:spacing w:after="0" w:line="240" w:lineRule="auto"/>
        <w:jc w:val="center"/>
        <w:rPr>
          <w:rFonts w:ascii="Times New Roman" w:eastAsia="Times New Roman" w:hAnsi="Times New Roman" w:cs="Times New Roman"/>
          <w:b/>
          <w:bCs/>
          <w:sz w:val="26"/>
          <w:szCs w:val="26"/>
        </w:rPr>
      </w:pPr>
    </w:p>
    <w:p w14:paraId="5DE7CA94"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053737F"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3C829FE9"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7A3D8023"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2469BE6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07B9EFF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03370D28"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72005CC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12F3D5F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lastRenderedPageBreak/>
        <w:t>г) 100000,00 рублей, если цена контракта превышает 100 млн. рублей.</w:t>
      </w:r>
    </w:p>
    <w:p w14:paraId="2F648B4C"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F40B448"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3051078C"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F9B5416"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74F59BBE"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0D64BA5E"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6C4E62D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1631CE6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0FC75328"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6CCDD8EE"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3008138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40E1FFA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3918984F"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7F97D9D9"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7F8D6126"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6DD4F0CE"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B0E59" w:rsidRPr="00E92003">
        <w:rPr>
          <w:rFonts w:ascii="Times New Roman" w:eastAsia="Times New Roman" w:hAnsi="Times New Roman" w:cs="Times New Roman"/>
          <w:color w:val="000000"/>
          <w:sz w:val="26"/>
          <w:szCs w:val="26"/>
        </w:rPr>
        <w:lastRenderedPageBreak/>
        <w:t xml:space="preserve">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1D26EE5F"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937CC3"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2A264545" w14:textId="77777777" w:rsidR="0030600E" w:rsidRPr="00E92003"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193C286F" w14:textId="77777777" w:rsidR="00B23EC8" w:rsidRDefault="00B23EC8" w:rsidP="0003676D">
      <w:pPr>
        <w:pStyle w:val="a6"/>
        <w:tabs>
          <w:tab w:val="left" w:pos="567"/>
        </w:tabs>
        <w:ind w:left="709"/>
        <w:jc w:val="center"/>
        <w:rPr>
          <w:rFonts w:ascii="Times New Roman" w:hAnsi="Times New Roman" w:cs="Times New Roman"/>
          <w:b/>
          <w:spacing w:val="-1"/>
          <w:sz w:val="26"/>
          <w:szCs w:val="26"/>
        </w:rPr>
      </w:pPr>
    </w:p>
    <w:p w14:paraId="33E7DEED" w14:textId="77777777" w:rsidR="0030600E" w:rsidRDefault="004B0E59" w:rsidP="0003676D">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 xml:space="preserve">ФОРС-МАЖОРНЫЕ ОБСТОЯТЕЛЬСТВА  </w:t>
      </w:r>
    </w:p>
    <w:p w14:paraId="615FF134" w14:textId="77777777" w:rsidR="00914D48" w:rsidRPr="00E92003" w:rsidRDefault="00914D48" w:rsidP="0003676D">
      <w:pPr>
        <w:pStyle w:val="a6"/>
        <w:tabs>
          <w:tab w:val="left" w:pos="567"/>
        </w:tabs>
        <w:ind w:left="709"/>
        <w:jc w:val="center"/>
        <w:rPr>
          <w:rFonts w:ascii="Times New Roman" w:hAnsi="Times New Roman" w:cs="Times New Roman"/>
          <w:b/>
          <w:spacing w:val="-1"/>
          <w:sz w:val="26"/>
          <w:szCs w:val="26"/>
        </w:rPr>
      </w:pPr>
    </w:p>
    <w:p w14:paraId="38B54031" w14:textId="77777777" w:rsidR="0030600E" w:rsidRPr="00E92003" w:rsidRDefault="0030600E" w:rsidP="00146F6E">
      <w:pPr>
        <w:pStyle w:val="a8"/>
        <w:tabs>
          <w:tab w:val="left" w:pos="567"/>
        </w:tabs>
        <w:spacing w:after="0"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C6C6BA6"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6A7C9A"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E3AC363"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F668394"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4AD2C412" w14:textId="77777777" w:rsidR="003E4AED" w:rsidRPr="00E92003"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2B8B165" w14:textId="77777777" w:rsidR="00B23EC8" w:rsidRDefault="00B23EC8" w:rsidP="0003676D">
      <w:pPr>
        <w:pStyle w:val="21"/>
        <w:tabs>
          <w:tab w:val="left" w:pos="567"/>
        </w:tabs>
        <w:spacing w:after="0" w:line="240" w:lineRule="auto"/>
        <w:jc w:val="center"/>
        <w:rPr>
          <w:rFonts w:ascii="Times New Roman" w:hAnsi="Times New Roman" w:cs="Times New Roman"/>
          <w:b/>
          <w:bCs/>
          <w:sz w:val="26"/>
          <w:szCs w:val="26"/>
        </w:rPr>
      </w:pPr>
    </w:p>
    <w:p w14:paraId="527A34C6"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35477BE7" w14:textId="77777777" w:rsidR="00914D48" w:rsidRPr="00E92003" w:rsidRDefault="00914D48" w:rsidP="0003676D">
      <w:pPr>
        <w:pStyle w:val="21"/>
        <w:tabs>
          <w:tab w:val="left" w:pos="567"/>
        </w:tabs>
        <w:spacing w:after="0" w:line="240" w:lineRule="auto"/>
        <w:jc w:val="center"/>
        <w:rPr>
          <w:rFonts w:ascii="Times New Roman" w:hAnsi="Times New Roman" w:cs="Times New Roman"/>
          <w:b/>
          <w:bCs/>
          <w:sz w:val="26"/>
          <w:szCs w:val="26"/>
        </w:rPr>
      </w:pPr>
    </w:p>
    <w:p w14:paraId="12691CF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65882317"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2B70585" w14:textId="77777777" w:rsidR="0030600E" w:rsidRPr="00E92003"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25B82D4" w14:textId="77777777" w:rsidR="00914D48" w:rsidRDefault="00914D48" w:rsidP="0003676D">
      <w:pPr>
        <w:tabs>
          <w:tab w:val="left" w:pos="567"/>
        </w:tabs>
        <w:spacing w:after="0"/>
        <w:ind w:left="709"/>
        <w:jc w:val="center"/>
        <w:rPr>
          <w:rFonts w:ascii="Times New Roman" w:hAnsi="Times New Roman" w:cs="Times New Roman"/>
          <w:b/>
          <w:sz w:val="26"/>
          <w:szCs w:val="26"/>
        </w:rPr>
      </w:pPr>
    </w:p>
    <w:p w14:paraId="7BB6CBBD" w14:textId="77777777" w:rsidR="00DE5D34" w:rsidRDefault="00DE5D34" w:rsidP="0003676D">
      <w:pPr>
        <w:tabs>
          <w:tab w:val="left" w:pos="567"/>
        </w:tabs>
        <w:spacing w:after="0"/>
        <w:ind w:left="709"/>
        <w:jc w:val="center"/>
        <w:rPr>
          <w:rFonts w:ascii="Times New Roman" w:hAnsi="Times New Roman" w:cs="Times New Roman"/>
          <w:b/>
          <w:sz w:val="26"/>
          <w:szCs w:val="26"/>
        </w:rPr>
      </w:pPr>
    </w:p>
    <w:p w14:paraId="2EB311DD"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26C11D09" w14:textId="77777777" w:rsidR="00DE5D34" w:rsidRPr="00E92003" w:rsidRDefault="00DE5D34" w:rsidP="00E528DA">
      <w:pPr>
        <w:tabs>
          <w:tab w:val="left" w:pos="567"/>
        </w:tabs>
        <w:spacing w:after="0"/>
        <w:rPr>
          <w:rFonts w:ascii="Times New Roman" w:hAnsi="Times New Roman" w:cs="Times New Roman"/>
          <w:b/>
          <w:sz w:val="26"/>
          <w:szCs w:val="26"/>
        </w:rPr>
      </w:pPr>
    </w:p>
    <w:p w14:paraId="59839C43"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10.1. «Поставщик» гарантирует качество поставленного товара.</w:t>
      </w:r>
    </w:p>
    <w:p w14:paraId="290EA6CF" w14:textId="77777777" w:rsidR="0030600E" w:rsidRPr="00E92003" w:rsidRDefault="0030600E" w:rsidP="001A27D0">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32221F54" w14:textId="77777777" w:rsidR="003E4AED" w:rsidRDefault="003E4AED" w:rsidP="00E92003">
      <w:pPr>
        <w:tabs>
          <w:tab w:val="left" w:pos="567"/>
        </w:tabs>
        <w:spacing w:after="0" w:line="240" w:lineRule="auto"/>
        <w:contextualSpacing/>
        <w:jc w:val="both"/>
        <w:rPr>
          <w:rFonts w:ascii="Times New Roman" w:hAnsi="Times New Roman" w:cs="Times New Roman"/>
          <w:sz w:val="26"/>
          <w:szCs w:val="26"/>
        </w:rPr>
      </w:pPr>
    </w:p>
    <w:p w14:paraId="6218A1F8" w14:textId="77777777" w:rsidR="00DE5D34" w:rsidRPr="00E92003" w:rsidRDefault="00DE5D34" w:rsidP="00E92003">
      <w:pPr>
        <w:tabs>
          <w:tab w:val="left" w:pos="567"/>
        </w:tabs>
        <w:spacing w:after="0" w:line="240" w:lineRule="auto"/>
        <w:contextualSpacing/>
        <w:jc w:val="both"/>
        <w:rPr>
          <w:rFonts w:ascii="Times New Roman" w:hAnsi="Times New Roman" w:cs="Times New Roman"/>
          <w:sz w:val="26"/>
          <w:szCs w:val="26"/>
        </w:rPr>
      </w:pPr>
    </w:p>
    <w:p w14:paraId="660A99BB" w14:textId="77777777" w:rsidR="00914D48" w:rsidRDefault="0023398F" w:rsidP="00E528DA">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3FB897B1" w14:textId="77777777" w:rsidR="00DE5D34" w:rsidRPr="00E92003" w:rsidRDefault="00DE5D34"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p>
    <w:p w14:paraId="27A0255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45C52B6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81E31F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96F584C"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F9B42B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w:t>
      </w:r>
      <w:r w:rsidRPr="00E92003">
        <w:rPr>
          <w:rFonts w:ascii="Times New Roman" w:hAnsi="Times New Roman" w:cs="Times New Roman"/>
          <w:bCs/>
          <w:sz w:val="26"/>
          <w:szCs w:val="26"/>
        </w:rPr>
        <w:lastRenderedPageBreak/>
        <w:t>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25B178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BA3A1D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F8392BD"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5A11EE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512B26E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7F808BD0"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809C3C"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3DF64C0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2CCFF5D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175F7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38B57B8C" w14:textId="77777777" w:rsidR="00DE5D34" w:rsidRPr="00ED2F31" w:rsidRDefault="0030600E" w:rsidP="00ED2F31">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25516940" w14:textId="77777777" w:rsidR="00B23EC8" w:rsidRDefault="00B23EC8" w:rsidP="00B23EC8">
      <w:pPr>
        <w:tabs>
          <w:tab w:val="left" w:pos="567"/>
          <w:tab w:val="left" w:pos="709"/>
          <w:tab w:val="left" w:pos="851"/>
          <w:tab w:val="left" w:pos="1050"/>
        </w:tabs>
        <w:spacing w:after="0"/>
        <w:rPr>
          <w:rFonts w:ascii="Times New Roman" w:hAnsi="Times New Roman" w:cs="Times New Roman"/>
          <w:b/>
          <w:bCs/>
          <w:noProof/>
          <w:sz w:val="26"/>
          <w:szCs w:val="26"/>
        </w:rPr>
      </w:pPr>
    </w:p>
    <w:p w14:paraId="3F3F895A"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03851804"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23F70E86"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57F4DF94" w14:textId="77777777" w:rsidR="00914D48" w:rsidRPr="00E92003" w:rsidRDefault="00914D48"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683213BE" w14:textId="77777777" w:rsidR="009757BF" w:rsidRPr="00E92003" w:rsidRDefault="0030600E"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r w:rsidRPr="00E92003">
        <w:rPr>
          <w:rFonts w:ascii="Times New Roman" w:hAnsi="Times New Roman" w:cs="Times New Roman"/>
          <w:bCs/>
          <w:noProof/>
          <w:sz w:val="26"/>
          <w:szCs w:val="26"/>
        </w:rPr>
        <w:t>12.1. Настоящий контракт вступает в силу с момента подписания</w:t>
      </w:r>
      <w:r w:rsidR="00ED2F31">
        <w:rPr>
          <w:rFonts w:ascii="Times New Roman" w:hAnsi="Times New Roman" w:cs="Times New Roman"/>
          <w:bCs/>
          <w:noProof/>
          <w:sz w:val="26"/>
          <w:szCs w:val="26"/>
        </w:rPr>
        <w:t xml:space="preserve"> его Сторонами и действует до 30 </w:t>
      </w:r>
      <w:r w:rsidR="00654DFA">
        <w:rPr>
          <w:rFonts w:ascii="Times New Roman" w:hAnsi="Times New Roman" w:cs="Times New Roman"/>
          <w:bCs/>
          <w:noProof/>
          <w:sz w:val="26"/>
          <w:szCs w:val="26"/>
        </w:rPr>
        <w:t>декабря</w:t>
      </w:r>
      <w:r w:rsidRPr="00E92003">
        <w:rPr>
          <w:rFonts w:ascii="Times New Roman" w:hAnsi="Times New Roman" w:cs="Times New Roman"/>
          <w:bCs/>
          <w:noProof/>
          <w:sz w:val="26"/>
          <w:szCs w:val="26"/>
        </w:rPr>
        <w:t xml:space="preserve"> 202</w:t>
      </w:r>
      <w:r w:rsidR="00ED2F31">
        <w:rPr>
          <w:rFonts w:ascii="Times New Roman" w:hAnsi="Times New Roman" w:cs="Times New Roman"/>
          <w:bCs/>
          <w:noProof/>
          <w:sz w:val="26"/>
          <w:szCs w:val="26"/>
        </w:rPr>
        <w:t>6</w:t>
      </w:r>
      <w:r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642C5E33" w14:textId="77777777" w:rsidR="00914D48" w:rsidRDefault="00914D48" w:rsidP="00B23EC8">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1526C63D" w14:textId="77777777" w:rsidR="00914D48" w:rsidRPr="00E92003" w:rsidRDefault="00914D48" w:rsidP="00E92003">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0B8FC15E" w14:textId="77777777" w:rsidR="00F4368D" w:rsidRPr="00E92003" w:rsidRDefault="00F54D2B" w:rsidP="00CE0D7E">
      <w:pPr>
        <w:tabs>
          <w:tab w:val="left" w:pos="567"/>
        </w:tabs>
        <w:spacing w:line="240" w:lineRule="auto"/>
        <w:ind w:left="709"/>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542"/>
        <w:gridCol w:w="5040"/>
      </w:tblGrid>
      <w:tr w:rsidR="007E13C4" w:rsidRPr="00E92003" w14:paraId="3D4949BD" w14:textId="77777777" w:rsidTr="007E13C4">
        <w:tc>
          <w:tcPr>
            <w:tcW w:w="4786" w:type="dxa"/>
            <w:tcBorders>
              <w:top w:val="nil"/>
              <w:left w:val="nil"/>
              <w:bottom w:val="nil"/>
              <w:right w:val="nil"/>
            </w:tcBorders>
          </w:tcPr>
          <w:p w14:paraId="24F9F743"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«Государственный заказчик»</w:t>
            </w:r>
          </w:p>
        </w:tc>
        <w:tc>
          <w:tcPr>
            <w:tcW w:w="542" w:type="dxa"/>
            <w:tcBorders>
              <w:top w:val="nil"/>
              <w:left w:val="nil"/>
              <w:bottom w:val="nil"/>
              <w:right w:val="nil"/>
            </w:tcBorders>
          </w:tcPr>
          <w:p w14:paraId="248F7D17"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p>
        </w:tc>
        <w:tc>
          <w:tcPr>
            <w:tcW w:w="5040" w:type="dxa"/>
            <w:tcBorders>
              <w:top w:val="nil"/>
              <w:right w:val="nil"/>
            </w:tcBorders>
          </w:tcPr>
          <w:p w14:paraId="2FBE943A" w14:textId="77777777" w:rsidR="007E13C4" w:rsidRPr="00E92003" w:rsidRDefault="007E13C4" w:rsidP="005A5CA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«Поставщик»</w:t>
            </w:r>
          </w:p>
        </w:tc>
      </w:tr>
      <w:tr w:rsidR="007E13C4" w:rsidRPr="00E92003" w14:paraId="402162CD" w14:textId="77777777" w:rsidTr="007E13C4">
        <w:trPr>
          <w:trHeight w:val="540"/>
        </w:trPr>
        <w:tc>
          <w:tcPr>
            <w:tcW w:w="4786" w:type="dxa"/>
            <w:tcBorders>
              <w:top w:val="nil"/>
              <w:left w:val="nil"/>
              <w:bottom w:val="nil"/>
              <w:right w:val="nil"/>
            </w:tcBorders>
          </w:tcPr>
          <w:p w14:paraId="3F9EBB3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4781FC5C"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60BB3029"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08336D77"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37FB162B"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368E4258"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p>
          <w:p w14:paraId="0A93F1D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68B10CE8"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ОКЦ № 1 </w:t>
            </w:r>
            <w:r w:rsidRPr="00E92003">
              <w:rPr>
                <w:rFonts w:ascii="Times New Roman" w:eastAsia="Times New Roman" w:hAnsi="Times New Roman" w:cs="Times New Roman"/>
                <w:sz w:val="26"/>
                <w:szCs w:val="26"/>
              </w:rPr>
              <w:t xml:space="preserve">СИБИРСКОЕ ГУ БАНКА РОССИИ // УФК по Новосибирской области г Новосибирск </w:t>
            </w:r>
          </w:p>
          <w:p w14:paraId="6B4917A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л/с  03511161250</w:t>
            </w:r>
          </w:p>
          <w:p w14:paraId="6E1CD5F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6349CB22"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2102C62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0279524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0355AAB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0883B256"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3F5D5505"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(внутр.6411)</w:t>
            </w:r>
          </w:p>
          <w:p w14:paraId="7A93737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эл.почта: ik14@54.fsin.gov.ru</w:t>
            </w:r>
          </w:p>
        </w:tc>
        <w:tc>
          <w:tcPr>
            <w:tcW w:w="542" w:type="dxa"/>
            <w:tcBorders>
              <w:top w:val="nil"/>
              <w:left w:val="nil"/>
              <w:bottom w:val="nil"/>
              <w:right w:val="nil"/>
            </w:tcBorders>
          </w:tcPr>
          <w:p w14:paraId="05C21512"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01AF0FDC"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p w14:paraId="340026DE"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p w14:paraId="04DFD21E"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p w14:paraId="198C8D9C"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tc>
      </w:tr>
      <w:tr w:rsidR="007E13C4" w:rsidRPr="00E92003" w14:paraId="2AAD60FB" w14:textId="77777777" w:rsidTr="007E13C4">
        <w:tc>
          <w:tcPr>
            <w:tcW w:w="4786" w:type="dxa"/>
            <w:tcBorders>
              <w:top w:val="nil"/>
              <w:left w:val="nil"/>
              <w:bottom w:val="nil"/>
              <w:right w:val="nil"/>
            </w:tcBorders>
          </w:tcPr>
          <w:p w14:paraId="5BD8371A"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p w14:paraId="10C6B81D"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Начальник учреждения</w:t>
            </w:r>
          </w:p>
          <w:p w14:paraId="3291F7F1"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24E1B65D"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021DD126"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4CED5D98" w14:textId="77777777" w:rsidR="007E13C4" w:rsidRPr="00E92003" w:rsidRDefault="007E13C4" w:rsidP="00ED2F31">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Pr>
                <w:rFonts w:ascii="Times New Roman" w:eastAsia="Times New Roman" w:hAnsi="Times New Roman" w:cs="Times New Roman"/>
                <w:sz w:val="26"/>
                <w:szCs w:val="26"/>
              </w:rPr>
              <w:t>А.В. Верницкий</w:t>
            </w:r>
          </w:p>
        </w:tc>
        <w:tc>
          <w:tcPr>
            <w:tcW w:w="542" w:type="dxa"/>
            <w:tcBorders>
              <w:top w:val="nil"/>
              <w:left w:val="nil"/>
              <w:bottom w:val="nil"/>
              <w:right w:val="nil"/>
            </w:tcBorders>
          </w:tcPr>
          <w:p w14:paraId="492C724D"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4929DBE6" w14:textId="77777777" w:rsidR="007E13C4" w:rsidRPr="00E92003" w:rsidRDefault="007E13C4" w:rsidP="005A5CAD">
            <w:pPr>
              <w:spacing w:after="0" w:line="240" w:lineRule="auto"/>
              <w:jc w:val="both"/>
              <w:rPr>
                <w:rFonts w:ascii="Times New Roman" w:eastAsia="Times New Roman" w:hAnsi="Times New Roman" w:cs="Times New Roman"/>
                <w:color w:val="1A1A1A"/>
                <w:sz w:val="26"/>
                <w:szCs w:val="26"/>
              </w:rPr>
            </w:pPr>
          </w:p>
          <w:p w14:paraId="65E5DDEB" w14:textId="77777777"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z w:val="26"/>
                <w:szCs w:val="26"/>
              </w:rPr>
            </w:pPr>
          </w:p>
          <w:p w14:paraId="3E7F78A2" w14:textId="77777777"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z w:val="26"/>
                <w:szCs w:val="26"/>
              </w:rPr>
            </w:pPr>
          </w:p>
          <w:p w14:paraId="3B43A6C9" w14:textId="77777777"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z w:val="26"/>
                <w:szCs w:val="26"/>
              </w:rPr>
            </w:pPr>
          </w:p>
          <w:p w14:paraId="2D622EE2" w14:textId="77777777" w:rsidR="007E13C4" w:rsidRPr="00E92003" w:rsidRDefault="007E13C4" w:rsidP="008A0E7A">
            <w:pPr>
              <w:widowControl w:val="0"/>
              <w:spacing w:after="0" w:line="240" w:lineRule="auto"/>
              <w:ind w:right="-71"/>
              <w:contextualSpacing/>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_____________________</w:t>
            </w:r>
          </w:p>
        </w:tc>
      </w:tr>
      <w:tr w:rsidR="007E13C4" w:rsidRPr="00E92003" w14:paraId="13157C9E" w14:textId="77777777" w:rsidTr="007E13C4">
        <w:tc>
          <w:tcPr>
            <w:tcW w:w="4786" w:type="dxa"/>
            <w:tcBorders>
              <w:top w:val="nil"/>
              <w:left w:val="nil"/>
              <w:bottom w:val="nil"/>
              <w:right w:val="nil"/>
            </w:tcBorders>
          </w:tcPr>
          <w:p w14:paraId="586E3E98" w14:textId="77777777" w:rsidR="007E13C4" w:rsidRPr="00E92003" w:rsidRDefault="007E13C4"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t>м.п.</w:t>
            </w:r>
          </w:p>
        </w:tc>
        <w:tc>
          <w:tcPr>
            <w:tcW w:w="542" w:type="dxa"/>
            <w:tcBorders>
              <w:top w:val="nil"/>
              <w:left w:val="nil"/>
              <w:bottom w:val="nil"/>
              <w:right w:val="nil"/>
            </w:tcBorders>
          </w:tcPr>
          <w:p w14:paraId="18643D04"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bottom w:val="nil"/>
              <w:right w:val="nil"/>
            </w:tcBorders>
          </w:tcPr>
          <w:p w14:paraId="5885763A" w14:textId="77777777"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t>м.п.</w:t>
            </w:r>
          </w:p>
        </w:tc>
      </w:tr>
    </w:tbl>
    <w:p w14:paraId="3A5A824E"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3D45BA0F" w14:textId="77777777" w:rsidR="005F1E9A" w:rsidRPr="00E92003" w:rsidRDefault="005F1E9A" w:rsidP="005F1E9A">
      <w:pPr>
        <w:tabs>
          <w:tab w:val="left" w:pos="1335"/>
        </w:tabs>
        <w:spacing w:after="0" w:line="240" w:lineRule="auto"/>
        <w:rPr>
          <w:rFonts w:ascii="Times New Roman" w:eastAsia="Times New Roman" w:hAnsi="Times New Roman" w:cs="Times New Roman"/>
          <w:b/>
          <w:sz w:val="26"/>
          <w:szCs w:val="26"/>
        </w:rPr>
      </w:pPr>
    </w:p>
    <w:sectPr w:rsidR="005F1E9A" w:rsidRPr="00E92003" w:rsidSect="00DE5D34">
      <w:headerReference w:type="default" r:id="rId9"/>
      <w:pgSz w:w="11906" w:h="16838" w:code="9"/>
      <w:pgMar w:top="567" w:right="991" w:bottom="993"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7CD96" w14:textId="77777777" w:rsidR="00065B87" w:rsidRDefault="00065B87" w:rsidP="008416F4">
      <w:pPr>
        <w:spacing w:after="0" w:line="240" w:lineRule="auto"/>
      </w:pPr>
      <w:r>
        <w:separator/>
      </w:r>
    </w:p>
  </w:endnote>
  <w:endnote w:type="continuationSeparator" w:id="0">
    <w:p w14:paraId="40D3D5C7" w14:textId="77777777" w:rsidR="00065B87" w:rsidRDefault="00065B87" w:rsidP="0084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018D8" w14:textId="77777777" w:rsidR="00065B87" w:rsidRDefault="00065B87" w:rsidP="008416F4">
      <w:pPr>
        <w:spacing w:after="0" w:line="240" w:lineRule="auto"/>
      </w:pPr>
      <w:r>
        <w:separator/>
      </w:r>
    </w:p>
  </w:footnote>
  <w:footnote w:type="continuationSeparator" w:id="0">
    <w:p w14:paraId="420D3BCE" w14:textId="77777777" w:rsidR="00065B87" w:rsidRDefault="00065B87" w:rsidP="00841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0278" w14:textId="77777777" w:rsidR="00766F9A" w:rsidRDefault="00065B87">
    <w:pPr>
      <w:spacing w:line="1" w:lineRule="exact"/>
    </w:pPr>
    <w:r>
      <w:rPr>
        <w:noProof/>
      </w:rPr>
      <w:pict w14:anchorId="5C99A631">
        <v:shapetype id="_x0000_t202" coordsize="21600,21600" o:spt="202" path="m,l,21600r21600,l21600,xe">
          <v:stroke joinstyle="miter"/>
          <v:path gradientshapeok="t" o:connecttype="rect"/>
        </v:shapetype>
        <v:shape id="Shape 1" o:spid="_x0000_s2049" type="#_x0000_t202" style="position:absolute;margin-left:454.45pt;margin-top:19pt;width:110.15pt;height:9.8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" filled="f" stroked="f">
          <v:textbox style="mso-fit-shape-to-text:t" inset="0,0,0,0">
            <w:txbxContent>
              <w:p w14:paraId="0D899DEA" w14:textId="77777777" w:rsidR="00766F9A" w:rsidRDefault="00766F9A">
                <w:pPr>
                  <w:pStyle w:val="25"/>
                  <w:rPr>
                    <w:sz w:val="28"/>
                    <w:szCs w:val="28"/>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368D"/>
    <w:rsid w:val="000109F5"/>
    <w:rsid w:val="00014C01"/>
    <w:rsid w:val="00031A76"/>
    <w:rsid w:val="0003676D"/>
    <w:rsid w:val="00044761"/>
    <w:rsid w:val="00053D3E"/>
    <w:rsid w:val="00065B87"/>
    <w:rsid w:val="00072450"/>
    <w:rsid w:val="00091BBB"/>
    <w:rsid w:val="000A5080"/>
    <w:rsid w:val="000B7366"/>
    <w:rsid w:val="000D44BE"/>
    <w:rsid w:val="000D6A6E"/>
    <w:rsid w:val="000E131F"/>
    <w:rsid w:val="000E74C3"/>
    <w:rsid w:val="000F0C2E"/>
    <w:rsid w:val="000F4F16"/>
    <w:rsid w:val="00101444"/>
    <w:rsid w:val="001014F9"/>
    <w:rsid w:val="00113172"/>
    <w:rsid w:val="001228E6"/>
    <w:rsid w:val="00124487"/>
    <w:rsid w:val="00137E82"/>
    <w:rsid w:val="00146F6E"/>
    <w:rsid w:val="00155D8C"/>
    <w:rsid w:val="001632B2"/>
    <w:rsid w:val="00180DB2"/>
    <w:rsid w:val="00184800"/>
    <w:rsid w:val="00197AC0"/>
    <w:rsid w:val="001A27D0"/>
    <w:rsid w:val="001C6595"/>
    <w:rsid w:val="001E21B4"/>
    <w:rsid w:val="001E531D"/>
    <w:rsid w:val="001F49B1"/>
    <w:rsid w:val="00206290"/>
    <w:rsid w:val="00222A3A"/>
    <w:rsid w:val="0023398F"/>
    <w:rsid w:val="00233EB7"/>
    <w:rsid w:val="00233F0A"/>
    <w:rsid w:val="00244B98"/>
    <w:rsid w:val="00261F96"/>
    <w:rsid w:val="002645F9"/>
    <w:rsid w:val="00284127"/>
    <w:rsid w:val="002A0F5F"/>
    <w:rsid w:val="002B3D86"/>
    <w:rsid w:val="002B64E7"/>
    <w:rsid w:val="002B73E1"/>
    <w:rsid w:val="002D4586"/>
    <w:rsid w:val="002D460B"/>
    <w:rsid w:val="002F286B"/>
    <w:rsid w:val="00300053"/>
    <w:rsid w:val="0030600E"/>
    <w:rsid w:val="00311D68"/>
    <w:rsid w:val="00317E62"/>
    <w:rsid w:val="003312F0"/>
    <w:rsid w:val="00333E01"/>
    <w:rsid w:val="003346E8"/>
    <w:rsid w:val="00337EEF"/>
    <w:rsid w:val="00347D75"/>
    <w:rsid w:val="00352E7C"/>
    <w:rsid w:val="0035401A"/>
    <w:rsid w:val="00387B93"/>
    <w:rsid w:val="00391266"/>
    <w:rsid w:val="003B286C"/>
    <w:rsid w:val="003D1061"/>
    <w:rsid w:val="003E4AED"/>
    <w:rsid w:val="003F01B4"/>
    <w:rsid w:val="003F7FAB"/>
    <w:rsid w:val="00403532"/>
    <w:rsid w:val="0040522A"/>
    <w:rsid w:val="0040767D"/>
    <w:rsid w:val="00414062"/>
    <w:rsid w:val="0041737D"/>
    <w:rsid w:val="0044286A"/>
    <w:rsid w:val="004437F5"/>
    <w:rsid w:val="00454FA6"/>
    <w:rsid w:val="004567AA"/>
    <w:rsid w:val="00457E96"/>
    <w:rsid w:val="0047382D"/>
    <w:rsid w:val="004822D8"/>
    <w:rsid w:val="004828AE"/>
    <w:rsid w:val="004A41A5"/>
    <w:rsid w:val="004A7AA9"/>
    <w:rsid w:val="004B0E59"/>
    <w:rsid w:val="004B15FE"/>
    <w:rsid w:val="004B3A51"/>
    <w:rsid w:val="004D0066"/>
    <w:rsid w:val="004D6426"/>
    <w:rsid w:val="004D6BD8"/>
    <w:rsid w:val="004E5971"/>
    <w:rsid w:val="005163AE"/>
    <w:rsid w:val="00526799"/>
    <w:rsid w:val="00535990"/>
    <w:rsid w:val="00555984"/>
    <w:rsid w:val="005571BD"/>
    <w:rsid w:val="00592796"/>
    <w:rsid w:val="00593A51"/>
    <w:rsid w:val="005A01D3"/>
    <w:rsid w:val="005A2EF9"/>
    <w:rsid w:val="005A76B3"/>
    <w:rsid w:val="005B0C48"/>
    <w:rsid w:val="005B7A08"/>
    <w:rsid w:val="005C7CD9"/>
    <w:rsid w:val="005D6528"/>
    <w:rsid w:val="005F1E9A"/>
    <w:rsid w:val="005F25F4"/>
    <w:rsid w:val="005F4BCB"/>
    <w:rsid w:val="00600265"/>
    <w:rsid w:val="0060250B"/>
    <w:rsid w:val="0061145D"/>
    <w:rsid w:val="00634BBE"/>
    <w:rsid w:val="0063644B"/>
    <w:rsid w:val="00645526"/>
    <w:rsid w:val="00654DFA"/>
    <w:rsid w:val="0065711D"/>
    <w:rsid w:val="00672D6A"/>
    <w:rsid w:val="00674F19"/>
    <w:rsid w:val="00684E3B"/>
    <w:rsid w:val="006913B3"/>
    <w:rsid w:val="006978C4"/>
    <w:rsid w:val="006B7202"/>
    <w:rsid w:val="006E12EB"/>
    <w:rsid w:val="006E67B6"/>
    <w:rsid w:val="006E6E5E"/>
    <w:rsid w:val="007159C1"/>
    <w:rsid w:val="007176CF"/>
    <w:rsid w:val="00726961"/>
    <w:rsid w:val="00734867"/>
    <w:rsid w:val="0074470A"/>
    <w:rsid w:val="00744BD3"/>
    <w:rsid w:val="00751445"/>
    <w:rsid w:val="00756141"/>
    <w:rsid w:val="00766F9A"/>
    <w:rsid w:val="00782514"/>
    <w:rsid w:val="007A2421"/>
    <w:rsid w:val="007A5CB7"/>
    <w:rsid w:val="007B3A4E"/>
    <w:rsid w:val="007C41E4"/>
    <w:rsid w:val="007D28C6"/>
    <w:rsid w:val="007E13C4"/>
    <w:rsid w:val="007E1861"/>
    <w:rsid w:val="007F7A39"/>
    <w:rsid w:val="00800022"/>
    <w:rsid w:val="00813D69"/>
    <w:rsid w:val="008168E5"/>
    <w:rsid w:val="008230D2"/>
    <w:rsid w:val="008234D7"/>
    <w:rsid w:val="00836497"/>
    <w:rsid w:val="008416F4"/>
    <w:rsid w:val="00850C50"/>
    <w:rsid w:val="00855BC9"/>
    <w:rsid w:val="00873436"/>
    <w:rsid w:val="0088377D"/>
    <w:rsid w:val="00883BF3"/>
    <w:rsid w:val="0089469F"/>
    <w:rsid w:val="008A0E7A"/>
    <w:rsid w:val="008A537F"/>
    <w:rsid w:val="008B1B50"/>
    <w:rsid w:val="008B3661"/>
    <w:rsid w:val="008D7409"/>
    <w:rsid w:val="008E28BF"/>
    <w:rsid w:val="008E5BF4"/>
    <w:rsid w:val="00904909"/>
    <w:rsid w:val="00914D48"/>
    <w:rsid w:val="00915CB3"/>
    <w:rsid w:val="00927AB3"/>
    <w:rsid w:val="009542DE"/>
    <w:rsid w:val="0097448F"/>
    <w:rsid w:val="009757BF"/>
    <w:rsid w:val="00990E9F"/>
    <w:rsid w:val="009A0E31"/>
    <w:rsid w:val="009C28A7"/>
    <w:rsid w:val="009C5CE1"/>
    <w:rsid w:val="009C796A"/>
    <w:rsid w:val="009D7936"/>
    <w:rsid w:val="009E52E9"/>
    <w:rsid w:val="00A0116A"/>
    <w:rsid w:val="00A25744"/>
    <w:rsid w:val="00A25883"/>
    <w:rsid w:val="00A53732"/>
    <w:rsid w:val="00A55E0A"/>
    <w:rsid w:val="00A71573"/>
    <w:rsid w:val="00A71742"/>
    <w:rsid w:val="00A736F1"/>
    <w:rsid w:val="00A8208C"/>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622EF"/>
    <w:rsid w:val="00B773D9"/>
    <w:rsid w:val="00B869E2"/>
    <w:rsid w:val="00B93940"/>
    <w:rsid w:val="00BB0B1A"/>
    <w:rsid w:val="00BF6A2C"/>
    <w:rsid w:val="00BF6ED3"/>
    <w:rsid w:val="00C040C5"/>
    <w:rsid w:val="00C225EF"/>
    <w:rsid w:val="00C4149D"/>
    <w:rsid w:val="00C71572"/>
    <w:rsid w:val="00C764FB"/>
    <w:rsid w:val="00C768FF"/>
    <w:rsid w:val="00C93233"/>
    <w:rsid w:val="00C973CB"/>
    <w:rsid w:val="00CA0D78"/>
    <w:rsid w:val="00CA6931"/>
    <w:rsid w:val="00CC5C10"/>
    <w:rsid w:val="00CD1BFE"/>
    <w:rsid w:val="00CD5BF6"/>
    <w:rsid w:val="00CE0D7E"/>
    <w:rsid w:val="00CF354F"/>
    <w:rsid w:val="00D06F14"/>
    <w:rsid w:val="00D10CED"/>
    <w:rsid w:val="00D14781"/>
    <w:rsid w:val="00D17D0B"/>
    <w:rsid w:val="00D27D37"/>
    <w:rsid w:val="00D321DA"/>
    <w:rsid w:val="00D33078"/>
    <w:rsid w:val="00D3457D"/>
    <w:rsid w:val="00D365C0"/>
    <w:rsid w:val="00D55901"/>
    <w:rsid w:val="00D735C5"/>
    <w:rsid w:val="00D75A71"/>
    <w:rsid w:val="00D84269"/>
    <w:rsid w:val="00DD3FF7"/>
    <w:rsid w:val="00DE5D34"/>
    <w:rsid w:val="00E05A1B"/>
    <w:rsid w:val="00E05F23"/>
    <w:rsid w:val="00E061FE"/>
    <w:rsid w:val="00E11A92"/>
    <w:rsid w:val="00E26198"/>
    <w:rsid w:val="00E30736"/>
    <w:rsid w:val="00E3515B"/>
    <w:rsid w:val="00E417FF"/>
    <w:rsid w:val="00E4297E"/>
    <w:rsid w:val="00E5141C"/>
    <w:rsid w:val="00E528DA"/>
    <w:rsid w:val="00E60E25"/>
    <w:rsid w:val="00E62C24"/>
    <w:rsid w:val="00E6675E"/>
    <w:rsid w:val="00E81E1A"/>
    <w:rsid w:val="00E92003"/>
    <w:rsid w:val="00E95F89"/>
    <w:rsid w:val="00EA012B"/>
    <w:rsid w:val="00EA52D2"/>
    <w:rsid w:val="00EB39A4"/>
    <w:rsid w:val="00EB5B35"/>
    <w:rsid w:val="00ED2F31"/>
    <w:rsid w:val="00ED3171"/>
    <w:rsid w:val="00EE6034"/>
    <w:rsid w:val="00EF58DB"/>
    <w:rsid w:val="00F064B2"/>
    <w:rsid w:val="00F1327D"/>
    <w:rsid w:val="00F157A2"/>
    <w:rsid w:val="00F20FE9"/>
    <w:rsid w:val="00F26555"/>
    <w:rsid w:val="00F410D5"/>
    <w:rsid w:val="00F4368D"/>
    <w:rsid w:val="00F470F0"/>
    <w:rsid w:val="00F47E41"/>
    <w:rsid w:val="00F50962"/>
    <w:rsid w:val="00F54D2B"/>
    <w:rsid w:val="00F63289"/>
    <w:rsid w:val="00F73891"/>
    <w:rsid w:val="00F74987"/>
    <w:rsid w:val="00F97E06"/>
    <w:rsid w:val="00FA652A"/>
    <w:rsid w:val="00FC3740"/>
    <w:rsid w:val="00FE105D"/>
    <w:rsid w:val="00FF67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47409C"/>
  <w15:docId w15:val="{62B20158-C803-4C6A-8F80-1B330617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24">
    <w:name w:val="Колонтитул (2)_"/>
    <w:basedOn w:val="a0"/>
    <w:link w:val="25"/>
    <w:rsid w:val="008416F4"/>
    <w:rPr>
      <w:rFonts w:ascii="Times New Roman" w:eastAsia="Times New Roman" w:hAnsi="Times New Roman" w:cs="Times New Roman"/>
      <w:sz w:val="20"/>
      <w:szCs w:val="20"/>
    </w:rPr>
  </w:style>
  <w:style w:type="character" w:customStyle="1" w:styleId="aa">
    <w:name w:val="Другое_"/>
    <w:basedOn w:val="a0"/>
    <w:link w:val="ab"/>
    <w:rsid w:val="008416F4"/>
    <w:rPr>
      <w:rFonts w:ascii="Arial" w:eastAsia="Arial" w:hAnsi="Arial" w:cs="Arial"/>
      <w:sz w:val="13"/>
      <w:szCs w:val="13"/>
    </w:rPr>
  </w:style>
  <w:style w:type="paragraph" w:customStyle="1" w:styleId="25">
    <w:name w:val="Колонтитул (2)"/>
    <w:basedOn w:val="a"/>
    <w:link w:val="24"/>
    <w:rsid w:val="008416F4"/>
    <w:pPr>
      <w:widowControl w:val="0"/>
      <w:spacing w:after="0" w:line="240" w:lineRule="auto"/>
    </w:pPr>
    <w:rPr>
      <w:rFonts w:ascii="Times New Roman" w:eastAsia="Times New Roman" w:hAnsi="Times New Roman" w:cs="Times New Roman"/>
      <w:sz w:val="20"/>
      <w:szCs w:val="20"/>
    </w:rPr>
  </w:style>
  <w:style w:type="paragraph" w:customStyle="1" w:styleId="ab">
    <w:name w:val="Другое"/>
    <w:basedOn w:val="a"/>
    <w:link w:val="aa"/>
    <w:rsid w:val="008416F4"/>
    <w:pPr>
      <w:widowControl w:val="0"/>
      <w:spacing w:after="0" w:line="240" w:lineRule="auto"/>
    </w:pPr>
    <w:rPr>
      <w:rFonts w:ascii="Arial" w:eastAsia="Arial" w:hAnsi="Arial" w:cs="Arial"/>
      <w:sz w:val="13"/>
      <w:szCs w:val="13"/>
    </w:rPr>
  </w:style>
  <w:style w:type="paragraph" w:styleId="ac">
    <w:name w:val="header"/>
    <w:basedOn w:val="a"/>
    <w:link w:val="ad"/>
    <w:uiPriority w:val="99"/>
    <w:unhideWhenUsed/>
    <w:rsid w:val="008416F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16F4"/>
  </w:style>
  <w:style w:type="paragraph" w:styleId="ae">
    <w:name w:val="footer"/>
    <w:basedOn w:val="a"/>
    <w:link w:val="af"/>
    <w:uiPriority w:val="99"/>
    <w:unhideWhenUsed/>
    <w:rsid w:val="008416F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23886&amp;date=07.07.2020&amp;dst=101634&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5FF55-CF5E-4441-8D01-BF1B94B8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4182</Words>
  <Characters>23839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39</cp:revision>
  <cp:lastPrinted>2026-07-08T08:12:00Z</cp:lastPrinted>
  <dcterms:created xsi:type="dcterms:W3CDTF">2024-06-07T05:53:00Z</dcterms:created>
  <dcterms:modified xsi:type="dcterms:W3CDTF">2026-07-20T07:52:00Z</dcterms:modified>
</cp:coreProperties>
</file>