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6BB78C" w14:textId="192713AA" w:rsidR="003C6800" w:rsidRPr="00D3095F" w:rsidRDefault="003C6800" w:rsidP="003C6800">
      <w:pPr>
        <w:spacing w:after="154" w:line="240" w:lineRule="auto"/>
        <w:ind w:left="731" w:right="721" w:hanging="10"/>
        <w:jc w:val="center"/>
        <w:rPr>
          <w:rFonts w:ascii="Times New Roman" w:eastAsia="Times New Roman" w:hAnsi="Times New Roman" w:cs="Times New Roman"/>
          <w:b/>
          <w:color w:val="00000A"/>
          <w:sz w:val="24"/>
          <w:szCs w:val="24"/>
          <w:lang w:eastAsia="ru-RU"/>
        </w:rPr>
      </w:pPr>
      <w:r w:rsidRPr="00D3095F">
        <w:rPr>
          <w:rFonts w:ascii="Times New Roman" w:eastAsia="Times New Roman" w:hAnsi="Times New Roman" w:cs="Times New Roman"/>
          <w:b/>
          <w:color w:val="00000A"/>
          <w:sz w:val="24"/>
          <w:szCs w:val="24"/>
          <w:lang w:eastAsia="ru-RU"/>
        </w:rPr>
        <w:t xml:space="preserve">Договор </w:t>
      </w:r>
      <w:r w:rsidR="00D47B5C" w:rsidRPr="000B41D4">
        <w:rPr>
          <w:rFonts w:ascii="Times New Roman" w:eastAsia="Times New Roman" w:hAnsi="Times New Roman" w:cs="Times New Roman"/>
          <w:b/>
          <w:sz w:val="24"/>
          <w:szCs w:val="24"/>
          <w:lang w:eastAsia="ru-RU"/>
        </w:rPr>
        <w:t>№</w:t>
      </w:r>
      <w:r w:rsidR="000B41D4" w:rsidRPr="000B41D4">
        <w:rPr>
          <w:rFonts w:ascii="Times New Roman" w:eastAsia="Times New Roman" w:hAnsi="Times New Roman" w:cs="Times New Roman"/>
          <w:b/>
          <w:sz w:val="24"/>
          <w:szCs w:val="24"/>
          <w:lang w:eastAsia="ru-RU"/>
        </w:rPr>
        <w:t>200910031126100188</w:t>
      </w:r>
    </w:p>
    <w:p w14:paraId="0512F8C1" w14:textId="392C920C" w:rsidR="00DF5C14" w:rsidRPr="00D3095F" w:rsidRDefault="003C6800" w:rsidP="00D47B5C">
      <w:pPr>
        <w:spacing w:after="0" w:line="240" w:lineRule="auto"/>
        <w:ind w:left="731" w:right="720" w:hanging="11"/>
        <w:jc w:val="center"/>
        <w:rPr>
          <w:rFonts w:ascii="Times New Roman" w:eastAsia="Times New Roman" w:hAnsi="Times New Roman" w:cs="Times New Roman"/>
          <w:b/>
          <w:sz w:val="24"/>
          <w:szCs w:val="24"/>
          <w:lang w:eastAsia="ru-RU"/>
        </w:rPr>
      </w:pPr>
      <w:r w:rsidRPr="00D3095F">
        <w:rPr>
          <w:rFonts w:ascii="Times New Roman" w:eastAsia="Times New Roman" w:hAnsi="Times New Roman" w:cs="Times New Roman"/>
          <w:b/>
          <w:sz w:val="24"/>
          <w:szCs w:val="24"/>
          <w:lang w:eastAsia="ru-RU"/>
        </w:rPr>
        <w:t xml:space="preserve">на поставку </w:t>
      </w:r>
      <w:r w:rsidR="00EE2DB1" w:rsidRPr="00EE2DB1">
        <w:rPr>
          <w:rFonts w:ascii="Times New Roman" w:eastAsia="Times New Roman" w:hAnsi="Times New Roman" w:cs="Times New Roman"/>
          <w:b/>
          <w:sz w:val="24"/>
          <w:szCs w:val="24"/>
          <w:lang w:eastAsia="ru-RU"/>
        </w:rPr>
        <w:t xml:space="preserve">пропан-бутан технического </w:t>
      </w:r>
      <w:r w:rsidR="00D47B5C" w:rsidRPr="00D3095F">
        <w:rPr>
          <w:rFonts w:ascii="Times New Roman" w:eastAsia="Times New Roman" w:hAnsi="Times New Roman" w:cs="Times New Roman"/>
          <w:b/>
          <w:sz w:val="24"/>
          <w:szCs w:val="24"/>
          <w:lang w:eastAsia="ru-RU"/>
        </w:rPr>
        <w:t>для нужд ФБУЗ «Центр гигиены и эпидемиологии в Ставропольском крае»</w:t>
      </w:r>
    </w:p>
    <w:p w14:paraId="748032BF" w14:textId="77777777" w:rsidR="00D47B5C" w:rsidRPr="00D3095F" w:rsidRDefault="00D47B5C" w:rsidP="00D47B5C">
      <w:pPr>
        <w:spacing w:after="0" w:line="240" w:lineRule="auto"/>
        <w:ind w:left="731" w:right="720" w:hanging="11"/>
        <w:jc w:val="center"/>
        <w:rPr>
          <w:rFonts w:ascii="Times New Roman" w:eastAsia="Times New Roman" w:hAnsi="Times New Roman" w:cs="Times New Roman"/>
          <w:b/>
          <w:color w:val="00000A"/>
          <w:sz w:val="24"/>
          <w:szCs w:val="24"/>
          <w:lang w:eastAsia="ru-RU"/>
        </w:rPr>
      </w:pPr>
    </w:p>
    <w:p w14:paraId="43DDA4A2" w14:textId="47DF363D" w:rsidR="003C6800" w:rsidRPr="00D3095F" w:rsidRDefault="003C6800" w:rsidP="003C6800">
      <w:pPr>
        <w:tabs>
          <w:tab w:val="center" w:pos="1417"/>
          <w:tab w:val="right" w:pos="10196"/>
        </w:tabs>
        <w:spacing w:after="212" w:line="256" w:lineRule="auto"/>
        <w:ind w:left="10" w:hanging="10"/>
        <w:jc w:val="both"/>
        <w:rPr>
          <w:rFonts w:ascii="Times New Roman" w:eastAsia="Times New Roman" w:hAnsi="Times New Roman" w:cs="Times New Roman"/>
          <w:color w:val="00000A"/>
          <w:sz w:val="24"/>
          <w:szCs w:val="24"/>
          <w:lang w:eastAsia="ru-RU"/>
        </w:rPr>
      </w:pPr>
      <w:r w:rsidRPr="00D3095F">
        <w:rPr>
          <w:rFonts w:ascii="Times New Roman" w:eastAsia="Calibri" w:hAnsi="Times New Roman" w:cs="Times New Roman"/>
          <w:color w:val="000000"/>
          <w:sz w:val="24"/>
          <w:szCs w:val="24"/>
          <w:lang w:eastAsia="ru-RU"/>
        </w:rPr>
        <w:tab/>
      </w:r>
      <w:r w:rsidRPr="00D3095F">
        <w:rPr>
          <w:rFonts w:ascii="Times New Roman" w:eastAsia="Times New Roman" w:hAnsi="Times New Roman" w:cs="Times New Roman"/>
          <w:color w:val="00000A"/>
          <w:sz w:val="24"/>
          <w:szCs w:val="24"/>
          <w:lang w:eastAsia="ru-RU"/>
        </w:rPr>
        <w:t>г. Ставрополь</w:t>
      </w:r>
      <w:r w:rsidRPr="00D3095F">
        <w:rPr>
          <w:rFonts w:ascii="Times New Roman" w:eastAsia="Times New Roman" w:hAnsi="Times New Roman" w:cs="Times New Roman"/>
          <w:color w:val="00000A"/>
          <w:sz w:val="24"/>
          <w:szCs w:val="24"/>
          <w:lang w:eastAsia="ru-RU"/>
        </w:rPr>
        <w:tab/>
        <w:t xml:space="preserve"> «__» _____</w:t>
      </w:r>
      <w:r w:rsidR="00D47B5C" w:rsidRPr="00D3095F">
        <w:rPr>
          <w:rFonts w:ascii="Times New Roman" w:eastAsia="Times New Roman" w:hAnsi="Times New Roman" w:cs="Times New Roman"/>
          <w:color w:val="00000A"/>
          <w:sz w:val="24"/>
          <w:szCs w:val="24"/>
          <w:lang w:eastAsia="ru-RU"/>
        </w:rPr>
        <w:t>___</w:t>
      </w:r>
      <w:r w:rsidRPr="00D3095F">
        <w:rPr>
          <w:rFonts w:ascii="Times New Roman" w:eastAsia="Times New Roman" w:hAnsi="Times New Roman" w:cs="Times New Roman"/>
          <w:color w:val="00000A"/>
          <w:sz w:val="24"/>
          <w:szCs w:val="24"/>
          <w:lang w:eastAsia="ru-RU"/>
        </w:rPr>
        <w:t xml:space="preserve"> 2026 года</w:t>
      </w:r>
    </w:p>
    <w:p w14:paraId="2901AE40" w14:textId="77777777" w:rsidR="003C6800" w:rsidRPr="00D3095F" w:rsidRDefault="003C6800" w:rsidP="003025F6">
      <w:pPr>
        <w:spacing w:after="222" w:line="247" w:lineRule="auto"/>
        <w:ind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b/>
          <w:color w:val="00000A"/>
          <w:sz w:val="24"/>
          <w:szCs w:val="24"/>
          <w:lang w:eastAsia="ru-RU"/>
        </w:rPr>
        <w:t>Федеральное бюджетное учреждение здравоохранения «Центр гигиены и эпидемиологии в Ставропольском крае»</w:t>
      </w:r>
      <w:r w:rsidRPr="00D3095F">
        <w:rPr>
          <w:rFonts w:ascii="Times New Roman" w:eastAsia="Times New Roman" w:hAnsi="Times New Roman" w:cs="Times New Roman"/>
          <w:color w:val="00000A"/>
          <w:sz w:val="24"/>
          <w:szCs w:val="24"/>
          <w:lang w:eastAsia="ru-RU"/>
        </w:rPr>
        <w:t xml:space="preserve">, именуемое в дальнейшем </w:t>
      </w:r>
      <w:r w:rsidRPr="00D3095F">
        <w:rPr>
          <w:rFonts w:ascii="Times New Roman" w:eastAsia="Times New Roman" w:hAnsi="Times New Roman" w:cs="Times New Roman"/>
          <w:b/>
          <w:color w:val="00000A"/>
          <w:sz w:val="24"/>
          <w:szCs w:val="24"/>
          <w:lang w:eastAsia="ru-RU"/>
        </w:rPr>
        <w:t>«Заказчик»</w:t>
      </w:r>
      <w:r w:rsidRPr="00D3095F">
        <w:rPr>
          <w:rFonts w:ascii="Times New Roman" w:eastAsia="Times New Roman" w:hAnsi="Times New Roman" w:cs="Times New Roman"/>
          <w:color w:val="00000A"/>
          <w:sz w:val="24"/>
          <w:szCs w:val="24"/>
          <w:lang w:eastAsia="ru-RU"/>
        </w:rPr>
        <w:t>,  в лице уполномоченного лица Матюхиной Ирины Ивановны,  действующего на основании Доверенности от 10.09.2025г. №</w:t>
      </w:r>
      <w:r w:rsidR="00CD4147" w:rsidRPr="00D3095F">
        <w:rPr>
          <w:rFonts w:ascii="Times New Roman" w:eastAsia="Times New Roman" w:hAnsi="Times New Roman" w:cs="Times New Roman"/>
          <w:color w:val="00000A"/>
          <w:sz w:val="24"/>
          <w:szCs w:val="24"/>
          <w:lang w:eastAsia="ru-RU"/>
        </w:rPr>
        <w:t xml:space="preserve"> </w:t>
      </w:r>
      <w:r w:rsidRPr="00D3095F">
        <w:rPr>
          <w:rFonts w:ascii="Times New Roman" w:eastAsia="Times New Roman" w:hAnsi="Times New Roman" w:cs="Times New Roman"/>
          <w:color w:val="00000A"/>
          <w:sz w:val="24"/>
          <w:szCs w:val="24"/>
          <w:lang w:eastAsia="ru-RU"/>
        </w:rPr>
        <w:t>28, с одной стороны,</w:t>
      </w:r>
      <w:r w:rsidRPr="00D3095F">
        <w:rPr>
          <w:rFonts w:ascii="Times New Roman" w:eastAsia="Times New Roman" w:hAnsi="Times New Roman" w:cs="Times New Roman"/>
          <w:b/>
          <w:color w:val="00000A"/>
          <w:sz w:val="24"/>
          <w:szCs w:val="24"/>
          <w:lang w:eastAsia="ru-RU"/>
        </w:rPr>
        <w:t>__________________________</w:t>
      </w:r>
      <w:r w:rsidRPr="00D3095F">
        <w:rPr>
          <w:rFonts w:ascii="Times New Roman" w:eastAsia="Times New Roman" w:hAnsi="Times New Roman" w:cs="Times New Roman"/>
          <w:color w:val="00000A"/>
          <w:sz w:val="24"/>
          <w:szCs w:val="24"/>
          <w:lang w:eastAsia="ru-RU"/>
        </w:rPr>
        <w:t>, именуемый в дальнейшем «</w:t>
      </w:r>
      <w:r w:rsidRPr="00D3095F">
        <w:rPr>
          <w:rFonts w:ascii="Times New Roman" w:eastAsia="Times New Roman" w:hAnsi="Times New Roman" w:cs="Times New Roman"/>
          <w:b/>
          <w:color w:val="00000A"/>
          <w:sz w:val="24"/>
          <w:szCs w:val="24"/>
          <w:lang w:eastAsia="ru-RU"/>
        </w:rPr>
        <w:t>Поставщик</w:t>
      </w:r>
      <w:r w:rsidRPr="00D3095F">
        <w:rPr>
          <w:rFonts w:ascii="Times New Roman" w:eastAsia="Times New Roman" w:hAnsi="Times New Roman" w:cs="Times New Roman"/>
          <w:color w:val="00000A"/>
          <w:sz w:val="24"/>
          <w:szCs w:val="24"/>
          <w:lang w:eastAsia="ru-RU"/>
        </w:rPr>
        <w:t xml:space="preserve">», </w:t>
      </w:r>
      <w:r w:rsidR="00CD4147" w:rsidRPr="00D3095F">
        <w:rPr>
          <w:rFonts w:ascii="Times New Roman" w:eastAsia="Times New Roman" w:hAnsi="Times New Roman" w:cs="Times New Roman"/>
          <w:color w:val="00000A"/>
          <w:sz w:val="24"/>
          <w:szCs w:val="24"/>
          <w:lang w:eastAsia="ru-RU"/>
        </w:rPr>
        <w:t xml:space="preserve"> </w:t>
      </w:r>
      <w:r w:rsidRPr="00D3095F">
        <w:rPr>
          <w:rFonts w:ascii="Times New Roman" w:eastAsia="Times New Roman" w:hAnsi="Times New Roman" w:cs="Times New Roman"/>
          <w:sz w:val="24"/>
          <w:szCs w:val="24"/>
          <w:lang w:eastAsia="ru-RU"/>
        </w:rPr>
        <w:t xml:space="preserve">в лице </w:t>
      </w:r>
      <w:r w:rsidRPr="00D3095F">
        <w:rPr>
          <w:rFonts w:ascii="Times New Roman" w:eastAsia="Times New Roman" w:hAnsi="Times New Roman" w:cs="Times New Roman"/>
          <w:color w:val="00000A"/>
          <w:sz w:val="24"/>
          <w:szCs w:val="24"/>
          <w:lang w:eastAsia="ru-RU"/>
        </w:rPr>
        <w:t>________________, действующего на основании _____________, с другой стороны, вместе именуемые «</w:t>
      </w:r>
      <w:r w:rsidRPr="00D3095F">
        <w:rPr>
          <w:rFonts w:ascii="Times New Roman" w:eastAsia="Times New Roman" w:hAnsi="Times New Roman" w:cs="Times New Roman"/>
          <w:b/>
          <w:color w:val="00000A"/>
          <w:sz w:val="24"/>
          <w:szCs w:val="24"/>
          <w:lang w:eastAsia="ru-RU"/>
        </w:rPr>
        <w:t>Стороны</w:t>
      </w:r>
      <w:r w:rsidRPr="00D3095F">
        <w:rPr>
          <w:rFonts w:ascii="Times New Roman" w:eastAsia="Times New Roman" w:hAnsi="Times New Roman" w:cs="Times New Roman"/>
          <w:color w:val="00000A"/>
          <w:sz w:val="24"/>
          <w:szCs w:val="24"/>
          <w:lang w:eastAsia="ru-RU"/>
        </w:rPr>
        <w:t xml:space="preserve">», </w:t>
      </w:r>
      <w:r w:rsidR="00444CA3" w:rsidRPr="00D3095F">
        <w:rPr>
          <w:rFonts w:ascii="Times New Roman" w:eastAsia="Calibri" w:hAnsi="Times New Roman" w:cs="Times New Roman"/>
          <w:sz w:val="24"/>
          <w:szCs w:val="24"/>
        </w:rPr>
        <w:t>руководствуясь ч. 15 ст. 4. Федерального закона от 18.07.2011 г. № 223-ФЗ «О закупках товаров, работ, услуг отдельными видами юридических лиц», заключили настоящий Договор (далее - Договор) о нижеследующем:</w:t>
      </w:r>
    </w:p>
    <w:p w14:paraId="40868718" w14:textId="77777777" w:rsidR="003C6800" w:rsidRPr="00D3095F" w:rsidRDefault="003C6800" w:rsidP="003025F6">
      <w:pPr>
        <w:spacing w:after="13" w:line="247" w:lineRule="auto"/>
        <w:ind w:firstLine="567"/>
        <w:contextualSpacing/>
        <w:jc w:val="center"/>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b/>
          <w:color w:val="00000A"/>
          <w:sz w:val="24"/>
          <w:szCs w:val="24"/>
          <w:lang w:eastAsia="ru-RU"/>
        </w:rPr>
        <w:t>1.Предмет договора.</w:t>
      </w:r>
    </w:p>
    <w:p w14:paraId="03F98641" w14:textId="59BC3E16" w:rsidR="003C6800" w:rsidRPr="00D3095F" w:rsidRDefault="003C6800" w:rsidP="003025F6">
      <w:pPr>
        <w:spacing w:after="13" w:line="247" w:lineRule="auto"/>
        <w:ind w:firstLine="567"/>
        <w:contextualSpacing/>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 xml:space="preserve">1.1. Поставщик обязуется поставить и передать в собственность </w:t>
      </w:r>
      <w:r w:rsidR="00895EC7" w:rsidRPr="00D3095F">
        <w:rPr>
          <w:rFonts w:ascii="Times New Roman" w:eastAsia="Times New Roman" w:hAnsi="Times New Roman" w:cs="Times New Roman"/>
          <w:color w:val="00000A"/>
          <w:sz w:val="24"/>
          <w:szCs w:val="24"/>
          <w:lang w:eastAsia="ru-RU"/>
        </w:rPr>
        <w:t xml:space="preserve">подразделений </w:t>
      </w:r>
      <w:r w:rsidRPr="00D3095F">
        <w:rPr>
          <w:rFonts w:ascii="Times New Roman" w:eastAsia="Times New Roman" w:hAnsi="Times New Roman" w:cs="Times New Roman"/>
          <w:color w:val="00000A"/>
          <w:sz w:val="24"/>
          <w:szCs w:val="24"/>
          <w:lang w:eastAsia="ru-RU"/>
        </w:rPr>
        <w:t>Заказчик</w:t>
      </w:r>
      <w:r w:rsidR="00895EC7" w:rsidRPr="00D3095F">
        <w:rPr>
          <w:rFonts w:ascii="Times New Roman" w:eastAsia="Times New Roman" w:hAnsi="Times New Roman" w:cs="Times New Roman"/>
          <w:color w:val="00000A"/>
          <w:sz w:val="24"/>
          <w:szCs w:val="24"/>
          <w:lang w:eastAsia="ru-RU"/>
        </w:rPr>
        <w:t>а</w:t>
      </w:r>
      <w:r w:rsidRPr="00D3095F">
        <w:rPr>
          <w:rFonts w:ascii="Times New Roman" w:eastAsia="Times New Roman" w:hAnsi="Times New Roman" w:cs="Times New Roman"/>
          <w:color w:val="00000A"/>
          <w:sz w:val="24"/>
          <w:szCs w:val="24"/>
          <w:lang w:eastAsia="ru-RU"/>
        </w:rPr>
        <w:t xml:space="preserve"> </w:t>
      </w:r>
      <w:r w:rsidR="00A73D52" w:rsidRPr="00D3095F">
        <w:rPr>
          <w:rFonts w:ascii="Times New Roman" w:eastAsia="Times New Roman" w:hAnsi="Times New Roman" w:cs="Times New Roman"/>
          <w:color w:val="00000A"/>
          <w:sz w:val="24"/>
          <w:szCs w:val="24"/>
          <w:lang w:eastAsia="ru-RU"/>
        </w:rPr>
        <w:t xml:space="preserve">(получателей товара) </w:t>
      </w:r>
      <w:r w:rsidR="003729CC" w:rsidRPr="0078653A">
        <w:rPr>
          <w:rFonts w:ascii="Times New Roman" w:eastAsia="Arial Unicode MS" w:hAnsi="Times New Roman" w:cs="Times New Roman"/>
          <w:b/>
          <w:sz w:val="24"/>
          <w:szCs w:val="24"/>
          <w:lang w:eastAsia="ru-RU"/>
        </w:rPr>
        <w:t>пропан-бутан технический</w:t>
      </w:r>
      <w:r w:rsidRPr="00D3095F">
        <w:rPr>
          <w:rFonts w:ascii="Times New Roman" w:eastAsia="Times New Roman" w:hAnsi="Times New Roman" w:cs="Times New Roman"/>
          <w:sz w:val="24"/>
          <w:szCs w:val="24"/>
          <w:lang w:eastAsia="ru-RU"/>
        </w:rPr>
        <w:t>,</w:t>
      </w:r>
      <w:r w:rsidR="008B49DE" w:rsidRPr="00D3095F">
        <w:rPr>
          <w:rFonts w:ascii="Times New Roman" w:eastAsia="Times New Roman" w:hAnsi="Times New Roman" w:cs="Times New Roman"/>
          <w:sz w:val="24"/>
          <w:szCs w:val="24"/>
          <w:lang w:eastAsia="ru-RU"/>
        </w:rPr>
        <w:t xml:space="preserve"> </w:t>
      </w:r>
      <w:r w:rsidRPr="00D3095F">
        <w:rPr>
          <w:rFonts w:ascii="Times New Roman" w:eastAsia="Times New Roman" w:hAnsi="Times New Roman" w:cs="Times New Roman"/>
          <w:sz w:val="24"/>
          <w:szCs w:val="24"/>
          <w:lang w:eastAsia="ru-RU"/>
        </w:rPr>
        <w:t>именуемые</w:t>
      </w:r>
      <w:r w:rsidRPr="00D3095F">
        <w:rPr>
          <w:rFonts w:ascii="Times New Roman" w:eastAsia="Times New Roman" w:hAnsi="Times New Roman" w:cs="Times New Roman"/>
          <w:color w:val="00000A"/>
          <w:sz w:val="24"/>
          <w:szCs w:val="24"/>
          <w:lang w:eastAsia="ru-RU"/>
        </w:rPr>
        <w:t xml:space="preserve"> в дальнейшем Товар.</w:t>
      </w:r>
    </w:p>
    <w:p w14:paraId="16A0199F" w14:textId="77777777" w:rsidR="003C6800" w:rsidRPr="00D3095F" w:rsidRDefault="003C6800" w:rsidP="003025F6">
      <w:pPr>
        <w:spacing w:after="0" w:line="240" w:lineRule="auto"/>
        <w:ind w:firstLine="567"/>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1.2. Наименование, количество, ассортимент, комплектность, страна происхождения, единичная и общая цена товара указаны в Приложении № 1, которое является неотъемлемой частью настоящего договора.</w:t>
      </w:r>
    </w:p>
    <w:p w14:paraId="1703B079" w14:textId="77BAAA05" w:rsidR="003C6800" w:rsidRPr="00D3095F" w:rsidRDefault="003C6800" w:rsidP="003025F6">
      <w:pPr>
        <w:spacing w:after="0" w:line="240" w:lineRule="auto"/>
        <w:ind w:firstLine="567"/>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1.3. Получателем товара явля</w:t>
      </w:r>
      <w:r w:rsidR="00895EC7" w:rsidRPr="00D3095F">
        <w:rPr>
          <w:rFonts w:ascii="Times New Roman" w:eastAsia="Times New Roman" w:hAnsi="Times New Roman" w:cs="Times New Roman"/>
          <w:sz w:val="24"/>
          <w:szCs w:val="24"/>
          <w:lang w:eastAsia="ru-RU"/>
        </w:rPr>
        <w:t>ю</w:t>
      </w:r>
      <w:r w:rsidRPr="00D3095F">
        <w:rPr>
          <w:rFonts w:ascii="Times New Roman" w:eastAsia="Times New Roman" w:hAnsi="Times New Roman" w:cs="Times New Roman"/>
          <w:sz w:val="24"/>
          <w:szCs w:val="24"/>
          <w:lang w:eastAsia="ru-RU"/>
        </w:rPr>
        <w:t>тся</w:t>
      </w:r>
      <w:r w:rsidR="00895EC7" w:rsidRPr="00D3095F">
        <w:rPr>
          <w:rFonts w:ascii="Times New Roman" w:eastAsia="Times New Roman" w:hAnsi="Times New Roman" w:cs="Times New Roman"/>
          <w:sz w:val="24"/>
          <w:szCs w:val="24"/>
          <w:lang w:eastAsia="ru-RU"/>
        </w:rPr>
        <w:t>:</w:t>
      </w:r>
    </w:p>
    <w:p w14:paraId="2FE391AC" w14:textId="67E42848" w:rsidR="002B3DA7" w:rsidRPr="002B3DA7" w:rsidRDefault="002B3DA7" w:rsidP="002B3DA7">
      <w:pPr>
        <w:spacing w:after="0"/>
        <w:ind w:firstLine="567"/>
        <w:jc w:val="both"/>
        <w:rPr>
          <w:rFonts w:ascii="Times New Roman" w:eastAsia="Times New Roman" w:hAnsi="Times New Roman" w:cs="Times New Roman"/>
          <w:sz w:val="24"/>
          <w:szCs w:val="24"/>
          <w:lang w:eastAsia="ru-RU"/>
        </w:rPr>
      </w:pPr>
      <w:r w:rsidRPr="002B3DA7">
        <w:rPr>
          <w:rFonts w:ascii="Times New Roman" w:eastAsia="Times New Roman" w:hAnsi="Times New Roman" w:cs="Times New Roman"/>
          <w:sz w:val="24"/>
          <w:szCs w:val="24"/>
          <w:lang w:eastAsia="ru-RU"/>
        </w:rPr>
        <w:t xml:space="preserve">ФБУЗ </w:t>
      </w:r>
      <w:r w:rsidR="00685B0B">
        <w:rPr>
          <w:rFonts w:ascii="Times New Roman" w:eastAsia="Times New Roman" w:hAnsi="Times New Roman" w:cs="Times New Roman"/>
          <w:sz w:val="24"/>
          <w:szCs w:val="24"/>
          <w:lang w:eastAsia="ru-RU"/>
        </w:rPr>
        <w:t>«</w:t>
      </w:r>
      <w:r w:rsidRPr="002B3DA7">
        <w:rPr>
          <w:rFonts w:ascii="Times New Roman" w:eastAsia="Times New Roman" w:hAnsi="Times New Roman" w:cs="Times New Roman"/>
          <w:sz w:val="24"/>
          <w:szCs w:val="24"/>
          <w:lang w:eastAsia="ru-RU"/>
        </w:rPr>
        <w:t>Центр гигиены и эпидемиологии в Ставропольском крае</w:t>
      </w:r>
      <w:r w:rsidR="00685B0B">
        <w:rPr>
          <w:rFonts w:ascii="Times New Roman" w:eastAsia="Times New Roman" w:hAnsi="Times New Roman" w:cs="Times New Roman"/>
          <w:sz w:val="24"/>
          <w:szCs w:val="24"/>
          <w:lang w:eastAsia="ru-RU"/>
        </w:rPr>
        <w:t>»</w:t>
      </w:r>
      <w:r w:rsidRPr="002B3DA7">
        <w:rPr>
          <w:rFonts w:ascii="Times New Roman" w:eastAsia="Times New Roman" w:hAnsi="Times New Roman" w:cs="Times New Roman"/>
          <w:sz w:val="24"/>
          <w:szCs w:val="24"/>
          <w:lang w:eastAsia="ru-RU"/>
        </w:rPr>
        <w:t xml:space="preserve"> 355000 Ставропольский край., г. Ставрополь, пер. Фадеева, двлд 4;</w:t>
      </w:r>
    </w:p>
    <w:p w14:paraId="48584F1F" w14:textId="77777777" w:rsidR="002B3DA7" w:rsidRPr="002B3DA7" w:rsidRDefault="002B3DA7" w:rsidP="002B3DA7">
      <w:pPr>
        <w:spacing w:after="0"/>
        <w:ind w:firstLine="567"/>
        <w:jc w:val="both"/>
        <w:rPr>
          <w:rFonts w:ascii="Times New Roman" w:eastAsia="Times New Roman" w:hAnsi="Times New Roman" w:cs="Times New Roman"/>
          <w:sz w:val="24"/>
          <w:szCs w:val="24"/>
          <w:lang w:eastAsia="ru-RU"/>
        </w:rPr>
      </w:pPr>
      <w:r w:rsidRPr="002B3DA7">
        <w:rPr>
          <w:rFonts w:ascii="Times New Roman" w:eastAsia="Times New Roman" w:hAnsi="Times New Roman" w:cs="Times New Roman"/>
          <w:sz w:val="24"/>
          <w:szCs w:val="24"/>
          <w:lang w:eastAsia="ru-RU"/>
        </w:rPr>
        <w:t xml:space="preserve">Филиал ФБУЗ «Центр гигиены и эпидемиологии в Ставропольском крае в Георгиевском районе» 357800, Ставропольский край, г. Георгиевск, ул. Лесная, дом 9, </w:t>
      </w:r>
    </w:p>
    <w:p w14:paraId="7EE037B8" w14:textId="77777777" w:rsidR="002B3DA7" w:rsidRPr="002B3DA7" w:rsidRDefault="002B3DA7" w:rsidP="002B3DA7">
      <w:pPr>
        <w:spacing w:after="0"/>
        <w:ind w:firstLine="567"/>
        <w:jc w:val="both"/>
        <w:rPr>
          <w:rFonts w:ascii="Times New Roman" w:eastAsia="Times New Roman" w:hAnsi="Times New Roman" w:cs="Times New Roman"/>
          <w:sz w:val="24"/>
          <w:szCs w:val="24"/>
          <w:lang w:eastAsia="ru-RU"/>
        </w:rPr>
      </w:pPr>
      <w:r w:rsidRPr="002B3DA7">
        <w:rPr>
          <w:rFonts w:ascii="Times New Roman" w:eastAsia="Times New Roman" w:hAnsi="Times New Roman" w:cs="Times New Roman"/>
          <w:sz w:val="24"/>
          <w:szCs w:val="24"/>
          <w:lang w:eastAsia="ru-RU"/>
        </w:rPr>
        <w:t>Филиал ФБУЗ «Центр гигиены и эпидемиологии в Ставропольском крае в г. Невинномысске», 357030, Ставропольский край, г. Невинномысск, ул. Чайковского, д. 3,</w:t>
      </w:r>
    </w:p>
    <w:p w14:paraId="7AC6776A" w14:textId="77777777" w:rsidR="002B3DA7" w:rsidRPr="002B3DA7" w:rsidRDefault="002B3DA7" w:rsidP="002B3DA7">
      <w:pPr>
        <w:spacing w:after="0"/>
        <w:ind w:firstLine="567"/>
        <w:jc w:val="both"/>
        <w:rPr>
          <w:rFonts w:ascii="Times New Roman" w:eastAsia="Times New Roman" w:hAnsi="Times New Roman" w:cs="Times New Roman"/>
          <w:sz w:val="24"/>
          <w:szCs w:val="24"/>
          <w:lang w:eastAsia="ru-RU"/>
        </w:rPr>
      </w:pPr>
      <w:r w:rsidRPr="002B3DA7">
        <w:rPr>
          <w:rFonts w:ascii="Times New Roman" w:eastAsia="Times New Roman" w:hAnsi="Times New Roman" w:cs="Times New Roman"/>
          <w:sz w:val="24"/>
          <w:szCs w:val="24"/>
          <w:lang w:eastAsia="ru-RU"/>
        </w:rPr>
        <w:t>Филиал ФБУЗ «Центр гигиены и эпидемиологии в Ставропольском крае в Предгорном районе», 357351, Ставропольский край, ст-ца Ессентукская, ул. Эскадронная, д. 76,</w:t>
      </w:r>
    </w:p>
    <w:p w14:paraId="092E0E5D" w14:textId="77777777" w:rsidR="002B3DA7" w:rsidRDefault="002B3DA7" w:rsidP="002B3DA7">
      <w:pPr>
        <w:spacing w:after="0"/>
        <w:ind w:firstLine="567"/>
        <w:jc w:val="both"/>
        <w:rPr>
          <w:rFonts w:ascii="Times New Roman" w:eastAsia="Times New Roman" w:hAnsi="Times New Roman" w:cs="Times New Roman"/>
          <w:sz w:val="24"/>
          <w:szCs w:val="24"/>
          <w:lang w:eastAsia="ru-RU"/>
        </w:rPr>
      </w:pPr>
      <w:r w:rsidRPr="002B3DA7">
        <w:rPr>
          <w:rFonts w:ascii="Times New Roman" w:eastAsia="Times New Roman" w:hAnsi="Times New Roman" w:cs="Times New Roman"/>
          <w:sz w:val="24"/>
          <w:szCs w:val="24"/>
          <w:lang w:eastAsia="ru-RU"/>
        </w:rPr>
        <w:t>Филиал ФБУЗ «Центр гигиены и эпидемиологии в Ставропольском крае в городе Пятигорске» 357502, Ставропольский край, г.о. город-курорт Пятигорск, г. Пятигорск, пр-кт 40 Лет Октября, зд. 54.</w:t>
      </w:r>
    </w:p>
    <w:p w14:paraId="0395BEEB" w14:textId="234F162C" w:rsidR="009351DE" w:rsidRPr="00D3471F" w:rsidRDefault="00AE04EF" w:rsidP="002B3DA7">
      <w:pPr>
        <w:spacing w:after="0"/>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A"/>
          <w:sz w:val="24"/>
          <w:szCs w:val="24"/>
          <w:lang w:eastAsia="ru-RU"/>
        </w:rPr>
        <w:t>Заказчик и его п</w:t>
      </w:r>
      <w:r w:rsidR="00895EC7" w:rsidRPr="00D3095F">
        <w:rPr>
          <w:rFonts w:ascii="Times New Roman" w:eastAsia="Times New Roman" w:hAnsi="Times New Roman" w:cs="Times New Roman"/>
          <w:color w:val="00000A"/>
          <w:sz w:val="24"/>
          <w:szCs w:val="24"/>
          <w:lang w:eastAsia="ru-RU"/>
        </w:rPr>
        <w:t xml:space="preserve">одразделения </w:t>
      </w:r>
      <w:r w:rsidR="003C6800" w:rsidRPr="00D3095F">
        <w:rPr>
          <w:rFonts w:ascii="Times New Roman" w:eastAsia="Times New Roman" w:hAnsi="Times New Roman" w:cs="Times New Roman"/>
          <w:color w:val="00000A"/>
          <w:sz w:val="24"/>
          <w:szCs w:val="24"/>
          <w:lang w:eastAsia="ru-RU"/>
        </w:rPr>
        <w:t>обязу</w:t>
      </w:r>
      <w:r w:rsidR="00895EC7" w:rsidRPr="00D3095F">
        <w:rPr>
          <w:rFonts w:ascii="Times New Roman" w:eastAsia="Times New Roman" w:hAnsi="Times New Roman" w:cs="Times New Roman"/>
          <w:color w:val="00000A"/>
          <w:sz w:val="24"/>
          <w:szCs w:val="24"/>
          <w:lang w:eastAsia="ru-RU"/>
        </w:rPr>
        <w:t>ю</w:t>
      </w:r>
      <w:r w:rsidR="003C6800" w:rsidRPr="00D3095F">
        <w:rPr>
          <w:rFonts w:ascii="Times New Roman" w:eastAsia="Times New Roman" w:hAnsi="Times New Roman" w:cs="Times New Roman"/>
          <w:color w:val="00000A"/>
          <w:sz w:val="24"/>
          <w:szCs w:val="24"/>
          <w:lang w:eastAsia="ru-RU"/>
        </w:rPr>
        <w:t>тся принять</w:t>
      </w:r>
      <w:r w:rsidR="00895EC7" w:rsidRPr="00D3095F">
        <w:rPr>
          <w:rFonts w:ascii="Times New Roman" w:eastAsia="Times New Roman" w:hAnsi="Times New Roman" w:cs="Times New Roman"/>
          <w:color w:val="00000A"/>
          <w:sz w:val="24"/>
          <w:szCs w:val="24"/>
          <w:lang w:eastAsia="ru-RU"/>
        </w:rPr>
        <w:t>, а Заказчик</w:t>
      </w:r>
      <w:r w:rsidR="003C6800" w:rsidRPr="00D3095F">
        <w:rPr>
          <w:rFonts w:ascii="Times New Roman" w:eastAsia="Times New Roman" w:hAnsi="Times New Roman" w:cs="Times New Roman"/>
          <w:color w:val="00000A"/>
          <w:sz w:val="24"/>
          <w:szCs w:val="24"/>
          <w:lang w:eastAsia="ru-RU"/>
        </w:rPr>
        <w:t xml:space="preserve"> оплатить товар на условиях настоящего договора.</w:t>
      </w:r>
      <w:r w:rsidR="00CD4147" w:rsidRPr="00D3095F">
        <w:rPr>
          <w:rFonts w:ascii="Times New Roman" w:eastAsia="Times New Roman" w:hAnsi="Times New Roman" w:cs="Times New Roman"/>
          <w:color w:val="00000A"/>
          <w:sz w:val="24"/>
          <w:szCs w:val="24"/>
          <w:lang w:eastAsia="ru-RU"/>
        </w:rPr>
        <w:t xml:space="preserve"> </w:t>
      </w:r>
    </w:p>
    <w:p w14:paraId="22C9F040" w14:textId="77777777" w:rsidR="00CD4147" w:rsidRPr="00D3095F" w:rsidRDefault="00CD4147" w:rsidP="003025F6">
      <w:pPr>
        <w:spacing w:after="0" w:line="240" w:lineRule="auto"/>
        <w:ind w:firstLine="567"/>
        <w:jc w:val="both"/>
        <w:rPr>
          <w:rFonts w:ascii="Times New Roman" w:eastAsia="Times New Roman" w:hAnsi="Times New Roman" w:cs="Times New Roman"/>
          <w:color w:val="00000A"/>
          <w:sz w:val="24"/>
          <w:szCs w:val="24"/>
          <w:lang w:eastAsia="ru-RU"/>
        </w:rPr>
      </w:pPr>
    </w:p>
    <w:p w14:paraId="3812878A" w14:textId="77777777" w:rsidR="003C6800" w:rsidRPr="00D3095F" w:rsidRDefault="003C6800" w:rsidP="003025F6">
      <w:pPr>
        <w:shd w:val="clear" w:color="auto" w:fill="FFFFFF"/>
        <w:spacing w:after="0" w:line="240" w:lineRule="auto"/>
        <w:ind w:firstLine="567"/>
        <w:jc w:val="center"/>
        <w:rPr>
          <w:rFonts w:ascii="Times New Roman" w:eastAsia="Times New Roman" w:hAnsi="Times New Roman" w:cs="Times New Roman"/>
          <w:b/>
          <w:sz w:val="24"/>
          <w:szCs w:val="24"/>
          <w:lang w:eastAsia="ru-RU"/>
        </w:rPr>
      </w:pPr>
      <w:r w:rsidRPr="00D3095F">
        <w:rPr>
          <w:rFonts w:ascii="Times New Roman" w:eastAsia="Times New Roman" w:hAnsi="Times New Roman" w:cs="Times New Roman"/>
          <w:b/>
          <w:sz w:val="24"/>
          <w:szCs w:val="24"/>
          <w:lang w:eastAsia="ru-RU"/>
        </w:rPr>
        <w:t>2. Качество, комплектность и гарантийный срок.</w:t>
      </w:r>
    </w:p>
    <w:p w14:paraId="39E68D21" w14:textId="15156D72" w:rsidR="003C6800" w:rsidRPr="00D3095F" w:rsidRDefault="003C6800" w:rsidP="003025F6">
      <w:pPr>
        <w:shd w:val="clear" w:color="auto" w:fill="FFFFFF"/>
        <w:spacing w:after="0" w:line="240" w:lineRule="auto"/>
        <w:ind w:firstLine="567"/>
        <w:jc w:val="both"/>
        <w:rPr>
          <w:rFonts w:ascii="Times New Roman" w:eastAsia="Times New Roman" w:hAnsi="Times New Roman" w:cs="Times New Roman"/>
          <w:b/>
          <w:sz w:val="24"/>
          <w:szCs w:val="24"/>
          <w:lang w:eastAsia="ru-RU"/>
        </w:rPr>
      </w:pPr>
      <w:r w:rsidRPr="00D3095F">
        <w:rPr>
          <w:rFonts w:ascii="Times New Roman" w:eastAsia="Times New Roman" w:hAnsi="Times New Roman" w:cs="Times New Roman"/>
          <w:sz w:val="24"/>
          <w:szCs w:val="24"/>
          <w:lang w:eastAsia="ru-RU"/>
        </w:rPr>
        <w:t>2.1.</w:t>
      </w:r>
      <w:r w:rsidR="00E844A4">
        <w:rPr>
          <w:rFonts w:ascii="Times New Roman" w:eastAsia="Times New Roman" w:hAnsi="Times New Roman" w:cs="Times New Roman"/>
          <w:sz w:val="24"/>
          <w:szCs w:val="24"/>
          <w:lang w:eastAsia="ru-RU"/>
        </w:rPr>
        <w:t xml:space="preserve"> </w:t>
      </w:r>
      <w:r w:rsidRPr="00D3095F">
        <w:rPr>
          <w:rFonts w:ascii="Times New Roman" w:eastAsia="Times New Roman" w:hAnsi="Times New Roman" w:cs="Times New Roman"/>
          <w:sz w:val="24"/>
          <w:szCs w:val="24"/>
          <w:lang w:eastAsia="ru-RU"/>
        </w:rPr>
        <w:t xml:space="preserve">Поставщик обязан передать </w:t>
      </w:r>
      <w:r w:rsidR="006E25C5" w:rsidRPr="00D3095F">
        <w:rPr>
          <w:rFonts w:ascii="Times New Roman" w:eastAsia="Times New Roman" w:hAnsi="Times New Roman" w:cs="Times New Roman"/>
          <w:sz w:val="24"/>
          <w:szCs w:val="24"/>
          <w:lang w:eastAsia="ru-RU"/>
        </w:rPr>
        <w:t xml:space="preserve">подразделениям </w:t>
      </w:r>
      <w:r w:rsidRPr="00D3095F">
        <w:rPr>
          <w:rFonts w:ascii="Times New Roman" w:eastAsia="Times New Roman" w:hAnsi="Times New Roman" w:cs="Times New Roman"/>
          <w:sz w:val="24"/>
          <w:szCs w:val="24"/>
          <w:lang w:eastAsia="ru-RU"/>
        </w:rPr>
        <w:t>Заказчик</w:t>
      </w:r>
      <w:r w:rsidR="006E25C5" w:rsidRPr="00D3095F">
        <w:rPr>
          <w:rFonts w:ascii="Times New Roman" w:eastAsia="Times New Roman" w:hAnsi="Times New Roman" w:cs="Times New Roman"/>
          <w:sz w:val="24"/>
          <w:szCs w:val="24"/>
          <w:lang w:eastAsia="ru-RU"/>
        </w:rPr>
        <w:t>а</w:t>
      </w:r>
      <w:r w:rsidRPr="00D3095F">
        <w:rPr>
          <w:rFonts w:ascii="Times New Roman" w:eastAsia="Times New Roman" w:hAnsi="Times New Roman" w:cs="Times New Roman"/>
          <w:sz w:val="24"/>
          <w:szCs w:val="24"/>
          <w:lang w:eastAsia="ru-RU"/>
        </w:rPr>
        <w:t xml:space="preserve"> товар, соответствующий обязательным требованиям к качеству поставляемого товара.</w:t>
      </w:r>
    </w:p>
    <w:p w14:paraId="5CC0F637" w14:textId="77777777" w:rsidR="003C6800" w:rsidRPr="00D3095F" w:rsidRDefault="003C6800" w:rsidP="003025F6">
      <w:pPr>
        <w:shd w:val="clear" w:color="auto" w:fill="FFFFFF"/>
        <w:spacing w:after="0" w:line="240" w:lineRule="auto"/>
        <w:ind w:firstLine="567"/>
        <w:jc w:val="both"/>
        <w:rPr>
          <w:rFonts w:ascii="Times New Roman" w:eastAsia="Times New Roman" w:hAnsi="Times New Roman" w:cs="Times New Roman"/>
          <w:b/>
          <w:sz w:val="24"/>
          <w:szCs w:val="24"/>
          <w:lang w:eastAsia="ru-RU"/>
        </w:rPr>
      </w:pPr>
      <w:r w:rsidRPr="00D3095F">
        <w:rPr>
          <w:rFonts w:ascii="Times New Roman" w:eastAsia="Times New Roman" w:hAnsi="Times New Roman" w:cs="Times New Roman"/>
          <w:sz w:val="24"/>
          <w:szCs w:val="24"/>
          <w:lang w:eastAsia="ru-RU"/>
        </w:rPr>
        <w:t>2.2. Товар должен быть поставлен в ассортименте (наименовании), в объеме (количестве) и в сроки, предусмотренные настоящим договором.</w:t>
      </w:r>
    </w:p>
    <w:p w14:paraId="71B283E7" w14:textId="77777777" w:rsidR="003C6800" w:rsidRPr="00D3095F" w:rsidRDefault="003C6800" w:rsidP="003025F6">
      <w:pPr>
        <w:shd w:val="clear" w:color="auto" w:fill="FFFFFF"/>
        <w:spacing w:after="0" w:line="240" w:lineRule="auto"/>
        <w:ind w:firstLine="567"/>
        <w:jc w:val="both"/>
        <w:rPr>
          <w:rFonts w:ascii="Times New Roman" w:eastAsia="Times New Roman" w:hAnsi="Times New Roman" w:cs="Times New Roman"/>
          <w:b/>
          <w:sz w:val="24"/>
          <w:szCs w:val="24"/>
          <w:lang w:eastAsia="ru-RU"/>
        </w:rPr>
      </w:pPr>
      <w:r w:rsidRPr="00D3095F">
        <w:rPr>
          <w:rFonts w:ascii="Times New Roman" w:eastAsia="Times New Roman" w:hAnsi="Times New Roman" w:cs="Times New Roman"/>
          <w:sz w:val="24"/>
          <w:szCs w:val="24"/>
          <w:lang w:eastAsia="ru-RU"/>
        </w:rPr>
        <w:t>2.3. Поставщик обязуется поставить новый товар, не бывший в употреблении (ранее не находившийся в использовании у Поставщика или у третьих лиц), не подвергавшийся ремонту (модернизации или восстановлению), не находящийся в залоге, под арестом или под иным обременением.</w:t>
      </w:r>
    </w:p>
    <w:p w14:paraId="687B32A5" w14:textId="77777777" w:rsidR="003C6800" w:rsidRPr="00D3095F" w:rsidRDefault="003C6800" w:rsidP="00D3095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2.4. Поставщик гарантирует качество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оформленных в соответствии с действующим законодательством Российской Федерации. Сертификаты соответствия входят в состав комплекта сопроводительной документации на товар и в обязательном порядке передаются Заказчику.</w:t>
      </w:r>
    </w:p>
    <w:p w14:paraId="5952DC5A" w14:textId="77777777" w:rsidR="003C6800" w:rsidRPr="00D3095F" w:rsidRDefault="003C6800" w:rsidP="00D3095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lastRenderedPageBreak/>
        <w:t>2.5. Товар, на который установлен срок годности, Поставщик обязан передать Заказчику с таким расчетом, чтобы он мог быть использован по назначению до истечения срока годности.</w:t>
      </w:r>
    </w:p>
    <w:p w14:paraId="5ADC3E90" w14:textId="77777777" w:rsidR="003C6800" w:rsidRPr="00D3095F" w:rsidRDefault="003C6800" w:rsidP="00D3095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2.6. Заказчик, в случае поставки ему товара ненадлежащего качества, вправе предъявить Поставщику требования:</w:t>
      </w:r>
    </w:p>
    <w:p w14:paraId="4E58FA4C" w14:textId="77777777" w:rsidR="003C6800" w:rsidRPr="00D3095F" w:rsidRDefault="003C6800" w:rsidP="00D3095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 о соразмерном уменьшении покупной цены;</w:t>
      </w:r>
    </w:p>
    <w:p w14:paraId="4687033C" w14:textId="77777777" w:rsidR="003C6800" w:rsidRPr="00D3095F" w:rsidRDefault="003C6800" w:rsidP="00D3095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 о безвозмездном устранении недостатков товара в разумный срок;</w:t>
      </w:r>
    </w:p>
    <w:p w14:paraId="4493F588" w14:textId="77777777" w:rsidR="003C6800" w:rsidRPr="00D3095F" w:rsidRDefault="003C6800" w:rsidP="00D3095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 о возмещении своих расходов на устранение недостатков товара, за исключением случая, когда Поставщик, получивший уведомление Заказчика о недостатках поставленного товара, без промедления заменит поставленный товар товаром надлежащего качества.</w:t>
      </w:r>
    </w:p>
    <w:p w14:paraId="7B3F28FC" w14:textId="77777777" w:rsidR="003C6800" w:rsidRPr="00D3095F" w:rsidRDefault="003C6800" w:rsidP="00D3095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2.7. На поставляемый товар Поставщик предоставляет гарантию качества в соответствии с нормативными документами, подтверждающими качество на данный вид товара.</w:t>
      </w:r>
    </w:p>
    <w:p w14:paraId="41144FCC" w14:textId="716F6F4C" w:rsidR="0080758F" w:rsidRPr="00D3095F" w:rsidRDefault="003C6800" w:rsidP="00D3095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2.</w:t>
      </w:r>
      <w:r w:rsidR="002816CC" w:rsidRPr="00D3095F">
        <w:rPr>
          <w:rFonts w:ascii="Times New Roman" w:eastAsia="Times New Roman" w:hAnsi="Times New Roman" w:cs="Times New Roman"/>
          <w:sz w:val="24"/>
          <w:szCs w:val="24"/>
          <w:lang w:eastAsia="ru-RU"/>
        </w:rPr>
        <w:t>8</w:t>
      </w:r>
      <w:r w:rsidRPr="00D3095F">
        <w:rPr>
          <w:rFonts w:ascii="Times New Roman" w:eastAsia="Times New Roman" w:hAnsi="Times New Roman" w:cs="Times New Roman"/>
          <w:sz w:val="24"/>
          <w:szCs w:val="24"/>
          <w:lang w:eastAsia="ru-RU"/>
        </w:rPr>
        <w:t xml:space="preserve">. Гарантийный срок на товар составляет </w:t>
      </w:r>
      <w:r w:rsidR="00895EC7" w:rsidRPr="00D3095F">
        <w:rPr>
          <w:rFonts w:ascii="Times New Roman" w:eastAsia="Times New Roman" w:hAnsi="Times New Roman" w:cs="Times New Roman"/>
          <w:sz w:val="24"/>
          <w:szCs w:val="24"/>
          <w:lang w:eastAsia="ru-RU"/>
        </w:rPr>
        <w:t>не менее 12 месяцев</w:t>
      </w:r>
      <w:r w:rsidRPr="00D3095F">
        <w:rPr>
          <w:rFonts w:ascii="Times New Roman" w:eastAsia="Times New Roman" w:hAnsi="Times New Roman" w:cs="Times New Roman"/>
          <w:color w:val="FF0000"/>
          <w:sz w:val="24"/>
          <w:szCs w:val="24"/>
          <w:lang w:eastAsia="ru-RU"/>
        </w:rPr>
        <w:t xml:space="preserve"> </w:t>
      </w:r>
      <w:r w:rsidRPr="00D3095F">
        <w:rPr>
          <w:rFonts w:ascii="Times New Roman" w:eastAsia="Times New Roman" w:hAnsi="Times New Roman" w:cs="Times New Roman"/>
          <w:sz w:val="24"/>
          <w:szCs w:val="24"/>
          <w:lang w:eastAsia="ru-RU"/>
        </w:rPr>
        <w:t xml:space="preserve">и исчисляется со дня подписания Покупателем </w:t>
      </w:r>
      <w:r w:rsidR="00554A17" w:rsidRPr="00D3095F">
        <w:rPr>
          <w:rFonts w:ascii="Times New Roman" w:eastAsia="Times New Roman" w:hAnsi="Times New Roman" w:cs="Times New Roman"/>
          <w:sz w:val="24"/>
          <w:szCs w:val="24"/>
          <w:lang w:eastAsia="ru-RU"/>
        </w:rPr>
        <w:t xml:space="preserve">УПД </w:t>
      </w:r>
      <w:r w:rsidR="0080758F" w:rsidRPr="00D3095F">
        <w:rPr>
          <w:rFonts w:ascii="Times New Roman" w:eastAsia="Times New Roman" w:hAnsi="Times New Roman" w:cs="Times New Roman"/>
          <w:sz w:val="24"/>
          <w:szCs w:val="24"/>
          <w:lang w:eastAsia="ru-RU"/>
        </w:rPr>
        <w:t>или иного первичного документа, соответствующего действующему законодательству.</w:t>
      </w:r>
    </w:p>
    <w:p w14:paraId="43460F83" w14:textId="35C1170A" w:rsidR="009351DE" w:rsidRPr="00D3095F" w:rsidRDefault="0080758F" w:rsidP="00D3095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2.</w:t>
      </w:r>
      <w:r w:rsidR="002816CC" w:rsidRPr="00D3095F">
        <w:rPr>
          <w:rFonts w:ascii="Times New Roman" w:eastAsia="Times New Roman" w:hAnsi="Times New Roman" w:cs="Times New Roman"/>
          <w:sz w:val="24"/>
          <w:szCs w:val="24"/>
          <w:lang w:eastAsia="ru-RU"/>
        </w:rPr>
        <w:t>9</w:t>
      </w:r>
      <w:r w:rsidRPr="00D3095F">
        <w:rPr>
          <w:rFonts w:ascii="Times New Roman" w:eastAsia="Times New Roman" w:hAnsi="Times New Roman" w:cs="Times New Roman"/>
          <w:sz w:val="24"/>
          <w:szCs w:val="24"/>
          <w:lang w:eastAsia="ru-RU"/>
        </w:rPr>
        <w:t>. В течение гарантийного срока Поставщик обязуется своими силами и за свой счет проводить необходимый ремонт, устранение недостатков товара,</w:t>
      </w:r>
      <w:r w:rsidR="007C2938" w:rsidRPr="00D3095F">
        <w:rPr>
          <w:rFonts w:ascii="Times New Roman" w:eastAsia="Times New Roman" w:hAnsi="Times New Roman" w:cs="Times New Roman"/>
          <w:sz w:val="24"/>
          <w:szCs w:val="24"/>
          <w:lang w:eastAsia="ru-RU"/>
        </w:rPr>
        <w:t xml:space="preserve"> </w:t>
      </w:r>
      <w:r w:rsidRPr="00D3095F">
        <w:rPr>
          <w:rFonts w:ascii="Times New Roman" w:eastAsia="Times New Roman" w:hAnsi="Times New Roman" w:cs="Times New Roman"/>
          <w:sz w:val="24"/>
          <w:szCs w:val="24"/>
          <w:lang w:eastAsia="ru-RU"/>
        </w:rPr>
        <w:t>выявленных после его приемки в соответствии с требованиями законодательства Российской Федерации. Требования об исправлении недостатков товара, выявленных после его приемки в пределах срока годности, о замене такого товара или возврате его стоимости подтверждаются актом, составленным в двухстороннем порядке.</w:t>
      </w:r>
    </w:p>
    <w:p w14:paraId="57AE59CE" w14:textId="77777777" w:rsidR="002816CC" w:rsidRPr="00D3095F" w:rsidRDefault="002816CC" w:rsidP="00D3095F">
      <w:pPr>
        <w:spacing w:after="0" w:line="240" w:lineRule="auto"/>
        <w:ind w:firstLine="567"/>
        <w:contextualSpacing/>
        <w:jc w:val="center"/>
        <w:rPr>
          <w:rFonts w:ascii="Times New Roman" w:eastAsia="Times New Roman" w:hAnsi="Times New Roman" w:cs="Times New Roman"/>
          <w:b/>
          <w:sz w:val="24"/>
          <w:szCs w:val="24"/>
          <w:lang w:eastAsia="ru-RU"/>
        </w:rPr>
      </w:pPr>
    </w:p>
    <w:p w14:paraId="71CDFC96" w14:textId="4182F2EE" w:rsidR="009A290B" w:rsidRPr="00D3095F" w:rsidRDefault="009A290B" w:rsidP="00D3095F">
      <w:pPr>
        <w:spacing w:after="0" w:line="240" w:lineRule="auto"/>
        <w:ind w:firstLine="567"/>
        <w:contextualSpacing/>
        <w:jc w:val="center"/>
        <w:rPr>
          <w:rFonts w:ascii="Times New Roman" w:eastAsia="Times New Roman" w:hAnsi="Times New Roman" w:cs="Times New Roman"/>
          <w:b/>
          <w:sz w:val="24"/>
          <w:szCs w:val="24"/>
          <w:lang w:eastAsia="ru-RU"/>
        </w:rPr>
      </w:pPr>
      <w:r w:rsidRPr="00D3095F">
        <w:rPr>
          <w:rFonts w:ascii="Times New Roman" w:eastAsia="Times New Roman" w:hAnsi="Times New Roman" w:cs="Times New Roman"/>
          <w:b/>
          <w:sz w:val="24"/>
          <w:szCs w:val="24"/>
          <w:lang w:eastAsia="ru-RU"/>
        </w:rPr>
        <w:t>3. Тара и упаковка</w:t>
      </w:r>
    </w:p>
    <w:p w14:paraId="06600B32" w14:textId="5998877F" w:rsidR="009A290B" w:rsidRPr="00D3095F" w:rsidRDefault="009A290B" w:rsidP="00D3095F">
      <w:pPr>
        <w:spacing w:after="0" w:line="240" w:lineRule="auto"/>
        <w:ind w:firstLine="567"/>
        <w:contextualSpacing/>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 xml:space="preserve">3.1. Поставщик обязан передать </w:t>
      </w:r>
      <w:r w:rsidR="00622417" w:rsidRPr="00D3095F">
        <w:rPr>
          <w:rFonts w:ascii="Times New Roman" w:eastAsia="Times New Roman" w:hAnsi="Times New Roman" w:cs="Times New Roman"/>
          <w:sz w:val="24"/>
          <w:szCs w:val="24"/>
          <w:lang w:eastAsia="ru-RU"/>
        </w:rPr>
        <w:t xml:space="preserve">подразделениям </w:t>
      </w:r>
      <w:r w:rsidRPr="00D3095F">
        <w:rPr>
          <w:rFonts w:ascii="Times New Roman" w:eastAsia="Times New Roman" w:hAnsi="Times New Roman" w:cs="Times New Roman"/>
          <w:sz w:val="24"/>
          <w:szCs w:val="24"/>
          <w:lang w:eastAsia="ru-RU"/>
        </w:rPr>
        <w:t>Заказчик</w:t>
      </w:r>
      <w:r w:rsidR="00622417" w:rsidRPr="00D3095F">
        <w:rPr>
          <w:rFonts w:ascii="Times New Roman" w:eastAsia="Times New Roman" w:hAnsi="Times New Roman" w:cs="Times New Roman"/>
          <w:sz w:val="24"/>
          <w:szCs w:val="24"/>
          <w:lang w:eastAsia="ru-RU"/>
        </w:rPr>
        <w:t>а</w:t>
      </w:r>
      <w:r w:rsidRPr="00D3095F">
        <w:rPr>
          <w:rFonts w:ascii="Times New Roman" w:eastAsia="Times New Roman" w:hAnsi="Times New Roman" w:cs="Times New Roman"/>
          <w:sz w:val="24"/>
          <w:szCs w:val="24"/>
          <w:lang w:eastAsia="ru-RU"/>
        </w:rPr>
        <w:t xml:space="preserve"> товар в таре и (или) упаковке, за исключением товара, который по своему характеру не требует затаривания и (или) упаковки.</w:t>
      </w:r>
    </w:p>
    <w:p w14:paraId="2D9A24A7" w14:textId="77777777" w:rsidR="009A290B" w:rsidRPr="00D3095F" w:rsidRDefault="009A290B" w:rsidP="00D3095F">
      <w:pPr>
        <w:spacing w:after="0" w:line="240" w:lineRule="auto"/>
        <w:ind w:firstLine="567"/>
        <w:contextualSpacing/>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3.2. Товар должен быть затарен и (или) упакован обычным для такого товара способом, а при отсутствии такового - способом, обеспечивающим сохранность товаров такого рода при обычных условиях</w:t>
      </w:r>
      <w:r w:rsidR="009351DE" w:rsidRPr="00D3095F">
        <w:rPr>
          <w:rFonts w:ascii="Times New Roman" w:eastAsia="Times New Roman" w:hAnsi="Times New Roman" w:cs="Times New Roman"/>
          <w:sz w:val="24"/>
          <w:szCs w:val="24"/>
          <w:lang w:eastAsia="ru-RU"/>
        </w:rPr>
        <w:t xml:space="preserve"> хранения и транспортирования, в том числе погрузке. </w:t>
      </w:r>
    </w:p>
    <w:p w14:paraId="0D7CE9F2" w14:textId="77777777" w:rsidR="009A290B" w:rsidRPr="00D3095F" w:rsidRDefault="009A290B" w:rsidP="00D3095F">
      <w:pPr>
        <w:spacing w:after="0" w:line="240" w:lineRule="auto"/>
        <w:ind w:firstLine="567"/>
        <w:contextualSpacing/>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Маркировка товара должна соответствовать требованиям законодательства Российской Федерации и содержать следующую информацию: наименование товара, наименование изготовителя, юридический адрес изготовителя, дату выпуска и гарантийный срок.</w:t>
      </w:r>
    </w:p>
    <w:p w14:paraId="0C27A323" w14:textId="77777777" w:rsidR="009351DE" w:rsidRPr="00D3095F" w:rsidRDefault="009A290B" w:rsidP="00D3095F">
      <w:pPr>
        <w:spacing w:after="0" w:line="240" w:lineRule="auto"/>
        <w:ind w:firstLine="567"/>
        <w:contextualSpacing/>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3.3. Если в установленном законом порядке предусмотрены обязательные требования к таре и (или) упаковке, то Поставщик обязан передать Заказчику товар в таре и (или) упаковке, соответствующих этим обязательным требованиям.</w:t>
      </w:r>
    </w:p>
    <w:p w14:paraId="67AA2E5C" w14:textId="77777777" w:rsidR="00CD4147" w:rsidRPr="00D3095F" w:rsidRDefault="00CD4147" w:rsidP="00D3095F">
      <w:pPr>
        <w:spacing w:after="0" w:line="240" w:lineRule="auto"/>
        <w:ind w:firstLine="567"/>
        <w:contextualSpacing/>
        <w:jc w:val="both"/>
        <w:rPr>
          <w:rFonts w:ascii="Times New Roman" w:eastAsia="Times New Roman" w:hAnsi="Times New Roman" w:cs="Times New Roman"/>
          <w:sz w:val="24"/>
          <w:szCs w:val="24"/>
          <w:lang w:eastAsia="ru-RU"/>
        </w:rPr>
      </w:pPr>
    </w:p>
    <w:p w14:paraId="06C1658E" w14:textId="77777777" w:rsidR="00D06763" w:rsidRPr="00D3095F" w:rsidRDefault="009A290B" w:rsidP="00D3095F">
      <w:pPr>
        <w:spacing w:after="0" w:line="264" w:lineRule="auto"/>
        <w:ind w:right="157" w:firstLine="567"/>
        <w:jc w:val="center"/>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b/>
          <w:sz w:val="24"/>
          <w:szCs w:val="24"/>
          <w:lang w:eastAsia="ru-RU"/>
        </w:rPr>
        <w:t>4</w:t>
      </w:r>
      <w:r w:rsidR="003C6800" w:rsidRPr="00D3095F">
        <w:rPr>
          <w:rFonts w:ascii="Times New Roman" w:eastAsia="Times New Roman" w:hAnsi="Times New Roman" w:cs="Times New Roman"/>
          <w:b/>
          <w:sz w:val="24"/>
          <w:szCs w:val="24"/>
          <w:lang w:eastAsia="ru-RU"/>
        </w:rPr>
        <w:t xml:space="preserve">.Общая цена товара и </w:t>
      </w:r>
      <w:r w:rsidR="003C6800" w:rsidRPr="00D3095F">
        <w:rPr>
          <w:rFonts w:ascii="Times New Roman" w:eastAsia="Times New Roman" w:hAnsi="Times New Roman" w:cs="Times New Roman"/>
          <w:b/>
          <w:color w:val="00000A"/>
          <w:sz w:val="24"/>
          <w:szCs w:val="24"/>
          <w:lang w:eastAsia="ru-RU"/>
        </w:rPr>
        <w:t>порядок расчетов.</w:t>
      </w:r>
    </w:p>
    <w:p w14:paraId="44619BCD" w14:textId="77777777" w:rsidR="003C6800" w:rsidRPr="00D3095F" w:rsidRDefault="009A290B" w:rsidP="00D3095F">
      <w:pPr>
        <w:spacing w:after="0" w:line="264" w:lineRule="auto"/>
        <w:ind w:right="157" w:firstLine="567"/>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4</w:t>
      </w:r>
      <w:r w:rsidR="003C6800" w:rsidRPr="00D3095F">
        <w:rPr>
          <w:rFonts w:ascii="Times New Roman" w:eastAsia="Times New Roman" w:hAnsi="Times New Roman" w:cs="Times New Roman"/>
          <w:sz w:val="24"/>
          <w:szCs w:val="24"/>
          <w:lang w:eastAsia="ru-RU"/>
        </w:rPr>
        <w:t>.1. Общая цена товара по договору составляет _________ (_______) рублей 00 копеек, в т.ч. НДС _______ руб. ___ коп.</w:t>
      </w:r>
    </w:p>
    <w:p w14:paraId="6FA2EF8C" w14:textId="77777777" w:rsidR="00D06763" w:rsidRPr="00D3095F" w:rsidRDefault="009A290B" w:rsidP="00D3095F">
      <w:pPr>
        <w:spacing w:after="0" w:line="264" w:lineRule="auto"/>
        <w:ind w:right="157"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4</w:t>
      </w:r>
      <w:r w:rsidR="003C6800" w:rsidRPr="00D3095F">
        <w:rPr>
          <w:rFonts w:ascii="Times New Roman" w:eastAsia="Times New Roman" w:hAnsi="Times New Roman" w:cs="Times New Roman"/>
          <w:color w:val="00000A"/>
          <w:sz w:val="24"/>
          <w:szCs w:val="24"/>
          <w:lang w:eastAsia="ru-RU"/>
        </w:rPr>
        <w:t>.2. Цена настоящего Договора является твердой и определяется на весь срок действия Договора.</w:t>
      </w:r>
    </w:p>
    <w:p w14:paraId="58CCB329" w14:textId="77777777" w:rsidR="003C6800" w:rsidRPr="00D3095F" w:rsidRDefault="009A290B" w:rsidP="00D3095F">
      <w:pPr>
        <w:spacing w:after="0" w:line="264" w:lineRule="auto"/>
        <w:ind w:right="157"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4</w:t>
      </w:r>
      <w:r w:rsidR="003C6800" w:rsidRPr="00D3095F">
        <w:rPr>
          <w:rFonts w:ascii="Times New Roman" w:eastAsia="Times New Roman" w:hAnsi="Times New Roman" w:cs="Times New Roman"/>
          <w:color w:val="00000A"/>
          <w:sz w:val="24"/>
          <w:szCs w:val="24"/>
          <w:lang w:eastAsia="ru-RU"/>
        </w:rPr>
        <w:t>.3. Цена Договора включает в себя все расходы, связанные с поставкой товара на условиях настоящего Договора, в том числе НДС, иных налогов и сборов, упаковки, маркировки, платежей, транспортных расходов до места поставки, погрузочно-разгрузочных работ, подъема и других затрат необходимых для выполнения Договора, то есть является конечной.</w:t>
      </w:r>
      <w:bookmarkStart w:id="0" w:name="_Hlk209766600"/>
    </w:p>
    <w:p w14:paraId="40021BEA" w14:textId="77777777" w:rsidR="003C25B9" w:rsidRPr="00D3095F" w:rsidRDefault="003C25B9" w:rsidP="00D3095F">
      <w:pPr>
        <w:spacing w:after="0" w:line="264" w:lineRule="auto"/>
        <w:ind w:right="134" w:firstLine="567"/>
        <w:jc w:val="both"/>
        <w:rPr>
          <w:rFonts w:ascii="Times New Roman" w:eastAsia="Times New Roman" w:hAnsi="Times New Roman" w:cs="Times New Roman"/>
          <w:sz w:val="24"/>
          <w:szCs w:val="24"/>
          <w:lang w:eastAsia="ru-RU"/>
        </w:rPr>
      </w:pPr>
      <w:r w:rsidRPr="00D3095F">
        <w:rPr>
          <w:rFonts w:ascii="Times New Roman" w:hAnsi="Times New Roman" w:cs="Times New Roman"/>
          <w:sz w:val="24"/>
          <w:szCs w:val="24"/>
        </w:rPr>
        <w:t xml:space="preserve">4.4. Оплата по настоящему Договору </w:t>
      </w:r>
      <w:r w:rsidRPr="00D3095F">
        <w:rPr>
          <w:rFonts w:ascii="Times New Roman" w:eastAsia="Times New Roman" w:hAnsi="Times New Roman" w:cs="Times New Roman"/>
          <w:color w:val="00000A"/>
          <w:sz w:val="24"/>
          <w:szCs w:val="24"/>
          <w:lang w:eastAsia="ru-RU"/>
        </w:rPr>
        <w:t xml:space="preserve">за поставленный товар осуществляется Заказчиком </w:t>
      </w:r>
      <w:r w:rsidRPr="00D3095F">
        <w:rPr>
          <w:rFonts w:ascii="Times New Roman" w:hAnsi="Times New Roman" w:cs="Times New Roman"/>
          <w:sz w:val="24"/>
          <w:szCs w:val="24"/>
        </w:rPr>
        <w:t>за счет средств от приносящей доход деятельности.</w:t>
      </w:r>
    </w:p>
    <w:p w14:paraId="2BF5A8B1" w14:textId="77777777" w:rsidR="003C6800" w:rsidRPr="00D3095F" w:rsidRDefault="009A290B" w:rsidP="00D3095F">
      <w:pPr>
        <w:shd w:val="clear" w:color="auto" w:fill="FFFFFF"/>
        <w:spacing w:after="0" w:line="240" w:lineRule="auto"/>
        <w:ind w:right="134" w:firstLine="567"/>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color w:val="00000A"/>
          <w:sz w:val="24"/>
          <w:szCs w:val="24"/>
          <w:lang w:eastAsia="ru-RU"/>
        </w:rPr>
        <w:t>4</w:t>
      </w:r>
      <w:r w:rsidR="003C25B9" w:rsidRPr="00D3095F">
        <w:rPr>
          <w:rFonts w:ascii="Times New Roman" w:eastAsia="Times New Roman" w:hAnsi="Times New Roman" w:cs="Times New Roman"/>
          <w:color w:val="00000A"/>
          <w:sz w:val="24"/>
          <w:szCs w:val="24"/>
          <w:lang w:eastAsia="ru-RU"/>
        </w:rPr>
        <w:t>.5</w:t>
      </w:r>
      <w:r w:rsidR="003C6800" w:rsidRPr="00D3095F">
        <w:rPr>
          <w:rFonts w:ascii="Times New Roman" w:eastAsia="Times New Roman" w:hAnsi="Times New Roman" w:cs="Times New Roman"/>
          <w:color w:val="00000A"/>
          <w:sz w:val="24"/>
          <w:szCs w:val="24"/>
          <w:lang w:eastAsia="ru-RU"/>
        </w:rPr>
        <w:t xml:space="preserve">. Оплата по настоящему Договору за поставленный товар осуществляется Заказчиком в течение 7 (семи) рабочих дней от даты поставки Товара на основании </w:t>
      </w:r>
      <w:r w:rsidR="003C6800" w:rsidRPr="00D3095F">
        <w:rPr>
          <w:rFonts w:ascii="Times New Roman" w:eastAsia="Times New Roman" w:hAnsi="Times New Roman" w:cs="Times New Roman"/>
          <w:sz w:val="24"/>
          <w:szCs w:val="24"/>
          <w:lang w:eastAsia="ru-RU"/>
        </w:rPr>
        <w:t>УПД</w:t>
      </w:r>
      <w:r w:rsidR="008F7D01" w:rsidRPr="00D3095F">
        <w:rPr>
          <w:rFonts w:ascii="Times New Roman" w:eastAsia="Times New Roman" w:hAnsi="Times New Roman" w:cs="Times New Roman"/>
          <w:sz w:val="24"/>
          <w:szCs w:val="24"/>
          <w:lang w:eastAsia="ru-RU"/>
        </w:rPr>
        <w:t xml:space="preserve"> или иного первичного документа, соответствующего действующему законодательству, </w:t>
      </w:r>
      <w:r w:rsidR="003C6800" w:rsidRPr="00D3095F">
        <w:rPr>
          <w:rFonts w:ascii="Times New Roman" w:eastAsia="Times New Roman" w:hAnsi="Times New Roman" w:cs="Times New Roman"/>
          <w:sz w:val="24"/>
          <w:szCs w:val="24"/>
          <w:lang w:eastAsia="ru-RU"/>
        </w:rPr>
        <w:t>сч</w:t>
      </w:r>
      <w:r w:rsidR="008F7D01" w:rsidRPr="00D3095F">
        <w:rPr>
          <w:rFonts w:ascii="Times New Roman" w:eastAsia="Times New Roman" w:hAnsi="Times New Roman" w:cs="Times New Roman"/>
          <w:sz w:val="24"/>
          <w:szCs w:val="24"/>
          <w:lang w:eastAsia="ru-RU"/>
        </w:rPr>
        <w:t xml:space="preserve">ета </w:t>
      </w:r>
      <w:r w:rsidR="003C6800" w:rsidRPr="00D3095F">
        <w:rPr>
          <w:rFonts w:ascii="Times New Roman" w:eastAsia="Times New Roman" w:hAnsi="Times New Roman" w:cs="Times New Roman"/>
          <w:sz w:val="24"/>
          <w:szCs w:val="24"/>
          <w:lang w:eastAsia="ru-RU"/>
        </w:rPr>
        <w:t>за фактически поставленный товар.</w:t>
      </w:r>
    </w:p>
    <w:p w14:paraId="0A554920" w14:textId="77777777" w:rsidR="003C6800" w:rsidRPr="00D3095F" w:rsidRDefault="009A290B" w:rsidP="00D3095F">
      <w:pPr>
        <w:spacing w:after="0" w:line="264" w:lineRule="auto"/>
        <w:ind w:right="134"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4</w:t>
      </w:r>
      <w:r w:rsidR="003C25B9" w:rsidRPr="00D3095F">
        <w:rPr>
          <w:rFonts w:ascii="Times New Roman" w:eastAsia="Times New Roman" w:hAnsi="Times New Roman" w:cs="Times New Roman"/>
          <w:color w:val="00000A"/>
          <w:sz w:val="24"/>
          <w:szCs w:val="24"/>
          <w:lang w:eastAsia="ru-RU"/>
        </w:rPr>
        <w:t>.6</w:t>
      </w:r>
      <w:r w:rsidR="003C6800" w:rsidRPr="00D3095F">
        <w:rPr>
          <w:rFonts w:ascii="Times New Roman" w:eastAsia="Times New Roman" w:hAnsi="Times New Roman" w:cs="Times New Roman"/>
          <w:color w:val="00000A"/>
          <w:sz w:val="24"/>
          <w:szCs w:val="24"/>
          <w:lang w:eastAsia="ru-RU"/>
        </w:rPr>
        <w:t xml:space="preserve">. Расчеты по Договору производятся в рублях. </w:t>
      </w:r>
    </w:p>
    <w:p w14:paraId="04E2F44B" w14:textId="77777777" w:rsidR="003C6800" w:rsidRPr="00D3095F" w:rsidRDefault="009A290B" w:rsidP="00D3095F">
      <w:pPr>
        <w:spacing w:after="0" w:line="264" w:lineRule="auto"/>
        <w:ind w:right="134"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4</w:t>
      </w:r>
      <w:r w:rsidR="003C25B9" w:rsidRPr="00D3095F">
        <w:rPr>
          <w:rFonts w:ascii="Times New Roman" w:eastAsia="Times New Roman" w:hAnsi="Times New Roman" w:cs="Times New Roman"/>
          <w:color w:val="00000A"/>
          <w:sz w:val="24"/>
          <w:szCs w:val="24"/>
          <w:lang w:eastAsia="ru-RU"/>
        </w:rPr>
        <w:t>.7</w:t>
      </w:r>
      <w:r w:rsidR="003C6800" w:rsidRPr="00D3095F">
        <w:rPr>
          <w:rFonts w:ascii="Times New Roman" w:eastAsia="Times New Roman" w:hAnsi="Times New Roman" w:cs="Times New Roman"/>
          <w:color w:val="00000A"/>
          <w:sz w:val="24"/>
          <w:szCs w:val="24"/>
          <w:lang w:eastAsia="ru-RU"/>
        </w:rPr>
        <w:t>. Заказчик производит оплату путем перечисления денежных средств на расчетный счет Поставщика в порядке, установленном настоящим Договором. Датой оплаты для целей настоящего Договора признается день списания соответствующей суммы денежных средств с расчетного счета Заказчика.</w:t>
      </w:r>
      <w:bookmarkEnd w:id="0"/>
    </w:p>
    <w:p w14:paraId="11C2A668" w14:textId="6FED8A7F" w:rsidR="003C6800" w:rsidRPr="00D3095F" w:rsidRDefault="009A290B" w:rsidP="00D3095F">
      <w:pPr>
        <w:spacing w:after="0" w:line="264" w:lineRule="auto"/>
        <w:ind w:right="157"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4</w:t>
      </w:r>
      <w:r w:rsidR="003C25B9" w:rsidRPr="00D3095F">
        <w:rPr>
          <w:rFonts w:ascii="Times New Roman" w:eastAsia="Times New Roman" w:hAnsi="Times New Roman" w:cs="Times New Roman"/>
          <w:color w:val="00000A"/>
          <w:sz w:val="24"/>
          <w:szCs w:val="24"/>
          <w:lang w:eastAsia="ru-RU"/>
        </w:rPr>
        <w:t>.8</w:t>
      </w:r>
      <w:r w:rsidR="003C6800" w:rsidRPr="00D3095F">
        <w:rPr>
          <w:rFonts w:ascii="Times New Roman" w:eastAsia="Times New Roman" w:hAnsi="Times New Roman" w:cs="Times New Roman"/>
          <w:color w:val="00000A"/>
          <w:sz w:val="24"/>
          <w:szCs w:val="24"/>
          <w:lang w:eastAsia="ru-RU"/>
        </w:rPr>
        <w:t xml:space="preserve">. Подписание Заказчиком </w:t>
      </w:r>
      <w:r w:rsidR="003C6800" w:rsidRPr="00D3095F">
        <w:rPr>
          <w:rFonts w:ascii="Times New Roman" w:eastAsia="Times New Roman" w:hAnsi="Times New Roman" w:cs="Times New Roman"/>
          <w:sz w:val="24"/>
          <w:szCs w:val="24"/>
          <w:lang w:eastAsia="ru-RU"/>
        </w:rPr>
        <w:t xml:space="preserve">УПД </w:t>
      </w:r>
      <w:r w:rsidR="00554A17" w:rsidRPr="00D3095F">
        <w:rPr>
          <w:rFonts w:ascii="Times New Roman" w:eastAsia="Times New Roman" w:hAnsi="Times New Roman" w:cs="Times New Roman"/>
          <w:sz w:val="24"/>
          <w:szCs w:val="24"/>
          <w:lang w:eastAsia="ru-RU"/>
        </w:rPr>
        <w:t>или иного первичного документа, соответствующего действующему законодательству</w:t>
      </w:r>
      <w:r w:rsidR="006D7724" w:rsidRPr="00D3095F">
        <w:rPr>
          <w:rFonts w:ascii="Times New Roman" w:eastAsia="Times New Roman" w:hAnsi="Times New Roman" w:cs="Times New Roman"/>
          <w:sz w:val="24"/>
          <w:szCs w:val="24"/>
          <w:lang w:eastAsia="ru-RU"/>
        </w:rPr>
        <w:t>,</w:t>
      </w:r>
      <w:r w:rsidR="00554A17" w:rsidRPr="00D3095F">
        <w:rPr>
          <w:rFonts w:ascii="Times New Roman" w:eastAsia="Times New Roman" w:hAnsi="Times New Roman" w:cs="Times New Roman"/>
          <w:color w:val="00000A"/>
          <w:sz w:val="24"/>
          <w:szCs w:val="24"/>
          <w:lang w:eastAsia="ru-RU"/>
        </w:rPr>
        <w:t xml:space="preserve"> </w:t>
      </w:r>
      <w:r w:rsidR="003C6800" w:rsidRPr="00D3095F">
        <w:rPr>
          <w:rFonts w:ascii="Times New Roman" w:eastAsia="Times New Roman" w:hAnsi="Times New Roman" w:cs="Times New Roman"/>
          <w:color w:val="00000A"/>
          <w:sz w:val="24"/>
          <w:szCs w:val="24"/>
          <w:lang w:eastAsia="ru-RU"/>
        </w:rPr>
        <w:t>за часть поставленного товара является основанием для его оплаты и подтверждает факт частичной поставки товара Поставщиком.</w:t>
      </w:r>
      <w:bookmarkStart w:id="1" w:name="_Hlk209766859"/>
    </w:p>
    <w:p w14:paraId="7376B05B" w14:textId="77777777" w:rsidR="003C6800" w:rsidRPr="00D3095F" w:rsidRDefault="009A290B" w:rsidP="00D3095F">
      <w:pPr>
        <w:spacing w:after="0" w:line="264" w:lineRule="auto"/>
        <w:ind w:right="157"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4</w:t>
      </w:r>
      <w:r w:rsidR="003C25B9" w:rsidRPr="00D3095F">
        <w:rPr>
          <w:rFonts w:ascii="Times New Roman" w:eastAsia="Times New Roman" w:hAnsi="Times New Roman" w:cs="Times New Roman"/>
          <w:color w:val="00000A"/>
          <w:sz w:val="24"/>
          <w:szCs w:val="24"/>
          <w:lang w:eastAsia="ru-RU"/>
        </w:rPr>
        <w:t>.9</w:t>
      </w:r>
      <w:r w:rsidR="003C6800" w:rsidRPr="00D3095F">
        <w:rPr>
          <w:rFonts w:ascii="Times New Roman" w:eastAsia="Times New Roman" w:hAnsi="Times New Roman" w:cs="Times New Roman"/>
          <w:color w:val="00000A"/>
          <w:sz w:val="24"/>
          <w:szCs w:val="24"/>
          <w:lang w:eastAsia="ru-RU"/>
        </w:rPr>
        <w:t xml:space="preserve">.При наличии технической возможности Стороны соглашаются в целях и в связи с исполнением своих обязательств по Договору осуществлять, в том числе электронный обмен юридически значимыми документами по телекоммуникационным каналам связи в системе электронного документооборота (далее по тексту – ЭДО), подписанными электронной подписью. Стороны, в целях верификации подлинности, передаваемой посредством ЭДО информации, утверждают использование усиленной квалифицированной электронной подписи, сформированной в соответствии с Федеральным законом от 06.04.2011 № 63-ФЗ «Об электронной подписи».  Идентификатор в ЭДО Заказчика 2BE0f572c88aa3e11e1ae675cf3fc3369f0, оператор ЭДО - Тензор. </w:t>
      </w:r>
      <w:bookmarkEnd w:id="1"/>
    </w:p>
    <w:p w14:paraId="2B588553" w14:textId="77777777" w:rsidR="00CD4147" w:rsidRPr="00D3095F" w:rsidRDefault="00CD4147" w:rsidP="00D3095F">
      <w:pPr>
        <w:spacing w:after="0" w:line="264" w:lineRule="auto"/>
        <w:ind w:right="157" w:firstLine="567"/>
        <w:jc w:val="both"/>
        <w:rPr>
          <w:rFonts w:ascii="Times New Roman" w:eastAsia="Times New Roman" w:hAnsi="Times New Roman" w:cs="Times New Roman"/>
          <w:color w:val="00000A"/>
          <w:sz w:val="24"/>
          <w:szCs w:val="24"/>
          <w:lang w:eastAsia="ru-RU"/>
        </w:rPr>
      </w:pPr>
    </w:p>
    <w:p w14:paraId="7DFF9B23" w14:textId="0B4A1ECA" w:rsidR="009A290B" w:rsidRPr="00D3095F" w:rsidRDefault="0076637B" w:rsidP="0076637B">
      <w:pPr>
        <w:pStyle w:val="a3"/>
        <w:spacing w:after="0" w:line="264" w:lineRule="auto"/>
        <w:ind w:left="567" w:right="15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b/>
          <w:color w:val="00000A"/>
          <w:sz w:val="24"/>
          <w:szCs w:val="24"/>
          <w:lang w:eastAsia="ru-RU"/>
        </w:rPr>
        <w:t xml:space="preserve">5. </w:t>
      </w:r>
      <w:r w:rsidR="003C6800" w:rsidRPr="00D3095F">
        <w:rPr>
          <w:rFonts w:ascii="Times New Roman" w:eastAsia="Times New Roman" w:hAnsi="Times New Roman" w:cs="Times New Roman"/>
          <w:b/>
          <w:color w:val="00000A"/>
          <w:sz w:val="24"/>
          <w:szCs w:val="24"/>
          <w:lang w:eastAsia="ru-RU"/>
        </w:rPr>
        <w:t>Срок и порядок поставки товара.</w:t>
      </w:r>
    </w:p>
    <w:p w14:paraId="51EF93B0" w14:textId="77777777" w:rsidR="009A290B" w:rsidRPr="00D3095F" w:rsidRDefault="009A290B" w:rsidP="00D3095F">
      <w:pPr>
        <w:spacing w:after="0" w:line="264" w:lineRule="auto"/>
        <w:ind w:right="157" w:firstLine="567"/>
        <w:rPr>
          <w:rFonts w:ascii="Times New Roman" w:eastAsia="Times New Roman" w:hAnsi="Times New Roman" w:cs="Times New Roman"/>
          <w:sz w:val="24"/>
          <w:szCs w:val="24"/>
          <w:lang w:eastAsia="ru-RU"/>
        </w:rPr>
      </w:pPr>
      <w:r w:rsidRPr="00D3095F">
        <w:rPr>
          <w:rFonts w:ascii="Times New Roman" w:eastAsia="Times New Roman" w:hAnsi="Times New Roman" w:cs="Times New Roman"/>
          <w:color w:val="000000"/>
          <w:sz w:val="24"/>
          <w:szCs w:val="24"/>
          <w:lang w:eastAsia="ru-RU"/>
        </w:rPr>
        <w:t xml:space="preserve">5.1. </w:t>
      </w:r>
      <w:r w:rsidR="003C6800" w:rsidRPr="00D3095F">
        <w:rPr>
          <w:rFonts w:ascii="Times New Roman" w:eastAsia="Times New Roman" w:hAnsi="Times New Roman" w:cs="Times New Roman"/>
          <w:color w:val="000000"/>
          <w:sz w:val="24"/>
          <w:szCs w:val="24"/>
          <w:lang w:eastAsia="ru-RU"/>
        </w:rPr>
        <w:t xml:space="preserve">Поставка товаров осуществляется </w:t>
      </w:r>
      <w:r w:rsidR="003C6800" w:rsidRPr="00D3095F">
        <w:rPr>
          <w:rFonts w:ascii="Times New Roman" w:eastAsia="Times New Roman" w:hAnsi="Times New Roman" w:cs="Times New Roman"/>
          <w:sz w:val="24"/>
          <w:szCs w:val="24"/>
          <w:lang w:eastAsia="ru-RU"/>
        </w:rPr>
        <w:t>силами</w:t>
      </w:r>
      <w:r w:rsidRPr="00D3095F">
        <w:rPr>
          <w:rFonts w:ascii="Times New Roman" w:eastAsia="Times New Roman" w:hAnsi="Times New Roman" w:cs="Times New Roman"/>
          <w:sz w:val="24"/>
          <w:szCs w:val="24"/>
          <w:lang w:eastAsia="ru-RU"/>
        </w:rPr>
        <w:t xml:space="preserve"> и за счет</w:t>
      </w:r>
      <w:r w:rsidR="003C6800" w:rsidRPr="00D3095F">
        <w:rPr>
          <w:rFonts w:ascii="Times New Roman" w:eastAsia="Times New Roman" w:hAnsi="Times New Roman" w:cs="Times New Roman"/>
          <w:sz w:val="24"/>
          <w:szCs w:val="24"/>
          <w:lang w:eastAsia="ru-RU"/>
        </w:rPr>
        <w:t xml:space="preserve"> Поставщика.</w:t>
      </w:r>
    </w:p>
    <w:p w14:paraId="6F019815" w14:textId="77777777" w:rsidR="003C6800" w:rsidRPr="00D3095F" w:rsidRDefault="009A290B" w:rsidP="00D3095F">
      <w:pPr>
        <w:spacing w:after="0" w:line="264" w:lineRule="auto"/>
        <w:ind w:right="157"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sz w:val="24"/>
          <w:szCs w:val="24"/>
          <w:lang w:eastAsia="ru-RU"/>
        </w:rPr>
        <w:t>5.2.</w:t>
      </w:r>
      <w:r w:rsidR="003C6800" w:rsidRPr="00D3095F">
        <w:rPr>
          <w:rFonts w:ascii="Times New Roman" w:eastAsia="Times New Roman" w:hAnsi="Times New Roman" w:cs="Times New Roman"/>
          <w:sz w:val="24"/>
          <w:szCs w:val="24"/>
          <w:lang w:eastAsia="ru-RU"/>
        </w:rPr>
        <w:t xml:space="preserve"> Поставка осуществляется в срок, не позднее указанного </w:t>
      </w:r>
      <w:r w:rsidR="003C6800" w:rsidRPr="00D3095F">
        <w:rPr>
          <w:rFonts w:ascii="Times New Roman" w:eastAsia="Times New Roman" w:hAnsi="Times New Roman" w:cs="Times New Roman"/>
          <w:color w:val="00000A"/>
          <w:sz w:val="24"/>
          <w:szCs w:val="24"/>
          <w:lang w:eastAsia="ru-RU"/>
        </w:rPr>
        <w:t>в Приложении №1, с момента заключения настоящего договора.</w:t>
      </w:r>
    </w:p>
    <w:p w14:paraId="2B3452F8" w14:textId="61E37DB6" w:rsidR="003C6800" w:rsidRPr="00D3095F" w:rsidRDefault="009A290B" w:rsidP="00D3095F">
      <w:pPr>
        <w:spacing w:after="3" w:line="247" w:lineRule="auto"/>
        <w:ind w:firstLine="567"/>
        <w:jc w:val="both"/>
        <w:rPr>
          <w:rFonts w:ascii="Times New Roman" w:eastAsia="Times New Roman" w:hAnsi="Times New Roman" w:cs="Times New Roman"/>
          <w:color w:val="000000"/>
          <w:sz w:val="24"/>
          <w:szCs w:val="24"/>
          <w:lang w:eastAsia="ru-RU"/>
        </w:rPr>
      </w:pPr>
      <w:r w:rsidRPr="00D3095F">
        <w:rPr>
          <w:rFonts w:ascii="Times New Roman" w:eastAsia="Times New Roman" w:hAnsi="Times New Roman" w:cs="Times New Roman"/>
          <w:color w:val="000000"/>
          <w:sz w:val="24"/>
          <w:szCs w:val="24"/>
          <w:lang w:eastAsia="ru-RU"/>
        </w:rPr>
        <w:t xml:space="preserve">5.3. </w:t>
      </w:r>
      <w:r w:rsidR="003C6800" w:rsidRPr="00D3095F">
        <w:rPr>
          <w:rFonts w:ascii="Times New Roman" w:eastAsia="Times New Roman" w:hAnsi="Times New Roman" w:cs="Times New Roman"/>
          <w:color w:val="000000"/>
          <w:sz w:val="24"/>
          <w:szCs w:val="24"/>
          <w:lang w:eastAsia="ru-RU"/>
        </w:rPr>
        <w:t>Место поставки</w:t>
      </w:r>
      <w:r w:rsidR="009351DE" w:rsidRPr="00D3095F">
        <w:rPr>
          <w:rFonts w:ascii="Times New Roman" w:eastAsia="Times New Roman" w:hAnsi="Times New Roman" w:cs="Times New Roman"/>
          <w:color w:val="000000"/>
          <w:sz w:val="24"/>
          <w:szCs w:val="24"/>
          <w:lang w:eastAsia="ru-RU"/>
        </w:rPr>
        <w:t xml:space="preserve"> товара</w:t>
      </w:r>
      <w:r w:rsidR="00622417" w:rsidRPr="00D3095F">
        <w:rPr>
          <w:rFonts w:ascii="Times New Roman" w:eastAsia="Times New Roman" w:hAnsi="Times New Roman" w:cs="Times New Roman"/>
          <w:color w:val="000000"/>
          <w:sz w:val="24"/>
          <w:szCs w:val="24"/>
          <w:lang w:eastAsia="ru-RU"/>
        </w:rPr>
        <w:t xml:space="preserve"> указано в</w:t>
      </w:r>
      <w:r w:rsidR="003C6800" w:rsidRPr="00D3095F">
        <w:rPr>
          <w:rFonts w:ascii="Times New Roman" w:eastAsia="Times New Roman" w:hAnsi="Times New Roman" w:cs="Times New Roman"/>
          <w:color w:val="000000"/>
          <w:sz w:val="24"/>
          <w:szCs w:val="24"/>
          <w:lang w:eastAsia="ru-RU"/>
        </w:rPr>
        <w:t xml:space="preserve"> </w:t>
      </w:r>
      <w:r w:rsidR="00622417" w:rsidRPr="00D3095F">
        <w:rPr>
          <w:rFonts w:ascii="Times New Roman" w:eastAsia="Times New Roman" w:hAnsi="Times New Roman" w:cs="Times New Roman"/>
          <w:bCs/>
          <w:sz w:val="24"/>
          <w:szCs w:val="24"/>
        </w:rPr>
        <w:t>Приложении № 1 к договору.</w:t>
      </w:r>
    </w:p>
    <w:p w14:paraId="115FB8F5" w14:textId="6DA44BA1" w:rsidR="00554A17" w:rsidRPr="00D3095F" w:rsidRDefault="009351DE" w:rsidP="00D3095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095F">
        <w:rPr>
          <w:rFonts w:ascii="Times New Roman" w:hAnsi="Times New Roman" w:cs="Times New Roman"/>
          <w:sz w:val="24"/>
          <w:szCs w:val="24"/>
          <w:shd w:val="clear" w:color="auto" w:fill="FFFFFF"/>
        </w:rPr>
        <w:t xml:space="preserve">5.4. Товар считается поставленным надлежащим образом, а Поставщик - выполнившим свои обязательства (полностью или в соответствующей части), с момента подписания </w:t>
      </w:r>
      <w:r w:rsidR="00554A17" w:rsidRPr="00D3095F">
        <w:rPr>
          <w:rFonts w:ascii="Times New Roman" w:hAnsi="Times New Roman" w:cs="Times New Roman"/>
          <w:sz w:val="24"/>
          <w:szCs w:val="24"/>
          <w:shd w:val="clear" w:color="auto" w:fill="FFFFFF"/>
        </w:rPr>
        <w:t xml:space="preserve">Заказчиком </w:t>
      </w:r>
      <w:r w:rsidRPr="00D3095F">
        <w:rPr>
          <w:rFonts w:ascii="Times New Roman" w:hAnsi="Times New Roman" w:cs="Times New Roman"/>
          <w:sz w:val="24"/>
          <w:szCs w:val="24"/>
          <w:shd w:val="clear" w:color="auto" w:fill="FFFFFF"/>
        </w:rPr>
        <w:t xml:space="preserve">(получателем) сопровождающих </w:t>
      </w:r>
      <w:r w:rsidRPr="0076637B">
        <w:rPr>
          <w:rFonts w:ascii="Times New Roman" w:hAnsi="Times New Roman" w:cs="Times New Roman"/>
          <w:sz w:val="24"/>
          <w:szCs w:val="24"/>
          <w:shd w:val="clear" w:color="auto" w:fill="FFFFFF"/>
        </w:rPr>
        <w:t>товар </w:t>
      </w:r>
      <w:hyperlink r:id="rId8" w:anchor="/multilink/55743676/paragraph/45/number/0" w:history="1">
        <w:r w:rsidRPr="0076637B">
          <w:rPr>
            <w:rStyle w:val="a4"/>
            <w:rFonts w:ascii="Times New Roman" w:hAnsi="Times New Roman" w:cs="Times New Roman"/>
            <w:color w:val="auto"/>
            <w:sz w:val="24"/>
            <w:szCs w:val="24"/>
            <w:u w:val="none"/>
            <w:shd w:val="clear" w:color="auto" w:fill="FFFFFF"/>
          </w:rPr>
          <w:t>товарно-транспортных</w:t>
        </w:r>
        <w:r w:rsidR="00334666" w:rsidRPr="0076637B">
          <w:rPr>
            <w:rStyle w:val="a4"/>
            <w:rFonts w:ascii="Times New Roman" w:hAnsi="Times New Roman" w:cs="Times New Roman"/>
            <w:color w:val="auto"/>
            <w:sz w:val="24"/>
            <w:szCs w:val="24"/>
            <w:u w:val="none"/>
            <w:shd w:val="clear" w:color="auto" w:fill="FFFFFF"/>
          </w:rPr>
          <w:t xml:space="preserve"> </w:t>
        </w:r>
        <w:r w:rsidRPr="0076637B">
          <w:rPr>
            <w:rStyle w:val="a4"/>
            <w:rFonts w:ascii="Times New Roman" w:hAnsi="Times New Roman" w:cs="Times New Roman"/>
            <w:color w:val="auto"/>
            <w:sz w:val="24"/>
            <w:szCs w:val="24"/>
            <w:u w:val="none"/>
            <w:shd w:val="clear" w:color="auto" w:fill="FFFFFF"/>
          </w:rPr>
          <w:t>документов</w:t>
        </w:r>
      </w:hyperlink>
      <w:r w:rsidRPr="00D3095F">
        <w:rPr>
          <w:rFonts w:ascii="Times New Roman" w:hAnsi="Times New Roman" w:cs="Times New Roman"/>
          <w:sz w:val="24"/>
          <w:szCs w:val="24"/>
          <w:shd w:val="clear" w:color="auto" w:fill="FFFFFF"/>
        </w:rPr>
        <w:t> и документа о приемке. При этом право собственности,</w:t>
      </w:r>
      <w:r w:rsidR="008A10D6" w:rsidRPr="00D3095F">
        <w:rPr>
          <w:rFonts w:ascii="Times New Roman" w:hAnsi="Times New Roman" w:cs="Times New Roman"/>
          <w:sz w:val="24"/>
          <w:szCs w:val="24"/>
          <w:shd w:val="clear" w:color="auto" w:fill="FFFFFF"/>
        </w:rPr>
        <w:t xml:space="preserve"> </w:t>
      </w:r>
      <w:r w:rsidRPr="00D3095F">
        <w:rPr>
          <w:rFonts w:ascii="Times New Roman" w:eastAsia="Times New Roman" w:hAnsi="Times New Roman" w:cs="Times New Roman"/>
          <w:sz w:val="24"/>
          <w:szCs w:val="24"/>
          <w:lang w:eastAsia="ru-RU"/>
        </w:rPr>
        <w:t xml:space="preserve">риск случайного повреждения, утраты, недостачи или порчи </w:t>
      </w:r>
      <w:r w:rsidR="007C2938" w:rsidRPr="00D3095F">
        <w:rPr>
          <w:rFonts w:ascii="Times New Roman" w:eastAsia="Times New Roman" w:hAnsi="Times New Roman" w:cs="Times New Roman"/>
          <w:sz w:val="24"/>
          <w:szCs w:val="24"/>
          <w:lang w:eastAsia="ru-RU"/>
        </w:rPr>
        <w:t>товара</w:t>
      </w:r>
      <w:r w:rsidR="007C2938" w:rsidRPr="00D3095F">
        <w:rPr>
          <w:rFonts w:ascii="Times New Roman" w:hAnsi="Times New Roman" w:cs="Times New Roman"/>
          <w:sz w:val="24"/>
          <w:szCs w:val="24"/>
          <w:shd w:val="clear" w:color="auto" w:fill="FFFFFF"/>
        </w:rPr>
        <w:t xml:space="preserve"> на</w:t>
      </w:r>
      <w:r w:rsidRPr="00D3095F">
        <w:rPr>
          <w:rFonts w:ascii="Times New Roman" w:hAnsi="Times New Roman" w:cs="Times New Roman"/>
          <w:sz w:val="24"/>
          <w:szCs w:val="24"/>
          <w:shd w:val="clear" w:color="auto" w:fill="FFFFFF"/>
        </w:rPr>
        <w:t xml:space="preserve"> товар переходит от Поставщика к Заказчику </w:t>
      </w:r>
      <w:r w:rsidR="00A73D52" w:rsidRPr="00D3095F">
        <w:rPr>
          <w:rFonts w:ascii="Times New Roman" w:hAnsi="Times New Roman" w:cs="Times New Roman"/>
          <w:sz w:val="24"/>
          <w:szCs w:val="24"/>
          <w:shd w:val="clear" w:color="auto" w:fill="FFFFFF"/>
        </w:rPr>
        <w:t xml:space="preserve">(получателю) </w:t>
      </w:r>
      <w:r w:rsidR="003C6800" w:rsidRPr="00D3095F">
        <w:rPr>
          <w:rFonts w:ascii="Times New Roman" w:eastAsia="Times New Roman" w:hAnsi="Times New Roman" w:cs="Times New Roman"/>
          <w:sz w:val="24"/>
          <w:szCs w:val="24"/>
          <w:lang w:eastAsia="ru-RU"/>
        </w:rPr>
        <w:t xml:space="preserve">с момента подписания </w:t>
      </w:r>
      <w:r w:rsidR="00554A17" w:rsidRPr="00D3095F">
        <w:rPr>
          <w:rFonts w:ascii="Times New Roman" w:eastAsia="Times New Roman" w:hAnsi="Times New Roman" w:cs="Times New Roman"/>
          <w:sz w:val="24"/>
          <w:szCs w:val="24"/>
          <w:lang w:eastAsia="ru-RU"/>
        </w:rPr>
        <w:t>УПД или иного первичного документа, соответствующего действующему законодательству.</w:t>
      </w:r>
    </w:p>
    <w:p w14:paraId="20473FB6" w14:textId="77777777" w:rsidR="00CE290F" w:rsidRPr="00D3095F" w:rsidRDefault="00CE290F" w:rsidP="00D3095F">
      <w:pPr>
        <w:shd w:val="clear" w:color="auto" w:fill="FFFFFF"/>
        <w:spacing w:after="0" w:line="240" w:lineRule="auto"/>
        <w:ind w:firstLine="567"/>
        <w:jc w:val="both"/>
        <w:rPr>
          <w:rFonts w:ascii="Times New Roman" w:eastAsia="Times New Roman" w:hAnsi="Times New Roman" w:cs="Times New Roman"/>
          <w:color w:val="FF0000"/>
          <w:sz w:val="24"/>
          <w:szCs w:val="24"/>
          <w:lang w:eastAsia="ru-RU"/>
        </w:rPr>
      </w:pPr>
    </w:p>
    <w:p w14:paraId="6863DF23" w14:textId="77777777" w:rsidR="00140979" w:rsidRPr="00D3095F" w:rsidRDefault="00140979" w:rsidP="00D3095F">
      <w:pPr>
        <w:spacing w:after="3" w:line="247" w:lineRule="auto"/>
        <w:ind w:firstLine="567"/>
        <w:jc w:val="center"/>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b/>
          <w:color w:val="00000A"/>
          <w:sz w:val="24"/>
          <w:szCs w:val="24"/>
          <w:lang w:eastAsia="ru-RU"/>
        </w:rPr>
        <w:t xml:space="preserve">6. </w:t>
      </w:r>
      <w:r w:rsidR="003C6800" w:rsidRPr="00D3095F">
        <w:rPr>
          <w:rFonts w:ascii="Times New Roman" w:eastAsia="Times New Roman" w:hAnsi="Times New Roman" w:cs="Times New Roman"/>
          <w:b/>
          <w:color w:val="00000A"/>
          <w:sz w:val="24"/>
          <w:szCs w:val="24"/>
          <w:lang w:eastAsia="ru-RU"/>
        </w:rPr>
        <w:t>Ответственность Сторон.</w:t>
      </w:r>
    </w:p>
    <w:p w14:paraId="5A74407E" w14:textId="2F167E3B" w:rsidR="00B56066" w:rsidRPr="00D3095F" w:rsidRDefault="00F40EE5" w:rsidP="00D3095F">
      <w:pPr>
        <w:pStyle w:val="-"/>
        <w:tabs>
          <w:tab w:val="clear" w:pos="851"/>
          <w:tab w:val="left" w:pos="0"/>
          <w:tab w:val="left" w:pos="567"/>
        </w:tabs>
        <w:autoSpaceDN w:val="0"/>
        <w:adjustRightInd w:val="0"/>
        <w:ind w:left="0" w:firstLine="567"/>
      </w:pPr>
      <w:r w:rsidRPr="00D3095F">
        <w:t xml:space="preserve"> 6.1.</w:t>
      </w:r>
      <w:r w:rsidR="00B56066" w:rsidRPr="00D3095F">
        <w:t>Стороны несут ответственность за неисполнение либо ненадлежащее исполнение принятых на себя по договору обязательств в соответствии с гражданским законодательством Российской Федерации и условиями настоящего договора.</w:t>
      </w:r>
    </w:p>
    <w:p w14:paraId="38DB0880" w14:textId="3CEC3798" w:rsidR="00CE290F" w:rsidRPr="00D3095F" w:rsidRDefault="00D3095F" w:rsidP="00D3095F">
      <w:pPr>
        <w:pStyle w:val="-"/>
        <w:tabs>
          <w:tab w:val="clear" w:pos="851"/>
          <w:tab w:val="left" w:pos="0"/>
          <w:tab w:val="left" w:pos="567"/>
        </w:tabs>
        <w:autoSpaceDN w:val="0"/>
        <w:adjustRightInd w:val="0"/>
        <w:ind w:left="0" w:firstLine="567"/>
        <w:rPr>
          <w:b/>
        </w:rPr>
      </w:pPr>
      <w:r w:rsidRPr="00D3095F">
        <w:rPr>
          <w:b/>
        </w:rPr>
        <w:t xml:space="preserve"> </w:t>
      </w:r>
      <w:r w:rsidR="00F40EE5" w:rsidRPr="00D3095F">
        <w:rPr>
          <w:b/>
        </w:rPr>
        <w:t>6.2.</w:t>
      </w:r>
      <w:r w:rsidR="00247ED6">
        <w:rPr>
          <w:b/>
        </w:rPr>
        <w:t xml:space="preserve"> </w:t>
      </w:r>
      <w:r w:rsidR="00CE290F" w:rsidRPr="00D3095F">
        <w:rPr>
          <w:b/>
        </w:rPr>
        <w:t>Ответственность Заказчика:</w:t>
      </w:r>
    </w:p>
    <w:p w14:paraId="45E1F177" w14:textId="629125DF" w:rsidR="00B56066" w:rsidRPr="00D3095F" w:rsidRDefault="00F40EE5" w:rsidP="00D3095F">
      <w:pPr>
        <w:pStyle w:val="-"/>
        <w:tabs>
          <w:tab w:val="clear" w:pos="851"/>
          <w:tab w:val="left" w:pos="0"/>
          <w:tab w:val="left" w:pos="567"/>
        </w:tabs>
        <w:autoSpaceDN w:val="0"/>
        <w:adjustRightInd w:val="0"/>
        <w:ind w:left="0" w:firstLine="567"/>
      </w:pPr>
      <w:r w:rsidRPr="00D3095F">
        <w:t xml:space="preserve"> </w:t>
      </w:r>
      <w:r w:rsidR="00CE290F" w:rsidRPr="00D3095F">
        <w:t xml:space="preserve">6.2.1. </w:t>
      </w:r>
      <w:r w:rsidR="00B56066" w:rsidRPr="00D3095F">
        <w:t xml:space="preserve">В случае просрочки исполнения Заказчиком обязательств по оплате поставленного Товара, Поставщик вправе потребовать уплаты пени. </w:t>
      </w:r>
      <w:r w:rsidR="007C2938" w:rsidRPr="00D3095F">
        <w:t>Пеня начисляется</w:t>
      </w:r>
      <w:r w:rsidR="00B56066" w:rsidRPr="00D3095F">
        <w:t xml:space="preserve"> за каждый день просрочки платежа, начиная со дня, следующего после дня истечения срока оплаты, в размере одной </w:t>
      </w:r>
      <w:r w:rsidR="007C2938" w:rsidRPr="00D3095F">
        <w:t>трехсотой ключевой</w:t>
      </w:r>
      <w:r w:rsidR="00CE290F" w:rsidRPr="00D3095F">
        <w:t xml:space="preserve"> ставки </w:t>
      </w:r>
      <w:r w:rsidR="00B56066" w:rsidRPr="00D3095F">
        <w:t>Центрального банка Российской Федерации, действующей на дату уплаты пеней, от невыплаченной суммы.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14:paraId="07F92957" w14:textId="4D1D867A" w:rsidR="00CE290F" w:rsidRPr="00D3095F" w:rsidRDefault="00F40EE5" w:rsidP="00D3095F">
      <w:pPr>
        <w:pStyle w:val="-"/>
        <w:tabs>
          <w:tab w:val="clear" w:pos="851"/>
          <w:tab w:val="left" w:pos="0"/>
          <w:tab w:val="left" w:pos="567"/>
        </w:tabs>
        <w:autoSpaceDN w:val="0"/>
        <w:adjustRightInd w:val="0"/>
        <w:ind w:left="0" w:firstLine="567"/>
        <w:rPr>
          <w:b/>
        </w:rPr>
      </w:pPr>
      <w:r w:rsidRPr="00D3095F">
        <w:rPr>
          <w:b/>
        </w:rPr>
        <w:t xml:space="preserve"> 6.3.</w:t>
      </w:r>
      <w:r w:rsidR="00247ED6">
        <w:rPr>
          <w:b/>
        </w:rPr>
        <w:t xml:space="preserve"> </w:t>
      </w:r>
      <w:r w:rsidR="00CE290F" w:rsidRPr="00D3095F">
        <w:rPr>
          <w:b/>
        </w:rPr>
        <w:t>Ответственность Поставщика:</w:t>
      </w:r>
    </w:p>
    <w:p w14:paraId="7CB3B08A" w14:textId="41B56C9F" w:rsidR="00B56066" w:rsidRPr="00D3095F" w:rsidRDefault="00F40EE5" w:rsidP="00D3095F">
      <w:pPr>
        <w:pStyle w:val="-"/>
        <w:tabs>
          <w:tab w:val="clear" w:pos="851"/>
          <w:tab w:val="left" w:pos="0"/>
          <w:tab w:val="left" w:pos="567"/>
        </w:tabs>
        <w:autoSpaceDN w:val="0"/>
        <w:adjustRightInd w:val="0"/>
        <w:ind w:left="0" w:firstLine="567"/>
      </w:pPr>
      <w:r w:rsidRPr="00D3095F">
        <w:t xml:space="preserve"> </w:t>
      </w:r>
      <w:r w:rsidR="00CE290F" w:rsidRPr="00D3095F">
        <w:t>6.3.1.</w:t>
      </w:r>
      <w:r w:rsidR="00B56066" w:rsidRPr="00D3095F">
        <w:t>В случае просрочки Поставщиком исполнения своих обязательств по настоящему Договору, а также в случае недопоставки Товара либо неисполнения Поставщиком обязанности по поставке Товара, Заказчик вправе потребовать от Поставщика уплаты штрафа в размере 1000,00 рублей (одна тысяч</w:t>
      </w:r>
      <w:r w:rsidR="00C9476A" w:rsidRPr="00D3095F">
        <w:t>а</w:t>
      </w:r>
      <w:r w:rsidR="00B56066" w:rsidRPr="00D3095F">
        <w:t xml:space="preserve"> рублей, 00 копеек)  за каждый случай нарушения, а в случае если стоимость непоставленного/недопоставленного Товара составляет более 25 000,00 рублей (двадцать пять тысяч рублей, 00 копеек), то размер штрафа составляет 20 процентов стоимости непоставленного (недопоставленного) Товара за каждый случай нарушения.</w:t>
      </w:r>
    </w:p>
    <w:p w14:paraId="14889858" w14:textId="00BCE25F" w:rsidR="00B56066" w:rsidRPr="00D3095F" w:rsidRDefault="00F40EE5" w:rsidP="00D3095F">
      <w:pPr>
        <w:pStyle w:val="-"/>
        <w:tabs>
          <w:tab w:val="clear" w:pos="851"/>
          <w:tab w:val="left" w:pos="0"/>
          <w:tab w:val="left" w:pos="567"/>
        </w:tabs>
        <w:autoSpaceDN w:val="0"/>
        <w:adjustRightInd w:val="0"/>
        <w:ind w:left="0" w:firstLine="567"/>
      </w:pPr>
      <w:r w:rsidRPr="00D3095F">
        <w:t xml:space="preserve">  </w:t>
      </w:r>
      <w:r w:rsidR="00CE290F" w:rsidRPr="00D3095F">
        <w:t>6.3.2.</w:t>
      </w:r>
      <w:r w:rsidR="00247ED6">
        <w:t xml:space="preserve"> </w:t>
      </w:r>
      <w:r w:rsidR="00B56066" w:rsidRPr="00D3095F">
        <w:t>Поставщик несет ответственность за достоверность данных, указанных в документах на поставляемый Товар. При несоответствии действительности любых данных, указанных в сопроводительных документах на Товар, или при их отсутствии, а также, если в связи с недостатками в документальном оформлении Заказчик был привлечен к ответственности в соответствии с действующим законодательством, Поставщик возмещает Заказчику убытки в полном объеме.</w:t>
      </w:r>
    </w:p>
    <w:p w14:paraId="57492555" w14:textId="69450723" w:rsidR="0062768C" w:rsidRPr="00D3095F" w:rsidRDefault="00F40EE5" w:rsidP="00D3095F">
      <w:pPr>
        <w:pStyle w:val="-"/>
        <w:tabs>
          <w:tab w:val="clear" w:pos="851"/>
          <w:tab w:val="left" w:pos="0"/>
          <w:tab w:val="left" w:pos="567"/>
        </w:tabs>
        <w:autoSpaceDN w:val="0"/>
        <w:adjustRightInd w:val="0"/>
        <w:ind w:left="0" w:firstLine="567"/>
      </w:pPr>
      <w:r w:rsidRPr="00D3095F">
        <w:t xml:space="preserve"> </w:t>
      </w:r>
      <w:r w:rsidR="00CE290F" w:rsidRPr="00D3095F">
        <w:t>6.4.</w:t>
      </w:r>
      <w:r w:rsidR="00247ED6">
        <w:t xml:space="preserve"> </w:t>
      </w:r>
      <w:r w:rsidR="00B56066" w:rsidRPr="00D3095F">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C2A2504" w14:textId="182FC580" w:rsidR="00B56066" w:rsidRPr="00D3095F" w:rsidRDefault="00F40EE5" w:rsidP="00D3095F">
      <w:pPr>
        <w:pStyle w:val="-"/>
        <w:tabs>
          <w:tab w:val="clear" w:pos="851"/>
          <w:tab w:val="left" w:pos="567"/>
        </w:tabs>
        <w:suppressAutoHyphens/>
        <w:ind w:left="0" w:firstLine="567"/>
      </w:pPr>
      <w:r w:rsidRPr="00D3095F">
        <w:t xml:space="preserve"> 6.5.</w:t>
      </w:r>
      <w:r w:rsidR="00247ED6">
        <w:t xml:space="preserve"> </w:t>
      </w:r>
      <w:r w:rsidR="00B56066" w:rsidRPr="00D3095F">
        <w:t>Уплата неустойки (пени, штрафа), а также возмещение убытков не освобождает Стороны от исполнения обязательств, предусмотренных Договором.</w:t>
      </w:r>
    </w:p>
    <w:p w14:paraId="67DADCF2" w14:textId="77777777" w:rsidR="00F40EE5" w:rsidRPr="00D3095F" w:rsidRDefault="00F40EE5" w:rsidP="00D3095F">
      <w:pPr>
        <w:pStyle w:val="-"/>
        <w:tabs>
          <w:tab w:val="left" w:pos="786"/>
          <w:tab w:val="left" w:pos="993"/>
        </w:tabs>
        <w:suppressAutoHyphens/>
        <w:ind w:left="0" w:firstLine="567"/>
      </w:pPr>
    </w:p>
    <w:p w14:paraId="525B2F97" w14:textId="77777777" w:rsidR="00140979" w:rsidRPr="00D3095F" w:rsidRDefault="00140979" w:rsidP="00D3095F">
      <w:pPr>
        <w:spacing w:after="0" w:line="264" w:lineRule="auto"/>
        <w:ind w:right="157" w:firstLine="567"/>
        <w:jc w:val="center"/>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b/>
          <w:color w:val="00000A"/>
          <w:sz w:val="24"/>
          <w:szCs w:val="24"/>
          <w:lang w:eastAsia="ru-RU"/>
        </w:rPr>
        <w:t>7</w:t>
      </w:r>
      <w:r w:rsidR="003C6800" w:rsidRPr="00D3095F">
        <w:rPr>
          <w:rFonts w:ascii="Times New Roman" w:eastAsia="Times New Roman" w:hAnsi="Times New Roman" w:cs="Times New Roman"/>
          <w:b/>
          <w:color w:val="00000A"/>
          <w:sz w:val="24"/>
          <w:szCs w:val="24"/>
          <w:lang w:eastAsia="ru-RU"/>
        </w:rPr>
        <w:t>.Обязательства Сторон</w:t>
      </w:r>
      <w:r w:rsidR="003C6800" w:rsidRPr="00D3095F">
        <w:rPr>
          <w:rFonts w:ascii="Times New Roman" w:eastAsia="Times New Roman" w:hAnsi="Times New Roman" w:cs="Times New Roman"/>
          <w:b/>
          <w:color w:val="000000"/>
          <w:sz w:val="24"/>
          <w:szCs w:val="24"/>
          <w:lang w:eastAsia="ru-RU"/>
        </w:rPr>
        <w:t>.</w:t>
      </w:r>
    </w:p>
    <w:p w14:paraId="0F3DA17B" w14:textId="77777777" w:rsidR="003C6800" w:rsidRPr="00D3095F" w:rsidRDefault="00140979" w:rsidP="00D3095F">
      <w:pPr>
        <w:spacing w:after="0" w:line="264" w:lineRule="auto"/>
        <w:ind w:right="157" w:firstLine="567"/>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7</w:t>
      </w:r>
      <w:r w:rsidRPr="00D3095F">
        <w:rPr>
          <w:rFonts w:ascii="Times New Roman" w:eastAsia="Times New Roman" w:hAnsi="Times New Roman" w:cs="Times New Roman"/>
          <w:color w:val="000000"/>
          <w:sz w:val="24"/>
          <w:szCs w:val="24"/>
          <w:lang w:eastAsia="ru-RU"/>
        </w:rPr>
        <w:t xml:space="preserve">.1. </w:t>
      </w:r>
      <w:r w:rsidR="00F40EE5" w:rsidRPr="00D3095F">
        <w:rPr>
          <w:rFonts w:ascii="Times New Roman" w:eastAsia="Times New Roman" w:hAnsi="Times New Roman" w:cs="Times New Roman"/>
          <w:color w:val="000000"/>
          <w:sz w:val="24"/>
          <w:szCs w:val="24"/>
          <w:lang w:eastAsia="ru-RU"/>
        </w:rPr>
        <w:t>Права и обязанности Поставщика:</w:t>
      </w:r>
    </w:p>
    <w:p w14:paraId="4A689532" w14:textId="2CF31604" w:rsidR="00140979" w:rsidRPr="00D3095F" w:rsidRDefault="00140979" w:rsidP="00D3095F">
      <w:pPr>
        <w:spacing w:after="0" w:line="264" w:lineRule="auto"/>
        <w:ind w:right="157"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0"/>
          <w:sz w:val="24"/>
          <w:szCs w:val="24"/>
          <w:lang w:eastAsia="ru-RU"/>
        </w:rPr>
        <w:t>7.1.1.</w:t>
      </w:r>
      <w:r w:rsidR="00F40EE5" w:rsidRPr="00D3095F">
        <w:rPr>
          <w:rFonts w:ascii="Times New Roman" w:eastAsia="Times New Roman" w:hAnsi="Times New Roman" w:cs="Times New Roman"/>
          <w:color w:val="000000"/>
          <w:sz w:val="24"/>
          <w:szCs w:val="24"/>
          <w:lang w:eastAsia="ru-RU"/>
        </w:rPr>
        <w:t xml:space="preserve"> Поставщик </w:t>
      </w:r>
      <w:r w:rsidR="007C2938" w:rsidRPr="00D3095F">
        <w:rPr>
          <w:rFonts w:ascii="Times New Roman" w:eastAsia="Times New Roman" w:hAnsi="Times New Roman" w:cs="Times New Roman"/>
          <w:color w:val="000000"/>
          <w:sz w:val="24"/>
          <w:szCs w:val="24"/>
          <w:lang w:eastAsia="ru-RU"/>
        </w:rPr>
        <w:t>обязуется своими</w:t>
      </w:r>
      <w:r w:rsidR="003C6800" w:rsidRPr="00D3095F">
        <w:rPr>
          <w:rFonts w:ascii="Times New Roman" w:eastAsia="Times New Roman" w:hAnsi="Times New Roman" w:cs="Times New Roman"/>
          <w:color w:val="000000"/>
          <w:sz w:val="24"/>
          <w:szCs w:val="24"/>
          <w:lang w:eastAsia="ru-RU"/>
        </w:rPr>
        <w:t xml:space="preserve"> силами и средствами осуществить поставку товара в точном соответствии с условиями настоящего договора, требованиями действующего </w:t>
      </w:r>
      <w:r w:rsidR="00F40EE5" w:rsidRPr="00D3095F">
        <w:rPr>
          <w:rFonts w:ascii="Times New Roman" w:eastAsia="Times New Roman" w:hAnsi="Times New Roman" w:cs="Times New Roman"/>
          <w:color w:val="000000"/>
          <w:sz w:val="24"/>
          <w:szCs w:val="24"/>
          <w:lang w:eastAsia="ru-RU"/>
        </w:rPr>
        <w:t>з</w:t>
      </w:r>
      <w:r w:rsidR="003C6800" w:rsidRPr="00D3095F">
        <w:rPr>
          <w:rFonts w:ascii="Times New Roman" w:eastAsia="Times New Roman" w:hAnsi="Times New Roman" w:cs="Times New Roman"/>
          <w:color w:val="000000"/>
          <w:sz w:val="24"/>
          <w:szCs w:val="24"/>
          <w:lang w:eastAsia="ru-RU"/>
        </w:rPr>
        <w:t>аконодательства Российской Федерации.</w:t>
      </w:r>
    </w:p>
    <w:p w14:paraId="29306AC5" w14:textId="77777777" w:rsidR="00140979" w:rsidRPr="00D3095F" w:rsidRDefault="00140979" w:rsidP="00D3095F">
      <w:pPr>
        <w:spacing w:after="3" w:line="247"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 xml:space="preserve">7.1.2. </w:t>
      </w:r>
      <w:r w:rsidR="003C6800" w:rsidRPr="00D3095F">
        <w:rPr>
          <w:rFonts w:ascii="Times New Roman" w:eastAsia="Times New Roman" w:hAnsi="Times New Roman" w:cs="Times New Roman"/>
          <w:color w:val="000000"/>
          <w:sz w:val="24"/>
          <w:szCs w:val="24"/>
          <w:lang w:eastAsia="ru-RU"/>
        </w:rPr>
        <w:t>Обеспечить соблюдение действующих стандартов, технических условий, требований техники безопасности в период поставки товара.</w:t>
      </w:r>
    </w:p>
    <w:p w14:paraId="417CC59B" w14:textId="77777777" w:rsidR="003C6800" w:rsidRPr="00D3095F" w:rsidRDefault="00140979" w:rsidP="00D3095F">
      <w:pPr>
        <w:spacing w:after="3" w:line="247"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 xml:space="preserve">7.1.3. </w:t>
      </w:r>
      <w:r w:rsidR="003C6800" w:rsidRPr="00D3095F">
        <w:rPr>
          <w:rFonts w:ascii="Times New Roman" w:eastAsia="Times New Roman" w:hAnsi="Times New Roman" w:cs="Times New Roman"/>
          <w:color w:val="000000"/>
          <w:sz w:val="24"/>
          <w:szCs w:val="24"/>
          <w:lang w:eastAsia="ru-RU"/>
        </w:rPr>
        <w:t>Своевременно предупредить Заказчика обо всех обстоятельствах, которые могут повлиять на сроки поставки товара.</w:t>
      </w:r>
    </w:p>
    <w:p w14:paraId="6AB5B46E" w14:textId="69783694" w:rsidR="003C6800" w:rsidRPr="00D3095F" w:rsidRDefault="00140979" w:rsidP="00D3095F">
      <w:pPr>
        <w:spacing w:after="0" w:line="256"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0"/>
          <w:sz w:val="24"/>
          <w:szCs w:val="24"/>
          <w:lang w:eastAsia="ru-RU"/>
        </w:rPr>
        <w:t xml:space="preserve">7.1.4. </w:t>
      </w:r>
      <w:r w:rsidR="003C6800" w:rsidRPr="00D3095F">
        <w:rPr>
          <w:rFonts w:ascii="Times New Roman" w:eastAsia="Times New Roman" w:hAnsi="Times New Roman" w:cs="Times New Roman"/>
          <w:color w:val="000000"/>
          <w:sz w:val="24"/>
          <w:szCs w:val="24"/>
          <w:lang w:eastAsia="ru-RU"/>
        </w:rPr>
        <w:t xml:space="preserve">Представить </w:t>
      </w:r>
      <w:r w:rsidR="002F12DF" w:rsidRPr="00D3095F">
        <w:rPr>
          <w:rFonts w:ascii="Times New Roman" w:eastAsia="Times New Roman" w:hAnsi="Times New Roman" w:cs="Times New Roman"/>
          <w:color w:val="000000"/>
          <w:sz w:val="24"/>
          <w:szCs w:val="24"/>
          <w:lang w:eastAsia="ru-RU"/>
        </w:rPr>
        <w:t>Заказчику</w:t>
      </w:r>
      <w:r w:rsidR="003C6800" w:rsidRPr="00D3095F">
        <w:rPr>
          <w:rFonts w:ascii="Times New Roman" w:eastAsia="Times New Roman" w:hAnsi="Times New Roman" w:cs="Times New Roman"/>
          <w:color w:val="000000"/>
          <w:sz w:val="24"/>
          <w:szCs w:val="24"/>
          <w:lang w:eastAsia="ru-RU"/>
        </w:rPr>
        <w:t xml:space="preserve"> документы, подтверждающие полномочия лица,</w:t>
      </w:r>
      <w:r w:rsidR="00F40EE5" w:rsidRPr="00D3095F">
        <w:rPr>
          <w:rFonts w:ascii="Times New Roman" w:eastAsia="Times New Roman" w:hAnsi="Times New Roman" w:cs="Times New Roman"/>
          <w:color w:val="000000"/>
          <w:sz w:val="24"/>
          <w:szCs w:val="24"/>
          <w:lang w:eastAsia="ru-RU"/>
        </w:rPr>
        <w:t xml:space="preserve"> </w:t>
      </w:r>
      <w:r w:rsidR="003C6800" w:rsidRPr="00D3095F">
        <w:rPr>
          <w:rFonts w:ascii="Times New Roman" w:eastAsia="Times New Roman" w:hAnsi="Times New Roman" w:cs="Times New Roman"/>
          <w:color w:val="000000"/>
          <w:sz w:val="24"/>
          <w:szCs w:val="24"/>
          <w:lang w:eastAsia="ru-RU"/>
        </w:rPr>
        <w:t xml:space="preserve">подписывающего </w:t>
      </w:r>
      <w:r w:rsidR="007C2938" w:rsidRPr="00D3095F">
        <w:rPr>
          <w:rFonts w:ascii="Times New Roman" w:eastAsia="Times New Roman" w:hAnsi="Times New Roman" w:cs="Times New Roman"/>
          <w:color w:val="000000"/>
          <w:sz w:val="24"/>
          <w:szCs w:val="24"/>
          <w:lang w:eastAsia="ru-RU"/>
        </w:rPr>
        <w:t>документы, в</w:t>
      </w:r>
      <w:r w:rsidR="003C6800" w:rsidRPr="00D3095F">
        <w:rPr>
          <w:rFonts w:ascii="Times New Roman" w:eastAsia="Times New Roman" w:hAnsi="Times New Roman" w:cs="Times New Roman"/>
          <w:color w:val="000000"/>
          <w:sz w:val="24"/>
          <w:szCs w:val="24"/>
          <w:lang w:eastAsia="ru-RU"/>
        </w:rPr>
        <w:t xml:space="preserve"> случае их подписания не единоличным исполнительным органом.</w:t>
      </w:r>
    </w:p>
    <w:p w14:paraId="57D7DA18" w14:textId="77777777" w:rsidR="003C6800" w:rsidRPr="00D3095F" w:rsidRDefault="00140979" w:rsidP="00D3095F">
      <w:pPr>
        <w:spacing w:after="3" w:line="247"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0"/>
          <w:sz w:val="24"/>
          <w:szCs w:val="24"/>
          <w:lang w:eastAsia="ru-RU"/>
        </w:rPr>
        <w:t xml:space="preserve">7.2. </w:t>
      </w:r>
      <w:r w:rsidR="003C6800" w:rsidRPr="00D3095F">
        <w:rPr>
          <w:rFonts w:ascii="Times New Roman" w:eastAsia="Times New Roman" w:hAnsi="Times New Roman" w:cs="Times New Roman"/>
          <w:color w:val="000000"/>
          <w:sz w:val="24"/>
          <w:szCs w:val="24"/>
          <w:lang w:eastAsia="ru-RU"/>
        </w:rPr>
        <w:t xml:space="preserve">Права и обязанности </w:t>
      </w:r>
      <w:r w:rsidR="002F12DF" w:rsidRPr="00D3095F">
        <w:rPr>
          <w:rFonts w:ascii="Times New Roman" w:eastAsia="Times New Roman" w:hAnsi="Times New Roman" w:cs="Times New Roman"/>
          <w:color w:val="000000"/>
          <w:sz w:val="24"/>
          <w:szCs w:val="24"/>
          <w:lang w:eastAsia="ru-RU"/>
        </w:rPr>
        <w:t>Заказчика</w:t>
      </w:r>
      <w:r w:rsidR="003C6800" w:rsidRPr="00D3095F">
        <w:rPr>
          <w:rFonts w:ascii="Times New Roman" w:eastAsia="Times New Roman" w:hAnsi="Times New Roman" w:cs="Times New Roman"/>
          <w:color w:val="000000"/>
          <w:sz w:val="24"/>
          <w:szCs w:val="24"/>
          <w:lang w:eastAsia="ru-RU"/>
        </w:rPr>
        <w:t>:</w:t>
      </w:r>
    </w:p>
    <w:p w14:paraId="0ED6A769" w14:textId="77777777" w:rsidR="003C6800" w:rsidRPr="00D3095F" w:rsidRDefault="00140979" w:rsidP="00D3095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color w:val="000000"/>
          <w:sz w:val="24"/>
          <w:szCs w:val="24"/>
          <w:lang w:eastAsia="ru-RU"/>
        </w:rPr>
        <w:t xml:space="preserve">7.2.1. </w:t>
      </w:r>
      <w:r w:rsidR="002F12DF" w:rsidRPr="00D3095F">
        <w:rPr>
          <w:rFonts w:ascii="Times New Roman" w:eastAsia="Times New Roman" w:hAnsi="Times New Roman" w:cs="Times New Roman"/>
          <w:color w:val="000000"/>
          <w:sz w:val="24"/>
          <w:szCs w:val="24"/>
          <w:lang w:eastAsia="ru-RU"/>
        </w:rPr>
        <w:t>Заказчик</w:t>
      </w:r>
      <w:r w:rsidR="003C6800" w:rsidRPr="00D3095F">
        <w:rPr>
          <w:rFonts w:ascii="Times New Roman" w:eastAsia="Times New Roman" w:hAnsi="Times New Roman" w:cs="Times New Roman"/>
          <w:color w:val="000000"/>
          <w:sz w:val="24"/>
          <w:szCs w:val="24"/>
          <w:lang w:eastAsia="ru-RU"/>
        </w:rPr>
        <w:t xml:space="preserve"> обязуется в сроки и в порядке, предусмотренные настоящим договором осмотреть и принять товар</w:t>
      </w:r>
      <w:r w:rsidR="003C6800" w:rsidRPr="00D3095F">
        <w:rPr>
          <w:rFonts w:ascii="Times New Roman" w:eastAsia="Times New Roman" w:hAnsi="Times New Roman" w:cs="Times New Roman"/>
          <w:sz w:val="24"/>
          <w:szCs w:val="24"/>
          <w:lang w:eastAsia="ru-RU"/>
        </w:rPr>
        <w:t xml:space="preserve">, подписать </w:t>
      </w:r>
      <w:r w:rsidR="002F12DF" w:rsidRPr="00D3095F">
        <w:rPr>
          <w:rFonts w:ascii="Times New Roman" w:eastAsia="Times New Roman" w:hAnsi="Times New Roman" w:cs="Times New Roman"/>
          <w:sz w:val="24"/>
          <w:szCs w:val="24"/>
          <w:lang w:eastAsia="ru-RU"/>
        </w:rPr>
        <w:t xml:space="preserve">УПД </w:t>
      </w:r>
      <w:r w:rsidR="00F40EE5" w:rsidRPr="00D3095F">
        <w:rPr>
          <w:rFonts w:ascii="Times New Roman" w:eastAsia="Times New Roman" w:hAnsi="Times New Roman" w:cs="Times New Roman"/>
          <w:sz w:val="24"/>
          <w:szCs w:val="24"/>
          <w:lang w:eastAsia="ru-RU"/>
        </w:rPr>
        <w:t>или иной первичный документ, соответствующий</w:t>
      </w:r>
      <w:r w:rsidR="002F12DF" w:rsidRPr="00D3095F">
        <w:rPr>
          <w:rFonts w:ascii="Times New Roman" w:eastAsia="Times New Roman" w:hAnsi="Times New Roman" w:cs="Times New Roman"/>
          <w:sz w:val="24"/>
          <w:szCs w:val="24"/>
          <w:lang w:eastAsia="ru-RU"/>
        </w:rPr>
        <w:t xml:space="preserve"> действующему законодательству</w:t>
      </w:r>
      <w:r w:rsidR="003C6800" w:rsidRPr="00D3095F">
        <w:rPr>
          <w:rFonts w:ascii="Times New Roman" w:eastAsia="Times New Roman" w:hAnsi="Times New Roman" w:cs="Times New Roman"/>
          <w:sz w:val="24"/>
          <w:szCs w:val="24"/>
          <w:lang w:eastAsia="ru-RU"/>
        </w:rPr>
        <w:t>, а при обнаружении недостатков немедленно заявить об этом Поставщику.</w:t>
      </w:r>
    </w:p>
    <w:p w14:paraId="5BE10EB5" w14:textId="77777777" w:rsidR="003C6800" w:rsidRPr="00D3095F" w:rsidRDefault="00140979" w:rsidP="00D3095F">
      <w:pPr>
        <w:spacing w:after="3" w:line="247"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0"/>
          <w:sz w:val="24"/>
          <w:szCs w:val="24"/>
          <w:lang w:eastAsia="ru-RU"/>
        </w:rPr>
        <w:t xml:space="preserve">7.2.2. </w:t>
      </w:r>
      <w:r w:rsidR="002F12DF" w:rsidRPr="00D3095F">
        <w:rPr>
          <w:rFonts w:ascii="Times New Roman" w:eastAsia="Times New Roman" w:hAnsi="Times New Roman" w:cs="Times New Roman"/>
          <w:color w:val="000000"/>
          <w:sz w:val="24"/>
          <w:szCs w:val="24"/>
          <w:lang w:eastAsia="ru-RU"/>
        </w:rPr>
        <w:t>Заказчик</w:t>
      </w:r>
      <w:r w:rsidR="003C6800" w:rsidRPr="00D3095F">
        <w:rPr>
          <w:rFonts w:ascii="Times New Roman" w:eastAsia="Times New Roman" w:hAnsi="Times New Roman" w:cs="Times New Roman"/>
          <w:color w:val="000000"/>
          <w:sz w:val="24"/>
          <w:szCs w:val="24"/>
          <w:lang w:eastAsia="ru-RU"/>
        </w:rPr>
        <w:t xml:space="preserve"> обязуется оплатить поставленный товар в размере, в сроки и в порядке, предусмотренные настоящим договором.</w:t>
      </w:r>
    </w:p>
    <w:p w14:paraId="63FE0BFF" w14:textId="77777777" w:rsidR="00D06763" w:rsidRPr="00D3095F" w:rsidRDefault="00140979" w:rsidP="00D3095F">
      <w:pPr>
        <w:spacing w:after="0" w:line="240" w:lineRule="auto"/>
        <w:ind w:right="99" w:firstLine="567"/>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color w:val="000000"/>
          <w:sz w:val="24"/>
          <w:szCs w:val="24"/>
          <w:lang w:eastAsia="ru-RU"/>
        </w:rPr>
        <w:t xml:space="preserve">7.2.3. </w:t>
      </w:r>
      <w:r w:rsidR="002F12DF" w:rsidRPr="00D3095F">
        <w:rPr>
          <w:rFonts w:ascii="Times New Roman" w:eastAsia="Times New Roman" w:hAnsi="Times New Roman" w:cs="Times New Roman"/>
          <w:color w:val="000000"/>
          <w:sz w:val="24"/>
          <w:szCs w:val="24"/>
          <w:lang w:eastAsia="ru-RU"/>
        </w:rPr>
        <w:t>Заказчик</w:t>
      </w:r>
      <w:r w:rsidR="003C6800" w:rsidRPr="00D3095F">
        <w:rPr>
          <w:rFonts w:ascii="Times New Roman" w:eastAsia="Times New Roman" w:hAnsi="Times New Roman" w:cs="Times New Roman"/>
          <w:color w:val="000000"/>
          <w:sz w:val="24"/>
          <w:szCs w:val="24"/>
          <w:lang w:eastAsia="ru-RU"/>
        </w:rPr>
        <w:t xml:space="preserve"> вправе требовать от Поставщика правильного оформлен</w:t>
      </w:r>
      <w:r w:rsidR="00F40EE5" w:rsidRPr="00D3095F">
        <w:rPr>
          <w:rFonts w:ascii="Times New Roman" w:eastAsia="Times New Roman" w:hAnsi="Times New Roman" w:cs="Times New Roman"/>
          <w:color w:val="000000"/>
          <w:sz w:val="24"/>
          <w:szCs w:val="24"/>
          <w:lang w:eastAsia="ru-RU"/>
        </w:rPr>
        <w:t xml:space="preserve">ия документов в соответствии с </w:t>
      </w:r>
      <w:r w:rsidRPr="00D3095F">
        <w:rPr>
          <w:rFonts w:ascii="Times New Roman" w:eastAsia="Times New Roman" w:hAnsi="Times New Roman" w:cs="Times New Roman"/>
          <w:color w:val="000000"/>
          <w:sz w:val="24"/>
          <w:szCs w:val="24"/>
          <w:lang w:eastAsia="ru-RU"/>
        </w:rPr>
        <w:t xml:space="preserve">п. 8.2. </w:t>
      </w:r>
    </w:p>
    <w:p w14:paraId="7FFE422D" w14:textId="77777777" w:rsidR="00D3095F" w:rsidRPr="00D3095F" w:rsidRDefault="00D3095F" w:rsidP="00D3095F">
      <w:pPr>
        <w:spacing w:after="0" w:line="240" w:lineRule="auto"/>
        <w:ind w:right="99" w:firstLine="567"/>
        <w:jc w:val="center"/>
        <w:rPr>
          <w:rFonts w:ascii="Times New Roman" w:eastAsia="Times New Roman" w:hAnsi="Times New Roman" w:cs="Times New Roman"/>
          <w:b/>
          <w:sz w:val="24"/>
          <w:szCs w:val="24"/>
          <w:lang w:eastAsia="ru-RU"/>
        </w:rPr>
      </w:pPr>
    </w:p>
    <w:p w14:paraId="241F121A" w14:textId="2D786D1A" w:rsidR="003C6800" w:rsidRPr="00D3095F" w:rsidRDefault="00140979" w:rsidP="00D3095F">
      <w:pPr>
        <w:spacing w:after="0" w:line="240" w:lineRule="auto"/>
        <w:ind w:right="99" w:firstLine="567"/>
        <w:jc w:val="center"/>
        <w:rPr>
          <w:rFonts w:ascii="Times New Roman" w:eastAsia="Times New Roman" w:hAnsi="Times New Roman" w:cs="Times New Roman"/>
          <w:color w:val="000000"/>
          <w:sz w:val="24"/>
          <w:szCs w:val="24"/>
          <w:lang w:eastAsia="ru-RU"/>
        </w:rPr>
      </w:pPr>
      <w:r w:rsidRPr="00D3095F">
        <w:rPr>
          <w:rFonts w:ascii="Times New Roman" w:eastAsia="Times New Roman" w:hAnsi="Times New Roman" w:cs="Times New Roman"/>
          <w:b/>
          <w:sz w:val="24"/>
          <w:szCs w:val="24"/>
          <w:lang w:eastAsia="ru-RU"/>
        </w:rPr>
        <w:t>8</w:t>
      </w:r>
      <w:r w:rsidR="003C6800" w:rsidRPr="00D3095F">
        <w:rPr>
          <w:rFonts w:ascii="Times New Roman" w:eastAsia="Times New Roman" w:hAnsi="Times New Roman" w:cs="Times New Roman"/>
          <w:b/>
          <w:sz w:val="24"/>
          <w:szCs w:val="24"/>
          <w:lang w:eastAsia="ru-RU"/>
        </w:rPr>
        <w:t xml:space="preserve">. Принятие товара </w:t>
      </w:r>
      <w:r w:rsidRPr="00D3095F">
        <w:rPr>
          <w:rFonts w:ascii="Times New Roman" w:eastAsia="Times New Roman" w:hAnsi="Times New Roman" w:cs="Times New Roman"/>
          <w:b/>
          <w:sz w:val="24"/>
          <w:szCs w:val="24"/>
          <w:lang w:eastAsia="ru-RU"/>
        </w:rPr>
        <w:t>Заказчиком</w:t>
      </w:r>
      <w:r w:rsidR="00A73D52" w:rsidRPr="00D3095F">
        <w:rPr>
          <w:rFonts w:ascii="Times New Roman" w:eastAsia="Times New Roman" w:hAnsi="Times New Roman" w:cs="Times New Roman"/>
          <w:b/>
          <w:sz w:val="24"/>
          <w:szCs w:val="24"/>
          <w:lang w:eastAsia="ru-RU"/>
        </w:rPr>
        <w:t xml:space="preserve"> (получателем)</w:t>
      </w:r>
      <w:r w:rsidRPr="00D3095F">
        <w:rPr>
          <w:rFonts w:ascii="Times New Roman" w:eastAsia="Times New Roman" w:hAnsi="Times New Roman" w:cs="Times New Roman"/>
          <w:b/>
          <w:color w:val="7030A0"/>
          <w:sz w:val="24"/>
          <w:szCs w:val="24"/>
          <w:lang w:eastAsia="ru-RU"/>
        </w:rPr>
        <w:t>.</w:t>
      </w:r>
    </w:p>
    <w:p w14:paraId="57062877" w14:textId="0643C505" w:rsidR="00140979" w:rsidRPr="00D3095F" w:rsidRDefault="00140979" w:rsidP="00D3095F">
      <w:pPr>
        <w:spacing w:after="0" w:line="240" w:lineRule="auto"/>
        <w:ind w:right="99" w:firstLine="567"/>
        <w:contextualSpacing/>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8.1. Заказчик</w:t>
      </w:r>
      <w:r w:rsidR="003C6800" w:rsidRPr="00D3095F">
        <w:rPr>
          <w:rFonts w:ascii="Times New Roman" w:eastAsia="Times New Roman" w:hAnsi="Times New Roman" w:cs="Times New Roman"/>
          <w:color w:val="00000A"/>
          <w:sz w:val="24"/>
          <w:szCs w:val="24"/>
          <w:lang w:eastAsia="ru-RU"/>
        </w:rPr>
        <w:t xml:space="preserve"> </w:t>
      </w:r>
      <w:r w:rsidR="00A73D52" w:rsidRPr="00D3095F">
        <w:rPr>
          <w:rFonts w:ascii="Times New Roman" w:eastAsia="Times New Roman" w:hAnsi="Times New Roman" w:cs="Times New Roman"/>
          <w:color w:val="00000A"/>
          <w:sz w:val="24"/>
          <w:szCs w:val="24"/>
          <w:lang w:eastAsia="ru-RU"/>
        </w:rPr>
        <w:t xml:space="preserve">(получатель) </w:t>
      </w:r>
      <w:r w:rsidR="003C6800" w:rsidRPr="00D3095F">
        <w:rPr>
          <w:rFonts w:ascii="Times New Roman" w:eastAsia="Times New Roman" w:hAnsi="Times New Roman" w:cs="Times New Roman"/>
          <w:color w:val="00000A"/>
          <w:sz w:val="24"/>
          <w:szCs w:val="24"/>
          <w:lang w:eastAsia="ru-RU"/>
        </w:rPr>
        <w:t xml:space="preserve">обязан совершить все необходимые действия, обеспечивающие принятие товара, поставляемого в соответствии с настоящим договором. Товар передается Поставщиком по Акту приема-передачи или товарно-транспортной накладной. </w:t>
      </w:r>
    </w:p>
    <w:p w14:paraId="224B3FD7" w14:textId="77777777" w:rsidR="003C6800" w:rsidRPr="00D3095F" w:rsidRDefault="00140979" w:rsidP="00D3095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color w:val="00000A"/>
          <w:sz w:val="24"/>
          <w:szCs w:val="24"/>
          <w:lang w:eastAsia="ru-RU"/>
        </w:rPr>
        <w:t xml:space="preserve">8.2. </w:t>
      </w:r>
      <w:r w:rsidR="003C6800" w:rsidRPr="00D3095F">
        <w:rPr>
          <w:rFonts w:ascii="Times New Roman" w:eastAsia="Times New Roman" w:hAnsi="Times New Roman" w:cs="Times New Roman"/>
          <w:color w:val="00000A"/>
          <w:sz w:val="24"/>
          <w:szCs w:val="24"/>
          <w:lang w:eastAsia="ru-RU"/>
        </w:rPr>
        <w:t>По завершению поставки товара, Поставщик пре</w:t>
      </w:r>
      <w:r w:rsidR="007E5CEE" w:rsidRPr="00D3095F">
        <w:rPr>
          <w:rFonts w:ascii="Times New Roman" w:eastAsia="Times New Roman" w:hAnsi="Times New Roman" w:cs="Times New Roman"/>
          <w:color w:val="00000A"/>
          <w:sz w:val="24"/>
          <w:szCs w:val="24"/>
          <w:lang w:eastAsia="ru-RU"/>
        </w:rPr>
        <w:t>доставляет Заказчику подписанный</w:t>
      </w:r>
      <w:r w:rsidR="003C6800" w:rsidRPr="00D3095F">
        <w:rPr>
          <w:rFonts w:ascii="Times New Roman" w:eastAsia="Times New Roman" w:hAnsi="Times New Roman" w:cs="Times New Roman"/>
          <w:color w:val="00000A"/>
          <w:sz w:val="24"/>
          <w:szCs w:val="24"/>
          <w:lang w:eastAsia="ru-RU"/>
        </w:rPr>
        <w:t xml:space="preserve"> в 2-х </w:t>
      </w:r>
      <w:r w:rsidR="003C6800" w:rsidRPr="00D3095F">
        <w:rPr>
          <w:rFonts w:ascii="Times New Roman" w:eastAsia="Times New Roman" w:hAnsi="Times New Roman" w:cs="Times New Roman"/>
          <w:sz w:val="24"/>
          <w:szCs w:val="24"/>
          <w:lang w:eastAsia="ru-RU"/>
        </w:rPr>
        <w:t xml:space="preserve">экземплярах </w:t>
      </w:r>
      <w:r w:rsidR="002F12DF" w:rsidRPr="00D3095F">
        <w:rPr>
          <w:rFonts w:ascii="Times New Roman" w:eastAsia="Times New Roman" w:hAnsi="Times New Roman" w:cs="Times New Roman"/>
          <w:sz w:val="24"/>
          <w:szCs w:val="24"/>
          <w:lang w:eastAsia="ru-RU"/>
        </w:rPr>
        <w:t xml:space="preserve">УПД </w:t>
      </w:r>
      <w:r w:rsidR="007E5CEE" w:rsidRPr="00D3095F">
        <w:rPr>
          <w:rFonts w:ascii="Times New Roman" w:eastAsia="Times New Roman" w:hAnsi="Times New Roman" w:cs="Times New Roman"/>
          <w:sz w:val="24"/>
          <w:szCs w:val="24"/>
          <w:lang w:eastAsia="ru-RU"/>
        </w:rPr>
        <w:t>или иной первичный документ, соответствующий</w:t>
      </w:r>
      <w:r w:rsidR="002F12DF" w:rsidRPr="00D3095F">
        <w:rPr>
          <w:rFonts w:ascii="Times New Roman" w:eastAsia="Times New Roman" w:hAnsi="Times New Roman" w:cs="Times New Roman"/>
          <w:sz w:val="24"/>
          <w:szCs w:val="24"/>
          <w:lang w:eastAsia="ru-RU"/>
        </w:rPr>
        <w:t xml:space="preserve"> действующему законодательству</w:t>
      </w:r>
      <w:r w:rsidR="007E5CEE" w:rsidRPr="00D3095F">
        <w:rPr>
          <w:rFonts w:ascii="Times New Roman" w:eastAsia="Times New Roman" w:hAnsi="Times New Roman" w:cs="Times New Roman"/>
          <w:sz w:val="24"/>
          <w:szCs w:val="24"/>
          <w:lang w:eastAsia="ru-RU"/>
        </w:rPr>
        <w:t>.</w:t>
      </w:r>
    </w:p>
    <w:p w14:paraId="3BDCD015" w14:textId="77777777" w:rsidR="00140979" w:rsidRPr="00D3095F" w:rsidRDefault="00140979" w:rsidP="00D3095F">
      <w:pPr>
        <w:spacing w:after="0" w:line="240"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8.3. Заказчик</w:t>
      </w:r>
      <w:r w:rsidR="003C6800" w:rsidRPr="00D3095F">
        <w:rPr>
          <w:rFonts w:ascii="Times New Roman" w:eastAsia="Times New Roman" w:hAnsi="Times New Roman" w:cs="Times New Roman"/>
          <w:color w:val="00000A"/>
          <w:sz w:val="24"/>
          <w:szCs w:val="24"/>
          <w:lang w:eastAsia="ru-RU"/>
        </w:rPr>
        <w:t xml:space="preserve"> в </w:t>
      </w:r>
      <w:r w:rsidR="008A3808" w:rsidRPr="00D3095F">
        <w:rPr>
          <w:rFonts w:ascii="Times New Roman" w:eastAsia="Times New Roman" w:hAnsi="Times New Roman" w:cs="Times New Roman"/>
          <w:sz w:val="24"/>
          <w:szCs w:val="24"/>
          <w:lang w:eastAsia="ru-RU"/>
        </w:rPr>
        <w:t>течение 3</w:t>
      </w:r>
      <w:r w:rsidR="003C6800" w:rsidRPr="00D3095F">
        <w:rPr>
          <w:rFonts w:ascii="Times New Roman" w:eastAsia="Times New Roman" w:hAnsi="Times New Roman" w:cs="Times New Roman"/>
          <w:sz w:val="24"/>
          <w:szCs w:val="24"/>
          <w:lang w:eastAsia="ru-RU"/>
        </w:rPr>
        <w:t xml:space="preserve"> (</w:t>
      </w:r>
      <w:r w:rsidR="008A3808" w:rsidRPr="00D3095F">
        <w:rPr>
          <w:rFonts w:ascii="Times New Roman" w:eastAsia="Times New Roman" w:hAnsi="Times New Roman" w:cs="Times New Roman"/>
          <w:sz w:val="24"/>
          <w:szCs w:val="24"/>
          <w:lang w:eastAsia="ru-RU"/>
        </w:rPr>
        <w:t>трех</w:t>
      </w:r>
      <w:r w:rsidR="003C6800" w:rsidRPr="00D3095F">
        <w:rPr>
          <w:rFonts w:ascii="Times New Roman" w:eastAsia="Times New Roman" w:hAnsi="Times New Roman" w:cs="Times New Roman"/>
          <w:sz w:val="24"/>
          <w:szCs w:val="24"/>
          <w:lang w:eastAsia="ru-RU"/>
        </w:rPr>
        <w:t>)</w:t>
      </w:r>
      <w:r w:rsidR="003C6800" w:rsidRPr="00D3095F">
        <w:rPr>
          <w:rFonts w:ascii="Times New Roman" w:eastAsia="Times New Roman" w:hAnsi="Times New Roman" w:cs="Times New Roman"/>
          <w:color w:val="00000A"/>
          <w:sz w:val="24"/>
          <w:szCs w:val="24"/>
          <w:lang w:eastAsia="ru-RU"/>
        </w:rPr>
        <w:t xml:space="preserve"> </w:t>
      </w:r>
      <w:r w:rsidR="008A3808" w:rsidRPr="00D3095F">
        <w:rPr>
          <w:rFonts w:ascii="Times New Roman" w:eastAsia="Times New Roman" w:hAnsi="Times New Roman" w:cs="Times New Roman"/>
          <w:color w:val="00000A"/>
          <w:sz w:val="24"/>
          <w:szCs w:val="24"/>
          <w:lang w:eastAsia="ru-RU"/>
        </w:rPr>
        <w:t xml:space="preserve">рабочих </w:t>
      </w:r>
      <w:r w:rsidR="003C6800" w:rsidRPr="00D3095F">
        <w:rPr>
          <w:rFonts w:ascii="Times New Roman" w:eastAsia="Times New Roman" w:hAnsi="Times New Roman" w:cs="Times New Roman"/>
          <w:color w:val="00000A"/>
          <w:sz w:val="24"/>
          <w:szCs w:val="24"/>
          <w:lang w:eastAsia="ru-RU"/>
        </w:rPr>
        <w:t>дней, с момента принятия товара по товарной накладной, обязан проверить принятый товар и о выявленных недостатках незамедлительно письменно уведомить Поставщика.</w:t>
      </w:r>
    </w:p>
    <w:p w14:paraId="21277937" w14:textId="77777777" w:rsidR="003C6800" w:rsidRPr="00D3095F" w:rsidRDefault="00140979" w:rsidP="00D3095F">
      <w:pPr>
        <w:spacing w:after="0" w:line="240"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8.4</w:t>
      </w:r>
      <w:r w:rsidR="005155CB" w:rsidRPr="00D3095F">
        <w:rPr>
          <w:rFonts w:ascii="Times New Roman" w:eastAsia="Times New Roman" w:hAnsi="Times New Roman" w:cs="Times New Roman"/>
          <w:color w:val="00000A"/>
          <w:sz w:val="24"/>
          <w:szCs w:val="24"/>
          <w:lang w:eastAsia="ru-RU"/>
        </w:rPr>
        <w:t xml:space="preserve">. </w:t>
      </w:r>
      <w:r w:rsidRPr="00D3095F">
        <w:rPr>
          <w:rFonts w:ascii="Times New Roman" w:eastAsia="Times New Roman" w:hAnsi="Times New Roman" w:cs="Times New Roman"/>
          <w:color w:val="00000A"/>
          <w:sz w:val="24"/>
          <w:szCs w:val="24"/>
          <w:lang w:eastAsia="ru-RU"/>
        </w:rPr>
        <w:t>Заказчик</w:t>
      </w:r>
      <w:r w:rsidR="003C6800" w:rsidRPr="00D3095F">
        <w:rPr>
          <w:rFonts w:ascii="Times New Roman" w:eastAsia="Times New Roman" w:hAnsi="Times New Roman" w:cs="Times New Roman"/>
          <w:color w:val="00000A"/>
          <w:sz w:val="24"/>
          <w:szCs w:val="24"/>
          <w:lang w:eastAsia="ru-RU"/>
        </w:rPr>
        <w:t>, в случае выявления несоответствия товара по количеству или качеству, вправе по своему выбору:</w:t>
      </w:r>
    </w:p>
    <w:p w14:paraId="026206AE" w14:textId="77777777" w:rsidR="003C6800" w:rsidRPr="00D3095F" w:rsidRDefault="00140979" w:rsidP="00D3095F">
      <w:pPr>
        <w:spacing w:after="0" w:line="240" w:lineRule="auto"/>
        <w:ind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 xml:space="preserve">- </w:t>
      </w:r>
      <w:r w:rsidR="003C6800" w:rsidRPr="00D3095F">
        <w:rPr>
          <w:rFonts w:ascii="Times New Roman" w:eastAsia="Times New Roman" w:hAnsi="Times New Roman" w:cs="Times New Roman"/>
          <w:color w:val="00000A"/>
          <w:sz w:val="24"/>
          <w:szCs w:val="24"/>
          <w:lang w:eastAsia="ru-RU"/>
        </w:rPr>
        <w:t xml:space="preserve">потребовать допоставки недостающего товара, в сроки не более </w:t>
      </w:r>
      <w:r w:rsidR="003C6800" w:rsidRPr="00D3095F">
        <w:rPr>
          <w:rFonts w:ascii="Times New Roman" w:eastAsia="Times New Roman" w:hAnsi="Times New Roman" w:cs="Times New Roman"/>
          <w:sz w:val="24"/>
          <w:szCs w:val="24"/>
          <w:lang w:eastAsia="ru-RU"/>
        </w:rPr>
        <w:t>15</w:t>
      </w:r>
      <w:r w:rsidR="003C6800" w:rsidRPr="00D3095F">
        <w:rPr>
          <w:rFonts w:ascii="Times New Roman" w:eastAsia="Times New Roman" w:hAnsi="Times New Roman" w:cs="Times New Roman"/>
          <w:color w:val="00000A"/>
          <w:sz w:val="24"/>
          <w:szCs w:val="24"/>
          <w:lang w:eastAsia="ru-RU"/>
        </w:rPr>
        <w:t xml:space="preserve"> (пятнадцать) рабочих дней;</w:t>
      </w:r>
    </w:p>
    <w:p w14:paraId="05A6F092" w14:textId="77777777" w:rsidR="003C6800" w:rsidRPr="00D3095F" w:rsidRDefault="003C6800" w:rsidP="00D3095F">
      <w:pPr>
        <w:numPr>
          <w:ilvl w:val="0"/>
          <w:numId w:val="9"/>
        </w:numPr>
        <w:spacing w:after="0" w:line="240"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потребовать безвозмездного устранения недостатков товара;</w:t>
      </w:r>
    </w:p>
    <w:p w14:paraId="7067BCB9" w14:textId="77777777" w:rsidR="003C6800" w:rsidRPr="00D3095F" w:rsidRDefault="00140979" w:rsidP="00D3095F">
      <w:pPr>
        <w:spacing w:after="0" w:line="240"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 xml:space="preserve">- </w:t>
      </w:r>
      <w:r w:rsidR="003C6800" w:rsidRPr="00D3095F">
        <w:rPr>
          <w:rFonts w:ascii="Times New Roman" w:eastAsia="Times New Roman" w:hAnsi="Times New Roman" w:cs="Times New Roman"/>
          <w:color w:val="00000A"/>
          <w:sz w:val="24"/>
          <w:szCs w:val="24"/>
          <w:lang w:eastAsia="ru-RU"/>
        </w:rPr>
        <w:t>потребовать от Поставщика замены товара товаром надлежащего качества, соответствующим усло</w:t>
      </w:r>
      <w:r w:rsidR="008A3808" w:rsidRPr="00D3095F">
        <w:rPr>
          <w:rFonts w:ascii="Times New Roman" w:eastAsia="Times New Roman" w:hAnsi="Times New Roman" w:cs="Times New Roman"/>
          <w:color w:val="00000A"/>
          <w:sz w:val="24"/>
          <w:szCs w:val="24"/>
          <w:lang w:eastAsia="ru-RU"/>
        </w:rPr>
        <w:t xml:space="preserve">виям договора в срок не более </w:t>
      </w:r>
      <w:r w:rsidR="008A3808" w:rsidRPr="00D3095F">
        <w:rPr>
          <w:rFonts w:ascii="Times New Roman" w:eastAsia="Times New Roman" w:hAnsi="Times New Roman" w:cs="Times New Roman"/>
          <w:sz w:val="24"/>
          <w:szCs w:val="24"/>
          <w:lang w:eastAsia="ru-RU"/>
        </w:rPr>
        <w:t>30 (тридцати</w:t>
      </w:r>
      <w:r w:rsidR="003C6800" w:rsidRPr="00D3095F">
        <w:rPr>
          <w:rFonts w:ascii="Times New Roman" w:eastAsia="Times New Roman" w:hAnsi="Times New Roman" w:cs="Times New Roman"/>
          <w:sz w:val="24"/>
          <w:szCs w:val="24"/>
          <w:lang w:eastAsia="ru-RU"/>
        </w:rPr>
        <w:t>)</w:t>
      </w:r>
      <w:r w:rsidR="003C6800" w:rsidRPr="00D3095F">
        <w:rPr>
          <w:rFonts w:ascii="Times New Roman" w:eastAsia="Times New Roman" w:hAnsi="Times New Roman" w:cs="Times New Roman"/>
          <w:color w:val="00000A"/>
          <w:sz w:val="24"/>
          <w:szCs w:val="24"/>
          <w:lang w:eastAsia="ru-RU"/>
        </w:rPr>
        <w:t xml:space="preserve"> рабочих дней.</w:t>
      </w:r>
    </w:p>
    <w:p w14:paraId="1CB6643F" w14:textId="5384FF0F" w:rsidR="007E5CEE" w:rsidRPr="00D3095F" w:rsidRDefault="00140979" w:rsidP="00D3095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color w:val="000000"/>
          <w:sz w:val="24"/>
          <w:szCs w:val="24"/>
          <w:lang w:eastAsia="ru-RU"/>
        </w:rPr>
        <w:t>8.5</w:t>
      </w:r>
      <w:r w:rsidR="003C6800" w:rsidRPr="00D3095F">
        <w:rPr>
          <w:rFonts w:ascii="Times New Roman" w:eastAsia="Times New Roman" w:hAnsi="Times New Roman" w:cs="Times New Roman"/>
          <w:color w:val="000000"/>
          <w:sz w:val="24"/>
          <w:szCs w:val="24"/>
          <w:lang w:eastAsia="ru-RU"/>
        </w:rPr>
        <w:t xml:space="preserve">. </w:t>
      </w:r>
      <w:r w:rsidR="003C6800" w:rsidRPr="00D3095F">
        <w:rPr>
          <w:rFonts w:ascii="Times New Roman" w:eastAsia="Times New Roman" w:hAnsi="Times New Roman" w:cs="Times New Roman"/>
          <w:color w:val="00000A"/>
          <w:sz w:val="24"/>
          <w:szCs w:val="24"/>
          <w:lang w:eastAsia="ru-RU"/>
        </w:rPr>
        <w:t xml:space="preserve">После проверки товара, при отсутствии недостатков, </w:t>
      </w:r>
      <w:r w:rsidRPr="00D3095F">
        <w:rPr>
          <w:rFonts w:ascii="Times New Roman" w:eastAsia="Times New Roman" w:hAnsi="Times New Roman" w:cs="Times New Roman"/>
          <w:color w:val="00000A"/>
          <w:sz w:val="24"/>
          <w:szCs w:val="24"/>
          <w:lang w:eastAsia="ru-RU"/>
        </w:rPr>
        <w:t>Заказчик</w:t>
      </w:r>
      <w:r w:rsidR="00A73D52" w:rsidRPr="00D3095F">
        <w:rPr>
          <w:rFonts w:ascii="Times New Roman" w:eastAsia="Times New Roman" w:hAnsi="Times New Roman" w:cs="Times New Roman"/>
          <w:color w:val="00000A"/>
          <w:sz w:val="24"/>
          <w:szCs w:val="24"/>
          <w:lang w:eastAsia="ru-RU"/>
        </w:rPr>
        <w:t xml:space="preserve"> (получатель)</w:t>
      </w:r>
      <w:r w:rsidR="003C6800" w:rsidRPr="00D3095F">
        <w:rPr>
          <w:rFonts w:ascii="Times New Roman" w:eastAsia="Times New Roman" w:hAnsi="Times New Roman" w:cs="Times New Roman"/>
          <w:color w:val="00000A"/>
          <w:sz w:val="24"/>
          <w:szCs w:val="24"/>
          <w:lang w:eastAsia="ru-RU"/>
        </w:rPr>
        <w:t xml:space="preserve"> </w:t>
      </w:r>
      <w:r w:rsidR="003C6800" w:rsidRPr="00D3095F">
        <w:rPr>
          <w:rFonts w:ascii="Times New Roman" w:eastAsia="Times New Roman" w:hAnsi="Times New Roman" w:cs="Times New Roman"/>
          <w:sz w:val="24"/>
          <w:szCs w:val="24"/>
          <w:lang w:eastAsia="ru-RU"/>
        </w:rPr>
        <w:t xml:space="preserve">подписывает </w:t>
      </w:r>
      <w:r w:rsidR="002F12DF" w:rsidRPr="00D3095F">
        <w:rPr>
          <w:rFonts w:ascii="Times New Roman" w:eastAsia="Times New Roman" w:hAnsi="Times New Roman" w:cs="Times New Roman"/>
          <w:sz w:val="24"/>
          <w:szCs w:val="24"/>
          <w:lang w:eastAsia="ru-RU"/>
        </w:rPr>
        <w:t xml:space="preserve">УПД или иной первичный документ, соответствующий действующему законодательству </w:t>
      </w:r>
      <w:r w:rsidR="003C6800" w:rsidRPr="00D3095F">
        <w:rPr>
          <w:rFonts w:ascii="Times New Roman" w:eastAsia="Times New Roman" w:hAnsi="Times New Roman" w:cs="Times New Roman"/>
          <w:sz w:val="24"/>
          <w:szCs w:val="24"/>
          <w:lang w:eastAsia="ru-RU"/>
        </w:rPr>
        <w:t xml:space="preserve">на </w:t>
      </w:r>
      <w:r w:rsidR="007C2938" w:rsidRPr="00D3095F">
        <w:rPr>
          <w:rFonts w:ascii="Times New Roman" w:eastAsia="Times New Roman" w:hAnsi="Times New Roman" w:cs="Times New Roman"/>
          <w:sz w:val="24"/>
          <w:szCs w:val="24"/>
          <w:lang w:eastAsia="ru-RU"/>
        </w:rPr>
        <w:t>поставленный товар</w:t>
      </w:r>
      <w:r w:rsidR="002F12DF" w:rsidRPr="00D3095F">
        <w:rPr>
          <w:rFonts w:ascii="Times New Roman" w:eastAsia="Times New Roman" w:hAnsi="Times New Roman" w:cs="Times New Roman"/>
          <w:sz w:val="24"/>
          <w:szCs w:val="24"/>
          <w:lang w:eastAsia="ru-RU"/>
        </w:rPr>
        <w:t xml:space="preserve">, </w:t>
      </w:r>
      <w:r w:rsidR="003C6800" w:rsidRPr="00D3095F">
        <w:rPr>
          <w:rFonts w:ascii="Times New Roman" w:eastAsia="Times New Roman" w:hAnsi="Times New Roman" w:cs="Times New Roman"/>
          <w:sz w:val="24"/>
          <w:szCs w:val="24"/>
          <w:lang w:eastAsia="ru-RU"/>
        </w:rPr>
        <w:t>подтверждая факт приемки.</w:t>
      </w:r>
    </w:p>
    <w:p w14:paraId="7951E909" w14:textId="77777777" w:rsidR="00A73D52" w:rsidRPr="00D3095F" w:rsidRDefault="00A73D52" w:rsidP="00D3095F">
      <w:pPr>
        <w:shd w:val="clear" w:color="auto" w:fill="FFFFFF"/>
        <w:spacing w:after="0" w:line="240" w:lineRule="auto"/>
        <w:ind w:firstLine="567"/>
        <w:jc w:val="both"/>
        <w:rPr>
          <w:rFonts w:ascii="Times New Roman" w:eastAsia="Times New Roman" w:hAnsi="Times New Roman" w:cs="Times New Roman"/>
          <w:sz w:val="24"/>
          <w:szCs w:val="24"/>
          <w:lang w:eastAsia="ru-RU"/>
        </w:rPr>
      </w:pPr>
    </w:p>
    <w:p w14:paraId="1C309836" w14:textId="77777777" w:rsidR="003C6800" w:rsidRPr="00D3095F" w:rsidRDefault="00140979" w:rsidP="00D3095F">
      <w:pPr>
        <w:tabs>
          <w:tab w:val="center" w:pos="3102"/>
          <w:tab w:val="center" w:pos="5450"/>
        </w:tabs>
        <w:spacing w:after="0" w:line="264" w:lineRule="auto"/>
        <w:ind w:firstLine="567"/>
        <w:jc w:val="both"/>
        <w:rPr>
          <w:rFonts w:ascii="Times New Roman" w:eastAsia="Times New Roman" w:hAnsi="Times New Roman" w:cs="Times New Roman"/>
          <w:color w:val="00000A"/>
          <w:sz w:val="24"/>
          <w:szCs w:val="24"/>
          <w:lang w:eastAsia="ru-RU"/>
        </w:rPr>
      </w:pPr>
      <w:r w:rsidRPr="00D3095F">
        <w:rPr>
          <w:rFonts w:ascii="Times New Roman" w:eastAsia="Calibri" w:hAnsi="Times New Roman" w:cs="Times New Roman"/>
          <w:color w:val="000000"/>
          <w:sz w:val="24"/>
          <w:szCs w:val="24"/>
          <w:lang w:eastAsia="ru-RU"/>
        </w:rPr>
        <w:tab/>
      </w:r>
      <w:r w:rsidRPr="00D3095F">
        <w:rPr>
          <w:rFonts w:ascii="Times New Roman" w:eastAsia="Times New Roman" w:hAnsi="Times New Roman" w:cs="Times New Roman"/>
          <w:b/>
          <w:color w:val="00000A"/>
          <w:sz w:val="24"/>
          <w:szCs w:val="24"/>
          <w:lang w:eastAsia="ru-RU"/>
        </w:rPr>
        <w:t>9</w:t>
      </w:r>
      <w:r w:rsidR="003C6800" w:rsidRPr="00D3095F">
        <w:rPr>
          <w:rFonts w:ascii="Times New Roman" w:eastAsia="Times New Roman" w:hAnsi="Times New Roman" w:cs="Times New Roman"/>
          <w:b/>
          <w:color w:val="00000A"/>
          <w:sz w:val="24"/>
          <w:szCs w:val="24"/>
          <w:lang w:eastAsia="ru-RU"/>
        </w:rPr>
        <w:t>.</w:t>
      </w:r>
      <w:r w:rsidR="003C6800" w:rsidRPr="00D3095F">
        <w:rPr>
          <w:rFonts w:ascii="Times New Roman" w:eastAsia="Times New Roman" w:hAnsi="Times New Roman" w:cs="Times New Roman"/>
          <w:b/>
          <w:color w:val="00000A"/>
          <w:sz w:val="24"/>
          <w:szCs w:val="24"/>
          <w:lang w:eastAsia="ru-RU"/>
        </w:rPr>
        <w:tab/>
        <w:t>Обстоятельства непреодолимой силы.</w:t>
      </w:r>
    </w:p>
    <w:p w14:paraId="0F4C027F" w14:textId="77777777" w:rsidR="003C6800" w:rsidRPr="00D3095F" w:rsidRDefault="00140979" w:rsidP="00D3095F">
      <w:pPr>
        <w:spacing w:after="3" w:line="247"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 xml:space="preserve">9.1. </w:t>
      </w:r>
      <w:r w:rsidR="003C6800" w:rsidRPr="00D3095F">
        <w:rPr>
          <w:rFonts w:ascii="Times New Roman" w:eastAsia="Times New Roman" w:hAnsi="Times New Roman" w:cs="Times New Roman"/>
          <w:color w:val="00000A"/>
          <w:sz w:val="24"/>
          <w:szCs w:val="24"/>
          <w:lang w:eastAsia="ru-RU"/>
        </w:rPr>
        <w:t>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ни предвидеть, ни предотвратить разумными мерами. К ним относятся землетрясения, наводнения, пожары и др., а также забастовки, изменения законодательства РФ.</w:t>
      </w:r>
    </w:p>
    <w:p w14:paraId="7208826C" w14:textId="77777777" w:rsidR="003C6800" w:rsidRPr="00D3095F" w:rsidRDefault="00140979" w:rsidP="00D3095F">
      <w:pPr>
        <w:spacing w:after="3" w:line="247"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 xml:space="preserve">9.2. </w:t>
      </w:r>
      <w:r w:rsidR="003C6800" w:rsidRPr="00D3095F">
        <w:rPr>
          <w:rFonts w:ascii="Times New Roman" w:eastAsia="Times New Roman" w:hAnsi="Times New Roman" w:cs="Times New Roman"/>
          <w:color w:val="00000A"/>
          <w:sz w:val="24"/>
          <w:szCs w:val="24"/>
          <w:lang w:eastAsia="ru-RU"/>
        </w:rPr>
        <w:t>Сторона, ссылающаяся на такие обстоятельства, обязана в письменной форме в течение 10 (десяти) рабочих дней проинформировать другую сторону о наступлении подобных обстоятельств. Причем по требованию другой Стороны с наступлением подобных обстоятельств должен быть предъявлен удостоверяющий документ, выданный соответствующим органом.</w:t>
      </w:r>
    </w:p>
    <w:p w14:paraId="4B806398" w14:textId="77777777" w:rsidR="00D06763" w:rsidRPr="00D3095F" w:rsidRDefault="00140979" w:rsidP="00D3095F">
      <w:pPr>
        <w:spacing w:after="0" w:line="247"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 xml:space="preserve">9.3. </w:t>
      </w:r>
      <w:r w:rsidR="003C6800" w:rsidRPr="00D3095F">
        <w:rPr>
          <w:rFonts w:ascii="Times New Roman" w:eastAsia="Times New Roman" w:hAnsi="Times New Roman" w:cs="Times New Roman"/>
          <w:color w:val="00000A"/>
          <w:sz w:val="24"/>
          <w:szCs w:val="24"/>
          <w:lang w:eastAsia="ru-RU"/>
        </w:rPr>
        <w:t>Если обстоятельства непреодолимой силы продолжают действовать более трех месяцев и нет возможности сделать обязательное заявление о дате их прекращения в течение более трех месяцев, то каждая сторона имеет право расторгнуть настоящий договор.</w:t>
      </w:r>
    </w:p>
    <w:p w14:paraId="17798986" w14:textId="77777777" w:rsidR="007E5CEE" w:rsidRPr="00D3095F" w:rsidRDefault="007E5CEE" w:rsidP="00D3095F">
      <w:pPr>
        <w:spacing w:after="0" w:line="247" w:lineRule="auto"/>
        <w:ind w:right="99" w:firstLine="567"/>
        <w:jc w:val="both"/>
        <w:rPr>
          <w:rFonts w:ascii="Times New Roman" w:eastAsia="Times New Roman" w:hAnsi="Times New Roman" w:cs="Times New Roman"/>
          <w:color w:val="00000A"/>
          <w:sz w:val="24"/>
          <w:szCs w:val="24"/>
          <w:lang w:eastAsia="ru-RU"/>
        </w:rPr>
      </w:pPr>
    </w:p>
    <w:p w14:paraId="2C9DA236" w14:textId="77777777" w:rsidR="009E5597" w:rsidRPr="00D3095F" w:rsidRDefault="009E5597" w:rsidP="00D3095F">
      <w:pPr>
        <w:pStyle w:val="s3"/>
        <w:shd w:val="clear" w:color="auto" w:fill="FFFFFF"/>
        <w:spacing w:before="0" w:beforeAutospacing="0" w:after="0" w:afterAutospacing="0"/>
        <w:ind w:firstLine="567"/>
        <w:jc w:val="center"/>
        <w:rPr>
          <w:b/>
          <w:color w:val="22272F"/>
        </w:rPr>
      </w:pPr>
      <w:r w:rsidRPr="00D3095F">
        <w:rPr>
          <w:b/>
          <w:color w:val="22272F"/>
        </w:rPr>
        <w:t>10. Односторонний отказ от исполнения договора</w:t>
      </w:r>
    </w:p>
    <w:p w14:paraId="3664C4DD" w14:textId="77777777" w:rsidR="009E5597" w:rsidRPr="00D3095F" w:rsidRDefault="009E5597" w:rsidP="00D3095F">
      <w:pPr>
        <w:pStyle w:val="s1"/>
        <w:shd w:val="clear" w:color="auto" w:fill="FFFFFF"/>
        <w:spacing w:before="0" w:beforeAutospacing="0" w:after="0" w:afterAutospacing="0"/>
        <w:ind w:firstLine="567"/>
        <w:jc w:val="both"/>
        <w:rPr>
          <w:color w:val="22272F"/>
        </w:rPr>
      </w:pPr>
      <w:r w:rsidRPr="00D3095F">
        <w:rPr>
          <w:color w:val="22272F"/>
        </w:rPr>
        <w:t>10.1. Односторонний отказ от исполнения настоящего договора (полностью или частично) или одностороннее его изменение допускаются в случае существенного нарушения договора одной из Сторон.</w:t>
      </w:r>
    </w:p>
    <w:p w14:paraId="52E1248E" w14:textId="77777777" w:rsidR="009E5597" w:rsidRPr="00D3095F" w:rsidRDefault="009E5597" w:rsidP="00D3095F">
      <w:pPr>
        <w:pStyle w:val="s1"/>
        <w:shd w:val="clear" w:color="auto" w:fill="FFFFFF"/>
        <w:spacing w:before="0" w:beforeAutospacing="0" w:after="0" w:afterAutospacing="0"/>
        <w:ind w:firstLine="567"/>
        <w:jc w:val="both"/>
        <w:rPr>
          <w:color w:val="22272F"/>
        </w:rPr>
      </w:pPr>
      <w:r w:rsidRPr="00D3095F">
        <w:rPr>
          <w:color w:val="22272F"/>
        </w:rPr>
        <w:t>10.2. Нарушение настоящего договора Поставщиком предполагается существенным в случаях:</w:t>
      </w:r>
    </w:p>
    <w:p w14:paraId="2244465C" w14:textId="77777777" w:rsidR="009E5597" w:rsidRPr="00D3095F" w:rsidRDefault="009E5597" w:rsidP="00D3095F">
      <w:pPr>
        <w:pStyle w:val="s1"/>
        <w:shd w:val="clear" w:color="auto" w:fill="FFFFFF"/>
        <w:spacing w:before="0" w:beforeAutospacing="0" w:after="0" w:afterAutospacing="0"/>
        <w:ind w:firstLine="567"/>
        <w:jc w:val="both"/>
        <w:rPr>
          <w:color w:val="22272F"/>
        </w:rPr>
      </w:pPr>
      <w:r w:rsidRPr="00D3095F">
        <w:rPr>
          <w:color w:val="22272F"/>
        </w:rPr>
        <w:t xml:space="preserve">- поставки товара ненадлежащего качества с недостатками, которые не могут быть устранены в приемлемый для </w:t>
      </w:r>
      <w:r w:rsidR="00747C8E" w:rsidRPr="00D3095F">
        <w:rPr>
          <w:color w:val="22272F"/>
        </w:rPr>
        <w:t>Заказчика</w:t>
      </w:r>
      <w:r w:rsidRPr="00D3095F">
        <w:rPr>
          <w:color w:val="22272F"/>
        </w:rPr>
        <w:t xml:space="preserve"> срок;</w:t>
      </w:r>
    </w:p>
    <w:p w14:paraId="304C0B0B" w14:textId="77777777" w:rsidR="009E5597" w:rsidRPr="00D3095F" w:rsidRDefault="009E5597" w:rsidP="00D3095F">
      <w:pPr>
        <w:pStyle w:val="s1"/>
        <w:shd w:val="clear" w:color="auto" w:fill="FFFFFF"/>
        <w:spacing w:before="0" w:beforeAutospacing="0" w:after="0" w:afterAutospacing="0"/>
        <w:ind w:firstLine="567"/>
        <w:jc w:val="both"/>
        <w:rPr>
          <w:color w:val="22272F"/>
        </w:rPr>
      </w:pPr>
      <w:r w:rsidRPr="00D3095F">
        <w:rPr>
          <w:color w:val="22272F"/>
        </w:rPr>
        <w:t>- неоднократного нарушения срока поставки товара.</w:t>
      </w:r>
    </w:p>
    <w:p w14:paraId="705073BE" w14:textId="77777777" w:rsidR="009E5597" w:rsidRPr="00D3095F" w:rsidRDefault="009E5597" w:rsidP="00D3095F">
      <w:pPr>
        <w:pStyle w:val="s1"/>
        <w:shd w:val="clear" w:color="auto" w:fill="FFFFFF"/>
        <w:spacing w:before="0" w:beforeAutospacing="0" w:after="0" w:afterAutospacing="0"/>
        <w:ind w:firstLine="567"/>
        <w:jc w:val="both"/>
        <w:rPr>
          <w:color w:val="22272F"/>
        </w:rPr>
      </w:pPr>
      <w:r w:rsidRPr="00D3095F">
        <w:rPr>
          <w:color w:val="22272F"/>
        </w:rPr>
        <w:t>10.3. Нарушение</w:t>
      </w:r>
      <w:r w:rsidR="00CD4147" w:rsidRPr="00D3095F">
        <w:rPr>
          <w:color w:val="22272F"/>
        </w:rPr>
        <w:t xml:space="preserve"> настоящего договора Заказчи</w:t>
      </w:r>
      <w:r w:rsidR="007E5CEE" w:rsidRPr="00D3095F">
        <w:rPr>
          <w:color w:val="22272F"/>
        </w:rPr>
        <w:t>ком</w:t>
      </w:r>
      <w:r w:rsidRPr="00D3095F">
        <w:rPr>
          <w:color w:val="22272F"/>
        </w:rPr>
        <w:t xml:space="preserve"> предполагается существенным в случае неоднократного нарушения срока оплаты товара.</w:t>
      </w:r>
    </w:p>
    <w:p w14:paraId="59753C8E" w14:textId="77777777" w:rsidR="009E5597" w:rsidRPr="00D3095F" w:rsidRDefault="009E5597" w:rsidP="00D3095F">
      <w:pPr>
        <w:pStyle w:val="s1"/>
        <w:shd w:val="clear" w:color="auto" w:fill="FFFFFF"/>
        <w:spacing w:before="0" w:beforeAutospacing="0" w:after="0" w:afterAutospacing="0"/>
        <w:ind w:firstLine="567"/>
        <w:jc w:val="both"/>
        <w:rPr>
          <w:color w:val="22272F"/>
        </w:rPr>
      </w:pPr>
      <w:r w:rsidRPr="00D3095F">
        <w:rPr>
          <w:color w:val="22272F"/>
        </w:rPr>
        <w:t xml:space="preserve">10.4. Настоящий договор считается измененным или расторгнутым с момента получения одной Стороной уведомления другой Стороны об одностороннем отказе от исполнения договора полностью или частично. Уведомление Сторон осуществляется </w:t>
      </w:r>
      <w:r w:rsidR="00747C8E" w:rsidRPr="00D3095F">
        <w:rPr>
          <w:color w:val="22272F"/>
        </w:rPr>
        <w:t>в соответствии с п.13.3. настоящего договора.</w:t>
      </w:r>
    </w:p>
    <w:p w14:paraId="01A0E93C" w14:textId="77777777" w:rsidR="00CD4147" w:rsidRPr="00D3095F" w:rsidRDefault="00CD4147" w:rsidP="00D3095F">
      <w:pPr>
        <w:pStyle w:val="s1"/>
        <w:shd w:val="clear" w:color="auto" w:fill="FFFFFF"/>
        <w:spacing w:before="0" w:beforeAutospacing="0" w:after="0" w:afterAutospacing="0"/>
        <w:ind w:firstLine="567"/>
        <w:jc w:val="both"/>
        <w:rPr>
          <w:color w:val="22272F"/>
        </w:rPr>
      </w:pPr>
    </w:p>
    <w:p w14:paraId="15204784" w14:textId="77377127" w:rsidR="003C6800" w:rsidRPr="00D3095F" w:rsidRDefault="00D06763" w:rsidP="00D3095F">
      <w:pPr>
        <w:tabs>
          <w:tab w:val="center" w:pos="2834"/>
          <w:tab w:val="center" w:pos="5665"/>
        </w:tabs>
        <w:spacing w:after="0" w:line="264" w:lineRule="auto"/>
        <w:ind w:firstLine="567"/>
        <w:jc w:val="center"/>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b/>
          <w:color w:val="000000"/>
          <w:sz w:val="24"/>
          <w:szCs w:val="24"/>
          <w:lang w:eastAsia="ru-RU"/>
        </w:rPr>
        <w:t>11</w:t>
      </w:r>
      <w:r w:rsidR="005155CB" w:rsidRPr="00D3095F">
        <w:rPr>
          <w:rFonts w:ascii="Times New Roman" w:eastAsia="Times New Roman" w:hAnsi="Times New Roman" w:cs="Times New Roman"/>
          <w:b/>
          <w:color w:val="000000"/>
          <w:sz w:val="24"/>
          <w:szCs w:val="24"/>
          <w:lang w:eastAsia="ru-RU"/>
        </w:rPr>
        <w:t>.</w:t>
      </w:r>
      <w:r w:rsidR="00A73D52" w:rsidRPr="00D3095F">
        <w:rPr>
          <w:rFonts w:ascii="Times New Roman" w:eastAsia="Times New Roman" w:hAnsi="Times New Roman" w:cs="Times New Roman"/>
          <w:b/>
          <w:color w:val="000000"/>
          <w:sz w:val="24"/>
          <w:szCs w:val="24"/>
          <w:lang w:eastAsia="ru-RU"/>
        </w:rPr>
        <w:t xml:space="preserve"> </w:t>
      </w:r>
      <w:r w:rsidR="003C6800" w:rsidRPr="00D3095F">
        <w:rPr>
          <w:rFonts w:ascii="Times New Roman" w:eastAsia="Times New Roman" w:hAnsi="Times New Roman" w:cs="Times New Roman"/>
          <w:b/>
          <w:color w:val="00000A"/>
          <w:sz w:val="24"/>
          <w:szCs w:val="24"/>
          <w:lang w:eastAsia="ru-RU"/>
        </w:rPr>
        <w:t>Порядок изменения и расторжения договора.</w:t>
      </w:r>
    </w:p>
    <w:p w14:paraId="12644695" w14:textId="77777777" w:rsidR="003C6800" w:rsidRPr="00D3095F" w:rsidRDefault="00D06763" w:rsidP="00D3095F">
      <w:pPr>
        <w:spacing w:after="3" w:line="247"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 xml:space="preserve">11.1. </w:t>
      </w:r>
      <w:r w:rsidR="003C6800" w:rsidRPr="00D3095F">
        <w:rPr>
          <w:rFonts w:ascii="Times New Roman" w:eastAsia="Times New Roman" w:hAnsi="Times New Roman" w:cs="Times New Roman"/>
          <w:color w:val="00000A"/>
          <w:sz w:val="24"/>
          <w:szCs w:val="24"/>
          <w:lang w:eastAsia="ru-RU"/>
        </w:rPr>
        <w:t>Изменение условий по настоящему договору допускается на условиях, предусмотренных действующим законодательством.</w:t>
      </w:r>
    </w:p>
    <w:p w14:paraId="2BF486E1" w14:textId="77777777" w:rsidR="003C6800" w:rsidRPr="00D3095F" w:rsidRDefault="00D06763" w:rsidP="00D3095F">
      <w:pPr>
        <w:spacing w:after="3" w:line="247"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 xml:space="preserve">11.2. </w:t>
      </w:r>
      <w:r w:rsidR="003C6800" w:rsidRPr="00D3095F">
        <w:rPr>
          <w:rFonts w:ascii="Times New Roman" w:eastAsia="Times New Roman" w:hAnsi="Times New Roman" w:cs="Times New Roman"/>
          <w:color w:val="00000A"/>
          <w:sz w:val="24"/>
          <w:szCs w:val="24"/>
          <w:lang w:eastAsia="ru-RU"/>
        </w:rPr>
        <w:t>Настоящий договор может быть расторгнут:</w:t>
      </w:r>
    </w:p>
    <w:p w14:paraId="5EE71F2B" w14:textId="77777777" w:rsidR="003C6800" w:rsidRPr="00D3095F" w:rsidRDefault="00D06763" w:rsidP="00D3095F">
      <w:pPr>
        <w:spacing w:after="3" w:line="247"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 п</w:t>
      </w:r>
      <w:r w:rsidR="003C6800" w:rsidRPr="00D3095F">
        <w:rPr>
          <w:rFonts w:ascii="Times New Roman" w:eastAsia="Times New Roman" w:hAnsi="Times New Roman" w:cs="Times New Roman"/>
          <w:color w:val="00000A"/>
          <w:sz w:val="24"/>
          <w:szCs w:val="24"/>
          <w:lang w:eastAsia="ru-RU"/>
        </w:rPr>
        <w:t>о соглашению Сторон;</w:t>
      </w:r>
    </w:p>
    <w:p w14:paraId="63A3AA5E" w14:textId="77777777" w:rsidR="003C6800" w:rsidRPr="00D3095F" w:rsidRDefault="00D06763" w:rsidP="00D3095F">
      <w:pPr>
        <w:spacing w:after="0" w:line="240"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 п</w:t>
      </w:r>
      <w:r w:rsidR="003C6800" w:rsidRPr="00D3095F">
        <w:rPr>
          <w:rFonts w:ascii="Times New Roman" w:eastAsia="Times New Roman" w:hAnsi="Times New Roman" w:cs="Times New Roman"/>
          <w:color w:val="00000A"/>
          <w:sz w:val="24"/>
          <w:szCs w:val="24"/>
          <w:lang w:eastAsia="ru-RU"/>
        </w:rPr>
        <w:t>о вынесенному в установленном порядке решению суда по основаниям, предусмотренным гражданским законодательством.</w:t>
      </w:r>
    </w:p>
    <w:p w14:paraId="18CBD655" w14:textId="77777777" w:rsidR="003C6800" w:rsidRPr="00D3095F" w:rsidRDefault="00D06763" w:rsidP="00D3095F">
      <w:pPr>
        <w:spacing w:after="0" w:line="240"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 п</w:t>
      </w:r>
      <w:r w:rsidR="003C6800" w:rsidRPr="00D3095F">
        <w:rPr>
          <w:rFonts w:ascii="Times New Roman" w:eastAsia="Times New Roman" w:hAnsi="Times New Roman" w:cs="Times New Roman"/>
          <w:color w:val="00000A"/>
          <w:sz w:val="24"/>
          <w:szCs w:val="24"/>
          <w:lang w:eastAsia="ru-RU"/>
        </w:rPr>
        <w:t>о иным основаниям</w:t>
      </w:r>
      <w:r w:rsidR="007E5CEE" w:rsidRPr="00D3095F">
        <w:rPr>
          <w:rFonts w:ascii="Times New Roman" w:eastAsia="Times New Roman" w:hAnsi="Times New Roman" w:cs="Times New Roman"/>
          <w:color w:val="00000A"/>
          <w:sz w:val="24"/>
          <w:szCs w:val="24"/>
          <w:lang w:eastAsia="ru-RU"/>
        </w:rPr>
        <w:t>,</w:t>
      </w:r>
      <w:r w:rsidR="003C6800" w:rsidRPr="00D3095F">
        <w:rPr>
          <w:rFonts w:ascii="Times New Roman" w:eastAsia="Times New Roman" w:hAnsi="Times New Roman" w:cs="Times New Roman"/>
          <w:color w:val="00000A"/>
          <w:sz w:val="24"/>
          <w:szCs w:val="24"/>
          <w:lang w:eastAsia="ru-RU"/>
        </w:rPr>
        <w:t xml:space="preserve"> предусмотренным действующим законодательством Российской Федерации.</w:t>
      </w:r>
    </w:p>
    <w:p w14:paraId="5EEA29DB" w14:textId="77777777" w:rsidR="003D1964" w:rsidRPr="00D3095F" w:rsidRDefault="003D1964" w:rsidP="00D3095F">
      <w:pPr>
        <w:spacing w:after="0" w:line="240" w:lineRule="auto"/>
        <w:ind w:right="99" w:firstLine="567"/>
        <w:jc w:val="both"/>
        <w:rPr>
          <w:rFonts w:ascii="Times New Roman" w:eastAsia="Times New Roman" w:hAnsi="Times New Roman" w:cs="Times New Roman"/>
          <w:color w:val="00000A"/>
          <w:sz w:val="24"/>
          <w:szCs w:val="24"/>
          <w:lang w:eastAsia="ru-RU"/>
        </w:rPr>
      </w:pPr>
    </w:p>
    <w:p w14:paraId="5854B27D" w14:textId="3039C881" w:rsidR="003D1964" w:rsidRPr="00D3095F" w:rsidRDefault="003D1964" w:rsidP="00D3095F">
      <w:pPr>
        <w:pStyle w:val="a3"/>
        <w:tabs>
          <w:tab w:val="left" w:pos="284"/>
        </w:tabs>
        <w:ind w:left="0" w:firstLine="567"/>
        <w:jc w:val="center"/>
        <w:rPr>
          <w:rFonts w:ascii="Times New Roman" w:hAnsi="Times New Roman" w:cs="Times New Roman"/>
          <w:sz w:val="24"/>
          <w:szCs w:val="24"/>
        </w:rPr>
      </w:pPr>
      <w:r w:rsidRPr="00D3095F">
        <w:rPr>
          <w:rFonts w:ascii="Times New Roman" w:hAnsi="Times New Roman" w:cs="Times New Roman"/>
          <w:b/>
          <w:sz w:val="24"/>
          <w:szCs w:val="24"/>
        </w:rPr>
        <w:t xml:space="preserve">12. </w:t>
      </w:r>
      <w:r w:rsidR="0035157F" w:rsidRPr="00D3095F">
        <w:rPr>
          <w:rFonts w:ascii="Times New Roman" w:hAnsi="Times New Roman" w:cs="Times New Roman"/>
          <w:b/>
          <w:sz w:val="24"/>
          <w:szCs w:val="24"/>
        </w:rPr>
        <w:t>Разрешение споров</w:t>
      </w:r>
      <w:r w:rsidRPr="00D3095F">
        <w:rPr>
          <w:rFonts w:ascii="Times New Roman" w:hAnsi="Times New Roman" w:cs="Times New Roman"/>
          <w:b/>
          <w:sz w:val="24"/>
          <w:szCs w:val="24"/>
        </w:rPr>
        <w:t>.</w:t>
      </w:r>
    </w:p>
    <w:p w14:paraId="44504FE2" w14:textId="241F87CF" w:rsidR="003D1964" w:rsidRPr="00D3095F" w:rsidRDefault="003D1964" w:rsidP="00D3095F">
      <w:pPr>
        <w:pStyle w:val="a3"/>
        <w:tabs>
          <w:tab w:val="left" w:pos="284"/>
        </w:tabs>
        <w:spacing w:after="0" w:line="240" w:lineRule="auto"/>
        <w:ind w:left="0" w:firstLine="567"/>
        <w:jc w:val="both"/>
        <w:rPr>
          <w:rFonts w:ascii="Times New Roman" w:hAnsi="Times New Roman" w:cs="Times New Roman"/>
          <w:sz w:val="24"/>
          <w:szCs w:val="24"/>
        </w:rPr>
      </w:pPr>
      <w:r w:rsidRPr="00D3095F">
        <w:rPr>
          <w:rFonts w:ascii="Times New Roman" w:hAnsi="Times New Roman" w:cs="Times New Roman"/>
          <w:sz w:val="24"/>
          <w:szCs w:val="24"/>
        </w:rPr>
        <w:t xml:space="preserve">12.1. Все споры и разногласия, которые могут возникнуть при исполнении настоящего Договора, либо связанные с ним, стороны обязуются рассматривать путем направления письменных претензий. Срок рассмотрения претензий составляет 10 рабочих дней с момента получения. </w:t>
      </w:r>
    </w:p>
    <w:p w14:paraId="58156F36" w14:textId="68A9DD99" w:rsidR="003D1964" w:rsidRPr="00D3095F" w:rsidRDefault="003D1964" w:rsidP="00D3095F">
      <w:pPr>
        <w:pStyle w:val="a3"/>
        <w:tabs>
          <w:tab w:val="left" w:pos="284"/>
        </w:tabs>
        <w:spacing w:after="0" w:line="240" w:lineRule="auto"/>
        <w:ind w:left="0" w:firstLine="567"/>
        <w:jc w:val="both"/>
        <w:rPr>
          <w:rFonts w:ascii="Times New Roman" w:hAnsi="Times New Roman" w:cs="Times New Roman"/>
          <w:sz w:val="24"/>
          <w:szCs w:val="24"/>
        </w:rPr>
      </w:pPr>
      <w:r w:rsidRPr="00D3095F">
        <w:rPr>
          <w:rFonts w:ascii="Times New Roman" w:hAnsi="Times New Roman" w:cs="Times New Roman"/>
          <w:sz w:val="24"/>
          <w:szCs w:val="24"/>
        </w:rPr>
        <w:t>12.2. В случае невозможности разрешения споров и разногласий, спорный вопрос передается на рассмотрение Арбитражного суда Ставропольского края.</w:t>
      </w:r>
    </w:p>
    <w:p w14:paraId="495849DA" w14:textId="57A728C6" w:rsidR="003D1964" w:rsidRPr="00D3095F" w:rsidRDefault="003D1964" w:rsidP="00D3095F">
      <w:pPr>
        <w:spacing w:after="0" w:line="240" w:lineRule="auto"/>
        <w:ind w:firstLine="567"/>
        <w:contextualSpacing/>
        <w:jc w:val="both"/>
        <w:rPr>
          <w:rFonts w:ascii="Times New Roman" w:hAnsi="Times New Roman" w:cs="Times New Roman"/>
          <w:color w:val="00000A"/>
          <w:sz w:val="24"/>
          <w:szCs w:val="24"/>
        </w:rPr>
      </w:pPr>
      <w:r w:rsidRPr="00D3095F">
        <w:rPr>
          <w:rFonts w:ascii="Times New Roman" w:hAnsi="Times New Roman" w:cs="Times New Roman"/>
          <w:color w:val="00000A"/>
          <w:sz w:val="24"/>
          <w:szCs w:val="24"/>
        </w:rPr>
        <w:t>12.3. Во всем, что не предусмотрено условиями настоящего Договора, Стороны руководствуются законодательством РФ.</w:t>
      </w:r>
    </w:p>
    <w:p w14:paraId="5B1604DD" w14:textId="77777777" w:rsidR="007E5CEE" w:rsidRPr="00D3095F" w:rsidRDefault="003D1964" w:rsidP="00D3095F">
      <w:pPr>
        <w:spacing w:after="0" w:line="240"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 xml:space="preserve"> </w:t>
      </w:r>
    </w:p>
    <w:p w14:paraId="76C575DD" w14:textId="33CDBF7A" w:rsidR="003C6800" w:rsidRPr="00D3095F" w:rsidRDefault="003C6800" w:rsidP="00D3095F">
      <w:pPr>
        <w:tabs>
          <w:tab w:val="center" w:pos="4380"/>
          <w:tab w:val="center" w:pos="5735"/>
        </w:tabs>
        <w:spacing w:after="0" w:line="240" w:lineRule="auto"/>
        <w:ind w:firstLine="567"/>
        <w:jc w:val="center"/>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b/>
          <w:color w:val="000000"/>
          <w:sz w:val="24"/>
          <w:szCs w:val="24"/>
          <w:lang w:eastAsia="ru-RU"/>
        </w:rPr>
        <w:t>1</w:t>
      </w:r>
      <w:r w:rsidR="001275D8" w:rsidRPr="00D3095F">
        <w:rPr>
          <w:rFonts w:ascii="Times New Roman" w:eastAsia="Times New Roman" w:hAnsi="Times New Roman" w:cs="Times New Roman"/>
          <w:b/>
          <w:color w:val="000000"/>
          <w:sz w:val="24"/>
          <w:szCs w:val="24"/>
          <w:lang w:eastAsia="ru-RU"/>
        </w:rPr>
        <w:t>3</w:t>
      </w:r>
      <w:r w:rsidRPr="00D3095F">
        <w:rPr>
          <w:rFonts w:ascii="Times New Roman" w:eastAsia="Times New Roman" w:hAnsi="Times New Roman" w:cs="Times New Roman"/>
          <w:b/>
          <w:color w:val="000000"/>
          <w:sz w:val="24"/>
          <w:szCs w:val="24"/>
          <w:lang w:eastAsia="ru-RU"/>
        </w:rPr>
        <w:t xml:space="preserve">. </w:t>
      </w:r>
      <w:r w:rsidRPr="00D3095F">
        <w:rPr>
          <w:rFonts w:ascii="Times New Roman" w:eastAsia="Times New Roman" w:hAnsi="Times New Roman" w:cs="Times New Roman"/>
          <w:b/>
          <w:color w:val="00000A"/>
          <w:sz w:val="24"/>
          <w:szCs w:val="24"/>
          <w:lang w:eastAsia="ru-RU"/>
        </w:rPr>
        <w:t>Прочие условия.</w:t>
      </w:r>
    </w:p>
    <w:p w14:paraId="1047887D" w14:textId="77777777" w:rsidR="003C6800" w:rsidRPr="00D3095F" w:rsidRDefault="001275D8" w:rsidP="00D3095F">
      <w:pPr>
        <w:spacing w:after="0" w:line="240"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13.1.</w:t>
      </w:r>
      <w:r w:rsidR="003C6800" w:rsidRPr="00D3095F">
        <w:rPr>
          <w:rFonts w:ascii="Times New Roman" w:eastAsia="Times New Roman" w:hAnsi="Times New Roman" w:cs="Times New Roman"/>
          <w:color w:val="00000A"/>
          <w:sz w:val="24"/>
          <w:szCs w:val="24"/>
          <w:lang w:eastAsia="ru-RU"/>
        </w:rPr>
        <w:t xml:space="preserve"> Неотъемлемой частью настоящего договора является Приложение № 1.</w:t>
      </w:r>
    </w:p>
    <w:p w14:paraId="234BD7CA" w14:textId="77750D4C" w:rsidR="003C6800" w:rsidRPr="00D3095F" w:rsidRDefault="001275D8" w:rsidP="00D3095F">
      <w:pPr>
        <w:tabs>
          <w:tab w:val="center" w:pos="567"/>
        </w:tabs>
        <w:spacing w:after="0" w:line="240" w:lineRule="auto"/>
        <w:ind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13.2.</w:t>
      </w:r>
      <w:r w:rsidR="000B4602">
        <w:rPr>
          <w:rFonts w:ascii="Times New Roman" w:eastAsia="Times New Roman" w:hAnsi="Times New Roman" w:cs="Times New Roman"/>
          <w:color w:val="00000A"/>
          <w:sz w:val="24"/>
          <w:szCs w:val="24"/>
          <w:lang w:eastAsia="ru-RU"/>
        </w:rPr>
        <w:t xml:space="preserve"> </w:t>
      </w:r>
      <w:r w:rsidR="003C6800" w:rsidRPr="00D3095F">
        <w:rPr>
          <w:rFonts w:ascii="Times New Roman" w:eastAsia="Times New Roman" w:hAnsi="Times New Roman" w:cs="Times New Roman"/>
          <w:color w:val="00000A"/>
          <w:sz w:val="24"/>
          <w:szCs w:val="24"/>
          <w:lang w:eastAsia="ru-RU"/>
        </w:rPr>
        <w:t>При изменении платежных реквизитов Поставщик обязан письменно известить об этом Заказчика. При несвоевременном уведомлении, Покупатель, исполнивший обязательства по</w:t>
      </w:r>
      <w:r w:rsidR="003C6800" w:rsidRPr="00D3095F">
        <w:rPr>
          <w:rFonts w:ascii="Times New Roman" w:eastAsia="Calibri" w:hAnsi="Times New Roman" w:cs="Times New Roman"/>
          <w:color w:val="000000"/>
          <w:sz w:val="24"/>
          <w:szCs w:val="24"/>
          <w:lang w:eastAsia="ru-RU"/>
        </w:rPr>
        <w:tab/>
      </w:r>
      <w:r w:rsidR="003C6800" w:rsidRPr="00D3095F">
        <w:rPr>
          <w:rFonts w:ascii="Times New Roman" w:eastAsia="Times New Roman" w:hAnsi="Times New Roman" w:cs="Times New Roman"/>
          <w:color w:val="00000A"/>
          <w:sz w:val="24"/>
          <w:szCs w:val="24"/>
          <w:lang w:eastAsia="ru-RU"/>
        </w:rPr>
        <w:t>реквизитам, указанным в пункте 1</w:t>
      </w:r>
      <w:r w:rsidRPr="00D3095F">
        <w:rPr>
          <w:rFonts w:ascii="Times New Roman" w:eastAsia="Times New Roman" w:hAnsi="Times New Roman" w:cs="Times New Roman"/>
          <w:color w:val="00000A"/>
          <w:sz w:val="24"/>
          <w:szCs w:val="24"/>
          <w:lang w:eastAsia="ru-RU"/>
        </w:rPr>
        <w:t>4</w:t>
      </w:r>
      <w:r w:rsidR="003C6800" w:rsidRPr="00D3095F">
        <w:rPr>
          <w:rFonts w:ascii="Times New Roman" w:eastAsia="Times New Roman" w:hAnsi="Times New Roman" w:cs="Times New Roman"/>
          <w:color w:val="00000A"/>
          <w:sz w:val="24"/>
          <w:szCs w:val="24"/>
          <w:lang w:eastAsia="ru-RU"/>
        </w:rPr>
        <w:t>.4</w:t>
      </w:r>
      <w:r w:rsidR="00747C8E" w:rsidRPr="00D3095F">
        <w:rPr>
          <w:rFonts w:ascii="Times New Roman" w:eastAsia="Times New Roman" w:hAnsi="Times New Roman" w:cs="Times New Roman"/>
          <w:color w:val="00000A"/>
          <w:sz w:val="24"/>
          <w:szCs w:val="24"/>
          <w:lang w:eastAsia="ru-RU"/>
        </w:rPr>
        <w:t>.</w:t>
      </w:r>
      <w:r w:rsidR="003C6800" w:rsidRPr="00D3095F">
        <w:rPr>
          <w:rFonts w:ascii="Times New Roman" w:eastAsia="Times New Roman" w:hAnsi="Times New Roman" w:cs="Times New Roman"/>
          <w:color w:val="00000A"/>
          <w:sz w:val="24"/>
          <w:szCs w:val="24"/>
          <w:lang w:eastAsia="ru-RU"/>
        </w:rPr>
        <w:t xml:space="preserve"> настоящего договора, считается исполнившим свои обязательства надлежащим об</w:t>
      </w:r>
      <w:r w:rsidR="00747C8E" w:rsidRPr="00D3095F">
        <w:rPr>
          <w:rFonts w:ascii="Times New Roman" w:eastAsia="Times New Roman" w:hAnsi="Times New Roman" w:cs="Times New Roman"/>
          <w:color w:val="00000A"/>
          <w:sz w:val="24"/>
          <w:szCs w:val="24"/>
          <w:lang w:eastAsia="ru-RU"/>
        </w:rPr>
        <w:t>разом.</w:t>
      </w:r>
      <w:r w:rsidR="003C6800" w:rsidRPr="00D3095F">
        <w:rPr>
          <w:rFonts w:ascii="Times New Roman" w:eastAsia="Times New Roman" w:hAnsi="Times New Roman" w:cs="Times New Roman"/>
          <w:b/>
          <w:color w:val="000000"/>
          <w:sz w:val="24"/>
          <w:szCs w:val="24"/>
          <w:lang w:eastAsia="ru-RU"/>
        </w:rPr>
        <w:tab/>
      </w:r>
    </w:p>
    <w:p w14:paraId="2FA21296" w14:textId="77777777" w:rsidR="003C6800" w:rsidRPr="00D3095F" w:rsidRDefault="001275D8" w:rsidP="00D3095F">
      <w:pPr>
        <w:spacing w:after="0" w:line="240"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13.3.</w:t>
      </w:r>
      <w:r w:rsidR="003C6800" w:rsidRPr="00D3095F">
        <w:rPr>
          <w:rFonts w:ascii="Times New Roman" w:eastAsia="Times New Roman" w:hAnsi="Times New Roman" w:cs="Times New Roman"/>
          <w:color w:val="00000A"/>
          <w:sz w:val="24"/>
          <w:szCs w:val="24"/>
          <w:lang w:eastAsia="ru-RU"/>
        </w:rPr>
        <w:t xml:space="preserve"> Все уведомления и сообщения, предусмотренные Договором, должны направляться в письменной форме. Допускается направление уведомления и/или сообщени</w:t>
      </w:r>
      <w:r w:rsidR="007E5CEE" w:rsidRPr="00D3095F">
        <w:rPr>
          <w:rFonts w:ascii="Times New Roman" w:eastAsia="Times New Roman" w:hAnsi="Times New Roman" w:cs="Times New Roman"/>
          <w:color w:val="00000A"/>
          <w:sz w:val="24"/>
          <w:szCs w:val="24"/>
          <w:lang w:eastAsia="ru-RU"/>
        </w:rPr>
        <w:t>я по электронной почте</w:t>
      </w:r>
      <w:r w:rsidR="003C6800" w:rsidRPr="00D3095F">
        <w:rPr>
          <w:rFonts w:ascii="Times New Roman" w:eastAsia="Times New Roman" w:hAnsi="Times New Roman" w:cs="Times New Roman"/>
          <w:color w:val="00000A"/>
          <w:sz w:val="24"/>
          <w:szCs w:val="24"/>
          <w:lang w:eastAsia="ru-RU"/>
        </w:rPr>
        <w:t>, но при этом любое уведомление/сообщение, направляемое одной из Сторон другой Стороне, имеет юридическую силу только в том случае, если оно также направлено по адресу, указанному в пункте 12.4 Договора. Уведомление может быть вручено лично или направлено заказным письмом и будет считаться полученным:</w:t>
      </w:r>
    </w:p>
    <w:p w14:paraId="77AFD2CA" w14:textId="77777777" w:rsidR="003C6800" w:rsidRPr="00D3095F" w:rsidRDefault="001275D8" w:rsidP="00D3095F">
      <w:pPr>
        <w:spacing w:after="3" w:line="247"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 xml:space="preserve">- </w:t>
      </w:r>
      <w:r w:rsidR="003C6800" w:rsidRPr="00D3095F">
        <w:rPr>
          <w:rFonts w:ascii="Times New Roman" w:eastAsia="Times New Roman" w:hAnsi="Times New Roman" w:cs="Times New Roman"/>
          <w:color w:val="00000A"/>
          <w:sz w:val="24"/>
          <w:szCs w:val="24"/>
          <w:lang w:eastAsia="ru-RU"/>
        </w:rPr>
        <w:t>При вручении лично – на дату вручения;</w:t>
      </w:r>
    </w:p>
    <w:p w14:paraId="2F368878" w14:textId="77777777" w:rsidR="001275D8" w:rsidRPr="00D3095F" w:rsidRDefault="001275D8" w:rsidP="00D3095F">
      <w:pPr>
        <w:spacing w:after="3" w:line="247" w:lineRule="auto"/>
        <w:ind w:right="99" w:firstLine="567"/>
        <w:jc w:val="both"/>
        <w:rPr>
          <w:rFonts w:ascii="Times New Roman" w:hAnsi="Times New Roman" w:cs="Times New Roman"/>
          <w:sz w:val="24"/>
          <w:szCs w:val="24"/>
        </w:rPr>
      </w:pPr>
      <w:r w:rsidRPr="00D3095F">
        <w:rPr>
          <w:rFonts w:ascii="Times New Roman" w:eastAsia="Times New Roman" w:hAnsi="Times New Roman" w:cs="Times New Roman"/>
          <w:color w:val="00000A"/>
          <w:sz w:val="24"/>
          <w:szCs w:val="24"/>
          <w:lang w:eastAsia="ru-RU"/>
        </w:rPr>
        <w:t xml:space="preserve">- </w:t>
      </w:r>
      <w:r w:rsidR="003C6800" w:rsidRPr="00D3095F">
        <w:rPr>
          <w:rFonts w:ascii="Times New Roman" w:eastAsia="Times New Roman" w:hAnsi="Times New Roman" w:cs="Times New Roman"/>
          <w:color w:val="00000A"/>
          <w:sz w:val="24"/>
          <w:szCs w:val="24"/>
          <w:lang w:eastAsia="ru-RU"/>
        </w:rPr>
        <w:t>При отправке заказной почтой – на дату, указанную в квитанции, подтверждающей доставку соответствующего почтового отправления организацией связи.</w:t>
      </w:r>
    </w:p>
    <w:p w14:paraId="5A1E2B73" w14:textId="77777777" w:rsidR="001275D8" w:rsidRPr="00D3095F" w:rsidRDefault="007E5CEE" w:rsidP="00D3095F">
      <w:pPr>
        <w:spacing w:after="3" w:line="247"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Д</w:t>
      </w:r>
      <w:r w:rsidR="001275D8" w:rsidRPr="00D3095F">
        <w:rPr>
          <w:rFonts w:ascii="Times New Roman" w:eastAsia="Times New Roman" w:hAnsi="Times New Roman" w:cs="Times New Roman"/>
          <w:color w:val="00000A"/>
          <w:sz w:val="24"/>
          <w:szCs w:val="24"/>
          <w:lang w:eastAsia="ru-RU"/>
        </w:rPr>
        <w:t>окументы, содержащие претензии Заказчика</w:t>
      </w:r>
      <w:r w:rsidRPr="00D3095F">
        <w:rPr>
          <w:rFonts w:ascii="Times New Roman" w:eastAsia="Times New Roman" w:hAnsi="Times New Roman" w:cs="Times New Roman"/>
          <w:color w:val="00000A"/>
          <w:sz w:val="24"/>
          <w:szCs w:val="24"/>
          <w:lang w:eastAsia="ru-RU"/>
        </w:rPr>
        <w:t xml:space="preserve">, могут быть направлены по </w:t>
      </w:r>
      <w:r w:rsidR="001275D8" w:rsidRPr="00D3095F">
        <w:rPr>
          <w:rFonts w:ascii="Times New Roman" w:eastAsia="Times New Roman" w:hAnsi="Times New Roman" w:cs="Times New Roman"/>
          <w:color w:val="00000A"/>
          <w:sz w:val="24"/>
          <w:szCs w:val="24"/>
          <w:lang w:eastAsia="ru-RU"/>
        </w:rPr>
        <w:t xml:space="preserve">электронной почте по реквизитам, указанным в п. 14.4 Договора. При этом такие документы будут </w:t>
      </w:r>
      <w:r w:rsidRPr="00D3095F">
        <w:rPr>
          <w:rFonts w:ascii="Times New Roman" w:eastAsia="Times New Roman" w:hAnsi="Times New Roman" w:cs="Times New Roman"/>
          <w:color w:val="00000A"/>
          <w:sz w:val="24"/>
          <w:szCs w:val="24"/>
          <w:lang w:eastAsia="ru-RU"/>
        </w:rPr>
        <w:t>считаться принятыми Поставщиком</w:t>
      </w:r>
      <w:r w:rsidR="001275D8" w:rsidRPr="00D3095F">
        <w:rPr>
          <w:rFonts w:ascii="Times New Roman" w:eastAsia="Times New Roman" w:hAnsi="Times New Roman" w:cs="Times New Roman"/>
          <w:color w:val="00000A"/>
          <w:sz w:val="24"/>
          <w:szCs w:val="24"/>
          <w:lang w:eastAsia="ru-RU"/>
        </w:rPr>
        <w:t xml:space="preserve"> и иметь силу подлинных документов.</w:t>
      </w:r>
    </w:p>
    <w:p w14:paraId="5275BC09" w14:textId="77777777" w:rsidR="003C6800" w:rsidRPr="00D3095F" w:rsidRDefault="003C6800" w:rsidP="00D3095F">
      <w:pPr>
        <w:spacing w:after="3" w:line="247"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Корреспонденция, направленная Стороной по адресу указанному в п. 1</w:t>
      </w:r>
      <w:r w:rsidR="001275D8" w:rsidRPr="00D3095F">
        <w:rPr>
          <w:rFonts w:ascii="Times New Roman" w:eastAsia="Times New Roman" w:hAnsi="Times New Roman" w:cs="Times New Roman"/>
          <w:color w:val="00000A"/>
          <w:sz w:val="24"/>
          <w:szCs w:val="24"/>
          <w:lang w:eastAsia="ru-RU"/>
        </w:rPr>
        <w:t>4</w:t>
      </w:r>
      <w:r w:rsidRPr="00D3095F">
        <w:rPr>
          <w:rFonts w:ascii="Times New Roman" w:eastAsia="Times New Roman" w:hAnsi="Times New Roman" w:cs="Times New Roman"/>
          <w:color w:val="00000A"/>
          <w:sz w:val="24"/>
          <w:szCs w:val="24"/>
          <w:lang w:eastAsia="ru-RU"/>
        </w:rPr>
        <w:t>.4 Договора и возвращенная с отметкой об отсутствии адресата, будет считаться полученной Стороной – получателем, при отсутствии, на день отправки, письменного извещения об изменении адреса Стороны-получателя.</w:t>
      </w:r>
    </w:p>
    <w:p w14:paraId="09BB7645" w14:textId="77777777" w:rsidR="007E5CEE" w:rsidRPr="00D3095F" w:rsidRDefault="007E5CEE" w:rsidP="00D3095F">
      <w:pPr>
        <w:spacing w:after="3" w:line="247" w:lineRule="auto"/>
        <w:ind w:right="99" w:firstLine="567"/>
        <w:jc w:val="both"/>
        <w:rPr>
          <w:rFonts w:ascii="Times New Roman" w:eastAsia="Times New Roman" w:hAnsi="Times New Roman" w:cs="Times New Roman"/>
          <w:color w:val="00000A"/>
          <w:sz w:val="24"/>
          <w:szCs w:val="24"/>
          <w:lang w:eastAsia="ru-RU"/>
        </w:rPr>
      </w:pPr>
    </w:p>
    <w:p w14:paraId="77B4F61A" w14:textId="77777777" w:rsidR="001275D8" w:rsidRPr="00D3095F" w:rsidRDefault="003C6800" w:rsidP="00D3095F">
      <w:pPr>
        <w:tabs>
          <w:tab w:val="center" w:pos="1858"/>
          <w:tab w:val="center" w:pos="5733"/>
        </w:tabs>
        <w:spacing w:after="13" w:line="247" w:lineRule="auto"/>
        <w:ind w:firstLine="567"/>
        <w:jc w:val="center"/>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b/>
          <w:color w:val="000000"/>
          <w:sz w:val="24"/>
          <w:szCs w:val="24"/>
          <w:lang w:eastAsia="ru-RU"/>
        </w:rPr>
        <w:t>1</w:t>
      </w:r>
      <w:r w:rsidR="001275D8" w:rsidRPr="00D3095F">
        <w:rPr>
          <w:rFonts w:ascii="Times New Roman" w:eastAsia="Times New Roman" w:hAnsi="Times New Roman" w:cs="Times New Roman"/>
          <w:b/>
          <w:color w:val="000000"/>
          <w:sz w:val="24"/>
          <w:szCs w:val="24"/>
          <w:lang w:eastAsia="ru-RU"/>
        </w:rPr>
        <w:t>4</w:t>
      </w:r>
      <w:r w:rsidRPr="00D3095F">
        <w:rPr>
          <w:rFonts w:ascii="Times New Roman" w:eastAsia="Times New Roman" w:hAnsi="Times New Roman" w:cs="Times New Roman"/>
          <w:b/>
          <w:color w:val="000000"/>
          <w:sz w:val="24"/>
          <w:szCs w:val="24"/>
          <w:lang w:eastAsia="ru-RU"/>
        </w:rPr>
        <w:t>.</w:t>
      </w:r>
      <w:r w:rsidRPr="00D3095F">
        <w:rPr>
          <w:rFonts w:ascii="Times New Roman" w:eastAsia="Times New Roman" w:hAnsi="Times New Roman" w:cs="Times New Roman"/>
          <w:b/>
          <w:color w:val="000000"/>
          <w:sz w:val="24"/>
          <w:szCs w:val="24"/>
          <w:lang w:eastAsia="ru-RU"/>
        </w:rPr>
        <w:tab/>
      </w:r>
      <w:r w:rsidR="00CD4147" w:rsidRPr="00D3095F">
        <w:rPr>
          <w:rFonts w:ascii="Times New Roman" w:eastAsia="Times New Roman" w:hAnsi="Times New Roman" w:cs="Times New Roman"/>
          <w:b/>
          <w:color w:val="000000"/>
          <w:sz w:val="24"/>
          <w:szCs w:val="24"/>
          <w:lang w:eastAsia="ru-RU"/>
        </w:rPr>
        <w:t xml:space="preserve"> </w:t>
      </w:r>
      <w:r w:rsidRPr="00D3095F">
        <w:rPr>
          <w:rFonts w:ascii="Times New Roman" w:eastAsia="Times New Roman" w:hAnsi="Times New Roman" w:cs="Times New Roman"/>
          <w:b/>
          <w:color w:val="00000A"/>
          <w:sz w:val="24"/>
          <w:szCs w:val="24"/>
          <w:lang w:eastAsia="ru-RU"/>
        </w:rPr>
        <w:t>Срок действия договора, адреса, реквизиты и подписи Сторон.</w:t>
      </w:r>
    </w:p>
    <w:p w14:paraId="745236C2" w14:textId="57BE3D01" w:rsidR="001275D8" w:rsidRPr="00D3095F" w:rsidRDefault="001275D8" w:rsidP="00D3095F">
      <w:pPr>
        <w:tabs>
          <w:tab w:val="center" w:pos="1858"/>
          <w:tab w:val="center" w:pos="5733"/>
        </w:tabs>
        <w:spacing w:after="13" w:line="247" w:lineRule="auto"/>
        <w:ind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ab/>
        <w:t>14.1.</w:t>
      </w:r>
      <w:r w:rsidR="003C6800" w:rsidRPr="00D3095F">
        <w:rPr>
          <w:rFonts w:ascii="Times New Roman" w:eastAsia="Times New Roman" w:hAnsi="Times New Roman" w:cs="Times New Roman"/>
          <w:color w:val="00000A"/>
          <w:sz w:val="24"/>
          <w:szCs w:val="24"/>
          <w:lang w:eastAsia="ru-RU"/>
        </w:rPr>
        <w:t xml:space="preserve"> Настоящий договор вступает в силу с момента его подписания Сторонами.</w:t>
      </w:r>
    </w:p>
    <w:p w14:paraId="110B9F4C" w14:textId="3837229C" w:rsidR="001275D8" w:rsidRPr="00D3095F" w:rsidRDefault="001275D8" w:rsidP="00D3095F">
      <w:pPr>
        <w:tabs>
          <w:tab w:val="center" w:pos="1858"/>
          <w:tab w:val="center" w:pos="5733"/>
        </w:tabs>
        <w:spacing w:after="13" w:line="247" w:lineRule="auto"/>
        <w:ind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0"/>
          <w:sz w:val="24"/>
          <w:szCs w:val="24"/>
          <w:lang w:eastAsia="ru-RU"/>
        </w:rPr>
        <w:t>14.2.</w:t>
      </w:r>
      <w:r w:rsidR="003C6800" w:rsidRPr="00D3095F">
        <w:rPr>
          <w:rFonts w:ascii="Times New Roman" w:eastAsia="Times New Roman" w:hAnsi="Times New Roman" w:cs="Times New Roman"/>
          <w:color w:val="000000"/>
          <w:sz w:val="24"/>
          <w:szCs w:val="24"/>
          <w:lang w:eastAsia="ru-RU"/>
        </w:rPr>
        <w:t xml:space="preserve"> Срок поставки товара Поставщиком указан в приложении 1 к настоящему договору: </w:t>
      </w:r>
    </w:p>
    <w:p w14:paraId="05EAF2F7" w14:textId="36378CF2" w:rsidR="001275D8" w:rsidRPr="00D3095F" w:rsidRDefault="001275D8" w:rsidP="00D3095F">
      <w:pPr>
        <w:tabs>
          <w:tab w:val="center" w:pos="1858"/>
          <w:tab w:val="center" w:pos="5733"/>
        </w:tabs>
        <w:spacing w:after="13" w:line="247" w:lineRule="auto"/>
        <w:ind w:firstLine="567"/>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14.3.</w:t>
      </w:r>
      <w:r w:rsidR="003C6800" w:rsidRPr="00D3095F">
        <w:rPr>
          <w:rFonts w:ascii="Times New Roman" w:eastAsia="Times New Roman" w:hAnsi="Times New Roman" w:cs="Times New Roman"/>
          <w:sz w:val="24"/>
          <w:szCs w:val="24"/>
          <w:lang w:eastAsia="ru-RU"/>
        </w:rPr>
        <w:t xml:space="preserve"> Срок действия договора до «</w:t>
      </w:r>
      <w:r w:rsidR="00334666" w:rsidRPr="00D3095F">
        <w:rPr>
          <w:rFonts w:ascii="Times New Roman" w:eastAsia="Times New Roman" w:hAnsi="Times New Roman" w:cs="Times New Roman"/>
          <w:sz w:val="24"/>
          <w:szCs w:val="24"/>
          <w:lang w:eastAsia="ru-RU"/>
        </w:rPr>
        <w:t>30</w:t>
      </w:r>
      <w:r w:rsidR="003C6800" w:rsidRPr="00D3095F">
        <w:rPr>
          <w:rFonts w:ascii="Times New Roman" w:eastAsia="Times New Roman" w:hAnsi="Times New Roman" w:cs="Times New Roman"/>
          <w:sz w:val="24"/>
          <w:szCs w:val="24"/>
          <w:lang w:eastAsia="ru-RU"/>
        </w:rPr>
        <w:t xml:space="preserve">» </w:t>
      </w:r>
      <w:r w:rsidR="00334666" w:rsidRPr="00D3095F">
        <w:rPr>
          <w:rFonts w:ascii="Times New Roman" w:eastAsia="Times New Roman" w:hAnsi="Times New Roman" w:cs="Times New Roman"/>
          <w:sz w:val="24"/>
          <w:szCs w:val="24"/>
          <w:lang w:eastAsia="ru-RU"/>
        </w:rPr>
        <w:t xml:space="preserve">декабря </w:t>
      </w:r>
      <w:r w:rsidR="003C6800" w:rsidRPr="00D3095F">
        <w:rPr>
          <w:rFonts w:ascii="Times New Roman" w:eastAsia="Times New Roman" w:hAnsi="Times New Roman" w:cs="Times New Roman"/>
          <w:sz w:val="24"/>
          <w:szCs w:val="24"/>
          <w:lang w:eastAsia="ru-RU"/>
        </w:rPr>
        <w:t>202</w:t>
      </w:r>
      <w:r w:rsidRPr="00D3095F">
        <w:rPr>
          <w:rFonts w:ascii="Times New Roman" w:eastAsia="Times New Roman" w:hAnsi="Times New Roman" w:cs="Times New Roman"/>
          <w:sz w:val="24"/>
          <w:szCs w:val="24"/>
          <w:lang w:eastAsia="ru-RU"/>
        </w:rPr>
        <w:t>6</w:t>
      </w:r>
      <w:r w:rsidR="003C6800" w:rsidRPr="00D3095F">
        <w:rPr>
          <w:rFonts w:ascii="Times New Roman" w:eastAsia="Times New Roman" w:hAnsi="Times New Roman" w:cs="Times New Roman"/>
          <w:sz w:val="24"/>
          <w:szCs w:val="24"/>
          <w:lang w:eastAsia="ru-RU"/>
        </w:rPr>
        <w:t xml:space="preserve"> года, а в части взаиморасчетов договор действует до полного исполнения Сторонами своих обязательств по нему.</w:t>
      </w:r>
    </w:p>
    <w:p w14:paraId="2177A4BB" w14:textId="0C26E454" w:rsidR="003C6800" w:rsidRPr="00D3095F" w:rsidRDefault="001275D8" w:rsidP="00D3095F">
      <w:pPr>
        <w:tabs>
          <w:tab w:val="center" w:pos="1858"/>
          <w:tab w:val="center" w:pos="5733"/>
        </w:tabs>
        <w:spacing w:after="13" w:line="247" w:lineRule="auto"/>
        <w:ind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14.4.</w:t>
      </w:r>
      <w:r w:rsidR="003C6800" w:rsidRPr="00D3095F">
        <w:rPr>
          <w:rFonts w:ascii="Times New Roman" w:eastAsia="Times New Roman" w:hAnsi="Times New Roman" w:cs="Times New Roman"/>
          <w:color w:val="00000A"/>
          <w:sz w:val="24"/>
          <w:szCs w:val="24"/>
          <w:lang w:eastAsia="ru-RU"/>
        </w:rPr>
        <w:t xml:space="preserve"> Юридические адреса, реквизиты и подписи Сторон:</w:t>
      </w:r>
    </w:p>
    <w:p w14:paraId="66ECFF78" w14:textId="77777777" w:rsidR="00334666" w:rsidRPr="00D3095F" w:rsidRDefault="00334666" w:rsidP="00D3095F">
      <w:pPr>
        <w:tabs>
          <w:tab w:val="center" w:pos="1858"/>
          <w:tab w:val="center" w:pos="5733"/>
        </w:tabs>
        <w:spacing w:after="13" w:line="247" w:lineRule="auto"/>
        <w:ind w:firstLine="567"/>
        <w:jc w:val="both"/>
        <w:rPr>
          <w:rFonts w:ascii="Times New Roman" w:eastAsia="Times New Roman" w:hAnsi="Times New Roman" w:cs="Times New Roman"/>
          <w:color w:val="00000A"/>
          <w:sz w:val="24"/>
          <w:szCs w:val="24"/>
          <w:lang w:eastAsia="ru-RU"/>
        </w:rPr>
      </w:pPr>
    </w:p>
    <w:tbl>
      <w:tblPr>
        <w:tblW w:w="11109" w:type="dxa"/>
        <w:tblInd w:w="-318" w:type="dxa"/>
        <w:tblLayout w:type="fixed"/>
        <w:tblLook w:val="04A0" w:firstRow="1" w:lastRow="0" w:firstColumn="1" w:lastColumn="0" w:noHBand="0" w:noVBand="1"/>
      </w:tblPr>
      <w:tblGrid>
        <w:gridCol w:w="6663"/>
        <w:gridCol w:w="4446"/>
      </w:tblGrid>
      <w:tr w:rsidR="003C6800" w:rsidRPr="00D3095F" w14:paraId="6D3CE365" w14:textId="77777777" w:rsidTr="00334666">
        <w:trPr>
          <w:trHeight w:val="134"/>
        </w:trPr>
        <w:tc>
          <w:tcPr>
            <w:tcW w:w="6663" w:type="dxa"/>
            <w:hideMark/>
          </w:tcPr>
          <w:p w14:paraId="05F759DA" w14:textId="77777777" w:rsidR="001275D8" w:rsidRPr="00D3095F" w:rsidRDefault="003C6800" w:rsidP="00D3095F">
            <w:pPr>
              <w:tabs>
                <w:tab w:val="num" w:pos="1134"/>
              </w:tabs>
              <w:snapToGrid w:val="0"/>
              <w:spacing w:after="3" w:line="247"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b/>
                <w:color w:val="00000A"/>
                <w:sz w:val="24"/>
                <w:szCs w:val="24"/>
                <w:lang w:eastAsia="ru-RU"/>
              </w:rPr>
              <w:t>«Заказчик»</w:t>
            </w:r>
          </w:p>
          <w:p w14:paraId="56BE0885" w14:textId="04CC5704" w:rsidR="00334666" w:rsidRPr="00D3095F" w:rsidRDefault="00535D11" w:rsidP="0076637B">
            <w:pPr>
              <w:spacing w:after="0" w:line="240" w:lineRule="auto"/>
              <w:rPr>
                <w:rFonts w:ascii="Times New Roman" w:hAnsi="Times New Roman" w:cs="Times New Roman"/>
                <w:sz w:val="24"/>
                <w:szCs w:val="24"/>
              </w:rPr>
            </w:pPr>
            <w:r w:rsidRPr="00D3095F">
              <w:rPr>
                <w:rFonts w:ascii="Times New Roman" w:hAnsi="Times New Roman" w:cs="Times New Roman"/>
                <w:sz w:val="24"/>
                <w:szCs w:val="24"/>
              </w:rPr>
              <w:t xml:space="preserve"> Федеральное бюджетное учреждение   здравоохранения                                                                                              «Центр гигиены и эпидемиологии в Ставропольском крае» 355008, г. Ставрополь, пер. Фадеева, д</w:t>
            </w:r>
            <w:r w:rsidR="00637BE1" w:rsidRPr="00D3095F">
              <w:rPr>
                <w:rFonts w:ascii="Times New Roman" w:hAnsi="Times New Roman" w:cs="Times New Roman"/>
                <w:sz w:val="24"/>
                <w:szCs w:val="24"/>
              </w:rPr>
              <w:t>влд</w:t>
            </w:r>
            <w:r w:rsidRPr="00D3095F">
              <w:rPr>
                <w:rFonts w:ascii="Times New Roman" w:hAnsi="Times New Roman" w:cs="Times New Roman"/>
                <w:sz w:val="24"/>
                <w:szCs w:val="24"/>
              </w:rPr>
              <w:t xml:space="preserve">.4                                                                                      Телефон: 8 (8652) 29-85-89, 94-71-14, 94-69-71                                 </w:t>
            </w:r>
            <w:r w:rsidRPr="00D3095F">
              <w:rPr>
                <w:rFonts w:ascii="Times New Roman" w:hAnsi="Times New Roman" w:cs="Times New Roman"/>
                <w:sz w:val="24"/>
                <w:szCs w:val="24"/>
                <w:lang w:val="en-US"/>
              </w:rPr>
              <w:t>E</w:t>
            </w:r>
            <w:r w:rsidRPr="00D3095F">
              <w:rPr>
                <w:rFonts w:ascii="Times New Roman" w:hAnsi="Times New Roman" w:cs="Times New Roman"/>
                <w:sz w:val="24"/>
                <w:szCs w:val="24"/>
              </w:rPr>
              <w:t>-</w:t>
            </w:r>
            <w:r w:rsidRPr="00D3095F">
              <w:rPr>
                <w:rFonts w:ascii="Times New Roman" w:hAnsi="Times New Roman" w:cs="Times New Roman"/>
                <w:sz w:val="24"/>
                <w:szCs w:val="24"/>
                <w:lang w:val="en-US"/>
              </w:rPr>
              <w:t>mail</w:t>
            </w:r>
            <w:r w:rsidRPr="00D3095F">
              <w:rPr>
                <w:rFonts w:ascii="Times New Roman" w:hAnsi="Times New Roman" w:cs="Times New Roman"/>
                <w:sz w:val="24"/>
                <w:szCs w:val="24"/>
              </w:rPr>
              <w:t xml:space="preserve">: </w:t>
            </w:r>
            <w:r w:rsidRPr="00D3095F">
              <w:rPr>
                <w:rFonts w:ascii="Times New Roman" w:hAnsi="Times New Roman" w:cs="Times New Roman"/>
                <w:sz w:val="24"/>
                <w:szCs w:val="24"/>
                <w:lang w:val="en-US"/>
              </w:rPr>
              <w:t>zakupki</w:t>
            </w:r>
            <w:r w:rsidRPr="00D3095F">
              <w:rPr>
                <w:rFonts w:ascii="Times New Roman" w:hAnsi="Times New Roman" w:cs="Times New Roman"/>
                <w:sz w:val="24"/>
                <w:szCs w:val="24"/>
              </w:rPr>
              <w:t>@</w:t>
            </w:r>
            <w:r w:rsidRPr="00D3095F">
              <w:rPr>
                <w:rFonts w:ascii="Times New Roman" w:hAnsi="Times New Roman" w:cs="Times New Roman"/>
                <w:sz w:val="24"/>
                <w:szCs w:val="24"/>
                <w:lang w:val="en-US"/>
              </w:rPr>
              <w:t>fbuz</w:t>
            </w:r>
            <w:r w:rsidRPr="00D3095F">
              <w:rPr>
                <w:rFonts w:ascii="Times New Roman" w:hAnsi="Times New Roman" w:cs="Times New Roman"/>
                <w:sz w:val="24"/>
                <w:szCs w:val="24"/>
              </w:rPr>
              <w:t>26.</w:t>
            </w:r>
            <w:r w:rsidRPr="00D3095F">
              <w:rPr>
                <w:rFonts w:ascii="Times New Roman" w:hAnsi="Times New Roman" w:cs="Times New Roman"/>
                <w:sz w:val="24"/>
                <w:szCs w:val="24"/>
                <w:lang w:val="en-US"/>
              </w:rPr>
              <w:t>ru</w:t>
            </w:r>
            <w:r w:rsidRPr="00D3095F">
              <w:rPr>
                <w:rFonts w:ascii="Times New Roman" w:hAnsi="Times New Roman" w:cs="Times New Roman"/>
                <w:sz w:val="24"/>
                <w:szCs w:val="24"/>
              </w:rPr>
              <w:t xml:space="preserve"> ,</w:t>
            </w:r>
            <w:r w:rsidRPr="00D3095F">
              <w:rPr>
                <w:rFonts w:ascii="Times New Roman" w:hAnsi="Times New Roman" w:cs="Times New Roman"/>
                <w:sz w:val="24"/>
                <w:szCs w:val="24"/>
                <w:lang w:val="en-US"/>
              </w:rPr>
              <w:t>econom</w:t>
            </w:r>
            <w:r w:rsidRPr="00D3095F">
              <w:rPr>
                <w:rFonts w:ascii="Times New Roman" w:hAnsi="Times New Roman" w:cs="Times New Roman"/>
                <w:sz w:val="24"/>
                <w:szCs w:val="24"/>
              </w:rPr>
              <w:t>@</w:t>
            </w:r>
            <w:r w:rsidRPr="00D3095F">
              <w:rPr>
                <w:rFonts w:ascii="Times New Roman" w:hAnsi="Times New Roman" w:cs="Times New Roman"/>
                <w:sz w:val="24"/>
                <w:szCs w:val="24"/>
                <w:lang w:val="en-US"/>
              </w:rPr>
              <w:t>fbuz</w:t>
            </w:r>
            <w:r w:rsidRPr="00D3095F">
              <w:rPr>
                <w:rFonts w:ascii="Times New Roman" w:hAnsi="Times New Roman" w:cs="Times New Roman"/>
                <w:sz w:val="24"/>
                <w:szCs w:val="24"/>
              </w:rPr>
              <w:t>26.</w:t>
            </w:r>
            <w:r w:rsidRPr="00D3095F">
              <w:rPr>
                <w:rFonts w:ascii="Times New Roman" w:hAnsi="Times New Roman" w:cs="Times New Roman"/>
                <w:sz w:val="24"/>
                <w:szCs w:val="24"/>
                <w:lang w:val="en-US"/>
              </w:rPr>
              <w:t>ru</w:t>
            </w:r>
            <w:r w:rsidRPr="00D3095F">
              <w:rPr>
                <w:rFonts w:ascii="Times New Roman" w:hAnsi="Times New Roman" w:cs="Times New Roman"/>
                <w:sz w:val="24"/>
                <w:szCs w:val="24"/>
              </w:rPr>
              <w:t xml:space="preserve">                           ИНН 2636045473, КПП 263601001;                                     ОГРН 1052600297595;                                                       </w:t>
            </w:r>
          </w:p>
          <w:p w14:paraId="23B720B4" w14:textId="77777777" w:rsidR="00334666" w:rsidRPr="00D3095F" w:rsidRDefault="00535D11" w:rsidP="0076637B">
            <w:pPr>
              <w:spacing w:after="0" w:line="240" w:lineRule="auto"/>
              <w:rPr>
                <w:rFonts w:ascii="Times New Roman" w:hAnsi="Times New Roman" w:cs="Times New Roman"/>
                <w:sz w:val="24"/>
                <w:szCs w:val="24"/>
              </w:rPr>
            </w:pPr>
            <w:r w:rsidRPr="00D3095F">
              <w:rPr>
                <w:rFonts w:ascii="Times New Roman" w:hAnsi="Times New Roman" w:cs="Times New Roman"/>
                <w:sz w:val="24"/>
                <w:szCs w:val="24"/>
              </w:rPr>
              <w:t xml:space="preserve">ОКПО 76852071;                                                           </w:t>
            </w:r>
          </w:p>
          <w:p w14:paraId="292009DA" w14:textId="77777777" w:rsidR="00334666" w:rsidRPr="00D3095F" w:rsidRDefault="00535D11" w:rsidP="0076637B">
            <w:pPr>
              <w:spacing w:after="0" w:line="240" w:lineRule="auto"/>
              <w:rPr>
                <w:rFonts w:ascii="Times New Roman" w:hAnsi="Times New Roman" w:cs="Times New Roman"/>
                <w:sz w:val="24"/>
                <w:szCs w:val="24"/>
              </w:rPr>
            </w:pPr>
            <w:r w:rsidRPr="00D3095F">
              <w:rPr>
                <w:rFonts w:ascii="Times New Roman" w:hAnsi="Times New Roman" w:cs="Times New Roman"/>
                <w:sz w:val="24"/>
                <w:szCs w:val="24"/>
              </w:rPr>
              <w:t xml:space="preserve">л/с 20216Х57650  ОКЦ № 1 ВВГУ Банка России //УФК по Нижегородской области, г. Нижний Новгород                                                                                        Единый казначейский счет: 40102810745370000024;                                                               Номер казначейского счета: 03214643000000013243;                                                   БИК: 012202102;                                           </w:t>
            </w:r>
          </w:p>
          <w:p w14:paraId="63135919" w14:textId="77777777" w:rsidR="00334666" w:rsidRPr="00D3095F" w:rsidRDefault="00535D11" w:rsidP="0076637B">
            <w:pPr>
              <w:spacing w:after="0" w:line="240" w:lineRule="auto"/>
              <w:rPr>
                <w:rFonts w:ascii="Times New Roman" w:hAnsi="Times New Roman" w:cs="Times New Roman"/>
                <w:sz w:val="24"/>
                <w:szCs w:val="24"/>
              </w:rPr>
            </w:pPr>
            <w:r w:rsidRPr="00D3095F">
              <w:rPr>
                <w:rFonts w:ascii="Times New Roman" w:hAnsi="Times New Roman" w:cs="Times New Roman"/>
                <w:sz w:val="24"/>
                <w:szCs w:val="24"/>
              </w:rPr>
              <w:t>Идентификатор участника ЭДО 2BE0f572c88aa3e11e1ae675cf3fc3369f0 в СБИС                            ООО «Компания Тензор».</w:t>
            </w:r>
            <w:r w:rsidR="00CB0740" w:rsidRPr="00D3095F">
              <w:rPr>
                <w:rFonts w:ascii="Times New Roman" w:hAnsi="Times New Roman" w:cs="Times New Roman"/>
                <w:sz w:val="24"/>
                <w:szCs w:val="24"/>
              </w:rPr>
              <w:t xml:space="preserve"> </w:t>
            </w:r>
          </w:p>
          <w:p w14:paraId="760A8284" w14:textId="0C3E07EE" w:rsidR="00CB0740" w:rsidRPr="00D3095F" w:rsidRDefault="00CB0740" w:rsidP="00D3095F">
            <w:pPr>
              <w:ind w:firstLine="567"/>
              <w:rPr>
                <w:rFonts w:ascii="Times New Roman" w:hAnsi="Times New Roman" w:cs="Times New Roman"/>
                <w:sz w:val="24"/>
                <w:szCs w:val="24"/>
              </w:rPr>
            </w:pPr>
          </w:p>
          <w:p w14:paraId="1840C048" w14:textId="77777777" w:rsidR="001275D8" w:rsidRPr="00D3095F" w:rsidRDefault="001275D8" w:rsidP="00D3095F">
            <w:pPr>
              <w:tabs>
                <w:tab w:val="num" w:pos="1134"/>
              </w:tabs>
              <w:snapToGrid w:val="0"/>
              <w:spacing w:after="3" w:line="247" w:lineRule="auto"/>
              <w:ind w:right="99" w:firstLine="567"/>
              <w:jc w:val="both"/>
              <w:rPr>
                <w:rFonts w:ascii="Times New Roman" w:eastAsia="Times New Roman" w:hAnsi="Times New Roman" w:cs="Times New Roman"/>
                <w:b/>
                <w:color w:val="00000A"/>
                <w:sz w:val="24"/>
                <w:szCs w:val="24"/>
                <w:lang w:eastAsia="ru-RU"/>
              </w:rPr>
            </w:pPr>
            <w:r w:rsidRPr="00D3095F">
              <w:rPr>
                <w:rFonts w:ascii="Times New Roman" w:eastAsia="Times New Roman" w:hAnsi="Times New Roman" w:cs="Times New Roman"/>
                <w:b/>
                <w:color w:val="00000A"/>
                <w:sz w:val="24"/>
                <w:szCs w:val="24"/>
                <w:lang w:eastAsia="ru-RU"/>
              </w:rPr>
              <w:t>Уполномоченное лицо</w:t>
            </w:r>
          </w:p>
          <w:p w14:paraId="071D3911" w14:textId="77777777" w:rsidR="001275D8" w:rsidRPr="00D3095F" w:rsidRDefault="001275D8" w:rsidP="00D3095F">
            <w:pPr>
              <w:tabs>
                <w:tab w:val="num" w:pos="1134"/>
              </w:tabs>
              <w:snapToGrid w:val="0"/>
              <w:spacing w:after="3" w:line="247" w:lineRule="auto"/>
              <w:ind w:right="99" w:firstLine="567"/>
              <w:jc w:val="both"/>
              <w:rPr>
                <w:rFonts w:ascii="Times New Roman" w:eastAsia="Times New Roman" w:hAnsi="Times New Roman" w:cs="Times New Roman"/>
                <w:b/>
                <w:color w:val="00000A"/>
                <w:sz w:val="24"/>
                <w:szCs w:val="24"/>
                <w:lang w:eastAsia="ru-RU"/>
              </w:rPr>
            </w:pPr>
          </w:p>
          <w:p w14:paraId="0722E96B" w14:textId="77777777" w:rsidR="003C6800" w:rsidRPr="00D3095F" w:rsidRDefault="001275D8" w:rsidP="00D3095F">
            <w:pPr>
              <w:snapToGrid w:val="0"/>
              <w:spacing w:after="3" w:line="247" w:lineRule="auto"/>
              <w:ind w:right="99" w:firstLine="567"/>
              <w:rPr>
                <w:rFonts w:ascii="Times New Roman" w:eastAsia="Times New Roman" w:hAnsi="Times New Roman" w:cs="Times New Roman"/>
                <w:b/>
                <w:color w:val="00000A"/>
                <w:sz w:val="24"/>
                <w:szCs w:val="24"/>
                <w:lang w:eastAsia="ru-RU"/>
              </w:rPr>
            </w:pPr>
            <w:r w:rsidRPr="00D3095F">
              <w:rPr>
                <w:rFonts w:ascii="Times New Roman" w:eastAsia="Times New Roman" w:hAnsi="Times New Roman" w:cs="Times New Roman"/>
                <w:b/>
                <w:color w:val="00000A"/>
                <w:sz w:val="24"/>
                <w:szCs w:val="24"/>
                <w:lang w:eastAsia="ru-RU"/>
              </w:rPr>
              <w:t>__________________ /И.И. Матюхина/</w:t>
            </w:r>
          </w:p>
        </w:tc>
        <w:tc>
          <w:tcPr>
            <w:tcW w:w="4446" w:type="dxa"/>
            <w:hideMark/>
          </w:tcPr>
          <w:p w14:paraId="61614FBD" w14:textId="77777777" w:rsidR="003C6800" w:rsidRPr="00D3095F" w:rsidRDefault="003C6800" w:rsidP="00D3095F">
            <w:pPr>
              <w:snapToGrid w:val="0"/>
              <w:spacing w:after="3" w:line="247" w:lineRule="auto"/>
              <w:ind w:right="99" w:firstLine="567"/>
              <w:jc w:val="center"/>
              <w:rPr>
                <w:rFonts w:ascii="Times New Roman" w:eastAsia="Times New Roman" w:hAnsi="Times New Roman" w:cs="Times New Roman"/>
                <w:b/>
                <w:color w:val="00000A"/>
                <w:sz w:val="24"/>
                <w:szCs w:val="24"/>
                <w:lang w:eastAsia="ru-RU"/>
              </w:rPr>
            </w:pPr>
            <w:r w:rsidRPr="00D3095F">
              <w:rPr>
                <w:rFonts w:ascii="Times New Roman" w:eastAsia="Times New Roman" w:hAnsi="Times New Roman" w:cs="Times New Roman"/>
                <w:b/>
                <w:color w:val="00000A"/>
                <w:sz w:val="24"/>
                <w:szCs w:val="24"/>
                <w:lang w:eastAsia="ru-RU"/>
              </w:rPr>
              <w:t>«Поставщик»</w:t>
            </w:r>
          </w:p>
        </w:tc>
      </w:tr>
    </w:tbl>
    <w:p w14:paraId="53EC7C72" w14:textId="77777777" w:rsidR="003C6800" w:rsidRPr="00D3095F" w:rsidRDefault="003C6800" w:rsidP="00D3095F">
      <w:pPr>
        <w:keepNext/>
        <w:keepLines/>
        <w:widowControl w:val="0"/>
        <w:spacing w:after="0" w:line="240" w:lineRule="auto"/>
        <w:ind w:right="499" w:firstLine="567"/>
        <w:jc w:val="right"/>
        <w:outlineLvl w:val="0"/>
        <w:rPr>
          <w:rFonts w:ascii="Times New Roman" w:eastAsia="Times New Roman" w:hAnsi="Times New Roman" w:cs="Times New Roman"/>
          <w:bCs/>
          <w:sz w:val="24"/>
          <w:szCs w:val="24"/>
        </w:rPr>
      </w:pPr>
    </w:p>
    <w:p w14:paraId="326F0AD7" w14:textId="77777777" w:rsidR="003C6800" w:rsidRPr="00D3095F" w:rsidRDefault="003C6800" w:rsidP="00D3095F">
      <w:pPr>
        <w:keepNext/>
        <w:keepLines/>
        <w:widowControl w:val="0"/>
        <w:spacing w:after="0" w:line="240" w:lineRule="auto"/>
        <w:ind w:right="499" w:firstLine="567"/>
        <w:jc w:val="right"/>
        <w:outlineLvl w:val="0"/>
        <w:rPr>
          <w:rFonts w:ascii="Times New Roman" w:eastAsia="Times New Roman" w:hAnsi="Times New Roman" w:cs="Times New Roman"/>
          <w:bCs/>
          <w:sz w:val="24"/>
          <w:szCs w:val="24"/>
        </w:rPr>
      </w:pPr>
    </w:p>
    <w:p w14:paraId="68FFA362" w14:textId="77777777" w:rsidR="003C6800" w:rsidRPr="00D3095F" w:rsidRDefault="003C6800" w:rsidP="00D3095F">
      <w:pPr>
        <w:spacing w:after="0" w:line="247" w:lineRule="auto"/>
        <w:ind w:firstLine="567"/>
        <w:rPr>
          <w:rFonts w:ascii="Times New Roman" w:eastAsia="Times New Roman" w:hAnsi="Times New Roman" w:cs="Times New Roman"/>
          <w:color w:val="00000A"/>
          <w:sz w:val="24"/>
          <w:szCs w:val="24"/>
          <w:lang w:eastAsia="ru-RU"/>
        </w:rPr>
        <w:sectPr w:rsidR="003C6800" w:rsidRPr="00D3095F" w:rsidSect="003025F6">
          <w:pgSz w:w="11900" w:h="16840"/>
          <w:pgMar w:top="851" w:right="560" w:bottom="1134" w:left="1134" w:header="720" w:footer="709" w:gutter="0"/>
          <w:cols w:space="720"/>
        </w:sectPr>
      </w:pPr>
    </w:p>
    <w:p w14:paraId="322BD92B" w14:textId="77777777" w:rsidR="003C6800" w:rsidRPr="00D3095F" w:rsidRDefault="003C6800" w:rsidP="00D3095F">
      <w:pPr>
        <w:spacing w:after="0" w:line="256" w:lineRule="auto"/>
        <w:ind w:firstLine="567"/>
        <w:rPr>
          <w:rFonts w:ascii="Times New Roman" w:eastAsia="Times New Roman" w:hAnsi="Times New Roman" w:cs="Times New Roman"/>
          <w:b/>
          <w:color w:val="00000A"/>
          <w:sz w:val="24"/>
          <w:szCs w:val="24"/>
          <w:lang w:eastAsia="ru-RU"/>
        </w:rPr>
        <w:sectPr w:rsidR="003C6800" w:rsidRPr="00D3095F">
          <w:type w:val="continuous"/>
          <w:pgSz w:w="11900" w:h="16840"/>
          <w:pgMar w:top="1440" w:right="1029" w:bottom="558" w:left="722" w:header="720" w:footer="720" w:gutter="0"/>
          <w:cols w:num="2" w:space="232"/>
        </w:sectPr>
      </w:pPr>
    </w:p>
    <w:p w14:paraId="5737160B" w14:textId="6A283190" w:rsidR="003C6800" w:rsidRPr="00D3095F" w:rsidRDefault="003C6800" w:rsidP="00D3095F">
      <w:pPr>
        <w:keepNext/>
        <w:keepLines/>
        <w:widowControl w:val="0"/>
        <w:spacing w:after="0" w:line="240" w:lineRule="auto"/>
        <w:ind w:right="-1" w:firstLine="567"/>
        <w:jc w:val="right"/>
        <w:outlineLvl w:val="0"/>
        <w:rPr>
          <w:rFonts w:ascii="Times New Roman" w:eastAsia="Times New Roman" w:hAnsi="Times New Roman" w:cs="Times New Roman"/>
          <w:bCs/>
          <w:sz w:val="24"/>
          <w:szCs w:val="24"/>
        </w:rPr>
      </w:pPr>
      <w:r w:rsidRPr="00D3095F">
        <w:rPr>
          <w:rFonts w:ascii="Times New Roman" w:eastAsia="Times New Roman" w:hAnsi="Times New Roman" w:cs="Times New Roman"/>
          <w:bCs/>
          <w:sz w:val="24"/>
          <w:szCs w:val="24"/>
        </w:rPr>
        <w:t xml:space="preserve">Приложение № 1 к договору </w:t>
      </w:r>
      <w:r w:rsidR="00876730" w:rsidRPr="00D3095F">
        <w:rPr>
          <w:rFonts w:ascii="Times New Roman" w:eastAsia="Times New Roman" w:hAnsi="Times New Roman" w:cs="Times New Roman"/>
          <w:sz w:val="24"/>
          <w:szCs w:val="24"/>
          <w:lang w:eastAsia="ru-RU"/>
        </w:rPr>
        <w:t>№</w:t>
      </w:r>
      <w:r w:rsidR="000B41D4" w:rsidRPr="000B41D4">
        <w:rPr>
          <w:rFonts w:ascii="Times New Roman" w:eastAsia="Times New Roman" w:hAnsi="Times New Roman" w:cs="Times New Roman"/>
          <w:sz w:val="24"/>
          <w:szCs w:val="24"/>
          <w:lang w:eastAsia="ru-RU"/>
        </w:rPr>
        <w:t>200910031126100188</w:t>
      </w:r>
      <w:bookmarkStart w:id="2" w:name="_GoBack"/>
      <w:bookmarkEnd w:id="2"/>
      <w:r w:rsidR="00876730" w:rsidRPr="00D3095F">
        <w:rPr>
          <w:rFonts w:ascii="Times New Roman" w:eastAsia="Times New Roman" w:hAnsi="Times New Roman" w:cs="Times New Roman"/>
          <w:sz w:val="24"/>
          <w:szCs w:val="24"/>
          <w:lang w:eastAsia="ru-RU"/>
        </w:rPr>
        <w:t xml:space="preserve"> </w:t>
      </w:r>
      <w:r w:rsidRPr="00D3095F">
        <w:rPr>
          <w:rFonts w:ascii="Times New Roman" w:eastAsia="Times New Roman" w:hAnsi="Times New Roman" w:cs="Times New Roman"/>
          <w:bCs/>
          <w:sz w:val="24"/>
          <w:szCs w:val="24"/>
        </w:rPr>
        <w:t>от «__» ____</w:t>
      </w:r>
      <w:r w:rsidR="00334666" w:rsidRPr="00D3095F">
        <w:rPr>
          <w:rFonts w:ascii="Times New Roman" w:eastAsia="Times New Roman" w:hAnsi="Times New Roman" w:cs="Times New Roman"/>
          <w:bCs/>
          <w:sz w:val="24"/>
          <w:szCs w:val="24"/>
        </w:rPr>
        <w:t>___</w:t>
      </w:r>
      <w:r w:rsidRPr="00D3095F">
        <w:rPr>
          <w:rFonts w:ascii="Times New Roman" w:eastAsia="Times New Roman" w:hAnsi="Times New Roman" w:cs="Times New Roman"/>
          <w:bCs/>
          <w:sz w:val="24"/>
          <w:szCs w:val="24"/>
        </w:rPr>
        <w:t xml:space="preserve"> 202</w:t>
      </w:r>
      <w:r w:rsidR="00831751" w:rsidRPr="00D3095F">
        <w:rPr>
          <w:rFonts w:ascii="Times New Roman" w:eastAsia="Times New Roman" w:hAnsi="Times New Roman" w:cs="Times New Roman"/>
          <w:bCs/>
          <w:sz w:val="24"/>
          <w:szCs w:val="24"/>
        </w:rPr>
        <w:t>6</w:t>
      </w:r>
      <w:r w:rsidRPr="00D3095F">
        <w:rPr>
          <w:rFonts w:ascii="Times New Roman" w:eastAsia="Times New Roman" w:hAnsi="Times New Roman" w:cs="Times New Roman"/>
          <w:bCs/>
          <w:sz w:val="24"/>
          <w:szCs w:val="24"/>
        </w:rPr>
        <w:t xml:space="preserve"> г.</w:t>
      </w:r>
    </w:p>
    <w:p w14:paraId="77559283" w14:textId="77777777" w:rsidR="003C6800" w:rsidRPr="00D3095F" w:rsidRDefault="003C6800" w:rsidP="00D3095F">
      <w:pPr>
        <w:keepNext/>
        <w:keepLines/>
        <w:widowControl w:val="0"/>
        <w:spacing w:after="0" w:line="274" w:lineRule="exact"/>
        <w:ind w:right="500" w:firstLine="567"/>
        <w:outlineLvl w:val="0"/>
        <w:rPr>
          <w:rFonts w:ascii="Times New Roman" w:eastAsia="Times New Roman" w:hAnsi="Times New Roman" w:cs="Times New Roman"/>
          <w:bCs/>
          <w:sz w:val="24"/>
          <w:szCs w:val="24"/>
        </w:rPr>
      </w:pPr>
    </w:p>
    <w:p w14:paraId="28E2A8B9" w14:textId="2FFA3B01" w:rsidR="002D4B18" w:rsidRPr="00D3095F" w:rsidRDefault="002D4B18" w:rsidP="00D3095F">
      <w:pPr>
        <w:widowControl w:val="0"/>
        <w:suppressAutoHyphens/>
        <w:spacing w:after="0" w:line="240" w:lineRule="auto"/>
        <w:ind w:firstLine="567"/>
        <w:jc w:val="center"/>
        <w:rPr>
          <w:rFonts w:ascii="Times New Roman" w:hAnsi="Times New Roman" w:cs="Times New Roman"/>
          <w:b/>
          <w:sz w:val="24"/>
          <w:szCs w:val="24"/>
        </w:rPr>
      </w:pPr>
      <w:r w:rsidRPr="00D3095F">
        <w:rPr>
          <w:rFonts w:ascii="Times New Roman" w:hAnsi="Times New Roman" w:cs="Times New Roman"/>
          <w:b/>
          <w:sz w:val="24"/>
          <w:szCs w:val="24"/>
        </w:rPr>
        <w:t>Описание объекта закупки (техническое задание)</w:t>
      </w:r>
    </w:p>
    <w:p w14:paraId="3B64F8A8" w14:textId="3A75C625" w:rsidR="00A138F8" w:rsidRPr="00D3095F" w:rsidRDefault="002D4B18" w:rsidP="00D3095F">
      <w:pPr>
        <w:spacing w:after="0" w:line="240" w:lineRule="auto"/>
        <w:ind w:right="720" w:firstLine="567"/>
        <w:jc w:val="center"/>
        <w:rPr>
          <w:rFonts w:ascii="Times New Roman" w:eastAsia="Times New Roman" w:hAnsi="Times New Roman" w:cs="Times New Roman"/>
          <w:b/>
          <w:sz w:val="24"/>
          <w:szCs w:val="24"/>
          <w:lang w:eastAsia="ru-RU"/>
        </w:rPr>
      </w:pPr>
      <w:r w:rsidRPr="00D3095F">
        <w:rPr>
          <w:rFonts w:ascii="Times New Roman" w:hAnsi="Times New Roman" w:cs="Times New Roman"/>
          <w:b/>
          <w:sz w:val="24"/>
          <w:szCs w:val="24"/>
        </w:rPr>
        <w:t xml:space="preserve">на </w:t>
      </w:r>
      <w:r w:rsidR="00A138F8" w:rsidRPr="00D3095F">
        <w:rPr>
          <w:rFonts w:ascii="Times New Roman" w:eastAsia="Times New Roman" w:hAnsi="Times New Roman" w:cs="Times New Roman"/>
          <w:b/>
          <w:sz w:val="24"/>
          <w:szCs w:val="24"/>
          <w:lang w:eastAsia="ru-RU"/>
        </w:rPr>
        <w:t xml:space="preserve">поставку </w:t>
      </w:r>
      <w:r w:rsidR="00D05346">
        <w:rPr>
          <w:rFonts w:ascii="Times New Roman" w:eastAsia="Times New Roman" w:hAnsi="Times New Roman" w:cs="Times New Roman"/>
          <w:b/>
          <w:sz w:val="24"/>
          <w:szCs w:val="24"/>
          <w:lang w:eastAsia="ru-RU"/>
        </w:rPr>
        <w:t>пропан</w:t>
      </w:r>
      <w:r w:rsidR="00EE2DB1">
        <w:rPr>
          <w:rFonts w:ascii="Times New Roman" w:eastAsia="Times New Roman" w:hAnsi="Times New Roman" w:cs="Times New Roman"/>
          <w:b/>
          <w:sz w:val="24"/>
          <w:szCs w:val="24"/>
          <w:lang w:eastAsia="ru-RU"/>
        </w:rPr>
        <w:t>-бутан технического</w:t>
      </w:r>
      <w:r w:rsidR="00A138F8" w:rsidRPr="00D3095F">
        <w:rPr>
          <w:rFonts w:ascii="Times New Roman" w:eastAsia="Times New Roman" w:hAnsi="Times New Roman" w:cs="Times New Roman"/>
          <w:b/>
          <w:sz w:val="24"/>
          <w:szCs w:val="24"/>
          <w:lang w:eastAsia="ru-RU"/>
        </w:rPr>
        <w:t xml:space="preserve"> для нужд ФБУЗ «Центр гигиены и эпидемиологии в Ставропольском крае»</w:t>
      </w:r>
    </w:p>
    <w:p w14:paraId="51E2309A" w14:textId="77777777" w:rsidR="006B7599" w:rsidRPr="00D3095F" w:rsidRDefault="006B7599" w:rsidP="00D3095F">
      <w:pPr>
        <w:spacing w:after="0" w:line="240" w:lineRule="auto"/>
        <w:ind w:right="720" w:firstLine="567"/>
        <w:jc w:val="center"/>
        <w:rPr>
          <w:rFonts w:ascii="Times New Roman" w:eastAsia="Times New Roman" w:hAnsi="Times New Roman" w:cs="Times New Roman"/>
          <w:b/>
          <w:sz w:val="24"/>
          <w:szCs w:val="24"/>
          <w:lang w:eastAsia="ru-RU"/>
        </w:rPr>
      </w:pPr>
    </w:p>
    <w:p w14:paraId="52F07F00" w14:textId="06915787" w:rsidR="006B7599" w:rsidRPr="00D3095F" w:rsidRDefault="006B7599" w:rsidP="00D3095F">
      <w:pPr>
        <w:widowControl w:val="0"/>
        <w:spacing w:after="0" w:line="240" w:lineRule="auto"/>
        <w:ind w:firstLine="567"/>
        <w:jc w:val="both"/>
        <w:rPr>
          <w:rFonts w:ascii="Times New Roman" w:eastAsia="Arial Unicode MS" w:hAnsi="Times New Roman" w:cs="Times New Roman"/>
          <w:sz w:val="24"/>
          <w:szCs w:val="24"/>
          <w:lang w:eastAsia="ru-RU"/>
        </w:rPr>
      </w:pPr>
      <w:bookmarkStart w:id="3" w:name="_Hlk75530703"/>
      <w:bookmarkStart w:id="4" w:name="_Hlk88155585"/>
      <w:r w:rsidRPr="00D3095F">
        <w:rPr>
          <w:rFonts w:ascii="Times New Roman" w:eastAsia="Arial Unicode MS" w:hAnsi="Times New Roman" w:cs="Times New Roman"/>
          <w:b/>
          <w:sz w:val="24"/>
          <w:szCs w:val="24"/>
          <w:lang w:eastAsia="ru-RU"/>
        </w:rPr>
        <w:t>Объект закупки:</w:t>
      </w:r>
      <w:r w:rsidRPr="00D3095F">
        <w:rPr>
          <w:rFonts w:ascii="Times New Roman" w:eastAsia="Arial Unicode MS" w:hAnsi="Times New Roman" w:cs="Times New Roman"/>
          <w:sz w:val="24"/>
          <w:szCs w:val="24"/>
          <w:lang w:eastAsia="ru-RU"/>
        </w:rPr>
        <w:t xml:space="preserve"> </w:t>
      </w:r>
      <w:r w:rsidR="00294B4E" w:rsidRPr="00294B4E">
        <w:rPr>
          <w:rFonts w:ascii="Times New Roman" w:eastAsia="Arial Unicode MS" w:hAnsi="Times New Roman" w:cs="Times New Roman"/>
          <w:sz w:val="24"/>
          <w:szCs w:val="24"/>
          <w:lang w:eastAsia="ru-RU"/>
        </w:rPr>
        <w:t>поставк</w:t>
      </w:r>
      <w:r w:rsidR="00294B4E">
        <w:rPr>
          <w:rFonts w:ascii="Times New Roman" w:eastAsia="Arial Unicode MS" w:hAnsi="Times New Roman" w:cs="Times New Roman"/>
          <w:sz w:val="24"/>
          <w:szCs w:val="24"/>
          <w:lang w:eastAsia="ru-RU"/>
        </w:rPr>
        <w:t>а</w:t>
      </w:r>
      <w:r w:rsidR="00294B4E" w:rsidRPr="00294B4E">
        <w:rPr>
          <w:rFonts w:ascii="Times New Roman" w:eastAsia="Arial Unicode MS" w:hAnsi="Times New Roman" w:cs="Times New Roman"/>
          <w:sz w:val="24"/>
          <w:szCs w:val="24"/>
          <w:lang w:eastAsia="ru-RU"/>
        </w:rPr>
        <w:t xml:space="preserve"> </w:t>
      </w:r>
      <w:r w:rsidR="00EE2DB1" w:rsidRPr="00EE2DB1">
        <w:rPr>
          <w:rFonts w:ascii="Times New Roman" w:eastAsia="Arial Unicode MS" w:hAnsi="Times New Roman" w:cs="Times New Roman"/>
          <w:sz w:val="24"/>
          <w:szCs w:val="24"/>
          <w:lang w:eastAsia="ru-RU"/>
        </w:rPr>
        <w:t>пропан-бутан технического</w:t>
      </w:r>
      <w:r w:rsidR="00294B4E" w:rsidRPr="00294B4E">
        <w:rPr>
          <w:rFonts w:ascii="Times New Roman" w:eastAsia="Arial Unicode MS" w:hAnsi="Times New Roman" w:cs="Times New Roman"/>
          <w:sz w:val="24"/>
          <w:szCs w:val="24"/>
          <w:lang w:eastAsia="ru-RU"/>
        </w:rPr>
        <w:t xml:space="preserve"> для нужд ФБУЗ «Центр гигиены и эпидемиологии в Ставропольском крае»</w:t>
      </w:r>
      <w:r w:rsidR="00294B4E">
        <w:rPr>
          <w:rFonts w:ascii="Times New Roman" w:eastAsia="Arial Unicode MS" w:hAnsi="Times New Roman" w:cs="Times New Roman"/>
          <w:sz w:val="24"/>
          <w:szCs w:val="24"/>
          <w:lang w:eastAsia="ru-RU"/>
        </w:rPr>
        <w:t>.</w:t>
      </w:r>
    </w:p>
    <w:p w14:paraId="6F4512A4" w14:textId="77777777" w:rsidR="006B7599" w:rsidRPr="00D3095F" w:rsidRDefault="006B7599" w:rsidP="00D3095F">
      <w:pPr>
        <w:spacing w:after="0"/>
        <w:ind w:firstLine="567"/>
        <w:rPr>
          <w:rFonts w:ascii="Times New Roman" w:eastAsia="Arial Unicode MS" w:hAnsi="Times New Roman" w:cs="Times New Roman"/>
          <w:b/>
          <w:sz w:val="24"/>
          <w:szCs w:val="24"/>
          <w:lang w:eastAsia="ru-RU"/>
        </w:rPr>
      </w:pPr>
      <w:r w:rsidRPr="00D3095F">
        <w:rPr>
          <w:rFonts w:ascii="Times New Roman" w:eastAsia="Arial Unicode MS" w:hAnsi="Times New Roman" w:cs="Times New Roman"/>
          <w:b/>
          <w:sz w:val="24"/>
          <w:szCs w:val="24"/>
          <w:lang w:eastAsia="ru-RU"/>
        </w:rPr>
        <w:t xml:space="preserve">Место поставки: </w:t>
      </w:r>
    </w:p>
    <w:p w14:paraId="30A22E5D" w14:textId="780B3880" w:rsidR="00170E8F" w:rsidRPr="00293C53" w:rsidRDefault="00170E8F" w:rsidP="00170E8F">
      <w:pPr>
        <w:spacing w:after="0"/>
        <w:ind w:firstLine="709"/>
        <w:rPr>
          <w:rFonts w:ascii="XO Thames" w:eastAsia="Times New Roman" w:hAnsi="XO Thames" w:cs="Times New Roman"/>
          <w:sz w:val="24"/>
          <w:szCs w:val="24"/>
          <w:lang w:eastAsia="ru-RU"/>
        </w:rPr>
      </w:pPr>
      <w:r w:rsidRPr="00293C53">
        <w:rPr>
          <w:rFonts w:ascii="XO Thames" w:eastAsia="Times New Roman" w:hAnsi="XO Thames" w:cs="Times New Roman"/>
          <w:sz w:val="24"/>
          <w:szCs w:val="24"/>
          <w:lang w:eastAsia="ru-RU"/>
        </w:rPr>
        <w:t xml:space="preserve">ФБУЗ </w:t>
      </w:r>
      <w:r w:rsidR="006C654D">
        <w:rPr>
          <w:rFonts w:ascii="XO Thames" w:eastAsia="Times New Roman" w:hAnsi="XO Thames" w:cs="Times New Roman"/>
          <w:sz w:val="24"/>
          <w:szCs w:val="24"/>
          <w:lang w:eastAsia="ru-RU"/>
        </w:rPr>
        <w:t>«</w:t>
      </w:r>
      <w:r w:rsidRPr="00293C53">
        <w:rPr>
          <w:rFonts w:ascii="XO Thames" w:eastAsia="Times New Roman" w:hAnsi="XO Thames" w:cs="Times New Roman"/>
          <w:sz w:val="24"/>
          <w:szCs w:val="24"/>
          <w:lang w:eastAsia="ru-RU"/>
        </w:rPr>
        <w:t>Центр гигиены и эпидемиологии в Ставропольском крае</w:t>
      </w:r>
      <w:r w:rsidR="006C654D">
        <w:rPr>
          <w:rFonts w:ascii="XO Thames" w:eastAsia="Times New Roman" w:hAnsi="XO Thames" w:cs="Times New Roman"/>
          <w:sz w:val="24"/>
          <w:szCs w:val="24"/>
          <w:lang w:eastAsia="ru-RU"/>
        </w:rPr>
        <w:t xml:space="preserve">», </w:t>
      </w:r>
      <w:r w:rsidRPr="00293C53">
        <w:rPr>
          <w:rFonts w:ascii="XO Thames" w:eastAsia="Times New Roman" w:hAnsi="XO Thames" w:cs="Times New Roman"/>
          <w:sz w:val="24"/>
          <w:szCs w:val="24"/>
          <w:lang w:eastAsia="ru-RU"/>
        </w:rPr>
        <w:t>355000 Ставропольский край., г. Ставрополь, пер. Фадеева, двлд 4;</w:t>
      </w:r>
    </w:p>
    <w:p w14:paraId="58D96852" w14:textId="77777777" w:rsidR="00170E8F" w:rsidRDefault="00170E8F" w:rsidP="00170E8F">
      <w:pPr>
        <w:spacing w:after="0"/>
        <w:ind w:firstLine="709"/>
        <w:rPr>
          <w:rFonts w:ascii="XO Thames" w:eastAsia="Times New Roman" w:hAnsi="XO Thames" w:cs="Times New Roman"/>
          <w:sz w:val="24"/>
          <w:szCs w:val="24"/>
          <w:lang w:eastAsia="ru-RU"/>
        </w:rPr>
      </w:pPr>
      <w:r w:rsidRPr="005A2683">
        <w:rPr>
          <w:rFonts w:ascii="XO Thames" w:eastAsia="Times New Roman" w:hAnsi="XO Thames" w:cs="Times New Roman"/>
          <w:sz w:val="24"/>
          <w:szCs w:val="24"/>
          <w:lang w:eastAsia="ru-RU"/>
        </w:rPr>
        <w:t xml:space="preserve">Филиал ФБУЗ «Центр гигиены и эпидемиологии в Ставропольском крае в Георгиевском районе» 357800, Ставропольский край, г. Георгиевск, ул. Лесная, дом 9, </w:t>
      </w:r>
    </w:p>
    <w:p w14:paraId="2783F705" w14:textId="77777777" w:rsidR="00170E8F" w:rsidRPr="00293C53" w:rsidRDefault="00170E8F" w:rsidP="00170E8F">
      <w:pPr>
        <w:spacing w:after="0"/>
        <w:ind w:firstLine="709"/>
        <w:rPr>
          <w:rFonts w:ascii="XO Thames" w:eastAsia="Times New Roman" w:hAnsi="XO Thames" w:cs="Times New Roman"/>
          <w:sz w:val="24"/>
          <w:szCs w:val="24"/>
          <w:lang w:eastAsia="ru-RU"/>
        </w:rPr>
      </w:pPr>
      <w:r w:rsidRPr="00293C53">
        <w:rPr>
          <w:rFonts w:ascii="XO Thames" w:eastAsia="Times New Roman" w:hAnsi="XO Thames" w:cs="Times New Roman"/>
          <w:sz w:val="24"/>
          <w:szCs w:val="24"/>
          <w:lang w:eastAsia="ru-RU"/>
        </w:rPr>
        <w:t>Филиал ФБУЗ «Центр гигиены и эпидемиологии в Ставропольском крае в г. Невинномысске», 357030, Ставропольский край, г. Невинномысск, ул. Чайковского, д. 3,</w:t>
      </w:r>
    </w:p>
    <w:p w14:paraId="0CA83D82" w14:textId="77777777" w:rsidR="00170E8F" w:rsidRPr="00293C53" w:rsidRDefault="00170E8F" w:rsidP="00170E8F">
      <w:pPr>
        <w:spacing w:after="0"/>
        <w:ind w:firstLine="709"/>
        <w:rPr>
          <w:rFonts w:ascii="XO Thames" w:eastAsia="Times New Roman" w:hAnsi="XO Thames" w:cs="Times New Roman"/>
          <w:sz w:val="24"/>
          <w:szCs w:val="24"/>
          <w:lang w:eastAsia="ru-RU"/>
        </w:rPr>
      </w:pPr>
      <w:r w:rsidRPr="00293C53">
        <w:rPr>
          <w:rFonts w:ascii="XO Thames" w:eastAsia="Times New Roman" w:hAnsi="XO Thames" w:cs="Times New Roman"/>
          <w:sz w:val="24"/>
          <w:szCs w:val="24"/>
          <w:lang w:eastAsia="ru-RU"/>
        </w:rPr>
        <w:t>Филиал ФБУЗ «Центр гигиены и эпидемиологии в Ставропольском крае в Предгорном районе», 357351, Ставропольский край, ст-ца Ессентукская, ул. Эскадронная, д. 76,</w:t>
      </w:r>
    </w:p>
    <w:p w14:paraId="2D4C4AAB" w14:textId="77777777" w:rsidR="00170E8F" w:rsidRPr="00F0355C" w:rsidRDefault="00170E8F" w:rsidP="00170E8F">
      <w:pPr>
        <w:spacing w:after="0"/>
        <w:ind w:firstLine="709"/>
        <w:rPr>
          <w:rFonts w:ascii="XO Thames" w:eastAsia="Times New Roman" w:hAnsi="XO Thames" w:cs="Times New Roman"/>
          <w:sz w:val="24"/>
          <w:szCs w:val="24"/>
          <w:lang w:eastAsia="ru-RU"/>
        </w:rPr>
      </w:pPr>
      <w:r w:rsidRPr="00293C53">
        <w:rPr>
          <w:rFonts w:ascii="XO Thames" w:eastAsia="Times New Roman" w:hAnsi="XO Thames" w:cs="Times New Roman"/>
          <w:sz w:val="24"/>
          <w:szCs w:val="24"/>
          <w:lang w:eastAsia="ru-RU"/>
        </w:rPr>
        <w:t>Филиал ФБУЗ «Центр гигиены и эпидемиологии в Ставропольском крае в городе Пятигорске» 357502, Ставропольский край, г.о. город-курорт Пятигорск, г. Пятигорск</w:t>
      </w:r>
      <w:r>
        <w:rPr>
          <w:rFonts w:ascii="XO Thames" w:eastAsia="Times New Roman" w:hAnsi="XO Thames" w:cs="Times New Roman"/>
          <w:sz w:val="24"/>
          <w:szCs w:val="24"/>
          <w:lang w:eastAsia="ru-RU"/>
        </w:rPr>
        <w:t>, пр-кт 40 Лет Октября, зд. 54.</w:t>
      </w:r>
    </w:p>
    <w:p w14:paraId="4A944A06" w14:textId="210B0CEE" w:rsidR="006B7599" w:rsidRPr="00D3095F" w:rsidRDefault="006B7599" w:rsidP="00294B4E">
      <w:pPr>
        <w:spacing w:after="0"/>
        <w:ind w:firstLine="567"/>
        <w:jc w:val="both"/>
        <w:rPr>
          <w:rFonts w:ascii="Times New Roman" w:eastAsia="Times New Roman" w:hAnsi="Times New Roman" w:cs="Times New Roman"/>
          <w:b/>
          <w:sz w:val="24"/>
          <w:szCs w:val="24"/>
          <w:lang w:eastAsia="ru-RU"/>
        </w:rPr>
      </w:pPr>
      <w:r w:rsidRPr="00D3095F">
        <w:rPr>
          <w:rFonts w:ascii="Times New Roman" w:eastAsia="Times New Roman" w:hAnsi="Times New Roman" w:cs="Times New Roman"/>
          <w:b/>
          <w:sz w:val="24"/>
          <w:szCs w:val="24"/>
          <w:lang w:eastAsia="ru-RU"/>
        </w:rPr>
        <w:t>ОКПД 2:</w:t>
      </w:r>
    </w:p>
    <w:p w14:paraId="4EB8728F" w14:textId="108AF691" w:rsidR="00170E8F" w:rsidRDefault="00294B4E" w:rsidP="00234D28">
      <w:pPr>
        <w:spacing w:after="0"/>
        <w:ind w:firstLine="567"/>
        <w:rPr>
          <w:rFonts w:ascii="Times New Roman" w:eastAsia="Times New Roman" w:hAnsi="Times New Roman" w:cs="Times New Roman"/>
          <w:sz w:val="24"/>
          <w:szCs w:val="24"/>
          <w:lang w:eastAsia="ru-RU"/>
        </w:rPr>
      </w:pPr>
      <w:r w:rsidRPr="00294B4E">
        <w:rPr>
          <w:rFonts w:ascii="Times New Roman" w:eastAsia="Times New Roman" w:hAnsi="Times New Roman" w:cs="Times New Roman"/>
          <w:sz w:val="24"/>
          <w:szCs w:val="24"/>
          <w:lang w:eastAsia="ru-RU"/>
        </w:rPr>
        <w:t xml:space="preserve">- </w:t>
      </w:r>
      <w:r w:rsidR="00170E8F" w:rsidRPr="00170E8F">
        <w:rPr>
          <w:rFonts w:ascii="Times New Roman" w:eastAsia="Times New Roman" w:hAnsi="Times New Roman" w:cs="Times New Roman"/>
          <w:sz w:val="24"/>
          <w:szCs w:val="24"/>
          <w:lang w:eastAsia="ru-RU"/>
        </w:rPr>
        <w:t>19.20.31</w:t>
      </w:r>
      <w:r w:rsidR="00234D28">
        <w:rPr>
          <w:rFonts w:ascii="Times New Roman" w:eastAsia="Times New Roman" w:hAnsi="Times New Roman" w:cs="Times New Roman"/>
          <w:sz w:val="24"/>
          <w:szCs w:val="24"/>
          <w:lang w:eastAsia="ru-RU"/>
        </w:rPr>
        <w:t xml:space="preserve"> пропан и бутан сжиженные (</w:t>
      </w:r>
      <w:r w:rsidR="00170E8F" w:rsidRPr="00170E8F">
        <w:rPr>
          <w:rFonts w:ascii="Times New Roman" w:eastAsia="Times New Roman" w:hAnsi="Times New Roman" w:cs="Times New Roman"/>
          <w:sz w:val="24"/>
          <w:szCs w:val="24"/>
          <w:lang w:eastAsia="ru-RU"/>
        </w:rPr>
        <w:t>Пропан-бутан технический (ПБТ)</w:t>
      </w:r>
      <w:r w:rsidR="00234D28">
        <w:rPr>
          <w:rFonts w:ascii="Times New Roman" w:eastAsia="Times New Roman" w:hAnsi="Times New Roman" w:cs="Times New Roman"/>
          <w:sz w:val="24"/>
          <w:szCs w:val="24"/>
          <w:lang w:eastAsia="ru-RU"/>
        </w:rPr>
        <w:t>)</w:t>
      </w:r>
      <w:r w:rsidR="00170E8F" w:rsidRPr="00170E8F">
        <w:rPr>
          <w:rFonts w:ascii="Times New Roman" w:eastAsia="Times New Roman" w:hAnsi="Times New Roman" w:cs="Times New Roman"/>
          <w:sz w:val="24"/>
          <w:szCs w:val="24"/>
          <w:lang w:eastAsia="ru-RU"/>
        </w:rPr>
        <w:t xml:space="preserve">; </w:t>
      </w:r>
    </w:p>
    <w:p w14:paraId="3A571793" w14:textId="0584B24A" w:rsidR="006B7599" w:rsidRPr="00D3095F" w:rsidRDefault="006B7599" w:rsidP="00D3095F">
      <w:pPr>
        <w:spacing w:after="0"/>
        <w:ind w:firstLine="567"/>
        <w:rPr>
          <w:rFonts w:ascii="Times New Roman" w:eastAsia="Times New Roman" w:hAnsi="Times New Roman" w:cs="Times New Roman"/>
          <w:sz w:val="24"/>
          <w:szCs w:val="24"/>
          <w:lang w:eastAsia="ru-RU"/>
        </w:rPr>
      </w:pPr>
      <w:r w:rsidRPr="00D3095F">
        <w:rPr>
          <w:rFonts w:ascii="Times New Roman" w:eastAsia="Times New Roman" w:hAnsi="Times New Roman" w:cs="Times New Roman"/>
          <w:b/>
          <w:sz w:val="24"/>
          <w:szCs w:val="24"/>
          <w:lang w:eastAsia="ru-RU"/>
        </w:rPr>
        <w:t xml:space="preserve">Количество товара: </w:t>
      </w:r>
      <w:r w:rsidRPr="00D3095F">
        <w:rPr>
          <w:rFonts w:ascii="Times New Roman" w:eastAsia="Times New Roman" w:hAnsi="Times New Roman" w:cs="Times New Roman"/>
          <w:sz w:val="24"/>
          <w:szCs w:val="24"/>
          <w:lang w:eastAsia="ru-RU"/>
        </w:rPr>
        <w:t>согласно</w:t>
      </w:r>
      <w:r w:rsidR="00637BE1" w:rsidRPr="00D3095F">
        <w:rPr>
          <w:rFonts w:ascii="Times New Roman" w:eastAsia="Times New Roman" w:hAnsi="Times New Roman" w:cs="Times New Roman"/>
          <w:sz w:val="24"/>
          <w:szCs w:val="24"/>
          <w:lang w:eastAsia="ru-RU"/>
        </w:rPr>
        <w:t xml:space="preserve"> </w:t>
      </w:r>
      <w:r w:rsidRPr="00D3095F">
        <w:rPr>
          <w:rFonts w:ascii="Times New Roman" w:eastAsia="Times New Roman" w:hAnsi="Times New Roman" w:cs="Times New Roman"/>
          <w:sz w:val="24"/>
          <w:szCs w:val="24"/>
          <w:lang w:eastAsia="ru-RU"/>
        </w:rPr>
        <w:t>заявок.</w:t>
      </w:r>
    </w:p>
    <w:p w14:paraId="0E5A5817" w14:textId="77777777" w:rsidR="00234D28" w:rsidRDefault="006B7599" w:rsidP="00234D28">
      <w:pPr>
        <w:widowControl w:val="0"/>
        <w:spacing w:after="0" w:line="240" w:lineRule="auto"/>
        <w:ind w:firstLine="567"/>
        <w:jc w:val="both"/>
        <w:rPr>
          <w:rFonts w:ascii="Times New Roman" w:eastAsia="Times New Roman" w:hAnsi="Times New Roman" w:cs="Times New Roman"/>
          <w:sz w:val="24"/>
          <w:szCs w:val="24"/>
          <w:lang w:eastAsia="ru-RU"/>
        </w:rPr>
      </w:pPr>
      <w:r w:rsidRPr="00D3095F">
        <w:rPr>
          <w:rFonts w:ascii="Times New Roman" w:eastAsia="Arial Unicode MS" w:hAnsi="Times New Roman" w:cs="Times New Roman"/>
          <w:b/>
          <w:sz w:val="24"/>
          <w:szCs w:val="24"/>
          <w:lang w:eastAsia="ru-RU"/>
        </w:rPr>
        <w:t>Сроки поставки:</w:t>
      </w:r>
      <w:r w:rsidRPr="00D3095F">
        <w:rPr>
          <w:rFonts w:ascii="Times New Roman" w:eastAsia="Arial Unicode MS" w:hAnsi="Times New Roman" w:cs="Times New Roman"/>
          <w:sz w:val="24"/>
          <w:szCs w:val="24"/>
          <w:lang w:eastAsia="ru-RU"/>
        </w:rPr>
        <w:t xml:space="preserve"> </w:t>
      </w:r>
      <w:r w:rsidR="00234D28">
        <w:rPr>
          <w:rFonts w:ascii="Times New Roman" w:eastAsia="Arial Unicode MS" w:hAnsi="Times New Roman" w:cs="Times New Roman"/>
          <w:sz w:val="24"/>
          <w:szCs w:val="24"/>
          <w:lang w:eastAsia="ru-RU"/>
        </w:rPr>
        <w:t xml:space="preserve">с даты заключения Договора по 21.12.2026г. </w:t>
      </w:r>
      <w:r w:rsidR="00234D28">
        <w:rPr>
          <w:rFonts w:ascii="Times New Roman" w:eastAsia="Times New Roman" w:hAnsi="Times New Roman" w:cs="Times New Roman"/>
          <w:sz w:val="24"/>
          <w:szCs w:val="24"/>
          <w:lang w:eastAsia="ru-RU"/>
        </w:rPr>
        <w:t>в течение не более 5 (пяти) дней со дня получения заявки от подразделения Заказчика.</w:t>
      </w:r>
    </w:p>
    <w:p w14:paraId="64538CEC" w14:textId="0C5E07B5" w:rsidR="006B7599" w:rsidRPr="00D3095F" w:rsidRDefault="006B7599" w:rsidP="00D3095F">
      <w:pPr>
        <w:widowControl w:val="0"/>
        <w:spacing w:after="0" w:line="240" w:lineRule="auto"/>
        <w:ind w:firstLine="567"/>
        <w:jc w:val="both"/>
        <w:rPr>
          <w:rFonts w:ascii="Times New Roman" w:eastAsia="Arial Unicode MS" w:hAnsi="Times New Roman" w:cs="Times New Roman"/>
          <w:sz w:val="24"/>
          <w:szCs w:val="24"/>
          <w:lang w:eastAsia="ru-RU"/>
        </w:rPr>
      </w:pPr>
      <w:r w:rsidRPr="00D3095F">
        <w:rPr>
          <w:rFonts w:ascii="Times New Roman" w:eastAsia="Arial Unicode MS" w:hAnsi="Times New Roman" w:cs="Times New Roman"/>
          <w:b/>
          <w:sz w:val="24"/>
          <w:szCs w:val="24"/>
          <w:lang w:eastAsia="ru-RU"/>
        </w:rPr>
        <w:t xml:space="preserve">Условия поставки: </w:t>
      </w:r>
      <w:bookmarkStart w:id="5" w:name="_Hlk174443371"/>
      <w:r w:rsidRPr="00D3095F">
        <w:rPr>
          <w:rFonts w:ascii="Times New Roman" w:eastAsia="Calibri" w:hAnsi="Times New Roman" w:cs="Times New Roman"/>
          <w:sz w:val="24"/>
          <w:szCs w:val="24"/>
        </w:rPr>
        <w:t>Поставка Товара осуществляется по Заявкам</w:t>
      </w:r>
      <w:r w:rsidR="00170E8F">
        <w:rPr>
          <w:rFonts w:ascii="Times New Roman" w:eastAsia="Calibri" w:hAnsi="Times New Roman" w:cs="Times New Roman"/>
          <w:sz w:val="24"/>
          <w:szCs w:val="24"/>
        </w:rPr>
        <w:t xml:space="preserve"> Заказчика и его</w:t>
      </w:r>
      <w:r w:rsidRPr="00D3095F">
        <w:rPr>
          <w:rFonts w:ascii="Times New Roman" w:eastAsia="Calibri" w:hAnsi="Times New Roman" w:cs="Times New Roman"/>
          <w:sz w:val="24"/>
          <w:szCs w:val="24"/>
        </w:rPr>
        <w:t xml:space="preserve"> </w:t>
      </w:r>
      <w:r w:rsidR="00806160" w:rsidRPr="00D3095F">
        <w:rPr>
          <w:rFonts w:ascii="Times New Roman" w:eastAsia="Calibri" w:hAnsi="Times New Roman" w:cs="Times New Roman"/>
          <w:sz w:val="24"/>
          <w:szCs w:val="24"/>
        </w:rPr>
        <w:t xml:space="preserve">подразделений </w:t>
      </w:r>
      <w:r w:rsidRPr="00D3095F">
        <w:rPr>
          <w:rFonts w:ascii="Times New Roman" w:eastAsia="Calibri" w:hAnsi="Times New Roman" w:cs="Times New Roman"/>
          <w:sz w:val="24"/>
          <w:szCs w:val="24"/>
        </w:rPr>
        <w:t xml:space="preserve">на поставку Товара в течение не более 5 (пяти) дней со дня подачи </w:t>
      </w:r>
      <w:r w:rsidRPr="00D3095F">
        <w:rPr>
          <w:rFonts w:ascii="Times New Roman" w:eastAsia="Arial Unicode MS" w:hAnsi="Times New Roman" w:cs="Times New Roman"/>
          <w:sz w:val="24"/>
          <w:szCs w:val="24"/>
          <w:lang w:eastAsia="ru-RU"/>
        </w:rPr>
        <w:t>такой Заявки.</w:t>
      </w:r>
      <w:r w:rsidRPr="00D3095F">
        <w:rPr>
          <w:rFonts w:ascii="Times New Roman" w:eastAsia="Calibri" w:hAnsi="Times New Roman" w:cs="Times New Roman"/>
          <w:sz w:val="24"/>
          <w:szCs w:val="24"/>
        </w:rPr>
        <w:t xml:space="preserve"> Н</w:t>
      </w:r>
      <w:r w:rsidRPr="00D3095F">
        <w:rPr>
          <w:rFonts w:ascii="Times New Roman" w:eastAsia="Arial Unicode MS" w:hAnsi="Times New Roman" w:cs="Times New Roman"/>
          <w:sz w:val="24"/>
          <w:szCs w:val="24"/>
          <w:lang w:eastAsia="ru-RU"/>
        </w:rPr>
        <w:t xml:space="preserve">аличие возможности экстренной доставки (доставка в случае экстренной необходимости пополнения запасов в связи с аварийной ситуацией и т.д.) в течение 12 (двенадцати) часов. </w:t>
      </w:r>
    </w:p>
    <w:p w14:paraId="7452269A" w14:textId="706CA41E" w:rsidR="006B7599" w:rsidRPr="00D3095F" w:rsidRDefault="006B7599" w:rsidP="00D3095F">
      <w:pPr>
        <w:widowControl w:val="0"/>
        <w:spacing w:after="0" w:line="240" w:lineRule="auto"/>
        <w:ind w:firstLine="567"/>
        <w:jc w:val="both"/>
        <w:rPr>
          <w:rFonts w:ascii="Times New Roman" w:eastAsia="Arial Unicode MS" w:hAnsi="Times New Roman" w:cs="Times New Roman"/>
          <w:sz w:val="24"/>
          <w:szCs w:val="24"/>
          <w:lang w:eastAsia="ru-RU"/>
        </w:rPr>
      </w:pPr>
      <w:r w:rsidRPr="00D3095F">
        <w:rPr>
          <w:rFonts w:ascii="Times New Roman" w:eastAsia="Arial Unicode MS" w:hAnsi="Times New Roman" w:cs="Times New Roman"/>
          <w:sz w:val="24"/>
          <w:szCs w:val="24"/>
          <w:lang w:eastAsia="ru-RU"/>
        </w:rPr>
        <w:t xml:space="preserve">Заказчик </w:t>
      </w:r>
      <w:r w:rsidR="00170E8F">
        <w:rPr>
          <w:rFonts w:ascii="Times New Roman" w:eastAsia="Calibri" w:hAnsi="Times New Roman" w:cs="Times New Roman"/>
          <w:sz w:val="24"/>
          <w:szCs w:val="24"/>
        </w:rPr>
        <w:t>и его</w:t>
      </w:r>
      <w:r w:rsidR="00170E8F" w:rsidRPr="00D3095F">
        <w:rPr>
          <w:rFonts w:ascii="Times New Roman" w:eastAsia="Calibri" w:hAnsi="Times New Roman" w:cs="Times New Roman"/>
          <w:sz w:val="24"/>
          <w:szCs w:val="24"/>
        </w:rPr>
        <w:t xml:space="preserve"> подразделени</w:t>
      </w:r>
      <w:r w:rsidR="00170E8F">
        <w:rPr>
          <w:rFonts w:ascii="Times New Roman" w:eastAsia="Calibri" w:hAnsi="Times New Roman" w:cs="Times New Roman"/>
          <w:sz w:val="24"/>
          <w:szCs w:val="24"/>
        </w:rPr>
        <w:t>я</w:t>
      </w:r>
      <w:r w:rsidR="00170E8F" w:rsidRPr="00D3095F">
        <w:rPr>
          <w:rFonts w:ascii="Times New Roman" w:eastAsia="Calibri" w:hAnsi="Times New Roman" w:cs="Times New Roman"/>
          <w:sz w:val="24"/>
          <w:szCs w:val="24"/>
        </w:rPr>
        <w:t xml:space="preserve"> </w:t>
      </w:r>
      <w:r w:rsidRPr="00D3095F">
        <w:rPr>
          <w:rFonts w:ascii="Times New Roman" w:eastAsia="Arial Unicode MS" w:hAnsi="Times New Roman" w:cs="Times New Roman"/>
          <w:sz w:val="24"/>
          <w:szCs w:val="24"/>
          <w:lang w:eastAsia="ru-RU"/>
        </w:rPr>
        <w:t>направля</w:t>
      </w:r>
      <w:r w:rsidR="00170E8F">
        <w:rPr>
          <w:rFonts w:ascii="Times New Roman" w:eastAsia="Arial Unicode MS" w:hAnsi="Times New Roman" w:cs="Times New Roman"/>
          <w:sz w:val="24"/>
          <w:szCs w:val="24"/>
          <w:lang w:eastAsia="ru-RU"/>
        </w:rPr>
        <w:t>ю</w:t>
      </w:r>
      <w:r w:rsidRPr="00D3095F">
        <w:rPr>
          <w:rFonts w:ascii="Times New Roman" w:eastAsia="Arial Unicode MS" w:hAnsi="Times New Roman" w:cs="Times New Roman"/>
          <w:sz w:val="24"/>
          <w:szCs w:val="24"/>
          <w:lang w:eastAsia="ru-RU"/>
        </w:rPr>
        <w:t xml:space="preserve">т Заявки на поставку Товара в письменной форме любым способом, позволяющим объективно зафиксировать факт отправки и содержание соответствующего информационного сообщения. Заявки </w:t>
      </w:r>
      <w:r w:rsidR="00170E8F" w:rsidRPr="00D3095F">
        <w:rPr>
          <w:rFonts w:ascii="Times New Roman" w:eastAsia="Arial Unicode MS" w:hAnsi="Times New Roman" w:cs="Times New Roman"/>
          <w:sz w:val="24"/>
          <w:szCs w:val="24"/>
          <w:lang w:eastAsia="ru-RU"/>
        </w:rPr>
        <w:t>Заказчик</w:t>
      </w:r>
      <w:r w:rsidR="00170E8F">
        <w:rPr>
          <w:rFonts w:ascii="Times New Roman" w:eastAsia="Arial Unicode MS" w:hAnsi="Times New Roman" w:cs="Times New Roman"/>
          <w:sz w:val="24"/>
          <w:szCs w:val="24"/>
          <w:lang w:eastAsia="ru-RU"/>
        </w:rPr>
        <w:t>а</w:t>
      </w:r>
      <w:r w:rsidR="00170E8F" w:rsidRPr="00D3095F">
        <w:rPr>
          <w:rFonts w:ascii="Times New Roman" w:eastAsia="Arial Unicode MS" w:hAnsi="Times New Roman" w:cs="Times New Roman"/>
          <w:sz w:val="24"/>
          <w:szCs w:val="24"/>
          <w:lang w:eastAsia="ru-RU"/>
        </w:rPr>
        <w:t xml:space="preserve"> </w:t>
      </w:r>
      <w:r w:rsidR="00170E8F">
        <w:rPr>
          <w:rFonts w:ascii="Times New Roman" w:eastAsia="Calibri" w:hAnsi="Times New Roman" w:cs="Times New Roman"/>
          <w:sz w:val="24"/>
          <w:szCs w:val="24"/>
        </w:rPr>
        <w:t>и его</w:t>
      </w:r>
      <w:r w:rsidR="00170E8F" w:rsidRPr="00D3095F">
        <w:rPr>
          <w:rFonts w:ascii="Times New Roman" w:eastAsia="Calibri" w:hAnsi="Times New Roman" w:cs="Times New Roman"/>
          <w:sz w:val="24"/>
          <w:szCs w:val="24"/>
        </w:rPr>
        <w:t xml:space="preserve"> подразделени</w:t>
      </w:r>
      <w:r w:rsidR="00170E8F">
        <w:rPr>
          <w:rFonts w:ascii="Times New Roman" w:eastAsia="Calibri" w:hAnsi="Times New Roman" w:cs="Times New Roman"/>
          <w:sz w:val="24"/>
          <w:szCs w:val="24"/>
        </w:rPr>
        <w:t>й</w:t>
      </w:r>
      <w:r w:rsidR="00170E8F" w:rsidRPr="00D3095F">
        <w:rPr>
          <w:rFonts w:ascii="Times New Roman" w:eastAsia="Calibri" w:hAnsi="Times New Roman" w:cs="Times New Roman"/>
          <w:sz w:val="24"/>
          <w:szCs w:val="24"/>
        </w:rPr>
        <w:t xml:space="preserve"> </w:t>
      </w:r>
      <w:r w:rsidRPr="00D3095F">
        <w:rPr>
          <w:rFonts w:ascii="Times New Roman" w:eastAsia="Arial Unicode MS" w:hAnsi="Times New Roman" w:cs="Times New Roman"/>
          <w:sz w:val="24"/>
          <w:szCs w:val="24"/>
          <w:lang w:eastAsia="ru-RU"/>
        </w:rPr>
        <w:t>на поставку Товара, для отправки и получения которых используется адреса электронной почты</w:t>
      </w:r>
      <w:r w:rsidR="00806160" w:rsidRPr="0033646E">
        <w:rPr>
          <w:rFonts w:ascii="Times New Roman" w:eastAsia="Arial Unicode MS" w:hAnsi="Times New Roman" w:cs="Times New Roman"/>
          <w:sz w:val="24"/>
          <w:szCs w:val="24"/>
          <w:lang w:eastAsia="ru-RU"/>
        </w:rPr>
        <w:t>,</w:t>
      </w:r>
      <w:r w:rsidR="00806160" w:rsidRPr="00D3095F">
        <w:rPr>
          <w:rFonts w:ascii="Times New Roman" w:eastAsia="Arial Unicode MS" w:hAnsi="Times New Roman" w:cs="Times New Roman"/>
          <w:color w:val="FF0000"/>
          <w:sz w:val="24"/>
          <w:szCs w:val="24"/>
          <w:lang w:eastAsia="ru-RU"/>
        </w:rPr>
        <w:t xml:space="preserve"> </w:t>
      </w:r>
      <w:r w:rsidRPr="00D3095F">
        <w:rPr>
          <w:rFonts w:ascii="Times New Roman" w:eastAsia="Arial Unicode MS" w:hAnsi="Times New Roman" w:cs="Times New Roman"/>
          <w:sz w:val="24"/>
          <w:szCs w:val="24"/>
          <w:lang w:eastAsia="ru-RU"/>
        </w:rPr>
        <w:t xml:space="preserve">имеют юридическую силу и должны выполняться Поставщиком. Моменты отправки и получения Заявок на поставку Товара в электронном виде определяются по московскому времени. Не заказанный </w:t>
      </w:r>
      <w:r w:rsidR="00806160" w:rsidRPr="00D3095F">
        <w:rPr>
          <w:rFonts w:ascii="Times New Roman" w:eastAsia="Arial Unicode MS" w:hAnsi="Times New Roman" w:cs="Times New Roman"/>
          <w:sz w:val="24"/>
          <w:szCs w:val="24"/>
          <w:lang w:eastAsia="ru-RU"/>
        </w:rPr>
        <w:t xml:space="preserve">подразделениями </w:t>
      </w:r>
      <w:r w:rsidRPr="00D3095F">
        <w:rPr>
          <w:rFonts w:ascii="Times New Roman" w:eastAsia="Arial Unicode MS" w:hAnsi="Times New Roman" w:cs="Times New Roman"/>
          <w:sz w:val="24"/>
          <w:szCs w:val="24"/>
          <w:lang w:eastAsia="ru-RU"/>
        </w:rPr>
        <w:t>Заказчик</w:t>
      </w:r>
      <w:r w:rsidR="00806160" w:rsidRPr="00D3095F">
        <w:rPr>
          <w:rFonts w:ascii="Times New Roman" w:eastAsia="Arial Unicode MS" w:hAnsi="Times New Roman" w:cs="Times New Roman"/>
          <w:sz w:val="24"/>
          <w:szCs w:val="24"/>
          <w:lang w:eastAsia="ru-RU"/>
        </w:rPr>
        <w:t>а</w:t>
      </w:r>
      <w:r w:rsidRPr="00D3095F">
        <w:rPr>
          <w:rFonts w:ascii="Times New Roman" w:eastAsia="Arial Unicode MS" w:hAnsi="Times New Roman" w:cs="Times New Roman"/>
          <w:sz w:val="24"/>
          <w:szCs w:val="24"/>
          <w:lang w:eastAsia="ru-RU"/>
        </w:rPr>
        <w:t xml:space="preserve"> Товар не поставляется и не оплачивается. Поставка Товара сверх количества, указанного в Заявке на поставку Товара, не допускается. </w:t>
      </w:r>
    </w:p>
    <w:p w14:paraId="0E9FDF3B" w14:textId="77777777" w:rsidR="006B7599" w:rsidRPr="00D3095F" w:rsidRDefault="006B7599" w:rsidP="00D3095F">
      <w:pPr>
        <w:widowControl w:val="0"/>
        <w:spacing w:after="0" w:line="240" w:lineRule="auto"/>
        <w:ind w:firstLine="567"/>
        <w:jc w:val="both"/>
        <w:rPr>
          <w:rFonts w:ascii="Times New Roman" w:eastAsia="Arial Unicode MS" w:hAnsi="Times New Roman" w:cs="Times New Roman"/>
          <w:sz w:val="24"/>
          <w:szCs w:val="24"/>
          <w:lang w:eastAsia="ru-RU"/>
        </w:rPr>
      </w:pPr>
      <w:r w:rsidRPr="00D3095F">
        <w:rPr>
          <w:rFonts w:ascii="Times New Roman" w:eastAsia="Arial Unicode MS" w:hAnsi="Times New Roman" w:cs="Times New Roman"/>
          <w:sz w:val="24"/>
          <w:szCs w:val="24"/>
          <w:lang w:eastAsia="ru-RU"/>
        </w:rPr>
        <w:t xml:space="preserve">Время поставки: по рабочим дням, с 9:00 до 16:00 часов (время московское). Поставщик должен обеспечить разгрузку поставляемого Товара. </w:t>
      </w:r>
    </w:p>
    <w:p w14:paraId="26438286" w14:textId="77777777" w:rsidR="006B7599" w:rsidRPr="00D3095F" w:rsidRDefault="006B7599" w:rsidP="00D3095F">
      <w:pPr>
        <w:widowControl w:val="0"/>
        <w:spacing w:after="0" w:line="240" w:lineRule="auto"/>
        <w:ind w:firstLine="567"/>
        <w:jc w:val="both"/>
        <w:rPr>
          <w:rFonts w:ascii="Times New Roman" w:eastAsia="Arial Unicode MS" w:hAnsi="Times New Roman" w:cs="Times New Roman"/>
          <w:sz w:val="24"/>
          <w:szCs w:val="24"/>
          <w:lang w:eastAsia="ru-RU"/>
        </w:rPr>
      </w:pPr>
      <w:r w:rsidRPr="00D3095F">
        <w:rPr>
          <w:rFonts w:ascii="Times New Roman" w:eastAsia="Arial Unicode MS" w:hAnsi="Times New Roman" w:cs="Times New Roman"/>
          <w:sz w:val="24"/>
          <w:szCs w:val="24"/>
          <w:lang w:eastAsia="ru-RU"/>
        </w:rPr>
        <w:t>Поставка Товара осуществляется специализированным транспортом Поставщика. Поставщик должен обеспечить доставку, погрузку/разгрузку/подъем на этаж поставляемого Товара.</w:t>
      </w:r>
    </w:p>
    <w:bookmarkEnd w:id="5"/>
    <w:p w14:paraId="06F308FA" w14:textId="77777777" w:rsidR="006B7599" w:rsidRPr="00D3095F" w:rsidRDefault="006B7599" w:rsidP="00D3095F">
      <w:pPr>
        <w:widowControl w:val="0"/>
        <w:spacing w:after="0" w:line="240" w:lineRule="auto"/>
        <w:ind w:firstLine="567"/>
        <w:jc w:val="both"/>
        <w:rPr>
          <w:rFonts w:ascii="Times New Roman" w:eastAsia="Arial Unicode MS" w:hAnsi="Times New Roman" w:cs="Times New Roman"/>
          <w:sz w:val="24"/>
          <w:szCs w:val="24"/>
          <w:lang w:eastAsia="ru-RU"/>
        </w:rPr>
      </w:pPr>
      <w:r w:rsidRPr="00D3095F">
        <w:rPr>
          <w:rFonts w:ascii="Times New Roman" w:eastAsia="Arial Unicode MS" w:hAnsi="Times New Roman" w:cs="Times New Roman"/>
          <w:sz w:val="24"/>
          <w:szCs w:val="24"/>
          <w:lang w:eastAsia="ru-RU"/>
        </w:rPr>
        <w:t>При первой поставке Поставщик передает свои наполненные баллоны, с последующим обменом на равное количество пустых использованных баллонов, согласно заявкам.</w:t>
      </w:r>
    </w:p>
    <w:p w14:paraId="34AC1E6F" w14:textId="47C3877B" w:rsidR="006B7599" w:rsidRPr="00D3095F" w:rsidRDefault="006B7599" w:rsidP="00D3095F">
      <w:pPr>
        <w:widowControl w:val="0"/>
        <w:spacing w:after="0" w:line="240" w:lineRule="auto"/>
        <w:ind w:firstLine="567"/>
        <w:jc w:val="both"/>
        <w:rPr>
          <w:rFonts w:ascii="Times New Roman" w:eastAsia="Arial Unicode MS" w:hAnsi="Times New Roman" w:cs="Times New Roman"/>
          <w:sz w:val="24"/>
          <w:szCs w:val="24"/>
          <w:lang w:eastAsia="ru-RU"/>
        </w:rPr>
      </w:pPr>
      <w:r w:rsidRPr="00D3095F">
        <w:rPr>
          <w:rFonts w:ascii="Times New Roman" w:eastAsia="Arial Unicode MS" w:hAnsi="Times New Roman" w:cs="Times New Roman"/>
          <w:b/>
          <w:sz w:val="24"/>
          <w:szCs w:val="24"/>
          <w:lang w:eastAsia="ru-RU"/>
        </w:rPr>
        <w:t>Условия оплаты:</w:t>
      </w:r>
      <w:r w:rsidRPr="00D3095F">
        <w:rPr>
          <w:rFonts w:ascii="Times New Roman" w:eastAsia="Arial Unicode MS" w:hAnsi="Times New Roman" w:cs="Times New Roman"/>
          <w:sz w:val="24"/>
          <w:szCs w:val="24"/>
          <w:lang w:eastAsia="ru-RU"/>
        </w:rPr>
        <w:t xml:space="preserve"> в соответствии с условиями </w:t>
      </w:r>
      <w:r w:rsidR="00F87B51">
        <w:rPr>
          <w:rFonts w:ascii="Times New Roman" w:eastAsia="Arial Unicode MS" w:hAnsi="Times New Roman" w:cs="Times New Roman"/>
          <w:sz w:val="24"/>
          <w:szCs w:val="24"/>
          <w:lang w:eastAsia="ru-RU"/>
        </w:rPr>
        <w:t>Договор</w:t>
      </w:r>
      <w:r w:rsidRPr="00D3095F">
        <w:rPr>
          <w:rFonts w:ascii="Times New Roman" w:eastAsia="Arial Unicode MS" w:hAnsi="Times New Roman" w:cs="Times New Roman"/>
          <w:sz w:val="24"/>
          <w:szCs w:val="24"/>
          <w:lang w:eastAsia="ru-RU"/>
        </w:rPr>
        <w:t>а.</w:t>
      </w:r>
    </w:p>
    <w:p w14:paraId="4A186A55" w14:textId="086655F2" w:rsidR="006B7599" w:rsidRPr="00D3095F" w:rsidRDefault="006B7599" w:rsidP="00D3095F">
      <w:pPr>
        <w:widowControl w:val="0"/>
        <w:spacing w:after="0" w:line="240" w:lineRule="auto"/>
        <w:ind w:firstLine="567"/>
        <w:jc w:val="both"/>
        <w:rPr>
          <w:rFonts w:ascii="Times New Roman" w:eastAsia="Arial Unicode MS" w:hAnsi="Times New Roman" w:cs="Times New Roman"/>
          <w:bCs/>
          <w:sz w:val="24"/>
          <w:szCs w:val="24"/>
          <w:lang w:eastAsia="ru-RU"/>
        </w:rPr>
      </w:pPr>
      <w:r w:rsidRPr="00D3095F">
        <w:rPr>
          <w:rFonts w:ascii="Times New Roman" w:eastAsia="Arial Unicode MS" w:hAnsi="Times New Roman" w:cs="Times New Roman"/>
          <w:b/>
          <w:sz w:val="24"/>
          <w:szCs w:val="24"/>
          <w:lang w:eastAsia="ru-RU"/>
        </w:rPr>
        <w:t xml:space="preserve">Требования к упаковке и маркировке: </w:t>
      </w:r>
      <w:r w:rsidRPr="00D3095F">
        <w:rPr>
          <w:rFonts w:ascii="Times New Roman" w:eastAsia="Arial Unicode MS" w:hAnsi="Times New Roman" w:cs="Times New Roman"/>
          <w:bCs/>
          <w:sz w:val="24"/>
          <w:szCs w:val="24"/>
          <w:lang w:eastAsia="ru-RU"/>
        </w:rPr>
        <w:t xml:space="preserve">в соответствии </w:t>
      </w:r>
      <w:r w:rsidRPr="00D3095F">
        <w:rPr>
          <w:rFonts w:ascii="Times New Roman" w:eastAsia="Arial Unicode MS" w:hAnsi="Times New Roman" w:cs="Times New Roman"/>
          <w:sz w:val="24"/>
          <w:szCs w:val="24"/>
          <w:lang w:eastAsia="ru-RU"/>
        </w:rPr>
        <w:t xml:space="preserve">с условиями </w:t>
      </w:r>
      <w:r w:rsidR="00F87B51">
        <w:rPr>
          <w:rFonts w:ascii="Times New Roman" w:eastAsia="Arial Unicode MS" w:hAnsi="Times New Roman" w:cs="Times New Roman"/>
          <w:bCs/>
          <w:sz w:val="24"/>
          <w:szCs w:val="24"/>
          <w:lang w:eastAsia="ru-RU"/>
        </w:rPr>
        <w:t>Договор</w:t>
      </w:r>
      <w:r w:rsidRPr="00D3095F">
        <w:rPr>
          <w:rFonts w:ascii="Times New Roman" w:eastAsia="Arial Unicode MS" w:hAnsi="Times New Roman" w:cs="Times New Roman"/>
          <w:bCs/>
          <w:sz w:val="24"/>
          <w:szCs w:val="24"/>
          <w:lang w:eastAsia="ru-RU"/>
        </w:rPr>
        <w:t>а.</w:t>
      </w:r>
    </w:p>
    <w:p w14:paraId="015FFDC3" w14:textId="77777777" w:rsidR="00234D28" w:rsidRDefault="00234D28" w:rsidP="00234D28">
      <w:pPr>
        <w:widowControl w:val="0"/>
        <w:spacing w:after="0" w:line="240" w:lineRule="auto"/>
        <w:ind w:right="23" w:firstLine="567"/>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Поставка газов должна осуществляться в специальных баллонах, прошедших очередное техническое освидетельствование (поверку), имеющих опознавательную окраску в соответствии с требованиями ТР ТС 032/2013. Параметры баллонов должны соответствовать ГОСТ 949-2023. Должно быть наличие паспорта на баллон. </w:t>
      </w:r>
    </w:p>
    <w:p w14:paraId="06C3B7F0" w14:textId="77777777" w:rsidR="006B7599" w:rsidRPr="00D3095F" w:rsidRDefault="006B7599" w:rsidP="00D3095F">
      <w:pPr>
        <w:widowControl w:val="0"/>
        <w:spacing w:after="0" w:line="240" w:lineRule="auto"/>
        <w:ind w:right="23" w:firstLine="567"/>
        <w:jc w:val="both"/>
        <w:rPr>
          <w:rFonts w:ascii="Times New Roman" w:eastAsia="Arial Unicode MS" w:hAnsi="Times New Roman" w:cs="Times New Roman"/>
          <w:sz w:val="24"/>
          <w:szCs w:val="24"/>
          <w:lang w:eastAsia="ru-RU"/>
        </w:rPr>
      </w:pPr>
      <w:r w:rsidRPr="00D3095F">
        <w:rPr>
          <w:rFonts w:ascii="Times New Roman" w:eastAsia="Arial Unicode MS" w:hAnsi="Times New Roman" w:cs="Times New Roman"/>
          <w:sz w:val="24"/>
          <w:szCs w:val="24"/>
          <w:lang w:eastAsia="ru-RU"/>
        </w:rPr>
        <w:t>Поставка газообразного (жидкого) продукта, направляемая потребителю, должна сопровождаться документом (паспортом) о качестве, содержащим следующие данные:</w:t>
      </w:r>
    </w:p>
    <w:p w14:paraId="1D741C86" w14:textId="77777777" w:rsidR="006B7599" w:rsidRPr="00D3095F" w:rsidRDefault="006B7599" w:rsidP="00D3095F">
      <w:pPr>
        <w:widowControl w:val="0"/>
        <w:spacing w:after="0" w:line="240" w:lineRule="auto"/>
        <w:ind w:right="23" w:firstLine="567"/>
        <w:jc w:val="both"/>
        <w:rPr>
          <w:rFonts w:ascii="Times New Roman" w:eastAsia="Arial Unicode MS" w:hAnsi="Times New Roman" w:cs="Times New Roman"/>
          <w:sz w:val="24"/>
          <w:szCs w:val="24"/>
          <w:lang w:eastAsia="ru-RU"/>
        </w:rPr>
      </w:pPr>
      <w:r w:rsidRPr="00D3095F">
        <w:rPr>
          <w:rFonts w:ascii="Times New Roman" w:eastAsia="Arial Unicode MS" w:hAnsi="Times New Roman" w:cs="Times New Roman"/>
          <w:sz w:val="24"/>
          <w:szCs w:val="24"/>
          <w:lang w:eastAsia="ru-RU"/>
        </w:rPr>
        <w:t>- наименование предприятия-изготовителя и его товарный знак;</w:t>
      </w:r>
    </w:p>
    <w:p w14:paraId="0A770C36" w14:textId="77777777" w:rsidR="006B7599" w:rsidRPr="00D3095F" w:rsidRDefault="006B7599" w:rsidP="00D3095F">
      <w:pPr>
        <w:widowControl w:val="0"/>
        <w:spacing w:after="0" w:line="240" w:lineRule="auto"/>
        <w:ind w:right="23" w:firstLine="567"/>
        <w:jc w:val="both"/>
        <w:rPr>
          <w:rFonts w:ascii="Times New Roman" w:eastAsia="Arial Unicode MS" w:hAnsi="Times New Roman" w:cs="Times New Roman"/>
          <w:sz w:val="24"/>
          <w:szCs w:val="24"/>
          <w:lang w:eastAsia="ru-RU"/>
        </w:rPr>
      </w:pPr>
      <w:r w:rsidRPr="00D3095F">
        <w:rPr>
          <w:rFonts w:ascii="Times New Roman" w:eastAsia="Arial Unicode MS" w:hAnsi="Times New Roman" w:cs="Times New Roman"/>
          <w:sz w:val="24"/>
          <w:szCs w:val="24"/>
          <w:lang w:eastAsia="ru-RU"/>
        </w:rPr>
        <w:t>- наименование, марку и сорт продукта;</w:t>
      </w:r>
    </w:p>
    <w:p w14:paraId="141C2AB1" w14:textId="63880488" w:rsidR="006B7599" w:rsidRPr="00D3095F" w:rsidRDefault="006B7599" w:rsidP="00D3095F">
      <w:pPr>
        <w:widowControl w:val="0"/>
        <w:spacing w:after="0" w:line="240" w:lineRule="auto"/>
        <w:ind w:right="23" w:firstLine="567"/>
        <w:jc w:val="both"/>
        <w:rPr>
          <w:rFonts w:ascii="Times New Roman" w:eastAsia="Arial Unicode MS" w:hAnsi="Times New Roman" w:cs="Times New Roman"/>
          <w:sz w:val="24"/>
          <w:szCs w:val="24"/>
          <w:lang w:eastAsia="ru-RU"/>
        </w:rPr>
      </w:pPr>
      <w:r w:rsidRPr="00D3095F">
        <w:rPr>
          <w:rFonts w:ascii="Times New Roman" w:eastAsia="Arial Unicode MS" w:hAnsi="Times New Roman" w:cs="Times New Roman"/>
          <w:sz w:val="24"/>
          <w:szCs w:val="24"/>
          <w:lang w:eastAsia="ru-RU"/>
        </w:rPr>
        <w:t xml:space="preserve">- </w:t>
      </w:r>
      <w:r w:rsidR="00234D28" w:rsidRPr="00234D28">
        <w:rPr>
          <w:rFonts w:ascii="Times New Roman" w:eastAsia="Arial Unicode MS" w:hAnsi="Times New Roman" w:cs="Times New Roman"/>
          <w:sz w:val="24"/>
          <w:szCs w:val="24"/>
          <w:lang w:eastAsia="ru-RU"/>
        </w:rPr>
        <w:t>номер партии и номер баллона</w:t>
      </w:r>
      <w:r w:rsidRPr="00D3095F">
        <w:rPr>
          <w:rFonts w:ascii="Times New Roman" w:eastAsia="Arial Unicode MS" w:hAnsi="Times New Roman" w:cs="Times New Roman"/>
          <w:sz w:val="24"/>
          <w:szCs w:val="24"/>
          <w:lang w:eastAsia="ru-RU"/>
        </w:rPr>
        <w:t>;</w:t>
      </w:r>
    </w:p>
    <w:p w14:paraId="179E8F30" w14:textId="77777777" w:rsidR="006B7599" w:rsidRPr="00D3095F" w:rsidRDefault="006B7599" w:rsidP="00D3095F">
      <w:pPr>
        <w:widowControl w:val="0"/>
        <w:spacing w:after="0" w:line="240" w:lineRule="auto"/>
        <w:ind w:right="23" w:firstLine="567"/>
        <w:jc w:val="both"/>
        <w:rPr>
          <w:rFonts w:ascii="Times New Roman" w:eastAsia="Arial Unicode MS" w:hAnsi="Times New Roman" w:cs="Times New Roman"/>
          <w:sz w:val="24"/>
          <w:szCs w:val="24"/>
          <w:lang w:eastAsia="ru-RU"/>
        </w:rPr>
      </w:pPr>
      <w:r w:rsidRPr="00D3095F">
        <w:rPr>
          <w:rFonts w:ascii="Times New Roman" w:eastAsia="Arial Unicode MS" w:hAnsi="Times New Roman" w:cs="Times New Roman"/>
          <w:sz w:val="24"/>
          <w:szCs w:val="24"/>
          <w:lang w:eastAsia="ru-RU"/>
        </w:rPr>
        <w:t>- дату изготовления продукта;</w:t>
      </w:r>
    </w:p>
    <w:p w14:paraId="38E7D178" w14:textId="77777777" w:rsidR="006B7599" w:rsidRPr="00D3095F" w:rsidRDefault="006B7599" w:rsidP="00D3095F">
      <w:pPr>
        <w:widowControl w:val="0"/>
        <w:spacing w:after="0" w:line="240" w:lineRule="auto"/>
        <w:ind w:right="23" w:firstLine="567"/>
        <w:jc w:val="both"/>
        <w:rPr>
          <w:rFonts w:ascii="Times New Roman" w:eastAsia="Arial Unicode MS" w:hAnsi="Times New Roman" w:cs="Times New Roman"/>
          <w:sz w:val="24"/>
          <w:szCs w:val="24"/>
          <w:lang w:eastAsia="ru-RU"/>
        </w:rPr>
      </w:pPr>
      <w:r w:rsidRPr="00D3095F">
        <w:rPr>
          <w:rFonts w:ascii="Times New Roman" w:eastAsia="Arial Unicode MS" w:hAnsi="Times New Roman" w:cs="Times New Roman"/>
          <w:sz w:val="24"/>
          <w:szCs w:val="24"/>
          <w:lang w:eastAsia="ru-RU"/>
        </w:rPr>
        <w:t>-количество продукта в килограммах, литрах или кубических метрах;</w:t>
      </w:r>
    </w:p>
    <w:p w14:paraId="305BC8CE" w14:textId="77777777" w:rsidR="006B7599" w:rsidRPr="00D3095F" w:rsidRDefault="006B7599" w:rsidP="00D3095F">
      <w:pPr>
        <w:widowControl w:val="0"/>
        <w:spacing w:after="0" w:line="240" w:lineRule="auto"/>
        <w:ind w:right="23" w:firstLine="567"/>
        <w:jc w:val="both"/>
        <w:rPr>
          <w:rFonts w:ascii="Times New Roman" w:eastAsia="Arial Unicode MS" w:hAnsi="Times New Roman" w:cs="Times New Roman"/>
          <w:sz w:val="24"/>
          <w:szCs w:val="24"/>
          <w:lang w:eastAsia="ru-RU"/>
        </w:rPr>
      </w:pPr>
      <w:r w:rsidRPr="00D3095F">
        <w:rPr>
          <w:rFonts w:ascii="Times New Roman" w:eastAsia="Arial Unicode MS" w:hAnsi="Times New Roman" w:cs="Times New Roman"/>
          <w:sz w:val="24"/>
          <w:szCs w:val="24"/>
          <w:lang w:eastAsia="ru-RU"/>
        </w:rPr>
        <w:t>- результаты проведенных анализов или подтверждение о соответствии продукта требованиям настоящего стандарта;</w:t>
      </w:r>
    </w:p>
    <w:p w14:paraId="4C334301" w14:textId="77777777" w:rsidR="006B7599" w:rsidRPr="00D3095F" w:rsidRDefault="006B7599" w:rsidP="00D3095F">
      <w:pPr>
        <w:widowControl w:val="0"/>
        <w:spacing w:after="0" w:line="240" w:lineRule="auto"/>
        <w:ind w:right="23" w:firstLine="567"/>
        <w:jc w:val="both"/>
        <w:rPr>
          <w:rFonts w:ascii="Times New Roman" w:eastAsia="Arial Unicode MS" w:hAnsi="Times New Roman" w:cs="Times New Roman"/>
          <w:sz w:val="24"/>
          <w:szCs w:val="24"/>
          <w:lang w:eastAsia="ru-RU"/>
        </w:rPr>
      </w:pPr>
      <w:r w:rsidRPr="00D3095F">
        <w:rPr>
          <w:rFonts w:ascii="Times New Roman" w:eastAsia="Arial Unicode MS" w:hAnsi="Times New Roman" w:cs="Times New Roman"/>
          <w:sz w:val="24"/>
          <w:szCs w:val="24"/>
          <w:lang w:eastAsia="ru-RU"/>
        </w:rPr>
        <w:t>- обозначение настоящего стандарта.</w:t>
      </w:r>
    </w:p>
    <w:p w14:paraId="659E51BB" w14:textId="53CB41EB" w:rsidR="006B7599" w:rsidRPr="00D3095F" w:rsidRDefault="006B7599" w:rsidP="00D3095F">
      <w:pPr>
        <w:widowControl w:val="0"/>
        <w:spacing w:after="0" w:line="240" w:lineRule="auto"/>
        <w:ind w:right="23" w:firstLine="567"/>
        <w:jc w:val="both"/>
        <w:rPr>
          <w:rFonts w:ascii="Times New Roman" w:eastAsia="Arial Unicode MS" w:hAnsi="Times New Roman" w:cs="Times New Roman"/>
          <w:sz w:val="24"/>
          <w:szCs w:val="24"/>
          <w:lang w:eastAsia="ru-RU"/>
        </w:rPr>
      </w:pPr>
      <w:r w:rsidRPr="00D3095F">
        <w:rPr>
          <w:rFonts w:ascii="Times New Roman" w:eastAsia="Arial Unicode MS" w:hAnsi="Times New Roman" w:cs="Times New Roman"/>
          <w:sz w:val="24"/>
          <w:szCs w:val="24"/>
          <w:lang w:eastAsia="ru-RU"/>
        </w:rPr>
        <w:t xml:space="preserve">Упаковка Товара должна соответствовать требованиям, предусмотренным </w:t>
      </w:r>
      <w:r w:rsidR="00F87B51">
        <w:rPr>
          <w:rFonts w:ascii="Times New Roman" w:eastAsia="Arial Unicode MS" w:hAnsi="Times New Roman" w:cs="Times New Roman"/>
          <w:sz w:val="24"/>
          <w:szCs w:val="24"/>
          <w:lang w:eastAsia="ru-RU"/>
        </w:rPr>
        <w:t>Договор</w:t>
      </w:r>
      <w:r w:rsidRPr="00D3095F">
        <w:rPr>
          <w:rFonts w:ascii="Times New Roman" w:eastAsia="Arial Unicode MS" w:hAnsi="Times New Roman" w:cs="Times New Roman"/>
          <w:sz w:val="24"/>
          <w:szCs w:val="24"/>
          <w:lang w:eastAsia="ru-RU"/>
        </w:rPr>
        <w:t xml:space="preserve">ом, а также действующего законодательства Российской Федерации. Упаковка Товара должна быть без признаков нарушения ее целостности и обеспечивать сохранность Товара во время транспортировки соответствующим видом транспорта, при выполнении погрузочно-разгрузочных </w:t>
      </w:r>
      <w:r w:rsidRPr="00D3095F">
        <w:rPr>
          <w:rFonts w:ascii="Times New Roman" w:eastAsia="Arial Unicode MS" w:hAnsi="Times New Roman" w:cs="Times New Roman"/>
          <w:color w:val="000000"/>
          <w:sz w:val="24"/>
          <w:szCs w:val="24"/>
          <w:lang w:eastAsia="ru-RU"/>
        </w:rPr>
        <w:t>работ и хранения на складе Заказчика. Упаковка Товара должна иметь маркировку и содержать информацию в соответствии с требованиями действующего законодательства Российской Федерации на русском языке</w:t>
      </w:r>
      <w:r w:rsidRPr="00D3095F">
        <w:rPr>
          <w:rFonts w:ascii="Times New Roman" w:eastAsia="Arial Unicode MS" w:hAnsi="Times New Roman" w:cs="Times New Roman"/>
          <w:sz w:val="24"/>
          <w:szCs w:val="24"/>
          <w:lang w:eastAsia="ru-RU"/>
        </w:rPr>
        <w:t>. Нарушение Поставщиком требований к маркировке на упаковке Товара действительности, является существенным недостатком Товара.</w:t>
      </w:r>
    </w:p>
    <w:p w14:paraId="05B26102" w14:textId="77777777" w:rsidR="006B7599" w:rsidRPr="00D3095F" w:rsidRDefault="006B7599" w:rsidP="00D3095F">
      <w:pPr>
        <w:widowControl w:val="0"/>
        <w:spacing w:after="0" w:line="240" w:lineRule="auto"/>
        <w:ind w:firstLine="567"/>
        <w:jc w:val="both"/>
        <w:rPr>
          <w:rFonts w:ascii="Times New Roman" w:eastAsia="Arial Unicode MS" w:hAnsi="Times New Roman" w:cs="Times New Roman"/>
          <w:b/>
          <w:sz w:val="24"/>
          <w:szCs w:val="24"/>
          <w:lang w:eastAsia="ru-RU"/>
        </w:rPr>
      </w:pPr>
      <w:r w:rsidRPr="00D3095F">
        <w:rPr>
          <w:rFonts w:ascii="Times New Roman" w:eastAsia="Arial Unicode MS" w:hAnsi="Times New Roman" w:cs="Times New Roman"/>
          <w:b/>
          <w:sz w:val="24"/>
          <w:szCs w:val="24"/>
          <w:lang w:eastAsia="ru-RU"/>
        </w:rPr>
        <w:t>Требования к качеству и безопасности Товаров:</w:t>
      </w:r>
    </w:p>
    <w:p w14:paraId="274036AF" w14:textId="76BDFE1F" w:rsidR="006B7599" w:rsidRPr="00D3095F" w:rsidRDefault="006B7599" w:rsidP="00D3095F">
      <w:pPr>
        <w:widowControl w:val="0"/>
        <w:spacing w:after="0" w:line="240" w:lineRule="auto"/>
        <w:ind w:firstLine="567"/>
        <w:jc w:val="both"/>
        <w:rPr>
          <w:rFonts w:ascii="Times New Roman" w:eastAsia="Calibri" w:hAnsi="Times New Roman" w:cs="Times New Roman"/>
          <w:sz w:val="24"/>
          <w:szCs w:val="24"/>
        </w:rPr>
      </w:pPr>
      <w:r w:rsidRPr="00D3095F">
        <w:rPr>
          <w:rFonts w:ascii="Times New Roman" w:eastAsia="Calibri" w:hAnsi="Times New Roman" w:cs="Times New Roman"/>
          <w:sz w:val="24"/>
          <w:szCs w:val="24"/>
        </w:rPr>
        <w:t xml:space="preserve">Поставляемый в соответствии с </w:t>
      </w:r>
      <w:r w:rsidR="00F87B51">
        <w:rPr>
          <w:rFonts w:ascii="Times New Roman" w:eastAsia="Calibri" w:hAnsi="Times New Roman" w:cs="Times New Roman"/>
          <w:sz w:val="24"/>
          <w:szCs w:val="24"/>
        </w:rPr>
        <w:t>Договор</w:t>
      </w:r>
      <w:r w:rsidRPr="00D3095F">
        <w:rPr>
          <w:rFonts w:ascii="Times New Roman" w:eastAsia="Calibri" w:hAnsi="Times New Roman" w:cs="Times New Roman"/>
          <w:sz w:val="24"/>
          <w:szCs w:val="24"/>
        </w:rPr>
        <w:t>ом,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657EB0D0" w14:textId="10D7A4A2" w:rsidR="006B7599" w:rsidRPr="00D3095F" w:rsidRDefault="006B7599" w:rsidP="00D3095F">
      <w:pPr>
        <w:widowControl w:val="0"/>
        <w:spacing w:after="0" w:line="240" w:lineRule="auto"/>
        <w:ind w:firstLine="567"/>
        <w:jc w:val="both"/>
        <w:rPr>
          <w:rFonts w:ascii="Times New Roman" w:eastAsia="Calibri" w:hAnsi="Times New Roman" w:cs="Times New Roman"/>
          <w:sz w:val="24"/>
          <w:szCs w:val="24"/>
        </w:rPr>
      </w:pPr>
      <w:r w:rsidRPr="00D3095F">
        <w:rPr>
          <w:rFonts w:ascii="Times New Roman" w:eastAsia="Calibri" w:hAnsi="Times New Roman" w:cs="Times New Roman"/>
          <w:sz w:val="24"/>
          <w:szCs w:val="24"/>
        </w:rPr>
        <w:t xml:space="preserve">Качество Товара должно соответствовать требованиям </w:t>
      </w:r>
      <w:r w:rsidR="00F87B51">
        <w:rPr>
          <w:rFonts w:ascii="Times New Roman" w:eastAsia="Calibri" w:hAnsi="Times New Roman" w:cs="Times New Roman"/>
          <w:sz w:val="24"/>
          <w:szCs w:val="24"/>
        </w:rPr>
        <w:t>Договор</w:t>
      </w:r>
      <w:r w:rsidRPr="00D3095F">
        <w:rPr>
          <w:rFonts w:ascii="Times New Roman" w:eastAsia="Calibri" w:hAnsi="Times New Roman" w:cs="Times New Roman"/>
          <w:sz w:val="24"/>
          <w:szCs w:val="24"/>
        </w:rPr>
        <w:t>а, в том числе требованиям действующих нормативных документов Российской Федерации, являющихся обязательными в отношении данного вида Товара, обеспечивать безопасность жизни и здоровья потребителей, отвечать требованиям действующего законодательства Российской Федерации, предъявляемым к данному виду Товара.</w:t>
      </w:r>
    </w:p>
    <w:p w14:paraId="48520237" w14:textId="77777777" w:rsidR="006B7599" w:rsidRPr="00D3095F" w:rsidRDefault="006B7599" w:rsidP="00D3095F">
      <w:pPr>
        <w:widowControl w:val="0"/>
        <w:spacing w:after="0" w:line="240" w:lineRule="auto"/>
        <w:ind w:firstLine="567"/>
        <w:jc w:val="both"/>
        <w:rPr>
          <w:rFonts w:ascii="Times New Roman" w:eastAsia="Arial Unicode MS" w:hAnsi="Times New Roman" w:cs="Times New Roman"/>
          <w:sz w:val="24"/>
          <w:szCs w:val="24"/>
          <w:lang w:eastAsia="ru-RU"/>
        </w:rPr>
      </w:pPr>
      <w:r w:rsidRPr="00D3095F">
        <w:rPr>
          <w:rFonts w:ascii="Times New Roman" w:eastAsia="Arial Unicode MS" w:hAnsi="Times New Roman" w:cs="Times New Roman"/>
          <w:sz w:val="24"/>
          <w:szCs w:val="24"/>
          <w:lang w:eastAsia="ru-RU"/>
        </w:rPr>
        <w:t>Соответствие качества Товара должно быть подтверждено:</w:t>
      </w:r>
    </w:p>
    <w:p w14:paraId="0D2BCBFA" w14:textId="2DB96EAD" w:rsidR="006B7599" w:rsidRPr="00D3095F" w:rsidRDefault="006B7599" w:rsidP="00D3095F">
      <w:pPr>
        <w:widowControl w:val="0"/>
        <w:spacing w:after="0" w:line="240" w:lineRule="auto"/>
        <w:ind w:firstLine="567"/>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 xml:space="preserve">- копией </w:t>
      </w:r>
      <w:r w:rsidRPr="00D3095F">
        <w:rPr>
          <w:rFonts w:ascii="Times New Roman" w:eastAsia="Calibri" w:hAnsi="Times New Roman" w:cs="Times New Roman"/>
          <w:sz w:val="24"/>
          <w:szCs w:val="24"/>
        </w:rPr>
        <w:t>документа, подтверждающего соответствие</w:t>
      </w:r>
      <w:r w:rsidR="00806160" w:rsidRPr="00D3095F">
        <w:rPr>
          <w:rFonts w:ascii="Times New Roman" w:eastAsia="Calibri" w:hAnsi="Times New Roman" w:cs="Times New Roman"/>
          <w:sz w:val="24"/>
          <w:szCs w:val="24"/>
        </w:rPr>
        <w:t xml:space="preserve"> </w:t>
      </w:r>
      <w:r w:rsidRPr="00D3095F">
        <w:rPr>
          <w:rFonts w:ascii="Times New Roman" w:eastAsia="Calibri" w:hAnsi="Times New Roman" w:cs="Times New Roman"/>
          <w:sz w:val="24"/>
          <w:szCs w:val="24"/>
        </w:rPr>
        <w:t>Товара, в случае если его наличие установлено законодательством Российской Федерации;</w:t>
      </w:r>
    </w:p>
    <w:p w14:paraId="643D010C" w14:textId="77777777" w:rsidR="006B7599" w:rsidRPr="00D3095F" w:rsidRDefault="006B7599" w:rsidP="00D3095F">
      <w:pPr>
        <w:widowControl w:val="0"/>
        <w:spacing w:after="0" w:line="240" w:lineRule="auto"/>
        <w:ind w:firstLine="567"/>
        <w:jc w:val="both"/>
        <w:rPr>
          <w:rFonts w:ascii="Times New Roman" w:eastAsia="Arial Unicode MS" w:hAnsi="Times New Roman" w:cs="Times New Roman"/>
          <w:sz w:val="24"/>
          <w:szCs w:val="24"/>
          <w:lang w:eastAsia="ru-RU"/>
        </w:rPr>
      </w:pPr>
      <w:r w:rsidRPr="00D3095F">
        <w:rPr>
          <w:rFonts w:ascii="Times New Roman" w:eastAsia="Arial Unicode MS" w:hAnsi="Times New Roman" w:cs="Times New Roman"/>
          <w:sz w:val="24"/>
          <w:szCs w:val="24"/>
          <w:lang w:eastAsia="ru-RU"/>
        </w:rPr>
        <w:t>- другими документами, подтверждающими качество и безопасность Товаров, установленными действующим законодательством Российской Федерации.</w:t>
      </w:r>
    </w:p>
    <w:bookmarkEnd w:id="3"/>
    <w:bookmarkEnd w:id="4"/>
    <w:p w14:paraId="135E114A" w14:textId="77777777" w:rsidR="006B7599" w:rsidRPr="00D3095F" w:rsidRDefault="006B7599" w:rsidP="00D3095F">
      <w:pPr>
        <w:widowControl w:val="0"/>
        <w:spacing w:after="0" w:line="240" w:lineRule="auto"/>
        <w:ind w:firstLine="567"/>
        <w:jc w:val="both"/>
        <w:rPr>
          <w:rFonts w:ascii="Times New Roman" w:eastAsia="Arial Unicode MS" w:hAnsi="Times New Roman" w:cs="Times New Roman"/>
          <w:sz w:val="24"/>
          <w:szCs w:val="24"/>
          <w:lang w:eastAsia="ru-RU"/>
        </w:rPr>
      </w:pPr>
      <w:r w:rsidRPr="00D3095F">
        <w:rPr>
          <w:rFonts w:ascii="Times New Roman" w:eastAsia="Arial Unicode MS" w:hAnsi="Times New Roman" w:cs="Times New Roman"/>
          <w:b/>
          <w:bCs/>
          <w:sz w:val="24"/>
          <w:szCs w:val="24"/>
          <w:lang w:eastAsia="ru-RU"/>
        </w:rPr>
        <w:t>Гарантия</w:t>
      </w:r>
      <w:r w:rsidRPr="00D3095F">
        <w:rPr>
          <w:rFonts w:ascii="Times New Roman" w:eastAsia="Arial Unicode MS" w:hAnsi="Times New Roman" w:cs="Times New Roman"/>
          <w:b/>
          <w:sz w:val="24"/>
          <w:szCs w:val="24"/>
          <w:lang w:eastAsia="ru-RU"/>
        </w:rPr>
        <w:t xml:space="preserve">: </w:t>
      </w:r>
      <w:r w:rsidRPr="00D3095F">
        <w:rPr>
          <w:rFonts w:ascii="Times New Roman" w:eastAsia="Arial Unicode MS" w:hAnsi="Times New Roman" w:cs="Times New Roman"/>
          <w:sz w:val="24"/>
          <w:szCs w:val="24"/>
          <w:lang w:eastAsia="ru-RU"/>
        </w:rPr>
        <w:t>не менее 12 (двенадцать) месяцев на дату поставки на склад Заказчику Товара.</w:t>
      </w:r>
    </w:p>
    <w:p w14:paraId="1AC9F4E3" w14:textId="77777777" w:rsidR="006B7599" w:rsidRPr="00D3095F" w:rsidRDefault="006B7599" w:rsidP="006B7599">
      <w:pPr>
        <w:widowControl w:val="0"/>
        <w:spacing w:after="0" w:line="240" w:lineRule="auto"/>
        <w:ind w:firstLine="709"/>
        <w:jc w:val="both"/>
        <w:rPr>
          <w:rFonts w:ascii="Times New Roman" w:eastAsia="Calibri" w:hAnsi="Times New Roman" w:cs="Times New Roman"/>
          <w:b/>
          <w:caps/>
          <w:sz w:val="24"/>
          <w:szCs w:val="24"/>
        </w:rPr>
      </w:pPr>
    </w:p>
    <w:p w14:paraId="2D091D74" w14:textId="2F9F3A85" w:rsidR="00D83E45" w:rsidRPr="00F0355C" w:rsidRDefault="006B7599" w:rsidP="00D83E45">
      <w:pPr>
        <w:widowControl w:val="0"/>
        <w:spacing w:after="0" w:line="240" w:lineRule="auto"/>
        <w:ind w:firstLine="709"/>
        <w:jc w:val="both"/>
        <w:rPr>
          <w:rFonts w:ascii="Times New Roman" w:eastAsia="Calibri" w:hAnsi="Times New Roman" w:cs="Times New Roman"/>
          <w:b/>
          <w:caps/>
          <w:sz w:val="24"/>
          <w:szCs w:val="24"/>
        </w:rPr>
      </w:pPr>
      <w:r w:rsidRPr="00D3095F">
        <w:rPr>
          <w:rFonts w:ascii="Times New Roman" w:eastAsia="Calibri" w:hAnsi="Times New Roman" w:cs="Times New Roman"/>
          <w:b/>
          <w:caps/>
          <w:sz w:val="24"/>
          <w:szCs w:val="24"/>
        </w:rPr>
        <w:t>Сведения о технических и качественных характеристиках, функциональных характеристик (потребительских свойств) товара, размере, упаковке и иные сведения о товаре, представление которых предусмотрено ИЗВЕЩЕНИЕМ об ОСУЩЕСВЛЕНИИ ЗАКУПКИ.</w:t>
      </w:r>
      <w:r w:rsidR="00D83E45" w:rsidRPr="00D83E45">
        <w:rPr>
          <w:rFonts w:ascii="Times New Roman" w:eastAsia="Calibri" w:hAnsi="Times New Roman" w:cs="Times New Roman"/>
          <w:b/>
          <w:caps/>
          <w:sz w:val="24"/>
          <w:szCs w:val="24"/>
        </w:rPr>
        <w:t xml:space="preserve"> </w:t>
      </w:r>
    </w:p>
    <w:tbl>
      <w:tblPr>
        <w:tblpPr w:leftFromText="180" w:rightFromText="180" w:vertAnchor="text" w:horzAnchor="margin" w:tblpXSpec="center" w:tblpY="154"/>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77"/>
        <w:gridCol w:w="1671"/>
        <w:gridCol w:w="2685"/>
        <w:gridCol w:w="1984"/>
        <w:gridCol w:w="1701"/>
        <w:gridCol w:w="1685"/>
      </w:tblGrid>
      <w:tr w:rsidR="00D83E45" w:rsidRPr="002B3A07" w14:paraId="014A0FE9" w14:textId="77777777" w:rsidTr="00115154">
        <w:trPr>
          <w:trHeight w:val="510"/>
          <w:tblHeader/>
          <w:jc w:val="center"/>
        </w:trPr>
        <w:tc>
          <w:tcPr>
            <w:tcW w:w="0" w:type="auto"/>
            <w:tcBorders>
              <w:top w:val="single" w:sz="4" w:space="0" w:color="auto"/>
              <w:left w:val="single" w:sz="4" w:space="0" w:color="auto"/>
              <w:bottom w:val="single" w:sz="4" w:space="0" w:color="auto"/>
              <w:right w:val="single" w:sz="4" w:space="0" w:color="auto"/>
            </w:tcBorders>
          </w:tcPr>
          <w:p w14:paraId="51BBB22C" w14:textId="77777777" w:rsidR="00D83E45" w:rsidRPr="002B3A07" w:rsidRDefault="00D83E45" w:rsidP="00115154">
            <w:pPr>
              <w:spacing w:after="0" w:line="240" w:lineRule="auto"/>
              <w:jc w:val="center"/>
              <w:rPr>
                <w:rFonts w:ascii="XO Thames" w:eastAsia="Times New Roman" w:hAnsi="XO Thames" w:cs="Times New Roman"/>
                <w:b/>
                <w:bCs/>
                <w:sz w:val="24"/>
                <w:szCs w:val="24"/>
                <w:lang w:eastAsia="ru-RU"/>
              </w:rPr>
            </w:pPr>
            <w:r w:rsidRPr="002B3A07">
              <w:rPr>
                <w:rFonts w:ascii="XO Thames" w:eastAsia="Times New Roman" w:hAnsi="XO Thames" w:cs="Times New Roman"/>
                <w:b/>
                <w:bCs/>
                <w:sz w:val="24"/>
                <w:szCs w:val="24"/>
                <w:lang w:eastAsia="ru-RU"/>
              </w:rPr>
              <w:t>№ п/п</w:t>
            </w:r>
          </w:p>
          <w:p w14:paraId="28AF2351" w14:textId="77777777" w:rsidR="00D83E45" w:rsidRPr="002B3A07" w:rsidRDefault="00D83E45" w:rsidP="00115154">
            <w:pPr>
              <w:spacing w:after="0" w:line="240" w:lineRule="auto"/>
              <w:jc w:val="center"/>
              <w:rPr>
                <w:rFonts w:ascii="XO Thames" w:eastAsia="Times New Roman" w:hAnsi="XO Thames" w:cs="Times New Roman"/>
                <w:b/>
                <w:bCs/>
                <w:sz w:val="24"/>
                <w:szCs w:val="24"/>
                <w:lang w:eastAsia="ru-RU"/>
              </w:rPr>
            </w:pPr>
          </w:p>
        </w:tc>
        <w:tc>
          <w:tcPr>
            <w:tcW w:w="1671" w:type="dxa"/>
            <w:tcBorders>
              <w:top w:val="single" w:sz="4" w:space="0" w:color="auto"/>
              <w:left w:val="single" w:sz="4" w:space="0" w:color="auto"/>
              <w:bottom w:val="single" w:sz="4" w:space="0" w:color="auto"/>
              <w:right w:val="single" w:sz="4" w:space="0" w:color="auto"/>
            </w:tcBorders>
          </w:tcPr>
          <w:p w14:paraId="61EAB264" w14:textId="77777777" w:rsidR="00D83E45" w:rsidRPr="002B3A07" w:rsidRDefault="00D83E45" w:rsidP="00115154">
            <w:pPr>
              <w:spacing w:after="0" w:line="240" w:lineRule="auto"/>
              <w:jc w:val="center"/>
              <w:rPr>
                <w:rFonts w:ascii="XO Thames" w:eastAsia="Times New Roman" w:hAnsi="XO Thames" w:cs="Times New Roman"/>
                <w:b/>
                <w:bCs/>
                <w:sz w:val="24"/>
                <w:szCs w:val="24"/>
                <w:lang w:eastAsia="ru-RU"/>
              </w:rPr>
            </w:pPr>
            <w:r w:rsidRPr="002B3A07">
              <w:rPr>
                <w:rFonts w:ascii="XO Thames" w:eastAsia="Times New Roman" w:hAnsi="XO Thames" w:cs="Times New Roman"/>
                <w:b/>
                <w:bCs/>
                <w:sz w:val="24"/>
                <w:szCs w:val="24"/>
                <w:lang w:eastAsia="ru-RU"/>
              </w:rPr>
              <w:t>Наименование Товара</w:t>
            </w:r>
          </w:p>
          <w:p w14:paraId="03CA899D" w14:textId="77777777" w:rsidR="00D83E45" w:rsidRPr="002B3A07" w:rsidRDefault="00D83E45" w:rsidP="00115154">
            <w:pPr>
              <w:spacing w:after="0" w:line="240" w:lineRule="auto"/>
              <w:jc w:val="center"/>
              <w:rPr>
                <w:rFonts w:ascii="XO Thames" w:eastAsia="Times New Roman" w:hAnsi="XO Thames" w:cs="Times New Roman"/>
                <w:b/>
                <w:bCs/>
                <w:sz w:val="24"/>
                <w:szCs w:val="24"/>
                <w:lang w:eastAsia="ru-RU"/>
              </w:rPr>
            </w:pPr>
            <w:r w:rsidRPr="002B3A07">
              <w:rPr>
                <w:rFonts w:ascii="XO Thames" w:eastAsia="Times New Roman" w:hAnsi="XO Thames" w:cs="Times New Roman"/>
                <w:b/>
                <w:bCs/>
                <w:sz w:val="24"/>
                <w:szCs w:val="24"/>
                <w:lang w:eastAsia="ru-RU"/>
              </w:rPr>
              <w:t>Код позиции КТРУ / ОКПД2</w:t>
            </w:r>
          </w:p>
        </w:tc>
        <w:tc>
          <w:tcPr>
            <w:tcW w:w="2685" w:type="dxa"/>
            <w:tcBorders>
              <w:top w:val="single" w:sz="4" w:space="0" w:color="auto"/>
              <w:left w:val="single" w:sz="4" w:space="0" w:color="auto"/>
              <w:bottom w:val="single" w:sz="4" w:space="0" w:color="auto"/>
              <w:right w:val="single" w:sz="4" w:space="0" w:color="auto"/>
            </w:tcBorders>
          </w:tcPr>
          <w:p w14:paraId="0C0DF300" w14:textId="77777777" w:rsidR="00D83E45" w:rsidRPr="002B3A07" w:rsidRDefault="00D83E45" w:rsidP="00115154">
            <w:pPr>
              <w:spacing w:after="0" w:line="240" w:lineRule="auto"/>
              <w:jc w:val="center"/>
              <w:rPr>
                <w:rFonts w:ascii="XO Thames" w:eastAsia="Times New Roman" w:hAnsi="XO Thames" w:cs="Times New Roman"/>
                <w:b/>
                <w:bCs/>
                <w:sz w:val="24"/>
                <w:szCs w:val="24"/>
                <w:lang w:eastAsia="ru-RU"/>
              </w:rPr>
            </w:pPr>
            <w:r w:rsidRPr="002B3A07">
              <w:rPr>
                <w:rFonts w:ascii="XO Thames" w:eastAsia="Times New Roman" w:hAnsi="XO Thames" w:cs="Times New Roman"/>
                <w:b/>
                <w:bCs/>
                <w:sz w:val="24"/>
                <w:szCs w:val="24"/>
                <w:lang w:eastAsia="ru-RU"/>
              </w:rPr>
              <w:t>Наименование показателя</w:t>
            </w:r>
          </w:p>
        </w:tc>
        <w:tc>
          <w:tcPr>
            <w:tcW w:w="1984" w:type="dxa"/>
            <w:tcBorders>
              <w:top w:val="single" w:sz="4" w:space="0" w:color="auto"/>
              <w:left w:val="single" w:sz="4" w:space="0" w:color="auto"/>
              <w:bottom w:val="single" w:sz="4" w:space="0" w:color="auto"/>
              <w:right w:val="single" w:sz="4" w:space="0" w:color="auto"/>
            </w:tcBorders>
          </w:tcPr>
          <w:p w14:paraId="0E300BDD" w14:textId="77777777" w:rsidR="00D83E45" w:rsidRPr="002B3A07" w:rsidRDefault="00D83E45" w:rsidP="00115154">
            <w:pPr>
              <w:spacing w:after="0" w:line="240" w:lineRule="auto"/>
              <w:jc w:val="center"/>
              <w:rPr>
                <w:rFonts w:ascii="XO Thames" w:eastAsia="Times New Roman" w:hAnsi="XO Thames" w:cs="Times New Roman"/>
                <w:b/>
                <w:bCs/>
                <w:sz w:val="24"/>
                <w:szCs w:val="24"/>
                <w:lang w:eastAsia="ru-RU"/>
              </w:rPr>
            </w:pPr>
            <w:r w:rsidRPr="002B3A07">
              <w:rPr>
                <w:rFonts w:ascii="XO Thames" w:eastAsia="Times New Roman" w:hAnsi="XO Thames" w:cs="Times New Roman"/>
                <w:b/>
                <w:bCs/>
                <w:sz w:val="24"/>
                <w:szCs w:val="24"/>
                <w:lang w:eastAsia="ru-RU"/>
              </w:rPr>
              <w:t>Значение показателя</w:t>
            </w:r>
          </w:p>
        </w:tc>
        <w:tc>
          <w:tcPr>
            <w:tcW w:w="1701" w:type="dxa"/>
            <w:tcBorders>
              <w:top w:val="single" w:sz="4" w:space="0" w:color="auto"/>
              <w:left w:val="single" w:sz="4" w:space="0" w:color="auto"/>
              <w:bottom w:val="single" w:sz="4" w:space="0" w:color="auto"/>
              <w:right w:val="single" w:sz="4" w:space="0" w:color="auto"/>
            </w:tcBorders>
          </w:tcPr>
          <w:p w14:paraId="6443CDFD" w14:textId="77777777" w:rsidR="00D83E45" w:rsidRPr="002B3A07" w:rsidRDefault="00D83E45" w:rsidP="00115154">
            <w:pPr>
              <w:spacing w:after="0" w:line="240" w:lineRule="auto"/>
              <w:jc w:val="center"/>
              <w:rPr>
                <w:rFonts w:ascii="XO Thames" w:eastAsia="Times New Roman" w:hAnsi="XO Thames" w:cs="Times New Roman"/>
                <w:b/>
                <w:bCs/>
                <w:sz w:val="24"/>
                <w:szCs w:val="24"/>
                <w:lang w:eastAsia="ru-RU"/>
              </w:rPr>
            </w:pPr>
            <w:r w:rsidRPr="002B3A07">
              <w:rPr>
                <w:rFonts w:ascii="XO Thames" w:eastAsia="Times New Roman" w:hAnsi="XO Thames" w:cs="Times New Roman"/>
                <w:b/>
                <w:bCs/>
                <w:sz w:val="24"/>
                <w:szCs w:val="24"/>
                <w:lang w:eastAsia="ru-RU"/>
              </w:rPr>
              <w:t>Ед. изм. показателя</w:t>
            </w:r>
          </w:p>
        </w:tc>
        <w:tc>
          <w:tcPr>
            <w:tcW w:w="1685" w:type="dxa"/>
            <w:tcBorders>
              <w:top w:val="single" w:sz="4" w:space="0" w:color="auto"/>
              <w:left w:val="single" w:sz="4" w:space="0" w:color="auto"/>
              <w:bottom w:val="single" w:sz="4" w:space="0" w:color="auto"/>
              <w:right w:val="single" w:sz="4" w:space="0" w:color="auto"/>
            </w:tcBorders>
          </w:tcPr>
          <w:p w14:paraId="18423F4D" w14:textId="77777777" w:rsidR="00D83E45" w:rsidRPr="002B3A07" w:rsidRDefault="00D83E45" w:rsidP="00115154">
            <w:pPr>
              <w:spacing w:after="0" w:line="240" w:lineRule="auto"/>
              <w:jc w:val="center"/>
              <w:rPr>
                <w:rFonts w:ascii="XO Thames" w:eastAsia="Times New Roman" w:hAnsi="XO Thames" w:cs="Times New Roman"/>
                <w:b/>
                <w:bCs/>
                <w:sz w:val="24"/>
                <w:szCs w:val="24"/>
                <w:lang w:eastAsia="ru-RU"/>
              </w:rPr>
            </w:pPr>
          </w:p>
          <w:p w14:paraId="40831F06" w14:textId="77777777" w:rsidR="00D83E45" w:rsidRPr="002B3A07" w:rsidRDefault="00D83E45" w:rsidP="00115154">
            <w:pPr>
              <w:spacing w:after="0" w:line="240" w:lineRule="auto"/>
              <w:jc w:val="center"/>
              <w:rPr>
                <w:rFonts w:ascii="XO Thames" w:eastAsia="Times New Roman" w:hAnsi="XO Thames" w:cs="Times New Roman"/>
                <w:b/>
                <w:bCs/>
                <w:sz w:val="24"/>
                <w:szCs w:val="24"/>
                <w:lang w:eastAsia="ru-RU"/>
              </w:rPr>
            </w:pPr>
            <w:r w:rsidRPr="002B3A07">
              <w:rPr>
                <w:rFonts w:ascii="XO Thames" w:eastAsia="Times New Roman" w:hAnsi="XO Thames" w:cs="Times New Roman"/>
                <w:b/>
                <w:bCs/>
                <w:sz w:val="24"/>
                <w:szCs w:val="24"/>
                <w:lang w:eastAsia="ru-RU"/>
              </w:rPr>
              <w:t>Потребность в закупке газа, л в год</w:t>
            </w:r>
          </w:p>
        </w:tc>
      </w:tr>
      <w:tr w:rsidR="00D83E45" w:rsidRPr="002B3A07" w14:paraId="451071E8" w14:textId="77777777" w:rsidTr="00115154">
        <w:trPr>
          <w:trHeight w:val="510"/>
          <w:tblHeader/>
          <w:jc w:val="center"/>
        </w:trPr>
        <w:tc>
          <w:tcPr>
            <w:tcW w:w="0" w:type="auto"/>
            <w:tcBorders>
              <w:top w:val="single" w:sz="4" w:space="0" w:color="auto"/>
              <w:left w:val="single" w:sz="4" w:space="0" w:color="auto"/>
              <w:bottom w:val="single" w:sz="4" w:space="0" w:color="auto"/>
              <w:right w:val="single" w:sz="4" w:space="0" w:color="auto"/>
            </w:tcBorders>
          </w:tcPr>
          <w:p w14:paraId="1151123F" w14:textId="77777777" w:rsidR="00D83E45" w:rsidRPr="002B3A07" w:rsidRDefault="00D83E45" w:rsidP="00115154">
            <w:pPr>
              <w:spacing w:after="0" w:line="240" w:lineRule="auto"/>
              <w:jc w:val="center"/>
              <w:rPr>
                <w:rFonts w:ascii="XO Thames" w:eastAsia="Times New Roman" w:hAnsi="XO Thames" w:cs="Times New Roman"/>
                <w:b/>
                <w:bCs/>
                <w:sz w:val="24"/>
                <w:szCs w:val="24"/>
                <w:lang w:eastAsia="ru-RU"/>
              </w:rPr>
            </w:pPr>
            <w:r w:rsidRPr="002B3A07">
              <w:rPr>
                <w:rFonts w:ascii="XO Thames" w:eastAsia="Times New Roman" w:hAnsi="XO Thames" w:cs="Times New Roman"/>
                <w:b/>
                <w:bCs/>
                <w:sz w:val="24"/>
                <w:szCs w:val="24"/>
                <w:lang w:eastAsia="ru-RU"/>
              </w:rPr>
              <w:t>1</w:t>
            </w:r>
          </w:p>
        </w:tc>
        <w:tc>
          <w:tcPr>
            <w:tcW w:w="1671" w:type="dxa"/>
            <w:tcBorders>
              <w:top w:val="single" w:sz="4" w:space="0" w:color="auto"/>
              <w:left w:val="single" w:sz="4" w:space="0" w:color="auto"/>
              <w:bottom w:val="single" w:sz="4" w:space="0" w:color="auto"/>
              <w:right w:val="single" w:sz="4" w:space="0" w:color="auto"/>
            </w:tcBorders>
          </w:tcPr>
          <w:p w14:paraId="6E35C1FE" w14:textId="77777777" w:rsidR="00D83E45" w:rsidRPr="002B3A07" w:rsidRDefault="00D83E45" w:rsidP="00115154">
            <w:pPr>
              <w:spacing w:after="0" w:line="240" w:lineRule="auto"/>
              <w:jc w:val="center"/>
              <w:rPr>
                <w:rFonts w:ascii="XO Thames" w:eastAsia="Times New Roman" w:hAnsi="XO Thames" w:cs="Times New Roman"/>
                <w:b/>
                <w:bCs/>
                <w:sz w:val="24"/>
                <w:szCs w:val="24"/>
                <w:lang w:eastAsia="ru-RU"/>
              </w:rPr>
            </w:pPr>
            <w:r w:rsidRPr="002B3A07">
              <w:rPr>
                <w:rFonts w:ascii="XO Thames" w:eastAsia="Times New Roman" w:hAnsi="XO Thames" w:cs="Times New Roman"/>
                <w:b/>
                <w:bCs/>
                <w:sz w:val="24"/>
                <w:szCs w:val="24"/>
                <w:lang w:eastAsia="ru-RU"/>
              </w:rPr>
              <w:t>2</w:t>
            </w:r>
          </w:p>
        </w:tc>
        <w:tc>
          <w:tcPr>
            <w:tcW w:w="2685" w:type="dxa"/>
            <w:tcBorders>
              <w:top w:val="single" w:sz="4" w:space="0" w:color="auto"/>
              <w:left w:val="single" w:sz="4" w:space="0" w:color="auto"/>
              <w:bottom w:val="single" w:sz="4" w:space="0" w:color="auto"/>
              <w:right w:val="single" w:sz="4" w:space="0" w:color="auto"/>
            </w:tcBorders>
          </w:tcPr>
          <w:p w14:paraId="1F602114" w14:textId="77777777" w:rsidR="00D83E45" w:rsidRPr="002B3A07" w:rsidRDefault="00D83E45" w:rsidP="00115154">
            <w:pPr>
              <w:spacing w:after="0" w:line="240" w:lineRule="auto"/>
              <w:jc w:val="center"/>
              <w:rPr>
                <w:rFonts w:ascii="XO Thames" w:eastAsia="Times New Roman" w:hAnsi="XO Thames" w:cs="Times New Roman"/>
                <w:b/>
                <w:bCs/>
                <w:sz w:val="24"/>
                <w:szCs w:val="24"/>
                <w:lang w:eastAsia="ru-RU"/>
              </w:rPr>
            </w:pPr>
            <w:r w:rsidRPr="002B3A07">
              <w:rPr>
                <w:rFonts w:ascii="XO Thames" w:eastAsia="Times New Roman" w:hAnsi="XO Thames" w:cs="Times New Roman"/>
                <w:b/>
                <w:bCs/>
                <w:sz w:val="24"/>
                <w:szCs w:val="24"/>
                <w:lang w:eastAsia="ru-RU"/>
              </w:rPr>
              <w:t>3</w:t>
            </w:r>
          </w:p>
        </w:tc>
        <w:tc>
          <w:tcPr>
            <w:tcW w:w="1984" w:type="dxa"/>
            <w:tcBorders>
              <w:top w:val="single" w:sz="4" w:space="0" w:color="auto"/>
              <w:left w:val="single" w:sz="4" w:space="0" w:color="auto"/>
              <w:bottom w:val="single" w:sz="4" w:space="0" w:color="auto"/>
              <w:right w:val="single" w:sz="4" w:space="0" w:color="auto"/>
            </w:tcBorders>
          </w:tcPr>
          <w:p w14:paraId="45E1B86F" w14:textId="77777777" w:rsidR="00D83E45" w:rsidRPr="002B3A07" w:rsidRDefault="00D83E45" w:rsidP="00115154">
            <w:pPr>
              <w:spacing w:after="0" w:line="240" w:lineRule="auto"/>
              <w:jc w:val="center"/>
              <w:rPr>
                <w:rFonts w:ascii="XO Thames" w:eastAsia="Times New Roman" w:hAnsi="XO Thames" w:cs="Times New Roman"/>
                <w:b/>
                <w:bCs/>
                <w:sz w:val="24"/>
                <w:szCs w:val="24"/>
                <w:lang w:eastAsia="ru-RU"/>
              </w:rPr>
            </w:pPr>
            <w:r w:rsidRPr="002B3A07">
              <w:rPr>
                <w:rFonts w:ascii="XO Thames" w:eastAsia="Times New Roman" w:hAnsi="XO Thames" w:cs="Times New Roman"/>
                <w:b/>
                <w:bCs/>
                <w:sz w:val="24"/>
                <w:szCs w:val="24"/>
                <w:lang w:eastAsia="ru-RU"/>
              </w:rPr>
              <w:t>4</w:t>
            </w:r>
          </w:p>
        </w:tc>
        <w:tc>
          <w:tcPr>
            <w:tcW w:w="1701" w:type="dxa"/>
            <w:tcBorders>
              <w:top w:val="single" w:sz="4" w:space="0" w:color="auto"/>
              <w:left w:val="single" w:sz="4" w:space="0" w:color="auto"/>
              <w:bottom w:val="single" w:sz="4" w:space="0" w:color="auto"/>
              <w:right w:val="single" w:sz="4" w:space="0" w:color="auto"/>
            </w:tcBorders>
          </w:tcPr>
          <w:p w14:paraId="7F6D4EB1" w14:textId="77777777" w:rsidR="00D83E45" w:rsidRPr="002B3A07" w:rsidRDefault="00D83E45" w:rsidP="00115154">
            <w:pPr>
              <w:spacing w:after="0" w:line="240" w:lineRule="auto"/>
              <w:jc w:val="center"/>
              <w:rPr>
                <w:rFonts w:ascii="XO Thames" w:eastAsia="Times New Roman" w:hAnsi="XO Thames" w:cs="Times New Roman"/>
                <w:b/>
                <w:bCs/>
                <w:sz w:val="24"/>
                <w:szCs w:val="24"/>
                <w:lang w:eastAsia="ru-RU"/>
              </w:rPr>
            </w:pPr>
            <w:r w:rsidRPr="002B3A07">
              <w:rPr>
                <w:rFonts w:ascii="XO Thames" w:eastAsia="Times New Roman" w:hAnsi="XO Thames" w:cs="Times New Roman"/>
                <w:b/>
                <w:bCs/>
                <w:sz w:val="24"/>
                <w:szCs w:val="24"/>
                <w:lang w:eastAsia="ru-RU"/>
              </w:rPr>
              <w:t>5</w:t>
            </w:r>
          </w:p>
        </w:tc>
        <w:tc>
          <w:tcPr>
            <w:tcW w:w="1685" w:type="dxa"/>
            <w:tcBorders>
              <w:top w:val="single" w:sz="4" w:space="0" w:color="auto"/>
              <w:left w:val="single" w:sz="4" w:space="0" w:color="auto"/>
              <w:bottom w:val="single" w:sz="4" w:space="0" w:color="auto"/>
              <w:right w:val="single" w:sz="4" w:space="0" w:color="auto"/>
            </w:tcBorders>
          </w:tcPr>
          <w:p w14:paraId="1F70CA5F" w14:textId="77777777" w:rsidR="00D83E45" w:rsidRPr="002B3A07" w:rsidRDefault="00D83E45" w:rsidP="00115154">
            <w:pPr>
              <w:spacing w:after="0" w:line="240" w:lineRule="auto"/>
              <w:jc w:val="center"/>
              <w:rPr>
                <w:rFonts w:ascii="XO Thames" w:eastAsia="Times New Roman" w:hAnsi="XO Thames" w:cs="Times New Roman"/>
                <w:b/>
                <w:bCs/>
                <w:sz w:val="24"/>
                <w:szCs w:val="24"/>
                <w:lang w:eastAsia="ru-RU"/>
              </w:rPr>
            </w:pPr>
          </w:p>
        </w:tc>
      </w:tr>
      <w:tr w:rsidR="00D83E45" w:rsidRPr="00F0355C" w14:paraId="1C25D7D0" w14:textId="77777777" w:rsidTr="00115154">
        <w:trPr>
          <w:trHeight w:val="510"/>
          <w:jc w:val="center"/>
        </w:trPr>
        <w:tc>
          <w:tcPr>
            <w:tcW w:w="0" w:type="auto"/>
            <w:vMerge w:val="restart"/>
          </w:tcPr>
          <w:p w14:paraId="22EEB17E" w14:textId="77777777" w:rsidR="00D83E45" w:rsidRDefault="00D83E45" w:rsidP="00115154">
            <w:pPr>
              <w:spacing w:after="0" w:line="240" w:lineRule="auto"/>
              <w:jc w:val="center"/>
              <w:rPr>
                <w:rFonts w:ascii="XO Thames" w:eastAsia="Calibri" w:hAnsi="XO Thames" w:cs="Times New Roman"/>
                <w:iCs/>
                <w:sz w:val="24"/>
                <w:szCs w:val="24"/>
              </w:rPr>
            </w:pPr>
            <w:r>
              <w:rPr>
                <w:rFonts w:ascii="XO Thames" w:eastAsia="Calibri" w:hAnsi="XO Thames" w:cs="Times New Roman"/>
                <w:iCs/>
                <w:sz w:val="24"/>
                <w:szCs w:val="24"/>
              </w:rPr>
              <w:t>1.</w:t>
            </w:r>
          </w:p>
        </w:tc>
        <w:tc>
          <w:tcPr>
            <w:tcW w:w="1671" w:type="dxa"/>
            <w:vMerge w:val="restart"/>
          </w:tcPr>
          <w:p w14:paraId="3A1BEAF1" w14:textId="0892C7E6" w:rsidR="00D83E45" w:rsidRDefault="00D83E45" w:rsidP="00115154">
            <w:pPr>
              <w:jc w:val="center"/>
              <w:rPr>
                <w:rFonts w:ascii="XO Thames" w:eastAsia="Times New Roman" w:hAnsi="XO Thames" w:cs="Times New Roman"/>
                <w:sz w:val="24"/>
                <w:szCs w:val="24"/>
                <w:lang w:eastAsia="ru-RU"/>
              </w:rPr>
            </w:pPr>
            <w:r w:rsidRPr="00841798">
              <w:rPr>
                <w:rFonts w:ascii="XO Thames" w:eastAsia="Times New Roman" w:hAnsi="XO Thames" w:cs="Times New Roman"/>
                <w:sz w:val="24"/>
                <w:szCs w:val="24"/>
                <w:lang w:eastAsia="ru-RU"/>
              </w:rPr>
              <w:t xml:space="preserve">Пропан-бутан технический </w:t>
            </w:r>
          </w:p>
          <w:p w14:paraId="5C10F3EB" w14:textId="3F7DE555" w:rsidR="00D83E45" w:rsidRPr="00841798" w:rsidRDefault="00D83E45" w:rsidP="00115154">
            <w:pPr>
              <w:jc w:val="center"/>
              <w:rPr>
                <w:rFonts w:ascii="XO Thames" w:eastAsia="Times New Roman" w:hAnsi="XO Thames" w:cs="Times New Roman"/>
                <w:sz w:val="24"/>
                <w:szCs w:val="24"/>
                <w:lang w:eastAsia="ru-RU"/>
              </w:rPr>
            </w:pPr>
            <w:r w:rsidRPr="00841798">
              <w:rPr>
                <w:rFonts w:ascii="XO Thames" w:eastAsia="Times New Roman" w:hAnsi="XO Thames" w:cs="Times New Roman"/>
                <w:sz w:val="24"/>
                <w:szCs w:val="24"/>
                <w:lang w:eastAsia="ru-RU"/>
              </w:rPr>
              <w:t>ОКПД2: 19.20.31</w:t>
            </w:r>
          </w:p>
          <w:p w14:paraId="116A6C72" w14:textId="77777777" w:rsidR="00D83E45" w:rsidRDefault="00D83E45" w:rsidP="00115154">
            <w:pPr>
              <w:spacing w:after="0" w:line="240" w:lineRule="auto"/>
              <w:jc w:val="center"/>
              <w:rPr>
                <w:rFonts w:ascii="XO Thames" w:eastAsia="Times New Roman" w:hAnsi="XO Thames" w:cs="Times New Roman"/>
                <w:sz w:val="24"/>
                <w:szCs w:val="24"/>
                <w:lang w:eastAsia="ru-RU"/>
              </w:rPr>
            </w:pPr>
          </w:p>
        </w:tc>
        <w:tc>
          <w:tcPr>
            <w:tcW w:w="2685" w:type="dxa"/>
            <w:tcBorders>
              <w:top w:val="single" w:sz="8" w:space="0" w:color="auto"/>
              <w:left w:val="single" w:sz="8" w:space="0" w:color="auto"/>
              <w:bottom w:val="single" w:sz="8" w:space="0" w:color="auto"/>
              <w:right w:val="single" w:sz="8" w:space="0" w:color="auto"/>
            </w:tcBorders>
            <w:shd w:val="clear" w:color="auto" w:fill="auto"/>
            <w:vAlign w:val="center"/>
          </w:tcPr>
          <w:p w14:paraId="3ACEFE5F" w14:textId="77777777" w:rsidR="00D83E45" w:rsidRPr="00841798" w:rsidRDefault="00D83E45" w:rsidP="00115154">
            <w:pPr>
              <w:jc w:val="center"/>
              <w:rPr>
                <w:rFonts w:ascii="Times New Roman" w:hAnsi="Times New Roman" w:cs="Times New Roman"/>
                <w:color w:val="000000"/>
                <w:sz w:val="24"/>
                <w:szCs w:val="24"/>
              </w:rPr>
            </w:pPr>
            <w:r w:rsidRPr="00841798">
              <w:rPr>
                <w:rFonts w:ascii="Times New Roman" w:hAnsi="Times New Roman" w:cs="Times New Roman"/>
                <w:color w:val="000000"/>
                <w:sz w:val="24"/>
                <w:szCs w:val="24"/>
              </w:rPr>
              <w:t>Массовая доля воды, %</w:t>
            </w:r>
          </w:p>
        </w:tc>
        <w:tc>
          <w:tcPr>
            <w:tcW w:w="1984" w:type="dxa"/>
            <w:tcBorders>
              <w:top w:val="single" w:sz="8" w:space="0" w:color="auto"/>
              <w:left w:val="nil"/>
              <w:bottom w:val="single" w:sz="8" w:space="0" w:color="auto"/>
              <w:right w:val="single" w:sz="8" w:space="0" w:color="auto"/>
            </w:tcBorders>
            <w:shd w:val="clear" w:color="auto" w:fill="auto"/>
            <w:vAlign w:val="center"/>
          </w:tcPr>
          <w:p w14:paraId="32015BC1" w14:textId="77777777" w:rsidR="00D83E45" w:rsidRPr="00841798" w:rsidRDefault="00D83E45" w:rsidP="00115154">
            <w:pPr>
              <w:jc w:val="center"/>
              <w:rPr>
                <w:rFonts w:ascii="Times New Roman" w:hAnsi="Times New Roman" w:cs="Times New Roman"/>
                <w:color w:val="000000"/>
                <w:sz w:val="24"/>
                <w:szCs w:val="24"/>
              </w:rPr>
            </w:pPr>
            <w:r w:rsidRPr="00841798">
              <w:rPr>
                <w:rFonts w:ascii="Times New Roman" w:hAnsi="Times New Roman" w:cs="Times New Roman"/>
                <w:color w:val="000000"/>
                <w:sz w:val="24"/>
                <w:szCs w:val="24"/>
              </w:rPr>
              <w:t>0,013</w:t>
            </w:r>
          </w:p>
        </w:tc>
        <w:tc>
          <w:tcPr>
            <w:tcW w:w="1701" w:type="dxa"/>
            <w:vMerge w:val="restart"/>
            <w:tcBorders>
              <w:top w:val="single" w:sz="4" w:space="0" w:color="auto"/>
              <w:left w:val="single" w:sz="4" w:space="0" w:color="auto"/>
              <w:right w:val="single" w:sz="4" w:space="0" w:color="auto"/>
            </w:tcBorders>
          </w:tcPr>
          <w:p w14:paraId="7929BB66" w14:textId="77777777" w:rsidR="00D83E45" w:rsidRPr="0071185F" w:rsidRDefault="00D83E45" w:rsidP="00115154">
            <w:pPr>
              <w:spacing w:after="0" w:line="240" w:lineRule="auto"/>
              <w:jc w:val="center"/>
              <w:rPr>
                <w:rFonts w:ascii="XO Thames" w:eastAsia="Calibri" w:hAnsi="XO Thames" w:cs="Times New Roman"/>
                <w:iCs/>
                <w:sz w:val="24"/>
                <w:szCs w:val="24"/>
              </w:rPr>
            </w:pPr>
            <w:r w:rsidRPr="0071185F">
              <w:rPr>
                <w:rFonts w:ascii="XO Thames" w:eastAsia="Calibri" w:hAnsi="XO Thames" w:cs="Times New Roman"/>
                <w:iCs/>
                <w:sz w:val="24"/>
                <w:szCs w:val="24"/>
              </w:rPr>
              <w:t>л</w:t>
            </w:r>
          </w:p>
        </w:tc>
        <w:tc>
          <w:tcPr>
            <w:tcW w:w="1685" w:type="dxa"/>
            <w:vMerge w:val="restart"/>
          </w:tcPr>
          <w:p w14:paraId="51073269" w14:textId="77777777" w:rsidR="00D83E45" w:rsidRPr="0071185F" w:rsidRDefault="00D83E45" w:rsidP="00115154">
            <w:pPr>
              <w:spacing w:after="0" w:line="240" w:lineRule="auto"/>
              <w:jc w:val="center"/>
              <w:rPr>
                <w:rFonts w:ascii="XO Thames" w:eastAsia="Calibri" w:hAnsi="XO Thames" w:cs="Times New Roman"/>
                <w:iCs/>
                <w:sz w:val="24"/>
                <w:szCs w:val="24"/>
              </w:rPr>
            </w:pPr>
            <w:r>
              <w:rPr>
                <w:rFonts w:ascii="XO Thames" w:eastAsia="Calibri" w:hAnsi="XO Thames" w:cs="Times New Roman"/>
                <w:iCs/>
                <w:sz w:val="24"/>
                <w:szCs w:val="24"/>
              </w:rPr>
              <w:t>250</w:t>
            </w:r>
          </w:p>
        </w:tc>
      </w:tr>
      <w:tr w:rsidR="00D83E45" w:rsidRPr="00F0355C" w14:paraId="70ADA645" w14:textId="77777777" w:rsidTr="00115154">
        <w:trPr>
          <w:trHeight w:val="525"/>
          <w:jc w:val="center"/>
        </w:trPr>
        <w:tc>
          <w:tcPr>
            <w:tcW w:w="0" w:type="auto"/>
            <w:vMerge/>
          </w:tcPr>
          <w:p w14:paraId="72D50F17" w14:textId="77777777" w:rsidR="00D83E45" w:rsidRDefault="00D83E45" w:rsidP="00115154">
            <w:pPr>
              <w:spacing w:after="0" w:line="240" w:lineRule="auto"/>
              <w:jc w:val="center"/>
              <w:rPr>
                <w:rFonts w:ascii="XO Thames" w:eastAsia="Calibri" w:hAnsi="XO Thames" w:cs="Times New Roman"/>
                <w:iCs/>
                <w:sz w:val="24"/>
                <w:szCs w:val="24"/>
              </w:rPr>
            </w:pPr>
          </w:p>
        </w:tc>
        <w:tc>
          <w:tcPr>
            <w:tcW w:w="1671" w:type="dxa"/>
            <w:vMerge/>
          </w:tcPr>
          <w:p w14:paraId="72B0DEF6" w14:textId="77777777" w:rsidR="00D83E45" w:rsidRPr="00841798" w:rsidRDefault="00D83E45" w:rsidP="00115154">
            <w:pPr>
              <w:rPr>
                <w:rFonts w:ascii="XO Thames" w:eastAsia="Times New Roman" w:hAnsi="XO Thames" w:cs="Times New Roman"/>
                <w:sz w:val="24"/>
                <w:szCs w:val="24"/>
                <w:lang w:eastAsia="ru-RU"/>
              </w:rPr>
            </w:pPr>
          </w:p>
        </w:tc>
        <w:tc>
          <w:tcPr>
            <w:tcW w:w="2685" w:type="dxa"/>
            <w:tcBorders>
              <w:top w:val="nil"/>
              <w:left w:val="single" w:sz="8" w:space="0" w:color="auto"/>
              <w:bottom w:val="single" w:sz="8" w:space="0" w:color="auto"/>
              <w:right w:val="single" w:sz="8" w:space="0" w:color="auto"/>
            </w:tcBorders>
            <w:shd w:val="clear" w:color="auto" w:fill="auto"/>
            <w:vAlign w:val="center"/>
          </w:tcPr>
          <w:p w14:paraId="06667C15" w14:textId="77777777" w:rsidR="00D83E45" w:rsidRPr="00841798" w:rsidRDefault="00D83E45" w:rsidP="00115154">
            <w:pPr>
              <w:jc w:val="center"/>
              <w:rPr>
                <w:rFonts w:ascii="Times New Roman" w:hAnsi="Times New Roman" w:cs="Times New Roman"/>
                <w:color w:val="000000"/>
                <w:sz w:val="24"/>
                <w:szCs w:val="24"/>
              </w:rPr>
            </w:pPr>
            <w:r w:rsidRPr="00841798">
              <w:rPr>
                <w:rFonts w:ascii="Times New Roman" w:hAnsi="Times New Roman" w:cs="Times New Roman"/>
                <w:color w:val="000000"/>
                <w:sz w:val="24"/>
                <w:szCs w:val="24"/>
              </w:rPr>
              <w:t>Массовая доля сероводорода, %</w:t>
            </w:r>
          </w:p>
        </w:tc>
        <w:tc>
          <w:tcPr>
            <w:tcW w:w="1984" w:type="dxa"/>
            <w:tcBorders>
              <w:top w:val="nil"/>
              <w:left w:val="nil"/>
              <w:bottom w:val="single" w:sz="8" w:space="0" w:color="auto"/>
              <w:right w:val="single" w:sz="8" w:space="0" w:color="auto"/>
            </w:tcBorders>
            <w:shd w:val="clear" w:color="auto" w:fill="auto"/>
            <w:vAlign w:val="center"/>
          </w:tcPr>
          <w:p w14:paraId="24B2D6B8" w14:textId="77777777" w:rsidR="00D83E45" w:rsidRPr="00841798" w:rsidRDefault="00D83E45" w:rsidP="00115154">
            <w:pPr>
              <w:jc w:val="center"/>
              <w:rPr>
                <w:rFonts w:ascii="Times New Roman" w:hAnsi="Times New Roman" w:cs="Times New Roman"/>
                <w:color w:val="000000"/>
                <w:sz w:val="24"/>
                <w:szCs w:val="24"/>
              </w:rPr>
            </w:pPr>
            <w:r w:rsidRPr="00841798">
              <w:rPr>
                <w:rFonts w:ascii="Times New Roman" w:hAnsi="Times New Roman" w:cs="Times New Roman"/>
                <w:color w:val="000000"/>
                <w:sz w:val="24"/>
                <w:szCs w:val="24"/>
              </w:rPr>
              <w:t>0,003</w:t>
            </w:r>
          </w:p>
        </w:tc>
        <w:tc>
          <w:tcPr>
            <w:tcW w:w="1701" w:type="dxa"/>
            <w:vMerge/>
            <w:tcBorders>
              <w:left w:val="single" w:sz="4" w:space="0" w:color="auto"/>
              <w:right w:val="single" w:sz="4" w:space="0" w:color="auto"/>
            </w:tcBorders>
          </w:tcPr>
          <w:p w14:paraId="7BE4274F" w14:textId="77777777" w:rsidR="00D83E45" w:rsidRPr="0071185F" w:rsidRDefault="00D83E45" w:rsidP="00115154">
            <w:pPr>
              <w:spacing w:after="0" w:line="240" w:lineRule="auto"/>
              <w:jc w:val="center"/>
              <w:rPr>
                <w:rFonts w:ascii="XO Thames" w:eastAsia="Calibri" w:hAnsi="XO Thames" w:cs="Times New Roman"/>
                <w:iCs/>
                <w:sz w:val="24"/>
                <w:szCs w:val="24"/>
              </w:rPr>
            </w:pPr>
          </w:p>
        </w:tc>
        <w:tc>
          <w:tcPr>
            <w:tcW w:w="1685" w:type="dxa"/>
            <w:vMerge/>
          </w:tcPr>
          <w:p w14:paraId="7AC4F310" w14:textId="77777777" w:rsidR="00D83E45" w:rsidRPr="0071185F" w:rsidRDefault="00D83E45" w:rsidP="00115154">
            <w:pPr>
              <w:spacing w:after="0" w:line="240" w:lineRule="auto"/>
              <w:jc w:val="center"/>
              <w:rPr>
                <w:rFonts w:ascii="XO Thames" w:eastAsia="Calibri" w:hAnsi="XO Thames" w:cs="Times New Roman"/>
                <w:iCs/>
                <w:sz w:val="24"/>
                <w:szCs w:val="24"/>
              </w:rPr>
            </w:pPr>
          </w:p>
        </w:tc>
      </w:tr>
      <w:tr w:rsidR="00D83E45" w:rsidRPr="00F0355C" w14:paraId="368BD2CB" w14:textId="77777777" w:rsidTr="00115154">
        <w:trPr>
          <w:trHeight w:val="510"/>
          <w:jc w:val="center"/>
        </w:trPr>
        <w:tc>
          <w:tcPr>
            <w:tcW w:w="0" w:type="auto"/>
            <w:vMerge/>
          </w:tcPr>
          <w:p w14:paraId="50D08FD7" w14:textId="77777777" w:rsidR="00D83E45" w:rsidRDefault="00D83E45" w:rsidP="00115154">
            <w:pPr>
              <w:spacing w:after="0" w:line="240" w:lineRule="auto"/>
              <w:jc w:val="center"/>
              <w:rPr>
                <w:rFonts w:ascii="XO Thames" w:eastAsia="Calibri" w:hAnsi="XO Thames" w:cs="Times New Roman"/>
                <w:iCs/>
                <w:sz w:val="24"/>
                <w:szCs w:val="24"/>
              </w:rPr>
            </w:pPr>
          </w:p>
        </w:tc>
        <w:tc>
          <w:tcPr>
            <w:tcW w:w="1671" w:type="dxa"/>
            <w:vMerge/>
          </w:tcPr>
          <w:p w14:paraId="6C2AFECC" w14:textId="77777777" w:rsidR="00D83E45" w:rsidRPr="00841798" w:rsidRDefault="00D83E45" w:rsidP="00115154">
            <w:pPr>
              <w:rPr>
                <w:rFonts w:ascii="XO Thames" w:eastAsia="Times New Roman" w:hAnsi="XO Thames" w:cs="Times New Roman"/>
                <w:sz w:val="24"/>
                <w:szCs w:val="24"/>
                <w:lang w:eastAsia="ru-RU"/>
              </w:rPr>
            </w:pPr>
          </w:p>
        </w:tc>
        <w:tc>
          <w:tcPr>
            <w:tcW w:w="2685" w:type="dxa"/>
            <w:tcBorders>
              <w:top w:val="nil"/>
              <w:left w:val="single" w:sz="8" w:space="0" w:color="auto"/>
              <w:bottom w:val="single" w:sz="8" w:space="0" w:color="auto"/>
              <w:right w:val="single" w:sz="8" w:space="0" w:color="auto"/>
            </w:tcBorders>
            <w:shd w:val="clear" w:color="auto" w:fill="auto"/>
            <w:vAlign w:val="center"/>
          </w:tcPr>
          <w:p w14:paraId="487DD431" w14:textId="77777777" w:rsidR="00D83E45" w:rsidRPr="00841798" w:rsidRDefault="00D83E45" w:rsidP="00115154">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Давление насыщенных </w:t>
            </w:r>
            <w:r w:rsidRPr="00841798">
              <w:rPr>
                <w:rFonts w:ascii="Times New Roman" w:hAnsi="Times New Roman" w:cs="Times New Roman"/>
                <w:color w:val="000000"/>
                <w:sz w:val="24"/>
                <w:szCs w:val="24"/>
              </w:rPr>
              <w:t>паров при температуре 45 гр. Цельсия,</w:t>
            </w:r>
            <w:r>
              <w:rPr>
                <w:rFonts w:ascii="Times New Roman" w:hAnsi="Times New Roman" w:cs="Times New Roman"/>
                <w:color w:val="000000"/>
                <w:sz w:val="24"/>
                <w:szCs w:val="24"/>
              </w:rPr>
              <w:t xml:space="preserve"> </w:t>
            </w:r>
            <w:r w:rsidRPr="00841798">
              <w:rPr>
                <w:rFonts w:ascii="Times New Roman" w:hAnsi="Times New Roman" w:cs="Times New Roman"/>
                <w:color w:val="000000"/>
                <w:sz w:val="24"/>
                <w:szCs w:val="24"/>
              </w:rPr>
              <w:t>Мпа</w:t>
            </w:r>
          </w:p>
        </w:tc>
        <w:tc>
          <w:tcPr>
            <w:tcW w:w="1984" w:type="dxa"/>
            <w:tcBorders>
              <w:top w:val="nil"/>
              <w:left w:val="nil"/>
              <w:bottom w:val="single" w:sz="8" w:space="0" w:color="auto"/>
              <w:right w:val="single" w:sz="8" w:space="0" w:color="auto"/>
            </w:tcBorders>
            <w:shd w:val="clear" w:color="auto" w:fill="auto"/>
            <w:vAlign w:val="center"/>
          </w:tcPr>
          <w:p w14:paraId="1E422DDA" w14:textId="77777777" w:rsidR="00D83E45" w:rsidRPr="00841798" w:rsidRDefault="00D83E45" w:rsidP="00115154">
            <w:pPr>
              <w:jc w:val="center"/>
              <w:rPr>
                <w:rFonts w:ascii="Times New Roman" w:hAnsi="Times New Roman" w:cs="Times New Roman"/>
                <w:color w:val="000000"/>
                <w:sz w:val="24"/>
                <w:szCs w:val="24"/>
              </w:rPr>
            </w:pPr>
            <w:r w:rsidRPr="00841798">
              <w:rPr>
                <w:rFonts w:ascii="Times New Roman" w:hAnsi="Times New Roman" w:cs="Times New Roman"/>
                <w:color w:val="000000"/>
                <w:sz w:val="24"/>
                <w:szCs w:val="24"/>
              </w:rPr>
              <w:t>1,6</w:t>
            </w:r>
          </w:p>
        </w:tc>
        <w:tc>
          <w:tcPr>
            <w:tcW w:w="1701" w:type="dxa"/>
            <w:vMerge/>
            <w:tcBorders>
              <w:left w:val="single" w:sz="4" w:space="0" w:color="auto"/>
              <w:right w:val="single" w:sz="4" w:space="0" w:color="auto"/>
            </w:tcBorders>
          </w:tcPr>
          <w:p w14:paraId="6BE5B3B3" w14:textId="77777777" w:rsidR="00D83E45" w:rsidRPr="0071185F" w:rsidRDefault="00D83E45" w:rsidP="00115154">
            <w:pPr>
              <w:spacing w:after="0" w:line="240" w:lineRule="auto"/>
              <w:jc w:val="center"/>
              <w:rPr>
                <w:rFonts w:ascii="XO Thames" w:eastAsia="Calibri" w:hAnsi="XO Thames" w:cs="Times New Roman"/>
                <w:iCs/>
                <w:sz w:val="24"/>
                <w:szCs w:val="24"/>
              </w:rPr>
            </w:pPr>
          </w:p>
        </w:tc>
        <w:tc>
          <w:tcPr>
            <w:tcW w:w="1685" w:type="dxa"/>
            <w:vMerge/>
          </w:tcPr>
          <w:p w14:paraId="662BBA02" w14:textId="77777777" w:rsidR="00D83E45" w:rsidRPr="0071185F" w:rsidRDefault="00D83E45" w:rsidP="00115154">
            <w:pPr>
              <w:spacing w:after="0" w:line="240" w:lineRule="auto"/>
              <w:jc w:val="center"/>
              <w:rPr>
                <w:rFonts w:ascii="XO Thames" w:eastAsia="Calibri" w:hAnsi="XO Thames" w:cs="Times New Roman"/>
                <w:iCs/>
                <w:sz w:val="24"/>
                <w:szCs w:val="24"/>
              </w:rPr>
            </w:pPr>
          </w:p>
        </w:tc>
      </w:tr>
      <w:tr w:rsidR="00D83E45" w:rsidRPr="00F0355C" w14:paraId="008FE548" w14:textId="77777777" w:rsidTr="00115154">
        <w:trPr>
          <w:trHeight w:val="510"/>
          <w:jc w:val="center"/>
        </w:trPr>
        <w:tc>
          <w:tcPr>
            <w:tcW w:w="0" w:type="auto"/>
            <w:vMerge/>
          </w:tcPr>
          <w:p w14:paraId="2D227716" w14:textId="77777777" w:rsidR="00D83E45" w:rsidRDefault="00D83E45" w:rsidP="00115154">
            <w:pPr>
              <w:spacing w:after="0" w:line="240" w:lineRule="auto"/>
              <w:jc w:val="center"/>
              <w:rPr>
                <w:rFonts w:ascii="XO Thames" w:eastAsia="Calibri" w:hAnsi="XO Thames" w:cs="Times New Roman"/>
                <w:iCs/>
                <w:sz w:val="24"/>
                <w:szCs w:val="24"/>
              </w:rPr>
            </w:pPr>
          </w:p>
        </w:tc>
        <w:tc>
          <w:tcPr>
            <w:tcW w:w="1671" w:type="dxa"/>
            <w:vMerge/>
          </w:tcPr>
          <w:p w14:paraId="1E3F4975" w14:textId="77777777" w:rsidR="00D83E45" w:rsidRPr="00841798" w:rsidRDefault="00D83E45" w:rsidP="00115154">
            <w:pPr>
              <w:rPr>
                <w:rFonts w:ascii="XO Thames" w:eastAsia="Times New Roman" w:hAnsi="XO Thames" w:cs="Times New Roman"/>
                <w:sz w:val="24"/>
                <w:szCs w:val="24"/>
                <w:lang w:eastAsia="ru-RU"/>
              </w:rPr>
            </w:pPr>
          </w:p>
        </w:tc>
        <w:tc>
          <w:tcPr>
            <w:tcW w:w="2685" w:type="dxa"/>
            <w:tcBorders>
              <w:top w:val="nil"/>
              <w:left w:val="single" w:sz="8" w:space="0" w:color="auto"/>
              <w:bottom w:val="single" w:sz="8" w:space="0" w:color="auto"/>
              <w:right w:val="single" w:sz="8" w:space="0" w:color="auto"/>
            </w:tcBorders>
            <w:shd w:val="clear" w:color="auto" w:fill="auto"/>
            <w:vAlign w:val="center"/>
          </w:tcPr>
          <w:p w14:paraId="7CF1C566" w14:textId="77777777" w:rsidR="00D83E45" w:rsidRPr="00841798" w:rsidRDefault="00D83E45" w:rsidP="00115154">
            <w:pPr>
              <w:jc w:val="center"/>
              <w:rPr>
                <w:rFonts w:ascii="Times New Roman" w:hAnsi="Times New Roman" w:cs="Times New Roman"/>
                <w:color w:val="000000"/>
                <w:sz w:val="24"/>
                <w:szCs w:val="24"/>
              </w:rPr>
            </w:pPr>
            <w:r w:rsidRPr="00841798">
              <w:rPr>
                <w:rFonts w:ascii="Times New Roman" w:hAnsi="Times New Roman" w:cs="Times New Roman"/>
                <w:color w:val="000000"/>
                <w:sz w:val="24"/>
                <w:szCs w:val="24"/>
              </w:rPr>
              <w:t>Объёмная доля жидкого остатка, %</w:t>
            </w:r>
          </w:p>
        </w:tc>
        <w:tc>
          <w:tcPr>
            <w:tcW w:w="1984" w:type="dxa"/>
            <w:tcBorders>
              <w:top w:val="nil"/>
              <w:left w:val="nil"/>
              <w:bottom w:val="single" w:sz="8" w:space="0" w:color="auto"/>
              <w:right w:val="single" w:sz="8" w:space="0" w:color="auto"/>
            </w:tcBorders>
            <w:shd w:val="clear" w:color="auto" w:fill="auto"/>
            <w:vAlign w:val="center"/>
          </w:tcPr>
          <w:p w14:paraId="622EC739" w14:textId="77777777" w:rsidR="00D83E45" w:rsidRPr="00841798" w:rsidRDefault="00D83E45" w:rsidP="00115154">
            <w:pPr>
              <w:jc w:val="center"/>
              <w:rPr>
                <w:rFonts w:ascii="Times New Roman" w:hAnsi="Times New Roman" w:cs="Times New Roman"/>
                <w:color w:val="000000"/>
                <w:sz w:val="24"/>
                <w:szCs w:val="24"/>
              </w:rPr>
            </w:pPr>
            <w:r w:rsidRPr="00841798">
              <w:rPr>
                <w:rFonts w:ascii="Times New Roman" w:hAnsi="Times New Roman" w:cs="Times New Roman"/>
                <w:color w:val="000000"/>
                <w:sz w:val="24"/>
                <w:szCs w:val="24"/>
              </w:rPr>
              <w:t>1,6</w:t>
            </w:r>
          </w:p>
        </w:tc>
        <w:tc>
          <w:tcPr>
            <w:tcW w:w="1701" w:type="dxa"/>
            <w:vMerge/>
            <w:tcBorders>
              <w:left w:val="single" w:sz="4" w:space="0" w:color="auto"/>
              <w:right w:val="single" w:sz="4" w:space="0" w:color="auto"/>
            </w:tcBorders>
          </w:tcPr>
          <w:p w14:paraId="379DC893" w14:textId="77777777" w:rsidR="00D83E45" w:rsidRPr="0071185F" w:rsidRDefault="00D83E45" w:rsidP="00115154">
            <w:pPr>
              <w:spacing w:after="0" w:line="240" w:lineRule="auto"/>
              <w:jc w:val="center"/>
              <w:rPr>
                <w:rFonts w:ascii="XO Thames" w:eastAsia="Calibri" w:hAnsi="XO Thames" w:cs="Times New Roman"/>
                <w:iCs/>
                <w:sz w:val="24"/>
                <w:szCs w:val="24"/>
              </w:rPr>
            </w:pPr>
          </w:p>
        </w:tc>
        <w:tc>
          <w:tcPr>
            <w:tcW w:w="1685" w:type="dxa"/>
            <w:vMerge/>
          </w:tcPr>
          <w:p w14:paraId="3B247456" w14:textId="77777777" w:rsidR="00D83E45" w:rsidRPr="0071185F" w:rsidRDefault="00D83E45" w:rsidP="00115154">
            <w:pPr>
              <w:spacing w:after="0" w:line="240" w:lineRule="auto"/>
              <w:jc w:val="center"/>
              <w:rPr>
                <w:rFonts w:ascii="XO Thames" w:eastAsia="Calibri" w:hAnsi="XO Thames" w:cs="Times New Roman"/>
                <w:iCs/>
                <w:sz w:val="24"/>
                <w:szCs w:val="24"/>
              </w:rPr>
            </w:pPr>
          </w:p>
        </w:tc>
      </w:tr>
      <w:tr w:rsidR="00D83E45" w:rsidRPr="00F0355C" w14:paraId="487EA7F4" w14:textId="77777777" w:rsidTr="00115154">
        <w:trPr>
          <w:trHeight w:val="510"/>
          <w:jc w:val="center"/>
        </w:trPr>
        <w:tc>
          <w:tcPr>
            <w:tcW w:w="0" w:type="auto"/>
            <w:vMerge/>
          </w:tcPr>
          <w:p w14:paraId="2B5BAD0F" w14:textId="77777777" w:rsidR="00D83E45" w:rsidRDefault="00D83E45" w:rsidP="00115154">
            <w:pPr>
              <w:spacing w:after="0" w:line="240" w:lineRule="auto"/>
              <w:jc w:val="center"/>
              <w:rPr>
                <w:rFonts w:ascii="XO Thames" w:eastAsia="Calibri" w:hAnsi="XO Thames" w:cs="Times New Roman"/>
                <w:iCs/>
                <w:sz w:val="24"/>
                <w:szCs w:val="24"/>
              </w:rPr>
            </w:pPr>
          </w:p>
        </w:tc>
        <w:tc>
          <w:tcPr>
            <w:tcW w:w="1671" w:type="dxa"/>
            <w:vMerge/>
          </w:tcPr>
          <w:p w14:paraId="770AF13D" w14:textId="77777777" w:rsidR="00D83E45" w:rsidRPr="00841798" w:rsidRDefault="00D83E45" w:rsidP="00115154">
            <w:pPr>
              <w:rPr>
                <w:rFonts w:ascii="XO Thames" w:eastAsia="Times New Roman" w:hAnsi="XO Thames" w:cs="Times New Roman"/>
                <w:sz w:val="24"/>
                <w:szCs w:val="24"/>
                <w:lang w:eastAsia="ru-RU"/>
              </w:rPr>
            </w:pPr>
          </w:p>
        </w:tc>
        <w:tc>
          <w:tcPr>
            <w:tcW w:w="2685" w:type="dxa"/>
            <w:tcBorders>
              <w:top w:val="nil"/>
              <w:left w:val="single" w:sz="8" w:space="0" w:color="auto"/>
              <w:bottom w:val="single" w:sz="8" w:space="0" w:color="auto"/>
              <w:right w:val="single" w:sz="8" w:space="0" w:color="auto"/>
            </w:tcBorders>
            <w:shd w:val="clear" w:color="auto" w:fill="auto"/>
            <w:vAlign w:val="center"/>
          </w:tcPr>
          <w:p w14:paraId="79D59FDD" w14:textId="77777777" w:rsidR="00D83E45" w:rsidRPr="00841798" w:rsidRDefault="00D83E45" w:rsidP="00115154">
            <w:pPr>
              <w:jc w:val="center"/>
              <w:rPr>
                <w:rFonts w:ascii="Times New Roman" w:hAnsi="Times New Roman" w:cs="Times New Roman"/>
                <w:color w:val="000000"/>
                <w:sz w:val="24"/>
                <w:szCs w:val="24"/>
              </w:rPr>
            </w:pPr>
            <w:r w:rsidRPr="00841798">
              <w:rPr>
                <w:rFonts w:ascii="Times New Roman" w:hAnsi="Times New Roman" w:cs="Times New Roman"/>
                <w:color w:val="000000"/>
                <w:sz w:val="24"/>
                <w:szCs w:val="24"/>
              </w:rPr>
              <w:t>Сумма бутанов и бутиленов массовая доля, %</w:t>
            </w:r>
          </w:p>
        </w:tc>
        <w:tc>
          <w:tcPr>
            <w:tcW w:w="1984" w:type="dxa"/>
            <w:tcBorders>
              <w:top w:val="nil"/>
              <w:left w:val="nil"/>
              <w:bottom w:val="single" w:sz="8" w:space="0" w:color="auto"/>
              <w:right w:val="single" w:sz="8" w:space="0" w:color="auto"/>
            </w:tcBorders>
            <w:shd w:val="clear" w:color="auto" w:fill="auto"/>
            <w:vAlign w:val="center"/>
          </w:tcPr>
          <w:p w14:paraId="1362DCB2" w14:textId="77777777" w:rsidR="00D83E45" w:rsidRPr="00841798" w:rsidRDefault="00D83E45" w:rsidP="00115154">
            <w:pPr>
              <w:jc w:val="center"/>
              <w:rPr>
                <w:rFonts w:ascii="Times New Roman" w:hAnsi="Times New Roman" w:cs="Times New Roman"/>
                <w:color w:val="000000"/>
                <w:sz w:val="24"/>
                <w:szCs w:val="24"/>
              </w:rPr>
            </w:pPr>
            <w:r w:rsidRPr="00841798">
              <w:rPr>
                <w:rFonts w:ascii="Times New Roman" w:hAnsi="Times New Roman" w:cs="Times New Roman"/>
                <w:color w:val="000000"/>
                <w:sz w:val="24"/>
                <w:szCs w:val="24"/>
              </w:rPr>
              <w:t>60</w:t>
            </w:r>
          </w:p>
        </w:tc>
        <w:tc>
          <w:tcPr>
            <w:tcW w:w="1701" w:type="dxa"/>
            <w:vMerge/>
            <w:tcBorders>
              <w:left w:val="single" w:sz="4" w:space="0" w:color="auto"/>
              <w:right w:val="single" w:sz="4" w:space="0" w:color="auto"/>
            </w:tcBorders>
          </w:tcPr>
          <w:p w14:paraId="52B9526F" w14:textId="77777777" w:rsidR="00D83E45" w:rsidRPr="0071185F" w:rsidRDefault="00D83E45" w:rsidP="00115154">
            <w:pPr>
              <w:spacing w:after="0" w:line="240" w:lineRule="auto"/>
              <w:jc w:val="center"/>
              <w:rPr>
                <w:rFonts w:ascii="XO Thames" w:eastAsia="Calibri" w:hAnsi="XO Thames" w:cs="Times New Roman"/>
                <w:iCs/>
                <w:sz w:val="24"/>
                <w:szCs w:val="24"/>
              </w:rPr>
            </w:pPr>
          </w:p>
        </w:tc>
        <w:tc>
          <w:tcPr>
            <w:tcW w:w="1685" w:type="dxa"/>
            <w:vMerge/>
          </w:tcPr>
          <w:p w14:paraId="2A9C47E3" w14:textId="77777777" w:rsidR="00D83E45" w:rsidRPr="0071185F" w:rsidRDefault="00D83E45" w:rsidP="00115154">
            <w:pPr>
              <w:spacing w:after="0" w:line="240" w:lineRule="auto"/>
              <w:jc w:val="center"/>
              <w:rPr>
                <w:rFonts w:ascii="XO Thames" w:eastAsia="Calibri" w:hAnsi="XO Thames" w:cs="Times New Roman"/>
                <w:iCs/>
                <w:sz w:val="24"/>
                <w:szCs w:val="24"/>
              </w:rPr>
            </w:pPr>
          </w:p>
        </w:tc>
      </w:tr>
      <w:tr w:rsidR="00D83E45" w:rsidRPr="00F0355C" w14:paraId="4078FA30" w14:textId="77777777" w:rsidTr="00D83E45">
        <w:trPr>
          <w:trHeight w:val="510"/>
          <w:jc w:val="center"/>
        </w:trPr>
        <w:tc>
          <w:tcPr>
            <w:tcW w:w="0" w:type="auto"/>
            <w:vMerge/>
          </w:tcPr>
          <w:p w14:paraId="3DFE2956" w14:textId="77777777" w:rsidR="00D83E45" w:rsidRDefault="00D83E45" w:rsidP="00115154">
            <w:pPr>
              <w:spacing w:after="0" w:line="240" w:lineRule="auto"/>
              <w:jc w:val="center"/>
              <w:rPr>
                <w:rFonts w:ascii="XO Thames" w:eastAsia="Calibri" w:hAnsi="XO Thames" w:cs="Times New Roman"/>
                <w:iCs/>
                <w:sz w:val="24"/>
                <w:szCs w:val="24"/>
              </w:rPr>
            </w:pPr>
          </w:p>
        </w:tc>
        <w:tc>
          <w:tcPr>
            <w:tcW w:w="1671" w:type="dxa"/>
            <w:vMerge/>
          </w:tcPr>
          <w:p w14:paraId="5A849F15" w14:textId="77777777" w:rsidR="00D83E45" w:rsidRPr="00841798" w:rsidRDefault="00D83E45" w:rsidP="00115154">
            <w:pPr>
              <w:rPr>
                <w:rFonts w:ascii="XO Thames" w:eastAsia="Times New Roman" w:hAnsi="XO Thames" w:cs="Times New Roman"/>
                <w:sz w:val="24"/>
                <w:szCs w:val="24"/>
                <w:lang w:eastAsia="ru-RU"/>
              </w:rPr>
            </w:pPr>
          </w:p>
        </w:tc>
        <w:tc>
          <w:tcPr>
            <w:tcW w:w="2685" w:type="dxa"/>
            <w:tcBorders>
              <w:top w:val="nil"/>
              <w:left w:val="single" w:sz="8" w:space="0" w:color="auto"/>
              <w:bottom w:val="single" w:sz="4" w:space="0" w:color="auto"/>
              <w:right w:val="single" w:sz="8" w:space="0" w:color="auto"/>
            </w:tcBorders>
            <w:shd w:val="clear" w:color="auto" w:fill="auto"/>
            <w:vAlign w:val="center"/>
          </w:tcPr>
          <w:p w14:paraId="2CD7D67A" w14:textId="77777777" w:rsidR="00D83E45" w:rsidRPr="00841798" w:rsidRDefault="00D83E45" w:rsidP="00115154">
            <w:pPr>
              <w:jc w:val="center"/>
              <w:rPr>
                <w:rFonts w:ascii="Times New Roman" w:hAnsi="Times New Roman" w:cs="Times New Roman"/>
                <w:color w:val="000000"/>
                <w:sz w:val="24"/>
                <w:szCs w:val="24"/>
              </w:rPr>
            </w:pPr>
            <w:r w:rsidRPr="00841798">
              <w:rPr>
                <w:rFonts w:ascii="Times New Roman" w:hAnsi="Times New Roman" w:cs="Times New Roman"/>
                <w:color w:val="000000"/>
                <w:sz w:val="24"/>
                <w:szCs w:val="24"/>
              </w:rPr>
              <w:t>Содержание свободной щелочи и воды</w:t>
            </w:r>
          </w:p>
        </w:tc>
        <w:tc>
          <w:tcPr>
            <w:tcW w:w="1984" w:type="dxa"/>
            <w:tcBorders>
              <w:top w:val="nil"/>
              <w:left w:val="nil"/>
              <w:bottom w:val="single" w:sz="4" w:space="0" w:color="auto"/>
              <w:right w:val="single" w:sz="8" w:space="0" w:color="auto"/>
            </w:tcBorders>
            <w:shd w:val="clear" w:color="auto" w:fill="auto"/>
            <w:vAlign w:val="center"/>
          </w:tcPr>
          <w:p w14:paraId="6F4BC4BC" w14:textId="77777777" w:rsidR="00D83E45" w:rsidRPr="00841798" w:rsidRDefault="00D83E45" w:rsidP="00877209">
            <w:pPr>
              <w:jc w:val="center"/>
              <w:rPr>
                <w:rFonts w:ascii="Times New Roman" w:hAnsi="Times New Roman" w:cs="Times New Roman"/>
                <w:color w:val="000000"/>
                <w:sz w:val="24"/>
                <w:szCs w:val="24"/>
              </w:rPr>
            </w:pPr>
            <w:r w:rsidRPr="00841798">
              <w:rPr>
                <w:rFonts w:ascii="Times New Roman" w:hAnsi="Times New Roman" w:cs="Times New Roman"/>
                <w:color w:val="000000"/>
                <w:sz w:val="24"/>
                <w:szCs w:val="24"/>
              </w:rPr>
              <w:t>отсутствие</w:t>
            </w:r>
          </w:p>
        </w:tc>
        <w:tc>
          <w:tcPr>
            <w:tcW w:w="1701" w:type="dxa"/>
            <w:vMerge/>
            <w:tcBorders>
              <w:left w:val="single" w:sz="4" w:space="0" w:color="auto"/>
              <w:right w:val="single" w:sz="4" w:space="0" w:color="auto"/>
            </w:tcBorders>
          </w:tcPr>
          <w:p w14:paraId="48C745E6" w14:textId="77777777" w:rsidR="00D83E45" w:rsidRPr="0071185F" w:rsidRDefault="00D83E45" w:rsidP="00115154">
            <w:pPr>
              <w:spacing w:after="0" w:line="240" w:lineRule="auto"/>
              <w:jc w:val="center"/>
              <w:rPr>
                <w:rFonts w:ascii="XO Thames" w:eastAsia="Calibri" w:hAnsi="XO Thames" w:cs="Times New Roman"/>
                <w:iCs/>
                <w:sz w:val="24"/>
                <w:szCs w:val="24"/>
              </w:rPr>
            </w:pPr>
          </w:p>
        </w:tc>
        <w:tc>
          <w:tcPr>
            <w:tcW w:w="1685" w:type="dxa"/>
            <w:vMerge/>
          </w:tcPr>
          <w:p w14:paraId="1FD16E16" w14:textId="77777777" w:rsidR="00D83E45" w:rsidRPr="0071185F" w:rsidRDefault="00D83E45" w:rsidP="00115154">
            <w:pPr>
              <w:spacing w:after="0" w:line="240" w:lineRule="auto"/>
              <w:jc w:val="center"/>
              <w:rPr>
                <w:rFonts w:ascii="XO Thames" w:eastAsia="Calibri" w:hAnsi="XO Thames" w:cs="Times New Roman"/>
                <w:iCs/>
                <w:sz w:val="24"/>
                <w:szCs w:val="24"/>
              </w:rPr>
            </w:pPr>
          </w:p>
        </w:tc>
      </w:tr>
      <w:tr w:rsidR="00D83E45" w:rsidRPr="00F0355C" w14:paraId="6477E668" w14:textId="77777777" w:rsidTr="00D83E45">
        <w:trPr>
          <w:trHeight w:val="510"/>
          <w:jc w:val="center"/>
        </w:trPr>
        <w:tc>
          <w:tcPr>
            <w:tcW w:w="0" w:type="auto"/>
            <w:vMerge/>
            <w:tcBorders>
              <w:bottom w:val="nil"/>
            </w:tcBorders>
          </w:tcPr>
          <w:p w14:paraId="7C22E61D" w14:textId="77777777" w:rsidR="00D83E45" w:rsidRDefault="00D83E45" w:rsidP="00115154">
            <w:pPr>
              <w:spacing w:after="0" w:line="240" w:lineRule="auto"/>
              <w:jc w:val="center"/>
              <w:rPr>
                <w:rFonts w:ascii="XO Thames" w:eastAsia="Calibri" w:hAnsi="XO Thames" w:cs="Times New Roman"/>
                <w:iCs/>
                <w:sz w:val="24"/>
                <w:szCs w:val="24"/>
              </w:rPr>
            </w:pPr>
          </w:p>
        </w:tc>
        <w:tc>
          <w:tcPr>
            <w:tcW w:w="1671" w:type="dxa"/>
            <w:vMerge/>
            <w:tcBorders>
              <w:bottom w:val="nil"/>
              <w:right w:val="single" w:sz="4" w:space="0" w:color="auto"/>
            </w:tcBorders>
          </w:tcPr>
          <w:p w14:paraId="61E2EF34" w14:textId="77777777" w:rsidR="00D83E45" w:rsidRPr="00841798" w:rsidRDefault="00D83E45" w:rsidP="00115154">
            <w:pPr>
              <w:rPr>
                <w:rFonts w:ascii="XO Thames" w:eastAsia="Times New Roman" w:hAnsi="XO Thames" w:cs="Times New Roman"/>
                <w:sz w:val="24"/>
                <w:szCs w:val="24"/>
                <w:lang w:eastAsia="ru-RU"/>
              </w:rPr>
            </w:pPr>
          </w:p>
        </w:tc>
        <w:tc>
          <w:tcPr>
            <w:tcW w:w="2685" w:type="dxa"/>
            <w:tcBorders>
              <w:top w:val="single" w:sz="4" w:space="0" w:color="auto"/>
              <w:left w:val="single" w:sz="4" w:space="0" w:color="auto"/>
              <w:bottom w:val="single" w:sz="4" w:space="0" w:color="auto"/>
              <w:right w:val="single" w:sz="4" w:space="0" w:color="auto"/>
            </w:tcBorders>
            <w:shd w:val="clear" w:color="auto" w:fill="auto"/>
            <w:vAlign w:val="center"/>
          </w:tcPr>
          <w:p w14:paraId="59FF83B8" w14:textId="77777777" w:rsidR="00D83E45" w:rsidRPr="00841798" w:rsidRDefault="00D83E45" w:rsidP="00115154">
            <w:pPr>
              <w:jc w:val="center"/>
              <w:rPr>
                <w:rFonts w:ascii="Times New Roman" w:hAnsi="Times New Roman" w:cs="Times New Roman"/>
                <w:color w:val="000000"/>
                <w:sz w:val="24"/>
                <w:szCs w:val="24"/>
              </w:rPr>
            </w:pPr>
            <w:r w:rsidRPr="0071185F">
              <w:rPr>
                <w:rFonts w:ascii="XO Thames" w:eastAsia="Calibri" w:hAnsi="XO Thames" w:cs="Times New Roman"/>
                <w:iCs/>
                <w:sz w:val="24"/>
                <w:szCs w:val="24"/>
              </w:rPr>
              <w:t>ГОСТ 34858-2022</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3A6CFDEA" w14:textId="77777777" w:rsidR="00D83E45" w:rsidRPr="00841798" w:rsidRDefault="00D83E45" w:rsidP="00877209">
            <w:pPr>
              <w:jc w:val="center"/>
              <w:rPr>
                <w:rFonts w:ascii="Times New Roman" w:hAnsi="Times New Roman" w:cs="Times New Roman"/>
                <w:color w:val="000000"/>
                <w:sz w:val="24"/>
                <w:szCs w:val="24"/>
              </w:rPr>
            </w:pPr>
            <w:r w:rsidRPr="00841798">
              <w:rPr>
                <w:rFonts w:ascii="Times New Roman" w:hAnsi="Times New Roman" w:cs="Times New Roman"/>
                <w:color w:val="000000"/>
                <w:sz w:val="24"/>
                <w:szCs w:val="24"/>
              </w:rPr>
              <w:t>соответствие</w:t>
            </w:r>
          </w:p>
        </w:tc>
        <w:tc>
          <w:tcPr>
            <w:tcW w:w="1701" w:type="dxa"/>
            <w:vMerge/>
            <w:tcBorders>
              <w:left w:val="single" w:sz="4" w:space="0" w:color="auto"/>
              <w:bottom w:val="nil"/>
              <w:right w:val="single" w:sz="4" w:space="0" w:color="auto"/>
            </w:tcBorders>
          </w:tcPr>
          <w:p w14:paraId="0255CC35" w14:textId="77777777" w:rsidR="00D83E45" w:rsidRPr="0071185F" w:rsidRDefault="00D83E45" w:rsidP="00115154">
            <w:pPr>
              <w:spacing w:after="0" w:line="240" w:lineRule="auto"/>
              <w:jc w:val="center"/>
              <w:rPr>
                <w:rFonts w:ascii="XO Thames" w:eastAsia="Calibri" w:hAnsi="XO Thames" w:cs="Times New Roman"/>
                <w:iCs/>
                <w:sz w:val="24"/>
                <w:szCs w:val="24"/>
              </w:rPr>
            </w:pPr>
          </w:p>
        </w:tc>
        <w:tc>
          <w:tcPr>
            <w:tcW w:w="1685" w:type="dxa"/>
            <w:vMerge/>
            <w:tcBorders>
              <w:bottom w:val="nil"/>
            </w:tcBorders>
          </w:tcPr>
          <w:p w14:paraId="3087CAB2" w14:textId="77777777" w:rsidR="00D83E45" w:rsidRPr="0071185F" w:rsidRDefault="00D83E45" w:rsidP="00115154">
            <w:pPr>
              <w:spacing w:after="0" w:line="240" w:lineRule="auto"/>
              <w:jc w:val="center"/>
              <w:rPr>
                <w:rFonts w:ascii="XO Thames" w:eastAsia="Calibri" w:hAnsi="XO Thames" w:cs="Times New Roman"/>
                <w:iCs/>
                <w:sz w:val="24"/>
                <w:szCs w:val="24"/>
              </w:rPr>
            </w:pPr>
          </w:p>
        </w:tc>
      </w:tr>
      <w:tr w:rsidR="00D83E45" w:rsidRPr="00F0355C" w14:paraId="3EEE823F" w14:textId="77777777" w:rsidTr="00D83E45">
        <w:trPr>
          <w:trHeight w:val="510"/>
          <w:jc w:val="center"/>
        </w:trPr>
        <w:tc>
          <w:tcPr>
            <w:tcW w:w="0" w:type="auto"/>
            <w:tcBorders>
              <w:top w:val="nil"/>
            </w:tcBorders>
          </w:tcPr>
          <w:p w14:paraId="5835C330" w14:textId="5F078D6A" w:rsidR="00D83E45" w:rsidRDefault="00D83E45" w:rsidP="00D83E45">
            <w:pPr>
              <w:spacing w:after="0" w:line="240" w:lineRule="auto"/>
              <w:rPr>
                <w:rFonts w:ascii="XO Thames" w:eastAsia="Calibri" w:hAnsi="XO Thames" w:cs="Times New Roman"/>
                <w:iCs/>
                <w:sz w:val="24"/>
                <w:szCs w:val="24"/>
              </w:rPr>
            </w:pPr>
          </w:p>
        </w:tc>
        <w:tc>
          <w:tcPr>
            <w:tcW w:w="1671" w:type="dxa"/>
            <w:tcBorders>
              <w:top w:val="nil"/>
              <w:right w:val="single" w:sz="4" w:space="0" w:color="auto"/>
            </w:tcBorders>
          </w:tcPr>
          <w:p w14:paraId="218DFF80" w14:textId="77777777" w:rsidR="00D83E45" w:rsidRPr="00841798" w:rsidRDefault="00D83E45" w:rsidP="00115154">
            <w:pPr>
              <w:rPr>
                <w:rFonts w:ascii="XO Thames" w:eastAsia="Times New Roman" w:hAnsi="XO Thames" w:cs="Times New Roman"/>
                <w:sz w:val="24"/>
                <w:szCs w:val="24"/>
                <w:lang w:eastAsia="ru-RU"/>
              </w:rPr>
            </w:pPr>
          </w:p>
        </w:tc>
        <w:tc>
          <w:tcPr>
            <w:tcW w:w="2685" w:type="dxa"/>
            <w:tcBorders>
              <w:top w:val="single" w:sz="4" w:space="0" w:color="auto"/>
              <w:left w:val="single" w:sz="4" w:space="0" w:color="auto"/>
              <w:bottom w:val="single" w:sz="4" w:space="0" w:color="auto"/>
              <w:right w:val="single" w:sz="4" w:space="0" w:color="auto"/>
            </w:tcBorders>
            <w:shd w:val="clear" w:color="auto" w:fill="auto"/>
            <w:vAlign w:val="center"/>
          </w:tcPr>
          <w:p w14:paraId="5F8F9D07" w14:textId="1E591540" w:rsidR="00D83E45" w:rsidRPr="0071185F" w:rsidRDefault="00337DDA" w:rsidP="00115154">
            <w:pPr>
              <w:jc w:val="center"/>
              <w:rPr>
                <w:rFonts w:ascii="XO Thames" w:eastAsia="Calibri" w:hAnsi="XO Thames" w:cs="Times New Roman"/>
                <w:iCs/>
                <w:sz w:val="24"/>
                <w:szCs w:val="24"/>
              </w:rPr>
            </w:pPr>
            <w:r>
              <w:rPr>
                <w:rFonts w:ascii="XO Thames" w:eastAsia="Calibri" w:hAnsi="XO Thames" w:cs="Times New Roman"/>
                <w:iCs/>
                <w:sz w:val="24"/>
                <w:szCs w:val="24"/>
              </w:rPr>
              <w:t>Объем б</w:t>
            </w:r>
            <w:r w:rsidR="00877209">
              <w:rPr>
                <w:rFonts w:ascii="XO Thames" w:eastAsia="Calibri" w:hAnsi="XO Thames" w:cs="Times New Roman"/>
                <w:iCs/>
                <w:sz w:val="24"/>
                <w:szCs w:val="24"/>
              </w:rPr>
              <w:t>аллон</w:t>
            </w:r>
            <w:r>
              <w:rPr>
                <w:rFonts w:ascii="XO Thames" w:eastAsia="Calibri" w:hAnsi="XO Thames" w:cs="Times New Roman"/>
                <w:iCs/>
                <w:sz w:val="24"/>
                <w:szCs w:val="24"/>
              </w:rPr>
              <w:t>а</w:t>
            </w:r>
            <w:r w:rsidR="00877209">
              <w:rPr>
                <w:rFonts w:ascii="XO Thames" w:eastAsia="Calibri" w:hAnsi="XO Thames" w:cs="Times New Roman"/>
                <w:iCs/>
                <w:sz w:val="24"/>
                <w:szCs w:val="24"/>
              </w:rPr>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2387F2FB" w14:textId="09A976F4" w:rsidR="00D83E45" w:rsidRPr="00841798" w:rsidRDefault="00877209" w:rsidP="00877209">
            <w:pPr>
              <w:jc w:val="center"/>
              <w:rPr>
                <w:rFonts w:ascii="Times New Roman" w:hAnsi="Times New Roman" w:cs="Times New Roman"/>
                <w:color w:val="000000"/>
                <w:sz w:val="24"/>
                <w:szCs w:val="24"/>
              </w:rPr>
            </w:pPr>
            <w:r>
              <w:rPr>
                <w:rFonts w:ascii="Times New Roman" w:hAnsi="Times New Roman" w:cs="Times New Roman"/>
                <w:color w:val="000000"/>
                <w:sz w:val="24"/>
                <w:szCs w:val="24"/>
              </w:rPr>
              <w:t>не менее 50</w:t>
            </w:r>
            <w:r w:rsidR="00337DDA">
              <w:rPr>
                <w:rFonts w:ascii="Times New Roman" w:hAnsi="Times New Roman" w:cs="Times New Roman"/>
                <w:color w:val="000000"/>
                <w:sz w:val="24"/>
                <w:szCs w:val="24"/>
              </w:rPr>
              <w:t xml:space="preserve"> л</w:t>
            </w:r>
          </w:p>
        </w:tc>
        <w:tc>
          <w:tcPr>
            <w:tcW w:w="1701" w:type="dxa"/>
            <w:tcBorders>
              <w:top w:val="nil"/>
              <w:left w:val="single" w:sz="4" w:space="0" w:color="auto"/>
              <w:bottom w:val="single" w:sz="4" w:space="0" w:color="auto"/>
              <w:right w:val="single" w:sz="4" w:space="0" w:color="auto"/>
            </w:tcBorders>
          </w:tcPr>
          <w:p w14:paraId="31814E11" w14:textId="77777777" w:rsidR="00D83E45" w:rsidRPr="0071185F" w:rsidRDefault="00D83E45" w:rsidP="00115154">
            <w:pPr>
              <w:spacing w:after="0" w:line="240" w:lineRule="auto"/>
              <w:jc w:val="center"/>
              <w:rPr>
                <w:rFonts w:ascii="XO Thames" w:eastAsia="Calibri" w:hAnsi="XO Thames" w:cs="Times New Roman"/>
                <w:iCs/>
                <w:sz w:val="24"/>
                <w:szCs w:val="24"/>
              </w:rPr>
            </w:pPr>
          </w:p>
        </w:tc>
        <w:tc>
          <w:tcPr>
            <w:tcW w:w="1685" w:type="dxa"/>
            <w:tcBorders>
              <w:top w:val="nil"/>
            </w:tcBorders>
          </w:tcPr>
          <w:p w14:paraId="489CB592" w14:textId="77777777" w:rsidR="00D83E45" w:rsidRPr="0071185F" w:rsidRDefault="00D83E45" w:rsidP="00115154">
            <w:pPr>
              <w:spacing w:after="0" w:line="240" w:lineRule="auto"/>
              <w:jc w:val="center"/>
              <w:rPr>
                <w:rFonts w:ascii="XO Thames" w:eastAsia="Calibri" w:hAnsi="XO Thames" w:cs="Times New Roman"/>
                <w:iCs/>
                <w:sz w:val="24"/>
                <w:szCs w:val="24"/>
              </w:rPr>
            </w:pPr>
          </w:p>
        </w:tc>
      </w:tr>
    </w:tbl>
    <w:p w14:paraId="66CF0928" w14:textId="77777777" w:rsidR="00D83E45" w:rsidRDefault="00D83E45" w:rsidP="00877209">
      <w:pPr>
        <w:jc w:val="center"/>
      </w:pPr>
    </w:p>
    <w:p w14:paraId="714080E7" w14:textId="4F8499B2" w:rsidR="006B7599" w:rsidRPr="00D3095F" w:rsidRDefault="006969C2" w:rsidP="00D83E45">
      <w:pPr>
        <w:widowControl w:val="0"/>
        <w:spacing w:after="0" w:line="240" w:lineRule="auto"/>
        <w:ind w:firstLine="709"/>
        <w:jc w:val="both"/>
        <w:rPr>
          <w:rFonts w:ascii="Times New Roman" w:hAnsi="Times New Roman" w:cs="Times New Roman"/>
          <w:b/>
          <w:sz w:val="24"/>
          <w:szCs w:val="24"/>
        </w:rPr>
      </w:pPr>
      <w:r w:rsidRPr="00D3095F">
        <w:rPr>
          <w:rFonts w:ascii="Times New Roman" w:hAnsi="Times New Roman" w:cs="Times New Roman"/>
          <w:b/>
          <w:sz w:val="24"/>
          <w:szCs w:val="24"/>
        </w:rPr>
        <w:t>Распределение товара по подразделениям Заказчика:</w:t>
      </w:r>
    </w:p>
    <w:tbl>
      <w:tblPr>
        <w:tblpPr w:leftFromText="180" w:rightFromText="180" w:vertAnchor="text" w:horzAnchor="margin" w:tblpXSpec="center" w:tblpY="163"/>
        <w:tblOverlap w:val="never"/>
        <w:tblW w:w="11282" w:type="dxa"/>
        <w:tblLayout w:type="fixed"/>
        <w:tblLook w:val="04A0" w:firstRow="1" w:lastRow="0" w:firstColumn="1" w:lastColumn="0" w:noHBand="0" w:noVBand="1"/>
      </w:tblPr>
      <w:tblGrid>
        <w:gridCol w:w="534"/>
        <w:gridCol w:w="2126"/>
        <w:gridCol w:w="567"/>
        <w:gridCol w:w="826"/>
        <w:gridCol w:w="826"/>
        <w:gridCol w:w="853"/>
        <w:gridCol w:w="853"/>
        <w:gridCol w:w="853"/>
        <w:gridCol w:w="1576"/>
        <w:gridCol w:w="992"/>
        <w:gridCol w:w="1276"/>
      </w:tblGrid>
      <w:tr w:rsidR="00D83E45" w:rsidRPr="00D3095F" w14:paraId="3877A8D8" w14:textId="77777777" w:rsidTr="00D83E45">
        <w:trPr>
          <w:trHeight w:val="5377"/>
        </w:trPr>
        <w:tc>
          <w:tcPr>
            <w:tcW w:w="534" w:type="dxa"/>
            <w:tcBorders>
              <w:top w:val="single" w:sz="4" w:space="0" w:color="auto"/>
              <w:left w:val="single" w:sz="4" w:space="0" w:color="auto"/>
              <w:bottom w:val="single" w:sz="4" w:space="0" w:color="auto"/>
              <w:right w:val="single" w:sz="4" w:space="0" w:color="auto"/>
            </w:tcBorders>
            <w:vAlign w:val="center"/>
            <w:hideMark/>
          </w:tcPr>
          <w:p w14:paraId="276EB8CE" w14:textId="77777777" w:rsidR="00D83E45" w:rsidRPr="00D3095F" w:rsidRDefault="00D83E45" w:rsidP="004D3556">
            <w:pPr>
              <w:jc w:val="center"/>
              <w:rPr>
                <w:rFonts w:ascii="Times New Roman" w:hAnsi="Times New Roman" w:cs="Times New Roman"/>
                <w:b/>
                <w:bCs/>
                <w:color w:val="000000"/>
                <w:sz w:val="24"/>
                <w:szCs w:val="24"/>
              </w:rPr>
            </w:pPr>
            <w:r w:rsidRPr="00D3095F">
              <w:rPr>
                <w:rFonts w:ascii="Times New Roman" w:hAnsi="Times New Roman" w:cs="Times New Roman"/>
                <w:b/>
                <w:bCs/>
                <w:color w:val="000000"/>
                <w:sz w:val="24"/>
                <w:szCs w:val="24"/>
              </w:rPr>
              <w:t>№</w:t>
            </w:r>
          </w:p>
        </w:tc>
        <w:tc>
          <w:tcPr>
            <w:tcW w:w="2126" w:type="dxa"/>
            <w:tcBorders>
              <w:top w:val="single" w:sz="4" w:space="0" w:color="auto"/>
              <w:left w:val="nil"/>
              <w:bottom w:val="single" w:sz="4" w:space="0" w:color="auto"/>
              <w:right w:val="single" w:sz="4" w:space="0" w:color="auto"/>
            </w:tcBorders>
            <w:vAlign w:val="center"/>
            <w:hideMark/>
          </w:tcPr>
          <w:p w14:paraId="5DB480CA" w14:textId="77777777" w:rsidR="00D83E45" w:rsidRPr="00D3095F" w:rsidRDefault="00D83E45" w:rsidP="004D3556">
            <w:pPr>
              <w:jc w:val="center"/>
              <w:rPr>
                <w:rFonts w:ascii="Times New Roman" w:hAnsi="Times New Roman" w:cs="Times New Roman"/>
                <w:b/>
                <w:bCs/>
                <w:color w:val="000000"/>
                <w:sz w:val="24"/>
                <w:szCs w:val="24"/>
              </w:rPr>
            </w:pPr>
            <w:r w:rsidRPr="00D3095F">
              <w:rPr>
                <w:rFonts w:ascii="Times New Roman" w:hAnsi="Times New Roman" w:cs="Times New Roman"/>
                <w:b/>
                <w:bCs/>
                <w:color w:val="000000"/>
                <w:sz w:val="24"/>
                <w:szCs w:val="24"/>
              </w:rPr>
              <w:t>Наименование товара</w:t>
            </w:r>
          </w:p>
        </w:tc>
        <w:tc>
          <w:tcPr>
            <w:tcW w:w="567" w:type="dxa"/>
            <w:tcBorders>
              <w:top w:val="single" w:sz="4" w:space="0" w:color="auto"/>
              <w:left w:val="nil"/>
              <w:bottom w:val="single" w:sz="4" w:space="0" w:color="auto"/>
              <w:right w:val="single" w:sz="4" w:space="0" w:color="auto"/>
            </w:tcBorders>
            <w:vAlign w:val="center"/>
            <w:hideMark/>
          </w:tcPr>
          <w:p w14:paraId="70BDA9EF" w14:textId="77777777" w:rsidR="00D83E45" w:rsidRPr="00D83E45" w:rsidRDefault="00D83E45" w:rsidP="004D3556">
            <w:pPr>
              <w:jc w:val="center"/>
              <w:rPr>
                <w:rFonts w:ascii="Times New Roman" w:hAnsi="Times New Roman" w:cs="Times New Roman"/>
                <w:b/>
                <w:bCs/>
                <w:color w:val="000000"/>
              </w:rPr>
            </w:pPr>
            <w:r w:rsidRPr="00D83E45">
              <w:rPr>
                <w:rFonts w:ascii="Times New Roman" w:hAnsi="Times New Roman" w:cs="Times New Roman"/>
                <w:b/>
                <w:bCs/>
                <w:color w:val="000000"/>
              </w:rPr>
              <w:t>Ед. измер.</w:t>
            </w:r>
          </w:p>
        </w:tc>
        <w:tc>
          <w:tcPr>
            <w:tcW w:w="826" w:type="dxa"/>
            <w:tcBorders>
              <w:top w:val="single" w:sz="4" w:space="0" w:color="auto"/>
              <w:left w:val="nil"/>
              <w:bottom w:val="single" w:sz="4" w:space="0" w:color="auto"/>
              <w:right w:val="single" w:sz="4" w:space="0" w:color="auto"/>
            </w:tcBorders>
            <w:textDirection w:val="btLr"/>
          </w:tcPr>
          <w:p w14:paraId="4EBB620C" w14:textId="060DC0E6" w:rsidR="00D83E45" w:rsidRPr="00D83E45" w:rsidRDefault="00D83E45" w:rsidP="004D3556">
            <w:pPr>
              <w:rPr>
                <w:rFonts w:ascii="Times New Roman" w:hAnsi="Times New Roman" w:cs="Times New Roman"/>
                <w:b/>
                <w:bCs/>
                <w:color w:val="000000"/>
              </w:rPr>
            </w:pPr>
            <w:r w:rsidRPr="00D83E45">
              <w:rPr>
                <w:rFonts w:ascii="Times New Roman" w:eastAsia="Times New Roman" w:hAnsi="Times New Roman" w:cs="Times New Roman"/>
                <w:b/>
                <w:lang w:eastAsia="ru-RU"/>
              </w:rPr>
              <w:t>ФБУЗ «Центр гигиены и эпидемиологии в Ставропольском крае»</w:t>
            </w:r>
          </w:p>
        </w:tc>
        <w:tc>
          <w:tcPr>
            <w:tcW w:w="826" w:type="dxa"/>
            <w:tcBorders>
              <w:top w:val="single" w:sz="4" w:space="0" w:color="auto"/>
              <w:left w:val="single" w:sz="4" w:space="0" w:color="auto"/>
              <w:bottom w:val="single" w:sz="4" w:space="0" w:color="auto"/>
              <w:right w:val="single" w:sz="4" w:space="0" w:color="auto"/>
            </w:tcBorders>
            <w:textDirection w:val="btLr"/>
            <w:vAlign w:val="center"/>
          </w:tcPr>
          <w:p w14:paraId="73F1F2E3" w14:textId="151E8405" w:rsidR="00D83E45" w:rsidRPr="0033646E" w:rsidRDefault="00D83E45" w:rsidP="004D3556">
            <w:pPr>
              <w:rPr>
                <w:rFonts w:ascii="Times New Roman" w:hAnsi="Times New Roman" w:cs="Times New Roman"/>
                <w:b/>
                <w:bCs/>
                <w:color w:val="000000"/>
              </w:rPr>
            </w:pPr>
            <w:r w:rsidRPr="0033646E">
              <w:rPr>
                <w:rFonts w:ascii="Times New Roman" w:hAnsi="Times New Roman" w:cs="Times New Roman"/>
                <w:b/>
                <w:bCs/>
                <w:color w:val="000000"/>
              </w:rPr>
              <w:t>Филиал ФБУЗ «Центр гигиены и эпидемиологии в Ставропольском крае в городе Невинномысске»</w:t>
            </w:r>
          </w:p>
        </w:tc>
        <w:tc>
          <w:tcPr>
            <w:tcW w:w="853" w:type="dxa"/>
            <w:tcBorders>
              <w:top w:val="single" w:sz="4" w:space="0" w:color="auto"/>
              <w:left w:val="single" w:sz="4" w:space="0" w:color="auto"/>
              <w:bottom w:val="single" w:sz="4" w:space="0" w:color="auto"/>
              <w:right w:val="single" w:sz="4" w:space="0" w:color="auto"/>
            </w:tcBorders>
            <w:textDirection w:val="btLr"/>
            <w:vAlign w:val="center"/>
            <w:hideMark/>
          </w:tcPr>
          <w:p w14:paraId="2B8DF237" w14:textId="77777777" w:rsidR="00D83E45" w:rsidRPr="0033646E" w:rsidRDefault="00D83E45" w:rsidP="004D3556">
            <w:pPr>
              <w:rPr>
                <w:rFonts w:ascii="Times New Roman" w:hAnsi="Times New Roman" w:cs="Times New Roman"/>
                <w:b/>
                <w:bCs/>
                <w:color w:val="000000"/>
              </w:rPr>
            </w:pPr>
            <w:r w:rsidRPr="0033646E">
              <w:rPr>
                <w:rFonts w:ascii="Times New Roman" w:hAnsi="Times New Roman" w:cs="Times New Roman"/>
                <w:b/>
                <w:bCs/>
                <w:color w:val="000000"/>
              </w:rPr>
              <w:t>Филиал ФБУЗ «Центр гигиены и эпидемиологии в Ставропольском крае в Предгорном районе»</w:t>
            </w:r>
          </w:p>
        </w:tc>
        <w:tc>
          <w:tcPr>
            <w:tcW w:w="853" w:type="dxa"/>
            <w:tcBorders>
              <w:top w:val="single" w:sz="4" w:space="0" w:color="auto"/>
              <w:left w:val="nil"/>
              <w:bottom w:val="single" w:sz="4" w:space="0" w:color="auto"/>
              <w:right w:val="single" w:sz="4" w:space="0" w:color="auto"/>
            </w:tcBorders>
            <w:textDirection w:val="btLr"/>
            <w:vAlign w:val="center"/>
            <w:hideMark/>
          </w:tcPr>
          <w:p w14:paraId="7F91F8C0" w14:textId="77777777" w:rsidR="00D83E45" w:rsidRPr="0033646E" w:rsidRDefault="00D83E45" w:rsidP="004D3556">
            <w:pPr>
              <w:rPr>
                <w:rFonts w:ascii="Times New Roman" w:hAnsi="Times New Roman" w:cs="Times New Roman"/>
                <w:b/>
                <w:bCs/>
                <w:color w:val="000000"/>
              </w:rPr>
            </w:pPr>
            <w:r w:rsidRPr="0033646E">
              <w:rPr>
                <w:rFonts w:ascii="Times New Roman" w:hAnsi="Times New Roman" w:cs="Times New Roman"/>
                <w:b/>
                <w:bCs/>
                <w:color w:val="000000"/>
              </w:rPr>
              <w:t>Филиал ФБУЗ «Центр гигиены и эпидемиологии в Ставропольском крае в Георгиевском районе»</w:t>
            </w:r>
          </w:p>
        </w:tc>
        <w:tc>
          <w:tcPr>
            <w:tcW w:w="853" w:type="dxa"/>
            <w:tcBorders>
              <w:top w:val="single" w:sz="4" w:space="0" w:color="auto"/>
              <w:left w:val="nil"/>
              <w:bottom w:val="single" w:sz="4" w:space="0" w:color="auto"/>
              <w:right w:val="single" w:sz="4" w:space="0" w:color="auto"/>
            </w:tcBorders>
            <w:textDirection w:val="btLr"/>
            <w:vAlign w:val="center"/>
            <w:hideMark/>
          </w:tcPr>
          <w:p w14:paraId="1E00D69D" w14:textId="061A6163" w:rsidR="00D83E45" w:rsidRPr="0033646E" w:rsidRDefault="00D83E45" w:rsidP="004D3556">
            <w:pPr>
              <w:rPr>
                <w:rFonts w:ascii="Times New Roman" w:hAnsi="Times New Roman" w:cs="Times New Roman"/>
                <w:b/>
                <w:bCs/>
                <w:color w:val="000000"/>
              </w:rPr>
            </w:pPr>
            <w:r w:rsidRPr="0033646E">
              <w:rPr>
                <w:rFonts w:ascii="Times New Roman" w:hAnsi="Times New Roman" w:cs="Times New Roman"/>
                <w:b/>
                <w:bCs/>
                <w:color w:val="000000"/>
              </w:rPr>
              <w:t>Филиал ФБУЗ «Центр гигиены и эпидемиологии в Ставропольском крае в городе Пятигорске»</w:t>
            </w:r>
          </w:p>
        </w:tc>
        <w:tc>
          <w:tcPr>
            <w:tcW w:w="1576" w:type="dxa"/>
            <w:tcBorders>
              <w:top w:val="single" w:sz="4" w:space="0" w:color="auto"/>
              <w:left w:val="single" w:sz="4" w:space="0" w:color="auto"/>
              <w:bottom w:val="single" w:sz="4" w:space="0" w:color="auto"/>
              <w:right w:val="single" w:sz="4" w:space="0" w:color="auto"/>
            </w:tcBorders>
            <w:vAlign w:val="center"/>
          </w:tcPr>
          <w:p w14:paraId="1D2786DC" w14:textId="20968877" w:rsidR="00D83E45" w:rsidRPr="00D3095F" w:rsidRDefault="00D83E45" w:rsidP="004D3556">
            <w:pPr>
              <w:jc w:val="center"/>
              <w:rPr>
                <w:rFonts w:ascii="Times New Roman" w:hAnsi="Times New Roman" w:cs="Times New Roman"/>
                <w:b/>
                <w:bCs/>
                <w:sz w:val="24"/>
                <w:szCs w:val="24"/>
              </w:rPr>
            </w:pPr>
            <w:r w:rsidRPr="00D3095F">
              <w:rPr>
                <w:rFonts w:ascii="Times New Roman" w:hAnsi="Times New Roman" w:cs="Times New Roman"/>
                <w:b/>
                <w:bCs/>
                <w:color w:val="000000"/>
                <w:sz w:val="24"/>
                <w:szCs w:val="24"/>
              </w:rPr>
              <w:t>Количество, л</w:t>
            </w:r>
          </w:p>
        </w:tc>
        <w:tc>
          <w:tcPr>
            <w:tcW w:w="992" w:type="dxa"/>
            <w:tcBorders>
              <w:top w:val="single" w:sz="4" w:space="0" w:color="auto"/>
              <w:left w:val="single" w:sz="4" w:space="0" w:color="auto"/>
              <w:bottom w:val="single" w:sz="4" w:space="0" w:color="auto"/>
              <w:right w:val="single" w:sz="4" w:space="0" w:color="auto"/>
            </w:tcBorders>
            <w:vAlign w:val="center"/>
          </w:tcPr>
          <w:p w14:paraId="0A908CF2" w14:textId="2D8D3498" w:rsidR="00D83E45" w:rsidRPr="00D3095F" w:rsidRDefault="00D83E45" w:rsidP="004D3556">
            <w:pPr>
              <w:jc w:val="center"/>
              <w:rPr>
                <w:rFonts w:ascii="Times New Roman" w:hAnsi="Times New Roman" w:cs="Times New Roman"/>
                <w:b/>
                <w:bCs/>
                <w:sz w:val="24"/>
                <w:szCs w:val="24"/>
              </w:rPr>
            </w:pPr>
            <w:r w:rsidRPr="00D3095F">
              <w:rPr>
                <w:rFonts w:ascii="Times New Roman" w:hAnsi="Times New Roman" w:cs="Times New Roman"/>
                <w:b/>
                <w:bCs/>
                <w:sz w:val="24"/>
                <w:szCs w:val="24"/>
              </w:rPr>
              <w:t xml:space="preserve">Цена за ед. с НДС, руб. </w:t>
            </w:r>
          </w:p>
        </w:tc>
        <w:tc>
          <w:tcPr>
            <w:tcW w:w="1276" w:type="dxa"/>
            <w:tcBorders>
              <w:top w:val="single" w:sz="4" w:space="0" w:color="auto"/>
              <w:left w:val="single" w:sz="4" w:space="0" w:color="auto"/>
              <w:bottom w:val="single" w:sz="4" w:space="0" w:color="auto"/>
              <w:right w:val="single" w:sz="4" w:space="0" w:color="auto"/>
            </w:tcBorders>
            <w:vAlign w:val="center"/>
          </w:tcPr>
          <w:p w14:paraId="667BDA6E" w14:textId="77777777" w:rsidR="00D83E45" w:rsidRPr="00D3095F" w:rsidRDefault="00D83E45" w:rsidP="004D3556">
            <w:pPr>
              <w:jc w:val="center"/>
              <w:rPr>
                <w:rFonts w:ascii="Times New Roman" w:hAnsi="Times New Roman" w:cs="Times New Roman"/>
                <w:b/>
                <w:bCs/>
                <w:sz w:val="24"/>
                <w:szCs w:val="24"/>
              </w:rPr>
            </w:pPr>
            <w:r w:rsidRPr="00D3095F">
              <w:rPr>
                <w:rFonts w:ascii="Times New Roman" w:hAnsi="Times New Roman" w:cs="Times New Roman"/>
                <w:b/>
                <w:bCs/>
                <w:sz w:val="24"/>
                <w:szCs w:val="24"/>
              </w:rPr>
              <w:t>Сумма с НДС, руб.</w:t>
            </w:r>
          </w:p>
        </w:tc>
      </w:tr>
      <w:tr w:rsidR="00D83E45" w:rsidRPr="00D3095F" w14:paraId="6919CE76" w14:textId="77777777" w:rsidTr="00D83E45">
        <w:trPr>
          <w:trHeight w:val="856"/>
        </w:trPr>
        <w:tc>
          <w:tcPr>
            <w:tcW w:w="534" w:type="dxa"/>
            <w:tcBorders>
              <w:top w:val="nil"/>
              <w:left w:val="single" w:sz="4" w:space="0" w:color="auto"/>
              <w:bottom w:val="single" w:sz="4" w:space="0" w:color="auto"/>
              <w:right w:val="single" w:sz="4" w:space="0" w:color="auto"/>
            </w:tcBorders>
            <w:vAlign w:val="center"/>
            <w:hideMark/>
          </w:tcPr>
          <w:p w14:paraId="61953C1C" w14:textId="77777777" w:rsidR="00D83E45" w:rsidRPr="00D3095F" w:rsidRDefault="00D83E45" w:rsidP="004D3556">
            <w:pPr>
              <w:jc w:val="center"/>
              <w:rPr>
                <w:rFonts w:ascii="Times New Roman" w:hAnsi="Times New Roman" w:cs="Times New Roman"/>
                <w:color w:val="000000"/>
                <w:sz w:val="24"/>
                <w:szCs w:val="24"/>
              </w:rPr>
            </w:pPr>
            <w:r w:rsidRPr="00D3095F">
              <w:rPr>
                <w:rFonts w:ascii="Times New Roman" w:hAnsi="Times New Roman" w:cs="Times New Roman"/>
                <w:color w:val="000000"/>
                <w:sz w:val="24"/>
                <w:szCs w:val="24"/>
              </w:rPr>
              <w:t>1</w:t>
            </w:r>
          </w:p>
        </w:tc>
        <w:tc>
          <w:tcPr>
            <w:tcW w:w="2126" w:type="dxa"/>
            <w:tcBorders>
              <w:top w:val="nil"/>
              <w:left w:val="nil"/>
              <w:bottom w:val="single" w:sz="4" w:space="0" w:color="auto"/>
              <w:right w:val="single" w:sz="4" w:space="0" w:color="auto"/>
            </w:tcBorders>
            <w:vAlign w:val="center"/>
            <w:hideMark/>
          </w:tcPr>
          <w:p w14:paraId="352FEF9D" w14:textId="03A24881" w:rsidR="00D83E45" w:rsidRPr="00DD7DEA" w:rsidRDefault="00D83E45" w:rsidP="00D83E45">
            <w:pPr>
              <w:jc w:val="center"/>
              <w:rPr>
                <w:rFonts w:ascii="XO Thames" w:eastAsia="Times New Roman" w:hAnsi="XO Thames" w:cs="Times New Roman"/>
                <w:sz w:val="24"/>
                <w:szCs w:val="24"/>
                <w:lang w:eastAsia="ru-RU"/>
              </w:rPr>
            </w:pPr>
            <w:r w:rsidRPr="00841798">
              <w:rPr>
                <w:rFonts w:ascii="XO Thames" w:eastAsia="Times New Roman" w:hAnsi="XO Thames" w:cs="Times New Roman"/>
                <w:sz w:val="24"/>
                <w:szCs w:val="24"/>
                <w:lang w:eastAsia="ru-RU"/>
              </w:rPr>
              <w:t xml:space="preserve">Пропан-бутан технический </w:t>
            </w:r>
          </w:p>
        </w:tc>
        <w:tc>
          <w:tcPr>
            <w:tcW w:w="567" w:type="dxa"/>
            <w:tcBorders>
              <w:top w:val="nil"/>
              <w:left w:val="nil"/>
              <w:bottom w:val="single" w:sz="4" w:space="0" w:color="auto"/>
              <w:right w:val="single" w:sz="4" w:space="0" w:color="auto"/>
            </w:tcBorders>
            <w:vAlign w:val="center"/>
            <w:hideMark/>
          </w:tcPr>
          <w:p w14:paraId="0B083407" w14:textId="63FE85E1" w:rsidR="00D83E45" w:rsidRPr="00D3095F" w:rsidRDefault="00D83E45" w:rsidP="004D3556">
            <w:pPr>
              <w:jc w:val="center"/>
              <w:rPr>
                <w:rFonts w:ascii="Times New Roman" w:hAnsi="Times New Roman" w:cs="Times New Roman"/>
                <w:color w:val="000000"/>
                <w:sz w:val="24"/>
                <w:szCs w:val="24"/>
              </w:rPr>
            </w:pPr>
            <w:r w:rsidRPr="00D3095F">
              <w:rPr>
                <w:rFonts w:ascii="Times New Roman" w:hAnsi="Times New Roman" w:cs="Times New Roman"/>
                <w:color w:val="000000"/>
                <w:sz w:val="24"/>
                <w:szCs w:val="24"/>
              </w:rPr>
              <w:t>л</w:t>
            </w:r>
          </w:p>
        </w:tc>
        <w:tc>
          <w:tcPr>
            <w:tcW w:w="826" w:type="dxa"/>
            <w:tcBorders>
              <w:top w:val="single" w:sz="4" w:space="0" w:color="auto"/>
              <w:left w:val="nil"/>
              <w:bottom w:val="single" w:sz="4" w:space="0" w:color="auto"/>
              <w:right w:val="single" w:sz="4" w:space="0" w:color="auto"/>
            </w:tcBorders>
            <w:vAlign w:val="center"/>
          </w:tcPr>
          <w:p w14:paraId="62EF116A" w14:textId="1FD19001" w:rsidR="00D83E45" w:rsidRDefault="00D83E45" w:rsidP="00D83E45">
            <w:pPr>
              <w:jc w:val="center"/>
              <w:rPr>
                <w:rFonts w:ascii="Times New Roman" w:hAnsi="Times New Roman" w:cs="Times New Roman"/>
                <w:color w:val="000000"/>
                <w:sz w:val="24"/>
                <w:szCs w:val="24"/>
              </w:rPr>
            </w:pPr>
            <w:r>
              <w:rPr>
                <w:rFonts w:ascii="Times New Roman" w:hAnsi="Times New Roman" w:cs="Times New Roman"/>
                <w:color w:val="000000"/>
                <w:sz w:val="24"/>
                <w:szCs w:val="24"/>
              </w:rPr>
              <w:t>50</w:t>
            </w:r>
          </w:p>
        </w:tc>
        <w:tc>
          <w:tcPr>
            <w:tcW w:w="826" w:type="dxa"/>
            <w:tcBorders>
              <w:top w:val="single" w:sz="4" w:space="0" w:color="auto"/>
              <w:left w:val="single" w:sz="4" w:space="0" w:color="auto"/>
              <w:bottom w:val="single" w:sz="4" w:space="0" w:color="auto"/>
              <w:right w:val="single" w:sz="4" w:space="0" w:color="auto"/>
            </w:tcBorders>
            <w:vAlign w:val="center"/>
          </w:tcPr>
          <w:p w14:paraId="68277775" w14:textId="05AD42FA" w:rsidR="00D83E45" w:rsidRPr="00D3095F" w:rsidRDefault="00D83E45" w:rsidP="004D3556">
            <w:pPr>
              <w:jc w:val="center"/>
              <w:rPr>
                <w:rFonts w:ascii="Times New Roman" w:hAnsi="Times New Roman" w:cs="Times New Roman"/>
                <w:color w:val="000000"/>
                <w:sz w:val="24"/>
                <w:szCs w:val="24"/>
              </w:rPr>
            </w:pPr>
            <w:r>
              <w:rPr>
                <w:rFonts w:ascii="Times New Roman" w:hAnsi="Times New Roman" w:cs="Times New Roman"/>
                <w:color w:val="000000"/>
                <w:sz w:val="24"/>
                <w:szCs w:val="24"/>
              </w:rPr>
              <w:t>50</w:t>
            </w:r>
          </w:p>
        </w:tc>
        <w:tc>
          <w:tcPr>
            <w:tcW w:w="853" w:type="dxa"/>
            <w:tcBorders>
              <w:top w:val="nil"/>
              <w:left w:val="single" w:sz="4" w:space="0" w:color="auto"/>
              <w:bottom w:val="single" w:sz="4" w:space="0" w:color="auto"/>
              <w:right w:val="single" w:sz="4" w:space="0" w:color="auto"/>
            </w:tcBorders>
            <w:vAlign w:val="center"/>
          </w:tcPr>
          <w:p w14:paraId="2FDC6D36" w14:textId="6A4EB32E" w:rsidR="00D83E45" w:rsidRPr="00D3095F" w:rsidRDefault="00D83E45" w:rsidP="004D3556">
            <w:pPr>
              <w:jc w:val="center"/>
              <w:rPr>
                <w:rFonts w:ascii="Times New Roman" w:hAnsi="Times New Roman" w:cs="Times New Roman"/>
                <w:color w:val="000000"/>
                <w:sz w:val="24"/>
                <w:szCs w:val="24"/>
              </w:rPr>
            </w:pPr>
            <w:r>
              <w:rPr>
                <w:rFonts w:ascii="Times New Roman" w:hAnsi="Times New Roman" w:cs="Times New Roman"/>
                <w:color w:val="000000"/>
                <w:sz w:val="24"/>
                <w:szCs w:val="24"/>
              </w:rPr>
              <w:t>50</w:t>
            </w:r>
          </w:p>
        </w:tc>
        <w:tc>
          <w:tcPr>
            <w:tcW w:w="853" w:type="dxa"/>
            <w:tcBorders>
              <w:top w:val="nil"/>
              <w:left w:val="nil"/>
              <w:bottom w:val="single" w:sz="4" w:space="0" w:color="auto"/>
              <w:right w:val="single" w:sz="4" w:space="0" w:color="auto"/>
            </w:tcBorders>
            <w:vAlign w:val="center"/>
          </w:tcPr>
          <w:p w14:paraId="36568909" w14:textId="3454ED92" w:rsidR="00D83E45" w:rsidRPr="00D3095F" w:rsidRDefault="00D83E45" w:rsidP="004D3556">
            <w:pPr>
              <w:jc w:val="center"/>
              <w:rPr>
                <w:rFonts w:ascii="Times New Roman" w:hAnsi="Times New Roman" w:cs="Times New Roman"/>
                <w:color w:val="000000"/>
                <w:sz w:val="24"/>
                <w:szCs w:val="24"/>
              </w:rPr>
            </w:pPr>
            <w:r>
              <w:rPr>
                <w:rFonts w:ascii="Times New Roman" w:hAnsi="Times New Roman" w:cs="Times New Roman"/>
                <w:color w:val="000000"/>
                <w:sz w:val="24"/>
                <w:szCs w:val="24"/>
              </w:rPr>
              <w:t>50</w:t>
            </w:r>
          </w:p>
        </w:tc>
        <w:tc>
          <w:tcPr>
            <w:tcW w:w="853" w:type="dxa"/>
            <w:tcBorders>
              <w:top w:val="nil"/>
              <w:left w:val="nil"/>
              <w:bottom w:val="single" w:sz="4" w:space="0" w:color="auto"/>
              <w:right w:val="single" w:sz="4" w:space="0" w:color="auto"/>
            </w:tcBorders>
            <w:vAlign w:val="center"/>
          </w:tcPr>
          <w:p w14:paraId="30D3DEA2" w14:textId="2CBEB173" w:rsidR="00D83E45" w:rsidRPr="00D3095F" w:rsidRDefault="00D83E45" w:rsidP="004D3556">
            <w:pPr>
              <w:jc w:val="center"/>
              <w:rPr>
                <w:rFonts w:ascii="Times New Roman" w:hAnsi="Times New Roman" w:cs="Times New Roman"/>
                <w:color w:val="000000"/>
                <w:sz w:val="24"/>
                <w:szCs w:val="24"/>
              </w:rPr>
            </w:pPr>
            <w:r>
              <w:rPr>
                <w:rFonts w:ascii="Times New Roman" w:hAnsi="Times New Roman" w:cs="Times New Roman"/>
                <w:color w:val="000000"/>
                <w:sz w:val="24"/>
                <w:szCs w:val="24"/>
              </w:rPr>
              <w:t>50</w:t>
            </w:r>
          </w:p>
        </w:tc>
        <w:tc>
          <w:tcPr>
            <w:tcW w:w="1576" w:type="dxa"/>
            <w:tcBorders>
              <w:top w:val="nil"/>
              <w:left w:val="single" w:sz="4" w:space="0" w:color="auto"/>
              <w:bottom w:val="single" w:sz="4" w:space="0" w:color="auto"/>
              <w:right w:val="single" w:sz="4" w:space="0" w:color="auto"/>
            </w:tcBorders>
            <w:vAlign w:val="center"/>
          </w:tcPr>
          <w:p w14:paraId="4EE30607" w14:textId="0F3F049E" w:rsidR="00D83E45" w:rsidRPr="00D3095F" w:rsidRDefault="00D83E45" w:rsidP="006969C2">
            <w:pPr>
              <w:widowControl w:val="0"/>
              <w:jc w:val="center"/>
              <w:rPr>
                <w:rFonts w:ascii="Times New Roman" w:hAnsi="Times New Roman" w:cs="Times New Roman"/>
                <w:sz w:val="24"/>
                <w:szCs w:val="24"/>
              </w:rPr>
            </w:pPr>
            <w:r>
              <w:rPr>
                <w:rFonts w:ascii="Times New Roman" w:hAnsi="Times New Roman" w:cs="Times New Roman"/>
                <w:sz w:val="24"/>
                <w:szCs w:val="24"/>
              </w:rPr>
              <w:t>250</w:t>
            </w:r>
          </w:p>
        </w:tc>
        <w:tc>
          <w:tcPr>
            <w:tcW w:w="992" w:type="dxa"/>
            <w:tcBorders>
              <w:top w:val="nil"/>
              <w:left w:val="single" w:sz="4" w:space="0" w:color="auto"/>
              <w:bottom w:val="single" w:sz="4" w:space="0" w:color="auto"/>
              <w:right w:val="single" w:sz="4" w:space="0" w:color="auto"/>
            </w:tcBorders>
            <w:vAlign w:val="center"/>
          </w:tcPr>
          <w:p w14:paraId="2A17181A" w14:textId="14055A2C" w:rsidR="00D83E45" w:rsidRPr="00D3095F" w:rsidRDefault="00D83E45" w:rsidP="004D3556">
            <w:pPr>
              <w:widowControl w:val="0"/>
              <w:jc w:val="center"/>
              <w:rPr>
                <w:rFonts w:ascii="Times New Roman" w:hAnsi="Times New Roman" w:cs="Times New Roman"/>
                <w:sz w:val="24"/>
                <w:szCs w:val="24"/>
              </w:rPr>
            </w:pPr>
          </w:p>
        </w:tc>
        <w:tc>
          <w:tcPr>
            <w:tcW w:w="1276" w:type="dxa"/>
            <w:tcBorders>
              <w:top w:val="nil"/>
              <w:left w:val="single" w:sz="4" w:space="0" w:color="auto"/>
              <w:bottom w:val="single" w:sz="4" w:space="0" w:color="auto"/>
              <w:right w:val="single" w:sz="4" w:space="0" w:color="auto"/>
            </w:tcBorders>
            <w:vAlign w:val="center"/>
          </w:tcPr>
          <w:p w14:paraId="53045ABC" w14:textId="28385443" w:rsidR="00D83E45" w:rsidRPr="00D3095F" w:rsidRDefault="00D83E45" w:rsidP="004D3556">
            <w:pPr>
              <w:widowControl w:val="0"/>
              <w:jc w:val="center"/>
              <w:rPr>
                <w:rFonts w:ascii="Times New Roman" w:hAnsi="Times New Roman" w:cs="Times New Roman"/>
                <w:sz w:val="24"/>
                <w:szCs w:val="24"/>
              </w:rPr>
            </w:pPr>
          </w:p>
        </w:tc>
      </w:tr>
      <w:tr w:rsidR="00D83E45" w:rsidRPr="00D3095F" w14:paraId="5158DE94" w14:textId="77777777" w:rsidTr="00D83E45">
        <w:trPr>
          <w:trHeight w:val="182"/>
        </w:trPr>
        <w:tc>
          <w:tcPr>
            <w:tcW w:w="534" w:type="dxa"/>
            <w:tcBorders>
              <w:top w:val="single" w:sz="4" w:space="0" w:color="auto"/>
              <w:left w:val="single" w:sz="4" w:space="0" w:color="auto"/>
              <w:bottom w:val="single" w:sz="4" w:space="0" w:color="auto"/>
              <w:right w:val="single" w:sz="4" w:space="0" w:color="auto"/>
            </w:tcBorders>
            <w:vAlign w:val="center"/>
          </w:tcPr>
          <w:p w14:paraId="2A70F3FD" w14:textId="77777777" w:rsidR="00D83E45" w:rsidRPr="00D3095F" w:rsidRDefault="00D83E45" w:rsidP="004D3556">
            <w:pPr>
              <w:jc w:val="center"/>
              <w:rPr>
                <w:rFonts w:ascii="Times New Roman" w:hAnsi="Times New Roman" w:cs="Times New Roman"/>
                <w:color w:val="000000"/>
                <w:sz w:val="24"/>
                <w:szCs w:val="24"/>
              </w:rPr>
            </w:pPr>
          </w:p>
        </w:tc>
        <w:tc>
          <w:tcPr>
            <w:tcW w:w="2126" w:type="dxa"/>
            <w:tcBorders>
              <w:top w:val="single" w:sz="4" w:space="0" w:color="auto"/>
              <w:left w:val="nil"/>
              <w:bottom w:val="single" w:sz="4" w:space="0" w:color="auto"/>
              <w:right w:val="single" w:sz="4" w:space="0" w:color="auto"/>
            </w:tcBorders>
            <w:vAlign w:val="bottom"/>
          </w:tcPr>
          <w:p w14:paraId="4A4CEAAE" w14:textId="77777777" w:rsidR="00D83E45" w:rsidRPr="00D3095F" w:rsidRDefault="00D83E45" w:rsidP="004D3556">
            <w:pPr>
              <w:rPr>
                <w:rFonts w:ascii="Times New Roman" w:hAnsi="Times New Roman" w:cs="Times New Roman"/>
                <w:b/>
                <w:color w:val="000000"/>
                <w:sz w:val="24"/>
                <w:szCs w:val="24"/>
              </w:rPr>
            </w:pPr>
            <w:r w:rsidRPr="00D3095F">
              <w:rPr>
                <w:rFonts w:ascii="Times New Roman" w:hAnsi="Times New Roman" w:cs="Times New Roman"/>
                <w:b/>
                <w:color w:val="000000"/>
                <w:sz w:val="24"/>
                <w:szCs w:val="24"/>
              </w:rPr>
              <w:t>ИТОГО</w:t>
            </w:r>
          </w:p>
        </w:tc>
        <w:tc>
          <w:tcPr>
            <w:tcW w:w="567" w:type="dxa"/>
            <w:tcBorders>
              <w:top w:val="single" w:sz="4" w:space="0" w:color="auto"/>
              <w:left w:val="nil"/>
              <w:bottom w:val="single" w:sz="4" w:space="0" w:color="auto"/>
              <w:right w:val="single" w:sz="4" w:space="0" w:color="auto"/>
            </w:tcBorders>
            <w:vAlign w:val="bottom"/>
          </w:tcPr>
          <w:p w14:paraId="03D3F0C7" w14:textId="77777777" w:rsidR="00D83E45" w:rsidRPr="00D3095F" w:rsidRDefault="00D83E45" w:rsidP="004D3556">
            <w:pPr>
              <w:jc w:val="center"/>
              <w:rPr>
                <w:rFonts w:ascii="Times New Roman" w:hAnsi="Times New Roman" w:cs="Times New Roman"/>
                <w:color w:val="000000"/>
                <w:sz w:val="24"/>
                <w:szCs w:val="24"/>
              </w:rPr>
            </w:pPr>
          </w:p>
        </w:tc>
        <w:tc>
          <w:tcPr>
            <w:tcW w:w="826" w:type="dxa"/>
            <w:tcBorders>
              <w:top w:val="single" w:sz="4" w:space="0" w:color="auto"/>
              <w:left w:val="nil"/>
              <w:bottom w:val="single" w:sz="4" w:space="0" w:color="auto"/>
              <w:right w:val="single" w:sz="4" w:space="0" w:color="auto"/>
            </w:tcBorders>
          </w:tcPr>
          <w:p w14:paraId="14C7EC1A" w14:textId="77777777" w:rsidR="00D83E45" w:rsidRPr="00D3095F" w:rsidRDefault="00D83E45" w:rsidP="004D3556">
            <w:pPr>
              <w:jc w:val="center"/>
              <w:rPr>
                <w:rFonts w:ascii="Times New Roman" w:hAnsi="Times New Roman" w:cs="Times New Roman"/>
                <w:color w:val="000000"/>
                <w:sz w:val="24"/>
                <w:szCs w:val="24"/>
              </w:rPr>
            </w:pPr>
          </w:p>
        </w:tc>
        <w:tc>
          <w:tcPr>
            <w:tcW w:w="826" w:type="dxa"/>
            <w:tcBorders>
              <w:top w:val="single" w:sz="4" w:space="0" w:color="auto"/>
              <w:left w:val="single" w:sz="4" w:space="0" w:color="auto"/>
              <w:bottom w:val="single" w:sz="4" w:space="0" w:color="auto"/>
              <w:right w:val="single" w:sz="4" w:space="0" w:color="auto"/>
            </w:tcBorders>
            <w:vAlign w:val="bottom"/>
          </w:tcPr>
          <w:p w14:paraId="3E1C0CCC" w14:textId="087BE9E0" w:rsidR="00D83E45" w:rsidRPr="00D3095F" w:rsidRDefault="00D83E45" w:rsidP="004D3556">
            <w:pPr>
              <w:jc w:val="center"/>
              <w:rPr>
                <w:rFonts w:ascii="Times New Roman" w:hAnsi="Times New Roman" w:cs="Times New Roman"/>
                <w:color w:val="000000"/>
                <w:sz w:val="24"/>
                <w:szCs w:val="24"/>
              </w:rPr>
            </w:pPr>
          </w:p>
        </w:tc>
        <w:tc>
          <w:tcPr>
            <w:tcW w:w="853" w:type="dxa"/>
            <w:tcBorders>
              <w:top w:val="single" w:sz="4" w:space="0" w:color="auto"/>
              <w:left w:val="single" w:sz="4" w:space="0" w:color="auto"/>
              <w:bottom w:val="single" w:sz="4" w:space="0" w:color="auto"/>
              <w:right w:val="single" w:sz="4" w:space="0" w:color="auto"/>
            </w:tcBorders>
            <w:vAlign w:val="bottom"/>
          </w:tcPr>
          <w:p w14:paraId="5A63F3CF" w14:textId="77777777" w:rsidR="00D83E45" w:rsidRPr="00D3095F" w:rsidRDefault="00D83E45" w:rsidP="004D3556">
            <w:pPr>
              <w:jc w:val="center"/>
              <w:rPr>
                <w:rFonts w:ascii="Times New Roman" w:hAnsi="Times New Roman" w:cs="Times New Roman"/>
                <w:color w:val="000000"/>
                <w:sz w:val="24"/>
                <w:szCs w:val="24"/>
              </w:rPr>
            </w:pPr>
          </w:p>
        </w:tc>
        <w:tc>
          <w:tcPr>
            <w:tcW w:w="853" w:type="dxa"/>
            <w:tcBorders>
              <w:top w:val="single" w:sz="4" w:space="0" w:color="auto"/>
              <w:left w:val="nil"/>
              <w:bottom w:val="single" w:sz="4" w:space="0" w:color="auto"/>
              <w:right w:val="single" w:sz="4" w:space="0" w:color="auto"/>
            </w:tcBorders>
            <w:vAlign w:val="bottom"/>
          </w:tcPr>
          <w:p w14:paraId="478D297C" w14:textId="77777777" w:rsidR="00D83E45" w:rsidRPr="00D3095F" w:rsidRDefault="00D83E45" w:rsidP="004D3556">
            <w:pPr>
              <w:jc w:val="center"/>
              <w:rPr>
                <w:rFonts w:ascii="Times New Roman" w:hAnsi="Times New Roman" w:cs="Times New Roman"/>
                <w:color w:val="000000"/>
                <w:sz w:val="24"/>
                <w:szCs w:val="24"/>
              </w:rPr>
            </w:pPr>
          </w:p>
        </w:tc>
        <w:tc>
          <w:tcPr>
            <w:tcW w:w="853" w:type="dxa"/>
            <w:tcBorders>
              <w:top w:val="single" w:sz="4" w:space="0" w:color="auto"/>
              <w:left w:val="nil"/>
              <w:bottom w:val="single" w:sz="4" w:space="0" w:color="auto"/>
              <w:right w:val="single" w:sz="4" w:space="0" w:color="auto"/>
            </w:tcBorders>
            <w:vAlign w:val="bottom"/>
          </w:tcPr>
          <w:p w14:paraId="0D7D595C" w14:textId="77777777" w:rsidR="00D83E45" w:rsidRPr="00D3095F" w:rsidRDefault="00D83E45" w:rsidP="004D3556">
            <w:pPr>
              <w:jc w:val="center"/>
              <w:rPr>
                <w:rFonts w:ascii="Times New Roman" w:hAnsi="Times New Roman" w:cs="Times New Roman"/>
                <w:color w:val="000000"/>
                <w:sz w:val="24"/>
                <w:szCs w:val="24"/>
              </w:rPr>
            </w:pPr>
          </w:p>
        </w:tc>
        <w:tc>
          <w:tcPr>
            <w:tcW w:w="1576" w:type="dxa"/>
            <w:tcBorders>
              <w:top w:val="single" w:sz="4" w:space="0" w:color="auto"/>
              <w:left w:val="single" w:sz="4" w:space="0" w:color="auto"/>
              <w:bottom w:val="single" w:sz="4" w:space="0" w:color="auto"/>
              <w:right w:val="single" w:sz="4" w:space="0" w:color="auto"/>
            </w:tcBorders>
          </w:tcPr>
          <w:p w14:paraId="049529CE" w14:textId="77777777" w:rsidR="00D83E45" w:rsidRPr="00D3095F" w:rsidRDefault="00D83E45" w:rsidP="004D3556">
            <w:pPr>
              <w:jc w:val="center"/>
              <w:rPr>
                <w:rFonts w:ascii="Times New Roman" w:hAnsi="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vAlign w:val="bottom"/>
          </w:tcPr>
          <w:p w14:paraId="2A238A09" w14:textId="766B11C2" w:rsidR="00D83E45" w:rsidRPr="00D3095F" w:rsidRDefault="00D83E45" w:rsidP="004D3556">
            <w:pPr>
              <w:jc w:val="center"/>
              <w:rPr>
                <w:rFonts w:ascii="Times New Roman" w:hAnsi="Times New Roman" w:cs="Times New Roman"/>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bottom"/>
          </w:tcPr>
          <w:p w14:paraId="30734633" w14:textId="2C60F691" w:rsidR="00D83E45" w:rsidRPr="00D3095F" w:rsidRDefault="00D83E45" w:rsidP="004D3556">
            <w:pPr>
              <w:rPr>
                <w:rFonts w:ascii="Times New Roman" w:hAnsi="Times New Roman" w:cs="Times New Roman"/>
                <w:color w:val="000000"/>
                <w:sz w:val="24"/>
                <w:szCs w:val="24"/>
              </w:rPr>
            </w:pPr>
          </w:p>
        </w:tc>
      </w:tr>
    </w:tbl>
    <w:p w14:paraId="452FE994" w14:textId="3D8B00E1" w:rsidR="002D4B18" w:rsidRDefault="002D4B18" w:rsidP="006B7599">
      <w:pPr>
        <w:keepNext/>
        <w:keepLines/>
        <w:widowControl w:val="0"/>
        <w:spacing w:after="0" w:line="274" w:lineRule="exact"/>
        <w:ind w:right="500"/>
        <w:jc w:val="both"/>
        <w:outlineLvl w:val="0"/>
        <w:rPr>
          <w:rFonts w:ascii="Times New Roman" w:eastAsia="Times New Roman" w:hAnsi="Times New Roman" w:cs="Times New Roman"/>
          <w:b/>
          <w:bCs/>
          <w:sz w:val="24"/>
          <w:szCs w:val="24"/>
        </w:rPr>
      </w:pPr>
    </w:p>
    <w:p w14:paraId="18AD8AE0" w14:textId="7032F2FF" w:rsidR="00B5003A" w:rsidRDefault="00B5003A" w:rsidP="006B7599">
      <w:pPr>
        <w:keepNext/>
        <w:keepLines/>
        <w:widowControl w:val="0"/>
        <w:spacing w:after="0" w:line="274" w:lineRule="exact"/>
        <w:ind w:right="500"/>
        <w:jc w:val="both"/>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Получатели товара:</w:t>
      </w:r>
    </w:p>
    <w:p w14:paraId="25EC59CF" w14:textId="35FA70CD" w:rsidR="0033646E" w:rsidRDefault="0033646E" w:rsidP="00B5003A">
      <w:pPr>
        <w:spacing w:after="0"/>
        <w:ind w:firstLine="567"/>
        <w:jc w:val="both"/>
        <w:rPr>
          <w:rFonts w:ascii="Times New Roman" w:eastAsia="Times New Roman" w:hAnsi="Times New Roman" w:cs="Times New Roman"/>
          <w:sz w:val="24"/>
          <w:szCs w:val="24"/>
          <w:lang w:eastAsia="ru-RU"/>
        </w:rPr>
      </w:pPr>
      <w:r w:rsidRPr="0033646E">
        <w:rPr>
          <w:rFonts w:ascii="Times New Roman" w:eastAsia="Times New Roman" w:hAnsi="Times New Roman" w:cs="Times New Roman"/>
          <w:sz w:val="24"/>
          <w:szCs w:val="24"/>
          <w:lang w:eastAsia="ru-RU"/>
        </w:rPr>
        <w:t xml:space="preserve">Филиал ФБУЗ «Центр гигиены и эпидемиологии в Ставропольском крае в городе Пятигорске» 357502, Ставропольский край, г.о. город-курорт Пятигорск, г. Пятигорск, пр-кт 40 Лет Октября, зд. 54, тел. +79054652470, +78793339835, электронная почта: </w:t>
      </w:r>
      <w:hyperlink r:id="rId9" w:history="1">
        <w:r w:rsidRPr="003D253C">
          <w:rPr>
            <w:rStyle w:val="a4"/>
            <w:rFonts w:ascii="Times New Roman" w:eastAsia="Times New Roman" w:hAnsi="Times New Roman" w:cs="Times New Roman"/>
            <w:sz w:val="24"/>
            <w:szCs w:val="24"/>
            <w:lang w:eastAsia="ru-RU"/>
          </w:rPr>
          <w:t>pyat@fbuz26.ru</w:t>
        </w:r>
      </w:hyperlink>
    </w:p>
    <w:p w14:paraId="6C9FB89B" w14:textId="607C91A5" w:rsidR="00B5003A" w:rsidRPr="00D3095F" w:rsidRDefault="00B5003A" w:rsidP="00B5003A">
      <w:pPr>
        <w:spacing w:after="0"/>
        <w:ind w:firstLine="567"/>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 xml:space="preserve">Филиал ФБУЗ «Центр гигиены и эпидемиологии в Ставропольском крае в Георгиевском районе» 357800, Ставропольский край, г. Георгиевск, ул. Лесная, дом 9, </w:t>
      </w:r>
      <w:r w:rsidR="005F5BB1" w:rsidRPr="005F5BB1">
        <w:rPr>
          <w:rFonts w:ascii="Times New Roman" w:eastAsia="Times New Roman" w:hAnsi="Times New Roman" w:cs="Times New Roman"/>
          <w:sz w:val="24"/>
          <w:szCs w:val="24"/>
          <w:lang w:eastAsia="ru-RU"/>
        </w:rPr>
        <w:t xml:space="preserve">+79283520802, Электронная почта:  </w:t>
      </w:r>
      <w:hyperlink r:id="rId10" w:history="1">
        <w:r w:rsidR="005F5BB1" w:rsidRPr="00137900">
          <w:rPr>
            <w:rStyle w:val="a4"/>
            <w:rFonts w:ascii="Times New Roman" w:eastAsia="Times New Roman" w:hAnsi="Times New Roman" w:cs="Times New Roman"/>
            <w:sz w:val="24"/>
            <w:szCs w:val="24"/>
            <w:lang w:eastAsia="ru-RU"/>
          </w:rPr>
          <w:t>georg@fbuz26.ru</w:t>
        </w:r>
      </w:hyperlink>
      <w:r w:rsidR="005F5BB1">
        <w:rPr>
          <w:rFonts w:ascii="Times New Roman" w:eastAsia="Times New Roman" w:hAnsi="Times New Roman" w:cs="Times New Roman"/>
          <w:sz w:val="24"/>
          <w:szCs w:val="24"/>
          <w:lang w:eastAsia="ru-RU"/>
        </w:rPr>
        <w:t xml:space="preserve"> </w:t>
      </w:r>
    </w:p>
    <w:p w14:paraId="429E5804" w14:textId="50FDE607" w:rsidR="005F5BB1" w:rsidRDefault="00B5003A" w:rsidP="005F5BB1">
      <w:pPr>
        <w:spacing w:after="0"/>
        <w:ind w:firstLine="567"/>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Филиал ФБУЗ «Центр гигиены и эпидемиологии в Ставропольском крае в г. Невинномысске», 357030, Ставропольский край, г. Невинномысск, ул. Чайковского, д. 3,</w:t>
      </w:r>
      <w:r w:rsidR="005F5BB1" w:rsidRPr="005F5BB1">
        <w:t xml:space="preserve"> </w:t>
      </w:r>
      <w:r w:rsidR="005F5BB1" w:rsidRPr="005F5BB1">
        <w:rPr>
          <w:rFonts w:ascii="Times New Roman" w:eastAsia="Times New Roman" w:hAnsi="Times New Roman" w:cs="Times New Roman"/>
          <w:sz w:val="24"/>
          <w:szCs w:val="24"/>
          <w:lang w:eastAsia="ru-RU"/>
        </w:rPr>
        <w:t xml:space="preserve">+79887386435, Электронная почта: </w:t>
      </w:r>
      <w:hyperlink r:id="rId11" w:history="1">
        <w:r w:rsidR="005F5BB1" w:rsidRPr="00137900">
          <w:rPr>
            <w:rStyle w:val="a4"/>
            <w:rFonts w:ascii="Times New Roman" w:eastAsia="Times New Roman" w:hAnsi="Times New Roman" w:cs="Times New Roman"/>
            <w:sz w:val="24"/>
            <w:szCs w:val="24"/>
            <w:lang w:eastAsia="ru-RU"/>
          </w:rPr>
          <w:t>nevin@fbuz26.ru</w:t>
        </w:r>
      </w:hyperlink>
    </w:p>
    <w:p w14:paraId="5A20A09D" w14:textId="16EA72C6" w:rsidR="002D4B18" w:rsidRDefault="00B5003A" w:rsidP="005F5BB1">
      <w:pPr>
        <w:spacing w:after="0"/>
        <w:ind w:firstLine="567"/>
        <w:jc w:val="both"/>
        <w:rPr>
          <w:rFonts w:ascii="Times New Roman" w:hAnsi="Times New Roman" w:cs="Times New Roman"/>
          <w:sz w:val="24"/>
          <w:szCs w:val="24"/>
        </w:rPr>
      </w:pPr>
      <w:r w:rsidRPr="005F5BB1">
        <w:rPr>
          <w:rFonts w:ascii="Times New Roman" w:eastAsia="Times New Roman" w:hAnsi="Times New Roman" w:cs="Times New Roman"/>
          <w:sz w:val="24"/>
          <w:szCs w:val="24"/>
          <w:lang w:eastAsia="ru-RU"/>
        </w:rPr>
        <w:t>Филиал ФБУЗ «Центр гигиены и эпидемиологии в Ставропольском крае в Предгорном районе», 357351, Ставропольский край, ст-ца Ессентукская, ул. Эскадронная, д. 76,</w:t>
      </w:r>
      <w:r w:rsidR="005F5BB1" w:rsidRPr="005F5BB1">
        <w:rPr>
          <w:rFonts w:ascii="Times New Roman" w:eastAsia="Times New Roman" w:hAnsi="Times New Roman" w:cs="Times New Roman"/>
          <w:sz w:val="24"/>
          <w:szCs w:val="24"/>
          <w:lang w:eastAsia="ru-RU"/>
        </w:rPr>
        <w:t xml:space="preserve"> </w:t>
      </w:r>
      <w:r w:rsidR="005F5BB1" w:rsidRPr="005F5BB1">
        <w:rPr>
          <w:rFonts w:ascii="Times New Roman" w:hAnsi="Times New Roman" w:cs="Times New Roman"/>
          <w:sz w:val="24"/>
          <w:szCs w:val="24"/>
        </w:rPr>
        <w:t xml:space="preserve">+79881147929, Электронная почта: </w:t>
      </w:r>
      <w:hyperlink r:id="rId12" w:history="1">
        <w:r w:rsidR="005F5BB1" w:rsidRPr="00137900">
          <w:rPr>
            <w:rStyle w:val="a4"/>
            <w:rFonts w:ascii="Times New Roman" w:hAnsi="Times New Roman" w:cs="Times New Roman"/>
            <w:sz w:val="24"/>
            <w:szCs w:val="24"/>
          </w:rPr>
          <w:t>predg@fbuz26.ru</w:t>
        </w:r>
      </w:hyperlink>
      <w:r w:rsidR="005F5BB1">
        <w:rPr>
          <w:rFonts w:ascii="Times New Roman" w:hAnsi="Times New Roman" w:cs="Times New Roman"/>
          <w:sz w:val="24"/>
          <w:szCs w:val="24"/>
        </w:rPr>
        <w:t xml:space="preserve"> </w:t>
      </w:r>
    </w:p>
    <w:p w14:paraId="7768DAA5" w14:textId="2802B189" w:rsidR="006C654D" w:rsidRPr="00293C53" w:rsidRDefault="006C654D" w:rsidP="000778BC">
      <w:pPr>
        <w:spacing w:after="0"/>
        <w:ind w:firstLine="709"/>
        <w:jc w:val="both"/>
        <w:rPr>
          <w:rFonts w:ascii="XO Thames" w:eastAsia="Times New Roman" w:hAnsi="XO Thames" w:cs="Times New Roman"/>
          <w:sz w:val="24"/>
          <w:szCs w:val="24"/>
          <w:lang w:eastAsia="ru-RU"/>
        </w:rPr>
      </w:pPr>
      <w:r w:rsidRPr="00293C53">
        <w:rPr>
          <w:rFonts w:ascii="XO Thames" w:eastAsia="Times New Roman" w:hAnsi="XO Thames" w:cs="Times New Roman"/>
          <w:sz w:val="24"/>
          <w:szCs w:val="24"/>
          <w:lang w:eastAsia="ru-RU"/>
        </w:rPr>
        <w:t xml:space="preserve">ФБУЗ </w:t>
      </w:r>
      <w:r>
        <w:rPr>
          <w:rFonts w:ascii="XO Thames" w:eastAsia="Times New Roman" w:hAnsi="XO Thames" w:cs="Times New Roman"/>
          <w:sz w:val="24"/>
          <w:szCs w:val="24"/>
          <w:lang w:eastAsia="ru-RU"/>
        </w:rPr>
        <w:t>«</w:t>
      </w:r>
      <w:r w:rsidRPr="00293C53">
        <w:rPr>
          <w:rFonts w:ascii="XO Thames" w:eastAsia="Times New Roman" w:hAnsi="XO Thames" w:cs="Times New Roman"/>
          <w:sz w:val="24"/>
          <w:szCs w:val="24"/>
          <w:lang w:eastAsia="ru-RU"/>
        </w:rPr>
        <w:t>Центр гигиены и эпидемиологии в Ставропольском крае</w:t>
      </w:r>
      <w:r>
        <w:rPr>
          <w:rFonts w:ascii="XO Thames" w:eastAsia="Times New Roman" w:hAnsi="XO Thames" w:cs="Times New Roman"/>
          <w:sz w:val="24"/>
          <w:szCs w:val="24"/>
          <w:lang w:eastAsia="ru-RU"/>
        </w:rPr>
        <w:t xml:space="preserve">», </w:t>
      </w:r>
      <w:r w:rsidRPr="00293C53">
        <w:rPr>
          <w:rFonts w:ascii="XO Thames" w:eastAsia="Times New Roman" w:hAnsi="XO Thames" w:cs="Times New Roman"/>
          <w:sz w:val="24"/>
          <w:szCs w:val="24"/>
          <w:lang w:eastAsia="ru-RU"/>
        </w:rPr>
        <w:t>355000 Ставропольский край., г. Ставрополь, пер. Фадеева, двлд 4;</w:t>
      </w:r>
      <w:r w:rsidRPr="006C654D">
        <w:t xml:space="preserve"> </w:t>
      </w:r>
      <w:r w:rsidRPr="006C654D">
        <w:rPr>
          <w:rFonts w:ascii="XO Thames" w:eastAsia="Times New Roman" w:hAnsi="XO Thames" w:cs="Times New Roman"/>
          <w:sz w:val="24"/>
          <w:szCs w:val="24"/>
          <w:lang w:eastAsia="ru-RU"/>
        </w:rPr>
        <w:t>+79288150214</w:t>
      </w:r>
      <w:r>
        <w:rPr>
          <w:rFonts w:ascii="XO Thames" w:eastAsia="Times New Roman" w:hAnsi="XO Thames" w:cs="Times New Roman"/>
          <w:sz w:val="24"/>
          <w:szCs w:val="24"/>
          <w:lang w:eastAsia="ru-RU"/>
        </w:rPr>
        <w:t xml:space="preserve">, </w:t>
      </w:r>
      <w:hyperlink r:id="rId13" w:history="1">
        <w:r w:rsidRPr="00F63959">
          <w:rPr>
            <w:rStyle w:val="a4"/>
            <w:rFonts w:ascii="XO Thames" w:eastAsia="Times New Roman" w:hAnsi="XO Thames" w:cs="Times New Roman"/>
            <w:sz w:val="24"/>
            <w:szCs w:val="24"/>
            <w:lang w:eastAsia="ru-RU"/>
          </w:rPr>
          <w:t>mto4@fbuz26.ru/mob4@fbuz26.ru</w:t>
        </w:r>
      </w:hyperlink>
      <w:r>
        <w:rPr>
          <w:rFonts w:ascii="XO Thames" w:eastAsia="Times New Roman" w:hAnsi="XO Thames" w:cs="Times New Roman"/>
          <w:sz w:val="24"/>
          <w:szCs w:val="24"/>
          <w:lang w:eastAsia="ru-RU"/>
        </w:rPr>
        <w:t xml:space="preserve"> </w:t>
      </w:r>
    </w:p>
    <w:p w14:paraId="3B41DADD" w14:textId="77777777" w:rsidR="006C654D" w:rsidRPr="005F5BB1" w:rsidRDefault="006C654D" w:rsidP="005F5BB1">
      <w:pPr>
        <w:spacing w:after="0"/>
        <w:ind w:firstLine="567"/>
        <w:jc w:val="both"/>
        <w:rPr>
          <w:rFonts w:ascii="Times New Roman" w:eastAsia="Times New Roman" w:hAnsi="Times New Roman" w:cs="Times New Roman"/>
          <w:sz w:val="24"/>
          <w:szCs w:val="24"/>
          <w:lang w:eastAsia="ru-RU"/>
        </w:rPr>
      </w:pPr>
    </w:p>
    <w:p w14:paraId="4AB8455D" w14:textId="77777777" w:rsidR="00B5003A" w:rsidRPr="00D3095F" w:rsidRDefault="00B5003A" w:rsidP="006B7599">
      <w:pPr>
        <w:widowControl w:val="0"/>
        <w:tabs>
          <w:tab w:val="left" w:pos="5174"/>
        </w:tabs>
        <w:spacing w:after="0" w:line="274" w:lineRule="exact"/>
        <w:jc w:val="both"/>
        <w:rPr>
          <w:rFonts w:ascii="Times New Roman" w:eastAsia="Times New Roman" w:hAnsi="Times New Roman" w:cs="Times New Roman"/>
          <w:b/>
          <w:bCs/>
          <w:sz w:val="24"/>
          <w:szCs w:val="24"/>
        </w:rPr>
      </w:pPr>
    </w:p>
    <w:p w14:paraId="1B8D5312" w14:textId="77777777" w:rsidR="003C6800" w:rsidRPr="00D3095F" w:rsidRDefault="003C6800" w:rsidP="006B7599">
      <w:pPr>
        <w:spacing w:after="0" w:line="240" w:lineRule="auto"/>
        <w:ind w:hanging="284"/>
        <w:contextualSpacing/>
        <w:rPr>
          <w:rFonts w:ascii="Times New Roman" w:eastAsia="Times New Roman" w:hAnsi="Times New Roman" w:cs="Times New Roman"/>
          <w:b/>
          <w:color w:val="00000A"/>
          <w:sz w:val="24"/>
          <w:szCs w:val="24"/>
          <w:lang w:eastAsia="ru-RU"/>
        </w:rPr>
      </w:pPr>
      <w:r w:rsidRPr="00D3095F">
        <w:rPr>
          <w:rFonts w:ascii="Times New Roman" w:eastAsia="Times New Roman" w:hAnsi="Times New Roman" w:cs="Times New Roman"/>
          <w:b/>
          <w:color w:val="00000A"/>
          <w:sz w:val="24"/>
          <w:szCs w:val="24"/>
          <w:lang w:eastAsia="ru-RU"/>
        </w:rPr>
        <w:t xml:space="preserve">Заказчик: ФБУЗ «Центр гигиены и    </w:t>
      </w:r>
      <w:r w:rsidR="008A10D6" w:rsidRPr="00D3095F">
        <w:rPr>
          <w:rFonts w:ascii="Times New Roman" w:eastAsia="Times New Roman" w:hAnsi="Times New Roman" w:cs="Times New Roman"/>
          <w:b/>
          <w:color w:val="00000A"/>
          <w:sz w:val="24"/>
          <w:szCs w:val="24"/>
          <w:lang w:eastAsia="ru-RU"/>
        </w:rPr>
        <w:t xml:space="preserve">                                           </w:t>
      </w:r>
      <w:r w:rsidRPr="00D3095F">
        <w:rPr>
          <w:rFonts w:ascii="Times New Roman" w:eastAsia="Times New Roman" w:hAnsi="Times New Roman" w:cs="Times New Roman"/>
          <w:b/>
          <w:color w:val="00000A"/>
          <w:sz w:val="24"/>
          <w:szCs w:val="24"/>
          <w:lang w:eastAsia="ru-RU"/>
        </w:rPr>
        <w:t xml:space="preserve">Поставщик: </w:t>
      </w:r>
    </w:p>
    <w:p w14:paraId="17B89230" w14:textId="77777777" w:rsidR="003C6800" w:rsidRPr="00D3095F" w:rsidRDefault="003C6800" w:rsidP="006B7599">
      <w:pPr>
        <w:spacing w:after="0" w:line="240" w:lineRule="auto"/>
        <w:ind w:hanging="284"/>
        <w:contextualSpacing/>
        <w:rPr>
          <w:rFonts w:ascii="Times New Roman" w:eastAsia="Times New Roman" w:hAnsi="Times New Roman" w:cs="Times New Roman"/>
          <w:b/>
          <w:color w:val="00000A"/>
          <w:sz w:val="24"/>
          <w:szCs w:val="24"/>
          <w:lang w:eastAsia="ru-RU"/>
        </w:rPr>
      </w:pPr>
      <w:r w:rsidRPr="00D3095F">
        <w:rPr>
          <w:rFonts w:ascii="Times New Roman" w:eastAsia="Times New Roman" w:hAnsi="Times New Roman" w:cs="Times New Roman"/>
          <w:b/>
          <w:color w:val="00000A"/>
          <w:sz w:val="24"/>
          <w:szCs w:val="24"/>
          <w:lang w:eastAsia="ru-RU"/>
        </w:rPr>
        <w:t>эпидемиологии в С</w:t>
      </w:r>
      <w:r w:rsidR="00831751" w:rsidRPr="00D3095F">
        <w:rPr>
          <w:rFonts w:ascii="Times New Roman" w:eastAsia="Times New Roman" w:hAnsi="Times New Roman" w:cs="Times New Roman"/>
          <w:b/>
          <w:color w:val="00000A"/>
          <w:sz w:val="24"/>
          <w:szCs w:val="24"/>
          <w:lang w:eastAsia="ru-RU"/>
        </w:rPr>
        <w:t xml:space="preserve">тавропольском крае </w:t>
      </w:r>
      <w:r w:rsidRPr="00D3095F">
        <w:rPr>
          <w:rFonts w:ascii="Times New Roman" w:eastAsia="Times New Roman" w:hAnsi="Times New Roman" w:cs="Times New Roman"/>
          <w:b/>
          <w:color w:val="00000A"/>
          <w:sz w:val="24"/>
          <w:szCs w:val="24"/>
          <w:lang w:eastAsia="ru-RU"/>
        </w:rPr>
        <w:t>»</w:t>
      </w:r>
      <w:r w:rsidRPr="00D3095F">
        <w:rPr>
          <w:rFonts w:ascii="Times New Roman" w:eastAsia="Times New Roman" w:hAnsi="Times New Roman" w:cs="Times New Roman"/>
          <w:b/>
          <w:color w:val="00000A"/>
          <w:sz w:val="24"/>
          <w:szCs w:val="24"/>
          <w:lang w:eastAsia="ru-RU"/>
        </w:rPr>
        <w:tab/>
      </w:r>
    </w:p>
    <w:p w14:paraId="1ECCFB34" w14:textId="77777777" w:rsidR="003C6800" w:rsidRPr="00D3095F" w:rsidRDefault="003C6800" w:rsidP="006B7599">
      <w:pPr>
        <w:tabs>
          <w:tab w:val="left" w:pos="5833"/>
        </w:tabs>
        <w:spacing w:after="3" w:line="240" w:lineRule="auto"/>
        <w:ind w:right="99" w:hanging="10"/>
        <w:jc w:val="both"/>
        <w:rPr>
          <w:rFonts w:ascii="Times New Roman" w:eastAsia="Times New Roman" w:hAnsi="Times New Roman" w:cs="Times New Roman"/>
          <w:b/>
          <w:color w:val="00000A"/>
          <w:sz w:val="24"/>
          <w:szCs w:val="24"/>
          <w:lang w:eastAsia="ru-RU"/>
        </w:rPr>
      </w:pPr>
    </w:p>
    <w:p w14:paraId="38CDC379" w14:textId="70BF2808" w:rsidR="003C6800" w:rsidRPr="00D3095F" w:rsidRDefault="003C6800" w:rsidP="006B7599">
      <w:pPr>
        <w:widowControl w:val="0"/>
        <w:shd w:val="clear" w:color="auto" w:fill="FFFFFF"/>
        <w:tabs>
          <w:tab w:val="left" w:pos="5174"/>
        </w:tabs>
        <w:spacing w:after="0" w:line="274" w:lineRule="exact"/>
        <w:jc w:val="both"/>
        <w:rPr>
          <w:rFonts w:ascii="Times New Roman" w:eastAsia="Times New Roman" w:hAnsi="Times New Roman" w:cs="Times New Roman"/>
          <w:b/>
          <w:color w:val="00000A"/>
          <w:sz w:val="24"/>
          <w:szCs w:val="24"/>
        </w:rPr>
      </w:pPr>
      <w:r w:rsidRPr="00D3095F">
        <w:rPr>
          <w:rFonts w:ascii="Times New Roman" w:eastAsia="Times New Roman" w:hAnsi="Times New Roman" w:cs="Times New Roman"/>
          <w:b/>
          <w:color w:val="00000A"/>
          <w:sz w:val="24"/>
          <w:szCs w:val="24"/>
        </w:rPr>
        <w:t>Уполномоченное лиц</w:t>
      </w:r>
      <w:r w:rsidR="006E774D">
        <w:rPr>
          <w:rFonts w:ascii="Times New Roman" w:eastAsia="Times New Roman" w:hAnsi="Times New Roman" w:cs="Times New Roman"/>
          <w:b/>
          <w:color w:val="00000A"/>
          <w:sz w:val="24"/>
          <w:szCs w:val="24"/>
        </w:rPr>
        <w:t>о</w:t>
      </w:r>
    </w:p>
    <w:p w14:paraId="0A96176D" w14:textId="77777777" w:rsidR="003C6800" w:rsidRPr="00D3095F" w:rsidRDefault="003C6800" w:rsidP="006B7599">
      <w:pPr>
        <w:widowControl w:val="0"/>
        <w:shd w:val="clear" w:color="auto" w:fill="FFFFFF"/>
        <w:tabs>
          <w:tab w:val="left" w:pos="5174"/>
        </w:tabs>
        <w:spacing w:after="0" w:line="274" w:lineRule="exact"/>
        <w:jc w:val="both"/>
        <w:rPr>
          <w:rFonts w:ascii="Times New Roman" w:eastAsia="Times New Roman" w:hAnsi="Times New Roman" w:cs="Times New Roman"/>
          <w:b/>
          <w:color w:val="00000A"/>
          <w:sz w:val="24"/>
          <w:szCs w:val="24"/>
        </w:rPr>
      </w:pPr>
    </w:p>
    <w:p w14:paraId="2384C3FE" w14:textId="465F5B6F" w:rsidR="004C0CD2" w:rsidRPr="00384D6E" w:rsidRDefault="003C6800" w:rsidP="00384D6E">
      <w:pPr>
        <w:widowControl w:val="0"/>
        <w:tabs>
          <w:tab w:val="left" w:pos="5174"/>
        </w:tabs>
        <w:spacing w:after="0" w:line="274" w:lineRule="exact"/>
        <w:jc w:val="both"/>
        <w:rPr>
          <w:rFonts w:ascii="Times New Roman" w:eastAsia="Times New Roman" w:hAnsi="Times New Roman" w:cs="Times New Roman"/>
          <w:b/>
          <w:bCs/>
          <w:sz w:val="24"/>
          <w:szCs w:val="24"/>
        </w:rPr>
      </w:pPr>
      <w:r w:rsidRPr="00D3095F">
        <w:rPr>
          <w:rFonts w:ascii="Times New Roman" w:eastAsia="Times New Roman" w:hAnsi="Times New Roman" w:cs="Times New Roman"/>
          <w:b/>
          <w:color w:val="00000A"/>
          <w:sz w:val="24"/>
          <w:szCs w:val="24"/>
        </w:rPr>
        <w:t xml:space="preserve">__________________ /И.И. Матюхина/                                                   </w:t>
      </w:r>
      <w:r w:rsidRPr="00D3095F">
        <w:rPr>
          <w:rFonts w:ascii="Times New Roman" w:eastAsia="Times New Roman" w:hAnsi="Times New Roman" w:cs="Times New Roman"/>
          <w:b/>
          <w:bCs/>
          <w:sz w:val="24"/>
          <w:szCs w:val="24"/>
        </w:rPr>
        <w:t>___________________ /……/</w:t>
      </w:r>
    </w:p>
    <w:sectPr w:rsidR="004C0CD2" w:rsidRPr="00384D6E" w:rsidSect="006B7599">
      <w:pgSz w:w="11906" w:h="16838"/>
      <w:pgMar w:top="1134"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721E6A" w14:textId="77777777" w:rsidR="006B7599" w:rsidRDefault="006B7599" w:rsidP="006B7599">
      <w:pPr>
        <w:spacing w:after="0" w:line="240" w:lineRule="auto"/>
      </w:pPr>
      <w:r>
        <w:separator/>
      </w:r>
    </w:p>
  </w:endnote>
  <w:endnote w:type="continuationSeparator" w:id="0">
    <w:p w14:paraId="6802EAA4" w14:textId="77777777" w:rsidR="006B7599" w:rsidRDefault="006B7599" w:rsidP="006B75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XO Thames">
    <w:altName w:val="Times New Roman"/>
    <w:charset w:val="CC"/>
    <w:family w:val="roman"/>
    <w:pitch w:val="variable"/>
    <w:sig w:usb0="00000001"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E2894F" w14:textId="77777777" w:rsidR="006B7599" w:rsidRDefault="006B7599" w:rsidP="006B7599">
      <w:pPr>
        <w:spacing w:after="0" w:line="240" w:lineRule="auto"/>
      </w:pPr>
      <w:r>
        <w:separator/>
      </w:r>
    </w:p>
  </w:footnote>
  <w:footnote w:type="continuationSeparator" w:id="0">
    <w:p w14:paraId="31CC2D57" w14:textId="77777777" w:rsidR="006B7599" w:rsidRDefault="006B7599" w:rsidP="006B75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5"/>
    <w:multiLevelType w:val="multilevel"/>
    <w:tmpl w:val="00000005"/>
    <w:lvl w:ilvl="0">
      <w:start w:val="6"/>
      <w:numFmt w:val="none"/>
      <w:lvlText w:val="8."/>
      <w:lvlJc w:val="left"/>
      <w:pPr>
        <w:tabs>
          <w:tab w:val="num" w:pos="360"/>
        </w:tabs>
        <w:ind w:left="360" w:hanging="360"/>
      </w:pPr>
      <w:rPr>
        <w:rFonts w:hint="default"/>
      </w:rPr>
    </w:lvl>
    <w:lvl w:ilvl="1">
      <w:start w:val="1"/>
      <w:numFmt w:val="decimal"/>
      <w:lvlText w:val="6.%2."/>
      <w:lvlJc w:val="left"/>
      <w:pPr>
        <w:tabs>
          <w:tab w:val="num" w:pos="1211"/>
        </w:tabs>
        <w:ind w:left="1211"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49E5798"/>
    <w:multiLevelType w:val="hybridMultilevel"/>
    <w:tmpl w:val="48126AF4"/>
    <w:lvl w:ilvl="0" w:tplc="821022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67478D"/>
    <w:multiLevelType w:val="multilevel"/>
    <w:tmpl w:val="6D34C24A"/>
    <w:lvl w:ilvl="0">
      <w:start w:val="3"/>
      <w:numFmt w:val="decimal"/>
      <w:lvlText w:val="%1"/>
      <w:lvlJc w:val="left"/>
      <w:pPr>
        <w:ind w:left="360" w:hanging="360"/>
      </w:pPr>
      <w:rPr>
        <w:color w:val="000000"/>
      </w:rPr>
    </w:lvl>
    <w:lvl w:ilvl="1">
      <w:start w:val="1"/>
      <w:numFmt w:val="decimal"/>
      <w:lvlText w:val="%1.%2"/>
      <w:lvlJc w:val="left"/>
      <w:pPr>
        <w:ind w:left="644" w:hanging="360"/>
      </w:pPr>
      <w:rPr>
        <w:color w:val="000000"/>
      </w:rPr>
    </w:lvl>
    <w:lvl w:ilvl="2">
      <w:start w:val="1"/>
      <w:numFmt w:val="decimal"/>
      <w:lvlText w:val="%1.%2.%3"/>
      <w:lvlJc w:val="left"/>
      <w:pPr>
        <w:ind w:left="1288" w:hanging="720"/>
      </w:pPr>
      <w:rPr>
        <w:color w:val="000000"/>
      </w:rPr>
    </w:lvl>
    <w:lvl w:ilvl="3">
      <w:start w:val="1"/>
      <w:numFmt w:val="decimal"/>
      <w:lvlText w:val="%1.%2.%3.%4"/>
      <w:lvlJc w:val="left"/>
      <w:pPr>
        <w:ind w:left="1572" w:hanging="720"/>
      </w:pPr>
      <w:rPr>
        <w:color w:val="000000"/>
      </w:rPr>
    </w:lvl>
    <w:lvl w:ilvl="4">
      <w:start w:val="1"/>
      <w:numFmt w:val="decimal"/>
      <w:lvlText w:val="%1.%2.%3.%4.%5"/>
      <w:lvlJc w:val="left"/>
      <w:pPr>
        <w:ind w:left="2216" w:hanging="1080"/>
      </w:pPr>
      <w:rPr>
        <w:color w:val="000000"/>
      </w:rPr>
    </w:lvl>
    <w:lvl w:ilvl="5">
      <w:start w:val="1"/>
      <w:numFmt w:val="decimal"/>
      <w:lvlText w:val="%1.%2.%3.%4.%5.%6"/>
      <w:lvlJc w:val="left"/>
      <w:pPr>
        <w:ind w:left="2500" w:hanging="1080"/>
      </w:pPr>
      <w:rPr>
        <w:color w:val="000000"/>
      </w:rPr>
    </w:lvl>
    <w:lvl w:ilvl="6">
      <w:start w:val="1"/>
      <w:numFmt w:val="decimal"/>
      <w:lvlText w:val="%1.%2.%3.%4.%5.%6.%7"/>
      <w:lvlJc w:val="left"/>
      <w:pPr>
        <w:ind w:left="3144" w:hanging="1440"/>
      </w:pPr>
      <w:rPr>
        <w:color w:val="000000"/>
      </w:rPr>
    </w:lvl>
    <w:lvl w:ilvl="7">
      <w:start w:val="1"/>
      <w:numFmt w:val="decimal"/>
      <w:lvlText w:val="%1.%2.%3.%4.%5.%6.%7.%8"/>
      <w:lvlJc w:val="left"/>
      <w:pPr>
        <w:ind w:left="3428" w:hanging="1440"/>
      </w:pPr>
      <w:rPr>
        <w:color w:val="000000"/>
      </w:rPr>
    </w:lvl>
    <w:lvl w:ilvl="8">
      <w:start w:val="1"/>
      <w:numFmt w:val="decimal"/>
      <w:lvlText w:val="%1.%2.%3.%4.%5.%6.%7.%8.%9"/>
      <w:lvlJc w:val="left"/>
      <w:pPr>
        <w:ind w:left="4072" w:hanging="1800"/>
      </w:pPr>
      <w:rPr>
        <w:color w:val="000000"/>
      </w:rPr>
    </w:lvl>
  </w:abstractNum>
  <w:abstractNum w:abstractNumId="3">
    <w:nsid w:val="2A6050F9"/>
    <w:multiLevelType w:val="multilevel"/>
    <w:tmpl w:val="5DD05EF8"/>
    <w:lvl w:ilvl="0">
      <w:start w:val="7"/>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1"/>
      <w:numFmt w:val="decimal"/>
      <w:lvlRestart w:val="0"/>
      <w:lvlText w:val="%1.%2."/>
      <w:lvlJc w:val="left"/>
      <w:pPr>
        <w:ind w:left="7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6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3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0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8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5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2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9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
    <w:nsid w:val="2B2B45A1"/>
    <w:multiLevelType w:val="hybridMultilevel"/>
    <w:tmpl w:val="F226617A"/>
    <w:lvl w:ilvl="0" w:tplc="0908BA0C">
      <w:start w:val="3"/>
      <w:numFmt w:val="decimal"/>
      <w:lvlText w:val="%1."/>
      <w:lvlJc w:val="left"/>
      <w:pPr>
        <w:ind w:left="1649" w:hanging="360"/>
      </w:pPr>
      <w:rPr>
        <w:b/>
      </w:rPr>
    </w:lvl>
    <w:lvl w:ilvl="1" w:tplc="04190019">
      <w:start w:val="1"/>
      <w:numFmt w:val="lowerLetter"/>
      <w:lvlText w:val="%2."/>
      <w:lvlJc w:val="left"/>
      <w:pPr>
        <w:ind w:left="2369" w:hanging="360"/>
      </w:pPr>
    </w:lvl>
    <w:lvl w:ilvl="2" w:tplc="0419001B">
      <w:start w:val="1"/>
      <w:numFmt w:val="lowerRoman"/>
      <w:lvlText w:val="%3."/>
      <w:lvlJc w:val="right"/>
      <w:pPr>
        <w:ind w:left="3089" w:hanging="180"/>
      </w:pPr>
    </w:lvl>
    <w:lvl w:ilvl="3" w:tplc="0419000F">
      <w:start w:val="1"/>
      <w:numFmt w:val="decimal"/>
      <w:lvlText w:val="%4."/>
      <w:lvlJc w:val="left"/>
      <w:pPr>
        <w:ind w:left="3809" w:hanging="360"/>
      </w:pPr>
    </w:lvl>
    <w:lvl w:ilvl="4" w:tplc="04190019">
      <w:start w:val="1"/>
      <w:numFmt w:val="lowerLetter"/>
      <w:lvlText w:val="%5."/>
      <w:lvlJc w:val="left"/>
      <w:pPr>
        <w:ind w:left="4529" w:hanging="360"/>
      </w:pPr>
    </w:lvl>
    <w:lvl w:ilvl="5" w:tplc="0419001B">
      <w:start w:val="1"/>
      <w:numFmt w:val="lowerRoman"/>
      <w:lvlText w:val="%6."/>
      <w:lvlJc w:val="right"/>
      <w:pPr>
        <w:ind w:left="5249" w:hanging="180"/>
      </w:pPr>
    </w:lvl>
    <w:lvl w:ilvl="6" w:tplc="0419000F">
      <w:start w:val="1"/>
      <w:numFmt w:val="decimal"/>
      <w:lvlText w:val="%7."/>
      <w:lvlJc w:val="left"/>
      <w:pPr>
        <w:ind w:left="5969" w:hanging="360"/>
      </w:pPr>
    </w:lvl>
    <w:lvl w:ilvl="7" w:tplc="04190019">
      <w:start w:val="1"/>
      <w:numFmt w:val="lowerLetter"/>
      <w:lvlText w:val="%8."/>
      <w:lvlJc w:val="left"/>
      <w:pPr>
        <w:ind w:left="6689" w:hanging="360"/>
      </w:pPr>
    </w:lvl>
    <w:lvl w:ilvl="8" w:tplc="0419001B">
      <w:start w:val="1"/>
      <w:numFmt w:val="lowerRoman"/>
      <w:lvlText w:val="%9."/>
      <w:lvlJc w:val="right"/>
      <w:pPr>
        <w:ind w:left="7409" w:hanging="180"/>
      </w:pPr>
    </w:lvl>
  </w:abstractNum>
  <w:abstractNum w:abstractNumId="5">
    <w:nsid w:val="34027F75"/>
    <w:multiLevelType w:val="multilevel"/>
    <w:tmpl w:val="05C4A7F0"/>
    <w:lvl w:ilvl="0">
      <w:start w:val="2"/>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6">
    <w:nsid w:val="3BF72F1D"/>
    <w:multiLevelType w:val="multilevel"/>
    <w:tmpl w:val="0C3E1374"/>
    <w:lvl w:ilvl="0">
      <w:start w:val="5"/>
      <w:numFmt w:val="decimal"/>
      <w:lvlText w:val="%1"/>
      <w:lvlJc w:val="left"/>
      <w:pPr>
        <w:ind w:left="360" w:hanging="360"/>
      </w:pPr>
      <w:rPr>
        <w:color w:val="000000"/>
      </w:rPr>
    </w:lvl>
    <w:lvl w:ilvl="1">
      <w:start w:val="1"/>
      <w:numFmt w:val="decimal"/>
      <w:lvlText w:val="%1.%2"/>
      <w:lvlJc w:val="left"/>
      <w:pPr>
        <w:ind w:left="644" w:hanging="360"/>
      </w:pPr>
      <w:rPr>
        <w:color w:val="000000"/>
      </w:rPr>
    </w:lvl>
    <w:lvl w:ilvl="2">
      <w:start w:val="1"/>
      <w:numFmt w:val="decimal"/>
      <w:suff w:val="space"/>
      <w:lvlText w:val="%1.%2.%3"/>
      <w:lvlJc w:val="left"/>
      <w:pPr>
        <w:ind w:left="340" w:hanging="56"/>
      </w:pPr>
      <w:rPr>
        <w:color w:val="000000"/>
      </w:rPr>
    </w:lvl>
    <w:lvl w:ilvl="3">
      <w:start w:val="1"/>
      <w:numFmt w:val="decimal"/>
      <w:lvlText w:val="%1.%2.%3.%4"/>
      <w:lvlJc w:val="left"/>
      <w:pPr>
        <w:ind w:left="1572" w:hanging="720"/>
      </w:pPr>
      <w:rPr>
        <w:color w:val="000000"/>
      </w:rPr>
    </w:lvl>
    <w:lvl w:ilvl="4">
      <w:start w:val="1"/>
      <w:numFmt w:val="decimal"/>
      <w:lvlText w:val="%1.%2.%3.%4.%5"/>
      <w:lvlJc w:val="left"/>
      <w:pPr>
        <w:ind w:left="2216" w:hanging="1080"/>
      </w:pPr>
      <w:rPr>
        <w:color w:val="000000"/>
      </w:rPr>
    </w:lvl>
    <w:lvl w:ilvl="5">
      <w:start w:val="1"/>
      <w:numFmt w:val="decimal"/>
      <w:lvlText w:val="%1.%2.%3.%4.%5.%6"/>
      <w:lvlJc w:val="left"/>
      <w:pPr>
        <w:ind w:left="2500" w:hanging="1080"/>
      </w:pPr>
      <w:rPr>
        <w:color w:val="000000"/>
      </w:rPr>
    </w:lvl>
    <w:lvl w:ilvl="6">
      <w:start w:val="1"/>
      <w:numFmt w:val="decimal"/>
      <w:lvlText w:val="%1.%2.%3.%4.%5.%6.%7"/>
      <w:lvlJc w:val="left"/>
      <w:pPr>
        <w:ind w:left="3144" w:hanging="1440"/>
      </w:pPr>
      <w:rPr>
        <w:color w:val="000000"/>
      </w:rPr>
    </w:lvl>
    <w:lvl w:ilvl="7">
      <w:start w:val="1"/>
      <w:numFmt w:val="decimal"/>
      <w:lvlText w:val="%1.%2.%3.%4.%5.%6.%7.%8"/>
      <w:lvlJc w:val="left"/>
      <w:pPr>
        <w:ind w:left="3428" w:hanging="1440"/>
      </w:pPr>
      <w:rPr>
        <w:color w:val="000000"/>
      </w:rPr>
    </w:lvl>
    <w:lvl w:ilvl="8">
      <w:start w:val="1"/>
      <w:numFmt w:val="decimal"/>
      <w:lvlText w:val="%1.%2.%3.%4.%5.%6.%7.%8.%9"/>
      <w:lvlJc w:val="left"/>
      <w:pPr>
        <w:ind w:left="4072" w:hanging="1800"/>
      </w:pPr>
      <w:rPr>
        <w:color w:val="000000"/>
      </w:rPr>
    </w:lvl>
  </w:abstractNum>
  <w:abstractNum w:abstractNumId="7">
    <w:nsid w:val="47DA36A9"/>
    <w:multiLevelType w:val="hybridMultilevel"/>
    <w:tmpl w:val="3BCC5D24"/>
    <w:lvl w:ilvl="0" w:tplc="A8428B7C">
      <w:start w:val="1"/>
      <w:numFmt w:val="bullet"/>
      <w:lvlText w:val="-"/>
      <w:lvlJc w:val="left"/>
      <w:pPr>
        <w:ind w:left="0"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lvl w:ilvl="1" w:tplc="C08C6972">
      <w:start w:val="1"/>
      <w:numFmt w:val="bullet"/>
      <w:lvlText w:val="o"/>
      <w:lvlJc w:val="left"/>
      <w:pPr>
        <w:ind w:left="1620"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lvl w:ilvl="2" w:tplc="AF4C982A">
      <w:start w:val="1"/>
      <w:numFmt w:val="bullet"/>
      <w:lvlText w:val="▪"/>
      <w:lvlJc w:val="left"/>
      <w:pPr>
        <w:ind w:left="2340"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lvl w:ilvl="3" w:tplc="17207C7A">
      <w:start w:val="1"/>
      <w:numFmt w:val="bullet"/>
      <w:lvlText w:val="•"/>
      <w:lvlJc w:val="left"/>
      <w:pPr>
        <w:ind w:left="3060"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lvl w:ilvl="4" w:tplc="F41C959E">
      <w:start w:val="1"/>
      <w:numFmt w:val="bullet"/>
      <w:lvlText w:val="o"/>
      <w:lvlJc w:val="left"/>
      <w:pPr>
        <w:ind w:left="3780"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lvl w:ilvl="5" w:tplc="484868C0">
      <w:start w:val="1"/>
      <w:numFmt w:val="bullet"/>
      <w:lvlText w:val="▪"/>
      <w:lvlJc w:val="left"/>
      <w:pPr>
        <w:ind w:left="4500"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lvl w:ilvl="6" w:tplc="F7C261D8">
      <w:start w:val="1"/>
      <w:numFmt w:val="bullet"/>
      <w:lvlText w:val="•"/>
      <w:lvlJc w:val="left"/>
      <w:pPr>
        <w:ind w:left="5220"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lvl w:ilvl="7" w:tplc="1CB49054">
      <w:start w:val="1"/>
      <w:numFmt w:val="bullet"/>
      <w:lvlText w:val="o"/>
      <w:lvlJc w:val="left"/>
      <w:pPr>
        <w:ind w:left="5940"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lvl w:ilvl="8" w:tplc="6B6C958E">
      <w:start w:val="1"/>
      <w:numFmt w:val="bullet"/>
      <w:lvlText w:val="▪"/>
      <w:lvlJc w:val="left"/>
      <w:pPr>
        <w:ind w:left="6660"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abstractNum>
  <w:abstractNum w:abstractNumId="8">
    <w:nsid w:val="482618CA"/>
    <w:multiLevelType w:val="multilevel"/>
    <w:tmpl w:val="48D237AC"/>
    <w:lvl w:ilvl="0">
      <w:start w:val="12"/>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1"/>
      <w:numFmt w:val="decimal"/>
      <w:lvlRestart w:val="0"/>
      <w:lvlText w:val="%1.%2"/>
      <w:lvlJc w:val="left"/>
      <w:pPr>
        <w:ind w:left="5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6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3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0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8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5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2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9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9">
    <w:nsid w:val="4C3B412C"/>
    <w:multiLevelType w:val="multilevel"/>
    <w:tmpl w:val="F336DFB0"/>
    <w:lvl w:ilvl="0">
      <w:start w:val="3"/>
      <w:numFmt w:val="decimal"/>
      <w:lvlText w:val="%1."/>
      <w:lvlJc w:val="left"/>
      <w:pPr>
        <w:ind w:left="360"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nsid w:val="545B5DB8"/>
    <w:multiLevelType w:val="multilevel"/>
    <w:tmpl w:val="CB308046"/>
    <w:lvl w:ilvl="0">
      <w:start w:val="9"/>
      <w:numFmt w:val="decimal"/>
      <w:lvlText w:val="%1"/>
      <w:lvlJc w:val="left"/>
      <w:pPr>
        <w:ind w:left="360" w:firstLine="0"/>
      </w:pPr>
      <w:rPr>
        <w:rFonts w:ascii="Times New Roman" w:eastAsia="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lvl w:ilvl="1">
      <w:start w:val="2"/>
      <w:numFmt w:val="decimal"/>
      <w:lvlText w:val="%1.%2"/>
      <w:lvlJc w:val="left"/>
      <w:pPr>
        <w:ind w:left="644" w:firstLine="0"/>
      </w:pPr>
      <w:rPr>
        <w:rFonts w:ascii="Times New Roman" w:eastAsia="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lvl w:ilvl="2">
      <w:start w:val="1"/>
      <w:numFmt w:val="decimal"/>
      <w:lvlRestart w:val="0"/>
      <w:suff w:val="space"/>
      <w:lvlText w:val="%1.%2.%3"/>
      <w:lvlJc w:val="left"/>
      <w:pPr>
        <w:ind w:left="907" w:firstLine="97"/>
      </w:pPr>
      <w:rPr>
        <w:rFonts w:ascii="Times New Roman" w:eastAsia="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1648" w:firstLine="0"/>
      </w:pPr>
      <w:rPr>
        <w:rFonts w:ascii="Times New Roman" w:eastAsia="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2368" w:firstLine="0"/>
      </w:pPr>
      <w:rPr>
        <w:rFonts w:ascii="Times New Roman" w:eastAsia="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088" w:firstLine="0"/>
      </w:pPr>
      <w:rPr>
        <w:rFonts w:ascii="Times New Roman" w:eastAsia="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3808" w:firstLine="0"/>
      </w:pPr>
      <w:rPr>
        <w:rFonts w:ascii="Times New Roman" w:eastAsia="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4528" w:firstLine="0"/>
      </w:pPr>
      <w:rPr>
        <w:rFonts w:ascii="Times New Roman" w:eastAsia="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248" w:firstLine="0"/>
      </w:pPr>
      <w:rPr>
        <w:rFonts w:ascii="Times New Roman" w:eastAsia="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abstractNum>
  <w:abstractNum w:abstractNumId="11">
    <w:nsid w:val="552A7E6F"/>
    <w:multiLevelType w:val="multilevel"/>
    <w:tmpl w:val="82E044BC"/>
    <w:lvl w:ilvl="0">
      <w:start w:val="1"/>
      <w:numFmt w:val="decimal"/>
      <w:lvlText w:val="%1."/>
      <w:lvlJc w:val="left"/>
      <w:pPr>
        <w:ind w:left="1289" w:firstLine="0"/>
      </w:pPr>
      <w:rPr>
        <w:rFonts w:ascii="Times New Roman" w:eastAsia="Times New Roman" w:hAnsi="Times New Roman" w:cs="Times New Roman" w:hint="default"/>
        <w:b/>
        <w:bCs/>
        <w:i w:val="0"/>
        <w:strike w:val="0"/>
        <w:dstrike w:val="0"/>
        <w:color w:val="000000"/>
        <w:sz w:val="24"/>
        <w:szCs w:val="24"/>
        <w:u w:val="none" w:color="000000"/>
        <w:effect w:val="none"/>
        <w:bdr w:val="none" w:sz="0" w:space="0" w:color="auto" w:frame="1"/>
        <w:vertAlign w:val="baseline"/>
      </w:rPr>
    </w:lvl>
    <w:lvl w:ilvl="1">
      <w:start w:val="1"/>
      <w:numFmt w:val="decimal"/>
      <w:lvlText w:val="%1.%2."/>
      <w:lvlJc w:val="left"/>
      <w:pPr>
        <w:ind w:left="142" w:firstLine="0"/>
      </w:pPr>
      <w:rPr>
        <w:rFonts w:ascii="Times New Roman" w:eastAsia="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lvl w:ilvl="2">
      <w:start w:val="1"/>
      <w:numFmt w:val="decimal"/>
      <w:suff w:val="space"/>
      <w:lvlText w:val="%1.%2.%3."/>
      <w:lvlJc w:val="left"/>
      <w:pPr>
        <w:ind w:left="2160" w:firstLine="1"/>
      </w:pPr>
      <w:rPr>
        <w:rFonts w:ascii="Times New Roman" w:eastAsia="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1648" w:firstLine="0"/>
      </w:pPr>
      <w:rPr>
        <w:rFonts w:ascii="Times New Roman" w:eastAsia="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2368" w:firstLine="0"/>
      </w:pPr>
      <w:rPr>
        <w:rFonts w:ascii="Times New Roman" w:eastAsia="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088" w:firstLine="0"/>
      </w:pPr>
      <w:rPr>
        <w:rFonts w:ascii="Times New Roman" w:eastAsia="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3808" w:firstLine="0"/>
      </w:pPr>
      <w:rPr>
        <w:rFonts w:ascii="Times New Roman" w:eastAsia="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4528" w:firstLine="0"/>
      </w:pPr>
      <w:rPr>
        <w:rFonts w:ascii="Times New Roman" w:eastAsia="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248" w:firstLine="0"/>
      </w:pPr>
      <w:rPr>
        <w:rFonts w:ascii="Times New Roman" w:eastAsia="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abstractNum>
  <w:abstractNum w:abstractNumId="12">
    <w:nsid w:val="56FB127B"/>
    <w:multiLevelType w:val="multilevel"/>
    <w:tmpl w:val="4E0EEDE2"/>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7453DEB"/>
    <w:multiLevelType w:val="multilevel"/>
    <w:tmpl w:val="23F25682"/>
    <w:lvl w:ilvl="0">
      <w:start w:val="3"/>
      <w:numFmt w:val="decimal"/>
      <w:lvlText w:val="%1"/>
      <w:lvlJc w:val="left"/>
      <w:pPr>
        <w:ind w:left="360" w:hanging="360"/>
      </w:pPr>
      <w:rPr>
        <w:color w:val="000000"/>
      </w:rPr>
    </w:lvl>
    <w:lvl w:ilvl="1">
      <w:start w:val="4"/>
      <w:numFmt w:val="decimal"/>
      <w:lvlText w:val="%1.%2"/>
      <w:lvlJc w:val="left"/>
      <w:pPr>
        <w:ind w:left="644" w:hanging="360"/>
      </w:pPr>
      <w:rPr>
        <w:color w:val="000000"/>
      </w:rPr>
    </w:lvl>
    <w:lvl w:ilvl="2">
      <w:start w:val="1"/>
      <w:numFmt w:val="decimal"/>
      <w:lvlText w:val="%1.%2.%3"/>
      <w:lvlJc w:val="left"/>
      <w:pPr>
        <w:ind w:left="1288" w:hanging="720"/>
      </w:pPr>
      <w:rPr>
        <w:color w:val="000000"/>
      </w:rPr>
    </w:lvl>
    <w:lvl w:ilvl="3">
      <w:start w:val="1"/>
      <w:numFmt w:val="decimal"/>
      <w:lvlText w:val="%1.%2.%3.%4"/>
      <w:lvlJc w:val="left"/>
      <w:pPr>
        <w:ind w:left="1572" w:hanging="720"/>
      </w:pPr>
      <w:rPr>
        <w:color w:val="000000"/>
      </w:rPr>
    </w:lvl>
    <w:lvl w:ilvl="4">
      <w:start w:val="1"/>
      <w:numFmt w:val="decimal"/>
      <w:lvlText w:val="%1.%2.%3.%4.%5"/>
      <w:lvlJc w:val="left"/>
      <w:pPr>
        <w:ind w:left="2216" w:hanging="1080"/>
      </w:pPr>
      <w:rPr>
        <w:color w:val="000000"/>
      </w:rPr>
    </w:lvl>
    <w:lvl w:ilvl="5">
      <w:start w:val="1"/>
      <w:numFmt w:val="decimal"/>
      <w:lvlText w:val="%1.%2.%3.%4.%5.%6"/>
      <w:lvlJc w:val="left"/>
      <w:pPr>
        <w:ind w:left="2500" w:hanging="1080"/>
      </w:pPr>
      <w:rPr>
        <w:color w:val="000000"/>
      </w:rPr>
    </w:lvl>
    <w:lvl w:ilvl="6">
      <w:start w:val="1"/>
      <w:numFmt w:val="decimal"/>
      <w:lvlText w:val="%1.%2.%3.%4.%5.%6.%7"/>
      <w:lvlJc w:val="left"/>
      <w:pPr>
        <w:ind w:left="3144" w:hanging="1440"/>
      </w:pPr>
      <w:rPr>
        <w:color w:val="000000"/>
      </w:rPr>
    </w:lvl>
    <w:lvl w:ilvl="7">
      <w:start w:val="1"/>
      <w:numFmt w:val="decimal"/>
      <w:lvlText w:val="%1.%2.%3.%4.%5.%6.%7.%8"/>
      <w:lvlJc w:val="left"/>
      <w:pPr>
        <w:ind w:left="3428" w:hanging="1440"/>
      </w:pPr>
      <w:rPr>
        <w:color w:val="000000"/>
      </w:rPr>
    </w:lvl>
    <w:lvl w:ilvl="8">
      <w:start w:val="1"/>
      <w:numFmt w:val="decimal"/>
      <w:lvlText w:val="%1.%2.%3.%4.%5.%6.%7.%8.%9"/>
      <w:lvlJc w:val="left"/>
      <w:pPr>
        <w:ind w:left="4072" w:hanging="1800"/>
      </w:pPr>
      <w:rPr>
        <w:color w:val="000000"/>
      </w:rPr>
    </w:lvl>
  </w:abstractNum>
  <w:abstractNum w:abstractNumId="14">
    <w:nsid w:val="57CD28BD"/>
    <w:multiLevelType w:val="hybridMultilevel"/>
    <w:tmpl w:val="228A8A28"/>
    <w:lvl w:ilvl="0" w:tplc="B7221D6C">
      <w:start w:val="1"/>
      <w:numFmt w:val="bullet"/>
      <w:lvlText w:val="–"/>
      <w:lvlJc w:val="left"/>
      <w:pPr>
        <w:ind w:left="710"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lvl w:ilvl="1" w:tplc="FFF4F730">
      <w:start w:val="1"/>
      <w:numFmt w:val="bullet"/>
      <w:lvlText w:val="o"/>
      <w:lvlJc w:val="left"/>
      <w:pPr>
        <w:ind w:left="1790"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lvl w:ilvl="2" w:tplc="73F874BC">
      <w:start w:val="1"/>
      <w:numFmt w:val="bullet"/>
      <w:lvlText w:val="▪"/>
      <w:lvlJc w:val="left"/>
      <w:pPr>
        <w:ind w:left="2510"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lvl w:ilvl="3" w:tplc="EBA01BC8">
      <w:start w:val="1"/>
      <w:numFmt w:val="bullet"/>
      <w:lvlText w:val="•"/>
      <w:lvlJc w:val="left"/>
      <w:pPr>
        <w:ind w:left="3230"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lvl w:ilvl="4" w:tplc="18F83486">
      <w:start w:val="1"/>
      <w:numFmt w:val="bullet"/>
      <w:lvlText w:val="o"/>
      <w:lvlJc w:val="left"/>
      <w:pPr>
        <w:ind w:left="3950"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lvl w:ilvl="5" w:tplc="5B92747C">
      <w:start w:val="1"/>
      <w:numFmt w:val="bullet"/>
      <w:lvlText w:val="▪"/>
      <w:lvlJc w:val="left"/>
      <w:pPr>
        <w:ind w:left="4670"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lvl w:ilvl="6" w:tplc="2654D180">
      <w:start w:val="1"/>
      <w:numFmt w:val="bullet"/>
      <w:lvlText w:val="•"/>
      <w:lvlJc w:val="left"/>
      <w:pPr>
        <w:ind w:left="5390"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lvl w:ilvl="7" w:tplc="BEC8A148">
      <w:start w:val="1"/>
      <w:numFmt w:val="bullet"/>
      <w:lvlText w:val="o"/>
      <w:lvlJc w:val="left"/>
      <w:pPr>
        <w:ind w:left="6110"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lvl w:ilvl="8" w:tplc="C14C2298">
      <w:start w:val="1"/>
      <w:numFmt w:val="bullet"/>
      <w:lvlText w:val="▪"/>
      <w:lvlJc w:val="left"/>
      <w:pPr>
        <w:ind w:left="6830"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abstractNum>
  <w:abstractNum w:abstractNumId="15">
    <w:nsid w:val="5BFA6022"/>
    <w:multiLevelType w:val="multilevel"/>
    <w:tmpl w:val="5E6A7D50"/>
    <w:lvl w:ilvl="0">
      <w:start w:val="6"/>
      <w:numFmt w:val="decimal"/>
      <w:lvlText w:val="%1"/>
      <w:lvlJc w:val="left"/>
      <w:pPr>
        <w:ind w:left="360" w:hanging="360"/>
      </w:pPr>
    </w:lvl>
    <w:lvl w:ilvl="1">
      <w:start w:val="1"/>
      <w:numFmt w:val="decimal"/>
      <w:lvlText w:val="%1.%2"/>
      <w:lvlJc w:val="left"/>
      <w:pPr>
        <w:ind w:left="340" w:hanging="56"/>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6">
    <w:nsid w:val="5DE7431B"/>
    <w:multiLevelType w:val="multilevel"/>
    <w:tmpl w:val="6D2A478A"/>
    <w:lvl w:ilvl="0">
      <w:start w:val="3"/>
      <w:numFmt w:val="decimal"/>
      <w:lvlText w:val="%1."/>
      <w:lvlJc w:val="left"/>
      <w:pPr>
        <w:ind w:left="360" w:hanging="360"/>
      </w:pPr>
      <w:rPr>
        <w:rFonts w:hint="default"/>
      </w:rPr>
    </w:lvl>
    <w:lvl w:ilvl="1">
      <w:start w:val="7"/>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nsid w:val="6CFF50EA"/>
    <w:multiLevelType w:val="multilevel"/>
    <w:tmpl w:val="EDD22450"/>
    <w:lvl w:ilvl="0">
      <w:start w:val="11"/>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1"/>
      <w:numFmt w:val="decimal"/>
      <w:lvlRestart w:val="0"/>
      <w:lvlText w:val="%1.%2"/>
      <w:lvlJc w:val="left"/>
      <w:pPr>
        <w:ind w:left="5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6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3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0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8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5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2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9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8">
    <w:nsid w:val="6FEE4EFD"/>
    <w:multiLevelType w:val="multilevel"/>
    <w:tmpl w:val="272652FC"/>
    <w:lvl w:ilvl="0">
      <w:start w:val="4"/>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9">
    <w:nsid w:val="72AB5CD6"/>
    <w:multiLevelType w:val="multilevel"/>
    <w:tmpl w:val="66B497F8"/>
    <w:lvl w:ilvl="0">
      <w:start w:val="8"/>
      <w:numFmt w:val="decimal"/>
      <w:lvlText w:val="%1"/>
      <w:lvlJc w:val="left"/>
      <w:pPr>
        <w:ind w:left="3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start w:val="1"/>
      <w:numFmt w:val="decimal"/>
      <w:lvlRestart w:val="0"/>
      <w:lvlText w:val="%1.%2"/>
      <w:lvlJc w:val="left"/>
      <w:pPr>
        <w:ind w:left="284" w:firstLine="0"/>
      </w:pPr>
      <w:rPr>
        <w:rFonts w:ascii="Times New Roman" w:eastAsia="Times New Roman" w:hAnsi="Times New Roman" w:cs="Times New Roman"/>
        <w:b w:val="0"/>
        <w:bCs/>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1648"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2368"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088"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3808"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4528"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5248"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5968"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20">
    <w:nsid w:val="75A207C6"/>
    <w:multiLevelType w:val="multilevel"/>
    <w:tmpl w:val="E3026ED2"/>
    <w:lvl w:ilvl="0">
      <w:start w:val="10"/>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1"/>
      <w:numFmt w:val="decimal"/>
      <w:lvlRestart w:val="0"/>
      <w:lvlText w:val="%1.%2"/>
      <w:lvlJc w:val="left"/>
      <w:pPr>
        <w:ind w:left="7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6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3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0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8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5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2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9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1">
    <w:nsid w:val="793A6CEF"/>
    <w:multiLevelType w:val="multilevel"/>
    <w:tmpl w:val="93466D6E"/>
    <w:lvl w:ilvl="0">
      <w:start w:val="9"/>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1"/>
      <w:numFmt w:val="decimal"/>
      <w:lvlRestart w:val="0"/>
      <w:lvlText w:val="%1.%2"/>
      <w:lvlJc w:val="left"/>
      <w:pPr>
        <w:ind w:left="5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6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3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0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8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5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2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9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2">
    <w:nsid w:val="7BF12197"/>
    <w:multiLevelType w:val="multilevel"/>
    <w:tmpl w:val="311C5C08"/>
    <w:lvl w:ilvl="0">
      <w:start w:val="5"/>
      <w:numFmt w:val="decimal"/>
      <w:lvlText w:val="%1."/>
      <w:lvlJc w:val="left"/>
      <w:pPr>
        <w:ind w:left="1649" w:hanging="360"/>
      </w:pPr>
      <w:rPr>
        <w:rFonts w:hint="default"/>
        <w:b/>
      </w:rPr>
    </w:lvl>
    <w:lvl w:ilvl="1">
      <w:start w:val="1"/>
      <w:numFmt w:val="decimal"/>
      <w:isLgl/>
      <w:lvlText w:val="%1.%2."/>
      <w:lvlJc w:val="left"/>
      <w:pPr>
        <w:ind w:left="1649" w:hanging="360"/>
      </w:pPr>
      <w:rPr>
        <w:rFonts w:hint="default"/>
        <w:color w:val="000000"/>
      </w:rPr>
    </w:lvl>
    <w:lvl w:ilvl="2">
      <w:start w:val="1"/>
      <w:numFmt w:val="decimal"/>
      <w:isLgl/>
      <w:lvlText w:val="%1.%2.%3."/>
      <w:lvlJc w:val="left"/>
      <w:pPr>
        <w:ind w:left="2009" w:hanging="720"/>
      </w:pPr>
      <w:rPr>
        <w:rFonts w:hint="default"/>
        <w:color w:val="000000"/>
      </w:rPr>
    </w:lvl>
    <w:lvl w:ilvl="3">
      <w:start w:val="1"/>
      <w:numFmt w:val="decimal"/>
      <w:isLgl/>
      <w:lvlText w:val="%1.%2.%3.%4."/>
      <w:lvlJc w:val="left"/>
      <w:pPr>
        <w:ind w:left="2009" w:hanging="720"/>
      </w:pPr>
      <w:rPr>
        <w:rFonts w:hint="default"/>
        <w:color w:val="000000"/>
      </w:rPr>
    </w:lvl>
    <w:lvl w:ilvl="4">
      <w:start w:val="1"/>
      <w:numFmt w:val="decimal"/>
      <w:isLgl/>
      <w:lvlText w:val="%1.%2.%3.%4.%5."/>
      <w:lvlJc w:val="left"/>
      <w:pPr>
        <w:ind w:left="2369" w:hanging="1080"/>
      </w:pPr>
      <w:rPr>
        <w:rFonts w:hint="default"/>
        <w:color w:val="000000"/>
      </w:rPr>
    </w:lvl>
    <w:lvl w:ilvl="5">
      <w:start w:val="1"/>
      <w:numFmt w:val="decimal"/>
      <w:isLgl/>
      <w:lvlText w:val="%1.%2.%3.%4.%5.%6."/>
      <w:lvlJc w:val="left"/>
      <w:pPr>
        <w:ind w:left="2369" w:hanging="1080"/>
      </w:pPr>
      <w:rPr>
        <w:rFonts w:hint="default"/>
        <w:color w:val="000000"/>
      </w:rPr>
    </w:lvl>
    <w:lvl w:ilvl="6">
      <w:start w:val="1"/>
      <w:numFmt w:val="decimal"/>
      <w:isLgl/>
      <w:lvlText w:val="%1.%2.%3.%4.%5.%6.%7."/>
      <w:lvlJc w:val="left"/>
      <w:pPr>
        <w:ind w:left="2729" w:hanging="1440"/>
      </w:pPr>
      <w:rPr>
        <w:rFonts w:hint="default"/>
        <w:color w:val="000000"/>
      </w:rPr>
    </w:lvl>
    <w:lvl w:ilvl="7">
      <w:start w:val="1"/>
      <w:numFmt w:val="decimal"/>
      <w:isLgl/>
      <w:lvlText w:val="%1.%2.%3.%4.%5.%6.%7.%8."/>
      <w:lvlJc w:val="left"/>
      <w:pPr>
        <w:ind w:left="2729" w:hanging="1440"/>
      </w:pPr>
      <w:rPr>
        <w:rFonts w:hint="default"/>
        <w:color w:val="000000"/>
      </w:rPr>
    </w:lvl>
    <w:lvl w:ilvl="8">
      <w:start w:val="1"/>
      <w:numFmt w:val="decimal"/>
      <w:isLgl/>
      <w:lvlText w:val="%1.%2.%3.%4.%5.%6.%7.%8.%9."/>
      <w:lvlJc w:val="left"/>
      <w:pPr>
        <w:ind w:left="3089" w:hanging="1800"/>
      </w:pPr>
      <w:rPr>
        <w:rFonts w:hint="default"/>
        <w:color w:val="000000"/>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1"/>
  </w:num>
  <w:num w:numId="20">
    <w:abstractNumId w:val="9"/>
  </w:num>
  <w:num w:numId="21">
    <w:abstractNumId w:val="16"/>
  </w:num>
  <w:num w:numId="22">
    <w:abstractNumId w:val="22"/>
  </w:num>
  <w:num w:numId="23">
    <w:abstractNumId w:val="0"/>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A0C05"/>
    <w:rsid w:val="00075DC6"/>
    <w:rsid w:val="000778BC"/>
    <w:rsid w:val="000B41D4"/>
    <w:rsid w:val="000B4602"/>
    <w:rsid w:val="001275D8"/>
    <w:rsid w:val="00140979"/>
    <w:rsid w:val="00170E8F"/>
    <w:rsid w:val="00226B47"/>
    <w:rsid w:val="00227C2F"/>
    <w:rsid w:val="00234D28"/>
    <w:rsid w:val="00247ED6"/>
    <w:rsid w:val="002816CC"/>
    <w:rsid w:val="00294B4E"/>
    <w:rsid w:val="00297257"/>
    <w:rsid w:val="002B20A5"/>
    <w:rsid w:val="002B3DA7"/>
    <w:rsid w:val="002D4B18"/>
    <w:rsid w:val="002F12DF"/>
    <w:rsid w:val="002F379C"/>
    <w:rsid w:val="003025F6"/>
    <w:rsid w:val="003237DC"/>
    <w:rsid w:val="00324DBF"/>
    <w:rsid w:val="00334666"/>
    <w:rsid w:val="0033646E"/>
    <w:rsid w:val="00337DDA"/>
    <w:rsid w:val="0035157F"/>
    <w:rsid w:val="003729CC"/>
    <w:rsid w:val="00384D6E"/>
    <w:rsid w:val="003A4E3F"/>
    <w:rsid w:val="003B0C83"/>
    <w:rsid w:val="003C25B9"/>
    <w:rsid w:val="003C6800"/>
    <w:rsid w:val="003D1964"/>
    <w:rsid w:val="00411B92"/>
    <w:rsid w:val="00444CA3"/>
    <w:rsid w:val="00464972"/>
    <w:rsid w:val="004C0CD2"/>
    <w:rsid w:val="005155CB"/>
    <w:rsid w:val="00535D11"/>
    <w:rsid w:val="00554A17"/>
    <w:rsid w:val="00567968"/>
    <w:rsid w:val="005F5BB1"/>
    <w:rsid w:val="00622417"/>
    <w:rsid w:val="0062768C"/>
    <w:rsid w:val="00637BE1"/>
    <w:rsid w:val="00673895"/>
    <w:rsid w:val="00685B0B"/>
    <w:rsid w:val="006969C2"/>
    <w:rsid w:val="006B7599"/>
    <w:rsid w:val="006C3D84"/>
    <w:rsid w:val="006C654D"/>
    <w:rsid w:val="006D7724"/>
    <w:rsid w:val="006E25C5"/>
    <w:rsid w:val="006E774D"/>
    <w:rsid w:val="006F64BC"/>
    <w:rsid w:val="00747C8E"/>
    <w:rsid w:val="0076637B"/>
    <w:rsid w:val="0078653A"/>
    <w:rsid w:val="007C2938"/>
    <w:rsid w:val="007E5CEE"/>
    <w:rsid w:val="00806160"/>
    <w:rsid w:val="0080758F"/>
    <w:rsid w:val="00831751"/>
    <w:rsid w:val="00876730"/>
    <w:rsid w:val="00877209"/>
    <w:rsid w:val="008820E0"/>
    <w:rsid w:val="00895EC7"/>
    <w:rsid w:val="00896C4B"/>
    <w:rsid w:val="008A10D6"/>
    <w:rsid w:val="008A3808"/>
    <w:rsid w:val="008B49DE"/>
    <w:rsid w:val="008F7D01"/>
    <w:rsid w:val="009351DE"/>
    <w:rsid w:val="00973F4B"/>
    <w:rsid w:val="00993E73"/>
    <w:rsid w:val="009A290B"/>
    <w:rsid w:val="009E5597"/>
    <w:rsid w:val="00A01C1D"/>
    <w:rsid w:val="00A138F8"/>
    <w:rsid w:val="00A35034"/>
    <w:rsid w:val="00A73D52"/>
    <w:rsid w:val="00A82D86"/>
    <w:rsid w:val="00AC7FE4"/>
    <w:rsid w:val="00AE04EF"/>
    <w:rsid w:val="00B14C43"/>
    <w:rsid w:val="00B3368C"/>
    <w:rsid w:val="00B5003A"/>
    <w:rsid w:val="00B56066"/>
    <w:rsid w:val="00B81F39"/>
    <w:rsid w:val="00C9476A"/>
    <w:rsid w:val="00CB0740"/>
    <w:rsid w:val="00CD4147"/>
    <w:rsid w:val="00CD440B"/>
    <w:rsid w:val="00CE290F"/>
    <w:rsid w:val="00D0491F"/>
    <w:rsid w:val="00D05346"/>
    <w:rsid w:val="00D06763"/>
    <w:rsid w:val="00D07EC9"/>
    <w:rsid w:val="00D27D34"/>
    <w:rsid w:val="00D3095F"/>
    <w:rsid w:val="00D3471F"/>
    <w:rsid w:val="00D47B5C"/>
    <w:rsid w:val="00D66C04"/>
    <w:rsid w:val="00D83E45"/>
    <w:rsid w:val="00DD7DEA"/>
    <w:rsid w:val="00DF5C14"/>
    <w:rsid w:val="00E73C90"/>
    <w:rsid w:val="00E844A4"/>
    <w:rsid w:val="00EE2DB1"/>
    <w:rsid w:val="00F40EE5"/>
    <w:rsid w:val="00F62EC5"/>
    <w:rsid w:val="00F7588E"/>
    <w:rsid w:val="00F87B51"/>
    <w:rsid w:val="00F971D0"/>
    <w:rsid w:val="00FA0C05"/>
    <w:rsid w:val="00FA0DB8"/>
    <w:rsid w:val="00FF7E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B3147"/>
  <w15:docId w15:val="{AF4BBB83-C43C-4D8A-B0F4-A226762D6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65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C6800"/>
    <w:pPr>
      <w:ind w:left="720"/>
      <w:contextualSpacing/>
    </w:pPr>
  </w:style>
  <w:style w:type="character" w:styleId="a4">
    <w:name w:val="Hyperlink"/>
    <w:basedOn w:val="a0"/>
    <w:uiPriority w:val="99"/>
    <w:unhideWhenUsed/>
    <w:rsid w:val="009351DE"/>
    <w:rPr>
      <w:color w:val="0000FF"/>
      <w:u w:val="single"/>
    </w:rPr>
  </w:style>
  <w:style w:type="paragraph" w:customStyle="1" w:styleId="s3">
    <w:name w:val="s_3"/>
    <w:basedOn w:val="a"/>
    <w:rsid w:val="009E55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9E55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9E5597"/>
  </w:style>
  <w:style w:type="paragraph" w:customStyle="1" w:styleId="-">
    <w:name w:val="Контракт-пункт"/>
    <w:basedOn w:val="a"/>
    <w:rsid w:val="00B56066"/>
    <w:pPr>
      <w:tabs>
        <w:tab w:val="left" w:pos="851"/>
      </w:tabs>
      <w:spacing w:after="0" w:line="240" w:lineRule="auto"/>
      <w:ind w:left="851" w:hanging="851"/>
      <w:jc w:val="both"/>
    </w:pPr>
    <w:rPr>
      <w:rFonts w:ascii="Times New Roman" w:eastAsia="Times New Roman" w:hAnsi="Times New Roman" w:cs="Times New Roman"/>
      <w:sz w:val="24"/>
      <w:szCs w:val="24"/>
      <w:lang w:eastAsia="ru-RU"/>
    </w:rPr>
  </w:style>
  <w:style w:type="character" w:customStyle="1" w:styleId="a5">
    <w:name w:val="Текст сноски Знак"/>
    <w:basedOn w:val="a0"/>
    <w:link w:val="1"/>
    <w:uiPriority w:val="99"/>
    <w:semiHidden/>
    <w:locked/>
    <w:rsid w:val="006B7599"/>
    <w:rPr>
      <w:sz w:val="20"/>
      <w:szCs w:val="20"/>
    </w:rPr>
  </w:style>
  <w:style w:type="paragraph" w:customStyle="1" w:styleId="1">
    <w:name w:val="Текст сноски1"/>
    <w:basedOn w:val="a"/>
    <w:next w:val="a6"/>
    <w:link w:val="a5"/>
    <w:uiPriority w:val="99"/>
    <w:semiHidden/>
    <w:rsid w:val="006B7599"/>
    <w:pPr>
      <w:spacing w:after="0" w:line="240" w:lineRule="auto"/>
    </w:pPr>
    <w:rPr>
      <w:sz w:val="20"/>
      <w:szCs w:val="20"/>
    </w:rPr>
  </w:style>
  <w:style w:type="paragraph" w:styleId="a6">
    <w:name w:val="footnote text"/>
    <w:basedOn w:val="a"/>
    <w:link w:val="10"/>
    <w:uiPriority w:val="99"/>
    <w:semiHidden/>
    <w:unhideWhenUsed/>
    <w:rsid w:val="006B7599"/>
    <w:pPr>
      <w:spacing w:after="0" w:line="240" w:lineRule="auto"/>
    </w:pPr>
    <w:rPr>
      <w:sz w:val="20"/>
      <w:szCs w:val="20"/>
    </w:rPr>
  </w:style>
  <w:style w:type="character" w:customStyle="1" w:styleId="10">
    <w:name w:val="Текст сноски Знак1"/>
    <w:basedOn w:val="a0"/>
    <w:link w:val="a6"/>
    <w:uiPriority w:val="99"/>
    <w:semiHidden/>
    <w:rsid w:val="006B7599"/>
    <w:rPr>
      <w:sz w:val="20"/>
      <w:szCs w:val="20"/>
    </w:rPr>
  </w:style>
  <w:style w:type="character" w:customStyle="1" w:styleId="UnresolvedMention">
    <w:name w:val="Unresolved Mention"/>
    <w:basedOn w:val="a0"/>
    <w:uiPriority w:val="99"/>
    <w:semiHidden/>
    <w:unhideWhenUsed/>
    <w:rsid w:val="005F5B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445121">
      <w:bodyDiv w:val="1"/>
      <w:marLeft w:val="0"/>
      <w:marRight w:val="0"/>
      <w:marTop w:val="0"/>
      <w:marBottom w:val="0"/>
      <w:divBdr>
        <w:top w:val="none" w:sz="0" w:space="0" w:color="auto"/>
        <w:left w:val="none" w:sz="0" w:space="0" w:color="auto"/>
        <w:bottom w:val="none" w:sz="0" w:space="0" w:color="auto"/>
        <w:right w:val="none" w:sz="0" w:space="0" w:color="auto"/>
      </w:divBdr>
    </w:div>
    <w:div w:id="200747441">
      <w:bodyDiv w:val="1"/>
      <w:marLeft w:val="0"/>
      <w:marRight w:val="0"/>
      <w:marTop w:val="0"/>
      <w:marBottom w:val="0"/>
      <w:divBdr>
        <w:top w:val="none" w:sz="0" w:space="0" w:color="auto"/>
        <w:left w:val="none" w:sz="0" w:space="0" w:color="auto"/>
        <w:bottom w:val="none" w:sz="0" w:space="0" w:color="auto"/>
        <w:right w:val="none" w:sz="0" w:space="0" w:color="auto"/>
      </w:divBdr>
    </w:div>
    <w:div w:id="575357864">
      <w:bodyDiv w:val="1"/>
      <w:marLeft w:val="0"/>
      <w:marRight w:val="0"/>
      <w:marTop w:val="0"/>
      <w:marBottom w:val="0"/>
      <w:divBdr>
        <w:top w:val="none" w:sz="0" w:space="0" w:color="auto"/>
        <w:left w:val="none" w:sz="0" w:space="0" w:color="auto"/>
        <w:bottom w:val="none" w:sz="0" w:space="0" w:color="auto"/>
        <w:right w:val="none" w:sz="0" w:space="0" w:color="auto"/>
      </w:divBdr>
    </w:div>
    <w:div w:id="659503150">
      <w:bodyDiv w:val="1"/>
      <w:marLeft w:val="0"/>
      <w:marRight w:val="0"/>
      <w:marTop w:val="0"/>
      <w:marBottom w:val="0"/>
      <w:divBdr>
        <w:top w:val="none" w:sz="0" w:space="0" w:color="auto"/>
        <w:left w:val="none" w:sz="0" w:space="0" w:color="auto"/>
        <w:bottom w:val="none" w:sz="0" w:space="0" w:color="auto"/>
        <w:right w:val="none" w:sz="0" w:space="0" w:color="auto"/>
      </w:divBdr>
    </w:div>
    <w:div w:id="687409394">
      <w:bodyDiv w:val="1"/>
      <w:marLeft w:val="0"/>
      <w:marRight w:val="0"/>
      <w:marTop w:val="0"/>
      <w:marBottom w:val="0"/>
      <w:divBdr>
        <w:top w:val="none" w:sz="0" w:space="0" w:color="auto"/>
        <w:left w:val="none" w:sz="0" w:space="0" w:color="auto"/>
        <w:bottom w:val="none" w:sz="0" w:space="0" w:color="auto"/>
        <w:right w:val="none" w:sz="0" w:space="0" w:color="auto"/>
      </w:divBdr>
    </w:div>
    <w:div w:id="814377201">
      <w:bodyDiv w:val="1"/>
      <w:marLeft w:val="0"/>
      <w:marRight w:val="0"/>
      <w:marTop w:val="0"/>
      <w:marBottom w:val="0"/>
      <w:divBdr>
        <w:top w:val="none" w:sz="0" w:space="0" w:color="auto"/>
        <w:left w:val="none" w:sz="0" w:space="0" w:color="auto"/>
        <w:bottom w:val="none" w:sz="0" w:space="0" w:color="auto"/>
        <w:right w:val="none" w:sz="0" w:space="0" w:color="auto"/>
      </w:divBdr>
    </w:div>
    <w:div w:id="1038696892">
      <w:bodyDiv w:val="1"/>
      <w:marLeft w:val="0"/>
      <w:marRight w:val="0"/>
      <w:marTop w:val="0"/>
      <w:marBottom w:val="0"/>
      <w:divBdr>
        <w:top w:val="none" w:sz="0" w:space="0" w:color="auto"/>
        <w:left w:val="none" w:sz="0" w:space="0" w:color="auto"/>
        <w:bottom w:val="none" w:sz="0" w:space="0" w:color="auto"/>
        <w:right w:val="none" w:sz="0" w:space="0" w:color="auto"/>
      </w:divBdr>
    </w:div>
    <w:div w:id="1128888010">
      <w:bodyDiv w:val="1"/>
      <w:marLeft w:val="0"/>
      <w:marRight w:val="0"/>
      <w:marTop w:val="0"/>
      <w:marBottom w:val="0"/>
      <w:divBdr>
        <w:top w:val="none" w:sz="0" w:space="0" w:color="auto"/>
        <w:left w:val="none" w:sz="0" w:space="0" w:color="auto"/>
        <w:bottom w:val="none" w:sz="0" w:space="0" w:color="auto"/>
        <w:right w:val="none" w:sz="0" w:space="0" w:color="auto"/>
      </w:divBdr>
    </w:div>
    <w:div w:id="1136798589">
      <w:bodyDiv w:val="1"/>
      <w:marLeft w:val="0"/>
      <w:marRight w:val="0"/>
      <w:marTop w:val="0"/>
      <w:marBottom w:val="0"/>
      <w:divBdr>
        <w:top w:val="none" w:sz="0" w:space="0" w:color="auto"/>
        <w:left w:val="none" w:sz="0" w:space="0" w:color="auto"/>
        <w:bottom w:val="none" w:sz="0" w:space="0" w:color="auto"/>
        <w:right w:val="none" w:sz="0" w:space="0" w:color="auto"/>
      </w:divBdr>
    </w:div>
    <w:div w:id="1744252149">
      <w:bodyDiv w:val="1"/>
      <w:marLeft w:val="0"/>
      <w:marRight w:val="0"/>
      <w:marTop w:val="0"/>
      <w:marBottom w:val="0"/>
      <w:divBdr>
        <w:top w:val="none" w:sz="0" w:space="0" w:color="auto"/>
        <w:left w:val="none" w:sz="0" w:space="0" w:color="auto"/>
        <w:bottom w:val="none" w:sz="0" w:space="0" w:color="auto"/>
        <w:right w:val="none" w:sz="0" w:space="0" w:color="auto"/>
      </w:divBdr>
    </w:div>
    <w:div w:id="1789003826">
      <w:bodyDiv w:val="1"/>
      <w:marLeft w:val="0"/>
      <w:marRight w:val="0"/>
      <w:marTop w:val="0"/>
      <w:marBottom w:val="0"/>
      <w:divBdr>
        <w:top w:val="none" w:sz="0" w:space="0" w:color="auto"/>
        <w:left w:val="none" w:sz="0" w:space="0" w:color="auto"/>
        <w:bottom w:val="none" w:sz="0" w:space="0" w:color="auto"/>
        <w:right w:val="none" w:sz="0" w:space="0" w:color="auto"/>
      </w:divBdr>
    </w:div>
    <w:div w:id="1843087690">
      <w:bodyDiv w:val="1"/>
      <w:marLeft w:val="0"/>
      <w:marRight w:val="0"/>
      <w:marTop w:val="0"/>
      <w:marBottom w:val="0"/>
      <w:divBdr>
        <w:top w:val="none" w:sz="0" w:space="0" w:color="auto"/>
        <w:left w:val="none" w:sz="0" w:space="0" w:color="auto"/>
        <w:bottom w:val="none" w:sz="0" w:space="0" w:color="auto"/>
        <w:right w:val="none" w:sz="0" w:space="0" w:color="auto"/>
      </w:divBdr>
    </w:div>
    <w:div w:id="1992176570">
      <w:bodyDiv w:val="1"/>
      <w:marLeft w:val="0"/>
      <w:marRight w:val="0"/>
      <w:marTop w:val="0"/>
      <w:marBottom w:val="0"/>
      <w:divBdr>
        <w:top w:val="none" w:sz="0" w:space="0" w:color="auto"/>
        <w:left w:val="none" w:sz="0" w:space="0" w:color="auto"/>
        <w:bottom w:val="none" w:sz="0" w:space="0" w:color="auto"/>
        <w:right w:val="none" w:sz="0" w:space="0" w:color="auto"/>
      </w:divBdr>
    </w:div>
    <w:div w:id="2005545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mailto:mto4@fbuz26.ru/mob4@fbuz26.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edg@fbuz26.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evin@fbuz26.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georg@fbuz26.ru" TargetMode="External"/><Relationship Id="rId4" Type="http://schemas.openxmlformats.org/officeDocument/2006/relationships/settings" Target="settings.xml"/><Relationship Id="rId9" Type="http://schemas.openxmlformats.org/officeDocument/2006/relationships/hyperlink" Target="mailto:pyat@fbuz26.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FD2D36-82C8-464A-BC0A-884FADC78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10</Pages>
  <Words>4233</Words>
  <Characters>24134</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dc:creator>
  <cp:keywords/>
  <dc:description/>
  <cp:lastModifiedBy>Шелкунова И.Н.</cp:lastModifiedBy>
  <cp:revision>92</cp:revision>
  <dcterms:created xsi:type="dcterms:W3CDTF">2026-04-08T10:31:00Z</dcterms:created>
  <dcterms:modified xsi:type="dcterms:W3CDTF">2026-07-21T06:01:00Z</dcterms:modified>
</cp:coreProperties>
</file>