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79" w:rsidRDefault="002C3A79" w:rsidP="00C650B8">
      <w:pPr>
        <w:widowControl w:val="0"/>
        <w:spacing w:after="0" w:line="240" w:lineRule="auto"/>
        <w:jc w:val="center"/>
        <w:rPr>
          <w:rFonts w:ascii="Times New Roman" w:eastAsia="Times New Roman" w:hAnsi="Times New Roman" w:cs="Times New Roman"/>
          <w:b/>
          <w:bCs/>
          <w:lang w:eastAsia="ru-RU"/>
        </w:rPr>
      </w:pPr>
      <w:r w:rsidRPr="004804FF">
        <w:rPr>
          <w:rFonts w:ascii="Times New Roman" w:eastAsia="Times New Roman" w:hAnsi="Times New Roman" w:cs="Times New Roman"/>
          <w:b/>
          <w:bCs/>
          <w:lang w:eastAsia="ru-RU"/>
        </w:rPr>
        <w:t>Государственный контракт № _______</w:t>
      </w:r>
    </w:p>
    <w:p w:rsidR="00AF7E31" w:rsidRDefault="00AF7E31" w:rsidP="00AF7E31">
      <w:pPr>
        <w:widowControl w:val="0"/>
        <w:spacing w:after="0" w:line="240" w:lineRule="auto"/>
        <w:ind w:right="-284"/>
        <w:jc w:val="center"/>
        <w:rPr>
          <w:rFonts w:ascii="Times New Roman" w:hAnsi="Times New Roman" w:cs="Times New Roman"/>
          <w:b/>
          <w:bCs/>
          <w:sz w:val="24"/>
          <w:szCs w:val="24"/>
        </w:rPr>
      </w:pPr>
      <w:r w:rsidRPr="0061560E">
        <w:rPr>
          <w:rFonts w:ascii="Times New Roman" w:hAnsi="Times New Roman" w:cs="Times New Roman"/>
          <w:b/>
          <w:bCs/>
          <w:sz w:val="24"/>
          <w:szCs w:val="24"/>
        </w:rPr>
        <w:t xml:space="preserve">на оказание </w:t>
      </w:r>
      <w:r>
        <w:rPr>
          <w:rFonts w:ascii="Times New Roman" w:hAnsi="Times New Roman" w:cs="Times New Roman"/>
          <w:b/>
          <w:bCs/>
          <w:sz w:val="24"/>
          <w:szCs w:val="24"/>
        </w:rPr>
        <w:t>услуг для нужд уголовно-исполнительной системы</w:t>
      </w:r>
    </w:p>
    <w:p w:rsidR="00AF7E31" w:rsidRPr="0061560E" w:rsidRDefault="00AF7E31" w:rsidP="00AF7E31">
      <w:pPr>
        <w:widowControl w:val="0"/>
        <w:spacing w:after="0" w:line="240" w:lineRule="auto"/>
        <w:ind w:right="-284"/>
        <w:jc w:val="center"/>
        <w:rPr>
          <w:rFonts w:ascii="Times New Roman" w:hAnsi="Times New Roman" w:cs="Times New Roman"/>
          <w:b/>
          <w:bCs/>
          <w:sz w:val="24"/>
          <w:szCs w:val="24"/>
        </w:rPr>
      </w:pPr>
    </w:p>
    <w:p w:rsidR="00AF7E31" w:rsidRPr="006D7903" w:rsidRDefault="00AF7E31" w:rsidP="00AF7E31">
      <w:pPr>
        <w:pStyle w:val="ae"/>
        <w:ind w:right="-427"/>
        <w:jc w:val="both"/>
        <w:rPr>
          <w:sz w:val="21"/>
          <w:szCs w:val="21"/>
        </w:rPr>
      </w:pPr>
      <w:r w:rsidRPr="006D7903">
        <w:rPr>
          <w:sz w:val="21"/>
          <w:szCs w:val="21"/>
        </w:rPr>
        <w:t xml:space="preserve">г. Саянск, Иркутская область                                                          </w:t>
      </w:r>
      <w:r w:rsidR="00477AA1">
        <w:rPr>
          <w:sz w:val="21"/>
          <w:szCs w:val="21"/>
        </w:rPr>
        <w:t xml:space="preserve">               </w:t>
      </w:r>
      <w:r w:rsidRPr="006D7903">
        <w:rPr>
          <w:sz w:val="21"/>
          <w:szCs w:val="21"/>
        </w:rPr>
        <w:t xml:space="preserve">  «____»_____________</w:t>
      </w:r>
      <w:r w:rsidR="00E81AB4">
        <w:rPr>
          <w:sz w:val="21"/>
          <w:szCs w:val="21"/>
        </w:rPr>
        <w:t>2026</w:t>
      </w:r>
      <w:r w:rsidRPr="006D7903">
        <w:rPr>
          <w:sz w:val="21"/>
          <w:szCs w:val="21"/>
        </w:rPr>
        <w:t xml:space="preserve"> года</w:t>
      </w:r>
    </w:p>
    <w:p w:rsidR="00AF7E31" w:rsidRPr="004804FF" w:rsidRDefault="00AF7E31" w:rsidP="00C650B8">
      <w:pPr>
        <w:widowControl w:val="0"/>
        <w:spacing w:after="0" w:line="240" w:lineRule="auto"/>
        <w:jc w:val="center"/>
        <w:rPr>
          <w:rFonts w:ascii="Times New Roman" w:eastAsia="Times New Roman" w:hAnsi="Times New Roman" w:cs="Times New Roman"/>
          <w:b/>
          <w:bCs/>
          <w:lang w:eastAsia="ru-RU"/>
        </w:rPr>
      </w:pPr>
    </w:p>
    <w:p w:rsidR="00AF7E31" w:rsidRPr="006F76BD" w:rsidRDefault="00AF7E31" w:rsidP="008B0A62">
      <w:pPr>
        <w:spacing w:after="0" w:line="240" w:lineRule="auto"/>
        <w:ind w:right="-1" w:firstLine="709"/>
        <w:jc w:val="both"/>
        <w:rPr>
          <w:rFonts w:ascii="Times New Roman" w:hAnsi="Times New Roman" w:cs="Times New Roman"/>
          <w:sz w:val="21"/>
          <w:szCs w:val="21"/>
        </w:rPr>
      </w:pPr>
      <w:proofErr w:type="gramStart"/>
      <w:r w:rsidRPr="006F76BD">
        <w:rPr>
          <w:rFonts w:ascii="Times New Roman" w:hAnsi="Times New Roman" w:cs="Times New Roman"/>
          <w:b/>
          <w:snapToGrid w:val="0"/>
          <w:sz w:val="21"/>
          <w:szCs w:val="21"/>
        </w:rPr>
        <w:t>федеральное казенное учреждение «Исправительная колония № 32 Главного управления Федеральной службы исполнения наказаний по Иркутской области» (ФКУ ИК-32 ГУФСИН России по Иркутской области)</w:t>
      </w:r>
      <w:r w:rsidRPr="006F76BD">
        <w:rPr>
          <w:rFonts w:ascii="Times New Roman" w:hAnsi="Times New Roman" w:cs="Times New Roman"/>
          <w:snapToGrid w:val="0"/>
          <w:sz w:val="21"/>
          <w:szCs w:val="21"/>
        </w:rPr>
        <w:t xml:space="preserve">, </w:t>
      </w:r>
      <w:r w:rsidRPr="006F76BD">
        <w:rPr>
          <w:rFonts w:ascii="Times New Roman" w:hAnsi="Times New Roman" w:cs="Times New Roman"/>
          <w:bCs/>
          <w:sz w:val="21"/>
          <w:szCs w:val="21"/>
        </w:rPr>
        <w:t xml:space="preserve">выступающее от имени Российской Федерации, в целях обеспечения государственных нужд, </w:t>
      </w:r>
      <w:r w:rsidRPr="006F76BD">
        <w:rPr>
          <w:rFonts w:ascii="Times New Roman" w:hAnsi="Times New Roman" w:cs="Times New Roman"/>
          <w:sz w:val="21"/>
          <w:szCs w:val="21"/>
        </w:rPr>
        <w:t xml:space="preserve">именуемое в дальнейшем </w:t>
      </w:r>
      <w:r w:rsidRPr="006F76BD">
        <w:rPr>
          <w:rFonts w:ascii="Times New Roman" w:hAnsi="Times New Roman" w:cs="Times New Roman"/>
          <w:b/>
          <w:sz w:val="21"/>
          <w:szCs w:val="21"/>
        </w:rPr>
        <w:t>«Государственный заказчик»</w:t>
      </w:r>
      <w:r w:rsidRPr="006F76BD">
        <w:rPr>
          <w:rFonts w:ascii="Times New Roman" w:hAnsi="Times New Roman" w:cs="Times New Roman"/>
          <w:sz w:val="21"/>
          <w:szCs w:val="21"/>
        </w:rPr>
        <w:t xml:space="preserve">, </w:t>
      </w:r>
      <w:r>
        <w:rPr>
          <w:rFonts w:ascii="Times New Roman" w:hAnsi="Times New Roman" w:cs="Times New Roman"/>
          <w:snapToGrid w:val="0"/>
          <w:sz w:val="21"/>
          <w:szCs w:val="21"/>
        </w:rPr>
        <w:t xml:space="preserve">в лице </w:t>
      </w:r>
      <w:r w:rsidR="008B08FB">
        <w:rPr>
          <w:rFonts w:ascii="Times New Roman" w:hAnsi="Times New Roman" w:cs="Times New Roman"/>
          <w:sz w:val="21"/>
          <w:szCs w:val="21"/>
        </w:rPr>
        <w:t>_____________________</w:t>
      </w:r>
      <w:r w:rsidRPr="00B803E1">
        <w:rPr>
          <w:rFonts w:ascii="Times New Roman" w:hAnsi="Times New Roman" w:cs="Times New Roman"/>
          <w:sz w:val="21"/>
          <w:szCs w:val="21"/>
        </w:rPr>
        <w:t>, действующего на основании Устава</w:t>
      </w:r>
      <w:r w:rsidRPr="006F76BD">
        <w:rPr>
          <w:rFonts w:ascii="Times New Roman" w:hAnsi="Times New Roman" w:cs="Times New Roman"/>
          <w:snapToGrid w:val="0"/>
          <w:sz w:val="21"/>
          <w:szCs w:val="21"/>
        </w:rPr>
        <w:t xml:space="preserve">, </w:t>
      </w:r>
      <w:r w:rsidRPr="006F76BD">
        <w:rPr>
          <w:rFonts w:ascii="Times New Roman" w:hAnsi="Times New Roman" w:cs="Times New Roman"/>
          <w:sz w:val="21"/>
          <w:szCs w:val="21"/>
        </w:rPr>
        <w:t xml:space="preserve">с одной стороны, и </w:t>
      </w:r>
      <w:r w:rsidR="008B6039">
        <w:rPr>
          <w:rFonts w:ascii="Times New Roman" w:hAnsi="Times New Roman" w:cs="Times New Roman"/>
          <w:b/>
          <w:sz w:val="21"/>
          <w:szCs w:val="21"/>
        </w:rPr>
        <w:t>________________(_________</w:t>
      </w:r>
      <w:r>
        <w:rPr>
          <w:rFonts w:ascii="Times New Roman" w:hAnsi="Times New Roman" w:cs="Times New Roman"/>
          <w:b/>
          <w:sz w:val="21"/>
          <w:szCs w:val="21"/>
        </w:rPr>
        <w:t>)</w:t>
      </w:r>
      <w:r w:rsidRPr="006F76BD">
        <w:rPr>
          <w:rFonts w:ascii="Times New Roman" w:hAnsi="Times New Roman" w:cs="Times New Roman"/>
          <w:sz w:val="21"/>
          <w:szCs w:val="21"/>
        </w:rPr>
        <w:t xml:space="preserve">, именуемое в дальнейшем </w:t>
      </w:r>
      <w:r w:rsidRPr="006F76BD">
        <w:rPr>
          <w:rFonts w:ascii="Times New Roman" w:hAnsi="Times New Roman" w:cs="Times New Roman"/>
          <w:b/>
          <w:sz w:val="21"/>
          <w:szCs w:val="21"/>
        </w:rPr>
        <w:t>«Исполнитель»</w:t>
      </w:r>
      <w:r>
        <w:rPr>
          <w:rFonts w:ascii="Times New Roman" w:hAnsi="Times New Roman" w:cs="Times New Roman"/>
          <w:sz w:val="21"/>
          <w:szCs w:val="21"/>
        </w:rPr>
        <w:t xml:space="preserve">, </w:t>
      </w:r>
      <w:r w:rsidRPr="006F76BD">
        <w:rPr>
          <w:rFonts w:ascii="Times New Roman" w:hAnsi="Times New Roman" w:cs="Times New Roman"/>
          <w:sz w:val="21"/>
          <w:szCs w:val="21"/>
        </w:rPr>
        <w:t>с другой стороны, вместе именуемые в дальнейшем Стороны,</w:t>
      </w:r>
      <w:proofErr w:type="gramEnd"/>
    </w:p>
    <w:p w:rsidR="00AF7E31" w:rsidRPr="006F76BD" w:rsidRDefault="00AF7E31" w:rsidP="008B0A62">
      <w:pPr>
        <w:spacing w:after="0" w:line="240" w:lineRule="auto"/>
        <w:ind w:right="-1" w:firstLine="709"/>
        <w:jc w:val="both"/>
        <w:rPr>
          <w:rFonts w:ascii="Times New Roman" w:hAnsi="Times New Roman" w:cs="Times New Roman"/>
          <w:sz w:val="21"/>
          <w:szCs w:val="21"/>
        </w:rPr>
      </w:pPr>
      <w:r w:rsidRPr="006F76BD">
        <w:rPr>
          <w:rFonts w:ascii="Times New Roman" w:hAnsi="Times New Roman" w:cs="Times New Roman"/>
          <w:sz w:val="21"/>
          <w:szCs w:val="21"/>
        </w:rPr>
        <w:t xml:space="preserve"> руководствуясь: Гражданским кодексом Российской Федерации,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AF7E31" w:rsidRPr="006F76BD" w:rsidRDefault="00AF7E31" w:rsidP="00AF7E31">
      <w:pPr>
        <w:pStyle w:val="ae"/>
        <w:ind w:right="-427" w:firstLine="709"/>
        <w:jc w:val="both"/>
        <w:rPr>
          <w:sz w:val="21"/>
          <w:szCs w:val="21"/>
        </w:rPr>
      </w:pPr>
      <w:r w:rsidRPr="006F76BD">
        <w:rPr>
          <w:sz w:val="21"/>
          <w:szCs w:val="21"/>
        </w:rPr>
        <w:t>заключили настоящий государственный контракт (далее - Контракт) о нижеследующем:</w:t>
      </w:r>
    </w:p>
    <w:p w:rsidR="005B505F" w:rsidRPr="004804FF" w:rsidRDefault="002C3A79" w:rsidP="00881A0B">
      <w:pPr>
        <w:pStyle w:val="af8"/>
        <w:numPr>
          <w:ilvl w:val="0"/>
          <w:numId w:val="40"/>
        </w:numPr>
        <w:spacing w:after="0" w:line="240" w:lineRule="auto"/>
        <w:jc w:val="center"/>
        <w:rPr>
          <w:rFonts w:ascii="Times New Roman" w:hAnsi="Times New Roman"/>
          <w:b/>
          <w:bCs/>
        </w:rPr>
      </w:pPr>
      <w:r w:rsidRPr="004804FF">
        <w:rPr>
          <w:rFonts w:ascii="Times New Roman" w:hAnsi="Times New Roman"/>
          <w:b/>
          <w:bCs/>
        </w:rPr>
        <w:t>Предмет Контракта</w:t>
      </w:r>
    </w:p>
    <w:p w:rsidR="005B505F" w:rsidRDefault="0066336E" w:rsidP="006776C1">
      <w:pPr>
        <w:widowControl w:val="0"/>
        <w:tabs>
          <w:tab w:val="num" w:pos="709"/>
        </w:tabs>
        <w:spacing w:after="0" w:line="200" w:lineRule="atLeast"/>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r>
      <w:r w:rsidR="00307646" w:rsidRPr="004804FF">
        <w:rPr>
          <w:rFonts w:ascii="Times New Roman" w:eastAsia="Times New Roman" w:hAnsi="Times New Roman" w:cs="Times New Roman"/>
          <w:lang w:eastAsia="ru-RU"/>
        </w:rPr>
        <w:t xml:space="preserve">1.1. </w:t>
      </w:r>
      <w:r w:rsidR="005172BB" w:rsidRPr="004804FF">
        <w:rPr>
          <w:rFonts w:ascii="Times New Roman" w:eastAsia="Times New Roman" w:hAnsi="Times New Roman" w:cs="Times New Roman"/>
          <w:lang w:eastAsia="ru-RU"/>
        </w:rPr>
        <w:t xml:space="preserve">Исполнитель обязуется оказать Государственному заказчику </w:t>
      </w:r>
      <w:r w:rsidR="005172BB" w:rsidRPr="004804FF">
        <w:rPr>
          <w:rFonts w:ascii="Times New Roman" w:eastAsia="Times New Roman" w:hAnsi="Times New Roman" w:cs="Times New Roman"/>
          <w:b/>
          <w:i/>
          <w:lang w:eastAsia="ru-RU"/>
        </w:rPr>
        <w:t>услуги</w:t>
      </w:r>
      <w:r w:rsidR="008B6039">
        <w:rPr>
          <w:rFonts w:ascii="Times New Roman" w:eastAsia="Times New Roman" w:hAnsi="Times New Roman" w:cs="Times New Roman"/>
          <w:b/>
          <w:i/>
          <w:lang w:eastAsia="ru-RU"/>
        </w:rPr>
        <w:t xml:space="preserve"> по проведению</w:t>
      </w:r>
      <w:r w:rsidR="00477AA1">
        <w:rPr>
          <w:rFonts w:ascii="Times New Roman" w:eastAsia="Times New Roman" w:hAnsi="Times New Roman" w:cs="Times New Roman"/>
          <w:b/>
          <w:i/>
          <w:lang w:eastAsia="ru-RU"/>
        </w:rPr>
        <w:t xml:space="preserve"> </w:t>
      </w:r>
      <w:r w:rsidR="001D3DF9">
        <w:rPr>
          <w:rFonts w:ascii="Times New Roman" w:eastAsia="Times New Roman" w:hAnsi="Times New Roman" w:cs="Times New Roman"/>
          <w:b/>
          <w:i/>
          <w:lang w:eastAsia="ru-RU"/>
        </w:rPr>
        <w:t>дезин</w:t>
      </w:r>
      <w:r w:rsidR="00477AA1">
        <w:rPr>
          <w:rFonts w:ascii="Times New Roman" w:eastAsia="Times New Roman" w:hAnsi="Times New Roman" w:cs="Times New Roman"/>
          <w:b/>
          <w:i/>
          <w:lang w:eastAsia="ru-RU"/>
        </w:rPr>
        <w:t>ф</w:t>
      </w:r>
      <w:r w:rsidR="001D3DF9">
        <w:rPr>
          <w:rFonts w:ascii="Times New Roman" w:eastAsia="Times New Roman" w:hAnsi="Times New Roman" w:cs="Times New Roman"/>
          <w:b/>
          <w:i/>
          <w:lang w:eastAsia="ru-RU"/>
        </w:rPr>
        <w:t>екции</w:t>
      </w:r>
      <w:r w:rsidR="00477AA1">
        <w:rPr>
          <w:rFonts w:ascii="Times New Roman" w:eastAsia="Times New Roman" w:hAnsi="Times New Roman" w:cs="Times New Roman"/>
          <w:b/>
          <w:i/>
          <w:lang w:eastAsia="ru-RU"/>
        </w:rPr>
        <w:t xml:space="preserve"> и дератизации</w:t>
      </w:r>
      <w:r w:rsidR="00E20150">
        <w:rPr>
          <w:rFonts w:ascii="Times New Roman" w:eastAsia="Times New Roman" w:hAnsi="Times New Roman" w:cs="Times New Roman"/>
          <w:b/>
          <w:i/>
          <w:lang w:eastAsia="ru-RU"/>
        </w:rPr>
        <w:t xml:space="preserve"> мусорных контейнеро</w:t>
      </w:r>
      <w:proofErr w:type="gramStart"/>
      <w:r w:rsidR="00E20150">
        <w:rPr>
          <w:rFonts w:ascii="Times New Roman" w:eastAsia="Times New Roman" w:hAnsi="Times New Roman" w:cs="Times New Roman"/>
          <w:b/>
          <w:i/>
          <w:lang w:eastAsia="ru-RU"/>
        </w:rPr>
        <w:t>в</w:t>
      </w:r>
      <w:r w:rsidR="005172BB" w:rsidRPr="004804FF">
        <w:rPr>
          <w:rFonts w:ascii="Times New Roman" w:eastAsia="Times New Roman" w:hAnsi="Times New Roman" w:cs="Times New Roman"/>
          <w:lang w:eastAsia="ru-RU"/>
        </w:rPr>
        <w:t>(</w:t>
      </w:r>
      <w:proofErr w:type="gramEnd"/>
      <w:r w:rsidR="005172BB" w:rsidRPr="004804FF">
        <w:rPr>
          <w:rFonts w:ascii="Times New Roman" w:eastAsia="Times New Roman" w:hAnsi="Times New Roman" w:cs="Times New Roman"/>
          <w:lang w:eastAsia="ru-RU"/>
        </w:rPr>
        <w:t>далее – услуга) в количестве, по цене, адресу и в сроки, предусмотренные ведомостью оказания услуг (приложение № 1), а Государственный заказчик обязуется обеспечить приемку и оплату оказанных услуг согласно условиям Контракта.</w:t>
      </w:r>
    </w:p>
    <w:p w:rsidR="005B505F" w:rsidRPr="004804FF" w:rsidRDefault="002C3A79" w:rsidP="00881A0B">
      <w:pPr>
        <w:pStyle w:val="af8"/>
        <w:numPr>
          <w:ilvl w:val="0"/>
          <w:numId w:val="40"/>
        </w:numPr>
        <w:spacing w:after="0" w:line="240" w:lineRule="auto"/>
        <w:jc w:val="center"/>
        <w:rPr>
          <w:rFonts w:ascii="Times New Roman" w:hAnsi="Times New Roman"/>
          <w:b/>
          <w:bCs/>
        </w:rPr>
      </w:pPr>
      <w:r w:rsidRPr="004804FF">
        <w:rPr>
          <w:rFonts w:ascii="Times New Roman" w:hAnsi="Times New Roman"/>
          <w:b/>
          <w:bCs/>
        </w:rPr>
        <w:t>Права и обязанности Сторон</w:t>
      </w:r>
    </w:p>
    <w:p w:rsidR="002C3A79" w:rsidRPr="004804FF" w:rsidRDefault="002C3A79" w:rsidP="00C650B8">
      <w:pPr>
        <w:widowControl w:val="0"/>
        <w:spacing w:after="0" w:line="240" w:lineRule="auto"/>
        <w:ind w:right="-71" w:firstLine="709"/>
        <w:rPr>
          <w:rFonts w:ascii="Times New Roman" w:eastAsia="Times New Roman" w:hAnsi="Times New Roman" w:cs="Times New Roman"/>
          <w:b/>
          <w:noProof/>
          <w:lang w:eastAsia="ru-RU"/>
        </w:rPr>
      </w:pPr>
      <w:r w:rsidRPr="004804FF">
        <w:rPr>
          <w:rFonts w:ascii="Times New Roman" w:eastAsia="Times New Roman" w:hAnsi="Times New Roman" w:cs="Times New Roman"/>
          <w:b/>
          <w:noProof/>
          <w:lang w:eastAsia="ru-RU"/>
        </w:rPr>
        <w:t>2.1. Государственный заказчик обязуется:</w:t>
      </w:r>
    </w:p>
    <w:p w:rsidR="002C3A79" w:rsidRPr="004804FF" w:rsidRDefault="002C3A79" w:rsidP="00C650B8">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noProof/>
          <w:lang w:eastAsia="ru-RU"/>
        </w:rPr>
        <w:t>2.1.1.  П</w:t>
      </w:r>
      <w:r w:rsidR="007329F9" w:rsidRPr="004804FF">
        <w:rPr>
          <w:rFonts w:ascii="Times New Roman" w:eastAsia="Times New Roman" w:hAnsi="Times New Roman" w:cs="Times New Roman"/>
          <w:lang w:eastAsia="ru-RU"/>
        </w:rPr>
        <w:t>ринять</w:t>
      </w:r>
      <w:r w:rsidR="00477AA1">
        <w:rPr>
          <w:rFonts w:ascii="Times New Roman" w:eastAsia="Times New Roman" w:hAnsi="Times New Roman" w:cs="Times New Roman"/>
          <w:lang w:eastAsia="ru-RU"/>
        </w:rPr>
        <w:t xml:space="preserve"> </w:t>
      </w:r>
      <w:r w:rsidR="00F23DB2" w:rsidRPr="004804FF">
        <w:rPr>
          <w:rFonts w:ascii="Times New Roman" w:eastAsia="Times New Roman" w:hAnsi="Times New Roman" w:cs="Times New Roman"/>
          <w:lang w:eastAsia="ru-RU"/>
        </w:rPr>
        <w:t>услуги</w:t>
      </w:r>
      <w:r w:rsidR="00614092" w:rsidRPr="004804FF">
        <w:rPr>
          <w:rFonts w:ascii="Times New Roman" w:eastAsia="Times New Roman" w:hAnsi="Times New Roman" w:cs="Times New Roman"/>
          <w:lang w:eastAsia="ru-RU"/>
        </w:rPr>
        <w:t xml:space="preserve">, </w:t>
      </w:r>
      <w:proofErr w:type="gramStart"/>
      <w:r w:rsidR="00614092" w:rsidRPr="004804FF">
        <w:rPr>
          <w:rFonts w:ascii="Times New Roman" w:eastAsia="Times New Roman" w:hAnsi="Times New Roman" w:cs="Times New Roman"/>
          <w:lang w:eastAsia="ru-RU"/>
        </w:rPr>
        <w:t>соответствующее</w:t>
      </w:r>
      <w:proofErr w:type="gramEnd"/>
      <w:r w:rsidRPr="004804FF">
        <w:rPr>
          <w:rFonts w:ascii="Times New Roman" w:eastAsia="Times New Roman" w:hAnsi="Times New Roman" w:cs="Times New Roman"/>
          <w:lang w:eastAsia="ru-RU"/>
        </w:rPr>
        <w:t xml:space="preserve"> требованиям, установленным контрактом, и оплатить эт</w:t>
      </w:r>
      <w:r w:rsidR="00F23DB2" w:rsidRPr="004804FF">
        <w:rPr>
          <w:rFonts w:ascii="Times New Roman" w:eastAsia="Times New Roman" w:hAnsi="Times New Roman" w:cs="Times New Roman"/>
          <w:lang w:eastAsia="ru-RU"/>
        </w:rPr>
        <w:t>и</w:t>
      </w:r>
      <w:r w:rsidR="00477AA1">
        <w:rPr>
          <w:rFonts w:ascii="Times New Roman" w:eastAsia="Times New Roman" w:hAnsi="Times New Roman" w:cs="Times New Roman"/>
          <w:lang w:eastAsia="ru-RU"/>
        </w:rPr>
        <w:t xml:space="preserve"> </w:t>
      </w:r>
      <w:r w:rsidR="00F23DB2" w:rsidRPr="004804FF">
        <w:rPr>
          <w:rFonts w:ascii="Times New Roman" w:eastAsia="Times New Roman" w:hAnsi="Times New Roman" w:cs="Times New Roman"/>
          <w:lang w:eastAsia="ru-RU"/>
        </w:rPr>
        <w:t>услуги</w:t>
      </w:r>
      <w:r w:rsidRPr="004804FF">
        <w:rPr>
          <w:rFonts w:ascii="Times New Roman" w:eastAsia="Times New Roman" w:hAnsi="Times New Roman" w:cs="Times New Roman"/>
          <w:lang w:eastAsia="ru-RU"/>
        </w:rPr>
        <w:t xml:space="preserve"> на указанных в нем условиях.</w:t>
      </w:r>
    </w:p>
    <w:p w:rsidR="002C3A79" w:rsidRPr="004804FF" w:rsidRDefault="002C3A79"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 xml:space="preserve">2.1.2. Обеспечить приемку </w:t>
      </w:r>
      <w:r w:rsidR="00F23DB2" w:rsidRPr="004804FF">
        <w:rPr>
          <w:rFonts w:ascii="Times New Roman" w:eastAsia="Times New Roman" w:hAnsi="Times New Roman" w:cs="Times New Roman"/>
          <w:lang w:eastAsia="ru-RU"/>
        </w:rPr>
        <w:t>оказанных услуг</w:t>
      </w:r>
      <w:r w:rsidRPr="004804FF">
        <w:rPr>
          <w:rFonts w:ascii="Times New Roman" w:eastAsia="Times New Roman" w:hAnsi="Times New Roman" w:cs="Times New Roman"/>
          <w:noProof/>
          <w:lang w:eastAsia="ru-RU"/>
        </w:rPr>
        <w:t xml:space="preserve"> Государственным заказчиком в соответствии </w:t>
      </w:r>
      <w:r w:rsidR="006B00D9" w:rsidRPr="004804FF">
        <w:rPr>
          <w:rFonts w:ascii="Times New Roman" w:eastAsia="Times New Roman" w:hAnsi="Times New Roman" w:cs="Times New Roman"/>
          <w:noProof/>
          <w:lang w:eastAsia="ru-RU"/>
        </w:rPr>
        <w:br/>
      </w:r>
      <w:r w:rsidRPr="004804FF">
        <w:rPr>
          <w:rFonts w:ascii="Times New Roman" w:eastAsia="Times New Roman" w:hAnsi="Times New Roman" w:cs="Times New Roman"/>
          <w:noProof/>
          <w:lang w:eastAsia="ru-RU"/>
        </w:rPr>
        <w:t xml:space="preserve">с условиями Контракта. </w:t>
      </w:r>
    </w:p>
    <w:p w:rsidR="002C3A79" w:rsidRPr="004804FF" w:rsidRDefault="002C3A79" w:rsidP="00C650B8">
      <w:pPr>
        <w:widowControl w:val="0"/>
        <w:spacing w:after="0" w:line="240" w:lineRule="auto"/>
        <w:ind w:right="-71"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 xml:space="preserve">2.1.3. В случае расторжения Контракта (по любым основаниям) оплатить </w:t>
      </w:r>
      <w:r w:rsidR="00DA2EBF" w:rsidRPr="004804FF">
        <w:rPr>
          <w:rFonts w:ascii="Times New Roman" w:eastAsia="Times New Roman" w:hAnsi="Times New Roman" w:cs="Times New Roman"/>
          <w:noProof/>
          <w:lang w:eastAsia="ru-RU"/>
        </w:rPr>
        <w:t>Исполнителю</w:t>
      </w:r>
      <w:r w:rsidRPr="004804FF">
        <w:rPr>
          <w:rFonts w:ascii="Times New Roman" w:eastAsia="Times New Roman" w:hAnsi="Times New Roman" w:cs="Times New Roman"/>
          <w:noProof/>
          <w:lang w:eastAsia="ru-RU"/>
        </w:rPr>
        <w:t xml:space="preserve"> стоимость </w:t>
      </w:r>
      <w:r w:rsidR="00F23DB2" w:rsidRPr="004804FF">
        <w:rPr>
          <w:rFonts w:ascii="Times New Roman" w:eastAsia="Times New Roman" w:hAnsi="Times New Roman" w:cs="Times New Roman"/>
          <w:noProof/>
          <w:lang w:eastAsia="ru-RU"/>
        </w:rPr>
        <w:t>услуг</w:t>
      </w:r>
      <w:r w:rsidRPr="004804FF">
        <w:rPr>
          <w:rFonts w:ascii="Times New Roman" w:eastAsia="Times New Roman" w:hAnsi="Times New Roman" w:cs="Times New Roman"/>
          <w:noProof/>
          <w:lang w:eastAsia="ru-RU"/>
        </w:rPr>
        <w:t xml:space="preserve">, фактически </w:t>
      </w:r>
      <w:r w:rsidR="00D22791" w:rsidRPr="004804FF">
        <w:rPr>
          <w:rFonts w:ascii="Times New Roman" w:eastAsia="Times New Roman" w:hAnsi="Times New Roman" w:cs="Times New Roman"/>
          <w:noProof/>
          <w:lang w:eastAsia="ru-RU"/>
        </w:rPr>
        <w:t>оказанных</w:t>
      </w:r>
      <w:r w:rsidRPr="004804FF">
        <w:rPr>
          <w:rFonts w:ascii="Times New Roman" w:eastAsia="Times New Roman" w:hAnsi="Times New Roman" w:cs="Times New Roman"/>
          <w:noProof/>
          <w:lang w:eastAsia="ru-RU"/>
        </w:rPr>
        <w:t xml:space="preserve"> на момент расторжения Контракта, при условии отсутствия претензий по его качеству</w:t>
      </w:r>
      <w:r w:rsidR="003225EA" w:rsidRPr="004804FF">
        <w:rPr>
          <w:rFonts w:ascii="Times New Roman" w:eastAsia="Times New Roman" w:hAnsi="Times New Roman" w:cs="Times New Roman"/>
          <w:noProof/>
          <w:lang w:eastAsia="ru-RU"/>
        </w:rPr>
        <w:t>.</w:t>
      </w:r>
    </w:p>
    <w:p w:rsidR="00A96DF9" w:rsidRPr="004804FF" w:rsidRDefault="002C3A79" w:rsidP="00C650B8">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2.1.</w:t>
      </w:r>
      <w:r w:rsidR="003A39C0" w:rsidRPr="004804FF">
        <w:rPr>
          <w:rFonts w:ascii="Times New Roman" w:eastAsia="Times New Roman" w:hAnsi="Times New Roman" w:cs="Times New Roman"/>
          <w:lang w:eastAsia="ru-RU"/>
        </w:rPr>
        <w:t>4</w:t>
      </w:r>
      <w:r w:rsidRPr="004804FF">
        <w:rPr>
          <w:rFonts w:ascii="Times New Roman" w:eastAsia="Times New Roman" w:hAnsi="Times New Roman" w:cs="Times New Roman"/>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4804FF" w:rsidRDefault="002C3A79" w:rsidP="00C650B8">
      <w:pPr>
        <w:widowControl w:val="0"/>
        <w:spacing w:after="0" w:line="240" w:lineRule="auto"/>
        <w:ind w:firstLine="708"/>
        <w:rPr>
          <w:rFonts w:ascii="Times New Roman" w:eastAsia="Times New Roman" w:hAnsi="Times New Roman" w:cs="Times New Roman"/>
          <w:b/>
          <w:noProof/>
          <w:lang w:eastAsia="ru-RU"/>
        </w:rPr>
      </w:pPr>
      <w:r w:rsidRPr="004804FF">
        <w:rPr>
          <w:rFonts w:ascii="Times New Roman" w:eastAsia="Times New Roman" w:hAnsi="Times New Roman" w:cs="Times New Roman"/>
          <w:b/>
          <w:noProof/>
          <w:lang w:eastAsia="ru-RU"/>
        </w:rPr>
        <w:t>2.2. Государственный заказчик имеет право:</w:t>
      </w:r>
    </w:p>
    <w:p w:rsidR="002C3A79" w:rsidRPr="004804FF" w:rsidRDefault="002C3A79" w:rsidP="00C650B8">
      <w:pPr>
        <w:autoSpaceDE w:val="0"/>
        <w:autoSpaceDN w:val="0"/>
        <w:adjustRightInd w:val="0"/>
        <w:spacing w:after="0" w:line="240" w:lineRule="auto"/>
        <w:ind w:firstLine="708"/>
        <w:jc w:val="both"/>
        <w:rPr>
          <w:rFonts w:ascii="Times New Roman" w:eastAsia="Times New Roman" w:hAnsi="Times New Roman" w:cs="Times New Roman"/>
          <w:bCs/>
          <w:lang w:eastAsia="ru-RU"/>
        </w:rPr>
      </w:pPr>
      <w:r w:rsidRPr="004804FF">
        <w:rPr>
          <w:rFonts w:ascii="Times New Roman" w:eastAsia="Times New Roman" w:hAnsi="Times New Roman" w:cs="Times New Roman"/>
          <w:noProof/>
          <w:lang w:eastAsia="ru-RU"/>
        </w:rPr>
        <w:t>2.2.1. </w:t>
      </w:r>
      <w:r w:rsidRPr="004804FF">
        <w:rPr>
          <w:rFonts w:ascii="Times New Roman" w:eastAsia="Times New Roman" w:hAnsi="Times New Roman" w:cs="Times New Roman"/>
          <w:bCs/>
          <w:lang w:eastAsia="ru-RU"/>
        </w:rPr>
        <w:t xml:space="preserve">Требовать от </w:t>
      </w:r>
      <w:r w:rsidR="00DA2EBF" w:rsidRPr="004804FF">
        <w:rPr>
          <w:rFonts w:ascii="Times New Roman" w:eastAsia="Times New Roman" w:hAnsi="Times New Roman" w:cs="Times New Roman"/>
          <w:bCs/>
          <w:lang w:eastAsia="ru-RU"/>
        </w:rPr>
        <w:t>Исполнителя</w:t>
      </w:r>
      <w:r w:rsidRPr="004804FF">
        <w:rPr>
          <w:rFonts w:ascii="Times New Roman" w:eastAsia="Times New Roman" w:hAnsi="Times New Roman" w:cs="Times New Roman"/>
          <w:bCs/>
          <w:lang w:eastAsia="ru-RU"/>
        </w:rPr>
        <w:t xml:space="preserve"> надлежащего исполнения обязательств, предусмотренных контрактом.</w:t>
      </w:r>
    </w:p>
    <w:p w:rsidR="002C3A79" w:rsidRPr="004804FF" w:rsidRDefault="002C3A79" w:rsidP="00C650B8">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2.2.2. Осуществлять </w:t>
      </w:r>
      <w:proofErr w:type="gramStart"/>
      <w:r w:rsidRPr="004804FF">
        <w:rPr>
          <w:rFonts w:ascii="Times New Roman" w:eastAsia="Times New Roman" w:hAnsi="Times New Roman" w:cs="Times New Roman"/>
          <w:lang w:eastAsia="ru-RU"/>
        </w:rPr>
        <w:t>контроль за</w:t>
      </w:r>
      <w:proofErr w:type="gramEnd"/>
      <w:r w:rsidRPr="004804FF">
        <w:rPr>
          <w:rFonts w:ascii="Times New Roman" w:eastAsia="Times New Roman" w:hAnsi="Times New Roman" w:cs="Times New Roman"/>
          <w:lang w:eastAsia="ru-RU"/>
        </w:rPr>
        <w:t xml:space="preserve"> исполнением контракта, в том числе на отдельных этапах его исполнения, без вмешательства в оперативную хозяйственную деятельность </w:t>
      </w:r>
      <w:r w:rsidR="00DA2EBF" w:rsidRPr="004804FF">
        <w:rPr>
          <w:rFonts w:ascii="Times New Roman" w:eastAsia="Times New Roman" w:hAnsi="Times New Roman" w:cs="Times New Roman"/>
          <w:lang w:eastAsia="ru-RU"/>
        </w:rPr>
        <w:t>Исполнителя</w:t>
      </w:r>
      <w:r w:rsidRPr="004804FF">
        <w:rPr>
          <w:rFonts w:ascii="Times New Roman" w:eastAsia="Times New Roman" w:hAnsi="Times New Roman" w:cs="Times New Roman"/>
          <w:lang w:eastAsia="ru-RU"/>
        </w:rPr>
        <w:t>.</w:t>
      </w:r>
    </w:p>
    <w:p w:rsidR="002C3A79" w:rsidRPr="004804FF" w:rsidRDefault="002C3A79" w:rsidP="00C650B8">
      <w:pPr>
        <w:autoSpaceDE w:val="0"/>
        <w:autoSpaceDN w:val="0"/>
        <w:adjustRightInd w:val="0"/>
        <w:spacing w:after="0" w:line="240" w:lineRule="auto"/>
        <w:ind w:firstLine="709"/>
        <w:jc w:val="both"/>
        <w:rPr>
          <w:rFonts w:ascii="Times New Roman" w:eastAsia="Calibri" w:hAnsi="Times New Roman" w:cs="Times New Roman"/>
          <w:lang w:eastAsia="ru-RU"/>
        </w:rPr>
      </w:pPr>
      <w:r w:rsidRPr="004804FF">
        <w:rPr>
          <w:rFonts w:ascii="Times New Roman" w:eastAsia="Times New Roman" w:hAnsi="Times New Roman" w:cs="Times New Roman"/>
          <w:lang w:eastAsia="ru-RU"/>
        </w:rPr>
        <w:t xml:space="preserve">2.2.3. Определять лиц, непосредственно участвующих в </w:t>
      </w:r>
      <w:proofErr w:type="gramStart"/>
      <w:r w:rsidRPr="004804FF">
        <w:rPr>
          <w:rFonts w:ascii="Times New Roman" w:eastAsia="Times New Roman" w:hAnsi="Times New Roman" w:cs="Times New Roman"/>
          <w:lang w:eastAsia="ru-RU"/>
        </w:rPr>
        <w:t>контроле за</w:t>
      </w:r>
      <w:proofErr w:type="gramEnd"/>
      <w:r w:rsidRPr="004804FF">
        <w:rPr>
          <w:rFonts w:ascii="Times New Roman" w:eastAsia="Times New Roman" w:hAnsi="Times New Roman" w:cs="Times New Roman"/>
          <w:lang w:eastAsia="ru-RU"/>
        </w:rPr>
        <w:t xml:space="preserve"> осуществлением </w:t>
      </w:r>
      <w:r w:rsidR="00F23DB2" w:rsidRPr="004804FF">
        <w:rPr>
          <w:rFonts w:ascii="Times New Roman" w:eastAsia="Times New Roman" w:hAnsi="Times New Roman" w:cs="Times New Roman"/>
          <w:lang w:eastAsia="ru-RU"/>
        </w:rPr>
        <w:t>услуг</w:t>
      </w:r>
      <w:r w:rsidR="00477AA1">
        <w:rPr>
          <w:rFonts w:ascii="Times New Roman" w:eastAsia="Times New Roman" w:hAnsi="Times New Roman" w:cs="Times New Roman"/>
          <w:lang w:eastAsia="ru-RU"/>
        </w:rPr>
        <w:t xml:space="preserve"> </w:t>
      </w:r>
      <w:r w:rsidR="00DA2EBF" w:rsidRPr="004804FF">
        <w:rPr>
          <w:rFonts w:ascii="Times New Roman" w:eastAsia="Times New Roman" w:hAnsi="Times New Roman" w:cs="Times New Roman"/>
          <w:lang w:eastAsia="ru-RU"/>
        </w:rPr>
        <w:t>Исполнителя</w:t>
      </w:r>
      <w:r w:rsidRPr="004804FF">
        <w:rPr>
          <w:rFonts w:ascii="Times New Roman" w:eastAsia="Times New Roman" w:hAnsi="Times New Roman" w:cs="Times New Roman"/>
          <w:lang w:eastAsia="ru-RU"/>
        </w:rPr>
        <w:t xml:space="preserve"> и лиц, участвующих в приемке </w:t>
      </w:r>
      <w:r w:rsidR="00F23DB2" w:rsidRPr="004804FF">
        <w:rPr>
          <w:rFonts w:ascii="Times New Roman" w:eastAsia="Times New Roman" w:hAnsi="Times New Roman" w:cs="Times New Roman"/>
          <w:lang w:eastAsia="ru-RU"/>
        </w:rPr>
        <w:t>услуг</w:t>
      </w:r>
      <w:r w:rsidRPr="004804FF">
        <w:rPr>
          <w:rFonts w:ascii="Times New Roman" w:eastAsia="Times New Roman" w:hAnsi="Times New Roman" w:cs="Times New Roman"/>
          <w:lang w:eastAsia="ru-RU"/>
        </w:rPr>
        <w:t xml:space="preserve"> по количеству и качеству, другим условиям Контракта.</w:t>
      </w:r>
    </w:p>
    <w:p w:rsidR="002C3A79" w:rsidRPr="004804FF" w:rsidRDefault="002C3A79" w:rsidP="00C650B8">
      <w:pPr>
        <w:spacing w:after="0" w:line="240" w:lineRule="auto"/>
        <w:ind w:firstLine="709"/>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 xml:space="preserve">2.2.4. Требовать от </w:t>
      </w:r>
      <w:r w:rsidR="00DA2EBF" w:rsidRPr="004804FF">
        <w:rPr>
          <w:rFonts w:ascii="Times New Roman" w:eastAsia="Times New Roman" w:hAnsi="Times New Roman" w:cs="Times New Roman"/>
          <w:noProof/>
          <w:lang w:eastAsia="ru-RU"/>
        </w:rPr>
        <w:t>Исполнителя</w:t>
      </w:r>
      <w:r w:rsidRPr="004804FF">
        <w:rPr>
          <w:rFonts w:ascii="Times New Roman" w:eastAsia="Times New Roman" w:hAnsi="Times New Roman" w:cs="Times New Roman"/>
          <w:noProof/>
          <w:lang w:eastAsia="ru-RU"/>
        </w:rPr>
        <w:t xml:space="preserve"> своевременн</w:t>
      </w:r>
      <w:r w:rsidR="00F23DB2" w:rsidRPr="004804FF">
        <w:rPr>
          <w:rFonts w:ascii="Times New Roman" w:eastAsia="Times New Roman" w:hAnsi="Times New Roman" w:cs="Times New Roman"/>
          <w:noProof/>
          <w:lang w:eastAsia="ru-RU"/>
        </w:rPr>
        <w:t>ого качества оказания услуг</w:t>
      </w:r>
      <w:r w:rsidRPr="004804FF">
        <w:rPr>
          <w:rFonts w:ascii="Times New Roman" w:eastAsia="Times New Roman" w:hAnsi="Times New Roman" w:cs="Times New Roman"/>
          <w:noProof/>
          <w:lang w:eastAsia="ru-RU"/>
        </w:rPr>
        <w:t>, несоответствующего по качеству и безопасности, показателям содержащимся в нормативных и технических документах, и настоящем Контракте.</w:t>
      </w:r>
    </w:p>
    <w:p w:rsidR="002C3A79" w:rsidRPr="004804FF" w:rsidRDefault="002C3A79" w:rsidP="00C650B8">
      <w:pPr>
        <w:spacing w:after="0" w:line="240" w:lineRule="auto"/>
        <w:ind w:firstLine="709"/>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 xml:space="preserve">2.2.5. Отказаться от исполнения Контракта, а также возмещения убытков в случае нарушения </w:t>
      </w:r>
      <w:r w:rsidR="00DA2EBF" w:rsidRPr="004804FF">
        <w:rPr>
          <w:rFonts w:ascii="Times New Roman" w:eastAsia="Times New Roman" w:hAnsi="Times New Roman" w:cs="Times New Roman"/>
          <w:noProof/>
          <w:lang w:eastAsia="ru-RU"/>
        </w:rPr>
        <w:t>Исполнителем</w:t>
      </w:r>
      <w:r w:rsidRPr="004804FF">
        <w:rPr>
          <w:rFonts w:ascii="Times New Roman" w:eastAsia="Times New Roman" w:hAnsi="Times New Roman" w:cs="Times New Roman"/>
          <w:noProof/>
          <w:lang w:eastAsia="ru-RU"/>
        </w:rPr>
        <w:t xml:space="preserve"> условий Контракта о сроках </w:t>
      </w:r>
      <w:r w:rsidR="00DA2EBF" w:rsidRPr="004804FF">
        <w:rPr>
          <w:rFonts w:ascii="Times New Roman" w:eastAsia="Times New Roman" w:hAnsi="Times New Roman" w:cs="Times New Roman"/>
          <w:noProof/>
          <w:lang w:eastAsia="ru-RU"/>
        </w:rPr>
        <w:t>оказания услуг</w:t>
      </w:r>
      <w:r w:rsidRPr="004804FF">
        <w:rPr>
          <w:rFonts w:ascii="Times New Roman" w:eastAsia="Times New Roman" w:hAnsi="Times New Roman" w:cs="Times New Roman"/>
          <w:noProof/>
          <w:lang w:eastAsia="ru-RU"/>
        </w:rPr>
        <w:t xml:space="preserve"> и качеств</w:t>
      </w:r>
      <w:r w:rsidR="00F23DB2" w:rsidRPr="004804FF">
        <w:rPr>
          <w:rFonts w:ascii="Times New Roman" w:eastAsia="Times New Roman" w:hAnsi="Times New Roman" w:cs="Times New Roman"/>
          <w:noProof/>
          <w:lang w:eastAsia="ru-RU"/>
        </w:rPr>
        <w:t>ауслуг</w:t>
      </w:r>
      <w:r w:rsidRPr="004804FF">
        <w:rPr>
          <w:rFonts w:ascii="Times New Roman" w:eastAsia="Times New Roman" w:hAnsi="Times New Roman" w:cs="Times New Roman"/>
          <w:noProof/>
          <w:lang w:eastAsia="ru-RU"/>
        </w:rPr>
        <w:t>.</w:t>
      </w:r>
    </w:p>
    <w:p w:rsidR="003225EA" w:rsidRPr="004804FF" w:rsidRDefault="002C3A79" w:rsidP="006776C1">
      <w:pPr>
        <w:widowControl w:val="0"/>
        <w:spacing w:after="0" w:line="240" w:lineRule="auto"/>
        <w:ind w:right="-71" w:firstLine="709"/>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2C3A79" w:rsidRPr="004804FF" w:rsidRDefault="002C3A79" w:rsidP="00001E00">
      <w:pPr>
        <w:widowControl w:val="0"/>
        <w:spacing w:after="0" w:line="240" w:lineRule="auto"/>
        <w:ind w:right="-71"/>
        <w:jc w:val="both"/>
        <w:rPr>
          <w:rFonts w:ascii="Times New Roman" w:eastAsia="Times New Roman" w:hAnsi="Times New Roman" w:cs="Times New Roman"/>
          <w:b/>
          <w:noProof/>
          <w:lang w:eastAsia="ru-RU"/>
        </w:rPr>
      </w:pPr>
      <w:r w:rsidRPr="004804FF">
        <w:rPr>
          <w:rFonts w:ascii="Times New Roman" w:eastAsia="Times New Roman" w:hAnsi="Times New Roman" w:cs="Times New Roman"/>
          <w:b/>
          <w:noProof/>
          <w:lang w:eastAsia="ru-RU"/>
        </w:rPr>
        <w:t>2.3. </w:t>
      </w:r>
      <w:r w:rsidR="00DA2EBF" w:rsidRPr="004804FF">
        <w:rPr>
          <w:rFonts w:ascii="Times New Roman" w:eastAsia="Times New Roman" w:hAnsi="Times New Roman" w:cs="Times New Roman"/>
          <w:b/>
          <w:noProof/>
          <w:lang w:eastAsia="ru-RU"/>
        </w:rPr>
        <w:t>Исполнитель</w:t>
      </w:r>
      <w:r w:rsidRPr="004804FF">
        <w:rPr>
          <w:rFonts w:ascii="Times New Roman" w:eastAsia="Times New Roman" w:hAnsi="Times New Roman" w:cs="Times New Roman"/>
          <w:b/>
          <w:noProof/>
          <w:lang w:eastAsia="ru-RU"/>
        </w:rPr>
        <w:t xml:space="preserve"> обязуется:</w:t>
      </w:r>
    </w:p>
    <w:p w:rsidR="002C3A79" w:rsidRPr="004804FF" w:rsidRDefault="002C3A79" w:rsidP="00C650B8">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noProof/>
          <w:lang w:eastAsia="ru-RU"/>
        </w:rPr>
        <w:t xml:space="preserve">2.3.1. </w:t>
      </w:r>
      <w:r w:rsidR="00F23DB2" w:rsidRPr="004804FF">
        <w:rPr>
          <w:rFonts w:ascii="Times New Roman" w:eastAsia="Times New Roman" w:hAnsi="Times New Roman" w:cs="Times New Roman"/>
          <w:noProof/>
          <w:lang w:eastAsia="ru-RU"/>
        </w:rPr>
        <w:t>Оказать услуги</w:t>
      </w:r>
      <w:r w:rsidRPr="004804FF">
        <w:rPr>
          <w:rFonts w:ascii="Times New Roman" w:eastAsia="Times New Roman" w:hAnsi="Times New Roman" w:cs="Times New Roman"/>
          <w:lang w:eastAsia="ru-RU"/>
        </w:rPr>
        <w:t xml:space="preserve"> на условиях, предусмотренных контрактом, в том числе по обеспечению с учетом специфики </w:t>
      </w:r>
      <w:r w:rsidR="00614092" w:rsidRPr="004804FF">
        <w:rPr>
          <w:rFonts w:ascii="Times New Roman" w:eastAsia="Times New Roman" w:hAnsi="Times New Roman" w:cs="Times New Roman"/>
          <w:lang w:eastAsia="ru-RU"/>
        </w:rPr>
        <w:t xml:space="preserve">технического оборудования </w:t>
      </w:r>
      <w:r w:rsidR="00D22791" w:rsidRPr="004804FF">
        <w:rPr>
          <w:rFonts w:ascii="Times New Roman" w:eastAsia="Times New Roman" w:hAnsi="Times New Roman" w:cs="Times New Roman"/>
          <w:lang w:eastAsia="ru-RU"/>
        </w:rPr>
        <w:t>и</w:t>
      </w:r>
      <w:r w:rsidR="00614092" w:rsidRPr="004804FF">
        <w:rPr>
          <w:rFonts w:ascii="Times New Roman" w:eastAsia="Times New Roman" w:hAnsi="Times New Roman" w:cs="Times New Roman"/>
          <w:lang w:eastAsia="ru-RU"/>
        </w:rPr>
        <w:t xml:space="preserve"> его</w:t>
      </w:r>
      <w:r w:rsidRPr="004804FF">
        <w:rPr>
          <w:rFonts w:ascii="Times New Roman" w:eastAsia="Times New Roman" w:hAnsi="Times New Roman" w:cs="Times New Roman"/>
          <w:lang w:eastAsia="ru-RU"/>
        </w:rPr>
        <w:t xml:space="preserve">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rsidR="002C3A79" w:rsidRPr="004804FF" w:rsidRDefault="003802D0" w:rsidP="00C650B8">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2</w:t>
      </w:r>
      <w:r w:rsidR="002C3A79" w:rsidRPr="004804FF">
        <w:rPr>
          <w:rFonts w:ascii="Times New Roman" w:eastAsia="Times New Roman" w:hAnsi="Times New Roman" w:cs="Times New Roman"/>
          <w:lang w:eastAsia="ru-RU"/>
        </w:rPr>
        <w:t xml:space="preserve">.3.2. Обеспечить устранение за свой счет недостатки и дефекты, выявленные при приемке </w:t>
      </w:r>
      <w:r w:rsidR="00F23DB2" w:rsidRPr="004804FF">
        <w:rPr>
          <w:rFonts w:ascii="Times New Roman" w:eastAsia="Times New Roman" w:hAnsi="Times New Roman" w:cs="Times New Roman"/>
          <w:lang w:eastAsia="ru-RU"/>
        </w:rPr>
        <w:t>услуги</w:t>
      </w:r>
      <w:r w:rsidR="002C3A79" w:rsidRPr="004804FF">
        <w:rPr>
          <w:rFonts w:ascii="Times New Roman" w:eastAsia="Times New Roman" w:hAnsi="Times New Roman" w:cs="Times New Roman"/>
          <w:lang w:eastAsia="ru-RU"/>
        </w:rPr>
        <w:t xml:space="preserve"> и в течение срока хранения, установленного контрактом на </w:t>
      </w:r>
      <w:r w:rsidR="00F23DB2" w:rsidRPr="004804FF">
        <w:rPr>
          <w:rFonts w:ascii="Times New Roman" w:eastAsia="Times New Roman" w:hAnsi="Times New Roman" w:cs="Times New Roman"/>
          <w:lang w:eastAsia="ru-RU"/>
        </w:rPr>
        <w:t>оказании услуг</w:t>
      </w:r>
      <w:r w:rsidR="002C3A79" w:rsidRPr="004804FF">
        <w:rPr>
          <w:rFonts w:ascii="Times New Roman" w:eastAsia="Times New Roman" w:hAnsi="Times New Roman" w:cs="Times New Roman"/>
          <w:lang w:eastAsia="ru-RU"/>
        </w:rPr>
        <w:t>.</w:t>
      </w:r>
    </w:p>
    <w:p w:rsidR="002C3A79" w:rsidRPr="004804FF" w:rsidRDefault="002C3A79" w:rsidP="00C650B8">
      <w:pPr>
        <w:widowControl w:val="0"/>
        <w:spacing w:after="0" w:line="240" w:lineRule="auto"/>
        <w:ind w:right="-71" w:firstLine="708"/>
        <w:jc w:val="both"/>
        <w:rPr>
          <w:rFonts w:ascii="Times New Roman" w:eastAsia="Calibri" w:hAnsi="Times New Roman" w:cs="Times New Roman"/>
          <w:lang w:eastAsia="ru-RU"/>
        </w:rPr>
      </w:pPr>
      <w:r w:rsidRPr="004804FF">
        <w:rPr>
          <w:rFonts w:ascii="Times New Roman" w:eastAsia="Times New Roman" w:hAnsi="Times New Roman" w:cs="Times New Roman"/>
          <w:noProof/>
          <w:lang w:eastAsia="ru-RU"/>
        </w:rPr>
        <w:t>2.3.3. </w:t>
      </w:r>
      <w:r w:rsidRPr="004804FF">
        <w:rPr>
          <w:rFonts w:ascii="Times New Roman" w:eastAsia="Calibri" w:hAnsi="Times New Roman" w:cs="Times New Roman"/>
          <w:lang w:eastAsia="ru-RU"/>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AB4555" w:rsidRDefault="003802D0" w:rsidP="006B00D9">
      <w:pPr>
        <w:widowControl w:val="0"/>
        <w:spacing w:after="0" w:line="240" w:lineRule="auto"/>
        <w:ind w:right="-71"/>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ab/>
      </w:r>
      <w:r w:rsidR="002C3A79" w:rsidRPr="004804FF">
        <w:rPr>
          <w:rFonts w:ascii="Times New Roman" w:eastAsia="Times New Roman" w:hAnsi="Times New Roman" w:cs="Times New Roman"/>
          <w:noProof/>
          <w:lang w:eastAsia="ru-RU"/>
        </w:rPr>
        <w:t>2.3.</w:t>
      </w:r>
      <w:r w:rsidR="00CC53C3" w:rsidRPr="004804FF">
        <w:rPr>
          <w:rFonts w:ascii="Times New Roman" w:eastAsia="Times New Roman" w:hAnsi="Times New Roman" w:cs="Times New Roman"/>
          <w:noProof/>
          <w:lang w:eastAsia="ru-RU"/>
        </w:rPr>
        <w:t>4</w:t>
      </w:r>
      <w:r w:rsidR="002C3A79" w:rsidRPr="004804FF">
        <w:rPr>
          <w:rFonts w:ascii="Times New Roman" w:eastAsia="Times New Roman" w:hAnsi="Times New Roman" w:cs="Times New Roman"/>
          <w:noProof/>
          <w:lang w:eastAsia="ru-RU"/>
        </w:rPr>
        <w:t>. </w:t>
      </w:r>
      <w:r w:rsidR="00EF457C" w:rsidRPr="004804FF">
        <w:rPr>
          <w:rFonts w:ascii="Times New Roman" w:eastAsia="Times New Roman" w:hAnsi="Times New Roman" w:cs="Times New Roman"/>
          <w:noProof/>
          <w:lang w:eastAsia="ru-RU"/>
        </w:rPr>
        <w:t>Оказать услуги</w:t>
      </w:r>
      <w:r w:rsidR="002C3A79" w:rsidRPr="004804FF">
        <w:rPr>
          <w:rFonts w:ascii="Times New Roman" w:eastAsia="Times New Roman" w:hAnsi="Times New Roman" w:cs="Times New Roman"/>
          <w:noProof/>
          <w:lang w:eastAsia="ru-RU"/>
        </w:rPr>
        <w:t xml:space="preserve">,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w:t>
      </w:r>
    </w:p>
    <w:p w:rsidR="002C3A79" w:rsidRPr="004804FF" w:rsidRDefault="002C3A79" w:rsidP="006B00D9">
      <w:pPr>
        <w:widowControl w:val="0"/>
        <w:spacing w:after="0" w:line="240" w:lineRule="auto"/>
        <w:ind w:right="-71"/>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Контрактом, не обремененное правами третьих лиц.</w:t>
      </w:r>
    </w:p>
    <w:p w:rsidR="002C3A79" w:rsidRPr="004804FF" w:rsidRDefault="003802D0" w:rsidP="00C650B8">
      <w:pPr>
        <w:spacing w:after="0" w:line="240" w:lineRule="auto"/>
        <w:ind w:firstLine="567"/>
        <w:jc w:val="both"/>
        <w:rPr>
          <w:rFonts w:ascii="Times New Roman" w:eastAsia="Times New Roman" w:hAnsi="Times New Roman" w:cs="Times New Roman"/>
          <w:color w:val="FF0000"/>
          <w:lang w:eastAsia="ru-RU"/>
        </w:rPr>
      </w:pPr>
      <w:r w:rsidRPr="004804FF">
        <w:rPr>
          <w:rFonts w:ascii="Times New Roman" w:eastAsia="Times New Roman" w:hAnsi="Times New Roman" w:cs="Times New Roman"/>
          <w:noProof/>
          <w:color w:val="FF0000"/>
          <w:lang w:eastAsia="ru-RU"/>
        </w:rPr>
        <w:tab/>
      </w:r>
      <w:r w:rsidR="002C3A79" w:rsidRPr="004804FF">
        <w:rPr>
          <w:rFonts w:ascii="Times New Roman" w:eastAsia="Times New Roman" w:hAnsi="Times New Roman" w:cs="Times New Roman"/>
          <w:lang w:eastAsia="ru-RU"/>
        </w:rPr>
        <w:t>2.3.</w:t>
      </w:r>
      <w:r w:rsidR="00CC53C3" w:rsidRPr="004804FF">
        <w:rPr>
          <w:rFonts w:ascii="Times New Roman" w:eastAsia="Times New Roman" w:hAnsi="Times New Roman" w:cs="Times New Roman"/>
          <w:lang w:eastAsia="ru-RU"/>
        </w:rPr>
        <w:t>5</w:t>
      </w:r>
      <w:r w:rsidR="002C3A79" w:rsidRPr="004804FF">
        <w:rPr>
          <w:rFonts w:ascii="Times New Roman" w:eastAsia="Times New Roman" w:hAnsi="Times New Roman" w:cs="Times New Roman"/>
          <w:lang w:eastAsia="ru-RU"/>
        </w:rPr>
        <w:t xml:space="preserve">. Производить замену некачественного </w:t>
      </w:r>
      <w:r w:rsidR="00EF457C" w:rsidRPr="004804FF">
        <w:rPr>
          <w:rFonts w:ascii="Times New Roman" w:eastAsia="Times New Roman" w:hAnsi="Times New Roman" w:cs="Times New Roman"/>
          <w:lang w:eastAsia="ru-RU"/>
        </w:rPr>
        <w:t>услуги</w:t>
      </w:r>
      <w:r w:rsidR="002C3A79" w:rsidRPr="004804FF">
        <w:rPr>
          <w:rFonts w:ascii="Times New Roman" w:eastAsia="Times New Roman" w:hAnsi="Times New Roman" w:cs="Times New Roman"/>
          <w:lang w:eastAsia="ru-RU"/>
        </w:rPr>
        <w:t>, в порядке и на условиях, предусмотренных разделом 7 Контракта.</w:t>
      </w:r>
    </w:p>
    <w:p w:rsidR="002C3A79" w:rsidRPr="004804FF" w:rsidRDefault="002C3A79" w:rsidP="00C650B8">
      <w:pPr>
        <w:widowControl w:val="0"/>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2.3.</w:t>
      </w:r>
      <w:r w:rsidR="00CC53C3" w:rsidRPr="004804FF">
        <w:rPr>
          <w:rFonts w:ascii="Times New Roman" w:eastAsia="Times New Roman" w:hAnsi="Times New Roman" w:cs="Times New Roman"/>
          <w:noProof/>
          <w:lang w:eastAsia="ru-RU"/>
        </w:rPr>
        <w:t>6</w:t>
      </w:r>
      <w:r w:rsidRPr="004804FF">
        <w:rPr>
          <w:rFonts w:ascii="Times New Roman" w:eastAsia="Times New Roman" w:hAnsi="Times New Roman" w:cs="Times New Roman"/>
          <w:noProof/>
          <w:lang w:eastAsia="ru-RU"/>
        </w:rPr>
        <w:t xml:space="preserve">. </w:t>
      </w:r>
      <w:r w:rsidRPr="004804FF">
        <w:rPr>
          <w:rFonts w:ascii="Times New Roman" w:eastAsia="Times New Roman" w:hAnsi="Times New Roman" w:cs="Times New Roman"/>
          <w:lang w:eastAsia="ru-RU"/>
        </w:rPr>
        <w:t xml:space="preserve">Возместить </w:t>
      </w:r>
      <w:r w:rsidRPr="004804FF">
        <w:rPr>
          <w:rFonts w:ascii="Times New Roman" w:eastAsia="Times New Roman" w:hAnsi="Times New Roman" w:cs="Times New Roman"/>
          <w:noProof/>
          <w:lang w:eastAsia="ru-RU"/>
        </w:rPr>
        <w:t>Государственному заказчику</w:t>
      </w:r>
      <w:r w:rsidRPr="004804FF">
        <w:rPr>
          <w:rFonts w:ascii="Times New Roman" w:eastAsia="Times New Roman" w:hAnsi="Times New Roman" w:cs="Times New Roman"/>
          <w:lang w:eastAsia="ru-RU"/>
        </w:rPr>
        <w:t xml:space="preserve"> убытки, причиненные вследствие нарушения сроков </w:t>
      </w:r>
      <w:r w:rsidR="00EF457C" w:rsidRPr="004804FF">
        <w:rPr>
          <w:rFonts w:ascii="Times New Roman" w:eastAsia="Times New Roman" w:hAnsi="Times New Roman" w:cs="Times New Roman"/>
          <w:lang w:eastAsia="ru-RU"/>
        </w:rPr>
        <w:t>оказания услуги</w:t>
      </w:r>
      <w:r w:rsidRPr="004804FF">
        <w:rPr>
          <w:rFonts w:ascii="Times New Roman" w:eastAsia="Times New Roman" w:hAnsi="Times New Roman" w:cs="Times New Roman"/>
          <w:lang w:eastAsia="ru-RU"/>
        </w:rPr>
        <w:t xml:space="preserve"> ненадлежащего качества. Требование </w:t>
      </w:r>
      <w:r w:rsidRPr="004804FF">
        <w:rPr>
          <w:rFonts w:ascii="Times New Roman" w:eastAsia="Times New Roman" w:hAnsi="Times New Roman" w:cs="Times New Roman"/>
          <w:noProof/>
          <w:lang w:eastAsia="ru-RU"/>
        </w:rPr>
        <w:t>Государственного заказчика</w:t>
      </w:r>
      <w:r w:rsidRPr="004804FF">
        <w:rPr>
          <w:rFonts w:ascii="Times New Roman" w:eastAsia="Times New Roman" w:hAnsi="Times New Roman" w:cs="Times New Roman"/>
          <w:lang w:eastAsia="ru-RU"/>
        </w:rPr>
        <w:t xml:space="preserve"> о возмещении </w:t>
      </w:r>
      <w:r w:rsidRPr="004804FF">
        <w:rPr>
          <w:rFonts w:ascii="Times New Roman" w:eastAsia="Times New Roman" w:hAnsi="Times New Roman" w:cs="Times New Roman"/>
          <w:lang w:eastAsia="ru-RU"/>
        </w:rPr>
        <w:lastRenderedPageBreak/>
        <w:t xml:space="preserve">убытков, причиненных вследствие нарушения сроков </w:t>
      </w:r>
      <w:r w:rsidR="00EF457C" w:rsidRPr="004804FF">
        <w:rPr>
          <w:rFonts w:ascii="Times New Roman" w:eastAsia="Times New Roman" w:hAnsi="Times New Roman" w:cs="Times New Roman"/>
          <w:lang w:eastAsia="ru-RU"/>
        </w:rPr>
        <w:t>оказания услуги</w:t>
      </w:r>
      <w:r w:rsidRPr="004804FF">
        <w:rPr>
          <w:rFonts w:ascii="Times New Roman" w:eastAsia="Times New Roman" w:hAnsi="Times New Roman" w:cs="Times New Roman"/>
          <w:lang w:eastAsia="ru-RU"/>
        </w:rPr>
        <w:t xml:space="preserve"> или </w:t>
      </w:r>
      <w:r w:rsidR="00EF457C" w:rsidRPr="004804FF">
        <w:rPr>
          <w:rFonts w:ascii="Times New Roman" w:eastAsia="Times New Roman" w:hAnsi="Times New Roman" w:cs="Times New Roman"/>
          <w:lang w:eastAsia="ru-RU"/>
        </w:rPr>
        <w:t>оказания услуги</w:t>
      </w:r>
      <w:r w:rsidRPr="004804FF">
        <w:rPr>
          <w:rFonts w:ascii="Times New Roman" w:eastAsia="Times New Roman" w:hAnsi="Times New Roman" w:cs="Times New Roman"/>
          <w:lang w:eastAsia="ru-RU"/>
        </w:rPr>
        <w:t xml:space="preserve"> ненадлежащего качества, подлежат удовлетворению </w:t>
      </w:r>
      <w:r w:rsidR="00B43727" w:rsidRPr="004804FF">
        <w:rPr>
          <w:rFonts w:ascii="Times New Roman" w:eastAsia="Times New Roman" w:hAnsi="Times New Roman" w:cs="Times New Roman"/>
          <w:lang w:eastAsia="ru-RU"/>
        </w:rPr>
        <w:t>Исполнителем</w:t>
      </w:r>
      <w:r w:rsidRPr="004804FF">
        <w:rPr>
          <w:rFonts w:ascii="Times New Roman" w:eastAsia="Times New Roman" w:hAnsi="Times New Roman" w:cs="Times New Roman"/>
          <w:lang w:eastAsia="ru-RU"/>
        </w:rPr>
        <w:t xml:space="preserve"> в течение 10 (десяти) календарных дней со дня получения соответствующего требования </w:t>
      </w:r>
      <w:r w:rsidRPr="004804FF">
        <w:rPr>
          <w:rFonts w:ascii="Times New Roman" w:eastAsia="Times New Roman" w:hAnsi="Times New Roman" w:cs="Times New Roman"/>
          <w:noProof/>
          <w:lang w:eastAsia="ru-RU"/>
        </w:rPr>
        <w:t>Государственного заказчика.</w:t>
      </w:r>
    </w:p>
    <w:p w:rsidR="002C3A79" w:rsidRPr="004804FF" w:rsidRDefault="002C3A79" w:rsidP="00C650B8">
      <w:pPr>
        <w:widowControl w:val="0"/>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2.3.</w:t>
      </w:r>
      <w:r w:rsidR="00CC53C3" w:rsidRPr="004804FF">
        <w:rPr>
          <w:rFonts w:ascii="Times New Roman" w:eastAsia="Times New Roman" w:hAnsi="Times New Roman" w:cs="Times New Roman"/>
          <w:noProof/>
          <w:lang w:eastAsia="ru-RU"/>
        </w:rPr>
        <w:t>7</w:t>
      </w:r>
      <w:r w:rsidRPr="004804FF">
        <w:rPr>
          <w:rFonts w:ascii="Times New Roman" w:eastAsia="Times New Roman" w:hAnsi="Times New Roman" w:cs="Times New Roman"/>
          <w:noProof/>
          <w:lang w:eastAsia="ru-RU"/>
        </w:rPr>
        <w:t xml:space="preserve">. В случае привлечения </w:t>
      </w:r>
      <w:r w:rsidRPr="004804FF">
        <w:rPr>
          <w:rFonts w:ascii="Times New Roman" w:eastAsia="Times New Roman" w:hAnsi="Times New Roman" w:cs="Times New Roman"/>
          <w:bCs/>
          <w:lang w:eastAsia="ru-RU"/>
        </w:rPr>
        <w:t>к исполнению контракта третьих лиц нести ответственность за исполнение условий Контракта третьими лицами.</w:t>
      </w:r>
    </w:p>
    <w:p w:rsidR="00C5218C" w:rsidRPr="004804FF" w:rsidRDefault="002C3A79" w:rsidP="003A39C0">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noProof/>
          <w:lang w:eastAsia="ru-RU"/>
        </w:rPr>
        <w:t>2.3.</w:t>
      </w:r>
      <w:r w:rsidR="00CC53C3" w:rsidRPr="004804FF">
        <w:rPr>
          <w:rFonts w:ascii="Times New Roman" w:eastAsia="Times New Roman" w:hAnsi="Times New Roman" w:cs="Times New Roman"/>
          <w:noProof/>
          <w:lang w:eastAsia="ru-RU"/>
        </w:rPr>
        <w:t>8</w:t>
      </w:r>
      <w:r w:rsidRPr="004804FF">
        <w:rPr>
          <w:rFonts w:ascii="Times New Roman" w:eastAsia="Times New Roman" w:hAnsi="Times New Roman" w:cs="Times New Roman"/>
          <w:noProof/>
          <w:lang w:eastAsia="ru-RU"/>
        </w:rPr>
        <w:t xml:space="preserve">. </w:t>
      </w:r>
      <w:r w:rsidRPr="004804FF">
        <w:rPr>
          <w:rFonts w:ascii="Times New Roman" w:eastAsia="Times New Roman" w:hAnsi="Times New Roman" w:cs="Times New Roman"/>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4804FF" w:rsidRDefault="002C3A79" w:rsidP="00C650B8">
      <w:pPr>
        <w:spacing w:after="0" w:line="240" w:lineRule="auto"/>
        <w:ind w:firstLine="708"/>
        <w:jc w:val="both"/>
        <w:rPr>
          <w:rFonts w:ascii="Times New Roman" w:eastAsia="Times New Roman" w:hAnsi="Times New Roman" w:cs="Times New Roman"/>
          <w:b/>
          <w:noProof/>
          <w:lang w:eastAsia="ru-RU"/>
        </w:rPr>
      </w:pPr>
      <w:r w:rsidRPr="004804FF">
        <w:rPr>
          <w:rFonts w:ascii="Times New Roman" w:eastAsia="Times New Roman" w:hAnsi="Times New Roman" w:cs="Times New Roman"/>
          <w:b/>
          <w:noProof/>
          <w:lang w:eastAsia="ru-RU"/>
        </w:rPr>
        <w:t>2.4. </w:t>
      </w:r>
      <w:r w:rsidR="00CC53C3" w:rsidRPr="004804FF">
        <w:rPr>
          <w:rFonts w:ascii="Times New Roman" w:eastAsia="Times New Roman" w:hAnsi="Times New Roman" w:cs="Times New Roman"/>
          <w:b/>
          <w:noProof/>
          <w:lang w:eastAsia="ru-RU"/>
        </w:rPr>
        <w:t>Исполнитель</w:t>
      </w:r>
      <w:r w:rsidRPr="004804FF">
        <w:rPr>
          <w:rFonts w:ascii="Times New Roman" w:eastAsia="Times New Roman" w:hAnsi="Times New Roman" w:cs="Times New Roman"/>
          <w:b/>
          <w:noProof/>
          <w:lang w:eastAsia="ru-RU"/>
        </w:rPr>
        <w:t xml:space="preserve"> имеет право:</w:t>
      </w:r>
    </w:p>
    <w:p w:rsidR="002C3A79" w:rsidRPr="004804FF" w:rsidRDefault="002C3A79"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 xml:space="preserve">2.4.1. Требовать оплату за </w:t>
      </w:r>
      <w:r w:rsidR="00CC53C3" w:rsidRPr="004804FF">
        <w:rPr>
          <w:rFonts w:ascii="Times New Roman" w:eastAsia="Times New Roman" w:hAnsi="Times New Roman" w:cs="Times New Roman"/>
          <w:noProof/>
          <w:lang w:eastAsia="ru-RU"/>
        </w:rPr>
        <w:t>оказанные услуги</w:t>
      </w:r>
      <w:r w:rsidRPr="004804FF">
        <w:rPr>
          <w:rFonts w:ascii="Times New Roman" w:eastAsia="Times New Roman" w:hAnsi="Times New Roman" w:cs="Times New Roman"/>
          <w:noProof/>
          <w:lang w:eastAsia="ru-RU"/>
        </w:rPr>
        <w:t xml:space="preserve"> в соответствии с условиями Контракта.</w:t>
      </w:r>
    </w:p>
    <w:p w:rsidR="002C3A79" w:rsidRPr="004804FF" w:rsidRDefault="002C3A79" w:rsidP="00C650B8">
      <w:pPr>
        <w:autoSpaceDE w:val="0"/>
        <w:autoSpaceDN w:val="0"/>
        <w:adjustRightInd w:val="0"/>
        <w:spacing w:after="0" w:line="240" w:lineRule="auto"/>
        <w:ind w:firstLine="708"/>
        <w:jc w:val="both"/>
        <w:rPr>
          <w:rFonts w:ascii="Times New Roman" w:eastAsia="Times New Roman" w:hAnsi="Times New Roman" w:cs="Times New Roman"/>
          <w:bCs/>
          <w:lang w:eastAsia="ru-RU"/>
        </w:rPr>
      </w:pPr>
      <w:r w:rsidRPr="004804FF">
        <w:rPr>
          <w:rFonts w:ascii="Times New Roman" w:eastAsia="Times New Roman" w:hAnsi="Times New Roman" w:cs="Times New Roman"/>
          <w:bCs/>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w:t>
      </w:r>
      <w:r w:rsidR="00EF457C" w:rsidRPr="004804FF">
        <w:rPr>
          <w:rFonts w:ascii="Times New Roman" w:eastAsia="Times New Roman" w:hAnsi="Times New Roman" w:cs="Times New Roman"/>
          <w:bCs/>
          <w:lang w:eastAsia="ru-RU"/>
        </w:rPr>
        <w:t>ых</w:t>
      </w:r>
      <w:r w:rsidR="00477AA1">
        <w:rPr>
          <w:rFonts w:ascii="Times New Roman" w:eastAsia="Times New Roman" w:hAnsi="Times New Roman" w:cs="Times New Roman"/>
          <w:bCs/>
          <w:lang w:eastAsia="ru-RU"/>
        </w:rPr>
        <w:t xml:space="preserve"> </w:t>
      </w:r>
      <w:r w:rsidR="00EF457C" w:rsidRPr="004804FF">
        <w:rPr>
          <w:rFonts w:ascii="Times New Roman" w:eastAsia="Times New Roman" w:hAnsi="Times New Roman" w:cs="Times New Roman"/>
          <w:bCs/>
          <w:lang w:eastAsia="ru-RU"/>
        </w:rPr>
        <w:t>услуг</w:t>
      </w:r>
      <w:r w:rsidRPr="004804FF">
        <w:rPr>
          <w:rFonts w:ascii="Times New Roman" w:eastAsia="Times New Roman" w:hAnsi="Times New Roman" w:cs="Times New Roman"/>
          <w:bCs/>
          <w:lang w:eastAsia="ru-RU"/>
        </w:rPr>
        <w:t>.</w:t>
      </w:r>
    </w:p>
    <w:p w:rsidR="002C3A79" w:rsidRPr="004804FF" w:rsidRDefault="003802D0" w:rsidP="00C650B8">
      <w:pPr>
        <w:autoSpaceDE w:val="0"/>
        <w:autoSpaceDN w:val="0"/>
        <w:adjustRightInd w:val="0"/>
        <w:spacing w:after="0" w:line="240" w:lineRule="auto"/>
        <w:ind w:firstLine="540"/>
        <w:jc w:val="both"/>
        <w:rPr>
          <w:rFonts w:ascii="Times New Roman" w:eastAsia="Times New Roman" w:hAnsi="Times New Roman" w:cs="Times New Roman"/>
          <w:bCs/>
          <w:lang w:eastAsia="ru-RU"/>
        </w:rPr>
      </w:pPr>
      <w:r w:rsidRPr="004804FF">
        <w:rPr>
          <w:rFonts w:ascii="Times New Roman" w:eastAsia="Times New Roman" w:hAnsi="Times New Roman" w:cs="Times New Roman"/>
          <w:bCs/>
          <w:lang w:eastAsia="ru-RU"/>
        </w:rPr>
        <w:tab/>
      </w:r>
      <w:r w:rsidR="002C3A79" w:rsidRPr="004804FF">
        <w:rPr>
          <w:rFonts w:ascii="Times New Roman" w:eastAsia="Times New Roman" w:hAnsi="Times New Roman" w:cs="Times New Roman"/>
          <w:bCs/>
          <w:lang w:eastAsia="ru-RU"/>
        </w:rPr>
        <w:t>2.4.3. Привлекать к исполнению контракта третьих лиц, в том числе по согласованию с Государственным заказчиком.</w:t>
      </w:r>
    </w:p>
    <w:p w:rsidR="00C5218C" w:rsidRDefault="002C3A79" w:rsidP="006776C1">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2.4.4. Требовать уплату пеней, а также возмещения убытков, согласно раздела 8 Контракта.</w:t>
      </w:r>
    </w:p>
    <w:p w:rsidR="005B505F" w:rsidRPr="004804FF" w:rsidRDefault="005B505F" w:rsidP="006776C1">
      <w:pPr>
        <w:spacing w:after="0" w:line="240" w:lineRule="auto"/>
        <w:ind w:firstLine="708"/>
        <w:jc w:val="both"/>
        <w:rPr>
          <w:rFonts w:ascii="Times New Roman" w:eastAsia="Times New Roman" w:hAnsi="Times New Roman" w:cs="Times New Roman"/>
          <w:lang w:eastAsia="ru-RU"/>
        </w:rPr>
      </w:pPr>
    </w:p>
    <w:p w:rsidR="005B505F" w:rsidRPr="004804FF" w:rsidRDefault="002C3A79" w:rsidP="00881A0B">
      <w:pPr>
        <w:pStyle w:val="af8"/>
        <w:widowControl w:val="0"/>
        <w:numPr>
          <w:ilvl w:val="0"/>
          <w:numId w:val="40"/>
        </w:numPr>
        <w:spacing w:after="0" w:line="240" w:lineRule="auto"/>
        <w:jc w:val="center"/>
        <w:rPr>
          <w:rFonts w:ascii="Times New Roman" w:hAnsi="Times New Roman"/>
          <w:b/>
          <w:bCs/>
        </w:rPr>
      </w:pPr>
      <w:r w:rsidRPr="004804FF">
        <w:rPr>
          <w:rFonts w:ascii="Times New Roman" w:hAnsi="Times New Roman"/>
          <w:b/>
          <w:bCs/>
        </w:rPr>
        <w:t>Цена Контракта и порядок расчетов.</w:t>
      </w:r>
    </w:p>
    <w:p w:rsidR="007329F9" w:rsidRPr="007329F9" w:rsidRDefault="002C3A79" w:rsidP="007329F9">
      <w:pPr>
        <w:pStyle w:val="ae"/>
        <w:ind w:firstLine="567"/>
        <w:jc w:val="both"/>
        <w:rPr>
          <w:lang w:eastAsia="ar-SA"/>
        </w:rPr>
      </w:pPr>
      <w:r w:rsidRPr="004804FF">
        <w:rPr>
          <w:noProof/>
        </w:rPr>
        <w:t>3.1</w:t>
      </w:r>
      <w:r w:rsidR="006B1461" w:rsidRPr="004804FF">
        <w:rPr>
          <w:rFonts w:eastAsia="Calibri"/>
        </w:rPr>
        <w:t xml:space="preserve">Цена Контракта составляет: </w:t>
      </w:r>
      <w:r w:rsidR="008B6039">
        <w:rPr>
          <w:rFonts w:eastAsia="Calibri"/>
        </w:rPr>
        <w:t>_____</w:t>
      </w:r>
      <w:r w:rsidR="006B1461" w:rsidRPr="004804FF">
        <w:rPr>
          <w:rFonts w:eastAsia="Calibri"/>
          <w:i/>
        </w:rPr>
        <w:t>(</w:t>
      </w:r>
      <w:r w:rsidR="008B6039">
        <w:rPr>
          <w:rFonts w:eastAsia="Calibri"/>
          <w:i/>
        </w:rPr>
        <w:t>__________</w:t>
      </w:r>
      <w:r w:rsidR="006B1461" w:rsidRPr="004804FF">
        <w:rPr>
          <w:rFonts w:eastAsia="Calibri"/>
          <w:i/>
        </w:rPr>
        <w:t>) рубл</w:t>
      </w:r>
      <w:r w:rsidR="00A815AB">
        <w:rPr>
          <w:rFonts w:eastAsia="Calibri"/>
          <w:i/>
        </w:rPr>
        <w:t>ей</w:t>
      </w:r>
      <w:r w:rsidR="008B6039">
        <w:rPr>
          <w:rFonts w:eastAsia="Calibri"/>
          <w:i/>
        </w:rPr>
        <w:t>___</w:t>
      </w:r>
      <w:r w:rsidR="006B1461" w:rsidRPr="004804FF">
        <w:rPr>
          <w:rFonts w:eastAsia="Calibri"/>
          <w:i/>
        </w:rPr>
        <w:t xml:space="preserve"> копеек</w:t>
      </w:r>
      <w:r w:rsidR="00AF7E31">
        <w:rPr>
          <w:rFonts w:eastAsia="Calibri"/>
          <w:i/>
        </w:rPr>
        <w:t xml:space="preserve"> (</w:t>
      </w:r>
      <w:r w:rsidR="008B6039">
        <w:rPr>
          <w:rFonts w:eastAsia="Calibri"/>
          <w:i/>
        </w:rPr>
        <w:t>НДС /</w:t>
      </w:r>
      <w:proofErr w:type="gramStart"/>
      <w:r w:rsidR="00AF7E31">
        <w:rPr>
          <w:rFonts w:eastAsia="Calibri"/>
          <w:i/>
        </w:rPr>
        <w:t>НДС</w:t>
      </w:r>
      <w:proofErr w:type="gramEnd"/>
      <w:r w:rsidR="00AF7E31">
        <w:rPr>
          <w:rFonts w:eastAsia="Calibri"/>
          <w:i/>
        </w:rPr>
        <w:t xml:space="preserve"> не облагается)</w:t>
      </w:r>
      <w:r w:rsidR="00C27F5E">
        <w:rPr>
          <w:rFonts w:eastAsia="Calibri"/>
          <w:i/>
        </w:rPr>
        <w:t>.</w:t>
      </w:r>
      <w:r w:rsidR="007329F9" w:rsidRPr="007329F9">
        <w:rPr>
          <w:lang w:eastAsia="ar-SA"/>
        </w:rPr>
        <w:t xml:space="preserve"> </w:t>
      </w:r>
      <w:proofErr w:type="gramStart"/>
      <w:r w:rsidR="007329F9" w:rsidRPr="007329F9">
        <w:rPr>
          <w:lang w:eastAsia="ar-SA"/>
        </w:rPr>
        <w:t>Цена Контракта включает в себя стоимость</w:t>
      </w:r>
      <w:r w:rsidR="00477AA1">
        <w:rPr>
          <w:lang w:eastAsia="ar-SA"/>
        </w:rPr>
        <w:t xml:space="preserve"> </w:t>
      </w:r>
      <w:r w:rsidR="008B6039">
        <w:rPr>
          <w:lang w:eastAsia="ar-SA"/>
        </w:rPr>
        <w:t>всех</w:t>
      </w:r>
      <w:r w:rsidR="00477AA1">
        <w:rPr>
          <w:lang w:eastAsia="ar-SA"/>
        </w:rPr>
        <w:t xml:space="preserve"> </w:t>
      </w:r>
      <w:r w:rsidR="007329F9">
        <w:rPr>
          <w:lang w:eastAsia="ar-SA"/>
        </w:rPr>
        <w:t xml:space="preserve">расходных материалов </w:t>
      </w:r>
      <w:r w:rsidR="008B6039">
        <w:rPr>
          <w:lang w:eastAsia="ar-SA"/>
        </w:rPr>
        <w:t xml:space="preserve">и препаратов </w:t>
      </w:r>
      <w:r w:rsidR="007329F9">
        <w:rPr>
          <w:lang w:eastAsia="ar-SA"/>
        </w:rPr>
        <w:t xml:space="preserve">для </w:t>
      </w:r>
      <w:r w:rsidR="008B6039">
        <w:rPr>
          <w:lang w:eastAsia="ar-SA"/>
        </w:rPr>
        <w:t>проведения работ по дератизации</w:t>
      </w:r>
      <w:r w:rsidR="007329F9" w:rsidRPr="007329F9">
        <w:rPr>
          <w:lang w:eastAsia="ar-SA"/>
        </w:rPr>
        <w:t>, стоимость тары и упаковки, транспортные</w:t>
      </w:r>
      <w:r w:rsidR="007329F9">
        <w:rPr>
          <w:lang w:eastAsia="ar-SA"/>
        </w:rPr>
        <w:t xml:space="preserve"> и командировочные</w:t>
      </w:r>
      <w:r w:rsidR="007329F9" w:rsidRPr="007329F9">
        <w:rPr>
          <w:lang w:eastAsia="ar-SA"/>
        </w:rPr>
        <w:t xml:space="preserve"> расходы, расходы, связанные с погрузкой и разгрузкой (передачей) </w:t>
      </w:r>
      <w:r w:rsidR="00F034DB">
        <w:rPr>
          <w:lang w:eastAsia="ar-SA"/>
        </w:rPr>
        <w:t>запасных частей и материалов</w:t>
      </w:r>
      <w:r w:rsidR="007329F9" w:rsidRPr="007329F9">
        <w:rPr>
          <w:lang w:eastAsia="ar-SA"/>
        </w:rPr>
        <w:t xml:space="preserve">, расходы на страхование, уплату таможенных пошлин, налогов, сборов и другие обязательные платежи, взимаемые с </w:t>
      </w:r>
      <w:r w:rsidR="007329F9">
        <w:rPr>
          <w:lang w:eastAsia="ar-SA"/>
        </w:rPr>
        <w:t xml:space="preserve">Исполнителя </w:t>
      </w:r>
      <w:r w:rsidR="007329F9" w:rsidRPr="007329F9">
        <w:rPr>
          <w:lang w:eastAsia="ar-SA"/>
        </w:rPr>
        <w:t>в связи с исполнен</w:t>
      </w:r>
      <w:r w:rsidR="00F034DB">
        <w:rPr>
          <w:lang w:eastAsia="ar-SA"/>
        </w:rPr>
        <w:t xml:space="preserve">ием обязательств по Контракту, </w:t>
      </w:r>
      <w:r w:rsidR="007329F9" w:rsidRPr="007329F9">
        <w:rPr>
          <w:lang w:eastAsia="ar-SA"/>
        </w:rPr>
        <w:t>а также иные</w:t>
      </w:r>
      <w:proofErr w:type="gramEnd"/>
      <w:r w:rsidR="007329F9" w:rsidRPr="007329F9">
        <w:rPr>
          <w:lang w:eastAsia="ar-SA"/>
        </w:rPr>
        <w:t xml:space="preserve"> расходы Поставщика, связанные с выполнением им обязательств по Контракту.</w:t>
      </w:r>
    </w:p>
    <w:p w:rsidR="00DE0FD3" w:rsidRPr="00DE0FD3" w:rsidRDefault="00DE0FD3" w:rsidP="00DE0FD3">
      <w:pPr>
        <w:pStyle w:val="120"/>
        <w:spacing w:line="240" w:lineRule="auto"/>
        <w:ind w:right="-71"/>
        <w:rPr>
          <w:noProof/>
          <w:sz w:val="22"/>
          <w:szCs w:val="22"/>
        </w:rPr>
      </w:pPr>
      <w:r w:rsidRPr="00DE0FD3">
        <w:rPr>
          <w:noProof/>
          <w:sz w:val="22"/>
          <w:szCs w:val="22"/>
        </w:rPr>
        <w:t>Источник финансирования Контракта – федеральный бюджет.</w:t>
      </w:r>
    </w:p>
    <w:p w:rsidR="002C3A79" w:rsidRPr="004804FF" w:rsidRDefault="002C3A79"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 xml:space="preserve">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w:t>
      </w:r>
      <w:r w:rsidR="00EF457C" w:rsidRPr="004804FF">
        <w:rPr>
          <w:rFonts w:ascii="Times New Roman" w:eastAsia="Times New Roman" w:hAnsi="Times New Roman" w:cs="Times New Roman"/>
          <w:noProof/>
          <w:lang w:eastAsia="ru-RU"/>
        </w:rPr>
        <w:t>услуг</w:t>
      </w:r>
      <w:r w:rsidRPr="004804FF">
        <w:rPr>
          <w:rFonts w:ascii="Times New Roman" w:eastAsia="Times New Roman" w:hAnsi="Times New Roman" w:cs="Times New Roman"/>
          <w:noProof/>
          <w:lang w:eastAsia="ru-RU"/>
        </w:rPr>
        <w:t xml:space="preserve"> и иных условий исполнения Контракта.</w:t>
      </w:r>
    </w:p>
    <w:p w:rsidR="002C3A79" w:rsidRPr="000C2F31" w:rsidRDefault="002C3A79" w:rsidP="00CC53C3">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noProof/>
          <w:lang w:eastAsia="ru-RU"/>
        </w:rPr>
        <w:t>3</w:t>
      </w:r>
      <w:r w:rsidRPr="004804FF">
        <w:rPr>
          <w:rFonts w:ascii="Times New Roman" w:eastAsia="Times New Roman" w:hAnsi="Times New Roman" w:cs="Times New Roman"/>
          <w:spacing w:val="1"/>
          <w:lang w:eastAsia="ru-RU"/>
        </w:rPr>
        <w:t>.3.П</w:t>
      </w:r>
      <w:r w:rsidRPr="004804FF">
        <w:rPr>
          <w:rFonts w:ascii="Times New Roman" w:eastAsia="Times New Roman" w:hAnsi="Times New Roman" w:cs="Times New Roman"/>
          <w:lang w:eastAsia="ru-RU"/>
        </w:rPr>
        <w:t xml:space="preserve">о предложению Государственного </w:t>
      </w:r>
      <w:proofErr w:type="gramStart"/>
      <w:r w:rsidRPr="004804FF">
        <w:rPr>
          <w:rFonts w:ascii="Times New Roman" w:eastAsia="Times New Roman" w:hAnsi="Times New Roman" w:cs="Times New Roman"/>
          <w:lang w:eastAsia="ru-RU"/>
        </w:rPr>
        <w:t>заказчика</w:t>
      </w:r>
      <w:proofErr w:type="gramEnd"/>
      <w:r w:rsidRPr="004804FF">
        <w:rPr>
          <w:rFonts w:ascii="Times New Roman" w:eastAsia="Times New Roman" w:hAnsi="Times New Roman" w:cs="Times New Roman"/>
          <w:lang w:eastAsia="ru-RU"/>
        </w:rPr>
        <w:t xml:space="preserve"> возможно увеличить либо уменьшить предусмотренные контрактом количество </w:t>
      </w:r>
      <w:r w:rsidR="00EF457C" w:rsidRPr="004804FF">
        <w:rPr>
          <w:rFonts w:ascii="Times New Roman" w:eastAsia="Times New Roman" w:hAnsi="Times New Roman" w:cs="Times New Roman"/>
          <w:lang w:eastAsia="ru-RU"/>
        </w:rPr>
        <w:t>оказанных услуг</w:t>
      </w:r>
      <w:r w:rsidRPr="004804FF">
        <w:rPr>
          <w:rFonts w:ascii="Times New Roman" w:eastAsia="Times New Roman" w:hAnsi="Times New Roman" w:cs="Times New Roman"/>
          <w:lang w:eastAsia="ru-RU"/>
        </w:rPr>
        <w:t xml:space="preserve"> не более чем на десять процентов. При этом по соглашению сторон допускается изменение с учетом </w:t>
      </w:r>
      <w:proofErr w:type="gramStart"/>
      <w:r w:rsidRPr="004804FF">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4804FF">
        <w:rPr>
          <w:rFonts w:ascii="Times New Roman" w:eastAsia="Times New Roman" w:hAnsi="Times New Roman" w:cs="Times New Roman"/>
          <w:lang w:eastAsia="ru-RU"/>
        </w:rPr>
        <w:t xml:space="preserve"> пропорционально дополнительно</w:t>
      </w:r>
      <w:r w:rsidR="00505480" w:rsidRPr="004804FF">
        <w:rPr>
          <w:rFonts w:ascii="Times New Roman" w:eastAsia="Times New Roman" w:hAnsi="Times New Roman" w:cs="Times New Roman"/>
          <w:lang w:eastAsia="ru-RU"/>
        </w:rPr>
        <w:t xml:space="preserve">му или </w:t>
      </w:r>
      <w:r w:rsidR="007128DE" w:rsidRPr="004804FF">
        <w:rPr>
          <w:rFonts w:ascii="Times New Roman" w:eastAsia="Times New Roman" w:hAnsi="Times New Roman" w:cs="Times New Roman"/>
          <w:lang w:eastAsia="ru-RU"/>
        </w:rPr>
        <w:t>уменьшенному количеству оказанных услуг,</w:t>
      </w:r>
      <w:r w:rsidRPr="004804FF">
        <w:rPr>
          <w:rFonts w:ascii="Times New Roman" w:eastAsia="Times New Roman" w:hAnsi="Times New Roman" w:cs="Times New Roman"/>
          <w:lang w:eastAsia="ru-RU"/>
        </w:rPr>
        <w:t xml:space="preserve"> преду</w:t>
      </w:r>
      <w:r w:rsidR="00505480" w:rsidRPr="004804FF">
        <w:rPr>
          <w:rFonts w:ascii="Times New Roman" w:eastAsia="Times New Roman" w:hAnsi="Times New Roman" w:cs="Times New Roman"/>
          <w:lang w:eastAsia="ru-RU"/>
        </w:rPr>
        <w:t>смотренных контрактом количество</w:t>
      </w:r>
      <w:r w:rsidR="00477AA1">
        <w:rPr>
          <w:rFonts w:ascii="Times New Roman" w:eastAsia="Times New Roman" w:hAnsi="Times New Roman" w:cs="Times New Roman"/>
          <w:lang w:eastAsia="ru-RU"/>
        </w:rPr>
        <w:t xml:space="preserve"> </w:t>
      </w:r>
      <w:r w:rsidR="00EF457C" w:rsidRPr="004804FF">
        <w:rPr>
          <w:rFonts w:ascii="Times New Roman" w:eastAsia="Times New Roman" w:hAnsi="Times New Roman" w:cs="Times New Roman"/>
          <w:lang w:eastAsia="ru-RU"/>
        </w:rPr>
        <w:t>услуг</w:t>
      </w:r>
      <w:r w:rsidRPr="004804FF">
        <w:rPr>
          <w:rFonts w:ascii="Times New Roman" w:eastAsia="Times New Roman" w:hAnsi="Times New Roman" w:cs="Times New Roman"/>
          <w:lang w:eastAsia="ru-RU"/>
        </w:rPr>
        <w:t xml:space="preserve"> исходя из установленной в контракте цены единицы </w:t>
      </w:r>
      <w:r w:rsidR="00EF457C" w:rsidRPr="004804FF">
        <w:rPr>
          <w:rFonts w:ascii="Times New Roman" w:eastAsia="Times New Roman" w:hAnsi="Times New Roman" w:cs="Times New Roman"/>
          <w:lang w:eastAsia="ru-RU"/>
        </w:rPr>
        <w:t>услуги</w:t>
      </w:r>
      <w:r w:rsidRPr="004804FF">
        <w:rPr>
          <w:rFonts w:ascii="Times New Roman" w:eastAsia="Times New Roman" w:hAnsi="Times New Roman" w:cs="Times New Roman"/>
          <w:lang w:eastAsia="ru-RU"/>
        </w:rPr>
        <w:t xml:space="preserve">, но не более чем на десять процентов цены контракта.  Цена единицы дополнительно </w:t>
      </w:r>
      <w:r w:rsidR="00EF457C" w:rsidRPr="004804FF">
        <w:rPr>
          <w:rFonts w:ascii="Times New Roman" w:eastAsia="Times New Roman" w:hAnsi="Times New Roman" w:cs="Times New Roman"/>
          <w:lang w:eastAsia="ru-RU"/>
        </w:rPr>
        <w:t>оказываемых услуг</w:t>
      </w:r>
      <w:r w:rsidRPr="004804FF">
        <w:rPr>
          <w:rFonts w:ascii="Times New Roman" w:eastAsia="Times New Roman" w:hAnsi="Times New Roman" w:cs="Times New Roman"/>
          <w:lang w:eastAsia="ru-RU"/>
        </w:rPr>
        <w:t xml:space="preserve"> или цена единицы </w:t>
      </w:r>
      <w:r w:rsidR="00EF457C" w:rsidRPr="004804FF">
        <w:rPr>
          <w:rFonts w:ascii="Times New Roman" w:eastAsia="Times New Roman" w:hAnsi="Times New Roman" w:cs="Times New Roman"/>
          <w:lang w:eastAsia="ru-RU"/>
        </w:rPr>
        <w:t>услуги</w:t>
      </w:r>
      <w:r w:rsidRPr="004804FF">
        <w:rPr>
          <w:rFonts w:ascii="Times New Roman" w:eastAsia="Times New Roman" w:hAnsi="Times New Roman" w:cs="Times New Roman"/>
          <w:lang w:eastAsia="ru-RU"/>
        </w:rPr>
        <w:t xml:space="preserve"> при уменьшении предусмотренного контрактом количества </w:t>
      </w:r>
      <w:r w:rsidR="00EF457C" w:rsidRPr="004804FF">
        <w:rPr>
          <w:rFonts w:ascii="Times New Roman" w:eastAsia="Times New Roman" w:hAnsi="Times New Roman" w:cs="Times New Roman"/>
          <w:lang w:eastAsia="ru-RU"/>
        </w:rPr>
        <w:t>оказываемых услуг</w:t>
      </w:r>
      <w:r w:rsidRPr="004804FF">
        <w:rPr>
          <w:rFonts w:ascii="Times New Roman" w:eastAsia="Times New Roman" w:hAnsi="Times New Roman" w:cs="Times New Roman"/>
          <w:lang w:eastAsia="ru-RU"/>
        </w:rPr>
        <w:t xml:space="preserve"> должна определяться как частное от деления первоначальной цены контракта на предусмотренное в контракте количество </w:t>
      </w:r>
      <w:r w:rsidR="00EF457C" w:rsidRPr="004804FF">
        <w:rPr>
          <w:rFonts w:ascii="Times New Roman" w:eastAsia="Times New Roman" w:hAnsi="Times New Roman" w:cs="Times New Roman"/>
          <w:lang w:eastAsia="ru-RU"/>
        </w:rPr>
        <w:t>таких услуг</w:t>
      </w:r>
      <w:r w:rsidR="00CC53C3" w:rsidRPr="004804FF">
        <w:rPr>
          <w:rFonts w:ascii="Times New Roman" w:eastAsia="Times New Roman" w:hAnsi="Times New Roman" w:cs="Times New Roman"/>
          <w:lang w:eastAsia="ru-RU"/>
        </w:rPr>
        <w:t xml:space="preserve">, </w:t>
      </w:r>
      <w:r w:rsidRPr="004804FF">
        <w:rPr>
          <w:rFonts w:ascii="Times New Roman" w:eastAsia="Times New Roman" w:hAnsi="Times New Roman" w:cs="Times New Roman"/>
          <w:lang w:eastAsia="ru-RU"/>
        </w:rPr>
        <w:t xml:space="preserve">изменение в соответствии с законодательством Российской Федерации регулируемых государством цен (тарифов) на товары, работы, </w:t>
      </w:r>
      <w:r w:rsidRPr="000C2F31">
        <w:rPr>
          <w:rFonts w:ascii="Times New Roman" w:eastAsia="Times New Roman" w:hAnsi="Times New Roman" w:cs="Times New Roman"/>
          <w:lang w:eastAsia="ru-RU"/>
        </w:rPr>
        <w:t>услуги;</w:t>
      </w:r>
    </w:p>
    <w:p w:rsidR="002C3A79" w:rsidRPr="000C2F31" w:rsidRDefault="003802D0" w:rsidP="00C650B8">
      <w:pPr>
        <w:spacing w:after="0" w:line="240" w:lineRule="auto"/>
        <w:jc w:val="both"/>
        <w:rPr>
          <w:rFonts w:ascii="Times New Roman" w:eastAsia="Times New Roman" w:hAnsi="Times New Roman" w:cs="Times New Roman"/>
          <w:noProof/>
          <w:lang w:eastAsia="ru-RU"/>
        </w:rPr>
      </w:pPr>
      <w:r w:rsidRPr="000C2F31">
        <w:rPr>
          <w:rFonts w:ascii="Times New Roman" w:eastAsia="Times New Roman" w:hAnsi="Times New Roman" w:cs="Times New Roman"/>
          <w:noProof/>
          <w:lang w:eastAsia="ru-RU"/>
        </w:rPr>
        <w:tab/>
      </w:r>
      <w:r w:rsidR="002C3A79" w:rsidRPr="000C2F31">
        <w:rPr>
          <w:rFonts w:ascii="Times New Roman" w:eastAsia="Times New Roman" w:hAnsi="Times New Roman" w:cs="Times New Roman"/>
          <w:noProof/>
          <w:lang w:eastAsia="ru-RU"/>
        </w:rPr>
        <w:t xml:space="preserve">3.4. Оплата </w:t>
      </w:r>
      <w:r w:rsidR="00EF457C" w:rsidRPr="000C2F31">
        <w:rPr>
          <w:rFonts w:ascii="Times New Roman" w:eastAsia="Times New Roman" w:hAnsi="Times New Roman" w:cs="Times New Roman"/>
          <w:noProof/>
          <w:lang w:eastAsia="ru-RU"/>
        </w:rPr>
        <w:t>услуг</w:t>
      </w:r>
      <w:r w:rsidR="00CC53C3" w:rsidRPr="000C2F31">
        <w:rPr>
          <w:rFonts w:ascii="Times New Roman" w:eastAsia="Times New Roman" w:hAnsi="Times New Roman" w:cs="Times New Roman"/>
          <w:noProof/>
          <w:lang w:eastAsia="ru-RU"/>
        </w:rPr>
        <w:t xml:space="preserve">Исполнителя </w:t>
      </w:r>
      <w:r w:rsidR="002C3A79" w:rsidRPr="000C2F31">
        <w:rPr>
          <w:rFonts w:ascii="Times New Roman" w:eastAsia="Times New Roman" w:hAnsi="Times New Roman" w:cs="Times New Roman"/>
          <w:noProof/>
          <w:lang w:eastAsia="ru-RU"/>
        </w:rPr>
        <w:t xml:space="preserve">по Контракту </w:t>
      </w:r>
      <w:r w:rsidR="00CC53C3" w:rsidRPr="000C2F31">
        <w:rPr>
          <w:rFonts w:ascii="Times New Roman" w:eastAsia="Times New Roman" w:hAnsi="Times New Roman" w:cs="Times New Roman"/>
          <w:noProof/>
          <w:lang w:eastAsia="ru-RU"/>
        </w:rPr>
        <w:t xml:space="preserve">осуществляется </w:t>
      </w:r>
      <w:r w:rsidR="002C3A79" w:rsidRPr="000C2F31">
        <w:rPr>
          <w:rFonts w:ascii="Times New Roman" w:eastAsia="Times New Roman" w:hAnsi="Times New Roman" w:cs="Times New Roman"/>
          <w:noProof/>
          <w:lang w:eastAsia="ru-RU"/>
        </w:rPr>
        <w:t>Государственн</w:t>
      </w:r>
      <w:r w:rsidR="00CC53C3" w:rsidRPr="000C2F31">
        <w:rPr>
          <w:rFonts w:ascii="Times New Roman" w:eastAsia="Times New Roman" w:hAnsi="Times New Roman" w:cs="Times New Roman"/>
          <w:noProof/>
          <w:lang w:eastAsia="ru-RU"/>
        </w:rPr>
        <w:t xml:space="preserve">ым заказчиком в течение </w:t>
      </w:r>
      <w:r w:rsidR="00690313">
        <w:rPr>
          <w:rFonts w:ascii="Times New Roman" w:eastAsia="Times New Roman" w:hAnsi="Times New Roman" w:cs="Times New Roman"/>
          <w:noProof/>
          <w:lang w:eastAsia="ru-RU"/>
        </w:rPr>
        <w:t>1</w:t>
      </w:r>
      <w:r w:rsidR="00C27F5E">
        <w:rPr>
          <w:rFonts w:ascii="Times New Roman" w:eastAsia="Times New Roman" w:hAnsi="Times New Roman" w:cs="Times New Roman"/>
          <w:noProof/>
          <w:lang w:eastAsia="ru-RU"/>
        </w:rPr>
        <w:t>0</w:t>
      </w:r>
      <w:r w:rsidR="007128DE" w:rsidRPr="000C2F31">
        <w:rPr>
          <w:rFonts w:ascii="Times New Roman" w:eastAsia="Times New Roman" w:hAnsi="Times New Roman" w:cs="Times New Roman"/>
          <w:noProof/>
          <w:lang w:eastAsia="ru-RU"/>
        </w:rPr>
        <w:t xml:space="preserve"> (</w:t>
      </w:r>
      <w:r w:rsidR="00C27F5E">
        <w:rPr>
          <w:rFonts w:ascii="Times New Roman" w:eastAsia="Times New Roman" w:hAnsi="Times New Roman" w:cs="Times New Roman"/>
          <w:noProof/>
          <w:lang w:eastAsia="ru-RU"/>
        </w:rPr>
        <w:t>десяти</w:t>
      </w:r>
      <w:r w:rsidR="007128DE" w:rsidRPr="000C2F31">
        <w:rPr>
          <w:rFonts w:ascii="Times New Roman" w:eastAsia="Times New Roman" w:hAnsi="Times New Roman" w:cs="Times New Roman"/>
          <w:noProof/>
          <w:lang w:eastAsia="ru-RU"/>
        </w:rPr>
        <w:t xml:space="preserve">) </w:t>
      </w:r>
      <w:r w:rsidR="00CC53C3" w:rsidRPr="000C2F31">
        <w:rPr>
          <w:rFonts w:ascii="Times New Roman" w:eastAsia="Times New Roman" w:hAnsi="Times New Roman" w:cs="Times New Roman"/>
          <w:noProof/>
          <w:lang w:eastAsia="ru-RU"/>
        </w:rPr>
        <w:t xml:space="preserve">рабочих дней с даты </w:t>
      </w:r>
      <w:r w:rsidR="007128DE" w:rsidRPr="000C2F31">
        <w:rPr>
          <w:rFonts w:ascii="Times New Roman" w:eastAsia="Times New Roman" w:hAnsi="Times New Roman" w:cs="Times New Roman"/>
          <w:noProof/>
          <w:lang w:eastAsia="ru-RU"/>
        </w:rPr>
        <w:t xml:space="preserve">исполнения обязательств </w:t>
      </w:r>
      <w:r w:rsidR="005B6923" w:rsidRPr="000C2F31">
        <w:rPr>
          <w:rFonts w:ascii="Times New Roman" w:eastAsia="Times New Roman" w:hAnsi="Times New Roman" w:cs="Times New Roman"/>
          <w:noProof/>
          <w:lang w:eastAsia="ru-RU"/>
        </w:rPr>
        <w:t>Исполнителем по оказанию услуг</w:t>
      </w:r>
      <w:r w:rsidR="002C3A79" w:rsidRPr="000C2F31">
        <w:rPr>
          <w:rFonts w:ascii="Times New Roman" w:eastAsia="Times New Roman" w:hAnsi="Times New Roman" w:cs="Times New Roman"/>
          <w:noProof/>
          <w:lang w:eastAsia="ru-RU"/>
        </w:rPr>
        <w:t xml:space="preserve">путем перечисления Государственным заказчиком денежных средств на расчетный счет </w:t>
      </w:r>
      <w:r w:rsidR="00B43727" w:rsidRPr="000C2F31">
        <w:rPr>
          <w:rFonts w:ascii="Times New Roman" w:eastAsia="Times New Roman" w:hAnsi="Times New Roman" w:cs="Times New Roman"/>
          <w:noProof/>
          <w:lang w:eastAsia="ru-RU"/>
        </w:rPr>
        <w:t>Исполнителя</w:t>
      </w:r>
      <w:r w:rsidR="00024997" w:rsidRPr="000C2F31">
        <w:rPr>
          <w:rFonts w:ascii="Times New Roman" w:eastAsia="Times New Roman" w:hAnsi="Times New Roman" w:cs="Times New Roman"/>
          <w:noProof/>
          <w:lang w:eastAsia="ru-RU"/>
        </w:rPr>
        <w:t>, указанный в разделе 1</w:t>
      </w:r>
      <w:r w:rsidR="000C2F31">
        <w:rPr>
          <w:rFonts w:ascii="Times New Roman" w:eastAsia="Times New Roman" w:hAnsi="Times New Roman" w:cs="Times New Roman"/>
          <w:noProof/>
          <w:lang w:eastAsia="ru-RU"/>
        </w:rPr>
        <w:t>3</w:t>
      </w:r>
      <w:r w:rsidR="002C3A79" w:rsidRPr="000C2F31">
        <w:rPr>
          <w:rFonts w:ascii="Times New Roman" w:eastAsia="Times New Roman" w:hAnsi="Times New Roman" w:cs="Times New Roman"/>
          <w:noProof/>
          <w:lang w:eastAsia="ru-RU"/>
        </w:rPr>
        <w:t xml:space="preserve"> Контракта</w:t>
      </w:r>
      <w:r w:rsidR="00290249" w:rsidRPr="000C2F31">
        <w:rPr>
          <w:rFonts w:ascii="Times New Roman" w:eastAsia="Times New Roman" w:hAnsi="Times New Roman" w:cs="Times New Roman"/>
          <w:noProof/>
          <w:lang w:eastAsia="ru-RU"/>
        </w:rPr>
        <w:t>, в соответствии с пунктом 4.2. Контракта.</w:t>
      </w:r>
    </w:p>
    <w:p w:rsidR="002C3A79" w:rsidRPr="004804FF" w:rsidRDefault="002C3A79" w:rsidP="00C650B8">
      <w:pPr>
        <w:spacing w:after="0" w:line="240" w:lineRule="auto"/>
        <w:ind w:firstLine="708"/>
        <w:jc w:val="both"/>
        <w:rPr>
          <w:rFonts w:ascii="Times New Roman" w:eastAsia="Times New Roman" w:hAnsi="Times New Roman" w:cs="Times New Roman"/>
          <w:noProof/>
          <w:spacing w:val="2"/>
          <w:lang w:eastAsia="ru-RU"/>
        </w:rPr>
      </w:pPr>
      <w:r w:rsidRPr="000C2F31">
        <w:rPr>
          <w:rFonts w:ascii="Times New Roman" w:eastAsia="Times New Roman" w:hAnsi="Times New Roman" w:cs="Times New Roman"/>
          <w:lang w:eastAsia="ru-RU"/>
        </w:rPr>
        <w:t xml:space="preserve">3.5. </w:t>
      </w:r>
      <w:r w:rsidRPr="000C2F31">
        <w:rPr>
          <w:rFonts w:ascii="Times New Roman" w:eastAsia="Times New Roman" w:hAnsi="Times New Roman" w:cs="Times New Roman"/>
          <w:noProof/>
          <w:spacing w:val="2"/>
          <w:lang w:eastAsia="ru-RU"/>
        </w:rPr>
        <w:t xml:space="preserve">Обязательства по оплате </w:t>
      </w:r>
      <w:r w:rsidR="00EF457C" w:rsidRPr="000C2F31">
        <w:rPr>
          <w:rFonts w:ascii="Times New Roman" w:eastAsia="Times New Roman" w:hAnsi="Times New Roman" w:cs="Times New Roman"/>
          <w:noProof/>
          <w:spacing w:val="2"/>
          <w:lang w:eastAsia="ru-RU"/>
        </w:rPr>
        <w:t>оказанных услуг</w:t>
      </w:r>
      <w:r w:rsidRPr="000C2F31">
        <w:rPr>
          <w:rFonts w:ascii="Times New Roman" w:eastAsia="Times New Roman" w:hAnsi="Times New Roman" w:cs="Times New Roman"/>
          <w:noProof/>
          <w:spacing w:val="2"/>
          <w:lang w:eastAsia="ru-RU"/>
        </w:rPr>
        <w:t xml:space="preserve"> считаются выполненными в день </w:t>
      </w:r>
      <w:r w:rsidR="00D25293" w:rsidRPr="000C2F31">
        <w:rPr>
          <w:rFonts w:ascii="Times New Roman" w:eastAsia="Times New Roman" w:hAnsi="Times New Roman" w:cs="Times New Roman"/>
          <w:noProof/>
          <w:spacing w:val="2"/>
          <w:lang w:eastAsia="ru-RU"/>
        </w:rPr>
        <w:t xml:space="preserve">зачисления </w:t>
      </w:r>
      <w:r w:rsidRPr="000C2F31">
        <w:rPr>
          <w:rFonts w:ascii="Times New Roman" w:eastAsia="Times New Roman" w:hAnsi="Times New Roman" w:cs="Times New Roman"/>
          <w:noProof/>
          <w:spacing w:val="2"/>
          <w:lang w:eastAsia="ru-RU"/>
        </w:rPr>
        <w:t xml:space="preserve"> денежных средств </w:t>
      </w:r>
      <w:r w:rsidR="00D25293" w:rsidRPr="000C2F31">
        <w:rPr>
          <w:rFonts w:ascii="Times New Roman" w:eastAsia="Times New Roman" w:hAnsi="Times New Roman" w:cs="Times New Roman"/>
          <w:noProof/>
          <w:spacing w:val="2"/>
          <w:lang w:eastAsia="ru-RU"/>
        </w:rPr>
        <w:t>на корреспонденский счет банка Исполнителя</w:t>
      </w:r>
      <w:r w:rsidRPr="000C2F31">
        <w:rPr>
          <w:rFonts w:ascii="Times New Roman" w:eastAsia="Times New Roman" w:hAnsi="Times New Roman" w:cs="Times New Roman"/>
          <w:noProof/>
          <w:spacing w:val="2"/>
          <w:lang w:eastAsia="ru-RU"/>
        </w:rPr>
        <w:t>.</w:t>
      </w:r>
    </w:p>
    <w:p w:rsidR="002C3A79" w:rsidRDefault="003802D0" w:rsidP="005B505F">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r>
      <w:r w:rsidR="002C3A79" w:rsidRPr="004804FF">
        <w:rPr>
          <w:rFonts w:ascii="Times New Roman" w:eastAsia="Times New Roman" w:hAnsi="Times New Roman" w:cs="Times New Roman"/>
          <w:lang w:eastAsia="ru-RU"/>
        </w:rPr>
        <w:t xml:space="preserve">3.6. В случае изменения банковских реквизитов </w:t>
      </w:r>
      <w:r w:rsidR="00B43727" w:rsidRPr="004804FF">
        <w:rPr>
          <w:rFonts w:ascii="Times New Roman" w:eastAsia="Times New Roman" w:hAnsi="Times New Roman" w:cs="Times New Roman"/>
          <w:lang w:eastAsia="ru-RU"/>
        </w:rPr>
        <w:t>Исполнитель</w:t>
      </w:r>
      <w:r w:rsidR="002C3A79" w:rsidRPr="004804FF">
        <w:rPr>
          <w:rFonts w:ascii="Times New Roman" w:eastAsia="Times New Roman" w:hAnsi="Times New Roman" w:cs="Times New Roman"/>
          <w:lang w:eastAsia="ru-RU"/>
        </w:rPr>
        <w:t xml:space="preserve">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B43727" w:rsidRPr="004804FF">
        <w:rPr>
          <w:rFonts w:ascii="Times New Roman" w:eastAsia="Times New Roman" w:hAnsi="Times New Roman" w:cs="Times New Roman"/>
          <w:lang w:eastAsia="ru-RU"/>
        </w:rPr>
        <w:t>Исполнителя</w:t>
      </w:r>
      <w:r w:rsidR="002C3A79" w:rsidRPr="004804FF">
        <w:rPr>
          <w:rFonts w:ascii="Times New Roman" w:eastAsia="Times New Roman" w:hAnsi="Times New Roman" w:cs="Times New Roman"/>
          <w:lang w:eastAsia="ru-RU"/>
        </w:rPr>
        <w:t xml:space="preserve">, несет </w:t>
      </w:r>
      <w:r w:rsidR="00B43727" w:rsidRPr="004804FF">
        <w:rPr>
          <w:rFonts w:ascii="Times New Roman" w:eastAsia="Times New Roman" w:hAnsi="Times New Roman" w:cs="Times New Roman"/>
          <w:lang w:eastAsia="ru-RU"/>
        </w:rPr>
        <w:t>Исполнитель</w:t>
      </w:r>
      <w:r w:rsidR="002C3A79" w:rsidRPr="004804FF">
        <w:rPr>
          <w:rFonts w:ascii="Times New Roman" w:eastAsia="Times New Roman" w:hAnsi="Times New Roman" w:cs="Times New Roman"/>
          <w:lang w:eastAsia="ru-RU"/>
        </w:rPr>
        <w:t>.</w:t>
      </w:r>
    </w:p>
    <w:p w:rsidR="00C27F5E" w:rsidRDefault="00C27F5E" w:rsidP="005B505F">
      <w:pPr>
        <w:spacing w:after="0" w:line="240" w:lineRule="auto"/>
        <w:jc w:val="both"/>
        <w:rPr>
          <w:rFonts w:ascii="Times New Roman" w:eastAsia="Times New Roman" w:hAnsi="Times New Roman" w:cs="Times New Roman"/>
          <w:lang w:eastAsia="ru-RU"/>
        </w:rPr>
      </w:pPr>
    </w:p>
    <w:p w:rsidR="005B505F" w:rsidRPr="004804FF" w:rsidRDefault="002C3A79" w:rsidP="00881A0B">
      <w:pPr>
        <w:pStyle w:val="af8"/>
        <w:numPr>
          <w:ilvl w:val="0"/>
          <w:numId w:val="40"/>
        </w:numPr>
        <w:spacing w:after="0" w:line="240" w:lineRule="auto"/>
        <w:jc w:val="center"/>
        <w:rPr>
          <w:rFonts w:ascii="Times New Roman" w:hAnsi="Times New Roman"/>
          <w:b/>
          <w:noProof/>
        </w:rPr>
      </w:pPr>
      <w:bookmarkStart w:id="0" w:name="_Toc377925010"/>
      <w:r w:rsidRPr="004804FF">
        <w:rPr>
          <w:rFonts w:ascii="Times New Roman" w:hAnsi="Times New Roman"/>
          <w:b/>
          <w:noProof/>
        </w:rPr>
        <w:t xml:space="preserve">Сроки и порядок </w:t>
      </w:r>
      <w:r w:rsidR="00EF457C" w:rsidRPr="004804FF">
        <w:rPr>
          <w:rFonts w:ascii="Times New Roman" w:hAnsi="Times New Roman"/>
          <w:b/>
          <w:noProof/>
        </w:rPr>
        <w:t>оказания услуг</w:t>
      </w:r>
    </w:p>
    <w:p w:rsidR="00E721A9" w:rsidRPr="004804FF" w:rsidRDefault="00D25293" w:rsidP="00E721A9">
      <w:pPr>
        <w:shd w:val="clear" w:color="auto" w:fill="FFFFFF"/>
        <w:tabs>
          <w:tab w:val="left" w:pos="567"/>
        </w:tabs>
        <w:spacing w:after="0" w:line="240" w:lineRule="auto"/>
        <w:jc w:val="both"/>
        <w:rPr>
          <w:rFonts w:ascii="Times New Roman" w:hAnsi="Times New Roman" w:cs="Times New Roman"/>
          <w:spacing w:val="1"/>
        </w:rPr>
      </w:pPr>
      <w:r w:rsidRPr="004804FF">
        <w:rPr>
          <w:rFonts w:ascii="Times New Roman" w:hAnsi="Times New Roman" w:cs="Times New Roman"/>
          <w:noProof/>
        </w:rPr>
        <w:tab/>
      </w:r>
      <w:r w:rsidR="00E721A9" w:rsidRPr="004804FF">
        <w:rPr>
          <w:rFonts w:ascii="Times New Roman" w:hAnsi="Times New Roman" w:cs="Times New Roman"/>
          <w:noProof/>
        </w:rPr>
        <w:t>4.1. </w:t>
      </w:r>
      <w:r w:rsidR="00E721A9" w:rsidRPr="004804FF">
        <w:rPr>
          <w:rFonts w:ascii="Times New Roman" w:hAnsi="Times New Roman" w:cs="Times New Roman"/>
        </w:rPr>
        <w:t>Исполнитель</w:t>
      </w:r>
      <w:r w:rsidR="00E721A9" w:rsidRPr="004804FF">
        <w:rPr>
          <w:rFonts w:ascii="Times New Roman" w:hAnsi="Times New Roman" w:cs="Times New Roman"/>
          <w:noProof/>
        </w:rPr>
        <w:t xml:space="preserve"> обязуется </w:t>
      </w:r>
      <w:r w:rsidR="00E721A9" w:rsidRPr="004804FF">
        <w:rPr>
          <w:rFonts w:ascii="Times New Roman" w:hAnsi="Times New Roman" w:cs="Times New Roman"/>
        </w:rPr>
        <w:t>оказать</w:t>
      </w:r>
      <w:r w:rsidR="00E721A9" w:rsidRPr="004804FF">
        <w:rPr>
          <w:rFonts w:ascii="Times New Roman" w:hAnsi="Times New Roman" w:cs="Times New Roman"/>
          <w:noProof/>
        </w:rPr>
        <w:t xml:space="preserve"> Государственному заказчику </w:t>
      </w:r>
      <w:r w:rsidR="00E721A9" w:rsidRPr="004804FF">
        <w:rPr>
          <w:rFonts w:ascii="Times New Roman" w:hAnsi="Times New Roman" w:cs="Times New Roman"/>
        </w:rPr>
        <w:t xml:space="preserve">услуги, </w:t>
      </w:r>
      <w:r w:rsidR="00E721A9" w:rsidRPr="004804FF">
        <w:rPr>
          <w:rFonts w:ascii="Times New Roman" w:hAnsi="Times New Roman" w:cs="Times New Roman"/>
          <w:noProof/>
        </w:rPr>
        <w:t>в количестве, по качеству, по цене, адресу и в сроки, предусмотренные ведомостью оказания услуг (приложение № 1) и иными условиями Контракта.</w:t>
      </w:r>
    </w:p>
    <w:p w:rsidR="00E721A9" w:rsidRPr="004804FF" w:rsidRDefault="00D25293" w:rsidP="00E721A9">
      <w:pPr>
        <w:pStyle w:val="16"/>
        <w:tabs>
          <w:tab w:val="left" w:pos="567"/>
        </w:tabs>
        <w:spacing w:line="240" w:lineRule="auto"/>
        <w:ind w:right="-74" w:firstLine="0"/>
        <w:contextualSpacing/>
        <w:rPr>
          <w:sz w:val="22"/>
          <w:szCs w:val="22"/>
        </w:rPr>
      </w:pPr>
      <w:r w:rsidRPr="004804FF">
        <w:rPr>
          <w:sz w:val="22"/>
          <w:szCs w:val="22"/>
        </w:rPr>
        <w:tab/>
      </w:r>
      <w:r w:rsidR="00E721A9" w:rsidRPr="004804FF">
        <w:rPr>
          <w:sz w:val="22"/>
          <w:szCs w:val="22"/>
        </w:rPr>
        <w:t>4.2. Исполнитель передает Государственному заказчику подлинники платежных и иных документов:</w:t>
      </w:r>
    </w:p>
    <w:p w:rsidR="00E721A9" w:rsidRPr="004804FF" w:rsidRDefault="00E721A9" w:rsidP="00E721A9">
      <w:pPr>
        <w:pStyle w:val="ae"/>
        <w:widowControl w:val="0"/>
        <w:ind w:firstLine="709"/>
        <w:rPr>
          <w:sz w:val="22"/>
          <w:szCs w:val="22"/>
        </w:rPr>
      </w:pPr>
      <w:r w:rsidRPr="004804FF">
        <w:rPr>
          <w:sz w:val="22"/>
          <w:szCs w:val="22"/>
        </w:rPr>
        <w:t>счет; счет – фактуру;</w:t>
      </w:r>
    </w:p>
    <w:p w:rsidR="00E721A9" w:rsidRPr="004804FF" w:rsidRDefault="00E721A9" w:rsidP="00D25293">
      <w:pPr>
        <w:pStyle w:val="ae"/>
        <w:widowControl w:val="0"/>
        <w:ind w:firstLine="709"/>
        <w:jc w:val="both"/>
        <w:rPr>
          <w:sz w:val="22"/>
          <w:szCs w:val="22"/>
        </w:rPr>
      </w:pPr>
      <w:r w:rsidRPr="004804FF">
        <w:rPr>
          <w:sz w:val="22"/>
          <w:szCs w:val="22"/>
        </w:rPr>
        <w:t xml:space="preserve">акт приема-передачи оказанных услуг с печатью </w:t>
      </w:r>
      <w:r w:rsidR="00D25293" w:rsidRPr="004804FF">
        <w:rPr>
          <w:sz w:val="22"/>
          <w:szCs w:val="22"/>
        </w:rPr>
        <w:t>И</w:t>
      </w:r>
      <w:r w:rsidRPr="004804FF">
        <w:rPr>
          <w:sz w:val="22"/>
          <w:szCs w:val="22"/>
        </w:rPr>
        <w:t>сполнителя, составленный по прилагаемой форме (приложение №2), подписанный Исполнителем и Государственным заказчиком без замечаний.</w:t>
      </w:r>
    </w:p>
    <w:p w:rsidR="00E721A9" w:rsidRPr="004804FF" w:rsidRDefault="00E721A9" w:rsidP="00E721A9">
      <w:pPr>
        <w:pStyle w:val="ae"/>
        <w:widowControl w:val="0"/>
        <w:ind w:firstLine="709"/>
        <w:jc w:val="both"/>
        <w:rPr>
          <w:noProof/>
          <w:sz w:val="22"/>
          <w:szCs w:val="22"/>
        </w:rPr>
      </w:pPr>
      <w:r w:rsidRPr="004804FF">
        <w:rPr>
          <w:noProof/>
          <w:sz w:val="22"/>
          <w:szCs w:val="22"/>
        </w:rPr>
        <w:lastRenderedPageBreak/>
        <w:t>Переданные документы должны быть оформлены в 2 (двух) экземплярах: один экземпляр Государственному заказчику, один экземпляр Исполнителю.</w:t>
      </w:r>
    </w:p>
    <w:p w:rsidR="00E721A9" w:rsidRPr="004804FF" w:rsidRDefault="00D25293" w:rsidP="00E721A9">
      <w:pPr>
        <w:pStyle w:val="16"/>
        <w:tabs>
          <w:tab w:val="left" w:pos="567"/>
        </w:tabs>
        <w:spacing w:line="240" w:lineRule="auto"/>
        <w:ind w:right="-74" w:firstLine="0"/>
        <w:contextualSpacing/>
        <w:rPr>
          <w:sz w:val="22"/>
          <w:szCs w:val="22"/>
        </w:rPr>
      </w:pPr>
      <w:r w:rsidRPr="004804FF">
        <w:rPr>
          <w:sz w:val="22"/>
          <w:szCs w:val="22"/>
        </w:rPr>
        <w:tab/>
      </w:r>
      <w:r w:rsidR="00E721A9" w:rsidRPr="004804FF">
        <w:rPr>
          <w:sz w:val="22"/>
          <w:szCs w:val="22"/>
        </w:rPr>
        <w:t>4.3. В случае</w:t>
      </w:r>
      <w:proofErr w:type="gramStart"/>
      <w:r w:rsidR="00E721A9" w:rsidRPr="004804FF">
        <w:rPr>
          <w:sz w:val="22"/>
          <w:szCs w:val="22"/>
        </w:rPr>
        <w:t>,</w:t>
      </w:r>
      <w:proofErr w:type="gramEnd"/>
      <w:r w:rsidR="00E721A9" w:rsidRPr="004804FF">
        <w:rPr>
          <w:sz w:val="22"/>
          <w:szCs w:val="22"/>
        </w:rPr>
        <w:t xml:space="preserve"> если документы, указанные в пункте 4.2 Контракта, не переданы Исполнителем Государственному заказчику, услуги считаются не оказанными и приемке не подлежат.</w:t>
      </w:r>
    </w:p>
    <w:p w:rsidR="00E721A9" w:rsidRDefault="00D25293" w:rsidP="00E721A9">
      <w:pPr>
        <w:pStyle w:val="ae"/>
        <w:widowControl w:val="0"/>
        <w:tabs>
          <w:tab w:val="left" w:pos="567"/>
        </w:tabs>
        <w:jc w:val="both"/>
        <w:rPr>
          <w:sz w:val="22"/>
          <w:szCs w:val="22"/>
        </w:rPr>
      </w:pPr>
      <w:r w:rsidRPr="004804FF">
        <w:rPr>
          <w:sz w:val="22"/>
          <w:szCs w:val="22"/>
        </w:rPr>
        <w:tab/>
      </w:r>
      <w:r w:rsidR="00E721A9" w:rsidRPr="004804FF">
        <w:rPr>
          <w:sz w:val="22"/>
          <w:szCs w:val="22"/>
        </w:rPr>
        <w:t>4.4. Обязательство Исполнителя по оказанию услуг считается исполненным с момента подписания Государственным заказчиком без замечаний акта приема-передачи оказанных услуг, составленного по прилагаемой форме (приложение №2).</w:t>
      </w:r>
    </w:p>
    <w:p w:rsidR="00C27F5E" w:rsidRPr="004804FF" w:rsidRDefault="00C27F5E" w:rsidP="00E721A9">
      <w:pPr>
        <w:pStyle w:val="ae"/>
        <w:widowControl w:val="0"/>
        <w:tabs>
          <w:tab w:val="left" w:pos="567"/>
        </w:tabs>
        <w:jc w:val="both"/>
        <w:rPr>
          <w:sz w:val="22"/>
          <w:szCs w:val="22"/>
        </w:rPr>
      </w:pPr>
    </w:p>
    <w:p w:rsidR="00E721A9" w:rsidRPr="004804FF" w:rsidRDefault="00E721A9" w:rsidP="00E721A9">
      <w:pPr>
        <w:pStyle w:val="af8"/>
        <w:spacing w:after="0" w:line="240" w:lineRule="auto"/>
        <w:ind w:left="1647"/>
        <w:rPr>
          <w:rFonts w:ascii="Times New Roman" w:hAnsi="Times New Roman"/>
          <w:b/>
          <w:noProof/>
        </w:rPr>
      </w:pPr>
    </w:p>
    <w:p w:rsidR="005B505F" w:rsidRPr="004804FF" w:rsidRDefault="002C3A79" w:rsidP="00881A0B">
      <w:pPr>
        <w:pStyle w:val="af8"/>
        <w:numPr>
          <w:ilvl w:val="0"/>
          <w:numId w:val="40"/>
        </w:numPr>
        <w:spacing w:after="0" w:line="240" w:lineRule="auto"/>
        <w:jc w:val="center"/>
        <w:rPr>
          <w:rFonts w:ascii="Times New Roman" w:hAnsi="Times New Roman"/>
          <w:b/>
          <w:noProof/>
        </w:rPr>
      </w:pPr>
      <w:r w:rsidRPr="004804FF">
        <w:rPr>
          <w:rFonts w:ascii="Times New Roman" w:hAnsi="Times New Roman"/>
          <w:b/>
          <w:noProof/>
        </w:rPr>
        <w:t>Качество</w:t>
      </w:r>
      <w:r w:rsidR="00D25293" w:rsidRPr="004804FF">
        <w:rPr>
          <w:rFonts w:ascii="Times New Roman" w:hAnsi="Times New Roman"/>
          <w:b/>
          <w:noProof/>
        </w:rPr>
        <w:t xml:space="preserve"> услуг</w:t>
      </w:r>
      <w:r w:rsidRPr="004804FF">
        <w:rPr>
          <w:rFonts w:ascii="Times New Roman" w:hAnsi="Times New Roman"/>
          <w:b/>
          <w:noProof/>
        </w:rPr>
        <w:t>, порядок приемки</w:t>
      </w:r>
    </w:p>
    <w:p w:rsidR="00E721A9" w:rsidRPr="004804FF" w:rsidRDefault="00E721A9" w:rsidP="00D25293">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5.1. Оказанные услуги должны соответствовать требованиям настоящего контракта.</w:t>
      </w:r>
    </w:p>
    <w:p w:rsidR="00E721A9" w:rsidRPr="004804FF" w:rsidRDefault="00E721A9" w:rsidP="00D25293">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5.2. Приемка оказанных услуг осуществляется в течение 5 рабочих дней с момента оказания услуг, оформляется Актом приема</w:t>
      </w:r>
      <w:r w:rsidR="00D25293" w:rsidRPr="004804FF">
        <w:rPr>
          <w:rFonts w:ascii="Times New Roman" w:eastAsia="Times New Roman" w:hAnsi="Times New Roman" w:cs="Times New Roman"/>
          <w:noProof/>
          <w:lang w:eastAsia="ru-RU"/>
        </w:rPr>
        <w:t>-передачи</w:t>
      </w:r>
      <w:r w:rsidRPr="004804FF">
        <w:rPr>
          <w:rFonts w:ascii="Times New Roman" w:eastAsia="Times New Roman" w:hAnsi="Times New Roman" w:cs="Times New Roman"/>
          <w:noProof/>
          <w:lang w:eastAsia="ru-RU"/>
        </w:rPr>
        <w:t xml:space="preserve"> оказанных услуг.</w:t>
      </w:r>
    </w:p>
    <w:p w:rsidR="005B505F" w:rsidRPr="004804FF" w:rsidRDefault="00E721A9" w:rsidP="00D25293">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5.3. Моментом исполнения обязательств исполнителя по оказанию услуг считается дата подписания Государственным заказчиком без замечаний акта приема</w:t>
      </w:r>
      <w:r w:rsidR="00D25293" w:rsidRPr="004804FF">
        <w:rPr>
          <w:rFonts w:ascii="Times New Roman" w:eastAsia="Times New Roman" w:hAnsi="Times New Roman" w:cs="Times New Roman"/>
          <w:noProof/>
          <w:lang w:eastAsia="ru-RU"/>
        </w:rPr>
        <w:t>-передачи</w:t>
      </w:r>
      <w:r w:rsidRPr="004804FF">
        <w:rPr>
          <w:rFonts w:ascii="Times New Roman" w:eastAsia="Times New Roman" w:hAnsi="Times New Roman" w:cs="Times New Roman"/>
          <w:noProof/>
          <w:lang w:eastAsia="ru-RU"/>
        </w:rPr>
        <w:t xml:space="preserve"> оказанных услуг по форме, предусмотренной приложением № 2, по факту приемки оказанных услуг.</w:t>
      </w:r>
    </w:p>
    <w:p w:rsidR="00D25293" w:rsidRDefault="00D25293" w:rsidP="00D25293">
      <w:pPr>
        <w:spacing w:after="0" w:line="240" w:lineRule="auto"/>
        <w:ind w:firstLine="708"/>
        <w:jc w:val="both"/>
        <w:rPr>
          <w:rFonts w:ascii="Times New Roman" w:eastAsia="Times New Roman" w:hAnsi="Times New Roman" w:cs="Times New Roman"/>
          <w:noProof/>
          <w:lang w:eastAsia="ru-RU"/>
        </w:rPr>
      </w:pPr>
    </w:p>
    <w:p w:rsidR="00C27F5E" w:rsidRPr="004804FF" w:rsidRDefault="00C27F5E" w:rsidP="00D25293">
      <w:pPr>
        <w:spacing w:after="0" w:line="240" w:lineRule="auto"/>
        <w:ind w:firstLine="708"/>
        <w:jc w:val="both"/>
        <w:rPr>
          <w:rFonts w:ascii="Times New Roman" w:eastAsia="Times New Roman" w:hAnsi="Times New Roman" w:cs="Times New Roman"/>
          <w:noProof/>
          <w:lang w:eastAsia="ru-RU"/>
        </w:rPr>
      </w:pPr>
    </w:p>
    <w:p w:rsidR="005B505F" w:rsidRPr="004804FF" w:rsidRDefault="002C3A79" w:rsidP="00881A0B">
      <w:pPr>
        <w:pStyle w:val="af8"/>
        <w:widowControl w:val="0"/>
        <w:numPr>
          <w:ilvl w:val="0"/>
          <w:numId w:val="40"/>
        </w:numPr>
        <w:spacing w:after="0" w:line="240" w:lineRule="auto"/>
        <w:ind w:right="-74"/>
        <w:jc w:val="center"/>
        <w:rPr>
          <w:rFonts w:ascii="Times New Roman" w:hAnsi="Times New Roman"/>
          <w:b/>
        </w:rPr>
      </w:pPr>
      <w:r w:rsidRPr="004804FF">
        <w:rPr>
          <w:rFonts w:ascii="Times New Roman" w:hAnsi="Times New Roman"/>
          <w:b/>
        </w:rPr>
        <w:t>Гарантийные обязательства</w:t>
      </w:r>
    </w:p>
    <w:p w:rsidR="00881A0B" w:rsidRPr="004804FF" w:rsidRDefault="00ED193A" w:rsidP="00881A0B">
      <w:pPr>
        <w:spacing w:after="0" w:line="240" w:lineRule="auto"/>
        <w:ind w:firstLine="709"/>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6</w:t>
      </w:r>
      <w:r w:rsidR="00881A0B" w:rsidRPr="004804FF">
        <w:rPr>
          <w:rFonts w:ascii="Times New Roman" w:eastAsia="Times New Roman" w:hAnsi="Times New Roman" w:cs="Times New Roman"/>
          <w:lang w:eastAsia="ru-RU"/>
        </w:rPr>
        <w:t xml:space="preserve">.1. </w:t>
      </w:r>
      <w:r w:rsidR="00B43727" w:rsidRPr="004804FF">
        <w:rPr>
          <w:rFonts w:ascii="Times New Roman" w:eastAsia="Times New Roman" w:hAnsi="Times New Roman" w:cs="Times New Roman"/>
          <w:lang w:eastAsia="ru-RU"/>
        </w:rPr>
        <w:t>Исполнитель</w:t>
      </w:r>
      <w:r w:rsidR="00881A0B" w:rsidRPr="004804FF">
        <w:rPr>
          <w:rFonts w:ascii="Times New Roman" w:eastAsia="Times New Roman" w:hAnsi="Times New Roman" w:cs="Times New Roman"/>
          <w:lang w:eastAsia="ru-RU"/>
        </w:rPr>
        <w:t xml:space="preserve"> гарантирует:</w:t>
      </w:r>
    </w:p>
    <w:p w:rsidR="00881A0B" w:rsidRDefault="002A17C9" w:rsidP="00881A0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6.1.1 </w:t>
      </w:r>
      <w:r w:rsidR="00881A0B" w:rsidRPr="004804FF">
        <w:rPr>
          <w:rFonts w:ascii="Times New Roman" w:eastAsia="Times New Roman" w:hAnsi="Times New Roman" w:cs="Times New Roman"/>
          <w:lang w:eastAsia="ru-RU"/>
        </w:rPr>
        <w:t xml:space="preserve">соответствие качества </w:t>
      </w:r>
      <w:r w:rsidR="00EF457C" w:rsidRPr="004804FF">
        <w:rPr>
          <w:rFonts w:ascii="Times New Roman" w:eastAsia="Times New Roman" w:hAnsi="Times New Roman" w:cs="Times New Roman"/>
          <w:lang w:eastAsia="ru-RU"/>
        </w:rPr>
        <w:t>оказанных услуг</w:t>
      </w:r>
      <w:r w:rsidR="00881A0B" w:rsidRPr="004804FF">
        <w:rPr>
          <w:rFonts w:ascii="Times New Roman" w:eastAsia="Times New Roman" w:hAnsi="Times New Roman" w:cs="Times New Roman"/>
          <w:lang w:eastAsia="ru-RU"/>
        </w:rPr>
        <w:t xml:space="preserve"> требованиям законодательства Российской Федерации, нормативных и иных актов Государственного заказчика и условиям Контракта.</w:t>
      </w:r>
    </w:p>
    <w:p w:rsidR="002A17C9" w:rsidRDefault="002A17C9" w:rsidP="00881A0B">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6.2.   </w:t>
      </w:r>
      <w:r>
        <w:rPr>
          <w:rFonts w:ascii="Times New Roman" w:hAnsi="Times New Roman" w:cs="Times New Roman"/>
          <w:color w:val="000000"/>
          <w:sz w:val="24"/>
          <w:szCs w:val="24"/>
        </w:rPr>
        <w:t>в</w:t>
      </w:r>
      <w:r w:rsidRPr="003675A4">
        <w:rPr>
          <w:rFonts w:ascii="Times New Roman" w:hAnsi="Times New Roman" w:cs="Times New Roman"/>
          <w:color w:val="000000"/>
          <w:sz w:val="24"/>
          <w:szCs w:val="24"/>
        </w:rPr>
        <w:t xml:space="preserve">се расходы, </w:t>
      </w:r>
      <w:r>
        <w:rPr>
          <w:rFonts w:ascii="Times New Roman" w:hAnsi="Times New Roman" w:cs="Times New Roman"/>
          <w:color w:val="000000"/>
          <w:sz w:val="24"/>
          <w:szCs w:val="24"/>
        </w:rPr>
        <w:t xml:space="preserve">связанные с услугами </w:t>
      </w:r>
      <w:r w:rsidRPr="003675A4">
        <w:rPr>
          <w:rFonts w:ascii="Times New Roman" w:hAnsi="Times New Roman" w:cs="Times New Roman"/>
          <w:color w:val="000000"/>
          <w:sz w:val="24"/>
          <w:szCs w:val="24"/>
        </w:rPr>
        <w:t xml:space="preserve">товара оплачиваются за счет </w:t>
      </w:r>
      <w:r>
        <w:rPr>
          <w:rFonts w:ascii="Times New Roman" w:hAnsi="Times New Roman" w:cs="Times New Roman"/>
          <w:color w:val="000000"/>
          <w:sz w:val="24"/>
          <w:szCs w:val="24"/>
        </w:rPr>
        <w:t>Исполнителя</w:t>
      </w:r>
      <w:r w:rsidRPr="003675A4">
        <w:rPr>
          <w:rFonts w:ascii="Times New Roman" w:hAnsi="Times New Roman" w:cs="Times New Roman"/>
          <w:color w:val="000000"/>
          <w:sz w:val="24"/>
          <w:szCs w:val="24"/>
        </w:rPr>
        <w:t>.</w:t>
      </w:r>
    </w:p>
    <w:p w:rsidR="002A17C9" w:rsidRDefault="002A17C9" w:rsidP="00881A0B">
      <w:pPr>
        <w:spacing w:after="0" w:line="240" w:lineRule="auto"/>
        <w:jc w:val="both"/>
        <w:rPr>
          <w:rFonts w:ascii="Times New Roman" w:eastAsia="Times New Roman" w:hAnsi="Times New Roman" w:cs="Times New Roman"/>
          <w:lang w:eastAsia="ru-RU"/>
        </w:rPr>
      </w:pPr>
    </w:p>
    <w:p w:rsidR="00C27F5E" w:rsidRPr="004804FF" w:rsidRDefault="00C27F5E" w:rsidP="00881A0B">
      <w:pPr>
        <w:spacing w:after="0" w:line="240" w:lineRule="auto"/>
        <w:jc w:val="both"/>
        <w:rPr>
          <w:rFonts w:ascii="Times New Roman" w:eastAsia="Times New Roman" w:hAnsi="Times New Roman" w:cs="Times New Roman"/>
          <w:lang w:eastAsia="ru-RU"/>
        </w:rPr>
      </w:pPr>
    </w:p>
    <w:p w:rsidR="005B505F" w:rsidRPr="004804FF" w:rsidRDefault="005B505F" w:rsidP="005B505F">
      <w:pPr>
        <w:spacing w:after="0" w:line="240" w:lineRule="auto"/>
        <w:jc w:val="both"/>
        <w:rPr>
          <w:rFonts w:ascii="Times New Roman" w:eastAsia="Times New Roman" w:hAnsi="Times New Roman" w:cs="Times New Roman"/>
          <w:lang w:eastAsia="ru-RU"/>
        </w:rPr>
      </w:pPr>
    </w:p>
    <w:p w:rsidR="005B505F" w:rsidRPr="004804FF" w:rsidRDefault="002C3A79" w:rsidP="00881A0B">
      <w:pPr>
        <w:pStyle w:val="af8"/>
        <w:widowControl w:val="0"/>
        <w:numPr>
          <w:ilvl w:val="0"/>
          <w:numId w:val="40"/>
        </w:numPr>
        <w:tabs>
          <w:tab w:val="center" w:pos="5262"/>
          <w:tab w:val="left" w:pos="8771"/>
        </w:tabs>
        <w:spacing w:after="0" w:line="240" w:lineRule="auto"/>
        <w:ind w:right="-74"/>
        <w:jc w:val="center"/>
        <w:rPr>
          <w:rFonts w:ascii="Times New Roman" w:hAnsi="Times New Roman"/>
          <w:b/>
        </w:rPr>
      </w:pPr>
      <w:r w:rsidRPr="004804FF">
        <w:rPr>
          <w:rFonts w:ascii="Times New Roman" w:hAnsi="Times New Roman"/>
          <w:b/>
        </w:rPr>
        <w:t>Ответственность Сторон</w:t>
      </w:r>
    </w:p>
    <w:p w:rsidR="006776C1" w:rsidRPr="004804FF" w:rsidRDefault="00ED193A" w:rsidP="006776C1">
      <w:pPr>
        <w:widowControl w:val="0"/>
        <w:spacing w:after="0"/>
        <w:ind w:firstLine="567"/>
        <w:jc w:val="both"/>
        <w:rPr>
          <w:rFonts w:ascii="Times New Roman" w:hAnsi="Times New Roman" w:cs="Times New Roman"/>
        </w:rPr>
      </w:pPr>
      <w:r w:rsidRPr="004804FF">
        <w:rPr>
          <w:rFonts w:ascii="Times New Roman" w:hAnsi="Times New Roman" w:cs="Times New Roman"/>
        </w:rPr>
        <w:t>7</w:t>
      </w:r>
      <w:r w:rsidR="006776C1" w:rsidRPr="004804FF">
        <w:rPr>
          <w:rFonts w:ascii="Times New Roman" w:hAnsi="Times New Roman" w:cs="Times New Roman"/>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776C1" w:rsidRPr="004804FF" w:rsidRDefault="00ED193A" w:rsidP="006776C1">
      <w:pPr>
        <w:widowControl w:val="0"/>
        <w:spacing w:after="0"/>
        <w:ind w:firstLine="567"/>
        <w:jc w:val="both"/>
        <w:rPr>
          <w:rFonts w:ascii="Times New Roman" w:hAnsi="Times New Roman" w:cs="Times New Roman"/>
        </w:rPr>
      </w:pPr>
      <w:r w:rsidRPr="004804FF">
        <w:rPr>
          <w:rFonts w:ascii="Times New Roman" w:hAnsi="Times New Roman" w:cs="Times New Roman"/>
        </w:rPr>
        <w:t>7</w:t>
      </w:r>
      <w:r w:rsidR="006776C1" w:rsidRPr="004804FF">
        <w:rPr>
          <w:rFonts w:ascii="Times New Roman" w:hAnsi="Times New Roman" w:cs="Times New Roman"/>
        </w:rPr>
        <w:t>.2. Взыскание неустойки с Государственного заказчика:</w:t>
      </w:r>
    </w:p>
    <w:p w:rsidR="006776C1" w:rsidRPr="004804FF" w:rsidRDefault="00ED193A" w:rsidP="006776C1">
      <w:pPr>
        <w:widowControl w:val="0"/>
        <w:spacing w:after="0"/>
        <w:ind w:firstLine="567"/>
        <w:jc w:val="both"/>
        <w:rPr>
          <w:rFonts w:ascii="Times New Roman" w:eastAsia="Calibri" w:hAnsi="Times New Roman" w:cs="Times New Roman"/>
        </w:rPr>
      </w:pPr>
      <w:r w:rsidRPr="004804FF">
        <w:rPr>
          <w:rFonts w:ascii="Times New Roman" w:hAnsi="Times New Roman" w:cs="Times New Roman"/>
        </w:rPr>
        <w:t>7</w:t>
      </w:r>
      <w:r w:rsidR="006776C1" w:rsidRPr="004804FF">
        <w:rPr>
          <w:rFonts w:ascii="Times New Roman" w:hAnsi="Times New Roman" w:cs="Times New Roman"/>
        </w:rPr>
        <w:t xml:space="preserve">.2.1. </w:t>
      </w:r>
      <w:r w:rsidR="006776C1" w:rsidRPr="004804FF">
        <w:rPr>
          <w:rFonts w:ascii="Times New Roman" w:eastAsia="Calibri" w:hAnsi="Times New Roman" w:cs="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bookmarkStart w:id="1" w:name="_Hlk103245596"/>
      <w:r w:rsidR="00B43727" w:rsidRPr="004804FF">
        <w:rPr>
          <w:rFonts w:ascii="Times New Roman" w:eastAsia="Calibri" w:hAnsi="Times New Roman" w:cs="Times New Roman"/>
        </w:rPr>
        <w:t>Исполнитель</w:t>
      </w:r>
      <w:bookmarkEnd w:id="1"/>
      <w:r w:rsidR="006776C1" w:rsidRPr="004804FF">
        <w:rPr>
          <w:rFonts w:ascii="Times New Roman" w:eastAsia="Calibri" w:hAnsi="Times New Roman" w:cs="Times New Roman"/>
        </w:rPr>
        <w:t xml:space="preserve"> вправе потребовать уплаты неустоек (штрафов, пеней). </w:t>
      </w:r>
    </w:p>
    <w:p w:rsidR="006776C1" w:rsidRPr="004804FF" w:rsidRDefault="00ED193A" w:rsidP="006776C1">
      <w:pPr>
        <w:widowControl w:val="0"/>
        <w:spacing w:after="0"/>
        <w:ind w:firstLine="567"/>
        <w:jc w:val="both"/>
        <w:rPr>
          <w:rFonts w:ascii="Times New Roman" w:hAnsi="Times New Roman" w:cs="Times New Roman"/>
        </w:rPr>
      </w:pPr>
      <w:r w:rsidRPr="004804FF">
        <w:rPr>
          <w:rFonts w:ascii="Times New Roman" w:eastAsia="Calibri" w:hAnsi="Times New Roman" w:cs="Times New Roman"/>
        </w:rPr>
        <w:t>7</w:t>
      </w:r>
      <w:r w:rsidR="006776C1" w:rsidRPr="004804FF">
        <w:rPr>
          <w:rFonts w:ascii="Times New Roman" w:eastAsia="Calibri" w:hAnsi="Times New Roman" w:cs="Times New Roman"/>
        </w:rPr>
        <w:t xml:space="preserve">.2.2.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w:t>
      </w:r>
      <w:r w:rsidR="006776C1" w:rsidRPr="004804FF">
        <w:rPr>
          <w:rFonts w:ascii="Times New Roman" w:hAnsi="Times New Roman" w:cs="Times New Roman"/>
        </w:rPr>
        <w:t xml:space="preserve">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6776C1" w:rsidRPr="004804FF" w:rsidRDefault="00ED193A" w:rsidP="006776C1">
      <w:pPr>
        <w:widowControl w:val="0"/>
        <w:spacing w:after="0"/>
        <w:ind w:firstLine="567"/>
        <w:jc w:val="both"/>
        <w:rPr>
          <w:rFonts w:ascii="Times New Roman" w:eastAsia="Calibri" w:hAnsi="Times New Roman" w:cs="Times New Roman"/>
        </w:rPr>
      </w:pPr>
      <w:r w:rsidRPr="004804FF">
        <w:rPr>
          <w:rFonts w:ascii="Times New Roman" w:eastAsia="Calibri" w:hAnsi="Times New Roman" w:cs="Times New Roman"/>
        </w:rPr>
        <w:t>7</w:t>
      </w:r>
      <w:r w:rsidR="006776C1" w:rsidRPr="004804FF">
        <w:rPr>
          <w:rFonts w:ascii="Times New Roman" w:eastAsia="Calibri" w:hAnsi="Times New Roman" w:cs="Times New Roman"/>
        </w:rPr>
        <w:t xml:space="preserve">.2.3. </w:t>
      </w:r>
      <w:proofErr w:type="gramStart"/>
      <w:r w:rsidR="006776C1" w:rsidRPr="004804FF">
        <w:rPr>
          <w:rFonts w:ascii="Times New Roman" w:hAnsi="Times New Roman" w:cs="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w:t>
      </w:r>
      <w:r w:rsidR="00B43727" w:rsidRPr="004804FF">
        <w:rPr>
          <w:rFonts w:ascii="Times New Roman" w:eastAsia="Calibri" w:hAnsi="Times New Roman" w:cs="Times New Roman"/>
        </w:rPr>
        <w:t>Исполнитель</w:t>
      </w:r>
      <w:r w:rsidR="006776C1" w:rsidRPr="004804FF">
        <w:rPr>
          <w:rFonts w:ascii="Times New Roman" w:hAnsi="Times New Roman" w:cs="Times New Roman"/>
        </w:rPr>
        <w:t xml:space="preserve"> вправе взыскать с Государственного заказчика штраф, размер которого определяется в соответствии с «Правилами</w:t>
      </w:r>
      <w:r w:rsidR="006776C1" w:rsidRPr="004804FF">
        <w:rPr>
          <w:rFonts w:ascii="Times New Roman" w:hAnsi="Times New Roman" w:cs="Times New Roman"/>
          <w:bCs/>
        </w:rPr>
        <w:t xml:space="preserve"> определения размера штрафа, начисляемого в случае ненадлежащего исполнения заказчиком, неисполнения или ненадлежащего исполнения </w:t>
      </w:r>
      <w:r w:rsidR="00B43727" w:rsidRPr="004804FF">
        <w:rPr>
          <w:rFonts w:ascii="Times New Roman" w:hAnsi="Times New Roman" w:cs="Times New Roman"/>
          <w:bCs/>
        </w:rPr>
        <w:t>исполнителем</w:t>
      </w:r>
      <w:r w:rsidR="006776C1" w:rsidRPr="004804FF">
        <w:rPr>
          <w:rFonts w:ascii="Times New Roman" w:hAnsi="Times New Roman" w:cs="Times New Roman"/>
          <w:bCs/>
        </w:rPr>
        <w:t xml:space="preserve"> (подрядчиком, исполнителем) обязательств, предусмотренных контрактом (за исключением просрочки исполнения обязательств заказчиком, </w:t>
      </w:r>
      <w:r w:rsidR="00B43727" w:rsidRPr="004804FF">
        <w:rPr>
          <w:rFonts w:ascii="Times New Roman" w:hAnsi="Times New Roman" w:cs="Times New Roman"/>
          <w:bCs/>
        </w:rPr>
        <w:t>исполнителем</w:t>
      </w:r>
      <w:r w:rsidR="006776C1" w:rsidRPr="004804FF">
        <w:rPr>
          <w:rFonts w:ascii="Times New Roman" w:hAnsi="Times New Roman" w:cs="Times New Roman"/>
          <w:bCs/>
        </w:rPr>
        <w:t xml:space="preserve"> (подрядчиком, исполнителем)», утвержденными П</w:t>
      </w:r>
      <w:r w:rsidR="006776C1" w:rsidRPr="004804FF">
        <w:rPr>
          <w:rFonts w:ascii="Times New Roman" w:hAnsi="Times New Roman" w:cs="Times New Roman"/>
        </w:rPr>
        <w:t xml:space="preserve">остановлением </w:t>
      </w:r>
      <w:r w:rsidR="006776C1" w:rsidRPr="004804FF">
        <w:rPr>
          <w:rFonts w:ascii="Times New Roman" w:hAnsi="Times New Roman" w:cs="Times New Roman"/>
          <w:bCs/>
        </w:rPr>
        <w:t>Правительства Российской</w:t>
      </w:r>
      <w:proofErr w:type="gramEnd"/>
      <w:r w:rsidR="006776C1" w:rsidRPr="004804FF">
        <w:rPr>
          <w:rFonts w:ascii="Times New Roman" w:hAnsi="Times New Roman" w:cs="Times New Roman"/>
          <w:bCs/>
        </w:rPr>
        <w:t xml:space="preserve"> Федерации от 30.08.2017 № 1042 (далее – Правила, утвержденные Постановлением Правительства РФ от 30.08.2017 № 1042), </w:t>
      </w:r>
      <w:r w:rsidR="006776C1" w:rsidRPr="004804FF">
        <w:rPr>
          <w:rFonts w:ascii="Times New Roman" w:eastAsia="Calibri" w:hAnsi="Times New Roman" w:cs="Times New Roman"/>
        </w:rPr>
        <w:t>за исключением случаев, если законодательством Российской Федерации установлен иной порядок начисления штрафов.</w:t>
      </w:r>
    </w:p>
    <w:p w:rsidR="006776C1" w:rsidRPr="004804FF" w:rsidRDefault="00ED193A" w:rsidP="006776C1">
      <w:pPr>
        <w:widowControl w:val="0"/>
        <w:spacing w:after="0"/>
        <w:ind w:firstLine="567"/>
        <w:jc w:val="both"/>
        <w:rPr>
          <w:rFonts w:ascii="Times New Roman" w:hAnsi="Times New Roman" w:cs="Times New Roman"/>
        </w:rPr>
      </w:pPr>
      <w:r w:rsidRPr="004804FF">
        <w:rPr>
          <w:rFonts w:ascii="Times New Roman" w:hAnsi="Times New Roman" w:cs="Times New Roman"/>
          <w:bCs/>
        </w:rPr>
        <w:t>7</w:t>
      </w:r>
      <w:r w:rsidR="006776C1" w:rsidRPr="004804FF">
        <w:rPr>
          <w:rFonts w:ascii="Times New Roman" w:hAnsi="Times New Roman" w:cs="Times New Roman"/>
          <w:bCs/>
        </w:rPr>
        <w:t>.3.</w:t>
      </w:r>
      <w:r w:rsidR="006776C1" w:rsidRPr="004804FF">
        <w:rPr>
          <w:rFonts w:ascii="Times New Roman" w:hAnsi="Times New Roman" w:cs="Times New Roman"/>
        </w:rPr>
        <w:t xml:space="preserve"> Взыскание неустойки с </w:t>
      </w:r>
      <w:r w:rsidR="00530877" w:rsidRPr="004804FF">
        <w:rPr>
          <w:rFonts w:ascii="Times New Roman" w:hAnsi="Times New Roman" w:cs="Times New Roman"/>
        </w:rPr>
        <w:t>Исполнителя</w:t>
      </w:r>
      <w:r w:rsidR="006776C1" w:rsidRPr="004804FF">
        <w:rPr>
          <w:rFonts w:ascii="Times New Roman" w:hAnsi="Times New Roman" w:cs="Times New Roman"/>
        </w:rPr>
        <w:t>:</w:t>
      </w:r>
    </w:p>
    <w:p w:rsidR="006776C1" w:rsidRPr="004804FF" w:rsidRDefault="00ED193A" w:rsidP="006776C1">
      <w:pPr>
        <w:widowControl w:val="0"/>
        <w:spacing w:after="0"/>
        <w:ind w:firstLine="567"/>
        <w:jc w:val="both"/>
        <w:rPr>
          <w:rFonts w:ascii="Times New Roman" w:eastAsia="Calibri" w:hAnsi="Times New Roman" w:cs="Times New Roman"/>
        </w:rPr>
      </w:pPr>
      <w:r w:rsidRPr="004804FF">
        <w:rPr>
          <w:rFonts w:ascii="Times New Roman" w:hAnsi="Times New Roman" w:cs="Times New Roman"/>
        </w:rPr>
        <w:t>7</w:t>
      </w:r>
      <w:r w:rsidR="006776C1" w:rsidRPr="004804FF">
        <w:rPr>
          <w:rFonts w:ascii="Times New Roman" w:hAnsi="Times New Roman" w:cs="Times New Roman"/>
        </w:rPr>
        <w:t xml:space="preserve">.3.1. </w:t>
      </w:r>
      <w:r w:rsidR="006776C1" w:rsidRPr="004804FF">
        <w:rPr>
          <w:rFonts w:ascii="Times New Roman" w:eastAsia="Calibri" w:hAnsi="Times New Roman" w:cs="Times New Roman"/>
        </w:rPr>
        <w:t xml:space="preserve">В случае просрочки исполнения </w:t>
      </w:r>
      <w:r w:rsidR="00530877" w:rsidRPr="004804FF">
        <w:rPr>
          <w:rFonts w:ascii="Times New Roman" w:eastAsia="Calibri" w:hAnsi="Times New Roman" w:cs="Times New Roman"/>
        </w:rPr>
        <w:t>Исполнителем</w:t>
      </w:r>
      <w:r w:rsidR="006776C1" w:rsidRPr="004804FF">
        <w:rPr>
          <w:rFonts w:ascii="Times New Roman" w:eastAsia="Calibri" w:hAnsi="Times New Roman" w:cs="Times New Roman"/>
        </w:rPr>
        <w:t xml:space="preserve"> обязатель</w:t>
      </w:r>
      <w:proofErr w:type="gramStart"/>
      <w:r w:rsidR="006776C1" w:rsidRPr="004804FF">
        <w:rPr>
          <w:rFonts w:ascii="Times New Roman" w:eastAsia="Calibri" w:hAnsi="Times New Roman" w:cs="Times New Roman"/>
        </w:rPr>
        <w:t>ств пр</w:t>
      </w:r>
      <w:proofErr w:type="gramEnd"/>
      <w:r w:rsidR="006776C1" w:rsidRPr="004804FF">
        <w:rPr>
          <w:rFonts w:ascii="Times New Roman" w:eastAsia="Calibri" w:hAnsi="Times New Roman" w:cs="Times New Roman"/>
        </w:rPr>
        <w:t xml:space="preserve">едусмотренных Контрактом, </w:t>
      </w:r>
      <w:r w:rsidR="006B00D9" w:rsidRPr="004804FF">
        <w:rPr>
          <w:rFonts w:ascii="Times New Roman" w:eastAsia="Calibri" w:hAnsi="Times New Roman" w:cs="Times New Roman"/>
        </w:rPr>
        <w:br/>
      </w:r>
      <w:r w:rsidR="006776C1" w:rsidRPr="004804FF">
        <w:rPr>
          <w:rFonts w:ascii="Times New Roman" w:eastAsia="Calibri" w:hAnsi="Times New Roman" w:cs="Times New Roman"/>
        </w:rPr>
        <w:t xml:space="preserve">а также в иных случаях неисполнения или ненадлежащего исполнения </w:t>
      </w:r>
      <w:r w:rsidR="00B43727" w:rsidRPr="004804FF">
        <w:rPr>
          <w:rFonts w:ascii="Times New Roman" w:eastAsia="Calibri" w:hAnsi="Times New Roman" w:cs="Times New Roman"/>
        </w:rPr>
        <w:t>Исполнителем</w:t>
      </w:r>
      <w:r w:rsidR="006776C1" w:rsidRPr="004804FF">
        <w:rPr>
          <w:rFonts w:ascii="Times New Roman" w:eastAsia="Calibri" w:hAnsi="Times New Roman" w:cs="Times New Roman"/>
        </w:rPr>
        <w:t xml:space="preserve"> обязательств, предусмотренных Контрактом, Государственный заказчик направляет </w:t>
      </w:r>
      <w:r w:rsidR="004F6CF5" w:rsidRPr="004804FF">
        <w:rPr>
          <w:rFonts w:ascii="Times New Roman" w:eastAsia="Calibri" w:hAnsi="Times New Roman" w:cs="Times New Roman"/>
        </w:rPr>
        <w:t>И</w:t>
      </w:r>
      <w:r w:rsidR="00B43727" w:rsidRPr="004804FF">
        <w:rPr>
          <w:rFonts w:ascii="Times New Roman" w:eastAsia="Calibri" w:hAnsi="Times New Roman" w:cs="Times New Roman"/>
        </w:rPr>
        <w:t>сполнителю</w:t>
      </w:r>
      <w:r w:rsidR="006776C1" w:rsidRPr="004804FF">
        <w:rPr>
          <w:rFonts w:ascii="Times New Roman" w:eastAsia="Calibri" w:hAnsi="Times New Roman" w:cs="Times New Roman"/>
        </w:rPr>
        <w:t xml:space="preserve"> требование об уплате неустоек (штрафов, пеней).</w:t>
      </w:r>
    </w:p>
    <w:p w:rsidR="00C27F5E" w:rsidRDefault="00ED193A" w:rsidP="006776C1">
      <w:pPr>
        <w:widowControl w:val="0"/>
        <w:spacing w:after="0"/>
        <w:ind w:firstLine="567"/>
        <w:jc w:val="both"/>
        <w:rPr>
          <w:rFonts w:ascii="Times New Roman" w:eastAsia="Calibri" w:hAnsi="Times New Roman" w:cs="Times New Roman"/>
        </w:rPr>
      </w:pPr>
      <w:r w:rsidRPr="004804FF">
        <w:rPr>
          <w:rFonts w:ascii="Times New Roman" w:eastAsia="Calibri" w:hAnsi="Times New Roman" w:cs="Times New Roman"/>
        </w:rPr>
        <w:t>7</w:t>
      </w:r>
      <w:r w:rsidR="006776C1" w:rsidRPr="004804FF">
        <w:rPr>
          <w:rFonts w:ascii="Times New Roman" w:eastAsia="Calibri" w:hAnsi="Times New Roman" w:cs="Times New Roman"/>
        </w:rPr>
        <w:t xml:space="preserve">.3.2. </w:t>
      </w:r>
      <w:proofErr w:type="gramStart"/>
      <w:r w:rsidR="006776C1" w:rsidRPr="004804FF">
        <w:rPr>
          <w:rFonts w:ascii="Times New Roman" w:eastAsia="Calibri" w:hAnsi="Times New Roman" w:cs="Times New Roman"/>
        </w:rPr>
        <w:t xml:space="preserve">Пеня начисляется за каждый день просрочки исполнения </w:t>
      </w:r>
      <w:r w:rsidR="004F6CF5" w:rsidRPr="004804FF">
        <w:rPr>
          <w:rFonts w:ascii="Times New Roman" w:eastAsia="Calibri" w:hAnsi="Times New Roman" w:cs="Times New Roman"/>
        </w:rPr>
        <w:t>Исполнителем</w:t>
      </w:r>
      <w:r w:rsidR="006776C1" w:rsidRPr="004804FF">
        <w:rPr>
          <w:rFonts w:ascii="Times New Roman" w:eastAsia="Calibri" w:hAnsi="Times New Roman" w:cs="Times New Roman"/>
        </w:rPr>
        <w:t xml:space="preserve"> обязательства, предусмотренного Контрактом, начиная со дня, следующего после дня истечения установленного </w:t>
      </w:r>
      <w:r w:rsidR="006776C1" w:rsidRPr="004804FF">
        <w:rPr>
          <w:rFonts w:ascii="Times New Roman" w:eastAsia="Calibri" w:hAnsi="Times New Roman" w:cs="Times New Roman"/>
        </w:rPr>
        <w:lastRenderedPageBreak/>
        <w:t xml:space="preserve">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4F6CF5" w:rsidRPr="004804FF">
        <w:rPr>
          <w:rFonts w:ascii="Times New Roman" w:eastAsia="Calibri" w:hAnsi="Times New Roman" w:cs="Times New Roman"/>
        </w:rPr>
        <w:t>Исполнителем</w:t>
      </w:r>
      <w:r w:rsidR="006776C1" w:rsidRPr="004804FF">
        <w:rPr>
          <w:rFonts w:ascii="Times New Roman" w:eastAsia="Calibri" w:hAnsi="Times New Roman" w:cs="Times New Roman"/>
        </w:rPr>
        <w:t>, за исключением случаев, если законодательством</w:t>
      </w:r>
      <w:proofErr w:type="gramEnd"/>
      <w:r w:rsidR="006776C1" w:rsidRPr="004804FF">
        <w:rPr>
          <w:rFonts w:ascii="Times New Roman" w:eastAsia="Calibri" w:hAnsi="Times New Roman" w:cs="Times New Roman"/>
        </w:rPr>
        <w:t xml:space="preserve"> Российской </w:t>
      </w:r>
    </w:p>
    <w:p w:rsidR="006776C1" w:rsidRPr="004804FF" w:rsidRDefault="006776C1" w:rsidP="006776C1">
      <w:pPr>
        <w:widowControl w:val="0"/>
        <w:spacing w:after="0"/>
        <w:ind w:firstLine="567"/>
        <w:jc w:val="both"/>
        <w:rPr>
          <w:rFonts w:ascii="Times New Roman" w:eastAsia="Calibri" w:hAnsi="Times New Roman" w:cs="Times New Roman"/>
        </w:rPr>
      </w:pPr>
      <w:r w:rsidRPr="004804FF">
        <w:rPr>
          <w:rFonts w:ascii="Times New Roman" w:eastAsia="Calibri" w:hAnsi="Times New Roman" w:cs="Times New Roman"/>
        </w:rPr>
        <w:t>Федерации установлен иной порядок начисления пени.</w:t>
      </w:r>
    </w:p>
    <w:p w:rsidR="006776C1" w:rsidRPr="004804FF" w:rsidRDefault="00ED193A" w:rsidP="006776C1">
      <w:pPr>
        <w:widowControl w:val="0"/>
        <w:spacing w:after="0"/>
        <w:ind w:firstLine="567"/>
        <w:jc w:val="both"/>
        <w:rPr>
          <w:rFonts w:ascii="Times New Roman" w:eastAsia="Calibri" w:hAnsi="Times New Roman" w:cs="Times New Roman"/>
        </w:rPr>
      </w:pPr>
      <w:r w:rsidRPr="004804FF">
        <w:rPr>
          <w:rFonts w:ascii="Times New Roman" w:eastAsia="Calibri" w:hAnsi="Times New Roman" w:cs="Times New Roman"/>
        </w:rPr>
        <w:t>7</w:t>
      </w:r>
      <w:r w:rsidR="006776C1" w:rsidRPr="004804FF">
        <w:rPr>
          <w:rFonts w:ascii="Times New Roman" w:eastAsia="Calibri" w:hAnsi="Times New Roman" w:cs="Times New Roman"/>
        </w:rPr>
        <w:t xml:space="preserve">.3.3. За каждый факт неисполнения или ненадлежащего исполнения </w:t>
      </w:r>
      <w:r w:rsidR="004F6CF5" w:rsidRPr="004804FF">
        <w:rPr>
          <w:rFonts w:ascii="Times New Roman" w:eastAsia="Calibri" w:hAnsi="Times New Roman" w:cs="Times New Roman"/>
        </w:rPr>
        <w:t>Исполнителем</w:t>
      </w:r>
      <w:r w:rsidR="006776C1" w:rsidRPr="004804FF">
        <w:rPr>
          <w:rFonts w:ascii="Times New Roman" w:eastAsia="Calibri" w:hAnsi="Times New Roman" w:cs="Times New Roman"/>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w:t>
      </w:r>
      <w:r w:rsidR="006776C1" w:rsidRPr="004804FF">
        <w:rPr>
          <w:rFonts w:ascii="Times New Roman" w:hAnsi="Times New Roman" w:cs="Times New Roman"/>
          <w:bCs/>
        </w:rPr>
        <w:t xml:space="preserve">Правилами, утвержденными Постановлением Правительства РФ от 30.08.2017 № 1042, </w:t>
      </w:r>
      <w:r w:rsidR="006776C1" w:rsidRPr="004804FF">
        <w:rPr>
          <w:rFonts w:ascii="Times New Roman" w:eastAsia="Calibri" w:hAnsi="Times New Roman" w:cs="Times New Roman"/>
        </w:rPr>
        <w:t>за исключением случаев, если законодательством Российской Федерации установлен иной порядок начисления штрафов.</w:t>
      </w:r>
    </w:p>
    <w:p w:rsidR="006776C1" w:rsidRPr="004804FF" w:rsidRDefault="00ED193A" w:rsidP="006776C1">
      <w:pPr>
        <w:widowControl w:val="0"/>
        <w:spacing w:after="0"/>
        <w:ind w:firstLine="567"/>
        <w:jc w:val="both"/>
        <w:rPr>
          <w:rFonts w:ascii="Times New Roman" w:eastAsia="Calibri" w:hAnsi="Times New Roman" w:cs="Times New Roman"/>
        </w:rPr>
      </w:pPr>
      <w:r w:rsidRPr="004804FF">
        <w:rPr>
          <w:rFonts w:ascii="Times New Roman" w:eastAsia="Calibri" w:hAnsi="Times New Roman" w:cs="Times New Roman"/>
        </w:rPr>
        <w:t>7</w:t>
      </w:r>
      <w:r w:rsidR="006776C1" w:rsidRPr="004804FF">
        <w:rPr>
          <w:rFonts w:ascii="Times New Roman" w:eastAsia="Calibri" w:hAnsi="Times New Roman" w:cs="Times New Roman"/>
        </w:rPr>
        <w:t xml:space="preserve">.3.4. За каждый факт неисполнения или ненадлежащего исполнения </w:t>
      </w:r>
      <w:r w:rsidR="004F6CF5" w:rsidRPr="004804FF">
        <w:rPr>
          <w:rFonts w:ascii="Times New Roman" w:eastAsia="Calibri" w:hAnsi="Times New Roman" w:cs="Times New Roman"/>
        </w:rPr>
        <w:t>Исполнителем</w:t>
      </w:r>
      <w:r w:rsidR="006776C1" w:rsidRPr="004804FF">
        <w:rPr>
          <w:rFonts w:ascii="Times New Roman" w:eastAsia="Calibri" w:hAnsi="Times New Roman" w:cs="Times New Roman"/>
        </w:rPr>
        <w:t xml:space="preserve">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w:t>
      </w:r>
      <w:r w:rsidR="006776C1" w:rsidRPr="004804FF">
        <w:rPr>
          <w:rFonts w:ascii="Times New Roman" w:hAnsi="Times New Roman" w:cs="Times New Roman"/>
          <w:bCs/>
        </w:rPr>
        <w:t xml:space="preserve">Правилами, утвержденными Постановлением Правительства РФ от 30.08.2017 № 1042, </w:t>
      </w:r>
      <w:r w:rsidR="006776C1" w:rsidRPr="004804FF">
        <w:rPr>
          <w:rFonts w:ascii="Times New Roman" w:eastAsia="Calibri" w:hAnsi="Times New Roman" w:cs="Times New Roman"/>
        </w:rPr>
        <w:t>за исключением случаев, если законодательством Российской Федерации установлен иной порядок начисления штрафов.</w:t>
      </w:r>
    </w:p>
    <w:p w:rsidR="006776C1" w:rsidRPr="004804FF" w:rsidRDefault="00ED193A" w:rsidP="006776C1">
      <w:pPr>
        <w:widowControl w:val="0"/>
        <w:spacing w:after="0"/>
        <w:ind w:firstLine="567"/>
        <w:jc w:val="both"/>
        <w:rPr>
          <w:rFonts w:ascii="Times New Roman" w:eastAsia="Calibri" w:hAnsi="Times New Roman" w:cs="Times New Roman"/>
        </w:rPr>
      </w:pPr>
      <w:r w:rsidRPr="004804FF">
        <w:rPr>
          <w:rFonts w:ascii="Times New Roman" w:eastAsia="Calibri" w:hAnsi="Times New Roman" w:cs="Times New Roman"/>
        </w:rPr>
        <w:t>7</w:t>
      </w:r>
      <w:r w:rsidR="006776C1" w:rsidRPr="004804FF">
        <w:rPr>
          <w:rFonts w:ascii="Times New Roman" w:eastAsia="Calibri" w:hAnsi="Times New Roman" w:cs="Times New Roman"/>
        </w:rPr>
        <w:t xml:space="preserve">.4. Общая сумма начисленных штрафов за неисполнение или ненадлежащее исполнение </w:t>
      </w:r>
      <w:r w:rsidR="004F6CF5" w:rsidRPr="004804FF">
        <w:rPr>
          <w:rFonts w:ascii="Times New Roman" w:eastAsia="Calibri" w:hAnsi="Times New Roman" w:cs="Times New Roman"/>
        </w:rPr>
        <w:t>Исполнителем</w:t>
      </w:r>
      <w:r w:rsidR="006776C1" w:rsidRPr="004804FF">
        <w:rPr>
          <w:rFonts w:ascii="Times New Roman" w:eastAsia="Calibri" w:hAnsi="Times New Roman" w:cs="Times New Roman"/>
        </w:rPr>
        <w:t xml:space="preserve">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776C1" w:rsidRPr="004804FF" w:rsidRDefault="00ED193A" w:rsidP="006776C1">
      <w:pPr>
        <w:widowControl w:val="0"/>
        <w:spacing w:after="0"/>
        <w:ind w:firstLine="567"/>
        <w:jc w:val="both"/>
        <w:rPr>
          <w:rFonts w:ascii="Times New Roman" w:hAnsi="Times New Roman" w:cs="Times New Roman"/>
        </w:rPr>
      </w:pPr>
      <w:r w:rsidRPr="004804FF">
        <w:rPr>
          <w:rFonts w:ascii="Times New Roman" w:eastAsia="Calibri" w:hAnsi="Times New Roman" w:cs="Times New Roman"/>
        </w:rPr>
        <w:t>7</w:t>
      </w:r>
      <w:r w:rsidR="006776C1" w:rsidRPr="004804FF">
        <w:rPr>
          <w:rFonts w:ascii="Times New Roman" w:eastAsia="Calibri" w:hAnsi="Times New Roman" w:cs="Times New Roman"/>
        </w:rPr>
        <w:t xml:space="preserve">.5. </w:t>
      </w:r>
      <w:r w:rsidR="006776C1" w:rsidRPr="004804FF">
        <w:rPr>
          <w:rFonts w:ascii="Times New Roman" w:hAnsi="Times New Roman" w:cs="Times New Roman"/>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3A79" w:rsidRDefault="00ED193A" w:rsidP="005B505F">
      <w:pPr>
        <w:widowControl w:val="0"/>
        <w:spacing w:after="0"/>
        <w:ind w:firstLine="567"/>
        <w:jc w:val="both"/>
        <w:rPr>
          <w:rFonts w:ascii="Times New Roman" w:hAnsi="Times New Roman" w:cs="Times New Roman"/>
        </w:rPr>
      </w:pPr>
      <w:r w:rsidRPr="004804FF">
        <w:rPr>
          <w:rFonts w:ascii="Times New Roman" w:hAnsi="Times New Roman" w:cs="Times New Roman"/>
        </w:rPr>
        <w:t>7</w:t>
      </w:r>
      <w:r w:rsidR="006776C1" w:rsidRPr="004804FF">
        <w:rPr>
          <w:rFonts w:ascii="Times New Roman" w:hAnsi="Times New Roman" w:cs="Times New Roman"/>
        </w:rPr>
        <w:t xml:space="preserve">.6. Уплата </w:t>
      </w:r>
      <w:r w:rsidR="004F6CF5" w:rsidRPr="004804FF">
        <w:rPr>
          <w:rFonts w:ascii="Times New Roman" w:hAnsi="Times New Roman" w:cs="Times New Roman"/>
        </w:rPr>
        <w:t>Исполнителем</w:t>
      </w:r>
      <w:r w:rsidR="006776C1" w:rsidRPr="004804FF">
        <w:rPr>
          <w:rFonts w:ascii="Times New Roman" w:hAnsi="Times New Roman" w:cs="Times New Roman"/>
        </w:rPr>
        <w:t xml:space="preserve"> неустойки или применение иной формы ответственности не освобождает его от исполнения обязательств по Контракту.</w:t>
      </w:r>
    </w:p>
    <w:p w:rsidR="00C27F5E" w:rsidRPr="004804FF" w:rsidRDefault="00C27F5E" w:rsidP="005B505F">
      <w:pPr>
        <w:widowControl w:val="0"/>
        <w:spacing w:after="0"/>
        <w:ind w:firstLine="567"/>
        <w:jc w:val="both"/>
        <w:rPr>
          <w:rFonts w:ascii="Times New Roman" w:hAnsi="Times New Roman" w:cs="Times New Roman"/>
        </w:rPr>
      </w:pPr>
    </w:p>
    <w:p w:rsidR="005B505F" w:rsidRPr="004804FF" w:rsidRDefault="005B505F" w:rsidP="005B505F">
      <w:pPr>
        <w:widowControl w:val="0"/>
        <w:spacing w:after="0"/>
        <w:ind w:firstLine="567"/>
        <w:jc w:val="both"/>
        <w:rPr>
          <w:rFonts w:ascii="Times New Roman" w:hAnsi="Times New Roman" w:cs="Times New Roman"/>
        </w:rPr>
      </w:pPr>
    </w:p>
    <w:p w:rsidR="005B505F" w:rsidRPr="004804FF" w:rsidRDefault="002C3A79" w:rsidP="00881A0B">
      <w:pPr>
        <w:pStyle w:val="af8"/>
        <w:numPr>
          <w:ilvl w:val="0"/>
          <w:numId w:val="40"/>
        </w:numPr>
        <w:spacing w:after="0" w:line="240" w:lineRule="auto"/>
        <w:jc w:val="center"/>
        <w:rPr>
          <w:rFonts w:ascii="Times New Roman" w:hAnsi="Times New Roman"/>
          <w:b/>
        </w:rPr>
      </w:pPr>
      <w:r w:rsidRPr="004804FF">
        <w:rPr>
          <w:rFonts w:ascii="Times New Roman" w:hAnsi="Times New Roman"/>
          <w:b/>
        </w:rPr>
        <w:t>Форс-мажорные обстоятельства</w:t>
      </w:r>
    </w:p>
    <w:p w:rsidR="002C3A79" w:rsidRPr="004804FF" w:rsidRDefault="00ED193A"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8</w:t>
      </w:r>
      <w:r w:rsidR="002C3A79" w:rsidRPr="004804FF">
        <w:rPr>
          <w:rFonts w:ascii="Times New Roman" w:eastAsia="Times New Roman" w:hAnsi="Times New Roman" w:cs="Times New Roman"/>
          <w:noProof/>
          <w:lang w:eastAsia="ru-RU"/>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A79" w:rsidRPr="004804FF" w:rsidRDefault="002C3A79"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A79" w:rsidRPr="004804FF" w:rsidRDefault="00ED193A"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8</w:t>
      </w:r>
      <w:r w:rsidR="002C3A79" w:rsidRPr="004804FF">
        <w:rPr>
          <w:rFonts w:ascii="Times New Roman" w:eastAsia="Times New Roman" w:hAnsi="Times New Roman" w:cs="Times New Roman"/>
          <w:noProof/>
          <w:lang w:eastAsia="ru-RU"/>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A79" w:rsidRPr="004804FF" w:rsidRDefault="00ED193A"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8</w:t>
      </w:r>
      <w:r w:rsidR="002C3A79" w:rsidRPr="004804FF">
        <w:rPr>
          <w:rFonts w:ascii="Times New Roman" w:eastAsia="Times New Roman" w:hAnsi="Times New Roman" w:cs="Times New Roman"/>
          <w:noProof/>
          <w:lang w:eastAsia="ru-RU"/>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A79" w:rsidRPr="004804FF" w:rsidRDefault="00ED193A"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8</w:t>
      </w:r>
      <w:r w:rsidR="002C3A79" w:rsidRPr="004804FF">
        <w:rPr>
          <w:rFonts w:ascii="Times New Roman" w:eastAsia="Times New Roman" w:hAnsi="Times New Roman" w:cs="Times New Roman"/>
          <w:noProof/>
          <w:lang w:eastAsia="ru-RU"/>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002C3A79" w:rsidRPr="004804FF">
        <w:rPr>
          <w:rFonts w:ascii="Times New Roman" w:eastAsia="Times New Roman" w:hAnsi="Times New Roman" w:cs="Times New Roman"/>
          <w:noProof/>
          <w:lang w:eastAsia="ru-RU"/>
        </w:rPr>
        <w:br/>
        <w:t xml:space="preserve">или иного компетентного органа или организации о наличии и продолжительности </w:t>
      </w:r>
      <w:r w:rsidR="002C3A79" w:rsidRPr="004804FF">
        <w:rPr>
          <w:rFonts w:ascii="Times New Roman" w:eastAsia="Times New Roman" w:hAnsi="Times New Roman" w:cs="Times New Roman"/>
          <w:noProof/>
          <w:lang w:eastAsia="ru-RU"/>
        </w:rPr>
        <w:br/>
        <w:t xml:space="preserve">форс-мажорных обстоятельств. </w:t>
      </w:r>
    </w:p>
    <w:p w:rsidR="002C3A79" w:rsidRPr="004804FF" w:rsidRDefault="00ED193A"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8</w:t>
      </w:r>
      <w:r w:rsidR="002C3A79" w:rsidRPr="004804FF">
        <w:rPr>
          <w:rFonts w:ascii="Times New Roman" w:eastAsia="Times New Roman" w:hAnsi="Times New Roman" w:cs="Times New Roman"/>
          <w:noProof/>
          <w:lang w:eastAsia="ru-RU"/>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B505F" w:rsidRPr="004804FF" w:rsidRDefault="00ED193A" w:rsidP="002E7923">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8</w:t>
      </w:r>
      <w:r w:rsidR="002C3A79" w:rsidRPr="004804FF">
        <w:rPr>
          <w:rFonts w:ascii="Times New Roman" w:eastAsia="Times New Roman" w:hAnsi="Times New Roman" w:cs="Times New Roman"/>
          <w:noProof/>
          <w:lang w:eastAsia="ru-RU"/>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B00D9" w:rsidRDefault="006B00D9" w:rsidP="002E7923">
      <w:pPr>
        <w:spacing w:after="0" w:line="240" w:lineRule="auto"/>
        <w:ind w:firstLine="708"/>
        <w:jc w:val="both"/>
        <w:rPr>
          <w:rFonts w:ascii="Times New Roman" w:eastAsia="Times New Roman" w:hAnsi="Times New Roman" w:cs="Times New Roman"/>
          <w:noProof/>
          <w:lang w:eastAsia="ru-RU"/>
        </w:rPr>
      </w:pPr>
    </w:p>
    <w:p w:rsidR="008A0507" w:rsidRPr="004804FF" w:rsidRDefault="008A0507" w:rsidP="002E7923">
      <w:pPr>
        <w:spacing w:after="0" w:line="240" w:lineRule="auto"/>
        <w:ind w:firstLine="708"/>
        <w:jc w:val="both"/>
        <w:rPr>
          <w:rFonts w:ascii="Times New Roman" w:eastAsia="Times New Roman" w:hAnsi="Times New Roman" w:cs="Times New Roman"/>
          <w:noProof/>
          <w:lang w:eastAsia="ru-RU"/>
        </w:rPr>
      </w:pPr>
    </w:p>
    <w:p w:rsidR="005B505F" w:rsidRPr="008B6039" w:rsidRDefault="00477AA1" w:rsidP="00477AA1">
      <w:pPr>
        <w:spacing w:after="0" w:line="240" w:lineRule="auto"/>
        <w:ind w:left="709"/>
        <w:jc w:val="center"/>
        <w:rPr>
          <w:rFonts w:ascii="Times New Roman" w:hAnsi="Times New Roman"/>
          <w:b/>
        </w:rPr>
      </w:pPr>
      <w:r>
        <w:rPr>
          <w:rFonts w:ascii="Times New Roman" w:hAnsi="Times New Roman"/>
          <w:b/>
        </w:rPr>
        <w:lastRenderedPageBreak/>
        <w:t xml:space="preserve">9. Изменение, расторжение </w:t>
      </w:r>
      <w:r w:rsidR="008B08FB">
        <w:rPr>
          <w:rFonts w:ascii="Times New Roman" w:hAnsi="Times New Roman"/>
          <w:b/>
        </w:rPr>
        <w:t>К</w:t>
      </w:r>
      <w:r w:rsidR="002A17C9" w:rsidRPr="008B6039">
        <w:rPr>
          <w:rFonts w:ascii="Times New Roman" w:hAnsi="Times New Roman"/>
          <w:b/>
        </w:rPr>
        <w:t>онтракта</w:t>
      </w:r>
    </w:p>
    <w:p w:rsidR="002C3A79" w:rsidRDefault="00ED193A" w:rsidP="00C650B8">
      <w:pPr>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9</w:t>
      </w:r>
      <w:r w:rsidR="002C3A79" w:rsidRPr="004804FF">
        <w:rPr>
          <w:rFonts w:ascii="Times New Roman" w:eastAsia="Times New Roman" w:hAnsi="Times New Roman" w:cs="Times New Roman"/>
          <w:lang w:eastAsia="ru-RU"/>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9</w:t>
      </w:r>
      <w:r w:rsidR="002C3A79" w:rsidRPr="004804FF">
        <w:rPr>
          <w:rFonts w:ascii="Times New Roman" w:eastAsia="Times New Roman" w:hAnsi="Times New Roman" w:cs="Times New Roman"/>
          <w:lang w:eastAsia="ru-RU"/>
        </w:rPr>
        <w:t>.2. Все изменения к Контракту действительны, если они оформлены в виде дополнительного соглашения к Контракту и подписаны Сторонами.</w:t>
      </w:r>
    </w:p>
    <w:p w:rsidR="002C3A79" w:rsidRPr="004804FF" w:rsidRDefault="00ED193A" w:rsidP="00C650B8">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9</w:t>
      </w:r>
      <w:r w:rsidR="002C3A79" w:rsidRPr="004804FF">
        <w:rPr>
          <w:rFonts w:ascii="Times New Roman" w:eastAsia="Times New Roman" w:hAnsi="Times New Roman" w:cs="Times New Roman"/>
          <w:lang w:eastAsia="ru-RU"/>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3A79" w:rsidRPr="004804FF" w:rsidRDefault="00ED193A" w:rsidP="00C650B8">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9</w:t>
      </w:r>
      <w:r w:rsidR="002C3A79" w:rsidRPr="004804FF">
        <w:rPr>
          <w:rFonts w:ascii="Times New Roman" w:eastAsia="Times New Roman" w:hAnsi="Times New Roman" w:cs="Times New Roman"/>
          <w:lang w:eastAsia="ru-RU"/>
        </w:rPr>
        <w:t>.3.</w:t>
      </w:r>
      <w:r w:rsidR="00602474" w:rsidRPr="004804FF">
        <w:rPr>
          <w:rFonts w:ascii="Times New Roman" w:eastAsia="Times New Roman" w:hAnsi="Times New Roman" w:cs="Times New Roman"/>
          <w:lang w:eastAsia="ru-RU"/>
        </w:rPr>
        <w:t>1. Государственный</w:t>
      </w:r>
      <w:r w:rsidR="002C3A79" w:rsidRPr="004804FF">
        <w:rPr>
          <w:rFonts w:ascii="Times New Roman" w:eastAsia="Times New Roman" w:hAnsi="Times New Roman" w:cs="Times New Roman"/>
          <w:lang w:eastAsia="ru-RU"/>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w:t>
      </w:r>
      <w:proofErr w:type="gramStart"/>
      <w:r w:rsidR="002C3A79" w:rsidRPr="004804FF">
        <w:rPr>
          <w:rFonts w:ascii="Times New Roman" w:eastAsia="Times New Roman" w:hAnsi="Times New Roman" w:cs="Times New Roman"/>
          <w:lang w:eastAsia="ru-RU"/>
        </w:rPr>
        <w:t>силу</w:t>
      </w:r>
      <w:proofErr w:type="gramEnd"/>
      <w:r w:rsidR="002C3A79" w:rsidRPr="004804FF">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Государственным заказчиком </w:t>
      </w:r>
      <w:r w:rsidR="00363D02" w:rsidRPr="004804FF">
        <w:rPr>
          <w:rFonts w:ascii="Times New Roman" w:eastAsia="Times New Roman" w:hAnsi="Times New Roman" w:cs="Times New Roman"/>
          <w:lang w:eastAsia="ru-RU"/>
        </w:rPr>
        <w:t>Исполнителя</w:t>
      </w:r>
      <w:r w:rsidR="002C3A79" w:rsidRPr="004804FF">
        <w:rPr>
          <w:rFonts w:ascii="Times New Roman" w:eastAsia="Times New Roman" w:hAnsi="Times New Roman" w:cs="Times New Roman"/>
          <w:lang w:eastAsia="ru-RU"/>
        </w:rPr>
        <w:t xml:space="preserve"> об одностороннем отказе от исполнения Контракта. Надлежащим уведомлением считается письменного извещения о расторжении контракта, </w:t>
      </w:r>
      <w:proofErr w:type="gramStart"/>
      <w:r w:rsidR="002C3A79" w:rsidRPr="004804FF">
        <w:rPr>
          <w:rFonts w:ascii="Times New Roman" w:eastAsia="Times New Roman" w:hAnsi="Times New Roman" w:cs="Times New Roman"/>
          <w:lang w:eastAsia="ru-RU"/>
        </w:rPr>
        <w:t>направленное</w:t>
      </w:r>
      <w:proofErr w:type="gramEnd"/>
      <w:r w:rsidR="002C3A79" w:rsidRPr="004804FF">
        <w:rPr>
          <w:rFonts w:ascii="Times New Roman" w:eastAsia="Times New Roman" w:hAnsi="Times New Roman" w:cs="Times New Roman"/>
          <w:lang w:eastAsia="ru-RU"/>
        </w:rPr>
        <w:t xml:space="preserve"> на юридический адрес.</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9</w:t>
      </w:r>
      <w:r w:rsidR="002C3A79" w:rsidRPr="004804FF">
        <w:rPr>
          <w:rFonts w:ascii="Times New Roman" w:eastAsia="Times New Roman" w:hAnsi="Times New Roman" w:cs="Times New Roman"/>
          <w:lang w:eastAsia="ru-RU"/>
        </w:rPr>
        <w:t xml:space="preserve">.4. В случае расторжения Контракта по любым основаниям Государственный заказчик обязан оплатить </w:t>
      </w:r>
      <w:r w:rsidR="00363D02" w:rsidRPr="004804FF">
        <w:rPr>
          <w:rFonts w:ascii="Times New Roman" w:eastAsia="Times New Roman" w:hAnsi="Times New Roman" w:cs="Times New Roman"/>
          <w:lang w:eastAsia="ru-RU"/>
        </w:rPr>
        <w:t>Исполнителю</w:t>
      </w:r>
      <w:r w:rsidR="002C3A79" w:rsidRPr="004804FF">
        <w:rPr>
          <w:rFonts w:ascii="Times New Roman" w:eastAsia="Times New Roman" w:hAnsi="Times New Roman" w:cs="Times New Roman"/>
          <w:lang w:eastAsia="ru-RU"/>
        </w:rPr>
        <w:t xml:space="preserve"> стоимость </w:t>
      </w:r>
      <w:r w:rsidR="00EF457C" w:rsidRPr="004804FF">
        <w:rPr>
          <w:rFonts w:ascii="Times New Roman" w:eastAsia="Times New Roman" w:hAnsi="Times New Roman" w:cs="Times New Roman"/>
          <w:lang w:eastAsia="ru-RU"/>
        </w:rPr>
        <w:t>услуги</w:t>
      </w:r>
      <w:r w:rsidR="002C3A79" w:rsidRPr="004804FF">
        <w:rPr>
          <w:rFonts w:ascii="Times New Roman" w:eastAsia="Times New Roman" w:hAnsi="Times New Roman" w:cs="Times New Roman"/>
          <w:lang w:eastAsia="ru-RU"/>
        </w:rPr>
        <w:t xml:space="preserve">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9</w:t>
      </w:r>
      <w:r w:rsidR="002C3A79" w:rsidRPr="004804FF">
        <w:rPr>
          <w:rFonts w:ascii="Times New Roman" w:eastAsia="Times New Roman" w:hAnsi="Times New Roman" w:cs="Times New Roman"/>
          <w:lang w:eastAsia="ru-RU"/>
        </w:rPr>
        <w:t xml:space="preserve">.5. Если в результате </w:t>
      </w:r>
      <w:proofErr w:type="gramStart"/>
      <w:r w:rsidR="002C3A79" w:rsidRPr="004804FF">
        <w:rPr>
          <w:rFonts w:ascii="Times New Roman" w:eastAsia="Times New Roman" w:hAnsi="Times New Roman" w:cs="Times New Roman"/>
          <w:lang w:eastAsia="ru-RU"/>
        </w:rPr>
        <w:t>издания акта органа государственной власти Российской Федерации</w:t>
      </w:r>
      <w:proofErr w:type="gramEnd"/>
      <w:r w:rsidR="002C3A79" w:rsidRPr="004804FF">
        <w:rPr>
          <w:rFonts w:ascii="Times New Roman" w:eastAsia="Times New Roman" w:hAnsi="Times New Roman" w:cs="Times New Roman"/>
          <w:lang w:eastAsia="ru-RU"/>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A79" w:rsidRPr="004804FF" w:rsidRDefault="00ED193A" w:rsidP="00C650B8">
      <w:pPr>
        <w:autoSpaceDE w:val="0"/>
        <w:autoSpaceDN w:val="0"/>
        <w:adjustRightInd w:val="0"/>
        <w:spacing w:after="0" w:line="240" w:lineRule="auto"/>
        <w:ind w:firstLine="708"/>
        <w:jc w:val="both"/>
        <w:rPr>
          <w:rFonts w:ascii="Times New Roman" w:eastAsia="Calibri" w:hAnsi="Times New Roman" w:cs="Times New Roman"/>
          <w:lang w:eastAsia="ru-RU"/>
        </w:rPr>
      </w:pPr>
      <w:r w:rsidRPr="004804FF">
        <w:rPr>
          <w:rFonts w:ascii="Times New Roman" w:eastAsia="Times New Roman" w:hAnsi="Times New Roman" w:cs="Times New Roman"/>
          <w:lang w:eastAsia="ru-RU"/>
        </w:rPr>
        <w:t>9</w:t>
      </w:r>
      <w:r w:rsidR="002C3A79" w:rsidRPr="004804FF">
        <w:rPr>
          <w:rFonts w:ascii="Times New Roman" w:eastAsia="Times New Roman" w:hAnsi="Times New Roman" w:cs="Times New Roman"/>
          <w:lang w:eastAsia="ru-RU"/>
        </w:rPr>
        <w:t xml:space="preserve">.6. </w:t>
      </w:r>
      <w:r w:rsidR="002C3A79" w:rsidRPr="004804FF">
        <w:rPr>
          <w:rFonts w:ascii="Times New Roman" w:eastAsia="Calibri" w:hAnsi="Times New Roman" w:cs="Times New Roman"/>
          <w:lang w:eastAsia="ru-RU"/>
        </w:rPr>
        <w:t xml:space="preserve">При исполнении Контракта не допускается перемена </w:t>
      </w:r>
      <w:r w:rsidR="00363D02" w:rsidRPr="004804FF">
        <w:rPr>
          <w:rFonts w:ascii="Times New Roman" w:eastAsia="Calibri" w:hAnsi="Times New Roman" w:cs="Times New Roman"/>
          <w:lang w:eastAsia="ru-RU"/>
        </w:rPr>
        <w:t>Исполнителя</w:t>
      </w:r>
      <w:r w:rsidR="002C3A79" w:rsidRPr="004804FF">
        <w:rPr>
          <w:rFonts w:ascii="Times New Roman" w:eastAsia="Calibri" w:hAnsi="Times New Roman" w:cs="Times New Roman"/>
          <w:lang w:eastAsia="ru-RU"/>
        </w:rPr>
        <w:t xml:space="preserve">, за исключением случая, если новый </w:t>
      </w:r>
      <w:r w:rsidR="00B43727" w:rsidRPr="004804FF">
        <w:rPr>
          <w:rFonts w:ascii="Times New Roman" w:eastAsia="Calibri" w:hAnsi="Times New Roman" w:cs="Times New Roman"/>
          <w:lang w:eastAsia="ru-RU"/>
        </w:rPr>
        <w:t>Исполнитель</w:t>
      </w:r>
      <w:r w:rsidR="002C3A79" w:rsidRPr="004804FF">
        <w:rPr>
          <w:rFonts w:ascii="Times New Roman" w:eastAsia="Calibri" w:hAnsi="Times New Roman" w:cs="Times New Roman"/>
          <w:lang w:eastAsia="ru-RU"/>
        </w:rPr>
        <w:t xml:space="preserve"> является правопреемником </w:t>
      </w:r>
      <w:r w:rsidR="00363D02" w:rsidRPr="004804FF">
        <w:rPr>
          <w:rFonts w:ascii="Times New Roman" w:eastAsia="Calibri" w:hAnsi="Times New Roman" w:cs="Times New Roman"/>
          <w:lang w:eastAsia="ru-RU"/>
        </w:rPr>
        <w:t>Исполнителя</w:t>
      </w:r>
      <w:r w:rsidR="002C3A79" w:rsidRPr="004804FF">
        <w:rPr>
          <w:rFonts w:ascii="Times New Roman" w:eastAsia="Calibri" w:hAnsi="Times New Roman" w:cs="Times New Roman"/>
          <w:lang w:eastAsia="ru-RU"/>
        </w:rPr>
        <w:t xml:space="preserve"> по такому контракту вследствие реорганизации юридического лица в форме преобразования, слияния или присоединения.</w:t>
      </w:r>
    </w:p>
    <w:p w:rsidR="006776C1" w:rsidRDefault="00ED193A" w:rsidP="005B505F">
      <w:pPr>
        <w:autoSpaceDE w:val="0"/>
        <w:autoSpaceDN w:val="0"/>
        <w:adjustRightInd w:val="0"/>
        <w:spacing w:after="0" w:line="240" w:lineRule="auto"/>
        <w:ind w:firstLine="708"/>
        <w:jc w:val="both"/>
        <w:rPr>
          <w:rFonts w:ascii="Times New Roman" w:eastAsia="Calibri" w:hAnsi="Times New Roman" w:cs="Times New Roman"/>
          <w:lang w:eastAsia="ru-RU"/>
        </w:rPr>
      </w:pPr>
      <w:r w:rsidRPr="004804FF">
        <w:rPr>
          <w:rFonts w:ascii="Times New Roman" w:eastAsia="Calibri" w:hAnsi="Times New Roman" w:cs="Times New Roman"/>
          <w:lang w:eastAsia="ru-RU"/>
        </w:rPr>
        <w:t>9</w:t>
      </w:r>
      <w:r w:rsidR="002C3A79" w:rsidRPr="004804FF">
        <w:rPr>
          <w:rFonts w:ascii="Times New Roman" w:eastAsia="Calibri" w:hAnsi="Times New Roman" w:cs="Times New Roman"/>
          <w:lang w:eastAsia="ru-RU"/>
        </w:rPr>
        <w:t xml:space="preserve">.7. </w:t>
      </w:r>
      <w:r w:rsidR="002C3A79" w:rsidRPr="004804FF">
        <w:rPr>
          <w:rFonts w:ascii="Times New Roman" w:eastAsia="Calibri" w:hAnsi="Times New Roman" w:cs="Times New Roman"/>
          <w:color w:val="000000"/>
          <w:lang w:eastAsia="ru-RU"/>
        </w:rPr>
        <w:t xml:space="preserve">В случае перемены </w:t>
      </w:r>
      <w:r w:rsidR="002C3A79" w:rsidRPr="004804FF">
        <w:rPr>
          <w:rFonts w:ascii="Times New Roman" w:eastAsia="Times New Roman" w:hAnsi="Times New Roman" w:cs="Times New Roman"/>
          <w:lang w:eastAsia="ru-RU"/>
        </w:rPr>
        <w:t>Государственного заказчика</w:t>
      </w:r>
      <w:r w:rsidR="002C3A79" w:rsidRPr="004804FF">
        <w:rPr>
          <w:rFonts w:ascii="Times New Roman" w:eastAsia="Calibri" w:hAnsi="Times New Roman" w:cs="Times New Roman"/>
          <w:color w:val="000000"/>
          <w:lang w:eastAsia="ru-RU"/>
        </w:rPr>
        <w:t xml:space="preserve"> права и обязанности </w:t>
      </w:r>
      <w:r w:rsidR="002C3A79" w:rsidRPr="004804FF">
        <w:rPr>
          <w:rFonts w:ascii="Times New Roman" w:eastAsia="Times New Roman" w:hAnsi="Times New Roman" w:cs="Times New Roman"/>
          <w:lang w:eastAsia="ru-RU"/>
        </w:rPr>
        <w:t>Государственного заказчика</w:t>
      </w:r>
      <w:r w:rsidR="002C3A79" w:rsidRPr="004804FF">
        <w:rPr>
          <w:rFonts w:ascii="Times New Roman" w:eastAsia="Calibri" w:hAnsi="Times New Roman" w:cs="Times New Roman"/>
          <w:lang w:eastAsia="ru-RU"/>
        </w:rPr>
        <w:t xml:space="preserve">, предусмотренные Контрактом, переходят к новому </w:t>
      </w:r>
      <w:r w:rsidR="002C3A79" w:rsidRPr="004804FF">
        <w:rPr>
          <w:rFonts w:ascii="Times New Roman" w:eastAsia="Times New Roman" w:hAnsi="Times New Roman" w:cs="Times New Roman"/>
          <w:lang w:eastAsia="ru-RU"/>
        </w:rPr>
        <w:t>Государственному заказчику</w:t>
      </w:r>
      <w:r w:rsidR="002C3A79" w:rsidRPr="004804FF">
        <w:rPr>
          <w:rFonts w:ascii="Times New Roman" w:eastAsia="Calibri" w:hAnsi="Times New Roman" w:cs="Times New Roman"/>
          <w:lang w:eastAsia="ru-RU"/>
        </w:rPr>
        <w:t>.</w:t>
      </w:r>
    </w:p>
    <w:p w:rsidR="00C27F5E" w:rsidRPr="004804FF" w:rsidRDefault="00C27F5E" w:rsidP="005B505F">
      <w:pPr>
        <w:autoSpaceDE w:val="0"/>
        <w:autoSpaceDN w:val="0"/>
        <w:adjustRightInd w:val="0"/>
        <w:spacing w:after="0" w:line="240" w:lineRule="auto"/>
        <w:ind w:firstLine="708"/>
        <w:jc w:val="both"/>
        <w:rPr>
          <w:rFonts w:ascii="Times New Roman" w:eastAsia="Calibri" w:hAnsi="Times New Roman" w:cs="Times New Roman"/>
          <w:lang w:eastAsia="ru-RU"/>
        </w:rPr>
      </w:pPr>
    </w:p>
    <w:p w:rsidR="005B505F" w:rsidRPr="004804FF" w:rsidRDefault="005B505F" w:rsidP="005B505F">
      <w:pPr>
        <w:autoSpaceDE w:val="0"/>
        <w:autoSpaceDN w:val="0"/>
        <w:adjustRightInd w:val="0"/>
        <w:spacing w:after="0" w:line="240" w:lineRule="auto"/>
        <w:ind w:firstLine="708"/>
        <w:jc w:val="both"/>
        <w:rPr>
          <w:rFonts w:ascii="Times New Roman" w:eastAsia="Calibri" w:hAnsi="Times New Roman" w:cs="Times New Roman"/>
          <w:lang w:eastAsia="ru-RU"/>
        </w:rPr>
      </w:pPr>
    </w:p>
    <w:p w:rsidR="005B505F" w:rsidRPr="004804FF" w:rsidRDefault="002C3A79" w:rsidP="000C2F31">
      <w:pPr>
        <w:pStyle w:val="af8"/>
        <w:numPr>
          <w:ilvl w:val="0"/>
          <w:numId w:val="40"/>
        </w:numPr>
        <w:spacing w:after="0" w:line="240" w:lineRule="auto"/>
        <w:jc w:val="center"/>
        <w:rPr>
          <w:rFonts w:ascii="Times New Roman" w:hAnsi="Times New Roman"/>
          <w:b/>
        </w:rPr>
      </w:pPr>
      <w:r w:rsidRPr="004804FF">
        <w:rPr>
          <w:rFonts w:ascii="Times New Roman" w:hAnsi="Times New Roman"/>
          <w:b/>
        </w:rPr>
        <w:t>Порядок разрешения споров</w:t>
      </w:r>
    </w:p>
    <w:p w:rsidR="002C3A79" w:rsidRPr="004804FF" w:rsidRDefault="00ED193A" w:rsidP="00C650B8">
      <w:pPr>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10</w:t>
      </w:r>
      <w:r w:rsidR="002C3A79" w:rsidRPr="004804FF">
        <w:rPr>
          <w:rFonts w:ascii="Times New Roman" w:eastAsia="Times New Roman" w:hAnsi="Times New Roman" w:cs="Times New Roman"/>
          <w:lang w:eastAsia="ru-RU"/>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530877" w:rsidRPr="004804FF">
        <w:rPr>
          <w:rFonts w:ascii="Times New Roman" w:eastAsia="Times New Roman" w:hAnsi="Times New Roman" w:cs="Times New Roman"/>
          <w:lang w:eastAsia="ru-RU"/>
        </w:rPr>
        <w:t>по месту нахождения ответчика</w:t>
      </w:r>
      <w:r w:rsidR="002C3A79" w:rsidRPr="004804FF">
        <w:rPr>
          <w:rFonts w:ascii="Times New Roman" w:eastAsia="Times New Roman" w:hAnsi="Times New Roman" w:cs="Times New Roman"/>
          <w:lang w:eastAsia="ru-RU"/>
        </w:rPr>
        <w:t xml:space="preserve"> в порядке, предусмотренном законодательством Российской Федерации.</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10</w:t>
      </w:r>
      <w:r w:rsidR="002C3A79" w:rsidRPr="004804FF">
        <w:rPr>
          <w:rFonts w:ascii="Times New Roman" w:eastAsia="Times New Roman" w:hAnsi="Times New Roman" w:cs="Times New Roman"/>
          <w:lang w:eastAsia="ru-RU"/>
        </w:rPr>
        <w:t>.2. Досудебный порядок урегулирования споров, предусматривающий направление претензии контрагенту, является обязательным.</w:t>
      </w:r>
    </w:p>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5B505F" w:rsidRDefault="00ED193A" w:rsidP="002E7923">
      <w:pPr>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10</w:t>
      </w:r>
      <w:r w:rsidR="002C3A79" w:rsidRPr="004804FF">
        <w:rPr>
          <w:rFonts w:ascii="Times New Roman" w:eastAsia="Times New Roman" w:hAnsi="Times New Roman" w:cs="Times New Roman"/>
          <w:lang w:eastAsia="ru-RU"/>
        </w:rPr>
        <w:t xml:space="preserve">.3. Государственный заказчик вправе заявлять </w:t>
      </w:r>
      <w:r w:rsidR="00530877" w:rsidRPr="004804FF">
        <w:rPr>
          <w:rFonts w:ascii="Times New Roman" w:eastAsia="Times New Roman" w:hAnsi="Times New Roman" w:cs="Times New Roman"/>
          <w:lang w:eastAsia="ru-RU"/>
        </w:rPr>
        <w:t>Исполнителю</w:t>
      </w:r>
      <w:r w:rsidR="002C3A79" w:rsidRPr="004804FF">
        <w:rPr>
          <w:rFonts w:ascii="Times New Roman" w:eastAsia="Times New Roman" w:hAnsi="Times New Roman" w:cs="Times New Roman"/>
          <w:lang w:eastAsia="ru-RU"/>
        </w:rPr>
        <w:t xml:space="preserve"> претензии по вопросам, связанным с неисполнением (ненадлежащим исполнением) условий Контракта, в том числе по количеству и качеству </w:t>
      </w:r>
      <w:r w:rsidR="00EF457C" w:rsidRPr="004804FF">
        <w:rPr>
          <w:rFonts w:ascii="Times New Roman" w:eastAsia="Times New Roman" w:hAnsi="Times New Roman" w:cs="Times New Roman"/>
          <w:lang w:eastAsia="ru-RU"/>
        </w:rPr>
        <w:t>услуги</w:t>
      </w:r>
      <w:r w:rsidR="002C3A79" w:rsidRPr="004804FF">
        <w:rPr>
          <w:rFonts w:ascii="Times New Roman" w:eastAsia="Times New Roman" w:hAnsi="Times New Roman" w:cs="Times New Roman"/>
          <w:lang w:eastAsia="ru-RU"/>
        </w:rPr>
        <w:t>.</w:t>
      </w:r>
    </w:p>
    <w:p w:rsidR="00C27F5E" w:rsidRPr="004804FF" w:rsidRDefault="00C27F5E" w:rsidP="002E7923">
      <w:pPr>
        <w:spacing w:after="0" w:line="240" w:lineRule="auto"/>
        <w:ind w:firstLine="708"/>
        <w:jc w:val="both"/>
        <w:rPr>
          <w:rFonts w:ascii="Times New Roman" w:eastAsia="Times New Roman" w:hAnsi="Times New Roman" w:cs="Times New Roman"/>
          <w:lang w:eastAsia="ru-RU"/>
        </w:rPr>
      </w:pPr>
    </w:p>
    <w:p w:rsidR="005B505F" w:rsidRPr="004804FF" w:rsidRDefault="002C3A79" w:rsidP="000C2F31">
      <w:pPr>
        <w:pStyle w:val="af8"/>
        <w:numPr>
          <w:ilvl w:val="0"/>
          <w:numId w:val="40"/>
        </w:numPr>
        <w:spacing w:after="0" w:line="240" w:lineRule="auto"/>
        <w:jc w:val="center"/>
        <w:rPr>
          <w:rFonts w:ascii="Times New Roman" w:hAnsi="Times New Roman"/>
          <w:b/>
        </w:rPr>
      </w:pPr>
      <w:r w:rsidRPr="004804FF">
        <w:rPr>
          <w:rFonts w:ascii="Times New Roman" w:hAnsi="Times New Roman"/>
          <w:b/>
        </w:rPr>
        <w:t>Прочие условия</w:t>
      </w:r>
    </w:p>
    <w:p w:rsidR="002C3A79" w:rsidRPr="004804FF" w:rsidRDefault="00ED193A" w:rsidP="00C650B8">
      <w:pPr>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1</w:t>
      </w:r>
      <w:r w:rsidR="000C2F31">
        <w:rPr>
          <w:rFonts w:ascii="Times New Roman" w:eastAsia="Times New Roman" w:hAnsi="Times New Roman" w:cs="Times New Roman"/>
          <w:lang w:eastAsia="ru-RU"/>
        </w:rPr>
        <w:t>1</w:t>
      </w:r>
      <w:r w:rsidR="002C3A79" w:rsidRPr="004804FF">
        <w:rPr>
          <w:rFonts w:ascii="Times New Roman" w:eastAsia="Times New Roman" w:hAnsi="Times New Roman" w:cs="Times New Roman"/>
          <w:lang w:eastAsia="ru-RU"/>
        </w:rPr>
        <w:t>.1. Контракт составлен в двух подлинных экземплярах, имеющих одинаковую юридическую силу, по одному для каждой из Сторон.</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1</w:t>
      </w:r>
      <w:r w:rsidR="000C2F31">
        <w:rPr>
          <w:rFonts w:ascii="Times New Roman" w:eastAsia="Times New Roman" w:hAnsi="Times New Roman" w:cs="Times New Roman"/>
          <w:lang w:eastAsia="ru-RU"/>
        </w:rPr>
        <w:t>1</w:t>
      </w:r>
      <w:r w:rsidR="002C3A79" w:rsidRPr="004804FF">
        <w:rPr>
          <w:rFonts w:ascii="Times New Roman" w:eastAsia="Times New Roman" w:hAnsi="Times New Roman" w:cs="Times New Roman"/>
          <w:lang w:eastAsia="ru-RU"/>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1</w:t>
      </w:r>
      <w:r w:rsidR="000C2F31">
        <w:rPr>
          <w:rFonts w:ascii="Times New Roman" w:eastAsia="Times New Roman" w:hAnsi="Times New Roman" w:cs="Times New Roman"/>
          <w:lang w:eastAsia="ru-RU"/>
        </w:rPr>
        <w:t>1</w:t>
      </w:r>
      <w:r w:rsidR="002C3A79" w:rsidRPr="004804FF">
        <w:rPr>
          <w:rFonts w:ascii="Times New Roman" w:eastAsia="Times New Roman" w:hAnsi="Times New Roman" w:cs="Times New Roman"/>
          <w:lang w:eastAsia="ru-RU"/>
        </w:rPr>
        <w:t xml:space="preserve">.3. При исполнении Контракта не допускается перемена </w:t>
      </w:r>
      <w:r w:rsidR="00530877" w:rsidRPr="004804FF">
        <w:rPr>
          <w:rFonts w:ascii="Times New Roman" w:eastAsia="Times New Roman" w:hAnsi="Times New Roman" w:cs="Times New Roman"/>
          <w:lang w:eastAsia="ru-RU"/>
        </w:rPr>
        <w:t>Исполнителя</w:t>
      </w:r>
      <w:r w:rsidR="002C3A79" w:rsidRPr="004804FF">
        <w:rPr>
          <w:rFonts w:ascii="Times New Roman" w:eastAsia="Times New Roman" w:hAnsi="Times New Roman" w:cs="Times New Roman"/>
          <w:lang w:eastAsia="ru-RU"/>
        </w:rPr>
        <w:t xml:space="preserve">, а исключением случаев, когда новый </w:t>
      </w:r>
      <w:r w:rsidR="00B43727" w:rsidRPr="004804FF">
        <w:rPr>
          <w:rFonts w:ascii="Times New Roman" w:eastAsia="Times New Roman" w:hAnsi="Times New Roman" w:cs="Times New Roman"/>
          <w:lang w:eastAsia="ru-RU"/>
        </w:rPr>
        <w:t>Исполнитель</w:t>
      </w:r>
      <w:r w:rsidR="002C3A79" w:rsidRPr="004804FF">
        <w:rPr>
          <w:rFonts w:ascii="Times New Roman" w:eastAsia="Times New Roman" w:hAnsi="Times New Roman" w:cs="Times New Roman"/>
          <w:lang w:eastAsia="ru-RU"/>
        </w:rPr>
        <w:t xml:space="preserve"> является правопреемником </w:t>
      </w:r>
      <w:r w:rsidR="00530877" w:rsidRPr="004804FF">
        <w:rPr>
          <w:rFonts w:ascii="Times New Roman" w:eastAsia="Times New Roman" w:hAnsi="Times New Roman" w:cs="Times New Roman"/>
          <w:lang w:eastAsia="ru-RU"/>
        </w:rPr>
        <w:t>Исполнителя</w:t>
      </w:r>
      <w:r w:rsidR="002C3A79" w:rsidRPr="004804FF">
        <w:rPr>
          <w:rFonts w:ascii="Times New Roman" w:eastAsia="Times New Roman" w:hAnsi="Times New Roman" w:cs="Times New Roman"/>
          <w:lang w:eastAsia="ru-RU"/>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1</w:t>
      </w:r>
      <w:r w:rsidR="000C2F31">
        <w:rPr>
          <w:rFonts w:ascii="Times New Roman" w:eastAsia="Times New Roman" w:hAnsi="Times New Roman" w:cs="Times New Roman"/>
          <w:lang w:eastAsia="ru-RU"/>
        </w:rPr>
        <w:t>1</w:t>
      </w:r>
      <w:r w:rsidR="002C3A79" w:rsidRPr="004804FF">
        <w:rPr>
          <w:rFonts w:ascii="Times New Roman" w:eastAsia="Times New Roman" w:hAnsi="Times New Roman" w:cs="Times New Roman"/>
          <w:lang w:eastAsia="ru-RU"/>
        </w:rPr>
        <w:t>.4. По факту исполнения взаимных обязательств по Контракту стороны составляют акт сверки взаиморасчетов в произвольной форме, который подписывается уполномоченными представителями Сторон.</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t>1</w:t>
      </w:r>
      <w:r w:rsidR="000C2F31">
        <w:rPr>
          <w:rFonts w:ascii="Times New Roman" w:eastAsia="Times New Roman" w:hAnsi="Times New Roman" w:cs="Times New Roman"/>
          <w:lang w:eastAsia="ru-RU"/>
        </w:rPr>
        <w:t>1</w:t>
      </w:r>
      <w:r w:rsidR="002C3A79" w:rsidRPr="004804FF">
        <w:rPr>
          <w:rFonts w:ascii="Times New Roman" w:eastAsia="Times New Roman" w:hAnsi="Times New Roman" w:cs="Times New Roman"/>
          <w:lang w:eastAsia="ru-RU"/>
        </w:rPr>
        <w:t>.5. Во всем остальном, что не предусмотрено Контрактом, Стороны руководствуются законодательством Российской Федерации.</w:t>
      </w:r>
    </w:p>
    <w:p w:rsidR="002C3A79" w:rsidRPr="004804FF" w:rsidRDefault="00ED193A"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lastRenderedPageBreak/>
        <w:tab/>
        <w:t>1</w:t>
      </w:r>
      <w:r w:rsidR="000C2F31">
        <w:rPr>
          <w:rFonts w:ascii="Times New Roman" w:eastAsia="Times New Roman" w:hAnsi="Times New Roman" w:cs="Times New Roman"/>
          <w:lang w:eastAsia="ru-RU"/>
        </w:rPr>
        <w:t>1</w:t>
      </w:r>
      <w:r w:rsidR="002C3A79" w:rsidRPr="004804FF">
        <w:rPr>
          <w:rFonts w:ascii="Times New Roman" w:eastAsia="Times New Roman" w:hAnsi="Times New Roman" w:cs="Times New Roman"/>
          <w:lang w:eastAsia="ru-RU"/>
        </w:rPr>
        <w:t>.6. Приложения к Контракту, являющиеся его неотъемлемой частью:</w:t>
      </w:r>
    </w:p>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Приложение № 1 – ведомость </w:t>
      </w:r>
      <w:r w:rsidR="00FD243C" w:rsidRPr="004804FF">
        <w:rPr>
          <w:rFonts w:ascii="Times New Roman" w:eastAsia="Times New Roman" w:hAnsi="Times New Roman" w:cs="Times New Roman"/>
          <w:lang w:eastAsia="ru-RU"/>
        </w:rPr>
        <w:t>оказания услуг</w:t>
      </w:r>
      <w:r w:rsidRPr="004804FF">
        <w:rPr>
          <w:rFonts w:ascii="Times New Roman" w:eastAsia="Times New Roman" w:hAnsi="Times New Roman" w:cs="Times New Roman"/>
          <w:lang w:eastAsia="ru-RU"/>
        </w:rPr>
        <w:t>;</w:t>
      </w:r>
    </w:p>
    <w:p w:rsidR="005B505F" w:rsidRDefault="002C3A79" w:rsidP="00D03022">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Приложение № </w:t>
      </w:r>
      <w:r w:rsidR="002038B8" w:rsidRPr="004804FF">
        <w:rPr>
          <w:rFonts w:ascii="Times New Roman" w:eastAsia="Times New Roman" w:hAnsi="Times New Roman" w:cs="Times New Roman"/>
          <w:lang w:eastAsia="ru-RU"/>
        </w:rPr>
        <w:t>2</w:t>
      </w:r>
      <w:r w:rsidRPr="004804FF">
        <w:rPr>
          <w:rFonts w:ascii="Times New Roman" w:eastAsia="Times New Roman" w:hAnsi="Times New Roman" w:cs="Times New Roman"/>
          <w:lang w:eastAsia="ru-RU"/>
        </w:rPr>
        <w:t xml:space="preserve"> – акт приема – передачи </w:t>
      </w:r>
      <w:r w:rsidR="00530877" w:rsidRPr="004804FF">
        <w:rPr>
          <w:rFonts w:ascii="Times New Roman" w:eastAsia="Times New Roman" w:hAnsi="Times New Roman" w:cs="Times New Roman"/>
          <w:lang w:eastAsia="ru-RU"/>
        </w:rPr>
        <w:t>оказанных услуг</w:t>
      </w:r>
      <w:r w:rsidRPr="004804FF">
        <w:rPr>
          <w:rFonts w:ascii="Times New Roman" w:eastAsia="Times New Roman" w:hAnsi="Times New Roman" w:cs="Times New Roman"/>
          <w:lang w:eastAsia="ru-RU"/>
        </w:rPr>
        <w:t xml:space="preserve"> (форма).</w:t>
      </w:r>
    </w:p>
    <w:p w:rsidR="000C7A03" w:rsidRPr="004804FF" w:rsidRDefault="000C7A03" w:rsidP="00D03022">
      <w:pPr>
        <w:spacing w:after="0" w:line="240" w:lineRule="auto"/>
        <w:jc w:val="both"/>
        <w:rPr>
          <w:rFonts w:ascii="Times New Roman" w:eastAsia="Times New Roman" w:hAnsi="Times New Roman" w:cs="Times New Roman"/>
          <w:lang w:eastAsia="ru-RU"/>
        </w:rPr>
      </w:pPr>
    </w:p>
    <w:p w:rsidR="005B505F" w:rsidRPr="004804FF" w:rsidRDefault="002C3A79" w:rsidP="000C2F31">
      <w:pPr>
        <w:pStyle w:val="af8"/>
        <w:numPr>
          <w:ilvl w:val="0"/>
          <w:numId w:val="40"/>
        </w:numPr>
        <w:spacing w:after="0" w:line="240" w:lineRule="auto"/>
        <w:jc w:val="center"/>
        <w:rPr>
          <w:rFonts w:ascii="Times New Roman" w:hAnsi="Times New Roman"/>
          <w:b/>
        </w:rPr>
      </w:pPr>
      <w:r w:rsidRPr="004804FF">
        <w:rPr>
          <w:rFonts w:ascii="Times New Roman" w:hAnsi="Times New Roman"/>
          <w:b/>
        </w:rPr>
        <w:t>Срок действия Контракта</w:t>
      </w:r>
    </w:p>
    <w:p w:rsidR="002C3A79" w:rsidRPr="004804FF" w:rsidRDefault="002C3A79" w:rsidP="005B505F">
      <w:pPr>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1</w:t>
      </w:r>
      <w:r w:rsidR="000C2F31">
        <w:rPr>
          <w:rFonts w:ascii="Times New Roman" w:eastAsia="Times New Roman" w:hAnsi="Times New Roman" w:cs="Times New Roman"/>
          <w:lang w:eastAsia="ru-RU"/>
        </w:rPr>
        <w:t>2</w:t>
      </w:r>
      <w:r w:rsidRPr="004804FF">
        <w:rPr>
          <w:rFonts w:ascii="Times New Roman" w:eastAsia="Times New Roman" w:hAnsi="Times New Roman" w:cs="Times New Roman"/>
          <w:lang w:eastAsia="ru-RU"/>
        </w:rPr>
        <w:t>.1. Контра</w:t>
      </w:r>
      <w:proofErr w:type="gramStart"/>
      <w:r w:rsidRPr="004804FF">
        <w:rPr>
          <w:rFonts w:ascii="Times New Roman" w:eastAsia="Times New Roman" w:hAnsi="Times New Roman" w:cs="Times New Roman"/>
          <w:lang w:eastAsia="ru-RU"/>
        </w:rPr>
        <w:t>кт вст</w:t>
      </w:r>
      <w:proofErr w:type="gramEnd"/>
      <w:r w:rsidRPr="004804FF">
        <w:rPr>
          <w:rFonts w:ascii="Times New Roman" w:eastAsia="Times New Roman" w:hAnsi="Times New Roman" w:cs="Times New Roman"/>
          <w:lang w:eastAsia="ru-RU"/>
        </w:rPr>
        <w:t>упает в силу с момента его подписания Сторонами и действует до «3</w:t>
      </w:r>
      <w:r w:rsidR="00B31CAE" w:rsidRPr="004804FF">
        <w:rPr>
          <w:rFonts w:ascii="Times New Roman" w:eastAsia="Times New Roman" w:hAnsi="Times New Roman" w:cs="Times New Roman"/>
          <w:lang w:eastAsia="ru-RU"/>
        </w:rPr>
        <w:t>1</w:t>
      </w:r>
      <w:r w:rsidRPr="004804FF">
        <w:rPr>
          <w:rFonts w:ascii="Times New Roman" w:eastAsia="Times New Roman" w:hAnsi="Times New Roman" w:cs="Times New Roman"/>
          <w:lang w:eastAsia="ru-RU"/>
        </w:rPr>
        <w:t xml:space="preserve">» </w:t>
      </w:r>
      <w:r w:rsidR="00B31CAE" w:rsidRPr="004804FF">
        <w:rPr>
          <w:rFonts w:ascii="Times New Roman" w:eastAsia="Times New Roman" w:hAnsi="Times New Roman" w:cs="Times New Roman"/>
          <w:lang w:eastAsia="ru-RU"/>
        </w:rPr>
        <w:t>декабря</w:t>
      </w:r>
      <w:r w:rsidR="00477AA1">
        <w:rPr>
          <w:rFonts w:ascii="Times New Roman" w:eastAsia="Times New Roman" w:hAnsi="Times New Roman" w:cs="Times New Roman"/>
          <w:lang w:eastAsia="ru-RU"/>
        </w:rPr>
        <w:t xml:space="preserve"> </w:t>
      </w:r>
      <w:r w:rsidR="00E81AB4">
        <w:rPr>
          <w:rFonts w:ascii="Times New Roman" w:eastAsia="Times New Roman" w:hAnsi="Times New Roman" w:cs="Times New Roman"/>
          <w:lang w:eastAsia="ru-RU"/>
        </w:rPr>
        <w:t>2026</w:t>
      </w:r>
      <w:r w:rsidRPr="004804FF">
        <w:rPr>
          <w:rFonts w:ascii="Times New Roman" w:eastAsia="Times New Roman" w:hAnsi="Times New Roman" w:cs="Times New Roman"/>
          <w:lang w:eastAsia="ru-RU"/>
        </w:rPr>
        <w:t>г., а в части осуществления оплаты и гарантийных обязательств – до их полного исполнения.</w:t>
      </w:r>
    </w:p>
    <w:p w:rsidR="005B505F" w:rsidRPr="004804FF" w:rsidRDefault="005B505F" w:rsidP="005B505F">
      <w:pPr>
        <w:spacing w:after="0" w:line="240" w:lineRule="auto"/>
        <w:ind w:firstLine="708"/>
        <w:jc w:val="both"/>
        <w:rPr>
          <w:rFonts w:ascii="Times New Roman" w:eastAsia="Times New Roman" w:hAnsi="Times New Roman" w:cs="Times New Roman"/>
          <w:lang w:eastAsia="ru-RU"/>
        </w:rPr>
      </w:pPr>
    </w:p>
    <w:p w:rsidR="002C3A79" w:rsidRPr="004804FF" w:rsidRDefault="006215F2" w:rsidP="00C650B8">
      <w:pPr>
        <w:spacing w:after="0" w:line="240" w:lineRule="auto"/>
        <w:ind w:left="360"/>
        <w:contextualSpacing/>
        <w:jc w:val="center"/>
        <w:rPr>
          <w:rFonts w:ascii="Times New Roman" w:eastAsia="Times New Roman" w:hAnsi="Times New Roman" w:cs="Times New Roman"/>
          <w:b/>
          <w:bCs/>
          <w:lang w:eastAsia="ru-RU"/>
        </w:rPr>
      </w:pPr>
      <w:r w:rsidRPr="004804FF">
        <w:rPr>
          <w:rFonts w:ascii="Times New Roman" w:eastAsia="Times New Roman" w:hAnsi="Times New Roman" w:cs="Times New Roman"/>
          <w:b/>
          <w:bCs/>
          <w:lang w:eastAsia="ru-RU"/>
        </w:rPr>
        <w:t>1</w:t>
      </w:r>
      <w:r w:rsidR="000C2F31">
        <w:rPr>
          <w:rFonts w:ascii="Times New Roman" w:eastAsia="Times New Roman" w:hAnsi="Times New Roman" w:cs="Times New Roman"/>
          <w:b/>
          <w:bCs/>
          <w:lang w:eastAsia="ru-RU"/>
        </w:rPr>
        <w:t>3</w:t>
      </w:r>
      <w:r w:rsidR="00F83CBA" w:rsidRPr="004804FF">
        <w:rPr>
          <w:rFonts w:ascii="Times New Roman" w:eastAsia="Times New Roman" w:hAnsi="Times New Roman" w:cs="Times New Roman"/>
          <w:b/>
          <w:bCs/>
          <w:lang w:eastAsia="ru-RU"/>
        </w:rPr>
        <w:t xml:space="preserve">. </w:t>
      </w:r>
      <w:r w:rsidR="002C3A79" w:rsidRPr="004804FF">
        <w:rPr>
          <w:rFonts w:ascii="Times New Roman" w:eastAsia="Times New Roman" w:hAnsi="Times New Roman" w:cs="Times New Roman"/>
          <w:b/>
          <w:bCs/>
          <w:lang w:eastAsia="ru-RU"/>
        </w:rPr>
        <w:t xml:space="preserve">Юридические адреса, банковские и отгрузочные реквизиты Сторон </w:t>
      </w:r>
    </w:p>
    <w:p w:rsidR="002C3A79" w:rsidRPr="004804FF" w:rsidRDefault="002C3A79" w:rsidP="00C650B8">
      <w:pPr>
        <w:spacing w:after="0" w:line="240" w:lineRule="auto"/>
        <w:ind w:left="720"/>
        <w:contextualSpacing/>
        <w:jc w:val="center"/>
        <w:rPr>
          <w:rFonts w:ascii="Times New Roman" w:eastAsia="Times New Roman" w:hAnsi="Times New Roman" w:cs="Times New Roman"/>
          <w:b/>
          <w:bCs/>
          <w:lang w:eastAsia="ru-RU"/>
        </w:rPr>
      </w:pPr>
      <w:r w:rsidRPr="004804FF">
        <w:rPr>
          <w:rFonts w:ascii="Times New Roman" w:eastAsia="Times New Roman" w:hAnsi="Times New Roman" w:cs="Times New Roman"/>
          <w:b/>
          <w:bCs/>
          <w:lang w:eastAsia="ru-RU"/>
        </w:rPr>
        <w:t>на момент подписания Контракта</w:t>
      </w:r>
    </w:p>
    <w:tbl>
      <w:tblPr>
        <w:tblpPr w:leftFromText="180" w:rightFromText="180" w:vertAnchor="text" w:horzAnchor="margin" w:tblpXSpec="center" w:tblpY="182"/>
        <w:tblW w:w="10490" w:type="dxa"/>
        <w:tblLook w:val="01E0"/>
      </w:tblPr>
      <w:tblGrid>
        <w:gridCol w:w="5247"/>
        <w:gridCol w:w="5243"/>
      </w:tblGrid>
      <w:tr w:rsidR="007B38FF" w:rsidRPr="004804FF" w:rsidTr="009B152E">
        <w:tc>
          <w:tcPr>
            <w:tcW w:w="5247" w:type="dxa"/>
          </w:tcPr>
          <w:p w:rsidR="007B38FF" w:rsidRPr="004804FF" w:rsidRDefault="007B38FF" w:rsidP="007B38FF">
            <w:pPr>
              <w:spacing w:after="0" w:line="276" w:lineRule="auto"/>
              <w:jc w:val="center"/>
              <w:rPr>
                <w:rFonts w:ascii="Times New Roman" w:eastAsia="Times New Roman" w:hAnsi="Times New Roman" w:cs="Times New Roman"/>
                <w:b/>
                <w:lang w:eastAsia="ru-RU"/>
              </w:rPr>
            </w:pPr>
            <w:r w:rsidRPr="004804FF">
              <w:rPr>
                <w:rFonts w:ascii="Times New Roman" w:eastAsia="Times New Roman" w:hAnsi="Times New Roman" w:cs="Times New Roman"/>
                <w:b/>
                <w:lang w:eastAsia="ru-RU"/>
              </w:rPr>
              <w:t>Государственный заказчик</w:t>
            </w:r>
            <w:r w:rsidR="00ED05D4">
              <w:rPr>
                <w:rFonts w:ascii="Times New Roman" w:eastAsia="Times New Roman" w:hAnsi="Times New Roman" w:cs="Times New Roman"/>
                <w:b/>
                <w:lang w:eastAsia="ru-RU"/>
              </w:rPr>
              <w:t>:</w:t>
            </w:r>
          </w:p>
          <w:p w:rsidR="007B38FF" w:rsidRPr="004804FF" w:rsidRDefault="007B38FF" w:rsidP="007B38FF">
            <w:pPr>
              <w:spacing w:after="0" w:line="276" w:lineRule="auto"/>
              <w:ind w:left="-108"/>
              <w:jc w:val="center"/>
              <w:rPr>
                <w:rFonts w:ascii="Times New Roman" w:eastAsia="Times New Roman" w:hAnsi="Times New Roman" w:cs="Times New Roman"/>
                <w:b/>
                <w:lang w:eastAsia="ru-RU"/>
              </w:rPr>
            </w:pPr>
          </w:p>
        </w:tc>
        <w:tc>
          <w:tcPr>
            <w:tcW w:w="5243" w:type="dxa"/>
            <w:shd w:val="clear" w:color="auto" w:fill="auto"/>
          </w:tcPr>
          <w:p w:rsidR="007B38FF" w:rsidRPr="004804FF" w:rsidRDefault="00530877" w:rsidP="007B38FF">
            <w:pPr>
              <w:spacing w:after="0" w:line="276" w:lineRule="auto"/>
              <w:jc w:val="center"/>
              <w:rPr>
                <w:rFonts w:ascii="Times New Roman" w:eastAsia="Times New Roman" w:hAnsi="Times New Roman" w:cs="Times New Roman"/>
                <w:b/>
                <w:lang w:eastAsia="ru-RU"/>
              </w:rPr>
            </w:pPr>
            <w:r w:rsidRPr="004804FF">
              <w:rPr>
                <w:rFonts w:ascii="Times New Roman" w:eastAsia="Times New Roman" w:hAnsi="Times New Roman" w:cs="Times New Roman"/>
                <w:b/>
                <w:lang w:eastAsia="ru-RU"/>
              </w:rPr>
              <w:t>Исполнитель</w:t>
            </w:r>
            <w:r w:rsidR="00ED05D4">
              <w:rPr>
                <w:rFonts w:ascii="Times New Roman" w:eastAsia="Times New Roman" w:hAnsi="Times New Roman" w:cs="Times New Roman"/>
                <w:b/>
                <w:lang w:eastAsia="ru-RU"/>
              </w:rPr>
              <w:t>:</w:t>
            </w:r>
          </w:p>
          <w:p w:rsidR="007B38FF" w:rsidRPr="004804FF" w:rsidRDefault="007B38FF" w:rsidP="005E10D6">
            <w:pPr>
              <w:spacing w:after="0" w:line="276" w:lineRule="auto"/>
              <w:jc w:val="center"/>
              <w:rPr>
                <w:rFonts w:ascii="Times New Roman" w:eastAsia="Times New Roman" w:hAnsi="Times New Roman" w:cs="Times New Roman"/>
                <w:b/>
                <w:lang w:eastAsia="ru-RU"/>
              </w:rPr>
            </w:pPr>
          </w:p>
        </w:tc>
      </w:tr>
      <w:tr w:rsidR="007B38FF" w:rsidRPr="004804FF" w:rsidTr="009B152E">
        <w:trPr>
          <w:trHeight w:val="4873"/>
        </w:trPr>
        <w:tc>
          <w:tcPr>
            <w:tcW w:w="5247" w:type="dxa"/>
          </w:tcPr>
          <w:p w:rsidR="005E10D6" w:rsidRPr="005E10D6" w:rsidRDefault="005E10D6" w:rsidP="005E10D6">
            <w:pPr>
              <w:spacing w:after="0" w:line="240" w:lineRule="auto"/>
              <w:ind w:right="-1"/>
              <w:rPr>
                <w:rFonts w:ascii="Times New Roman" w:eastAsia="Times New Roman" w:hAnsi="Times New Roman" w:cs="Times New Roman"/>
                <w:color w:val="000000"/>
                <w:sz w:val="24"/>
                <w:szCs w:val="24"/>
                <w:lang w:eastAsia="ru-RU"/>
              </w:rPr>
            </w:pPr>
            <w:r w:rsidRPr="005E10D6">
              <w:rPr>
                <w:rFonts w:ascii="Times New Roman" w:eastAsia="Times New Roman" w:hAnsi="Times New Roman" w:cs="Times New Roman"/>
                <w:b/>
                <w:color w:val="000000"/>
                <w:sz w:val="24"/>
                <w:szCs w:val="24"/>
                <w:lang w:eastAsia="ru-RU"/>
              </w:rPr>
              <w:t xml:space="preserve">Полное наименование организации: </w:t>
            </w:r>
            <w:r w:rsidRPr="005E10D6">
              <w:rPr>
                <w:rFonts w:ascii="Times New Roman" w:eastAsia="Times New Roman" w:hAnsi="Times New Roman" w:cs="Times New Roman"/>
                <w:color w:val="000000"/>
                <w:sz w:val="24"/>
                <w:szCs w:val="24"/>
                <w:lang w:eastAsia="ru-RU"/>
              </w:rPr>
              <w:t>федеральное казенное учреждение «Исправительная колония №32 Главного управления Федеральной службы исполнения наказания по Иркутской области»</w:t>
            </w:r>
          </w:p>
          <w:p w:rsidR="005E10D6" w:rsidRPr="005E10D6" w:rsidRDefault="005E10D6" w:rsidP="005E10D6">
            <w:pPr>
              <w:spacing w:after="0" w:line="240" w:lineRule="auto"/>
              <w:ind w:right="-1"/>
              <w:rPr>
                <w:rFonts w:ascii="Times New Roman" w:eastAsia="Times New Roman" w:hAnsi="Times New Roman" w:cs="Times New Roman"/>
                <w:color w:val="000000"/>
                <w:sz w:val="24"/>
                <w:szCs w:val="24"/>
                <w:lang w:eastAsia="ru-RU"/>
              </w:rPr>
            </w:pPr>
            <w:r w:rsidRPr="005E10D6">
              <w:rPr>
                <w:rFonts w:ascii="Times New Roman" w:eastAsia="Times New Roman" w:hAnsi="Times New Roman" w:cs="Times New Roman"/>
                <w:b/>
                <w:color w:val="000000"/>
                <w:sz w:val="24"/>
                <w:szCs w:val="24"/>
                <w:lang w:eastAsia="ru-RU"/>
              </w:rPr>
              <w:t>Сокращенное наименование:</w:t>
            </w:r>
            <w:r w:rsidRPr="005E10D6">
              <w:rPr>
                <w:rFonts w:ascii="Times New Roman" w:eastAsia="Times New Roman" w:hAnsi="Times New Roman" w:cs="Times New Roman"/>
                <w:color w:val="000000"/>
                <w:sz w:val="24"/>
                <w:szCs w:val="24"/>
                <w:lang w:eastAsia="ru-RU"/>
              </w:rPr>
              <w:t xml:space="preserve"> ФКУ ИК-32 ГУФСИН России по Иркутской области</w:t>
            </w:r>
          </w:p>
          <w:p w:rsidR="005E10D6" w:rsidRPr="005E10D6" w:rsidRDefault="005E10D6" w:rsidP="005E10D6">
            <w:pPr>
              <w:spacing w:after="0" w:line="240" w:lineRule="auto"/>
              <w:ind w:right="-1"/>
              <w:rPr>
                <w:rFonts w:ascii="Times New Roman" w:eastAsia="Times New Roman" w:hAnsi="Times New Roman" w:cs="Times New Roman"/>
                <w:color w:val="000000"/>
                <w:sz w:val="24"/>
                <w:szCs w:val="24"/>
                <w:lang w:eastAsia="ru-RU"/>
              </w:rPr>
            </w:pPr>
            <w:r w:rsidRPr="005E10D6">
              <w:rPr>
                <w:rFonts w:ascii="Times New Roman" w:eastAsia="Times New Roman" w:hAnsi="Times New Roman" w:cs="Times New Roman"/>
                <w:b/>
                <w:color w:val="000000"/>
                <w:sz w:val="24"/>
                <w:szCs w:val="24"/>
                <w:lang w:eastAsia="ru-RU"/>
              </w:rPr>
              <w:t xml:space="preserve">Место нахождения и адрес для корреспонденции: </w:t>
            </w:r>
            <w:r w:rsidRPr="005E10D6">
              <w:rPr>
                <w:rFonts w:ascii="Times New Roman" w:eastAsia="Times New Roman" w:hAnsi="Times New Roman" w:cs="Times New Roman"/>
                <w:color w:val="000000"/>
                <w:sz w:val="24"/>
                <w:szCs w:val="24"/>
                <w:lang w:eastAsia="ru-RU"/>
              </w:rPr>
              <w:t xml:space="preserve">666301, Иркутская область,  </w:t>
            </w:r>
            <w:proofErr w:type="gramStart"/>
            <w:r w:rsidRPr="005E10D6">
              <w:rPr>
                <w:rFonts w:ascii="Times New Roman" w:eastAsia="Times New Roman" w:hAnsi="Times New Roman" w:cs="Times New Roman"/>
                <w:color w:val="000000"/>
                <w:sz w:val="24"/>
                <w:szCs w:val="24"/>
                <w:lang w:eastAsia="ru-RU"/>
              </w:rPr>
              <w:t>г</w:t>
            </w:r>
            <w:proofErr w:type="gramEnd"/>
            <w:r w:rsidRPr="005E10D6">
              <w:rPr>
                <w:rFonts w:ascii="Times New Roman" w:eastAsia="Times New Roman" w:hAnsi="Times New Roman" w:cs="Times New Roman"/>
                <w:color w:val="000000"/>
                <w:sz w:val="24"/>
                <w:szCs w:val="24"/>
                <w:lang w:eastAsia="ru-RU"/>
              </w:rPr>
              <w:t>. Саянск</w:t>
            </w:r>
            <w:r w:rsidRPr="005E10D6">
              <w:rPr>
                <w:rFonts w:ascii="Times New Roman" w:eastAsia="Times New Roman" w:hAnsi="Times New Roman" w:cs="Times New Roman"/>
                <w:b/>
                <w:color w:val="000000"/>
                <w:sz w:val="24"/>
                <w:szCs w:val="24"/>
                <w:lang w:eastAsia="ru-RU"/>
              </w:rPr>
              <w:t>,</w:t>
            </w:r>
            <w:r w:rsidRPr="005E10D6">
              <w:rPr>
                <w:rFonts w:ascii="Times New Roman" w:eastAsia="Times New Roman" w:hAnsi="Times New Roman" w:cs="Times New Roman"/>
                <w:color w:val="000000"/>
                <w:sz w:val="24"/>
                <w:szCs w:val="24"/>
                <w:lang w:eastAsia="ru-RU"/>
              </w:rPr>
              <w:t xml:space="preserve"> территория промышленный узел, база Стройиндустрии, квартал 28,  № 51</w:t>
            </w:r>
          </w:p>
          <w:p w:rsidR="005E10D6" w:rsidRPr="005E10D6" w:rsidRDefault="005E10D6" w:rsidP="005E10D6">
            <w:pPr>
              <w:spacing w:after="0" w:line="240" w:lineRule="auto"/>
              <w:ind w:right="-1"/>
              <w:rPr>
                <w:rFonts w:ascii="Times New Roman" w:eastAsia="Times New Roman" w:hAnsi="Times New Roman" w:cs="Times New Roman"/>
                <w:color w:val="000000"/>
                <w:sz w:val="24"/>
                <w:szCs w:val="24"/>
                <w:lang w:eastAsia="ru-RU"/>
              </w:rPr>
            </w:pPr>
            <w:r w:rsidRPr="005E10D6">
              <w:rPr>
                <w:rFonts w:ascii="Times New Roman" w:eastAsia="Times New Roman" w:hAnsi="Times New Roman" w:cs="Times New Roman"/>
                <w:b/>
                <w:color w:val="000000"/>
                <w:sz w:val="24"/>
                <w:szCs w:val="24"/>
                <w:lang w:eastAsia="ru-RU"/>
              </w:rPr>
              <w:t>Тел:</w:t>
            </w:r>
            <w:r w:rsidRPr="005E10D6">
              <w:rPr>
                <w:rFonts w:ascii="Times New Roman" w:eastAsia="Times New Roman" w:hAnsi="Times New Roman" w:cs="Times New Roman"/>
                <w:color w:val="000000"/>
                <w:sz w:val="24"/>
                <w:szCs w:val="24"/>
                <w:lang w:eastAsia="ru-RU"/>
              </w:rPr>
              <w:t>8(39554)2-64-11</w:t>
            </w:r>
          </w:p>
          <w:p w:rsidR="007B38FF" w:rsidRPr="007623BB" w:rsidRDefault="005E10D6" w:rsidP="005E10D6">
            <w:pPr>
              <w:spacing w:after="0" w:line="240" w:lineRule="auto"/>
              <w:rPr>
                <w:rFonts w:ascii="Times New Roman" w:eastAsia="Times New Roman" w:hAnsi="Times New Roman" w:cs="Times New Roman"/>
                <w:color w:val="000000"/>
                <w:sz w:val="24"/>
                <w:szCs w:val="24"/>
                <w:lang w:eastAsia="ru-RU"/>
              </w:rPr>
            </w:pPr>
            <w:proofErr w:type="gramStart"/>
            <w:r w:rsidRPr="005E10D6">
              <w:rPr>
                <w:rFonts w:ascii="Times New Roman" w:eastAsia="Times New Roman" w:hAnsi="Times New Roman" w:cs="Times New Roman"/>
                <w:b/>
                <w:color w:val="000000"/>
                <w:sz w:val="24"/>
                <w:szCs w:val="24"/>
                <w:lang w:eastAsia="ru-RU"/>
              </w:rPr>
              <w:t>Е</w:t>
            </w:r>
            <w:proofErr w:type="gramEnd"/>
            <w:r w:rsidRPr="007623BB">
              <w:rPr>
                <w:rFonts w:ascii="Times New Roman" w:eastAsia="Times New Roman" w:hAnsi="Times New Roman" w:cs="Times New Roman"/>
                <w:b/>
                <w:color w:val="000000"/>
                <w:sz w:val="24"/>
                <w:szCs w:val="24"/>
                <w:lang w:eastAsia="ru-RU"/>
              </w:rPr>
              <w:t>-</w:t>
            </w:r>
            <w:r w:rsidRPr="005E10D6">
              <w:rPr>
                <w:rFonts w:ascii="Times New Roman" w:eastAsia="Times New Roman" w:hAnsi="Times New Roman" w:cs="Times New Roman"/>
                <w:b/>
                <w:color w:val="000000"/>
                <w:sz w:val="24"/>
                <w:szCs w:val="24"/>
                <w:lang w:val="en-US" w:eastAsia="ru-RU"/>
              </w:rPr>
              <w:t>mail</w:t>
            </w:r>
            <w:r w:rsidRPr="007623BB">
              <w:rPr>
                <w:rFonts w:ascii="Times New Roman" w:eastAsia="Times New Roman" w:hAnsi="Times New Roman" w:cs="Times New Roman"/>
                <w:b/>
                <w:color w:val="000000"/>
                <w:sz w:val="24"/>
                <w:szCs w:val="24"/>
                <w:lang w:eastAsia="ru-RU"/>
              </w:rPr>
              <w:t>:</w:t>
            </w:r>
            <w:hyperlink r:id="rId8" w:history="1">
              <w:r w:rsidRPr="005E10D6">
                <w:rPr>
                  <w:rStyle w:val="a4"/>
                  <w:rFonts w:ascii="Times New Roman" w:eastAsia="Times New Roman" w:hAnsi="Times New Roman" w:cs="Times New Roman"/>
                  <w:sz w:val="24"/>
                  <w:szCs w:val="24"/>
                  <w:lang w:val="en-US" w:eastAsia="ru-RU"/>
                </w:rPr>
                <w:t>mark</w:t>
              </w:r>
              <w:r w:rsidRPr="007623BB">
                <w:rPr>
                  <w:rStyle w:val="a4"/>
                  <w:rFonts w:ascii="Times New Roman" w:eastAsia="Times New Roman" w:hAnsi="Times New Roman" w:cs="Times New Roman"/>
                  <w:sz w:val="24"/>
                  <w:szCs w:val="24"/>
                  <w:lang w:eastAsia="ru-RU"/>
                </w:rPr>
                <w:t>.</w:t>
              </w:r>
              <w:r w:rsidRPr="005E10D6">
                <w:rPr>
                  <w:rStyle w:val="a4"/>
                  <w:rFonts w:ascii="Times New Roman" w:eastAsia="Times New Roman" w:hAnsi="Times New Roman" w:cs="Times New Roman"/>
                  <w:sz w:val="24"/>
                  <w:szCs w:val="24"/>
                  <w:lang w:val="en-US" w:eastAsia="ru-RU"/>
                </w:rPr>
                <w:t>tu</w:t>
              </w:r>
              <w:r w:rsidRPr="007623BB">
                <w:rPr>
                  <w:rStyle w:val="a4"/>
                  <w:rFonts w:ascii="Times New Roman" w:eastAsia="Times New Roman" w:hAnsi="Times New Roman" w:cs="Times New Roman"/>
                  <w:sz w:val="24"/>
                  <w:szCs w:val="24"/>
                  <w:lang w:eastAsia="ru-RU"/>
                </w:rPr>
                <w:t>@</w:t>
              </w:r>
              <w:r w:rsidRPr="005E10D6">
                <w:rPr>
                  <w:rStyle w:val="a4"/>
                  <w:rFonts w:ascii="Times New Roman" w:eastAsia="Times New Roman" w:hAnsi="Times New Roman" w:cs="Times New Roman"/>
                  <w:sz w:val="24"/>
                  <w:szCs w:val="24"/>
                  <w:lang w:val="en-US" w:eastAsia="ru-RU"/>
                </w:rPr>
                <w:t>mail</w:t>
              </w:r>
              <w:r w:rsidRPr="007623BB">
                <w:rPr>
                  <w:rStyle w:val="a4"/>
                  <w:rFonts w:ascii="Times New Roman" w:eastAsia="Times New Roman" w:hAnsi="Times New Roman" w:cs="Times New Roman"/>
                  <w:sz w:val="24"/>
                  <w:szCs w:val="24"/>
                  <w:lang w:eastAsia="ru-RU"/>
                </w:rPr>
                <w:t>.</w:t>
              </w:r>
              <w:r w:rsidRPr="005E10D6">
                <w:rPr>
                  <w:rStyle w:val="a4"/>
                  <w:rFonts w:ascii="Times New Roman" w:eastAsia="Times New Roman" w:hAnsi="Times New Roman" w:cs="Times New Roman"/>
                  <w:sz w:val="24"/>
                  <w:szCs w:val="24"/>
                  <w:lang w:val="en-US" w:eastAsia="ru-RU"/>
                </w:rPr>
                <w:t>ru</w:t>
              </w:r>
            </w:hyperlink>
          </w:p>
          <w:p w:rsidR="005E10D6" w:rsidRPr="007623BB" w:rsidRDefault="005E10D6" w:rsidP="005E10D6">
            <w:pPr>
              <w:spacing w:after="0" w:line="240" w:lineRule="auto"/>
              <w:rPr>
                <w:rFonts w:ascii="Times New Roman" w:eastAsia="Times New Roman" w:hAnsi="Times New Roman" w:cs="Times New Roman"/>
                <w:color w:val="000000"/>
                <w:sz w:val="24"/>
                <w:szCs w:val="24"/>
                <w:lang w:eastAsia="ru-RU"/>
              </w:rPr>
            </w:pPr>
          </w:p>
          <w:p w:rsidR="005E10D6" w:rsidRPr="005E10D6" w:rsidRDefault="005E10D6" w:rsidP="00477AA1">
            <w:pPr>
              <w:spacing w:after="0" w:line="240" w:lineRule="auto"/>
              <w:ind w:firstLine="108"/>
              <w:rPr>
                <w:rFonts w:ascii="Times New Roman" w:hAnsi="Times New Roman" w:cs="Times New Roman"/>
                <w:b/>
                <w:color w:val="000000"/>
                <w:sz w:val="24"/>
                <w:szCs w:val="24"/>
              </w:rPr>
            </w:pPr>
            <w:r w:rsidRPr="005E10D6">
              <w:rPr>
                <w:rFonts w:ascii="Times New Roman" w:hAnsi="Times New Roman" w:cs="Times New Roman"/>
                <w:b/>
                <w:color w:val="000000"/>
                <w:sz w:val="24"/>
                <w:szCs w:val="24"/>
              </w:rPr>
              <w:t>Банковские реквизиты:</w:t>
            </w:r>
          </w:p>
          <w:p w:rsidR="005E10D6" w:rsidRPr="005E10D6" w:rsidRDefault="005E10D6" w:rsidP="00477AA1">
            <w:pPr>
              <w:spacing w:after="0" w:line="240" w:lineRule="auto"/>
              <w:ind w:firstLine="108"/>
              <w:rPr>
                <w:rFonts w:ascii="Times New Roman" w:hAnsi="Times New Roman" w:cs="Times New Roman"/>
                <w:color w:val="000000"/>
                <w:sz w:val="24"/>
                <w:szCs w:val="24"/>
              </w:rPr>
            </w:pPr>
            <w:r w:rsidRPr="005E10D6">
              <w:rPr>
                <w:rFonts w:ascii="Times New Roman" w:hAnsi="Times New Roman" w:cs="Times New Roman"/>
                <w:color w:val="000000"/>
                <w:sz w:val="24"/>
                <w:szCs w:val="24"/>
              </w:rPr>
              <w:t xml:space="preserve">ИНН 3826003530  </w:t>
            </w:r>
          </w:p>
          <w:p w:rsidR="005E10D6" w:rsidRPr="005E10D6" w:rsidRDefault="005E10D6" w:rsidP="00477AA1">
            <w:pPr>
              <w:spacing w:after="0" w:line="240" w:lineRule="auto"/>
              <w:ind w:firstLine="108"/>
              <w:rPr>
                <w:rFonts w:ascii="Times New Roman" w:hAnsi="Times New Roman" w:cs="Times New Roman"/>
                <w:color w:val="000000"/>
                <w:sz w:val="24"/>
                <w:szCs w:val="24"/>
              </w:rPr>
            </w:pPr>
            <w:r w:rsidRPr="005E10D6">
              <w:rPr>
                <w:rFonts w:ascii="Times New Roman" w:hAnsi="Times New Roman" w:cs="Times New Roman"/>
                <w:color w:val="000000"/>
                <w:sz w:val="24"/>
                <w:szCs w:val="24"/>
              </w:rPr>
              <w:t>КПП 381401001</w:t>
            </w:r>
          </w:p>
          <w:p w:rsidR="00E81AB4" w:rsidRDefault="005E10D6" w:rsidP="00477AA1">
            <w:pPr>
              <w:spacing w:after="0" w:line="240" w:lineRule="auto"/>
              <w:rPr>
                <w:rFonts w:ascii="Times New Roman" w:hAnsi="Times New Roman" w:cs="Times New Roman"/>
                <w:color w:val="000000"/>
                <w:sz w:val="24"/>
                <w:szCs w:val="24"/>
              </w:rPr>
            </w:pPr>
            <w:r w:rsidRPr="005E10D6">
              <w:rPr>
                <w:rFonts w:ascii="Times New Roman" w:hAnsi="Times New Roman" w:cs="Times New Roman"/>
                <w:color w:val="000000"/>
                <w:sz w:val="24"/>
                <w:szCs w:val="24"/>
              </w:rPr>
              <w:t xml:space="preserve">УФК по </w:t>
            </w:r>
            <w:r w:rsidR="00084459">
              <w:rPr>
                <w:rFonts w:ascii="Times New Roman" w:hAnsi="Times New Roman" w:cs="Times New Roman"/>
                <w:color w:val="000000"/>
                <w:sz w:val="24"/>
                <w:szCs w:val="24"/>
              </w:rPr>
              <w:t>Приморскому краю</w:t>
            </w:r>
            <w:bookmarkStart w:id="2" w:name="_GoBack"/>
            <w:bookmarkEnd w:id="2"/>
            <w:r w:rsidRPr="005E10D6">
              <w:rPr>
                <w:rFonts w:ascii="Times New Roman" w:hAnsi="Times New Roman" w:cs="Times New Roman"/>
                <w:color w:val="000000"/>
                <w:sz w:val="24"/>
                <w:szCs w:val="24"/>
              </w:rPr>
              <w:t xml:space="preserve"> (ФКУ ИК-32  ГУФСИН России по Иркутской области) </w:t>
            </w:r>
          </w:p>
          <w:p w:rsidR="005E10D6" w:rsidRPr="005E10D6" w:rsidRDefault="00E81AB4" w:rsidP="00477AA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ОКЦ №1 ДГУ </w:t>
            </w:r>
            <w:r w:rsidR="005E10D6" w:rsidRPr="005E10D6">
              <w:rPr>
                <w:rFonts w:ascii="Times New Roman" w:hAnsi="Times New Roman" w:cs="Times New Roman"/>
                <w:color w:val="000000"/>
                <w:sz w:val="24"/>
                <w:szCs w:val="24"/>
              </w:rPr>
              <w:t xml:space="preserve">Банка России//УФК по </w:t>
            </w:r>
            <w:r>
              <w:rPr>
                <w:rFonts w:ascii="Times New Roman" w:hAnsi="Times New Roman" w:cs="Times New Roman"/>
                <w:color w:val="000000"/>
                <w:sz w:val="24"/>
                <w:szCs w:val="24"/>
              </w:rPr>
              <w:t xml:space="preserve">Приморскому краю </w:t>
            </w:r>
            <w:proofErr w:type="gramStart"/>
            <w:r>
              <w:rPr>
                <w:rFonts w:ascii="Times New Roman" w:hAnsi="Times New Roman" w:cs="Times New Roman"/>
                <w:color w:val="000000"/>
                <w:sz w:val="24"/>
                <w:szCs w:val="24"/>
              </w:rPr>
              <w:t>г</w:t>
            </w:r>
            <w:proofErr w:type="gramEnd"/>
            <w:r>
              <w:rPr>
                <w:rFonts w:ascii="Times New Roman" w:hAnsi="Times New Roman" w:cs="Times New Roman"/>
                <w:color w:val="000000"/>
                <w:sz w:val="24"/>
                <w:szCs w:val="24"/>
              </w:rPr>
              <w:t>. Владивосток</w:t>
            </w:r>
          </w:p>
          <w:p w:rsidR="005E10D6" w:rsidRPr="005E10D6" w:rsidRDefault="005E10D6" w:rsidP="00477AA1">
            <w:pPr>
              <w:spacing w:after="0" w:line="240" w:lineRule="auto"/>
              <w:rPr>
                <w:rFonts w:ascii="Times New Roman" w:hAnsi="Times New Roman" w:cs="Times New Roman"/>
                <w:color w:val="000000"/>
                <w:sz w:val="24"/>
                <w:szCs w:val="24"/>
              </w:rPr>
            </w:pPr>
            <w:r w:rsidRPr="005E10D6">
              <w:rPr>
                <w:rFonts w:ascii="Times New Roman" w:hAnsi="Times New Roman" w:cs="Times New Roman"/>
                <w:color w:val="000000"/>
                <w:sz w:val="24"/>
                <w:szCs w:val="24"/>
              </w:rPr>
              <w:t>Единый казначейский счет:401028</w:t>
            </w:r>
            <w:r w:rsidR="00E81AB4">
              <w:rPr>
                <w:rFonts w:ascii="Times New Roman" w:hAnsi="Times New Roman" w:cs="Times New Roman"/>
                <w:color w:val="000000"/>
                <w:sz w:val="24"/>
                <w:szCs w:val="24"/>
              </w:rPr>
              <w:t>10545370000012</w:t>
            </w:r>
          </w:p>
          <w:p w:rsidR="005E10D6" w:rsidRPr="005E10D6" w:rsidRDefault="005E10D6" w:rsidP="00477AA1">
            <w:pPr>
              <w:spacing w:after="0" w:line="240" w:lineRule="auto"/>
              <w:ind w:firstLine="108"/>
              <w:rPr>
                <w:rFonts w:ascii="Times New Roman" w:hAnsi="Times New Roman" w:cs="Times New Roman"/>
                <w:color w:val="000000"/>
                <w:sz w:val="24"/>
                <w:szCs w:val="24"/>
              </w:rPr>
            </w:pPr>
            <w:r w:rsidRPr="005E10D6">
              <w:rPr>
                <w:rFonts w:ascii="Times New Roman" w:hAnsi="Times New Roman" w:cs="Times New Roman"/>
                <w:color w:val="000000"/>
                <w:sz w:val="24"/>
                <w:szCs w:val="24"/>
              </w:rPr>
              <w:t>Казначейский счет: 032116430000000</w:t>
            </w:r>
            <w:r w:rsidR="00E81AB4">
              <w:rPr>
                <w:rFonts w:ascii="Times New Roman" w:hAnsi="Times New Roman" w:cs="Times New Roman"/>
                <w:color w:val="000000"/>
                <w:sz w:val="24"/>
                <w:szCs w:val="24"/>
              </w:rPr>
              <w:t>12010</w:t>
            </w:r>
          </w:p>
          <w:p w:rsidR="005E10D6" w:rsidRPr="005E10D6" w:rsidRDefault="005E10D6" w:rsidP="00477AA1">
            <w:pPr>
              <w:spacing w:after="0" w:line="240" w:lineRule="auto"/>
              <w:ind w:firstLine="108"/>
              <w:rPr>
                <w:rFonts w:ascii="Times New Roman" w:hAnsi="Times New Roman" w:cs="Times New Roman"/>
                <w:color w:val="000000"/>
                <w:sz w:val="24"/>
                <w:szCs w:val="24"/>
              </w:rPr>
            </w:pPr>
            <w:r w:rsidRPr="005E10D6">
              <w:rPr>
                <w:rFonts w:ascii="Times New Roman" w:hAnsi="Times New Roman" w:cs="Times New Roman"/>
                <w:color w:val="000000"/>
                <w:sz w:val="24"/>
                <w:szCs w:val="24"/>
              </w:rPr>
              <w:t xml:space="preserve"> </w:t>
            </w:r>
            <w:proofErr w:type="spellStart"/>
            <w:proofErr w:type="gramStart"/>
            <w:r w:rsidRPr="005E10D6">
              <w:rPr>
                <w:rFonts w:ascii="Times New Roman" w:hAnsi="Times New Roman" w:cs="Times New Roman"/>
                <w:color w:val="000000"/>
                <w:sz w:val="24"/>
                <w:szCs w:val="24"/>
              </w:rPr>
              <w:t>л</w:t>
            </w:r>
            <w:proofErr w:type="gramEnd"/>
            <w:r w:rsidRPr="005E10D6">
              <w:rPr>
                <w:rFonts w:ascii="Times New Roman" w:hAnsi="Times New Roman" w:cs="Times New Roman"/>
                <w:color w:val="000000"/>
                <w:sz w:val="24"/>
                <w:szCs w:val="24"/>
              </w:rPr>
              <w:t>\счет</w:t>
            </w:r>
            <w:proofErr w:type="spellEnd"/>
            <w:r w:rsidRPr="005E10D6">
              <w:rPr>
                <w:rFonts w:ascii="Times New Roman" w:hAnsi="Times New Roman" w:cs="Times New Roman"/>
                <w:color w:val="000000"/>
                <w:sz w:val="24"/>
                <w:szCs w:val="24"/>
              </w:rPr>
              <w:t xml:space="preserve">  03341123210</w:t>
            </w:r>
          </w:p>
          <w:p w:rsidR="005E10D6" w:rsidRPr="005E10D6" w:rsidRDefault="005E10D6" w:rsidP="00477AA1">
            <w:pPr>
              <w:spacing w:after="0" w:line="240" w:lineRule="auto"/>
              <w:ind w:firstLine="108"/>
              <w:rPr>
                <w:rFonts w:ascii="Times New Roman" w:hAnsi="Times New Roman" w:cs="Times New Roman"/>
                <w:color w:val="000000"/>
                <w:sz w:val="24"/>
                <w:szCs w:val="24"/>
              </w:rPr>
            </w:pPr>
            <w:r w:rsidRPr="005E10D6">
              <w:rPr>
                <w:rFonts w:ascii="Times New Roman" w:hAnsi="Times New Roman" w:cs="Times New Roman"/>
                <w:color w:val="000000"/>
                <w:sz w:val="24"/>
                <w:szCs w:val="24"/>
              </w:rPr>
              <w:t xml:space="preserve">БИК </w:t>
            </w:r>
            <w:r w:rsidR="00E81AB4">
              <w:rPr>
                <w:rFonts w:ascii="Times New Roman" w:hAnsi="Times New Roman" w:cs="Times New Roman"/>
                <w:color w:val="000000"/>
                <w:sz w:val="24"/>
                <w:szCs w:val="24"/>
              </w:rPr>
              <w:t>010507002</w:t>
            </w:r>
          </w:p>
          <w:p w:rsidR="005E10D6" w:rsidRPr="005E10D6" w:rsidRDefault="005E10D6" w:rsidP="00477AA1">
            <w:pPr>
              <w:spacing w:after="0" w:line="240" w:lineRule="auto"/>
              <w:ind w:firstLine="108"/>
              <w:rPr>
                <w:rFonts w:ascii="Times New Roman" w:hAnsi="Times New Roman" w:cs="Times New Roman"/>
                <w:b/>
                <w:color w:val="000000"/>
                <w:sz w:val="24"/>
                <w:szCs w:val="24"/>
              </w:rPr>
            </w:pPr>
            <w:r w:rsidRPr="005E10D6">
              <w:rPr>
                <w:rFonts w:ascii="Times New Roman" w:hAnsi="Times New Roman" w:cs="Times New Roman"/>
                <w:b/>
                <w:color w:val="000000"/>
                <w:sz w:val="24"/>
                <w:szCs w:val="24"/>
              </w:rPr>
              <w:t>Иные сведения:</w:t>
            </w:r>
          </w:p>
          <w:p w:rsidR="005E10D6" w:rsidRPr="005E10D6" w:rsidRDefault="005E10D6" w:rsidP="00477AA1">
            <w:pPr>
              <w:spacing w:after="0" w:line="240" w:lineRule="auto"/>
              <w:ind w:firstLine="108"/>
              <w:rPr>
                <w:rFonts w:ascii="Times New Roman" w:hAnsi="Times New Roman" w:cs="Times New Roman"/>
                <w:color w:val="000000"/>
                <w:sz w:val="24"/>
                <w:szCs w:val="24"/>
              </w:rPr>
            </w:pPr>
            <w:r w:rsidRPr="005E10D6">
              <w:rPr>
                <w:rFonts w:ascii="Times New Roman" w:hAnsi="Times New Roman" w:cs="Times New Roman"/>
                <w:b/>
                <w:color w:val="000000"/>
                <w:sz w:val="24"/>
                <w:szCs w:val="24"/>
              </w:rPr>
              <w:t xml:space="preserve">ОКТМО </w:t>
            </w:r>
            <w:r w:rsidRPr="005E10D6">
              <w:rPr>
                <w:rFonts w:ascii="Times New Roman" w:hAnsi="Times New Roman" w:cs="Times New Roman"/>
                <w:color w:val="000000"/>
                <w:sz w:val="24"/>
                <w:szCs w:val="24"/>
              </w:rPr>
              <w:t>2572600</w:t>
            </w:r>
            <w:r w:rsidR="008B08FB">
              <w:rPr>
                <w:rFonts w:ascii="Times New Roman" w:hAnsi="Times New Roman" w:cs="Times New Roman"/>
                <w:color w:val="000000"/>
                <w:sz w:val="24"/>
                <w:szCs w:val="24"/>
              </w:rPr>
              <w:t>0</w:t>
            </w:r>
          </w:p>
          <w:p w:rsidR="005E10D6" w:rsidRPr="005E10D6" w:rsidRDefault="005E10D6" w:rsidP="00477AA1">
            <w:pPr>
              <w:spacing w:after="0" w:line="240" w:lineRule="auto"/>
              <w:rPr>
                <w:rFonts w:ascii="Times New Roman" w:eastAsia="Times New Roman" w:hAnsi="Times New Roman" w:cs="Times New Roman"/>
                <w:color w:val="000000"/>
                <w:lang w:val="en-US" w:eastAsia="ru-RU"/>
              </w:rPr>
            </w:pPr>
            <w:r w:rsidRPr="005E10D6">
              <w:rPr>
                <w:rFonts w:ascii="Times New Roman" w:hAnsi="Times New Roman" w:cs="Times New Roman"/>
                <w:b/>
                <w:color w:val="000000"/>
                <w:sz w:val="24"/>
                <w:szCs w:val="24"/>
              </w:rPr>
              <w:t xml:space="preserve">ОКПО </w:t>
            </w:r>
            <w:r w:rsidRPr="005E10D6">
              <w:rPr>
                <w:rFonts w:ascii="Times New Roman" w:hAnsi="Times New Roman" w:cs="Times New Roman"/>
                <w:color w:val="000000"/>
                <w:sz w:val="24"/>
                <w:szCs w:val="24"/>
              </w:rPr>
              <w:t>08921768</w:t>
            </w:r>
          </w:p>
        </w:tc>
        <w:tc>
          <w:tcPr>
            <w:tcW w:w="5243" w:type="dxa"/>
            <w:shd w:val="clear" w:color="auto" w:fill="auto"/>
          </w:tcPr>
          <w:p w:rsidR="00602474" w:rsidRDefault="005E10D6" w:rsidP="006D6DA6">
            <w:pPr>
              <w:spacing w:after="0" w:line="240" w:lineRule="auto"/>
              <w:rPr>
                <w:rFonts w:ascii="Times New Roman" w:eastAsia="Times New Roman" w:hAnsi="Times New Roman" w:cs="Times New Roman"/>
                <w:b/>
                <w:color w:val="000000"/>
                <w:sz w:val="24"/>
                <w:szCs w:val="24"/>
                <w:lang w:eastAsia="ru-RU"/>
              </w:rPr>
            </w:pPr>
            <w:r w:rsidRPr="005E10D6">
              <w:rPr>
                <w:rFonts w:ascii="Times New Roman" w:eastAsia="Times New Roman" w:hAnsi="Times New Roman" w:cs="Times New Roman"/>
                <w:b/>
                <w:color w:val="000000"/>
                <w:sz w:val="24"/>
                <w:szCs w:val="24"/>
                <w:lang w:eastAsia="ru-RU"/>
              </w:rPr>
              <w:t>Полное наименование организации:</w:t>
            </w:r>
          </w:p>
          <w:p w:rsidR="005E10D6" w:rsidRDefault="005E10D6" w:rsidP="006D6DA6">
            <w:pPr>
              <w:spacing w:after="0" w:line="240" w:lineRule="auto"/>
              <w:rPr>
                <w:rFonts w:ascii="Times New Roman" w:eastAsia="Times New Roman" w:hAnsi="Times New Roman" w:cs="Times New Roman"/>
                <w:color w:val="000000"/>
                <w:sz w:val="24"/>
                <w:szCs w:val="24"/>
                <w:lang w:eastAsia="ru-RU"/>
              </w:rPr>
            </w:pPr>
          </w:p>
          <w:p w:rsidR="005E10D6" w:rsidRDefault="005E10D6" w:rsidP="005E10D6">
            <w:pPr>
              <w:spacing w:after="0" w:line="240" w:lineRule="auto"/>
              <w:rPr>
                <w:rFonts w:ascii="Times New Roman" w:eastAsia="Times New Roman" w:hAnsi="Times New Roman" w:cs="Times New Roman"/>
                <w:color w:val="000000"/>
                <w:sz w:val="24"/>
                <w:szCs w:val="24"/>
                <w:lang w:eastAsia="ru-RU"/>
              </w:rPr>
            </w:pPr>
            <w:r w:rsidRPr="005E10D6">
              <w:rPr>
                <w:rFonts w:ascii="Times New Roman" w:eastAsia="Times New Roman" w:hAnsi="Times New Roman" w:cs="Times New Roman"/>
                <w:b/>
                <w:color w:val="000000"/>
                <w:sz w:val="24"/>
                <w:szCs w:val="24"/>
                <w:lang w:eastAsia="ru-RU"/>
              </w:rPr>
              <w:t>Сокращенное наименование:</w:t>
            </w:r>
          </w:p>
          <w:p w:rsidR="005E10D6" w:rsidRDefault="005E10D6" w:rsidP="005E10D6">
            <w:pPr>
              <w:spacing w:after="0" w:line="240" w:lineRule="auto"/>
              <w:ind w:right="-1"/>
              <w:rPr>
                <w:rFonts w:ascii="Times New Roman" w:eastAsia="Times New Roman" w:hAnsi="Times New Roman" w:cs="Times New Roman"/>
                <w:b/>
                <w:color w:val="000000"/>
                <w:sz w:val="24"/>
                <w:szCs w:val="24"/>
                <w:lang w:eastAsia="ru-RU"/>
              </w:rPr>
            </w:pPr>
          </w:p>
          <w:p w:rsidR="005E10D6" w:rsidRPr="005E10D6" w:rsidRDefault="005E10D6" w:rsidP="005E10D6">
            <w:pPr>
              <w:spacing w:after="0" w:line="240" w:lineRule="auto"/>
              <w:ind w:right="-1"/>
              <w:rPr>
                <w:rFonts w:ascii="Times New Roman" w:eastAsia="Times New Roman" w:hAnsi="Times New Roman" w:cs="Times New Roman"/>
                <w:color w:val="000000"/>
                <w:sz w:val="24"/>
                <w:szCs w:val="24"/>
                <w:lang w:eastAsia="ru-RU"/>
              </w:rPr>
            </w:pPr>
            <w:r w:rsidRPr="005E10D6">
              <w:rPr>
                <w:rFonts w:ascii="Times New Roman" w:eastAsia="Times New Roman" w:hAnsi="Times New Roman" w:cs="Times New Roman"/>
                <w:b/>
                <w:color w:val="000000"/>
                <w:sz w:val="24"/>
                <w:szCs w:val="24"/>
                <w:lang w:eastAsia="ru-RU"/>
              </w:rPr>
              <w:t xml:space="preserve">Место нахождения и адрес для корреспонденции: </w:t>
            </w:r>
          </w:p>
          <w:p w:rsidR="005E10D6" w:rsidRDefault="005E10D6" w:rsidP="005E10D6">
            <w:pPr>
              <w:spacing w:after="0" w:line="240" w:lineRule="auto"/>
              <w:rPr>
                <w:rFonts w:ascii="Times New Roman" w:eastAsia="Times New Roman" w:hAnsi="Times New Roman" w:cs="Times New Roman"/>
                <w:color w:val="000000"/>
                <w:sz w:val="24"/>
                <w:szCs w:val="24"/>
                <w:lang w:eastAsia="ru-RU"/>
              </w:rPr>
            </w:pPr>
          </w:p>
          <w:p w:rsidR="005E10D6" w:rsidRPr="005E10D6" w:rsidRDefault="005E10D6" w:rsidP="005E10D6">
            <w:pPr>
              <w:spacing w:after="0" w:line="240" w:lineRule="auto"/>
              <w:ind w:right="-1"/>
              <w:rPr>
                <w:rFonts w:ascii="Times New Roman" w:eastAsia="Times New Roman" w:hAnsi="Times New Roman" w:cs="Times New Roman"/>
                <w:color w:val="000000"/>
                <w:sz w:val="24"/>
                <w:szCs w:val="24"/>
                <w:lang w:eastAsia="ru-RU"/>
              </w:rPr>
            </w:pPr>
            <w:r w:rsidRPr="005E10D6">
              <w:rPr>
                <w:rFonts w:ascii="Times New Roman" w:eastAsia="Times New Roman" w:hAnsi="Times New Roman" w:cs="Times New Roman"/>
                <w:b/>
                <w:color w:val="000000"/>
                <w:sz w:val="24"/>
                <w:szCs w:val="24"/>
                <w:lang w:eastAsia="ru-RU"/>
              </w:rPr>
              <w:t>Тел:</w:t>
            </w:r>
          </w:p>
          <w:p w:rsidR="005E10D6" w:rsidRPr="006168A8" w:rsidRDefault="005E10D6" w:rsidP="005E10D6">
            <w:pPr>
              <w:spacing w:after="0" w:line="240" w:lineRule="auto"/>
              <w:rPr>
                <w:rFonts w:ascii="Times New Roman" w:eastAsia="Times New Roman" w:hAnsi="Times New Roman" w:cs="Times New Roman"/>
                <w:color w:val="000000"/>
                <w:sz w:val="24"/>
                <w:szCs w:val="24"/>
                <w:lang w:eastAsia="ru-RU"/>
              </w:rPr>
            </w:pPr>
            <w:proofErr w:type="gramStart"/>
            <w:r w:rsidRPr="005E10D6">
              <w:rPr>
                <w:rFonts w:ascii="Times New Roman" w:eastAsia="Times New Roman" w:hAnsi="Times New Roman" w:cs="Times New Roman"/>
                <w:b/>
                <w:color w:val="000000"/>
                <w:sz w:val="24"/>
                <w:szCs w:val="24"/>
                <w:lang w:eastAsia="ru-RU"/>
              </w:rPr>
              <w:t>Е</w:t>
            </w:r>
            <w:proofErr w:type="gramEnd"/>
            <w:r w:rsidRPr="005E10D6">
              <w:rPr>
                <w:rFonts w:ascii="Times New Roman" w:eastAsia="Times New Roman" w:hAnsi="Times New Roman" w:cs="Times New Roman"/>
                <w:b/>
                <w:color w:val="000000"/>
                <w:sz w:val="24"/>
                <w:szCs w:val="24"/>
                <w:lang w:eastAsia="ru-RU"/>
              </w:rPr>
              <w:t>-</w:t>
            </w:r>
            <w:r w:rsidRPr="005E10D6">
              <w:rPr>
                <w:rFonts w:ascii="Times New Roman" w:eastAsia="Times New Roman" w:hAnsi="Times New Roman" w:cs="Times New Roman"/>
                <w:b/>
                <w:color w:val="000000"/>
                <w:sz w:val="24"/>
                <w:szCs w:val="24"/>
                <w:lang w:val="en-US" w:eastAsia="ru-RU"/>
              </w:rPr>
              <w:t>mail</w:t>
            </w:r>
            <w:r w:rsidRPr="005E10D6">
              <w:rPr>
                <w:rFonts w:ascii="Times New Roman" w:eastAsia="Times New Roman" w:hAnsi="Times New Roman" w:cs="Times New Roman"/>
                <w:b/>
                <w:color w:val="000000"/>
                <w:sz w:val="24"/>
                <w:szCs w:val="24"/>
                <w:lang w:eastAsia="ru-RU"/>
              </w:rPr>
              <w:t>:</w:t>
            </w:r>
          </w:p>
          <w:p w:rsidR="005E10D6" w:rsidRPr="006168A8" w:rsidRDefault="005E10D6" w:rsidP="005E10D6">
            <w:pPr>
              <w:spacing w:after="0" w:line="240" w:lineRule="auto"/>
              <w:rPr>
                <w:rFonts w:ascii="Times New Roman" w:eastAsia="Times New Roman" w:hAnsi="Times New Roman" w:cs="Times New Roman"/>
                <w:color w:val="000000"/>
                <w:sz w:val="24"/>
                <w:szCs w:val="24"/>
                <w:lang w:eastAsia="ru-RU"/>
              </w:rPr>
            </w:pPr>
          </w:p>
          <w:p w:rsidR="005E10D6" w:rsidRPr="006168A8" w:rsidRDefault="005E10D6" w:rsidP="005E10D6">
            <w:pPr>
              <w:spacing w:after="0" w:line="240" w:lineRule="auto"/>
              <w:rPr>
                <w:rFonts w:ascii="Times New Roman" w:eastAsia="Times New Roman" w:hAnsi="Times New Roman" w:cs="Times New Roman"/>
                <w:color w:val="000000"/>
                <w:sz w:val="24"/>
                <w:szCs w:val="24"/>
                <w:lang w:eastAsia="ru-RU"/>
              </w:rPr>
            </w:pPr>
          </w:p>
          <w:p w:rsidR="005E10D6" w:rsidRPr="005E10D6" w:rsidRDefault="005E10D6" w:rsidP="005E10D6">
            <w:pPr>
              <w:spacing w:line="240" w:lineRule="auto"/>
              <w:ind w:left="-108" w:right="-1" w:firstLine="108"/>
              <w:rPr>
                <w:rFonts w:ascii="Times New Roman" w:hAnsi="Times New Roman" w:cs="Times New Roman"/>
                <w:b/>
                <w:color w:val="000000"/>
                <w:sz w:val="24"/>
                <w:szCs w:val="24"/>
              </w:rPr>
            </w:pPr>
            <w:r w:rsidRPr="005E10D6">
              <w:rPr>
                <w:rFonts w:ascii="Times New Roman" w:hAnsi="Times New Roman" w:cs="Times New Roman"/>
                <w:b/>
                <w:color w:val="000000"/>
                <w:sz w:val="24"/>
                <w:szCs w:val="24"/>
              </w:rPr>
              <w:t>Банковские реквизиты:</w:t>
            </w:r>
          </w:p>
          <w:p w:rsidR="005E10D6" w:rsidRPr="006168A8" w:rsidRDefault="005E10D6" w:rsidP="005E10D6">
            <w:pPr>
              <w:spacing w:line="240" w:lineRule="auto"/>
              <w:ind w:left="-108" w:right="-1" w:firstLine="108"/>
              <w:rPr>
                <w:rFonts w:ascii="Times New Roman" w:hAnsi="Times New Roman" w:cs="Times New Roman"/>
                <w:color w:val="000000"/>
                <w:sz w:val="24"/>
                <w:szCs w:val="24"/>
              </w:rPr>
            </w:pPr>
            <w:r>
              <w:rPr>
                <w:rFonts w:ascii="Times New Roman" w:hAnsi="Times New Roman" w:cs="Times New Roman"/>
                <w:color w:val="000000"/>
                <w:sz w:val="24"/>
                <w:szCs w:val="24"/>
              </w:rPr>
              <w:t xml:space="preserve">ИНН </w:t>
            </w:r>
          </w:p>
          <w:p w:rsidR="005E10D6" w:rsidRDefault="006168A8" w:rsidP="005E10D6">
            <w:pPr>
              <w:spacing w:line="240" w:lineRule="auto"/>
              <w:ind w:left="-108" w:right="-1" w:firstLine="108"/>
              <w:rPr>
                <w:rFonts w:ascii="Times New Roman" w:hAnsi="Times New Roman" w:cs="Times New Roman"/>
                <w:color w:val="000000"/>
                <w:sz w:val="24"/>
                <w:szCs w:val="24"/>
              </w:rPr>
            </w:pPr>
            <w:r>
              <w:rPr>
                <w:rFonts w:ascii="Times New Roman" w:hAnsi="Times New Roman" w:cs="Times New Roman"/>
                <w:color w:val="000000"/>
                <w:sz w:val="24"/>
                <w:szCs w:val="24"/>
              </w:rPr>
              <w:t>ОГРН</w:t>
            </w:r>
            <w:r w:rsidR="00220193">
              <w:rPr>
                <w:rFonts w:ascii="Times New Roman" w:hAnsi="Times New Roman" w:cs="Times New Roman"/>
                <w:color w:val="000000"/>
                <w:sz w:val="24"/>
                <w:szCs w:val="24"/>
              </w:rPr>
              <w:t>ИП</w:t>
            </w:r>
          </w:p>
          <w:p w:rsidR="006168A8" w:rsidRDefault="006168A8" w:rsidP="005E10D6">
            <w:pPr>
              <w:spacing w:line="240" w:lineRule="auto"/>
              <w:ind w:left="-108" w:right="-1" w:firstLine="108"/>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сч</w:t>
            </w:r>
            <w:proofErr w:type="spellEnd"/>
            <w:r>
              <w:rPr>
                <w:rFonts w:ascii="Times New Roman" w:hAnsi="Times New Roman" w:cs="Times New Roman"/>
                <w:color w:val="000000"/>
                <w:sz w:val="24"/>
                <w:szCs w:val="24"/>
              </w:rPr>
              <w:t xml:space="preserve">: </w:t>
            </w:r>
          </w:p>
          <w:p w:rsidR="006168A8" w:rsidRDefault="006168A8" w:rsidP="005E10D6">
            <w:pPr>
              <w:spacing w:line="240" w:lineRule="auto"/>
              <w:ind w:left="-108" w:right="-1" w:firstLine="108"/>
              <w:rPr>
                <w:rFonts w:ascii="Times New Roman" w:hAnsi="Times New Roman" w:cs="Times New Roman"/>
                <w:color w:val="000000"/>
                <w:sz w:val="24"/>
                <w:szCs w:val="24"/>
              </w:rPr>
            </w:pPr>
            <w:r>
              <w:rPr>
                <w:rFonts w:ascii="Times New Roman" w:hAnsi="Times New Roman" w:cs="Times New Roman"/>
                <w:color w:val="000000"/>
                <w:sz w:val="24"/>
                <w:szCs w:val="24"/>
              </w:rPr>
              <w:t>К/</w:t>
            </w:r>
            <w:proofErr w:type="spellStart"/>
            <w:r>
              <w:rPr>
                <w:rFonts w:ascii="Times New Roman" w:hAnsi="Times New Roman" w:cs="Times New Roman"/>
                <w:color w:val="000000"/>
                <w:sz w:val="24"/>
                <w:szCs w:val="24"/>
              </w:rPr>
              <w:t>сч</w:t>
            </w:r>
            <w:proofErr w:type="spellEnd"/>
            <w:r>
              <w:rPr>
                <w:rFonts w:ascii="Times New Roman" w:hAnsi="Times New Roman" w:cs="Times New Roman"/>
                <w:color w:val="000000"/>
                <w:sz w:val="24"/>
                <w:szCs w:val="24"/>
              </w:rPr>
              <w:t xml:space="preserve">: </w:t>
            </w:r>
          </w:p>
          <w:p w:rsidR="008664B4" w:rsidRDefault="008664B4" w:rsidP="005E10D6">
            <w:pPr>
              <w:spacing w:line="240" w:lineRule="auto"/>
              <w:ind w:left="-108" w:right="-1" w:firstLine="108"/>
              <w:rPr>
                <w:rFonts w:ascii="Times New Roman" w:hAnsi="Times New Roman" w:cs="Times New Roman"/>
                <w:color w:val="000000"/>
                <w:sz w:val="24"/>
                <w:szCs w:val="24"/>
              </w:rPr>
            </w:pPr>
            <w:r>
              <w:rPr>
                <w:rFonts w:ascii="Times New Roman" w:hAnsi="Times New Roman" w:cs="Times New Roman"/>
                <w:color w:val="000000"/>
                <w:sz w:val="24"/>
                <w:szCs w:val="24"/>
              </w:rPr>
              <w:t xml:space="preserve">БИК </w:t>
            </w:r>
          </w:p>
          <w:p w:rsidR="004A5E0F" w:rsidRDefault="004A5E0F" w:rsidP="008664B4">
            <w:pPr>
              <w:spacing w:line="240" w:lineRule="auto"/>
              <w:ind w:left="-108" w:right="-1" w:firstLine="108"/>
              <w:rPr>
                <w:rFonts w:ascii="Times New Roman" w:hAnsi="Times New Roman" w:cs="Times New Roman"/>
                <w:b/>
                <w:color w:val="000000"/>
                <w:sz w:val="24"/>
                <w:szCs w:val="24"/>
              </w:rPr>
            </w:pPr>
          </w:p>
          <w:p w:rsidR="004A5E0F" w:rsidRDefault="004A5E0F" w:rsidP="008664B4">
            <w:pPr>
              <w:spacing w:line="240" w:lineRule="auto"/>
              <w:ind w:left="-108" w:right="-1" w:firstLine="108"/>
              <w:rPr>
                <w:rFonts w:ascii="Times New Roman" w:hAnsi="Times New Roman" w:cs="Times New Roman"/>
                <w:b/>
                <w:color w:val="000000"/>
                <w:sz w:val="24"/>
                <w:szCs w:val="24"/>
              </w:rPr>
            </w:pPr>
          </w:p>
          <w:p w:rsidR="008664B4" w:rsidRPr="005E10D6" w:rsidRDefault="004A5E0F" w:rsidP="008664B4">
            <w:pPr>
              <w:spacing w:line="240" w:lineRule="auto"/>
              <w:ind w:left="-108" w:right="-1" w:firstLine="108"/>
              <w:rPr>
                <w:rFonts w:ascii="Times New Roman" w:hAnsi="Times New Roman" w:cs="Times New Roman"/>
                <w:b/>
                <w:color w:val="000000"/>
                <w:sz w:val="24"/>
                <w:szCs w:val="24"/>
              </w:rPr>
            </w:pPr>
            <w:r>
              <w:rPr>
                <w:rFonts w:ascii="Times New Roman" w:hAnsi="Times New Roman" w:cs="Times New Roman"/>
                <w:b/>
                <w:color w:val="000000"/>
                <w:sz w:val="24"/>
                <w:szCs w:val="24"/>
              </w:rPr>
              <w:t>И</w:t>
            </w:r>
            <w:r w:rsidR="008664B4" w:rsidRPr="005E10D6">
              <w:rPr>
                <w:rFonts w:ascii="Times New Roman" w:hAnsi="Times New Roman" w:cs="Times New Roman"/>
                <w:b/>
                <w:color w:val="000000"/>
                <w:sz w:val="24"/>
                <w:szCs w:val="24"/>
              </w:rPr>
              <w:t>ные сведения:</w:t>
            </w:r>
          </w:p>
          <w:p w:rsidR="008664B4" w:rsidRDefault="008664B4" w:rsidP="008664B4">
            <w:pPr>
              <w:spacing w:line="240" w:lineRule="auto"/>
              <w:ind w:left="-108" w:right="-1" w:firstLine="108"/>
              <w:rPr>
                <w:rFonts w:ascii="Times New Roman" w:hAnsi="Times New Roman" w:cs="Times New Roman"/>
                <w:b/>
                <w:color w:val="000000"/>
                <w:sz w:val="24"/>
                <w:szCs w:val="24"/>
              </w:rPr>
            </w:pPr>
            <w:r w:rsidRPr="005E10D6">
              <w:rPr>
                <w:rFonts w:ascii="Times New Roman" w:hAnsi="Times New Roman" w:cs="Times New Roman"/>
                <w:b/>
                <w:color w:val="000000"/>
                <w:sz w:val="24"/>
                <w:szCs w:val="24"/>
              </w:rPr>
              <w:t xml:space="preserve">ОКТМО </w:t>
            </w:r>
          </w:p>
          <w:p w:rsidR="008664B4" w:rsidRPr="006168A8" w:rsidRDefault="008664B4" w:rsidP="008664B4">
            <w:pPr>
              <w:spacing w:line="240" w:lineRule="auto"/>
              <w:ind w:left="-108" w:right="-1" w:firstLine="108"/>
              <w:rPr>
                <w:rFonts w:ascii="Times New Roman" w:hAnsi="Times New Roman" w:cs="Times New Roman"/>
                <w:color w:val="000000"/>
                <w:sz w:val="24"/>
                <w:szCs w:val="24"/>
              </w:rPr>
            </w:pPr>
            <w:r w:rsidRPr="005E10D6">
              <w:rPr>
                <w:rFonts w:ascii="Times New Roman" w:hAnsi="Times New Roman" w:cs="Times New Roman"/>
                <w:b/>
                <w:color w:val="000000"/>
                <w:sz w:val="24"/>
                <w:szCs w:val="24"/>
              </w:rPr>
              <w:t xml:space="preserve">ОКПО </w:t>
            </w:r>
          </w:p>
          <w:p w:rsidR="005E10D6" w:rsidRPr="005E10D6" w:rsidRDefault="005E10D6" w:rsidP="005E10D6">
            <w:pPr>
              <w:spacing w:after="0" w:line="240" w:lineRule="auto"/>
              <w:rPr>
                <w:rFonts w:ascii="Times New Roman" w:eastAsia="Times New Roman" w:hAnsi="Times New Roman" w:cs="Times New Roman"/>
                <w:color w:val="000000"/>
                <w:sz w:val="24"/>
                <w:szCs w:val="24"/>
                <w:lang w:eastAsia="ru-RU"/>
              </w:rPr>
            </w:pPr>
          </w:p>
          <w:p w:rsidR="00602474" w:rsidRPr="004804FF" w:rsidRDefault="00602474" w:rsidP="006D6DA6">
            <w:pPr>
              <w:spacing w:after="0" w:line="240" w:lineRule="auto"/>
              <w:rPr>
                <w:rFonts w:ascii="Times New Roman" w:eastAsia="Times New Roman" w:hAnsi="Times New Roman" w:cs="Times New Roman"/>
                <w:color w:val="000000"/>
                <w:lang w:eastAsia="ru-RU"/>
              </w:rPr>
            </w:pPr>
          </w:p>
        </w:tc>
      </w:tr>
      <w:tr w:rsidR="007B38FF" w:rsidRPr="004804FF" w:rsidTr="009B152E">
        <w:trPr>
          <w:trHeight w:val="1481"/>
        </w:trPr>
        <w:tc>
          <w:tcPr>
            <w:tcW w:w="5247" w:type="dxa"/>
          </w:tcPr>
          <w:p w:rsidR="007B38FF" w:rsidRPr="004804FF" w:rsidRDefault="00602474" w:rsidP="007B38FF">
            <w:pPr>
              <w:widowControl w:val="0"/>
              <w:spacing w:after="0" w:line="240" w:lineRule="auto"/>
              <w:ind w:right="-71"/>
              <w:contextualSpacing/>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Н</w:t>
            </w:r>
            <w:r w:rsidR="00E92877" w:rsidRPr="004804FF">
              <w:rPr>
                <w:rFonts w:ascii="Times New Roman" w:eastAsia="Times New Roman" w:hAnsi="Times New Roman" w:cs="Times New Roman"/>
                <w:b/>
                <w:snapToGrid w:val="0"/>
                <w:lang w:eastAsia="ru-RU"/>
              </w:rPr>
              <w:t>ачальник</w:t>
            </w:r>
          </w:p>
          <w:p w:rsidR="007B38FF" w:rsidRPr="004804FF" w:rsidRDefault="007B38FF" w:rsidP="007B38FF">
            <w:pPr>
              <w:widowControl w:val="0"/>
              <w:spacing w:after="200" w:line="276" w:lineRule="auto"/>
              <w:contextualSpacing/>
              <w:jc w:val="both"/>
              <w:rPr>
                <w:rFonts w:ascii="Times New Roman" w:eastAsia="Times New Roman" w:hAnsi="Times New Roman" w:cs="Times New Roman"/>
                <w:lang w:eastAsia="ru-RU"/>
              </w:rPr>
            </w:pPr>
          </w:p>
          <w:p w:rsidR="007B38FF" w:rsidRPr="004804FF" w:rsidRDefault="003F6853" w:rsidP="007B38FF">
            <w:pPr>
              <w:widowControl w:val="0"/>
              <w:spacing w:after="200" w:line="276" w:lineRule="auto"/>
              <w:contextualSpacing/>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___________________   </w:t>
            </w:r>
            <w:r w:rsidR="008B08FB">
              <w:rPr>
                <w:rFonts w:ascii="Times New Roman" w:eastAsia="Times New Roman" w:hAnsi="Times New Roman" w:cs="Times New Roman"/>
                <w:lang w:eastAsia="ru-RU"/>
              </w:rPr>
              <w:t>/_______</w:t>
            </w:r>
            <w:r w:rsidR="00477AA1">
              <w:rPr>
                <w:rFonts w:ascii="Times New Roman" w:eastAsia="Times New Roman" w:hAnsi="Times New Roman" w:cs="Times New Roman"/>
                <w:lang w:eastAsia="ru-RU"/>
              </w:rPr>
              <w:t>____</w:t>
            </w:r>
            <w:r w:rsidR="008B08FB">
              <w:rPr>
                <w:rFonts w:ascii="Times New Roman" w:eastAsia="Times New Roman" w:hAnsi="Times New Roman" w:cs="Times New Roman"/>
                <w:lang w:eastAsia="ru-RU"/>
              </w:rPr>
              <w:t>/</w:t>
            </w:r>
          </w:p>
          <w:p w:rsidR="007B38FF" w:rsidRPr="004804FF" w:rsidRDefault="007B38FF" w:rsidP="007B38FF">
            <w:pPr>
              <w:widowControl w:val="0"/>
              <w:spacing w:after="0" w:line="240" w:lineRule="auto"/>
              <w:ind w:right="-71"/>
              <w:contextualSpacing/>
              <w:rPr>
                <w:rFonts w:ascii="Times New Roman" w:eastAsia="Times New Roman" w:hAnsi="Times New Roman" w:cs="Times New Roman"/>
                <w:bCs/>
                <w:snapToGrid w:val="0"/>
                <w:lang w:eastAsia="ru-RU"/>
              </w:rPr>
            </w:pPr>
            <w:r w:rsidRPr="004804FF">
              <w:rPr>
                <w:rFonts w:ascii="Times New Roman" w:eastAsia="Times New Roman" w:hAnsi="Times New Roman" w:cs="Times New Roman"/>
                <w:snapToGrid w:val="0"/>
                <w:lang w:eastAsia="ru-RU"/>
              </w:rPr>
              <w:t xml:space="preserve">      М. П.</w:t>
            </w:r>
          </w:p>
        </w:tc>
        <w:tc>
          <w:tcPr>
            <w:tcW w:w="5243" w:type="dxa"/>
            <w:shd w:val="clear" w:color="auto" w:fill="auto"/>
          </w:tcPr>
          <w:p w:rsidR="00D4529C" w:rsidRDefault="00D4529C" w:rsidP="007B38FF">
            <w:pPr>
              <w:widowControl w:val="0"/>
              <w:spacing w:after="0" w:line="240" w:lineRule="auto"/>
              <w:ind w:right="-71"/>
              <w:contextualSpacing/>
              <w:jc w:val="both"/>
              <w:rPr>
                <w:rFonts w:ascii="Times New Roman" w:eastAsia="Times New Roman" w:hAnsi="Times New Roman" w:cs="Times New Roman"/>
                <w:b/>
                <w:lang w:eastAsia="ru-RU"/>
              </w:rPr>
            </w:pPr>
          </w:p>
          <w:p w:rsidR="00602474" w:rsidRPr="004804FF" w:rsidRDefault="00602474" w:rsidP="007B38FF">
            <w:pPr>
              <w:widowControl w:val="0"/>
              <w:spacing w:after="0" w:line="240" w:lineRule="auto"/>
              <w:ind w:right="-71"/>
              <w:contextualSpacing/>
              <w:jc w:val="both"/>
              <w:rPr>
                <w:rFonts w:ascii="Times New Roman" w:eastAsia="Times New Roman" w:hAnsi="Times New Roman" w:cs="Times New Roman"/>
                <w:b/>
                <w:lang w:eastAsia="ru-RU"/>
              </w:rPr>
            </w:pPr>
          </w:p>
          <w:p w:rsidR="006D6DA6" w:rsidRPr="004804FF" w:rsidRDefault="007B38FF" w:rsidP="006D6DA6">
            <w:pPr>
              <w:widowControl w:val="0"/>
              <w:spacing w:after="0" w:line="240" w:lineRule="auto"/>
              <w:ind w:right="-71"/>
              <w:contextualSpacing/>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_____________________</w:t>
            </w:r>
            <w:r w:rsidR="00477AA1">
              <w:rPr>
                <w:rFonts w:ascii="Times New Roman" w:eastAsia="Times New Roman" w:hAnsi="Times New Roman" w:cs="Times New Roman"/>
                <w:lang w:eastAsia="ru-RU"/>
              </w:rPr>
              <w:t>/_______/</w:t>
            </w:r>
            <w:r w:rsidRPr="004804FF">
              <w:rPr>
                <w:rFonts w:ascii="Times New Roman" w:eastAsia="Times New Roman" w:hAnsi="Times New Roman" w:cs="Times New Roman"/>
                <w:lang w:eastAsia="ru-RU"/>
              </w:rPr>
              <w:t xml:space="preserve"> </w:t>
            </w:r>
          </w:p>
          <w:p w:rsidR="007B38FF" w:rsidRPr="004804FF" w:rsidRDefault="007B38FF" w:rsidP="006D6DA6">
            <w:pPr>
              <w:widowControl w:val="0"/>
              <w:spacing w:after="0" w:line="240" w:lineRule="auto"/>
              <w:ind w:right="-71"/>
              <w:contextualSpacing/>
              <w:jc w:val="both"/>
              <w:rPr>
                <w:rFonts w:ascii="Times New Roman" w:eastAsia="Times New Roman" w:hAnsi="Times New Roman" w:cs="Times New Roman"/>
                <w:b/>
                <w:lang w:eastAsia="ru-RU"/>
              </w:rPr>
            </w:pPr>
            <w:r w:rsidRPr="004804FF">
              <w:rPr>
                <w:rFonts w:ascii="Times New Roman" w:eastAsia="Times New Roman" w:hAnsi="Times New Roman" w:cs="Times New Roman"/>
                <w:lang w:eastAsia="ru-RU"/>
              </w:rPr>
              <w:t xml:space="preserve">         М. П.</w:t>
            </w:r>
          </w:p>
        </w:tc>
      </w:tr>
    </w:tbl>
    <w:p w:rsidR="002C3A79" w:rsidRPr="004804FF" w:rsidRDefault="002C3A79" w:rsidP="00C650B8">
      <w:pPr>
        <w:spacing w:after="0" w:line="240" w:lineRule="auto"/>
        <w:rPr>
          <w:rFonts w:ascii="Times New Roman" w:eastAsia="Times New Roman" w:hAnsi="Times New Roman" w:cs="Times New Roman"/>
          <w:lang w:eastAsia="ru-RU"/>
        </w:rPr>
        <w:sectPr w:rsidR="002C3A79" w:rsidRPr="004804FF" w:rsidSect="003225EA">
          <w:headerReference w:type="even" r:id="rId9"/>
          <w:headerReference w:type="default" r:id="rId10"/>
          <w:footerReference w:type="even" r:id="rId11"/>
          <w:pgSz w:w="11906" w:h="16838"/>
          <w:pgMar w:top="709" w:right="566" w:bottom="567" w:left="1276" w:header="708" w:footer="708" w:gutter="0"/>
          <w:cols w:space="708"/>
          <w:titlePg/>
          <w:docGrid w:linePitch="360"/>
        </w:sectPr>
      </w:pPr>
    </w:p>
    <w:p w:rsidR="002E7923" w:rsidRDefault="002E7923" w:rsidP="002E7923">
      <w:pPr>
        <w:widowControl w:val="0"/>
        <w:tabs>
          <w:tab w:val="left" w:pos="6480"/>
        </w:tabs>
        <w:spacing w:after="0" w:line="240" w:lineRule="auto"/>
        <w:ind w:right="-74"/>
        <w:contextualSpacing/>
        <w:jc w:val="both"/>
        <w:rPr>
          <w:rFonts w:ascii="Times New Roman" w:eastAsia="Times New Roman" w:hAnsi="Times New Roman" w:cs="Times New Roman"/>
          <w:b/>
          <w:lang w:eastAsia="ru-RU"/>
        </w:rPr>
      </w:pPr>
    </w:p>
    <w:p w:rsidR="00690313" w:rsidRDefault="00690313" w:rsidP="002E7923">
      <w:pPr>
        <w:widowControl w:val="0"/>
        <w:tabs>
          <w:tab w:val="left" w:pos="6480"/>
        </w:tabs>
        <w:spacing w:after="0" w:line="240" w:lineRule="auto"/>
        <w:ind w:right="-74"/>
        <w:contextualSpacing/>
        <w:jc w:val="both"/>
        <w:rPr>
          <w:rFonts w:ascii="Times New Roman" w:eastAsia="Times New Roman" w:hAnsi="Times New Roman" w:cs="Times New Roman"/>
          <w:b/>
          <w:lang w:eastAsia="ru-RU"/>
        </w:rPr>
      </w:pPr>
    </w:p>
    <w:p w:rsidR="002C3A79" w:rsidRPr="004804FF" w:rsidRDefault="004E73AD" w:rsidP="002E7923">
      <w:pPr>
        <w:widowControl w:val="0"/>
        <w:tabs>
          <w:tab w:val="left" w:pos="6480"/>
        </w:tabs>
        <w:spacing w:after="0" w:line="240" w:lineRule="auto"/>
        <w:ind w:right="-74"/>
        <w:contextualSpacing/>
        <w:jc w:val="both"/>
        <w:rPr>
          <w:rFonts w:ascii="Times New Roman" w:eastAsia="Times New Roman" w:hAnsi="Times New Roman" w:cs="Times New Roman"/>
          <w:lang w:eastAsia="ru-RU"/>
        </w:rPr>
      </w:pP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r>
      <w:r w:rsidR="002C3A79" w:rsidRPr="004804FF">
        <w:rPr>
          <w:rFonts w:ascii="Times New Roman" w:eastAsia="Times New Roman" w:hAnsi="Times New Roman" w:cs="Times New Roman"/>
          <w:b/>
          <w:lang w:eastAsia="ru-RU"/>
        </w:rPr>
        <w:t>Приложение № 1</w:t>
      </w:r>
      <w:r w:rsidR="002C3A79" w:rsidRPr="004804FF">
        <w:rPr>
          <w:rFonts w:ascii="Times New Roman" w:eastAsia="Times New Roman" w:hAnsi="Times New Roman" w:cs="Times New Roman"/>
          <w:lang w:eastAsia="ru-RU"/>
        </w:rPr>
        <w:t xml:space="preserve"> к Государственному контракту  </w:t>
      </w:r>
    </w:p>
    <w:p w:rsidR="002C3A79" w:rsidRPr="004804FF" w:rsidRDefault="002C3A79" w:rsidP="00251F70">
      <w:pPr>
        <w:widowControl w:val="0"/>
        <w:tabs>
          <w:tab w:val="left" w:pos="6480"/>
        </w:tabs>
        <w:spacing w:after="0" w:line="240" w:lineRule="auto"/>
        <w:ind w:right="-74"/>
        <w:contextualSpacing/>
        <w:jc w:val="right"/>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                                                                                                                              № _______   от « ____»  ___________ </w:t>
      </w:r>
      <w:r w:rsidR="00E81AB4">
        <w:rPr>
          <w:rFonts w:ascii="Times New Roman" w:eastAsia="Times New Roman" w:hAnsi="Times New Roman" w:cs="Times New Roman"/>
          <w:lang w:eastAsia="ru-RU"/>
        </w:rPr>
        <w:t>2026</w:t>
      </w:r>
      <w:r w:rsidRPr="004804FF">
        <w:rPr>
          <w:rFonts w:ascii="Times New Roman" w:eastAsia="Times New Roman" w:hAnsi="Times New Roman" w:cs="Times New Roman"/>
          <w:lang w:eastAsia="ru-RU"/>
        </w:rPr>
        <w:t xml:space="preserve"> г.</w:t>
      </w:r>
    </w:p>
    <w:p w:rsidR="009E2D10" w:rsidRPr="004804FF" w:rsidRDefault="009E2D10" w:rsidP="00C57C91">
      <w:pPr>
        <w:widowControl w:val="0"/>
        <w:tabs>
          <w:tab w:val="left" w:pos="5067"/>
          <w:tab w:val="center" w:pos="7498"/>
        </w:tabs>
        <w:autoSpaceDE w:val="0"/>
        <w:autoSpaceDN w:val="0"/>
        <w:adjustRightInd w:val="0"/>
        <w:spacing w:before="108" w:after="108" w:line="240" w:lineRule="auto"/>
        <w:contextualSpacing/>
        <w:outlineLvl w:val="0"/>
        <w:rPr>
          <w:rFonts w:ascii="Times New Roman" w:eastAsia="Times New Roman" w:hAnsi="Times New Roman" w:cs="Times New Roman"/>
          <w:b/>
          <w:bCs/>
          <w:lang w:eastAsia="ru-RU"/>
        </w:rPr>
      </w:pPr>
    </w:p>
    <w:p w:rsidR="007B38FF" w:rsidRPr="004804FF" w:rsidRDefault="002C3A79" w:rsidP="00C57C91">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eastAsia="Times New Roman" w:hAnsi="Times New Roman" w:cs="Times New Roman"/>
          <w:b/>
          <w:bCs/>
          <w:lang w:eastAsia="ru-RU"/>
        </w:rPr>
      </w:pPr>
      <w:r w:rsidRPr="004804FF">
        <w:rPr>
          <w:rFonts w:ascii="Times New Roman" w:eastAsia="Times New Roman" w:hAnsi="Times New Roman" w:cs="Times New Roman"/>
          <w:b/>
          <w:bCs/>
          <w:lang w:eastAsia="ru-RU"/>
        </w:rPr>
        <w:t xml:space="preserve">ВЕДОМОСТЬ </w:t>
      </w:r>
      <w:r w:rsidR="00307646" w:rsidRPr="004804FF">
        <w:rPr>
          <w:rFonts w:ascii="Times New Roman" w:eastAsia="Times New Roman" w:hAnsi="Times New Roman" w:cs="Times New Roman"/>
          <w:b/>
          <w:bCs/>
          <w:lang w:eastAsia="ru-RU"/>
        </w:rPr>
        <w:t xml:space="preserve">ОКАЗАНИЯ УСЛУГ </w:t>
      </w:r>
    </w:p>
    <w:tbl>
      <w:tblPr>
        <w:tblW w:w="14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1"/>
        <w:gridCol w:w="8556"/>
        <w:gridCol w:w="1070"/>
        <w:gridCol w:w="1070"/>
        <w:gridCol w:w="1604"/>
        <w:gridCol w:w="1604"/>
      </w:tblGrid>
      <w:tr w:rsidR="002A17C9" w:rsidRPr="004804FF" w:rsidTr="000F3F9E">
        <w:trPr>
          <w:cantSplit/>
          <w:trHeight w:val="637"/>
          <w:jc w:val="center"/>
        </w:trPr>
        <w:tc>
          <w:tcPr>
            <w:tcW w:w="891" w:type="dxa"/>
            <w:vAlign w:val="center"/>
          </w:tcPr>
          <w:p w:rsidR="002A17C9" w:rsidRPr="004804FF" w:rsidRDefault="002A17C9" w:rsidP="009E2D10">
            <w:pPr>
              <w:widowControl w:val="0"/>
              <w:spacing w:after="0" w:line="240" w:lineRule="auto"/>
              <w:contextualSpacing/>
              <w:jc w:val="center"/>
              <w:rPr>
                <w:rFonts w:ascii="Times New Roman" w:eastAsia="Times New Roman" w:hAnsi="Times New Roman" w:cs="Times New Roman"/>
                <w:b/>
                <w:lang w:eastAsia="ru-RU"/>
              </w:rPr>
            </w:pPr>
            <w:r w:rsidRPr="004804FF">
              <w:rPr>
                <w:rFonts w:ascii="Times New Roman" w:eastAsia="Times New Roman" w:hAnsi="Times New Roman" w:cs="Times New Roman"/>
                <w:b/>
                <w:lang w:eastAsia="ru-RU"/>
              </w:rPr>
              <w:t xml:space="preserve">№ </w:t>
            </w:r>
            <w:proofErr w:type="spellStart"/>
            <w:proofErr w:type="gramStart"/>
            <w:r w:rsidRPr="004804FF">
              <w:rPr>
                <w:rFonts w:ascii="Times New Roman" w:eastAsia="Times New Roman" w:hAnsi="Times New Roman" w:cs="Times New Roman"/>
                <w:b/>
                <w:lang w:eastAsia="ru-RU"/>
              </w:rPr>
              <w:t>п</w:t>
            </w:r>
            <w:proofErr w:type="spellEnd"/>
            <w:proofErr w:type="gramEnd"/>
            <w:r w:rsidRPr="004804FF">
              <w:rPr>
                <w:rFonts w:ascii="Times New Roman" w:eastAsia="Times New Roman" w:hAnsi="Times New Roman" w:cs="Times New Roman"/>
                <w:b/>
                <w:lang w:eastAsia="ru-RU"/>
              </w:rPr>
              <w:t>/</w:t>
            </w:r>
            <w:proofErr w:type="spellStart"/>
            <w:r w:rsidRPr="004804FF">
              <w:rPr>
                <w:rFonts w:ascii="Times New Roman" w:eastAsia="Times New Roman" w:hAnsi="Times New Roman" w:cs="Times New Roman"/>
                <w:b/>
                <w:lang w:eastAsia="ru-RU"/>
              </w:rPr>
              <w:t>п</w:t>
            </w:r>
            <w:proofErr w:type="spellEnd"/>
          </w:p>
        </w:tc>
        <w:tc>
          <w:tcPr>
            <w:tcW w:w="8556" w:type="dxa"/>
            <w:vAlign w:val="center"/>
          </w:tcPr>
          <w:p w:rsidR="002A17C9" w:rsidRPr="004804FF" w:rsidRDefault="002A17C9" w:rsidP="009E2D10">
            <w:pPr>
              <w:widowControl w:val="0"/>
              <w:spacing w:after="0" w:line="240" w:lineRule="auto"/>
              <w:contextualSpacing/>
              <w:jc w:val="center"/>
              <w:rPr>
                <w:rFonts w:ascii="Times New Roman" w:eastAsia="Times New Roman" w:hAnsi="Times New Roman" w:cs="Times New Roman"/>
                <w:b/>
                <w:lang w:eastAsia="ru-RU"/>
              </w:rPr>
            </w:pPr>
            <w:r w:rsidRPr="004804FF">
              <w:rPr>
                <w:rFonts w:ascii="Times New Roman" w:eastAsia="Times New Roman" w:hAnsi="Times New Roman" w:cs="Times New Roman"/>
                <w:b/>
                <w:lang w:eastAsia="ru-RU"/>
              </w:rPr>
              <w:t>Наименование услуги</w:t>
            </w:r>
          </w:p>
          <w:p w:rsidR="002A17C9" w:rsidRPr="004804FF" w:rsidRDefault="002A17C9" w:rsidP="009E2D10">
            <w:pPr>
              <w:widowControl w:val="0"/>
              <w:spacing w:after="0" w:line="240" w:lineRule="auto"/>
              <w:contextualSpacing/>
              <w:jc w:val="center"/>
              <w:rPr>
                <w:rFonts w:ascii="Times New Roman" w:eastAsia="Times New Roman" w:hAnsi="Times New Roman" w:cs="Times New Roman"/>
                <w:b/>
                <w:lang w:eastAsia="ru-RU"/>
              </w:rPr>
            </w:pPr>
          </w:p>
        </w:tc>
        <w:tc>
          <w:tcPr>
            <w:tcW w:w="1070" w:type="dxa"/>
            <w:vAlign w:val="center"/>
          </w:tcPr>
          <w:p w:rsidR="002A17C9" w:rsidRPr="004804FF" w:rsidRDefault="002A17C9" w:rsidP="009E2D10">
            <w:pPr>
              <w:widowControl w:val="0"/>
              <w:spacing w:after="0" w:line="240" w:lineRule="auto"/>
              <w:contextualSpacing/>
              <w:jc w:val="center"/>
              <w:rPr>
                <w:rFonts w:ascii="Times New Roman" w:eastAsia="Times New Roman" w:hAnsi="Times New Roman" w:cs="Times New Roman"/>
                <w:b/>
                <w:lang w:eastAsia="ru-RU"/>
              </w:rPr>
            </w:pPr>
            <w:r w:rsidRPr="004804FF">
              <w:rPr>
                <w:rFonts w:ascii="Times New Roman" w:eastAsia="Times New Roman" w:hAnsi="Times New Roman" w:cs="Times New Roman"/>
                <w:b/>
                <w:lang w:eastAsia="ru-RU"/>
              </w:rPr>
              <w:t xml:space="preserve">Ед. </w:t>
            </w:r>
            <w:proofErr w:type="spellStart"/>
            <w:r w:rsidRPr="004804FF">
              <w:rPr>
                <w:rFonts w:ascii="Times New Roman" w:eastAsia="Times New Roman" w:hAnsi="Times New Roman" w:cs="Times New Roman"/>
                <w:b/>
                <w:lang w:eastAsia="ru-RU"/>
              </w:rPr>
              <w:t>изм</w:t>
            </w:r>
            <w:proofErr w:type="spellEnd"/>
            <w:r w:rsidRPr="004804FF">
              <w:rPr>
                <w:rFonts w:ascii="Times New Roman" w:eastAsia="Times New Roman" w:hAnsi="Times New Roman" w:cs="Times New Roman"/>
                <w:b/>
                <w:lang w:eastAsia="ru-RU"/>
              </w:rPr>
              <w:t>.</w:t>
            </w:r>
          </w:p>
        </w:tc>
        <w:tc>
          <w:tcPr>
            <w:tcW w:w="1070" w:type="dxa"/>
            <w:vAlign w:val="center"/>
          </w:tcPr>
          <w:p w:rsidR="002A17C9" w:rsidRPr="004804FF" w:rsidRDefault="002A17C9" w:rsidP="009E2D10">
            <w:pPr>
              <w:widowControl w:val="0"/>
              <w:spacing w:after="0" w:line="240" w:lineRule="auto"/>
              <w:contextualSpacing/>
              <w:jc w:val="center"/>
              <w:rPr>
                <w:rFonts w:ascii="Times New Roman" w:eastAsia="Times New Roman" w:hAnsi="Times New Roman" w:cs="Times New Roman"/>
                <w:b/>
                <w:lang w:eastAsia="ru-RU"/>
              </w:rPr>
            </w:pPr>
            <w:r w:rsidRPr="004804FF">
              <w:rPr>
                <w:rFonts w:ascii="Times New Roman" w:eastAsia="Times New Roman" w:hAnsi="Times New Roman" w:cs="Times New Roman"/>
                <w:b/>
                <w:lang w:eastAsia="ru-RU"/>
              </w:rPr>
              <w:t>Кол-во</w:t>
            </w:r>
          </w:p>
        </w:tc>
        <w:tc>
          <w:tcPr>
            <w:tcW w:w="1604" w:type="dxa"/>
            <w:vAlign w:val="center"/>
          </w:tcPr>
          <w:p w:rsidR="002A17C9" w:rsidRPr="004804FF" w:rsidRDefault="002A17C9" w:rsidP="009E2D10">
            <w:pPr>
              <w:widowControl w:val="0"/>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Цена за 1 единицу (рублей)</w:t>
            </w:r>
          </w:p>
        </w:tc>
        <w:tc>
          <w:tcPr>
            <w:tcW w:w="1604" w:type="dxa"/>
          </w:tcPr>
          <w:p w:rsidR="002A17C9" w:rsidRDefault="002A17C9" w:rsidP="009E2D10">
            <w:pPr>
              <w:widowControl w:val="0"/>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Сумма (рублей)</w:t>
            </w:r>
          </w:p>
        </w:tc>
      </w:tr>
      <w:tr w:rsidR="002A17C9" w:rsidRPr="004804FF" w:rsidTr="000F3F9E">
        <w:trPr>
          <w:trHeight w:val="187"/>
          <w:jc w:val="center"/>
        </w:trPr>
        <w:tc>
          <w:tcPr>
            <w:tcW w:w="891" w:type="dxa"/>
            <w:vAlign w:val="center"/>
          </w:tcPr>
          <w:p w:rsidR="002A17C9" w:rsidRPr="004804FF" w:rsidRDefault="002A17C9" w:rsidP="00C27F5E">
            <w:pPr>
              <w:widowControl w:val="0"/>
              <w:spacing w:after="0" w:line="240" w:lineRule="auto"/>
              <w:contextualSpacing/>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1.</w:t>
            </w:r>
          </w:p>
        </w:tc>
        <w:tc>
          <w:tcPr>
            <w:tcW w:w="8556" w:type="dxa"/>
            <w:vAlign w:val="center"/>
          </w:tcPr>
          <w:p w:rsidR="002A17C9" w:rsidRPr="008912BB" w:rsidRDefault="00477AA1" w:rsidP="00477AA1">
            <w:pPr>
              <w:widowControl w:val="0"/>
              <w:autoSpaceDE w:val="0"/>
              <w:autoSpaceDN w:val="0"/>
              <w:adjustRightInd w:val="0"/>
              <w:spacing w:after="0" w:line="240" w:lineRule="auto"/>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Услуги по проведению дератизации</w:t>
            </w:r>
          </w:p>
        </w:tc>
        <w:tc>
          <w:tcPr>
            <w:tcW w:w="1070" w:type="dxa"/>
            <w:vAlign w:val="center"/>
          </w:tcPr>
          <w:p w:rsidR="002A17C9" w:rsidRPr="00852AF4" w:rsidRDefault="008B08FB" w:rsidP="00C27F5E">
            <w:pPr>
              <w:contextualSpacing/>
              <w:jc w:val="center"/>
              <w:rPr>
                <w:rFonts w:ascii="Times New Roman" w:hAnsi="Times New Roman" w:cs="Times New Roman"/>
              </w:rPr>
            </w:pPr>
            <w:r>
              <w:rPr>
                <w:rFonts w:ascii="Times New Roman" w:hAnsi="Times New Roman" w:cs="Times New Roman"/>
              </w:rPr>
              <w:t>м</w:t>
            </w:r>
            <w:proofErr w:type="gramStart"/>
            <w:r w:rsidR="008B6039">
              <w:rPr>
                <w:rFonts w:ascii="Times New Roman" w:hAnsi="Times New Roman" w:cs="Times New Roman"/>
              </w:rPr>
              <w:t>2</w:t>
            </w:r>
            <w:proofErr w:type="gramEnd"/>
          </w:p>
        </w:tc>
        <w:tc>
          <w:tcPr>
            <w:tcW w:w="1070" w:type="dxa"/>
            <w:vAlign w:val="center"/>
          </w:tcPr>
          <w:p w:rsidR="00477AA1" w:rsidRDefault="00477AA1" w:rsidP="00C27F5E">
            <w:pPr>
              <w:contextualSpacing/>
              <w:jc w:val="center"/>
              <w:rPr>
                <w:rFonts w:ascii="Times New Roman" w:hAnsi="Times New Roman" w:cs="Times New Roman"/>
              </w:rPr>
            </w:pPr>
          </w:p>
          <w:p w:rsidR="002A17C9" w:rsidRDefault="00477AA1" w:rsidP="00C27F5E">
            <w:pPr>
              <w:contextualSpacing/>
              <w:jc w:val="center"/>
              <w:rPr>
                <w:rFonts w:ascii="Times New Roman" w:hAnsi="Times New Roman" w:cs="Times New Roman"/>
              </w:rPr>
            </w:pPr>
            <w:r>
              <w:rPr>
                <w:rFonts w:ascii="Times New Roman" w:hAnsi="Times New Roman" w:cs="Times New Roman"/>
              </w:rPr>
              <w:t>907,8</w:t>
            </w:r>
          </w:p>
          <w:p w:rsidR="008120A8" w:rsidRPr="004804FF" w:rsidRDefault="008120A8" w:rsidP="00C27F5E">
            <w:pPr>
              <w:contextualSpacing/>
              <w:jc w:val="center"/>
              <w:rPr>
                <w:rFonts w:ascii="Times New Roman" w:hAnsi="Times New Roman" w:cs="Times New Roman"/>
              </w:rPr>
            </w:pPr>
          </w:p>
        </w:tc>
        <w:tc>
          <w:tcPr>
            <w:tcW w:w="1604" w:type="dxa"/>
            <w:vAlign w:val="center"/>
          </w:tcPr>
          <w:p w:rsidR="002A17C9" w:rsidRPr="004804FF" w:rsidRDefault="002A17C9" w:rsidP="00C27F5E">
            <w:pPr>
              <w:jc w:val="center"/>
              <w:rPr>
                <w:rFonts w:ascii="Times New Roman" w:hAnsi="Times New Roman" w:cs="Times New Roman"/>
              </w:rPr>
            </w:pPr>
          </w:p>
        </w:tc>
        <w:tc>
          <w:tcPr>
            <w:tcW w:w="1604" w:type="dxa"/>
          </w:tcPr>
          <w:p w:rsidR="000F3F9E" w:rsidRDefault="000F3F9E" w:rsidP="000F3F9E">
            <w:pPr>
              <w:rPr>
                <w:rFonts w:ascii="Times New Roman" w:hAnsi="Times New Roman" w:cs="Times New Roman"/>
              </w:rPr>
            </w:pPr>
          </w:p>
          <w:p w:rsidR="000F3F9E" w:rsidRPr="004804FF" w:rsidRDefault="000F3F9E" w:rsidP="000F3F9E">
            <w:pPr>
              <w:jc w:val="center"/>
              <w:rPr>
                <w:rFonts w:ascii="Times New Roman" w:hAnsi="Times New Roman" w:cs="Times New Roman"/>
              </w:rPr>
            </w:pPr>
          </w:p>
        </w:tc>
      </w:tr>
      <w:tr w:rsidR="00477AA1" w:rsidRPr="004804FF" w:rsidTr="000F3F9E">
        <w:trPr>
          <w:trHeight w:val="187"/>
          <w:jc w:val="center"/>
        </w:trPr>
        <w:tc>
          <w:tcPr>
            <w:tcW w:w="891" w:type="dxa"/>
            <w:vAlign w:val="center"/>
          </w:tcPr>
          <w:p w:rsidR="00477AA1" w:rsidRPr="004804FF" w:rsidRDefault="00477AA1" w:rsidP="00C27F5E">
            <w:pPr>
              <w:widowControl w:val="0"/>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56" w:type="dxa"/>
            <w:vAlign w:val="center"/>
          </w:tcPr>
          <w:p w:rsidR="00477AA1" w:rsidRDefault="00477AA1" w:rsidP="00477AA1">
            <w:pPr>
              <w:widowControl w:val="0"/>
              <w:autoSpaceDE w:val="0"/>
              <w:autoSpaceDN w:val="0"/>
              <w:adjustRightInd w:val="0"/>
              <w:spacing w:after="0" w:line="240" w:lineRule="auto"/>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Услуги по проведению дезинфекции</w:t>
            </w:r>
          </w:p>
        </w:tc>
        <w:tc>
          <w:tcPr>
            <w:tcW w:w="1070" w:type="dxa"/>
            <w:vAlign w:val="center"/>
          </w:tcPr>
          <w:p w:rsidR="00477AA1" w:rsidRDefault="00477AA1" w:rsidP="00C27F5E">
            <w:pPr>
              <w:contextualSpacing/>
              <w:jc w:val="center"/>
              <w:rPr>
                <w:rFonts w:ascii="Times New Roman" w:hAnsi="Times New Roman" w:cs="Times New Roman"/>
              </w:rPr>
            </w:pPr>
            <w:r>
              <w:rPr>
                <w:rFonts w:ascii="Times New Roman" w:hAnsi="Times New Roman" w:cs="Times New Roman"/>
              </w:rPr>
              <w:t>м</w:t>
            </w:r>
            <w:proofErr w:type="gramStart"/>
            <w:r>
              <w:rPr>
                <w:rFonts w:ascii="Times New Roman" w:hAnsi="Times New Roman" w:cs="Times New Roman"/>
              </w:rPr>
              <w:t>2</w:t>
            </w:r>
            <w:proofErr w:type="gramEnd"/>
          </w:p>
        </w:tc>
        <w:tc>
          <w:tcPr>
            <w:tcW w:w="1070" w:type="dxa"/>
            <w:vAlign w:val="center"/>
          </w:tcPr>
          <w:p w:rsidR="00477AA1" w:rsidRDefault="00477AA1" w:rsidP="00477AA1">
            <w:pPr>
              <w:contextualSpacing/>
              <w:jc w:val="center"/>
              <w:rPr>
                <w:rFonts w:ascii="Times New Roman" w:hAnsi="Times New Roman" w:cs="Times New Roman"/>
              </w:rPr>
            </w:pPr>
          </w:p>
          <w:p w:rsidR="00477AA1" w:rsidRDefault="00477AA1" w:rsidP="00477AA1">
            <w:pPr>
              <w:contextualSpacing/>
              <w:jc w:val="center"/>
              <w:rPr>
                <w:rFonts w:ascii="Times New Roman" w:hAnsi="Times New Roman" w:cs="Times New Roman"/>
              </w:rPr>
            </w:pPr>
            <w:r>
              <w:rPr>
                <w:rFonts w:ascii="Times New Roman" w:hAnsi="Times New Roman" w:cs="Times New Roman"/>
              </w:rPr>
              <w:t>907,8</w:t>
            </w:r>
          </w:p>
          <w:p w:rsidR="00477AA1" w:rsidRDefault="00477AA1" w:rsidP="00C27F5E">
            <w:pPr>
              <w:contextualSpacing/>
              <w:jc w:val="center"/>
              <w:rPr>
                <w:rFonts w:ascii="Times New Roman" w:hAnsi="Times New Roman" w:cs="Times New Roman"/>
              </w:rPr>
            </w:pPr>
          </w:p>
        </w:tc>
        <w:tc>
          <w:tcPr>
            <w:tcW w:w="1604" w:type="dxa"/>
            <w:vAlign w:val="center"/>
          </w:tcPr>
          <w:p w:rsidR="00477AA1" w:rsidRPr="004804FF" w:rsidRDefault="00477AA1" w:rsidP="00C27F5E">
            <w:pPr>
              <w:jc w:val="center"/>
              <w:rPr>
                <w:rFonts w:ascii="Times New Roman" w:hAnsi="Times New Roman" w:cs="Times New Roman"/>
              </w:rPr>
            </w:pPr>
          </w:p>
        </w:tc>
        <w:tc>
          <w:tcPr>
            <w:tcW w:w="1604" w:type="dxa"/>
          </w:tcPr>
          <w:p w:rsidR="00477AA1" w:rsidRDefault="00477AA1" w:rsidP="000F3F9E">
            <w:pPr>
              <w:rPr>
                <w:rFonts w:ascii="Times New Roman" w:hAnsi="Times New Roman" w:cs="Times New Roman"/>
              </w:rPr>
            </w:pPr>
          </w:p>
        </w:tc>
      </w:tr>
      <w:tr w:rsidR="004E73AD" w:rsidRPr="004804FF" w:rsidTr="000F3F9E">
        <w:trPr>
          <w:trHeight w:val="187"/>
          <w:jc w:val="center"/>
        </w:trPr>
        <w:tc>
          <w:tcPr>
            <w:tcW w:w="14795" w:type="dxa"/>
            <w:gridSpan w:val="6"/>
            <w:vAlign w:val="center"/>
          </w:tcPr>
          <w:p w:rsidR="004E73AD" w:rsidRPr="004804FF" w:rsidRDefault="004E73AD" w:rsidP="008B6039">
            <w:pPr>
              <w:rPr>
                <w:rFonts w:ascii="Times New Roman" w:hAnsi="Times New Roman" w:cs="Times New Roman"/>
              </w:rPr>
            </w:pPr>
            <w:r>
              <w:rPr>
                <w:rFonts w:ascii="Times New Roman" w:hAnsi="Times New Roman" w:cs="Times New Roman"/>
              </w:rPr>
              <w:t xml:space="preserve">Итого цена государственного контракта составляет </w:t>
            </w:r>
            <w:r w:rsidR="008B6039">
              <w:rPr>
                <w:rFonts w:ascii="Times New Roman" w:hAnsi="Times New Roman" w:cs="Times New Roman"/>
              </w:rPr>
              <w:t>_______</w:t>
            </w:r>
            <w:r>
              <w:rPr>
                <w:rFonts w:ascii="Times New Roman" w:hAnsi="Times New Roman" w:cs="Times New Roman"/>
              </w:rPr>
              <w:t>(</w:t>
            </w:r>
            <w:r w:rsidR="008B6039">
              <w:rPr>
                <w:rFonts w:ascii="Times New Roman" w:hAnsi="Times New Roman" w:cs="Times New Roman"/>
              </w:rPr>
              <w:t>________________</w:t>
            </w:r>
            <w:r>
              <w:rPr>
                <w:rFonts w:ascii="Times New Roman" w:hAnsi="Times New Roman" w:cs="Times New Roman"/>
              </w:rPr>
              <w:t>) рублей 00 копеек</w:t>
            </w:r>
            <w:proofErr w:type="gramStart"/>
            <w:r>
              <w:rPr>
                <w:rFonts w:ascii="Times New Roman" w:hAnsi="Times New Roman" w:cs="Times New Roman"/>
              </w:rPr>
              <w:t xml:space="preserve"> </w:t>
            </w:r>
            <w:r w:rsidR="00477AA1">
              <w:rPr>
                <w:rFonts w:ascii="Times New Roman" w:hAnsi="Times New Roman" w:cs="Times New Roman"/>
              </w:rPr>
              <w:t>,</w:t>
            </w:r>
            <w:proofErr w:type="gramEnd"/>
            <w:r w:rsidR="00477AA1">
              <w:rPr>
                <w:rFonts w:ascii="Times New Roman" w:hAnsi="Times New Roman" w:cs="Times New Roman"/>
              </w:rPr>
              <w:t xml:space="preserve"> НДС/НДС не облагается</w:t>
            </w:r>
          </w:p>
        </w:tc>
      </w:tr>
    </w:tbl>
    <w:p w:rsidR="00477AA1" w:rsidRPr="00852AF4" w:rsidRDefault="00026BCE" w:rsidP="00477AA1">
      <w:pPr>
        <w:widowControl w:val="0"/>
        <w:tabs>
          <w:tab w:val="left" w:pos="0"/>
        </w:tabs>
        <w:spacing w:after="0" w:line="254"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ab/>
      </w:r>
      <w:r w:rsidR="00C57C91" w:rsidRPr="00852AF4">
        <w:rPr>
          <w:rFonts w:ascii="Times New Roman" w:eastAsia="Times New Roman" w:hAnsi="Times New Roman" w:cs="Times New Roman"/>
          <w:b/>
          <w:lang w:eastAsia="ru-RU"/>
        </w:rPr>
        <w:t xml:space="preserve">Место </w:t>
      </w:r>
      <w:r w:rsidRPr="00852AF4">
        <w:rPr>
          <w:rFonts w:ascii="Times New Roman" w:eastAsia="Times New Roman" w:hAnsi="Times New Roman" w:cs="Times New Roman"/>
          <w:b/>
          <w:lang w:eastAsia="ru-RU"/>
        </w:rPr>
        <w:t>оказания услуг</w:t>
      </w:r>
      <w:r w:rsidR="00C57C91" w:rsidRPr="00852AF4">
        <w:rPr>
          <w:rFonts w:ascii="Times New Roman" w:eastAsia="Times New Roman" w:hAnsi="Times New Roman" w:cs="Times New Roman"/>
          <w:b/>
          <w:lang w:eastAsia="ru-RU"/>
        </w:rPr>
        <w:t>:</w:t>
      </w:r>
      <w:r w:rsidR="00477AA1">
        <w:rPr>
          <w:rFonts w:ascii="Times New Roman" w:eastAsia="Times New Roman" w:hAnsi="Times New Roman" w:cs="Times New Roman"/>
          <w:b/>
          <w:lang w:eastAsia="ru-RU"/>
        </w:rPr>
        <w:t xml:space="preserve"> </w:t>
      </w:r>
      <w:r w:rsidR="008912BB">
        <w:rPr>
          <w:rFonts w:ascii="Times New Roman" w:eastAsia="Times New Roman" w:hAnsi="Times New Roman" w:cs="Times New Roman"/>
          <w:color w:val="000000"/>
        </w:rPr>
        <w:t xml:space="preserve">ФКУ ИК-32 </w:t>
      </w:r>
      <w:r w:rsidR="00602474">
        <w:rPr>
          <w:rFonts w:ascii="Times New Roman" w:eastAsia="Times New Roman" w:hAnsi="Times New Roman" w:cs="Times New Roman"/>
          <w:color w:val="000000"/>
        </w:rPr>
        <w:t>ГУФСИН России по Иркутской области.</w:t>
      </w:r>
      <w:r w:rsidR="00477AA1">
        <w:rPr>
          <w:rFonts w:ascii="Times New Roman" w:eastAsia="Times New Roman" w:hAnsi="Times New Roman" w:cs="Times New Roman"/>
          <w:color w:val="000000"/>
        </w:rPr>
        <w:t xml:space="preserve"> </w:t>
      </w:r>
      <w:r w:rsidR="00477AA1" w:rsidRPr="005E10D6">
        <w:rPr>
          <w:rFonts w:ascii="Times New Roman" w:eastAsia="Times New Roman" w:hAnsi="Times New Roman" w:cs="Times New Roman"/>
          <w:color w:val="000000"/>
          <w:sz w:val="24"/>
          <w:szCs w:val="24"/>
          <w:lang w:eastAsia="ru-RU"/>
        </w:rPr>
        <w:t>Саянск</w:t>
      </w:r>
      <w:r w:rsidR="00477AA1" w:rsidRPr="005E10D6">
        <w:rPr>
          <w:rFonts w:ascii="Times New Roman" w:eastAsia="Times New Roman" w:hAnsi="Times New Roman" w:cs="Times New Roman"/>
          <w:b/>
          <w:color w:val="000000"/>
          <w:sz w:val="24"/>
          <w:szCs w:val="24"/>
          <w:lang w:eastAsia="ru-RU"/>
        </w:rPr>
        <w:t>,</w:t>
      </w:r>
      <w:r w:rsidR="00477AA1" w:rsidRPr="005E10D6">
        <w:rPr>
          <w:rFonts w:ascii="Times New Roman" w:eastAsia="Times New Roman" w:hAnsi="Times New Roman" w:cs="Times New Roman"/>
          <w:color w:val="000000"/>
          <w:sz w:val="24"/>
          <w:szCs w:val="24"/>
          <w:lang w:eastAsia="ru-RU"/>
        </w:rPr>
        <w:t xml:space="preserve"> территория промышленный узел, база Стройиндустрии, квартал 28,  № 51</w:t>
      </w:r>
    </w:p>
    <w:p w:rsidR="00477AA1" w:rsidRDefault="00C57C91" w:rsidP="00477AA1">
      <w:pPr>
        <w:spacing w:after="0" w:line="256" w:lineRule="auto"/>
        <w:ind w:firstLine="567"/>
        <w:jc w:val="both"/>
        <w:rPr>
          <w:rFonts w:ascii="Times New Roman" w:eastAsia="Calibri" w:hAnsi="Times New Roman" w:cs="Times New Roman"/>
        </w:rPr>
      </w:pPr>
      <w:r w:rsidRPr="00852AF4">
        <w:rPr>
          <w:rFonts w:ascii="Times New Roman" w:eastAsia="Times New Roman" w:hAnsi="Times New Roman" w:cs="Times New Roman"/>
          <w:b/>
          <w:lang w:eastAsia="ru-RU"/>
        </w:rPr>
        <w:t xml:space="preserve">Срок </w:t>
      </w:r>
      <w:r w:rsidR="00026BCE" w:rsidRPr="00852AF4">
        <w:rPr>
          <w:rFonts w:ascii="Times New Roman" w:eastAsia="Times New Roman" w:hAnsi="Times New Roman" w:cs="Times New Roman"/>
          <w:b/>
          <w:lang w:eastAsia="ru-RU"/>
        </w:rPr>
        <w:t>оказания услуг</w:t>
      </w:r>
      <w:r w:rsidR="00477AA1">
        <w:rPr>
          <w:rFonts w:ascii="Times New Roman" w:eastAsia="Calibri" w:hAnsi="Times New Roman" w:cs="Times New Roman"/>
        </w:rPr>
        <w:t xml:space="preserve">: п.1 и п.2 -  </w:t>
      </w:r>
      <w:r w:rsidR="000A1ADB">
        <w:rPr>
          <w:rFonts w:ascii="Times New Roman" w:eastAsia="Calibri" w:hAnsi="Times New Roman" w:cs="Times New Roman"/>
        </w:rPr>
        <w:t xml:space="preserve">6,7,8,9,10  месяцы 2026 года по 3 раза в месяц, </w:t>
      </w:r>
      <w:r w:rsidR="00477AA1">
        <w:rPr>
          <w:rFonts w:ascii="Times New Roman" w:eastAsia="Calibri" w:hAnsi="Times New Roman" w:cs="Times New Roman"/>
        </w:rPr>
        <w:t xml:space="preserve"> </w:t>
      </w:r>
    </w:p>
    <w:p w:rsidR="003060FD" w:rsidRDefault="00477AA1" w:rsidP="000A1ADB">
      <w:pPr>
        <w:spacing w:after="0" w:line="256" w:lineRule="auto"/>
        <w:ind w:firstLine="567"/>
        <w:jc w:val="both"/>
        <w:rPr>
          <w:rFonts w:ascii="Times New Roman" w:eastAsia="Calibri" w:hAnsi="Times New Roman" w:cs="Times New Roman"/>
        </w:rPr>
      </w:pPr>
      <w:r>
        <w:rPr>
          <w:rFonts w:ascii="Times New Roman" w:eastAsia="Calibri" w:hAnsi="Times New Roman" w:cs="Times New Roman"/>
        </w:rPr>
        <w:t xml:space="preserve">                                       </w:t>
      </w:r>
      <w:r w:rsidR="000A1ADB">
        <w:rPr>
          <w:rFonts w:ascii="Times New Roman" w:eastAsia="Calibri" w:hAnsi="Times New Roman" w:cs="Times New Roman"/>
        </w:rPr>
        <w:t xml:space="preserve">                  </w:t>
      </w:r>
      <w:r w:rsidR="000A1ADB" w:rsidRPr="000A1ADB">
        <w:rPr>
          <w:rFonts w:ascii="Times New Roman" w:eastAsia="Calibri" w:hAnsi="Times New Roman" w:cs="Times New Roman"/>
        </w:rPr>
        <w:t>11,12</w:t>
      </w:r>
      <w:r w:rsidR="000A1ADB">
        <w:rPr>
          <w:rFonts w:ascii="Times New Roman" w:eastAsia="Calibri" w:hAnsi="Times New Roman" w:cs="Times New Roman"/>
        </w:rPr>
        <w:t xml:space="preserve"> месяцы </w:t>
      </w:r>
      <w:r w:rsidR="003060FD">
        <w:rPr>
          <w:rFonts w:ascii="Times New Roman" w:eastAsia="Calibri" w:hAnsi="Times New Roman" w:cs="Times New Roman"/>
        </w:rPr>
        <w:t xml:space="preserve">2026 года </w:t>
      </w:r>
      <w:r w:rsidR="000A1ADB">
        <w:rPr>
          <w:rFonts w:ascii="Times New Roman" w:eastAsia="Calibri" w:hAnsi="Times New Roman" w:cs="Times New Roman"/>
        </w:rPr>
        <w:t>– по 1 разу.</w:t>
      </w:r>
      <w:r w:rsidR="000A1ADB" w:rsidRPr="000A1ADB">
        <w:rPr>
          <w:rFonts w:ascii="Times New Roman" w:eastAsia="Calibri" w:hAnsi="Times New Roman" w:cs="Times New Roman"/>
        </w:rPr>
        <w:t xml:space="preserve"> </w:t>
      </w:r>
    </w:p>
    <w:p w:rsidR="000A1ADB" w:rsidRPr="000A1ADB" w:rsidRDefault="003060FD" w:rsidP="000A1ADB">
      <w:pPr>
        <w:spacing w:after="0" w:line="256" w:lineRule="auto"/>
        <w:ind w:firstLine="567"/>
        <w:jc w:val="both"/>
        <w:rPr>
          <w:rFonts w:ascii="Times New Roman" w:eastAsia="Calibri" w:hAnsi="Times New Roman" w:cs="Times New Roman"/>
        </w:rPr>
      </w:pPr>
      <w:r>
        <w:rPr>
          <w:rFonts w:ascii="Times New Roman" w:eastAsia="Calibri" w:hAnsi="Times New Roman" w:cs="Times New Roman"/>
        </w:rPr>
        <w:t xml:space="preserve">                                                         Всего 17 раз. </w:t>
      </w:r>
      <w:r w:rsidR="000A1ADB">
        <w:rPr>
          <w:rFonts w:ascii="Times New Roman" w:eastAsia="Calibri" w:hAnsi="Times New Roman" w:cs="Times New Roman"/>
        </w:rPr>
        <w:t>Разовая площадь обработки составляет 53,4 м</w:t>
      </w:r>
      <w:proofErr w:type="gramStart"/>
      <w:r w:rsidR="000A1ADB">
        <w:rPr>
          <w:rFonts w:ascii="Times New Roman" w:eastAsia="Calibri" w:hAnsi="Times New Roman" w:cs="Times New Roman"/>
        </w:rPr>
        <w:t>2</w:t>
      </w:r>
      <w:proofErr w:type="gramEnd"/>
    </w:p>
    <w:p w:rsidR="00E81AB4" w:rsidRPr="007128DE" w:rsidRDefault="00E81AB4" w:rsidP="00477AA1">
      <w:pPr>
        <w:ind w:left="176"/>
        <w:rPr>
          <w:rFonts w:ascii="Times New Roman" w:eastAsia="Calibri" w:hAnsi="Times New Roman" w:cs="Times New Roman"/>
          <w:i/>
          <w:strike/>
        </w:rPr>
      </w:pPr>
    </w:p>
    <w:tbl>
      <w:tblPr>
        <w:tblW w:w="14883" w:type="dxa"/>
        <w:tblInd w:w="534" w:type="dxa"/>
        <w:tblLayout w:type="fixed"/>
        <w:tblLook w:val="00A0"/>
      </w:tblPr>
      <w:tblGrid>
        <w:gridCol w:w="14883"/>
      </w:tblGrid>
      <w:tr w:rsidR="002C3A79" w:rsidRPr="004804FF" w:rsidTr="001361F4">
        <w:tc>
          <w:tcPr>
            <w:tcW w:w="14883" w:type="dxa"/>
          </w:tcPr>
          <w:p w:rsidR="00A8198B" w:rsidRPr="004804FF" w:rsidRDefault="00A8198B">
            <w:pPr>
              <w:rPr>
                <w:rFonts w:ascii="Times New Roman" w:hAnsi="Times New Roman" w:cs="Times New Roman"/>
              </w:rPr>
            </w:pPr>
          </w:p>
          <w:p w:rsidR="002C3A79" w:rsidRPr="004804FF" w:rsidRDefault="002C3A79" w:rsidP="00C57C91">
            <w:pPr>
              <w:widowControl w:val="0"/>
              <w:tabs>
                <w:tab w:val="left" w:pos="6480"/>
                <w:tab w:val="left" w:pos="9015"/>
                <w:tab w:val="right" w:pos="14741"/>
              </w:tabs>
              <w:spacing w:after="0" w:line="240" w:lineRule="auto"/>
              <w:ind w:right="-74"/>
              <w:contextualSpacing/>
              <w:jc w:val="center"/>
              <w:rPr>
                <w:rFonts w:ascii="Times New Roman" w:eastAsia="Times New Roman" w:hAnsi="Times New Roman" w:cs="Times New Roman"/>
                <w:lang w:eastAsia="ru-RU"/>
              </w:rPr>
            </w:pPr>
          </w:p>
        </w:tc>
      </w:tr>
    </w:tbl>
    <w:p w:rsidR="00A97670" w:rsidRPr="004804FF" w:rsidRDefault="00A97670" w:rsidP="00C57C91">
      <w:pPr>
        <w:pStyle w:val="ae"/>
        <w:jc w:val="right"/>
        <w:rPr>
          <w:b/>
          <w:sz w:val="22"/>
          <w:szCs w:val="22"/>
        </w:rPr>
      </w:pPr>
    </w:p>
    <w:p w:rsidR="00A815AB" w:rsidRDefault="00A815AB" w:rsidP="00A97670">
      <w:pPr>
        <w:pStyle w:val="ae"/>
        <w:ind w:left="5664" w:firstLine="708"/>
        <w:jc w:val="right"/>
        <w:rPr>
          <w:b/>
          <w:sz w:val="22"/>
          <w:szCs w:val="22"/>
        </w:rPr>
      </w:pPr>
    </w:p>
    <w:tbl>
      <w:tblPr>
        <w:tblW w:w="14828" w:type="dxa"/>
        <w:tblLayout w:type="fixed"/>
        <w:tblLook w:val="00A0"/>
      </w:tblPr>
      <w:tblGrid>
        <w:gridCol w:w="7763"/>
        <w:gridCol w:w="7065"/>
      </w:tblGrid>
      <w:tr w:rsidR="004E73AD" w:rsidRPr="004804FF" w:rsidTr="009B152E">
        <w:trPr>
          <w:trHeight w:val="830"/>
        </w:trPr>
        <w:tc>
          <w:tcPr>
            <w:tcW w:w="7763" w:type="dxa"/>
            <w:shd w:val="clear" w:color="auto" w:fill="auto"/>
          </w:tcPr>
          <w:p w:rsidR="004E73AD" w:rsidRDefault="004E73AD" w:rsidP="004E73AD">
            <w:pPr>
              <w:widowControl w:val="0"/>
              <w:spacing w:after="0" w:line="276"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«Государственный заказчик»:</w:t>
            </w:r>
          </w:p>
          <w:p w:rsidR="004E73AD" w:rsidRDefault="004E73AD" w:rsidP="004E73AD">
            <w:pPr>
              <w:widowControl w:val="0"/>
              <w:spacing w:after="0" w:line="276"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ФКУ ИК-32 ГУФСИН России</w:t>
            </w:r>
          </w:p>
          <w:p w:rsidR="004E73AD" w:rsidRPr="00F82A66" w:rsidRDefault="004E73AD" w:rsidP="004E73AD">
            <w:pPr>
              <w:widowControl w:val="0"/>
              <w:spacing w:after="0" w:line="276"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по Иркутской области</w:t>
            </w:r>
          </w:p>
        </w:tc>
        <w:tc>
          <w:tcPr>
            <w:tcW w:w="7065" w:type="dxa"/>
            <w:shd w:val="clear" w:color="auto" w:fill="auto"/>
          </w:tcPr>
          <w:tbl>
            <w:tblPr>
              <w:tblW w:w="14965" w:type="dxa"/>
              <w:jc w:val="center"/>
              <w:tblLayout w:type="fixed"/>
              <w:tblLook w:val="00A0"/>
            </w:tblPr>
            <w:tblGrid>
              <w:gridCol w:w="14965"/>
            </w:tblGrid>
            <w:tr w:rsidR="004E73AD" w:rsidRPr="004804FF" w:rsidTr="00D536B6">
              <w:trPr>
                <w:trHeight w:val="271"/>
                <w:jc w:val="center"/>
              </w:trPr>
              <w:tc>
                <w:tcPr>
                  <w:tcW w:w="14965" w:type="dxa"/>
                </w:tcPr>
                <w:p w:rsidR="004E73AD" w:rsidRDefault="004E73AD" w:rsidP="00D536B6">
                  <w:pPr>
                    <w:widowControl w:val="0"/>
                    <w:spacing w:after="0" w:line="276"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«Исполнитель»:</w:t>
                  </w:r>
                </w:p>
                <w:p w:rsidR="004E73AD" w:rsidRPr="004804FF" w:rsidRDefault="004E73AD" w:rsidP="00D536B6">
                  <w:pPr>
                    <w:widowControl w:val="0"/>
                    <w:spacing w:after="0" w:line="276" w:lineRule="auto"/>
                    <w:contextualSpacing/>
                    <w:jc w:val="center"/>
                    <w:rPr>
                      <w:rFonts w:ascii="Times New Roman" w:eastAsia="Times New Roman" w:hAnsi="Times New Roman" w:cs="Times New Roman"/>
                      <w:b/>
                      <w:lang w:eastAsia="ru-RU"/>
                    </w:rPr>
                  </w:pPr>
                </w:p>
              </w:tc>
            </w:tr>
            <w:tr w:rsidR="004E73AD" w:rsidRPr="004804FF" w:rsidTr="00D536B6">
              <w:trPr>
                <w:trHeight w:val="558"/>
                <w:jc w:val="center"/>
              </w:trPr>
              <w:tc>
                <w:tcPr>
                  <w:tcW w:w="14965" w:type="dxa"/>
                </w:tcPr>
                <w:p w:rsidR="004E73AD" w:rsidRPr="004804FF" w:rsidRDefault="004E73AD" w:rsidP="00D61804">
                  <w:pPr>
                    <w:widowControl w:val="0"/>
                    <w:spacing w:after="200" w:line="276" w:lineRule="auto"/>
                    <w:contextualSpacing/>
                    <w:rPr>
                      <w:rFonts w:ascii="Times New Roman" w:eastAsia="Times New Roman" w:hAnsi="Times New Roman" w:cs="Times New Roman"/>
                      <w:lang w:eastAsia="ru-RU"/>
                    </w:rPr>
                  </w:pPr>
                </w:p>
              </w:tc>
            </w:tr>
          </w:tbl>
          <w:p w:rsidR="004E73AD" w:rsidRPr="004804FF" w:rsidRDefault="004E73AD" w:rsidP="00D61804">
            <w:pPr>
              <w:widowControl w:val="0"/>
              <w:spacing w:after="200" w:line="276" w:lineRule="auto"/>
              <w:contextualSpacing/>
              <w:jc w:val="both"/>
              <w:rPr>
                <w:rFonts w:ascii="Times New Roman" w:eastAsia="Times New Roman" w:hAnsi="Times New Roman" w:cs="Times New Roman"/>
                <w:b/>
                <w:lang w:eastAsia="ru-RU"/>
              </w:rPr>
            </w:pPr>
          </w:p>
        </w:tc>
      </w:tr>
      <w:tr w:rsidR="004E73AD" w:rsidRPr="004804FF" w:rsidTr="009B152E">
        <w:trPr>
          <w:trHeight w:val="457"/>
        </w:trPr>
        <w:tc>
          <w:tcPr>
            <w:tcW w:w="7763" w:type="dxa"/>
            <w:shd w:val="clear" w:color="auto" w:fill="auto"/>
          </w:tcPr>
          <w:p w:rsidR="004E73AD" w:rsidRPr="004804FF" w:rsidRDefault="00D536B6" w:rsidP="00D61804">
            <w:pPr>
              <w:widowControl w:val="0"/>
              <w:spacing w:after="200" w:line="276"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w:t>
            </w:r>
          </w:p>
        </w:tc>
        <w:tc>
          <w:tcPr>
            <w:tcW w:w="7065" w:type="dxa"/>
            <w:shd w:val="clear" w:color="auto" w:fill="auto"/>
          </w:tcPr>
          <w:p w:rsidR="004E73AD" w:rsidRPr="00D536B6" w:rsidRDefault="004E73AD" w:rsidP="00D61804">
            <w:pPr>
              <w:spacing w:after="200" w:line="276" w:lineRule="auto"/>
              <w:rPr>
                <w:rFonts w:ascii="Times New Roman" w:eastAsia="Times New Roman" w:hAnsi="Times New Roman" w:cs="Times New Roman"/>
                <w:snapToGrid w:val="0"/>
                <w:lang w:eastAsia="ru-RU"/>
              </w:rPr>
            </w:pPr>
          </w:p>
        </w:tc>
      </w:tr>
      <w:tr w:rsidR="004E73AD" w:rsidRPr="004804FF" w:rsidTr="009B152E">
        <w:trPr>
          <w:trHeight w:val="271"/>
        </w:trPr>
        <w:tc>
          <w:tcPr>
            <w:tcW w:w="7763" w:type="dxa"/>
            <w:shd w:val="clear" w:color="auto" w:fill="auto"/>
          </w:tcPr>
          <w:p w:rsidR="004E73AD" w:rsidRPr="004804FF" w:rsidRDefault="004E73AD" w:rsidP="00893B60">
            <w:pPr>
              <w:widowControl w:val="0"/>
              <w:spacing w:after="200" w:line="276" w:lineRule="auto"/>
              <w:contextualSpacing/>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__________________________</w:t>
            </w:r>
            <w:r w:rsidR="00893B60">
              <w:rPr>
                <w:snapToGrid w:val="0"/>
                <w:color w:val="000000"/>
                <w:sz w:val="18"/>
                <w:szCs w:val="18"/>
              </w:rPr>
              <w:t>/</w:t>
            </w:r>
          </w:p>
        </w:tc>
        <w:tc>
          <w:tcPr>
            <w:tcW w:w="7065" w:type="dxa"/>
            <w:shd w:val="clear" w:color="auto" w:fill="auto"/>
          </w:tcPr>
          <w:p w:rsidR="004E73AD" w:rsidRPr="004804FF" w:rsidRDefault="004E73AD" w:rsidP="008B6039">
            <w:pPr>
              <w:widowControl w:val="0"/>
              <w:spacing w:after="0" w:line="240" w:lineRule="auto"/>
              <w:ind w:right="-71"/>
              <w:contextualSpacing/>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________________________ </w:t>
            </w:r>
          </w:p>
        </w:tc>
      </w:tr>
      <w:tr w:rsidR="004E73AD" w:rsidRPr="004804FF" w:rsidTr="009B152E">
        <w:trPr>
          <w:trHeight w:val="271"/>
        </w:trPr>
        <w:tc>
          <w:tcPr>
            <w:tcW w:w="7763" w:type="dxa"/>
            <w:shd w:val="clear" w:color="auto" w:fill="auto"/>
          </w:tcPr>
          <w:p w:rsidR="004E73AD" w:rsidRPr="004804FF" w:rsidRDefault="004E73AD" w:rsidP="00D61804">
            <w:pPr>
              <w:widowControl w:val="0"/>
              <w:spacing w:after="200" w:line="276" w:lineRule="auto"/>
              <w:contextualSpacing/>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  М. П.</w:t>
            </w:r>
          </w:p>
        </w:tc>
        <w:tc>
          <w:tcPr>
            <w:tcW w:w="7065" w:type="dxa"/>
            <w:shd w:val="clear" w:color="auto" w:fill="auto"/>
          </w:tcPr>
          <w:p w:rsidR="004E73AD" w:rsidRPr="004804FF" w:rsidRDefault="004E73AD" w:rsidP="00D61804">
            <w:pPr>
              <w:widowControl w:val="0"/>
              <w:spacing w:after="200" w:line="276" w:lineRule="auto"/>
              <w:contextualSpacing/>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  М. П.</w:t>
            </w:r>
          </w:p>
        </w:tc>
      </w:tr>
    </w:tbl>
    <w:p w:rsidR="00C27F5E" w:rsidRDefault="00C27F5E" w:rsidP="00A97670">
      <w:pPr>
        <w:pStyle w:val="ae"/>
        <w:ind w:left="5664" w:firstLine="708"/>
        <w:jc w:val="right"/>
        <w:rPr>
          <w:b/>
          <w:sz w:val="22"/>
          <w:szCs w:val="22"/>
        </w:rPr>
      </w:pPr>
    </w:p>
    <w:p w:rsidR="00602474" w:rsidRDefault="00602474" w:rsidP="00A97670">
      <w:pPr>
        <w:pStyle w:val="ae"/>
        <w:ind w:left="5664" w:firstLine="708"/>
        <w:jc w:val="right"/>
        <w:rPr>
          <w:b/>
          <w:sz w:val="22"/>
          <w:szCs w:val="22"/>
        </w:rPr>
      </w:pPr>
    </w:p>
    <w:p w:rsidR="008120A8" w:rsidRDefault="008120A8" w:rsidP="00A97670">
      <w:pPr>
        <w:pStyle w:val="ae"/>
        <w:ind w:left="5664" w:firstLine="708"/>
        <w:jc w:val="right"/>
        <w:rPr>
          <w:b/>
          <w:sz w:val="22"/>
          <w:szCs w:val="22"/>
        </w:rPr>
      </w:pPr>
    </w:p>
    <w:p w:rsidR="008120A8" w:rsidRDefault="008120A8" w:rsidP="00A97670">
      <w:pPr>
        <w:pStyle w:val="ae"/>
        <w:ind w:left="5664" w:firstLine="708"/>
        <w:jc w:val="right"/>
        <w:rPr>
          <w:b/>
          <w:sz w:val="22"/>
          <w:szCs w:val="22"/>
        </w:rPr>
      </w:pPr>
    </w:p>
    <w:p w:rsidR="008B6039" w:rsidRDefault="008B6039" w:rsidP="00A97670">
      <w:pPr>
        <w:pStyle w:val="ae"/>
        <w:ind w:left="5664" w:firstLine="708"/>
        <w:jc w:val="right"/>
        <w:rPr>
          <w:b/>
          <w:sz w:val="22"/>
          <w:szCs w:val="22"/>
        </w:rPr>
      </w:pPr>
    </w:p>
    <w:p w:rsidR="00971C23" w:rsidRPr="004804FF" w:rsidRDefault="00971C23" w:rsidP="00A97670">
      <w:pPr>
        <w:pStyle w:val="ae"/>
        <w:ind w:left="5664" w:firstLine="708"/>
        <w:jc w:val="right"/>
        <w:rPr>
          <w:sz w:val="22"/>
          <w:szCs w:val="22"/>
        </w:rPr>
      </w:pPr>
      <w:r w:rsidRPr="004804FF">
        <w:rPr>
          <w:b/>
          <w:sz w:val="22"/>
          <w:szCs w:val="22"/>
        </w:rPr>
        <w:t xml:space="preserve"> Приложение № </w:t>
      </w:r>
      <w:r w:rsidR="006D4779" w:rsidRPr="004804FF">
        <w:rPr>
          <w:b/>
          <w:sz w:val="22"/>
          <w:szCs w:val="22"/>
        </w:rPr>
        <w:t>2</w:t>
      </w:r>
      <w:r w:rsidRPr="004804FF">
        <w:rPr>
          <w:sz w:val="22"/>
          <w:szCs w:val="22"/>
        </w:rPr>
        <w:t xml:space="preserve"> к Государственному контракту</w:t>
      </w:r>
    </w:p>
    <w:p w:rsidR="006215F2" w:rsidRPr="004804FF" w:rsidRDefault="006215F2" w:rsidP="00602474">
      <w:pPr>
        <w:pStyle w:val="ae"/>
        <w:ind w:left="9204" w:firstLine="708"/>
        <w:jc w:val="center"/>
        <w:rPr>
          <w:sz w:val="22"/>
          <w:szCs w:val="22"/>
        </w:rPr>
      </w:pPr>
      <w:r w:rsidRPr="004804FF">
        <w:rPr>
          <w:sz w:val="22"/>
          <w:szCs w:val="22"/>
        </w:rPr>
        <w:t>№ __</w:t>
      </w:r>
      <w:r w:rsidR="003B4500">
        <w:rPr>
          <w:sz w:val="22"/>
          <w:szCs w:val="22"/>
        </w:rPr>
        <w:t>_____</w:t>
      </w:r>
      <w:r w:rsidRPr="004804FF">
        <w:rPr>
          <w:sz w:val="22"/>
          <w:szCs w:val="22"/>
        </w:rPr>
        <w:t>___  от « ____»  ________</w:t>
      </w:r>
      <w:r w:rsidR="00E81AB4">
        <w:rPr>
          <w:sz w:val="22"/>
          <w:szCs w:val="22"/>
        </w:rPr>
        <w:t>2026</w:t>
      </w:r>
      <w:r w:rsidRPr="004804FF">
        <w:rPr>
          <w:sz w:val="22"/>
          <w:szCs w:val="22"/>
        </w:rPr>
        <w:t xml:space="preserve"> г.</w:t>
      </w:r>
    </w:p>
    <w:p w:rsidR="006215F2" w:rsidRPr="004804FF" w:rsidRDefault="006215F2" w:rsidP="00971C23">
      <w:pPr>
        <w:pStyle w:val="ae"/>
        <w:jc w:val="right"/>
        <w:rPr>
          <w:sz w:val="22"/>
          <w:szCs w:val="22"/>
        </w:rPr>
      </w:pPr>
    </w:p>
    <w:p w:rsidR="006215F2" w:rsidRPr="004804FF" w:rsidRDefault="006215F2" w:rsidP="006215F2">
      <w:pPr>
        <w:keepNext/>
        <w:tabs>
          <w:tab w:val="left" w:pos="540"/>
        </w:tabs>
        <w:suppressAutoHyphens/>
        <w:spacing w:after="0" w:line="240" w:lineRule="auto"/>
        <w:ind w:right="639"/>
        <w:jc w:val="center"/>
        <w:outlineLvl w:val="3"/>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ФОРМА АКТА ПРИЕМА-ПЕРЕДАЧИ</w:t>
      </w:r>
      <w:r w:rsidR="00D25293" w:rsidRPr="004804FF">
        <w:rPr>
          <w:rFonts w:ascii="Times New Roman" w:eastAsia="Times New Roman" w:hAnsi="Times New Roman" w:cs="Times New Roman"/>
          <w:lang w:eastAsia="ru-RU"/>
        </w:rPr>
        <w:t xml:space="preserve"> ОКАЗАННЫХ УСЛУГ</w:t>
      </w:r>
    </w:p>
    <w:p w:rsidR="00602474" w:rsidRDefault="002C3A79" w:rsidP="00602474">
      <w:pPr>
        <w:widowControl w:val="0"/>
        <w:autoSpaceDE w:val="0"/>
        <w:autoSpaceDN w:val="0"/>
        <w:spacing w:after="0" w:line="240" w:lineRule="auto"/>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по государственному контракту от «____» ___________ 20_</w:t>
      </w:r>
      <w:r w:rsidR="00602474">
        <w:rPr>
          <w:rFonts w:ascii="Times New Roman" w:eastAsia="Times New Roman" w:hAnsi="Times New Roman" w:cs="Times New Roman"/>
          <w:lang w:eastAsia="ru-RU"/>
        </w:rPr>
        <w:t>_</w:t>
      </w:r>
      <w:r w:rsidRPr="004804FF">
        <w:rPr>
          <w:rFonts w:ascii="Times New Roman" w:eastAsia="Times New Roman" w:hAnsi="Times New Roman" w:cs="Times New Roman"/>
          <w:lang w:eastAsia="ru-RU"/>
        </w:rPr>
        <w:t>_г. №   _______________</w:t>
      </w:r>
    </w:p>
    <w:p w:rsidR="002C3A79" w:rsidRPr="004804FF" w:rsidRDefault="002C3A79" w:rsidP="00C650B8">
      <w:pPr>
        <w:widowControl w:val="0"/>
        <w:autoSpaceDE w:val="0"/>
        <w:autoSpaceDN w:val="0"/>
        <w:spacing w:after="0" w:line="240" w:lineRule="auto"/>
        <w:jc w:val="center"/>
        <w:rPr>
          <w:rFonts w:ascii="Times New Roman" w:eastAsia="Times New Roman" w:hAnsi="Times New Roman" w:cs="Times New Roman"/>
          <w:lang w:eastAsia="ru-RU"/>
        </w:rPr>
      </w:pPr>
      <w:r w:rsidRPr="004804FF">
        <w:rPr>
          <w:rFonts w:ascii="Times New Roman" w:eastAsia="Times New Roman" w:hAnsi="Times New Roman" w:cs="Times New Roman"/>
          <w:noProof/>
          <w:lang w:eastAsia="ru-RU"/>
        </w:rPr>
        <w:t xml:space="preserve"> «____» ____________________ 20__</w:t>
      </w:r>
      <w:r w:rsidR="00602474">
        <w:rPr>
          <w:rFonts w:ascii="Times New Roman" w:eastAsia="Times New Roman" w:hAnsi="Times New Roman" w:cs="Times New Roman"/>
          <w:noProof/>
          <w:lang w:eastAsia="ru-RU"/>
        </w:rPr>
        <w:t>_</w:t>
      </w:r>
      <w:r w:rsidRPr="004804FF">
        <w:rPr>
          <w:rFonts w:ascii="Times New Roman" w:eastAsia="Times New Roman" w:hAnsi="Times New Roman" w:cs="Times New Roman"/>
          <w:noProof/>
          <w:lang w:eastAsia="ru-RU"/>
        </w:rPr>
        <w:t xml:space="preserve">_ </w:t>
      </w:r>
      <w:r w:rsidRPr="004804FF">
        <w:rPr>
          <w:rFonts w:ascii="Times New Roman" w:eastAsia="Times New Roman" w:hAnsi="Times New Roman" w:cs="Times New Roman"/>
          <w:lang w:eastAsia="ru-RU"/>
        </w:rPr>
        <w:t>г.</w:t>
      </w:r>
    </w:p>
    <w:p w:rsidR="006D4779" w:rsidRPr="004804FF" w:rsidRDefault="006D4779" w:rsidP="00C650B8">
      <w:pPr>
        <w:spacing w:after="0" w:line="240" w:lineRule="auto"/>
        <w:ind w:firstLine="708"/>
        <w:jc w:val="both"/>
        <w:rPr>
          <w:rFonts w:ascii="Times New Roman" w:eastAsia="Times New Roman" w:hAnsi="Times New Roman" w:cs="Times New Roman"/>
          <w:noProof/>
          <w:lang w:eastAsia="ru-RU"/>
        </w:rPr>
      </w:pPr>
    </w:p>
    <w:p w:rsidR="002C3A79" w:rsidRPr="004804FF" w:rsidRDefault="002C3A79" w:rsidP="00C650B8">
      <w:pPr>
        <w:spacing w:after="0" w:line="240" w:lineRule="auto"/>
        <w:ind w:firstLine="708"/>
        <w:jc w:val="both"/>
        <w:rPr>
          <w:rFonts w:ascii="Times New Roman" w:eastAsia="Times New Roman" w:hAnsi="Times New Roman" w:cs="Times New Roman"/>
          <w:noProof/>
          <w:lang w:eastAsia="ru-RU"/>
        </w:rPr>
      </w:pPr>
      <w:r w:rsidRPr="004804FF">
        <w:rPr>
          <w:rFonts w:ascii="Times New Roman" w:eastAsia="Times New Roman" w:hAnsi="Times New Roman" w:cs="Times New Roman"/>
          <w:noProof/>
          <w:lang w:eastAsia="ru-RU"/>
        </w:rPr>
        <w:t xml:space="preserve">Мы, нижеподписавшиеся, представитель </w:t>
      </w:r>
      <w:r w:rsidR="004F6CF5" w:rsidRPr="004804FF">
        <w:rPr>
          <w:rFonts w:ascii="Times New Roman" w:eastAsia="Times New Roman" w:hAnsi="Times New Roman" w:cs="Times New Roman"/>
          <w:noProof/>
          <w:lang w:eastAsia="ru-RU"/>
        </w:rPr>
        <w:t>Исполнителя</w:t>
      </w:r>
      <w:r w:rsidRPr="004804FF">
        <w:rPr>
          <w:rFonts w:ascii="Times New Roman" w:eastAsia="Times New Roman" w:hAnsi="Times New Roman" w:cs="Times New Roman"/>
          <w:noProof/>
          <w:lang w:eastAsia="ru-RU"/>
        </w:rPr>
        <w:t xml:space="preserve">, в </w:t>
      </w:r>
      <w:r w:rsidR="00602474">
        <w:rPr>
          <w:rFonts w:ascii="Times New Roman" w:eastAsia="Times New Roman" w:hAnsi="Times New Roman" w:cs="Times New Roman"/>
          <w:noProof/>
          <w:lang w:eastAsia="ru-RU"/>
        </w:rPr>
        <w:t>_________________________</w:t>
      </w:r>
      <w:r w:rsidR="00B216EC" w:rsidRPr="004804FF">
        <w:rPr>
          <w:rFonts w:ascii="Times New Roman" w:eastAsia="Times New Roman" w:hAnsi="Times New Roman" w:cs="Times New Roman"/>
          <w:noProof/>
          <w:lang w:eastAsia="ru-RU"/>
        </w:rPr>
        <w:t xml:space="preserve">, </w:t>
      </w:r>
      <w:r w:rsidRPr="004804FF">
        <w:rPr>
          <w:rFonts w:ascii="Times New Roman" w:eastAsia="Times New Roman" w:hAnsi="Times New Roman" w:cs="Times New Roman"/>
          <w:noProof/>
          <w:lang w:eastAsia="ru-RU"/>
        </w:rPr>
        <w:t>с одной стороны и  Государственный заказчик в лице</w:t>
      </w:r>
      <w:r w:rsidR="009B152E">
        <w:rPr>
          <w:rFonts w:ascii="Times New Roman" w:eastAsia="Times New Roman" w:hAnsi="Times New Roman" w:cs="Times New Roman"/>
          <w:noProof/>
          <w:lang w:eastAsia="ru-RU"/>
        </w:rPr>
        <w:t>_______________</w:t>
      </w:r>
      <w:r w:rsidRPr="004804FF">
        <w:rPr>
          <w:rFonts w:ascii="Times New Roman" w:eastAsia="Times New Roman" w:hAnsi="Times New Roman" w:cs="Times New Roman"/>
          <w:noProof/>
          <w:lang w:eastAsia="ru-RU"/>
        </w:rPr>
        <w:t>, с другой стороны, составили настоящий Акт о нижеследующем:</w:t>
      </w:r>
    </w:p>
    <w:p w:rsidR="002C3A79" w:rsidRPr="004804FF" w:rsidRDefault="002C3A79" w:rsidP="00C650B8">
      <w:pPr>
        <w:spacing w:after="0" w:line="240" w:lineRule="auto"/>
        <w:ind w:firstLine="708"/>
        <w:jc w:val="both"/>
        <w:rPr>
          <w:rFonts w:ascii="Times New Roman" w:eastAsia="Times New Roman" w:hAnsi="Times New Roman" w:cs="Times New Roman"/>
          <w:lang w:eastAsia="ru-RU"/>
        </w:rPr>
      </w:pPr>
      <w:r w:rsidRPr="004804FF">
        <w:rPr>
          <w:rFonts w:ascii="Times New Roman" w:eastAsia="Times New Roman" w:hAnsi="Times New Roman" w:cs="Times New Roman"/>
          <w:noProof/>
          <w:lang w:eastAsia="ru-RU"/>
        </w:rPr>
        <w:t xml:space="preserve">В соответствии с условиями государственного контракта от _______20___ г.  № _____, </w:t>
      </w:r>
      <w:r w:rsidR="004F6CF5" w:rsidRPr="004804FF">
        <w:rPr>
          <w:rFonts w:ascii="Times New Roman" w:eastAsia="Times New Roman" w:hAnsi="Times New Roman" w:cs="Times New Roman"/>
          <w:noProof/>
          <w:lang w:eastAsia="ru-RU"/>
        </w:rPr>
        <w:t>Исполнитель</w:t>
      </w:r>
      <w:r w:rsidR="00B216EC" w:rsidRPr="004804FF">
        <w:rPr>
          <w:rFonts w:ascii="Times New Roman" w:eastAsia="Times New Roman" w:hAnsi="Times New Roman" w:cs="Times New Roman"/>
          <w:noProof/>
          <w:lang w:eastAsia="ru-RU"/>
        </w:rPr>
        <w:t>оказал</w:t>
      </w:r>
      <w:r w:rsidRPr="004804FF">
        <w:rPr>
          <w:rFonts w:ascii="Times New Roman" w:eastAsia="Times New Roman" w:hAnsi="Times New Roman" w:cs="Times New Roman"/>
          <w:noProof/>
          <w:lang w:eastAsia="ru-RU"/>
        </w:rPr>
        <w:t xml:space="preserve">, а Государственный заказчик принял </w:t>
      </w:r>
      <w:r w:rsidR="00B216EC" w:rsidRPr="004804FF">
        <w:rPr>
          <w:rFonts w:ascii="Times New Roman" w:eastAsia="Times New Roman" w:hAnsi="Times New Roman" w:cs="Times New Roman"/>
          <w:noProof/>
          <w:lang w:eastAsia="ru-RU"/>
        </w:rPr>
        <w:t>услуги</w:t>
      </w:r>
      <w:r w:rsidRPr="004804FF">
        <w:rPr>
          <w:rFonts w:ascii="Times New Roman" w:eastAsia="Times New Roman" w:hAnsi="Times New Roman" w:cs="Times New Roman"/>
          <w:noProof/>
          <w:lang w:eastAsia="ru-RU"/>
        </w:rPr>
        <w:t>, указанны</w:t>
      </w:r>
      <w:r w:rsidR="00B216EC" w:rsidRPr="004804FF">
        <w:rPr>
          <w:rFonts w:ascii="Times New Roman" w:eastAsia="Times New Roman" w:hAnsi="Times New Roman" w:cs="Times New Roman"/>
          <w:noProof/>
          <w:lang w:eastAsia="ru-RU"/>
        </w:rPr>
        <w:t>е</w:t>
      </w:r>
      <w:r w:rsidRPr="004804FF">
        <w:rPr>
          <w:rFonts w:ascii="Times New Roman" w:eastAsia="Times New Roman" w:hAnsi="Times New Roman" w:cs="Times New Roman"/>
          <w:noProof/>
          <w:lang w:eastAsia="ru-RU"/>
        </w:rPr>
        <w:t xml:space="preserve"> в нижеприведенной таблице:</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5"/>
        <w:gridCol w:w="4189"/>
        <w:gridCol w:w="4282"/>
        <w:gridCol w:w="708"/>
        <w:gridCol w:w="822"/>
        <w:gridCol w:w="2439"/>
        <w:gridCol w:w="1701"/>
      </w:tblGrid>
      <w:tr w:rsidR="004F6CF5" w:rsidRPr="004804FF" w:rsidTr="00C61F12">
        <w:tc>
          <w:tcPr>
            <w:tcW w:w="455" w:type="dxa"/>
            <w:shd w:val="clear" w:color="auto" w:fill="D9D9D9"/>
            <w:vAlign w:val="center"/>
          </w:tcPr>
          <w:p w:rsidR="004F6CF5" w:rsidRPr="004804FF" w:rsidRDefault="004F6CF5" w:rsidP="00C650B8">
            <w:pPr>
              <w:spacing w:after="0" w:line="240" w:lineRule="auto"/>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 </w:t>
            </w:r>
            <w:proofErr w:type="spellStart"/>
            <w:proofErr w:type="gramStart"/>
            <w:r w:rsidRPr="004804FF">
              <w:rPr>
                <w:rFonts w:ascii="Times New Roman" w:eastAsia="Times New Roman" w:hAnsi="Times New Roman" w:cs="Times New Roman"/>
                <w:lang w:eastAsia="ru-RU"/>
              </w:rPr>
              <w:t>п</w:t>
            </w:r>
            <w:proofErr w:type="spellEnd"/>
            <w:proofErr w:type="gramEnd"/>
            <w:r w:rsidRPr="004804FF">
              <w:rPr>
                <w:rFonts w:ascii="Times New Roman" w:eastAsia="Times New Roman" w:hAnsi="Times New Roman" w:cs="Times New Roman"/>
                <w:lang w:eastAsia="ru-RU"/>
              </w:rPr>
              <w:t>/</w:t>
            </w:r>
            <w:proofErr w:type="spellStart"/>
            <w:r w:rsidRPr="004804FF">
              <w:rPr>
                <w:rFonts w:ascii="Times New Roman" w:eastAsia="Times New Roman" w:hAnsi="Times New Roman" w:cs="Times New Roman"/>
                <w:lang w:eastAsia="ru-RU"/>
              </w:rPr>
              <w:t>п</w:t>
            </w:r>
            <w:proofErr w:type="spellEnd"/>
          </w:p>
        </w:tc>
        <w:tc>
          <w:tcPr>
            <w:tcW w:w="4189" w:type="dxa"/>
            <w:shd w:val="clear" w:color="auto" w:fill="D9D9D9"/>
            <w:vAlign w:val="center"/>
          </w:tcPr>
          <w:p w:rsidR="004F6CF5" w:rsidRPr="004804FF" w:rsidRDefault="004F6CF5" w:rsidP="00A83411">
            <w:pPr>
              <w:spacing w:after="0" w:line="240" w:lineRule="auto"/>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Наименование услуги</w:t>
            </w:r>
          </w:p>
        </w:tc>
        <w:tc>
          <w:tcPr>
            <w:tcW w:w="4282" w:type="dxa"/>
            <w:shd w:val="clear" w:color="auto" w:fill="D9D9D9"/>
            <w:vAlign w:val="center"/>
          </w:tcPr>
          <w:p w:rsidR="004F6CF5" w:rsidRPr="004804FF" w:rsidRDefault="004F6CF5" w:rsidP="00C650B8">
            <w:pPr>
              <w:widowControl w:val="0"/>
              <w:spacing w:after="0" w:line="240" w:lineRule="auto"/>
              <w:contextualSpacing/>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Нормативный документ (ГОСТ, Технические условия, др.)</w:t>
            </w:r>
          </w:p>
        </w:tc>
        <w:tc>
          <w:tcPr>
            <w:tcW w:w="708" w:type="dxa"/>
            <w:shd w:val="clear" w:color="auto" w:fill="D9D9D9"/>
            <w:vAlign w:val="center"/>
          </w:tcPr>
          <w:p w:rsidR="004F6CF5" w:rsidRPr="004804FF" w:rsidRDefault="004F6CF5" w:rsidP="00C650B8">
            <w:pPr>
              <w:spacing w:after="0" w:line="240" w:lineRule="auto"/>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Ед. </w:t>
            </w:r>
            <w:proofErr w:type="spellStart"/>
            <w:r w:rsidRPr="004804FF">
              <w:rPr>
                <w:rFonts w:ascii="Times New Roman" w:eastAsia="Times New Roman" w:hAnsi="Times New Roman" w:cs="Times New Roman"/>
                <w:lang w:eastAsia="ru-RU"/>
              </w:rPr>
              <w:t>изм</w:t>
            </w:r>
            <w:proofErr w:type="spellEnd"/>
            <w:r w:rsidRPr="004804FF">
              <w:rPr>
                <w:rFonts w:ascii="Times New Roman" w:eastAsia="Times New Roman" w:hAnsi="Times New Roman" w:cs="Times New Roman"/>
                <w:lang w:eastAsia="ru-RU"/>
              </w:rPr>
              <w:t>.</w:t>
            </w:r>
          </w:p>
        </w:tc>
        <w:tc>
          <w:tcPr>
            <w:tcW w:w="822" w:type="dxa"/>
            <w:shd w:val="clear" w:color="auto" w:fill="D9D9D9"/>
            <w:vAlign w:val="center"/>
          </w:tcPr>
          <w:p w:rsidR="004F6CF5" w:rsidRPr="004804FF" w:rsidRDefault="004F6CF5" w:rsidP="00C650B8">
            <w:pPr>
              <w:spacing w:after="0" w:line="240" w:lineRule="auto"/>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Кол-во</w:t>
            </w:r>
          </w:p>
        </w:tc>
        <w:tc>
          <w:tcPr>
            <w:tcW w:w="2439" w:type="dxa"/>
            <w:shd w:val="clear" w:color="auto" w:fill="D9D9D9"/>
            <w:vAlign w:val="center"/>
          </w:tcPr>
          <w:p w:rsidR="004F6CF5" w:rsidRPr="004804FF" w:rsidRDefault="004F6CF5" w:rsidP="00C650B8">
            <w:pPr>
              <w:spacing w:after="0" w:line="240" w:lineRule="auto"/>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Цена </w:t>
            </w:r>
          </w:p>
        </w:tc>
        <w:tc>
          <w:tcPr>
            <w:tcW w:w="1701" w:type="dxa"/>
            <w:shd w:val="clear" w:color="auto" w:fill="D9D9D9"/>
            <w:vAlign w:val="center"/>
          </w:tcPr>
          <w:p w:rsidR="004F6CF5" w:rsidRPr="004804FF" w:rsidRDefault="004F6CF5" w:rsidP="00C650B8">
            <w:pPr>
              <w:spacing w:after="0" w:line="240" w:lineRule="auto"/>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Сумма</w:t>
            </w:r>
            <w:r w:rsidR="00C61F12" w:rsidRPr="004804FF">
              <w:rPr>
                <w:rFonts w:ascii="Times New Roman" w:eastAsia="Times New Roman" w:hAnsi="Times New Roman" w:cs="Times New Roman"/>
                <w:lang w:eastAsia="ru-RU"/>
              </w:rPr>
              <w:t>.</w:t>
            </w:r>
          </w:p>
        </w:tc>
      </w:tr>
      <w:tr w:rsidR="00852AF4" w:rsidRPr="004804FF" w:rsidTr="003B4500">
        <w:trPr>
          <w:trHeight w:val="423"/>
        </w:trPr>
        <w:tc>
          <w:tcPr>
            <w:tcW w:w="455" w:type="dxa"/>
          </w:tcPr>
          <w:p w:rsidR="00852AF4" w:rsidRPr="004804FF" w:rsidRDefault="00852AF4" w:rsidP="00852AF4">
            <w:pPr>
              <w:spacing w:after="0" w:line="240" w:lineRule="auto"/>
              <w:jc w:val="center"/>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1.</w:t>
            </w:r>
          </w:p>
          <w:p w:rsidR="00852AF4" w:rsidRPr="004804FF" w:rsidRDefault="00852AF4" w:rsidP="00852AF4">
            <w:pPr>
              <w:spacing w:after="0" w:line="240" w:lineRule="auto"/>
              <w:jc w:val="center"/>
              <w:rPr>
                <w:rFonts w:ascii="Times New Roman" w:eastAsia="Times New Roman" w:hAnsi="Times New Roman" w:cs="Times New Roman"/>
                <w:lang w:eastAsia="ru-RU"/>
              </w:rPr>
            </w:pPr>
          </w:p>
          <w:p w:rsidR="00852AF4" w:rsidRPr="004804FF" w:rsidRDefault="00852AF4" w:rsidP="00852AF4">
            <w:pPr>
              <w:spacing w:after="0" w:line="240" w:lineRule="auto"/>
              <w:jc w:val="center"/>
              <w:rPr>
                <w:rFonts w:ascii="Times New Roman" w:eastAsia="Times New Roman" w:hAnsi="Times New Roman" w:cs="Times New Roman"/>
                <w:lang w:eastAsia="ru-RU"/>
              </w:rPr>
            </w:pPr>
          </w:p>
        </w:tc>
        <w:tc>
          <w:tcPr>
            <w:tcW w:w="4189" w:type="dxa"/>
            <w:vAlign w:val="center"/>
          </w:tcPr>
          <w:p w:rsidR="00852AF4" w:rsidRPr="004804FF" w:rsidRDefault="00852AF4" w:rsidP="00852AF4">
            <w:pPr>
              <w:autoSpaceDE w:val="0"/>
              <w:autoSpaceDN w:val="0"/>
              <w:adjustRightInd w:val="0"/>
              <w:contextualSpacing/>
              <w:rPr>
                <w:rFonts w:ascii="Times New Roman" w:hAnsi="Times New Roman" w:cs="Times New Roman"/>
              </w:rPr>
            </w:pPr>
          </w:p>
        </w:tc>
        <w:tc>
          <w:tcPr>
            <w:tcW w:w="4282" w:type="dxa"/>
          </w:tcPr>
          <w:p w:rsidR="00852AF4" w:rsidRPr="004804FF" w:rsidRDefault="00852AF4" w:rsidP="00852AF4">
            <w:pPr>
              <w:spacing w:after="0" w:line="240" w:lineRule="auto"/>
              <w:rPr>
                <w:rFonts w:ascii="Times New Roman" w:eastAsia="Times New Roman" w:hAnsi="Times New Roman" w:cs="Times New Roman"/>
                <w:lang w:eastAsia="ru-RU"/>
              </w:rPr>
            </w:pPr>
          </w:p>
        </w:tc>
        <w:tc>
          <w:tcPr>
            <w:tcW w:w="708" w:type="dxa"/>
            <w:vAlign w:val="center"/>
          </w:tcPr>
          <w:p w:rsidR="00852AF4" w:rsidRPr="004804FF" w:rsidRDefault="002A17C9" w:rsidP="00852AF4">
            <w:pPr>
              <w:contextualSpacing/>
              <w:rPr>
                <w:rFonts w:ascii="Times New Roman" w:hAnsi="Times New Roman" w:cs="Times New Roman"/>
              </w:rPr>
            </w:pPr>
            <w:r>
              <w:rPr>
                <w:rFonts w:ascii="Times New Roman" w:hAnsi="Times New Roman" w:cs="Times New Roman"/>
              </w:rPr>
              <w:t>шт</w:t>
            </w:r>
          </w:p>
        </w:tc>
        <w:tc>
          <w:tcPr>
            <w:tcW w:w="822" w:type="dxa"/>
            <w:vAlign w:val="center"/>
          </w:tcPr>
          <w:p w:rsidR="00852AF4" w:rsidRPr="004804FF" w:rsidRDefault="00852AF4" w:rsidP="00852AF4">
            <w:pPr>
              <w:contextualSpacing/>
              <w:jc w:val="center"/>
              <w:rPr>
                <w:rFonts w:ascii="Times New Roman" w:hAnsi="Times New Roman" w:cs="Times New Roman"/>
              </w:rPr>
            </w:pPr>
          </w:p>
        </w:tc>
        <w:tc>
          <w:tcPr>
            <w:tcW w:w="2439" w:type="dxa"/>
            <w:vAlign w:val="center"/>
          </w:tcPr>
          <w:p w:rsidR="00852AF4" w:rsidRPr="004804FF" w:rsidRDefault="00852AF4" w:rsidP="00852AF4">
            <w:pPr>
              <w:jc w:val="center"/>
              <w:rPr>
                <w:rFonts w:ascii="Times New Roman" w:hAnsi="Times New Roman" w:cs="Times New Roman"/>
              </w:rPr>
            </w:pPr>
          </w:p>
        </w:tc>
        <w:tc>
          <w:tcPr>
            <w:tcW w:w="1701" w:type="dxa"/>
            <w:vAlign w:val="center"/>
          </w:tcPr>
          <w:p w:rsidR="00852AF4" w:rsidRPr="004804FF" w:rsidRDefault="00852AF4" w:rsidP="00852AF4">
            <w:pPr>
              <w:jc w:val="center"/>
              <w:rPr>
                <w:rFonts w:ascii="Times New Roman" w:hAnsi="Times New Roman" w:cs="Times New Roman"/>
              </w:rPr>
            </w:pPr>
          </w:p>
        </w:tc>
      </w:tr>
      <w:tr w:rsidR="004F6CF5" w:rsidRPr="004804FF" w:rsidTr="00845707">
        <w:tc>
          <w:tcPr>
            <w:tcW w:w="455" w:type="dxa"/>
          </w:tcPr>
          <w:p w:rsidR="004F6CF5" w:rsidRPr="004804FF" w:rsidRDefault="004F6CF5" w:rsidP="00731702">
            <w:pPr>
              <w:spacing w:after="0" w:line="240" w:lineRule="auto"/>
              <w:jc w:val="center"/>
              <w:rPr>
                <w:rFonts w:ascii="Times New Roman" w:eastAsia="Times New Roman" w:hAnsi="Times New Roman" w:cs="Times New Roman"/>
                <w:lang w:eastAsia="ru-RU"/>
              </w:rPr>
            </w:pPr>
          </w:p>
        </w:tc>
        <w:tc>
          <w:tcPr>
            <w:tcW w:w="14141" w:type="dxa"/>
            <w:gridSpan w:val="6"/>
            <w:vAlign w:val="center"/>
          </w:tcPr>
          <w:p w:rsidR="004F6CF5" w:rsidRPr="004804FF" w:rsidRDefault="00602474" w:rsidP="002A17C9">
            <w:pPr>
              <w:spacing w:after="0" w:line="240" w:lineRule="auto"/>
              <w:rPr>
                <w:rFonts w:ascii="Times New Roman" w:hAnsi="Times New Roman" w:cs="Times New Roman"/>
              </w:rPr>
            </w:pPr>
            <w:r w:rsidRPr="004804FF">
              <w:rPr>
                <w:rFonts w:ascii="Times New Roman" w:eastAsia="Times New Roman" w:hAnsi="Times New Roman" w:cs="Times New Roman"/>
                <w:b/>
                <w:lang w:eastAsia="ru-RU"/>
              </w:rPr>
              <w:t>Итого</w:t>
            </w:r>
            <w:proofErr w:type="gramStart"/>
            <w:r w:rsidRPr="004804FF">
              <w:rPr>
                <w:rFonts w:ascii="Times New Roman" w:eastAsia="Times New Roman" w:hAnsi="Times New Roman" w:cs="Times New Roman"/>
                <w:b/>
                <w:lang w:eastAsia="ru-RU"/>
              </w:rPr>
              <w:t xml:space="preserve">: </w:t>
            </w:r>
            <w:r w:rsidR="002A17C9">
              <w:rPr>
                <w:rFonts w:ascii="Times New Roman" w:eastAsia="Times New Roman" w:hAnsi="Times New Roman" w:cs="Times New Roman"/>
                <w:b/>
                <w:lang w:eastAsia="ru-RU"/>
              </w:rPr>
              <w:t>______________</w:t>
            </w:r>
            <w:r>
              <w:rPr>
                <w:rFonts w:ascii="Times New Roman" w:eastAsia="Times New Roman" w:hAnsi="Times New Roman" w:cs="Times New Roman"/>
                <w:b/>
                <w:lang w:eastAsia="ru-RU"/>
              </w:rPr>
              <w:t xml:space="preserve"> (</w:t>
            </w:r>
            <w:r w:rsidR="002A17C9">
              <w:rPr>
                <w:rFonts w:ascii="Times New Roman" w:hAnsi="Times New Roman" w:cs="Times New Roman"/>
                <w:sz w:val="24"/>
                <w:szCs w:val="24"/>
              </w:rPr>
              <w:t>_______</w:t>
            </w:r>
            <w:r w:rsidRPr="004804FF">
              <w:rPr>
                <w:rFonts w:ascii="Times New Roman" w:eastAsia="Times New Roman" w:hAnsi="Times New Roman" w:cs="Times New Roman"/>
                <w:b/>
                <w:lang w:eastAsia="ru-RU"/>
              </w:rPr>
              <w:t>)</w:t>
            </w:r>
            <w:proofErr w:type="gramEnd"/>
            <w:r w:rsidRPr="004804FF">
              <w:rPr>
                <w:rFonts w:ascii="Times New Roman" w:eastAsia="Times New Roman" w:hAnsi="Times New Roman" w:cs="Times New Roman"/>
                <w:b/>
                <w:lang w:eastAsia="ru-RU"/>
              </w:rPr>
              <w:t>рубл</w:t>
            </w:r>
            <w:r>
              <w:rPr>
                <w:rFonts w:ascii="Times New Roman" w:eastAsia="Times New Roman" w:hAnsi="Times New Roman" w:cs="Times New Roman"/>
                <w:b/>
                <w:lang w:eastAsia="ru-RU"/>
              </w:rPr>
              <w:t>ей</w:t>
            </w:r>
            <w:r w:rsidRPr="004804FF">
              <w:rPr>
                <w:rFonts w:ascii="Times New Roman" w:eastAsia="Times New Roman" w:hAnsi="Times New Roman" w:cs="Times New Roman"/>
                <w:b/>
                <w:lang w:eastAsia="ru-RU"/>
              </w:rPr>
              <w:t xml:space="preserve"> 00 копеек.</w:t>
            </w:r>
          </w:p>
        </w:tc>
      </w:tr>
    </w:tbl>
    <w:p w:rsidR="002C3A79" w:rsidRPr="004804FF" w:rsidRDefault="00C61F12" w:rsidP="00C650B8">
      <w:pPr>
        <w:spacing w:after="0" w:line="240" w:lineRule="auto"/>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Д</w:t>
      </w:r>
      <w:r w:rsidR="002C3A79" w:rsidRPr="004804FF">
        <w:rPr>
          <w:rFonts w:ascii="Times New Roman" w:eastAsia="Times New Roman" w:hAnsi="Times New Roman" w:cs="Times New Roman"/>
          <w:lang w:eastAsia="ru-RU"/>
        </w:rPr>
        <w:t>окументы:</w:t>
      </w:r>
    </w:p>
    <w:p w:rsidR="002C3A79" w:rsidRPr="004804FF" w:rsidRDefault="002C3A79" w:rsidP="00C650B8">
      <w:pPr>
        <w:spacing w:after="0" w:line="240" w:lineRule="auto"/>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счет-фактура </w:t>
      </w:r>
      <w:proofErr w:type="gramStart"/>
      <w:r w:rsidRPr="004804FF">
        <w:rPr>
          <w:rFonts w:ascii="Times New Roman" w:eastAsia="Times New Roman" w:hAnsi="Times New Roman" w:cs="Times New Roman"/>
          <w:lang w:eastAsia="ru-RU"/>
        </w:rPr>
        <w:t>от</w:t>
      </w:r>
      <w:proofErr w:type="gramEnd"/>
      <w:r w:rsidRPr="004804FF">
        <w:rPr>
          <w:rFonts w:ascii="Times New Roman" w:eastAsia="Times New Roman" w:hAnsi="Times New Roman" w:cs="Times New Roman"/>
          <w:lang w:eastAsia="ru-RU"/>
        </w:rPr>
        <w:t xml:space="preserve"> _____________________ № _______;</w:t>
      </w:r>
    </w:p>
    <w:p w:rsidR="00C61F12" w:rsidRPr="004804FF" w:rsidRDefault="00C61F12" w:rsidP="00C650B8">
      <w:pPr>
        <w:spacing w:after="0" w:line="240" w:lineRule="auto"/>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Государственный заказчик претензий и требований к срокам, качеству и объему оказанных Исполнителем услуг не имеет.</w:t>
      </w:r>
    </w:p>
    <w:p w:rsidR="002C3A79" w:rsidRPr="004804FF" w:rsidRDefault="002C3A79" w:rsidP="00C650B8">
      <w:pPr>
        <w:spacing w:after="0" w:line="240" w:lineRule="auto"/>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Настоящий Акт составлен и подписан </w:t>
      </w:r>
      <w:r w:rsidR="00C61F12" w:rsidRPr="004804FF">
        <w:rPr>
          <w:rFonts w:ascii="Times New Roman" w:eastAsia="Times New Roman" w:hAnsi="Times New Roman" w:cs="Times New Roman"/>
          <w:lang w:eastAsia="ru-RU"/>
        </w:rPr>
        <w:t>Исполнителем</w:t>
      </w:r>
      <w:r w:rsidRPr="004804FF">
        <w:rPr>
          <w:rFonts w:ascii="Times New Roman" w:eastAsia="Times New Roman" w:hAnsi="Times New Roman" w:cs="Times New Roman"/>
          <w:lang w:eastAsia="ru-RU"/>
        </w:rPr>
        <w:t xml:space="preserve"> и Государственным заказчиком в двух подлинных экземплярах: 1-й экземпляр – Государственному заказчику, 2-й экземпляр – </w:t>
      </w:r>
      <w:r w:rsidR="00C61F12" w:rsidRPr="004804FF">
        <w:rPr>
          <w:rFonts w:ascii="Times New Roman" w:eastAsia="Times New Roman" w:hAnsi="Times New Roman" w:cs="Times New Roman"/>
          <w:lang w:eastAsia="ru-RU"/>
        </w:rPr>
        <w:t>Исполнителю</w:t>
      </w:r>
      <w:r w:rsidRPr="004804FF">
        <w:rPr>
          <w:rFonts w:ascii="Times New Roman" w:eastAsia="Times New Roman" w:hAnsi="Times New Roman" w:cs="Times New Roman"/>
          <w:lang w:eastAsia="ru-RU"/>
        </w:rPr>
        <w:t>.</w:t>
      </w:r>
    </w:p>
    <w:tbl>
      <w:tblPr>
        <w:tblW w:w="1360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0"/>
        <w:gridCol w:w="2551"/>
        <w:gridCol w:w="5387"/>
      </w:tblGrid>
      <w:tr w:rsidR="002C3A79" w:rsidRPr="004804FF" w:rsidTr="001361F4">
        <w:tc>
          <w:tcPr>
            <w:tcW w:w="5670" w:type="dxa"/>
            <w:tcBorders>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b/>
                <w:lang w:eastAsia="ru-RU"/>
              </w:rPr>
            </w:pPr>
            <w:r w:rsidRPr="004804FF">
              <w:rPr>
                <w:rFonts w:ascii="Times New Roman" w:eastAsia="Times New Roman" w:hAnsi="Times New Roman" w:cs="Times New Roman"/>
                <w:b/>
                <w:lang w:eastAsia="ru-RU"/>
              </w:rPr>
              <w:t>от Государственного заказчика</w:t>
            </w:r>
          </w:p>
        </w:tc>
        <w:tc>
          <w:tcPr>
            <w:tcW w:w="2551" w:type="dxa"/>
            <w:tcBorders>
              <w:top w:val="nil"/>
              <w:left w:val="single" w:sz="4" w:space="0" w:color="auto"/>
              <w:bottom w:val="nil"/>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p>
        </w:tc>
        <w:tc>
          <w:tcPr>
            <w:tcW w:w="5387" w:type="dxa"/>
            <w:tcBorders>
              <w:lef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b/>
                <w:lang w:eastAsia="ru-RU"/>
              </w:rPr>
            </w:pPr>
            <w:r w:rsidRPr="004804FF">
              <w:rPr>
                <w:rFonts w:ascii="Times New Roman" w:eastAsia="Times New Roman" w:hAnsi="Times New Roman" w:cs="Times New Roman"/>
                <w:b/>
                <w:lang w:eastAsia="ru-RU"/>
              </w:rPr>
              <w:t xml:space="preserve">от </w:t>
            </w:r>
            <w:r w:rsidR="00C61F12" w:rsidRPr="004804FF">
              <w:rPr>
                <w:rFonts w:ascii="Times New Roman" w:eastAsia="Times New Roman" w:hAnsi="Times New Roman" w:cs="Times New Roman"/>
                <w:b/>
                <w:lang w:eastAsia="ru-RU"/>
              </w:rPr>
              <w:t>Исполнителя</w:t>
            </w:r>
          </w:p>
        </w:tc>
      </w:tr>
      <w:tr w:rsidR="002C3A79" w:rsidRPr="004804FF" w:rsidTr="001361F4">
        <w:tc>
          <w:tcPr>
            <w:tcW w:w="5670" w:type="dxa"/>
            <w:tcBorders>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___________________________________________</w:t>
            </w:r>
          </w:p>
        </w:tc>
        <w:tc>
          <w:tcPr>
            <w:tcW w:w="2551" w:type="dxa"/>
            <w:tcBorders>
              <w:top w:val="nil"/>
              <w:left w:val="single" w:sz="4" w:space="0" w:color="auto"/>
              <w:bottom w:val="nil"/>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p>
        </w:tc>
        <w:tc>
          <w:tcPr>
            <w:tcW w:w="5387" w:type="dxa"/>
            <w:tcBorders>
              <w:lef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___________________________________</w:t>
            </w:r>
          </w:p>
        </w:tc>
      </w:tr>
      <w:tr w:rsidR="002C3A79" w:rsidRPr="004804FF" w:rsidTr="001361F4">
        <w:tc>
          <w:tcPr>
            <w:tcW w:w="5670" w:type="dxa"/>
            <w:tcBorders>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___________________________________________</w:t>
            </w:r>
          </w:p>
        </w:tc>
        <w:tc>
          <w:tcPr>
            <w:tcW w:w="2551" w:type="dxa"/>
            <w:tcBorders>
              <w:top w:val="nil"/>
              <w:left w:val="single" w:sz="4" w:space="0" w:color="auto"/>
              <w:bottom w:val="nil"/>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p>
        </w:tc>
        <w:tc>
          <w:tcPr>
            <w:tcW w:w="5387" w:type="dxa"/>
            <w:tcBorders>
              <w:lef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_____________________________________</w:t>
            </w:r>
          </w:p>
        </w:tc>
      </w:tr>
      <w:tr w:rsidR="002C3A79" w:rsidRPr="004804FF" w:rsidTr="001361F4">
        <w:tc>
          <w:tcPr>
            <w:tcW w:w="5670" w:type="dxa"/>
            <w:tcBorders>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___________________________ / ______________ /</w:t>
            </w:r>
          </w:p>
        </w:tc>
        <w:tc>
          <w:tcPr>
            <w:tcW w:w="2551" w:type="dxa"/>
            <w:tcBorders>
              <w:top w:val="nil"/>
              <w:left w:val="single" w:sz="4" w:space="0" w:color="auto"/>
              <w:bottom w:val="nil"/>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p>
        </w:tc>
        <w:tc>
          <w:tcPr>
            <w:tcW w:w="5387" w:type="dxa"/>
            <w:tcBorders>
              <w:lef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 / _____________/</w:t>
            </w:r>
          </w:p>
        </w:tc>
      </w:tr>
      <w:tr w:rsidR="002C3A79" w:rsidRPr="004804FF" w:rsidTr="001361F4">
        <w:tc>
          <w:tcPr>
            <w:tcW w:w="5670" w:type="dxa"/>
            <w:tcBorders>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 ______________ 20_______ г.</w:t>
            </w:r>
          </w:p>
        </w:tc>
        <w:tc>
          <w:tcPr>
            <w:tcW w:w="2551" w:type="dxa"/>
            <w:tcBorders>
              <w:top w:val="nil"/>
              <w:left w:val="single" w:sz="4" w:space="0" w:color="auto"/>
              <w:bottom w:val="nil"/>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p>
        </w:tc>
        <w:tc>
          <w:tcPr>
            <w:tcW w:w="5387" w:type="dxa"/>
            <w:tcBorders>
              <w:lef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 ______________ 20_______ г.</w:t>
            </w:r>
          </w:p>
        </w:tc>
      </w:tr>
      <w:tr w:rsidR="002C3A79" w:rsidRPr="00DA2EBF" w:rsidTr="001361F4">
        <w:tc>
          <w:tcPr>
            <w:tcW w:w="5670" w:type="dxa"/>
            <w:tcBorders>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М.П.</w:t>
            </w:r>
          </w:p>
        </w:tc>
        <w:tc>
          <w:tcPr>
            <w:tcW w:w="2551" w:type="dxa"/>
            <w:tcBorders>
              <w:top w:val="nil"/>
              <w:left w:val="single" w:sz="4" w:space="0" w:color="auto"/>
              <w:bottom w:val="nil"/>
              <w:right w:val="single" w:sz="4" w:space="0" w:color="auto"/>
            </w:tcBorders>
          </w:tcPr>
          <w:p w:rsidR="002C3A79" w:rsidRPr="004804FF" w:rsidRDefault="002C3A79" w:rsidP="00C650B8">
            <w:pPr>
              <w:spacing w:after="0" w:line="240" w:lineRule="auto"/>
              <w:jc w:val="both"/>
              <w:rPr>
                <w:rFonts w:ascii="Times New Roman" w:eastAsia="Times New Roman" w:hAnsi="Times New Roman" w:cs="Times New Roman"/>
                <w:lang w:eastAsia="ru-RU"/>
              </w:rPr>
            </w:pPr>
          </w:p>
        </w:tc>
        <w:tc>
          <w:tcPr>
            <w:tcW w:w="5387" w:type="dxa"/>
            <w:tcBorders>
              <w:left w:val="single" w:sz="4" w:space="0" w:color="auto"/>
            </w:tcBorders>
          </w:tcPr>
          <w:p w:rsidR="002C3A79" w:rsidRPr="00DA2EBF" w:rsidRDefault="002C3A79" w:rsidP="00C650B8">
            <w:pPr>
              <w:spacing w:after="0" w:line="240" w:lineRule="auto"/>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М.П.</w:t>
            </w:r>
          </w:p>
        </w:tc>
      </w:tr>
      <w:bookmarkEnd w:id="0"/>
    </w:tbl>
    <w:p w:rsidR="000C7A03" w:rsidRDefault="000C7A03" w:rsidP="000C7A03">
      <w:pPr>
        <w:pStyle w:val="ae"/>
        <w:ind w:left="5664" w:firstLine="708"/>
        <w:jc w:val="right"/>
        <w:rPr>
          <w:b/>
          <w:sz w:val="22"/>
          <w:szCs w:val="22"/>
        </w:rPr>
      </w:pPr>
    </w:p>
    <w:tbl>
      <w:tblPr>
        <w:tblW w:w="14828" w:type="dxa"/>
        <w:tblLayout w:type="fixed"/>
        <w:tblLook w:val="00A0"/>
      </w:tblPr>
      <w:tblGrid>
        <w:gridCol w:w="7763"/>
        <w:gridCol w:w="7065"/>
      </w:tblGrid>
      <w:tr w:rsidR="009B152E" w:rsidRPr="004804FF" w:rsidTr="003B4500">
        <w:trPr>
          <w:trHeight w:val="830"/>
        </w:trPr>
        <w:tc>
          <w:tcPr>
            <w:tcW w:w="7763" w:type="dxa"/>
            <w:shd w:val="clear" w:color="auto" w:fill="auto"/>
          </w:tcPr>
          <w:p w:rsidR="009B152E" w:rsidRDefault="009B152E" w:rsidP="003B4500">
            <w:pPr>
              <w:widowControl w:val="0"/>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«Государственный заказчик»:</w:t>
            </w:r>
          </w:p>
          <w:p w:rsidR="009B152E" w:rsidRDefault="009B152E" w:rsidP="003B4500">
            <w:pPr>
              <w:widowControl w:val="0"/>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ФКУ ИК-32 ГУФСИН России</w:t>
            </w:r>
          </w:p>
          <w:p w:rsidR="009B152E" w:rsidRPr="00F82A66" w:rsidRDefault="009B152E" w:rsidP="003B4500">
            <w:pPr>
              <w:widowControl w:val="0"/>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по Иркутской области</w:t>
            </w:r>
          </w:p>
        </w:tc>
        <w:tc>
          <w:tcPr>
            <w:tcW w:w="7065" w:type="dxa"/>
            <w:shd w:val="clear" w:color="auto" w:fill="auto"/>
          </w:tcPr>
          <w:tbl>
            <w:tblPr>
              <w:tblW w:w="14965" w:type="dxa"/>
              <w:jc w:val="center"/>
              <w:tblLayout w:type="fixed"/>
              <w:tblLook w:val="00A0"/>
            </w:tblPr>
            <w:tblGrid>
              <w:gridCol w:w="14965"/>
            </w:tblGrid>
            <w:tr w:rsidR="009B152E" w:rsidRPr="004804FF" w:rsidTr="00666D08">
              <w:trPr>
                <w:trHeight w:val="271"/>
                <w:jc w:val="center"/>
              </w:trPr>
              <w:tc>
                <w:tcPr>
                  <w:tcW w:w="14965" w:type="dxa"/>
                </w:tcPr>
                <w:p w:rsidR="009B152E" w:rsidRDefault="009B152E" w:rsidP="003B4500">
                  <w:pPr>
                    <w:widowControl w:val="0"/>
                    <w:spacing w:after="0" w:line="240" w:lineRule="auto"/>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«Исполнитель»:</w:t>
                  </w:r>
                </w:p>
                <w:p w:rsidR="009B152E" w:rsidRPr="004804FF" w:rsidRDefault="009B152E" w:rsidP="003B4500">
                  <w:pPr>
                    <w:widowControl w:val="0"/>
                    <w:spacing w:after="0" w:line="240" w:lineRule="auto"/>
                    <w:contextualSpacing/>
                    <w:jc w:val="center"/>
                    <w:rPr>
                      <w:rFonts w:ascii="Times New Roman" w:eastAsia="Times New Roman" w:hAnsi="Times New Roman" w:cs="Times New Roman"/>
                      <w:b/>
                      <w:lang w:eastAsia="ru-RU"/>
                    </w:rPr>
                  </w:pPr>
                </w:p>
              </w:tc>
            </w:tr>
            <w:tr w:rsidR="009B152E" w:rsidRPr="004804FF" w:rsidTr="00666D08">
              <w:trPr>
                <w:trHeight w:val="558"/>
                <w:jc w:val="center"/>
              </w:trPr>
              <w:tc>
                <w:tcPr>
                  <w:tcW w:w="14965" w:type="dxa"/>
                </w:tcPr>
                <w:p w:rsidR="009B152E" w:rsidRPr="004804FF" w:rsidRDefault="009B152E" w:rsidP="003B4500">
                  <w:pPr>
                    <w:widowControl w:val="0"/>
                    <w:spacing w:after="200" w:line="240" w:lineRule="auto"/>
                    <w:contextualSpacing/>
                    <w:rPr>
                      <w:rFonts w:ascii="Times New Roman" w:eastAsia="Times New Roman" w:hAnsi="Times New Roman" w:cs="Times New Roman"/>
                      <w:lang w:eastAsia="ru-RU"/>
                    </w:rPr>
                  </w:pPr>
                </w:p>
              </w:tc>
            </w:tr>
          </w:tbl>
          <w:p w:rsidR="009B152E" w:rsidRPr="004804FF" w:rsidRDefault="009B152E" w:rsidP="003B4500">
            <w:pPr>
              <w:widowControl w:val="0"/>
              <w:spacing w:after="200" w:line="240" w:lineRule="auto"/>
              <w:contextualSpacing/>
              <w:jc w:val="both"/>
              <w:rPr>
                <w:rFonts w:ascii="Times New Roman" w:eastAsia="Times New Roman" w:hAnsi="Times New Roman" w:cs="Times New Roman"/>
                <w:b/>
                <w:lang w:eastAsia="ru-RU"/>
              </w:rPr>
            </w:pPr>
          </w:p>
        </w:tc>
      </w:tr>
      <w:tr w:rsidR="009B152E" w:rsidRPr="004804FF" w:rsidTr="003B4500">
        <w:trPr>
          <w:trHeight w:val="457"/>
        </w:trPr>
        <w:tc>
          <w:tcPr>
            <w:tcW w:w="7763" w:type="dxa"/>
            <w:shd w:val="clear" w:color="auto" w:fill="auto"/>
          </w:tcPr>
          <w:p w:rsidR="009B152E" w:rsidRPr="004804FF" w:rsidRDefault="009B152E" w:rsidP="003B4500">
            <w:pPr>
              <w:widowControl w:val="0"/>
              <w:spacing w:after="20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Начальник</w:t>
            </w:r>
          </w:p>
        </w:tc>
        <w:tc>
          <w:tcPr>
            <w:tcW w:w="7065" w:type="dxa"/>
            <w:shd w:val="clear" w:color="auto" w:fill="auto"/>
          </w:tcPr>
          <w:p w:rsidR="009B152E" w:rsidRPr="00D536B6" w:rsidRDefault="009B152E" w:rsidP="003B4500">
            <w:pPr>
              <w:spacing w:after="200" w:line="240" w:lineRule="auto"/>
              <w:rPr>
                <w:rFonts w:ascii="Times New Roman" w:eastAsia="Times New Roman" w:hAnsi="Times New Roman" w:cs="Times New Roman"/>
                <w:snapToGrid w:val="0"/>
                <w:lang w:eastAsia="ru-RU"/>
              </w:rPr>
            </w:pPr>
          </w:p>
        </w:tc>
      </w:tr>
      <w:tr w:rsidR="009B152E" w:rsidRPr="004804FF" w:rsidTr="003B4500">
        <w:trPr>
          <w:trHeight w:val="271"/>
        </w:trPr>
        <w:tc>
          <w:tcPr>
            <w:tcW w:w="7763" w:type="dxa"/>
            <w:shd w:val="clear" w:color="auto" w:fill="auto"/>
          </w:tcPr>
          <w:p w:rsidR="009B152E" w:rsidRPr="004804FF" w:rsidRDefault="009B152E" w:rsidP="003B4500">
            <w:pPr>
              <w:widowControl w:val="0"/>
              <w:spacing w:after="200" w:line="240" w:lineRule="auto"/>
              <w:contextualSpacing/>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__________________________</w:t>
            </w:r>
            <w:r w:rsidR="00893B60">
              <w:rPr>
                <w:snapToGrid w:val="0"/>
                <w:color w:val="000000"/>
                <w:sz w:val="18"/>
                <w:szCs w:val="18"/>
              </w:rPr>
              <w:t>/</w:t>
            </w:r>
          </w:p>
        </w:tc>
        <w:tc>
          <w:tcPr>
            <w:tcW w:w="7065" w:type="dxa"/>
            <w:shd w:val="clear" w:color="auto" w:fill="auto"/>
          </w:tcPr>
          <w:p w:rsidR="009B152E" w:rsidRPr="004804FF" w:rsidRDefault="009B152E" w:rsidP="008B6039">
            <w:pPr>
              <w:widowControl w:val="0"/>
              <w:spacing w:after="0" w:line="240" w:lineRule="auto"/>
              <w:ind w:right="-71"/>
              <w:contextualSpacing/>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________________________ </w:t>
            </w:r>
            <w:r w:rsidR="008B6039">
              <w:rPr>
                <w:rFonts w:ascii="Times New Roman" w:eastAsia="Times New Roman" w:hAnsi="Times New Roman" w:cs="Times New Roman"/>
                <w:lang w:eastAsia="ru-RU"/>
              </w:rPr>
              <w:t>/________________/</w:t>
            </w:r>
          </w:p>
        </w:tc>
      </w:tr>
      <w:tr w:rsidR="009B152E" w:rsidRPr="004804FF" w:rsidTr="003B4500">
        <w:trPr>
          <w:trHeight w:val="271"/>
        </w:trPr>
        <w:tc>
          <w:tcPr>
            <w:tcW w:w="7763" w:type="dxa"/>
            <w:shd w:val="clear" w:color="auto" w:fill="auto"/>
          </w:tcPr>
          <w:p w:rsidR="009B152E" w:rsidRPr="004804FF" w:rsidRDefault="009B152E" w:rsidP="003B4500">
            <w:pPr>
              <w:widowControl w:val="0"/>
              <w:spacing w:after="200" w:line="240" w:lineRule="auto"/>
              <w:contextualSpacing/>
              <w:jc w:val="both"/>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  М. П.</w:t>
            </w:r>
          </w:p>
        </w:tc>
        <w:tc>
          <w:tcPr>
            <w:tcW w:w="7065" w:type="dxa"/>
            <w:shd w:val="clear" w:color="auto" w:fill="auto"/>
          </w:tcPr>
          <w:p w:rsidR="009B152E" w:rsidRPr="004804FF" w:rsidRDefault="009B152E" w:rsidP="003B4500">
            <w:pPr>
              <w:widowControl w:val="0"/>
              <w:spacing w:after="200" w:line="240" w:lineRule="auto"/>
              <w:contextualSpacing/>
              <w:rPr>
                <w:rFonts w:ascii="Times New Roman" w:eastAsia="Times New Roman" w:hAnsi="Times New Roman" w:cs="Times New Roman"/>
                <w:lang w:eastAsia="ru-RU"/>
              </w:rPr>
            </w:pPr>
            <w:r w:rsidRPr="004804FF">
              <w:rPr>
                <w:rFonts w:ascii="Times New Roman" w:eastAsia="Times New Roman" w:hAnsi="Times New Roman" w:cs="Times New Roman"/>
                <w:lang w:eastAsia="ru-RU"/>
              </w:rPr>
              <w:t xml:space="preserve">  М. П.</w:t>
            </w:r>
          </w:p>
        </w:tc>
      </w:tr>
    </w:tbl>
    <w:p w:rsidR="000C7A03" w:rsidRDefault="000C7A03" w:rsidP="000C7A03">
      <w:pPr>
        <w:pStyle w:val="ae"/>
        <w:ind w:left="5664" w:firstLine="708"/>
        <w:jc w:val="right"/>
        <w:rPr>
          <w:b/>
          <w:sz w:val="22"/>
          <w:szCs w:val="22"/>
        </w:rPr>
      </w:pPr>
    </w:p>
    <w:sectPr w:rsidR="000C7A03" w:rsidSect="008C2E01">
      <w:pgSz w:w="16838" w:h="11906" w:orient="landscape"/>
      <w:pgMar w:top="0" w:right="1103"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961" w:rsidRDefault="00915961" w:rsidP="00492D1F">
      <w:pPr>
        <w:spacing w:after="0" w:line="240" w:lineRule="auto"/>
      </w:pPr>
      <w:r>
        <w:separator/>
      </w:r>
    </w:p>
  </w:endnote>
  <w:endnote w:type="continuationSeparator" w:id="0">
    <w:p w:rsidR="00915961" w:rsidRDefault="00915961" w:rsidP="00492D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11" w:rsidRDefault="002D033D" w:rsidP="001361F4">
    <w:pPr>
      <w:pStyle w:val="afc"/>
      <w:framePr w:wrap="around" w:vAnchor="text" w:hAnchor="margin" w:xAlign="center" w:y="1"/>
      <w:rPr>
        <w:rStyle w:val="afb"/>
      </w:rPr>
    </w:pPr>
    <w:r>
      <w:rPr>
        <w:rStyle w:val="afb"/>
      </w:rPr>
      <w:fldChar w:fldCharType="begin"/>
    </w:r>
    <w:r w:rsidR="00A83411">
      <w:rPr>
        <w:rStyle w:val="afb"/>
      </w:rPr>
      <w:instrText xml:space="preserve">PAGE  </w:instrText>
    </w:r>
    <w:r>
      <w:rPr>
        <w:rStyle w:val="afb"/>
      </w:rPr>
      <w:fldChar w:fldCharType="end"/>
    </w:r>
  </w:p>
  <w:p w:rsidR="00A83411" w:rsidRDefault="00A83411">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961" w:rsidRDefault="00915961" w:rsidP="00492D1F">
      <w:pPr>
        <w:spacing w:after="0" w:line="240" w:lineRule="auto"/>
      </w:pPr>
      <w:r>
        <w:separator/>
      </w:r>
    </w:p>
  </w:footnote>
  <w:footnote w:type="continuationSeparator" w:id="0">
    <w:p w:rsidR="00915961" w:rsidRDefault="00915961" w:rsidP="00492D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11" w:rsidRDefault="002D033D" w:rsidP="001361F4">
    <w:pPr>
      <w:pStyle w:val="aa"/>
      <w:framePr w:wrap="around" w:vAnchor="text" w:hAnchor="margin" w:xAlign="center" w:y="1"/>
      <w:rPr>
        <w:rStyle w:val="afb"/>
      </w:rPr>
    </w:pPr>
    <w:r>
      <w:rPr>
        <w:rStyle w:val="afb"/>
      </w:rPr>
      <w:fldChar w:fldCharType="begin"/>
    </w:r>
    <w:r w:rsidR="00A83411">
      <w:rPr>
        <w:rStyle w:val="afb"/>
      </w:rPr>
      <w:instrText xml:space="preserve">PAGE  </w:instrText>
    </w:r>
    <w:r>
      <w:rPr>
        <w:rStyle w:val="afb"/>
      </w:rPr>
      <w:fldChar w:fldCharType="separate"/>
    </w:r>
    <w:r w:rsidR="00A83411">
      <w:rPr>
        <w:rStyle w:val="afb"/>
        <w:noProof/>
      </w:rPr>
      <w:t>4</w:t>
    </w:r>
    <w:r>
      <w:rPr>
        <w:rStyle w:val="afb"/>
      </w:rPr>
      <w:fldChar w:fldCharType="end"/>
    </w:r>
  </w:p>
  <w:p w:rsidR="00A83411" w:rsidRDefault="00A8341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11" w:rsidRDefault="002D033D" w:rsidP="001361F4">
    <w:pPr>
      <w:pStyle w:val="aa"/>
      <w:framePr w:wrap="around" w:vAnchor="text" w:hAnchor="margin" w:xAlign="center" w:y="1"/>
      <w:rPr>
        <w:rStyle w:val="afb"/>
      </w:rPr>
    </w:pPr>
    <w:r>
      <w:rPr>
        <w:rStyle w:val="afb"/>
      </w:rPr>
      <w:fldChar w:fldCharType="begin"/>
    </w:r>
    <w:r w:rsidR="00A83411">
      <w:rPr>
        <w:rStyle w:val="afb"/>
      </w:rPr>
      <w:instrText xml:space="preserve">PAGE  </w:instrText>
    </w:r>
    <w:r>
      <w:rPr>
        <w:rStyle w:val="afb"/>
      </w:rPr>
      <w:fldChar w:fldCharType="separate"/>
    </w:r>
    <w:r w:rsidR="00E20150">
      <w:rPr>
        <w:rStyle w:val="afb"/>
        <w:noProof/>
      </w:rPr>
      <w:t>8</w:t>
    </w:r>
    <w:r>
      <w:rPr>
        <w:rStyle w:val="afb"/>
      </w:rPr>
      <w:fldChar w:fldCharType="end"/>
    </w:r>
  </w:p>
  <w:p w:rsidR="00A83411" w:rsidRDefault="00A83411" w:rsidP="00001E00">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1340F4"/>
    <w:multiLevelType w:val="hybridMultilevel"/>
    <w:tmpl w:val="F84C2DB8"/>
    <w:lvl w:ilvl="0" w:tplc="DB96BE7A">
      <w:start w:val="1"/>
      <w:numFmt w:val="decimal"/>
      <w:lvlText w:val="%1."/>
      <w:lvlJc w:val="left"/>
      <w:pPr>
        <w:ind w:left="664" w:hanging="360"/>
      </w:pPr>
      <w:rPr>
        <w:rFonts w:ascii="Times New Roman" w:hAnsi="Times New Roman" w:cs="Times New Roman" w:hint="default"/>
        <w:sz w:val="24"/>
      </w:r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7">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343BD7"/>
    <w:multiLevelType w:val="multilevel"/>
    <w:tmpl w:val="AE6614F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2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3CD756BC"/>
    <w:multiLevelType w:val="multilevel"/>
    <w:tmpl w:val="D25CCDC8"/>
    <w:lvl w:ilvl="0">
      <w:start w:val="1"/>
      <w:numFmt w:val="decimal"/>
      <w:lvlText w:val="%1."/>
      <w:lvlJc w:val="left"/>
      <w:pPr>
        <w:ind w:left="1647" w:hanging="360"/>
      </w:pPr>
      <w:rPr>
        <w:rFonts w:hint="default"/>
      </w:rPr>
    </w:lvl>
    <w:lvl w:ilvl="1">
      <w:start w:val="1"/>
      <w:numFmt w:val="decimal"/>
      <w:isLgl/>
      <w:lvlText w:val="%1.%2."/>
      <w:lvlJc w:val="left"/>
      <w:pPr>
        <w:ind w:left="1692" w:hanging="40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3">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1">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6">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8">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B8B4E7F"/>
    <w:multiLevelType w:val="hybridMultilevel"/>
    <w:tmpl w:val="63D0AA16"/>
    <w:lvl w:ilvl="0" w:tplc="2124C08C">
      <w:start w:val="10"/>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7"/>
  </w:num>
  <w:num w:numId="2">
    <w:abstractNumId w:val="21"/>
  </w:num>
  <w:num w:numId="3">
    <w:abstractNumId w:val="36"/>
  </w:num>
  <w:num w:numId="4">
    <w:abstractNumId w:val="28"/>
  </w:num>
  <w:num w:numId="5">
    <w:abstractNumId w:val="34"/>
  </w:num>
  <w:num w:numId="6">
    <w:abstractNumId w:val="9"/>
  </w:num>
  <w:num w:numId="7">
    <w:abstractNumId w:val="17"/>
  </w:num>
  <w:num w:numId="8">
    <w:abstractNumId w:val="12"/>
  </w:num>
  <w:num w:numId="9">
    <w:abstractNumId w:val="2"/>
  </w:num>
  <w:num w:numId="10">
    <w:abstractNumId w:val="0"/>
  </w:num>
  <w:num w:numId="11">
    <w:abstractNumId w:val="29"/>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3"/>
  </w:num>
  <w:num w:numId="16">
    <w:abstractNumId w:val="27"/>
  </w:num>
  <w:num w:numId="17">
    <w:abstractNumId w:val="4"/>
  </w:num>
  <w:num w:numId="18">
    <w:abstractNumId w:val="15"/>
  </w:num>
  <w:num w:numId="19">
    <w:abstractNumId w:val="30"/>
  </w:num>
  <w:num w:numId="20">
    <w:abstractNumId w:val="35"/>
  </w:num>
  <w:num w:numId="21">
    <w:abstractNumId w:val="3"/>
  </w:num>
  <w:num w:numId="22">
    <w:abstractNumId w:val="7"/>
  </w:num>
  <w:num w:numId="23">
    <w:abstractNumId w:val="14"/>
  </w:num>
  <w:num w:numId="24">
    <w:abstractNumId w:val="38"/>
  </w:num>
  <w:num w:numId="25">
    <w:abstractNumId w:val="31"/>
  </w:num>
  <w:num w:numId="26">
    <w:abstractNumId w:val="10"/>
  </w:num>
  <w:num w:numId="27">
    <w:abstractNumId w:val="11"/>
  </w:num>
  <w:num w:numId="28">
    <w:abstractNumId w:val="20"/>
  </w:num>
  <w:num w:numId="29">
    <w:abstractNumId w:val="19"/>
  </w:num>
  <w:num w:numId="30">
    <w:abstractNumId w:val="8"/>
  </w:num>
  <w:num w:numId="31">
    <w:abstractNumId w:val="24"/>
  </w:num>
  <w:num w:numId="32">
    <w:abstractNumId w:val="32"/>
  </w:num>
  <w:num w:numId="33">
    <w:abstractNumId w:val="33"/>
  </w:num>
  <w:num w:numId="34">
    <w:abstractNumId w:val="5"/>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8"/>
  </w:num>
  <w:num w:numId="39">
    <w:abstractNumId w:val="26"/>
  </w:num>
  <w:num w:numId="40">
    <w:abstractNumId w:val="22"/>
  </w:num>
  <w:num w:numId="41">
    <w:abstractNumId w:val="39"/>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3A79"/>
    <w:rsid w:val="00000E68"/>
    <w:rsid w:val="00001E00"/>
    <w:rsid w:val="000022C9"/>
    <w:rsid w:val="00002E88"/>
    <w:rsid w:val="00004069"/>
    <w:rsid w:val="000055B7"/>
    <w:rsid w:val="00024997"/>
    <w:rsid w:val="00026BCE"/>
    <w:rsid w:val="00033C6E"/>
    <w:rsid w:val="00034CB0"/>
    <w:rsid w:val="000406FB"/>
    <w:rsid w:val="00040BAA"/>
    <w:rsid w:val="00040BC3"/>
    <w:rsid w:val="000414CA"/>
    <w:rsid w:val="00043B1A"/>
    <w:rsid w:val="00044753"/>
    <w:rsid w:val="00045D76"/>
    <w:rsid w:val="00080ABE"/>
    <w:rsid w:val="00084459"/>
    <w:rsid w:val="00084CF7"/>
    <w:rsid w:val="00084E80"/>
    <w:rsid w:val="00090E8E"/>
    <w:rsid w:val="000928CA"/>
    <w:rsid w:val="000A1ADB"/>
    <w:rsid w:val="000B1E8E"/>
    <w:rsid w:val="000B2DD7"/>
    <w:rsid w:val="000B4588"/>
    <w:rsid w:val="000C2F31"/>
    <w:rsid w:val="000C7A03"/>
    <w:rsid w:val="000D1B4B"/>
    <w:rsid w:val="000D520C"/>
    <w:rsid w:val="000E0D2F"/>
    <w:rsid w:val="000E0F8F"/>
    <w:rsid w:val="000F26B9"/>
    <w:rsid w:val="000F3F9E"/>
    <w:rsid w:val="00101703"/>
    <w:rsid w:val="0011343F"/>
    <w:rsid w:val="00115E6C"/>
    <w:rsid w:val="00135C46"/>
    <w:rsid w:val="001361F4"/>
    <w:rsid w:val="0015180A"/>
    <w:rsid w:val="00154227"/>
    <w:rsid w:val="00164FEE"/>
    <w:rsid w:val="0016753B"/>
    <w:rsid w:val="00167A36"/>
    <w:rsid w:val="001727AA"/>
    <w:rsid w:val="0018604F"/>
    <w:rsid w:val="00187736"/>
    <w:rsid w:val="001971D5"/>
    <w:rsid w:val="001A1597"/>
    <w:rsid w:val="001A4EF1"/>
    <w:rsid w:val="001B1C27"/>
    <w:rsid w:val="001B1E8D"/>
    <w:rsid w:val="001B27FB"/>
    <w:rsid w:val="001B52D1"/>
    <w:rsid w:val="001C57D3"/>
    <w:rsid w:val="001C717A"/>
    <w:rsid w:val="001D0570"/>
    <w:rsid w:val="001D3DF9"/>
    <w:rsid w:val="002038B8"/>
    <w:rsid w:val="002144C6"/>
    <w:rsid w:val="00220193"/>
    <w:rsid w:val="002233CF"/>
    <w:rsid w:val="002342C8"/>
    <w:rsid w:val="0023466A"/>
    <w:rsid w:val="00237ACC"/>
    <w:rsid w:val="00241F45"/>
    <w:rsid w:val="002475E2"/>
    <w:rsid w:val="00247C41"/>
    <w:rsid w:val="00250EFC"/>
    <w:rsid w:val="00251A34"/>
    <w:rsid w:val="00251F70"/>
    <w:rsid w:val="00253847"/>
    <w:rsid w:val="00276003"/>
    <w:rsid w:val="00277786"/>
    <w:rsid w:val="00286145"/>
    <w:rsid w:val="00287B52"/>
    <w:rsid w:val="00290249"/>
    <w:rsid w:val="00294557"/>
    <w:rsid w:val="002A17C9"/>
    <w:rsid w:val="002A1A2F"/>
    <w:rsid w:val="002A3379"/>
    <w:rsid w:val="002B44CC"/>
    <w:rsid w:val="002B6002"/>
    <w:rsid w:val="002B6890"/>
    <w:rsid w:val="002B72F4"/>
    <w:rsid w:val="002C1C95"/>
    <w:rsid w:val="002C3A79"/>
    <w:rsid w:val="002D033D"/>
    <w:rsid w:val="002D1E7B"/>
    <w:rsid w:val="002D5E78"/>
    <w:rsid w:val="002E7923"/>
    <w:rsid w:val="002F1855"/>
    <w:rsid w:val="002F4074"/>
    <w:rsid w:val="00302A63"/>
    <w:rsid w:val="003060FD"/>
    <w:rsid w:val="00307646"/>
    <w:rsid w:val="003139EE"/>
    <w:rsid w:val="00314831"/>
    <w:rsid w:val="003225EA"/>
    <w:rsid w:val="00331044"/>
    <w:rsid w:val="0033148A"/>
    <w:rsid w:val="00334697"/>
    <w:rsid w:val="00334CA3"/>
    <w:rsid w:val="00342867"/>
    <w:rsid w:val="00356A50"/>
    <w:rsid w:val="00363D02"/>
    <w:rsid w:val="00365849"/>
    <w:rsid w:val="00367AD5"/>
    <w:rsid w:val="003765A2"/>
    <w:rsid w:val="003802D0"/>
    <w:rsid w:val="003815C9"/>
    <w:rsid w:val="003979F7"/>
    <w:rsid w:val="003A0D2F"/>
    <w:rsid w:val="003A39C0"/>
    <w:rsid w:val="003A3C6D"/>
    <w:rsid w:val="003B4500"/>
    <w:rsid w:val="003B708D"/>
    <w:rsid w:val="003C5C06"/>
    <w:rsid w:val="003C607B"/>
    <w:rsid w:val="003D6B6B"/>
    <w:rsid w:val="003D7850"/>
    <w:rsid w:val="003E3231"/>
    <w:rsid w:val="003E42BD"/>
    <w:rsid w:val="003F6853"/>
    <w:rsid w:val="00403A52"/>
    <w:rsid w:val="004126F3"/>
    <w:rsid w:val="00426D4F"/>
    <w:rsid w:val="004412DC"/>
    <w:rsid w:val="00444734"/>
    <w:rsid w:val="00454571"/>
    <w:rsid w:val="00462EBD"/>
    <w:rsid w:val="00477A94"/>
    <w:rsid w:val="00477AA1"/>
    <w:rsid w:val="004804FF"/>
    <w:rsid w:val="004844D1"/>
    <w:rsid w:val="004861AC"/>
    <w:rsid w:val="00491794"/>
    <w:rsid w:val="00492D1F"/>
    <w:rsid w:val="004A074F"/>
    <w:rsid w:val="004A5E0F"/>
    <w:rsid w:val="004B2214"/>
    <w:rsid w:val="004C0275"/>
    <w:rsid w:val="004D2268"/>
    <w:rsid w:val="004E73AD"/>
    <w:rsid w:val="004F667B"/>
    <w:rsid w:val="004F6CF5"/>
    <w:rsid w:val="00500412"/>
    <w:rsid w:val="00502DAF"/>
    <w:rsid w:val="00505480"/>
    <w:rsid w:val="005172BB"/>
    <w:rsid w:val="00523274"/>
    <w:rsid w:val="00524BC6"/>
    <w:rsid w:val="0052624E"/>
    <w:rsid w:val="00530877"/>
    <w:rsid w:val="00532E65"/>
    <w:rsid w:val="005340E9"/>
    <w:rsid w:val="00535237"/>
    <w:rsid w:val="005431A2"/>
    <w:rsid w:val="00576156"/>
    <w:rsid w:val="005952E3"/>
    <w:rsid w:val="00596BAA"/>
    <w:rsid w:val="005B505F"/>
    <w:rsid w:val="005B6425"/>
    <w:rsid w:val="005B6923"/>
    <w:rsid w:val="005C0758"/>
    <w:rsid w:val="005C7BBC"/>
    <w:rsid w:val="005D2C85"/>
    <w:rsid w:val="005D5B6A"/>
    <w:rsid w:val="005E10D6"/>
    <w:rsid w:val="00602474"/>
    <w:rsid w:val="00604477"/>
    <w:rsid w:val="00614092"/>
    <w:rsid w:val="006168A8"/>
    <w:rsid w:val="006215F2"/>
    <w:rsid w:val="00645B66"/>
    <w:rsid w:val="006514A9"/>
    <w:rsid w:val="006551E4"/>
    <w:rsid w:val="00662A85"/>
    <w:rsid w:val="0066336E"/>
    <w:rsid w:val="0066624A"/>
    <w:rsid w:val="0066776B"/>
    <w:rsid w:val="006741C5"/>
    <w:rsid w:val="006776C1"/>
    <w:rsid w:val="006867B5"/>
    <w:rsid w:val="00690313"/>
    <w:rsid w:val="006A41E0"/>
    <w:rsid w:val="006B00D9"/>
    <w:rsid w:val="006B1461"/>
    <w:rsid w:val="006C0A71"/>
    <w:rsid w:val="006C395B"/>
    <w:rsid w:val="006D251A"/>
    <w:rsid w:val="006D4779"/>
    <w:rsid w:val="006D6DA6"/>
    <w:rsid w:val="006E0B25"/>
    <w:rsid w:val="006E1C15"/>
    <w:rsid w:val="006F0555"/>
    <w:rsid w:val="006F575F"/>
    <w:rsid w:val="0070248F"/>
    <w:rsid w:val="0070461E"/>
    <w:rsid w:val="0070625E"/>
    <w:rsid w:val="007128DE"/>
    <w:rsid w:val="0071690A"/>
    <w:rsid w:val="00726D9F"/>
    <w:rsid w:val="00731702"/>
    <w:rsid w:val="00731B9C"/>
    <w:rsid w:val="007329F9"/>
    <w:rsid w:val="0073304A"/>
    <w:rsid w:val="007347B2"/>
    <w:rsid w:val="007441AF"/>
    <w:rsid w:val="00745175"/>
    <w:rsid w:val="0075384D"/>
    <w:rsid w:val="007623BB"/>
    <w:rsid w:val="00763E4C"/>
    <w:rsid w:val="00780C9C"/>
    <w:rsid w:val="007841E1"/>
    <w:rsid w:val="00787A3B"/>
    <w:rsid w:val="007969E4"/>
    <w:rsid w:val="00796BDB"/>
    <w:rsid w:val="007A6B24"/>
    <w:rsid w:val="007B0A2D"/>
    <w:rsid w:val="007B1EB6"/>
    <w:rsid w:val="007B38FF"/>
    <w:rsid w:val="007D40F8"/>
    <w:rsid w:val="00806450"/>
    <w:rsid w:val="008120A8"/>
    <w:rsid w:val="0082144E"/>
    <w:rsid w:val="00825D66"/>
    <w:rsid w:val="008325DC"/>
    <w:rsid w:val="00835627"/>
    <w:rsid w:val="00836DA9"/>
    <w:rsid w:val="00837B42"/>
    <w:rsid w:val="00840779"/>
    <w:rsid w:val="008448FB"/>
    <w:rsid w:val="008461FB"/>
    <w:rsid w:val="00852AF4"/>
    <w:rsid w:val="00853299"/>
    <w:rsid w:val="00855E5D"/>
    <w:rsid w:val="008615EA"/>
    <w:rsid w:val="008660C9"/>
    <w:rsid w:val="008664B4"/>
    <w:rsid w:val="00870AD7"/>
    <w:rsid w:val="008731C6"/>
    <w:rsid w:val="00881A0B"/>
    <w:rsid w:val="008912BB"/>
    <w:rsid w:val="00893B60"/>
    <w:rsid w:val="008A0507"/>
    <w:rsid w:val="008A148F"/>
    <w:rsid w:val="008A1C86"/>
    <w:rsid w:val="008B08FB"/>
    <w:rsid w:val="008B0A62"/>
    <w:rsid w:val="008B0FAD"/>
    <w:rsid w:val="008B51A7"/>
    <w:rsid w:val="008B6039"/>
    <w:rsid w:val="008C09E3"/>
    <w:rsid w:val="008C0C06"/>
    <w:rsid w:val="008C2E01"/>
    <w:rsid w:val="008C5785"/>
    <w:rsid w:val="008D239E"/>
    <w:rsid w:val="008D6D43"/>
    <w:rsid w:val="008E4275"/>
    <w:rsid w:val="008F44F7"/>
    <w:rsid w:val="00902484"/>
    <w:rsid w:val="00905B93"/>
    <w:rsid w:val="00915961"/>
    <w:rsid w:val="00915E95"/>
    <w:rsid w:val="0093071E"/>
    <w:rsid w:val="009410B9"/>
    <w:rsid w:val="00953165"/>
    <w:rsid w:val="00960D72"/>
    <w:rsid w:val="00966621"/>
    <w:rsid w:val="009712C8"/>
    <w:rsid w:val="00971C23"/>
    <w:rsid w:val="00972B07"/>
    <w:rsid w:val="00975033"/>
    <w:rsid w:val="009833F4"/>
    <w:rsid w:val="009837EE"/>
    <w:rsid w:val="00993603"/>
    <w:rsid w:val="009A3271"/>
    <w:rsid w:val="009A78D7"/>
    <w:rsid w:val="009B152E"/>
    <w:rsid w:val="009B4C80"/>
    <w:rsid w:val="009B4E4E"/>
    <w:rsid w:val="009C0751"/>
    <w:rsid w:val="009C697C"/>
    <w:rsid w:val="009D13F2"/>
    <w:rsid w:val="009E2D10"/>
    <w:rsid w:val="009E584D"/>
    <w:rsid w:val="009F244C"/>
    <w:rsid w:val="009F6625"/>
    <w:rsid w:val="00A038EC"/>
    <w:rsid w:val="00A03E87"/>
    <w:rsid w:val="00A11ADD"/>
    <w:rsid w:val="00A16C37"/>
    <w:rsid w:val="00A21C64"/>
    <w:rsid w:val="00A33471"/>
    <w:rsid w:val="00A37709"/>
    <w:rsid w:val="00A4643D"/>
    <w:rsid w:val="00A46EFB"/>
    <w:rsid w:val="00A552C2"/>
    <w:rsid w:val="00A61725"/>
    <w:rsid w:val="00A6197C"/>
    <w:rsid w:val="00A725BB"/>
    <w:rsid w:val="00A74D5F"/>
    <w:rsid w:val="00A76170"/>
    <w:rsid w:val="00A801F4"/>
    <w:rsid w:val="00A80A5A"/>
    <w:rsid w:val="00A815AB"/>
    <w:rsid w:val="00A8198B"/>
    <w:rsid w:val="00A83411"/>
    <w:rsid w:val="00A96DF9"/>
    <w:rsid w:val="00A97670"/>
    <w:rsid w:val="00AB4555"/>
    <w:rsid w:val="00AB793D"/>
    <w:rsid w:val="00AC5B4D"/>
    <w:rsid w:val="00AC79EE"/>
    <w:rsid w:val="00AD189B"/>
    <w:rsid w:val="00AD28BB"/>
    <w:rsid w:val="00AD2BDD"/>
    <w:rsid w:val="00AD7F07"/>
    <w:rsid w:val="00AE334B"/>
    <w:rsid w:val="00AE3C25"/>
    <w:rsid w:val="00AE4DA1"/>
    <w:rsid w:val="00AE51F0"/>
    <w:rsid w:val="00AE75BD"/>
    <w:rsid w:val="00AF2854"/>
    <w:rsid w:val="00AF7E31"/>
    <w:rsid w:val="00B0226B"/>
    <w:rsid w:val="00B07E18"/>
    <w:rsid w:val="00B216EC"/>
    <w:rsid w:val="00B229BA"/>
    <w:rsid w:val="00B31CAE"/>
    <w:rsid w:val="00B37FCB"/>
    <w:rsid w:val="00B43727"/>
    <w:rsid w:val="00B445DF"/>
    <w:rsid w:val="00B57246"/>
    <w:rsid w:val="00B62C26"/>
    <w:rsid w:val="00B66805"/>
    <w:rsid w:val="00B74406"/>
    <w:rsid w:val="00B90370"/>
    <w:rsid w:val="00B90430"/>
    <w:rsid w:val="00B906D5"/>
    <w:rsid w:val="00B92929"/>
    <w:rsid w:val="00BA2289"/>
    <w:rsid w:val="00BB430F"/>
    <w:rsid w:val="00BB4A1B"/>
    <w:rsid w:val="00BB6126"/>
    <w:rsid w:val="00BC4520"/>
    <w:rsid w:val="00BC6447"/>
    <w:rsid w:val="00BD6637"/>
    <w:rsid w:val="00BD773B"/>
    <w:rsid w:val="00BF4CDB"/>
    <w:rsid w:val="00BF7750"/>
    <w:rsid w:val="00C03B55"/>
    <w:rsid w:val="00C10752"/>
    <w:rsid w:val="00C212A7"/>
    <w:rsid w:val="00C27F5E"/>
    <w:rsid w:val="00C32E01"/>
    <w:rsid w:val="00C51EFA"/>
    <w:rsid w:val="00C5218C"/>
    <w:rsid w:val="00C5345B"/>
    <w:rsid w:val="00C56097"/>
    <w:rsid w:val="00C57C91"/>
    <w:rsid w:val="00C61F12"/>
    <w:rsid w:val="00C650B8"/>
    <w:rsid w:val="00C8535D"/>
    <w:rsid w:val="00C93604"/>
    <w:rsid w:val="00C95D09"/>
    <w:rsid w:val="00CB52CA"/>
    <w:rsid w:val="00CB7D69"/>
    <w:rsid w:val="00CC53C3"/>
    <w:rsid w:val="00CC638F"/>
    <w:rsid w:val="00CC6968"/>
    <w:rsid w:val="00D01844"/>
    <w:rsid w:val="00D03022"/>
    <w:rsid w:val="00D15228"/>
    <w:rsid w:val="00D2073E"/>
    <w:rsid w:val="00D22791"/>
    <w:rsid w:val="00D23310"/>
    <w:rsid w:val="00D25293"/>
    <w:rsid w:val="00D32C47"/>
    <w:rsid w:val="00D4529C"/>
    <w:rsid w:val="00D536B6"/>
    <w:rsid w:val="00D55351"/>
    <w:rsid w:val="00D56045"/>
    <w:rsid w:val="00D578C5"/>
    <w:rsid w:val="00D6043E"/>
    <w:rsid w:val="00D6330B"/>
    <w:rsid w:val="00D7105B"/>
    <w:rsid w:val="00D75818"/>
    <w:rsid w:val="00D84F98"/>
    <w:rsid w:val="00D87035"/>
    <w:rsid w:val="00D908CB"/>
    <w:rsid w:val="00D920EE"/>
    <w:rsid w:val="00D94B86"/>
    <w:rsid w:val="00DA2EBF"/>
    <w:rsid w:val="00DA534C"/>
    <w:rsid w:val="00DC0B7C"/>
    <w:rsid w:val="00DE0989"/>
    <w:rsid w:val="00DE0FD3"/>
    <w:rsid w:val="00DE6EFA"/>
    <w:rsid w:val="00DF7385"/>
    <w:rsid w:val="00E005BC"/>
    <w:rsid w:val="00E03DDD"/>
    <w:rsid w:val="00E13F2D"/>
    <w:rsid w:val="00E17B4E"/>
    <w:rsid w:val="00E20150"/>
    <w:rsid w:val="00E20832"/>
    <w:rsid w:val="00E243C5"/>
    <w:rsid w:val="00E24B21"/>
    <w:rsid w:val="00E26153"/>
    <w:rsid w:val="00E34D56"/>
    <w:rsid w:val="00E43985"/>
    <w:rsid w:val="00E44400"/>
    <w:rsid w:val="00E51BBB"/>
    <w:rsid w:val="00E5245D"/>
    <w:rsid w:val="00E625CD"/>
    <w:rsid w:val="00E721A9"/>
    <w:rsid w:val="00E766E7"/>
    <w:rsid w:val="00E81AB4"/>
    <w:rsid w:val="00E920A8"/>
    <w:rsid w:val="00E926A4"/>
    <w:rsid w:val="00E92877"/>
    <w:rsid w:val="00EA2EE9"/>
    <w:rsid w:val="00EA5AA6"/>
    <w:rsid w:val="00EA7950"/>
    <w:rsid w:val="00EC2A84"/>
    <w:rsid w:val="00EC401F"/>
    <w:rsid w:val="00EC773D"/>
    <w:rsid w:val="00ED011C"/>
    <w:rsid w:val="00ED05D4"/>
    <w:rsid w:val="00ED193A"/>
    <w:rsid w:val="00ED2F5B"/>
    <w:rsid w:val="00EF0D2F"/>
    <w:rsid w:val="00EF457C"/>
    <w:rsid w:val="00F00345"/>
    <w:rsid w:val="00F034DB"/>
    <w:rsid w:val="00F125E4"/>
    <w:rsid w:val="00F23DB2"/>
    <w:rsid w:val="00F24299"/>
    <w:rsid w:val="00F3612F"/>
    <w:rsid w:val="00F60E0B"/>
    <w:rsid w:val="00F71E4F"/>
    <w:rsid w:val="00F7516B"/>
    <w:rsid w:val="00F82A66"/>
    <w:rsid w:val="00F83CBA"/>
    <w:rsid w:val="00F86A69"/>
    <w:rsid w:val="00FA5999"/>
    <w:rsid w:val="00FA5AE6"/>
    <w:rsid w:val="00FB4284"/>
    <w:rsid w:val="00FC7E42"/>
    <w:rsid w:val="00FD243C"/>
    <w:rsid w:val="00FD420A"/>
    <w:rsid w:val="00FD4249"/>
    <w:rsid w:val="00FE42DC"/>
    <w:rsid w:val="00FE4C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A03"/>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uiPriority w:val="99"/>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semiHidden/>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Название Знак"/>
    <w:basedOn w:val="a0"/>
    <w:link w:val="af6"/>
    <w:uiPriority w:val="99"/>
    <w:rsid w:val="002C3A79"/>
    <w:rPr>
      <w:rFonts w:eastAsia="Times New Roman"/>
      <w:b/>
      <w:bCs/>
      <w:sz w:val="28"/>
      <w:lang w:eastAsia="ru-RU"/>
    </w:rPr>
  </w:style>
  <w:style w:type="paragraph" w:styleId="af8">
    <w:name w:val="List Paragraph"/>
    <w:basedOn w:val="a"/>
    <w:uiPriority w:val="34"/>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uiPriority w:val="99"/>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paragraph" w:customStyle="1" w:styleId="310">
    <w:name w:val="Основной текст с отступом 31"/>
    <w:basedOn w:val="a"/>
    <w:rsid w:val="002038B8"/>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af">
    <w:name w:val="Без интервала Знак"/>
    <w:link w:val="ae"/>
    <w:uiPriority w:val="99"/>
    <w:rsid w:val="006D6DA6"/>
    <w:rPr>
      <w:rFonts w:eastAsia="Times New Roman"/>
      <w:lang w:eastAsia="ru-RU"/>
    </w:rPr>
  </w:style>
  <w:style w:type="character" w:styleId="aff">
    <w:name w:val="footnote reference"/>
    <w:rsid w:val="006D6DA6"/>
    <w:rPr>
      <w:position w:val="0"/>
      <w:vertAlign w:val="superscript"/>
    </w:rPr>
  </w:style>
  <w:style w:type="paragraph" w:customStyle="1" w:styleId="Default">
    <w:name w:val="Default"/>
    <w:rsid w:val="00CC6968"/>
    <w:pPr>
      <w:autoSpaceDE w:val="0"/>
      <w:autoSpaceDN w:val="0"/>
      <w:adjustRightInd w:val="0"/>
      <w:spacing w:after="0" w:line="240" w:lineRule="auto"/>
    </w:pPr>
    <w:rPr>
      <w:color w:val="000000"/>
    </w:rPr>
  </w:style>
  <w:style w:type="paragraph" w:customStyle="1" w:styleId="120">
    <w:name w:val="Обычный12"/>
    <w:link w:val="CharChar"/>
    <w:rsid w:val="00DE0FD3"/>
    <w:pPr>
      <w:widowControl w:val="0"/>
      <w:spacing w:after="0" w:line="300" w:lineRule="auto"/>
      <w:ind w:firstLine="720"/>
      <w:jc w:val="both"/>
    </w:pPr>
    <w:rPr>
      <w:rFonts w:eastAsia="Times New Roman"/>
      <w:snapToGrid w:val="0"/>
      <w:szCs w:val="20"/>
      <w:lang w:eastAsia="ru-RU"/>
    </w:rPr>
  </w:style>
  <w:style w:type="character" w:customStyle="1" w:styleId="CharChar">
    <w:name w:val="Обычный Char Char"/>
    <w:link w:val="120"/>
    <w:locked/>
    <w:rsid w:val="00DE0FD3"/>
    <w:rPr>
      <w:rFonts w:eastAsia="Times New Roman"/>
      <w:snapToGrid w:val="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tu@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469EC-C46D-41D2-96E3-8A3D9E4B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Маркетинг</cp:lastModifiedBy>
  <cp:revision>39</cp:revision>
  <cp:lastPrinted>2023-03-13T03:07:00Z</cp:lastPrinted>
  <dcterms:created xsi:type="dcterms:W3CDTF">2023-02-28T07:42:00Z</dcterms:created>
  <dcterms:modified xsi:type="dcterms:W3CDTF">2026-05-28T03:24:00Z</dcterms:modified>
</cp:coreProperties>
</file>