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CBA" w:rsidRPr="00CB07D4" w:rsidRDefault="00A34CBA" w:rsidP="00A34CB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7D4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036DBC" w:rsidRPr="00CB07D4" w:rsidRDefault="00036DBC" w:rsidP="00036DBC">
      <w:pPr>
        <w:widowControl w:val="0"/>
        <w:suppressAutoHyphens/>
        <w:autoSpaceDE w:val="0"/>
        <w:autoSpaceDN w:val="0"/>
        <w:spacing w:before="0" w:beforeAutospacing="0" w:after="0" w:afterAutospacing="0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CB07D4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Поставка </w:t>
      </w:r>
      <w:r w:rsidR="0044290A" w:rsidRPr="00CB07D4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дизельного топлива</w:t>
      </w:r>
      <w:r w:rsidRPr="00CB07D4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с использованием топливных карт </w:t>
      </w:r>
      <w:r w:rsidR="00CB07D4" w:rsidRPr="00CB07D4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с июня по декабрь</w:t>
      </w:r>
      <w:r w:rsidR="00B46BCF" w:rsidRPr="00CB07D4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2026</w:t>
      </w:r>
      <w:r w:rsidRPr="00CB07D4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г.</w:t>
      </w:r>
    </w:p>
    <w:p w:rsidR="00A34CBA" w:rsidRPr="00A34CBA" w:rsidRDefault="00A34CBA" w:rsidP="00A34CBA">
      <w:pPr>
        <w:widowControl w:val="0"/>
        <w:suppressAutoHyphens/>
        <w:autoSpaceDE w:val="0"/>
        <w:autoSpaceDN w:val="0"/>
        <w:ind w:right="-1"/>
        <w:jc w:val="both"/>
        <w:rPr>
          <w:rFonts w:ascii="Times New Roman" w:hAnsi="Times New Roman" w:cs="Times New Roman"/>
          <w:b/>
          <w:bCs/>
          <w:spacing w:val="-2"/>
          <w:lang w:val="ru-RU"/>
        </w:rPr>
      </w:pPr>
      <w:r w:rsidRPr="00A34CBA">
        <w:rPr>
          <w:rFonts w:ascii="Times New Roman" w:hAnsi="Times New Roman" w:cs="Times New Roman"/>
          <w:b/>
          <w:bCs/>
          <w:spacing w:val="-2"/>
          <w:lang w:val="ru-RU"/>
        </w:rPr>
        <w:t>Место доставки поставляемой продукции</w:t>
      </w:r>
      <w:r w:rsidRPr="00A34CBA">
        <w:rPr>
          <w:rFonts w:ascii="Times New Roman" w:hAnsi="Times New Roman" w:cs="Times New Roman"/>
          <w:spacing w:val="-2"/>
          <w:lang w:val="ru-RU"/>
        </w:rPr>
        <w:t xml:space="preserve">: </w:t>
      </w:r>
      <w:r w:rsidRPr="00A34CBA">
        <w:rPr>
          <w:rStyle w:val="apple-style-span"/>
          <w:rFonts w:ascii="Times New Roman" w:hAnsi="Times New Roman" w:cs="Times New Roman"/>
          <w:lang w:val="ru-RU"/>
        </w:rPr>
        <w:t xml:space="preserve">Поставка </w:t>
      </w:r>
      <w:r w:rsidR="0044290A">
        <w:rPr>
          <w:rStyle w:val="apple-style-span"/>
          <w:rFonts w:ascii="Times New Roman" w:hAnsi="Times New Roman" w:cs="Times New Roman"/>
          <w:lang w:val="ru-RU"/>
        </w:rPr>
        <w:t>дизельного топлива</w:t>
      </w:r>
      <w:r w:rsidRPr="00A34CBA">
        <w:rPr>
          <w:rStyle w:val="apple-style-span"/>
          <w:rFonts w:ascii="Times New Roman" w:hAnsi="Times New Roman" w:cs="Times New Roman"/>
          <w:lang w:val="ru-RU"/>
        </w:rPr>
        <w:t xml:space="preserve"> осуществляется через </w:t>
      </w:r>
      <w:r w:rsidRPr="00A34CBA">
        <w:rPr>
          <w:rFonts w:ascii="Times New Roman" w:hAnsi="Times New Roman" w:cs="Times New Roman"/>
          <w:bCs/>
          <w:lang w:val="ru-RU"/>
        </w:rPr>
        <w:t xml:space="preserve">автомобильную заправочную станцию Исполнителя </w:t>
      </w:r>
      <w:r w:rsidRPr="00A34CBA">
        <w:rPr>
          <w:rFonts w:ascii="Times New Roman" w:hAnsi="Times New Roman" w:cs="Times New Roman"/>
          <w:lang w:val="ru-RU"/>
        </w:rPr>
        <w:t xml:space="preserve">в радиусе </w:t>
      </w:r>
      <w:r w:rsidR="003D310F">
        <w:rPr>
          <w:rFonts w:ascii="Times New Roman" w:hAnsi="Times New Roman" w:cs="Times New Roman"/>
          <w:lang w:val="ru-RU"/>
        </w:rPr>
        <w:t>1</w:t>
      </w:r>
      <w:r w:rsidR="00A56DFA">
        <w:rPr>
          <w:rFonts w:ascii="Times New Roman" w:hAnsi="Times New Roman" w:cs="Times New Roman"/>
          <w:lang w:val="ru-RU"/>
        </w:rPr>
        <w:t>5</w:t>
      </w:r>
      <w:r w:rsidRPr="00A34CBA">
        <w:rPr>
          <w:rFonts w:ascii="Times New Roman" w:hAnsi="Times New Roman" w:cs="Times New Roman"/>
          <w:lang w:val="ru-RU"/>
        </w:rPr>
        <w:t xml:space="preserve"> км. от гаража Заказчика (142432, Россия, Московская область, г. Черноголовка, ул. Академика </w:t>
      </w:r>
      <w:proofErr w:type="spellStart"/>
      <w:r w:rsidRPr="00A34CBA">
        <w:rPr>
          <w:rFonts w:ascii="Times New Roman" w:hAnsi="Times New Roman" w:cs="Times New Roman"/>
          <w:lang w:val="ru-RU"/>
        </w:rPr>
        <w:t>Осипьяна</w:t>
      </w:r>
      <w:proofErr w:type="spellEnd"/>
      <w:r w:rsidRPr="00A34CBA">
        <w:rPr>
          <w:rFonts w:ascii="Times New Roman" w:hAnsi="Times New Roman" w:cs="Times New Roman"/>
          <w:lang w:val="ru-RU"/>
        </w:rPr>
        <w:t xml:space="preserve">, д.8). </w:t>
      </w:r>
    </w:p>
    <w:p w:rsidR="00A34CBA" w:rsidRPr="00A34CBA" w:rsidRDefault="00A34CBA" w:rsidP="00A34CBA">
      <w:pPr>
        <w:widowControl w:val="0"/>
        <w:suppressAutoHyphens/>
        <w:autoSpaceDE w:val="0"/>
        <w:autoSpaceDN w:val="0"/>
        <w:ind w:right="-1"/>
        <w:jc w:val="both"/>
        <w:rPr>
          <w:rFonts w:ascii="Times New Roman" w:hAnsi="Times New Roman" w:cs="Times New Roman"/>
          <w:b/>
          <w:bCs/>
          <w:spacing w:val="-2"/>
          <w:lang w:val="ru-RU"/>
        </w:rPr>
      </w:pPr>
      <w:r w:rsidRPr="00A34CBA">
        <w:rPr>
          <w:rFonts w:ascii="Times New Roman" w:hAnsi="Times New Roman" w:cs="Times New Roman"/>
          <w:b/>
          <w:bCs/>
          <w:spacing w:val="-2"/>
          <w:lang w:val="ru-RU"/>
        </w:rPr>
        <w:t xml:space="preserve">Тип поставки топлива: </w:t>
      </w:r>
      <w:r w:rsidRPr="00A34CBA">
        <w:rPr>
          <w:rFonts w:ascii="Times New Roman" w:hAnsi="Times New Roman" w:cs="Times New Roman"/>
          <w:bCs/>
          <w:spacing w:val="-2"/>
          <w:lang w:val="ru-RU"/>
        </w:rPr>
        <w:t>топливной картой на автозаправочной станции.</w:t>
      </w:r>
    </w:p>
    <w:p w:rsidR="00A34CBA" w:rsidRPr="00A34CBA" w:rsidRDefault="00A34CBA" w:rsidP="00A34CBA">
      <w:pPr>
        <w:widowControl w:val="0"/>
        <w:suppressAutoHyphens/>
        <w:autoSpaceDE w:val="0"/>
        <w:autoSpaceDN w:val="0"/>
        <w:ind w:right="-1"/>
        <w:jc w:val="both"/>
        <w:rPr>
          <w:rFonts w:ascii="Times New Roman" w:hAnsi="Times New Roman" w:cs="Times New Roman"/>
          <w:lang w:val="ru-RU"/>
        </w:rPr>
      </w:pPr>
      <w:r w:rsidRPr="00A34CBA">
        <w:rPr>
          <w:rFonts w:ascii="Times New Roman" w:hAnsi="Times New Roman" w:cs="Times New Roman"/>
          <w:b/>
          <w:lang w:val="ru-RU"/>
        </w:rPr>
        <w:t xml:space="preserve">Условия поставки товара: </w:t>
      </w:r>
      <w:r w:rsidRPr="00A34CBA">
        <w:rPr>
          <w:rFonts w:ascii="Times New Roman" w:hAnsi="Times New Roman" w:cs="Times New Roman"/>
          <w:lang w:val="ru-RU"/>
        </w:rPr>
        <w:t xml:space="preserve">Режим работы АЗС – круглосуточный. Товар отпускается партиями необходимыми для заправки автомобилей </w:t>
      </w:r>
      <w:r w:rsidRPr="00A34CBA">
        <w:rPr>
          <w:rFonts w:ascii="Times New Roman" w:hAnsi="Times New Roman" w:cs="Times New Roman"/>
          <w:lang w:val="ru-RU"/>
        </w:rPr>
        <w:br/>
        <w:t>по топливной карте которая служит средством учета отпускаемого заказчику бензина.</w:t>
      </w:r>
    </w:p>
    <w:p w:rsidR="00A34CBA" w:rsidRPr="00A34CBA" w:rsidRDefault="00A34CBA" w:rsidP="00A34CBA">
      <w:pPr>
        <w:keepLines/>
        <w:widowControl w:val="0"/>
        <w:suppressLineNumbers/>
        <w:autoSpaceDE w:val="0"/>
        <w:autoSpaceDN w:val="0"/>
        <w:jc w:val="both"/>
        <w:rPr>
          <w:rFonts w:ascii="Times New Roman" w:hAnsi="Times New Roman" w:cs="Times New Roman"/>
          <w:lang w:val="ru-RU"/>
        </w:rPr>
      </w:pPr>
      <w:r w:rsidRPr="00A34CBA">
        <w:rPr>
          <w:rFonts w:ascii="Times New Roman" w:hAnsi="Times New Roman" w:cs="Times New Roman"/>
          <w:b/>
          <w:lang w:val="ru-RU"/>
        </w:rPr>
        <w:t>Срок оказания услуг:</w:t>
      </w:r>
      <w:r w:rsidRPr="00A34CBA">
        <w:rPr>
          <w:rFonts w:ascii="Times New Roman" w:hAnsi="Times New Roman" w:cs="Times New Roman"/>
          <w:lang w:val="ru-RU"/>
        </w:rPr>
        <w:t xml:space="preserve"> Срок оказания услуг: с </w:t>
      </w:r>
      <w:r w:rsidR="00CB07D4">
        <w:rPr>
          <w:rFonts w:ascii="Times New Roman" w:hAnsi="Times New Roman" w:cs="Times New Roman"/>
          <w:lang w:val="ru-RU"/>
        </w:rPr>
        <w:t>01.06.2026 по 31.12</w:t>
      </w:r>
      <w:r w:rsidRPr="00A34CBA">
        <w:rPr>
          <w:rFonts w:ascii="Times New Roman" w:hAnsi="Times New Roman" w:cs="Times New Roman"/>
          <w:lang w:val="ru-RU"/>
        </w:rPr>
        <w:t>.</w:t>
      </w:r>
      <w:r w:rsidR="00CB07D4">
        <w:rPr>
          <w:rFonts w:ascii="Times New Roman" w:hAnsi="Times New Roman" w:cs="Times New Roman"/>
          <w:lang w:val="ru-RU"/>
        </w:rPr>
        <w:t>2026г. включительно.</w:t>
      </w:r>
    </w:p>
    <w:p w:rsidR="00A34CBA" w:rsidRPr="00A34CBA" w:rsidRDefault="00A34CBA" w:rsidP="00A34CBA">
      <w:pPr>
        <w:widowControl w:val="0"/>
        <w:suppressAutoHyphens/>
        <w:autoSpaceDE w:val="0"/>
        <w:autoSpaceDN w:val="0"/>
        <w:ind w:right="-1"/>
        <w:jc w:val="both"/>
        <w:rPr>
          <w:rFonts w:ascii="Times New Roman" w:hAnsi="Times New Roman" w:cs="Times New Roman"/>
          <w:b/>
          <w:bCs/>
          <w:spacing w:val="-2"/>
          <w:lang w:val="ru-RU"/>
        </w:rPr>
      </w:pPr>
      <w:r w:rsidRPr="00A34CBA">
        <w:rPr>
          <w:rFonts w:ascii="Times New Roman" w:hAnsi="Times New Roman" w:cs="Times New Roman"/>
          <w:b/>
          <w:bCs/>
          <w:snapToGrid w:val="0"/>
          <w:lang w:val="ru-RU"/>
        </w:rPr>
        <w:t>Сведения о включенных (не включенных) в цену продукции расходах:</w:t>
      </w:r>
      <w:r w:rsidRPr="00A34CBA">
        <w:rPr>
          <w:rFonts w:ascii="Times New Roman" w:hAnsi="Times New Roman" w:cs="Times New Roman"/>
          <w:snapToGrid w:val="0"/>
          <w:lang w:val="ru-RU"/>
        </w:rPr>
        <w:t xml:space="preserve"> цена предлагаемой продукции должна включать стоимость продукции, расходы на поставку с учетом страхование, налоги и сборы и другие обязательные платежи.</w:t>
      </w:r>
    </w:p>
    <w:p w:rsidR="00A34CBA" w:rsidRPr="00A34CBA" w:rsidRDefault="00A34CBA" w:rsidP="00A34CB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lang w:val="ru-RU"/>
        </w:rPr>
      </w:pPr>
      <w:r w:rsidRPr="00A34CBA">
        <w:rPr>
          <w:rFonts w:ascii="Times New Roman" w:hAnsi="Times New Roman" w:cs="Times New Roman"/>
          <w:b/>
          <w:bCs/>
          <w:snapToGrid w:val="0"/>
          <w:lang w:val="ru-RU"/>
        </w:rPr>
        <w:t>Требования к качеству продукции:</w:t>
      </w:r>
      <w:r w:rsidRPr="00A34CBA">
        <w:rPr>
          <w:rFonts w:ascii="Times New Roman" w:hAnsi="Times New Roman" w:cs="Times New Roman"/>
          <w:snapToGrid w:val="0"/>
          <w:lang w:val="ru-RU"/>
        </w:rPr>
        <w:t xml:space="preserve"> </w:t>
      </w:r>
      <w:r w:rsidRPr="00A34CBA">
        <w:rPr>
          <w:rFonts w:ascii="Times New Roman" w:hAnsi="Times New Roman" w:cs="Times New Roman"/>
          <w:lang w:val="ru-RU"/>
        </w:rPr>
        <w:t xml:space="preserve">Качество поставляемых бензина и дизельного топлива (далее именуемые товар или ГСМ) должно соответствовать требованиям: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утвержденного Постановлением Правительства РФ от 27.02.2008 № 118. Качество поставляемого Заказчику топлива должно соответствовать стандарту эксплуатации автомобилей с экологическим </w:t>
      </w:r>
      <w:proofErr w:type="gramStart"/>
      <w:r w:rsidRPr="00A34CBA">
        <w:rPr>
          <w:rFonts w:ascii="Times New Roman" w:hAnsi="Times New Roman" w:cs="Times New Roman"/>
          <w:lang w:val="ru-RU"/>
        </w:rPr>
        <w:t>классом  и</w:t>
      </w:r>
      <w:proofErr w:type="gramEnd"/>
      <w:r w:rsidRPr="00A34CBA">
        <w:rPr>
          <w:rFonts w:ascii="Times New Roman" w:hAnsi="Times New Roman" w:cs="Times New Roman"/>
          <w:lang w:val="ru-RU"/>
        </w:rPr>
        <w:t xml:space="preserve"> техническими параметрами не ниже ЕВРО -5. Иметь паспорт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:rsidR="00A34CBA" w:rsidRPr="00A34CBA" w:rsidRDefault="00A34CBA" w:rsidP="00A34CBA">
      <w:pPr>
        <w:widowControl w:val="0"/>
        <w:suppressAutoHyphens/>
        <w:autoSpaceDE w:val="0"/>
        <w:autoSpaceDN w:val="0"/>
        <w:ind w:right="-1"/>
        <w:jc w:val="both"/>
        <w:rPr>
          <w:rFonts w:ascii="Times New Roman" w:hAnsi="Times New Roman" w:cs="Times New Roman"/>
          <w:lang w:val="ru-RU"/>
        </w:rPr>
      </w:pPr>
      <w:r w:rsidRPr="00A34CBA">
        <w:rPr>
          <w:rFonts w:ascii="Times New Roman" w:hAnsi="Times New Roman" w:cs="Times New Roman"/>
          <w:b/>
          <w:bCs/>
          <w:snapToGrid w:val="0"/>
          <w:lang w:val="ru-RU"/>
        </w:rPr>
        <w:t>Требования к безопасности:</w:t>
      </w:r>
      <w:r w:rsidRPr="00A34CBA">
        <w:rPr>
          <w:rFonts w:ascii="Times New Roman" w:hAnsi="Times New Roman" w:cs="Times New Roman"/>
          <w:snapToGrid w:val="0"/>
          <w:lang w:val="ru-RU"/>
        </w:rPr>
        <w:t xml:space="preserve"> поставщик обязан обеспечить безопасность продукции при отпуске ее Заказчику.</w:t>
      </w:r>
    </w:p>
    <w:p w:rsidR="00A34CBA" w:rsidRPr="0044290A" w:rsidRDefault="00A34CBA" w:rsidP="00CB07D4">
      <w:pPr>
        <w:widowControl w:val="0"/>
        <w:suppressAutoHyphens/>
        <w:autoSpaceDE w:val="0"/>
        <w:autoSpaceDN w:val="0"/>
        <w:spacing w:after="0" w:afterAutospacing="0"/>
        <w:ind w:right="-1"/>
        <w:rPr>
          <w:rFonts w:ascii="Times New Roman" w:hAnsi="Times New Roman" w:cs="Times New Roman"/>
          <w:lang w:val="ru-RU"/>
        </w:rPr>
      </w:pPr>
      <w:r w:rsidRPr="00A34CBA">
        <w:rPr>
          <w:rFonts w:ascii="Times New Roman" w:hAnsi="Times New Roman" w:cs="Times New Roman"/>
          <w:b/>
          <w:lang w:val="ru-RU"/>
        </w:rPr>
        <w:t>Количество поставляемого товара, объем выполняемых работ, оказываемых услуг:</w:t>
      </w:r>
    </w:p>
    <w:tbl>
      <w:tblPr>
        <w:tblStyle w:val="a7"/>
        <w:tblW w:w="10505" w:type="dxa"/>
        <w:jc w:val="center"/>
        <w:tblInd w:w="0" w:type="dxa"/>
        <w:tblLook w:val="04A0" w:firstRow="1" w:lastRow="0" w:firstColumn="1" w:lastColumn="0" w:noHBand="0" w:noVBand="1"/>
      </w:tblPr>
      <w:tblGrid>
        <w:gridCol w:w="616"/>
        <w:gridCol w:w="2000"/>
        <w:gridCol w:w="2199"/>
        <w:gridCol w:w="1558"/>
        <w:gridCol w:w="1851"/>
        <w:gridCol w:w="1411"/>
        <w:gridCol w:w="870"/>
      </w:tblGrid>
      <w:tr w:rsidR="00A34CBA" w:rsidRPr="00A34CBA" w:rsidTr="00C14711">
        <w:trPr>
          <w:trHeight w:val="7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34C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proofErr w:type="spellStart"/>
            <w:r w:rsidRPr="00A34C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п.п</w:t>
            </w:r>
            <w:proofErr w:type="spellEnd"/>
            <w:r w:rsidRPr="00A34C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34C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объекта закупки</w:t>
            </w:r>
          </w:p>
        </w:tc>
        <w:tc>
          <w:tcPr>
            <w:tcW w:w="5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34C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Описание объекта закупки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34C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Ед. изм.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34C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Кол-во</w:t>
            </w:r>
          </w:p>
        </w:tc>
      </w:tr>
      <w:tr w:rsidR="00A34CBA" w:rsidRPr="00A34CBA" w:rsidTr="00C14711">
        <w:trPr>
          <w:trHeight w:val="550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44290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Топливо дизельное экологического класса не ниже К5 (розничная поставка)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lang w:val="ru-RU" w:eastAsia="ru-RU"/>
              </w:rPr>
              <w:t>Экологический класс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lang w:val="ru-RU" w:eastAsia="ru-RU"/>
              </w:rPr>
              <w:t>Не ниже К5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lang w:val="ru-RU"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Литр;</w:t>
            </w:r>
          </w:p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кубический дециметр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CB07D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700</w:t>
            </w:r>
          </w:p>
        </w:tc>
      </w:tr>
      <w:tr w:rsidR="00A34CBA" w:rsidRPr="00CB07D4" w:rsidTr="00C14711">
        <w:trPr>
          <w:trHeight w:val="5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lang w:val="ru-RU" w:eastAsia="ru-RU"/>
              </w:rPr>
              <w:t>Тип топлива дизельного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lang w:val="ru-RU" w:eastAsia="ru-RU"/>
              </w:rPr>
              <w:t>Межсезонное*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lang w:val="ru-RU" w:eastAsia="ru-RU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A34CBA" w:rsidRPr="00CB07D4" w:rsidTr="00C14711">
        <w:trPr>
          <w:trHeight w:val="5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lang w:val="ru-RU" w:eastAsia="ru-RU"/>
              </w:rPr>
              <w:t>Сорт/класс топлива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lang w:val="ru-RU" w:eastAsia="ru-RU"/>
              </w:rPr>
              <w:t>Не ниже F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A34CBA">
              <w:rPr>
                <w:rFonts w:ascii="Times New Roman" w:hAnsi="Times New Roman"/>
                <w:color w:val="000000"/>
                <w:lang w:val="ru-RU" w:eastAsia="ru-RU"/>
              </w:rPr>
              <w:t>Участник закупки указывает в заявке только одно значение характеристики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CBA" w:rsidRPr="00A34CBA" w:rsidRDefault="00A34CBA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A34CBA" w:rsidRPr="00A34CBA" w:rsidRDefault="00A34CBA" w:rsidP="00A34CBA">
      <w:pPr>
        <w:pStyle w:val="a6"/>
        <w:numPr>
          <w:ilvl w:val="0"/>
          <w:numId w:val="1"/>
        </w:numPr>
        <w:shd w:val="clear" w:color="auto" w:fill="FFFFFF"/>
        <w:tabs>
          <w:tab w:val="left" w:pos="993"/>
          <w:tab w:val="left" w:pos="1800"/>
        </w:tabs>
        <w:spacing w:before="120" w:after="0" w:line="240" w:lineRule="auto"/>
        <w:contextualSpacing/>
        <w:jc w:val="both"/>
        <w:rPr>
          <w:b/>
          <w:bCs/>
          <w:spacing w:val="-3"/>
        </w:rPr>
      </w:pPr>
      <w:r w:rsidRPr="00A34CBA">
        <w:rPr>
          <w:b/>
          <w:bCs/>
          <w:spacing w:val="-3"/>
        </w:rPr>
        <w:t>Требования к условиям поставки ГСМ:</w:t>
      </w:r>
    </w:p>
    <w:p w:rsidR="00A34CBA" w:rsidRPr="00A34CBA" w:rsidRDefault="00A34CBA" w:rsidP="00A34CBA">
      <w:pPr>
        <w:numPr>
          <w:ilvl w:val="1"/>
          <w:numId w:val="1"/>
        </w:numPr>
        <w:tabs>
          <w:tab w:val="num" w:pos="142"/>
          <w:tab w:val="left" w:pos="993"/>
          <w:tab w:val="left" w:pos="1278"/>
        </w:tabs>
        <w:suppressAutoHyphens/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A34CBA">
        <w:rPr>
          <w:rFonts w:ascii="Times New Roman" w:hAnsi="Times New Roman" w:cs="Times New Roman"/>
          <w:lang w:val="ru-RU"/>
        </w:rPr>
        <w:t xml:space="preserve">При заключении контракта Поставщик предоставляет Заказчику перечень всех автозаправочных станций, на которых Поставщик гарантирует бесперебойную и круглосуточную поставку (отпуск) ГСМ Заказчику (Список таких АЗС оформляется Приложением к договору). </w:t>
      </w:r>
    </w:p>
    <w:p w:rsidR="00A34CBA" w:rsidRPr="00A34CBA" w:rsidRDefault="00A34CBA" w:rsidP="00A34CBA">
      <w:pPr>
        <w:numPr>
          <w:ilvl w:val="1"/>
          <w:numId w:val="1"/>
        </w:numPr>
        <w:tabs>
          <w:tab w:val="num" w:pos="142"/>
          <w:tab w:val="left" w:pos="993"/>
          <w:tab w:val="left" w:pos="1278"/>
        </w:tabs>
        <w:suppressAutoHyphens/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lang w:val="ru-RU"/>
        </w:rPr>
      </w:pPr>
      <w:r w:rsidRPr="00A34CBA">
        <w:rPr>
          <w:rFonts w:ascii="Times New Roman" w:hAnsi="Times New Roman" w:cs="Times New Roman"/>
          <w:lang w:val="ru-RU"/>
        </w:rPr>
        <w:t xml:space="preserve">Поставщик обязан организовать отпуск ГСМ с АЗС, расположенных по адресам указанным Поставщиком в договоре. </w:t>
      </w:r>
    </w:p>
    <w:p w:rsidR="00120E53" w:rsidRPr="0044290A" w:rsidRDefault="00A34CBA" w:rsidP="007406E0">
      <w:pPr>
        <w:rPr>
          <w:rFonts w:ascii="Times New Roman" w:hAnsi="Times New Roman" w:cs="Times New Roman"/>
          <w:b/>
          <w:i/>
          <w:lang w:val="ru-RU"/>
        </w:rPr>
        <w:sectPr w:rsidR="00120E53" w:rsidRPr="0044290A" w:rsidSect="008019FB">
          <w:pgSz w:w="11907" w:h="16839"/>
          <w:pgMar w:top="426" w:right="851" w:bottom="851" w:left="993" w:header="720" w:footer="720" w:gutter="0"/>
          <w:cols w:space="720"/>
        </w:sectPr>
      </w:pPr>
      <w:r w:rsidRPr="00A34CBA">
        <w:rPr>
          <w:rFonts w:ascii="Times New Roman" w:hAnsi="Times New Roman" w:cs="Times New Roman"/>
          <w:b/>
          <w:i/>
          <w:lang w:val="ru-RU"/>
        </w:rPr>
        <w:t xml:space="preserve">*Поставка </w:t>
      </w:r>
      <w:r w:rsidR="00F654D6" w:rsidRPr="00A34CBA">
        <w:rPr>
          <w:rFonts w:ascii="Times New Roman" w:hAnsi="Times New Roman" w:cs="Times New Roman"/>
          <w:b/>
          <w:i/>
          <w:lang w:val="ru-RU"/>
        </w:rPr>
        <w:t>моторного</w:t>
      </w:r>
      <w:r w:rsidRPr="00A34CBA">
        <w:rPr>
          <w:rFonts w:ascii="Times New Roman" w:hAnsi="Times New Roman" w:cs="Times New Roman"/>
          <w:b/>
          <w:i/>
          <w:lang w:val="ru-RU"/>
        </w:rPr>
        <w:t xml:space="preserve"> топлива на АЗС осуществляется в соответствии с климатическими и температурными усл</w:t>
      </w:r>
      <w:r w:rsidR="008019FB">
        <w:rPr>
          <w:rFonts w:ascii="Times New Roman" w:hAnsi="Times New Roman" w:cs="Times New Roman"/>
          <w:b/>
          <w:i/>
          <w:lang w:val="ru-RU"/>
        </w:rPr>
        <w:t>овиями на дату поставки топ</w:t>
      </w:r>
    </w:p>
    <w:p w:rsidR="00FB0F58" w:rsidRPr="00A34CBA" w:rsidRDefault="00FB0F58" w:rsidP="008019FB">
      <w:pPr>
        <w:rPr>
          <w:lang w:val="ru-RU"/>
        </w:rPr>
      </w:pPr>
      <w:bookmarkStart w:id="0" w:name="_GoBack"/>
      <w:bookmarkEnd w:id="0"/>
    </w:p>
    <w:sectPr w:rsidR="00FB0F58" w:rsidRPr="00A34CBA" w:rsidSect="00120E5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8E7729"/>
    <w:multiLevelType w:val="multilevel"/>
    <w:tmpl w:val="54BAB9C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b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685"/>
    <w:rsid w:val="00036DBC"/>
    <w:rsid w:val="00120E53"/>
    <w:rsid w:val="003B0347"/>
    <w:rsid w:val="003D310F"/>
    <w:rsid w:val="00402685"/>
    <w:rsid w:val="0044290A"/>
    <w:rsid w:val="004F1503"/>
    <w:rsid w:val="00571128"/>
    <w:rsid w:val="007406E0"/>
    <w:rsid w:val="008019FB"/>
    <w:rsid w:val="00A34CBA"/>
    <w:rsid w:val="00A56DFA"/>
    <w:rsid w:val="00B1346B"/>
    <w:rsid w:val="00B46BCF"/>
    <w:rsid w:val="00C14711"/>
    <w:rsid w:val="00CB07D4"/>
    <w:rsid w:val="00F654D6"/>
    <w:rsid w:val="00FB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F5B8"/>
  <w15:chartTrackingRefBased/>
  <w15:docId w15:val="{1F2C8224-7D26-4D12-B577-49440E389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CB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для таблиц Знак"/>
    <w:link w:val="a4"/>
    <w:uiPriority w:val="1"/>
    <w:locked/>
    <w:rsid w:val="00A34CBA"/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No Spacing"/>
    <w:aliases w:val="для таблиц"/>
    <w:link w:val="a3"/>
    <w:uiPriority w:val="1"/>
    <w:qFormat/>
    <w:rsid w:val="00A34CB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5">
    <w:name w:val="Абзац списка Знак"/>
    <w:aliases w:val="Нумерованый список Знак,Bullet List Знак,FooterText Знак,numbered Знак,SL_Абзац списка Знак,Paragraphe de liste1 Знак,lp1 Знак,Table-Normal Знак,RSHB_Table-Normal Знак,List Paragraph Знак,Подпись рисунка Знак,Bullet Number Знак"/>
    <w:link w:val="a6"/>
    <w:uiPriority w:val="34"/>
    <w:locked/>
    <w:rsid w:val="00A34CBA"/>
    <w:rPr>
      <w:rFonts w:ascii="Times New Roman" w:eastAsia="Times New Roman" w:hAnsi="Times New Roman" w:cs="Times New Roman"/>
      <w:szCs w:val="20"/>
      <w:lang w:eastAsia="zh-CN"/>
    </w:rPr>
  </w:style>
  <w:style w:type="paragraph" w:styleId="a6">
    <w:name w:val="List Paragraph"/>
    <w:aliases w:val="Нумерованый список,Bullet List,FooterText,numbered,SL_Абзац списка,Paragraphe de liste1,lp1,Table-Normal,RSHB_Table-Normal,List Paragraph,Подпись рисунка,Маркированный список_уровень1,Абзац основного текста,Bullet Number,Индексы"/>
    <w:basedOn w:val="a"/>
    <w:link w:val="a5"/>
    <w:uiPriority w:val="34"/>
    <w:qFormat/>
    <w:rsid w:val="00A34CBA"/>
    <w:pPr>
      <w:suppressAutoHyphens/>
      <w:spacing w:before="0" w:beforeAutospacing="0" w:after="200" w:afterAutospacing="0" w:line="276" w:lineRule="auto"/>
      <w:ind w:left="720"/>
    </w:pPr>
    <w:rPr>
      <w:rFonts w:ascii="Times New Roman" w:eastAsia="Times New Roman" w:hAnsi="Times New Roman" w:cs="Times New Roman"/>
      <w:szCs w:val="20"/>
      <w:lang w:val="ru-RU" w:eastAsia="zh-CN"/>
    </w:rPr>
  </w:style>
  <w:style w:type="character" w:customStyle="1" w:styleId="apple-style-span">
    <w:name w:val="apple-style-span"/>
    <w:basedOn w:val="a0"/>
    <w:rsid w:val="00A34CBA"/>
  </w:style>
  <w:style w:type="table" w:styleId="a7">
    <w:name w:val="Table Grid"/>
    <w:basedOn w:val="a1"/>
    <w:rsid w:val="00A34CB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19F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19F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Гаврилина Елена Владимировна</cp:lastModifiedBy>
  <cp:revision>7</cp:revision>
  <cp:lastPrinted>2026-05-25T05:52:00Z</cp:lastPrinted>
  <dcterms:created xsi:type="dcterms:W3CDTF">2026-01-28T08:26:00Z</dcterms:created>
  <dcterms:modified xsi:type="dcterms:W3CDTF">2026-05-25T05:52:00Z</dcterms:modified>
</cp:coreProperties>
</file>