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A5E4" w14:textId="77777777" w:rsidR="00515C0E" w:rsidRPr="006B2B32" w:rsidRDefault="00515C0E" w:rsidP="00515C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6A34D6F2" w14:textId="77777777" w:rsidR="00515C0E" w:rsidRPr="006B2B32" w:rsidRDefault="00515C0E" w:rsidP="006C37F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услуг по </w:t>
      </w:r>
      <w:r w:rsidR="003C1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повышению квалификации </w:t>
      </w:r>
      <w:r w:rsidR="006C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федеральных государственных гражданских служащих</w:t>
      </w:r>
      <w:r w:rsidR="007A7A7F"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Главного управления </w:t>
      </w:r>
      <w:r w:rsidR="006C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МЧС России по Владимирской области</w:t>
      </w:r>
    </w:p>
    <w:p w14:paraId="0826E7D2" w14:textId="77777777" w:rsidR="00515C0E" w:rsidRDefault="00515C0E" w:rsidP="00515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9817F6" w14:textId="77777777" w:rsidR="00DC735B" w:rsidRPr="00515C0E" w:rsidRDefault="00DC735B" w:rsidP="00515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C2CCF" w14:textId="77777777" w:rsidR="00515C0E" w:rsidRPr="007A7A7F" w:rsidRDefault="00515C0E" w:rsidP="003C17E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C0E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1. Наименование оказываемых услуг</w:t>
      </w:r>
      <w:r w:rsidRPr="00515C0E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3C17ED" w:rsidRPr="003C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="006C37F5" w:rsidRPr="006C3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государственных гражданских служащих</w:t>
      </w:r>
      <w:r w:rsidRPr="003C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управления МЧС</w:t>
      </w:r>
      <w:r w:rsidRPr="0051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Владимирской области</w:t>
      </w:r>
      <w:r w:rsidR="006C3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FBF05" w14:textId="77777777" w:rsidR="007A7A7F" w:rsidRPr="007A7A7F" w:rsidRDefault="007A7A7F" w:rsidP="00515C0E">
      <w:pPr>
        <w:tabs>
          <w:tab w:val="center" w:pos="4677"/>
          <w:tab w:val="right" w:pos="9355"/>
        </w:tabs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FD0AD" w14:textId="1833D0BF" w:rsidR="00515C0E" w:rsidRPr="007A7A7F" w:rsidRDefault="00DC735B" w:rsidP="00515C0E">
      <w:pPr>
        <w:tabs>
          <w:tab w:val="center" w:pos="4677"/>
          <w:tab w:val="right" w:pos="9355"/>
        </w:tabs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15C0E" w:rsidRPr="007A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 оказания услуг: </w:t>
      </w:r>
      <w:r w:rsidR="00515C0E"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94A7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15C0E"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bookmarkStart w:id="0" w:name="_GoBack"/>
      <w:bookmarkEnd w:id="0"/>
      <w:r w:rsidR="0038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C0E"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929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15C0E"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5421E" w14:textId="77777777" w:rsidR="007A7A7F" w:rsidRPr="007A7A7F" w:rsidRDefault="007A7A7F" w:rsidP="00515C0E">
      <w:pPr>
        <w:tabs>
          <w:tab w:val="center" w:pos="4677"/>
          <w:tab w:val="right" w:pos="9355"/>
        </w:tabs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6631B" w14:textId="77777777" w:rsidR="00515C0E" w:rsidRPr="007A7A7F" w:rsidRDefault="00DC735B" w:rsidP="00515C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515C0E" w:rsidRPr="007A7A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Заказчик: </w:t>
      </w:r>
      <w:r w:rsidR="00515C0E" w:rsidRPr="00515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 МЧС России по Владимирской области</w:t>
      </w:r>
      <w:r w:rsidR="007A7A7F"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85020A" w14:textId="77777777" w:rsidR="007A7A7F" w:rsidRPr="00515C0E" w:rsidRDefault="007A7A7F" w:rsidP="00515C0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ABFD98" w14:textId="77777777" w:rsidR="00217A17" w:rsidRPr="007A7A7F" w:rsidRDefault="00DC735B" w:rsidP="00217A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4</w:t>
      </w:r>
      <w:r w:rsidR="00515C0E" w:rsidRPr="00515C0E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217A17" w:rsidRPr="007A7A7F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Характеристики и объем (содержание) оказываемых услуг</w:t>
      </w:r>
      <w:r w:rsidR="00515C0E" w:rsidRPr="00515C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2C8064" w14:textId="77777777" w:rsidR="00217A17" w:rsidRPr="00042B5D" w:rsidRDefault="00217A17" w:rsidP="00217A1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оказание услуг должно осуществляться в соответствии с </w:t>
      </w:r>
      <w:r w:rsidR="00C3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РФ от 29 декабря </w:t>
      </w:r>
      <w:r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C31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7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«Об образ</w:t>
      </w:r>
      <w:r w:rsidR="0004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в Российской Федерации»;</w:t>
      </w:r>
    </w:p>
    <w:p w14:paraId="344663CE" w14:textId="77777777" w:rsidR="00217A17" w:rsidRPr="007A7A7F" w:rsidRDefault="00217A17" w:rsidP="00217A1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исполнитель должен иметь действующую лицензию на ведение образовательной деятельности;</w:t>
      </w:r>
    </w:p>
    <w:p w14:paraId="0B6FA9C2" w14:textId="77777777" w:rsidR="00217A17" w:rsidRPr="007A7A7F" w:rsidRDefault="00217A17" w:rsidP="00217A1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случае срока окончания срока действия Лицензии на право оказания услуг, Исполнитель, в установленным законодательством РФ сроки, обязан обеспечить продление действующей Лицензии и предъявить копии документов Заказчику;</w:t>
      </w:r>
    </w:p>
    <w:p w14:paraId="55D03BBC" w14:textId="77777777" w:rsidR="00217A17" w:rsidRPr="007A7A7F" w:rsidRDefault="00217A17" w:rsidP="00217A1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C3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реализация программ обучения </w:t>
      </w: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должна осуществляться преподавателями, имеющими высшее образование, соответствующему профилю преподаваемой дисциплины и опыт практической деятельности в соответствующей сфере, подтверждённые документами об образовании (квалификации);</w:t>
      </w:r>
    </w:p>
    <w:p w14:paraId="30908758" w14:textId="77777777" w:rsidR="00217A17" w:rsidRPr="007A7A7F" w:rsidRDefault="00217A17" w:rsidP="00217A1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наименование программ</w:t>
      </w:r>
      <w:r w:rsidR="003C1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A7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количество часов обучения:</w:t>
      </w:r>
    </w:p>
    <w:p w14:paraId="33A511F6" w14:textId="77777777" w:rsidR="00515C0E" w:rsidRPr="00515C0E" w:rsidRDefault="00515C0E" w:rsidP="00515C0E">
      <w:pPr>
        <w:autoSpaceDE w:val="0"/>
        <w:autoSpaceDN w:val="0"/>
        <w:adjustRightInd w:val="0"/>
        <w:spacing w:after="60"/>
        <w:contextualSpacing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8"/>
        <w:gridCol w:w="1653"/>
        <w:gridCol w:w="2018"/>
        <w:gridCol w:w="1985"/>
        <w:gridCol w:w="1417"/>
      </w:tblGrid>
      <w:tr w:rsidR="006C37F5" w:rsidRPr="00AA7B25" w14:paraId="3F659193" w14:textId="77777777" w:rsidTr="0094740C">
        <w:trPr>
          <w:trHeight w:val="1719"/>
          <w:tblHeader/>
        </w:trPr>
        <w:tc>
          <w:tcPr>
            <w:tcW w:w="2708" w:type="dxa"/>
          </w:tcPr>
          <w:p w14:paraId="5EAEDFC9" w14:textId="77777777" w:rsidR="006C37F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выбранной образовательной программы</w:t>
            </w:r>
          </w:p>
          <w:p w14:paraId="75CBFE8E" w14:textId="77777777" w:rsidR="006C37F5" w:rsidRPr="00AA7B2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(повышение квалификации) </w:t>
            </w:r>
          </w:p>
        </w:tc>
        <w:tc>
          <w:tcPr>
            <w:tcW w:w="1653" w:type="dxa"/>
          </w:tcPr>
          <w:p w14:paraId="2DF173F0" w14:textId="77777777" w:rsidR="006C37F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Продолжительность образовательной программы </w:t>
            </w:r>
          </w:p>
          <w:p w14:paraId="22F99CD3" w14:textId="77777777" w:rsidR="006C37F5" w:rsidRPr="00AA7B2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(час.)</w:t>
            </w:r>
          </w:p>
        </w:tc>
        <w:tc>
          <w:tcPr>
            <w:tcW w:w="2018" w:type="dxa"/>
          </w:tcPr>
          <w:p w14:paraId="5D020DF0" w14:textId="77777777" w:rsidR="006C37F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5" w:type="dxa"/>
          </w:tcPr>
          <w:p w14:paraId="32DD8E60" w14:textId="77777777" w:rsidR="006C37F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 об окончании обучения</w:t>
            </w:r>
          </w:p>
        </w:tc>
        <w:tc>
          <w:tcPr>
            <w:tcW w:w="1417" w:type="dxa"/>
          </w:tcPr>
          <w:p w14:paraId="78ABB8B6" w14:textId="77777777" w:rsidR="006C37F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человек, запланированных на обучение </w:t>
            </w:r>
          </w:p>
          <w:p w14:paraId="6EDA1507" w14:textId="77777777" w:rsidR="006C37F5" w:rsidRPr="00AA7B25" w:rsidRDefault="006C37F5" w:rsidP="00042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(чел.)</w:t>
            </w:r>
          </w:p>
        </w:tc>
      </w:tr>
      <w:tr w:rsidR="008F1B9E" w:rsidRPr="00AA7B25" w14:paraId="20742425" w14:textId="77777777" w:rsidTr="00DC735B">
        <w:trPr>
          <w:trHeight w:val="290"/>
        </w:trPr>
        <w:tc>
          <w:tcPr>
            <w:tcW w:w="2708" w:type="dxa"/>
          </w:tcPr>
          <w:p w14:paraId="130853D3" w14:textId="683D542A" w:rsidR="008F1B9E" w:rsidRPr="00897BB2" w:rsidRDefault="008F1B9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  <w:r w:rsidRPr="009A2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2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929E0" w:rsidRPr="009929E0">
              <w:rPr>
                <w:rFonts w:ascii="Times New Roman" w:hAnsi="Times New Roman" w:cs="Times New Roman"/>
                <w:sz w:val="24"/>
                <w:szCs w:val="24"/>
              </w:rPr>
              <w:t>Технология работы с обращениями граждан в органах государственной власти</w:t>
            </w:r>
            <w:r w:rsidRPr="00992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3" w:type="dxa"/>
          </w:tcPr>
          <w:p w14:paraId="418475FB" w14:textId="7361026E" w:rsidR="008F1B9E" w:rsidRPr="00897BB2" w:rsidRDefault="009929E0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18" w:type="dxa"/>
          </w:tcPr>
          <w:p w14:paraId="11AEFE18" w14:textId="2D57C21B" w:rsidR="008F1B9E" w:rsidRPr="00897BB2" w:rsidRDefault="008F1B9E" w:rsidP="008F1B9E">
            <w:pPr>
              <w:jc w:val="center"/>
              <w:rPr>
                <w:sz w:val="24"/>
                <w:szCs w:val="24"/>
              </w:rPr>
            </w:pPr>
            <w:r w:rsidRPr="00BC41AD">
              <w:rPr>
                <w:rFonts w:ascii="Times New Roman" w:hAnsi="Times New Roman"/>
                <w:sz w:val="24"/>
                <w:szCs w:val="28"/>
              </w:rPr>
              <w:t>заочная с применением дистанционных технологий без отрыва от работы</w:t>
            </w:r>
          </w:p>
        </w:tc>
        <w:tc>
          <w:tcPr>
            <w:tcW w:w="1985" w:type="dxa"/>
          </w:tcPr>
          <w:p w14:paraId="0156A561" w14:textId="11EFD16E" w:rsidR="008F1B9E" w:rsidRPr="00897BB2" w:rsidRDefault="008F1B9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свидетельство, удостоверение (установленного образца)</w:t>
            </w:r>
          </w:p>
        </w:tc>
        <w:tc>
          <w:tcPr>
            <w:tcW w:w="1417" w:type="dxa"/>
          </w:tcPr>
          <w:p w14:paraId="741338BA" w14:textId="5801625E" w:rsidR="008F1B9E" w:rsidRPr="00897BB2" w:rsidRDefault="008F1B9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F1B9E" w:rsidRPr="00AA7B25" w14:paraId="2D3438BD" w14:textId="77777777" w:rsidTr="00DC735B">
        <w:trPr>
          <w:trHeight w:val="290"/>
        </w:trPr>
        <w:tc>
          <w:tcPr>
            <w:tcW w:w="2708" w:type="dxa"/>
          </w:tcPr>
          <w:p w14:paraId="3EA8B1F0" w14:textId="70618B38" w:rsidR="008F1B9E" w:rsidRPr="00095AC0" w:rsidRDefault="008F1B9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  <w:r w:rsidRPr="00095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9929E0" w:rsidRPr="009929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9929E0" w:rsidRPr="00992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контрольной надзорной деятельности органов государственной власти и местного самоуправления</w:t>
            </w:r>
            <w:r w:rsidRPr="00095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3" w:type="dxa"/>
          </w:tcPr>
          <w:p w14:paraId="68BF0A65" w14:textId="35187F8A" w:rsidR="008F1B9E" w:rsidRPr="00095AC0" w:rsidRDefault="009929E0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18" w:type="dxa"/>
          </w:tcPr>
          <w:p w14:paraId="03FEA61A" w14:textId="439BE024" w:rsidR="008F1B9E" w:rsidRPr="00095AC0" w:rsidRDefault="008F1B9E" w:rsidP="008F1B9E">
            <w:pPr>
              <w:jc w:val="center"/>
              <w:rPr>
                <w:sz w:val="24"/>
                <w:szCs w:val="24"/>
              </w:rPr>
            </w:pPr>
            <w:r w:rsidRPr="00095AC0">
              <w:rPr>
                <w:rFonts w:ascii="Times New Roman" w:hAnsi="Times New Roman"/>
                <w:sz w:val="24"/>
                <w:szCs w:val="24"/>
              </w:rPr>
              <w:t xml:space="preserve">заочная с применением дистанционных </w:t>
            </w:r>
            <w:r w:rsidRPr="00095AC0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без отрыва от работы</w:t>
            </w:r>
          </w:p>
        </w:tc>
        <w:tc>
          <w:tcPr>
            <w:tcW w:w="1985" w:type="dxa"/>
          </w:tcPr>
          <w:p w14:paraId="5B36EC04" w14:textId="6F20B68B" w:rsidR="008F1B9E" w:rsidRPr="00095AC0" w:rsidRDefault="008F1B9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свидетельство, удостоверение </w:t>
            </w:r>
            <w:r w:rsidRPr="00095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(установленного образца)</w:t>
            </w:r>
          </w:p>
        </w:tc>
        <w:tc>
          <w:tcPr>
            <w:tcW w:w="1417" w:type="dxa"/>
          </w:tcPr>
          <w:p w14:paraId="6509349C" w14:textId="10A4231D" w:rsidR="008F1B9E" w:rsidRPr="00095AC0" w:rsidRDefault="009F6BDE" w:rsidP="008F1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14:paraId="513A17D4" w14:textId="3F44BE7B" w:rsidR="007A7A7F" w:rsidRPr="00800567" w:rsidRDefault="00800567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учебные программы должны соответствовать государственным требованиям </w:t>
      </w:r>
      <w:r w:rsidR="0094740C" w:rsidRPr="0080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47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переподготовке</w:t>
      </w:r>
      <w:r w:rsidRPr="0080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повышению квалификации и </w:t>
      </w:r>
      <w:r w:rsidR="00095AC0" w:rsidRPr="0080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стажировке личного состава,</w:t>
      </w:r>
      <w:r w:rsidRPr="0080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обеспечению получение необходимых знаний по предлагаемому курсу обучения;</w:t>
      </w:r>
    </w:p>
    <w:p w14:paraId="3CB107F1" w14:textId="77777777" w:rsidR="00800567" w:rsidRPr="006B2B32" w:rsidRDefault="00800567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программы должны соответствовать квалификационным требованиям к профессиям и должностям обучаемых, быть оптимально по длительности обучения, сочетанию лекционных и практических занятий, а также по видам и нормативам учебной нагрузки;</w:t>
      </w:r>
    </w:p>
    <w:p w14:paraId="6E8A7FEA" w14:textId="77777777" w:rsidR="00800567" w:rsidRPr="006B2B32" w:rsidRDefault="00800567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программы обучения должны обеспечить получение слушателями теоретических знаний и практических навыков по профилю обучения;</w:t>
      </w:r>
    </w:p>
    <w:p w14:paraId="525A2C44" w14:textId="77777777" w:rsidR="00800567" w:rsidRPr="006B2B32" w:rsidRDefault="00800567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учебные программы должны содержать перечень учебно-методических материалов, используемых при ее изучении. Проведение зачетов, тестов, экзаменов, предоставление раздаточного учебного материала входит в стоимость обучения. В состав учебно-методических материалов, помимо прочего, должны включаться: актуальные на день начала проведения обучения тексты нормативно-правовых актов и иные </w:t>
      </w:r>
      <w:r w:rsidR="00D7229B"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</w:t>
      </w: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D7229B"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по усмотрению участника закупки;</w:t>
      </w:r>
    </w:p>
    <w:p w14:paraId="68611B12" w14:textId="77777777" w:rsidR="00D7229B" w:rsidRPr="006B2B32" w:rsidRDefault="00D7229B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применение технических средств обучения, включая учебные методические пособия, наглядные пособия;</w:t>
      </w:r>
    </w:p>
    <w:p w14:paraId="705870BB" w14:textId="77777777" w:rsidR="00D7229B" w:rsidRPr="006B2B32" w:rsidRDefault="00D7229B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объем и качество учебной информации специального характера, практические навыки, передаваемые сотрудникам, должны соответствовать требованиям качества, установленным в данной сфере услуг, быть инновационными, социально ориентированными, соответствовать потребностям Заказчика;</w:t>
      </w:r>
    </w:p>
    <w:p w14:paraId="0BE9A50E" w14:textId="77777777" w:rsidR="00D7229B" w:rsidRPr="006B2B32" w:rsidRDefault="00D7229B" w:rsidP="00800567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 процессе обучения, обучающиеся должны иметь возможность получать консультации у преподавателей, принимающих участие в обучении;</w:t>
      </w:r>
    </w:p>
    <w:p w14:paraId="1D6DCBF3" w14:textId="77777777" w:rsidR="00D7229B" w:rsidRPr="006B2B32" w:rsidRDefault="00D7229B" w:rsidP="006C37F5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сбор и обработка персональных данных слушателей осуществляется в соответствии с Федеральным законом от 27 июля 2006 г. № 152-ФЗ</w:t>
      </w:r>
      <w:r w:rsidR="006C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7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данных». Содержание и объем обрабатываемых персональных данных должны соответствовать заявленным целям обработки.</w:t>
      </w:r>
    </w:p>
    <w:p w14:paraId="1835F628" w14:textId="77777777" w:rsidR="007A7A7F" w:rsidRPr="006B2B32" w:rsidRDefault="00DC735B" w:rsidP="009A1D04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6B2B32"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 выполнении Исполнителем</w:t>
      </w:r>
      <w:r w:rsidR="006B2B32"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договора в соответствии с техническим заданием, </w:t>
      </w:r>
      <w:r w:rsidR="006B2B32" w:rsidRPr="006B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принимает</w:t>
      </w:r>
      <w:r w:rsidR="006B2B32" w:rsidRPr="006B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оказанные услуги по Акту сдачи-приемки услуг в установленном порядке.</w:t>
      </w:r>
    </w:p>
    <w:p w14:paraId="69311DF1" w14:textId="77777777" w:rsidR="006B2B32" w:rsidRDefault="006B2B32" w:rsidP="00515C0E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69659" w14:textId="77777777" w:rsidR="00DC735B" w:rsidRDefault="00DC735B" w:rsidP="00515C0E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2881C" w14:textId="77777777" w:rsidR="001C6502" w:rsidRPr="006B2B32" w:rsidRDefault="001C6502" w:rsidP="00515C0E">
      <w:pPr>
        <w:tabs>
          <w:tab w:val="left" w:pos="0"/>
          <w:tab w:val="left" w:pos="993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C615A" w14:textId="51F34EAB" w:rsidR="006C37F5" w:rsidRPr="009F6BDE" w:rsidRDefault="009F6BDE" w:rsidP="006C37F5">
      <w:pPr>
        <w:tabs>
          <w:tab w:val="left" w:pos="0"/>
          <w:tab w:val="left" w:pos="993"/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6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9F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начальника </w:t>
      </w:r>
      <w:r w:rsidR="006C37F5" w:rsidRPr="009F6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</w:t>
      </w:r>
    </w:p>
    <w:p w14:paraId="13171C63" w14:textId="77777777" w:rsidR="009F6BDE" w:rsidRPr="009F6BDE" w:rsidRDefault="009F6BDE" w:rsidP="006C37F5">
      <w:pPr>
        <w:tabs>
          <w:tab w:val="left" w:pos="0"/>
          <w:tab w:val="left" w:pos="993"/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6B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политической и воспитательной работе)</w:t>
      </w:r>
      <w:r w:rsidRPr="009F6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DDDD2" w14:textId="4B839C7C" w:rsidR="009F6BDE" w:rsidRPr="009F6BDE" w:rsidRDefault="009F6BDE" w:rsidP="006C37F5">
      <w:pPr>
        <w:tabs>
          <w:tab w:val="left" w:pos="0"/>
          <w:tab w:val="left" w:pos="993"/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DE">
        <w:rPr>
          <w:rFonts w:ascii="Times New Roman" w:hAnsi="Times New Roman" w:cs="Times New Roman"/>
          <w:sz w:val="28"/>
          <w:szCs w:val="28"/>
        </w:rPr>
        <w:t>Главного управления</w:t>
      </w:r>
    </w:p>
    <w:p w14:paraId="40EFA8F7" w14:textId="77777777" w:rsidR="006B2B32" w:rsidRPr="006B2B32" w:rsidRDefault="006C37F5" w:rsidP="006C37F5">
      <w:pPr>
        <w:tabs>
          <w:tab w:val="left" w:pos="0"/>
          <w:tab w:val="left" w:pos="993"/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полковник внутренней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04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37F5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Губенко</w:t>
      </w:r>
    </w:p>
    <w:p w14:paraId="4531DB74" w14:textId="77777777" w:rsidR="00A43039" w:rsidRPr="007A7A7F" w:rsidRDefault="00A43039">
      <w:pPr>
        <w:rPr>
          <w:color w:val="FF0000"/>
        </w:rPr>
      </w:pPr>
    </w:p>
    <w:sectPr w:rsidR="00A43039" w:rsidRPr="007A7A7F" w:rsidSect="006C37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E"/>
    <w:rsid w:val="00042B5D"/>
    <w:rsid w:val="0008130D"/>
    <w:rsid w:val="00095AC0"/>
    <w:rsid w:val="001C6502"/>
    <w:rsid w:val="00206FB6"/>
    <w:rsid w:val="00217A17"/>
    <w:rsid w:val="00380722"/>
    <w:rsid w:val="00381985"/>
    <w:rsid w:val="003C0DC8"/>
    <w:rsid w:val="003C17ED"/>
    <w:rsid w:val="005070A6"/>
    <w:rsid w:val="00515C0E"/>
    <w:rsid w:val="005665C4"/>
    <w:rsid w:val="005C2558"/>
    <w:rsid w:val="005C3367"/>
    <w:rsid w:val="006B2B32"/>
    <w:rsid w:val="006C37F5"/>
    <w:rsid w:val="006D58C8"/>
    <w:rsid w:val="007A7A7F"/>
    <w:rsid w:val="00800567"/>
    <w:rsid w:val="00807F51"/>
    <w:rsid w:val="00814C86"/>
    <w:rsid w:val="0081629B"/>
    <w:rsid w:val="0084141D"/>
    <w:rsid w:val="008D33E9"/>
    <w:rsid w:val="008F1B9E"/>
    <w:rsid w:val="0094740C"/>
    <w:rsid w:val="009929E0"/>
    <w:rsid w:val="009A1D04"/>
    <w:rsid w:val="009F6BDE"/>
    <w:rsid w:val="00A43039"/>
    <w:rsid w:val="00A94A7D"/>
    <w:rsid w:val="00B842A7"/>
    <w:rsid w:val="00C01FC3"/>
    <w:rsid w:val="00C31E39"/>
    <w:rsid w:val="00D41D54"/>
    <w:rsid w:val="00D7229B"/>
    <w:rsid w:val="00DC735B"/>
    <w:rsid w:val="00E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7C13"/>
  <w15:docId w15:val="{62BF7AE5-2A77-4A53-A522-F7F9AD1A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B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Патрикеев С.В.</dc:creator>
  <cp:lastModifiedBy>Делопроизводитель 406</cp:lastModifiedBy>
  <cp:revision>5</cp:revision>
  <cp:lastPrinted>2025-09-05T08:16:00Z</cp:lastPrinted>
  <dcterms:created xsi:type="dcterms:W3CDTF">2026-06-03T14:15:00Z</dcterms:created>
  <dcterms:modified xsi:type="dcterms:W3CDTF">2026-06-19T11:11:00Z</dcterms:modified>
</cp:coreProperties>
</file>