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182" w:rsidRPr="00FD4182" w:rsidRDefault="00FD4182" w:rsidP="00FD4182">
      <w:pPr>
        <w:spacing w:after="0" w:line="240" w:lineRule="auto"/>
        <w:rPr>
          <w:rFonts w:ascii="Times New Roman" w:eastAsia="Calibri" w:hAnsi="Times New Roman" w:cs="Times New Roman"/>
          <w:b/>
        </w:rPr>
      </w:pPr>
      <w:bookmarkStart w:id="0" w:name="_GoBack"/>
      <w:bookmarkEnd w:id="0"/>
      <w:r w:rsidRPr="00FD4182">
        <w:rPr>
          <w:rFonts w:ascii="Times New Roman" w:eastAsia="Calibri" w:hAnsi="Times New Roman" w:cs="Times New Roman"/>
          <w:b/>
        </w:rPr>
        <w:t>ПРОЕКТ ГОСУДАРСТВЕННОГО КОНТРАКТА</w:t>
      </w:r>
    </w:p>
    <w:p w:rsidR="00FD4182" w:rsidRPr="00FD4182" w:rsidRDefault="00FD4182" w:rsidP="00FD4182">
      <w:pPr>
        <w:spacing w:after="0" w:line="240" w:lineRule="auto"/>
        <w:rPr>
          <w:rFonts w:ascii="Times New Roman" w:eastAsia="Calibri" w:hAnsi="Times New Roman" w:cs="Times New Roman"/>
        </w:rPr>
      </w:pPr>
    </w:p>
    <w:p w:rsidR="00FD4182" w:rsidRPr="00FD4182" w:rsidRDefault="00FD4182" w:rsidP="00FD4182">
      <w:pPr>
        <w:spacing w:after="0" w:line="240" w:lineRule="auto"/>
        <w:jc w:val="center"/>
        <w:rPr>
          <w:rFonts w:ascii="Times New Roman" w:eastAsia="Times New Roman" w:hAnsi="Times New Roman" w:cs="Times New Roman"/>
          <w:b/>
          <w:bCs/>
          <w:sz w:val="24"/>
          <w:szCs w:val="24"/>
          <w:lang w:eastAsia="ru-RU"/>
        </w:rPr>
      </w:pPr>
      <w:r w:rsidRPr="00FD4182">
        <w:rPr>
          <w:rFonts w:ascii="Times New Roman" w:eastAsia="Times New Roman" w:hAnsi="Times New Roman" w:cs="Times New Roman"/>
          <w:b/>
          <w:bCs/>
          <w:sz w:val="24"/>
          <w:szCs w:val="24"/>
          <w:lang w:eastAsia="ru-RU"/>
        </w:rPr>
        <w:t>Государственный контракт № ____________</w:t>
      </w:r>
    </w:p>
    <w:p w:rsidR="00FD4182" w:rsidRPr="00FD4182" w:rsidRDefault="00FD4182" w:rsidP="00FD4182">
      <w:pPr>
        <w:spacing w:after="0" w:line="240" w:lineRule="auto"/>
        <w:ind w:firstLine="567"/>
        <w:jc w:val="both"/>
        <w:rPr>
          <w:rFonts w:ascii="Times New Roman" w:eastAsia="Times New Roman" w:hAnsi="Times New Roman" w:cs="Times New Roman"/>
          <w:sz w:val="24"/>
          <w:szCs w:val="24"/>
          <w:lang w:eastAsia="ru-RU"/>
        </w:rPr>
      </w:pPr>
    </w:p>
    <w:p w:rsidR="00FD4182" w:rsidRPr="00FD4182" w:rsidRDefault="00FD4182" w:rsidP="00FD4182">
      <w:pPr>
        <w:spacing w:after="0" w:line="240" w:lineRule="auto"/>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г. Хабаровск        </w:t>
      </w:r>
      <w:r w:rsidRPr="00FD4182">
        <w:rPr>
          <w:rFonts w:ascii="Times New Roman" w:eastAsia="Times New Roman" w:hAnsi="Times New Roman" w:cs="Times New Roman"/>
          <w:sz w:val="24"/>
          <w:szCs w:val="24"/>
          <w:lang w:eastAsia="ru-RU"/>
        </w:rPr>
        <w:tab/>
      </w:r>
      <w:r w:rsidRPr="00FD4182">
        <w:rPr>
          <w:rFonts w:ascii="Times New Roman" w:eastAsia="Times New Roman" w:hAnsi="Times New Roman" w:cs="Times New Roman"/>
          <w:sz w:val="24"/>
          <w:szCs w:val="24"/>
          <w:lang w:eastAsia="ru-RU"/>
        </w:rPr>
        <w:tab/>
      </w:r>
      <w:r w:rsidRPr="00FD4182">
        <w:rPr>
          <w:rFonts w:ascii="Times New Roman" w:eastAsia="Times New Roman" w:hAnsi="Times New Roman" w:cs="Times New Roman"/>
          <w:sz w:val="24"/>
          <w:szCs w:val="24"/>
          <w:lang w:eastAsia="ru-RU"/>
        </w:rPr>
        <w:tab/>
      </w:r>
      <w:r w:rsidRPr="00FD4182">
        <w:rPr>
          <w:rFonts w:ascii="Times New Roman" w:eastAsia="Times New Roman" w:hAnsi="Times New Roman" w:cs="Times New Roman"/>
          <w:sz w:val="24"/>
          <w:szCs w:val="24"/>
          <w:lang w:eastAsia="ru-RU"/>
        </w:rPr>
        <w:tab/>
      </w:r>
      <w:r w:rsidRPr="00FD4182">
        <w:rPr>
          <w:rFonts w:ascii="Times New Roman" w:eastAsia="Times New Roman" w:hAnsi="Times New Roman" w:cs="Times New Roman"/>
          <w:sz w:val="24"/>
          <w:szCs w:val="24"/>
          <w:lang w:eastAsia="ru-RU"/>
        </w:rPr>
        <w:tab/>
      </w:r>
      <w:r w:rsidRPr="00FD4182">
        <w:rPr>
          <w:rFonts w:ascii="Times New Roman" w:eastAsia="Times New Roman" w:hAnsi="Times New Roman" w:cs="Times New Roman"/>
          <w:sz w:val="24"/>
          <w:szCs w:val="24"/>
          <w:lang w:eastAsia="ru-RU"/>
        </w:rPr>
        <w:tab/>
      </w:r>
      <w:r w:rsidRPr="00FD4182">
        <w:rPr>
          <w:rFonts w:ascii="Times New Roman" w:eastAsia="Times New Roman" w:hAnsi="Times New Roman" w:cs="Times New Roman"/>
          <w:sz w:val="24"/>
          <w:szCs w:val="24"/>
          <w:lang w:eastAsia="ru-RU"/>
        </w:rPr>
        <w:tab/>
        <w:t xml:space="preserve">                            "     "                 2026 г.</w:t>
      </w:r>
    </w:p>
    <w:p w:rsidR="00FD4182" w:rsidRPr="00FD4182" w:rsidRDefault="00FD4182" w:rsidP="00FD4182">
      <w:pPr>
        <w:spacing w:after="0" w:line="240" w:lineRule="auto"/>
        <w:jc w:val="both"/>
        <w:rPr>
          <w:rFonts w:ascii="Times New Roman" w:eastAsia="Times New Roman" w:hAnsi="Times New Roman" w:cs="Times New Roman"/>
          <w:sz w:val="24"/>
          <w:szCs w:val="24"/>
          <w:lang w:eastAsia="ru-RU"/>
        </w:rPr>
      </w:pPr>
    </w:p>
    <w:p w:rsidR="00FD4182" w:rsidRPr="00FD4182" w:rsidRDefault="00FD4182" w:rsidP="00FD418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pacing w:val="-2"/>
          <w:sz w:val="24"/>
          <w:szCs w:val="24"/>
          <w:lang w:eastAsia="ru-RU"/>
        </w:rPr>
        <w:t>Министерство образования и науки Хабаровского края, именуемое в дальнейшем "Заказчик", в лице министра образования и науки Хабаровского края Мокрушина Алексея Николаевича, действующего на основании Положения о министерстве образования и науки Хабаровского края, утвержденного постановлением Правительства Хабаровского края от 22.01.2011 г. № 21-пр, с одной стороны</w:t>
      </w:r>
      <w:r w:rsidRPr="00FD4182">
        <w:rPr>
          <w:rFonts w:ascii="Times New Roman" w:eastAsia="Times New Roman" w:hAnsi="Times New Roman" w:cs="Times New Roman"/>
          <w:sz w:val="24"/>
          <w:szCs w:val="24"/>
          <w:lang w:eastAsia="ru-RU"/>
        </w:rPr>
        <w:t xml:space="preserve">, и </w:t>
      </w:r>
      <w:r w:rsidRPr="00FD4182">
        <w:rPr>
          <w:rFonts w:ascii="Times New Roman" w:eastAsia="Times New Roman" w:hAnsi="Times New Roman" w:cs="Times New Roman"/>
          <w:iCs/>
          <w:sz w:val="24"/>
          <w:szCs w:val="24"/>
          <w:lang w:eastAsia="ru-RU"/>
        </w:rPr>
        <w:t>___</w:t>
      </w:r>
      <w:r w:rsidRPr="00FD4182">
        <w:rPr>
          <w:rFonts w:ascii="Times New Roman" w:eastAsia="Times New Roman" w:hAnsi="Times New Roman" w:cs="Times New Roman"/>
          <w:sz w:val="24"/>
          <w:szCs w:val="24"/>
          <w:lang w:eastAsia="ru-RU"/>
        </w:rPr>
        <w:t xml:space="preserve">_________________________________________________________________________________, </w:t>
      </w:r>
    </w:p>
    <w:p w:rsidR="00FD4182" w:rsidRPr="00FD4182" w:rsidRDefault="00FD4182" w:rsidP="00FD418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i/>
          <w:sz w:val="18"/>
          <w:szCs w:val="18"/>
          <w:lang w:eastAsia="ru-RU"/>
        </w:rPr>
        <w:t xml:space="preserve">(указывается полное наименование Исполнителя </w:t>
      </w:r>
      <w:r w:rsidRPr="00FD4182">
        <w:rPr>
          <w:rFonts w:ascii="Times New Roman" w:eastAsia="Times New Roman" w:hAnsi="Times New Roman" w:cs="Times New Roman"/>
          <w:i/>
          <w:iCs/>
          <w:sz w:val="18"/>
          <w:szCs w:val="18"/>
          <w:lang w:eastAsia="ru-RU"/>
        </w:rPr>
        <w:t xml:space="preserve">(для юридического лица) /фамилия, имя, отчество (при наличии) (для физического лица)) </w:t>
      </w:r>
      <w:r w:rsidRPr="00FD4182">
        <w:rPr>
          <w:rFonts w:ascii="Times New Roman" w:eastAsia="Times New Roman" w:hAnsi="Times New Roman" w:cs="Times New Roman"/>
          <w:sz w:val="24"/>
          <w:szCs w:val="24"/>
          <w:lang w:eastAsia="ru-RU"/>
        </w:rPr>
        <w:t xml:space="preserve">именуем__ в дальнейшем "Исполнитель", в лице_______________________________________ </w:t>
      </w:r>
    </w:p>
    <w:p w:rsidR="00FD4182" w:rsidRPr="00FD4182" w:rsidRDefault="00FD4182" w:rsidP="00FD4182">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D4182">
        <w:rPr>
          <w:rFonts w:ascii="Times New Roman" w:eastAsia="Times New Roman" w:hAnsi="Times New Roman" w:cs="Times New Roman"/>
          <w:i/>
          <w:iCs/>
          <w:sz w:val="18"/>
          <w:szCs w:val="18"/>
          <w:lang w:eastAsia="ru-RU"/>
        </w:rPr>
        <w:t>(указывается должность, фамилия, имя, отчество (при наличии) лица, подписывающего Контракт со стороны Исполнителя)</w:t>
      </w:r>
      <w:r w:rsidRPr="00FD4182">
        <w:rPr>
          <w:rFonts w:ascii="Times New Roman" w:eastAsia="Times New Roman" w:hAnsi="Times New Roman" w:cs="Times New Roman"/>
          <w:sz w:val="18"/>
          <w:szCs w:val="18"/>
          <w:lang w:eastAsia="ru-RU"/>
        </w:rPr>
        <w:t xml:space="preserve"> </w:t>
      </w:r>
    </w:p>
    <w:p w:rsidR="00FD4182" w:rsidRPr="00FD4182" w:rsidRDefault="00FD4182" w:rsidP="00FD4182">
      <w:pPr>
        <w:autoSpaceDE w:val="0"/>
        <w:autoSpaceDN w:val="0"/>
        <w:adjustRightInd w:val="0"/>
        <w:spacing w:after="0" w:line="240" w:lineRule="auto"/>
        <w:jc w:val="both"/>
        <w:rPr>
          <w:rFonts w:ascii="Times New Roman" w:eastAsia="Calibri" w:hAnsi="Times New Roman" w:cs="Times New Roman"/>
          <w:sz w:val="24"/>
          <w:szCs w:val="24"/>
        </w:rPr>
      </w:pPr>
      <w:r w:rsidRPr="00FD4182">
        <w:rPr>
          <w:rFonts w:ascii="Times New Roman" w:eastAsia="Times New Roman" w:hAnsi="Times New Roman" w:cs="Times New Roman"/>
          <w:sz w:val="24"/>
          <w:szCs w:val="24"/>
          <w:lang w:eastAsia="ru-RU"/>
        </w:rPr>
        <w:t xml:space="preserve">с другой стороны, здесь и далее именуемые "Стороны, на основании пункта </w:t>
      </w:r>
      <w:r w:rsidRPr="00FD4182">
        <w:rPr>
          <w:rFonts w:ascii="Times New Roman" w:eastAsia="Times New Roman" w:hAnsi="Times New Roman" w:cs="Times New Roman"/>
          <w:iCs/>
          <w:sz w:val="24"/>
          <w:szCs w:val="24"/>
          <w:lang w:eastAsia="ru-RU"/>
        </w:rPr>
        <w:t>4 части 1 статьи 93</w:t>
      </w:r>
      <w:r w:rsidRPr="00FD4182">
        <w:rPr>
          <w:rFonts w:ascii="Times New Roman" w:eastAsia="Calibri" w:hAnsi="Times New Roman" w:cs="Times New Roman"/>
          <w:iCs/>
          <w:sz w:val="24"/>
          <w:szCs w:val="24"/>
          <w:vertAlign w:val="superscript"/>
        </w:rPr>
        <w:footnoteReference w:id="1"/>
      </w:r>
      <w:r w:rsidRPr="00FD4182">
        <w:rPr>
          <w:rFonts w:ascii="Times New Roman" w:eastAsia="Calibri" w:hAnsi="Times New Roman" w:cs="Times New Roman"/>
        </w:rPr>
        <w:t xml:space="preserve"> </w:t>
      </w:r>
      <w:r w:rsidRPr="00FD4182">
        <w:rPr>
          <w:rFonts w:ascii="Times New Roman" w:eastAsia="Times New Roman" w:hAnsi="Times New Roman" w:cs="Times New Roman"/>
          <w:iCs/>
          <w:sz w:val="24"/>
          <w:szCs w:val="24"/>
          <w:lang w:eastAsia="ru-RU"/>
        </w:rPr>
        <w:t>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FD4182">
        <w:rPr>
          <w:rFonts w:ascii="Times New Roman" w:eastAsia="Calibri" w:hAnsi="Times New Roman" w:cs="Times New Roman"/>
          <w:iCs/>
          <w:sz w:val="24"/>
          <w:szCs w:val="24"/>
        </w:rPr>
        <w:t>,</w:t>
      </w:r>
      <w:r w:rsidRPr="00FD4182">
        <w:rPr>
          <w:rFonts w:ascii="Times New Roman" w:eastAsia="Calibri" w:hAnsi="Times New Roman" w:cs="Times New Roman"/>
          <w:sz w:val="24"/>
          <w:szCs w:val="24"/>
          <w:vertAlign w:val="superscript"/>
        </w:rPr>
        <w:footnoteReference w:id="2"/>
      </w:r>
      <w:r w:rsidRPr="00FD4182">
        <w:rPr>
          <w:rFonts w:ascii="Times New Roman" w:eastAsia="Calibri" w:hAnsi="Times New Roman" w:cs="Times New Roman"/>
          <w:sz w:val="24"/>
          <w:szCs w:val="24"/>
        </w:rPr>
        <w:t xml:space="preserve"> заключили настоящий </w:t>
      </w:r>
      <w:r w:rsidRPr="00FD4182">
        <w:rPr>
          <w:rFonts w:ascii="Times New Roman" w:eastAsia="Calibri" w:hAnsi="Times New Roman" w:cs="Times New Roman"/>
          <w:iCs/>
          <w:sz w:val="24"/>
          <w:szCs w:val="24"/>
        </w:rPr>
        <w:t xml:space="preserve">государственный контракт </w:t>
      </w:r>
      <w:r w:rsidRPr="00FD4182">
        <w:rPr>
          <w:rFonts w:ascii="Times New Roman" w:eastAsia="Calibri" w:hAnsi="Times New Roman" w:cs="Times New Roman"/>
          <w:sz w:val="24"/>
          <w:szCs w:val="24"/>
        </w:rPr>
        <w:t>(далее - Контракт) о нижеследующем:</w:t>
      </w:r>
    </w:p>
    <w:p w:rsidR="00FD4182" w:rsidRPr="00FD4182" w:rsidRDefault="00FD4182" w:rsidP="00FD418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D4182" w:rsidRPr="00FD4182" w:rsidRDefault="00FD4182" w:rsidP="00FD418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D4182">
        <w:rPr>
          <w:rFonts w:ascii="Times New Roman" w:eastAsia="Times New Roman" w:hAnsi="Times New Roman" w:cs="Times New Roman"/>
          <w:b/>
          <w:bCs/>
          <w:sz w:val="24"/>
          <w:szCs w:val="24"/>
          <w:lang w:eastAsia="ru-RU"/>
        </w:rPr>
        <w:t>1. ПРЕДМЕТ КОНТРАКТА</w:t>
      </w:r>
    </w:p>
    <w:p w:rsidR="00FD4182" w:rsidRPr="00FD4182" w:rsidRDefault="00FD4182" w:rsidP="00FD4182">
      <w:pPr>
        <w:tabs>
          <w:tab w:val="left" w:pos="62"/>
        </w:tabs>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1.1. Предмет контракта: </w:t>
      </w:r>
      <w:r w:rsidRPr="00FD4182">
        <w:rPr>
          <w:rFonts w:ascii="Times New Roman" w:eastAsia="Times New Roman" w:hAnsi="Times New Roman" w:cs="Times New Roman"/>
          <w:color w:val="000000"/>
          <w:sz w:val="24"/>
          <w:szCs w:val="24"/>
          <w:lang w:eastAsia="ru-RU"/>
        </w:rPr>
        <w:t>Поставка канцелярских товаров.</w:t>
      </w:r>
      <w:r w:rsidRPr="00FD4182">
        <w:rPr>
          <w:rFonts w:ascii="Times New Roman" w:eastAsia="Times New Roman" w:hAnsi="Times New Roman" w:cs="Times New Roman"/>
          <w:sz w:val="24"/>
          <w:szCs w:val="24"/>
          <w:lang w:eastAsia="ru-RU"/>
        </w:rPr>
        <w:t xml:space="preserve"> </w:t>
      </w:r>
    </w:p>
    <w:p w:rsidR="00FD4182" w:rsidRPr="00FD4182" w:rsidRDefault="00FD4182" w:rsidP="00FD4182">
      <w:pPr>
        <w:tabs>
          <w:tab w:val="left" w:pos="62"/>
        </w:tabs>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Поставщик обязуется поставить Товар в соответствии со Спецификацией (Приложение 1 к контракту) (далее – Товар) и с Технической частью (Приложение 2 к контракту), а Заказчик обязуется принять и оплатить</w:t>
      </w:r>
      <w:r w:rsidRPr="00FD4182">
        <w:rPr>
          <w:rFonts w:ascii="Times New Roman" w:eastAsia="Times New Roman" w:hAnsi="Times New Roman" w:cs="Times New Roman"/>
          <w:sz w:val="24"/>
          <w:szCs w:val="24"/>
          <w:vertAlign w:val="superscript"/>
          <w:lang w:eastAsia="ru-RU"/>
        </w:rPr>
        <w:footnoteReference w:id="3"/>
      </w:r>
      <w:r w:rsidRPr="00FD4182">
        <w:rPr>
          <w:rFonts w:ascii="Times New Roman" w:eastAsia="Times New Roman" w:hAnsi="Times New Roman" w:cs="Times New Roman"/>
          <w:sz w:val="24"/>
          <w:szCs w:val="24"/>
          <w:lang w:eastAsia="ru-RU"/>
        </w:rPr>
        <w:t xml:space="preserve"> Товар в порядке и на условиях, предусмотренных Контрактом.</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за исключением следующих случаев:</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не допускается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не допускается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При этом положения Контракта,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1.3. Поставка Товара должна сопровождаться предоставлением товарной накладной или универсально-передаточного документа, документа о приемке по форме заказчика, копий </w:t>
      </w:r>
      <w:r w:rsidRPr="00FD4182">
        <w:rPr>
          <w:rFonts w:ascii="Times New Roman" w:eastAsia="Times New Roman" w:hAnsi="Times New Roman" w:cs="Times New Roman"/>
          <w:sz w:val="24"/>
          <w:szCs w:val="24"/>
          <w:lang w:eastAsia="ru-RU"/>
        </w:rPr>
        <w:lastRenderedPageBreak/>
        <w:t>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Товар должен сопровождаться (при необходимости) технической документацией на русском языке</w:t>
      </w:r>
      <w:r w:rsidRPr="00FD4182">
        <w:rPr>
          <w:rFonts w:ascii="Times New Roman" w:eastAsia="Calibri" w:hAnsi="Times New Roman" w:cs="Times New Roman"/>
          <w:noProof/>
          <w:sz w:val="24"/>
          <w:szCs w:val="24"/>
          <w:lang w:eastAsia="ru-RU"/>
        </w:rPr>
        <w:t xml:space="preserve"> </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xml:space="preserve">1.4. Идентификационный код закупки </w:t>
      </w:r>
      <w:r w:rsidRPr="00FD4182">
        <w:rPr>
          <w:rFonts w:ascii="Times New Roman" w:eastAsia="Times New Roman" w:hAnsi="Times New Roman" w:cs="Times New Roman"/>
          <w:sz w:val="24"/>
          <w:szCs w:val="24"/>
          <w:lang w:eastAsia="ru-RU"/>
        </w:rPr>
        <w:t>262272109253027210100100030000000244.</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1.5. ОКПД 2:</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- 32.99.15.110 Карандаши простые и цветные с грифелями в твердой оболочке;</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- 20.52.10.190 Клеи прочие;</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- 22.19.73.120 Изделия культурно-бытового назначения и хозяйственного обихода резиновые формовые (включая спортивные изделия из резины);</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- 32.99.12.110 Ручки шариковые;</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- 17.23.12.110 Конверты, письма-секретки;</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- 17.23.13.120 Книги бухгалтерские из бумаги или картона;</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- 22.29.25.000 Принадлежности канцелярские или школьные пластмассовые;</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- 17.23.13.191 Блокноты, записные книжки и книги для за-писей;</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- 22.29.25.000 Принадлежности канцелярские или школьные пластмассовые;</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- 22.29.25.000 Принадлежности канцелярские или школьные пластмассовые;</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- 25.71.11.120 Ножницы;</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- 22.29.25.000 Принадлежности канцелярские или школьные пластмассовые;</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- 17.23.13.191 Блокноты, записные книжки и книги для за-писей;</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noProof/>
          <w:sz w:val="24"/>
          <w:szCs w:val="24"/>
          <w:lang w:eastAsia="ru-RU"/>
        </w:rPr>
      </w:pPr>
      <w:r w:rsidRPr="00FD4182">
        <w:rPr>
          <w:rFonts w:ascii="Times New Roman" w:eastAsia="Calibri" w:hAnsi="Times New Roman" w:cs="Times New Roman"/>
          <w:noProof/>
          <w:sz w:val="24"/>
          <w:szCs w:val="24"/>
          <w:lang w:eastAsia="ru-RU"/>
        </w:rPr>
        <w:t>- 17.23.13.196 Тетради различного назначения.</w:t>
      </w:r>
    </w:p>
    <w:p w:rsidR="00FD4182" w:rsidRPr="00FD4182" w:rsidRDefault="00FD4182" w:rsidP="00FD4182">
      <w:pPr>
        <w:autoSpaceDE w:val="0"/>
        <w:autoSpaceDN w:val="0"/>
        <w:adjustRightInd w:val="0"/>
        <w:spacing w:after="0" w:line="240" w:lineRule="auto"/>
        <w:ind w:firstLine="709"/>
        <w:jc w:val="both"/>
        <w:outlineLvl w:val="2"/>
        <w:rPr>
          <w:rFonts w:ascii="Times New Roman" w:eastAsia="Calibri" w:hAnsi="Times New Roman" w:cs="Times New Roman"/>
          <w:sz w:val="24"/>
          <w:szCs w:val="24"/>
        </w:rPr>
      </w:pPr>
      <w:r w:rsidRPr="00FD4182">
        <w:rPr>
          <w:rFonts w:ascii="Times New Roman" w:eastAsia="Calibri" w:hAnsi="Times New Roman" w:cs="Times New Roman"/>
          <w:noProof/>
          <w:sz w:val="24"/>
          <w:szCs w:val="24"/>
          <w:lang w:eastAsia="ru-RU"/>
        </w:rPr>
        <w:t xml:space="preserve"> 1.6. КБК: </w:t>
      </w:r>
      <w:r w:rsidRPr="00FD4182">
        <w:rPr>
          <w:rFonts w:ascii="Times New Roman" w:eastAsia="Calibri" w:hAnsi="Times New Roman" w:cs="Times New Roman"/>
          <w:sz w:val="24"/>
          <w:szCs w:val="24"/>
        </w:rPr>
        <w:t>016.0709.0340103180.244.</w:t>
      </w:r>
    </w:p>
    <w:p w:rsidR="00FD4182" w:rsidRPr="00FD4182" w:rsidRDefault="00FD4182" w:rsidP="00FD4182">
      <w:pPr>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p>
    <w:p w:rsidR="00FD4182" w:rsidRPr="00FD4182" w:rsidRDefault="00FD4182" w:rsidP="00FD4182">
      <w:pPr>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r w:rsidRPr="00FD4182">
        <w:rPr>
          <w:rFonts w:ascii="Times New Roman" w:eastAsia="Times New Roman" w:hAnsi="Times New Roman" w:cs="Times New Roman"/>
          <w:b/>
          <w:color w:val="000000"/>
          <w:sz w:val="24"/>
          <w:szCs w:val="24"/>
          <w:lang w:eastAsia="ru-RU"/>
        </w:rPr>
        <w:t>2. ЦЕНА КОНТРАКТА</w:t>
      </w:r>
    </w:p>
    <w:p w:rsidR="00FD4182" w:rsidRPr="00FD4182" w:rsidRDefault="00FD4182" w:rsidP="00FD41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2.1. Цена контракта составляет _____________ рублей ___ копеек, </w:t>
      </w:r>
      <w:r w:rsidRPr="00FD4182">
        <w:rPr>
          <w:rFonts w:ascii="Times New Roman" w:eastAsia="Times New Roman" w:hAnsi="Times New Roman" w:cs="Times New Roman"/>
          <w:color w:val="000000"/>
          <w:sz w:val="24"/>
          <w:szCs w:val="24"/>
          <w:lang w:eastAsia="ru-RU"/>
        </w:rPr>
        <w:t xml:space="preserve">в </w:t>
      </w:r>
      <w:proofErr w:type="spellStart"/>
      <w:r w:rsidRPr="00FD4182">
        <w:rPr>
          <w:rFonts w:ascii="Times New Roman" w:eastAsia="Times New Roman" w:hAnsi="Times New Roman" w:cs="Times New Roman"/>
          <w:color w:val="000000"/>
          <w:sz w:val="24"/>
          <w:szCs w:val="24"/>
          <w:lang w:eastAsia="ru-RU"/>
        </w:rPr>
        <w:t>т.ч</w:t>
      </w:r>
      <w:proofErr w:type="spellEnd"/>
      <w:r w:rsidRPr="00FD4182">
        <w:rPr>
          <w:rFonts w:ascii="Times New Roman" w:eastAsia="Times New Roman" w:hAnsi="Times New Roman" w:cs="Times New Roman"/>
          <w:color w:val="000000"/>
          <w:sz w:val="24"/>
          <w:szCs w:val="24"/>
          <w:lang w:eastAsia="ru-RU"/>
        </w:rPr>
        <w:t>. НДС - (____%)</w:t>
      </w:r>
      <w:r w:rsidRPr="00FD4182">
        <w:rPr>
          <w:rFonts w:ascii="Times New Roman" w:eastAsia="Times New Roman" w:hAnsi="Times New Roman" w:cs="Times New Roman"/>
          <w:sz w:val="24"/>
          <w:szCs w:val="24"/>
          <w:lang w:eastAsia="ru-RU"/>
        </w:rPr>
        <w:t>.</w:t>
      </w:r>
    </w:p>
    <w:p w:rsidR="00FD4182" w:rsidRPr="00FD4182" w:rsidRDefault="00FD4182" w:rsidP="00FD4182">
      <w:pPr>
        <w:autoSpaceDE w:val="0"/>
        <w:autoSpaceDN w:val="0"/>
        <w:adjustRightInd w:val="0"/>
        <w:spacing w:after="0" w:line="240" w:lineRule="auto"/>
        <w:ind w:firstLine="709"/>
        <w:jc w:val="both"/>
        <w:rPr>
          <w:rFonts w:ascii="Times New Roman" w:eastAsia="Calibri" w:hAnsi="Times New Roman" w:cs="Times New Roman"/>
          <w:sz w:val="24"/>
          <w:szCs w:val="24"/>
        </w:rPr>
      </w:pPr>
      <w:r w:rsidRPr="00FD4182">
        <w:rPr>
          <w:rFonts w:ascii="Times New Roman" w:eastAsia="Calibri" w:hAnsi="Times New Roman" w:cs="Times New Roman"/>
          <w:sz w:val="24"/>
          <w:szCs w:val="24"/>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D4182" w:rsidRPr="00FD4182" w:rsidRDefault="00FD4182" w:rsidP="00FD4182">
      <w:pPr>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2.2. Валютой для установления цены контракта и расчетов с Поставщиком является рубль Российской Федерации. </w:t>
      </w:r>
    </w:p>
    <w:p w:rsidR="00FD4182" w:rsidRPr="00FD4182" w:rsidRDefault="00FD4182" w:rsidP="00FD4182">
      <w:pPr>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2.3. Источник финансирования контракта - Хабаровский край - Бюджет Хабаровского края.</w:t>
      </w:r>
    </w:p>
    <w:p w:rsidR="00FD4182" w:rsidRPr="00FD4182" w:rsidRDefault="00FD4182" w:rsidP="00FD4182">
      <w:pPr>
        <w:spacing w:after="0" w:line="240" w:lineRule="auto"/>
        <w:ind w:firstLine="709"/>
        <w:jc w:val="both"/>
        <w:rPr>
          <w:rFonts w:ascii="Times New Roman" w:eastAsia="Calibri" w:hAnsi="Times New Roman" w:cs="Times New Roman"/>
          <w:sz w:val="24"/>
          <w:szCs w:val="24"/>
        </w:rPr>
      </w:pPr>
      <w:r w:rsidRPr="00FD4182">
        <w:rPr>
          <w:rFonts w:ascii="Times New Roman" w:eastAsia="Times New Roman" w:hAnsi="Times New Roman" w:cs="Times New Roman"/>
          <w:sz w:val="24"/>
          <w:szCs w:val="24"/>
          <w:lang w:eastAsia="ru-RU"/>
        </w:rPr>
        <w:t xml:space="preserve">2.4. </w:t>
      </w:r>
      <w:r w:rsidRPr="00FD4182">
        <w:rPr>
          <w:rFonts w:ascii="Times New Roman" w:eastAsia="Calibri" w:hAnsi="Times New Roman" w:cs="Times New Roman"/>
          <w:sz w:val="24"/>
          <w:szCs w:val="24"/>
        </w:rPr>
        <w:t>Цена Товара включает в себя стоимость Товара, расходы на тару (упаковку), маркировку, поставку, разгрузку,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FD4182" w:rsidRPr="00FD4182" w:rsidRDefault="00FD4182" w:rsidP="00FD4182">
      <w:pPr>
        <w:spacing w:after="0" w:line="240" w:lineRule="auto"/>
        <w:ind w:firstLine="709"/>
        <w:jc w:val="both"/>
        <w:rPr>
          <w:rFonts w:ascii="Times New Roman" w:eastAsia="Calibri" w:hAnsi="Times New Roman" w:cs="Times New Roman"/>
          <w:noProof/>
          <w:sz w:val="24"/>
          <w:szCs w:val="24"/>
          <w:lang w:eastAsia="ru-RU"/>
        </w:rPr>
      </w:pPr>
      <w:r w:rsidRPr="00FD4182">
        <w:rPr>
          <w:rFonts w:ascii="Times New Roman" w:eastAsia="Times New Roman" w:hAnsi="Times New Roman" w:cs="Times New Roman"/>
          <w:sz w:val="24"/>
          <w:szCs w:val="24"/>
          <w:lang w:eastAsia="ru-RU"/>
        </w:rPr>
        <w:t xml:space="preserve">2.5. </w:t>
      </w:r>
      <w:r w:rsidRPr="00FD4182">
        <w:rPr>
          <w:rFonts w:ascii="Times New Roman" w:eastAsia="Times New Roman" w:hAnsi="Times New Roman" w:cs="Times New Roman"/>
          <w:bCs/>
          <w:sz w:val="24"/>
          <w:szCs w:val="24"/>
          <w:lang w:eastAsia="ru-RU"/>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FD4182">
        <w:rPr>
          <w:rFonts w:ascii="Times New Roman" w:eastAsia="Calibri" w:hAnsi="Times New Roman" w:cs="Times New Roman"/>
          <w:sz w:val="24"/>
          <w:szCs w:val="24"/>
        </w:rPr>
        <w:t>, качества поставляемого Товара и иных условий контракта.</w:t>
      </w:r>
      <w:r w:rsidRPr="00FD4182">
        <w:rPr>
          <w:rFonts w:ascii="Times New Roman" w:eastAsia="Calibri" w:hAnsi="Times New Roman" w:cs="Times New Roman"/>
          <w:noProof/>
          <w:sz w:val="24"/>
          <w:szCs w:val="24"/>
          <w:lang w:eastAsia="ru-RU"/>
        </w:rPr>
        <w:t xml:space="preserve"> </w:t>
      </w:r>
    </w:p>
    <w:p w:rsidR="00FD4182" w:rsidRPr="00FD4182" w:rsidRDefault="00FD4182" w:rsidP="00FD4182">
      <w:pPr>
        <w:spacing w:after="0" w:line="240" w:lineRule="auto"/>
        <w:ind w:firstLine="709"/>
        <w:jc w:val="center"/>
        <w:rPr>
          <w:rFonts w:ascii="Times New Roman" w:eastAsia="Times New Roman" w:hAnsi="Times New Roman" w:cs="Times New Roman"/>
          <w:b/>
          <w:sz w:val="24"/>
          <w:szCs w:val="24"/>
          <w:lang w:eastAsia="ru-RU"/>
        </w:rPr>
      </w:pPr>
    </w:p>
    <w:p w:rsidR="00FD4182" w:rsidRPr="00FD4182" w:rsidRDefault="00FD4182" w:rsidP="00FD4182">
      <w:pPr>
        <w:spacing w:after="0" w:line="240" w:lineRule="auto"/>
        <w:ind w:firstLine="709"/>
        <w:jc w:val="center"/>
        <w:rPr>
          <w:rFonts w:ascii="Times New Roman" w:eastAsia="Calibri" w:hAnsi="Times New Roman" w:cs="Times New Roman"/>
          <w:noProof/>
          <w:sz w:val="24"/>
          <w:szCs w:val="24"/>
          <w:lang w:eastAsia="ru-RU"/>
        </w:rPr>
      </w:pPr>
      <w:r w:rsidRPr="00FD4182">
        <w:rPr>
          <w:rFonts w:ascii="Times New Roman" w:eastAsia="Times New Roman" w:hAnsi="Times New Roman" w:cs="Times New Roman"/>
          <w:b/>
          <w:sz w:val="24"/>
          <w:szCs w:val="24"/>
          <w:lang w:eastAsia="ru-RU"/>
        </w:rPr>
        <w:t>3. ПОРЯДОК РАСЧЕТОВ</w:t>
      </w:r>
    </w:p>
    <w:p w:rsidR="00FD4182" w:rsidRPr="00FD4182" w:rsidRDefault="00FD4182" w:rsidP="00FD4182">
      <w:pPr>
        <w:spacing w:after="0" w:line="240" w:lineRule="auto"/>
        <w:ind w:firstLine="709"/>
        <w:jc w:val="both"/>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3.1. </w:t>
      </w:r>
      <w:r w:rsidRPr="00FD4182">
        <w:rPr>
          <w:rFonts w:ascii="Times New Roman" w:eastAsia="Times New Roman" w:hAnsi="Times New Roman" w:cs="Times New Roman"/>
          <w:bCs/>
          <w:sz w:val="24"/>
          <w:szCs w:val="24"/>
          <w:lang w:eastAsia="ru-RU"/>
        </w:rPr>
        <w:t>Оплата за поставку Товара осуществляется по цене, установленной п. 2.1 к</w:t>
      </w:r>
      <w:r w:rsidRPr="00FD4182">
        <w:rPr>
          <w:rFonts w:ascii="Times New Roman" w:eastAsia="Times New Roman" w:hAnsi="Times New Roman" w:cs="Times New Roman"/>
          <w:sz w:val="24"/>
          <w:szCs w:val="24"/>
          <w:lang w:eastAsia="ru-RU"/>
        </w:rPr>
        <w:t>онтракта</w:t>
      </w:r>
      <w:r w:rsidRPr="00FD4182">
        <w:rPr>
          <w:rFonts w:ascii="Times New Roman" w:eastAsia="Times New Roman" w:hAnsi="Times New Roman" w:cs="Times New Roman"/>
          <w:bCs/>
          <w:sz w:val="24"/>
          <w:szCs w:val="24"/>
          <w:lang w:eastAsia="ru-RU"/>
        </w:rPr>
        <w:t>.</w:t>
      </w:r>
      <w:r w:rsidRPr="00FD4182">
        <w:rPr>
          <w:rFonts w:ascii="Times New Roman" w:eastAsia="Times New Roman" w:hAnsi="Times New Roman" w:cs="Times New Roman"/>
          <w:sz w:val="24"/>
          <w:szCs w:val="24"/>
          <w:lang w:eastAsia="ru-RU"/>
        </w:rPr>
        <w:t xml:space="preserve"> </w:t>
      </w:r>
    </w:p>
    <w:p w:rsidR="00FD4182" w:rsidRPr="00FD4182" w:rsidRDefault="00FD4182" w:rsidP="00FD4182">
      <w:pPr>
        <w:autoSpaceDE w:val="0"/>
        <w:autoSpaceDN w:val="0"/>
        <w:adjustRightInd w:val="0"/>
        <w:spacing w:after="0" w:line="240" w:lineRule="auto"/>
        <w:ind w:firstLine="709"/>
        <w:jc w:val="both"/>
        <w:rPr>
          <w:rFonts w:ascii="Times New Roman" w:eastAsia="Times New Roman" w:hAnsi="Times New Roman" w:cs="Times New Roman"/>
          <w:noProof/>
          <w:sz w:val="24"/>
          <w:szCs w:val="24"/>
          <w:lang w:eastAsia="ru-RU"/>
        </w:rPr>
      </w:pPr>
      <w:r w:rsidRPr="00FD4182">
        <w:rPr>
          <w:rFonts w:ascii="Times New Roman" w:eastAsia="Times New Roman" w:hAnsi="Times New Roman" w:cs="Times New Roman"/>
          <w:noProof/>
          <w:sz w:val="24"/>
          <w:szCs w:val="24"/>
          <w:lang w:eastAsia="ru-RU"/>
        </w:rPr>
        <w:t xml:space="preserve">3.2. </w:t>
      </w:r>
      <w:r w:rsidRPr="00FD4182">
        <w:rPr>
          <w:rFonts w:ascii="Times New Roman" w:eastAsia="Calibri" w:hAnsi="Times New Roman" w:cs="Times New Roman"/>
          <w:sz w:val="24"/>
          <w:szCs w:val="24"/>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10 рабочих дней с даты подписания Заказчиком документа о приемке.</w:t>
      </w:r>
    </w:p>
    <w:p w:rsidR="00FD4182" w:rsidRPr="00FD4182" w:rsidRDefault="00FD4182" w:rsidP="00FD41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lastRenderedPageBreak/>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FD4182" w:rsidRPr="00FD4182" w:rsidRDefault="00FD4182" w:rsidP="00FD4182">
      <w:pPr>
        <w:tabs>
          <w:tab w:val="left" w:pos="709"/>
          <w:tab w:val="left" w:pos="1134"/>
        </w:tabs>
        <w:spacing w:after="0" w:line="240" w:lineRule="auto"/>
        <w:ind w:firstLine="709"/>
        <w:jc w:val="center"/>
        <w:rPr>
          <w:rFonts w:ascii="Times New Roman" w:eastAsia="Times New Roman" w:hAnsi="Times New Roman" w:cs="Times New Roman"/>
          <w:b/>
          <w:sz w:val="24"/>
          <w:szCs w:val="24"/>
          <w:lang w:eastAsia="ru-RU"/>
        </w:rPr>
      </w:pPr>
    </w:p>
    <w:p w:rsidR="00FD4182" w:rsidRPr="00FD4182" w:rsidRDefault="00FD4182" w:rsidP="00FD4182">
      <w:pPr>
        <w:tabs>
          <w:tab w:val="left" w:pos="709"/>
          <w:tab w:val="left" w:pos="1134"/>
        </w:tabs>
        <w:spacing w:after="0" w:line="240" w:lineRule="auto"/>
        <w:ind w:firstLine="709"/>
        <w:jc w:val="center"/>
        <w:rPr>
          <w:rFonts w:ascii="Times New Roman" w:eastAsia="Times New Roman" w:hAnsi="Times New Roman" w:cs="Times New Roman"/>
          <w:b/>
          <w:sz w:val="24"/>
          <w:szCs w:val="24"/>
          <w:lang w:eastAsia="ru-RU"/>
        </w:rPr>
      </w:pPr>
      <w:r w:rsidRPr="00FD4182">
        <w:rPr>
          <w:rFonts w:ascii="Times New Roman" w:eastAsia="Times New Roman" w:hAnsi="Times New Roman" w:cs="Times New Roman"/>
          <w:b/>
          <w:sz w:val="24"/>
          <w:szCs w:val="24"/>
          <w:lang w:eastAsia="ru-RU"/>
        </w:rPr>
        <w:t>4. ПРАВА И ОБЯЗАННОСТИ СТОРОН</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b/>
          <w:sz w:val="24"/>
          <w:szCs w:val="24"/>
          <w:lang w:eastAsia="ru-RU"/>
        </w:rPr>
        <w:t>4.1.</w:t>
      </w:r>
      <w:r w:rsidRPr="00FD4182">
        <w:rPr>
          <w:rFonts w:ascii="Times New Roman" w:eastAsia="Times New Roman" w:hAnsi="Times New Roman" w:cs="Times New Roman"/>
          <w:sz w:val="24"/>
          <w:szCs w:val="24"/>
          <w:lang w:eastAsia="ru-RU"/>
        </w:rPr>
        <w:t xml:space="preserve"> З</w:t>
      </w:r>
      <w:r w:rsidRPr="00FD4182">
        <w:rPr>
          <w:rFonts w:ascii="Times New Roman" w:eastAsia="Times New Roman" w:hAnsi="Times New Roman" w:cs="Times New Roman"/>
          <w:b/>
          <w:sz w:val="24"/>
          <w:szCs w:val="24"/>
          <w:lang w:eastAsia="ru-RU"/>
        </w:rPr>
        <w:t>аказчик вправе</w:t>
      </w:r>
      <w:r w:rsidRPr="00FD4182">
        <w:rPr>
          <w:rFonts w:ascii="Times New Roman" w:eastAsia="Times New Roman" w:hAnsi="Times New Roman" w:cs="Times New Roman"/>
          <w:sz w:val="24"/>
          <w:szCs w:val="24"/>
          <w:lang w:eastAsia="ru-RU"/>
        </w:rPr>
        <w:t>:</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4.1.1. Требовать от Поставщика надлежащего исполнения обязательств в соответствии с условиями контракта.</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4.1.3. Запрашивать у Поставщика информацию о ходе и состоянии исполнения обязательств Поставщика по настоящему контракту.</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b/>
          <w:sz w:val="24"/>
          <w:szCs w:val="24"/>
          <w:lang w:eastAsia="ru-RU"/>
        </w:rPr>
        <w:t>4.2. Заказчик обязан</w:t>
      </w:r>
      <w:r w:rsidRPr="00FD4182">
        <w:rPr>
          <w:rFonts w:ascii="Times New Roman" w:eastAsia="Times New Roman" w:hAnsi="Times New Roman" w:cs="Times New Roman"/>
          <w:sz w:val="24"/>
          <w:szCs w:val="24"/>
          <w:lang w:eastAsia="ru-RU"/>
        </w:rPr>
        <w:t>:</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4.2.1. Своевременно принять и оплатить</w:t>
      </w:r>
      <w:r w:rsidRPr="00FD4182">
        <w:rPr>
          <w:rFonts w:ascii="Times New Roman" w:eastAsia="Calibri" w:hAnsi="Times New Roman" w:cs="Times New Roman"/>
          <w:sz w:val="24"/>
          <w:szCs w:val="24"/>
          <w:vertAlign w:val="superscript"/>
        </w:rPr>
        <w:t>5</w:t>
      </w:r>
      <w:r w:rsidRPr="00FD4182">
        <w:rPr>
          <w:rFonts w:ascii="Times New Roman" w:eastAsia="Times New Roman" w:hAnsi="Times New Roman" w:cs="Times New Roman"/>
          <w:sz w:val="24"/>
          <w:szCs w:val="24"/>
          <w:lang w:eastAsia="ru-RU"/>
        </w:rPr>
        <w:t xml:space="preserve"> поставку Товара в соответствии с условиями настоящего контракта.</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FD4182" w:rsidRPr="00FD4182" w:rsidRDefault="00FD4182" w:rsidP="00FD4182">
      <w:pPr>
        <w:autoSpaceDE w:val="0"/>
        <w:autoSpaceDN w:val="0"/>
        <w:adjustRightInd w:val="0"/>
        <w:spacing w:after="0" w:line="240" w:lineRule="auto"/>
        <w:ind w:firstLine="709"/>
        <w:jc w:val="both"/>
        <w:rPr>
          <w:rFonts w:ascii="Times New Roman" w:eastAsia="Calibri" w:hAnsi="Times New Roman" w:cs="Times New Roman"/>
          <w:sz w:val="24"/>
          <w:szCs w:val="24"/>
        </w:rPr>
      </w:pPr>
      <w:r w:rsidRPr="00FD4182">
        <w:rPr>
          <w:rFonts w:ascii="Times New Roman" w:eastAsia="Times New Roman" w:hAnsi="Times New Roman" w:cs="Times New Roman"/>
          <w:sz w:val="24"/>
          <w:szCs w:val="24"/>
          <w:lang w:eastAsia="ru-RU"/>
        </w:rPr>
        <w:t xml:space="preserve">4.2.3. </w:t>
      </w:r>
      <w:r w:rsidRPr="00FD4182">
        <w:rPr>
          <w:rFonts w:ascii="Times New Roman" w:eastAsia="Calibri" w:hAnsi="Times New Roman" w:cs="Times New Roman"/>
          <w:sz w:val="24"/>
          <w:szCs w:val="24"/>
        </w:rPr>
        <w:t>В случае просрочки исполнения Поставщиком обязательств (в том числе гарантийных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sidRPr="00FD4182">
        <w:rPr>
          <w:rFonts w:ascii="Times New Roman" w:eastAsia="Times New Roman" w:hAnsi="Times New Roman" w:cs="Times New Roman"/>
          <w:sz w:val="24"/>
          <w:szCs w:val="24"/>
          <w:lang w:eastAsia="ru-RU"/>
        </w:rPr>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по настоящему контракту.</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9.6 настоящего контракта.</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FD4182" w:rsidRPr="00FD4182" w:rsidRDefault="00FD4182" w:rsidP="00FD41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4.2.6.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4.2.6.1.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4.2.6.2. 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4.2.7.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FD4182" w:rsidRPr="00FD4182" w:rsidRDefault="00FD4182" w:rsidP="00FD4182">
      <w:pPr>
        <w:spacing w:after="0" w:line="240" w:lineRule="auto"/>
        <w:ind w:firstLine="709"/>
        <w:jc w:val="both"/>
        <w:rPr>
          <w:rFonts w:ascii="Times New Roman" w:eastAsia="Times New Roman" w:hAnsi="Times New Roman" w:cs="Times New Roman"/>
          <w:color w:val="FF0000"/>
          <w:sz w:val="24"/>
          <w:szCs w:val="24"/>
          <w:lang w:eastAsia="ru-RU"/>
        </w:rPr>
      </w:pPr>
      <w:r w:rsidRPr="00FD4182">
        <w:rPr>
          <w:rFonts w:ascii="Times New Roman" w:eastAsia="Times New Roman" w:hAnsi="Times New Roman" w:cs="Times New Roman"/>
          <w:sz w:val="24"/>
          <w:szCs w:val="24"/>
          <w:lang w:eastAsia="ru-RU"/>
        </w:rPr>
        <w:t>4.</w:t>
      </w:r>
      <w:r w:rsidRPr="00FD4182">
        <w:rPr>
          <w:rFonts w:ascii="Times New Roman" w:eastAsia="Calibri" w:hAnsi="Times New Roman" w:cs="Times New Roman"/>
          <w:sz w:val="24"/>
          <w:szCs w:val="24"/>
        </w:rPr>
        <w:t>2.8. Осуществлять контроль за исполнением Поставщиком условий контракта в соответствии с законодательством Российской Федерации.</w:t>
      </w:r>
    </w:p>
    <w:p w:rsidR="00FD4182" w:rsidRPr="00FD4182" w:rsidRDefault="00FD4182" w:rsidP="00FD4182">
      <w:pPr>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b/>
          <w:sz w:val="24"/>
          <w:szCs w:val="24"/>
          <w:lang w:eastAsia="ru-RU"/>
        </w:rPr>
        <w:t>4.3. Поставщик вправе</w:t>
      </w:r>
      <w:r w:rsidRPr="00FD4182">
        <w:rPr>
          <w:rFonts w:ascii="Times New Roman" w:eastAsia="Times New Roman" w:hAnsi="Times New Roman" w:cs="Times New Roman"/>
          <w:sz w:val="24"/>
          <w:szCs w:val="24"/>
          <w:lang w:eastAsia="ru-RU"/>
        </w:rPr>
        <w:t>:</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4.3.1. Требовать подписания в соответствии с условиями контракта Заказчиком товарной накладной и документа о приемке по настоящему контракту.</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lastRenderedPageBreak/>
        <w:t>4.3.2. Требовать своевременной оплаты за поставленный Товар в соответствии с условиями настоящего контракта.</w:t>
      </w:r>
    </w:p>
    <w:p w:rsidR="00FD4182" w:rsidRPr="00FD4182" w:rsidRDefault="00FD4182" w:rsidP="00FD4182">
      <w:pPr>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4.3.3. Направлять Заказчику запросы и получать от него разъяснения и уточнения по вопросам поставки Товара в рамках настоящего контракта.</w:t>
      </w:r>
    </w:p>
    <w:p w:rsidR="00FD4182" w:rsidRPr="00FD4182" w:rsidRDefault="00FD4182" w:rsidP="00FD4182">
      <w:pPr>
        <w:spacing w:after="0" w:line="240" w:lineRule="auto"/>
        <w:ind w:firstLine="709"/>
        <w:jc w:val="both"/>
        <w:rPr>
          <w:rFonts w:ascii="Times New Roman" w:eastAsia="Times New Roman" w:hAnsi="Times New Roman" w:cs="Times New Roman"/>
          <w:color w:val="FF0000"/>
          <w:sz w:val="24"/>
          <w:szCs w:val="24"/>
          <w:lang w:eastAsia="ru-RU"/>
        </w:rPr>
      </w:pPr>
      <w:r w:rsidRPr="00FD4182">
        <w:rPr>
          <w:rFonts w:ascii="Times New Roman" w:eastAsia="Times New Roman" w:hAnsi="Times New Roman" w:cs="Times New Roman"/>
          <w:color w:val="000000"/>
          <w:sz w:val="24"/>
          <w:szCs w:val="24"/>
          <w:lang w:eastAsia="ru-RU"/>
        </w:rPr>
        <w:t xml:space="preserve">4.3.4. </w:t>
      </w:r>
      <w:r w:rsidRPr="00FD4182">
        <w:rPr>
          <w:rFonts w:ascii="Times New Roman" w:eastAsia="Calibri" w:hAnsi="Times New Roman" w:cs="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FD4182">
        <w:rPr>
          <w:rFonts w:ascii="Times New Roman" w:eastAsia="Times New Roman" w:hAnsi="Times New Roman" w:cs="Times New Roman"/>
          <w:sz w:val="24"/>
          <w:szCs w:val="24"/>
          <w:lang w:eastAsia="ru-RU"/>
        </w:rPr>
        <w:t xml:space="preserve"> </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b/>
          <w:sz w:val="24"/>
          <w:szCs w:val="24"/>
          <w:lang w:eastAsia="ru-RU"/>
        </w:rPr>
        <w:t>4.4. Поставщик обязан</w:t>
      </w:r>
      <w:r w:rsidRPr="00FD4182">
        <w:rPr>
          <w:rFonts w:ascii="Times New Roman" w:eastAsia="Times New Roman" w:hAnsi="Times New Roman" w:cs="Times New Roman"/>
          <w:sz w:val="24"/>
          <w:szCs w:val="24"/>
          <w:lang w:eastAsia="ru-RU"/>
        </w:rPr>
        <w:t>:</w:t>
      </w:r>
    </w:p>
    <w:p w:rsidR="00FD4182" w:rsidRPr="00FD4182" w:rsidRDefault="00FD4182" w:rsidP="00FD4182">
      <w:pPr>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FD4182">
        <w:rPr>
          <w:rFonts w:ascii="Times New Roman" w:eastAsia="Times New Roman" w:hAnsi="Times New Roman" w:cs="Times New Roman"/>
          <w:color w:val="0D0D0D"/>
          <w:sz w:val="24"/>
          <w:szCs w:val="24"/>
          <w:lang w:eastAsia="ru-RU"/>
        </w:rPr>
        <w:t>представить все необходимые документы, предусмотренные разделом 1 настоящего контракта.</w:t>
      </w:r>
      <w:r w:rsidRPr="00FD4182">
        <w:rPr>
          <w:rFonts w:ascii="Times New Roman" w:eastAsia="Times New Roman" w:hAnsi="Times New Roman" w:cs="Times New Roman"/>
          <w:sz w:val="24"/>
          <w:szCs w:val="24"/>
          <w:lang w:eastAsia="ru-RU"/>
        </w:rPr>
        <w:t xml:space="preserve">  </w:t>
      </w:r>
    </w:p>
    <w:p w:rsidR="00FD4182" w:rsidRPr="00FD4182" w:rsidRDefault="00FD4182" w:rsidP="00FD4182">
      <w:pPr>
        <w:autoSpaceDE w:val="0"/>
        <w:autoSpaceDN w:val="0"/>
        <w:adjustRightInd w:val="0"/>
        <w:spacing w:after="0" w:line="240" w:lineRule="auto"/>
        <w:ind w:firstLine="709"/>
        <w:jc w:val="both"/>
        <w:rPr>
          <w:rFonts w:ascii="Times New Roman" w:eastAsia="Calibri" w:hAnsi="Times New Roman" w:cs="Times New Roman"/>
          <w:sz w:val="24"/>
          <w:szCs w:val="24"/>
        </w:rPr>
      </w:pPr>
      <w:r w:rsidRPr="00FD4182">
        <w:rPr>
          <w:rFonts w:ascii="Times New Roman" w:eastAsia="Times New Roman" w:hAnsi="Times New Roman" w:cs="Times New Roman"/>
          <w:sz w:val="24"/>
          <w:szCs w:val="24"/>
          <w:lang w:eastAsia="ru-RU"/>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FD4182" w:rsidRPr="00FD4182" w:rsidRDefault="00FD4182" w:rsidP="00FD41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FD4182" w:rsidRPr="00FD4182" w:rsidRDefault="00FD4182" w:rsidP="00FD4182">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bookmarkStart w:id="1" w:name="Par1"/>
      <w:bookmarkStart w:id="2" w:name="Par5"/>
      <w:bookmarkEnd w:id="1"/>
      <w:bookmarkEnd w:id="2"/>
    </w:p>
    <w:p w:rsidR="00FD4182" w:rsidRPr="00FD4182" w:rsidRDefault="00FD4182" w:rsidP="00FD4182">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FD4182">
        <w:rPr>
          <w:rFonts w:ascii="Times New Roman" w:eastAsia="Times New Roman" w:hAnsi="Times New Roman" w:cs="Times New Roman"/>
          <w:b/>
          <w:sz w:val="24"/>
          <w:szCs w:val="24"/>
          <w:lang w:eastAsia="ru-RU"/>
        </w:rPr>
        <w:t>5. СРОК, МЕСТО И УСЛОВИЯ ПОСТАВКИ</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5.1. Срок поставки Товара: в течение 30 (тридцати) дней с даты заключения контракта.</w:t>
      </w:r>
      <w:r w:rsidRPr="00FD4182">
        <w:rPr>
          <w:rFonts w:ascii="Times New Roman" w:eastAsia="Times New Roman" w:hAnsi="Times New Roman" w:cs="Times New Roman"/>
          <w:color w:val="FF0000"/>
          <w:sz w:val="24"/>
          <w:szCs w:val="24"/>
          <w:lang w:eastAsia="ru-RU"/>
        </w:rPr>
        <w:t xml:space="preserve"> </w:t>
      </w:r>
    </w:p>
    <w:p w:rsidR="00FD4182" w:rsidRPr="00FD4182" w:rsidRDefault="00FD4182" w:rsidP="00FD4182">
      <w:pPr>
        <w:autoSpaceDE w:val="0"/>
        <w:autoSpaceDN w:val="0"/>
        <w:adjustRightInd w:val="0"/>
        <w:spacing w:after="0" w:line="240" w:lineRule="auto"/>
        <w:ind w:right="-13" w:firstLine="709"/>
        <w:contextualSpacing/>
        <w:jc w:val="both"/>
        <w:rPr>
          <w:rFonts w:ascii="Times New Roman" w:eastAsia="MS Mincho" w:hAnsi="Times New Roman" w:cs="Times New Roman"/>
          <w:bCs/>
          <w:sz w:val="24"/>
          <w:szCs w:val="24"/>
          <w:lang w:eastAsia="ar-SA"/>
        </w:rPr>
      </w:pPr>
      <w:r w:rsidRPr="00FD4182">
        <w:rPr>
          <w:rFonts w:ascii="Times New Roman" w:eastAsia="Times New Roman" w:hAnsi="Times New Roman" w:cs="Times New Roman"/>
          <w:sz w:val="24"/>
          <w:szCs w:val="24"/>
          <w:lang w:eastAsia="ru-RU"/>
        </w:rPr>
        <w:t xml:space="preserve">5.2. Место поставки Товара: г. Хабаровск, ул. Запарина, 76, </w:t>
      </w:r>
      <w:proofErr w:type="spellStart"/>
      <w:r w:rsidRPr="00FD4182">
        <w:rPr>
          <w:rFonts w:ascii="Times New Roman" w:eastAsia="Times New Roman" w:hAnsi="Times New Roman" w:cs="Times New Roman"/>
          <w:sz w:val="24"/>
          <w:szCs w:val="24"/>
          <w:lang w:eastAsia="ru-RU"/>
        </w:rPr>
        <w:t>каб</w:t>
      </w:r>
      <w:proofErr w:type="spellEnd"/>
      <w:r w:rsidRPr="00FD4182">
        <w:rPr>
          <w:rFonts w:ascii="Times New Roman" w:eastAsia="Times New Roman" w:hAnsi="Times New Roman" w:cs="Times New Roman"/>
          <w:sz w:val="24"/>
          <w:szCs w:val="24"/>
          <w:lang w:eastAsia="ru-RU"/>
        </w:rPr>
        <w:t>. 201.</w:t>
      </w:r>
    </w:p>
    <w:p w:rsidR="00FD4182" w:rsidRPr="00FD4182" w:rsidRDefault="00FD4182" w:rsidP="00FD4182">
      <w:pPr>
        <w:autoSpaceDE w:val="0"/>
        <w:autoSpaceDN w:val="0"/>
        <w:adjustRightInd w:val="0"/>
        <w:spacing w:after="0" w:line="240" w:lineRule="auto"/>
        <w:ind w:right="-13" w:firstLine="709"/>
        <w:contextualSpacing/>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5.3.</w:t>
      </w:r>
      <w:r w:rsidRPr="00FD4182">
        <w:rPr>
          <w:rFonts w:ascii="Times New Roman" w:eastAsia="Times New Roman" w:hAnsi="Times New Roman" w:cs="Times New Roman"/>
          <w:color w:val="000000"/>
          <w:sz w:val="24"/>
          <w:szCs w:val="24"/>
          <w:lang w:eastAsia="ru-RU"/>
        </w:rPr>
        <w:t xml:space="preserve"> Условия п</w:t>
      </w:r>
      <w:r w:rsidRPr="00FD4182">
        <w:rPr>
          <w:rFonts w:ascii="Times New Roman" w:eastAsia="Times New Roman" w:hAnsi="Times New Roman" w:cs="Times New Roman"/>
          <w:sz w:val="24"/>
          <w:szCs w:val="24"/>
          <w:lang w:eastAsia="ru-RU"/>
        </w:rPr>
        <w:t>оставки Товара:</w:t>
      </w:r>
      <w:r w:rsidRPr="00FD4182">
        <w:rPr>
          <w:rFonts w:ascii="Times New Roman" w:eastAsia="Calibri" w:hAnsi="Times New Roman" w:cs="Times New Roman"/>
          <w:sz w:val="24"/>
          <w:szCs w:val="24"/>
        </w:rPr>
        <w:t xml:space="preserve"> Поставка Товара осуществляется на условиях доставки и разгрузки Товара в месте поставки.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r w:rsidRPr="00FD4182">
        <w:rPr>
          <w:rFonts w:ascii="Times New Roman" w:eastAsia="Times New Roman" w:hAnsi="Times New Roman" w:cs="Times New Roman"/>
          <w:sz w:val="24"/>
          <w:szCs w:val="24"/>
          <w:lang w:eastAsia="ru-RU"/>
        </w:rPr>
        <w:t>.</w:t>
      </w:r>
    </w:p>
    <w:p w:rsidR="00FD4182" w:rsidRPr="00FD4182" w:rsidRDefault="00FD4182" w:rsidP="00FD4182">
      <w:pPr>
        <w:spacing w:after="0" w:line="276" w:lineRule="auto"/>
        <w:ind w:firstLine="709"/>
        <w:contextualSpacing/>
        <w:jc w:val="center"/>
        <w:rPr>
          <w:rFonts w:ascii="Times New Roman" w:eastAsia="Times New Roman" w:hAnsi="Times New Roman" w:cs="Times New Roman"/>
          <w:b/>
          <w:sz w:val="24"/>
          <w:szCs w:val="24"/>
          <w:lang w:eastAsia="ru-RU"/>
        </w:rPr>
      </w:pPr>
    </w:p>
    <w:p w:rsidR="00FD4182" w:rsidRPr="00FD4182" w:rsidRDefault="00FD4182" w:rsidP="00FD4182">
      <w:pPr>
        <w:spacing w:after="0" w:line="276" w:lineRule="auto"/>
        <w:ind w:firstLine="709"/>
        <w:contextualSpacing/>
        <w:jc w:val="center"/>
        <w:rPr>
          <w:rFonts w:ascii="Times New Roman" w:eastAsia="Times New Roman" w:hAnsi="Times New Roman" w:cs="Times New Roman"/>
          <w:b/>
          <w:sz w:val="24"/>
          <w:szCs w:val="24"/>
          <w:lang w:eastAsia="ru-RU"/>
        </w:rPr>
      </w:pPr>
      <w:r w:rsidRPr="00FD4182">
        <w:rPr>
          <w:rFonts w:ascii="Times New Roman" w:eastAsia="Times New Roman" w:hAnsi="Times New Roman" w:cs="Times New Roman"/>
          <w:b/>
          <w:sz w:val="24"/>
          <w:szCs w:val="24"/>
          <w:lang w:eastAsia="ru-RU"/>
        </w:rPr>
        <w:t>6. ПОРЯДОК ПРИЕМКИ ТОВАРА</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6.1. П</w:t>
      </w:r>
      <w:r w:rsidRPr="00FD4182">
        <w:rPr>
          <w:rFonts w:ascii="Times New Roman" w:eastAsia="Arial" w:hAnsi="Times New Roman" w:cs="Arial"/>
          <w:sz w:val="24"/>
          <w:szCs w:val="24"/>
          <w:lang w:eastAsia="ru-RU"/>
        </w:rPr>
        <w:t xml:space="preserve">риемка Товара </w:t>
      </w:r>
      <w:r w:rsidRPr="00FD4182">
        <w:rPr>
          <w:rFonts w:ascii="Times New Roman" w:eastAsia="Times New Roman" w:hAnsi="Times New Roman" w:cs="Times New Roman"/>
          <w:sz w:val="24"/>
          <w:szCs w:val="24"/>
          <w:lang w:eastAsia="ru-RU"/>
        </w:rPr>
        <w:t xml:space="preserve">включает в себя проверку Товара на соответствие требованиям настоящего контракта. </w:t>
      </w:r>
    </w:p>
    <w:p w:rsidR="00FD4182" w:rsidRPr="00FD4182" w:rsidRDefault="00FD4182" w:rsidP="00FD4182">
      <w:pPr>
        <w:tabs>
          <w:tab w:val="left" w:pos="630"/>
          <w:tab w:val="left" w:pos="709"/>
        </w:tabs>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6.2. При поставке Товара Поставщик передает Заказчику все документы, предусмотренные разделом 1 настоящего контракта.</w:t>
      </w:r>
    </w:p>
    <w:p w:rsidR="00FD4182" w:rsidRPr="00FD4182" w:rsidRDefault="00FD4182" w:rsidP="00FD418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6.3.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D4182" w:rsidRPr="00FD4182" w:rsidRDefault="00FD4182" w:rsidP="00FD418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6.4.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FD4182">
          <w:rPr>
            <w:rFonts w:ascii="Times New Roman" w:eastAsia="Times New Roman" w:hAnsi="Times New Roman" w:cs="Times New Roman"/>
            <w:sz w:val="24"/>
            <w:szCs w:val="24"/>
            <w:lang w:eastAsia="ru-RU"/>
          </w:rPr>
          <w:t>законом</w:t>
        </w:r>
      </w:hyperlink>
      <w:r w:rsidRPr="00FD4182">
        <w:rPr>
          <w:rFonts w:ascii="Times New Roman" w:eastAsia="Times New Roman" w:hAnsi="Times New Roman" w:cs="Times New Roman"/>
          <w:sz w:val="24"/>
          <w:szCs w:val="24"/>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FD4182" w:rsidRPr="00FD4182" w:rsidRDefault="00FD4182" w:rsidP="00FD4182">
      <w:pPr>
        <w:widowControl w:val="0"/>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FD4182">
        <w:rPr>
          <w:rFonts w:ascii="Times New Roman" w:eastAsia="Times New Roman" w:hAnsi="Times New Roman" w:cs="Times New Roman"/>
          <w:sz w:val="24"/>
          <w:szCs w:val="24"/>
          <w:lang w:eastAsia="ru-RU"/>
        </w:rPr>
        <w:t xml:space="preserve">6.5. При отсутствии у Заказчика претензий по количеству и качеству поставленного Товара Заказчик в течение не более 20 (двадцати) рабочих дней, следующих за </w:t>
      </w:r>
      <w:r w:rsidRPr="00FD4182">
        <w:rPr>
          <w:rFonts w:ascii="Times New Roman" w:eastAsia="Times New Roman" w:hAnsi="Times New Roman" w:cs="Times New Roman"/>
          <w:iCs/>
          <w:sz w:val="24"/>
          <w:szCs w:val="24"/>
          <w:lang w:eastAsia="ru-RU"/>
        </w:rPr>
        <w:t>днем поступления Заказчику документа о приемке, подписанного Поставщиком</w:t>
      </w:r>
      <w:r w:rsidRPr="00FD4182">
        <w:rPr>
          <w:rFonts w:ascii="Times New Roman" w:eastAsia="Times New Roman" w:hAnsi="Times New Roman" w:cs="Times New Roman"/>
          <w:sz w:val="24"/>
          <w:szCs w:val="24"/>
          <w:lang w:eastAsia="ru-RU"/>
        </w:rPr>
        <w:t xml:space="preserve">, </w:t>
      </w:r>
      <w:r w:rsidRPr="00FD4182">
        <w:rPr>
          <w:rFonts w:ascii="Times New Roman" w:eastAsia="Times New Roman" w:hAnsi="Times New Roman" w:cs="Times New Roman"/>
          <w:iCs/>
          <w:sz w:val="24"/>
          <w:szCs w:val="24"/>
          <w:lang w:eastAsia="ru-RU"/>
        </w:rPr>
        <w:t>подписывает документ о приемке.</w:t>
      </w:r>
    </w:p>
    <w:p w:rsidR="00FD4182" w:rsidRPr="00FD4182" w:rsidRDefault="00FD4182" w:rsidP="00FD41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6.6.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w:t>
      </w:r>
      <w:r w:rsidRPr="00FD4182">
        <w:rPr>
          <w:rFonts w:ascii="Times New Roman" w:eastAsia="Times New Roman" w:hAnsi="Times New Roman" w:cs="Times New Roman"/>
          <w:sz w:val="24"/>
          <w:szCs w:val="24"/>
          <w:lang w:eastAsia="ru-RU"/>
        </w:rPr>
        <w:lastRenderedPageBreak/>
        <w:t xml:space="preserve">содержимого и т.д.), препятствующих его приемке, Заказчик в срок, установленный в </w:t>
      </w:r>
      <w:hyperlink w:anchor="P71" w:history="1">
        <w:r w:rsidRPr="00FD4182">
          <w:rPr>
            <w:rFonts w:ascii="Times New Roman" w:eastAsia="Times New Roman" w:hAnsi="Times New Roman" w:cs="Times New Roman"/>
            <w:sz w:val="24"/>
            <w:szCs w:val="24"/>
            <w:lang w:eastAsia="ru-RU"/>
          </w:rPr>
          <w:t>пункте 6.5</w:t>
        </w:r>
      </w:hyperlink>
      <w:r w:rsidRPr="00FD4182">
        <w:rPr>
          <w:rFonts w:ascii="Times New Roman" w:eastAsia="Times New Roman" w:hAnsi="Times New Roman" w:cs="Times New Roman"/>
          <w:sz w:val="24"/>
          <w:szCs w:val="24"/>
          <w:lang w:eastAsia="ru-RU"/>
        </w:rPr>
        <w:t xml:space="preserve"> Контракта </w:t>
      </w:r>
      <w:r w:rsidRPr="00FD4182">
        <w:rPr>
          <w:rFonts w:ascii="Times New Roman" w:eastAsia="Times New Roman" w:hAnsi="Times New Roman" w:cs="Times New Roman"/>
          <w:iCs/>
          <w:sz w:val="24"/>
          <w:szCs w:val="24"/>
          <w:lang w:eastAsia="ru-RU"/>
        </w:rPr>
        <w:t>направляет Поставщику мотивированный отказ от подписания документа о приемке с указанием причин такого отказа</w:t>
      </w:r>
      <w:r w:rsidRPr="00FD4182">
        <w:rPr>
          <w:rFonts w:ascii="Times New Roman" w:eastAsia="Times New Roman" w:hAnsi="Times New Roman" w:cs="Times New Roman"/>
          <w:sz w:val="24"/>
          <w:szCs w:val="24"/>
          <w:lang w:eastAsia="ru-RU"/>
        </w:rPr>
        <w:t>.</w:t>
      </w:r>
    </w:p>
    <w:p w:rsidR="00FD4182" w:rsidRPr="00FD4182" w:rsidRDefault="00FD4182" w:rsidP="00FD41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6.7</w:t>
      </w:r>
      <w:r w:rsidRPr="00FD4182">
        <w:rPr>
          <w:rFonts w:ascii="Times New Roman" w:eastAsia="Times New Roman" w:hAnsi="Times New Roman" w:cs="Times New Roman"/>
          <w:color w:val="000000"/>
          <w:sz w:val="24"/>
          <w:szCs w:val="24"/>
          <w:lang w:eastAsia="ru-RU"/>
        </w:rPr>
        <w:t xml:space="preserve">. </w:t>
      </w:r>
      <w:r w:rsidRPr="00FD4182">
        <w:rPr>
          <w:rFonts w:ascii="Times New Roman" w:eastAsia="Times New Roman" w:hAnsi="Times New Roman" w:cs="Times New Roman"/>
          <w:sz w:val="24"/>
          <w:szCs w:val="24"/>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D4182" w:rsidRPr="00FD4182" w:rsidRDefault="00FD4182" w:rsidP="00FD418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FD4182">
        <w:rPr>
          <w:rFonts w:ascii="Times New Roman" w:eastAsia="Times New Roman" w:hAnsi="Times New Roman" w:cs="Times New Roman"/>
          <w:color w:val="000000"/>
          <w:sz w:val="24"/>
          <w:szCs w:val="24"/>
          <w:lang w:eastAsia="ru-RU"/>
        </w:rPr>
        <w:t>6.8. Датой приемки поставленного Товара считается дата подписания Заказчиком документа о приемке.</w:t>
      </w:r>
    </w:p>
    <w:p w:rsidR="00FD4182" w:rsidRPr="00FD4182" w:rsidRDefault="00FD4182" w:rsidP="00FD41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color w:val="000000"/>
          <w:sz w:val="24"/>
          <w:szCs w:val="24"/>
          <w:lang w:eastAsia="ru-RU"/>
        </w:rPr>
        <w:t>Риск случайной гибели или порчи Товара переходит от Поставщика к Заказчику с момента</w:t>
      </w:r>
      <w:r w:rsidRPr="00FD4182">
        <w:rPr>
          <w:rFonts w:ascii="Times New Roman" w:eastAsia="Times New Roman" w:hAnsi="Times New Roman" w:cs="Times New Roman"/>
          <w:sz w:val="24"/>
          <w:szCs w:val="24"/>
          <w:lang w:eastAsia="ru-RU"/>
        </w:rPr>
        <w:t xml:space="preserve"> подписания документа о приемке.</w:t>
      </w:r>
    </w:p>
    <w:p w:rsidR="00FD4182" w:rsidRPr="00FD4182" w:rsidRDefault="00FD4182" w:rsidP="00FD4182">
      <w:pPr>
        <w:autoSpaceDE w:val="0"/>
        <w:autoSpaceDN w:val="0"/>
        <w:adjustRightInd w:val="0"/>
        <w:spacing w:after="0" w:line="240" w:lineRule="auto"/>
        <w:ind w:firstLine="709"/>
        <w:jc w:val="both"/>
        <w:rPr>
          <w:rFonts w:ascii="Times New Roman" w:eastAsia="Calibri" w:hAnsi="Times New Roman" w:cs="Times New Roman"/>
          <w:sz w:val="24"/>
          <w:szCs w:val="24"/>
        </w:rPr>
      </w:pPr>
      <w:r w:rsidRPr="00FD4182">
        <w:rPr>
          <w:rFonts w:ascii="Times New Roman" w:eastAsia="Calibri" w:hAnsi="Times New Roman" w:cs="Times New Roman"/>
          <w:sz w:val="24"/>
          <w:szCs w:val="24"/>
        </w:rPr>
        <w:t>6.9.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6.10. Все виды погрузочно-разгрузочных работ, включая работ с применением грузоподъемных механизмов, осуществляются Поставщиком.</w:t>
      </w:r>
    </w:p>
    <w:p w:rsidR="00FD4182" w:rsidRPr="00FD4182" w:rsidRDefault="00FD4182" w:rsidP="00FD4182">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FD4182" w:rsidRPr="00FD4182" w:rsidRDefault="00FD4182" w:rsidP="00FD4182">
      <w:pPr>
        <w:tabs>
          <w:tab w:val="left" w:pos="709"/>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FD4182">
        <w:rPr>
          <w:rFonts w:ascii="Times New Roman" w:eastAsia="Times New Roman" w:hAnsi="Times New Roman" w:cs="Times New Roman"/>
          <w:b/>
          <w:sz w:val="24"/>
          <w:szCs w:val="24"/>
          <w:lang w:eastAsia="ru-RU"/>
        </w:rPr>
        <w:t>7. ГАРАНТИЙНЫЕ ОБЯЗАТЕЛЬСТВА</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FD4182">
        <w:rPr>
          <w:rFonts w:ascii="Times New Roman" w:eastAsia="Times New Roman" w:hAnsi="Times New Roman" w:cs="Times New Roman"/>
          <w:sz w:val="24"/>
          <w:szCs w:val="24"/>
          <w:lang w:eastAsia="ru-RU"/>
        </w:rPr>
        <w:t xml:space="preserve">7.1. Поставщик гарантирует качество и безопасность поставляемого Товара в соответствии с настоящим контрактом, </w:t>
      </w:r>
      <w:r w:rsidRPr="00FD4182">
        <w:rPr>
          <w:rFonts w:ascii="Times New Roman" w:eastAsia="Calibri" w:hAnsi="Times New Roman" w:cs="Times New Roman"/>
          <w:sz w:val="24"/>
          <w:szCs w:val="24"/>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FD4182" w:rsidRPr="00FD4182" w:rsidRDefault="00FD4182" w:rsidP="00FD4182">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FD4182" w:rsidRPr="00FD4182" w:rsidRDefault="00FD4182" w:rsidP="00FD4182">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FD4182">
        <w:rPr>
          <w:rFonts w:ascii="Times New Roman" w:eastAsia="Times New Roman" w:hAnsi="Times New Roman" w:cs="Times New Roman"/>
          <w:b/>
          <w:sz w:val="24"/>
          <w:szCs w:val="24"/>
          <w:lang w:eastAsia="ru-RU"/>
        </w:rPr>
        <w:t>8. ОБЕСПЕЧЕНИЕ ИСПОЛНЕНИЯ КОНТРАКТА</w:t>
      </w:r>
    </w:p>
    <w:p w:rsidR="00FD4182" w:rsidRPr="00FD4182" w:rsidRDefault="00FD4182" w:rsidP="00FD4182">
      <w:pPr>
        <w:spacing w:after="0" w:line="240" w:lineRule="auto"/>
        <w:ind w:firstLine="709"/>
        <w:jc w:val="both"/>
        <w:rPr>
          <w:rFonts w:ascii="Times New Roman" w:eastAsia="Calibri" w:hAnsi="Times New Roman" w:cs="Times New Roman"/>
          <w:sz w:val="24"/>
          <w:szCs w:val="24"/>
          <w:lang w:eastAsia="ru-RU"/>
        </w:rPr>
      </w:pPr>
      <w:r w:rsidRPr="00FD4182">
        <w:rPr>
          <w:rFonts w:ascii="Times New Roman" w:eastAsia="Calibri" w:hAnsi="Times New Roman" w:cs="Times New Roman"/>
          <w:sz w:val="24"/>
          <w:szCs w:val="24"/>
          <w:lang w:eastAsia="ru-RU"/>
        </w:rPr>
        <w:t>8.1. Обеспечение исполнения Контракта не установлено.</w:t>
      </w:r>
    </w:p>
    <w:p w:rsidR="00FD4182" w:rsidRPr="00FD4182" w:rsidRDefault="00FD4182" w:rsidP="00FD4182">
      <w:pPr>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ru-RU"/>
        </w:rPr>
      </w:pPr>
    </w:p>
    <w:p w:rsidR="00FD4182" w:rsidRPr="00FD4182" w:rsidRDefault="00FD4182" w:rsidP="00FD4182">
      <w:pPr>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ru-RU"/>
        </w:rPr>
      </w:pPr>
      <w:r w:rsidRPr="00FD4182">
        <w:rPr>
          <w:rFonts w:ascii="Times New Roman" w:eastAsia="Times New Roman" w:hAnsi="Times New Roman" w:cs="Times New Roman"/>
          <w:b/>
          <w:spacing w:val="-3"/>
          <w:sz w:val="24"/>
          <w:szCs w:val="24"/>
          <w:lang w:eastAsia="ru-RU"/>
        </w:rPr>
        <w:t>9. ОТВЕТСТВЕННОСТЬ СТОРОН</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 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D4182" w:rsidRPr="00FD4182" w:rsidRDefault="00FD4182" w:rsidP="00FD41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D4182" w:rsidRPr="00FD4182" w:rsidRDefault="00FD4182" w:rsidP="00FD4182">
      <w:pPr>
        <w:autoSpaceDE w:val="0"/>
        <w:autoSpaceDN w:val="0"/>
        <w:adjustRightInd w:val="0"/>
        <w:spacing w:after="0" w:line="240" w:lineRule="auto"/>
        <w:ind w:firstLine="709"/>
        <w:jc w:val="both"/>
        <w:rPr>
          <w:rFonts w:ascii="Times New Roman" w:eastAsia="Calibri" w:hAnsi="Times New Roman" w:cs="Times New Roman"/>
          <w:sz w:val="24"/>
          <w:szCs w:val="24"/>
        </w:rPr>
      </w:pPr>
      <w:r w:rsidRPr="00FD4182">
        <w:rPr>
          <w:rFonts w:ascii="Times New Roman" w:eastAsia="Times New Roman" w:hAnsi="Times New Roman" w:cs="Times New Roman"/>
          <w:sz w:val="24"/>
          <w:szCs w:val="24"/>
          <w:lang w:eastAsia="ru-RU"/>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1000,00</w:t>
      </w:r>
      <w:r w:rsidRPr="00FD4182">
        <w:rPr>
          <w:rFonts w:ascii="Times New Roman" w:eastAsia="Times New Roman" w:hAnsi="Times New Roman" w:cs="Times New Roman"/>
          <w:sz w:val="24"/>
          <w:szCs w:val="24"/>
          <w:vertAlign w:val="superscript"/>
          <w:lang w:eastAsia="ru-RU"/>
        </w:rPr>
        <w:footnoteReference w:id="4"/>
      </w:r>
      <w:r w:rsidRPr="00FD4182">
        <w:rPr>
          <w:rFonts w:ascii="Times New Roman" w:eastAsia="Calibri" w:hAnsi="Times New Roman" w:cs="Times New Roman"/>
          <w:sz w:val="24"/>
          <w:szCs w:val="24"/>
        </w:rPr>
        <w:t xml:space="preserve"> рублей.            </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lastRenderedPageBreak/>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9.3.1. Пеня начисляется за каждый день просрочки исполнения Поставщиком обязательства, предусмотренного настоящим контрактом, </w:t>
      </w:r>
      <w:r w:rsidRPr="00FD4182">
        <w:rPr>
          <w:rFonts w:ascii="Times New Roman" w:eastAsia="Calibri" w:hAnsi="Times New Roman" w:cs="Times New Roman"/>
          <w:sz w:val="24"/>
          <w:szCs w:val="24"/>
        </w:rPr>
        <w:t xml:space="preserve">и устанавливается </w:t>
      </w:r>
      <w:r w:rsidRPr="00FD4182">
        <w:rPr>
          <w:rFonts w:ascii="Times New Roman" w:eastAsia="Times New Roman" w:hAnsi="Times New Roman" w:cs="Times New Roman"/>
          <w:sz w:val="24"/>
          <w:szCs w:val="24"/>
          <w:lang w:eastAsia="ru-RU"/>
        </w:rPr>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FD4182">
        <w:rPr>
          <w:rFonts w:ascii="Times New Roman" w:eastAsia="Calibri" w:hAnsi="Times New Roman" w:cs="Times New Roman"/>
          <w:sz w:val="24"/>
          <w:szCs w:val="24"/>
        </w:rPr>
        <w:t>(отдельного этапа исполнения контракта)</w:t>
      </w:r>
      <w:r w:rsidRPr="00FD4182">
        <w:rPr>
          <w:rFonts w:ascii="Times New Roman" w:eastAsia="Times New Roman" w:hAnsi="Times New Roman" w:cs="Times New Roman"/>
          <w:sz w:val="24"/>
          <w:szCs w:val="24"/>
          <w:lang w:eastAsia="ru-RU"/>
        </w:rPr>
        <w:t>, уменьшенной на сумму, пропорциональную объему обязательств, предусмотренных настоящим контрактом</w:t>
      </w:r>
      <w:r w:rsidRPr="00FD4182">
        <w:rPr>
          <w:rFonts w:ascii="Times New Roman" w:eastAsia="Calibri" w:hAnsi="Times New Roman" w:cs="Times New Roman"/>
          <w:sz w:val="24"/>
          <w:szCs w:val="24"/>
        </w:rPr>
        <w:t>(соответствующим отдельным этапом исполнения контракта)</w:t>
      </w:r>
      <w:r w:rsidRPr="00FD4182">
        <w:rPr>
          <w:rFonts w:ascii="Times New Roman" w:eastAsia="Times New Roman" w:hAnsi="Times New Roman" w:cs="Times New Roman"/>
          <w:sz w:val="24"/>
          <w:szCs w:val="24"/>
          <w:lang w:eastAsia="ru-RU"/>
        </w:rPr>
        <w:t xml:space="preserve"> и фактически исполненных Поставщиком, за исключением случаев, если законодательством РФ установлен иной порядок начисления пени.</w:t>
      </w:r>
    </w:p>
    <w:p w:rsidR="00FD4182" w:rsidRPr="00FD4182" w:rsidRDefault="00FD4182" w:rsidP="00FD4182">
      <w:pPr>
        <w:autoSpaceDE w:val="0"/>
        <w:autoSpaceDN w:val="0"/>
        <w:adjustRightInd w:val="0"/>
        <w:spacing w:after="0" w:line="240" w:lineRule="auto"/>
        <w:ind w:firstLine="709"/>
        <w:jc w:val="both"/>
        <w:rPr>
          <w:rFonts w:ascii="Times New Roman" w:eastAsia="Calibri" w:hAnsi="Times New Roman" w:cs="Times New Roman"/>
          <w:sz w:val="24"/>
          <w:szCs w:val="24"/>
        </w:rPr>
      </w:pPr>
      <w:r w:rsidRPr="00FD4182">
        <w:rPr>
          <w:rFonts w:ascii="Times New Roman" w:eastAsia="Calibri" w:hAnsi="Times New Roman" w:cs="Times New Roman"/>
          <w:sz w:val="24"/>
          <w:szCs w:val="24"/>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Pr="00FD4182">
        <w:rPr>
          <w:rFonts w:ascii="Times New Roman" w:eastAsia="Calibri" w:hAnsi="Times New Roman" w:cs="Times New Roman"/>
          <w:color w:val="000000"/>
          <w:sz w:val="24"/>
          <w:szCs w:val="24"/>
        </w:rPr>
        <w:t>.</w:t>
      </w:r>
      <w:r w:rsidRPr="00FD4182">
        <w:rPr>
          <w:rFonts w:ascii="Times New Roman" w:eastAsia="Times New Roman" w:hAnsi="Times New Roman" w:cs="Times New Roman"/>
          <w:sz w:val="24"/>
          <w:szCs w:val="24"/>
          <w:vertAlign w:val="superscript"/>
          <w:lang w:eastAsia="ru-RU"/>
        </w:rPr>
        <w:t xml:space="preserve"> </w:t>
      </w:r>
      <w:r w:rsidRPr="00FD4182">
        <w:rPr>
          <w:rFonts w:ascii="Times New Roman" w:eastAsia="Times New Roman" w:hAnsi="Times New Roman" w:cs="Times New Roman"/>
          <w:color w:val="FFFFFF"/>
          <w:sz w:val="24"/>
          <w:szCs w:val="24"/>
          <w:vertAlign w:val="superscript"/>
          <w:lang w:eastAsia="ru-RU"/>
        </w:rPr>
        <w:footnoteReference w:id="5"/>
      </w:r>
    </w:p>
    <w:p w:rsidR="00FD4182" w:rsidRPr="00FD4182" w:rsidRDefault="00FD4182" w:rsidP="00FD41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Calibri" w:hAnsi="Times New Roman" w:cs="Times New Roman"/>
          <w:sz w:val="24"/>
          <w:szCs w:val="24"/>
        </w:rPr>
        <w:t>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w:t>
      </w:r>
      <w:r w:rsidRPr="00FD4182">
        <w:rPr>
          <w:rFonts w:ascii="Times New Roman" w:eastAsia="Calibri" w:hAnsi="Times New Roman" w:cs="Times New Roman"/>
          <w:sz w:val="24"/>
          <w:szCs w:val="24"/>
          <w:vertAlign w:val="superscript"/>
        </w:rPr>
        <w:t>2</w:t>
      </w:r>
      <w:r w:rsidRPr="00FD4182">
        <w:rPr>
          <w:rFonts w:ascii="Times New Roman" w:eastAsia="Calibri" w:hAnsi="Times New Roman" w:cs="Times New Roman"/>
          <w:sz w:val="24"/>
          <w:szCs w:val="24"/>
        </w:rPr>
        <w:t xml:space="preserve"> процентов цены контракта (этапа) (за исключением случаев, предусмотренных пунктами 9.3.4, 9.3.5 настоящего контракта).</w:t>
      </w:r>
      <w:r w:rsidRPr="00FD4182">
        <w:rPr>
          <w:rFonts w:ascii="Times New Roman" w:eastAsia="Calibri" w:hAnsi="Times New Roman" w:cs="Times New Roman"/>
          <w:noProof/>
          <w:sz w:val="24"/>
          <w:szCs w:val="24"/>
          <w:lang w:eastAsia="ru-RU"/>
        </w:rPr>
        <w:t xml:space="preserve"> </w:t>
      </w:r>
    </w:p>
    <w:p w:rsidR="00FD4182" w:rsidRPr="00FD4182" w:rsidRDefault="00FD4182" w:rsidP="00FD4182">
      <w:pPr>
        <w:autoSpaceDE w:val="0"/>
        <w:autoSpaceDN w:val="0"/>
        <w:adjustRightInd w:val="0"/>
        <w:spacing w:after="0" w:line="240" w:lineRule="auto"/>
        <w:ind w:firstLine="709"/>
        <w:jc w:val="both"/>
        <w:rPr>
          <w:rFonts w:ascii="Times New Roman" w:eastAsia="Calibri" w:hAnsi="Times New Roman" w:cs="Times New Roman"/>
          <w:sz w:val="24"/>
          <w:szCs w:val="24"/>
        </w:rPr>
      </w:pPr>
      <w:r w:rsidRPr="00FD4182">
        <w:rPr>
          <w:rFonts w:ascii="Times New Roman" w:eastAsia="Calibri" w:hAnsi="Times New Roman" w:cs="Times New Roman"/>
          <w:sz w:val="24"/>
          <w:szCs w:val="24"/>
        </w:rPr>
        <w:t>9.3.4. 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настоящим контрактом, и устанавливается в размере 10%</w:t>
      </w:r>
      <w:r w:rsidRPr="00FD4182">
        <w:rPr>
          <w:rFonts w:ascii="Times New Roman" w:eastAsia="Times New Roman" w:hAnsi="Times New Roman" w:cs="Times New Roman"/>
          <w:sz w:val="24"/>
          <w:szCs w:val="24"/>
          <w:vertAlign w:val="superscript"/>
          <w:lang w:eastAsia="ru-RU"/>
        </w:rPr>
        <w:footnoteReference w:id="6"/>
      </w:r>
      <w:r w:rsidRPr="00FD4182">
        <w:rPr>
          <w:rFonts w:ascii="Times New Roman" w:eastAsia="Calibri" w:hAnsi="Times New Roman" w:cs="Times New Roman"/>
          <w:sz w:val="24"/>
          <w:szCs w:val="24"/>
        </w:rPr>
        <w:t>.</w:t>
      </w:r>
    </w:p>
    <w:p w:rsidR="00FD4182" w:rsidRPr="00FD4182" w:rsidRDefault="00FD4182" w:rsidP="00FD4182">
      <w:pPr>
        <w:autoSpaceDE w:val="0"/>
        <w:autoSpaceDN w:val="0"/>
        <w:adjustRightInd w:val="0"/>
        <w:spacing w:after="0" w:line="240" w:lineRule="auto"/>
        <w:ind w:firstLine="709"/>
        <w:jc w:val="both"/>
        <w:rPr>
          <w:rFonts w:ascii="Times New Roman" w:eastAsia="Calibri" w:hAnsi="Times New Roman" w:cs="Times New Roman"/>
          <w:sz w:val="24"/>
          <w:szCs w:val="24"/>
        </w:rPr>
      </w:pPr>
      <w:r w:rsidRPr="00FD4182">
        <w:rPr>
          <w:rFonts w:ascii="Times New Roman" w:eastAsia="Calibri" w:hAnsi="Times New Roman" w:cs="Times New Roman"/>
          <w:sz w:val="24"/>
          <w:szCs w:val="24"/>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 1000,00</w:t>
      </w:r>
      <w:r w:rsidRPr="00FD4182">
        <w:rPr>
          <w:rFonts w:ascii="Times New Roman" w:eastAsia="Times New Roman" w:hAnsi="Times New Roman" w:cs="Times New Roman"/>
          <w:sz w:val="24"/>
          <w:szCs w:val="24"/>
          <w:vertAlign w:val="superscript"/>
          <w:lang w:eastAsia="ru-RU"/>
        </w:rPr>
        <w:footnoteReference w:id="7"/>
      </w:r>
      <w:r w:rsidRPr="00FD4182">
        <w:rPr>
          <w:rFonts w:ascii="Times New Roman" w:eastAsia="Calibri" w:hAnsi="Times New Roman" w:cs="Times New Roman"/>
          <w:sz w:val="24"/>
          <w:szCs w:val="24"/>
        </w:rPr>
        <w:t xml:space="preserve"> рублей.            </w:t>
      </w:r>
    </w:p>
    <w:p w:rsidR="00FD4182" w:rsidRPr="00FD4182" w:rsidRDefault="00FD4182" w:rsidP="00FD4182">
      <w:pPr>
        <w:autoSpaceDE w:val="0"/>
        <w:autoSpaceDN w:val="0"/>
        <w:adjustRightInd w:val="0"/>
        <w:spacing w:after="0" w:line="240" w:lineRule="auto"/>
        <w:ind w:firstLine="709"/>
        <w:jc w:val="both"/>
        <w:rPr>
          <w:rFonts w:ascii="Times New Roman" w:eastAsia="Calibri" w:hAnsi="Times New Roman" w:cs="Times New Roman"/>
          <w:sz w:val="24"/>
          <w:szCs w:val="24"/>
        </w:rPr>
      </w:pPr>
      <w:r w:rsidRPr="00FD4182">
        <w:rPr>
          <w:rFonts w:ascii="Times New Roman" w:eastAsia="Times New Roman" w:hAnsi="Times New Roman" w:cs="Times New Roman"/>
          <w:sz w:val="24"/>
          <w:szCs w:val="24"/>
          <w:lang w:eastAsia="ru-RU"/>
        </w:rPr>
        <w:lastRenderedPageBreak/>
        <w:t xml:space="preserve">9.4. </w:t>
      </w:r>
      <w:r w:rsidRPr="00FD4182">
        <w:rPr>
          <w:rFonts w:ascii="Times New Roman" w:eastAsia="Calibri" w:hAnsi="Times New Roman" w:cs="Times New Roman"/>
          <w:sz w:val="24"/>
          <w:szCs w:val="24"/>
          <w:lang w:eastAsia="ru-RU"/>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FD4182" w:rsidRPr="00FD4182" w:rsidRDefault="00FD4182" w:rsidP="00FD4182">
      <w:pPr>
        <w:autoSpaceDE w:val="0"/>
        <w:autoSpaceDN w:val="0"/>
        <w:adjustRightInd w:val="0"/>
        <w:spacing w:after="0" w:line="240" w:lineRule="auto"/>
        <w:ind w:firstLine="709"/>
        <w:jc w:val="both"/>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9.5. </w:t>
      </w:r>
      <w:r w:rsidRPr="00FD4182">
        <w:rPr>
          <w:rFonts w:ascii="Times New Roman" w:eastAsia="Calibri"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9.6.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9.10.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FD4182" w:rsidRPr="00FD4182" w:rsidRDefault="00FD4182" w:rsidP="00FD4182">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sidRPr="00FD4182">
        <w:rPr>
          <w:rFonts w:ascii="Times New Roman" w:eastAsia="Arial" w:hAnsi="Times New Roman" w:cs="Times New Roman"/>
          <w:sz w:val="24"/>
          <w:szCs w:val="24"/>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FD4182" w:rsidRPr="00FD4182" w:rsidRDefault="00FD4182" w:rsidP="00FD4182">
      <w:pPr>
        <w:tabs>
          <w:tab w:val="left" w:pos="709"/>
        </w:tabs>
        <w:spacing w:after="0" w:line="240" w:lineRule="auto"/>
        <w:ind w:firstLine="709"/>
        <w:jc w:val="center"/>
        <w:rPr>
          <w:rFonts w:ascii="Times New Roman" w:eastAsia="Times New Roman" w:hAnsi="Times New Roman" w:cs="Times New Roman"/>
          <w:b/>
          <w:sz w:val="24"/>
          <w:szCs w:val="24"/>
          <w:lang w:eastAsia="ru-RU"/>
        </w:rPr>
      </w:pPr>
    </w:p>
    <w:p w:rsidR="00FD4182" w:rsidRPr="00FD4182" w:rsidRDefault="00FD4182" w:rsidP="00FD4182">
      <w:pPr>
        <w:tabs>
          <w:tab w:val="left" w:pos="709"/>
        </w:tabs>
        <w:spacing w:after="0" w:line="240" w:lineRule="auto"/>
        <w:ind w:firstLine="709"/>
        <w:jc w:val="center"/>
        <w:rPr>
          <w:rFonts w:ascii="Times New Roman" w:eastAsia="Times New Roman" w:hAnsi="Times New Roman" w:cs="Times New Roman"/>
          <w:b/>
          <w:sz w:val="24"/>
          <w:szCs w:val="24"/>
          <w:lang w:eastAsia="ru-RU"/>
        </w:rPr>
      </w:pPr>
      <w:r w:rsidRPr="00FD4182">
        <w:rPr>
          <w:rFonts w:ascii="Times New Roman" w:eastAsia="Times New Roman" w:hAnsi="Times New Roman" w:cs="Times New Roman"/>
          <w:b/>
          <w:sz w:val="24"/>
          <w:szCs w:val="24"/>
          <w:lang w:eastAsia="ru-RU"/>
        </w:rPr>
        <w:t>10. ОБСТОЯТЕЛЬСТВА НЕПРЕОДОЛИМОЙ СИЛЫ</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10.4. Если обстоятельства, указанные в </w:t>
      </w:r>
      <w:hyperlink r:id="rId7" w:history="1">
        <w:r w:rsidRPr="00FD4182">
          <w:rPr>
            <w:rFonts w:ascii="Times New Roman" w:eastAsia="Times New Roman" w:hAnsi="Times New Roman" w:cs="Times New Roman"/>
            <w:sz w:val="24"/>
            <w:szCs w:val="24"/>
            <w:lang w:eastAsia="ru-RU"/>
          </w:rPr>
          <w:t>п. 10.1</w:t>
        </w:r>
      </w:hyperlink>
      <w:r w:rsidRPr="00FD4182">
        <w:rPr>
          <w:rFonts w:ascii="Times New Roman" w:eastAsia="Times New Roman" w:hAnsi="Times New Roman" w:cs="Times New Roman"/>
          <w:sz w:val="24"/>
          <w:szCs w:val="24"/>
          <w:lang w:eastAsia="ru-RU"/>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10.5. </w:t>
      </w:r>
      <w:proofErr w:type="spellStart"/>
      <w:r w:rsidRPr="00FD4182">
        <w:rPr>
          <w:rFonts w:ascii="Times New Roman" w:eastAsia="Times New Roman" w:hAnsi="Times New Roman" w:cs="Times New Roman"/>
          <w:sz w:val="24"/>
          <w:szCs w:val="24"/>
          <w:lang w:eastAsia="ru-RU"/>
        </w:rPr>
        <w:t>Неуведомление</w:t>
      </w:r>
      <w:proofErr w:type="spellEnd"/>
      <w:r w:rsidRPr="00FD4182">
        <w:rPr>
          <w:rFonts w:ascii="Times New Roman" w:eastAsia="Times New Roman" w:hAnsi="Times New Roman" w:cs="Times New Roman"/>
          <w:sz w:val="24"/>
          <w:szCs w:val="24"/>
          <w:lang w:eastAsia="ru-RU"/>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D4182" w:rsidRPr="00FD4182" w:rsidRDefault="00FD4182" w:rsidP="00FD4182">
      <w:pPr>
        <w:widowControl w:val="0"/>
        <w:tabs>
          <w:tab w:val="left" w:pos="709"/>
        </w:tabs>
        <w:suppressAutoHyphens/>
        <w:spacing w:after="0" w:line="240" w:lineRule="auto"/>
        <w:ind w:firstLine="709"/>
        <w:jc w:val="center"/>
        <w:rPr>
          <w:rFonts w:ascii="Times New Roman" w:eastAsia="Arial" w:hAnsi="Times New Roman" w:cs="Times New Roman"/>
          <w:b/>
          <w:sz w:val="24"/>
          <w:szCs w:val="24"/>
          <w:lang w:eastAsia="ar-SA"/>
        </w:rPr>
      </w:pPr>
    </w:p>
    <w:p w:rsidR="00FD4182" w:rsidRPr="00FD4182" w:rsidRDefault="00FD4182" w:rsidP="00FD4182">
      <w:pPr>
        <w:widowControl w:val="0"/>
        <w:tabs>
          <w:tab w:val="left" w:pos="709"/>
        </w:tabs>
        <w:suppressAutoHyphens/>
        <w:spacing w:after="0" w:line="240" w:lineRule="auto"/>
        <w:ind w:firstLine="709"/>
        <w:jc w:val="center"/>
        <w:rPr>
          <w:rFonts w:ascii="Times New Roman" w:eastAsia="Arial" w:hAnsi="Times New Roman" w:cs="Times New Roman"/>
          <w:b/>
          <w:sz w:val="24"/>
          <w:szCs w:val="24"/>
          <w:lang w:eastAsia="ar-SA"/>
        </w:rPr>
      </w:pPr>
      <w:r w:rsidRPr="00FD4182">
        <w:rPr>
          <w:rFonts w:ascii="Times New Roman" w:eastAsia="Arial" w:hAnsi="Times New Roman" w:cs="Times New Roman"/>
          <w:b/>
          <w:sz w:val="24"/>
          <w:szCs w:val="24"/>
          <w:lang w:eastAsia="ar-SA"/>
        </w:rPr>
        <w:t xml:space="preserve">11. СРОК ДЕЙСТВИЯ И ПОРЯДОК ИЗМЕНЕНИЯ КОНТРАКТА </w:t>
      </w:r>
    </w:p>
    <w:p w:rsidR="00FD4182" w:rsidRPr="00FD4182" w:rsidRDefault="00FD4182" w:rsidP="00FD4182">
      <w:pPr>
        <w:widowControl w:val="0"/>
        <w:tabs>
          <w:tab w:val="left" w:pos="709"/>
        </w:tabs>
        <w:suppressAutoHyphens/>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Arial" w:hAnsi="Times New Roman" w:cs="Times New Roman"/>
          <w:sz w:val="24"/>
          <w:szCs w:val="24"/>
          <w:lang w:eastAsia="ar-SA"/>
        </w:rPr>
        <w:t xml:space="preserve">11.1. </w:t>
      </w:r>
      <w:r w:rsidRPr="00FD4182">
        <w:rPr>
          <w:rFonts w:ascii="Times New Roman" w:eastAsia="Times New Roman" w:hAnsi="Times New Roman" w:cs="Times New Roman"/>
          <w:sz w:val="24"/>
          <w:szCs w:val="24"/>
          <w:lang w:eastAsia="ru-RU"/>
        </w:rPr>
        <w:t xml:space="preserve">Настоящий контракт вступает в действие с момента его подписания Сторонами и действует до 25.12.2026 г. включительно, а в части гарантийных обязательств – до полного их </w:t>
      </w:r>
      <w:r w:rsidRPr="00FD4182">
        <w:rPr>
          <w:rFonts w:ascii="Times New Roman" w:eastAsia="Times New Roman" w:hAnsi="Times New Roman" w:cs="Times New Roman"/>
          <w:sz w:val="24"/>
          <w:szCs w:val="24"/>
          <w:lang w:eastAsia="ru-RU"/>
        </w:rPr>
        <w:lastRenderedPageBreak/>
        <w:t>исполнения Сторонами.</w:t>
      </w:r>
    </w:p>
    <w:p w:rsidR="00FD4182" w:rsidRPr="00FD4182" w:rsidRDefault="00FD4182" w:rsidP="00FD41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11.2. 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 </w:t>
      </w:r>
    </w:p>
    <w:p w:rsidR="00FD4182" w:rsidRPr="00FD4182" w:rsidRDefault="00FD4182" w:rsidP="00FD4182">
      <w:pPr>
        <w:autoSpaceDE w:val="0"/>
        <w:autoSpaceDN w:val="0"/>
        <w:adjustRightInd w:val="0"/>
        <w:spacing w:after="0" w:line="240" w:lineRule="auto"/>
        <w:ind w:firstLine="709"/>
        <w:jc w:val="both"/>
        <w:rPr>
          <w:rFonts w:ascii="Times New Roman" w:eastAsia="Calibri" w:hAnsi="Times New Roman" w:cs="Times New Roman"/>
          <w:sz w:val="24"/>
          <w:szCs w:val="24"/>
        </w:rPr>
      </w:pPr>
      <w:r w:rsidRPr="00FD4182">
        <w:rPr>
          <w:rFonts w:ascii="Times New Roman" w:eastAsia="Calibri" w:hAnsi="Times New Roman" w:cs="Times New Roman"/>
          <w:sz w:val="24"/>
          <w:szCs w:val="24"/>
        </w:rPr>
        <w:t>11.3.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FD4182" w:rsidRPr="00FD4182" w:rsidRDefault="00FD4182" w:rsidP="00FD4182">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11.4.</w:t>
      </w:r>
      <w:r w:rsidRPr="00FD4182">
        <w:rPr>
          <w:rFonts w:ascii="Times New Roman" w:eastAsia="Times New Roman" w:hAnsi="Times New Roman" w:cs="Times New Roman"/>
          <w:b/>
          <w:sz w:val="24"/>
          <w:szCs w:val="24"/>
          <w:lang w:eastAsia="ru-RU"/>
        </w:rPr>
        <w:t xml:space="preserve"> </w:t>
      </w:r>
      <w:r w:rsidRPr="00FD4182">
        <w:rPr>
          <w:rFonts w:ascii="Times New Roman" w:eastAsia="Times New Roman" w:hAnsi="Times New Roman" w:cs="Times New Roman"/>
          <w:sz w:val="24"/>
          <w:szCs w:val="24"/>
          <w:lang w:eastAsia="ru-RU"/>
        </w:rPr>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FD4182" w:rsidRPr="00FD4182" w:rsidRDefault="00FD4182" w:rsidP="00FD4182">
      <w:pPr>
        <w:widowControl w:val="0"/>
        <w:tabs>
          <w:tab w:val="left" w:pos="709"/>
        </w:tabs>
        <w:suppressAutoHyphens/>
        <w:spacing w:after="0" w:line="240" w:lineRule="auto"/>
        <w:ind w:firstLine="709"/>
        <w:jc w:val="center"/>
        <w:rPr>
          <w:rFonts w:ascii="Times New Roman" w:eastAsia="Arial" w:hAnsi="Times New Roman" w:cs="Times New Roman"/>
          <w:b/>
          <w:sz w:val="24"/>
          <w:szCs w:val="24"/>
          <w:lang w:eastAsia="ar-SA"/>
        </w:rPr>
      </w:pPr>
    </w:p>
    <w:p w:rsidR="00FD4182" w:rsidRPr="00FD4182" w:rsidRDefault="00FD4182" w:rsidP="00FD4182">
      <w:pPr>
        <w:widowControl w:val="0"/>
        <w:tabs>
          <w:tab w:val="left" w:pos="709"/>
        </w:tabs>
        <w:suppressAutoHyphens/>
        <w:spacing w:after="0" w:line="240" w:lineRule="auto"/>
        <w:ind w:firstLine="709"/>
        <w:jc w:val="center"/>
        <w:rPr>
          <w:rFonts w:ascii="Times New Roman" w:eastAsia="Arial" w:hAnsi="Times New Roman" w:cs="Times New Roman"/>
          <w:b/>
          <w:sz w:val="24"/>
          <w:szCs w:val="24"/>
          <w:lang w:eastAsia="ar-SA"/>
        </w:rPr>
      </w:pPr>
      <w:r w:rsidRPr="00FD4182">
        <w:rPr>
          <w:rFonts w:ascii="Times New Roman" w:eastAsia="Arial" w:hAnsi="Times New Roman" w:cs="Times New Roman"/>
          <w:b/>
          <w:sz w:val="24"/>
          <w:szCs w:val="24"/>
          <w:lang w:eastAsia="ar-SA"/>
        </w:rPr>
        <w:t>12. ПОРЯДОК УРЕГУЛИРОВАНИЯ СПОРОВ</w:t>
      </w:r>
    </w:p>
    <w:p w:rsidR="00FD4182" w:rsidRPr="00FD4182" w:rsidRDefault="00FD4182" w:rsidP="00FD4182">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FD4182" w:rsidRPr="00FD4182" w:rsidRDefault="00FD4182" w:rsidP="00FD4182">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lang w:eastAsia="ru-RU"/>
        </w:rPr>
      </w:pPr>
      <w:r w:rsidRPr="00FD4182">
        <w:rPr>
          <w:rFonts w:ascii="Times New Roman" w:eastAsia="Times New Roman" w:hAnsi="Times New Roman" w:cs="Times New Roman"/>
          <w:sz w:val="24"/>
          <w:szCs w:val="24"/>
          <w:lang w:eastAsia="ru-RU"/>
        </w:rPr>
        <w:t xml:space="preserve">12.2. В случае невыполнения Сторонами своих обязательств и </w:t>
      </w:r>
      <w:proofErr w:type="spellStart"/>
      <w:r w:rsidRPr="00FD4182">
        <w:rPr>
          <w:rFonts w:ascii="Times New Roman" w:eastAsia="Times New Roman" w:hAnsi="Times New Roman" w:cs="Times New Roman"/>
          <w:sz w:val="24"/>
          <w:szCs w:val="24"/>
          <w:lang w:eastAsia="ru-RU"/>
        </w:rPr>
        <w:t>недостижении</w:t>
      </w:r>
      <w:proofErr w:type="spellEnd"/>
      <w:r w:rsidRPr="00FD4182">
        <w:rPr>
          <w:rFonts w:ascii="Times New Roman" w:eastAsia="Times New Roman" w:hAnsi="Times New Roman" w:cs="Times New Roman"/>
          <w:sz w:val="24"/>
          <w:szCs w:val="24"/>
          <w:lang w:eastAsia="ru-RU"/>
        </w:rPr>
        <w:t xml:space="preserve"> взаимного согласия споры по настоящему контракту разрешаются в Арбитражном суде Хабаровского края.</w:t>
      </w:r>
      <w:r w:rsidRPr="00FD4182">
        <w:rPr>
          <w:rFonts w:ascii="Times New Roman" w:eastAsia="Times New Roman" w:hAnsi="Times New Roman" w:cs="Times New Roman"/>
          <w:b/>
          <w:sz w:val="24"/>
          <w:szCs w:val="24"/>
          <w:lang w:eastAsia="ru-RU"/>
        </w:rPr>
        <w:t xml:space="preserve"> </w:t>
      </w:r>
    </w:p>
    <w:p w:rsidR="00FD4182" w:rsidRPr="00FD4182" w:rsidRDefault="00FD4182" w:rsidP="00FD4182">
      <w:pPr>
        <w:tabs>
          <w:tab w:val="left" w:pos="709"/>
        </w:tabs>
        <w:spacing w:after="0" w:line="240" w:lineRule="auto"/>
        <w:ind w:firstLine="709"/>
        <w:jc w:val="center"/>
        <w:rPr>
          <w:rFonts w:ascii="Times New Roman" w:eastAsia="Times New Roman" w:hAnsi="Times New Roman" w:cs="Times New Roman"/>
          <w:b/>
          <w:sz w:val="24"/>
          <w:szCs w:val="24"/>
          <w:lang w:eastAsia="ru-RU"/>
        </w:rPr>
      </w:pPr>
    </w:p>
    <w:p w:rsidR="00FD4182" w:rsidRPr="00FD4182" w:rsidRDefault="00FD4182" w:rsidP="00FD4182">
      <w:pPr>
        <w:tabs>
          <w:tab w:val="left" w:pos="709"/>
        </w:tabs>
        <w:spacing w:after="0" w:line="240" w:lineRule="auto"/>
        <w:ind w:firstLine="709"/>
        <w:jc w:val="center"/>
        <w:rPr>
          <w:rFonts w:ascii="Times New Roman" w:eastAsia="Times New Roman" w:hAnsi="Times New Roman" w:cs="Times New Roman"/>
          <w:b/>
          <w:sz w:val="24"/>
          <w:szCs w:val="24"/>
          <w:lang w:eastAsia="ru-RU"/>
        </w:rPr>
      </w:pPr>
      <w:r w:rsidRPr="00FD4182">
        <w:rPr>
          <w:rFonts w:ascii="Times New Roman" w:eastAsia="Times New Roman" w:hAnsi="Times New Roman" w:cs="Times New Roman"/>
          <w:b/>
          <w:sz w:val="24"/>
          <w:szCs w:val="24"/>
          <w:lang w:eastAsia="ru-RU"/>
        </w:rPr>
        <w:t>13. ПОРЯДОК РАСТОРЖЕНИЯ КОНТРАКТА</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13.1. Настоящий контракт может быть расторгнут:</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по соглашению Сторон;</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в судебном порядке;</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в связи с односторонним отказом Заказчика/Поставщика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13.2. Заказчик вправе принять решение об одностороннем отказе от исполнения контракта в следующих случаях:</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13.2.1. В случае просрочки поставки Товара более чем на 30 дней.</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13.2.2. В иных случаях, предусмотренных действующим законодательством.</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перестал соответствовать требованиям, установленным статьей 321 Федерального закона № 44-ФЗ.</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13.5. Расторжение контракта по соглашению Сторон производится Сторонами путем подписания соответствующего соглашения о расторжении.</w:t>
      </w:r>
    </w:p>
    <w:p w:rsidR="00FD4182" w:rsidRPr="00FD4182" w:rsidRDefault="00FD4182" w:rsidP="00FD4182">
      <w:pPr>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FD4182" w:rsidRPr="00FD4182" w:rsidRDefault="00FD4182" w:rsidP="00FD4182">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FD4182" w:rsidRPr="00FD4182" w:rsidRDefault="00FD4182" w:rsidP="00FD4182">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FD4182">
        <w:rPr>
          <w:rFonts w:ascii="Times New Roman" w:eastAsia="Times New Roman" w:hAnsi="Times New Roman" w:cs="Times New Roman"/>
          <w:b/>
          <w:sz w:val="24"/>
          <w:szCs w:val="24"/>
          <w:lang w:eastAsia="ru-RU"/>
        </w:rPr>
        <w:t>14. АНТИКОРРУПЦИОННАЯ ОГОВОРКА</w:t>
      </w:r>
    </w:p>
    <w:p w:rsidR="00FD4182" w:rsidRPr="00FD4182" w:rsidRDefault="00FD4182" w:rsidP="00FD418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14.1. При исполнении своих обязательств по настоящему контракту Стороны, их </w:t>
      </w:r>
      <w:r w:rsidRPr="00FD4182">
        <w:rPr>
          <w:rFonts w:ascii="Times New Roman" w:eastAsia="Times New Roman" w:hAnsi="Times New Roman" w:cs="Times New Roman"/>
          <w:sz w:val="24"/>
          <w:szCs w:val="24"/>
          <w:lang w:eastAsia="ru-RU"/>
        </w:rPr>
        <w:lastRenderedPageBreak/>
        <w:t xml:space="preserve">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FD4182">
        <w:rPr>
          <w:rFonts w:ascii="Times New Roman" w:eastAsia="Times New Roman" w:hAnsi="Times New Roman" w:cs="Times New Roman"/>
          <w:sz w:val="24"/>
          <w:szCs w:val="24"/>
          <w:lang w:eastAsia="ru-RU"/>
        </w:rPr>
        <w:t>прямо</w:t>
      </w:r>
      <w:proofErr w:type="gramEnd"/>
      <w:r w:rsidRPr="00FD4182">
        <w:rPr>
          <w:rFonts w:ascii="Times New Roman" w:eastAsia="Times New Roman" w:hAnsi="Times New Roman" w:cs="Times New Roman"/>
          <w:sz w:val="24"/>
          <w:szCs w:val="24"/>
          <w:lang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D4182" w:rsidRPr="00FD4182" w:rsidRDefault="00FD4182" w:rsidP="00FD418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D4182" w:rsidRPr="00FD4182" w:rsidRDefault="00FD4182" w:rsidP="00FD418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D4182" w:rsidRPr="00FD4182" w:rsidRDefault="00FD4182" w:rsidP="00FD418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D4182" w:rsidRPr="00FD4182" w:rsidRDefault="00FD4182" w:rsidP="00FD418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FD4182" w:rsidRPr="00FD4182" w:rsidRDefault="00FD4182" w:rsidP="00FD41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D4182" w:rsidRPr="00FD4182" w:rsidRDefault="00FD4182" w:rsidP="00FD41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D4182">
        <w:rPr>
          <w:rFonts w:ascii="Times New Roman" w:eastAsia="Times New Roman" w:hAnsi="Times New Roman" w:cs="Times New Roman"/>
          <w:b/>
          <w:sz w:val="24"/>
          <w:szCs w:val="24"/>
          <w:lang w:eastAsia="ru-RU"/>
        </w:rPr>
        <w:t>15. ПРОЧИЕ УСЛОВИЯ</w:t>
      </w:r>
    </w:p>
    <w:p w:rsidR="00FD4182" w:rsidRPr="00FD4182" w:rsidRDefault="00FD4182" w:rsidP="00FD41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FD4182">
        <w:rPr>
          <w:rFonts w:ascii="Times New Roman" w:eastAsia="Times New Roman" w:hAnsi="Times New Roman" w:cs="Times New Roman"/>
          <w:sz w:val="24"/>
          <w:szCs w:val="24"/>
          <w:lang w:eastAsia="ru-RU"/>
        </w:rPr>
        <w:t xml:space="preserve">15.1. </w:t>
      </w:r>
      <w:r w:rsidRPr="00FD4182">
        <w:rPr>
          <w:rFonts w:ascii="Times New Roman" w:eastAsia="Calibri" w:hAnsi="Times New Roman" w:cs="Times New Roman"/>
          <w:color w:val="000000"/>
          <w:sz w:val="24"/>
          <w:szCs w:val="24"/>
        </w:rPr>
        <w:t>Контракт подписан в двух экземплярах, по одному для каждой из сторон</w:t>
      </w:r>
      <w:r w:rsidRPr="00FD4182">
        <w:rPr>
          <w:rFonts w:ascii="Times New Roman" w:eastAsia="Times New Roman" w:hAnsi="Times New Roman" w:cs="Times New Roman"/>
          <w:sz w:val="24"/>
          <w:szCs w:val="24"/>
          <w:lang w:eastAsia="ru-RU"/>
        </w:rPr>
        <w:t>.</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15.2. Все Приложения к контракту являются его неотъемлемыми частями.</w:t>
      </w:r>
    </w:p>
    <w:p w:rsidR="00FD4182" w:rsidRPr="00FD4182" w:rsidRDefault="00FD4182" w:rsidP="00FD41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15.3.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D4182" w:rsidRPr="00FD4182" w:rsidRDefault="00FD4182" w:rsidP="00FD4182">
      <w:pPr>
        <w:tabs>
          <w:tab w:val="left" w:pos="709"/>
        </w:tabs>
        <w:spacing w:after="0" w:line="240" w:lineRule="auto"/>
        <w:ind w:firstLine="709"/>
        <w:jc w:val="both"/>
        <w:rPr>
          <w:rFonts w:ascii="Times New Roman" w:eastAsia="Times New Roman" w:hAnsi="Times New Roman" w:cs="Times New Roman"/>
          <w:snapToGrid w:val="0"/>
          <w:sz w:val="24"/>
          <w:szCs w:val="24"/>
          <w:lang w:eastAsia="ru-RU"/>
        </w:rPr>
      </w:pPr>
      <w:r w:rsidRPr="00FD4182">
        <w:rPr>
          <w:rFonts w:ascii="Times New Roman" w:eastAsia="Times New Roman" w:hAnsi="Times New Roman" w:cs="Times New Roman"/>
          <w:sz w:val="24"/>
          <w:szCs w:val="24"/>
          <w:lang w:eastAsia="ru-RU"/>
        </w:rPr>
        <w:t xml:space="preserve">15.4. Во всем, что не предусмотрено настоящим контрактом, Стороны руководствуются действующим законодательством Российской Федерации. </w:t>
      </w:r>
    </w:p>
    <w:p w:rsidR="00FD4182" w:rsidRPr="00FD4182" w:rsidRDefault="00FD4182" w:rsidP="00FD4182">
      <w:pPr>
        <w:tabs>
          <w:tab w:val="left" w:pos="709"/>
        </w:tabs>
        <w:spacing w:after="0" w:line="240" w:lineRule="auto"/>
        <w:jc w:val="center"/>
        <w:rPr>
          <w:rFonts w:ascii="Times New Roman" w:eastAsia="Times New Roman" w:hAnsi="Times New Roman" w:cs="Times New Roman"/>
          <w:b/>
          <w:sz w:val="24"/>
          <w:szCs w:val="24"/>
          <w:lang w:eastAsia="ru-RU"/>
        </w:rPr>
      </w:pPr>
    </w:p>
    <w:p w:rsidR="00FD4182" w:rsidRPr="00FD4182" w:rsidRDefault="00FD4182" w:rsidP="00FD4182">
      <w:pPr>
        <w:tabs>
          <w:tab w:val="left" w:pos="709"/>
        </w:tabs>
        <w:spacing w:after="0" w:line="240" w:lineRule="auto"/>
        <w:jc w:val="center"/>
        <w:rPr>
          <w:rFonts w:ascii="Times New Roman" w:eastAsia="Times New Roman" w:hAnsi="Times New Roman" w:cs="Times New Roman"/>
          <w:b/>
          <w:sz w:val="24"/>
          <w:szCs w:val="24"/>
          <w:lang w:eastAsia="ru-RU"/>
        </w:rPr>
      </w:pPr>
      <w:r w:rsidRPr="00FD4182">
        <w:rPr>
          <w:rFonts w:ascii="Times New Roman" w:eastAsia="Times New Roman" w:hAnsi="Times New Roman" w:cs="Times New Roman"/>
          <w:b/>
          <w:sz w:val="24"/>
          <w:szCs w:val="24"/>
          <w:lang w:eastAsia="ru-RU"/>
        </w:rPr>
        <w:t>16. ПРИЛОЖЕНИЯ К КОНТРАКТУ</w:t>
      </w:r>
    </w:p>
    <w:p w:rsidR="00FD4182" w:rsidRPr="00FD4182" w:rsidRDefault="00FD4182" w:rsidP="00FD4182">
      <w:pPr>
        <w:tabs>
          <w:tab w:val="left" w:pos="709"/>
        </w:tabs>
        <w:autoSpaceDE w:val="0"/>
        <w:autoSpaceDN w:val="0"/>
        <w:adjustRightInd w:val="0"/>
        <w:spacing w:after="0" w:line="240" w:lineRule="auto"/>
        <w:ind w:left="567" w:firstLine="426"/>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16.1. Приложение 1. Спецификация – на 1 л.   </w:t>
      </w:r>
    </w:p>
    <w:p w:rsidR="00FD4182" w:rsidRPr="00FD4182" w:rsidRDefault="00FD4182" w:rsidP="00FD4182">
      <w:pPr>
        <w:tabs>
          <w:tab w:val="left" w:pos="709"/>
        </w:tabs>
        <w:autoSpaceDE w:val="0"/>
        <w:autoSpaceDN w:val="0"/>
        <w:adjustRightInd w:val="0"/>
        <w:spacing w:after="0" w:line="240" w:lineRule="auto"/>
        <w:ind w:left="567" w:firstLine="426"/>
        <w:jc w:val="both"/>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16.2. Приложение 2. Техническая часть – на 3 л. </w:t>
      </w:r>
    </w:p>
    <w:p w:rsidR="00FD4182" w:rsidRPr="00FD4182" w:rsidRDefault="00FD4182" w:rsidP="00FD4182">
      <w:pPr>
        <w:tabs>
          <w:tab w:val="left" w:pos="709"/>
        </w:tabs>
        <w:autoSpaceDE w:val="0"/>
        <w:autoSpaceDN w:val="0"/>
        <w:adjustRightInd w:val="0"/>
        <w:spacing w:after="0" w:line="240" w:lineRule="auto"/>
        <w:ind w:left="567" w:firstLine="426"/>
        <w:jc w:val="both"/>
        <w:rPr>
          <w:rFonts w:ascii="Times New Roman" w:eastAsia="Times New Roman" w:hAnsi="Times New Roman" w:cs="Times New Roman"/>
          <w:sz w:val="24"/>
          <w:szCs w:val="24"/>
          <w:lang w:eastAsia="ru-RU"/>
        </w:rPr>
      </w:pPr>
    </w:p>
    <w:p w:rsidR="00FD4182" w:rsidRPr="00FD4182" w:rsidRDefault="00FD4182" w:rsidP="00FD4182">
      <w:pPr>
        <w:widowControl w:val="0"/>
        <w:suppressAutoHyphens/>
        <w:spacing w:after="0" w:line="240" w:lineRule="auto"/>
        <w:jc w:val="center"/>
        <w:rPr>
          <w:rFonts w:ascii="Times New Roman" w:eastAsia="Arial" w:hAnsi="Times New Roman" w:cs="Times New Roman"/>
          <w:b/>
          <w:sz w:val="24"/>
          <w:szCs w:val="24"/>
          <w:lang w:eastAsia="ar-SA"/>
        </w:rPr>
      </w:pPr>
    </w:p>
    <w:p w:rsidR="00FD4182" w:rsidRPr="00FD4182" w:rsidRDefault="00FD4182" w:rsidP="00FD4182">
      <w:pPr>
        <w:widowControl w:val="0"/>
        <w:suppressAutoHyphens/>
        <w:spacing w:after="0" w:line="240" w:lineRule="auto"/>
        <w:jc w:val="center"/>
        <w:rPr>
          <w:rFonts w:ascii="Times New Roman" w:eastAsia="Arial" w:hAnsi="Times New Roman" w:cs="Times New Roman"/>
          <w:b/>
          <w:sz w:val="24"/>
          <w:szCs w:val="24"/>
          <w:lang w:eastAsia="ar-SA"/>
        </w:rPr>
        <w:sectPr w:rsidR="00FD4182" w:rsidRPr="00FD4182" w:rsidSect="00F8616D">
          <w:headerReference w:type="even" r:id="rId8"/>
          <w:headerReference w:type="default" r:id="rId9"/>
          <w:footerReference w:type="even" r:id="rId10"/>
          <w:footerReference w:type="default" r:id="rId11"/>
          <w:headerReference w:type="first" r:id="rId12"/>
          <w:pgSz w:w="11906" w:h="16838"/>
          <w:pgMar w:top="993" w:right="567" w:bottom="993" w:left="1134" w:header="709" w:footer="488" w:gutter="0"/>
          <w:cols w:space="708"/>
          <w:titlePg/>
          <w:docGrid w:linePitch="360"/>
        </w:sectPr>
      </w:pPr>
    </w:p>
    <w:p w:rsidR="00FD4182" w:rsidRPr="00FD4182" w:rsidRDefault="00FD4182" w:rsidP="00FD4182">
      <w:pPr>
        <w:widowControl w:val="0"/>
        <w:suppressAutoHyphens/>
        <w:spacing w:after="0" w:line="240" w:lineRule="auto"/>
        <w:jc w:val="center"/>
        <w:rPr>
          <w:rFonts w:ascii="Times New Roman" w:eastAsia="Arial" w:hAnsi="Times New Roman" w:cs="Times New Roman"/>
          <w:b/>
          <w:sz w:val="24"/>
          <w:szCs w:val="24"/>
          <w:lang w:eastAsia="ar-SA"/>
        </w:rPr>
      </w:pPr>
      <w:r w:rsidRPr="00FD4182">
        <w:rPr>
          <w:rFonts w:ascii="Times New Roman" w:eastAsia="Arial" w:hAnsi="Times New Roman" w:cs="Times New Roman"/>
          <w:b/>
          <w:sz w:val="24"/>
          <w:szCs w:val="24"/>
          <w:lang w:eastAsia="ar-SA"/>
        </w:rPr>
        <w:lastRenderedPageBreak/>
        <w:t>17. МЕСТОНАХОЖДЕНИЕ И БАНКОВСКИЕ РЕКВИЗИТЫ СТОРОН</w:t>
      </w:r>
    </w:p>
    <w:tbl>
      <w:tblPr>
        <w:tblW w:w="5000" w:type="pct"/>
        <w:tblLook w:val="01E0" w:firstRow="1" w:lastRow="1" w:firstColumn="1" w:lastColumn="1" w:noHBand="0" w:noVBand="0"/>
      </w:tblPr>
      <w:tblGrid>
        <w:gridCol w:w="5011"/>
        <w:gridCol w:w="184"/>
        <w:gridCol w:w="5010"/>
      </w:tblGrid>
      <w:tr w:rsidR="00FD4182" w:rsidRPr="00FD4182" w:rsidTr="00FD4C7E">
        <w:trPr>
          <w:gridAfter w:val="1"/>
          <w:wAfter w:w="4871" w:type="dxa"/>
        </w:trPr>
        <w:tc>
          <w:tcPr>
            <w:tcW w:w="5050" w:type="dxa"/>
            <w:gridSpan w:val="2"/>
          </w:tcPr>
          <w:p w:rsidR="00FD4182" w:rsidRPr="00FD4182" w:rsidRDefault="00FD4182" w:rsidP="00FD4182">
            <w:pPr>
              <w:spacing w:after="0" w:line="240" w:lineRule="auto"/>
              <w:ind w:left="567" w:firstLine="426"/>
              <w:rPr>
                <w:rFonts w:ascii="Times New Roman" w:eastAsia="Times New Roman" w:hAnsi="Times New Roman" w:cs="Times New Roman"/>
                <w:b/>
                <w:bCs/>
                <w:sz w:val="24"/>
                <w:szCs w:val="24"/>
                <w:lang w:eastAsia="ru-RU"/>
              </w:rPr>
            </w:pPr>
          </w:p>
        </w:tc>
      </w:tr>
      <w:tr w:rsidR="00FD4182" w:rsidRPr="00FD4182" w:rsidTr="00FD4C7E">
        <w:tc>
          <w:tcPr>
            <w:tcW w:w="4871" w:type="dxa"/>
          </w:tcPr>
          <w:p w:rsidR="00FD4182" w:rsidRPr="00FD4182" w:rsidRDefault="00FD4182" w:rsidP="00FD418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D4182">
              <w:rPr>
                <w:rFonts w:ascii="Times New Roman" w:eastAsia="Times New Roman" w:hAnsi="Times New Roman" w:cs="Times New Roman"/>
                <w:b/>
                <w:bCs/>
                <w:sz w:val="24"/>
                <w:szCs w:val="24"/>
                <w:lang w:eastAsia="ru-RU"/>
              </w:rPr>
              <w:t>Заказчик</w:t>
            </w:r>
          </w:p>
          <w:p w:rsidR="00FD4182" w:rsidRPr="00FD4182" w:rsidRDefault="00FD4182" w:rsidP="00FD4182">
            <w:pPr>
              <w:widowControl w:val="0"/>
              <w:autoSpaceDE w:val="0"/>
              <w:autoSpaceDN w:val="0"/>
              <w:adjustRightInd w:val="0"/>
              <w:spacing w:after="0" w:line="240" w:lineRule="auto"/>
              <w:ind w:hanging="34"/>
              <w:jc w:val="center"/>
              <w:rPr>
                <w:rFonts w:ascii="Times New Roman" w:eastAsia="Times New Roman" w:hAnsi="Times New Roman" w:cs="Times New Roman"/>
                <w:b/>
                <w:bCs/>
                <w:sz w:val="24"/>
                <w:szCs w:val="24"/>
                <w:lang w:eastAsia="ru-RU"/>
              </w:rPr>
            </w:pPr>
            <w:r w:rsidRPr="00FD4182">
              <w:rPr>
                <w:rFonts w:ascii="Times New Roman" w:eastAsia="Times New Roman" w:hAnsi="Times New Roman" w:cs="Times New Roman"/>
                <w:b/>
                <w:bCs/>
                <w:sz w:val="24"/>
                <w:szCs w:val="24"/>
                <w:lang w:eastAsia="ru-RU"/>
              </w:rPr>
              <w:t>Министерство образования и науки</w:t>
            </w:r>
          </w:p>
          <w:p w:rsidR="00FD4182" w:rsidRPr="00FD4182" w:rsidRDefault="00FD4182" w:rsidP="00FD4182">
            <w:pPr>
              <w:widowControl w:val="0"/>
              <w:autoSpaceDE w:val="0"/>
              <w:autoSpaceDN w:val="0"/>
              <w:adjustRightInd w:val="0"/>
              <w:spacing w:after="0" w:line="240" w:lineRule="auto"/>
              <w:ind w:hanging="34"/>
              <w:jc w:val="center"/>
              <w:rPr>
                <w:rFonts w:ascii="Times New Roman" w:eastAsia="Times New Roman" w:hAnsi="Times New Roman" w:cs="Times New Roman"/>
                <w:b/>
                <w:bCs/>
                <w:sz w:val="24"/>
                <w:szCs w:val="24"/>
                <w:lang w:eastAsia="ru-RU"/>
              </w:rPr>
            </w:pPr>
            <w:r w:rsidRPr="00FD4182">
              <w:rPr>
                <w:rFonts w:ascii="Times New Roman" w:eastAsia="Times New Roman" w:hAnsi="Times New Roman" w:cs="Times New Roman"/>
                <w:b/>
                <w:bCs/>
                <w:sz w:val="24"/>
                <w:szCs w:val="24"/>
                <w:lang w:eastAsia="ru-RU"/>
              </w:rPr>
              <w:t>Хабаровского края</w:t>
            </w:r>
          </w:p>
          <w:p w:rsidR="00FD4182" w:rsidRPr="00FD4182" w:rsidRDefault="00FD4182" w:rsidP="00FD4182">
            <w:pPr>
              <w:tabs>
                <w:tab w:val="left" w:pos="6120"/>
              </w:tabs>
              <w:spacing w:after="0" w:line="240" w:lineRule="auto"/>
              <w:ind w:right="-4"/>
              <w:rPr>
                <w:rFonts w:ascii="Times New Roman" w:eastAsia="Times New Roman" w:hAnsi="Times New Roman" w:cs="Times New Roman"/>
                <w:bCs/>
                <w:sz w:val="24"/>
                <w:szCs w:val="24"/>
                <w:lang w:eastAsia="ru-RU"/>
              </w:rPr>
            </w:pPr>
            <w:r w:rsidRPr="00FD4182">
              <w:rPr>
                <w:rFonts w:ascii="Times New Roman" w:eastAsia="Times New Roman" w:hAnsi="Times New Roman" w:cs="Times New Roman"/>
                <w:bCs/>
                <w:sz w:val="24"/>
                <w:szCs w:val="24"/>
                <w:lang w:eastAsia="ru-RU"/>
              </w:rPr>
              <w:t>Место нахождения / почтовый адрес: 680000, г. Хабаровск, ул. Муравьева Амурского, д. 19</w:t>
            </w:r>
          </w:p>
          <w:p w:rsidR="00FD4182" w:rsidRPr="00FD4182" w:rsidRDefault="00FD4182" w:rsidP="00FD4182">
            <w:pPr>
              <w:tabs>
                <w:tab w:val="left" w:pos="6120"/>
              </w:tabs>
              <w:spacing w:after="0" w:line="240" w:lineRule="auto"/>
              <w:ind w:right="-4"/>
              <w:rPr>
                <w:rFonts w:ascii="Times New Roman" w:eastAsia="Times New Roman" w:hAnsi="Times New Roman" w:cs="Times New Roman"/>
                <w:bCs/>
                <w:sz w:val="24"/>
                <w:szCs w:val="24"/>
                <w:lang w:eastAsia="ru-RU"/>
              </w:rPr>
            </w:pPr>
            <w:r w:rsidRPr="00FD4182">
              <w:rPr>
                <w:rFonts w:ascii="Times New Roman" w:eastAsia="Times New Roman" w:hAnsi="Times New Roman" w:cs="Times New Roman"/>
                <w:bCs/>
                <w:sz w:val="24"/>
                <w:szCs w:val="24"/>
                <w:lang w:eastAsia="ru-RU"/>
              </w:rPr>
              <w:t>ИНН 2721092530</w:t>
            </w:r>
          </w:p>
          <w:p w:rsidR="00FD4182" w:rsidRPr="00FD4182" w:rsidRDefault="00FD4182" w:rsidP="00FD4182">
            <w:pPr>
              <w:tabs>
                <w:tab w:val="left" w:pos="6120"/>
              </w:tabs>
              <w:spacing w:after="0" w:line="240" w:lineRule="auto"/>
              <w:ind w:right="-4"/>
              <w:rPr>
                <w:rFonts w:ascii="Times New Roman" w:eastAsia="Times New Roman" w:hAnsi="Times New Roman" w:cs="Times New Roman"/>
                <w:bCs/>
                <w:sz w:val="24"/>
                <w:szCs w:val="24"/>
                <w:lang w:eastAsia="ru-RU"/>
              </w:rPr>
            </w:pPr>
            <w:r w:rsidRPr="00FD4182">
              <w:rPr>
                <w:rFonts w:ascii="Times New Roman" w:eastAsia="Times New Roman" w:hAnsi="Times New Roman" w:cs="Times New Roman"/>
                <w:bCs/>
                <w:sz w:val="24"/>
                <w:szCs w:val="24"/>
                <w:lang w:eastAsia="ru-RU"/>
              </w:rPr>
              <w:t xml:space="preserve">КПП 272101001 </w:t>
            </w:r>
          </w:p>
          <w:p w:rsidR="00FD4182" w:rsidRPr="00FD4182" w:rsidRDefault="00FD4182" w:rsidP="00FD4182">
            <w:pPr>
              <w:tabs>
                <w:tab w:val="left" w:pos="6120"/>
              </w:tabs>
              <w:spacing w:after="0" w:line="240" w:lineRule="auto"/>
              <w:ind w:right="-4"/>
              <w:rPr>
                <w:rFonts w:ascii="Times New Roman" w:eastAsia="Times New Roman" w:hAnsi="Times New Roman" w:cs="Times New Roman"/>
                <w:bCs/>
                <w:sz w:val="24"/>
                <w:szCs w:val="24"/>
                <w:lang w:eastAsia="ru-RU"/>
              </w:rPr>
            </w:pPr>
            <w:r w:rsidRPr="00FD4182">
              <w:rPr>
                <w:rFonts w:ascii="Times New Roman" w:eastAsia="Times New Roman" w:hAnsi="Times New Roman" w:cs="Times New Roman"/>
                <w:bCs/>
                <w:sz w:val="24"/>
                <w:szCs w:val="24"/>
                <w:lang w:eastAsia="ru-RU"/>
              </w:rPr>
              <w:t>Министерство финансов Хабаровского края (Министерство образования и науки Хабаровского края л/с 03222000220)</w:t>
            </w:r>
          </w:p>
          <w:p w:rsidR="00FD4182" w:rsidRPr="00FD4182" w:rsidRDefault="00FD4182" w:rsidP="00FD4182">
            <w:pPr>
              <w:tabs>
                <w:tab w:val="left" w:pos="6120"/>
              </w:tabs>
              <w:spacing w:after="0" w:line="240" w:lineRule="auto"/>
              <w:ind w:right="-4"/>
              <w:rPr>
                <w:rFonts w:ascii="Times New Roman" w:eastAsia="Times New Roman" w:hAnsi="Times New Roman" w:cs="Times New Roman"/>
                <w:bCs/>
                <w:sz w:val="24"/>
                <w:szCs w:val="24"/>
                <w:lang w:eastAsia="ru-RU"/>
              </w:rPr>
            </w:pPr>
            <w:r w:rsidRPr="00FD4182">
              <w:rPr>
                <w:rFonts w:ascii="Times New Roman" w:eastAsia="Times New Roman" w:hAnsi="Times New Roman" w:cs="Times New Roman"/>
                <w:bCs/>
                <w:sz w:val="24"/>
                <w:szCs w:val="24"/>
                <w:lang w:eastAsia="ru-RU"/>
              </w:rPr>
              <w:t>Р/счет 03221643080000002200</w:t>
            </w:r>
          </w:p>
          <w:p w:rsidR="00FD4182" w:rsidRPr="00FD4182" w:rsidRDefault="00FD4182" w:rsidP="00FD4182">
            <w:pPr>
              <w:tabs>
                <w:tab w:val="left" w:pos="6120"/>
              </w:tabs>
              <w:spacing w:after="0" w:line="240" w:lineRule="auto"/>
              <w:ind w:right="-4"/>
              <w:rPr>
                <w:rFonts w:ascii="Times New Roman" w:eastAsia="Times New Roman" w:hAnsi="Times New Roman" w:cs="Times New Roman"/>
                <w:bCs/>
                <w:sz w:val="24"/>
                <w:szCs w:val="24"/>
                <w:lang w:eastAsia="ru-RU"/>
              </w:rPr>
            </w:pPr>
            <w:r w:rsidRPr="00FD4182">
              <w:rPr>
                <w:rFonts w:ascii="Times New Roman" w:eastAsia="Times New Roman" w:hAnsi="Times New Roman" w:cs="Times New Roman"/>
                <w:bCs/>
                <w:sz w:val="24"/>
                <w:szCs w:val="24"/>
                <w:lang w:eastAsia="ru-RU"/>
              </w:rPr>
              <w:t>К/счет 40102810845370000014</w:t>
            </w:r>
          </w:p>
          <w:p w:rsidR="00FD4182" w:rsidRPr="00FD4182" w:rsidRDefault="00FD4182" w:rsidP="00FD4182">
            <w:pPr>
              <w:tabs>
                <w:tab w:val="left" w:pos="6120"/>
              </w:tabs>
              <w:spacing w:after="0" w:line="240" w:lineRule="auto"/>
              <w:ind w:right="-4"/>
              <w:rPr>
                <w:rFonts w:ascii="Times New Roman" w:eastAsia="Times New Roman" w:hAnsi="Times New Roman" w:cs="Times New Roman"/>
                <w:bCs/>
                <w:sz w:val="24"/>
                <w:szCs w:val="24"/>
                <w:lang w:eastAsia="ru-RU"/>
              </w:rPr>
            </w:pPr>
            <w:r w:rsidRPr="00FD4182">
              <w:rPr>
                <w:rFonts w:ascii="Times New Roman" w:eastAsia="Times New Roman" w:hAnsi="Times New Roman" w:cs="Times New Roman"/>
                <w:bCs/>
                <w:sz w:val="24"/>
                <w:szCs w:val="24"/>
                <w:lang w:eastAsia="ru-RU"/>
              </w:rPr>
              <w:t>Операционно-кассовый центр № 2 Дальневосточного главного управления Центрального банка Российской Федерации //</w:t>
            </w:r>
          </w:p>
          <w:p w:rsidR="00FD4182" w:rsidRPr="00FD4182" w:rsidRDefault="00FD4182" w:rsidP="00FD4182">
            <w:pPr>
              <w:tabs>
                <w:tab w:val="left" w:pos="6120"/>
              </w:tabs>
              <w:spacing w:after="0" w:line="240" w:lineRule="auto"/>
              <w:ind w:right="-4"/>
              <w:rPr>
                <w:rFonts w:ascii="Times New Roman" w:eastAsia="Times New Roman" w:hAnsi="Times New Roman" w:cs="Times New Roman"/>
                <w:bCs/>
                <w:sz w:val="24"/>
                <w:szCs w:val="24"/>
                <w:lang w:eastAsia="ru-RU"/>
              </w:rPr>
            </w:pPr>
            <w:r w:rsidRPr="00FD4182">
              <w:rPr>
                <w:rFonts w:ascii="Times New Roman" w:eastAsia="Times New Roman" w:hAnsi="Times New Roman" w:cs="Times New Roman"/>
                <w:bCs/>
                <w:sz w:val="24"/>
                <w:szCs w:val="24"/>
                <w:lang w:eastAsia="ru-RU"/>
              </w:rPr>
              <w:t>УФК по Хабаровскому краю г. Хабаровск</w:t>
            </w:r>
          </w:p>
          <w:p w:rsidR="00FD4182" w:rsidRPr="00FD4182" w:rsidRDefault="00FD4182" w:rsidP="00FD4182">
            <w:pPr>
              <w:tabs>
                <w:tab w:val="left" w:pos="6120"/>
              </w:tabs>
              <w:spacing w:after="0" w:line="240" w:lineRule="auto"/>
              <w:ind w:right="-4"/>
              <w:rPr>
                <w:rFonts w:ascii="Times New Roman" w:eastAsia="Times New Roman" w:hAnsi="Times New Roman" w:cs="Times New Roman"/>
                <w:bCs/>
                <w:sz w:val="24"/>
                <w:szCs w:val="24"/>
                <w:lang w:eastAsia="ru-RU"/>
              </w:rPr>
            </w:pPr>
            <w:r w:rsidRPr="00FD4182">
              <w:rPr>
                <w:rFonts w:ascii="Times New Roman" w:eastAsia="Times New Roman" w:hAnsi="Times New Roman" w:cs="Times New Roman"/>
                <w:bCs/>
                <w:sz w:val="24"/>
                <w:szCs w:val="24"/>
                <w:lang w:eastAsia="ru-RU"/>
              </w:rPr>
              <w:t>БИК 010813050</w:t>
            </w:r>
          </w:p>
          <w:p w:rsidR="00FD4182" w:rsidRPr="00FD4182" w:rsidRDefault="00FD4182" w:rsidP="00FD4182">
            <w:pPr>
              <w:tabs>
                <w:tab w:val="left" w:pos="6120"/>
              </w:tabs>
              <w:spacing w:after="0" w:line="240" w:lineRule="auto"/>
              <w:ind w:right="-4"/>
              <w:rPr>
                <w:rFonts w:ascii="Times New Roman" w:eastAsia="Times New Roman" w:hAnsi="Times New Roman" w:cs="Times New Roman"/>
                <w:bCs/>
                <w:sz w:val="24"/>
                <w:szCs w:val="24"/>
                <w:lang w:eastAsia="ru-RU"/>
              </w:rPr>
            </w:pPr>
            <w:r w:rsidRPr="00FD4182">
              <w:rPr>
                <w:rFonts w:ascii="Times New Roman" w:eastAsia="Times New Roman" w:hAnsi="Times New Roman" w:cs="Times New Roman"/>
                <w:bCs/>
                <w:sz w:val="24"/>
                <w:szCs w:val="24"/>
                <w:lang w:eastAsia="ru-RU"/>
              </w:rPr>
              <w:t xml:space="preserve">ОКОПФ 75204 </w:t>
            </w:r>
          </w:p>
          <w:p w:rsidR="00FD4182" w:rsidRPr="00FD4182" w:rsidRDefault="00FD4182" w:rsidP="00FD4182">
            <w:pPr>
              <w:tabs>
                <w:tab w:val="left" w:pos="6120"/>
              </w:tabs>
              <w:spacing w:after="0" w:line="240" w:lineRule="auto"/>
              <w:ind w:right="-4"/>
              <w:rPr>
                <w:rFonts w:ascii="Times New Roman" w:eastAsia="Times New Roman" w:hAnsi="Times New Roman" w:cs="Times New Roman"/>
                <w:bCs/>
                <w:sz w:val="24"/>
                <w:szCs w:val="24"/>
                <w:lang w:eastAsia="ru-RU"/>
              </w:rPr>
            </w:pPr>
            <w:r w:rsidRPr="00FD4182">
              <w:rPr>
                <w:rFonts w:ascii="Times New Roman" w:eastAsia="Times New Roman" w:hAnsi="Times New Roman" w:cs="Times New Roman"/>
                <w:bCs/>
                <w:sz w:val="24"/>
                <w:szCs w:val="24"/>
                <w:lang w:eastAsia="ru-RU"/>
              </w:rPr>
              <w:t>ОКВЭД 84.11.21</w:t>
            </w:r>
          </w:p>
          <w:p w:rsidR="00FD4182" w:rsidRPr="00FD4182" w:rsidRDefault="00FD4182" w:rsidP="00FD4182">
            <w:pPr>
              <w:tabs>
                <w:tab w:val="left" w:pos="6120"/>
              </w:tabs>
              <w:spacing w:after="0" w:line="240" w:lineRule="auto"/>
              <w:ind w:right="-4"/>
              <w:rPr>
                <w:rFonts w:ascii="Times New Roman" w:eastAsia="Times New Roman" w:hAnsi="Times New Roman" w:cs="Times New Roman"/>
                <w:bCs/>
                <w:sz w:val="24"/>
                <w:szCs w:val="24"/>
                <w:lang w:eastAsia="ru-RU"/>
              </w:rPr>
            </w:pPr>
            <w:r w:rsidRPr="00FD4182">
              <w:rPr>
                <w:rFonts w:ascii="Times New Roman" w:eastAsia="Times New Roman" w:hAnsi="Times New Roman" w:cs="Times New Roman"/>
                <w:bCs/>
                <w:sz w:val="24"/>
                <w:szCs w:val="24"/>
                <w:lang w:eastAsia="ru-RU"/>
              </w:rPr>
              <w:t>Телефон: 7 (4212) 32 45 67</w:t>
            </w:r>
          </w:p>
          <w:p w:rsidR="00FD4182" w:rsidRPr="00FD4182" w:rsidRDefault="00FD4182" w:rsidP="00FD4182">
            <w:pPr>
              <w:tabs>
                <w:tab w:val="left" w:pos="6120"/>
              </w:tabs>
              <w:spacing w:after="0" w:line="240" w:lineRule="auto"/>
              <w:ind w:right="-4"/>
              <w:rPr>
                <w:rFonts w:ascii="Times New Roman" w:eastAsia="Times New Roman" w:hAnsi="Times New Roman" w:cs="Times New Roman"/>
                <w:bCs/>
                <w:sz w:val="24"/>
                <w:szCs w:val="24"/>
                <w:lang w:eastAsia="ru-RU"/>
              </w:rPr>
            </w:pPr>
            <w:r w:rsidRPr="00FD4182">
              <w:rPr>
                <w:rFonts w:ascii="Times New Roman" w:eastAsia="Times New Roman" w:hAnsi="Times New Roman" w:cs="Times New Roman"/>
                <w:bCs/>
                <w:sz w:val="24"/>
                <w:szCs w:val="24"/>
                <w:lang w:eastAsia="ru-RU"/>
              </w:rPr>
              <w:t xml:space="preserve">Электронный адрес: ogz_minobr@khv.gov.ru </w:t>
            </w:r>
          </w:p>
          <w:p w:rsidR="00FD4182" w:rsidRPr="00FD4182" w:rsidRDefault="00FD4182" w:rsidP="00FD4182">
            <w:pPr>
              <w:widowControl w:val="0"/>
              <w:autoSpaceDE w:val="0"/>
              <w:autoSpaceDN w:val="0"/>
              <w:spacing w:after="0" w:line="240" w:lineRule="auto"/>
              <w:ind w:hanging="34"/>
              <w:rPr>
                <w:rFonts w:ascii="Times New Roman" w:eastAsia="Times New Roman" w:hAnsi="Times New Roman" w:cs="Times New Roman"/>
                <w:spacing w:val="-4"/>
                <w:sz w:val="24"/>
                <w:szCs w:val="24"/>
                <w:lang w:eastAsia="ru-RU"/>
              </w:rPr>
            </w:pPr>
          </w:p>
          <w:p w:rsidR="00FD4182" w:rsidRPr="00FD4182" w:rsidRDefault="00FD4182" w:rsidP="00FD4182">
            <w:pPr>
              <w:tabs>
                <w:tab w:val="left" w:pos="6120"/>
              </w:tabs>
              <w:spacing w:after="0" w:line="240" w:lineRule="auto"/>
              <w:ind w:right="-4" w:firstLine="426"/>
              <w:rPr>
                <w:rFonts w:ascii="Times New Roman" w:eastAsia="Times New Roman" w:hAnsi="Times New Roman" w:cs="Times New Roman"/>
                <w:b/>
                <w:bCs/>
                <w:spacing w:val="-4"/>
                <w:sz w:val="24"/>
                <w:szCs w:val="24"/>
                <w:lang w:eastAsia="ru-RU"/>
              </w:rPr>
            </w:pPr>
          </w:p>
          <w:p w:rsidR="00FD4182" w:rsidRPr="00FD4182" w:rsidRDefault="00FD4182" w:rsidP="00FD4182">
            <w:pPr>
              <w:tabs>
                <w:tab w:val="left" w:pos="6120"/>
              </w:tabs>
              <w:spacing w:after="0" w:line="240" w:lineRule="auto"/>
              <w:ind w:right="-4"/>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_____________________ А.Н. </w:t>
            </w:r>
            <w:proofErr w:type="spellStart"/>
            <w:r w:rsidRPr="00FD4182">
              <w:rPr>
                <w:rFonts w:ascii="Times New Roman" w:eastAsia="Times New Roman" w:hAnsi="Times New Roman" w:cs="Times New Roman"/>
                <w:sz w:val="24"/>
                <w:szCs w:val="24"/>
                <w:lang w:eastAsia="ru-RU"/>
              </w:rPr>
              <w:t>Мокрушин</w:t>
            </w:r>
            <w:proofErr w:type="spellEnd"/>
            <w:r w:rsidRPr="00FD4182">
              <w:rPr>
                <w:rFonts w:ascii="Times New Roman" w:eastAsia="Times New Roman" w:hAnsi="Times New Roman" w:cs="Times New Roman"/>
                <w:sz w:val="24"/>
                <w:szCs w:val="24"/>
                <w:lang w:eastAsia="ru-RU"/>
              </w:rPr>
              <w:t xml:space="preserve">  </w:t>
            </w:r>
          </w:p>
          <w:p w:rsidR="00FD4182" w:rsidRPr="00FD4182" w:rsidRDefault="00FD4182" w:rsidP="00FD4182">
            <w:pPr>
              <w:tabs>
                <w:tab w:val="left" w:pos="6120"/>
              </w:tabs>
              <w:spacing w:after="0" w:line="240" w:lineRule="auto"/>
              <w:ind w:right="-4"/>
              <w:rPr>
                <w:rFonts w:ascii="Times New Roman" w:eastAsia="Times New Roman" w:hAnsi="Times New Roman" w:cs="Times New Roman"/>
                <w:sz w:val="24"/>
                <w:szCs w:val="24"/>
                <w:lang w:eastAsia="ru-RU"/>
              </w:rPr>
            </w:pPr>
            <w:r w:rsidRPr="00FD4182">
              <w:rPr>
                <w:rFonts w:ascii="Times New Roman" w:eastAsia="Times New Roman" w:hAnsi="Times New Roman" w:cs="Times New Roman"/>
                <w:iCs/>
                <w:sz w:val="24"/>
                <w:szCs w:val="24"/>
                <w:lang w:eastAsia="ru-RU"/>
              </w:rPr>
              <w:t>М.П.</w:t>
            </w:r>
            <w:r w:rsidRPr="00FD4182">
              <w:rPr>
                <w:rFonts w:ascii="Times New Roman" w:eastAsia="Times New Roman" w:hAnsi="Times New Roman" w:cs="Times New Roman"/>
                <w:b/>
                <w:sz w:val="24"/>
                <w:szCs w:val="24"/>
                <w:lang w:eastAsia="ru-RU"/>
              </w:rPr>
              <w:t xml:space="preserve">       </w:t>
            </w:r>
            <w:r w:rsidRPr="00FD4182">
              <w:rPr>
                <w:rFonts w:ascii="Times New Roman" w:eastAsia="Times New Roman" w:hAnsi="Times New Roman" w:cs="Times New Roman"/>
                <w:sz w:val="24"/>
                <w:szCs w:val="24"/>
                <w:lang w:eastAsia="ru-RU"/>
              </w:rPr>
              <w:t>(подпись)</w:t>
            </w:r>
          </w:p>
        </w:tc>
        <w:tc>
          <w:tcPr>
            <w:tcW w:w="5050" w:type="dxa"/>
            <w:gridSpan w:val="2"/>
          </w:tcPr>
          <w:p w:rsidR="00FD4182" w:rsidRPr="00FD4182" w:rsidRDefault="00FD4182" w:rsidP="00FD4182">
            <w:pPr>
              <w:widowControl w:val="0"/>
              <w:autoSpaceDE w:val="0"/>
              <w:autoSpaceDN w:val="0"/>
              <w:adjustRightInd w:val="0"/>
              <w:spacing w:after="0" w:line="240" w:lineRule="auto"/>
              <w:ind w:hanging="17"/>
              <w:jc w:val="center"/>
              <w:rPr>
                <w:rFonts w:ascii="Times New Roman" w:eastAsia="Times New Roman" w:hAnsi="Times New Roman" w:cs="Times New Roman"/>
                <w:b/>
                <w:sz w:val="24"/>
                <w:szCs w:val="24"/>
                <w:lang w:eastAsia="ru-RU"/>
              </w:rPr>
            </w:pPr>
            <w:r w:rsidRPr="00FD4182">
              <w:rPr>
                <w:rFonts w:ascii="Times New Roman" w:eastAsia="Times New Roman" w:hAnsi="Times New Roman" w:cs="Times New Roman"/>
                <w:b/>
                <w:sz w:val="24"/>
                <w:szCs w:val="24"/>
                <w:lang w:eastAsia="ru-RU"/>
              </w:rPr>
              <w:t>Поставщик</w:t>
            </w:r>
          </w:p>
          <w:p w:rsidR="00FD4182" w:rsidRPr="00FD4182" w:rsidRDefault="00FD4182" w:rsidP="00FD4182">
            <w:pPr>
              <w:spacing w:after="0" w:line="240" w:lineRule="auto"/>
              <w:rPr>
                <w:rFonts w:ascii="Times New Roman" w:eastAsia="Times New Roman" w:hAnsi="Times New Roman" w:cs="Times New Roman"/>
                <w:iCs/>
                <w:sz w:val="24"/>
                <w:szCs w:val="24"/>
                <w:lang w:eastAsia="ru-RU"/>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Calibri" w:hAnsi="Times New Roman" w:cs="Times New Roman"/>
                <w:sz w:val="24"/>
                <w:szCs w:val="24"/>
              </w:rPr>
            </w:pPr>
          </w:p>
          <w:p w:rsidR="00FD4182" w:rsidRPr="00FD4182" w:rsidRDefault="00FD4182" w:rsidP="00FD4182">
            <w:pPr>
              <w:spacing w:after="0" w:line="240" w:lineRule="auto"/>
              <w:rPr>
                <w:rFonts w:ascii="Times New Roman" w:eastAsia="Times New Roman" w:hAnsi="Times New Roman" w:cs="Times New Roman"/>
                <w:sz w:val="24"/>
                <w:szCs w:val="24"/>
              </w:rPr>
            </w:pPr>
            <w:r w:rsidRPr="00FD4182">
              <w:rPr>
                <w:rFonts w:ascii="Times New Roman" w:eastAsia="Times New Roman" w:hAnsi="Times New Roman" w:cs="Times New Roman"/>
                <w:iCs/>
                <w:sz w:val="24"/>
                <w:szCs w:val="24"/>
                <w:lang w:eastAsia="ru-RU"/>
              </w:rPr>
              <w:t>_____________________</w:t>
            </w:r>
            <w:r w:rsidRPr="00FD4182">
              <w:rPr>
                <w:rFonts w:ascii="Times New Roman" w:eastAsia="Calibri" w:hAnsi="Times New Roman" w:cs="Times New Roman"/>
                <w:sz w:val="24"/>
                <w:szCs w:val="24"/>
              </w:rPr>
              <w:t xml:space="preserve"> </w:t>
            </w:r>
          </w:p>
          <w:p w:rsidR="00FD4182" w:rsidRPr="00FD4182" w:rsidRDefault="00FD4182" w:rsidP="00FD4182">
            <w:pPr>
              <w:spacing w:after="0" w:line="240" w:lineRule="auto"/>
              <w:rPr>
                <w:rFonts w:ascii="Times New Roman" w:eastAsia="Times New Roman" w:hAnsi="Times New Roman" w:cs="Times New Roman"/>
                <w:iCs/>
                <w:sz w:val="24"/>
                <w:szCs w:val="24"/>
                <w:lang w:eastAsia="ru-RU"/>
              </w:rPr>
            </w:pPr>
            <w:r w:rsidRPr="00FD4182">
              <w:rPr>
                <w:rFonts w:ascii="Times New Roman" w:eastAsia="Times New Roman" w:hAnsi="Times New Roman" w:cs="Times New Roman"/>
                <w:iCs/>
                <w:sz w:val="24"/>
                <w:szCs w:val="24"/>
                <w:lang w:eastAsia="ru-RU"/>
              </w:rPr>
              <w:t>М.П.       (подпись)</w:t>
            </w:r>
          </w:p>
        </w:tc>
      </w:tr>
    </w:tbl>
    <w:p w:rsidR="00FD4182" w:rsidRPr="00FD4182" w:rsidRDefault="00FD4182" w:rsidP="00FD4182">
      <w:pPr>
        <w:widowControl w:val="0"/>
        <w:autoSpaceDE w:val="0"/>
        <w:autoSpaceDN w:val="0"/>
        <w:adjustRightInd w:val="0"/>
        <w:spacing w:after="0" w:line="240" w:lineRule="auto"/>
        <w:ind w:left="5812" w:right="131"/>
        <w:jc w:val="right"/>
        <w:rPr>
          <w:rFonts w:ascii="Times New Roman" w:eastAsia="Times New Roman" w:hAnsi="Times New Roman" w:cs="Times New Roman"/>
          <w:sz w:val="24"/>
          <w:szCs w:val="24"/>
          <w:lang w:eastAsia="ru-RU"/>
        </w:rPr>
        <w:sectPr w:rsidR="00FD4182" w:rsidRPr="00FD4182" w:rsidSect="00F8616D">
          <w:pgSz w:w="11906" w:h="16838"/>
          <w:pgMar w:top="993" w:right="567" w:bottom="993" w:left="1134" w:header="709" w:footer="488" w:gutter="0"/>
          <w:cols w:space="708"/>
          <w:titlePg/>
          <w:docGrid w:linePitch="360"/>
        </w:sectPr>
      </w:pPr>
    </w:p>
    <w:p w:rsidR="00FD4182" w:rsidRPr="00FD4182" w:rsidRDefault="00FD4182" w:rsidP="00FD4182">
      <w:pPr>
        <w:widowControl w:val="0"/>
        <w:autoSpaceDE w:val="0"/>
        <w:autoSpaceDN w:val="0"/>
        <w:adjustRightInd w:val="0"/>
        <w:spacing w:after="0" w:line="240" w:lineRule="auto"/>
        <w:ind w:left="5103" w:right="-1"/>
        <w:jc w:val="right"/>
        <w:rPr>
          <w:rFonts w:ascii="Times New Roman" w:eastAsia="Times New Roman" w:hAnsi="Times New Roman" w:cs="Times New Roman"/>
          <w:sz w:val="24"/>
          <w:szCs w:val="24"/>
          <w:lang w:eastAsia="ru-RU"/>
        </w:rPr>
      </w:pPr>
    </w:p>
    <w:p w:rsidR="00FD4182" w:rsidRPr="00FD4182" w:rsidRDefault="00FD4182" w:rsidP="00FD4182">
      <w:pPr>
        <w:widowControl w:val="0"/>
        <w:autoSpaceDE w:val="0"/>
        <w:autoSpaceDN w:val="0"/>
        <w:adjustRightInd w:val="0"/>
        <w:spacing w:after="0" w:line="240" w:lineRule="auto"/>
        <w:ind w:left="5103" w:right="-1"/>
        <w:jc w:val="right"/>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 xml:space="preserve">Приложение 1 к контракту                        </w:t>
      </w:r>
    </w:p>
    <w:p w:rsidR="00FD4182" w:rsidRPr="00FD4182" w:rsidRDefault="00FD4182" w:rsidP="00FD4182">
      <w:pPr>
        <w:widowControl w:val="0"/>
        <w:autoSpaceDE w:val="0"/>
        <w:autoSpaceDN w:val="0"/>
        <w:adjustRightInd w:val="0"/>
        <w:spacing w:after="0" w:line="240" w:lineRule="auto"/>
        <w:ind w:left="5103" w:right="-1"/>
        <w:jc w:val="center"/>
        <w:rPr>
          <w:rFonts w:ascii="Times New Roman" w:eastAsia="Calibri" w:hAnsi="Times New Roman" w:cs="Times New Roman"/>
          <w:b/>
          <w:bCs/>
          <w:sz w:val="24"/>
          <w:szCs w:val="24"/>
        </w:rPr>
      </w:pPr>
      <w:r w:rsidRPr="00FD4182">
        <w:rPr>
          <w:rFonts w:ascii="Times New Roman" w:eastAsia="Times New Roman" w:hAnsi="Times New Roman" w:cs="Times New Roman"/>
          <w:sz w:val="24"/>
          <w:szCs w:val="24"/>
          <w:lang w:eastAsia="ru-RU"/>
        </w:rPr>
        <w:t xml:space="preserve">           от </w:t>
      </w:r>
      <w:r w:rsidRPr="00FD4182">
        <w:rPr>
          <w:rFonts w:ascii="Calibri" w:eastAsia="Times New Roman" w:hAnsi="Calibri" w:cs="Calibri"/>
          <w:sz w:val="24"/>
          <w:szCs w:val="24"/>
          <w:lang w:eastAsia="ru-RU"/>
        </w:rPr>
        <w:t xml:space="preserve">"     "              </w:t>
      </w:r>
      <w:r w:rsidRPr="00FD4182">
        <w:rPr>
          <w:rFonts w:ascii="Times New Roman" w:eastAsia="Times New Roman" w:hAnsi="Times New Roman" w:cs="Times New Roman"/>
          <w:sz w:val="24"/>
          <w:szCs w:val="24"/>
          <w:lang w:eastAsia="ru-RU"/>
        </w:rPr>
        <w:t xml:space="preserve"> 2026 г. № </w:t>
      </w:r>
    </w:p>
    <w:p w:rsidR="00FD4182" w:rsidRPr="00FD4182" w:rsidRDefault="00FD4182" w:rsidP="00FD4182">
      <w:pPr>
        <w:spacing w:after="0" w:line="240" w:lineRule="auto"/>
        <w:jc w:val="right"/>
        <w:rPr>
          <w:rFonts w:ascii="Times New Roman" w:eastAsia="Times New Roman" w:hAnsi="Times New Roman" w:cs="Times New Roman"/>
          <w:color w:val="000000"/>
          <w:sz w:val="24"/>
          <w:szCs w:val="24"/>
          <w:lang w:eastAsia="ru-RU"/>
        </w:rPr>
      </w:pPr>
    </w:p>
    <w:p w:rsidR="00FD4182" w:rsidRPr="00FD4182" w:rsidRDefault="00FD4182" w:rsidP="00FD4182">
      <w:pPr>
        <w:spacing w:after="0" w:line="240" w:lineRule="exact"/>
        <w:ind w:left="567" w:firstLine="426"/>
        <w:jc w:val="center"/>
        <w:rPr>
          <w:rFonts w:ascii="Times New Roman" w:eastAsia="Times New Roman" w:hAnsi="Times New Roman" w:cs="Times New Roman"/>
          <w:b/>
          <w:kern w:val="28"/>
          <w:sz w:val="24"/>
          <w:szCs w:val="24"/>
          <w:lang w:eastAsia="ru-RU"/>
        </w:rPr>
      </w:pPr>
    </w:p>
    <w:p w:rsidR="00FD4182" w:rsidRPr="00FD4182" w:rsidRDefault="00FD4182" w:rsidP="00FD4182">
      <w:pPr>
        <w:spacing w:after="0" w:line="240" w:lineRule="auto"/>
        <w:jc w:val="center"/>
        <w:rPr>
          <w:rFonts w:ascii="Times New Roman" w:eastAsia="Times New Roman" w:hAnsi="Times New Roman" w:cs="Times New Roman"/>
          <w:b/>
          <w:kern w:val="28"/>
          <w:sz w:val="24"/>
          <w:szCs w:val="24"/>
          <w:lang w:eastAsia="ru-RU"/>
        </w:rPr>
      </w:pPr>
      <w:r w:rsidRPr="00FD4182">
        <w:rPr>
          <w:rFonts w:ascii="Times New Roman" w:eastAsia="Times New Roman" w:hAnsi="Times New Roman" w:cs="Times New Roman"/>
          <w:b/>
          <w:kern w:val="28"/>
          <w:sz w:val="24"/>
          <w:szCs w:val="24"/>
          <w:lang w:eastAsia="ru-RU"/>
        </w:rPr>
        <w:t>СПЕЦИФИКАЦИЯ</w:t>
      </w:r>
    </w:p>
    <w:p w:rsidR="00FD4182" w:rsidRPr="00FD4182" w:rsidRDefault="00FD4182" w:rsidP="00FD4182">
      <w:pPr>
        <w:spacing w:after="0" w:line="240" w:lineRule="auto"/>
        <w:jc w:val="center"/>
        <w:rPr>
          <w:rFonts w:ascii="Times New Roman" w:eastAsia="Times New Roman" w:hAnsi="Times New Roman" w:cs="Times New Roman"/>
          <w:color w:val="000000"/>
          <w:sz w:val="24"/>
          <w:szCs w:val="24"/>
          <w:lang w:eastAsia="ru-RU"/>
        </w:rPr>
      </w:pPr>
    </w:p>
    <w:tbl>
      <w:tblPr>
        <w:tblW w:w="1000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550"/>
        <w:gridCol w:w="1243"/>
        <w:gridCol w:w="1450"/>
        <w:gridCol w:w="1532"/>
        <w:gridCol w:w="1535"/>
      </w:tblGrid>
      <w:tr w:rsidR="00FD4182" w:rsidRPr="00FD4182" w:rsidTr="00FD4C7E">
        <w:trPr>
          <w:trHeight w:val="20"/>
        </w:trPr>
        <w:tc>
          <w:tcPr>
            <w:tcW w:w="698" w:type="dxa"/>
            <w:tcBorders>
              <w:top w:val="single" w:sz="4" w:space="0" w:color="auto"/>
              <w:left w:val="single" w:sz="4" w:space="0" w:color="auto"/>
              <w:bottom w:val="single" w:sz="4" w:space="0" w:color="auto"/>
              <w:right w:val="single" w:sz="4" w:space="0" w:color="auto"/>
            </w:tcBorders>
            <w:hideMark/>
          </w:tcPr>
          <w:p w:rsidR="00FD4182" w:rsidRPr="00FD4182" w:rsidRDefault="00FD4182" w:rsidP="00FD4182">
            <w:pPr>
              <w:spacing w:after="0" w:line="240" w:lineRule="auto"/>
              <w:ind w:right="-2"/>
              <w:jc w:val="center"/>
              <w:rPr>
                <w:rFonts w:ascii="Times New Roman" w:eastAsia="Calibri" w:hAnsi="Times New Roman" w:cs="Times New Roman"/>
                <w:sz w:val="24"/>
                <w:szCs w:val="24"/>
                <w:lang w:eastAsia="ru-RU"/>
              </w:rPr>
            </w:pPr>
            <w:r w:rsidRPr="00FD4182">
              <w:rPr>
                <w:rFonts w:ascii="Times New Roman" w:eastAsia="Calibri" w:hAnsi="Times New Roman" w:cs="Times New Roman"/>
                <w:sz w:val="24"/>
                <w:szCs w:val="24"/>
                <w:lang w:eastAsia="ru-RU"/>
              </w:rPr>
              <w:t>№ п/п</w:t>
            </w:r>
          </w:p>
        </w:tc>
        <w:tc>
          <w:tcPr>
            <w:tcW w:w="3550" w:type="dxa"/>
            <w:tcBorders>
              <w:top w:val="single" w:sz="4" w:space="0" w:color="auto"/>
              <w:left w:val="single" w:sz="4" w:space="0" w:color="auto"/>
              <w:bottom w:val="single" w:sz="4" w:space="0" w:color="auto"/>
              <w:right w:val="single" w:sz="4" w:space="0" w:color="auto"/>
            </w:tcBorders>
            <w:hideMark/>
          </w:tcPr>
          <w:p w:rsidR="00FD4182" w:rsidRPr="00FD4182" w:rsidRDefault="00FD4182" w:rsidP="00FD4182">
            <w:pPr>
              <w:spacing w:after="0" w:line="240" w:lineRule="auto"/>
              <w:ind w:right="-2"/>
              <w:jc w:val="center"/>
              <w:rPr>
                <w:rFonts w:ascii="Times New Roman" w:eastAsia="Calibri" w:hAnsi="Times New Roman" w:cs="Times New Roman"/>
                <w:sz w:val="24"/>
                <w:szCs w:val="24"/>
                <w:lang w:eastAsia="ru-RU"/>
              </w:rPr>
            </w:pPr>
            <w:r w:rsidRPr="00FD4182">
              <w:rPr>
                <w:rFonts w:ascii="Times New Roman" w:eastAsia="Calibri" w:hAnsi="Times New Roman" w:cs="Times New Roman"/>
                <w:sz w:val="24"/>
                <w:szCs w:val="24"/>
                <w:lang w:eastAsia="ru-RU"/>
              </w:rPr>
              <w:t xml:space="preserve">Наименование товара, </w:t>
            </w:r>
            <w:r w:rsidRPr="00FD4182">
              <w:rPr>
                <w:rFonts w:ascii="Times New Roman" w:eastAsia="Calibri" w:hAnsi="Times New Roman" w:cs="Times New Roman"/>
                <w:sz w:val="24"/>
                <w:szCs w:val="24"/>
                <w:lang w:eastAsia="ru-RU"/>
              </w:rPr>
              <w:br/>
              <w:t>страны происхождения</w:t>
            </w:r>
          </w:p>
        </w:tc>
        <w:tc>
          <w:tcPr>
            <w:tcW w:w="1243" w:type="dxa"/>
            <w:tcBorders>
              <w:top w:val="single" w:sz="4" w:space="0" w:color="auto"/>
              <w:left w:val="single" w:sz="4" w:space="0" w:color="auto"/>
              <w:bottom w:val="single" w:sz="4" w:space="0" w:color="auto"/>
              <w:right w:val="single" w:sz="4" w:space="0" w:color="auto"/>
            </w:tcBorders>
            <w:hideMark/>
          </w:tcPr>
          <w:p w:rsidR="00FD4182" w:rsidRPr="00FD4182" w:rsidRDefault="00FD4182" w:rsidP="00FD4182">
            <w:pPr>
              <w:spacing w:after="0" w:line="240" w:lineRule="auto"/>
              <w:ind w:right="-2"/>
              <w:jc w:val="center"/>
              <w:rPr>
                <w:rFonts w:ascii="Times New Roman" w:eastAsia="Calibri" w:hAnsi="Times New Roman" w:cs="Times New Roman"/>
                <w:sz w:val="24"/>
                <w:szCs w:val="24"/>
                <w:lang w:eastAsia="ru-RU"/>
              </w:rPr>
            </w:pPr>
            <w:r w:rsidRPr="00FD4182">
              <w:rPr>
                <w:rFonts w:ascii="Times New Roman" w:eastAsia="Calibri" w:hAnsi="Times New Roman" w:cs="Times New Roman"/>
                <w:sz w:val="24"/>
                <w:szCs w:val="24"/>
                <w:lang w:eastAsia="ru-RU"/>
              </w:rPr>
              <w:t>Ед. изм.</w:t>
            </w:r>
          </w:p>
        </w:tc>
        <w:tc>
          <w:tcPr>
            <w:tcW w:w="1450" w:type="dxa"/>
            <w:tcBorders>
              <w:top w:val="single" w:sz="4" w:space="0" w:color="auto"/>
              <w:left w:val="single" w:sz="4" w:space="0" w:color="auto"/>
              <w:bottom w:val="single" w:sz="4" w:space="0" w:color="auto"/>
              <w:right w:val="single" w:sz="4" w:space="0" w:color="auto"/>
            </w:tcBorders>
            <w:hideMark/>
          </w:tcPr>
          <w:p w:rsidR="00FD4182" w:rsidRPr="00FD4182" w:rsidRDefault="00FD4182" w:rsidP="00FD4182">
            <w:pPr>
              <w:spacing w:after="0" w:line="240" w:lineRule="auto"/>
              <w:ind w:right="-2"/>
              <w:jc w:val="center"/>
              <w:rPr>
                <w:rFonts w:ascii="Times New Roman" w:eastAsia="Calibri" w:hAnsi="Times New Roman" w:cs="Times New Roman"/>
                <w:sz w:val="24"/>
                <w:szCs w:val="24"/>
                <w:lang w:eastAsia="ru-RU"/>
              </w:rPr>
            </w:pPr>
            <w:r w:rsidRPr="00FD4182">
              <w:rPr>
                <w:rFonts w:ascii="Times New Roman" w:eastAsia="Calibri" w:hAnsi="Times New Roman" w:cs="Times New Roman"/>
                <w:sz w:val="24"/>
                <w:szCs w:val="24"/>
                <w:lang w:eastAsia="ru-RU"/>
              </w:rPr>
              <w:t>Количество</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Цена за ед. товара (руб.)</w:t>
            </w: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Сумма </w:t>
            </w:r>
            <w:r w:rsidRPr="00FD4182">
              <w:rPr>
                <w:rFonts w:ascii="Times New Roman" w:eastAsia="Calibri" w:hAnsi="Times New Roman" w:cs="Times New Roman"/>
                <w:sz w:val="24"/>
                <w:szCs w:val="24"/>
              </w:rPr>
              <w:br/>
              <w:t>(руб.)</w:t>
            </w:r>
          </w:p>
        </w:tc>
      </w:tr>
      <w:tr w:rsidR="00FD4182" w:rsidRPr="00FD4182" w:rsidTr="00FD4C7E">
        <w:trPr>
          <w:trHeight w:val="20"/>
        </w:trPr>
        <w:tc>
          <w:tcPr>
            <w:tcW w:w="698" w:type="dxa"/>
            <w:shd w:val="clear" w:color="auto" w:fill="auto"/>
            <w:hideMark/>
          </w:tcPr>
          <w:p w:rsidR="00FD4182" w:rsidRPr="00FD4182" w:rsidRDefault="00FD4182" w:rsidP="00FD4182">
            <w:pPr>
              <w:widowControl w:val="0"/>
              <w:autoSpaceDE w:val="0"/>
              <w:autoSpaceDN w:val="0"/>
              <w:adjustRightInd w:val="0"/>
              <w:spacing w:after="0" w:line="240" w:lineRule="auto"/>
              <w:ind w:right="-2"/>
              <w:jc w:val="center"/>
              <w:rPr>
                <w:rFonts w:ascii="Times New Roman" w:eastAsia="Calibri" w:hAnsi="Times New Roman" w:cs="Times New Roman"/>
                <w:sz w:val="24"/>
                <w:szCs w:val="24"/>
                <w:lang w:eastAsia="ru-RU"/>
              </w:rPr>
            </w:pPr>
            <w:r w:rsidRPr="00FD4182">
              <w:rPr>
                <w:rFonts w:ascii="Times New Roman" w:eastAsia="Calibri" w:hAnsi="Times New Roman" w:cs="Times New Roman"/>
                <w:sz w:val="24"/>
                <w:szCs w:val="24"/>
                <w:lang w:eastAsia="ru-RU"/>
              </w:rPr>
              <w:t>1</w:t>
            </w:r>
          </w:p>
        </w:tc>
        <w:tc>
          <w:tcPr>
            <w:tcW w:w="3550" w:type="dxa"/>
          </w:tcPr>
          <w:p w:rsidR="00FD4182" w:rsidRPr="00FD4182" w:rsidRDefault="00FD4182" w:rsidP="00FD4182">
            <w:pPr>
              <w:spacing w:after="0" w:line="240" w:lineRule="auto"/>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Карандаш </w:t>
            </w:r>
            <w:proofErr w:type="spellStart"/>
            <w:r w:rsidRPr="00FD4182">
              <w:rPr>
                <w:rFonts w:ascii="Times New Roman" w:eastAsia="Calibri" w:hAnsi="Times New Roman" w:cs="Times New Roman"/>
                <w:sz w:val="24"/>
                <w:szCs w:val="24"/>
              </w:rPr>
              <w:t>чернографитный</w:t>
            </w:r>
            <w:proofErr w:type="spellEnd"/>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18</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highlight w:val="red"/>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698" w:type="dxa"/>
            <w:shd w:val="clear" w:color="auto" w:fill="auto"/>
          </w:tcPr>
          <w:p w:rsidR="00FD4182" w:rsidRPr="00FD4182" w:rsidRDefault="00FD4182" w:rsidP="00FD4182">
            <w:pPr>
              <w:spacing w:after="0" w:line="240" w:lineRule="auto"/>
              <w:ind w:right="-2"/>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2</w:t>
            </w:r>
          </w:p>
        </w:tc>
        <w:tc>
          <w:tcPr>
            <w:tcW w:w="3550" w:type="dxa"/>
          </w:tcPr>
          <w:p w:rsidR="00FD4182" w:rsidRPr="00FD4182" w:rsidRDefault="00FD4182" w:rsidP="00FD4182">
            <w:pPr>
              <w:spacing w:after="0" w:line="240" w:lineRule="auto"/>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Клей канцелярский </w:t>
            </w:r>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12</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698" w:type="dxa"/>
            <w:shd w:val="clear" w:color="auto" w:fill="auto"/>
          </w:tcPr>
          <w:p w:rsidR="00FD4182" w:rsidRPr="00FD4182" w:rsidRDefault="00FD4182" w:rsidP="00FD4182">
            <w:pPr>
              <w:spacing w:after="0" w:line="240" w:lineRule="auto"/>
              <w:ind w:right="-2"/>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3</w:t>
            </w:r>
          </w:p>
        </w:tc>
        <w:tc>
          <w:tcPr>
            <w:tcW w:w="3550" w:type="dxa"/>
          </w:tcPr>
          <w:p w:rsidR="00FD4182" w:rsidRPr="00FD4182" w:rsidRDefault="00FD4182" w:rsidP="00FD4182">
            <w:pPr>
              <w:spacing w:after="0" w:line="240" w:lineRule="auto"/>
              <w:rPr>
                <w:rFonts w:ascii="Times New Roman" w:eastAsia="Calibri" w:hAnsi="Times New Roman" w:cs="Times New Roman"/>
                <w:sz w:val="24"/>
                <w:szCs w:val="24"/>
              </w:rPr>
            </w:pPr>
            <w:r w:rsidRPr="00FD4182">
              <w:rPr>
                <w:rFonts w:ascii="Times New Roman" w:eastAsia="Calibri" w:hAnsi="Times New Roman" w:cs="Times New Roman"/>
                <w:sz w:val="24"/>
                <w:szCs w:val="24"/>
              </w:rPr>
              <w:t>Стирательная резинка</w:t>
            </w:r>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6</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698" w:type="dxa"/>
            <w:shd w:val="clear" w:color="auto" w:fill="auto"/>
          </w:tcPr>
          <w:p w:rsidR="00FD4182" w:rsidRPr="00FD4182" w:rsidRDefault="00FD4182" w:rsidP="00FD4182">
            <w:pPr>
              <w:spacing w:after="0" w:line="240" w:lineRule="auto"/>
              <w:ind w:right="-2"/>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4</w:t>
            </w:r>
          </w:p>
        </w:tc>
        <w:tc>
          <w:tcPr>
            <w:tcW w:w="3550" w:type="dxa"/>
          </w:tcPr>
          <w:p w:rsidR="00FD4182" w:rsidRPr="00FD4182" w:rsidRDefault="00FD4182" w:rsidP="00FD4182">
            <w:pPr>
              <w:spacing w:after="0" w:line="240" w:lineRule="auto"/>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Ручка канцелярская </w:t>
            </w:r>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Штука </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lang w:val="en-US"/>
              </w:rPr>
            </w:pPr>
            <w:r w:rsidRPr="00FD4182">
              <w:rPr>
                <w:rFonts w:ascii="Times New Roman" w:eastAsia="Calibri" w:hAnsi="Times New Roman" w:cs="Times New Roman"/>
                <w:sz w:val="24"/>
                <w:szCs w:val="24"/>
              </w:rPr>
              <w:t>12</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698" w:type="dxa"/>
            <w:shd w:val="clear" w:color="auto" w:fill="auto"/>
          </w:tcPr>
          <w:p w:rsidR="00FD4182" w:rsidRPr="00FD4182" w:rsidRDefault="00FD4182" w:rsidP="00FD4182">
            <w:pPr>
              <w:spacing w:after="0" w:line="240" w:lineRule="auto"/>
              <w:ind w:right="-2"/>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5</w:t>
            </w:r>
          </w:p>
        </w:tc>
        <w:tc>
          <w:tcPr>
            <w:tcW w:w="3550" w:type="dxa"/>
          </w:tcPr>
          <w:p w:rsidR="00FD4182" w:rsidRPr="00FD4182" w:rsidRDefault="00FD4182" w:rsidP="00FD4182">
            <w:pPr>
              <w:spacing w:after="0" w:line="240" w:lineRule="auto"/>
              <w:rPr>
                <w:rFonts w:ascii="Times New Roman" w:eastAsia="Calibri" w:hAnsi="Times New Roman" w:cs="Times New Roman"/>
                <w:sz w:val="24"/>
                <w:szCs w:val="24"/>
              </w:rPr>
            </w:pPr>
            <w:r w:rsidRPr="00FD4182">
              <w:rPr>
                <w:rFonts w:ascii="Times New Roman" w:eastAsia="Calibri" w:hAnsi="Times New Roman" w:cs="Times New Roman"/>
                <w:sz w:val="24"/>
                <w:szCs w:val="24"/>
              </w:rPr>
              <w:t>Конверт почтовый бумажный</w:t>
            </w:r>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120</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698" w:type="dxa"/>
            <w:shd w:val="clear" w:color="auto" w:fill="auto"/>
          </w:tcPr>
          <w:p w:rsidR="00FD4182" w:rsidRPr="00FD4182" w:rsidRDefault="00FD4182" w:rsidP="00FD4182">
            <w:pPr>
              <w:spacing w:after="0" w:line="240" w:lineRule="auto"/>
              <w:ind w:right="-2"/>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6</w:t>
            </w:r>
          </w:p>
        </w:tc>
        <w:tc>
          <w:tcPr>
            <w:tcW w:w="3550" w:type="dxa"/>
          </w:tcPr>
          <w:p w:rsidR="00FD4182" w:rsidRPr="00FD4182" w:rsidRDefault="00FD4182" w:rsidP="00FD4182">
            <w:pPr>
              <w:spacing w:after="0" w:line="240" w:lineRule="auto"/>
              <w:rPr>
                <w:rFonts w:ascii="Times New Roman" w:eastAsia="Times New Roman" w:hAnsi="Times New Roman" w:cs="Times New Roman"/>
                <w:sz w:val="24"/>
                <w:szCs w:val="24"/>
              </w:rPr>
            </w:pPr>
            <w:r w:rsidRPr="00FD4182">
              <w:rPr>
                <w:rFonts w:ascii="Times New Roman" w:eastAsia="Times New Roman" w:hAnsi="Times New Roman" w:cs="Times New Roman"/>
                <w:sz w:val="24"/>
                <w:szCs w:val="24"/>
              </w:rPr>
              <w:t>Книга учета универсальная</w:t>
            </w:r>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12</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698" w:type="dxa"/>
            <w:shd w:val="clear" w:color="auto" w:fill="auto"/>
          </w:tcPr>
          <w:p w:rsidR="00FD4182" w:rsidRPr="00FD4182" w:rsidRDefault="00FD4182" w:rsidP="00FD4182">
            <w:pPr>
              <w:spacing w:after="0" w:line="240" w:lineRule="auto"/>
              <w:ind w:right="-2"/>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7</w:t>
            </w:r>
          </w:p>
        </w:tc>
        <w:tc>
          <w:tcPr>
            <w:tcW w:w="3550" w:type="dxa"/>
          </w:tcPr>
          <w:p w:rsidR="00FD4182" w:rsidRPr="00FD4182" w:rsidRDefault="00FD4182" w:rsidP="00FD4182">
            <w:pPr>
              <w:spacing w:after="0" w:line="240" w:lineRule="auto"/>
              <w:rPr>
                <w:rFonts w:ascii="Times New Roman" w:eastAsia="Calibri" w:hAnsi="Times New Roman" w:cs="Times New Roman"/>
                <w:sz w:val="24"/>
                <w:szCs w:val="24"/>
              </w:rPr>
            </w:pPr>
            <w:r w:rsidRPr="00FD4182">
              <w:rPr>
                <w:rFonts w:ascii="Times New Roman" w:eastAsia="Calibri" w:hAnsi="Times New Roman" w:cs="Times New Roman"/>
                <w:sz w:val="24"/>
                <w:szCs w:val="24"/>
              </w:rPr>
              <w:t>Клейкие закладки пластиковые</w:t>
            </w:r>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Упаковка</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18</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698" w:type="dxa"/>
            <w:shd w:val="clear" w:color="auto" w:fill="auto"/>
          </w:tcPr>
          <w:p w:rsidR="00FD4182" w:rsidRPr="00FD4182" w:rsidRDefault="00FD4182" w:rsidP="00FD4182">
            <w:pPr>
              <w:spacing w:after="0" w:line="240" w:lineRule="auto"/>
              <w:ind w:right="-2"/>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8</w:t>
            </w:r>
          </w:p>
        </w:tc>
        <w:tc>
          <w:tcPr>
            <w:tcW w:w="3550" w:type="dxa"/>
          </w:tcPr>
          <w:p w:rsidR="00FD4182" w:rsidRPr="00FD4182" w:rsidRDefault="00FD4182" w:rsidP="00FD4182">
            <w:pPr>
              <w:spacing w:after="0" w:line="240" w:lineRule="auto"/>
              <w:rPr>
                <w:rFonts w:ascii="Times New Roman" w:eastAsia="Calibri" w:hAnsi="Times New Roman" w:cs="Times New Roman"/>
                <w:sz w:val="24"/>
                <w:szCs w:val="24"/>
              </w:rPr>
            </w:pPr>
            <w:r w:rsidRPr="00FD4182">
              <w:rPr>
                <w:rFonts w:ascii="Times New Roman" w:eastAsia="Calibri" w:hAnsi="Times New Roman" w:cs="Times New Roman"/>
                <w:sz w:val="24"/>
                <w:szCs w:val="24"/>
              </w:rPr>
              <w:t>Блокнот</w:t>
            </w:r>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6</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698" w:type="dxa"/>
            <w:shd w:val="clear" w:color="auto" w:fill="auto"/>
          </w:tcPr>
          <w:p w:rsidR="00FD4182" w:rsidRPr="00FD4182" w:rsidRDefault="00FD4182" w:rsidP="00FD4182">
            <w:pPr>
              <w:spacing w:after="0" w:line="240" w:lineRule="auto"/>
              <w:ind w:right="-2"/>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9</w:t>
            </w:r>
          </w:p>
        </w:tc>
        <w:tc>
          <w:tcPr>
            <w:tcW w:w="3550" w:type="dxa"/>
          </w:tcPr>
          <w:p w:rsidR="00FD4182" w:rsidRPr="00FD4182" w:rsidRDefault="00FD4182" w:rsidP="00FD4182">
            <w:pPr>
              <w:spacing w:after="0" w:line="240" w:lineRule="auto"/>
              <w:rPr>
                <w:rFonts w:ascii="Times New Roman" w:eastAsia="Calibri" w:hAnsi="Times New Roman" w:cs="Times New Roman"/>
                <w:sz w:val="24"/>
                <w:szCs w:val="24"/>
              </w:rPr>
            </w:pPr>
            <w:r w:rsidRPr="00FD4182">
              <w:rPr>
                <w:rFonts w:ascii="Times New Roman" w:eastAsia="Calibri" w:hAnsi="Times New Roman" w:cs="Times New Roman"/>
                <w:sz w:val="24"/>
                <w:szCs w:val="24"/>
              </w:rPr>
              <w:t>Папка пластиковая Вид 1</w:t>
            </w:r>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60</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698" w:type="dxa"/>
            <w:shd w:val="clear" w:color="auto" w:fill="auto"/>
          </w:tcPr>
          <w:p w:rsidR="00FD4182" w:rsidRPr="00FD4182" w:rsidRDefault="00FD4182" w:rsidP="00FD4182">
            <w:pPr>
              <w:spacing w:after="0" w:line="240" w:lineRule="auto"/>
              <w:ind w:right="-2"/>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10</w:t>
            </w:r>
          </w:p>
        </w:tc>
        <w:tc>
          <w:tcPr>
            <w:tcW w:w="3550" w:type="dxa"/>
          </w:tcPr>
          <w:p w:rsidR="00FD4182" w:rsidRPr="00FD4182" w:rsidRDefault="00FD4182" w:rsidP="00FD4182">
            <w:pPr>
              <w:spacing w:after="0" w:line="240" w:lineRule="auto"/>
              <w:rPr>
                <w:rFonts w:ascii="Times New Roman" w:eastAsia="Calibri" w:hAnsi="Times New Roman" w:cs="Times New Roman"/>
                <w:sz w:val="24"/>
                <w:szCs w:val="24"/>
              </w:rPr>
            </w:pPr>
            <w:r w:rsidRPr="00FD4182">
              <w:rPr>
                <w:rFonts w:ascii="Times New Roman" w:eastAsia="Calibri" w:hAnsi="Times New Roman" w:cs="Times New Roman"/>
                <w:sz w:val="24"/>
                <w:szCs w:val="24"/>
              </w:rPr>
              <w:t>Папка пластиковая Вид 2</w:t>
            </w:r>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60</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698" w:type="dxa"/>
            <w:shd w:val="clear" w:color="auto" w:fill="auto"/>
          </w:tcPr>
          <w:p w:rsidR="00FD4182" w:rsidRPr="00FD4182" w:rsidRDefault="00FD4182" w:rsidP="00FD4182">
            <w:pPr>
              <w:spacing w:after="0" w:line="240" w:lineRule="auto"/>
              <w:ind w:right="-2"/>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11</w:t>
            </w:r>
          </w:p>
        </w:tc>
        <w:tc>
          <w:tcPr>
            <w:tcW w:w="3550" w:type="dxa"/>
          </w:tcPr>
          <w:p w:rsidR="00FD4182" w:rsidRPr="00FD4182" w:rsidRDefault="00FD4182" w:rsidP="00FD4182">
            <w:pPr>
              <w:spacing w:after="0" w:line="240" w:lineRule="auto"/>
              <w:rPr>
                <w:rFonts w:ascii="Times New Roman" w:eastAsia="Calibri" w:hAnsi="Times New Roman" w:cs="Times New Roman"/>
                <w:sz w:val="24"/>
                <w:szCs w:val="24"/>
              </w:rPr>
            </w:pPr>
            <w:r w:rsidRPr="00FD4182">
              <w:rPr>
                <w:rFonts w:ascii="Times New Roman" w:eastAsia="Calibri" w:hAnsi="Times New Roman" w:cs="Times New Roman"/>
                <w:sz w:val="24"/>
                <w:szCs w:val="24"/>
              </w:rPr>
              <w:t>Ножницы канцелярские</w:t>
            </w:r>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6</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698" w:type="dxa"/>
            <w:shd w:val="clear" w:color="auto" w:fill="auto"/>
          </w:tcPr>
          <w:p w:rsidR="00FD4182" w:rsidRPr="00FD4182" w:rsidRDefault="00FD4182" w:rsidP="00FD4182">
            <w:pPr>
              <w:spacing w:after="0" w:line="240" w:lineRule="auto"/>
              <w:ind w:right="-2"/>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12</w:t>
            </w:r>
          </w:p>
        </w:tc>
        <w:tc>
          <w:tcPr>
            <w:tcW w:w="3550" w:type="dxa"/>
          </w:tcPr>
          <w:p w:rsidR="00FD4182" w:rsidRPr="00FD4182" w:rsidRDefault="00FD4182" w:rsidP="00FD4182">
            <w:pPr>
              <w:spacing w:after="0" w:line="240" w:lineRule="auto"/>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Ежедневник </w:t>
            </w:r>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6</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698" w:type="dxa"/>
            <w:shd w:val="clear" w:color="auto" w:fill="auto"/>
          </w:tcPr>
          <w:p w:rsidR="00FD4182" w:rsidRPr="00FD4182" w:rsidRDefault="00FD4182" w:rsidP="00FD4182">
            <w:pPr>
              <w:spacing w:after="0" w:line="240" w:lineRule="auto"/>
              <w:ind w:right="-2"/>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13</w:t>
            </w:r>
          </w:p>
        </w:tc>
        <w:tc>
          <w:tcPr>
            <w:tcW w:w="3550" w:type="dxa"/>
          </w:tcPr>
          <w:p w:rsidR="00FD4182" w:rsidRPr="00FD4182" w:rsidRDefault="00FD4182" w:rsidP="00FD4182">
            <w:pPr>
              <w:spacing w:after="0" w:line="240" w:lineRule="auto"/>
              <w:rPr>
                <w:rFonts w:ascii="Times New Roman" w:eastAsia="Calibri" w:hAnsi="Times New Roman" w:cs="Times New Roman"/>
                <w:sz w:val="24"/>
                <w:szCs w:val="24"/>
              </w:rPr>
            </w:pPr>
            <w:r w:rsidRPr="00FD4182">
              <w:rPr>
                <w:rFonts w:ascii="Times New Roman" w:eastAsia="Calibri" w:hAnsi="Times New Roman" w:cs="Times New Roman"/>
                <w:sz w:val="24"/>
                <w:szCs w:val="24"/>
              </w:rPr>
              <w:t>Файл-вкладыш</w:t>
            </w:r>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Упаковка</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6</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698" w:type="dxa"/>
            <w:shd w:val="clear" w:color="auto" w:fill="auto"/>
          </w:tcPr>
          <w:p w:rsidR="00FD4182" w:rsidRPr="00FD4182" w:rsidRDefault="00FD4182" w:rsidP="00FD4182">
            <w:pPr>
              <w:spacing w:after="0" w:line="240" w:lineRule="auto"/>
              <w:ind w:right="-2"/>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14</w:t>
            </w:r>
          </w:p>
        </w:tc>
        <w:tc>
          <w:tcPr>
            <w:tcW w:w="3550" w:type="dxa"/>
          </w:tcPr>
          <w:p w:rsidR="00FD4182" w:rsidRPr="00FD4182" w:rsidRDefault="00FD4182" w:rsidP="00FD4182">
            <w:pPr>
              <w:spacing w:after="0" w:line="240" w:lineRule="auto"/>
              <w:rPr>
                <w:rFonts w:ascii="Times New Roman" w:eastAsia="Calibri" w:hAnsi="Times New Roman" w:cs="Times New Roman"/>
                <w:sz w:val="24"/>
                <w:szCs w:val="24"/>
              </w:rPr>
            </w:pPr>
            <w:r w:rsidRPr="00FD4182">
              <w:rPr>
                <w:rFonts w:ascii="Times New Roman" w:eastAsia="Calibri" w:hAnsi="Times New Roman" w:cs="Times New Roman"/>
                <w:sz w:val="24"/>
                <w:szCs w:val="24"/>
              </w:rPr>
              <w:t>Тетрадь различного назначения</w:t>
            </w:r>
          </w:p>
        </w:tc>
        <w:tc>
          <w:tcPr>
            <w:tcW w:w="1243"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1450" w:type="dxa"/>
          </w:tcPr>
          <w:p w:rsidR="00FD4182" w:rsidRPr="00FD4182" w:rsidRDefault="00FD4182" w:rsidP="00FD4182">
            <w:pPr>
              <w:spacing w:after="0" w:line="240" w:lineRule="auto"/>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12</w:t>
            </w:r>
          </w:p>
        </w:tc>
        <w:tc>
          <w:tcPr>
            <w:tcW w:w="1532"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sz w:val="24"/>
                <w:szCs w:val="24"/>
              </w:rPr>
            </w:pPr>
          </w:p>
        </w:tc>
      </w:tr>
      <w:tr w:rsidR="00FD4182" w:rsidRPr="00FD4182" w:rsidTr="00FD4C7E">
        <w:trPr>
          <w:trHeight w:val="20"/>
        </w:trPr>
        <w:tc>
          <w:tcPr>
            <w:tcW w:w="8473" w:type="dxa"/>
            <w:gridSpan w:val="5"/>
            <w:tcBorders>
              <w:right w:val="single" w:sz="4" w:space="0" w:color="auto"/>
            </w:tcBorders>
            <w:shd w:val="clear" w:color="auto" w:fill="auto"/>
          </w:tcPr>
          <w:p w:rsidR="00FD4182" w:rsidRPr="00FD4182" w:rsidRDefault="00FD4182" w:rsidP="00FD4182">
            <w:pPr>
              <w:spacing w:after="0" w:line="240" w:lineRule="auto"/>
              <w:jc w:val="right"/>
              <w:rPr>
                <w:rFonts w:ascii="Times New Roman" w:eastAsia="Calibri" w:hAnsi="Times New Roman" w:cs="Times New Roman"/>
                <w:b/>
                <w:sz w:val="24"/>
                <w:szCs w:val="24"/>
              </w:rPr>
            </w:pPr>
            <w:r w:rsidRPr="00FD4182">
              <w:rPr>
                <w:rFonts w:ascii="Times New Roman" w:eastAsia="Calibri" w:hAnsi="Times New Roman" w:cs="Times New Roman"/>
                <w:b/>
                <w:sz w:val="24"/>
                <w:szCs w:val="24"/>
              </w:rPr>
              <w:t>ИТОГО:</w:t>
            </w:r>
          </w:p>
        </w:tc>
        <w:tc>
          <w:tcPr>
            <w:tcW w:w="1535" w:type="dxa"/>
            <w:tcBorders>
              <w:top w:val="single" w:sz="4" w:space="0" w:color="auto"/>
              <w:left w:val="single" w:sz="4" w:space="0" w:color="auto"/>
              <w:bottom w:val="single" w:sz="4" w:space="0" w:color="auto"/>
              <w:right w:val="single" w:sz="4" w:space="0" w:color="auto"/>
            </w:tcBorders>
          </w:tcPr>
          <w:p w:rsidR="00FD4182" w:rsidRPr="00FD4182" w:rsidRDefault="00FD4182" w:rsidP="00FD4182">
            <w:pPr>
              <w:spacing w:after="0" w:line="240" w:lineRule="auto"/>
              <w:jc w:val="center"/>
              <w:rPr>
                <w:rFonts w:ascii="Times New Roman" w:eastAsia="Calibri" w:hAnsi="Times New Roman" w:cs="Times New Roman"/>
                <w:b/>
                <w:sz w:val="24"/>
                <w:szCs w:val="24"/>
              </w:rPr>
            </w:pPr>
          </w:p>
        </w:tc>
      </w:tr>
    </w:tbl>
    <w:p w:rsidR="00FD4182" w:rsidRPr="00FD4182" w:rsidRDefault="00FD4182" w:rsidP="00FD4182">
      <w:pPr>
        <w:spacing w:after="0" w:line="240" w:lineRule="exact"/>
        <w:contextualSpacing/>
        <w:rPr>
          <w:rFonts w:ascii="Times New Roman" w:eastAsia="Times New Roman" w:hAnsi="Times New Roman" w:cs="Times New Roman"/>
          <w:b/>
          <w:sz w:val="24"/>
          <w:szCs w:val="24"/>
        </w:rPr>
      </w:pPr>
    </w:p>
    <w:p w:rsidR="00FD4182" w:rsidRPr="00FD4182" w:rsidRDefault="00FD4182" w:rsidP="00FD4182">
      <w:pPr>
        <w:autoSpaceDE w:val="0"/>
        <w:autoSpaceDN w:val="0"/>
        <w:adjustRightInd w:val="0"/>
        <w:spacing w:after="0" w:line="240" w:lineRule="exact"/>
        <w:ind w:firstLine="539"/>
        <w:jc w:val="center"/>
        <w:rPr>
          <w:rFonts w:ascii="Times New Roman" w:eastAsia="Calibri" w:hAnsi="Times New Roman" w:cs="Times New Roman"/>
          <w:b/>
          <w:bCs/>
          <w:sz w:val="24"/>
          <w:szCs w:val="24"/>
        </w:rPr>
      </w:pPr>
    </w:p>
    <w:p w:rsidR="00FD4182" w:rsidRPr="00FD4182" w:rsidRDefault="00FD4182" w:rsidP="00FD4182">
      <w:pPr>
        <w:autoSpaceDE w:val="0"/>
        <w:autoSpaceDN w:val="0"/>
        <w:adjustRightInd w:val="0"/>
        <w:spacing w:after="0" w:line="240" w:lineRule="exact"/>
        <w:ind w:firstLine="539"/>
        <w:jc w:val="center"/>
        <w:rPr>
          <w:rFonts w:ascii="Times New Roman" w:eastAsia="Calibri" w:hAnsi="Times New Roman" w:cs="Times New Roman"/>
          <w:b/>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16"/>
        <w:gridCol w:w="4916"/>
      </w:tblGrid>
      <w:tr w:rsidR="00FD4182" w:rsidRPr="00FD4182" w:rsidTr="00FD4C7E">
        <w:trPr>
          <w:trHeight w:val="265"/>
        </w:trPr>
        <w:tc>
          <w:tcPr>
            <w:tcW w:w="4916" w:type="dxa"/>
            <w:tcBorders>
              <w:top w:val="nil"/>
              <w:left w:val="nil"/>
              <w:bottom w:val="nil"/>
              <w:right w:val="nil"/>
            </w:tcBorders>
          </w:tcPr>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b/>
                <w:sz w:val="20"/>
                <w:szCs w:val="20"/>
                <w:lang w:eastAsia="ru-RU"/>
              </w:rPr>
            </w:pPr>
          </w:p>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b/>
                <w:sz w:val="20"/>
                <w:szCs w:val="20"/>
                <w:lang w:eastAsia="ru-RU"/>
              </w:rPr>
            </w:pPr>
            <w:r w:rsidRPr="00FD4182">
              <w:rPr>
                <w:rFonts w:ascii="Times New Roman" w:eastAsia="Times New Roman" w:hAnsi="Times New Roman" w:cs="Times New Roman"/>
                <w:b/>
                <w:sz w:val="20"/>
                <w:szCs w:val="20"/>
                <w:lang w:eastAsia="ru-RU"/>
              </w:rPr>
              <w:t>ЗАКАЗЧИК</w:t>
            </w:r>
          </w:p>
        </w:tc>
        <w:tc>
          <w:tcPr>
            <w:tcW w:w="4916" w:type="dxa"/>
            <w:tcBorders>
              <w:top w:val="nil"/>
              <w:left w:val="nil"/>
              <w:bottom w:val="nil"/>
              <w:right w:val="nil"/>
            </w:tcBorders>
          </w:tcPr>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b/>
                <w:sz w:val="20"/>
                <w:szCs w:val="20"/>
                <w:lang w:eastAsia="ru-RU"/>
              </w:rPr>
            </w:pPr>
          </w:p>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b/>
                <w:sz w:val="20"/>
                <w:szCs w:val="20"/>
                <w:lang w:eastAsia="ru-RU"/>
              </w:rPr>
            </w:pPr>
            <w:r w:rsidRPr="00FD4182">
              <w:rPr>
                <w:rFonts w:ascii="Times New Roman" w:eastAsia="Times New Roman" w:hAnsi="Times New Roman" w:cs="Times New Roman"/>
                <w:b/>
                <w:sz w:val="20"/>
                <w:szCs w:val="20"/>
                <w:lang w:eastAsia="ru-RU"/>
              </w:rPr>
              <w:t>ПОСТАВЩИК</w:t>
            </w:r>
          </w:p>
        </w:tc>
      </w:tr>
      <w:tr w:rsidR="00FD4182" w:rsidRPr="00FD4182" w:rsidTr="00FD4C7E">
        <w:trPr>
          <w:trHeight w:val="282"/>
        </w:trPr>
        <w:tc>
          <w:tcPr>
            <w:tcW w:w="4916" w:type="dxa"/>
            <w:tcBorders>
              <w:top w:val="nil"/>
              <w:left w:val="nil"/>
              <w:bottom w:val="nil"/>
              <w:right w:val="nil"/>
            </w:tcBorders>
          </w:tcPr>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sz w:val="20"/>
                <w:szCs w:val="20"/>
                <w:lang w:eastAsia="ru-RU"/>
              </w:rPr>
            </w:pPr>
          </w:p>
        </w:tc>
        <w:tc>
          <w:tcPr>
            <w:tcW w:w="4916" w:type="dxa"/>
          </w:tcPr>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sz w:val="20"/>
                <w:szCs w:val="20"/>
                <w:lang w:eastAsia="ru-RU"/>
              </w:rPr>
            </w:pPr>
          </w:p>
        </w:tc>
      </w:tr>
      <w:tr w:rsidR="00FD4182" w:rsidRPr="00FD4182" w:rsidTr="00FD4C7E">
        <w:trPr>
          <w:trHeight w:val="565"/>
        </w:trPr>
        <w:tc>
          <w:tcPr>
            <w:tcW w:w="4916" w:type="dxa"/>
            <w:tcBorders>
              <w:top w:val="nil"/>
              <w:left w:val="nil"/>
              <w:bottom w:val="nil"/>
              <w:right w:val="nil"/>
            </w:tcBorders>
          </w:tcPr>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_____________________</w:t>
            </w:r>
            <w:r w:rsidRPr="00FD4182">
              <w:rPr>
                <w:rFonts w:ascii="Calibri" w:eastAsia="Times New Roman" w:hAnsi="Calibri" w:cs="Calibri"/>
                <w:sz w:val="24"/>
                <w:szCs w:val="24"/>
                <w:lang w:eastAsia="ru-RU"/>
              </w:rPr>
              <w:t xml:space="preserve"> </w:t>
            </w:r>
            <w:r w:rsidRPr="00FD4182">
              <w:rPr>
                <w:rFonts w:ascii="Times New Roman" w:eastAsia="Times New Roman" w:hAnsi="Times New Roman" w:cs="Times New Roman"/>
                <w:sz w:val="24"/>
                <w:szCs w:val="24"/>
                <w:lang w:eastAsia="ru-RU"/>
              </w:rPr>
              <w:t xml:space="preserve">А.Н. </w:t>
            </w:r>
            <w:proofErr w:type="spellStart"/>
            <w:r w:rsidRPr="00FD4182">
              <w:rPr>
                <w:rFonts w:ascii="Times New Roman" w:eastAsia="Times New Roman" w:hAnsi="Times New Roman" w:cs="Times New Roman"/>
                <w:sz w:val="24"/>
                <w:szCs w:val="24"/>
                <w:lang w:eastAsia="ru-RU"/>
              </w:rPr>
              <w:t>Мокрушин</w:t>
            </w:r>
            <w:proofErr w:type="spellEnd"/>
          </w:p>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(подпись, фамилия и инициалы)</w:t>
            </w:r>
          </w:p>
        </w:tc>
        <w:tc>
          <w:tcPr>
            <w:tcW w:w="4916" w:type="dxa"/>
          </w:tcPr>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______________________</w:t>
            </w:r>
          </w:p>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(подпись, фамилия и инициалы)</w:t>
            </w:r>
          </w:p>
        </w:tc>
      </w:tr>
      <w:tr w:rsidR="00FD4182" w:rsidRPr="00FD4182" w:rsidTr="00FD4C7E">
        <w:trPr>
          <w:trHeight w:val="265"/>
        </w:trPr>
        <w:tc>
          <w:tcPr>
            <w:tcW w:w="4916" w:type="dxa"/>
            <w:tcBorders>
              <w:top w:val="nil"/>
              <w:left w:val="nil"/>
              <w:bottom w:val="nil"/>
              <w:right w:val="nil"/>
            </w:tcBorders>
          </w:tcPr>
          <w:p w:rsidR="00FD4182" w:rsidRPr="00FD4182" w:rsidRDefault="00FD4182" w:rsidP="00FD4182">
            <w:pPr>
              <w:widowControl w:val="0"/>
              <w:autoSpaceDE w:val="0"/>
              <w:autoSpaceDN w:val="0"/>
              <w:adjustRightInd w:val="0"/>
              <w:spacing w:after="0" w:line="240" w:lineRule="exact"/>
              <w:jc w:val="center"/>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М.П. (при наличии печати)</w:t>
            </w:r>
          </w:p>
        </w:tc>
        <w:tc>
          <w:tcPr>
            <w:tcW w:w="4916" w:type="dxa"/>
            <w:tcBorders>
              <w:top w:val="nil"/>
              <w:left w:val="nil"/>
              <w:bottom w:val="nil"/>
              <w:right w:val="nil"/>
            </w:tcBorders>
          </w:tcPr>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М.П. (при наличии печати)</w:t>
            </w:r>
          </w:p>
        </w:tc>
      </w:tr>
    </w:tbl>
    <w:p w:rsidR="00FD4182" w:rsidRPr="00FD4182" w:rsidRDefault="00FD4182" w:rsidP="00FD4182">
      <w:pPr>
        <w:autoSpaceDE w:val="0"/>
        <w:autoSpaceDN w:val="0"/>
        <w:adjustRightInd w:val="0"/>
        <w:spacing w:after="0" w:line="240" w:lineRule="exact"/>
        <w:ind w:firstLine="539"/>
        <w:jc w:val="center"/>
        <w:rPr>
          <w:rFonts w:ascii="Times New Roman" w:eastAsia="Calibri" w:hAnsi="Times New Roman" w:cs="Times New Roman"/>
          <w:b/>
          <w:bCs/>
          <w:sz w:val="24"/>
          <w:szCs w:val="24"/>
        </w:rPr>
      </w:pPr>
    </w:p>
    <w:p w:rsidR="00FD4182" w:rsidRPr="00FD4182" w:rsidRDefault="00FD4182" w:rsidP="00FD4182">
      <w:pPr>
        <w:autoSpaceDE w:val="0"/>
        <w:autoSpaceDN w:val="0"/>
        <w:adjustRightInd w:val="0"/>
        <w:spacing w:after="0" w:line="240" w:lineRule="exact"/>
        <w:ind w:firstLine="539"/>
        <w:jc w:val="center"/>
        <w:rPr>
          <w:rFonts w:ascii="Times New Roman" w:eastAsia="Calibri" w:hAnsi="Times New Roman" w:cs="Times New Roman"/>
          <w:b/>
          <w:bCs/>
          <w:sz w:val="24"/>
          <w:szCs w:val="24"/>
        </w:rPr>
      </w:pPr>
    </w:p>
    <w:p w:rsidR="00FD4182" w:rsidRPr="00FD4182" w:rsidRDefault="00FD4182" w:rsidP="00FD4182">
      <w:pPr>
        <w:autoSpaceDE w:val="0"/>
        <w:autoSpaceDN w:val="0"/>
        <w:adjustRightInd w:val="0"/>
        <w:spacing w:after="0" w:line="240" w:lineRule="exact"/>
        <w:ind w:firstLine="539"/>
        <w:jc w:val="center"/>
        <w:rPr>
          <w:rFonts w:ascii="Times New Roman" w:eastAsia="Calibri" w:hAnsi="Times New Roman" w:cs="Times New Roman"/>
          <w:b/>
          <w:bCs/>
          <w:sz w:val="24"/>
          <w:szCs w:val="24"/>
        </w:rPr>
      </w:pPr>
    </w:p>
    <w:p w:rsidR="00FD4182" w:rsidRPr="00FD4182" w:rsidRDefault="00FD4182" w:rsidP="00FD4182">
      <w:pPr>
        <w:autoSpaceDE w:val="0"/>
        <w:autoSpaceDN w:val="0"/>
        <w:adjustRightInd w:val="0"/>
        <w:spacing w:after="0" w:line="240" w:lineRule="exact"/>
        <w:ind w:firstLine="539"/>
        <w:jc w:val="center"/>
        <w:rPr>
          <w:rFonts w:ascii="Times New Roman" w:eastAsia="Calibri" w:hAnsi="Times New Roman" w:cs="Times New Roman"/>
          <w:b/>
          <w:bCs/>
          <w:sz w:val="24"/>
          <w:szCs w:val="24"/>
        </w:rPr>
      </w:pPr>
    </w:p>
    <w:p w:rsidR="00FD4182" w:rsidRPr="00FD4182" w:rsidRDefault="00FD4182" w:rsidP="00FD4182">
      <w:pPr>
        <w:autoSpaceDE w:val="0"/>
        <w:autoSpaceDN w:val="0"/>
        <w:adjustRightInd w:val="0"/>
        <w:spacing w:after="0" w:line="240" w:lineRule="exact"/>
        <w:ind w:firstLine="539"/>
        <w:jc w:val="center"/>
        <w:rPr>
          <w:rFonts w:ascii="Times New Roman" w:eastAsia="Calibri" w:hAnsi="Times New Roman" w:cs="Times New Roman"/>
          <w:b/>
          <w:bCs/>
          <w:sz w:val="24"/>
          <w:szCs w:val="24"/>
        </w:rPr>
      </w:pPr>
    </w:p>
    <w:p w:rsidR="00FD4182" w:rsidRPr="00FD4182" w:rsidRDefault="00FD4182" w:rsidP="00FD4182">
      <w:pPr>
        <w:autoSpaceDE w:val="0"/>
        <w:autoSpaceDN w:val="0"/>
        <w:adjustRightInd w:val="0"/>
        <w:spacing w:after="0" w:line="240" w:lineRule="exact"/>
        <w:ind w:firstLine="539"/>
        <w:jc w:val="center"/>
        <w:rPr>
          <w:rFonts w:ascii="Times New Roman" w:eastAsia="Calibri" w:hAnsi="Times New Roman" w:cs="Times New Roman"/>
          <w:b/>
          <w:bCs/>
          <w:sz w:val="24"/>
          <w:szCs w:val="24"/>
        </w:rPr>
      </w:pPr>
    </w:p>
    <w:p w:rsidR="00FD4182" w:rsidRPr="00FD4182" w:rsidRDefault="00FD4182" w:rsidP="00FD4182">
      <w:pPr>
        <w:widowControl w:val="0"/>
        <w:autoSpaceDE w:val="0"/>
        <w:autoSpaceDN w:val="0"/>
        <w:adjustRightInd w:val="0"/>
        <w:spacing w:after="0" w:line="240" w:lineRule="auto"/>
        <w:ind w:left="5103" w:right="-1"/>
        <w:jc w:val="right"/>
        <w:rPr>
          <w:rFonts w:ascii="Times New Roman" w:eastAsia="Times New Roman" w:hAnsi="Times New Roman" w:cs="Times New Roman"/>
          <w:sz w:val="24"/>
          <w:szCs w:val="24"/>
          <w:lang w:eastAsia="ru-RU"/>
        </w:rPr>
      </w:pPr>
    </w:p>
    <w:p w:rsidR="00FD4182" w:rsidRPr="00FD4182" w:rsidRDefault="00FD4182" w:rsidP="00FD4182">
      <w:pPr>
        <w:widowControl w:val="0"/>
        <w:autoSpaceDE w:val="0"/>
        <w:autoSpaceDN w:val="0"/>
        <w:adjustRightInd w:val="0"/>
        <w:spacing w:after="0" w:line="240" w:lineRule="auto"/>
        <w:ind w:left="5103" w:right="-1"/>
        <w:jc w:val="right"/>
        <w:rPr>
          <w:rFonts w:ascii="Times New Roman" w:eastAsia="Times New Roman" w:hAnsi="Times New Roman" w:cs="Times New Roman"/>
          <w:sz w:val="24"/>
          <w:szCs w:val="24"/>
          <w:lang w:eastAsia="ru-RU"/>
        </w:rPr>
        <w:sectPr w:rsidR="00FD4182" w:rsidRPr="00FD4182" w:rsidSect="006E5ACE">
          <w:headerReference w:type="even" r:id="rId13"/>
          <w:headerReference w:type="default" r:id="rId14"/>
          <w:footerReference w:type="even" r:id="rId15"/>
          <w:footerReference w:type="default" r:id="rId16"/>
          <w:headerReference w:type="first" r:id="rId17"/>
          <w:pgSz w:w="11906" w:h="16838"/>
          <w:pgMar w:top="720" w:right="567" w:bottom="709" w:left="1134" w:header="709" w:footer="488" w:gutter="0"/>
          <w:cols w:space="708"/>
          <w:titlePg/>
          <w:docGrid w:linePitch="360"/>
        </w:sectPr>
      </w:pPr>
    </w:p>
    <w:p w:rsidR="00FD4182" w:rsidRPr="00FD4182" w:rsidRDefault="00FD4182" w:rsidP="00FD4182">
      <w:pPr>
        <w:widowControl w:val="0"/>
        <w:autoSpaceDE w:val="0"/>
        <w:autoSpaceDN w:val="0"/>
        <w:adjustRightInd w:val="0"/>
        <w:spacing w:after="0" w:line="240" w:lineRule="auto"/>
        <w:ind w:left="5103" w:right="-1"/>
        <w:jc w:val="right"/>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lastRenderedPageBreak/>
        <w:t xml:space="preserve">Приложение 2 к контракту                        </w:t>
      </w:r>
    </w:p>
    <w:p w:rsidR="00FD4182" w:rsidRPr="00FD4182" w:rsidRDefault="00FD4182" w:rsidP="00FD4182">
      <w:pPr>
        <w:widowControl w:val="0"/>
        <w:autoSpaceDE w:val="0"/>
        <w:autoSpaceDN w:val="0"/>
        <w:adjustRightInd w:val="0"/>
        <w:spacing w:after="0" w:line="240" w:lineRule="auto"/>
        <w:ind w:left="5103" w:right="-1"/>
        <w:jc w:val="center"/>
        <w:rPr>
          <w:rFonts w:ascii="Times New Roman" w:eastAsia="Calibri" w:hAnsi="Times New Roman" w:cs="Times New Roman"/>
          <w:b/>
          <w:bCs/>
          <w:sz w:val="24"/>
          <w:szCs w:val="24"/>
        </w:rPr>
      </w:pPr>
      <w:r w:rsidRPr="00FD4182">
        <w:rPr>
          <w:rFonts w:ascii="Times New Roman" w:eastAsia="Times New Roman" w:hAnsi="Times New Roman" w:cs="Times New Roman"/>
          <w:sz w:val="24"/>
          <w:szCs w:val="24"/>
          <w:lang w:eastAsia="ru-RU"/>
        </w:rPr>
        <w:t xml:space="preserve">           от </w:t>
      </w:r>
      <w:r w:rsidRPr="00FD4182">
        <w:rPr>
          <w:rFonts w:ascii="Calibri" w:eastAsia="Times New Roman" w:hAnsi="Calibri" w:cs="Calibri"/>
          <w:sz w:val="24"/>
          <w:szCs w:val="24"/>
          <w:lang w:eastAsia="ru-RU"/>
        </w:rPr>
        <w:t xml:space="preserve">"     "              </w:t>
      </w:r>
      <w:r w:rsidRPr="00FD4182">
        <w:rPr>
          <w:rFonts w:ascii="Times New Roman" w:eastAsia="Times New Roman" w:hAnsi="Times New Roman" w:cs="Times New Roman"/>
          <w:sz w:val="24"/>
          <w:szCs w:val="24"/>
          <w:lang w:eastAsia="ru-RU"/>
        </w:rPr>
        <w:t xml:space="preserve"> 2026 г. № </w:t>
      </w:r>
    </w:p>
    <w:p w:rsidR="00FD4182" w:rsidRPr="00FD4182" w:rsidRDefault="00FD4182" w:rsidP="00FD4182">
      <w:pPr>
        <w:spacing w:after="0" w:line="240" w:lineRule="exact"/>
        <w:jc w:val="center"/>
        <w:rPr>
          <w:rFonts w:ascii="Times New Roman" w:eastAsia="Times New Roman" w:hAnsi="Times New Roman" w:cs="Times New Roman"/>
          <w:b/>
          <w:kern w:val="28"/>
          <w:sz w:val="24"/>
          <w:szCs w:val="24"/>
          <w:lang w:eastAsia="ru-RU"/>
        </w:rPr>
      </w:pPr>
    </w:p>
    <w:p w:rsidR="00FD4182" w:rsidRPr="00FD4182" w:rsidRDefault="00FD4182" w:rsidP="00FD4182">
      <w:pPr>
        <w:widowControl w:val="0"/>
        <w:suppressAutoHyphens/>
        <w:autoSpaceDE w:val="0"/>
        <w:autoSpaceDN w:val="0"/>
        <w:adjustRightInd w:val="0"/>
        <w:spacing w:after="0" w:line="240" w:lineRule="auto"/>
        <w:contextualSpacing/>
        <w:jc w:val="center"/>
        <w:rPr>
          <w:rFonts w:ascii="Times New Roman" w:eastAsia="Times New Roman" w:hAnsi="Times New Roman" w:cs="Times New Roman"/>
          <w:b/>
          <w:kern w:val="28"/>
          <w:sz w:val="24"/>
          <w:szCs w:val="24"/>
          <w:lang w:eastAsia="ru-RU"/>
        </w:rPr>
      </w:pPr>
    </w:p>
    <w:p w:rsidR="00FD4182" w:rsidRPr="00FD4182" w:rsidRDefault="00FD4182" w:rsidP="00FD4182">
      <w:pPr>
        <w:widowControl w:val="0"/>
        <w:suppressAutoHyphens/>
        <w:autoSpaceDE w:val="0"/>
        <w:autoSpaceDN w:val="0"/>
        <w:adjustRightInd w:val="0"/>
        <w:spacing w:after="0" w:line="240" w:lineRule="auto"/>
        <w:contextualSpacing/>
        <w:jc w:val="center"/>
        <w:rPr>
          <w:rFonts w:ascii="Times New Roman" w:eastAsia="Times New Roman" w:hAnsi="Times New Roman" w:cs="Times New Roman"/>
          <w:b/>
          <w:kern w:val="28"/>
          <w:sz w:val="24"/>
          <w:szCs w:val="24"/>
          <w:lang w:eastAsia="ru-RU"/>
        </w:rPr>
      </w:pPr>
      <w:r w:rsidRPr="00FD4182">
        <w:rPr>
          <w:rFonts w:ascii="Times New Roman" w:eastAsia="Times New Roman" w:hAnsi="Times New Roman" w:cs="Times New Roman"/>
          <w:b/>
          <w:kern w:val="28"/>
          <w:sz w:val="24"/>
          <w:szCs w:val="24"/>
          <w:lang w:eastAsia="ru-RU"/>
        </w:rPr>
        <w:t>ТЕХНИЧЕСКАЯ ЧАСТЬ</w:t>
      </w:r>
    </w:p>
    <w:p w:rsidR="00FD4182" w:rsidRPr="00FD4182" w:rsidRDefault="00FD4182" w:rsidP="00FD4182">
      <w:pPr>
        <w:spacing w:after="0" w:line="240" w:lineRule="exact"/>
        <w:contextualSpacing/>
        <w:jc w:val="center"/>
        <w:rPr>
          <w:rFonts w:ascii="Times New Roman" w:eastAsia="Times New Roman" w:hAnsi="Times New Roman" w:cs="Times New Roman"/>
          <w:b/>
          <w:sz w:val="24"/>
          <w:szCs w:val="24"/>
          <w:lang w:eastAsia="ru-RU"/>
        </w:rPr>
      </w:pPr>
    </w:p>
    <w:p w:rsidR="00FD4182" w:rsidRPr="00FD4182" w:rsidRDefault="00FD4182" w:rsidP="00FD4182">
      <w:pPr>
        <w:spacing w:after="0" w:line="240" w:lineRule="exact"/>
        <w:contextualSpacing/>
        <w:jc w:val="center"/>
        <w:rPr>
          <w:rFonts w:ascii="Times New Roman" w:eastAsia="Times New Roman" w:hAnsi="Times New Roman" w:cs="Times New Roman"/>
          <w:b/>
          <w:sz w:val="24"/>
          <w:szCs w:val="24"/>
          <w:lang w:eastAsia="ru-RU"/>
        </w:rPr>
      </w:pPr>
      <w:r w:rsidRPr="00FD4182">
        <w:rPr>
          <w:rFonts w:ascii="Times New Roman" w:eastAsia="Times New Roman" w:hAnsi="Times New Roman" w:cs="Times New Roman"/>
          <w:b/>
          <w:sz w:val="24"/>
          <w:szCs w:val="24"/>
          <w:lang w:eastAsia="ru-RU"/>
        </w:rPr>
        <w:t>ОПИСАНИЕ ОБЪЕКТА ЗАКУПКИ</w:t>
      </w:r>
    </w:p>
    <w:p w:rsidR="00FD4182" w:rsidRPr="00FD4182" w:rsidRDefault="00FD4182" w:rsidP="00FD4182">
      <w:pPr>
        <w:spacing w:after="0" w:line="240" w:lineRule="exact"/>
        <w:contextualSpacing/>
        <w:jc w:val="center"/>
        <w:rPr>
          <w:rFonts w:ascii="Times New Roman" w:eastAsia="Times New Roman" w:hAnsi="Times New Roman" w:cs="Times New Roman"/>
          <w:b/>
          <w:sz w:val="24"/>
          <w:szCs w:val="24"/>
          <w:lang w:eastAsia="ru-RU"/>
        </w:rPr>
      </w:pPr>
    </w:p>
    <w:p w:rsidR="00FD4182" w:rsidRPr="00FD4182" w:rsidRDefault="00FD4182" w:rsidP="00FD4182">
      <w:pPr>
        <w:autoSpaceDE w:val="0"/>
        <w:autoSpaceDN w:val="0"/>
        <w:adjustRightInd w:val="0"/>
        <w:spacing w:after="0" w:line="240" w:lineRule="exact"/>
        <w:jc w:val="center"/>
        <w:rPr>
          <w:rFonts w:ascii="Times New Roman" w:eastAsia="Calibri" w:hAnsi="Times New Roman" w:cs="Times New Roman"/>
          <w:b/>
          <w:bCs/>
          <w:sz w:val="24"/>
          <w:szCs w:val="24"/>
        </w:rPr>
      </w:pPr>
      <w:r w:rsidRPr="00FD4182">
        <w:rPr>
          <w:rFonts w:ascii="Times New Roman" w:eastAsia="Calibri" w:hAnsi="Times New Roman" w:cs="Times New Roman"/>
          <w:b/>
          <w:bCs/>
          <w:sz w:val="24"/>
          <w:szCs w:val="24"/>
        </w:rPr>
        <w:t>Функциональные, технические и качественные характеристики,</w:t>
      </w:r>
    </w:p>
    <w:p w:rsidR="00FD4182" w:rsidRPr="00FD4182" w:rsidRDefault="00FD4182" w:rsidP="00FD4182">
      <w:pPr>
        <w:autoSpaceDE w:val="0"/>
        <w:autoSpaceDN w:val="0"/>
        <w:adjustRightInd w:val="0"/>
        <w:spacing w:after="0" w:line="240" w:lineRule="exact"/>
        <w:jc w:val="center"/>
        <w:rPr>
          <w:rFonts w:ascii="Times New Roman" w:eastAsia="Calibri" w:hAnsi="Times New Roman" w:cs="Times New Roman"/>
          <w:b/>
          <w:bCs/>
          <w:sz w:val="24"/>
          <w:szCs w:val="24"/>
        </w:rPr>
      </w:pPr>
      <w:r w:rsidRPr="00FD4182">
        <w:rPr>
          <w:rFonts w:ascii="Times New Roman" w:eastAsia="Calibri" w:hAnsi="Times New Roman" w:cs="Times New Roman"/>
          <w:b/>
          <w:bCs/>
          <w:sz w:val="24"/>
          <w:szCs w:val="24"/>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FD4182" w:rsidRPr="00FD4182" w:rsidRDefault="00FD4182" w:rsidP="00FD4182">
      <w:pPr>
        <w:autoSpaceDE w:val="0"/>
        <w:autoSpaceDN w:val="0"/>
        <w:adjustRightInd w:val="0"/>
        <w:spacing w:after="0" w:line="240" w:lineRule="exact"/>
        <w:jc w:val="center"/>
        <w:rPr>
          <w:rFonts w:ascii="Times New Roman" w:eastAsia="Calibri" w:hAnsi="Times New Roman" w:cs="Times New Roman"/>
          <w:b/>
          <w:bCs/>
          <w:sz w:val="24"/>
          <w:szCs w:val="24"/>
        </w:rPr>
      </w:pPr>
      <w:r w:rsidRPr="00FD4182">
        <w:rPr>
          <w:rFonts w:ascii="Times New Roman" w:eastAsia="Calibri" w:hAnsi="Times New Roman" w:cs="Times New Roman"/>
          <w:b/>
          <w:bCs/>
          <w:sz w:val="24"/>
          <w:szCs w:val="24"/>
        </w:rPr>
        <w:t>которые не могут изменяться</w:t>
      </w:r>
    </w:p>
    <w:p w:rsidR="00FD4182" w:rsidRPr="00FD4182" w:rsidRDefault="00FD4182" w:rsidP="00FD4182">
      <w:pPr>
        <w:autoSpaceDE w:val="0"/>
        <w:autoSpaceDN w:val="0"/>
        <w:adjustRightInd w:val="0"/>
        <w:spacing w:after="0" w:line="240" w:lineRule="exact"/>
        <w:jc w:val="center"/>
        <w:rPr>
          <w:rFonts w:ascii="Times New Roman" w:eastAsia="Calibri" w:hAnsi="Times New Roman" w:cs="Times New Roman"/>
          <w:b/>
          <w:bCs/>
          <w:sz w:val="24"/>
          <w:szCs w:val="24"/>
        </w:rPr>
      </w:pPr>
    </w:p>
    <w:tbl>
      <w:tblPr>
        <w:tblStyle w:val="a3"/>
        <w:tblpPr w:leftFromText="180" w:rightFromText="180" w:vertAnchor="text" w:tblpX="-152" w:tblpY="1"/>
        <w:tblOverlap w:val="never"/>
        <w:tblW w:w="9634" w:type="dxa"/>
        <w:tblLayout w:type="fixed"/>
        <w:tblLook w:val="04A0" w:firstRow="1" w:lastRow="0" w:firstColumn="1" w:lastColumn="0" w:noHBand="0" w:noVBand="1"/>
      </w:tblPr>
      <w:tblGrid>
        <w:gridCol w:w="842"/>
        <w:gridCol w:w="4115"/>
        <w:gridCol w:w="1842"/>
        <w:gridCol w:w="2835"/>
      </w:tblGrid>
      <w:tr w:rsidR="00FD4182" w:rsidRPr="00FD4182" w:rsidTr="00FD4182">
        <w:trPr>
          <w:trHeight w:val="276"/>
        </w:trPr>
        <w:tc>
          <w:tcPr>
            <w:tcW w:w="842" w:type="dxa"/>
            <w:vMerge w:val="restart"/>
          </w:tcPr>
          <w:p w:rsidR="00FD4182" w:rsidRPr="00FD4182" w:rsidRDefault="00FD4182" w:rsidP="00FD4182">
            <w:pPr>
              <w:tabs>
                <w:tab w:val="left" w:pos="0"/>
              </w:tabs>
              <w:jc w:val="center"/>
              <w:rPr>
                <w:rFonts w:ascii="Times New Roman" w:eastAsia="Calibri" w:hAnsi="Times New Roman" w:cs="Times New Roman"/>
                <w:b/>
                <w:noProof/>
                <w:sz w:val="24"/>
                <w:szCs w:val="24"/>
                <w:lang w:val="en-US"/>
              </w:rPr>
            </w:pPr>
            <w:r w:rsidRPr="00FD4182">
              <w:rPr>
                <w:rFonts w:ascii="Times New Roman" w:eastAsia="Calibri" w:hAnsi="Times New Roman" w:cs="Times New Roman"/>
                <w:b/>
                <w:noProof/>
                <w:sz w:val="24"/>
                <w:szCs w:val="24"/>
                <w:lang w:val="en-US"/>
              </w:rPr>
              <w:t>№ п/п</w:t>
            </w:r>
          </w:p>
        </w:tc>
        <w:tc>
          <w:tcPr>
            <w:tcW w:w="4115" w:type="dxa"/>
            <w:vMerge w:val="restart"/>
          </w:tcPr>
          <w:p w:rsidR="00FD4182" w:rsidRPr="00FD4182" w:rsidRDefault="00FD4182" w:rsidP="00FD4182">
            <w:pPr>
              <w:jc w:val="center"/>
              <w:rPr>
                <w:rFonts w:ascii="Times New Roman" w:eastAsia="Calibri" w:hAnsi="Times New Roman" w:cs="Times New Roman"/>
                <w:b/>
                <w:bCs/>
                <w:noProof/>
                <w:sz w:val="24"/>
                <w:szCs w:val="24"/>
              </w:rPr>
            </w:pPr>
            <w:r w:rsidRPr="00FD4182">
              <w:rPr>
                <w:rFonts w:ascii="Times New Roman" w:eastAsia="Calibri" w:hAnsi="Times New Roman" w:cs="Times New Roman"/>
                <w:b/>
                <w:bCs/>
                <w:noProof/>
                <w:sz w:val="24"/>
                <w:szCs w:val="24"/>
              </w:rPr>
              <w:t>Наименование товара, его показателей (характеристик), потребительских свойств</w:t>
            </w:r>
          </w:p>
        </w:tc>
        <w:tc>
          <w:tcPr>
            <w:tcW w:w="1842" w:type="dxa"/>
            <w:vMerge w:val="restart"/>
          </w:tcPr>
          <w:p w:rsidR="00FD4182" w:rsidRPr="00FD4182" w:rsidRDefault="00FD4182" w:rsidP="00FD4182">
            <w:pPr>
              <w:jc w:val="center"/>
              <w:rPr>
                <w:rFonts w:ascii="Times New Roman" w:eastAsia="Calibri" w:hAnsi="Times New Roman" w:cs="Times New Roman"/>
                <w:b/>
                <w:sz w:val="24"/>
                <w:szCs w:val="24"/>
              </w:rPr>
            </w:pPr>
            <w:r w:rsidRPr="00FD4182">
              <w:rPr>
                <w:rFonts w:ascii="Times New Roman" w:eastAsia="Calibri" w:hAnsi="Times New Roman" w:cs="Times New Roman"/>
                <w:b/>
                <w:sz w:val="24"/>
                <w:szCs w:val="24"/>
              </w:rPr>
              <w:t>Ед. изм.</w:t>
            </w:r>
          </w:p>
        </w:tc>
        <w:tc>
          <w:tcPr>
            <w:tcW w:w="2835" w:type="dxa"/>
            <w:vMerge w:val="restart"/>
          </w:tcPr>
          <w:p w:rsidR="00FD4182" w:rsidRPr="00FD4182" w:rsidRDefault="00FD4182" w:rsidP="00FD4182">
            <w:pPr>
              <w:jc w:val="center"/>
              <w:rPr>
                <w:rFonts w:ascii="Times New Roman" w:eastAsia="Calibri" w:hAnsi="Times New Roman" w:cs="Times New Roman"/>
                <w:b/>
                <w:noProof/>
                <w:sz w:val="24"/>
                <w:szCs w:val="24"/>
              </w:rPr>
            </w:pPr>
            <w:r w:rsidRPr="00FD4182">
              <w:rPr>
                <w:rFonts w:ascii="Times New Roman" w:eastAsia="Calibri" w:hAnsi="Times New Roman" w:cs="Times New Roman"/>
                <w:b/>
                <w:noProof/>
                <w:sz w:val="24"/>
                <w:szCs w:val="24"/>
              </w:rPr>
              <w:t>Значение показателя (характеристики)</w:t>
            </w:r>
          </w:p>
        </w:tc>
      </w:tr>
      <w:tr w:rsidR="00FD4182" w:rsidRPr="00FD4182" w:rsidTr="00FD4182">
        <w:trPr>
          <w:trHeight w:val="276"/>
        </w:trPr>
        <w:tc>
          <w:tcPr>
            <w:tcW w:w="842" w:type="dxa"/>
            <w:vMerge/>
            <w:shd w:val="clear" w:color="auto" w:fill="auto"/>
          </w:tcPr>
          <w:p w:rsidR="00FD4182" w:rsidRPr="00FD4182" w:rsidRDefault="00FD4182" w:rsidP="00FD4182">
            <w:pPr>
              <w:jc w:val="center"/>
              <w:rPr>
                <w:rFonts w:ascii="Times New Roman" w:eastAsia="Calibri" w:hAnsi="Times New Roman" w:cs="Times New Roman"/>
                <w:b/>
                <w:kern w:val="28"/>
                <w:sz w:val="24"/>
                <w:szCs w:val="24"/>
              </w:rPr>
            </w:pPr>
          </w:p>
        </w:tc>
        <w:tc>
          <w:tcPr>
            <w:tcW w:w="4115" w:type="dxa"/>
            <w:vMerge/>
            <w:shd w:val="clear" w:color="auto" w:fill="auto"/>
          </w:tcPr>
          <w:p w:rsidR="00FD4182" w:rsidRPr="00FD4182" w:rsidRDefault="00FD4182" w:rsidP="00FD4182">
            <w:pPr>
              <w:rPr>
                <w:rFonts w:ascii="Times New Roman" w:eastAsia="Calibri" w:hAnsi="Times New Roman" w:cs="Times New Roman"/>
                <w:sz w:val="24"/>
                <w:szCs w:val="24"/>
              </w:rPr>
            </w:pPr>
          </w:p>
        </w:tc>
        <w:tc>
          <w:tcPr>
            <w:tcW w:w="1842" w:type="dxa"/>
            <w:vMerge/>
            <w:shd w:val="clear" w:color="auto" w:fill="auto"/>
          </w:tcPr>
          <w:p w:rsidR="00FD4182" w:rsidRPr="00FD4182" w:rsidRDefault="00FD4182" w:rsidP="00FD4182">
            <w:pPr>
              <w:rPr>
                <w:rFonts w:ascii="Times New Roman" w:eastAsia="Calibri" w:hAnsi="Times New Roman" w:cs="Times New Roman"/>
                <w:sz w:val="24"/>
                <w:szCs w:val="24"/>
              </w:rPr>
            </w:pPr>
          </w:p>
        </w:tc>
        <w:tc>
          <w:tcPr>
            <w:tcW w:w="2835" w:type="dxa"/>
            <w:vMerge/>
            <w:shd w:val="clear" w:color="auto" w:fill="auto"/>
          </w:tcPr>
          <w:p w:rsidR="00FD4182" w:rsidRPr="00FD4182" w:rsidRDefault="00FD4182" w:rsidP="00FD4182">
            <w:pPr>
              <w:rPr>
                <w:rFonts w:ascii="Times New Roman" w:eastAsia="Calibri" w:hAnsi="Times New Roman" w:cs="Times New Roman"/>
                <w:sz w:val="24"/>
                <w:szCs w:val="24"/>
              </w:rPr>
            </w:pP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t>1</w:t>
            </w:r>
          </w:p>
        </w:tc>
        <w:tc>
          <w:tcPr>
            <w:tcW w:w="8792" w:type="dxa"/>
            <w:gridSpan w:val="3"/>
            <w:shd w:val="clear" w:color="auto" w:fill="auto"/>
          </w:tcPr>
          <w:p w:rsidR="00FD4182" w:rsidRPr="00FD4182" w:rsidRDefault="00FD4182" w:rsidP="00FD4182">
            <w:pPr>
              <w:rPr>
                <w:rFonts w:ascii="Times New Roman" w:eastAsia="Calibri" w:hAnsi="Times New Roman" w:cs="Times New Roman"/>
                <w:b/>
                <w:sz w:val="24"/>
                <w:szCs w:val="24"/>
              </w:rPr>
            </w:pPr>
            <w:r w:rsidRPr="00FD4182">
              <w:rPr>
                <w:rFonts w:ascii="Times New Roman" w:eastAsia="Calibri" w:hAnsi="Times New Roman" w:cs="Times New Roman"/>
                <w:b/>
                <w:sz w:val="24"/>
                <w:szCs w:val="24"/>
              </w:rPr>
              <w:t xml:space="preserve">Карандаш </w:t>
            </w:r>
            <w:proofErr w:type="spellStart"/>
            <w:r w:rsidRPr="00FD4182">
              <w:rPr>
                <w:rFonts w:ascii="Times New Roman" w:eastAsia="Calibri" w:hAnsi="Times New Roman" w:cs="Times New Roman"/>
                <w:b/>
                <w:sz w:val="24"/>
                <w:szCs w:val="24"/>
              </w:rPr>
              <w:t>чернографитный</w:t>
            </w:r>
            <w:proofErr w:type="spellEnd"/>
            <w:r w:rsidRPr="00FD4182">
              <w:rPr>
                <w:rFonts w:ascii="Times New Roman" w:eastAsia="Calibri" w:hAnsi="Times New Roman" w:cs="Times New Roman"/>
                <w:b/>
                <w:sz w:val="24"/>
                <w:szCs w:val="24"/>
              </w:rPr>
              <w:t xml:space="preserve"> </w:t>
            </w:r>
          </w:p>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(Код позиции КТРУ 32.99.15.110-00000002)</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1.1</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Тип карандаша</w:t>
            </w:r>
          </w:p>
        </w:tc>
        <w:tc>
          <w:tcPr>
            <w:tcW w:w="1842" w:type="dxa"/>
            <w:shd w:val="clear" w:color="auto" w:fill="auto"/>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Твердо-мягкий</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1.2</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Материал корпуса</w:t>
            </w:r>
          </w:p>
        </w:tc>
        <w:tc>
          <w:tcPr>
            <w:tcW w:w="1842" w:type="dxa"/>
            <w:shd w:val="clear" w:color="auto" w:fill="auto"/>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Пластик </w:t>
            </w:r>
          </w:p>
        </w:tc>
      </w:tr>
      <w:tr w:rsidR="00FD4182" w:rsidRPr="00FD4182" w:rsidTr="00FD4182">
        <w:trPr>
          <w:trHeight w:val="226"/>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1.3</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Наличие ластика</w:t>
            </w:r>
          </w:p>
        </w:tc>
        <w:tc>
          <w:tcPr>
            <w:tcW w:w="1842" w:type="dxa"/>
            <w:shd w:val="clear" w:color="auto" w:fill="auto"/>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Да</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t>2</w:t>
            </w:r>
          </w:p>
        </w:tc>
        <w:tc>
          <w:tcPr>
            <w:tcW w:w="8792" w:type="dxa"/>
            <w:gridSpan w:val="3"/>
            <w:shd w:val="clear" w:color="auto" w:fill="auto"/>
          </w:tcPr>
          <w:p w:rsidR="00FD4182" w:rsidRPr="00FD4182" w:rsidRDefault="00FD4182" w:rsidP="00FD4182">
            <w:pPr>
              <w:rPr>
                <w:rFonts w:ascii="Times New Roman" w:eastAsia="Calibri" w:hAnsi="Times New Roman" w:cs="Times New Roman"/>
                <w:b/>
                <w:noProof/>
                <w:sz w:val="24"/>
                <w:szCs w:val="24"/>
              </w:rPr>
            </w:pPr>
            <w:r w:rsidRPr="00FD4182">
              <w:rPr>
                <w:rFonts w:ascii="Times New Roman" w:eastAsia="Calibri" w:hAnsi="Times New Roman" w:cs="Times New Roman"/>
                <w:b/>
                <w:noProof/>
                <w:sz w:val="24"/>
                <w:szCs w:val="24"/>
              </w:rPr>
              <w:t xml:space="preserve">Клей канцелярский </w:t>
            </w:r>
          </w:p>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noProof/>
                <w:sz w:val="24"/>
                <w:szCs w:val="24"/>
              </w:rPr>
              <w:t>(Код позиции КТРУ</w:t>
            </w:r>
            <w:r w:rsidRPr="00FD4182">
              <w:rPr>
                <w:rFonts w:ascii="Times New Roman" w:eastAsia="Calibri" w:hAnsi="Times New Roman" w:cs="Times New Roman"/>
                <w:sz w:val="24"/>
                <w:szCs w:val="24"/>
              </w:rPr>
              <w:t xml:space="preserve"> </w:t>
            </w:r>
            <w:hyperlink r:id="rId18" w:tgtFrame="_blank" w:history="1">
              <w:r w:rsidRPr="00FD4182">
                <w:rPr>
                  <w:rFonts w:ascii="Times New Roman" w:eastAsia="Calibri" w:hAnsi="Times New Roman" w:cs="Times New Roman"/>
                  <w:noProof/>
                  <w:sz w:val="24"/>
                  <w:szCs w:val="24"/>
                </w:rPr>
                <w:t>20.52.10.190-00000005</w:t>
              </w:r>
            </w:hyperlink>
            <w:r w:rsidRPr="00FD4182">
              <w:rPr>
                <w:rFonts w:ascii="Times New Roman" w:eastAsia="Calibri" w:hAnsi="Times New Roman" w:cs="Times New Roman"/>
                <w:noProof/>
                <w:sz w:val="24"/>
                <w:szCs w:val="24"/>
              </w:rPr>
              <w:t xml:space="preserve">)        </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2.1</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Тип</w:t>
            </w:r>
          </w:p>
        </w:tc>
        <w:tc>
          <w:tcPr>
            <w:tcW w:w="1842" w:type="dxa"/>
            <w:shd w:val="clear" w:color="auto" w:fill="auto"/>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Жидкий</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2.2</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Объем, </w:t>
            </w:r>
            <w:proofErr w:type="spellStart"/>
            <w:r w:rsidRPr="00FD4182">
              <w:rPr>
                <w:rFonts w:ascii="Times New Roman" w:eastAsia="Calibri" w:hAnsi="Times New Roman" w:cs="Times New Roman"/>
                <w:sz w:val="24"/>
                <w:szCs w:val="24"/>
              </w:rPr>
              <w:t>max</w:t>
            </w:r>
            <w:proofErr w:type="spellEnd"/>
          </w:p>
        </w:tc>
        <w:tc>
          <w:tcPr>
            <w:tcW w:w="1842" w:type="dxa"/>
            <w:shd w:val="clear" w:color="auto" w:fill="auto"/>
          </w:tcPr>
          <w:p w:rsidR="00FD4182" w:rsidRPr="00FD4182" w:rsidRDefault="00FD4182" w:rsidP="00FD4182">
            <w:pPr>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Кубический </w:t>
            </w:r>
            <w:proofErr w:type="gramStart"/>
            <w:r w:rsidRPr="00FD4182">
              <w:rPr>
                <w:rFonts w:ascii="Times New Roman" w:eastAsia="Calibri" w:hAnsi="Times New Roman" w:cs="Times New Roman"/>
                <w:sz w:val="24"/>
                <w:szCs w:val="24"/>
              </w:rPr>
              <w:t>сантиметр;^</w:t>
            </w:r>
            <w:proofErr w:type="gramEnd"/>
            <w:r w:rsidRPr="00FD4182">
              <w:rPr>
                <w:rFonts w:ascii="Times New Roman" w:eastAsia="Calibri" w:hAnsi="Times New Roman" w:cs="Times New Roman"/>
                <w:sz w:val="24"/>
                <w:szCs w:val="24"/>
              </w:rPr>
              <w:t>миллилитр</w:t>
            </w: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Меньше или равно 100</w:t>
            </w:r>
          </w:p>
        </w:tc>
      </w:tr>
      <w:tr w:rsidR="00FD4182" w:rsidRPr="00FD4182" w:rsidTr="00FD4182">
        <w:trPr>
          <w:trHeight w:val="582"/>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2.3</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Объем, </w:t>
            </w:r>
            <w:proofErr w:type="spellStart"/>
            <w:r w:rsidRPr="00FD4182">
              <w:rPr>
                <w:rFonts w:ascii="Times New Roman" w:eastAsia="Calibri" w:hAnsi="Times New Roman" w:cs="Times New Roman"/>
                <w:sz w:val="24"/>
                <w:szCs w:val="24"/>
              </w:rPr>
              <w:t>min</w:t>
            </w:r>
            <w:proofErr w:type="spellEnd"/>
            <w:r w:rsidRPr="00FD4182">
              <w:rPr>
                <w:rFonts w:ascii="Times New Roman" w:eastAsia="Calibri" w:hAnsi="Times New Roman" w:cs="Times New Roman"/>
                <w:sz w:val="24"/>
                <w:szCs w:val="24"/>
              </w:rPr>
              <w:t xml:space="preserve"> </w:t>
            </w:r>
          </w:p>
        </w:tc>
        <w:tc>
          <w:tcPr>
            <w:tcW w:w="1842" w:type="dxa"/>
            <w:shd w:val="clear" w:color="auto" w:fill="auto"/>
          </w:tcPr>
          <w:p w:rsidR="00FD4182" w:rsidRPr="00FD4182" w:rsidRDefault="00FD4182" w:rsidP="00FD4182">
            <w:pPr>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Кубический </w:t>
            </w:r>
            <w:proofErr w:type="gramStart"/>
            <w:r w:rsidRPr="00FD4182">
              <w:rPr>
                <w:rFonts w:ascii="Times New Roman" w:eastAsia="Calibri" w:hAnsi="Times New Roman" w:cs="Times New Roman"/>
                <w:sz w:val="24"/>
                <w:szCs w:val="24"/>
              </w:rPr>
              <w:t>сантиметр;^</w:t>
            </w:r>
            <w:proofErr w:type="gramEnd"/>
            <w:r w:rsidRPr="00FD4182">
              <w:rPr>
                <w:rFonts w:ascii="Times New Roman" w:eastAsia="Calibri" w:hAnsi="Times New Roman" w:cs="Times New Roman"/>
                <w:sz w:val="24"/>
                <w:szCs w:val="24"/>
              </w:rPr>
              <w:t>миллилитр</w:t>
            </w: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Больше или равно 50</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t>3</w:t>
            </w:r>
          </w:p>
        </w:tc>
        <w:tc>
          <w:tcPr>
            <w:tcW w:w="8792" w:type="dxa"/>
            <w:gridSpan w:val="3"/>
            <w:shd w:val="clear" w:color="auto" w:fill="auto"/>
          </w:tcPr>
          <w:p w:rsidR="00FD4182" w:rsidRPr="00FD4182" w:rsidRDefault="00FD4182" w:rsidP="00FD4182">
            <w:pPr>
              <w:contextualSpacing/>
              <w:rPr>
                <w:rFonts w:ascii="Times New Roman" w:eastAsia="Calibri" w:hAnsi="Times New Roman" w:cs="Times New Roman"/>
                <w:b/>
                <w:sz w:val="24"/>
                <w:szCs w:val="24"/>
              </w:rPr>
            </w:pPr>
            <w:r w:rsidRPr="00FD4182">
              <w:rPr>
                <w:rFonts w:ascii="Times New Roman" w:eastAsia="Calibri" w:hAnsi="Times New Roman" w:cs="Times New Roman"/>
                <w:b/>
                <w:sz w:val="24"/>
                <w:szCs w:val="24"/>
              </w:rPr>
              <w:t>Стирательная резинка</w:t>
            </w:r>
          </w:p>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noProof/>
                <w:sz w:val="24"/>
                <w:szCs w:val="24"/>
              </w:rPr>
              <w:t>(Код позиции КТРУ</w:t>
            </w:r>
            <w:r w:rsidRPr="00FD4182">
              <w:rPr>
                <w:rFonts w:ascii="Times New Roman" w:eastAsia="Calibri" w:hAnsi="Times New Roman" w:cs="Times New Roman"/>
                <w:sz w:val="24"/>
                <w:szCs w:val="24"/>
              </w:rPr>
              <w:t xml:space="preserve"> 22.19.73.120-00000002) </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3.1</w:t>
            </w:r>
          </w:p>
        </w:tc>
        <w:tc>
          <w:tcPr>
            <w:tcW w:w="4115" w:type="dxa"/>
            <w:shd w:val="clear" w:color="auto" w:fill="auto"/>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Вид удаляемой надписи</w:t>
            </w:r>
          </w:p>
        </w:tc>
        <w:tc>
          <w:tcPr>
            <w:tcW w:w="1842" w:type="dxa"/>
            <w:shd w:val="clear" w:color="auto" w:fill="auto"/>
          </w:tcPr>
          <w:p w:rsidR="00FD4182" w:rsidRPr="00FD4182" w:rsidRDefault="00FD4182" w:rsidP="00FD4182">
            <w:pPr>
              <w:contextualSpacing/>
              <w:rPr>
                <w:rFonts w:ascii="Times New Roman" w:eastAsia="Calibri" w:hAnsi="Times New Roman" w:cs="Times New Roman"/>
                <w:b/>
                <w:sz w:val="24"/>
                <w:szCs w:val="24"/>
              </w:rPr>
            </w:pPr>
          </w:p>
        </w:tc>
        <w:tc>
          <w:tcPr>
            <w:tcW w:w="2835" w:type="dxa"/>
            <w:shd w:val="clear" w:color="auto" w:fill="auto"/>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Графитная</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t>4</w:t>
            </w:r>
          </w:p>
        </w:tc>
        <w:tc>
          <w:tcPr>
            <w:tcW w:w="8792" w:type="dxa"/>
            <w:gridSpan w:val="3"/>
            <w:shd w:val="clear" w:color="auto" w:fill="auto"/>
          </w:tcPr>
          <w:p w:rsidR="00FD4182" w:rsidRPr="00FD4182" w:rsidRDefault="00FD4182" w:rsidP="00FD4182">
            <w:pPr>
              <w:rPr>
                <w:rFonts w:ascii="Times New Roman" w:eastAsia="Calibri" w:hAnsi="Times New Roman" w:cs="Times New Roman"/>
                <w:b/>
                <w:sz w:val="24"/>
                <w:szCs w:val="24"/>
              </w:rPr>
            </w:pPr>
            <w:r w:rsidRPr="00FD4182">
              <w:rPr>
                <w:rFonts w:ascii="Times New Roman" w:eastAsia="Calibri" w:hAnsi="Times New Roman" w:cs="Times New Roman"/>
                <w:b/>
                <w:sz w:val="24"/>
                <w:szCs w:val="24"/>
              </w:rPr>
              <w:t xml:space="preserve">Ручка канцелярская </w:t>
            </w:r>
          </w:p>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noProof/>
                <w:sz w:val="24"/>
                <w:szCs w:val="24"/>
              </w:rPr>
              <w:t>(</w:t>
            </w:r>
            <w:r w:rsidRPr="00FD4182">
              <w:rPr>
                <w:rFonts w:ascii="Times New Roman" w:eastAsia="Calibri" w:hAnsi="Times New Roman" w:cs="Times New Roman"/>
                <w:sz w:val="24"/>
                <w:szCs w:val="24"/>
              </w:rPr>
              <w:t xml:space="preserve">Код позиции КТРУ </w:t>
            </w:r>
            <w:r w:rsidRPr="00FD4182">
              <w:rPr>
                <w:rFonts w:ascii="Times New Roman" w:eastAsia="Calibri" w:hAnsi="Times New Roman" w:cs="Times New Roman"/>
                <w:noProof/>
                <w:sz w:val="24"/>
                <w:szCs w:val="24"/>
              </w:rPr>
              <w:t>32.99.12.110-00000007</w:t>
            </w:r>
            <w:r w:rsidRPr="00FD4182">
              <w:rPr>
                <w:rFonts w:ascii="Times New Roman" w:eastAsia="Calibri" w:hAnsi="Times New Roman" w:cs="Times New Roman"/>
                <w:sz w:val="24"/>
                <w:szCs w:val="24"/>
              </w:rPr>
              <w:t>)</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4.1</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Вид</w:t>
            </w:r>
          </w:p>
        </w:tc>
        <w:tc>
          <w:tcPr>
            <w:tcW w:w="1842" w:type="dxa"/>
            <w:shd w:val="clear" w:color="auto" w:fill="auto"/>
          </w:tcPr>
          <w:p w:rsidR="00FD4182" w:rsidRPr="00FD4182" w:rsidRDefault="00FD4182" w:rsidP="00FD4182">
            <w:pPr>
              <w:contextualSpacing/>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Шариковая</w:t>
            </w:r>
          </w:p>
        </w:tc>
      </w:tr>
      <w:tr w:rsidR="00FD4182" w:rsidRPr="00FD4182" w:rsidTr="00FD4182">
        <w:trPr>
          <w:trHeight w:val="7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4.2</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Возможность замены пишущего стержня</w:t>
            </w:r>
          </w:p>
        </w:tc>
        <w:tc>
          <w:tcPr>
            <w:tcW w:w="1842" w:type="dxa"/>
            <w:shd w:val="clear" w:color="auto" w:fill="auto"/>
          </w:tcPr>
          <w:p w:rsidR="00FD4182" w:rsidRPr="00FD4182" w:rsidRDefault="00FD4182" w:rsidP="00FD4182">
            <w:pPr>
              <w:contextualSpacing/>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Да</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4.3</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Ручка автоматическая</w:t>
            </w:r>
          </w:p>
        </w:tc>
        <w:tc>
          <w:tcPr>
            <w:tcW w:w="1842" w:type="dxa"/>
            <w:shd w:val="clear" w:color="auto" w:fill="auto"/>
          </w:tcPr>
          <w:p w:rsidR="00FD4182" w:rsidRPr="00FD4182" w:rsidRDefault="00FD4182" w:rsidP="00FD4182">
            <w:pPr>
              <w:contextualSpacing/>
              <w:jc w:val="cente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Нет</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4.4</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shd w:val="clear" w:color="auto" w:fill="FFFFFF"/>
              </w:rPr>
            </w:pPr>
            <w:r w:rsidRPr="00FD4182">
              <w:rPr>
                <w:rFonts w:ascii="Times New Roman" w:eastAsia="Calibri" w:hAnsi="Times New Roman" w:cs="Times New Roman"/>
                <w:sz w:val="24"/>
                <w:szCs w:val="24"/>
                <w:shd w:val="clear" w:color="auto" w:fill="FFFFFF"/>
              </w:rPr>
              <w:t>Цвет чернил</w:t>
            </w:r>
          </w:p>
        </w:tc>
        <w:tc>
          <w:tcPr>
            <w:tcW w:w="1842" w:type="dxa"/>
            <w:shd w:val="clear" w:color="auto" w:fill="auto"/>
          </w:tcPr>
          <w:p w:rsidR="00FD4182" w:rsidRPr="00FD4182" w:rsidRDefault="00FD4182" w:rsidP="00FD4182">
            <w:pPr>
              <w:contextualSpacing/>
              <w:jc w:val="cente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Синий</w:t>
            </w:r>
          </w:p>
        </w:tc>
      </w:tr>
      <w:tr w:rsidR="00FD4182" w:rsidRPr="00FD4182" w:rsidTr="00FD4182">
        <w:trPr>
          <w:trHeight w:val="55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t>5</w:t>
            </w:r>
          </w:p>
        </w:tc>
        <w:tc>
          <w:tcPr>
            <w:tcW w:w="8792" w:type="dxa"/>
            <w:gridSpan w:val="3"/>
            <w:shd w:val="clear" w:color="auto" w:fill="auto"/>
          </w:tcPr>
          <w:p w:rsidR="00FD4182" w:rsidRPr="00FD4182" w:rsidRDefault="00FD4182" w:rsidP="00FD4182">
            <w:pPr>
              <w:rPr>
                <w:rFonts w:ascii="Times New Roman" w:eastAsia="Calibri" w:hAnsi="Times New Roman" w:cs="Times New Roman"/>
                <w:b/>
                <w:sz w:val="24"/>
                <w:szCs w:val="24"/>
              </w:rPr>
            </w:pPr>
            <w:r w:rsidRPr="00FD4182">
              <w:rPr>
                <w:rFonts w:ascii="Times New Roman" w:eastAsia="Calibri" w:hAnsi="Times New Roman" w:cs="Times New Roman"/>
                <w:b/>
                <w:sz w:val="24"/>
                <w:szCs w:val="24"/>
              </w:rPr>
              <w:t>Конверт почтовый бумажный</w:t>
            </w:r>
          </w:p>
          <w:p w:rsidR="00FD4182" w:rsidRPr="00FD4182" w:rsidRDefault="00FD4182" w:rsidP="00FD4182">
            <w:pPr>
              <w:rPr>
                <w:rFonts w:ascii="Times New Roman" w:eastAsia="Calibri" w:hAnsi="Times New Roman" w:cs="Times New Roman"/>
                <w:bCs/>
                <w:iCs/>
                <w:sz w:val="24"/>
                <w:szCs w:val="24"/>
                <w:highlight w:val="yellow"/>
              </w:rPr>
            </w:pPr>
            <w:r w:rsidRPr="00FD4182">
              <w:rPr>
                <w:rFonts w:ascii="Times New Roman" w:eastAsia="Calibri" w:hAnsi="Times New Roman" w:cs="Times New Roman"/>
                <w:sz w:val="24"/>
                <w:szCs w:val="24"/>
              </w:rPr>
              <w:t>(Код позиции КТРУ 17.23.12.110-00000003)</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5.1</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Обозначение конверта</w:t>
            </w:r>
          </w:p>
        </w:tc>
        <w:tc>
          <w:tcPr>
            <w:tcW w:w="1842" w:type="dxa"/>
            <w:shd w:val="clear" w:color="auto" w:fill="auto"/>
            <w:vAlign w:val="center"/>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С5</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5.2</w:t>
            </w:r>
          </w:p>
        </w:tc>
        <w:tc>
          <w:tcPr>
            <w:tcW w:w="4115" w:type="dxa"/>
            <w:shd w:val="clear" w:color="auto" w:fill="auto"/>
          </w:tcPr>
          <w:p w:rsidR="00FD4182" w:rsidRPr="00FD4182" w:rsidRDefault="00FD4182" w:rsidP="00FD4182">
            <w:pPr>
              <w:tabs>
                <w:tab w:val="left" w:pos="990"/>
              </w:tabs>
              <w:rPr>
                <w:rFonts w:ascii="Times New Roman" w:eastAsia="Calibri" w:hAnsi="Times New Roman" w:cs="Times New Roman"/>
                <w:sz w:val="24"/>
                <w:szCs w:val="24"/>
              </w:rPr>
            </w:pPr>
            <w:r w:rsidRPr="00FD4182">
              <w:rPr>
                <w:rFonts w:ascii="Times New Roman" w:eastAsia="Calibri" w:hAnsi="Times New Roman" w:cs="Times New Roman"/>
                <w:sz w:val="24"/>
                <w:szCs w:val="24"/>
              </w:rPr>
              <w:t>Наличие окна</w:t>
            </w:r>
          </w:p>
        </w:tc>
        <w:tc>
          <w:tcPr>
            <w:tcW w:w="1842" w:type="dxa"/>
            <w:shd w:val="clear" w:color="auto" w:fill="auto"/>
            <w:vAlign w:val="center"/>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Нет</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5.3</w:t>
            </w:r>
          </w:p>
        </w:tc>
        <w:tc>
          <w:tcPr>
            <w:tcW w:w="4115" w:type="dxa"/>
            <w:shd w:val="clear" w:color="auto" w:fill="auto"/>
          </w:tcPr>
          <w:p w:rsidR="00FD4182" w:rsidRPr="00FD4182" w:rsidRDefault="00FD4182" w:rsidP="00FD4182">
            <w:pPr>
              <w:tabs>
                <w:tab w:val="left" w:pos="990"/>
              </w:tabs>
              <w:rPr>
                <w:rFonts w:ascii="Times New Roman" w:eastAsia="Calibri" w:hAnsi="Times New Roman" w:cs="Times New Roman"/>
                <w:sz w:val="24"/>
                <w:szCs w:val="24"/>
              </w:rPr>
            </w:pPr>
            <w:r w:rsidRPr="00FD4182">
              <w:rPr>
                <w:rFonts w:ascii="Times New Roman" w:eastAsia="Calibri" w:hAnsi="Times New Roman" w:cs="Times New Roman"/>
                <w:sz w:val="24"/>
                <w:szCs w:val="24"/>
              </w:rPr>
              <w:t>Тип заклеивания</w:t>
            </w:r>
          </w:p>
        </w:tc>
        <w:tc>
          <w:tcPr>
            <w:tcW w:w="1842" w:type="dxa"/>
            <w:shd w:val="clear" w:color="auto" w:fill="auto"/>
            <w:vAlign w:val="center"/>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С клеем</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t>6</w:t>
            </w:r>
          </w:p>
        </w:tc>
        <w:tc>
          <w:tcPr>
            <w:tcW w:w="8792" w:type="dxa"/>
            <w:gridSpan w:val="3"/>
            <w:shd w:val="clear" w:color="auto" w:fill="auto"/>
            <w:vAlign w:val="center"/>
          </w:tcPr>
          <w:p w:rsidR="00FD4182" w:rsidRPr="00FD4182" w:rsidRDefault="00FD4182" w:rsidP="00FD4182">
            <w:pPr>
              <w:rPr>
                <w:rFonts w:ascii="Times New Roman" w:eastAsia="Times New Roman" w:hAnsi="Times New Roman" w:cs="Times New Roman"/>
                <w:b/>
                <w:sz w:val="24"/>
                <w:szCs w:val="24"/>
              </w:rPr>
            </w:pPr>
            <w:r w:rsidRPr="00FD4182">
              <w:rPr>
                <w:rFonts w:ascii="Times New Roman" w:eastAsia="Times New Roman" w:hAnsi="Times New Roman" w:cs="Times New Roman"/>
                <w:b/>
                <w:sz w:val="24"/>
                <w:szCs w:val="24"/>
              </w:rPr>
              <w:t>Книга учета универсальная</w:t>
            </w:r>
          </w:p>
          <w:p w:rsidR="00FD4182" w:rsidRPr="00FD4182" w:rsidRDefault="00FD4182" w:rsidP="00FD4182">
            <w:pPr>
              <w:rPr>
                <w:rFonts w:ascii="Times New Roman" w:eastAsia="Times New Roman" w:hAnsi="Times New Roman" w:cs="Times New Roman"/>
                <w:sz w:val="24"/>
                <w:szCs w:val="24"/>
              </w:rPr>
            </w:pPr>
            <w:r w:rsidRPr="00FD4182">
              <w:rPr>
                <w:rFonts w:ascii="Times New Roman" w:eastAsia="Times New Roman" w:hAnsi="Times New Roman" w:cs="Times New Roman"/>
                <w:sz w:val="24"/>
                <w:szCs w:val="24"/>
              </w:rPr>
              <w:t>(Код позиции КТРУ 17.23.13.120-00000001)</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6.1</w:t>
            </w:r>
          </w:p>
        </w:tc>
        <w:tc>
          <w:tcPr>
            <w:tcW w:w="411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Вид линовки</w:t>
            </w:r>
          </w:p>
        </w:tc>
        <w:tc>
          <w:tcPr>
            <w:tcW w:w="1842" w:type="dxa"/>
            <w:shd w:val="clear" w:color="auto" w:fill="auto"/>
            <w:vAlign w:val="center"/>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Клетка</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6.2</w:t>
            </w:r>
          </w:p>
        </w:tc>
        <w:tc>
          <w:tcPr>
            <w:tcW w:w="411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Количество листов</w:t>
            </w:r>
          </w:p>
        </w:tc>
        <w:tc>
          <w:tcPr>
            <w:tcW w:w="1842" w:type="dxa"/>
            <w:shd w:val="clear" w:color="auto" w:fill="auto"/>
            <w:vAlign w:val="center"/>
          </w:tcPr>
          <w:p w:rsidR="00FD4182" w:rsidRPr="00FD4182" w:rsidRDefault="00FD4182" w:rsidP="00FD4182">
            <w:pPr>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Лист</w:t>
            </w:r>
          </w:p>
        </w:tc>
        <w:tc>
          <w:tcPr>
            <w:tcW w:w="283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Больше или равно 120</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6.3</w:t>
            </w:r>
          </w:p>
        </w:tc>
        <w:tc>
          <w:tcPr>
            <w:tcW w:w="411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Ориентация страницы</w:t>
            </w:r>
          </w:p>
        </w:tc>
        <w:tc>
          <w:tcPr>
            <w:tcW w:w="1842" w:type="dxa"/>
            <w:shd w:val="clear" w:color="auto" w:fill="auto"/>
            <w:vAlign w:val="center"/>
          </w:tcPr>
          <w:p w:rsidR="00FD4182" w:rsidRPr="00FD4182" w:rsidRDefault="00FD4182" w:rsidP="00FD4182">
            <w:pPr>
              <w:jc w:val="cente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Вертикальная</w:t>
            </w:r>
          </w:p>
        </w:tc>
      </w:tr>
      <w:tr w:rsidR="00FD4182" w:rsidRPr="00FD4182" w:rsidTr="00FD4182">
        <w:trPr>
          <w:trHeight w:val="274"/>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6.4</w:t>
            </w:r>
          </w:p>
        </w:tc>
        <w:tc>
          <w:tcPr>
            <w:tcW w:w="411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Формат</w:t>
            </w:r>
          </w:p>
        </w:tc>
        <w:tc>
          <w:tcPr>
            <w:tcW w:w="1842" w:type="dxa"/>
            <w:shd w:val="clear" w:color="auto" w:fill="auto"/>
            <w:vAlign w:val="center"/>
          </w:tcPr>
          <w:p w:rsidR="00FD4182" w:rsidRPr="00FD4182" w:rsidRDefault="00FD4182" w:rsidP="00FD4182">
            <w:pPr>
              <w:jc w:val="cente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А4</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6.5</w:t>
            </w:r>
          </w:p>
        </w:tc>
        <w:tc>
          <w:tcPr>
            <w:tcW w:w="411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Тип обложки</w:t>
            </w:r>
          </w:p>
        </w:tc>
        <w:tc>
          <w:tcPr>
            <w:tcW w:w="1842" w:type="dxa"/>
            <w:shd w:val="clear" w:color="auto" w:fill="auto"/>
            <w:vAlign w:val="center"/>
          </w:tcPr>
          <w:p w:rsidR="00FD4182" w:rsidRPr="00FD4182" w:rsidRDefault="00FD4182" w:rsidP="00FD4182">
            <w:pPr>
              <w:jc w:val="cente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Твердая</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lastRenderedPageBreak/>
              <w:t>7</w:t>
            </w:r>
          </w:p>
        </w:tc>
        <w:tc>
          <w:tcPr>
            <w:tcW w:w="8792" w:type="dxa"/>
            <w:gridSpan w:val="3"/>
            <w:shd w:val="clear" w:color="auto" w:fill="auto"/>
          </w:tcPr>
          <w:p w:rsidR="00FD4182" w:rsidRPr="00FD4182" w:rsidRDefault="00FD4182" w:rsidP="00FD4182">
            <w:pPr>
              <w:rPr>
                <w:rFonts w:ascii="Times New Roman" w:eastAsia="Calibri" w:hAnsi="Times New Roman" w:cs="Times New Roman"/>
                <w:b/>
                <w:sz w:val="24"/>
                <w:szCs w:val="24"/>
              </w:rPr>
            </w:pPr>
            <w:r w:rsidRPr="00FD4182">
              <w:rPr>
                <w:rFonts w:ascii="Times New Roman" w:eastAsia="Calibri" w:hAnsi="Times New Roman" w:cs="Times New Roman"/>
                <w:b/>
                <w:sz w:val="24"/>
                <w:szCs w:val="24"/>
              </w:rPr>
              <w:t>Клейкие закладки пластиковые</w:t>
            </w:r>
          </w:p>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(Код позиции КТРУ: 22.29.25.000-00000002)</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7.1</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Количество листов в упаковке</w:t>
            </w:r>
          </w:p>
        </w:tc>
        <w:tc>
          <w:tcPr>
            <w:tcW w:w="1842" w:type="dxa"/>
            <w:shd w:val="clear" w:color="auto" w:fill="auto"/>
          </w:tcPr>
          <w:p w:rsidR="00FD4182" w:rsidRPr="00FD4182" w:rsidRDefault="00FD4182" w:rsidP="00FD4182">
            <w:pPr>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Больше или равно 100  </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7.2</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Материал закладки</w:t>
            </w:r>
          </w:p>
        </w:tc>
        <w:tc>
          <w:tcPr>
            <w:tcW w:w="1842" w:type="dxa"/>
            <w:shd w:val="clear" w:color="auto" w:fill="auto"/>
          </w:tcPr>
          <w:p w:rsidR="00FD4182" w:rsidRPr="00FD4182" w:rsidRDefault="00FD4182" w:rsidP="00FD4182">
            <w:pPr>
              <w:jc w:val="cente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Пластик </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7.3</w:t>
            </w:r>
          </w:p>
          <w:p w:rsidR="00FD4182" w:rsidRPr="00FD4182" w:rsidRDefault="00FD4182" w:rsidP="00FD4182">
            <w:pPr>
              <w:jc w:val="center"/>
              <w:rPr>
                <w:rFonts w:ascii="Times New Roman" w:eastAsia="Calibri" w:hAnsi="Times New Roman" w:cs="Times New Roman"/>
                <w:kern w:val="28"/>
                <w:sz w:val="24"/>
                <w:szCs w:val="24"/>
              </w:rPr>
            </w:pP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Форма</w:t>
            </w:r>
          </w:p>
        </w:tc>
        <w:tc>
          <w:tcPr>
            <w:tcW w:w="1842" w:type="dxa"/>
            <w:shd w:val="clear" w:color="auto" w:fill="auto"/>
          </w:tcPr>
          <w:p w:rsidR="00FD4182" w:rsidRPr="00FD4182" w:rsidRDefault="00FD4182" w:rsidP="00FD4182">
            <w:pPr>
              <w:jc w:val="cente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Прямоугольная </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7.4</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Количество цветов</w:t>
            </w:r>
          </w:p>
        </w:tc>
        <w:tc>
          <w:tcPr>
            <w:tcW w:w="1842" w:type="dxa"/>
            <w:shd w:val="clear" w:color="auto" w:fill="auto"/>
          </w:tcPr>
          <w:p w:rsidR="00FD4182" w:rsidRPr="00FD4182" w:rsidRDefault="00FD4182" w:rsidP="00FD4182">
            <w:pPr>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Больше или равно 5</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t>8</w:t>
            </w:r>
          </w:p>
        </w:tc>
        <w:tc>
          <w:tcPr>
            <w:tcW w:w="8792" w:type="dxa"/>
            <w:gridSpan w:val="3"/>
            <w:shd w:val="clear" w:color="auto" w:fill="auto"/>
          </w:tcPr>
          <w:p w:rsidR="00FD4182" w:rsidRPr="00FD4182" w:rsidRDefault="00FD4182" w:rsidP="00FD4182">
            <w:pPr>
              <w:rPr>
                <w:rFonts w:ascii="Times New Roman" w:eastAsia="Calibri" w:hAnsi="Times New Roman" w:cs="Times New Roman"/>
                <w:b/>
                <w:sz w:val="24"/>
                <w:szCs w:val="24"/>
              </w:rPr>
            </w:pPr>
            <w:r w:rsidRPr="00FD4182">
              <w:rPr>
                <w:rFonts w:ascii="Times New Roman" w:eastAsia="Calibri" w:hAnsi="Times New Roman" w:cs="Times New Roman"/>
                <w:b/>
                <w:sz w:val="24"/>
                <w:szCs w:val="24"/>
              </w:rPr>
              <w:t>Блокнот</w:t>
            </w:r>
          </w:p>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(Код позиции КТРУ: 17.23.13.191-00000002)</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8.1</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Формат листа</w:t>
            </w:r>
          </w:p>
        </w:tc>
        <w:tc>
          <w:tcPr>
            <w:tcW w:w="1842" w:type="dxa"/>
            <w:shd w:val="clear" w:color="auto" w:fill="auto"/>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А5</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8.2</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Тип крепления</w:t>
            </w:r>
          </w:p>
        </w:tc>
        <w:tc>
          <w:tcPr>
            <w:tcW w:w="1842" w:type="dxa"/>
            <w:shd w:val="clear" w:color="auto" w:fill="auto"/>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Спираль либо пружина</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8.3</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Количество листов</w:t>
            </w:r>
          </w:p>
        </w:tc>
        <w:tc>
          <w:tcPr>
            <w:tcW w:w="1842" w:type="dxa"/>
            <w:shd w:val="clear" w:color="auto" w:fill="auto"/>
          </w:tcPr>
          <w:p w:rsidR="00FD4182" w:rsidRPr="00FD4182" w:rsidRDefault="00FD4182" w:rsidP="00FD4182">
            <w:pPr>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Больше или равно 60</w:t>
            </w:r>
          </w:p>
        </w:tc>
      </w:tr>
      <w:tr w:rsidR="00FD4182" w:rsidRPr="00FD4182" w:rsidTr="00FD4182">
        <w:trPr>
          <w:trHeight w:val="70"/>
        </w:trPr>
        <w:tc>
          <w:tcPr>
            <w:tcW w:w="842" w:type="dxa"/>
            <w:shd w:val="clear" w:color="auto" w:fill="auto"/>
          </w:tcPr>
          <w:p w:rsidR="00FD4182" w:rsidRPr="00FD4182" w:rsidRDefault="00FD4182" w:rsidP="00FD4182">
            <w:pPr>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8.4</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Вид линовки</w:t>
            </w:r>
          </w:p>
        </w:tc>
        <w:tc>
          <w:tcPr>
            <w:tcW w:w="1842" w:type="dxa"/>
            <w:shd w:val="clear" w:color="auto" w:fill="auto"/>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Клетка</w:t>
            </w:r>
          </w:p>
        </w:tc>
      </w:tr>
      <w:tr w:rsidR="00FD4182" w:rsidRPr="00FD4182" w:rsidTr="00FD4182">
        <w:trPr>
          <w:trHeight w:val="70"/>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t>9</w:t>
            </w:r>
          </w:p>
        </w:tc>
        <w:tc>
          <w:tcPr>
            <w:tcW w:w="8792" w:type="dxa"/>
            <w:gridSpan w:val="3"/>
            <w:shd w:val="clear" w:color="auto" w:fill="auto"/>
          </w:tcPr>
          <w:p w:rsidR="00FD4182" w:rsidRPr="00FD4182" w:rsidRDefault="00FD4182" w:rsidP="00FD4182">
            <w:pPr>
              <w:jc w:val="both"/>
              <w:rPr>
                <w:rFonts w:ascii="Times New Roman" w:eastAsia="Calibri" w:hAnsi="Times New Roman" w:cs="Times New Roman"/>
                <w:b/>
                <w:sz w:val="24"/>
                <w:szCs w:val="24"/>
              </w:rPr>
            </w:pPr>
            <w:r w:rsidRPr="00FD4182">
              <w:rPr>
                <w:rFonts w:ascii="Times New Roman" w:eastAsia="Calibri" w:hAnsi="Times New Roman" w:cs="Times New Roman"/>
                <w:b/>
                <w:sz w:val="24"/>
                <w:szCs w:val="24"/>
              </w:rPr>
              <w:t>Папка пластиковая (Вид 1)</w:t>
            </w:r>
          </w:p>
          <w:p w:rsidR="00FD4182" w:rsidRPr="00FD4182" w:rsidRDefault="00FD4182" w:rsidP="00FD4182">
            <w:pPr>
              <w:jc w:val="both"/>
              <w:rPr>
                <w:rFonts w:ascii="Times New Roman" w:eastAsia="Calibri" w:hAnsi="Times New Roman" w:cs="Times New Roman"/>
                <w:sz w:val="24"/>
                <w:szCs w:val="24"/>
                <w:highlight w:val="yellow"/>
              </w:rPr>
            </w:pPr>
            <w:r w:rsidRPr="00FD4182">
              <w:rPr>
                <w:rFonts w:ascii="Times New Roman" w:eastAsia="Calibri" w:hAnsi="Times New Roman" w:cs="Times New Roman"/>
                <w:noProof/>
                <w:sz w:val="24"/>
                <w:szCs w:val="24"/>
              </w:rPr>
              <w:t>(Код позиции КТРУ</w:t>
            </w:r>
            <w:r w:rsidRPr="00FD4182">
              <w:rPr>
                <w:rFonts w:ascii="Times New Roman" w:eastAsia="Calibri" w:hAnsi="Times New Roman" w:cs="Times New Roman"/>
                <w:b/>
                <w:sz w:val="24"/>
                <w:szCs w:val="24"/>
              </w:rPr>
              <w:t xml:space="preserve"> </w:t>
            </w:r>
            <w:r w:rsidRPr="00FD4182">
              <w:rPr>
                <w:rFonts w:ascii="Times New Roman" w:eastAsia="Calibri" w:hAnsi="Times New Roman" w:cs="Times New Roman"/>
                <w:sz w:val="24"/>
                <w:szCs w:val="24"/>
              </w:rPr>
              <w:t>22.29.25.000-00000010)</w:t>
            </w:r>
          </w:p>
        </w:tc>
      </w:tr>
      <w:tr w:rsidR="00FD4182" w:rsidRPr="00FD4182" w:rsidTr="00FD4182">
        <w:trPr>
          <w:trHeight w:val="70"/>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9.1</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Тип</w:t>
            </w:r>
          </w:p>
        </w:tc>
        <w:tc>
          <w:tcPr>
            <w:tcW w:w="1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p>
        </w:tc>
        <w:tc>
          <w:tcPr>
            <w:tcW w:w="283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Папка-уголок</w:t>
            </w:r>
          </w:p>
        </w:tc>
      </w:tr>
      <w:tr w:rsidR="00FD4182" w:rsidRPr="00FD4182" w:rsidTr="00FD4182">
        <w:trPr>
          <w:trHeight w:val="70"/>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9.2</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Формат</w:t>
            </w:r>
          </w:p>
        </w:tc>
        <w:tc>
          <w:tcPr>
            <w:tcW w:w="1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p>
        </w:tc>
        <w:tc>
          <w:tcPr>
            <w:tcW w:w="283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А4</w:t>
            </w:r>
          </w:p>
        </w:tc>
      </w:tr>
      <w:tr w:rsidR="00FD4182" w:rsidRPr="00FD4182" w:rsidTr="00FD4182">
        <w:trPr>
          <w:trHeight w:val="70"/>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9.3</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Количество отделений для сортировки документов  </w:t>
            </w:r>
          </w:p>
        </w:tc>
        <w:tc>
          <w:tcPr>
            <w:tcW w:w="1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p>
        </w:tc>
        <w:tc>
          <w:tcPr>
            <w:tcW w:w="283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Больше или равно 1</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t>10</w:t>
            </w:r>
          </w:p>
        </w:tc>
        <w:tc>
          <w:tcPr>
            <w:tcW w:w="8792" w:type="dxa"/>
            <w:gridSpan w:val="3"/>
            <w:shd w:val="clear" w:color="auto" w:fill="auto"/>
          </w:tcPr>
          <w:p w:rsidR="00FD4182" w:rsidRPr="00FD4182" w:rsidRDefault="00FD4182" w:rsidP="00FD4182">
            <w:pPr>
              <w:rPr>
                <w:rFonts w:ascii="Times New Roman" w:eastAsia="Calibri" w:hAnsi="Times New Roman" w:cs="Times New Roman"/>
                <w:b/>
                <w:sz w:val="24"/>
                <w:szCs w:val="24"/>
              </w:rPr>
            </w:pPr>
            <w:r w:rsidRPr="00FD4182">
              <w:rPr>
                <w:rFonts w:ascii="Times New Roman" w:eastAsia="Calibri" w:hAnsi="Times New Roman" w:cs="Times New Roman"/>
                <w:b/>
                <w:sz w:val="24"/>
                <w:szCs w:val="24"/>
              </w:rPr>
              <w:t>Папка пластиковая (Вид 2)</w:t>
            </w:r>
          </w:p>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noProof/>
                <w:sz w:val="24"/>
                <w:szCs w:val="24"/>
              </w:rPr>
              <w:t>(Код позиции КТРУ</w:t>
            </w:r>
            <w:r w:rsidRPr="00FD4182">
              <w:rPr>
                <w:rFonts w:ascii="Times New Roman" w:eastAsia="Calibri" w:hAnsi="Times New Roman" w:cs="Times New Roman"/>
                <w:sz w:val="24"/>
                <w:szCs w:val="24"/>
              </w:rPr>
              <w:t xml:space="preserve"> 22.29.25.000-00000008)  </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10.1</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Тип </w:t>
            </w:r>
          </w:p>
        </w:tc>
        <w:tc>
          <w:tcPr>
            <w:tcW w:w="1842" w:type="dxa"/>
            <w:shd w:val="clear" w:color="auto" w:fill="auto"/>
          </w:tcPr>
          <w:p w:rsidR="00FD4182" w:rsidRPr="00FD4182" w:rsidRDefault="00FD4182" w:rsidP="00FD4182">
            <w:pPr>
              <w:contextualSpacing/>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Папка-скоросшиватель</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10.2</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Формат</w:t>
            </w:r>
          </w:p>
        </w:tc>
        <w:tc>
          <w:tcPr>
            <w:tcW w:w="1842" w:type="dxa"/>
            <w:shd w:val="clear" w:color="auto" w:fill="auto"/>
          </w:tcPr>
          <w:p w:rsidR="00FD4182" w:rsidRPr="00FD4182" w:rsidRDefault="00FD4182" w:rsidP="00FD4182">
            <w:pPr>
              <w:contextualSpacing/>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A4</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10.3</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Ширина корешка, </w:t>
            </w:r>
            <w:proofErr w:type="spellStart"/>
            <w:r w:rsidRPr="00FD4182">
              <w:rPr>
                <w:rFonts w:ascii="Times New Roman" w:eastAsia="Calibri" w:hAnsi="Times New Roman" w:cs="Times New Roman"/>
                <w:sz w:val="24"/>
                <w:szCs w:val="24"/>
              </w:rPr>
              <w:t>max</w:t>
            </w:r>
            <w:proofErr w:type="spellEnd"/>
          </w:p>
        </w:tc>
        <w:tc>
          <w:tcPr>
            <w:tcW w:w="1842" w:type="dxa"/>
            <w:shd w:val="clear" w:color="auto" w:fill="auto"/>
          </w:tcPr>
          <w:p w:rsidR="00FD4182" w:rsidRPr="00FD4182" w:rsidRDefault="00FD4182" w:rsidP="00FD4182">
            <w:pPr>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Миллиметр</w:t>
            </w: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Меньше или равно 25</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10.4</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Ширина корешка, </w:t>
            </w:r>
            <w:proofErr w:type="spellStart"/>
            <w:r w:rsidRPr="00FD4182">
              <w:rPr>
                <w:rFonts w:ascii="Times New Roman" w:eastAsia="Calibri" w:hAnsi="Times New Roman" w:cs="Times New Roman"/>
                <w:sz w:val="24"/>
                <w:szCs w:val="24"/>
              </w:rPr>
              <w:t>min</w:t>
            </w:r>
            <w:proofErr w:type="spellEnd"/>
          </w:p>
        </w:tc>
        <w:tc>
          <w:tcPr>
            <w:tcW w:w="1842" w:type="dxa"/>
            <w:shd w:val="clear" w:color="auto" w:fill="auto"/>
          </w:tcPr>
          <w:p w:rsidR="00FD4182" w:rsidRPr="00FD4182" w:rsidRDefault="00FD4182" w:rsidP="00FD4182">
            <w:pPr>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Миллиметр</w:t>
            </w: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Больше или равно 20</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10.5</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Прозрачный верхний лист</w:t>
            </w:r>
          </w:p>
        </w:tc>
        <w:tc>
          <w:tcPr>
            <w:tcW w:w="1842" w:type="dxa"/>
            <w:shd w:val="clear" w:color="auto" w:fill="auto"/>
          </w:tcPr>
          <w:p w:rsidR="00FD4182" w:rsidRPr="00FD4182" w:rsidRDefault="00FD4182" w:rsidP="00FD4182">
            <w:pPr>
              <w:jc w:val="cente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Наличие </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t>11</w:t>
            </w:r>
          </w:p>
        </w:tc>
        <w:tc>
          <w:tcPr>
            <w:tcW w:w="8792" w:type="dxa"/>
            <w:gridSpan w:val="3"/>
            <w:shd w:val="clear" w:color="auto" w:fill="auto"/>
          </w:tcPr>
          <w:p w:rsidR="00FD4182" w:rsidRPr="00FD4182" w:rsidRDefault="00FD4182" w:rsidP="00FD4182">
            <w:pPr>
              <w:contextualSpacing/>
              <w:rPr>
                <w:rFonts w:ascii="Times New Roman" w:eastAsia="Calibri" w:hAnsi="Times New Roman" w:cs="Times New Roman"/>
                <w:b/>
                <w:sz w:val="24"/>
                <w:szCs w:val="24"/>
              </w:rPr>
            </w:pPr>
            <w:r w:rsidRPr="00FD4182">
              <w:rPr>
                <w:rFonts w:ascii="Times New Roman" w:eastAsia="Calibri" w:hAnsi="Times New Roman" w:cs="Times New Roman"/>
                <w:b/>
                <w:sz w:val="24"/>
                <w:szCs w:val="24"/>
              </w:rPr>
              <w:t>Ножницы канцелярские</w:t>
            </w:r>
          </w:p>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noProof/>
                <w:sz w:val="24"/>
                <w:szCs w:val="24"/>
              </w:rPr>
              <w:t xml:space="preserve">(Код позиции КТРУ </w:t>
            </w:r>
            <w:hyperlink r:id="rId19" w:tgtFrame="_blank" w:history="1">
              <w:r w:rsidRPr="00FD4182">
                <w:rPr>
                  <w:rFonts w:ascii="Times New Roman" w:eastAsia="Calibri" w:hAnsi="Times New Roman" w:cs="Times New Roman"/>
                  <w:noProof/>
                  <w:sz w:val="24"/>
                  <w:szCs w:val="24"/>
                </w:rPr>
                <w:t>25.71.11.120-00000004</w:t>
              </w:r>
            </w:hyperlink>
            <w:r w:rsidRPr="00FD4182">
              <w:rPr>
                <w:rFonts w:ascii="Times New Roman" w:eastAsia="Calibri" w:hAnsi="Times New Roman" w:cs="Times New Roman"/>
                <w:noProof/>
                <w:sz w:val="24"/>
                <w:szCs w:val="24"/>
              </w:rPr>
              <w:t>)</w:t>
            </w:r>
            <w:r w:rsidRPr="00FD4182">
              <w:rPr>
                <w:rFonts w:ascii="Times New Roman" w:eastAsia="Calibri" w:hAnsi="Times New Roman" w:cs="Times New Roman"/>
                <w:sz w:val="24"/>
                <w:szCs w:val="24"/>
              </w:rPr>
              <w:t xml:space="preserve">  </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11.1</w:t>
            </w:r>
          </w:p>
        </w:tc>
        <w:tc>
          <w:tcPr>
            <w:tcW w:w="4115" w:type="dxa"/>
            <w:shd w:val="clear" w:color="auto" w:fill="auto"/>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Вид лезвия</w:t>
            </w:r>
          </w:p>
        </w:tc>
        <w:tc>
          <w:tcPr>
            <w:tcW w:w="1842" w:type="dxa"/>
            <w:shd w:val="clear" w:color="auto" w:fill="auto"/>
          </w:tcPr>
          <w:p w:rsidR="00FD4182" w:rsidRPr="00FD4182" w:rsidRDefault="00FD4182" w:rsidP="00FD4182">
            <w:pPr>
              <w:contextualSpacing/>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Прямое</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11.2</w:t>
            </w:r>
          </w:p>
        </w:tc>
        <w:tc>
          <w:tcPr>
            <w:tcW w:w="4115" w:type="dxa"/>
            <w:shd w:val="clear" w:color="auto" w:fill="auto"/>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Тип лезвия</w:t>
            </w:r>
          </w:p>
        </w:tc>
        <w:tc>
          <w:tcPr>
            <w:tcW w:w="1842" w:type="dxa"/>
            <w:shd w:val="clear" w:color="auto" w:fill="auto"/>
          </w:tcPr>
          <w:p w:rsidR="00FD4182" w:rsidRPr="00FD4182" w:rsidRDefault="00FD4182" w:rsidP="00FD4182">
            <w:pPr>
              <w:contextualSpacing/>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Остроконечное</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11.3</w:t>
            </w:r>
          </w:p>
        </w:tc>
        <w:tc>
          <w:tcPr>
            <w:tcW w:w="4115" w:type="dxa"/>
            <w:shd w:val="clear" w:color="auto" w:fill="auto"/>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Длина, </w:t>
            </w:r>
            <w:proofErr w:type="spellStart"/>
            <w:r w:rsidRPr="00FD4182">
              <w:rPr>
                <w:rFonts w:ascii="Times New Roman" w:eastAsia="Calibri" w:hAnsi="Times New Roman" w:cs="Times New Roman"/>
                <w:sz w:val="24"/>
                <w:szCs w:val="24"/>
              </w:rPr>
              <w:t>max</w:t>
            </w:r>
            <w:proofErr w:type="spellEnd"/>
          </w:p>
        </w:tc>
        <w:tc>
          <w:tcPr>
            <w:tcW w:w="1842" w:type="dxa"/>
            <w:shd w:val="clear" w:color="auto" w:fill="auto"/>
          </w:tcPr>
          <w:p w:rsidR="00FD4182" w:rsidRPr="00FD4182" w:rsidRDefault="00FD4182" w:rsidP="00FD4182">
            <w:pPr>
              <w:tabs>
                <w:tab w:val="left" w:pos="510"/>
                <w:tab w:val="center" w:pos="671"/>
              </w:tabs>
              <w:contextualSpacing/>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Миллиметр</w:t>
            </w:r>
          </w:p>
        </w:tc>
        <w:tc>
          <w:tcPr>
            <w:tcW w:w="2835" w:type="dxa"/>
            <w:shd w:val="clear" w:color="auto" w:fill="auto"/>
            <w:vAlign w:val="center"/>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Меньше или равно 210</w:t>
            </w:r>
          </w:p>
        </w:tc>
      </w:tr>
      <w:tr w:rsidR="00FD4182" w:rsidRPr="00FD4182" w:rsidTr="00FD4182">
        <w:trPr>
          <w:trHeight w:val="117"/>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11.4</w:t>
            </w:r>
          </w:p>
        </w:tc>
        <w:tc>
          <w:tcPr>
            <w:tcW w:w="4115" w:type="dxa"/>
            <w:shd w:val="clear" w:color="auto" w:fill="auto"/>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Длина, </w:t>
            </w:r>
            <w:proofErr w:type="spellStart"/>
            <w:r w:rsidRPr="00FD4182">
              <w:rPr>
                <w:rFonts w:ascii="Times New Roman" w:eastAsia="Calibri" w:hAnsi="Times New Roman" w:cs="Times New Roman"/>
                <w:sz w:val="24"/>
                <w:szCs w:val="24"/>
              </w:rPr>
              <w:t>min</w:t>
            </w:r>
            <w:proofErr w:type="spellEnd"/>
          </w:p>
        </w:tc>
        <w:tc>
          <w:tcPr>
            <w:tcW w:w="1842" w:type="dxa"/>
            <w:shd w:val="clear" w:color="auto" w:fill="auto"/>
          </w:tcPr>
          <w:p w:rsidR="00FD4182" w:rsidRPr="00FD4182" w:rsidRDefault="00FD4182" w:rsidP="00FD4182">
            <w:pPr>
              <w:contextualSpacing/>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Миллиметр</w:t>
            </w:r>
          </w:p>
        </w:tc>
        <w:tc>
          <w:tcPr>
            <w:tcW w:w="2835" w:type="dxa"/>
            <w:shd w:val="clear" w:color="auto" w:fill="auto"/>
            <w:vAlign w:val="center"/>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Больше или равно 210</w:t>
            </w:r>
          </w:p>
        </w:tc>
      </w:tr>
      <w:tr w:rsidR="00FD4182" w:rsidRPr="00FD4182" w:rsidTr="00FD4182">
        <w:trPr>
          <w:trHeight w:val="590"/>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t>12</w:t>
            </w:r>
          </w:p>
        </w:tc>
        <w:tc>
          <w:tcPr>
            <w:tcW w:w="8792" w:type="dxa"/>
            <w:gridSpan w:val="3"/>
            <w:shd w:val="clear" w:color="auto" w:fill="auto"/>
          </w:tcPr>
          <w:p w:rsidR="00FD4182" w:rsidRPr="00FD4182" w:rsidRDefault="00FD4182" w:rsidP="00FD4182">
            <w:pPr>
              <w:rPr>
                <w:rFonts w:ascii="Times New Roman" w:eastAsia="Calibri" w:hAnsi="Times New Roman" w:cs="Times New Roman"/>
                <w:b/>
                <w:sz w:val="24"/>
                <w:szCs w:val="24"/>
              </w:rPr>
            </w:pPr>
            <w:r w:rsidRPr="00FD4182">
              <w:rPr>
                <w:rFonts w:ascii="Times New Roman" w:eastAsia="Calibri" w:hAnsi="Times New Roman" w:cs="Times New Roman"/>
                <w:b/>
                <w:sz w:val="24"/>
                <w:szCs w:val="24"/>
              </w:rPr>
              <w:t xml:space="preserve">Ежедневник </w:t>
            </w:r>
          </w:p>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(Код позиции КТРУ 17.23.13.191-00000003)</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12.1</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Вид ежедневника</w:t>
            </w:r>
          </w:p>
        </w:tc>
        <w:tc>
          <w:tcPr>
            <w:tcW w:w="1842" w:type="dxa"/>
            <w:shd w:val="clear" w:color="auto" w:fill="auto"/>
          </w:tcPr>
          <w:p w:rsidR="00FD4182" w:rsidRPr="00FD4182" w:rsidRDefault="00FD4182" w:rsidP="00FD4182">
            <w:pPr>
              <w:jc w:val="cente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Недатированный</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12.2</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Количество листов</w:t>
            </w:r>
          </w:p>
        </w:tc>
        <w:tc>
          <w:tcPr>
            <w:tcW w:w="1842" w:type="dxa"/>
            <w:shd w:val="clear" w:color="auto" w:fill="auto"/>
          </w:tcPr>
          <w:p w:rsidR="00FD4182" w:rsidRPr="00FD4182" w:rsidRDefault="00FD4182" w:rsidP="00FD4182">
            <w:pPr>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Больше или равно 160 и меньше 170</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12.3</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Формат листа</w:t>
            </w:r>
          </w:p>
        </w:tc>
        <w:tc>
          <w:tcPr>
            <w:tcW w:w="1842" w:type="dxa"/>
            <w:shd w:val="clear" w:color="auto" w:fill="auto"/>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А5</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12.4</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Вид обложки</w:t>
            </w:r>
          </w:p>
        </w:tc>
        <w:tc>
          <w:tcPr>
            <w:tcW w:w="1842" w:type="dxa"/>
            <w:shd w:val="clear" w:color="auto" w:fill="auto"/>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Твердая </w:t>
            </w:r>
          </w:p>
        </w:tc>
      </w:tr>
      <w:tr w:rsidR="00FD4182" w:rsidRPr="00FD4182" w:rsidTr="00FD4182">
        <w:trPr>
          <w:trHeight w:val="563"/>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t>13</w:t>
            </w:r>
          </w:p>
        </w:tc>
        <w:tc>
          <w:tcPr>
            <w:tcW w:w="8792" w:type="dxa"/>
            <w:gridSpan w:val="3"/>
            <w:shd w:val="clear" w:color="auto" w:fill="auto"/>
          </w:tcPr>
          <w:p w:rsidR="00FD4182" w:rsidRPr="00FD4182" w:rsidRDefault="00FD4182" w:rsidP="00FD4182">
            <w:pPr>
              <w:rPr>
                <w:rFonts w:ascii="Times New Roman" w:eastAsia="Calibri" w:hAnsi="Times New Roman" w:cs="Times New Roman"/>
                <w:b/>
                <w:sz w:val="24"/>
                <w:szCs w:val="24"/>
              </w:rPr>
            </w:pPr>
            <w:r w:rsidRPr="00FD4182">
              <w:rPr>
                <w:rFonts w:ascii="Times New Roman" w:eastAsia="Calibri" w:hAnsi="Times New Roman" w:cs="Times New Roman"/>
                <w:b/>
                <w:sz w:val="24"/>
                <w:szCs w:val="24"/>
              </w:rPr>
              <w:t>Файл-вкладыш</w:t>
            </w:r>
          </w:p>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sz w:val="24"/>
                <w:szCs w:val="24"/>
              </w:rPr>
              <w:t>(Код позиции КТРУ 22.29.25.000-00000054)</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13.1</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Вид</w:t>
            </w:r>
          </w:p>
        </w:tc>
        <w:tc>
          <w:tcPr>
            <w:tcW w:w="1842" w:type="dxa"/>
            <w:shd w:val="clear" w:color="auto" w:fill="auto"/>
            <w:vAlign w:val="center"/>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Глянцевая</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13.2</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Формат</w:t>
            </w:r>
          </w:p>
        </w:tc>
        <w:tc>
          <w:tcPr>
            <w:tcW w:w="1842" w:type="dxa"/>
            <w:shd w:val="clear" w:color="auto" w:fill="auto"/>
            <w:vAlign w:val="center"/>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А4</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13.3</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Количество файлов в упаковке</w:t>
            </w:r>
          </w:p>
        </w:tc>
        <w:tc>
          <w:tcPr>
            <w:tcW w:w="1842" w:type="dxa"/>
            <w:shd w:val="clear" w:color="auto" w:fill="auto"/>
            <w:vAlign w:val="center"/>
          </w:tcPr>
          <w:p w:rsidR="00FD4182" w:rsidRPr="00FD4182" w:rsidRDefault="00FD4182" w:rsidP="00FD4182">
            <w:pPr>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283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Больше или равно 100</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13.4</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Плотность, мкм</w:t>
            </w:r>
          </w:p>
        </w:tc>
        <w:tc>
          <w:tcPr>
            <w:tcW w:w="1842" w:type="dxa"/>
            <w:shd w:val="clear" w:color="auto" w:fill="auto"/>
            <w:vAlign w:val="center"/>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Больше или равно 35 и меньше 45</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13.5</w:t>
            </w:r>
          </w:p>
        </w:tc>
        <w:tc>
          <w:tcPr>
            <w:tcW w:w="4115" w:type="dxa"/>
            <w:shd w:val="clear" w:color="auto" w:fill="auto"/>
          </w:tcPr>
          <w:p w:rsidR="00FD4182" w:rsidRPr="00FD4182" w:rsidRDefault="00FD4182" w:rsidP="00FD4182">
            <w:pPr>
              <w:rPr>
                <w:rFonts w:ascii="Times New Roman" w:eastAsia="Calibri" w:hAnsi="Times New Roman" w:cs="Times New Roman"/>
                <w:sz w:val="24"/>
                <w:szCs w:val="24"/>
              </w:rPr>
            </w:pPr>
            <w:r w:rsidRPr="00FD4182">
              <w:rPr>
                <w:rFonts w:ascii="Times New Roman" w:eastAsia="Calibri" w:hAnsi="Times New Roman" w:cs="Times New Roman"/>
                <w:sz w:val="24"/>
                <w:szCs w:val="24"/>
              </w:rPr>
              <w:t>Ориентация файла</w:t>
            </w:r>
          </w:p>
        </w:tc>
        <w:tc>
          <w:tcPr>
            <w:tcW w:w="1842" w:type="dxa"/>
            <w:shd w:val="clear" w:color="auto" w:fill="auto"/>
            <w:vAlign w:val="center"/>
          </w:tcPr>
          <w:p w:rsidR="00FD4182" w:rsidRPr="00FD4182" w:rsidRDefault="00FD4182" w:rsidP="00FD4182">
            <w:pPr>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rPr>
                <w:rFonts w:ascii="Times New Roman" w:eastAsia="Calibri" w:hAnsi="Times New Roman" w:cs="Times New Roman"/>
                <w:bCs/>
                <w:iCs/>
                <w:sz w:val="24"/>
                <w:szCs w:val="24"/>
              </w:rPr>
            </w:pPr>
            <w:r w:rsidRPr="00FD4182">
              <w:rPr>
                <w:rFonts w:ascii="Times New Roman" w:eastAsia="Calibri" w:hAnsi="Times New Roman" w:cs="Times New Roman"/>
                <w:bCs/>
                <w:iCs/>
                <w:sz w:val="24"/>
                <w:szCs w:val="24"/>
              </w:rPr>
              <w:t>Вертикальная</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b/>
                <w:kern w:val="28"/>
                <w:sz w:val="24"/>
                <w:szCs w:val="24"/>
              </w:rPr>
            </w:pPr>
            <w:r w:rsidRPr="00FD4182">
              <w:rPr>
                <w:rFonts w:ascii="Times New Roman" w:eastAsia="Calibri" w:hAnsi="Times New Roman" w:cs="Times New Roman"/>
                <w:b/>
                <w:kern w:val="28"/>
                <w:sz w:val="24"/>
                <w:szCs w:val="24"/>
              </w:rPr>
              <w:t>14</w:t>
            </w:r>
          </w:p>
        </w:tc>
        <w:tc>
          <w:tcPr>
            <w:tcW w:w="8792" w:type="dxa"/>
            <w:gridSpan w:val="3"/>
            <w:shd w:val="clear" w:color="auto" w:fill="auto"/>
            <w:vAlign w:val="center"/>
          </w:tcPr>
          <w:p w:rsidR="00FD4182" w:rsidRPr="00FD4182" w:rsidRDefault="00FD4182" w:rsidP="00FD4182">
            <w:pPr>
              <w:rPr>
                <w:rFonts w:ascii="Times New Roman" w:eastAsia="Calibri" w:hAnsi="Times New Roman" w:cs="Times New Roman"/>
                <w:b/>
                <w:sz w:val="24"/>
                <w:szCs w:val="24"/>
              </w:rPr>
            </w:pPr>
            <w:r w:rsidRPr="00FD4182">
              <w:rPr>
                <w:rFonts w:ascii="Times New Roman" w:eastAsia="Calibri" w:hAnsi="Times New Roman" w:cs="Times New Roman"/>
                <w:b/>
                <w:sz w:val="24"/>
                <w:szCs w:val="24"/>
              </w:rPr>
              <w:t>Тетрадь различного назначения</w:t>
            </w:r>
          </w:p>
          <w:p w:rsidR="00FD4182" w:rsidRPr="00FD4182" w:rsidRDefault="00FD4182" w:rsidP="00FD4182">
            <w:pPr>
              <w:rPr>
                <w:rFonts w:ascii="Times New Roman" w:eastAsia="Calibri" w:hAnsi="Times New Roman" w:cs="Times New Roman"/>
                <w:bCs/>
                <w:iCs/>
                <w:sz w:val="24"/>
                <w:szCs w:val="24"/>
                <w:highlight w:val="cyan"/>
              </w:rPr>
            </w:pPr>
            <w:r w:rsidRPr="00FD4182">
              <w:rPr>
                <w:rFonts w:ascii="Times New Roman" w:eastAsia="Calibri" w:hAnsi="Times New Roman" w:cs="Times New Roman"/>
                <w:noProof/>
                <w:sz w:val="24"/>
                <w:szCs w:val="24"/>
              </w:rPr>
              <w:t>(Код позиции КТРУ</w:t>
            </w:r>
            <w:r w:rsidRPr="00FD4182">
              <w:rPr>
                <w:rFonts w:ascii="Times New Roman" w:eastAsia="Calibri" w:hAnsi="Times New Roman" w:cs="Times New Roman"/>
                <w:sz w:val="24"/>
                <w:szCs w:val="24"/>
              </w:rPr>
              <w:t xml:space="preserve"> 17.23.13.196-00000001)</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14.1</w:t>
            </w:r>
          </w:p>
        </w:tc>
        <w:tc>
          <w:tcPr>
            <w:tcW w:w="4115" w:type="dxa"/>
            <w:shd w:val="clear" w:color="auto" w:fill="auto"/>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Вид тетради</w:t>
            </w:r>
          </w:p>
        </w:tc>
        <w:tc>
          <w:tcPr>
            <w:tcW w:w="1842" w:type="dxa"/>
            <w:shd w:val="clear" w:color="auto" w:fill="auto"/>
          </w:tcPr>
          <w:p w:rsidR="00FD4182" w:rsidRPr="00FD4182" w:rsidRDefault="00FD4182" w:rsidP="00FD4182">
            <w:pPr>
              <w:contextualSpacing/>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 xml:space="preserve">Общая </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14.2</w:t>
            </w:r>
          </w:p>
        </w:tc>
        <w:tc>
          <w:tcPr>
            <w:tcW w:w="4115" w:type="dxa"/>
            <w:shd w:val="clear" w:color="auto" w:fill="auto"/>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Количество листов</w:t>
            </w:r>
          </w:p>
        </w:tc>
        <w:tc>
          <w:tcPr>
            <w:tcW w:w="1842" w:type="dxa"/>
            <w:shd w:val="clear" w:color="auto" w:fill="auto"/>
          </w:tcPr>
          <w:p w:rsidR="00FD4182" w:rsidRPr="00FD4182" w:rsidRDefault="00FD4182" w:rsidP="00FD4182">
            <w:pPr>
              <w:contextualSpacing/>
              <w:jc w:val="center"/>
              <w:rPr>
                <w:rFonts w:ascii="Times New Roman" w:eastAsia="Calibri" w:hAnsi="Times New Roman" w:cs="Times New Roman"/>
                <w:sz w:val="24"/>
                <w:szCs w:val="24"/>
              </w:rPr>
            </w:pPr>
            <w:r w:rsidRPr="00FD4182">
              <w:rPr>
                <w:rFonts w:ascii="Times New Roman" w:eastAsia="Calibri" w:hAnsi="Times New Roman" w:cs="Times New Roman"/>
                <w:sz w:val="24"/>
                <w:szCs w:val="24"/>
              </w:rPr>
              <w:t>Штука</w:t>
            </w:r>
          </w:p>
        </w:tc>
        <w:tc>
          <w:tcPr>
            <w:tcW w:w="2835" w:type="dxa"/>
            <w:shd w:val="clear" w:color="auto" w:fill="auto"/>
            <w:vAlign w:val="center"/>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Больше или равно 96</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lastRenderedPageBreak/>
              <w:t>14.3</w:t>
            </w:r>
          </w:p>
        </w:tc>
        <w:tc>
          <w:tcPr>
            <w:tcW w:w="4115" w:type="dxa"/>
            <w:shd w:val="clear" w:color="auto" w:fill="auto"/>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Вид линовки</w:t>
            </w:r>
          </w:p>
        </w:tc>
        <w:tc>
          <w:tcPr>
            <w:tcW w:w="1842" w:type="dxa"/>
            <w:shd w:val="clear" w:color="auto" w:fill="auto"/>
          </w:tcPr>
          <w:p w:rsidR="00FD4182" w:rsidRPr="00FD4182" w:rsidRDefault="00FD4182" w:rsidP="00FD4182">
            <w:pPr>
              <w:contextualSpacing/>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Клетка</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14.4</w:t>
            </w:r>
          </w:p>
        </w:tc>
        <w:tc>
          <w:tcPr>
            <w:tcW w:w="4115" w:type="dxa"/>
            <w:shd w:val="clear" w:color="auto" w:fill="auto"/>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Тип крепления</w:t>
            </w:r>
          </w:p>
        </w:tc>
        <w:tc>
          <w:tcPr>
            <w:tcW w:w="1842" w:type="dxa"/>
            <w:shd w:val="clear" w:color="auto" w:fill="auto"/>
          </w:tcPr>
          <w:p w:rsidR="00FD4182" w:rsidRPr="00FD4182" w:rsidRDefault="00FD4182" w:rsidP="00FD4182">
            <w:pPr>
              <w:contextualSpacing/>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Спираль/ Пружина</w:t>
            </w:r>
          </w:p>
        </w:tc>
      </w:tr>
      <w:tr w:rsidR="00FD4182" w:rsidRPr="00FD4182" w:rsidTr="00FD4182">
        <w:trPr>
          <w:trHeight w:val="95"/>
        </w:trPr>
        <w:tc>
          <w:tcPr>
            <w:tcW w:w="842" w:type="dxa"/>
            <w:shd w:val="clear" w:color="auto" w:fill="auto"/>
          </w:tcPr>
          <w:p w:rsidR="00FD4182" w:rsidRPr="00FD4182" w:rsidRDefault="00FD4182" w:rsidP="00FD4182">
            <w:pPr>
              <w:contextualSpacing/>
              <w:jc w:val="center"/>
              <w:rPr>
                <w:rFonts w:ascii="Times New Roman" w:eastAsia="Calibri" w:hAnsi="Times New Roman" w:cs="Times New Roman"/>
                <w:kern w:val="28"/>
                <w:sz w:val="24"/>
                <w:szCs w:val="24"/>
              </w:rPr>
            </w:pPr>
            <w:r w:rsidRPr="00FD4182">
              <w:rPr>
                <w:rFonts w:ascii="Times New Roman" w:eastAsia="Calibri" w:hAnsi="Times New Roman" w:cs="Times New Roman"/>
                <w:kern w:val="28"/>
                <w:sz w:val="24"/>
                <w:szCs w:val="24"/>
              </w:rPr>
              <w:t>14.5</w:t>
            </w:r>
          </w:p>
        </w:tc>
        <w:tc>
          <w:tcPr>
            <w:tcW w:w="4115" w:type="dxa"/>
            <w:shd w:val="clear" w:color="auto" w:fill="auto"/>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Формат листа</w:t>
            </w:r>
          </w:p>
        </w:tc>
        <w:tc>
          <w:tcPr>
            <w:tcW w:w="1842" w:type="dxa"/>
            <w:shd w:val="clear" w:color="auto" w:fill="auto"/>
          </w:tcPr>
          <w:p w:rsidR="00FD4182" w:rsidRPr="00FD4182" w:rsidRDefault="00FD4182" w:rsidP="00FD4182">
            <w:pPr>
              <w:contextualSpacing/>
              <w:rPr>
                <w:rFonts w:ascii="Times New Roman" w:eastAsia="Calibri" w:hAnsi="Times New Roman" w:cs="Times New Roman"/>
                <w:sz w:val="24"/>
                <w:szCs w:val="24"/>
              </w:rPr>
            </w:pPr>
          </w:p>
        </w:tc>
        <w:tc>
          <w:tcPr>
            <w:tcW w:w="2835" w:type="dxa"/>
            <w:shd w:val="clear" w:color="auto" w:fill="auto"/>
            <w:vAlign w:val="center"/>
          </w:tcPr>
          <w:p w:rsidR="00FD4182" w:rsidRPr="00FD4182" w:rsidRDefault="00FD4182" w:rsidP="00FD4182">
            <w:pPr>
              <w:contextualSpacing/>
              <w:rPr>
                <w:rFonts w:ascii="Times New Roman" w:eastAsia="Calibri" w:hAnsi="Times New Roman" w:cs="Times New Roman"/>
                <w:sz w:val="24"/>
                <w:szCs w:val="24"/>
              </w:rPr>
            </w:pPr>
            <w:r w:rsidRPr="00FD4182">
              <w:rPr>
                <w:rFonts w:ascii="Times New Roman" w:eastAsia="Calibri" w:hAnsi="Times New Roman" w:cs="Times New Roman"/>
                <w:sz w:val="24"/>
                <w:szCs w:val="24"/>
              </w:rPr>
              <w:t>А5</w:t>
            </w:r>
          </w:p>
        </w:tc>
      </w:tr>
    </w:tbl>
    <w:p w:rsidR="00FD4182" w:rsidRPr="00FD4182" w:rsidRDefault="00FD4182" w:rsidP="00FD4182">
      <w:pPr>
        <w:tabs>
          <w:tab w:val="left" w:pos="9094"/>
          <w:tab w:val="right" w:pos="10466"/>
        </w:tabs>
        <w:spacing w:after="0" w:line="240" w:lineRule="auto"/>
        <w:ind w:firstLine="709"/>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ab/>
      </w:r>
    </w:p>
    <w:p w:rsidR="00FD4182" w:rsidRPr="00FD4182" w:rsidRDefault="00FD4182" w:rsidP="00FD4182">
      <w:pPr>
        <w:tabs>
          <w:tab w:val="left" w:pos="9923"/>
        </w:tabs>
        <w:spacing w:after="0" w:line="240" w:lineRule="auto"/>
        <w:jc w:val="center"/>
        <w:rPr>
          <w:rFonts w:ascii="Times New Roman" w:eastAsia="Calibri" w:hAnsi="Times New Roman" w:cs="Times New Roman"/>
          <w:spacing w:val="-4"/>
          <w:sz w:val="24"/>
          <w:szCs w:val="24"/>
        </w:rPr>
      </w:pPr>
      <w:r w:rsidRPr="00FD4182">
        <w:rPr>
          <w:rFonts w:ascii="Times New Roman" w:eastAsia="Calibri" w:hAnsi="Times New Roman" w:cs="Times New Roman"/>
          <w:b/>
          <w:spacing w:val="-4"/>
          <w:sz w:val="24"/>
          <w:szCs w:val="24"/>
        </w:rPr>
        <w:t>Требования к упаковке, маркировке (этикеткам)</w:t>
      </w:r>
    </w:p>
    <w:p w:rsidR="00FD4182" w:rsidRPr="00FD4182" w:rsidRDefault="00FD4182" w:rsidP="00FD4182">
      <w:pPr>
        <w:spacing w:after="0" w:line="240" w:lineRule="auto"/>
        <w:ind w:firstLine="709"/>
        <w:contextualSpacing/>
        <w:jc w:val="both"/>
        <w:rPr>
          <w:rFonts w:ascii="Times New Roman" w:eastAsia="Calibri" w:hAnsi="Times New Roman" w:cs="Times New Roman"/>
          <w:spacing w:val="-4"/>
          <w:sz w:val="24"/>
          <w:szCs w:val="24"/>
        </w:rPr>
      </w:pPr>
      <w:r w:rsidRPr="00FD4182">
        <w:rPr>
          <w:rFonts w:ascii="Times New Roman" w:eastAsia="Calibri" w:hAnsi="Times New Roman" w:cs="Times New Roman"/>
          <w:spacing w:val="-4"/>
          <w:sz w:val="24"/>
          <w:szCs w:val="24"/>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rsidR="00FD4182" w:rsidRPr="00FD4182" w:rsidRDefault="00FD4182" w:rsidP="00FD4182">
      <w:pPr>
        <w:spacing w:after="0" w:line="240" w:lineRule="auto"/>
        <w:ind w:firstLine="709"/>
        <w:contextualSpacing/>
        <w:jc w:val="both"/>
        <w:rPr>
          <w:rFonts w:ascii="Times New Roman" w:eastAsia="Calibri" w:hAnsi="Times New Roman" w:cs="Times New Roman"/>
          <w:spacing w:val="-4"/>
          <w:sz w:val="24"/>
          <w:szCs w:val="24"/>
        </w:rPr>
      </w:pPr>
      <w:r w:rsidRPr="00FD4182">
        <w:rPr>
          <w:rFonts w:ascii="Times New Roman" w:eastAsia="Calibri" w:hAnsi="Times New Roman" w:cs="Times New Roman"/>
          <w:spacing w:val="-4"/>
          <w:sz w:val="24"/>
          <w:szCs w:val="24"/>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rsidR="00FD4182" w:rsidRPr="00FD4182" w:rsidRDefault="00FD4182" w:rsidP="00FD4182">
      <w:pPr>
        <w:widowControl w:val="0"/>
        <w:autoSpaceDE w:val="0"/>
        <w:autoSpaceDN w:val="0"/>
        <w:adjustRightInd w:val="0"/>
        <w:spacing w:after="0" w:line="240" w:lineRule="auto"/>
        <w:rPr>
          <w:rFonts w:ascii="Times New Roman" w:eastAsia="Calibri" w:hAnsi="Times New Roman" w:cs="Times New Roman"/>
          <w:b/>
          <w:spacing w:val="-4"/>
          <w:sz w:val="24"/>
          <w:szCs w:val="24"/>
        </w:rPr>
      </w:pPr>
    </w:p>
    <w:p w:rsidR="00FD4182" w:rsidRPr="00FD4182" w:rsidRDefault="00FD4182" w:rsidP="00FD4182">
      <w:pPr>
        <w:widowControl w:val="0"/>
        <w:autoSpaceDE w:val="0"/>
        <w:autoSpaceDN w:val="0"/>
        <w:adjustRightInd w:val="0"/>
        <w:spacing w:after="0" w:line="240" w:lineRule="auto"/>
        <w:ind w:firstLine="851"/>
        <w:jc w:val="center"/>
        <w:rPr>
          <w:rFonts w:ascii="Times New Roman" w:eastAsia="Calibri" w:hAnsi="Times New Roman" w:cs="Times New Roman"/>
          <w:b/>
          <w:spacing w:val="-4"/>
          <w:sz w:val="24"/>
          <w:szCs w:val="24"/>
        </w:rPr>
      </w:pPr>
      <w:r w:rsidRPr="00FD4182">
        <w:rPr>
          <w:rFonts w:ascii="Times New Roman" w:eastAsia="Calibri" w:hAnsi="Times New Roman" w:cs="Times New Roman"/>
          <w:b/>
          <w:spacing w:val="-4"/>
          <w:sz w:val="24"/>
          <w:szCs w:val="24"/>
        </w:rPr>
        <w:t>Требования к году (месяцу) изготовления товара</w:t>
      </w:r>
    </w:p>
    <w:p w:rsidR="00FD4182" w:rsidRPr="00FD4182" w:rsidRDefault="00FD4182" w:rsidP="00FD4182">
      <w:pPr>
        <w:keepLines/>
        <w:widowControl w:val="0"/>
        <w:suppressLineNumbers/>
        <w:suppressAutoHyphens/>
        <w:autoSpaceDE w:val="0"/>
        <w:autoSpaceDN w:val="0"/>
        <w:spacing w:after="0" w:line="240" w:lineRule="auto"/>
        <w:ind w:firstLine="709"/>
        <w:jc w:val="both"/>
        <w:rPr>
          <w:rFonts w:ascii="Times New Roman" w:eastAsia="Calibri" w:hAnsi="Times New Roman" w:cs="Times New Roman"/>
          <w:noProof/>
          <w:spacing w:val="-4"/>
          <w:sz w:val="24"/>
          <w:szCs w:val="24"/>
        </w:rPr>
      </w:pPr>
      <w:r w:rsidRPr="00FD4182">
        <w:rPr>
          <w:rFonts w:ascii="Times New Roman" w:eastAsia="Calibri" w:hAnsi="Times New Roman" w:cs="Times New Roman"/>
          <w:noProof/>
          <w:spacing w:val="-4"/>
          <w:sz w:val="24"/>
          <w:szCs w:val="24"/>
        </w:rPr>
        <w:t>Год изготовления Товара – не ранее 2025 года.</w:t>
      </w:r>
    </w:p>
    <w:p w:rsidR="00FD4182" w:rsidRPr="00FD4182" w:rsidRDefault="00FD4182" w:rsidP="00FD4182">
      <w:pPr>
        <w:tabs>
          <w:tab w:val="left" w:pos="9094"/>
          <w:tab w:val="right" w:pos="10466"/>
        </w:tabs>
        <w:spacing w:after="0" w:line="240" w:lineRule="auto"/>
        <w:ind w:firstLine="709"/>
        <w:rPr>
          <w:rFonts w:ascii="Times New Roman" w:eastAsia="Times New Roman" w:hAnsi="Times New Roman" w:cs="Times New Roman"/>
          <w:sz w:val="24"/>
          <w:szCs w:val="24"/>
          <w:lang w:eastAsia="ru-RU"/>
        </w:rPr>
      </w:pPr>
    </w:p>
    <w:p w:rsidR="00FD4182" w:rsidRPr="00FD4182" w:rsidRDefault="00FD4182" w:rsidP="00FD4182">
      <w:pPr>
        <w:tabs>
          <w:tab w:val="left" w:pos="9094"/>
          <w:tab w:val="right" w:pos="10466"/>
        </w:tabs>
        <w:spacing w:after="0" w:line="240" w:lineRule="auto"/>
        <w:ind w:firstLine="709"/>
        <w:rPr>
          <w:rFonts w:ascii="Times New Roman" w:eastAsia="Times New Roman" w:hAnsi="Times New Roman" w:cs="Times New Roman"/>
          <w:sz w:val="24"/>
          <w:szCs w:val="24"/>
          <w:lang w:eastAsia="ru-RU"/>
        </w:rPr>
      </w:pPr>
    </w:p>
    <w:p w:rsidR="00FD4182" w:rsidRPr="00FD4182" w:rsidRDefault="00FD4182" w:rsidP="00FD4182">
      <w:pPr>
        <w:spacing w:after="0" w:line="240" w:lineRule="auto"/>
        <w:ind w:left="284"/>
        <w:jc w:val="center"/>
        <w:rPr>
          <w:rFonts w:ascii="Times New Roman" w:eastAsia="Calibri" w:hAnsi="Times New Roman" w:cs="Times New Roman"/>
          <w:b/>
          <w:color w:val="000000"/>
          <w:sz w:val="24"/>
          <w:szCs w:val="20"/>
          <w:lang w:eastAsia="ru-RU"/>
        </w:rPr>
      </w:pPr>
      <w:r w:rsidRPr="00FD4182">
        <w:rPr>
          <w:rFonts w:ascii="Times New Roman" w:eastAsia="Calibri" w:hAnsi="Times New Roman" w:cs="Times New Roman"/>
          <w:b/>
          <w:color w:val="000000"/>
          <w:sz w:val="24"/>
          <w:szCs w:val="20"/>
          <w:lang w:eastAsia="ru-RU"/>
        </w:rPr>
        <w:t>ДЕКЛАРИРОВАНИЕ</w:t>
      </w:r>
    </w:p>
    <w:p w:rsidR="00FD4182" w:rsidRPr="00FD4182" w:rsidRDefault="00FD4182" w:rsidP="00FD4182">
      <w:pPr>
        <w:spacing w:after="0" w:line="240" w:lineRule="auto"/>
        <w:ind w:left="284"/>
        <w:jc w:val="center"/>
        <w:rPr>
          <w:rFonts w:ascii="Times New Roman" w:eastAsia="Times New Roman" w:hAnsi="Times New Roman" w:cs="Times New Roman"/>
          <w:b/>
          <w:color w:val="000000"/>
          <w:sz w:val="24"/>
          <w:szCs w:val="20"/>
          <w:lang w:eastAsia="ru-RU"/>
        </w:rPr>
      </w:pPr>
      <w:r w:rsidRPr="00FD4182">
        <w:rPr>
          <w:rFonts w:ascii="Times New Roman" w:eastAsia="Times New Roman" w:hAnsi="Times New Roman" w:cs="Times New Roman"/>
          <w:b/>
          <w:color w:val="000000"/>
          <w:sz w:val="24"/>
          <w:szCs w:val="20"/>
          <w:lang w:eastAsia="ru-RU"/>
        </w:rPr>
        <w:t>в соответствии с п. 7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FD4182" w:rsidRPr="00FD4182" w:rsidRDefault="00FD4182" w:rsidP="00FD4182">
      <w:pPr>
        <w:widowControl w:val="0"/>
        <w:tabs>
          <w:tab w:val="left" w:pos="284"/>
        </w:tabs>
        <w:autoSpaceDE w:val="0"/>
        <w:autoSpaceDN w:val="0"/>
        <w:spacing w:after="0" w:line="240" w:lineRule="auto"/>
        <w:ind w:left="284" w:firstLine="992"/>
        <w:jc w:val="both"/>
        <w:rPr>
          <w:rFonts w:ascii="Times New Roman" w:eastAsia="Times New Roman" w:hAnsi="Times New Roman" w:cs="Times New Roman"/>
          <w:color w:val="000000"/>
          <w:sz w:val="24"/>
          <w:szCs w:val="20"/>
          <w:lang w:eastAsia="ru-RU"/>
        </w:rPr>
      </w:pPr>
    </w:p>
    <w:p w:rsidR="00FD4182" w:rsidRPr="00FD4182" w:rsidRDefault="00FD4182" w:rsidP="00FD4182">
      <w:pPr>
        <w:widowControl w:val="0"/>
        <w:tabs>
          <w:tab w:val="left" w:pos="284"/>
        </w:tabs>
        <w:autoSpaceDE w:val="0"/>
        <w:autoSpaceDN w:val="0"/>
        <w:spacing w:after="0" w:line="240" w:lineRule="auto"/>
        <w:ind w:left="284" w:firstLine="992"/>
        <w:jc w:val="both"/>
        <w:rPr>
          <w:rFonts w:ascii="Times New Roman" w:eastAsia="Times New Roman" w:hAnsi="Times New Roman" w:cs="Times New Roman"/>
          <w:color w:val="000000"/>
          <w:sz w:val="24"/>
          <w:szCs w:val="20"/>
          <w:lang w:eastAsia="ru-RU"/>
        </w:rPr>
      </w:pPr>
      <w:r w:rsidRPr="00FD4182">
        <w:rPr>
          <w:rFonts w:ascii="Times New Roman" w:eastAsia="Times New Roman" w:hAnsi="Times New Roman" w:cs="Times New Roman"/>
          <w:color w:val="000000"/>
          <w:sz w:val="24"/>
          <w:szCs w:val="20"/>
          <w:lang w:eastAsia="ru-RU"/>
        </w:rPr>
        <w:t>Ножницы канцелярские – на территории Российской Федерации отсутствует производство товара с характеристиками, соответствующими потребности Заказчика.</w:t>
      </w:r>
    </w:p>
    <w:p w:rsidR="00FD4182" w:rsidRPr="00FD4182" w:rsidRDefault="00FD4182" w:rsidP="00FD4182">
      <w:pPr>
        <w:autoSpaceDE w:val="0"/>
        <w:autoSpaceDN w:val="0"/>
        <w:adjustRightInd w:val="0"/>
        <w:spacing w:after="0" w:line="240" w:lineRule="auto"/>
        <w:contextualSpacing/>
        <w:rPr>
          <w:rFonts w:ascii="Times New Roman" w:eastAsia="Calibri" w:hAnsi="Times New Roman" w:cs="Times New Roman"/>
          <w:b/>
          <w:color w:val="000000"/>
          <w:sz w:val="24"/>
          <w:szCs w:val="20"/>
        </w:rPr>
      </w:pPr>
      <w:r w:rsidRPr="00FD4182">
        <w:rPr>
          <w:rFonts w:ascii="Times New Roman" w:eastAsia="Calibri" w:hAnsi="Times New Roman" w:cs="Times New Roman"/>
          <w:b/>
          <w:color w:val="000000"/>
          <w:sz w:val="24"/>
          <w:szCs w:val="20"/>
        </w:rPr>
        <w:t xml:space="preserve"> </w:t>
      </w:r>
    </w:p>
    <w:p w:rsidR="00FD4182" w:rsidRPr="00FD4182" w:rsidRDefault="00FD4182" w:rsidP="00FD4182">
      <w:pPr>
        <w:tabs>
          <w:tab w:val="left" w:pos="9094"/>
          <w:tab w:val="right" w:pos="10466"/>
        </w:tabs>
        <w:spacing w:after="0" w:line="240" w:lineRule="auto"/>
        <w:ind w:firstLine="709"/>
        <w:rPr>
          <w:rFonts w:ascii="Times New Roman" w:eastAsia="Times New Roman" w:hAnsi="Times New Roman" w:cs="Times New Roman"/>
          <w:sz w:val="24"/>
          <w:szCs w:val="24"/>
          <w:lang w:eastAsia="ru-RU"/>
        </w:rPr>
      </w:pPr>
    </w:p>
    <w:p w:rsidR="00FD4182" w:rsidRPr="00FD4182" w:rsidRDefault="00FD4182" w:rsidP="00FD4182">
      <w:pPr>
        <w:tabs>
          <w:tab w:val="left" w:pos="9094"/>
          <w:tab w:val="right" w:pos="10466"/>
        </w:tabs>
        <w:spacing w:after="0" w:line="240" w:lineRule="auto"/>
        <w:ind w:firstLine="709"/>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73"/>
        <w:gridCol w:w="5073"/>
      </w:tblGrid>
      <w:tr w:rsidR="00FD4182" w:rsidRPr="00FD4182" w:rsidTr="00FD4C7E">
        <w:trPr>
          <w:trHeight w:val="159"/>
        </w:trPr>
        <w:tc>
          <w:tcPr>
            <w:tcW w:w="5073" w:type="dxa"/>
            <w:tcBorders>
              <w:top w:val="nil"/>
              <w:left w:val="nil"/>
              <w:bottom w:val="nil"/>
              <w:right w:val="nil"/>
            </w:tcBorders>
          </w:tcPr>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b/>
                <w:sz w:val="20"/>
                <w:szCs w:val="20"/>
                <w:lang w:eastAsia="ru-RU"/>
              </w:rPr>
            </w:pPr>
          </w:p>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b/>
                <w:sz w:val="20"/>
                <w:szCs w:val="20"/>
                <w:lang w:eastAsia="ru-RU"/>
              </w:rPr>
            </w:pPr>
            <w:r w:rsidRPr="00FD4182">
              <w:rPr>
                <w:rFonts w:ascii="Times New Roman" w:eastAsia="Times New Roman" w:hAnsi="Times New Roman" w:cs="Times New Roman"/>
                <w:b/>
                <w:sz w:val="20"/>
                <w:szCs w:val="20"/>
                <w:lang w:eastAsia="ru-RU"/>
              </w:rPr>
              <w:t>ЗАКАЗЧИК</w:t>
            </w:r>
          </w:p>
        </w:tc>
        <w:tc>
          <w:tcPr>
            <w:tcW w:w="5073" w:type="dxa"/>
            <w:tcBorders>
              <w:top w:val="nil"/>
              <w:left w:val="nil"/>
              <w:bottom w:val="nil"/>
              <w:right w:val="nil"/>
            </w:tcBorders>
          </w:tcPr>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b/>
                <w:sz w:val="20"/>
                <w:szCs w:val="20"/>
                <w:lang w:eastAsia="ru-RU"/>
              </w:rPr>
            </w:pPr>
          </w:p>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b/>
                <w:sz w:val="20"/>
                <w:szCs w:val="20"/>
                <w:lang w:eastAsia="ru-RU"/>
              </w:rPr>
            </w:pPr>
            <w:r w:rsidRPr="00FD4182">
              <w:rPr>
                <w:rFonts w:ascii="Times New Roman" w:eastAsia="Times New Roman" w:hAnsi="Times New Roman" w:cs="Times New Roman"/>
                <w:b/>
                <w:sz w:val="20"/>
                <w:szCs w:val="20"/>
                <w:lang w:eastAsia="ru-RU"/>
              </w:rPr>
              <w:t>ПОСТАВЩИК</w:t>
            </w:r>
          </w:p>
        </w:tc>
      </w:tr>
      <w:tr w:rsidR="00FD4182" w:rsidRPr="00FD4182" w:rsidTr="00FD4C7E">
        <w:trPr>
          <w:trHeight w:val="340"/>
        </w:trPr>
        <w:tc>
          <w:tcPr>
            <w:tcW w:w="5073" w:type="dxa"/>
            <w:tcBorders>
              <w:top w:val="nil"/>
              <w:left w:val="nil"/>
              <w:bottom w:val="nil"/>
              <w:right w:val="nil"/>
            </w:tcBorders>
          </w:tcPr>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_____________________</w:t>
            </w:r>
            <w:r w:rsidRPr="00FD4182">
              <w:rPr>
                <w:rFonts w:ascii="Calibri" w:eastAsia="Times New Roman" w:hAnsi="Calibri" w:cs="Calibri"/>
                <w:sz w:val="24"/>
                <w:szCs w:val="24"/>
                <w:lang w:eastAsia="ru-RU"/>
              </w:rPr>
              <w:t xml:space="preserve"> </w:t>
            </w:r>
            <w:r w:rsidRPr="00FD4182">
              <w:rPr>
                <w:rFonts w:ascii="Times New Roman" w:eastAsia="Times New Roman" w:hAnsi="Times New Roman" w:cs="Times New Roman"/>
                <w:sz w:val="24"/>
                <w:szCs w:val="24"/>
                <w:lang w:eastAsia="ru-RU"/>
              </w:rPr>
              <w:t xml:space="preserve">А.Н. </w:t>
            </w:r>
            <w:proofErr w:type="spellStart"/>
            <w:r w:rsidRPr="00FD4182">
              <w:rPr>
                <w:rFonts w:ascii="Times New Roman" w:eastAsia="Times New Roman" w:hAnsi="Times New Roman" w:cs="Times New Roman"/>
                <w:sz w:val="24"/>
                <w:szCs w:val="24"/>
                <w:lang w:eastAsia="ru-RU"/>
              </w:rPr>
              <w:t>Мокрушин</w:t>
            </w:r>
            <w:proofErr w:type="spellEnd"/>
          </w:p>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(подпись, фамилия и инициалы)</w:t>
            </w:r>
          </w:p>
        </w:tc>
        <w:tc>
          <w:tcPr>
            <w:tcW w:w="5073" w:type="dxa"/>
          </w:tcPr>
          <w:p w:rsidR="00FD4182" w:rsidRPr="00FD4182" w:rsidRDefault="00FD4182" w:rsidP="00FD4182">
            <w:pPr>
              <w:widowControl w:val="0"/>
              <w:autoSpaceDE w:val="0"/>
              <w:autoSpaceDN w:val="0"/>
              <w:spacing w:after="0" w:line="240" w:lineRule="exact"/>
              <w:jc w:val="center"/>
              <w:rPr>
                <w:rFonts w:ascii="Times New Roman" w:eastAsia="Calibri" w:hAnsi="Times New Roman" w:cs="Times New Roman"/>
                <w:sz w:val="24"/>
                <w:szCs w:val="24"/>
              </w:rPr>
            </w:pPr>
            <w:r w:rsidRPr="00FD4182">
              <w:rPr>
                <w:rFonts w:ascii="Times New Roman" w:eastAsia="Times New Roman" w:hAnsi="Times New Roman" w:cs="Times New Roman"/>
                <w:sz w:val="24"/>
                <w:szCs w:val="24"/>
                <w:lang w:eastAsia="ru-RU"/>
              </w:rPr>
              <w:t>______________________</w:t>
            </w:r>
          </w:p>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FD4182">
              <w:rPr>
                <w:rFonts w:ascii="Times New Roman" w:eastAsia="Times New Roman" w:hAnsi="Times New Roman" w:cs="Times New Roman"/>
                <w:sz w:val="24"/>
                <w:szCs w:val="24"/>
                <w:lang w:eastAsia="ru-RU"/>
              </w:rPr>
              <w:t>(подпись, фамилия и инициалы)</w:t>
            </w:r>
          </w:p>
        </w:tc>
      </w:tr>
      <w:tr w:rsidR="00FD4182" w:rsidRPr="00FD4182" w:rsidTr="00FD4C7E">
        <w:trPr>
          <w:trHeight w:val="159"/>
        </w:trPr>
        <w:tc>
          <w:tcPr>
            <w:tcW w:w="5073" w:type="dxa"/>
            <w:tcBorders>
              <w:top w:val="nil"/>
              <w:left w:val="nil"/>
              <w:bottom w:val="nil"/>
              <w:right w:val="nil"/>
            </w:tcBorders>
          </w:tcPr>
          <w:p w:rsidR="00FD4182" w:rsidRPr="00FD4182" w:rsidRDefault="00FD4182" w:rsidP="00FD4182">
            <w:pPr>
              <w:widowControl w:val="0"/>
              <w:autoSpaceDE w:val="0"/>
              <w:autoSpaceDN w:val="0"/>
              <w:adjustRightInd w:val="0"/>
              <w:spacing w:after="0" w:line="240" w:lineRule="exact"/>
              <w:jc w:val="center"/>
              <w:rPr>
                <w:rFonts w:ascii="Times New Roman" w:eastAsia="Times New Roman" w:hAnsi="Times New Roman" w:cs="Times New Roman"/>
                <w:sz w:val="18"/>
                <w:szCs w:val="18"/>
                <w:lang w:eastAsia="ru-RU"/>
              </w:rPr>
            </w:pPr>
            <w:r w:rsidRPr="00FD4182">
              <w:rPr>
                <w:rFonts w:ascii="Times New Roman" w:eastAsia="Times New Roman" w:hAnsi="Times New Roman" w:cs="Times New Roman"/>
                <w:sz w:val="18"/>
                <w:szCs w:val="18"/>
                <w:lang w:eastAsia="ru-RU"/>
              </w:rPr>
              <w:t>М.П. (при наличии печати)</w:t>
            </w:r>
          </w:p>
        </w:tc>
        <w:tc>
          <w:tcPr>
            <w:tcW w:w="5073" w:type="dxa"/>
            <w:tcBorders>
              <w:top w:val="nil"/>
              <w:left w:val="nil"/>
              <w:bottom w:val="nil"/>
              <w:right w:val="nil"/>
            </w:tcBorders>
          </w:tcPr>
          <w:p w:rsidR="00FD4182" w:rsidRPr="00FD4182" w:rsidRDefault="00FD4182" w:rsidP="00FD4182">
            <w:pPr>
              <w:widowControl w:val="0"/>
              <w:autoSpaceDE w:val="0"/>
              <w:autoSpaceDN w:val="0"/>
              <w:spacing w:after="0" w:line="240" w:lineRule="exact"/>
              <w:jc w:val="center"/>
              <w:rPr>
                <w:rFonts w:ascii="Times New Roman" w:eastAsia="Times New Roman" w:hAnsi="Times New Roman" w:cs="Times New Roman"/>
                <w:sz w:val="18"/>
                <w:szCs w:val="18"/>
                <w:lang w:eastAsia="ru-RU"/>
              </w:rPr>
            </w:pPr>
            <w:r w:rsidRPr="00FD4182">
              <w:rPr>
                <w:rFonts w:ascii="Times New Roman" w:eastAsia="Times New Roman" w:hAnsi="Times New Roman" w:cs="Times New Roman"/>
                <w:sz w:val="18"/>
                <w:szCs w:val="18"/>
                <w:lang w:eastAsia="ru-RU"/>
              </w:rPr>
              <w:t>М.П. (при наличии печати)</w:t>
            </w:r>
          </w:p>
        </w:tc>
      </w:tr>
    </w:tbl>
    <w:p w:rsidR="00166A9A" w:rsidRDefault="00166A9A"/>
    <w:sectPr w:rsidR="00166A9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182" w:rsidRDefault="00FD4182" w:rsidP="00FD4182">
      <w:pPr>
        <w:spacing w:after="0" w:line="240" w:lineRule="auto"/>
      </w:pPr>
      <w:r>
        <w:separator/>
      </w:r>
    </w:p>
  </w:endnote>
  <w:endnote w:type="continuationSeparator" w:id="0">
    <w:p w:rsidR="00FD4182" w:rsidRDefault="00FD4182" w:rsidP="00FD4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182" w:rsidRDefault="00FD4182">
    <w:pPr>
      <w:pStyle w:val="ab"/>
      <w:framePr w:wrap="auto"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FD4182" w:rsidRDefault="00FD4182">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182" w:rsidRDefault="00FD4182">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182" w:rsidRDefault="00FD4182">
    <w:pPr>
      <w:pStyle w:val="ab"/>
      <w:framePr w:wrap="auto"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FD4182" w:rsidRDefault="00FD4182">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182" w:rsidRDefault="00FD4182">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182" w:rsidRDefault="00FD4182" w:rsidP="00FD4182">
      <w:pPr>
        <w:spacing w:after="0" w:line="240" w:lineRule="auto"/>
      </w:pPr>
      <w:r>
        <w:separator/>
      </w:r>
    </w:p>
  </w:footnote>
  <w:footnote w:type="continuationSeparator" w:id="0">
    <w:p w:rsidR="00FD4182" w:rsidRDefault="00FD4182" w:rsidP="00FD4182">
      <w:pPr>
        <w:spacing w:after="0" w:line="240" w:lineRule="auto"/>
      </w:pPr>
      <w:r>
        <w:continuationSeparator/>
      </w:r>
    </w:p>
  </w:footnote>
  <w:footnote w:id="1">
    <w:p w:rsidR="00FD4182" w:rsidRPr="006B6462" w:rsidRDefault="00FD4182" w:rsidP="00FD4182">
      <w:pPr>
        <w:pStyle w:val="ad"/>
        <w:spacing w:line="220" w:lineRule="exact"/>
        <w:rPr>
          <w:sz w:val="18"/>
          <w:szCs w:val="18"/>
        </w:rPr>
      </w:pPr>
      <w:r w:rsidRPr="006B6462">
        <w:rPr>
          <w:rStyle w:val="af"/>
          <w:sz w:val="18"/>
          <w:szCs w:val="18"/>
        </w:rPr>
        <w:footnoteRef/>
      </w:r>
      <w:r w:rsidRPr="006B6462">
        <w:rPr>
          <w:sz w:val="18"/>
          <w:szCs w:val="18"/>
        </w:rPr>
        <w:t xml:space="preserve"> </w:t>
      </w:r>
      <w:r w:rsidRPr="006B6462">
        <w:rPr>
          <w:iCs/>
          <w:sz w:val="18"/>
          <w:szCs w:val="18"/>
        </w:rPr>
        <w:t xml:space="preserve">указываются пункты, части, статьи Федерального </w:t>
      </w:r>
      <w:hyperlink r:id="rId1" w:history="1">
        <w:r w:rsidRPr="006B6462">
          <w:rPr>
            <w:iCs/>
            <w:sz w:val="18"/>
            <w:szCs w:val="18"/>
          </w:rPr>
          <w:t>закона</w:t>
        </w:r>
      </w:hyperlink>
      <w:r w:rsidRPr="006B6462">
        <w:rPr>
          <w:iCs/>
          <w:sz w:val="18"/>
          <w:szCs w:val="18"/>
        </w:rPr>
        <w:t xml:space="preserve"> от 05.04.2013 № 44-ФЗ "О контрактной системе в сфере закупок товаров, работ, услуг для обеспечения государственных и муниципальных нужд" в соответствии с которыми заключается Контракт.</w:t>
      </w:r>
    </w:p>
  </w:footnote>
  <w:footnote w:id="2">
    <w:p w:rsidR="00FD4182" w:rsidRPr="006B6462" w:rsidRDefault="00FD4182" w:rsidP="00FD4182">
      <w:pPr>
        <w:pStyle w:val="ad"/>
        <w:spacing w:line="220" w:lineRule="exact"/>
        <w:rPr>
          <w:sz w:val="18"/>
          <w:szCs w:val="18"/>
        </w:rPr>
      </w:pPr>
      <w:r w:rsidRPr="006B6462">
        <w:rPr>
          <w:rStyle w:val="af"/>
          <w:sz w:val="18"/>
          <w:szCs w:val="18"/>
        </w:rPr>
        <w:footnoteRef/>
      </w:r>
      <w:r w:rsidRPr="006B6462">
        <w:rPr>
          <w:sz w:val="18"/>
          <w:szCs w:val="18"/>
        </w:rPr>
        <w:t xml:space="preserve"> </w:t>
      </w:r>
      <w:r w:rsidRPr="006B6462">
        <w:rPr>
          <w:iCs/>
          <w:sz w:val="18"/>
          <w:szCs w:val="18"/>
        </w:rPr>
        <w:t xml:space="preserve">данные положения исключаются в случаях, предусмотренных </w:t>
      </w:r>
      <w:hyperlink r:id="rId2" w:history="1">
        <w:r w:rsidRPr="006B6462">
          <w:rPr>
            <w:iCs/>
            <w:sz w:val="18"/>
            <w:szCs w:val="18"/>
          </w:rPr>
          <w:t>статьей 93</w:t>
        </w:r>
      </w:hyperlink>
      <w:r w:rsidRPr="006B6462">
        <w:rPr>
          <w:iCs/>
          <w:sz w:val="18"/>
          <w:szCs w:val="18"/>
        </w:rPr>
        <w:t xml:space="preserve"> Федерального закона о контрактной системе)</w:t>
      </w:r>
    </w:p>
  </w:footnote>
  <w:footnote w:id="3">
    <w:p w:rsidR="00FD4182" w:rsidRPr="00F22C62" w:rsidRDefault="00FD4182" w:rsidP="00FD4182">
      <w:pPr>
        <w:pStyle w:val="ConsPlusNormal"/>
        <w:spacing w:before="280"/>
        <w:jc w:val="both"/>
        <w:rPr>
          <w:rFonts w:ascii="Times New Roman" w:hAnsi="Times New Roman" w:cs="Times New Roman"/>
          <w:sz w:val="18"/>
          <w:szCs w:val="18"/>
        </w:rPr>
      </w:pPr>
      <w:r w:rsidRPr="00B85F32">
        <w:rPr>
          <w:rStyle w:val="af"/>
        </w:rPr>
        <w:footnoteRef/>
      </w:r>
      <w:r w:rsidRPr="00B85F32">
        <w:t xml:space="preserve"> </w:t>
      </w:r>
      <w:r w:rsidRPr="00F22C62">
        <w:rPr>
          <w:rFonts w:ascii="Times New Roman" w:eastAsia="Calibri" w:hAnsi="Times New Roman" w:cs="Times New Roman"/>
          <w:color w:val="000000"/>
          <w:sz w:val="18"/>
          <w:szCs w:val="18"/>
          <w:lang w:eastAsia="en-US"/>
        </w:rPr>
        <w:t xml:space="preserve">За исключением случая </w:t>
      </w:r>
      <w:r w:rsidRPr="00F22C62">
        <w:rPr>
          <w:rFonts w:ascii="Times New Roman" w:hAnsi="Times New Roman" w:cs="Times New Roman"/>
          <w:sz w:val="18"/>
          <w:szCs w:val="18"/>
        </w:rPr>
        <w:t xml:space="preserve">если </w:t>
      </w:r>
      <w:r w:rsidRPr="00F22C62">
        <w:rPr>
          <w:rFonts w:ascii="Times New Roman" w:eastAsia="Calibri" w:hAnsi="Times New Roman" w:cs="Times New Roman"/>
          <w:sz w:val="18"/>
          <w:szCs w:val="18"/>
          <w:lang w:eastAsia="en-US"/>
        </w:rPr>
        <w:t xml:space="preserve">проведена процедура на право заключения контракта в соответствии </w:t>
      </w:r>
      <w:r w:rsidRPr="00F22C62">
        <w:rPr>
          <w:rFonts w:ascii="Times New Roman" w:hAnsi="Times New Roman" w:cs="Times New Roman"/>
          <w:sz w:val="18"/>
          <w:szCs w:val="18"/>
        </w:rPr>
        <w:t>с п. 9 ч. 3 ст. 49 Федерального закона № 44-ФЗ</w:t>
      </w:r>
    </w:p>
  </w:footnote>
  <w:footnote w:id="4">
    <w:p w:rsidR="00FD4182" w:rsidRPr="00F469BD" w:rsidRDefault="00FD4182" w:rsidP="00FD4182">
      <w:pPr>
        <w:autoSpaceDE w:val="0"/>
        <w:autoSpaceDN w:val="0"/>
        <w:adjustRightInd w:val="0"/>
        <w:spacing w:after="0" w:line="240" w:lineRule="auto"/>
        <w:jc w:val="both"/>
        <w:rPr>
          <w:rFonts w:ascii="Times New Roman" w:hAnsi="Times New Roman" w:cs="Times New Roman"/>
          <w:sz w:val="16"/>
          <w:szCs w:val="16"/>
        </w:rPr>
      </w:pPr>
      <w:r w:rsidRPr="00F469BD">
        <w:rPr>
          <w:rStyle w:val="af"/>
          <w:rFonts w:ascii="Times New Roman" w:hAnsi="Times New Roman" w:cs="Times New Roman"/>
          <w:sz w:val="16"/>
          <w:szCs w:val="16"/>
        </w:rPr>
        <w:footnoteRef/>
      </w:r>
      <w:r w:rsidRPr="00F469BD">
        <w:rPr>
          <w:rFonts w:ascii="Times New Roman" w:hAnsi="Times New Roman" w:cs="Times New Roman"/>
          <w:sz w:val="16"/>
          <w:szCs w:val="16"/>
        </w:rPr>
        <w:t xml:space="preserve">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а) 1000 рублей, если цена Контракта не превышает 3 млн. рублей (включительно);</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г) 100000 рублей, если цена Контракта превышает 100 млн. рублей.</w:t>
      </w:r>
    </w:p>
  </w:footnote>
  <w:footnote w:id="5">
    <w:p w:rsidR="00FD4182" w:rsidRPr="00F469BD" w:rsidRDefault="00FD4182" w:rsidP="00FD4182">
      <w:pPr>
        <w:autoSpaceDE w:val="0"/>
        <w:autoSpaceDN w:val="0"/>
        <w:adjustRightInd w:val="0"/>
        <w:spacing w:after="0" w:line="240" w:lineRule="auto"/>
        <w:jc w:val="both"/>
        <w:rPr>
          <w:rFonts w:ascii="Times New Roman" w:hAnsi="Times New Roman" w:cs="Times New Roman"/>
          <w:sz w:val="16"/>
          <w:szCs w:val="16"/>
        </w:rPr>
      </w:pPr>
      <w:r w:rsidRPr="00F469BD">
        <w:rPr>
          <w:rStyle w:val="af"/>
          <w:rFonts w:ascii="Times New Roman" w:hAnsi="Times New Roman" w:cs="Times New Roman"/>
          <w:sz w:val="16"/>
          <w:szCs w:val="16"/>
        </w:rPr>
        <w:footnoteRef/>
      </w:r>
      <w:r w:rsidRPr="00F469BD">
        <w:rPr>
          <w:rFonts w:ascii="Times New Roman" w:hAnsi="Times New Roman" w:cs="Times New Roman"/>
          <w:sz w:val="16"/>
          <w:szCs w:val="16"/>
        </w:rPr>
        <w:t xml:space="preserve"> Размер штрафа определяется в соответствии с Правилами определения размера штрафа в следующем порядке:</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а) 10 процентов цены Контракта (этапа) в случае, если цена Контракта (этапа) не превышает 3 млн. рублей;</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и) 0,1 процента цены Контракта (этапа) в случае, если цена Контракта (этапа) превышает 10 млрд. рублей.</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6">
    <w:p w:rsidR="00FD4182" w:rsidRPr="00F469BD" w:rsidRDefault="00FD4182" w:rsidP="00FD4182">
      <w:pPr>
        <w:autoSpaceDE w:val="0"/>
        <w:autoSpaceDN w:val="0"/>
        <w:adjustRightInd w:val="0"/>
        <w:spacing w:after="0" w:line="240" w:lineRule="auto"/>
        <w:jc w:val="both"/>
        <w:rPr>
          <w:rFonts w:ascii="Times New Roman" w:hAnsi="Times New Roman" w:cs="Times New Roman"/>
          <w:sz w:val="16"/>
          <w:szCs w:val="16"/>
        </w:rPr>
      </w:pPr>
      <w:r w:rsidRPr="00F469BD">
        <w:rPr>
          <w:rStyle w:val="af"/>
          <w:rFonts w:ascii="Times New Roman" w:hAnsi="Times New Roman" w:cs="Times New Roman"/>
          <w:sz w:val="16"/>
          <w:szCs w:val="16"/>
        </w:rPr>
        <w:footnoteRef/>
      </w:r>
      <w:r w:rsidRPr="00F469BD">
        <w:rPr>
          <w:rFonts w:ascii="Times New Roman" w:hAnsi="Times New Roman" w:cs="Times New Roman"/>
          <w:sz w:val="16"/>
          <w:szCs w:val="16"/>
        </w:rPr>
        <w:t xml:space="preserve"> Размер штрафа определяется в соответствии с Правилами определения размера штрафа в следующем порядке:</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а) в случае, если цена контракта не превышает начальную (максимальную) цену контракта:</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10 процентов начальной (максимальной) цены Контракта, если цена Контракта не превышает 3 млн. рублей;</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5 процентов начальной (максимальной) цены Контракта, если цена Контракта составляет от 3 млн. рублей до 50 млн. рублей (включительно);</w:t>
      </w:r>
    </w:p>
    <w:p w:rsidR="00FD4182" w:rsidRPr="00F469BD" w:rsidRDefault="00FD4182" w:rsidP="00FD4182">
      <w:pPr>
        <w:widowControl w:val="0"/>
        <w:autoSpaceDE w:val="0"/>
        <w:autoSpaceDN w:val="0"/>
        <w:spacing w:after="0" w:line="240" w:lineRule="auto"/>
        <w:jc w:val="both"/>
        <w:rPr>
          <w:rFonts w:ascii="Times New Roman" w:hAnsi="Times New Roman" w:cs="Times New Roman"/>
          <w:i/>
          <w:sz w:val="16"/>
          <w:szCs w:val="16"/>
        </w:rPr>
      </w:pPr>
      <w:r w:rsidRPr="00F469BD">
        <w:rPr>
          <w:rFonts w:ascii="Times New Roman" w:hAnsi="Times New Roman" w:cs="Times New Roman"/>
          <w:sz w:val="16"/>
          <w:szCs w:val="16"/>
        </w:rPr>
        <w:t>1 процент начальной (максимальной) цены Контракта, если цена Контракта составляет от 50 млн. рублей до 100 млн. рублей (включительно).</w:t>
      </w:r>
    </w:p>
    <w:p w:rsidR="00FD4182" w:rsidRPr="00F469BD" w:rsidRDefault="00FD4182" w:rsidP="00FD4182">
      <w:pPr>
        <w:autoSpaceDE w:val="0"/>
        <w:autoSpaceDN w:val="0"/>
        <w:adjustRightInd w:val="0"/>
        <w:spacing w:after="0" w:line="240" w:lineRule="auto"/>
        <w:jc w:val="both"/>
        <w:rPr>
          <w:rFonts w:ascii="Times New Roman" w:hAnsi="Times New Roman" w:cs="Times New Roman"/>
          <w:iCs/>
          <w:sz w:val="16"/>
          <w:szCs w:val="16"/>
        </w:rPr>
      </w:pPr>
      <w:r w:rsidRPr="00F469BD">
        <w:rPr>
          <w:rFonts w:ascii="Times New Roman" w:hAnsi="Times New Roman" w:cs="Times New Roman"/>
          <w:iCs/>
          <w:sz w:val="16"/>
          <w:szCs w:val="16"/>
        </w:rPr>
        <w:t>б) в случае, если цена контракта превышает начальную (максимальную) цену контракта:</w:t>
      </w:r>
    </w:p>
    <w:p w:rsidR="00FD4182" w:rsidRPr="00F469BD" w:rsidRDefault="00FD4182" w:rsidP="00FD4182">
      <w:pPr>
        <w:autoSpaceDE w:val="0"/>
        <w:autoSpaceDN w:val="0"/>
        <w:adjustRightInd w:val="0"/>
        <w:spacing w:after="0" w:line="240" w:lineRule="auto"/>
        <w:jc w:val="both"/>
        <w:rPr>
          <w:rFonts w:ascii="Times New Roman" w:hAnsi="Times New Roman" w:cs="Times New Roman"/>
          <w:iCs/>
          <w:sz w:val="16"/>
          <w:szCs w:val="16"/>
        </w:rPr>
      </w:pPr>
      <w:r w:rsidRPr="00F469BD">
        <w:rPr>
          <w:rFonts w:ascii="Times New Roman" w:hAnsi="Times New Roman" w:cs="Times New Roman"/>
          <w:iCs/>
          <w:sz w:val="16"/>
          <w:szCs w:val="16"/>
        </w:rPr>
        <w:t>10 процентов цены контракта, если цена контракта не превышает 3 млн. рублей;</w:t>
      </w:r>
    </w:p>
    <w:p w:rsidR="00FD4182" w:rsidRPr="00F469BD" w:rsidRDefault="00FD4182" w:rsidP="00FD4182">
      <w:pPr>
        <w:autoSpaceDE w:val="0"/>
        <w:autoSpaceDN w:val="0"/>
        <w:adjustRightInd w:val="0"/>
        <w:spacing w:after="0" w:line="240" w:lineRule="auto"/>
        <w:jc w:val="both"/>
        <w:rPr>
          <w:rFonts w:ascii="Times New Roman" w:hAnsi="Times New Roman" w:cs="Times New Roman"/>
          <w:iCs/>
          <w:sz w:val="16"/>
          <w:szCs w:val="16"/>
        </w:rPr>
      </w:pPr>
      <w:r w:rsidRPr="00F469BD">
        <w:rPr>
          <w:rFonts w:ascii="Times New Roman" w:hAnsi="Times New Roman" w:cs="Times New Roman"/>
          <w:iCs/>
          <w:sz w:val="16"/>
          <w:szCs w:val="16"/>
        </w:rPr>
        <w:t>5 процентов цены контракта, если цена контракта составляет от 3 млн. рублей до 50 млн. рублей (включительно);</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iCs/>
          <w:sz w:val="16"/>
          <w:szCs w:val="16"/>
        </w:rPr>
        <w:t>1 процент цены контракта, если цена контракта составляет от 50 млн. рублей до 100 млн. рублей (включительно).</w:t>
      </w:r>
    </w:p>
  </w:footnote>
  <w:footnote w:id="7">
    <w:p w:rsidR="00FD4182" w:rsidRPr="00F469BD" w:rsidRDefault="00FD4182" w:rsidP="00FD4182">
      <w:pPr>
        <w:autoSpaceDE w:val="0"/>
        <w:autoSpaceDN w:val="0"/>
        <w:adjustRightInd w:val="0"/>
        <w:spacing w:after="0" w:line="240" w:lineRule="auto"/>
        <w:jc w:val="both"/>
        <w:rPr>
          <w:rFonts w:ascii="Times New Roman" w:hAnsi="Times New Roman" w:cs="Times New Roman"/>
          <w:sz w:val="16"/>
          <w:szCs w:val="16"/>
        </w:rPr>
      </w:pPr>
      <w:r w:rsidRPr="00F469BD">
        <w:rPr>
          <w:rStyle w:val="af"/>
          <w:rFonts w:ascii="Times New Roman" w:hAnsi="Times New Roman" w:cs="Times New Roman"/>
          <w:sz w:val="16"/>
          <w:szCs w:val="16"/>
        </w:rPr>
        <w:footnoteRef/>
      </w:r>
      <w:r w:rsidRPr="00F469BD">
        <w:rPr>
          <w:rFonts w:ascii="Times New Roman" w:hAnsi="Times New Roman" w:cs="Times New Roman"/>
          <w:sz w:val="16"/>
          <w:szCs w:val="16"/>
        </w:rPr>
        <w:t xml:space="preserve"> Размер штрафа определяется в соответствии с Правилами определения размера штрафа в следующем порядке:</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а) 1000 рублей, если цена Контракта не превышает 3 млн. рублей;</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FD4182" w:rsidRPr="00F469BD" w:rsidRDefault="00FD4182" w:rsidP="00FD4182">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FD4182" w:rsidRPr="00F469BD" w:rsidRDefault="00FD4182" w:rsidP="00FD4182">
      <w:pPr>
        <w:widowControl w:val="0"/>
        <w:tabs>
          <w:tab w:val="left" w:pos="8137"/>
        </w:tabs>
        <w:autoSpaceDE w:val="0"/>
        <w:autoSpaceDN w:val="0"/>
        <w:spacing w:after="0" w:line="240" w:lineRule="auto"/>
        <w:jc w:val="both"/>
        <w:rPr>
          <w:rFonts w:ascii="Times New Roman" w:hAnsi="Times New Roman" w:cs="Times New Roman"/>
          <w:i/>
          <w:sz w:val="16"/>
          <w:szCs w:val="16"/>
        </w:rPr>
      </w:pPr>
      <w:r w:rsidRPr="00F469BD">
        <w:rPr>
          <w:rFonts w:ascii="Times New Roman" w:hAnsi="Times New Roman" w:cs="Times New Roman"/>
          <w:sz w:val="16"/>
          <w:szCs w:val="16"/>
        </w:rPr>
        <w:t>г) 100000 рублей, если цена Контракта превышает 100 млн. рублей.</w:t>
      </w:r>
      <w:r w:rsidRPr="00F469BD">
        <w:rPr>
          <w:rFonts w:ascii="Times New Roman" w:hAnsi="Times New Roman" w:cs="Times New Roman"/>
          <w:i/>
          <w:sz w:val="16"/>
          <w:szCs w:val="16"/>
        </w:rPr>
        <w:tab/>
      </w:r>
    </w:p>
    <w:p w:rsidR="00FD4182" w:rsidRPr="00F469BD" w:rsidRDefault="00FD4182" w:rsidP="00FD4182">
      <w:pPr>
        <w:pStyle w:val="ad"/>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182" w:rsidRDefault="00FD4182">
    <w:pPr>
      <w:pStyle w:val="a9"/>
      <w:framePr w:wrap="auto"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9</w:t>
    </w:r>
    <w:r>
      <w:rPr>
        <w:rStyle w:val="af2"/>
      </w:rPr>
      <w:fldChar w:fldCharType="end"/>
    </w:r>
  </w:p>
  <w:p w:rsidR="00FD4182" w:rsidRDefault="00FD418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9565191"/>
      <w:docPartObj>
        <w:docPartGallery w:val="Page Numbers (Top of Page)"/>
        <w:docPartUnique/>
      </w:docPartObj>
    </w:sdtPr>
    <w:sdtEndPr>
      <w:rPr>
        <w:rFonts w:ascii="Times New Roman" w:hAnsi="Times New Roman" w:cs="Times New Roman"/>
        <w:sz w:val="24"/>
        <w:szCs w:val="24"/>
      </w:rPr>
    </w:sdtEndPr>
    <w:sdtContent>
      <w:p w:rsidR="00FD4182" w:rsidRPr="006E5ACE" w:rsidRDefault="00FD4182">
        <w:pPr>
          <w:pStyle w:val="a9"/>
          <w:jc w:val="center"/>
          <w:rPr>
            <w:rFonts w:ascii="Times New Roman" w:hAnsi="Times New Roman" w:cs="Times New Roman"/>
            <w:sz w:val="24"/>
            <w:szCs w:val="24"/>
          </w:rPr>
        </w:pPr>
        <w:r w:rsidRPr="006E5ACE">
          <w:rPr>
            <w:rFonts w:ascii="Times New Roman" w:hAnsi="Times New Roman" w:cs="Times New Roman"/>
            <w:sz w:val="24"/>
            <w:szCs w:val="24"/>
          </w:rPr>
          <w:fldChar w:fldCharType="begin"/>
        </w:r>
        <w:r w:rsidRPr="006E5ACE">
          <w:rPr>
            <w:rFonts w:ascii="Times New Roman" w:hAnsi="Times New Roman" w:cs="Times New Roman"/>
            <w:sz w:val="24"/>
            <w:szCs w:val="24"/>
          </w:rPr>
          <w:instrText>PAGE   \* MERGEFORMAT</w:instrText>
        </w:r>
        <w:r w:rsidRPr="006E5ACE">
          <w:rPr>
            <w:rFonts w:ascii="Times New Roman" w:hAnsi="Times New Roman" w:cs="Times New Roman"/>
            <w:sz w:val="24"/>
            <w:szCs w:val="24"/>
          </w:rPr>
          <w:fldChar w:fldCharType="separate"/>
        </w:r>
        <w:r>
          <w:rPr>
            <w:rFonts w:ascii="Times New Roman" w:hAnsi="Times New Roman" w:cs="Times New Roman"/>
            <w:noProof/>
            <w:sz w:val="24"/>
            <w:szCs w:val="24"/>
          </w:rPr>
          <w:t>9</w:t>
        </w:r>
        <w:r w:rsidRPr="006E5ACE">
          <w:rPr>
            <w:rFonts w:ascii="Times New Roman" w:hAnsi="Times New Roman" w:cs="Times New Roman"/>
            <w:sz w:val="24"/>
            <w:szCs w:val="24"/>
          </w:rPr>
          <w:fldChar w:fldCharType="end"/>
        </w:r>
      </w:p>
    </w:sdtContent>
  </w:sdt>
  <w:p w:rsidR="00FD4182" w:rsidRDefault="00FD4182" w:rsidP="00FC429F">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182" w:rsidRDefault="00FD4182">
    <w:pPr>
      <w:pStyle w:val="a9"/>
    </w:pPr>
    <w:r>
      <w:rPr>
        <w:b/>
        <w:bCs/>
        <w:sz w:val="16"/>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182" w:rsidRDefault="00FD4182">
    <w:pPr>
      <w:pStyle w:val="a9"/>
      <w:framePr w:wrap="auto"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7</w:t>
    </w:r>
    <w:r>
      <w:rPr>
        <w:rStyle w:val="af2"/>
      </w:rPr>
      <w:fldChar w:fldCharType="end"/>
    </w:r>
  </w:p>
  <w:p w:rsidR="00FD4182" w:rsidRDefault="00FD4182">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182" w:rsidRDefault="00FD4182" w:rsidP="00FC429F">
    <w:pPr>
      <w:pStyle w:val="a9"/>
      <w:framePr w:wrap="auto" w:vAnchor="text" w:hAnchor="page" w:x="6202" w:y="-179"/>
      <w:rPr>
        <w:rStyle w:val="af2"/>
      </w:rPr>
    </w:pPr>
    <w:r>
      <w:rPr>
        <w:rStyle w:val="af2"/>
      </w:rPr>
      <w:fldChar w:fldCharType="begin"/>
    </w:r>
    <w:r>
      <w:rPr>
        <w:rStyle w:val="af2"/>
      </w:rPr>
      <w:instrText xml:space="preserve">PAGE  </w:instrText>
    </w:r>
    <w:r>
      <w:rPr>
        <w:rStyle w:val="af2"/>
      </w:rPr>
      <w:fldChar w:fldCharType="separate"/>
    </w:r>
    <w:r>
      <w:rPr>
        <w:rStyle w:val="af2"/>
        <w:noProof/>
      </w:rPr>
      <w:t>14</w:t>
    </w:r>
    <w:r>
      <w:rPr>
        <w:rStyle w:val="af2"/>
      </w:rPr>
      <w:fldChar w:fldCharType="end"/>
    </w:r>
  </w:p>
  <w:p w:rsidR="00FD4182" w:rsidRDefault="00FD4182" w:rsidP="00FC429F">
    <w:pPr>
      <w:pStyle w:val="a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182" w:rsidRDefault="00FD4182">
    <w:pPr>
      <w:pStyle w:val="a9"/>
    </w:pPr>
    <w:r>
      <w:rPr>
        <w:b/>
        <w:bCs/>
        <w:sz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182"/>
    <w:rsid w:val="00166A9A"/>
    <w:rsid w:val="00FD4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F9C4D-6AF0-4287-808E-CF2D6D52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FD41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FD4182"/>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FD4182"/>
    <w:pPr>
      <w:keepNext/>
      <w:keepLines/>
      <w:spacing w:before="40" w:after="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FD4182"/>
    <w:pPr>
      <w:keepNext/>
      <w:keepLines/>
      <w:spacing w:before="40" w:after="0"/>
      <w:outlineLvl w:val="3"/>
    </w:pPr>
    <w:rPr>
      <w:rFonts w:ascii="Cambria" w:eastAsia="Times New Roman" w:hAnsi="Cambria" w:cs="Times New Roman"/>
      <w:i/>
      <w:i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FD4182"/>
    <w:pPr>
      <w:keepNext/>
      <w:keepLines/>
      <w:spacing w:before="240" w:after="0" w:line="276" w:lineRule="auto"/>
      <w:outlineLvl w:val="0"/>
    </w:pPr>
    <w:rPr>
      <w:rFonts w:ascii="Cambria" w:eastAsia="Times New Roman" w:hAnsi="Cambria" w:cs="Times New Roman"/>
      <w:color w:val="365F91"/>
      <w:sz w:val="32"/>
      <w:szCs w:val="32"/>
    </w:rPr>
  </w:style>
  <w:style w:type="paragraph" w:customStyle="1" w:styleId="21">
    <w:name w:val="Заголовок 21"/>
    <w:basedOn w:val="a"/>
    <w:next w:val="a"/>
    <w:uiPriority w:val="9"/>
    <w:unhideWhenUsed/>
    <w:qFormat/>
    <w:rsid w:val="00FD4182"/>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
    <w:next w:val="a"/>
    <w:uiPriority w:val="9"/>
    <w:unhideWhenUsed/>
    <w:qFormat/>
    <w:rsid w:val="00FD4182"/>
    <w:pPr>
      <w:keepNext/>
      <w:keepLines/>
      <w:spacing w:before="200" w:after="0" w:line="276" w:lineRule="auto"/>
      <w:outlineLvl w:val="2"/>
    </w:pPr>
    <w:rPr>
      <w:rFonts w:ascii="Cambria" w:eastAsia="Times New Roman" w:hAnsi="Cambria" w:cs="Times New Roman"/>
      <w:b/>
      <w:bCs/>
      <w:color w:val="4F81BD"/>
    </w:rPr>
  </w:style>
  <w:style w:type="paragraph" w:customStyle="1" w:styleId="41">
    <w:name w:val="Заголовок 41"/>
    <w:basedOn w:val="a"/>
    <w:next w:val="a"/>
    <w:uiPriority w:val="9"/>
    <w:semiHidden/>
    <w:unhideWhenUsed/>
    <w:qFormat/>
    <w:rsid w:val="00FD4182"/>
    <w:pPr>
      <w:keepNext/>
      <w:keepLines/>
      <w:spacing w:before="40" w:after="0" w:line="276" w:lineRule="auto"/>
      <w:outlineLvl w:val="3"/>
    </w:pPr>
    <w:rPr>
      <w:rFonts w:ascii="Cambria" w:eastAsia="Times New Roman" w:hAnsi="Cambria" w:cs="Times New Roman"/>
      <w:i/>
      <w:iCs/>
      <w:color w:val="365F91"/>
    </w:rPr>
  </w:style>
  <w:style w:type="numbering" w:customStyle="1" w:styleId="12">
    <w:name w:val="Нет списка1"/>
    <w:next w:val="a2"/>
    <w:uiPriority w:val="99"/>
    <w:semiHidden/>
    <w:unhideWhenUsed/>
    <w:rsid w:val="00FD4182"/>
  </w:style>
  <w:style w:type="table" w:styleId="a3">
    <w:name w:val="Table Grid"/>
    <w:basedOn w:val="a1"/>
    <w:uiPriority w:val="39"/>
    <w:rsid w:val="00FD4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D4182"/>
  </w:style>
  <w:style w:type="paragraph" w:styleId="a4">
    <w:name w:val="Balloon Text"/>
    <w:basedOn w:val="a"/>
    <w:link w:val="a5"/>
    <w:uiPriority w:val="99"/>
    <w:semiHidden/>
    <w:unhideWhenUsed/>
    <w:rsid w:val="00FD41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4182"/>
    <w:rPr>
      <w:rFonts w:ascii="Tahoma" w:hAnsi="Tahoma" w:cs="Tahoma"/>
      <w:sz w:val="16"/>
      <w:szCs w:val="16"/>
    </w:rPr>
  </w:style>
  <w:style w:type="paragraph" w:styleId="a6">
    <w:name w:val="List Paragraph"/>
    <w:basedOn w:val="a"/>
    <w:link w:val="a7"/>
    <w:uiPriority w:val="99"/>
    <w:qFormat/>
    <w:rsid w:val="00FD4182"/>
    <w:pPr>
      <w:spacing w:after="200" w:line="276" w:lineRule="auto"/>
      <w:ind w:left="720"/>
      <w:contextualSpacing/>
    </w:pPr>
    <w:rPr>
      <w:rFonts w:ascii="Calibri" w:eastAsia="Times New Roman" w:hAnsi="Calibri" w:cs="Times New Roman"/>
      <w:lang w:eastAsia="ru-RU"/>
    </w:rPr>
  </w:style>
  <w:style w:type="character" w:customStyle="1" w:styleId="13">
    <w:name w:val="Гиперссылка1"/>
    <w:basedOn w:val="a0"/>
    <w:uiPriority w:val="99"/>
    <w:unhideWhenUsed/>
    <w:rsid w:val="00FD4182"/>
    <w:rPr>
      <w:color w:val="0000FF"/>
      <w:u w:val="single"/>
    </w:rPr>
  </w:style>
  <w:style w:type="character" w:styleId="a8">
    <w:name w:val="Strong"/>
    <w:uiPriority w:val="22"/>
    <w:qFormat/>
    <w:rsid w:val="00FD4182"/>
    <w:rPr>
      <w:b/>
      <w:bCs/>
    </w:rPr>
  </w:style>
  <w:style w:type="table" w:customStyle="1" w:styleId="42">
    <w:name w:val="Сетка таблицы4"/>
    <w:basedOn w:val="a1"/>
    <w:next w:val="a3"/>
    <w:uiPriority w:val="59"/>
    <w:rsid w:val="00FD418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Просмотренная гиперссылка1"/>
    <w:basedOn w:val="a0"/>
    <w:uiPriority w:val="99"/>
    <w:semiHidden/>
    <w:unhideWhenUsed/>
    <w:rsid w:val="00FD4182"/>
    <w:rPr>
      <w:color w:val="800080"/>
      <w:u w:val="single"/>
    </w:rPr>
  </w:style>
  <w:style w:type="table" w:customStyle="1" w:styleId="15">
    <w:name w:val="Сетка таблицы1"/>
    <w:basedOn w:val="a1"/>
    <w:next w:val="a3"/>
    <w:uiPriority w:val="59"/>
    <w:rsid w:val="00FD418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3"/>
    <w:uiPriority w:val="59"/>
    <w:rsid w:val="00FD41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header"/>
    <w:basedOn w:val="a"/>
    <w:link w:val="aa"/>
    <w:uiPriority w:val="99"/>
    <w:unhideWhenUsed/>
    <w:rsid w:val="00FD418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D4182"/>
  </w:style>
  <w:style w:type="paragraph" w:styleId="ab">
    <w:name w:val="footer"/>
    <w:basedOn w:val="a"/>
    <w:link w:val="ac"/>
    <w:uiPriority w:val="99"/>
    <w:unhideWhenUsed/>
    <w:rsid w:val="00FD418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D4182"/>
  </w:style>
  <w:style w:type="table" w:customStyle="1" w:styleId="32">
    <w:name w:val="Сетка таблицы3"/>
    <w:basedOn w:val="a1"/>
    <w:next w:val="a3"/>
    <w:uiPriority w:val="59"/>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FD418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FD418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uiPriority w:val="99"/>
    <w:qFormat/>
    <w:rsid w:val="00FD4182"/>
    <w:pPr>
      <w:widowControl w:val="0"/>
      <w:autoSpaceDE w:val="0"/>
      <w:autoSpaceDN w:val="0"/>
      <w:spacing w:after="0" w:line="240" w:lineRule="auto"/>
    </w:pPr>
    <w:rPr>
      <w:rFonts w:ascii="Calibri" w:eastAsia="Times New Roman" w:hAnsi="Calibri" w:cs="Calibri"/>
      <w:szCs w:val="20"/>
      <w:lang w:eastAsia="ru-RU"/>
    </w:rPr>
  </w:style>
  <w:style w:type="paragraph" w:styleId="ad">
    <w:name w:val="footnote text"/>
    <w:aliases w:val="Знак,Знак2"/>
    <w:basedOn w:val="a"/>
    <w:link w:val="ae"/>
    <w:uiPriority w:val="99"/>
    <w:unhideWhenUsed/>
    <w:rsid w:val="00FD418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aliases w:val="Знак Знак,Знак2 Знак"/>
    <w:basedOn w:val="a0"/>
    <w:link w:val="ad"/>
    <w:uiPriority w:val="99"/>
    <w:rsid w:val="00FD4182"/>
    <w:rPr>
      <w:rFonts w:ascii="Times New Roman" w:eastAsia="Times New Roman" w:hAnsi="Times New Roman" w:cs="Times New Roman"/>
      <w:sz w:val="20"/>
      <w:szCs w:val="20"/>
      <w:lang w:eastAsia="ru-RU"/>
    </w:rPr>
  </w:style>
  <w:style w:type="character" w:styleId="af">
    <w:name w:val="footnote reference"/>
    <w:basedOn w:val="a0"/>
    <w:uiPriority w:val="99"/>
    <w:unhideWhenUsed/>
    <w:rsid w:val="00FD4182"/>
    <w:rPr>
      <w:vertAlign w:val="superscript"/>
    </w:rPr>
  </w:style>
  <w:style w:type="character" w:customStyle="1" w:styleId="ConsPlusNormal0">
    <w:name w:val="ConsPlusNormal Знак"/>
    <w:link w:val="ConsPlusNormal"/>
    <w:uiPriority w:val="99"/>
    <w:rsid w:val="00FD4182"/>
    <w:rPr>
      <w:rFonts w:ascii="Calibri" w:eastAsia="Times New Roman" w:hAnsi="Calibri" w:cs="Calibri"/>
      <w:szCs w:val="20"/>
      <w:lang w:eastAsia="ru-RU"/>
    </w:rPr>
  </w:style>
  <w:style w:type="table" w:customStyle="1" w:styleId="111">
    <w:name w:val="Сетка таблицы11"/>
    <w:basedOn w:val="a1"/>
    <w:next w:val="a3"/>
    <w:uiPriority w:val="59"/>
    <w:rsid w:val="00FD41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3"/>
    <w:uiPriority w:val="59"/>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FD41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3"/>
    <w:uiPriority w:val="59"/>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FD4182"/>
  </w:style>
  <w:style w:type="table" w:customStyle="1" w:styleId="8">
    <w:name w:val="Сетка таблицы8"/>
    <w:basedOn w:val="a1"/>
    <w:next w:val="a3"/>
    <w:uiPriority w:val="39"/>
    <w:rsid w:val="00FD4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3"/>
    <w:uiPriority w:val="59"/>
    <w:rsid w:val="00FD418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FD41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3"/>
    <w:uiPriority w:val="59"/>
    <w:rsid w:val="00FD41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FD418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customStyle="1" w:styleId="310">
    <w:name w:val="Сетка таблицы31"/>
    <w:basedOn w:val="a1"/>
    <w:next w:val="a3"/>
    <w:uiPriority w:val="59"/>
    <w:rsid w:val="00FD41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 Spacing"/>
    <w:uiPriority w:val="1"/>
    <w:qFormat/>
    <w:rsid w:val="00FD4182"/>
    <w:pPr>
      <w:spacing w:after="0" w:line="240" w:lineRule="auto"/>
    </w:pPr>
    <w:rPr>
      <w:rFonts w:ascii="Calibri" w:eastAsia="Calibri" w:hAnsi="Calibri" w:cs="Times New Roman"/>
    </w:rPr>
  </w:style>
  <w:style w:type="table" w:customStyle="1" w:styleId="51">
    <w:name w:val="Сетка таблицы51"/>
    <w:basedOn w:val="a1"/>
    <w:next w:val="a3"/>
    <w:uiPriority w:val="59"/>
    <w:rsid w:val="00FD4182"/>
    <w:pPr>
      <w:spacing w:after="0" w:line="240" w:lineRule="auto"/>
      <w:ind w:firstLine="709"/>
    </w:pPr>
    <w:rPr>
      <w:rFonts w:ascii="Times New Roman"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1"/>
    <w:basedOn w:val="a1"/>
    <w:next w:val="a3"/>
    <w:uiPriority w:val="59"/>
    <w:rsid w:val="00FD4182"/>
    <w:pPr>
      <w:spacing w:after="0" w:line="240" w:lineRule="auto"/>
      <w:ind w:firstLine="709"/>
    </w:pPr>
    <w:rPr>
      <w:rFonts w:ascii="Times New Roman"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1"/>
    <w:basedOn w:val="a1"/>
    <w:next w:val="a3"/>
    <w:uiPriority w:val="39"/>
    <w:rsid w:val="00FD41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3"/>
    <w:uiPriority w:val="39"/>
    <w:rsid w:val="00FD41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Содержимое таблицы"/>
    <w:basedOn w:val="a"/>
    <w:rsid w:val="00FD4182"/>
    <w:pPr>
      <w:widowControl w:val="0"/>
      <w:suppressLineNumbers/>
      <w:suppressAutoHyphens/>
      <w:spacing w:after="0" w:line="240" w:lineRule="auto"/>
    </w:pPr>
    <w:rPr>
      <w:rFonts w:ascii="Arial" w:eastAsia="Lucida Sans Unicode" w:hAnsi="Arial" w:cs="Times New Roman"/>
      <w:kern w:val="2"/>
      <w:sz w:val="20"/>
      <w:szCs w:val="24"/>
      <w:lang w:eastAsia="ru-RU"/>
    </w:rPr>
  </w:style>
  <w:style w:type="paragraph" w:customStyle="1" w:styleId="ConsPlusNonformat">
    <w:name w:val="ConsPlusNonformat"/>
    <w:uiPriority w:val="99"/>
    <w:rsid w:val="00FD4182"/>
    <w:pPr>
      <w:autoSpaceDE w:val="0"/>
      <w:autoSpaceDN w:val="0"/>
      <w:adjustRightInd w:val="0"/>
      <w:spacing w:after="0" w:line="240" w:lineRule="auto"/>
    </w:pPr>
    <w:rPr>
      <w:rFonts w:ascii="Courier New" w:eastAsia="Calibri" w:hAnsi="Courier New" w:cs="Courier New"/>
      <w:sz w:val="20"/>
      <w:szCs w:val="20"/>
    </w:rPr>
  </w:style>
  <w:style w:type="character" w:styleId="af2">
    <w:name w:val="page number"/>
    <w:basedOn w:val="a0"/>
    <w:uiPriority w:val="99"/>
    <w:semiHidden/>
    <w:unhideWhenUsed/>
    <w:rsid w:val="00FD4182"/>
  </w:style>
  <w:style w:type="paragraph" w:styleId="af3">
    <w:name w:val="Body Text"/>
    <w:aliases w:val="Caaieiaie aeaau,body text,Заг1,contents,Corps de texte,bt,body tesx,t,RFQ Text,RFQ,body text1,body text2,bt1,body text3,bt2,body text4,bt3,body text5,bt4,body text6,bt5,body text7,bt6,body text8,bt7,body text11,body text21,bt11"/>
    <w:basedOn w:val="a"/>
    <w:link w:val="af4"/>
    <w:rsid w:val="00FD4182"/>
    <w:pPr>
      <w:spacing w:after="0" w:line="240" w:lineRule="auto"/>
      <w:jc w:val="both"/>
    </w:pPr>
    <w:rPr>
      <w:rFonts w:ascii="Times New Roman" w:eastAsia="Times New Roman" w:hAnsi="Times New Roman" w:cs="Times New Roman"/>
      <w:color w:val="000000"/>
      <w:sz w:val="24"/>
      <w:szCs w:val="20"/>
      <w:lang w:eastAsia="ru-RU"/>
    </w:rPr>
  </w:style>
  <w:style w:type="character" w:customStyle="1" w:styleId="af4">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f3"/>
    <w:rsid w:val="00FD4182"/>
    <w:rPr>
      <w:rFonts w:ascii="Times New Roman" w:eastAsia="Times New Roman" w:hAnsi="Times New Roman" w:cs="Times New Roman"/>
      <w:color w:val="000000"/>
      <w:sz w:val="24"/>
      <w:szCs w:val="20"/>
      <w:lang w:eastAsia="ru-RU"/>
    </w:rPr>
  </w:style>
  <w:style w:type="paragraph" w:customStyle="1" w:styleId="16">
    <w:name w:val="Абзац списка1"/>
    <w:basedOn w:val="a"/>
    <w:rsid w:val="00FD418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7">
    <w:name w:val="Без интервала1"/>
    <w:rsid w:val="00FD4182"/>
    <w:pPr>
      <w:spacing w:after="0" w:line="240" w:lineRule="auto"/>
    </w:pPr>
    <w:rPr>
      <w:rFonts w:ascii="Calibri" w:eastAsia="Times New Roman" w:hAnsi="Calibri" w:cs="Times New Roman"/>
    </w:rPr>
  </w:style>
  <w:style w:type="character" w:customStyle="1" w:styleId="a7">
    <w:name w:val="Абзац списка Знак"/>
    <w:link w:val="a6"/>
    <w:uiPriority w:val="99"/>
    <w:locked/>
    <w:rsid w:val="00FD4182"/>
    <w:rPr>
      <w:rFonts w:ascii="Calibri" w:eastAsia="Times New Roman" w:hAnsi="Calibri" w:cs="Times New Roman"/>
      <w:lang w:eastAsia="ru-RU"/>
    </w:rPr>
  </w:style>
  <w:style w:type="character" w:customStyle="1" w:styleId="lots-wrap-contentbodyval">
    <w:name w:val="lots-wrap-content__body__val"/>
    <w:basedOn w:val="a0"/>
    <w:rsid w:val="00FD4182"/>
  </w:style>
  <w:style w:type="character" w:customStyle="1" w:styleId="cardmaininfopurchaselink">
    <w:name w:val="cardmaininfo__purchaselink"/>
    <w:basedOn w:val="a0"/>
    <w:rsid w:val="00FD4182"/>
  </w:style>
  <w:style w:type="numbering" w:customStyle="1" w:styleId="23">
    <w:name w:val="Нет списка2"/>
    <w:next w:val="a2"/>
    <w:uiPriority w:val="99"/>
    <w:semiHidden/>
    <w:unhideWhenUsed/>
    <w:rsid w:val="00FD4182"/>
  </w:style>
  <w:style w:type="table" w:customStyle="1" w:styleId="9">
    <w:name w:val="Сетка таблицы9"/>
    <w:basedOn w:val="a1"/>
    <w:next w:val="a3"/>
    <w:uiPriority w:val="39"/>
    <w:rsid w:val="00FD4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3"/>
    <w:uiPriority w:val="59"/>
    <w:rsid w:val="00FD418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59"/>
    <w:rsid w:val="00FD41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3"/>
    <w:uiPriority w:val="59"/>
    <w:rsid w:val="00FD41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3"/>
    <w:uiPriority w:val="59"/>
    <w:rsid w:val="00FD41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1"/>
    <w:next w:val="a3"/>
    <w:uiPriority w:val="59"/>
    <w:rsid w:val="00FD4182"/>
    <w:pPr>
      <w:spacing w:after="0" w:line="240" w:lineRule="auto"/>
      <w:ind w:firstLine="709"/>
    </w:pPr>
    <w:rPr>
      <w:rFonts w:ascii="Times New Roman"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2"/>
    <w:basedOn w:val="a1"/>
    <w:next w:val="a3"/>
    <w:uiPriority w:val="59"/>
    <w:rsid w:val="00FD4182"/>
    <w:pPr>
      <w:spacing w:after="0" w:line="240" w:lineRule="auto"/>
      <w:ind w:firstLine="709"/>
    </w:pPr>
    <w:rPr>
      <w:rFonts w:ascii="Times New Roman"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2"/>
    <w:basedOn w:val="a1"/>
    <w:next w:val="a3"/>
    <w:uiPriority w:val="39"/>
    <w:rsid w:val="00FD41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next w:val="a3"/>
    <w:uiPriority w:val="39"/>
    <w:rsid w:val="00FD41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3"/>
    <w:uiPriority w:val="59"/>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FD41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10"/>
    <w:uiPriority w:val="9"/>
    <w:rsid w:val="00FD4182"/>
    <w:rPr>
      <w:rFonts w:ascii="Cambria" w:eastAsia="Times New Roman" w:hAnsi="Cambria" w:cs="Times New Roman"/>
      <w:color w:val="365F91"/>
      <w:sz w:val="32"/>
      <w:szCs w:val="32"/>
    </w:rPr>
  </w:style>
  <w:style w:type="table" w:customStyle="1" w:styleId="150">
    <w:name w:val="Сетка таблицы15"/>
    <w:basedOn w:val="a1"/>
    <w:next w:val="a3"/>
    <w:uiPriority w:val="59"/>
    <w:rsid w:val="00FD4182"/>
    <w:pPr>
      <w:spacing w:after="0" w:line="240" w:lineRule="auto"/>
    </w:p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table" w:customStyle="1" w:styleId="160">
    <w:name w:val="Сетка таблицы16"/>
    <w:basedOn w:val="a1"/>
    <w:next w:val="a3"/>
    <w:uiPriority w:val="59"/>
    <w:rsid w:val="00FD41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3"/>
    <w:uiPriority w:val="39"/>
    <w:rsid w:val="00FD41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next w:val="a3"/>
    <w:uiPriority w:val="59"/>
    <w:rsid w:val="00FD41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3"/>
    <w:uiPriority w:val="59"/>
    <w:rsid w:val="00FD4182"/>
    <w:pPr>
      <w:spacing w:after="0" w:line="240" w:lineRule="auto"/>
    </w:p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character" w:customStyle="1" w:styleId="chars-valuevalue-min-val">
    <w:name w:val="chars-value__value-min-val"/>
    <w:basedOn w:val="a0"/>
    <w:rsid w:val="00FD4182"/>
  </w:style>
  <w:style w:type="table" w:customStyle="1" w:styleId="1110">
    <w:name w:val="Сетка таблицы111"/>
    <w:basedOn w:val="a1"/>
    <w:next w:val="a3"/>
    <w:uiPriority w:val="59"/>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59"/>
    <w:rsid w:val="00FD4182"/>
    <w:pPr>
      <w:spacing w:after="0" w:line="240" w:lineRule="auto"/>
    </w:p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table" w:customStyle="1" w:styleId="1100">
    <w:name w:val="Сетка таблицы110"/>
    <w:basedOn w:val="a1"/>
    <w:next w:val="a3"/>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3"/>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3"/>
    <w:uiPriority w:val="59"/>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Знак Знак Знак Знак"/>
    <w:basedOn w:val="a"/>
    <w:rsid w:val="00FD4182"/>
    <w:pPr>
      <w:spacing w:before="100" w:beforeAutospacing="1" w:after="100" w:afterAutospacing="1" w:line="240" w:lineRule="auto"/>
    </w:pPr>
    <w:rPr>
      <w:rFonts w:ascii="Tahoma" w:eastAsia="Times New Roman" w:hAnsi="Tahoma" w:cs="Times New Roman"/>
      <w:sz w:val="20"/>
      <w:szCs w:val="20"/>
      <w:lang w:val="en-US"/>
    </w:rPr>
  </w:style>
  <w:style w:type="table" w:customStyle="1" w:styleId="113">
    <w:name w:val="Сетка таблицы113"/>
    <w:basedOn w:val="a1"/>
    <w:next w:val="a3"/>
    <w:uiPriority w:val="59"/>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3"/>
    <w:uiPriority w:val="59"/>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3"/>
    <w:uiPriority w:val="59"/>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59"/>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FD4182"/>
    <w:rPr>
      <w:sz w:val="16"/>
      <w:szCs w:val="16"/>
    </w:rPr>
  </w:style>
  <w:style w:type="paragraph" w:styleId="af7">
    <w:name w:val="annotation text"/>
    <w:basedOn w:val="a"/>
    <w:link w:val="af8"/>
    <w:uiPriority w:val="99"/>
    <w:semiHidden/>
    <w:unhideWhenUsed/>
    <w:rsid w:val="00FD4182"/>
    <w:pPr>
      <w:spacing w:after="200" w:line="240" w:lineRule="auto"/>
    </w:pPr>
    <w:rPr>
      <w:sz w:val="20"/>
      <w:szCs w:val="20"/>
    </w:rPr>
  </w:style>
  <w:style w:type="character" w:customStyle="1" w:styleId="af8">
    <w:name w:val="Текст примечания Знак"/>
    <w:basedOn w:val="a0"/>
    <w:link w:val="af7"/>
    <w:uiPriority w:val="99"/>
    <w:semiHidden/>
    <w:rsid w:val="00FD4182"/>
    <w:rPr>
      <w:sz w:val="20"/>
      <w:szCs w:val="20"/>
    </w:rPr>
  </w:style>
  <w:style w:type="paragraph" w:styleId="af9">
    <w:name w:val="annotation subject"/>
    <w:basedOn w:val="af7"/>
    <w:next w:val="af7"/>
    <w:link w:val="afa"/>
    <w:uiPriority w:val="99"/>
    <w:semiHidden/>
    <w:unhideWhenUsed/>
    <w:rsid w:val="00FD4182"/>
    <w:rPr>
      <w:b/>
      <w:bCs/>
    </w:rPr>
  </w:style>
  <w:style w:type="character" w:customStyle="1" w:styleId="afa">
    <w:name w:val="Тема примечания Знак"/>
    <w:basedOn w:val="af8"/>
    <w:link w:val="af9"/>
    <w:uiPriority w:val="99"/>
    <w:semiHidden/>
    <w:rsid w:val="00FD4182"/>
    <w:rPr>
      <w:b/>
      <w:bCs/>
      <w:sz w:val="20"/>
      <w:szCs w:val="20"/>
    </w:rPr>
  </w:style>
  <w:style w:type="table" w:customStyle="1" w:styleId="25">
    <w:name w:val="Сетка таблицы25"/>
    <w:basedOn w:val="a1"/>
    <w:next w:val="a3"/>
    <w:uiPriority w:val="59"/>
    <w:rsid w:val="00FD418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6"/>
    <w:basedOn w:val="a1"/>
    <w:next w:val="a3"/>
    <w:uiPriority w:val="59"/>
    <w:rsid w:val="00FD418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7"/>
    <w:basedOn w:val="a1"/>
    <w:next w:val="a3"/>
    <w:uiPriority w:val="59"/>
    <w:rsid w:val="00FD4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FD4182"/>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FD4182"/>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FD4182"/>
    <w:rPr>
      <w:rFonts w:ascii="Cambria" w:eastAsia="Times New Roman" w:hAnsi="Cambria" w:cs="Times New Roman"/>
      <w:i/>
      <w:iCs/>
      <w:color w:val="365F91"/>
    </w:rPr>
  </w:style>
  <w:style w:type="numbering" w:customStyle="1" w:styleId="33">
    <w:name w:val="Нет списка3"/>
    <w:next w:val="a2"/>
    <w:uiPriority w:val="99"/>
    <w:semiHidden/>
    <w:unhideWhenUsed/>
    <w:rsid w:val="00FD4182"/>
  </w:style>
  <w:style w:type="paragraph" w:customStyle="1" w:styleId="ConsNonformat">
    <w:name w:val="ConsNonformat"/>
    <w:rsid w:val="00FD418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FD4182"/>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FD4182"/>
    <w:rPr>
      <w:rFonts w:ascii="Consultant" w:eastAsia="Arial" w:hAnsi="Consultant" w:cs="Times New Roman"/>
      <w:sz w:val="28"/>
      <w:lang w:eastAsia="ar-SA"/>
    </w:rPr>
  </w:style>
  <w:style w:type="character" w:customStyle="1" w:styleId="Arial8">
    <w:name w:val="Стиль (латиница) Arial 8 пт Синий"/>
    <w:uiPriority w:val="99"/>
    <w:rsid w:val="00FD4182"/>
    <w:rPr>
      <w:rFonts w:ascii="Times New Roman" w:hAnsi="Times New Roman" w:cs="Times New Roman" w:hint="default"/>
      <w:color w:val="0000FF"/>
      <w:sz w:val="24"/>
    </w:rPr>
  </w:style>
  <w:style w:type="table" w:customStyle="1" w:styleId="28">
    <w:name w:val="Сетка таблицы28"/>
    <w:basedOn w:val="a1"/>
    <w:next w:val="a3"/>
    <w:uiPriority w:val="39"/>
    <w:rsid w:val="00FD4182"/>
    <w:pPr>
      <w:spacing w:after="0" w:line="240" w:lineRule="auto"/>
    </w:pPr>
    <w:rPr>
      <w:rFonts w:ascii="Calibri" w:eastAsia="Calibri"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rsid w:val="00FD4182"/>
  </w:style>
  <w:style w:type="paragraph" w:customStyle="1" w:styleId="afb">
    <w:name w:val="Заголовок таблицы"/>
    <w:basedOn w:val="af1"/>
    <w:rsid w:val="00FD4182"/>
    <w:pPr>
      <w:jc w:val="center"/>
    </w:pPr>
    <w:rPr>
      <w:b/>
      <w:bCs/>
      <w:i/>
      <w:iCs/>
      <w:kern w:val="0"/>
      <w:sz w:val="24"/>
      <w:lang w:eastAsia="ar-SA"/>
    </w:rPr>
  </w:style>
  <w:style w:type="paragraph" w:customStyle="1" w:styleId="Normal0">
    <w:name w:val="Normal_0"/>
    <w:qFormat/>
    <w:rsid w:val="00FD4182"/>
    <w:pPr>
      <w:spacing w:after="0" w:line="240" w:lineRule="auto"/>
    </w:pPr>
    <w:rPr>
      <w:rFonts w:ascii="Times New Roman" w:eastAsia="Times New Roman" w:hAnsi="Times New Roman" w:cs="Times New Roman"/>
      <w:sz w:val="24"/>
      <w:szCs w:val="24"/>
      <w:lang w:eastAsia="ru-RU"/>
    </w:rPr>
  </w:style>
  <w:style w:type="paragraph" w:customStyle="1" w:styleId="TextNormal">
    <w:name w:val="Text Normal"/>
    <w:basedOn w:val="a"/>
    <w:rsid w:val="00FD4182"/>
    <w:pPr>
      <w:widowControl w:val="0"/>
      <w:tabs>
        <w:tab w:val="left" w:pos="0"/>
      </w:tabs>
      <w:spacing w:after="120" w:line="240" w:lineRule="auto"/>
      <w:ind w:left="850" w:right="-1" w:hanging="283"/>
      <w:jc w:val="both"/>
    </w:pPr>
    <w:rPr>
      <w:rFonts w:ascii="Arial" w:eastAsia="Times New Roman" w:hAnsi="Arial" w:cs="Arial"/>
      <w:lang w:eastAsia="ru-RU"/>
    </w:rPr>
  </w:style>
  <w:style w:type="numbering" w:customStyle="1" w:styleId="1111">
    <w:name w:val="Нет списка111"/>
    <w:next w:val="a2"/>
    <w:uiPriority w:val="99"/>
    <w:semiHidden/>
    <w:unhideWhenUsed/>
    <w:rsid w:val="00FD4182"/>
  </w:style>
  <w:style w:type="table" w:customStyle="1" w:styleId="116">
    <w:name w:val="Сетка таблицы116"/>
    <w:basedOn w:val="a1"/>
    <w:next w:val="a3"/>
    <w:uiPriority w:val="59"/>
    <w:rsid w:val="00FD4182"/>
    <w:pPr>
      <w:spacing w:after="0" w:line="240" w:lineRule="auto"/>
    </w:p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c">
    <w:name w:val="Plain Text"/>
    <w:basedOn w:val="a"/>
    <w:link w:val="afd"/>
    <w:uiPriority w:val="99"/>
    <w:unhideWhenUsed/>
    <w:rsid w:val="00FD4182"/>
    <w:pPr>
      <w:spacing w:after="0" w:line="240" w:lineRule="auto"/>
    </w:pPr>
    <w:rPr>
      <w:rFonts w:ascii="Consolas" w:hAnsi="Consolas"/>
      <w:sz w:val="21"/>
      <w:szCs w:val="21"/>
    </w:rPr>
  </w:style>
  <w:style w:type="character" w:customStyle="1" w:styleId="afd">
    <w:name w:val="Текст Знак"/>
    <w:basedOn w:val="a0"/>
    <w:link w:val="afc"/>
    <w:uiPriority w:val="99"/>
    <w:rsid w:val="00FD4182"/>
    <w:rPr>
      <w:rFonts w:ascii="Consolas" w:hAnsi="Consolas"/>
      <w:sz w:val="21"/>
      <w:szCs w:val="21"/>
    </w:rPr>
  </w:style>
  <w:style w:type="character" w:customStyle="1" w:styleId="propertyname">
    <w:name w:val="property_name"/>
    <w:basedOn w:val="a0"/>
    <w:rsid w:val="00FD4182"/>
  </w:style>
  <w:style w:type="paragraph" w:styleId="afe">
    <w:name w:val="Body Text Indent"/>
    <w:basedOn w:val="a"/>
    <w:link w:val="aff"/>
    <w:unhideWhenUsed/>
    <w:rsid w:val="00FD4182"/>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0"/>
    <w:link w:val="afe"/>
    <w:rsid w:val="00FD4182"/>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D4182"/>
  </w:style>
  <w:style w:type="numbering" w:customStyle="1" w:styleId="11110">
    <w:name w:val="Нет списка1111"/>
    <w:next w:val="a2"/>
    <w:uiPriority w:val="99"/>
    <w:semiHidden/>
    <w:unhideWhenUsed/>
    <w:rsid w:val="00FD4182"/>
  </w:style>
  <w:style w:type="table" w:customStyle="1" w:styleId="117">
    <w:name w:val="Сетка таблицы117"/>
    <w:basedOn w:val="a1"/>
    <w:next w:val="a3"/>
    <w:uiPriority w:val="59"/>
    <w:rsid w:val="00FD4182"/>
    <w:pPr>
      <w:spacing w:after="0" w:line="240" w:lineRule="auto"/>
    </w:pPr>
    <w:rPr>
      <w:rFonts w:ascii="Calibri" w:eastAsia="Calibri" w:hAnsi="Calibri" w:cs="Times New Roman"/>
    </w:r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character" w:customStyle="1" w:styleId="11">
    <w:name w:val="Заголовок 1 Знак1"/>
    <w:basedOn w:val="a0"/>
    <w:link w:val="1"/>
    <w:uiPriority w:val="9"/>
    <w:rsid w:val="00FD4182"/>
    <w:rPr>
      <w:rFonts w:asciiTheme="majorHAnsi" w:eastAsiaTheme="majorEastAsia" w:hAnsiTheme="majorHAnsi" w:cstheme="majorBidi"/>
      <w:color w:val="2E74B5" w:themeColor="accent1" w:themeShade="BF"/>
      <w:sz w:val="32"/>
      <w:szCs w:val="32"/>
    </w:rPr>
  </w:style>
  <w:style w:type="paragraph" w:styleId="aff0">
    <w:name w:val="TOC Heading"/>
    <w:basedOn w:val="1"/>
    <w:next w:val="a"/>
    <w:uiPriority w:val="39"/>
    <w:unhideWhenUsed/>
    <w:qFormat/>
    <w:rsid w:val="00FD4182"/>
    <w:pPr>
      <w:outlineLvl w:val="9"/>
    </w:pPr>
    <w:rPr>
      <w:lang w:eastAsia="ru-RU"/>
    </w:rPr>
  </w:style>
  <w:style w:type="character" w:customStyle="1" w:styleId="ilfuvd">
    <w:name w:val="ilfuvd"/>
    <w:basedOn w:val="a0"/>
    <w:rsid w:val="00FD4182"/>
  </w:style>
  <w:style w:type="paragraph" w:styleId="aff1">
    <w:name w:val="Normal (Web)"/>
    <w:basedOn w:val="a"/>
    <w:uiPriority w:val="99"/>
    <w:semiHidden/>
    <w:unhideWhenUsed/>
    <w:rsid w:val="00FD41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rafieldsvalue">
    <w:name w:val="extra_fields_value"/>
    <w:basedOn w:val="a0"/>
    <w:rsid w:val="00FD4182"/>
  </w:style>
  <w:style w:type="character" w:customStyle="1" w:styleId="sectioninfo">
    <w:name w:val="section__info"/>
    <w:basedOn w:val="a0"/>
    <w:rsid w:val="00FD4182"/>
  </w:style>
  <w:style w:type="paragraph" w:customStyle="1" w:styleId="Default">
    <w:name w:val="Default"/>
    <w:rsid w:val="00FD418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45">
    <w:name w:val="Сетка таблицы45"/>
    <w:basedOn w:val="a1"/>
    <w:next w:val="a3"/>
    <w:uiPriority w:val="39"/>
    <w:rsid w:val="00FD41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FD41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Hyperlink"/>
    <w:basedOn w:val="a0"/>
    <w:uiPriority w:val="99"/>
    <w:semiHidden/>
    <w:unhideWhenUsed/>
    <w:rsid w:val="00FD4182"/>
    <w:rPr>
      <w:color w:val="0563C1" w:themeColor="hyperlink"/>
      <w:u w:val="single"/>
    </w:rPr>
  </w:style>
  <w:style w:type="character" w:styleId="aff3">
    <w:name w:val="FollowedHyperlink"/>
    <w:basedOn w:val="a0"/>
    <w:uiPriority w:val="99"/>
    <w:semiHidden/>
    <w:unhideWhenUsed/>
    <w:rsid w:val="00FD4182"/>
    <w:rPr>
      <w:color w:val="954F72" w:themeColor="followedHyperlink"/>
      <w:u w:val="single"/>
    </w:rPr>
  </w:style>
  <w:style w:type="character" w:customStyle="1" w:styleId="213">
    <w:name w:val="Заголовок 2 Знак1"/>
    <w:basedOn w:val="a0"/>
    <w:link w:val="2"/>
    <w:uiPriority w:val="9"/>
    <w:semiHidden/>
    <w:rsid w:val="00FD4182"/>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0"/>
    <w:link w:val="3"/>
    <w:uiPriority w:val="9"/>
    <w:semiHidden/>
    <w:rsid w:val="00FD4182"/>
    <w:rPr>
      <w:rFonts w:asciiTheme="majorHAnsi" w:eastAsiaTheme="majorEastAsia" w:hAnsiTheme="majorHAnsi" w:cstheme="majorBidi"/>
      <w:color w:val="1F4D78" w:themeColor="accent1" w:themeShade="7F"/>
      <w:sz w:val="24"/>
      <w:szCs w:val="24"/>
    </w:rPr>
  </w:style>
  <w:style w:type="character" w:customStyle="1" w:styleId="411">
    <w:name w:val="Заголовок 4 Знак1"/>
    <w:basedOn w:val="a0"/>
    <w:link w:val="4"/>
    <w:uiPriority w:val="9"/>
    <w:semiHidden/>
    <w:rsid w:val="00FD418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s://zakupki.gov.ru/epz/ktru/ktruCard/ktru-description.html?itemId=57109&amp;backUr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main?base=MLAW;n=129338;fld=134;dst=100180" TargetMode="Externa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61D83989469E2058F60757D4997C5EBF7C84689B63D5CBD78C5AD91166C7AC1F095FC6C4A8F5F0C1D2BDC66411CAFW"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zakupki.gov.ru/epz/ktru/ktruCard/ktru-description.html?itemId=57101&amp;backUrl=" TargetMode="Externa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412A401BBF6CB2AF3B69F31A8166F45D5C8CFCBC6EAFFA6DA47BE9D24C0C358018B8ACA5E9AE9FC77A5EB398FB12AEC81E1E25EA5F775BAZ0BEK" TargetMode="External"/><Relationship Id="rId1" Type="http://schemas.openxmlformats.org/officeDocument/2006/relationships/hyperlink" Target="consultantplus://offline/ref=0412A401BBF6CB2AF3B69F31A8166F45D5C8CFCBC6EAFFA6DA47BE9D24C0C358138BD2C65C92F5F871B0BD68CAZEB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5505</Words>
  <Characters>31380</Characters>
  <Application>Microsoft Office Word</Application>
  <DocSecurity>0</DocSecurity>
  <Lines>261</Lines>
  <Paragraphs>73</Paragraphs>
  <ScaleCrop>false</ScaleCrop>
  <Company/>
  <LinksUpToDate>false</LinksUpToDate>
  <CharactersWithSpaces>36812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Колесникова Анастасия Павловна</dc:creator>
  <cp:keywords/>
  <dc:description/>
  <cp:lastModifiedBy>Колесникова Анастасия Павловна</cp:lastModifiedBy>
  <cp:revision>1</cp:revision>
  <dcterms:created xsi:type="dcterms:W3CDTF">2026-08-03T06:00:00Z</dcterms:created>
  <dcterms:modified xsi:type="dcterms:W3CDTF">2026-08-03T06:01:00Z</dcterms:modified>
</cp:coreProperties>
</file>