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906575" w14:textId="597EE75F" w:rsidR="0031430B" w:rsidRPr="00A3261F" w:rsidRDefault="0031430B" w:rsidP="001F4A4E">
      <w:pPr>
        <w:pStyle w:val="a3"/>
        <w:tabs>
          <w:tab w:val="center" w:pos="4677"/>
          <w:tab w:val="left" w:pos="5790"/>
        </w:tabs>
        <w:rPr>
          <w:b/>
          <w:sz w:val="22"/>
          <w:szCs w:val="22"/>
        </w:rPr>
      </w:pPr>
      <w:r w:rsidRPr="00A3261F">
        <w:rPr>
          <w:b/>
          <w:sz w:val="22"/>
          <w:szCs w:val="22"/>
        </w:rPr>
        <w:t xml:space="preserve">Договор оказания платных медицинских услуг № </w:t>
      </w:r>
      <w:r w:rsidR="00944220" w:rsidRPr="00D8026F">
        <w:rPr>
          <w:b/>
          <w:sz w:val="22"/>
          <w:szCs w:val="22"/>
          <w:highlight w:val="yellow"/>
        </w:rPr>
        <w:t>________________</w:t>
      </w:r>
    </w:p>
    <w:p w14:paraId="7991447E" w14:textId="77777777" w:rsidR="0031430B" w:rsidRPr="00A3261F" w:rsidRDefault="0031430B" w:rsidP="001F4A4E">
      <w:pPr>
        <w:pStyle w:val="a3"/>
        <w:rPr>
          <w:sz w:val="22"/>
          <w:szCs w:val="22"/>
        </w:rPr>
      </w:pPr>
    </w:p>
    <w:tbl>
      <w:tblPr>
        <w:tblW w:w="0" w:type="auto"/>
        <w:tblInd w:w="108" w:type="dxa"/>
        <w:tblLook w:val="01E0" w:firstRow="1" w:lastRow="1" w:firstColumn="1" w:lastColumn="1" w:noHBand="0" w:noVBand="0"/>
      </w:tblPr>
      <w:tblGrid>
        <w:gridCol w:w="4677"/>
        <w:gridCol w:w="5813"/>
      </w:tblGrid>
      <w:tr w:rsidR="0031430B" w:rsidRPr="00A3261F" w14:paraId="007E2B19" w14:textId="77777777" w:rsidTr="00944220">
        <w:tc>
          <w:tcPr>
            <w:tcW w:w="4677" w:type="dxa"/>
          </w:tcPr>
          <w:p w14:paraId="54FD93E0" w14:textId="2DCDFE29" w:rsidR="0031430B" w:rsidRPr="00A3261F" w:rsidRDefault="0031430B" w:rsidP="001F4A4E">
            <w:pPr>
              <w:pStyle w:val="a3"/>
              <w:jc w:val="left"/>
              <w:rPr>
                <w:sz w:val="22"/>
                <w:szCs w:val="22"/>
              </w:rPr>
            </w:pPr>
            <w:r w:rsidRPr="00A3261F">
              <w:rPr>
                <w:sz w:val="22"/>
                <w:szCs w:val="22"/>
              </w:rPr>
              <w:t xml:space="preserve">г. </w:t>
            </w:r>
            <w:r w:rsidR="007D2BFD" w:rsidRPr="00A3261F">
              <w:rPr>
                <w:sz w:val="22"/>
                <w:szCs w:val="22"/>
              </w:rPr>
              <w:t>Санкт-Петербург</w:t>
            </w:r>
          </w:p>
        </w:tc>
        <w:tc>
          <w:tcPr>
            <w:tcW w:w="5813" w:type="dxa"/>
          </w:tcPr>
          <w:p w14:paraId="1F1EED31" w14:textId="474E7DA6" w:rsidR="0031430B" w:rsidRPr="00A3261F" w:rsidRDefault="0031430B" w:rsidP="001F4A4E">
            <w:pPr>
              <w:pStyle w:val="a3"/>
              <w:jc w:val="left"/>
              <w:rPr>
                <w:sz w:val="22"/>
                <w:szCs w:val="22"/>
              </w:rPr>
            </w:pPr>
            <w:r w:rsidRPr="00A3261F">
              <w:rPr>
                <w:sz w:val="22"/>
                <w:szCs w:val="22"/>
              </w:rPr>
              <w:t xml:space="preserve">                             </w:t>
            </w:r>
            <w:r w:rsidR="00371C9C" w:rsidRPr="00A3261F">
              <w:rPr>
                <w:sz w:val="22"/>
                <w:szCs w:val="22"/>
              </w:rPr>
              <w:t xml:space="preserve">            </w:t>
            </w:r>
            <w:r w:rsidR="00944220" w:rsidRPr="00A3261F">
              <w:rPr>
                <w:sz w:val="22"/>
                <w:szCs w:val="22"/>
              </w:rPr>
              <w:t xml:space="preserve">        </w:t>
            </w:r>
            <w:r w:rsidR="00D87864" w:rsidRPr="00A3261F">
              <w:rPr>
                <w:sz w:val="22"/>
                <w:szCs w:val="22"/>
              </w:rPr>
              <w:t>«_</w:t>
            </w:r>
            <w:r w:rsidR="00944220" w:rsidRPr="00A3261F">
              <w:rPr>
                <w:sz w:val="22"/>
                <w:szCs w:val="22"/>
              </w:rPr>
              <w:t>__</w:t>
            </w:r>
            <w:r w:rsidR="00D87864" w:rsidRPr="00A3261F">
              <w:rPr>
                <w:sz w:val="22"/>
                <w:szCs w:val="22"/>
              </w:rPr>
              <w:t>_</w:t>
            </w:r>
            <w:r w:rsidRPr="00A3261F">
              <w:rPr>
                <w:sz w:val="22"/>
                <w:szCs w:val="22"/>
              </w:rPr>
              <w:t xml:space="preserve">» </w:t>
            </w:r>
            <w:r w:rsidR="00D87864" w:rsidRPr="00A3261F">
              <w:rPr>
                <w:sz w:val="22"/>
                <w:szCs w:val="22"/>
              </w:rPr>
              <w:t>____</w:t>
            </w:r>
            <w:r w:rsidR="00944220" w:rsidRPr="00A3261F">
              <w:rPr>
                <w:sz w:val="22"/>
                <w:szCs w:val="22"/>
              </w:rPr>
              <w:t>___</w:t>
            </w:r>
            <w:r w:rsidR="00D87864" w:rsidRPr="00A3261F">
              <w:rPr>
                <w:sz w:val="22"/>
                <w:szCs w:val="22"/>
              </w:rPr>
              <w:t>____</w:t>
            </w:r>
            <w:r w:rsidR="00FB43E0" w:rsidRPr="00A3261F">
              <w:rPr>
                <w:sz w:val="22"/>
                <w:szCs w:val="22"/>
                <w:lang w:val="en-US"/>
              </w:rPr>
              <w:t xml:space="preserve"> </w:t>
            </w:r>
            <w:r w:rsidR="00D87864" w:rsidRPr="00A3261F">
              <w:rPr>
                <w:sz w:val="22"/>
                <w:szCs w:val="22"/>
              </w:rPr>
              <w:t xml:space="preserve"> 202</w:t>
            </w:r>
            <w:r w:rsidR="00944220" w:rsidRPr="00A3261F">
              <w:rPr>
                <w:sz w:val="22"/>
                <w:szCs w:val="22"/>
              </w:rPr>
              <w:t xml:space="preserve">6 </w:t>
            </w:r>
            <w:r w:rsidRPr="00A3261F">
              <w:rPr>
                <w:sz w:val="22"/>
                <w:szCs w:val="22"/>
              </w:rPr>
              <w:t>г.</w:t>
            </w:r>
          </w:p>
        </w:tc>
      </w:tr>
    </w:tbl>
    <w:p w14:paraId="03481DB3" w14:textId="77777777" w:rsidR="0031430B" w:rsidRPr="00A3261F" w:rsidRDefault="0031430B" w:rsidP="001F4A4E">
      <w:pPr>
        <w:pStyle w:val="a3"/>
        <w:jc w:val="both"/>
        <w:rPr>
          <w:sz w:val="22"/>
          <w:szCs w:val="22"/>
        </w:rPr>
      </w:pPr>
    </w:p>
    <w:p w14:paraId="29371E5A" w14:textId="77777777" w:rsidR="00F56338" w:rsidRPr="00A3261F" w:rsidRDefault="00F56338" w:rsidP="001F4A4E">
      <w:pPr>
        <w:pStyle w:val="a3"/>
        <w:jc w:val="both"/>
        <w:rPr>
          <w:b/>
          <w:sz w:val="22"/>
          <w:szCs w:val="22"/>
        </w:rPr>
      </w:pPr>
    </w:p>
    <w:p w14:paraId="4BA0F6F0" w14:textId="70153CB2" w:rsidR="0031430B" w:rsidRPr="00A3261F" w:rsidRDefault="001F4A4E" w:rsidP="001F4A4E">
      <w:pPr>
        <w:pStyle w:val="a3"/>
        <w:jc w:val="both"/>
        <w:rPr>
          <w:sz w:val="22"/>
          <w:szCs w:val="22"/>
        </w:rPr>
      </w:pPr>
      <w:r w:rsidRPr="00A3261F">
        <w:rPr>
          <w:sz w:val="22"/>
          <w:szCs w:val="22"/>
        </w:rPr>
        <w:t>Федеральное государственное бюджетное учреждение «Всероссийский центр экстренной и радиационной медицины имени A.M. Никифорова» Министерства Российской Федерации по делам гражданской обороны, чрезвычайным ситуациям и ликвидации последствий стихийных бедствий</w:t>
      </w:r>
      <w:r w:rsidRPr="00A3261F">
        <w:rPr>
          <w:b/>
          <w:sz w:val="22"/>
          <w:szCs w:val="22"/>
        </w:rPr>
        <w:t xml:space="preserve"> (ФГБУ ВЦЭРМ им. А.М. Никифорова МЧС России) (</w:t>
      </w:r>
      <w:r w:rsidRPr="00A3261F">
        <w:rPr>
          <w:i/>
          <w:sz w:val="22"/>
          <w:szCs w:val="22"/>
        </w:rPr>
        <w:t>лицензия на осуществление медицинской деятельности № ФС-78-01-003169 от 25.11.2020 г</w:t>
      </w:r>
      <w:r w:rsidRPr="00A3261F">
        <w:rPr>
          <w:b/>
          <w:sz w:val="22"/>
          <w:szCs w:val="22"/>
        </w:rPr>
        <w:t xml:space="preserve">.), </w:t>
      </w:r>
      <w:r w:rsidRPr="00A3261F">
        <w:rPr>
          <w:sz w:val="22"/>
          <w:szCs w:val="22"/>
        </w:rPr>
        <w:t>именуемое в дальнейшем «ЗАКАЗЧИК», в лице ________________, действующего на основании</w:t>
      </w:r>
      <w:r w:rsidRPr="00A3261F">
        <w:rPr>
          <w:b/>
          <w:sz w:val="22"/>
          <w:szCs w:val="22"/>
        </w:rPr>
        <w:t xml:space="preserve"> _______________,</w:t>
      </w:r>
      <w:proofErr w:type="gramStart"/>
      <w:r w:rsidRPr="00A3261F">
        <w:rPr>
          <w:b/>
          <w:sz w:val="22"/>
          <w:szCs w:val="22"/>
        </w:rPr>
        <w:t xml:space="preserve"> </w:t>
      </w:r>
      <w:r w:rsidR="00944220" w:rsidRPr="00A3261F">
        <w:rPr>
          <w:sz w:val="22"/>
          <w:szCs w:val="22"/>
        </w:rPr>
        <w:t>,</w:t>
      </w:r>
      <w:proofErr w:type="gramEnd"/>
      <w:r w:rsidR="007D2BFD" w:rsidRPr="00A3261F" w:rsidDel="007D2BFD">
        <w:rPr>
          <w:b/>
          <w:sz w:val="22"/>
          <w:szCs w:val="22"/>
        </w:rPr>
        <w:t xml:space="preserve"> </w:t>
      </w:r>
      <w:r w:rsidR="0031430B" w:rsidRPr="00A3261F">
        <w:rPr>
          <w:sz w:val="22"/>
          <w:szCs w:val="22"/>
        </w:rPr>
        <w:t xml:space="preserve">с одной стороны и </w:t>
      </w:r>
      <w:r w:rsidR="00A3261F" w:rsidRPr="00A3261F">
        <w:rPr>
          <w:sz w:val="22"/>
          <w:szCs w:val="22"/>
        </w:rPr>
        <w:t xml:space="preserve">___________________ (лицензия на осуществление медицинской деятельности № ________________), именуемое в дальнейшем «ИСПОЛНИТЕЛЬ», в лице _________________, действующего на основании ___________, </w:t>
      </w:r>
      <w:r w:rsidR="0031430B" w:rsidRPr="00A3261F">
        <w:rPr>
          <w:sz w:val="22"/>
          <w:szCs w:val="22"/>
        </w:rPr>
        <w:t xml:space="preserve">с </w:t>
      </w:r>
      <w:proofErr w:type="gramStart"/>
      <w:r w:rsidR="0031430B" w:rsidRPr="00A3261F">
        <w:rPr>
          <w:sz w:val="22"/>
          <w:szCs w:val="22"/>
        </w:rPr>
        <w:t xml:space="preserve">другой стороны, </w:t>
      </w:r>
      <w:r w:rsidR="00944220" w:rsidRPr="00A3261F">
        <w:rPr>
          <w:sz w:val="22"/>
          <w:szCs w:val="22"/>
        </w:rPr>
        <w:t>именуемые  в  дальнейшем  «Стороны»  и каждый  в отдельности «Сторона», руководствуясь Гражданским кодексом Российской Федерации,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«Федеральный закон № 44-ФЗ») и другими законодательными и нормативными актами Российской Федерации, в соответствии с п. 4 ч. 1 ст. 93</w:t>
      </w:r>
      <w:proofErr w:type="gramEnd"/>
      <w:r w:rsidR="00944220" w:rsidRPr="00A3261F">
        <w:rPr>
          <w:sz w:val="22"/>
          <w:szCs w:val="22"/>
        </w:rPr>
        <w:t xml:space="preserve"> Федерального закона № 44-ФЗ  (ИКЗ № 26178020658307802010010012 </w:t>
      </w:r>
      <w:r w:rsidR="00835154">
        <w:rPr>
          <w:sz w:val="22"/>
          <w:szCs w:val="22"/>
        </w:rPr>
        <w:t>000</w:t>
      </w:r>
      <w:r w:rsidR="00944220" w:rsidRPr="00A3261F">
        <w:rPr>
          <w:sz w:val="22"/>
          <w:szCs w:val="22"/>
        </w:rPr>
        <w:t xml:space="preserve"> 0000244) заключили настоящий договор (далее – «договор») о нижеследующем:</w:t>
      </w:r>
    </w:p>
    <w:p w14:paraId="7DD5B4F4" w14:textId="77777777" w:rsidR="00A3261F" w:rsidRPr="00A3261F" w:rsidRDefault="00A3261F" w:rsidP="001F4A4E">
      <w:pPr>
        <w:pStyle w:val="a3"/>
        <w:jc w:val="both"/>
        <w:rPr>
          <w:sz w:val="22"/>
          <w:szCs w:val="22"/>
        </w:rPr>
      </w:pPr>
    </w:p>
    <w:p w14:paraId="792E3164" w14:textId="77777777" w:rsidR="0031430B" w:rsidRPr="00A3261F" w:rsidRDefault="0031430B" w:rsidP="001F4A4E">
      <w:pPr>
        <w:jc w:val="center"/>
        <w:rPr>
          <w:b/>
          <w:sz w:val="22"/>
          <w:szCs w:val="22"/>
        </w:rPr>
      </w:pPr>
      <w:r w:rsidRPr="00A3261F">
        <w:rPr>
          <w:b/>
          <w:sz w:val="22"/>
          <w:szCs w:val="22"/>
        </w:rPr>
        <w:t>1. Предмет договора</w:t>
      </w:r>
    </w:p>
    <w:p w14:paraId="7C29CDA6" w14:textId="77777777" w:rsidR="0031430B" w:rsidRPr="00A3261F" w:rsidRDefault="0031430B" w:rsidP="001F4A4E">
      <w:pPr>
        <w:pStyle w:val="a5"/>
        <w:ind w:left="0" w:firstLine="0"/>
        <w:rPr>
          <w:sz w:val="22"/>
          <w:szCs w:val="22"/>
        </w:rPr>
      </w:pPr>
      <w:r w:rsidRPr="00A3261F">
        <w:rPr>
          <w:sz w:val="22"/>
          <w:szCs w:val="22"/>
        </w:rPr>
        <w:t>1.1. Исполнитель принимает на себя обязательства по оказанию платных медицинских услуг –</w:t>
      </w:r>
      <w:r w:rsidR="00B54D5A" w:rsidRPr="00A3261F">
        <w:rPr>
          <w:sz w:val="22"/>
          <w:szCs w:val="22"/>
        </w:rPr>
        <w:t xml:space="preserve"> </w:t>
      </w:r>
      <w:r w:rsidRPr="00A3261F">
        <w:rPr>
          <w:sz w:val="22"/>
          <w:szCs w:val="22"/>
        </w:rPr>
        <w:t>проведению лабораторных исследований биологического материала пациентов (физических лиц), предоставляемого Заказчиком (далее – услуги), а Заказчик обязуется оплачивать услуги, оказываемые Исполнителем пациентам.</w:t>
      </w:r>
    </w:p>
    <w:p w14:paraId="4EDD3C23" w14:textId="77777777" w:rsidR="00C37A51" w:rsidRPr="00C37A51" w:rsidRDefault="00C37A51" w:rsidP="001F4A4E">
      <w:pPr>
        <w:jc w:val="both"/>
        <w:rPr>
          <w:sz w:val="22"/>
          <w:szCs w:val="22"/>
        </w:rPr>
      </w:pPr>
      <w:r w:rsidRPr="00C37A51">
        <w:rPr>
          <w:sz w:val="22"/>
          <w:szCs w:val="22"/>
        </w:rPr>
        <w:t>1.2. Перечень и объем медицинских услуг, подлежащих оказанию Заказчику по настоящему договору, определяется Заказчиком на основании Прейскуранта услуг Исполнителя (далее по тексту – «Прейскурант») и указывается в заявках Заказчика (направительных бланках на лабораторные исследования), оформляемых в порядке, предусмотренном п.4.3 настоящего договора.</w:t>
      </w:r>
    </w:p>
    <w:p w14:paraId="2BDB5A1D" w14:textId="77777777" w:rsidR="00F56338" w:rsidRPr="00A3261F" w:rsidRDefault="00F56338" w:rsidP="00A3261F">
      <w:pPr>
        <w:pStyle w:val="a5"/>
        <w:ind w:left="0" w:firstLine="708"/>
        <w:rPr>
          <w:b/>
          <w:sz w:val="22"/>
          <w:szCs w:val="22"/>
        </w:rPr>
      </w:pPr>
      <w:r w:rsidRPr="00A3261F">
        <w:rPr>
          <w:b/>
          <w:sz w:val="22"/>
          <w:szCs w:val="22"/>
        </w:rPr>
        <w:t>Прейскурант передается Исполнителем Заказчику в день подписания договора в порядке, установленном Условиями, является неотъемлемой частью договора и обязателен для исполнения сторонами.</w:t>
      </w:r>
    </w:p>
    <w:p w14:paraId="70AD841B" w14:textId="77777777" w:rsidR="00A3261F" w:rsidRPr="00A3261F" w:rsidRDefault="00A3261F" w:rsidP="00A3261F">
      <w:pPr>
        <w:pStyle w:val="a5"/>
        <w:ind w:left="0" w:firstLine="708"/>
        <w:rPr>
          <w:b/>
          <w:color w:val="FF0000"/>
          <w:sz w:val="22"/>
          <w:szCs w:val="22"/>
        </w:rPr>
      </w:pPr>
    </w:p>
    <w:p w14:paraId="2101C6C8" w14:textId="77777777" w:rsidR="0031430B" w:rsidRPr="00A3261F" w:rsidRDefault="0031430B" w:rsidP="001F4A4E">
      <w:pPr>
        <w:jc w:val="center"/>
        <w:rPr>
          <w:b/>
          <w:sz w:val="22"/>
          <w:szCs w:val="22"/>
        </w:rPr>
      </w:pPr>
      <w:r w:rsidRPr="00A3261F">
        <w:rPr>
          <w:b/>
          <w:sz w:val="22"/>
          <w:szCs w:val="22"/>
        </w:rPr>
        <w:t>2. Обязанности сторон</w:t>
      </w:r>
    </w:p>
    <w:p w14:paraId="2E59334B" w14:textId="5A28F682" w:rsidR="00C37A51" w:rsidRPr="00A3261F" w:rsidRDefault="00C37A51" w:rsidP="001F4A4E">
      <w:pPr>
        <w:pStyle w:val="4"/>
        <w:keepNext w:val="0"/>
        <w:numPr>
          <w:ilvl w:val="0"/>
          <w:numId w:val="0"/>
        </w:numPr>
        <w:rPr>
          <w:sz w:val="22"/>
          <w:szCs w:val="22"/>
        </w:rPr>
      </w:pPr>
      <w:r w:rsidRPr="00A3261F">
        <w:rPr>
          <w:sz w:val="22"/>
          <w:szCs w:val="22"/>
        </w:rPr>
        <w:t xml:space="preserve">2.1. Исполнитель </w:t>
      </w:r>
      <w:r w:rsidR="00E472D0" w:rsidRPr="00A3261F">
        <w:rPr>
          <w:sz w:val="22"/>
          <w:szCs w:val="22"/>
        </w:rPr>
        <w:t xml:space="preserve">должен </w:t>
      </w:r>
      <w:r w:rsidRPr="00A3261F">
        <w:rPr>
          <w:sz w:val="22"/>
          <w:szCs w:val="22"/>
        </w:rPr>
        <w:t>соответств</w:t>
      </w:r>
      <w:r w:rsidR="00E472D0" w:rsidRPr="00A3261F">
        <w:rPr>
          <w:sz w:val="22"/>
          <w:szCs w:val="22"/>
        </w:rPr>
        <w:t>овать</w:t>
      </w:r>
      <w:r w:rsidRPr="00A3261F">
        <w:rPr>
          <w:sz w:val="22"/>
          <w:szCs w:val="22"/>
        </w:rPr>
        <w:t xml:space="preserve"> единым требованиям ч. 1 ст.31 Федерального закона 44-ФЗ и предоставить Заказчику (по требованию) документы, подтверждающие его соответствие.</w:t>
      </w:r>
    </w:p>
    <w:p w14:paraId="5C33BC13" w14:textId="3C4F8863" w:rsidR="00B54D5A" w:rsidRPr="00A3261F" w:rsidRDefault="00B54D5A" w:rsidP="001F4A4E">
      <w:pPr>
        <w:pStyle w:val="4"/>
        <w:keepNext w:val="0"/>
        <w:numPr>
          <w:ilvl w:val="0"/>
          <w:numId w:val="0"/>
        </w:numPr>
        <w:rPr>
          <w:sz w:val="22"/>
          <w:szCs w:val="22"/>
        </w:rPr>
      </w:pPr>
      <w:r w:rsidRPr="00A3261F">
        <w:rPr>
          <w:sz w:val="22"/>
          <w:szCs w:val="22"/>
        </w:rPr>
        <w:t>2.</w:t>
      </w:r>
      <w:r w:rsidR="00E472D0" w:rsidRPr="00A3261F">
        <w:rPr>
          <w:sz w:val="22"/>
          <w:szCs w:val="22"/>
        </w:rPr>
        <w:t>2</w:t>
      </w:r>
      <w:r w:rsidRPr="00A3261F">
        <w:rPr>
          <w:sz w:val="22"/>
          <w:szCs w:val="22"/>
        </w:rPr>
        <w:t>. Исполнитель гарантирует качественное, полное и своевременное выполнение исследований согласно перечню и ценам, указанным в Прейскуранте, а также в соответствии с установленными профессиональными стандартами, нормативами и правилами медицинской деятельности.</w:t>
      </w:r>
    </w:p>
    <w:p w14:paraId="47C30170" w14:textId="18F7380E" w:rsidR="0031430B" w:rsidRPr="00A3261F" w:rsidRDefault="0031430B" w:rsidP="001F4A4E">
      <w:pPr>
        <w:pStyle w:val="4"/>
        <w:keepNext w:val="0"/>
        <w:numPr>
          <w:ilvl w:val="0"/>
          <w:numId w:val="0"/>
        </w:numPr>
        <w:rPr>
          <w:sz w:val="22"/>
          <w:szCs w:val="22"/>
        </w:rPr>
      </w:pPr>
      <w:r w:rsidRPr="00A3261F">
        <w:rPr>
          <w:sz w:val="22"/>
          <w:szCs w:val="22"/>
        </w:rPr>
        <w:t>2.</w:t>
      </w:r>
      <w:r w:rsidR="00E472D0" w:rsidRPr="00A3261F">
        <w:rPr>
          <w:sz w:val="22"/>
          <w:szCs w:val="22"/>
        </w:rPr>
        <w:t>3</w:t>
      </w:r>
      <w:r w:rsidRPr="00A3261F">
        <w:rPr>
          <w:sz w:val="22"/>
          <w:szCs w:val="22"/>
        </w:rPr>
        <w:t>. Заказчик обязуется своевременно оплачивать выставленные счета за оказанные Исполнителем услуги</w:t>
      </w:r>
      <w:r w:rsidR="00E472D0" w:rsidRPr="00A3261F">
        <w:rPr>
          <w:sz w:val="22"/>
          <w:szCs w:val="22"/>
        </w:rPr>
        <w:t xml:space="preserve"> в соответствии с условиями Договора</w:t>
      </w:r>
      <w:r w:rsidRPr="00A3261F">
        <w:rPr>
          <w:sz w:val="22"/>
          <w:szCs w:val="22"/>
        </w:rPr>
        <w:t>.</w:t>
      </w:r>
    </w:p>
    <w:p w14:paraId="1F1B0C0B" w14:textId="0A963EF5" w:rsidR="0031430B" w:rsidRPr="00A3261F" w:rsidRDefault="0031430B" w:rsidP="001F4A4E">
      <w:pPr>
        <w:jc w:val="both"/>
        <w:rPr>
          <w:sz w:val="22"/>
          <w:szCs w:val="22"/>
        </w:rPr>
      </w:pPr>
      <w:r w:rsidRPr="00A3261F">
        <w:rPr>
          <w:sz w:val="22"/>
          <w:szCs w:val="22"/>
        </w:rPr>
        <w:t>2.</w:t>
      </w:r>
      <w:r w:rsidR="00E472D0" w:rsidRPr="00A3261F">
        <w:rPr>
          <w:sz w:val="22"/>
          <w:szCs w:val="22"/>
        </w:rPr>
        <w:t>4</w:t>
      </w:r>
      <w:r w:rsidRPr="00A3261F">
        <w:rPr>
          <w:sz w:val="22"/>
          <w:szCs w:val="22"/>
        </w:rPr>
        <w:t xml:space="preserve">. Заказчик обязуется при взятии биологического материала выполнять </w:t>
      </w:r>
      <w:proofErr w:type="spellStart"/>
      <w:r w:rsidRPr="00A3261F">
        <w:rPr>
          <w:sz w:val="22"/>
          <w:szCs w:val="22"/>
        </w:rPr>
        <w:t>Преаналитические</w:t>
      </w:r>
      <w:proofErr w:type="spellEnd"/>
      <w:r w:rsidRPr="00A3261F">
        <w:rPr>
          <w:sz w:val="22"/>
          <w:szCs w:val="22"/>
        </w:rPr>
        <w:t xml:space="preserve"> </w:t>
      </w:r>
      <w:r w:rsidR="00B54D5A" w:rsidRPr="00A3261F">
        <w:rPr>
          <w:sz w:val="22"/>
          <w:szCs w:val="22"/>
        </w:rPr>
        <w:t xml:space="preserve">требования, которые передаются ему </w:t>
      </w:r>
      <w:r w:rsidRPr="00A3261F">
        <w:rPr>
          <w:sz w:val="22"/>
          <w:szCs w:val="22"/>
        </w:rPr>
        <w:t xml:space="preserve">в </w:t>
      </w:r>
      <w:r w:rsidR="00CB7C36" w:rsidRPr="00A3261F">
        <w:rPr>
          <w:sz w:val="22"/>
          <w:szCs w:val="22"/>
        </w:rPr>
        <w:t xml:space="preserve">день </w:t>
      </w:r>
      <w:r w:rsidRPr="00A3261F">
        <w:rPr>
          <w:sz w:val="22"/>
          <w:szCs w:val="22"/>
        </w:rPr>
        <w:t xml:space="preserve">подписания договора в порядке, установленном </w:t>
      </w:r>
      <w:r w:rsidR="00B54D5A" w:rsidRPr="00A3261F">
        <w:rPr>
          <w:sz w:val="22"/>
          <w:szCs w:val="22"/>
        </w:rPr>
        <w:t>У</w:t>
      </w:r>
      <w:r w:rsidRPr="00A3261F">
        <w:rPr>
          <w:sz w:val="22"/>
          <w:szCs w:val="22"/>
        </w:rPr>
        <w:t xml:space="preserve">словиями, являются неотъемлемой частью договора и обязательны для исполнения сторонами. </w:t>
      </w:r>
    </w:p>
    <w:p w14:paraId="6BA9BA1D" w14:textId="52A1ECCA" w:rsidR="0031430B" w:rsidRPr="00A3261F" w:rsidRDefault="0031430B" w:rsidP="001F4A4E">
      <w:pPr>
        <w:pStyle w:val="a5"/>
        <w:ind w:left="0" w:firstLine="0"/>
        <w:rPr>
          <w:sz w:val="22"/>
          <w:szCs w:val="22"/>
        </w:rPr>
      </w:pPr>
      <w:r w:rsidRPr="00A3261F">
        <w:rPr>
          <w:sz w:val="22"/>
          <w:szCs w:val="22"/>
        </w:rPr>
        <w:t>2.</w:t>
      </w:r>
      <w:r w:rsidR="00E472D0" w:rsidRPr="00A3261F">
        <w:rPr>
          <w:sz w:val="22"/>
          <w:szCs w:val="22"/>
        </w:rPr>
        <w:t>5</w:t>
      </w:r>
      <w:r w:rsidRPr="00A3261F">
        <w:rPr>
          <w:sz w:val="22"/>
          <w:szCs w:val="22"/>
        </w:rPr>
        <w:t>. Исполнитель вправе в одностороннем порядке изменять Прейскурант</w:t>
      </w:r>
      <w:r w:rsidR="0012445A" w:rsidRPr="00A3261F">
        <w:rPr>
          <w:sz w:val="22"/>
          <w:szCs w:val="22"/>
        </w:rPr>
        <w:t xml:space="preserve"> и/или </w:t>
      </w:r>
      <w:proofErr w:type="spellStart"/>
      <w:r w:rsidR="0012445A" w:rsidRPr="00A3261F">
        <w:rPr>
          <w:sz w:val="22"/>
          <w:szCs w:val="22"/>
        </w:rPr>
        <w:t>Преаналитические</w:t>
      </w:r>
      <w:proofErr w:type="spellEnd"/>
      <w:r w:rsidR="0012445A" w:rsidRPr="00A3261F">
        <w:rPr>
          <w:sz w:val="22"/>
          <w:szCs w:val="22"/>
        </w:rPr>
        <w:t xml:space="preserve"> требования</w:t>
      </w:r>
      <w:r w:rsidRPr="00A3261F">
        <w:rPr>
          <w:sz w:val="22"/>
          <w:szCs w:val="22"/>
        </w:rPr>
        <w:t xml:space="preserve"> в порядке, установленном </w:t>
      </w:r>
      <w:r w:rsidR="00001B3D" w:rsidRPr="00A3261F">
        <w:rPr>
          <w:sz w:val="22"/>
          <w:szCs w:val="22"/>
        </w:rPr>
        <w:t>У</w:t>
      </w:r>
      <w:r w:rsidRPr="00A3261F">
        <w:rPr>
          <w:sz w:val="22"/>
          <w:szCs w:val="22"/>
        </w:rPr>
        <w:t>словиями.</w:t>
      </w:r>
    </w:p>
    <w:p w14:paraId="6955EC9C" w14:textId="634A2DC3" w:rsidR="0012445A" w:rsidRPr="00A3261F" w:rsidRDefault="0012445A" w:rsidP="001F4A4E">
      <w:pPr>
        <w:pStyle w:val="a5"/>
        <w:ind w:left="0" w:firstLine="0"/>
        <w:rPr>
          <w:sz w:val="22"/>
          <w:szCs w:val="22"/>
        </w:rPr>
      </w:pPr>
      <w:r w:rsidRPr="00A3261F">
        <w:rPr>
          <w:sz w:val="22"/>
          <w:szCs w:val="22"/>
        </w:rPr>
        <w:t>2.</w:t>
      </w:r>
      <w:r w:rsidR="00E472D0" w:rsidRPr="00A3261F">
        <w:rPr>
          <w:sz w:val="22"/>
          <w:szCs w:val="22"/>
        </w:rPr>
        <w:t>6</w:t>
      </w:r>
      <w:r w:rsidRPr="00A3261F">
        <w:rPr>
          <w:sz w:val="22"/>
          <w:szCs w:val="22"/>
        </w:rPr>
        <w:t>. Исполнитель вправе привлекать третьих лиц для оказания услуг.</w:t>
      </w:r>
    </w:p>
    <w:p w14:paraId="65AF2ACF" w14:textId="77777777" w:rsidR="00A3261F" w:rsidRPr="00A3261F" w:rsidRDefault="00A3261F" w:rsidP="001F4A4E">
      <w:pPr>
        <w:pStyle w:val="a5"/>
        <w:ind w:left="0" w:firstLine="0"/>
        <w:rPr>
          <w:sz w:val="22"/>
          <w:szCs w:val="22"/>
        </w:rPr>
      </w:pPr>
    </w:p>
    <w:p w14:paraId="2063031A" w14:textId="77777777" w:rsidR="0012445A" w:rsidRPr="00A3261F" w:rsidRDefault="0012445A" w:rsidP="001F4A4E">
      <w:pPr>
        <w:jc w:val="center"/>
        <w:rPr>
          <w:b/>
          <w:sz w:val="22"/>
          <w:szCs w:val="22"/>
        </w:rPr>
      </w:pPr>
      <w:r w:rsidRPr="00A3261F">
        <w:rPr>
          <w:b/>
          <w:sz w:val="22"/>
          <w:szCs w:val="22"/>
        </w:rPr>
        <w:t>3. Стоимость услуг и порядок расчетов</w:t>
      </w:r>
    </w:p>
    <w:p w14:paraId="40A6B481" w14:textId="77777777" w:rsidR="00E472D0" w:rsidRPr="00E472D0" w:rsidRDefault="00E472D0" w:rsidP="001F4A4E">
      <w:pPr>
        <w:jc w:val="both"/>
        <w:rPr>
          <w:sz w:val="22"/>
          <w:szCs w:val="22"/>
        </w:rPr>
      </w:pPr>
      <w:r w:rsidRPr="00E472D0">
        <w:rPr>
          <w:sz w:val="22"/>
          <w:szCs w:val="22"/>
        </w:rPr>
        <w:t xml:space="preserve">3.1. Стоимость услуг, оказываемых Исполнителем, определяется в соответствии с Прейскурантом. </w:t>
      </w:r>
    </w:p>
    <w:p w14:paraId="56679626" w14:textId="097F6D7F" w:rsidR="00E472D0" w:rsidRDefault="00E472D0" w:rsidP="001F4A4E">
      <w:pPr>
        <w:adjustRightInd w:val="0"/>
        <w:jc w:val="both"/>
        <w:rPr>
          <w:b/>
          <w:sz w:val="22"/>
          <w:szCs w:val="22"/>
        </w:rPr>
      </w:pPr>
      <w:r w:rsidRPr="00E472D0">
        <w:rPr>
          <w:sz w:val="22"/>
          <w:szCs w:val="22"/>
        </w:rPr>
        <w:t>3.2.</w:t>
      </w:r>
      <w:r w:rsidR="00D061FC" w:rsidRPr="00A3261F">
        <w:rPr>
          <w:sz w:val="22"/>
          <w:szCs w:val="22"/>
        </w:rPr>
        <w:t xml:space="preserve"> Максимальное значение ц</w:t>
      </w:r>
      <w:r w:rsidR="00D061FC" w:rsidRPr="00A3261F">
        <w:rPr>
          <w:sz w:val="22"/>
          <w:szCs w:val="22"/>
          <w:highlight w:val="cyan"/>
        </w:rPr>
        <w:t>ены</w:t>
      </w:r>
      <w:r w:rsidRPr="00E472D0">
        <w:rPr>
          <w:sz w:val="22"/>
          <w:szCs w:val="22"/>
          <w:highlight w:val="cyan"/>
        </w:rPr>
        <w:t xml:space="preserve"> Договора составляет </w:t>
      </w:r>
      <w:r w:rsidR="00D061FC" w:rsidRPr="00A3261F">
        <w:rPr>
          <w:sz w:val="22"/>
          <w:szCs w:val="22"/>
          <w:highlight w:val="cyan"/>
        </w:rPr>
        <w:t xml:space="preserve"> в сумме </w:t>
      </w:r>
      <w:r w:rsidR="00D061FC" w:rsidRPr="00A3261F">
        <w:rPr>
          <w:b/>
          <w:sz w:val="22"/>
          <w:szCs w:val="22"/>
          <w:highlight w:val="cyan"/>
        </w:rPr>
        <w:t xml:space="preserve">200 </w:t>
      </w:r>
      <w:r w:rsidRPr="00E472D0">
        <w:rPr>
          <w:b/>
          <w:sz w:val="22"/>
          <w:szCs w:val="22"/>
          <w:highlight w:val="cyan"/>
        </w:rPr>
        <w:t>000,00 руб. (</w:t>
      </w:r>
      <w:r w:rsidR="00A3261F">
        <w:rPr>
          <w:b/>
          <w:sz w:val="22"/>
          <w:szCs w:val="22"/>
          <w:highlight w:val="cyan"/>
        </w:rPr>
        <w:t>Двести тысяч рублей 00 копеек)</w:t>
      </w:r>
      <w:r w:rsidR="00A3261F">
        <w:rPr>
          <w:b/>
          <w:sz w:val="22"/>
          <w:szCs w:val="22"/>
        </w:rPr>
        <w:t>.</w:t>
      </w:r>
    </w:p>
    <w:p w14:paraId="5EC6B9C6" w14:textId="6D93E8E6" w:rsidR="00A3261F" w:rsidRPr="00E472D0" w:rsidRDefault="00A3261F" w:rsidP="00A3261F">
      <w:pPr>
        <w:adjustRightInd w:val="0"/>
        <w:ind w:firstLine="708"/>
        <w:jc w:val="both"/>
        <w:rPr>
          <w:b/>
          <w:sz w:val="22"/>
          <w:szCs w:val="22"/>
        </w:rPr>
      </w:pPr>
      <w:r w:rsidRPr="00A3261F">
        <w:rPr>
          <w:b/>
          <w:sz w:val="22"/>
          <w:szCs w:val="22"/>
        </w:rPr>
        <w:t xml:space="preserve">Общая сумма цен единиц </w:t>
      </w:r>
      <w:r>
        <w:rPr>
          <w:b/>
          <w:sz w:val="22"/>
          <w:szCs w:val="22"/>
        </w:rPr>
        <w:t>услуг</w:t>
      </w:r>
      <w:r w:rsidRPr="00A3261F">
        <w:rPr>
          <w:b/>
          <w:sz w:val="22"/>
          <w:szCs w:val="22"/>
        </w:rPr>
        <w:t xml:space="preserve"> составляет в сумме ___________ руб. (__________ рублей _______ копеек), в том числе сумма НДС ____% -  ___________ руб. (__________ рублей _______ копеек) (в случае, если Поставщик имеет право на освобождение от уплаты НДС, то в данной позиции указывается «НДС не облагается в соответствии ________________»).</w:t>
      </w:r>
    </w:p>
    <w:p w14:paraId="5EF80F1D" w14:textId="77777777" w:rsidR="00E472D0" w:rsidRPr="00E472D0" w:rsidRDefault="00E472D0" w:rsidP="001F4A4E">
      <w:pPr>
        <w:adjustRightInd w:val="0"/>
        <w:jc w:val="both"/>
        <w:rPr>
          <w:sz w:val="22"/>
          <w:szCs w:val="22"/>
        </w:rPr>
      </w:pPr>
      <w:r w:rsidRPr="00E472D0">
        <w:rPr>
          <w:sz w:val="22"/>
          <w:szCs w:val="22"/>
        </w:rPr>
        <w:t>3.3.</w:t>
      </w:r>
      <w:r w:rsidRPr="00E472D0">
        <w:rPr>
          <w:b/>
          <w:sz w:val="22"/>
          <w:szCs w:val="22"/>
        </w:rPr>
        <w:t xml:space="preserve"> </w:t>
      </w:r>
      <w:r w:rsidRPr="00E472D0">
        <w:rPr>
          <w:sz w:val="22"/>
          <w:szCs w:val="22"/>
        </w:rPr>
        <w:t xml:space="preserve">Цена Договора является твердой и определяется на весь срок исполнения Договора (ч.2 ст.34 </w:t>
      </w:r>
      <w:r w:rsidRPr="00E472D0">
        <w:rPr>
          <w:sz w:val="22"/>
          <w:szCs w:val="22"/>
        </w:rPr>
        <w:br/>
        <w:t>№ 44-ФЗ).</w:t>
      </w:r>
    </w:p>
    <w:p w14:paraId="6D68A72C" w14:textId="0C0A2FBA" w:rsidR="00E472D0" w:rsidRPr="00E472D0" w:rsidRDefault="00E472D0" w:rsidP="001F4A4E">
      <w:pPr>
        <w:tabs>
          <w:tab w:val="left" w:pos="1080"/>
        </w:tabs>
        <w:jc w:val="both"/>
        <w:rPr>
          <w:sz w:val="22"/>
          <w:szCs w:val="22"/>
        </w:rPr>
      </w:pPr>
      <w:r w:rsidRPr="00E472D0">
        <w:rPr>
          <w:sz w:val="22"/>
          <w:szCs w:val="22"/>
        </w:rPr>
        <w:t xml:space="preserve">3.4. </w:t>
      </w:r>
      <w:r w:rsidRPr="00A3261F">
        <w:rPr>
          <w:sz w:val="22"/>
          <w:szCs w:val="22"/>
        </w:rPr>
        <w:t xml:space="preserve"> </w:t>
      </w:r>
      <w:r w:rsidRPr="00E472D0">
        <w:rPr>
          <w:sz w:val="22"/>
          <w:szCs w:val="22"/>
        </w:rPr>
        <w:t>При исполнении Договора изменение его существенных условий не допускается, за исключением случаев, предусмотренных Федеральным Законом  № 44-ФЗ.</w:t>
      </w:r>
    </w:p>
    <w:p w14:paraId="62E22271" w14:textId="66C6B651" w:rsidR="00E472D0" w:rsidRPr="00E472D0" w:rsidRDefault="00E472D0" w:rsidP="001F4A4E">
      <w:pPr>
        <w:jc w:val="both"/>
        <w:rPr>
          <w:sz w:val="22"/>
          <w:szCs w:val="22"/>
        </w:rPr>
      </w:pPr>
      <w:r w:rsidRPr="00E472D0">
        <w:rPr>
          <w:sz w:val="22"/>
          <w:szCs w:val="22"/>
        </w:rPr>
        <w:lastRenderedPageBreak/>
        <w:t xml:space="preserve">3.5. </w:t>
      </w:r>
      <w:proofErr w:type="gramStart"/>
      <w:r w:rsidRPr="00E472D0">
        <w:rPr>
          <w:sz w:val="22"/>
          <w:szCs w:val="22"/>
        </w:rPr>
        <w:t xml:space="preserve">Оплата производится ежемесячно за фактически оказанные медицинские услуги </w:t>
      </w:r>
      <w:r w:rsidR="00D061FC" w:rsidRPr="00A3261F">
        <w:rPr>
          <w:sz w:val="22"/>
          <w:szCs w:val="22"/>
        </w:rPr>
        <w:t>с даты утверждения Заказчиком Акта приемки товаров, работ, услуг по форме ОКУД 0510452 в соответствии с приказом  Министерства финансов Российской Федерации от 15.04.2021 № 61н (далее по тексту  - Акт приемки ТРУ по  форме ОКУД 0510452), при наличии</w:t>
      </w:r>
      <w:r w:rsidR="00D061FC" w:rsidRPr="00A3261F">
        <w:rPr>
          <w:sz w:val="22"/>
          <w:szCs w:val="22"/>
          <w:highlight w:val="cyan"/>
        </w:rPr>
        <w:t xml:space="preserve">  подписанного Сторонами </w:t>
      </w:r>
      <w:r w:rsidRPr="00E472D0">
        <w:rPr>
          <w:sz w:val="22"/>
          <w:szCs w:val="22"/>
          <w:highlight w:val="cyan"/>
        </w:rPr>
        <w:t>Акта об оказанных услугах (далее – «Акт»), детализации к Акту и счёта.</w:t>
      </w:r>
      <w:proofErr w:type="gramEnd"/>
    </w:p>
    <w:p w14:paraId="185032C7" w14:textId="78584926" w:rsidR="00E472D0" w:rsidRPr="00E472D0" w:rsidRDefault="00E472D0" w:rsidP="001F4A4E">
      <w:pPr>
        <w:jc w:val="both"/>
        <w:rPr>
          <w:sz w:val="22"/>
          <w:szCs w:val="22"/>
        </w:rPr>
      </w:pPr>
      <w:r w:rsidRPr="00E472D0">
        <w:rPr>
          <w:sz w:val="22"/>
          <w:szCs w:val="22"/>
        </w:rPr>
        <w:t>3.6. Акт, детализация к Акту, содержащая указание на фамилии пациентов, даты и перечень фактически выполненных лабораторных исследований, и счёт предоставляются Заказчику в течение первых 8 (восьми) рабочих дней месяца, следующего за отчётным месяцем.</w:t>
      </w:r>
    </w:p>
    <w:p w14:paraId="57B8BB15" w14:textId="3FCE41FF" w:rsidR="00E472D0" w:rsidRPr="00A3261F" w:rsidRDefault="00E472D0" w:rsidP="001F4A4E">
      <w:pPr>
        <w:jc w:val="both"/>
        <w:rPr>
          <w:sz w:val="22"/>
          <w:szCs w:val="22"/>
        </w:rPr>
      </w:pPr>
      <w:r w:rsidRPr="00E472D0">
        <w:rPr>
          <w:sz w:val="22"/>
          <w:szCs w:val="22"/>
        </w:rPr>
        <w:t xml:space="preserve">3.7. Если Исполнитель, подписавший Акт и передавший его Заказчику, в течение </w:t>
      </w:r>
      <w:r w:rsidR="00D061FC" w:rsidRPr="00A3261F">
        <w:rPr>
          <w:sz w:val="22"/>
          <w:szCs w:val="22"/>
        </w:rPr>
        <w:t>5</w:t>
      </w:r>
      <w:r w:rsidRPr="00E472D0">
        <w:rPr>
          <w:sz w:val="22"/>
          <w:szCs w:val="22"/>
        </w:rPr>
        <w:t xml:space="preserve"> (</w:t>
      </w:r>
      <w:r w:rsidR="00D061FC" w:rsidRPr="00A3261F">
        <w:rPr>
          <w:sz w:val="22"/>
          <w:szCs w:val="22"/>
        </w:rPr>
        <w:t>пяти</w:t>
      </w:r>
      <w:r w:rsidRPr="00E472D0">
        <w:rPr>
          <w:sz w:val="22"/>
          <w:szCs w:val="22"/>
        </w:rPr>
        <w:t xml:space="preserve">) рабочих дней со дня получения данного Акта Заказчиком не получит от Заказчика мотивированных возражений против его подписания, то данный Акт считается подписанным обеими сторонами в последний день указанного </w:t>
      </w:r>
      <w:r w:rsidR="001F4A4E" w:rsidRPr="00A3261F">
        <w:rPr>
          <w:sz w:val="22"/>
          <w:szCs w:val="22"/>
        </w:rPr>
        <w:t>пятидневного</w:t>
      </w:r>
      <w:r w:rsidRPr="00E472D0">
        <w:rPr>
          <w:sz w:val="22"/>
          <w:szCs w:val="22"/>
        </w:rPr>
        <w:t xml:space="preserve"> срока. </w:t>
      </w:r>
    </w:p>
    <w:p w14:paraId="5E550FC0" w14:textId="4E54BC47" w:rsidR="00D061FC" w:rsidRPr="00A3261F" w:rsidRDefault="00D061FC" w:rsidP="001F4A4E">
      <w:pPr>
        <w:jc w:val="both"/>
        <w:rPr>
          <w:sz w:val="22"/>
          <w:szCs w:val="22"/>
        </w:rPr>
      </w:pPr>
      <w:r w:rsidRPr="00A3261F">
        <w:rPr>
          <w:sz w:val="22"/>
          <w:szCs w:val="22"/>
        </w:rPr>
        <w:t xml:space="preserve">Акт приемки </w:t>
      </w:r>
      <w:proofErr w:type="gramStart"/>
      <w:r w:rsidRPr="00A3261F">
        <w:rPr>
          <w:sz w:val="22"/>
          <w:szCs w:val="22"/>
        </w:rPr>
        <w:t>ТРУ по  форме ОКУД 0510452 формируется</w:t>
      </w:r>
      <w:proofErr w:type="gramEnd"/>
      <w:r w:rsidRPr="00A3261F">
        <w:rPr>
          <w:sz w:val="22"/>
          <w:szCs w:val="22"/>
        </w:rPr>
        <w:t xml:space="preserve">  Заказчиком на основании данных документов, предоставленных Исполнителем и подтверждающих оказание услуг по договору и на условиях которые определены в приказе Министерства финансов Российской Федерации от 15.04.2021 № 61н.</w:t>
      </w:r>
    </w:p>
    <w:p w14:paraId="004A1896" w14:textId="77777777" w:rsidR="00D061FC" w:rsidRPr="00A3261F" w:rsidRDefault="00D061FC" w:rsidP="001F4A4E">
      <w:pPr>
        <w:jc w:val="both"/>
        <w:rPr>
          <w:sz w:val="22"/>
          <w:szCs w:val="22"/>
        </w:rPr>
      </w:pPr>
      <w:r w:rsidRPr="00A3261F">
        <w:rPr>
          <w:sz w:val="22"/>
          <w:szCs w:val="22"/>
        </w:rPr>
        <w:t xml:space="preserve">При наличии технической возможности у обеих Сторон Акт приемки </w:t>
      </w:r>
      <w:proofErr w:type="gramStart"/>
      <w:r w:rsidRPr="00A3261F">
        <w:rPr>
          <w:sz w:val="22"/>
          <w:szCs w:val="22"/>
        </w:rPr>
        <w:t>ТРУ по  форме ОКУД 0510452 подписывается</w:t>
      </w:r>
      <w:proofErr w:type="gramEnd"/>
      <w:r w:rsidRPr="00A3261F">
        <w:rPr>
          <w:sz w:val="22"/>
          <w:szCs w:val="22"/>
        </w:rPr>
        <w:t xml:space="preserve"> в электронном виде с применением ЭЦП, при отсутствии такой технической возможности - Акт приемки ТРУ по  форме ОКУД 0510452 подписывается Сторонами на бумажном носителе.</w:t>
      </w:r>
    </w:p>
    <w:p w14:paraId="3D20A8F1" w14:textId="23C7DD7D" w:rsidR="00D061FC" w:rsidRPr="00E472D0" w:rsidRDefault="00D061FC" w:rsidP="001F4A4E">
      <w:pPr>
        <w:jc w:val="both"/>
        <w:rPr>
          <w:sz w:val="22"/>
          <w:szCs w:val="22"/>
        </w:rPr>
      </w:pPr>
      <w:r w:rsidRPr="00A3261F">
        <w:rPr>
          <w:sz w:val="22"/>
          <w:szCs w:val="22"/>
        </w:rPr>
        <w:t xml:space="preserve">В случае если приемка </w:t>
      </w:r>
      <w:proofErr w:type="gramStart"/>
      <w:r w:rsidRPr="00A3261F">
        <w:rPr>
          <w:sz w:val="22"/>
          <w:szCs w:val="22"/>
        </w:rPr>
        <w:t>проводилась без участия Поставщика и по ее результатам нет</w:t>
      </w:r>
      <w:proofErr w:type="gramEnd"/>
      <w:r w:rsidRPr="00A3261F">
        <w:rPr>
          <w:sz w:val="22"/>
          <w:szCs w:val="22"/>
        </w:rPr>
        <w:t xml:space="preserve"> претензий и расхождений, то Заказчик вправе утвердить Акт приемки ТРУ по  форме ОКУД 0510452 без подписи Поставщика. При этом Заказчик обязан направить на электронный адрес Поставщику скан копии этого акта, оформленного на бумажном носителе. Это будет считаться участием Поставщика в оформлении акта (Методические рекомендации, доведенные Письмом Минфина России от 29.11.2024 N 02-06-06/120312, Письмо Минфина России от 25.07.2024 N 02-07-07/69598).</w:t>
      </w:r>
    </w:p>
    <w:p w14:paraId="64EDF6B5" w14:textId="77777777" w:rsidR="00E472D0" w:rsidRPr="00E472D0" w:rsidRDefault="00E472D0" w:rsidP="001F4A4E">
      <w:pPr>
        <w:jc w:val="both"/>
        <w:rPr>
          <w:color w:val="000000"/>
          <w:sz w:val="22"/>
          <w:szCs w:val="22"/>
        </w:rPr>
      </w:pPr>
      <w:r w:rsidRPr="00E472D0">
        <w:rPr>
          <w:sz w:val="22"/>
          <w:szCs w:val="22"/>
        </w:rPr>
        <w:t xml:space="preserve">3.8. В случае возникновения у Заказчика возражений по сумме, указанной в счёте, Заказчик обязуется письменно уведомить об этом Исполнителя в течение 2 (двух) дней </w:t>
      </w:r>
      <w:proofErr w:type="gramStart"/>
      <w:r w:rsidRPr="00E472D0">
        <w:rPr>
          <w:sz w:val="22"/>
          <w:szCs w:val="22"/>
        </w:rPr>
        <w:t>с даты получения</w:t>
      </w:r>
      <w:proofErr w:type="gramEnd"/>
      <w:r w:rsidRPr="00E472D0">
        <w:rPr>
          <w:sz w:val="22"/>
          <w:szCs w:val="22"/>
        </w:rPr>
        <w:t xml:space="preserve"> счёта. В этом случае стороны проведут сверку расчетов. Если после сверки расчетов стороны установят, что сумма, указанная в счёте, выставленном Исполнителем за отчетный месяц, превышает стоимость услуг, фактически оказанных Заказчику в отчетном месяце, то указанная разница будет засчитана Исполнителем в счет оплаты услуг в следующем отчетном месяце </w:t>
      </w:r>
      <w:r w:rsidRPr="00E472D0">
        <w:rPr>
          <w:color w:val="000000"/>
          <w:sz w:val="22"/>
          <w:szCs w:val="22"/>
        </w:rPr>
        <w:t>или возвращены Заказчику по его выбору.</w:t>
      </w:r>
    </w:p>
    <w:p w14:paraId="181E750B" w14:textId="2C190900" w:rsidR="00E472D0" w:rsidRPr="00E472D0" w:rsidRDefault="00E472D0" w:rsidP="001F4A4E">
      <w:pPr>
        <w:suppressAutoHyphens/>
        <w:jc w:val="both"/>
        <w:rPr>
          <w:bCs/>
          <w:sz w:val="22"/>
          <w:szCs w:val="22"/>
        </w:rPr>
      </w:pPr>
      <w:r w:rsidRPr="00E472D0">
        <w:rPr>
          <w:sz w:val="22"/>
          <w:szCs w:val="22"/>
        </w:rPr>
        <w:t xml:space="preserve">3.9. Оплата оказанных Исполнителем услуг производится Заказчиком </w:t>
      </w:r>
      <w:r w:rsidRPr="00E472D0">
        <w:rPr>
          <w:b/>
          <w:sz w:val="22"/>
          <w:szCs w:val="22"/>
        </w:rPr>
        <w:t>в течение 7 (семи) рабочих дней</w:t>
      </w:r>
      <w:r w:rsidRPr="00E472D0">
        <w:rPr>
          <w:sz w:val="22"/>
          <w:szCs w:val="22"/>
        </w:rPr>
        <w:t xml:space="preserve"> </w:t>
      </w:r>
      <w:r w:rsidRPr="00E472D0">
        <w:rPr>
          <w:bCs/>
          <w:sz w:val="22"/>
          <w:szCs w:val="22"/>
        </w:rPr>
        <w:t xml:space="preserve">с </w:t>
      </w:r>
      <w:proofErr w:type="spellStart"/>
      <w:proofErr w:type="gramStart"/>
      <w:r w:rsidR="001F4A4E" w:rsidRPr="00A3261F">
        <w:rPr>
          <w:bCs/>
          <w:sz w:val="22"/>
          <w:szCs w:val="22"/>
        </w:rPr>
        <w:t>с</w:t>
      </w:r>
      <w:proofErr w:type="spellEnd"/>
      <w:proofErr w:type="gramEnd"/>
      <w:r w:rsidR="001F4A4E" w:rsidRPr="00A3261F">
        <w:rPr>
          <w:bCs/>
          <w:sz w:val="22"/>
          <w:szCs w:val="22"/>
        </w:rPr>
        <w:t xml:space="preserve"> даты утверждения Заказчиком Акта приемки товаров, работ, услуг по форме ОКУД 0510452 в соответствии с приказом  Министерства финансов Российской Федерации от 15.04.2021 № 61н (далее по тексту  - Акт приемки ТРУ по  форме ОКУД 0510452), при наличии  подписанного Сторонами Акта об оказанных услугах (далее – «Акт»), детализации к Акту и счёта.</w:t>
      </w:r>
    </w:p>
    <w:p w14:paraId="637CE110" w14:textId="77777777" w:rsidR="00E472D0" w:rsidRPr="00A3261F" w:rsidRDefault="00E472D0" w:rsidP="001F4A4E">
      <w:pPr>
        <w:jc w:val="both"/>
        <w:rPr>
          <w:sz w:val="22"/>
          <w:szCs w:val="22"/>
        </w:rPr>
      </w:pPr>
      <w:r w:rsidRPr="00E472D0">
        <w:rPr>
          <w:sz w:val="22"/>
          <w:szCs w:val="22"/>
        </w:rPr>
        <w:t>3.10. Днем оплаты считается день зачисления денежных средств на расчетный счет Исполнителя, реквизиты которого указаны в заключительных положениях настоящего Договора.</w:t>
      </w:r>
    </w:p>
    <w:p w14:paraId="324299CF" w14:textId="77777777" w:rsidR="00E472D0" w:rsidRPr="00E472D0" w:rsidRDefault="00E472D0" w:rsidP="001F4A4E">
      <w:pPr>
        <w:jc w:val="both"/>
        <w:rPr>
          <w:sz w:val="22"/>
          <w:szCs w:val="22"/>
        </w:rPr>
      </w:pPr>
    </w:p>
    <w:p w14:paraId="0AEA4E3D" w14:textId="48D31A3F" w:rsidR="0012445A" w:rsidRPr="00A3261F" w:rsidRDefault="00E472D0" w:rsidP="001F4A4E">
      <w:pPr>
        <w:jc w:val="center"/>
        <w:rPr>
          <w:b/>
          <w:sz w:val="22"/>
          <w:szCs w:val="22"/>
        </w:rPr>
      </w:pPr>
      <w:r w:rsidRPr="00A3261F">
        <w:rPr>
          <w:b/>
          <w:sz w:val="22"/>
          <w:szCs w:val="22"/>
        </w:rPr>
        <w:t xml:space="preserve"> </w:t>
      </w:r>
      <w:r w:rsidR="0012445A" w:rsidRPr="00A3261F">
        <w:rPr>
          <w:b/>
          <w:sz w:val="22"/>
          <w:szCs w:val="22"/>
        </w:rPr>
        <w:t>4. Порядок оказания услуг</w:t>
      </w:r>
    </w:p>
    <w:p w14:paraId="6BBE1ECB" w14:textId="577B21E9" w:rsidR="00E472D0" w:rsidRPr="00E472D0" w:rsidRDefault="001F4A4E" w:rsidP="001F4A4E">
      <w:pPr>
        <w:jc w:val="both"/>
        <w:rPr>
          <w:sz w:val="22"/>
          <w:szCs w:val="22"/>
        </w:rPr>
      </w:pPr>
      <w:r w:rsidRPr="00A3261F">
        <w:rPr>
          <w:sz w:val="22"/>
          <w:szCs w:val="22"/>
        </w:rPr>
        <w:t>4</w:t>
      </w:r>
      <w:r w:rsidR="00E472D0" w:rsidRPr="00E472D0">
        <w:rPr>
          <w:sz w:val="22"/>
          <w:szCs w:val="22"/>
        </w:rPr>
        <w:t>.1. Заказчик осуществляет взятие у пациентов биологического материала, а также самостоятельно устанавливает в направительном бланке объем лабораторной диагностики на основании Прейскуранта и в соответствии с медицинскими показаниями пациентов.</w:t>
      </w:r>
    </w:p>
    <w:p w14:paraId="77B05338" w14:textId="77777777" w:rsidR="00E472D0" w:rsidRPr="00E472D0" w:rsidRDefault="00E472D0" w:rsidP="001F4A4E">
      <w:pPr>
        <w:autoSpaceDE w:val="0"/>
        <w:autoSpaceDN w:val="0"/>
        <w:jc w:val="both"/>
        <w:rPr>
          <w:sz w:val="22"/>
          <w:szCs w:val="22"/>
        </w:rPr>
      </w:pPr>
      <w:r w:rsidRPr="00E472D0">
        <w:rPr>
          <w:sz w:val="22"/>
          <w:szCs w:val="22"/>
        </w:rPr>
        <w:t>4.2. Доставка биологического материала пациентов от Заказчика, находящегося по адресу: 197345, Санкт-Петербург</w:t>
      </w:r>
      <w:r w:rsidRPr="00E472D0">
        <w:rPr>
          <w:b/>
          <w:sz w:val="22"/>
          <w:szCs w:val="22"/>
        </w:rPr>
        <w:t xml:space="preserve">, </w:t>
      </w:r>
      <w:r w:rsidRPr="00E472D0">
        <w:rPr>
          <w:sz w:val="22"/>
          <w:szCs w:val="22"/>
        </w:rPr>
        <w:t>Приморский район,</w:t>
      </w:r>
      <w:r w:rsidRPr="00E472D0">
        <w:rPr>
          <w:b/>
          <w:sz w:val="22"/>
          <w:szCs w:val="22"/>
        </w:rPr>
        <w:t xml:space="preserve"> </w:t>
      </w:r>
      <w:r w:rsidRPr="00E472D0">
        <w:rPr>
          <w:sz w:val="22"/>
          <w:szCs w:val="22"/>
        </w:rPr>
        <w:t>ул. Оптиков,</w:t>
      </w:r>
      <w:r w:rsidRPr="00E472D0">
        <w:rPr>
          <w:b/>
          <w:sz w:val="22"/>
          <w:szCs w:val="22"/>
        </w:rPr>
        <w:t xml:space="preserve"> </w:t>
      </w:r>
      <w:r w:rsidRPr="00E472D0">
        <w:rPr>
          <w:sz w:val="22"/>
          <w:szCs w:val="22"/>
        </w:rPr>
        <w:t>дом 54</w:t>
      </w:r>
      <w:r w:rsidRPr="00E472D0">
        <w:rPr>
          <w:b/>
          <w:sz w:val="22"/>
          <w:szCs w:val="22"/>
        </w:rPr>
        <w:t>,</w:t>
      </w:r>
      <w:r w:rsidRPr="00E472D0">
        <w:rPr>
          <w:sz w:val="22"/>
          <w:szCs w:val="22"/>
        </w:rPr>
        <w:t xml:space="preserve"> в лабораторию Исполнителя осуществляется на основании предварительных заявок Заказчика, направляемых Исполнителю один раз в день, до 14.00 по телефону: </w:t>
      </w:r>
      <w:r w:rsidRPr="00E472D0">
        <w:rPr>
          <w:b/>
          <w:sz w:val="22"/>
          <w:szCs w:val="22"/>
        </w:rPr>
        <w:t>429-49-71 (доб.2)</w:t>
      </w:r>
      <w:r w:rsidRPr="00E472D0">
        <w:rPr>
          <w:sz w:val="22"/>
          <w:szCs w:val="22"/>
        </w:rPr>
        <w:t xml:space="preserve"> или </w:t>
      </w:r>
      <w:r w:rsidRPr="00E472D0">
        <w:rPr>
          <w:b/>
          <w:sz w:val="22"/>
          <w:szCs w:val="22"/>
        </w:rPr>
        <w:t>8 (965) 008-63-54</w:t>
      </w:r>
      <w:r w:rsidRPr="00E472D0">
        <w:rPr>
          <w:sz w:val="22"/>
          <w:szCs w:val="22"/>
        </w:rPr>
        <w:t>, в субботу до 12.00. В заявке должно быть указано: дата, наименование Заказчика, реквизиты настоящего договора, время передачи биологического материала пациентов для доставки в лабораторию Исполнителя.</w:t>
      </w:r>
    </w:p>
    <w:p w14:paraId="427586C0" w14:textId="77777777" w:rsidR="00E472D0" w:rsidRPr="00E472D0" w:rsidRDefault="00E472D0" w:rsidP="001F4A4E">
      <w:pPr>
        <w:jc w:val="both"/>
        <w:rPr>
          <w:sz w:val="22"/>
          <w:szCs w:val="22"/>
        </w:rPr>
      </w:pPr>
      <w:r w:rsidRPr="00E472D0">
        <w:rPr>
          <w:sz w:val="22"/>
          <w:szCs w:val="22"/>
        </w:rPr>
        <w:t xml:space="preserve">Представитель Исполнителя забирает подготовленный для передачи в лабораторию биологический материал не позднее дня, следующего за днем поступления заявки от Заказчика к Исполнителю.  </w:t>
      </w:r>
    </w:p>
    <w:p w14:paraId="31BF53E2" w14:textId="77777777" w:rsidR="00E472D0" w:rsidRPr="00E472D0" w:rsidRDefault="00E472D0" w:rsidP="001F4A4E">
      <w:pPr>
        <w:jc w:val="both"/>
        <w:rPr>
          <w:sz w:val="22"/>
          <w:szCs w:val="22"/>
        </w:rPr>
      </w:pPr>
      <w:r w:rsidRPr="00E472D0">
        <w:rPr>
          <w:sz w:val="22"/>
          <w:szCs w:val="22"/>
        </w:rPr>
        <w:t xml:space="preserve">4.3. Для перевозки биологического материала пациентов от Заказчика до своей лаборатории Исполнитель вправе привлекать третьих лиц, </w:t>
      </w:r>
      <w:r w:rsidRPr="00E472D0">
        <w:rPr>
          <w:color w:val="000000"/>
          <w:sz w:val="22"/>
          <w:szCs w:val="22"/>
        </w:rPr>
        <w:t xml:space="preserve">оставаясь ответственным за их действия. </w:t>
      </w:r>
      <w:r w:rsidRPr="00E472D0">
        <w:rPr>
          <w:sz w:val="22"/>
          <w:szCs w:val="22"/>
        </w:rPr>
        <w:t>Заказчик предоставляет представителю Исполнителя биологический материал пациентов и направительный бланк Исполнителя, заверенный подписью и личной печатью врача Заказчика, для доставки их Исполнителю. Передача Заказчиком биологического материала пациентов и направительных бланков представителю Исполнителя оформляется накладной, подписываемой представителем Исполнителя и уполномоченным лицом Заказчика.</w:t>
      </w:r>
    </w:p>
    <w:p w14:paraId="1401E0AB" w14:textId="77777777" w:rsidR="00E472D0" w:rsidRPr="00E472D0" w:rsidRDefault="00E472D0" w:rsidP="001F4A4E">
      <w:pPr>
        <w:tabs>
          <w:tab w:val="left" w:pos="2268"/>
        </w:tabs>
        <w:jc w:val="both"/>
        <w:rPr>
          <w:sz w:val="22"/>
          <w:szCs w:val="22"/>
        </w:rPr>
      </w:pPr>
      <w:r w:rsidRPr="00E472D0">
        <w:rPr>
          <w:sz w:val="22"/>
          <w:szCs w:val="22"/>
        </w:rPr>
        <w:t xml:space="preserve">Если иное не указано в </w:t>
      </w:r>
      <w:proofErr w:type="spellStart"/>
      <w:r w:rsidRPr="00E472D0">
        <w:rPr>
          <w:sz w:val="22"/>
          <w:szCs w:val="22"/>
        </w:rPr>
        <w:t>Преаналитических</w:t>
      </w:r>
      <w:proofErr w:type="spellEnd"/>
      <w:r w:rsidRPr="00E472D0">
        <w:rPr>
          <w:sz w:val="22"/>
          <w:szCs w:val="22"/>
        </w:rPr>
        <w:t xml:space="preserve"> требованиях, в направительном бланке Исполнителя и на контейнере с биологическим материалом Заказчик обязан заполнить все информационные поля, в том числе указать фамилию, имя, отчество пациента, у которого взят биологический материал.</w:t>
      </w:r>
    </w:p>
    <w:p w14:paraId="2714B240" w14:textId="77777777" w:rsidR="00E472D0" w:rsidRPr="00E472D0" w:rsidRDefault="00E472D0" w:rsidP="001F4A4E">
      <w:pPr>
        <w:jc w:val="both"/>
        <w:rPr>
          <w:sz w:val="22"/>
          <w:szCs w:val="22"/>
        </w:rPr>
      </w:pPr>
      <w:r w:rsidRPr="00E472D0">
        <w:rPr>
          <w:sz w:val="22"/>
          <w:szCs w:val="22"/>
        </w:rPr>
        <w:lastRenderedPageBreak/>
        <w:t>Если в направительном бланке на лабораторные исследования или на контейнере с биологическим материалом не будут указаны фамилия, имя, отчество пациента, у которого взят биологический материал, Исполнитель вправе, уведомив Заказчика, не осуществлять лабораторные исследования указанного биологического материала.</w:t>
      </w:r>
    </w:p>
    <w:p w14:paraId="60070895" w14:textId="77777777" w:rsidR="00E472D0" w:rsidRPr="00E472D0" w:rsidRDefault="00E472D0" w:rsidP="001F4A4E">
      <w:pPr>
        <w:jc w:val="both"/>
        <w:rPr>
          <w:sz w:val="22"/>
          <w:szCs w:val="22"/>
        </w:rPr>
      </w:pPr>
      <w:r w:rsidRPr="00E472D0">
        <w:rPr>
          <w:sz w:val="22"/>
          <w:szCs w:val="22"/>
        </w:rPr>
        <w:t>Полномочия представителя Исполнителя на получение биологического материала пациентов и направительных бланков от Заказчика для доставки их Исполнителю по настоящему договору должны подтверждаться доверенностью, оформленной в установленном законом порядке.</w:t>
      </w:r>
    </w:p>
    <w:p w14:paraId="08E112F9" w14:textId="77777777" w:rsidR="00E472D0" w:rsidRPr="00E472D0" w:rsidRDefault="00E472D0" w:rsidP="001F4A4E">
      <w:pPr>
        <w:jc w:val="both"/>
        <w:rPr>
          <w:sz w:val="22"/>
          <w:szCs w:val="22"/>
        </w:rPr>
      </w:pPr>
      <w:r w:rsidRPr="00E472D0">
        <w:rPr>
          <w:sz w:val="22"/>
          <w:szCs w:val="22"/>
        </w:rPr>
        <w:t>4.4. Исполнитель осуществляет выполнение лабораторных исследований согласно срокам, перечню и ценам, установленным Прейскурантом. Течение срока, установленного Прейскурантом для выполнения лабораторных исследований биологического материала пациентов Заказчика, начинается со дня, следующего за днем передачи Заказчиком биологического материала пациентов в лабораторию Исполнителя.</w:t>
      </w:r>
    </w:p>
    <w:p w14:paraId="3DA1A1F0" w14:textId="77777777" w:rsidR="00E472D0" w:rsidRPr="00E472D0" w:rsidRDefault="00E472D0" w:rsidP="001F4A4E">
      <w:pPr>
        <w:jc w:val="both"/>
        <w:rPr>
          <w:sz w:val="22"/>
          <w:szCs w:val="22"/>
        </w:rPr>
      </w:pPr>
      <w:r w:rsidRPr="00E472D0">
        <w:rPr>
          <w:sz w:val="22"/>
          <w:szCs w:val="22"/>
        </w:rPr>
        <w:t>Исполнитель вправе привлекать для оказания услуг по настоящему договору третьих лиц, имеющих соответствующую лицензию на осуществление медицинской деятельности.</w:t>
      </w:r>
    </w:p>
    <w:p w14:paraId="7CCE58F6" w14:textId="29D0CA7A" w:rsidR="00E472D0" w:rsidRPr="00E472D0" w:rsidRDefault="00E472D0" w:rsidP="001F4A4E">
      <w:pPr>
        <w:jc w:val="both"/>
        <w:rPr>
          <w:sz w:val="22"/>
          <w:szCs w:val="22"/>
        </w:rPr>
      </w:pPr>
      <w:r w:rsidRPr="00E472D0">
        <w:rPr>
          <w:sz w:val="22"/>
          <w:szCs w:val="22"/>
        </w:rPr>
        <w:t xml:space="preserve">4.5. Результаты лабораторных исследований биологического материала пациентов оформляются на бланках-ответах Исполнителя и передаются последним Заказчику для их последующей передачи пациентам при следующем приеме биологического материала. Для доставки Заказчику результатов лабораторных исследований Исполнитель вправе привлекать третьих лиц. При необходимости результаты лабораторных исследований могут доводиться до Заказчика путем их размещения в Личном кабинете Заказчика (при его наличии), по электронной почте по адресу: </w:t>
      </w:r>
      <w:proofErr w:type="spellStart"/>
      <w:r w:rsidRPr="00E472D0">
        <w:rPr>
          <w:sz w:val="22"/>
          <w:szCs w:val="22"/>
          <w:lang w:val="en-US"/>
        </w:rPr>
        <w:t>labkrus</w:t>
      </w:r>
      <w:proofErr w:type="spellEnd"/>
      <w:r w:rsidRPr="00E472D0">
        <w:rPr>
          <w:sz w:val="22"/>
          <w:szCs w:val="22"/>
        </w:rPr>
        <w:t>@</w:t>
      </w:r>
      <w:proofErr w:type="spellStart"/>
      <w:r w:rsidRPr="00E472D0">
        <w:rPr>
          <w:sz w:val="22"/>
          <w:szCs w:val="22"/>
          <w:lang w:val="en-US"/>
        </w:rPr>
        <w:t>yandex</w:t>
      </w:r>
      <w:proofErr w:type="spellEnd"/>
      <w:r w:rsidRPr="00E472D0">
        <w:rPr>
          <w:sz w:val="22"/>
          <w:szCs w:val="22"/>
        </w:rPr>
        <w:t>.</w:t>
      </w:r>
      <w:proofErr w:type="spellStart"/>
      <w:r w:rsidRPr="00E472D0">
        <w:rPr>
          <w:sz w:val="22"/>
          <w:szCs w:val="22"/>
          <w:lang w:val="en-US"/>
        </w:rPr>
        <w:t>ru</w:t>
      </w:r>
      <w:proofErr w:type="spellEnd"/>
      <w:r w:rsidRPr="00E472D0">
        <w:rPr>
          <w:sz w:val="22"/>
          <w:szCs w:val="22"/>
        </w:rPr>
        <w:t xml:space="preserve">, по телефону: +7-905-279-96-62 </w:t>
      </w:r>
      <w:proofErr w:type="spellStart"/>
      <w:r w:rsidRPr="00E472D0">
        <w:rPr>
          <w:sz w:val="22"/>
          <w:szCs w:val="22"/>
        </w:rPr>
        <w:t>Трегубов</w:t>
      </w:r>
      <w:proofErr w:type="spellEnd"/>
      <w:r w:rsidRPr="00E472D0">
        <w:rPr>
          <w:sz w:val="22"/>
          <w:szCs w:val="22"/>
        </w:rPr>
        <w:t xml:space="preserve"> Игорь Юрьевич в сроки, указанные в Прейскуранте, с подтверждением правильности переданных данных. </w:t>
      </w:r>
    </w:p>
    <w:p w14:paraId="1337E156" w14:textId="77777777" w:rsidR="00E472D0" w:rsidRPr="00E472D0" w:rsidRDefault="00E472D0" w:rsidP="001F4A4E">
      <w:pPr>
        <w:jc w:val="both"/>
        <w:rPr>
          <w:sz w:val="22"/>
          <w:szCs w:val="22"/>
        </w:rPr>
      </w:pPr>
      <w:r w:rsidRPr="00E472D0">
        <w:rPr>
          <w:sz w:val="22"/>
          <w:szCs w:val="22"/>
        </w:rPr>
        <w:t>4.6. Исполнитель хранит результаты лабораторных исследований биологического материала пациентов Заказчика в течение пяти лет с даты их выполнения.</w:t>
      </w:r>
    </w:p>
    <w:p w14:paraId="61CC5F68" w14:textId="77777777" w:rsidR="00E472D0" w:rsidRPr="00E472D0" w:rsidRDefault="00E472D0" w:rsidP="001F4A4E">
      <w:pPr>
        <w:jc w:val="both"/>
        <w:rPr>
          <w:sz w:val="22"/>
          <w:szCs w:val="22"/>
        </w:rPr>
      </w:pPr>
      <w:r w:rsidRPr="00E472D0">
        <w:rPr>
          <w:sz w:val="22"/>
          <w:szCs w:val="22"/>
        </w:rPr>
        <w:t xml:space="preserve">4.7. Качество передаваемого Заказчиком биологического материала должно соответствовать требованиям, предъявляемым медицинскими стандартами, и </w:t>
      </w:r>
      <w:proofErr w:type="spellStart"/>
      <w:r w:rsidRPr="00E472D0">
        <w:rPr>
          <w:sz w:val="22"/>
          <w:szCs w:val="22"/>
        </w:rPr>
        <w:t>Преаналитическим</w:t>
      </w:r>
      <w:proofErr w:type="spellEnd"/>
      <w:r w:rsidRPr="00E472D0">
        <w:rPr>
          <w:sz w:val="22"/>
          <w:szCs w:val="22"/>
        </w:rPr>
        <w:t xml:space="preserve"> требованиям. </w:t>
      </w:r>
    </w:p>
    <w:p w14:paraId="7874F756" w14:textId="77777777" w:rsidR="00E472D0" w:rsidRPr="00E472D0" w:rsidRDefault="00E472D0" w:rsidP="001F4A4E">
      <w:pPr>
        <w:jc w:val="both"/>
        <w:rPr>
          <w:sz w:val="22"/>
          <w:szCs w:val="22"/>
        </w:rPr>
      </w:pPr>
      <w:r w:rsidRPr="00E472D0">
        <w:rPr>
          <w:sz w:val="22"/>
          <w:szCs w:val="22"/>
        </w:rPr>
        <w:t>В случае несоблюдения Заказчиком указанных требований к качеству биологического материала, передаваемого для проведения исследований, Исполнитель вправе отказаться от проведения лабораторных исследований указанного биологического материала, уведомив об этом Заказчика.</w:t>
      </w:r>
    </w:p>
    <w:p w14:paraId="3A41A749" w14:textId="77777777" w:rsidR="00E472D0" w:rsidRPr="00E472D0" w:rsidRDefault="00E472D0" w:rsidP="001F4A4E">
      <w:pPr>
        <w:jc w:val="both"/>
        <w:rPr>
          <w:sz w:val="22"/>
          <w:szCs w:val="22"/>
        </w:rPr>
      </w:pPr>
      <w:r w:rsidRPr="00E472D0">
        <w:rPr>
          <w:sz w:val="22"/>
          <w:szCs w:val="22"/>
        </w:rPr>
        <w:t>В случае</w:t>
      </w:r>
      <w:proofErr w:type="gramStart"/>
      <w:r w:rsidRPr="00E472D0">
        <w:rPr>
          <w:sz w:val="22"/>
          <w:szCs w:val="22"/>
        </w:rPr>
        <w:t>,</w:t>
      </w:r>
      <w:proofErr w:type="gramEnd"/>
      <w:r w:rsidRPr="00E472D0">
        <w:rPr>
          <w:sz w:val="22"/>
          <w:szCs w:val="22"/>
        </w:rPr>
        <w:t xml:space="preserve"> если несоответствие качества биологического материала выявлено Исполнителем в процессе проведения исследования, услуги по проведению такого исследования считаются оказанными Исполнителем в полном объеме и подлежат оплате Заказчиком.</w:t>
      </w:r>
    </w:p>
    <w:p w14:paraId="03BB7DE8" w14:textId="77777777" w:rsidR="00E472D0" w:rsidRPr="00A3261F" w:rsidRDefault="00E472D0" w:rsidP="001F4A4E">
      <w:pPr>
        <w:jc w:val="both"/>
        <w:rPr>
          <w:sz w:val="22"/>
          <w:szCs w:val="22"/>
        </w:rPr>
      </w:pPr>
      <w:r w:rsidRPr="00E472D0">
        <w:rPr>
          <w:sz w:val="22"/>
          <w:szCs w:val="22"/>
        </w:rPr>
        <w:t>4.8. В течение срока настоящего договора Исполнитель предоставляет Заказчику расходные материалы (пробирки, среды, контейнеры для биоматериала) для взятия и транспортировки биологического материала. Расходные материалы передаются Заказчику по адресу: 197345, Санкт-Петербург</w:t>
      </w:r>
      <w:r w:rsidRPr="00E472D0">
        <w:rPr>
          <w:b/>
          <w:sz w:val="22"/>
          <w:szCs w:val="22"/>
        </w:rPr>
        <w:t xml:space="preserve">, </w:t>
      </w:r>
      <w:r w:rsidRPr="00E472D0">
        <w:rPr>
          <w:sz w:val="22"/>
          <w:szCs w:val="22"/>
        </w:rPr>
        <w:t>Приморский район,</w:t>
      </w:r>
      <w:r w:rsidRPr="00E472D0">
        <w:rPr>
          <w:b/>
          <w:sz w:val="22"/>
          <w:szCs w:val="22"/>
        </w:rPr>
        <w:t xml:space="preserve"> </w:t>
      </w:r>
      <w:r w:rsidRPr="00E472D0">
        <w:rPr>
          <w:sz w:val="22"/>
          <w:szCs w:val="22"/>
        </w:rPr>
        <w:t>ул. Оптиков,</w:t>
      </w:r>
      <w:r w:rsidRPr="00E472D0">
        <w:rPr>
          <w:b/>
          <w:sz w:val="22"/>
          <w:szCs w:val="22"/>
        </w:rPr>
        <w:t xml:space="preserve"> </w:t>
      </w:r>
      <w:r w:rsidRPr="00E472D0">
        <w:rPr>
          <w:sz w:val="22"/>
          <w:szCs w:val="22"/>
        </w:rPr>
        <w:t>дом 54. Исполнитель вправе привлекать третьих лиц для доставки расходных материалов Заказчику. Стоимость указанных расходных материалов, их доставки до Заказчика, а также стоимость транспортировки биологического материала пациентов до лаборатории Исполнителя, включена в стоимость лабораторных исследований биологического материала пациентов. По окончании срока настоящего договора или его досрочном расторжении по иным основаниям Заказчик обязуется возвратить Исполнителю неиспользованные расходные материалы.</w:t>
      </w:r>
    </w:p>
    <w:p w14:paraId="20A7C5A5" w14:textId="77777777" w:rsidR="00E472D0" w:rsidRPr="00E472D0" w:rsidRDefault="00E472D0" w:rsidP="001F4A4E">
      <w:pPr>
        <w:jc w:val="both"/>
        <w:rPr>
          <w:sz w:val="22"/>
          <w:szCs w:val="22"/>
        </w:rPr>
      </w:pPr>
    </w:p>
    <w:p w14:paraId="19BCB046" w14:textId="4AD9CD5A" w:rsidR="00C223A4" w:rsidRPr="00A3261F" w:rsidRDefault="00E472D0" w:rsidP="001F4A4E">
      <w:pPr>
        <w:jc w:val="center"/>
        <w:rPr>
          <w:b/>
          <w:sz w:val="22"/>
          <w:szCs w:val="22"/>
        </w:rPr>
      </w:pPr>
      <w:r w:rsidRPr="00A3261F">
        <w:rPr>
          <w:b/>
          <w:sz w:val="22"/>
          <w:szCs w:val="22"/>
        </w:rPr>
        <w:t xml:space="preserve"> </w:t>
      </w:r>
      <w:r w:rsidR="00C223A4" w:rsidRPr="00A3261F">
        <w:rPr>
          <w:b/>
          <w:sz w:val="22"/>
          <w:szCs w:val="22"/>
        </w:rPr>
        <w:t>5. Ответственность сторон, порядок разрешения споров</w:t>
      </w:r>
    </w:p>
    <w:p w14:paraId="0EB11DE3" w14:textId="23DB1283" w:rsidR="001F4A4E" w:rsidRPr="00A3261F" w:rsidRDefault="001F4A4E" w:rsidP="001F4A4E">
      <w:pPr>
        <w:jc w:val="both"/>
        <w:rPr>
          <w:sz w:val="22"/>
          <w:szCs w:val="22"/>
        </w:rPr>
      </w:pPr>
      <w:r w:rsidRPr="00A3261F">
        <w:rPr>
          <w:sz w:val="22"/>
          <w:szCs w:val="22"/>
        </w:rPr>
        <w:t>5.1.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BD4528D" w14:textId="77777777" w:rsidR="001F4A4E" w:rsidRPr="00A3261F" w:rsidRDefault="001F4A4E" w:rsidP="001F4A4E">
      <w:pPr>
        <w:jc w:val="both"/>
        <w:rPr>
          <w:sz w:val="22"/>
          <w:szCs w:val="22"/>
        </w:rPr>
      </w:pPr>
      <w:r w:rsidRPr="00A3261F">
        <w:rPr>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14:paraId="5B6FB0D4" w14:textId="14C594B2" w:rsidR="001F4A4E" w:rsidRPr="00A3261F" w:rsidRDefault="001F4A4E" w:rsidP="001F4A4E">
      <w:pPr>
        <w:jc w:val="both"/>
        <w:rPr>
          <w:sz w:val="22"/>
          <w:szCs w:val="22"/>
        </w:rPr>
      </w:pPr>
      <w:r w:rsidRPr="00A3261F">
        <w:rPr>
          <w:sz w:val="22"/>
          <w:szCs w:val="22"/>
        </w:rPr>
        <w:t xml:space="preserve">5.2. </w:t>
      </w:r>
      <w:proofErr w:type="gramStart"/>
      <w:r w:rsidRPr="00A3261F">
        <w:rPr>
          <w:sz w:val="22"/>
          <w:szCs w:val="22"/>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proofErr w:type="gramEnd"/>
    </w:p>
    <w:p w14:paraId="66DFAB66" w14:textId="696451FD" w:rsidR="001F4A4E" w:rsidRPr="00A3261F" w:rsidRDefault="001F4A4E" w:rsidP="001F4A4E">
      <w:pPr>
        <w:jc w:val="both"/>
        <w:rPr>
          <w:sz w:val="22"/>
          <w:szCs w:val="22"/>
        </w:rPr>
      </w:pPr>
      <w:r w:rsidRPr="00A3261F">
        <w:rPr>
          <w:sz w:val="22"/>
          <w:szCs w:val="22"/>
        </w:rPr>
        <w:t>5.3. Ответственность Заказчика:</w:t>
      </w:r>
    </w:p>
    <w:p w14:paraId="2DBF67F5" w14:textId="49E844B0" w:rsidR="001F4A4E" w:rsidRPr="00A3261F" w:rsidRDefault="001F4A4E" w:rsidP="001F4A4E">
      <w:pPr>
        <w:jc w:val="both"/>
        <w:rPr>
          <w:sz w:val="22"/>
          <w:szCs w:val="22"/>
        </w:rPr>
      </w:pPr>
      <w:r w:rsidRPr="00A3261F">
        <w:rPr>
          <w:sz w:val="22"/>
          <w:szCs w:val="22"/>
        </w:rPr>
        <w:t>5.3.1.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неустойки (штрафов, пеней).</w:t>
      </w:r>
    </w:p>
    <w:p w14:paraId="2303FE2B" w14:textId="0BA7D7FB" w:rsidR="001F4A4E" w:rsidRPr="00A3261F" w:rsidRDefault="001F4A4E" w:rsidP="001F4A4E">
      <w:pPr>
        <w:jc w:val="both"/>
        <w:rPr>
          <w:sz w:val="22"/>
          <w:szCs w:val="22"/>
        </w:rPr>
      </w:pPr>
      <w:r w:rsidRPr="00A3261F">
        <w:rPr>
          <w:sz w:val="22"/>
          <w:szCs w:val="22"/>
        </w:rPr>
        <w:t>5.3.2. Пеня, в размере одной трехсотой действующей на дату уплаты пеней ключевой ставки Центрального банка Российской Федерации от неуплаченной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B3A7B21" w14:textId="6F56F27A" w:rsidR="001F4A4E" w:rsidRPr="00A3261F" w:rsidRDefault="001F4A4E" w:rsidP="001F4A4E">
      <w:pPr>
        <w:jc w:val="both"/>
        <w:rPr>
          <w:sz w:val="22"/>
          <w:szCs w:val="22"/>
        </w:rPr>
      </w:pPr>
      <w:r w:rsidRPr="00A3261F">
        <w:rPr>
          <w:sz w:val="22"/>
          <w:szCs w:val="22"/>
        </w:rPr>
        <w:lastRenderedPageBreak/>
        <w:t xml:space="preserve">5.3.3.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 </w:t>
      </w:r>
    </w:p>
    <w:p w14:paraId="3D929414" w14:textId="4089F98D" w:rsidR="001F4A4E" w:rsidRPr="00A3261F" w:rsidRDefault="001F4A4E" w:rsidP="001F4A4E">
      <w:pPr>
        <w:jc w:val="both"/>
        <w:rPr>
          <w:sz w:val="22"/>
          <w:szCs w:val="22"/>
        </w:rPr>
      </w:pPr>
      <w:r w:rsidRPr="00A3261F">
        <w:rPr>
          <w:sz w:val="22"/>
          <w:szCs w:val="22"/>
        </w:rPr>
        <w:t>5.3.4.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B479D1B" w14:textId="53BB9180" w:rsidR="001F4A4E" w:rsidRPr="00A3261F" w:rsidRDefault="001F4A4E" w:rsidP="001F4A4E">
      <w:pPr>
        <w:jc w:val="both"/>
        <w:rPr>
          <w:sz w:val="22"/>
          <w:szCs w:val="22"/>
        </w:rPr>
      </w:pPr>
      <w:r w:rsidRPr="00A3261F">
        <w:rPr>
          <w:sz w:val="22"/>
          <w:szCs w:val="22"/>
        </w:rPr>
        <w:t>5.4. Ответственность Исполнителя:</w:t>
      </w:r>
    </w:p>
    <w:p w14:paraId="4562E67B" w14:textId="1CAC2E63" w:rsidR="001F4A4E" w:rsidRPr="00A3261F" w:rsidRDefault="001F4A4E" w:rsidP="001F4A4E">
      <w:pPr>
        <w:jc w:val="both"/>
        <w:rPr>
          <w:sz w:val="22"/>
          <w:szCs w:val="22"/>
        </w:rPr>
      </w:pPr>
      <w:r w:rsidRPr="00A3261F">
        <w:rPr>
          <w:sz w:val="22"/>
          <w:szCs w:val="22"/>
        </w:rPr>
        <w:t>5.4.1.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(пеней, штрафов). Указанная в настоящем пункте неустойка (пеня, штраф) взимается за каждое нарушение в отдельности.</w:t>
      </w:r>
    </w:p>
    <w:p w14:paraId="7E30D612" w14:textId="7DC2E1E9" w:rsidR="001F4A4E" w:rsidRPr="00A3261F" w:rsidRDefault="001F4A4E" w:rsidP="001F4A4E">
      <w:pPr>
        <w:jc w:val="both"/>
        <w:rPr>
          <w:sz w:val="22"/>
          <w:szCs w:val="22"/>
        </w:rPr>
      </w:pPr>
      <w:r w:rsidRPr="00A3261F">
        <w:rPr>
          <w:sz w:val="22"/>
          <w:szCs w:val="22"/>
        </w:rPr>
        <w:t>5.4.2.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2916521" w14:textId="127A23B9" w:rsidR="001F4A4E" w:rsidRPr="00A3261F" w:rsidRDefault="001F4A4E" w:rsidP="001F4A4E">
      <w:pPr>
        <w:jc w:val="both"/>
        <w:rPr>
          <w:sz w:val="22"/>
          <w:szCs w:val="22"/>
        </w:rPr>
      </w:pPr>
      <w:r w:rsidRPr="00A3261F">
        <w:rPr>
          <w:sz w:val="22"/>
          <w:szCs w:val="22"/>
        </w:rPr>
        <w:t>5.4.3.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цены Контракта.</w:t>
      </w:r>
    </w:p>
    <w:p w14:paraId="0EE16EBE" w14:textId="46A5BF33" w:rsidR="001F4A4E" w:rsidRPr="00A3261F" w:rsidRDefault="001F4A4E" w:rsidP="001F4A4E">
      <w:pPr>
        <w:jc w:val="both"/>
        <w:rPr>
          <w:sz w:val="22"/>
          <w:szCs w:val="22"/>
        </w:rPr>
      </w:pPr>
      <w:r w:rsidRPr="00A3261F">
        <w:rPr>
          <w:sz w:val="22"/>
          <w:szCs w:val="22"/>
        </w:rPr>
        <w:t xml:space="preserve">5.4.4. 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устанавливается штраф в размере 1000 рублей. </w:t>
      </w:r>
    </w:p>
    <w:p w14:paraId="79623AFF" w14:textId="52B46CD6" w:rsidR="001F4A4E" w:rsidRPr="00A3261F" w:rsidRDefault="001F4A4E" w:rsidP="001F4A4E">
      <w:pPr>
        <w:jc w:val="both"/>
        <w:rPr>
          <w:sz w:val="22"/>
          <w:szCs w:val="22"/>
        </w:rPr>
      </w:pPr>
      <w:r w:rsidRPr="00A3261F">
        <w:rPr>
          <w:sz w:val="22"/>
          <w:szCs w:val="22"/>
        </w:rPr>
        <w:t>5.4.5.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87E4FE2" w14:textId="6075A5DD" w:rsidR="001F4A4E" w:rsidRPr="00A3261F" w:rsidRDefault="001F4A4E" w:rsidP="001F4A4E">
      <w:pPr>
        <w:jc w:val="both"/>
        <w:rPr>
          <w:sz w:val="22"/>
          <w:szCs w:val="22"/>
        </w:rPr>
      </w:pPr>
      <w:r w:rsidRPr="00A3261F">
        <w:rPr>
          <w:sz w:val="22"/>
          <w:szCs w:val="22"/>
        </w:rPr>
        <w:t xml:space="preserve">5.5. 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30CB65B2" w14:textId="01A72C93" w:rsidR="001F4A4E" w:rsidRPr="00A3261F" w:rsidRDefault="001F4A4E" w:rsidP="001F4A4E">
      <w:pPr>
        <w:jc w:val="both"/>
        <w:rPr>
          <w:sz w:val="22"/>
          <w:szCs w:val="22"/>
        </w:rPr>
      </w:pPr>
      <w:r w:rsidRPr="00A3261F">
        <w:rPr>
          <w:sz w:val="22"/>
          <w:szCs w:val="22"/>
        </w:rPr>
        <w:t>5.6. Удержание неустоек не освобождает Исполнителя от исполнения обязательств по Контракту.</w:t>
      </w:r>
    </w:p>
    <w:p w14:paraId="06093A47" w14:textId="29CF6B4B" w:rsidR="001F4A4E" w:rsidRPr="00A3261F" w:rsidRDefault="001F4A4E" w:rsidP="001F4A4E">
      <w:pPr>
        <w:jc w:val="both"/>
        <w:rPr>
          <w:sz w:val="22"/>
          <w:szCs w:val="22"/>
        </w:rPr>
      </w:pPr>
      <w:r w:rsidRPr="00A3261F">
        <w:rPr>
          <w:sz w:val="22"/>
          <w:szCs w:val="22"/>
        </w:rPr>
        <w:t>5.7. Уплата неустойки за нарушение обязательств по Контракту производится Исполнителем на основании претензии Заказчика путем перечисления денежных средств на расчетный счет Заказчика.</w:t>
      </w:r>
    </w:p>
    <w:p w14:paraId="2B0D73F2" w14:textId="77777777" w:rsidR="001F4A4E" w:rsidRPr="00A3261F" w:rsidRDefault="001F4A4E" w:rsidP="001F4A4E">
      <w:pPr>
        <w:jc w:val="both"/>
        <w:rPr>
          <w:sz w:val="22"/>
          <w:szCs w:val="22"/>
        </w:rPr>
      </w:pPr>
      <w:r w:rsidRPr="00A3261F">
        <w:rPr>
          <w:sz w:val="22"/>
          <w:szCs w:val="22"/>
        </w:rPr>
        <w:t>5.8. В случае неисполнения, либо ненадлежащего исполнения Исполнителем обязательств по Контракту Заказчик производит оплату по Контракту в размере за вычетом суммы неустойки (штрафа, пеней), подлежащей уплате Исполнителем в соответствии с условиями ответственности по Контракту.</w:t>
      </w:r>
    </w:p>
    <w:p w14:paraId="4A396629" w14:textId="77777777" w:rsidR="001F4A4E" w:rsidRPr="00A3261F" w:rsidRDefault="001F4A4E" w:rsidP="001F4A4E">
      <w:pPr>
        <w:jc w:val="both"/>
        <w:rPr>
          <w:sz w:val="22"/>
          <w:szCs w:val="22"/>
        </w:rPr>
      </w:pPr>
    </w:p>
    <w:p w14:paraId="2AAB00D5" w14:textId="3E25C668" w:rsidR="00C223A4" w:rsidRPr="00A3261F" w:rsidRDefault="00C223A4" w:rsidP="001F4A4E">
      <w:pPr>
        <w:jc w:val="center"/>
        <w:rPr>
          <w:b/>
          <w:sz w:val="22"/>
          <w:szCs w:val="22"/>
        </w:rPr>
      </w:pPr>
      <w:r w:rsidRPr="00A3261F">
        <w:rPr>
          <w:b/>
          <w:sz w:val="22"/>
          <w:szCs w:val="22"/>
        </w:rPr>
        <w:t>6. Конфиденциальность</w:t>
      </w:r>
    </w:p>
    <w:p w14:paraId="7D4BC19E" w14:textId="77777777" w:rsidR="004332B9" w:rsidRPr="00A3261F" w:rsidRDefault="00C223A4" w:rsidP="001F4A4E">
      <w:pPr>
        <w:pStyle w:val="31"/>
        <w:spacing w:after="0"/>
        <w:ind w:left="0"/>
        <w:jc w:val="both"/>
        <w:rPr>
          <w:sz w:val="22"/>
          <w:szCs w:val="22"/>
        </w:rPr>
      </w:pPr>
      <w:r w:rsidRPr="00A3261F">
        <w:rPr>
          <w:sz w:val="22"/>
          <w:szCs w:val="22"/>
        </w:rPr>
        <w:t xml:space="preserve">6.1. Стороны берут на себя взаимные обязательства по соблюдению режима конфиденциальности в отношении информации, полученной при исполнении договора. </w:t>
      </w:r>
      <w:r w:rsidR="004332B9" w:rsidRPr="00A3261F">
        <w:rPr>
          <w:sz w:val="22"/>
          <w:szCs w:val="22"/>
        </w:rPr>
        <w:t>Перечень конфиденциальной информации и порядок обращения с ней определен Условиями.</w:t>
      </w:r>
    </w:p>
    <w:p w14:paraId="5E4FCD39" w14:textId="77777777" w:rsidR="00C223A4" w:rsidRPr="00A3261F" w:rsidRDefault="002A2165" w:rsidP="001F4A4E">
      <w:pPr>
        <w:jc w:val="both"/>
        <w:rPr>
          <w:sz w:val="22"/>
          <w:szCs w:val="22"/>
        </w:rPr>
      </w:pPr>
      <w:r w:rsidRPr="00A3261F">
        <w:rPr>
          <w:sz w:val="22"/>
          <w:szCs w:val="22"/>
        </w:rPr>
        <w:t>6.2</w:t>
      </w:r>
      <w:r w:rsidR="00C223A4" w:rsidRPr="00A3261F">
        <w:rPr>
          <w:sz w:val="22"/>
          <w:szCs w:val="22"/>
        </w:rPr>
        <w:t>. Подписанием договора Заказчик подтверждает, что:</w:t>
      </w:r>
    </w:p>
    <w:p w14:paraId="3680E33E" w14:textId="77777777" w:rsidR="00C07A80" w:rsidRPr="00A3261F" w:rsidRDefault="002A2165" w:rsidP="001F4A4E">
      <w:pPr>
        <w:jc w:val="both"/>
        <w:rPr>
          <w:sz w:val="22"/>
          <w:szCs w:val="22"/>
        </w:rPr>
      </w:pPr>
      <w:r w:rsidRPr="00A3261F">
        <w:rPr>
          <w:sz w:val="22"/>
          <w:szCs w:val="22"/>
        </w:rPr>
        <w:t>6.2</w:t>
      </w:r>
      <w:r w:rsidR="00C223A4" w:rsidRPr="00A3261F">
        <w:rPr>
          <w:sz w:val="22"/>
          <w:szCs w:val="22"/>
        </w:rPr>
        <w:t xml:space="preserve">.1. </w:t>
      </w:r>
      <w:r w:rsidRPr="00A3261F">
        <w:rPr>
          <w:sz w:val="22"/>
          <w:szCs w:val="22"/>
        </w:rPr>
        <w:t xml:space="preserve">подписание договора является фактом поручения Заказчиком Исполнителю обработки </w:t>
      </w:r>
      <w:r w:rsidR="00C07A80" w:rsidRPr="00A3261F">
        <w:rPr>
          <w:sz w:val="22"/>
          <w:szCs w:val="22"/>
        </w:rPr>
        <w:t xml:space="preserve">персональных данных пациентов, переданных Заказчиком в целях предоставления пациентам услуг и исполнения обязательств перед Исполнителем по договору, </w:t>
      </w:r>
      <w:proofErr w:type="gramStart"/>
      <w:r w:rsidR="00C07A80" w:rsidRPr="00A3261F">
        <w:rPr>
          <w:sz w:val="22"/>
          <w:szCs w:val="22"/>
        </w:rPr>
        <w:t>включающей</w:t>
      </w:r>
      <w:proofErr w:type="gramEnd"/>
      <w:r w:rsidR="00C07A80" w:rsidRPr="00A3261F">
        <w:rPr>
          <w:sz w:val="22"/>
          <w:szCs w:val="22"/>
        </w:rPr>
        <w:t xml:space="preserve"> в том числе действия по сбору, записи, систематизации, накоплению, хранению, уточнению, извлечению, использованию (в том числе в целях продвижения товаров, работ и услуг на рынке), обезличиванию, блокированию, удалению, уничтожению персональных данных пациентов, как с применением средств автоматизации, так и без применения таких средств;</w:t>
      </w:r>
    </w:p>
    <w:p w14:paraId="099A8BB5" w14:textId="77777777" w:rsidR="00C07A80" w:rsidRPr="00A3261F" w:rsidRDefault="00C07A80" w:rsidP="001F4A4E">
      <w:pPr>
        <w:jc w:val="both"/>
        <w:rPr>
          <w:sz w:val="22"/>
          <w:szCs w:val="22"/>
        </w:rPr>
      </w:pPr>
      <w:r w:rsidRPr="00A3261F">
        <w:rPr>
          <w:sz w:val="22"/>
          <w:szCs w:val="22"/>
        </w:rPr>
        <w:t>6.2.2. предоставляемые Исполнителю персональные данные пациентов получены Заказчиком с соблюдением требований законодательства РФ, предоставляется Исполнителю с согласия субъектов такой информации, полученного в порядке, установленном законодательством РФ;</w:t>
      </w:r>
    </w:p>
    <w:p w14:paraId="08EE4B7D" w14:textId="77777777" w:rsidR="00C223A4" w:rsidRPr="00A3261F" w:rsidRDefault="002A2165" w:rsidP="001F4A4E">
      <w:pPr>
        <w:jc w:val="both"/>
        <w:rPr>
          <w:sz w:val="22"/>
          <w:szCs w:val="22"/>
        </w:rPr>
      </w:pPr>
      <w:r w:rsidRPr="00A3261F">
        <w:rPr>
          <w:sz w:val="22"/>
          <w:szCs w:val="22"/>
        </w:rPr>
        <w:t>6.2</w:t>
      </w:r>
      <w:r w:rsidR="00C07A80" w:rsidRPr="00A3261F">
        <w:rPr>
          <w:sz w:val="22"/>
          <w:szCs w:val="22"/>
        </w:rPr>
        <w:t>.3</w:t>
      </w:r>
      <w:r w:rsidRPr="00A3261F">
        <w:rPr>
          <w:sz w:val="22"/>
          <w:szCs w:val="22"/>
        </w:rPr>
        <w:t xml:space="preserve">. </w:t>
      </w:r>
      <w:r w:rsidR="00C223A4" w:rsidRPr="00A3261F">
        <w:rPr>
          <w:sz w:val="22"/>
          <w:szCs w:val="22"/>
        </w:rPr>
        <w:t xml:space="preserve">передача Исполнителем результатов </w:t>
      </w:r>
      <w:r w:rsidRPr="00A3261F">
        <w:rPr>
          <w:sz w:val="22"/>
          <w:szCs w:val="22"/>
        </w:rPr>
        <w:t xml:space="preserve">лабораторных </w:t>
      </w:r>
      <w:r w:rsidR="00C223A4" w:rsidRPr="00A3261F">
        <w:rPr>
          <w:sz w:val="22"/>
          <w:szCs w:val="22"/>
        </w:rPr>
        <w:t>исследований биологического материала пациентов Заказчику (для передачи пациентам) осуществляется с согласия пациентов (Заказчиком получены соответствующие согласия от пациентов).</w:t>
      </w:r>
    </w:p>
    <w:p w14:paraId="38D2BEBF" w14:textId="77777777" w:rsidR="00681312" w:rsidRPr="00A3261F" w:rsidRDefault="00681312" w:rsidP="001F4A4E">
      <w:pPr>
        <w:jc w:val="both"/>
        <w:rPr>
          <w:sz w:val="22"/>
          <w:szCs w:val="22"/>
        </w:rPr>
      </w:pPr>
      <w:r w:rsidRPr="00A3261F">
        <w:rPr>
          <w:sz w:val="22"/>
          <w:szCs w:val="22"/>
        </w:rPr>
        <w:t xml:space="preserve">6.3. Заказчик обязуется возместить Исполнителю все убытки, возникшие в связи с нарушением Заказчиком гарантий, указанных в п. </w:t>
      </w:r>
      <w:r w:rsidR="006E5153" w:rsidRPr="00A3261F">
        <w:rPr>
          <w:sz w:val="22"/>
          <w:szCs w:val="22"/>
        </w:rPr>
        <w:t>6.2</w:t>
      </w:r>
      <w:r w:rsidRPr="00A3261F">
        <w:rPr>
          <w:sz w:val="22"/>
          <w:szCs w:val="22"/>
        </w:rPr>
        <w:t xml:space="preserve"> договора, в течение 5 (пяти) рабочих дней </w:t>
      </w:r>
      <w:proofErr w:type="gramStart"/>
      <w:r w:rsidRPr="00A3261F">
        <w:rPr>
          <w:sz w:val="22"/>
          <w:szCs w:val="22"/>
        </w:rPr>
        <w:t>с даты получения</w:t>
      </w:r>
      <w:proofErr w:type="gramEnd"/>
      <w:r w:rsidRPr="00A3261F">
        <w:rPr>
          <w:sz w:val="22"/>
          <w:szCs w:val="22"/>
        </w:rPr>
        <w:t xml:space="preserve"> соответствующего письменного требования Исполнителя.</w:t>
      </w:r>
    </w:p>
    <w:p w14:paraId="17111FB1" w14:textId="77777777" w:rsidR="001F4A4E" w:rsidRDefault="001F4A4E" w:rsidP="001F4A4E">
      <w:pPr>
        <w:jc w:val="both"/>
        <w:rPr>
          <w:sz w:val="22"/>
          <w:szCs w:val="22"/>
        </w:rPr>
      </w:pPr>
    </w:p>
    <w:p w14:paraId="488A2065" w14:textId="77777777" w:rsidR="00A3261F" w:rsidRDefault="00A3261F" w:rsidP="001F4A4E">
      <w:pPr>
        <w:jc w:val="both"/>
        <w:rPr>
          <w:sz w:val="22"/>
          <w:szCs w:val="22"/>
        </w:rPr>
      </w:pPr>
    </w:p>
    <w:p w14:paraId="7609A059" w14:textId="77777777" w:rsidR="00A3261F" w:rsidRPr="00A3261F" w:rsidRDefault="00A3261F" w:rsidP="001F4A4E">
      <w:pPr>
        <w:jc w:val="both"/>
        <w:rPr>
          <w:sz w:val="22"/>
          <w:szCs w:val="22"/>
        </w:rPr>
      </w:pPr>
    </w:p>
    <w:p w14:paraId="07EC720B" w14:textId="77777777" w:rsidR="002A2165" w:rsidRPr="00A3261F" w:rsidRDefault="002A2165" w:rsidP="001F4A4E">
      <w:pPr>
        <w:pStyle w:val="31"/>
        <w:spacing w:after="0"/>
        <w:ind w:left="0"/>
        <w:jc w:val="center"/>
        <w:rPr>
          <w:b/>
          <w:sz w:val="22"/>
          <w:szCs w:val="22"/>
        </w:rPr>
      </w:pPr>
      <w:r w:rsidRPr="00A3261F">
        <w:rPr>
          <w:b/>
          <w:sz w:val="22"/>
          <w:szCs w:val="22"/>
        </w:rPr>
        <w:lastRenderedPageBreak/>
        <w:t>7. Заключительные положения</w:t>
      </w:r>
    </w:p>
    <w:p w14:paraId="14DFBC82" w14:textId="13BD4B17" w:rsidR="002A2165" w:rsidRPr="00A3261F" w:rsidRDefault="002A2165" w:rsidP="001F4A4E">
      <w:pPr>
        <w:pStyle w:val="23"/>
        <w:spacing w:after="0" w:line="240" w:lineRule="auto"/>
        <w:jc w:val="both"/>
        <w:rPr>
          <w:sz w:val="22"/>
          <w:szCs w:val="22"/>
        </w:rPr>
      </w:pPr>
      <w:r w:rsidRPr="00A3261F">
        <w:rPr>
          <w:sz w:val="22"/>
          <w:szCs w:val="22"/>
        </w:rPr>
        <w:t xml:space="preserve">7.1. Договор </w:t>
      </w:r>
      <w:r w:rsidR="00A3261F" w:rsidRPr="00A3261F">
        <w:rPr>
          <w:sz w:val="22"/>
          <w:szCs w:val="22"/>
        </w:rPr>
        <w:t xml:space="preserve">вступает в силу </w:t>
      </w:r>
      <w:proofErr w:type="gramStart"/>
      <w:r w:rsidR="00A3261F" w:rsidRPr="00A3261F">
        <w:rPr>
          <w:sz w:val="22"/>
          <w:szCs w:val="22"/>
        </w:rPr>
        <w:t>с даты заключения</w:t>
      </w:r>
      <w:proofErr w:type="gramEnd"/>
      <w:r w:rsidR="00A3261F" w:rsidRPr="00A3261F">
        <w:rPr>
          <w:sz w:val="22"/>
          <w:szCs w:val="22"/>
        </w:rPr>
        <w:t xml:space="preserve"> и действует </w:t>
      </w:r>
      <w:r w:rsidR="00A3261F" w:rsidRPr="000978B7">
        <w:rPr>
          <w:sz w:val="22"/>
          <w:szCs w:val="22"/>
          <w:highlight w:val="yellow"/>
        </w:rPr>
        <w:t>до «30» декабря 2026 года,</w:t>
      </w:r>
      <w:r w:rsidR="00A3261F" w:rsidRPr="00A3261F">
        <w:rPr>
          <w:sz w:val="22"/>
          <w:szCs w:val="22"/>
        </w:rPr>
        <w:t xml:space="preserve"> а в части ответственности Сторон по </w:t>
      </w:r>
      <w:r w:rsidR="00A3261F">
        <w:rPr>
          <w:sz w:val="22"/>
          <w:szCs w:val="22"/>
        </w:rPr>
        <w:t>договору</w:t>
      </w:r>
      <w:r w:rsidR="00A3261F" w:rsidRPr="00A3261F">
        <w:rPr>
          <w:sz w:val="22"/>
          <w:szCs w:val="22"/>
        </w:rPr>
        <w:t xml:space="preserve">, предусмотренной разделом </w:t>
      </w:r>
      <w:r w:rsidR="00A3261F">
        <w:rPr>
          <w:sz w:val="22"/>
          <w:szCs w:val="22"/>
        </w:rPr>
        <w:t>5</w:t>
      </w:r>
      <w:r w:rsidR="00A3261F" w:rsidRPr="00A3261F">
        <w:rPr>
          <w:sz w:val="22"/>
          <w:szCs w:val="22"/>
        </w:rPr>
        <w:t xml:space="preserve"> </w:t>
      </w:r>
      <w:r w:rsidR="00A3261F">
        <w:rPr>
          <w:sz w:val="22"/>
          <w:szCs w:val="22"/>
        </w:rPr>
        <w:t>договора</w:t>
      </w:r>
      <w:r w:rsidR="00A3261F" w:rsidRPr="00A3261F">
        <w:rPr>
          <w:sz w:val="22"/>
          <w:szCs w:val="22"/>
        </w:rPr>
        <w:t>, - до полного исполнения Сторонами своих обязательств.</w:t>
      </w:r>
      <w:r w:rsidRPr="00A3261F">
        <w:rPr>
          <w:sz w:val="22"/>
          <w:szCs w:val="22"/>
        </w:rPr>
        <w:t xml:space="preserve"> </w:t>
      </w:r>
    </w:p>
    <w:p w14:paraId="2FD173EB" w14:textId="57054D08" w:rsidR="001F4A4E" w:rsidRPr="00A3261F" w:rsidRDefault="002A2165" w:rsidP="001F4A4E">
      <w:pPr>
        <w:tabs>
          <w:tab w:val="left" w:pos="426"/>
          <w:tab w:val="left" w:pos="993"/>
        </w:tabs>
        <w:suppressAutoHyphens/>
        <w:jc w:val="both"/>
        <w:rPr>
          <w:color w:val="000000"/>
          <w:sz w:val="22"/>
          <w:szCs w:val="22"/>
          <w:lang w:eastAsia="ar-SA"/>
        </w:rPr>
      </w:pPr>
      <w:r w:rsidRPr="00A3261F">
        <w:rPr>
          <w:sz w:val="22"/>
          <w:szCs w:val="22"/>
        </w:rPr>
        <w:t xml:space="preserve">7.2. </w:t>
      </w:r>
      <w:r w:rsidR="001F4A4E" w:rsidRPr="00A3261F">
        <w:rPr>
          <w:color w:val="000000"/>
          <w:sz w:val="22"/>
          <w:szCs w:val="22"/>
          <w:lang w:eastAsia="ar-SA"/>
        </w:rPr>
        <w:t xml:space="preserve">Настоящий договор составлен в форме электронного документа и подписан с применением усиленных электронных подписей Сторон в </w:t>
      </w:r>
      <w:proofErr w:type="gramStart"/>
      <w:r w:rsidR="001F4A4E" w:rsidRPr="00A3261F">
        <w:rPr>
          <w:color w:val="000000"/>
          <w:sz w:val="22"/>
          <w:szCs w:val="22"/>
          <w:lang w:eastAsia="ar-SA"/>
        </w:rPr>
        <w:t>едином</w:t>
      </w:r>
      <w:proofErr w:type="gramEnd"/>
      <w:r w:rsidR="001F4A4E" w:rsidRPr="00A3261F">
        <w:rPr>
          <w:color w:val="000000"/>
          <w:sz w:val="22"/>
          <w:szCs w:val="22"/>
          <w:lang w:eastAsia="ar-SA"/>
        </w:rPr>
        <w:t xml:space="preserve"> </w:t>
      </w:r>
      <w:proofErr w:type="spellStart"/>
      <w:r w:rsidR="001F4A4E" w:rsidRPr="00A3261F">
        <w:rPr>
          <w:color w:val="000000"/>
          <w:sz w:val="22"/>
          <w:szCs w:val="22"/>
          <w:lang w:eastAsia="ar-SA"/>
        </w:rPr>
        <w:t>агрегаторе</w:t>
      </w:r>
      <w:proofErr w:type="spellEnd"/>
      <w:r w:rsidR="001F4A4E" w:rsidRPr="00A3261F">
        <w:rPr>
          <w:color w:val="000000"/>
          <w:sz w:val="22"/>
          <w:szCs w:val="22"/>
          <w:lang w:eastAsia="ar-SA"/>
        </w:rPr>
        <w:t xml:space="preserve"> торговли (ЕАТ </w:t>
      </w:r>
      <w:hyperlink r:id="rId7" w:history="1">
        <w:r w:rsidR="001F4A4E" w:rsidRPr="00A3261F">
          <w:rPr>
            <w:rStyle w:val="ab"/>
            <w:sz w:val="22"/>
            <w:szCs w:val="22"/>
            <w:lang w:eastAsia="ar-SA"/>
          </w:rPr>
          <w:t>https://agregatoreat.ru/</w:t>
        </w:r>
      </w:hyperlink>
      <w:r w:rsidR="001F4A4E" w:rsidRPr="00A3261F">
        <w:rPr>
          <w:color w:val="000000"/>
          <w:sz w:val="22"/>
          <w:szCs w:val="22"/>
          <w:lang w:eastAsia="ar-SA"/>
        </w:rPr>
        <w:t>).</w:t>
      </w:r>
    </w:p>
    <w:p w14:paraId="50E16D75" w14:textId="396D97E3" w:rsidR="001F4A4E" w:rsidRPr="00A3261F" w:rsidRDefault="001F4A4E" w:rsidP="001F4A4E">
      <w:pPr>
        <w:pStyle w:val="31"/>
        <w:spacing w:after="0"/>
        <w:ind w:left="0" w:firstLine="708"/>
        <w:jc w:val="both"/>
        <w:rPr>
          <w:color w:val="000000"/>
          <w:sz w:val="22"/>
          <w:szCs w:val="22"/>
          <w:lang w:eastAsia="ar-SA"/>
        </w:rPr>
      </w:pPr>
      <w:r w:rsidRPr="00A3261F">
        <w:rPr>
          <w:color w:val="000000"/>
          <w:sz w:val="22"/>
          <w:szCs w:val="22"/>
          <w:lang w:eastAsia="ar-SA"/>
        </w:rPr>
        <w:t>Обмен документами (счет, акт, детализация к Акту,</w:t>
      </w:r>
      <w:r w:rsidRPr="00A3261F">
        <w:rPr>
          <w:sz w:val="22"/>
          <w:szCs w:val="22"/>
        </w:rPr>
        <w:t xml:space="preserve"> </w:t>
      </w:r>
      <w:r w:rsidRPr="00A3261F">
        <w:rPr>
          <w:color w:val="000000"/>
          <w:sz w:val="22"/>
          <w:szCs w:val="22"/>
          <w:lang w:eastAsia="ar-SA"/>
        </w:rPr>
        <w:t>Акт приемки ТРУ по  форме ОКУД 0510452  .) может осуществляться в электронном виде, подписанными квалифицированной электронной подписью (КЭП) через Оператора системы ЭДО.</w:t>
      </w:r>
    </w:p>
    <w:p w14:paraId="73310C59" w14:textId="77777777" w:rsidR="001F4A4E" w:rsidRPr="00A3261F" w:rsidRDefault="001F4A4E" w:rsidP="001F4A4E">
      <w:pPr>
        <w:pStyle w:val="31"/>
        <w:spacing w:after="0"/>
        <w:ind w:left="0"/>
        <w:jc w:val="both"/>
        <w:rPr>
          <w:color w:val="000000"/>
          <w:sz w:val="22"/>
          <w:szCs w:val="22"/>
          <w:lang w:eastAsia="ar-SA"/>
        </w:rPr>
      </w:pPr>
      <w:r w:rsidRPr="00A3261F">
        <w:rPr>
          <w:color w:val="000000"/>
          <w:sz w:val="22"/>
          <w:szCs w:val="22"/>
          <w:lang w:eastAsia="ar-SA"/>
        </w:rPr>
        <w:t>В случае невозможности осуществления электронного документооборота по причинам:</w:t>
      </w:r>
    </w:p>
    <w:p w14:paraId="3BB3B349" w14:textId="77777777" w:rsidR="001F4A4E" w:rsidRPr="00A3261F" w:rsidRDefault="001F4A4E" w:rsidP="001F4A4E">
      <w:pPr>
        <w:pStyle w:val="31"/>
        <w:spacing w:after="0"/>
        <w:ind w:left="0"/>
        <w:jc w:val="both"/>
        <w:rPr>
          <w:color w:val="000000"/>
          <w:sz w:val="22"/>
          <w:szCs w:val="22"/>
          <w:lang w:eastAsia="ar-SA"/>
        </w:rPr>
      </w:pPr>
      <w:r w:rsidRPr="00A3261F">
        <w:rPr>
          <w:color w:val="000000"/>
          <w:sz w:val="22"/>
          <w:szCs w:val="22"/>
          <w:lang w:eastAsia="ar-SA"/>
        </w:rPr>
        <w:t>- временной недоступности/сбоя на стороне Оператора системы ЭДО;</w:t>
      </w:r>
    </w:p>
    <w:p w14:paraId="77F1C238" w14:textId="77777777" w:rsidR="001F4A4E" w:rsidRPr="00A3261F" w:rsidRDefault="001F4A4E" w:rsidP="001F4A4E">
      <w:pPr>
        <w:pStyle w:val="31"/>
        <w:spacing w:after="0"/>
        <w:ind w:left="0"/>
        <w:jc w:val="both"/>
        <w:rPr>
          <w:color w:val="000000"/>
          <w:sz w:val="22"/>
          <w:szCs w:val="22"/>
          <w:lang w:eastAsia="ar-SA"/>
        </w:rPr>
      </w:pPr>
      <w:r w:rsidRPr="00A3261F">
        <w:rPr>
          <w:color w:val="000000"/>
          <w:sz w:val="22"/>
          <w:szCs w:val="22"/>
          <w:lang w:eastAsia="ar-SA"/>
        </w:rPr>
        <w:t>- повреждения или недоступности каналов связи;</w:t>
      </w:r>
    </w:p>
    <w:p w14:paraId="10B4E239" w14:textId="77777777" w:rsidR="001F4A4E" w:rsidRPr="00A3261F" w:rsidRDefault="001F4A4E" w:rsidP="001F4A4E">
      <w:pPr>
        <w:pStyle w:val="31"/>
        <w:spacing w:after="0"/>
        <w:ind w:left="0"/>
        <w:jc w:val="both"/>
        <w:rPr>
          <w:color w:val="000000"/>
          <w:sz w:val="22"/>
          <w:szCs w:val="22"/>
          <w:lang w:eastAsia="ar-SA"/>
        </w:rPr>
      </w:pPr>
      <w:r w:rsidRPr="00A3261F">
        <w:rPr>
          <w:color w:val="000000"/>
          <w:sz w:val="22"/>
          <w:szCs w:val="22"/>
          <w:lang w:eastAsia="ar-SA"/>
        </w:rPr>
        <w:t>- временного сбоя интеграции с учетной системой одной из Сторон.</w:t>
      </w:r>
    </w:p>
    <w:p w14:paraId="3C68AFA3" w14:textId="77777777" w:rsidR="001F4A4E" w:rsidRPr="00A3261F" w:rsidRDefault="001F4A4E" w:rsidP="001F4A4E">
      <w:pPr>
        <w:pStyle w:val="31"/>
        <w:spacing w:after="0"/>
        <w:ind w:left="0"/>
        <w:jc w:val="both"/>
        <w:rPr>
          <w:color w:val="000000"/>
          <w:sz w:val="22"/>
          <w:szCs w:val="22"/>
          <w:lang w:eastAsia="ar-SA"/>
        </w:rPr>
      </w:pPr>
      <w:r w:rsidRPr="00A3261F">
        <w:rPr>
          <w:color w:val="000000"/>
          <w:sz w:val="22"/>
          <w:szCs w:val="22"/>
          <w:lang w:eastAsia="ar-SA"/>
        </w:rPr>
        <w:t>Стороны продолжают документооборот по заключенным между ними Контрактам, дополнительным соглашениям, соглашениям и всем приложениям/дополнениям к ним путем обмена документами в простой письменной форме до момента возобновления электронного документооборота.</w:t>
      </w:r>
    </w:p>
    <w:p w14:paraId="1187E40D" w14:textId="1726E7B2" w:rsidR="00C07A80" w:rsidRPr="00A3261F" w:rsidRDefault="00C07A80" w:rsidP="001F4A4E">
      <w:pPr>
        <w:pStyle w:val="31"/>
        <w:spacing w:after="0"/>
        <w:ind w:left="0"/>
        <w:jc w:val="both"/>
        <w:rPr>
          <w:sz w:val="22"/>
          <w:szCs w:val="22"/>
        </w:rPr>
      </w:pPr>
      <w:r w:rsidRPr="00A3261F">
        <w:rPr>
          <w:sz w:val="22"/>
          <w:szCs w:val="22"/>
        </w:rPr>
        <w:t xml:space="preserve">7.3. Исполнитель вправе вносить изменения </w:t>
      </w:r>
      <w:r w:rsidR="006C5E88" w:rsidRPr="00A3261F">
        <w:rPr>
          <w:sz w:val="22"/>
          <w:szCs w:val="22"/>
        </w:rPr>
        <w:t xml:space="preserve">в Условия в любой момент по своему усмотрению. Сведения об изменении Условий доводятся до Заказчика посредством размещения информации на сайте </w:t>
      </w:r>
      <w:hyperlink r:id="rId8" w:history="1">
        <w:r w:rsidR="001F4A4E" w:rsidRPr="00A3261F">
          <w:rPr>
            <w:rStyle w:val="ab"/>
            <w:sz w:val="22"/>
            <w:szCs w:val="22"/>
          </w:rPr>
          <w:t>___________</w:t>
        </w:r>
      </w:hyperlink>
      <w:r w:rsidR="006C5E88" w:rsidRPr="00A3261F">
        <w:rPr>
          <w:sz w:val="22"/>
          <w:szCs w:val="22"/>
        </w:rPr>
        <w:t xml:space="preserve"> в разделе </w:t>
      </w:r>
      <w:r w:rsidR="00385246" w:rsidRPr="00A3261F">
        <w:rPr>
          <w:b/>
          <w:sz w:val="22"/>
          <w:szCs w:val="22"/>
        </w:rPr>
        <w:t>«Условия оказания платных медицинских услуг заказчикам»</w:t>
      </w:r>
      <w:r w:rsidR="006C5E88" w:rsidRPr="00A3261F">
        <w:rPr>
          <w:sz w:val="22"/>
          <w:szCs w:val="22"/>
        </w:rPr>
        <w:t>. В случае внесения изменений в Условия, измененные Условия вступают в силу не менее</w:t>
      </w:r>
      <w:proofErr w:type="gramStart"/>
      <w:r w:rsidR="00385246" w:rsidRPr="00A3261F">
        <w:rPr>
          <w:sz w:val="22"/>
          <w:szCs w:val="22"/>
        </w:rPr>
        <w:t>,</w:t>
      </w:r>
      <w:proofErr w:type="gramEnd"/>
      <w:r w:rsidR="006C5E88" w:rsidRPr="00A3261F">
        <w:rPr>
          <w:sz w:val="22"/>
          <w:szCs w:val="22"/>
        </w:rPr>
        <w:t xml:space="preserve"> чем через 7 (семь) дней с момента их анонсирования на сайте</w:t>
      </w:r>
      <w:r w:rsidR="006E27A8" w:rsidRPr="00A3261F">
        <w:rPr>
          <w:sz w:val="22"/>
          <w:szCs w:val="22"/>
        </w:rPr>
        <w:t>, за исключением случаев, если изменения в Условия вносятся в соответствии с изменением законодательства РФ</w:t>
      </w:r>
      <w:r w:rsidR="006C5E88" w:rsidRPr="00A3261F">
        <w:rPr>
          <w:sz w:val="22"/>
          <w:szCs w:val="22"/>
        </w:rPr>
        <w:t>.</w:t>
      </w:r>
    </w:p>
    <w:p w14:paraId="2544721C" w14:textId="77777777" w:rsidR="002A2165" w:rsidRPr="00A3261F" w:rsidRDefault="002A2165" w:rsidP="001F4A4E">
      <w:pPr>
        <w:pStyle w:val="31"/>
        <w:spacing w:after="0"/>
        <w:ind w:left="0"/>
        <w:jc w:val="both"/>
        <w:rPr>
          <w:sz w:val="22"/>
          <w:szCs w:val="22"/>
        </w:rPr>
      </w:pPr>
      <w:r w:rsidRPr="00A3261F">
        <w:rPr>
          <w:sz w:val="22"/>
          <w:szCs w:val="22"/>
        </w:rPr>
        <w:t>7.4. Стороны согласились, что при оформлении бланков результатов лабораторных исследований Исполнитель вправе использовать факсимильное воспроизведение подписи с помощью средств механического или иного копирования, электронно-цифровой подписи либо иного аналога собственноручной подписи.</w:t>
      </w:r>
    </w:p>
    <w:p w14:paraId="4DDA562A" w14:textId="6F4B9E85" w:rsidR="002A2165" w:rsidRPr="00A3261F" w:rsidRDefault="002A2165" w:rsidP="001F4A4E">
      <w:pPr>
        <w:jc w:val="center"/>
        <w:rPr>
          <w:b/>
          <w:sz w:val="22"/>
          <w:szCs w:val="22"/>
        </w:rPr>
      </w:pPr>
      <w:r w:rsidRPr="00A3261F">
        <w:rPr>
          <w:b/>
          <w:sz w:val="22"/>
          <w:szCs w:val="22"/>
        </w:rPr>
        <w:t>8. Реквизиты и подписи сторон</w:t>
      </w:r>
    </w:p>
    <w:tbl>
      <w:tblPr>
        <w:tblW w:w="0" w:type="auto"/>
        <w:tblInd w:w="108" w:type="dxa"/>
        <w:tblLayout w:type="fixed"/>
        <w:tblLook w:val="04A0" w:firstRow="1" w:lastRow="0" w:firstColumn="1" w:lastColumn="0" w:noHBand="0" w:noVBand="1"/>
      </w:tblPr>
      <w:tblGrid>
        <w:gridCol w:w="5103"/>
        <w:gridCol w:w="4785"/>
      </w:tblGrid>
      <w:tr w:rsidR="001F4A4E" w:rsidRPr="00A3261F" w14:paraId="2C7C566C" w14:textId="77777777" w:rsidTr="001F4A4E">
        <w:tc>
          <w:tcPr>
            <w:tcW w:w="5103" w:type="dxa"/>
          </w:tcPr>
          <w:p w14:paraId="158F7993" w14:textId="77777777" w:rsidR="001F4A4E" w:rsidRPr="00A3261F" w:rsidRDefault="001F4A4E">
            <w:pPr>
              <w:suppressAutoHyphens/>
              <w:jc w:val="both"/>
              <w:rPr>
                <w:sz w:val="22"/>
                <w:szCs w:val="22"/>
              </w:rPr>
            </w:pPr>
            <w:r w:rsidRPr="00A3261F">
              <w:rPr>
                <w:b/>
                <w:sz w:val="22"/>
                <w:szCs w:val="22"/>
              </w:rPr>
              <w:t>Заказчик:</w:t>
            </w:r>
          </w:p>
          <w:p w14:paraId="3C37C276" w14:textId="77777777" w:rsidR="001F4A4E" w:rsidRPr="00A3261F" w:rsidRDefault="001F4A4E">
            <w:pPr>
              <w:suppressAutoHyphens/>
              <w:jc w:val="both"/>
              <w:rPr>
                <w:sz w:val="22"/>
                <w:szCs w:val="22"/>
                <w:lang w:eastAsia="en-US"/>
              </w:rPr>
            </w:pPr>
          </w:p>
        </w:tc>
        <w:tc>
          <w:tcPr>
            <w:tcW w:w="4785" w:type="dxa"/>
            <w:hideMark/>
          </w:tcPr>
          <w:p w14:paraId="422BFC56" w14:textId="77777777" w:rsidR="001F4A4E" w:rsidRPr="00A3261F" w:rsidRDefault="001F4A4E">
            <w:pPr>
              <w:jc w:val="both"/>
              <w:rPr>
                <w:b/>
                <w:sz w:val="22"/>
                <w:szCs w:val="22"/>
                <w:lang w:eastAsia="en-US"/>
              </w:rPr>
            </w:pPr>
            <w:r w:rsidRPr="00A3261F">
              <w:rPr>
                <w:b/>
                <w:sz w:val="22"/>
                <w:szCs w:val="22"/>
              </w:rPr>
              <w:t>Исполнитель:</w:t>
            </w:r>
          </w:p>
        </w:tc>
      </w:tr>
      <w:tr w:rsidR="001F4A4E" w:rsidRPr="00A3261F" w14:paraId="36252BE2" w14:textId="77777777" w:rsidTr="001F4A4E">
        <w:tc>
          <w:tcPr>
            <w:tcW w:w="5103" w:type="dxa"/>
            <w:hideMark/>
          </w:tcPr>
          <w:p w14:paraId="390C2548" w14:textId="77777777" w:rsidR="001F4A4E" w:rsidRPr="00A3261F" w:rsidRDefault="001F4A4E">
            <w:pPr>
              <w:jc w:val="both"/>
              <w:rPr>
                <w:b/>
                <w:sz w:val="22"/>
                <w:szCs w:val="22"/>
              </w:rPr>
            </w:pPr>
            <w:r w:rsidRPr="00A3261F">
              <w:rPr>
                <w:b/>
                <w:sz w:val="22"/>
                <w:szCs w:val="22"/>
              </w:rPr>
              <w:t xml:space="preserve">ФГБУ ВЦЭРМ ИМ. A.M. НИКИФОРОВА </w:t>
            </w:r>
          </w:p>
          <w:p w14:paraId="21FF0FE7" w14:textId="77777777" w:rsidR="001F4A4E" w:rsidRPr="00A3261F" w:rsidRDefault="001F4A4E">
            <w:pPr>
              <w:jc w:val="both"/>
              <w:rPr>
                <w:b/>
                <w:sz w:val="22"/>
                <w:szCs w:val="22"/>
              </w:rPr>
            </w:pPr>
            <w:r w:rsidRPr="00A3261F">
              <w:rPr>
                <w:b/>
                <w:sz w:val="22"/>
                <w:szCs w:val="22"/>
              </w:rPr>
              <w:t>МЧС РОССИИ</w:t>
            </w:r>
          </w:p>
          <w:p w14:paraId="20F5E2D3" w14:textId="77777777" w:rsidR="00835154" w:rsidRPr="00B06B50" w:rsidRDefault="00835154" w:rsidP="00835154">
            <w:pPr>
              <w:rPr>
                <w:rFonts w:eastAsia="Calibri"/>
                <w:sz w:val="22"/>
                <w:szCs w:val="22"/>
                <w:lang w:eastAsia="en-US"/>
              </w:rPr>
            </w:pPr>
            <w:r w:rsidRPr="00B06B50">
              <w:rPr>
                <w:rFonts w:eastAsia="Calibri"/>
                <w:sz w:val="22"/>
                <w:szCs w:val="22"/>
                <w:lang w:eastAsia="en-US"/>
              </w:rPr>
              <w:t>Юридический адрес/Почтовый адрес:</w:t>
            </w:r>
          </w:p>
          <w:p w14:paraId="140B86CE" w14:textId="77777777" w:rsidR="00835154" w:rsidRPr="00B06B50" w:rsidRDefault="00835154" w:rsidP="00835154">
            <w:pPr>
              <w:rPr>
                <w:rFonts w:eastAsia="Calibri"/>
                <w:sz w:val="22"/>
                <w:szCs w:val="22"/>
                <w:lang w:eastAsia="en-US"/>
              </w:rPr>
            </w:pPr>
            <w:r w:rsidRPr="00B06B50">
              <w:rPr>
                <w:rFonts w:eastAsia="Calibri"/>
                <w:sz w:val="22"/>
                <w:szCs w:val="22"/>
                <w:lang w:eastAsia="en-US"/>
              </w:rPr>
              <w:t xml:space="preserve">195277,Санкт-Петербург, ул. Академика Лебедева, д.4/2 </w:t>
            </w:r>
            <w:proofErr w:type="spellStart"/>
            <w:r w:rsidRPr="00B06B50">
              <w:rPr>
                <w:rFonts w:eastAsia="Calibri"/>
                <w:sz w:val="22"/>
                <w:szCs w:val="22"/>
                <w:lang w:eastAsia="en-US"/>
              </w:rPr>
              <w:t>лит</w:t>
            </w:r>
            <w:proofErr w:type="gramStart"/>
            <w:r w:rsidRPr="00B06B50">
              <w:rPr>
                <w:rFonts w:eastAsia="Calibri"/>
                <w:sz w:val="22"/>
                <w:szCs w:val="22"/>
                <w:lang w:eastAsia="en-US"/>
              </w:rPr>
              <w:t>.А</w:t>
            </w:r>
            <w:proofErr w:type="spellEnd"/>
            <w:proofErr w:type="gramEnd"/>
            <w:r w:rsidRPr="00B06B50">
              <w:rPr>
                <w:rFonts w:eastAsia="Calibri"/>
                <w:sz w:val="22"/>
                <w:szCs w:val="22"/>
                <w:lang w:eastAsia="en-US"/>
              </w:rPr>
              <w:t xml:space="preserve"> пом. 1Н</w:t>
            </w:r>
          </w:p>
          <w:p w14:paraId="193F519F" w14:textId="77777777" w:rsidR="00835154" w:rsidRPr="00B06B50" w:rsidRDefault="00835154" w:rsidP="00835154">
            <w:pPr>
              <w:rPr>
                <w:rFonts w:eastAsia="Calibri"/>
                <w:sz w:val="22"/>
                <w:szCs w:val="22"/>
                <w:lang w:eastAsia="en-US"/>
              </w:rPr>
            </w:pPr>
            <w:proofErr w:type="spellStart"/>
            <w:r w:rsidRPr="00B06B50">
              <w:rPr>
                <w:rFonts w:eastAsia="Calibri"/>
                <w:sz w:val="22"/>
                <w:szCs w:val="22"/>
                <w:lang w:eastAsia="en-US"/>
              </w:rPr>
              <w:t>e-mail:medicine@nrcerm.ru</w:t>
            </w:r>
            <w:proofErr w:type="spellEnd"/>
            <w:r w:rsidRPr="00B06B50">
              <w:rPr>
                <w:rFonts w:eastAsia="Calibri"/>
                <w:sz w:val="22"/>
                <w:szCs w:val="22"/>
                <w:lang w:eastAsia="en-US"/>
              </w:rPr>
              <w:t xml:space="preserve"> </w:t>
            </w:r>
          </w:p>
          <w:p w14:paraId="2D2B10DD" w14:textId="77777777" w:rsidR="00835154" w:rsidRPr="00B06B50" w:rsidRDefault="00835154" w:rsidP="00835154">
            <w:pPr>
              <w:rPr>
                <w:rFonts w:eastAsia="Calibri"/>
                <w:sz w:val="22"/>
                <w:szCs w:val="22"/>
                <w:lang w:eastAsia="en-US"/>
              </w:rPr>
            </w:pPr>
            <w:r w:rsidRPr="00B06B50">
              <w:rPr>
                <w:rFonts w:eastAsia="Calibri"/>
                <w:sz w:val="22"/>
                <w:szCs w:val="22"/>
                <w:lang w:eastAsia="en-US"/>
              </w:rPr>
              <w:t>Телефон: (812) 702-63-47 Факс.(812) 702-63-63</w:t>
            </w:r>
            <w:bookmarkStart w:id="0" w:name="_GoBack"/>
            <w:bookmarkEnd w:id="0"/>
          </w:p>
          <w:p w14:paraId="6832A86D" w14:textId="77777777" w:rsidR="00835154" w:rsidRPr="00B06B50" w:rsidRDefault="00835154" w:rsidP="00835154">
            <w:pPr>
              <w:rPr>
                <w:rFonts w:eastAsia="Calibri"/>
                <w:sz w:val="22"/>
                <w:szCs w:val="22"/>
                <w:lang w:eastAsia="en-US"/>
              </w:rPr>
            </w:pPr>
            <w:r w:rsidRPr="00B06B50">
              <w:rPr>
                <w:rFonts w:eastAsia="Calibri"/>
                <w:sz w:val="22"/>
                <w:szCs w:val="22"/>
                <w:lang w:eastAsia="en-US"/>
              </w:rPr>
              <w:t>ИНН 7802065830 КПП 780201001</w:t>
            </w:r>
          </w:p>
          <w:p w14:paraId="7A745C00" w14:textId="77777777" w:rsidR="00835154" w:rsidRPr="00B06B50" w:rsidRDefault="00835154" w:rsidP="00835154">
            <w:pPr>
              <w:rPr>
                <w:rFonts w:eastAsia="Calibri"/>
                <w:sz w:val="22"/>
                <w:szCs w:val="22"/>
                <w:lang w:eastAsia="en-US"/>
              </w:rPr>
            </w:pPr>
            <w:r w:rsidRPr="00B06B50">
              <w:rPr>
                <w:rFonts w:eastAsia="Calibri"/>
                <w:sz w:val="22"/>
                <w:szCs w:val="22"/>
                <w:lang w:eastAsia="en-US"/>
              </w:rPr>
              <w:t>ОГРН 1027801553922</w:t>
            </w:r>
          </w:p>
          <w:p w14:paraId="5CFA563F" w14:textId="77777777" w:rsidR="00835154" w:rsidRPr="00B06B50" w:rsidRDefault="00835154" w:rsidP="00835154">
            <w:pPr>
              <w:rPr>
                <w:rFonts w:eastAsia="Calibri"/>
                <w:sz w:val="22"/>
                <w:szCs w:val="22"/>
                <w:lang w:eastAsia="en-US"/>
              </w:rPr>
            </w:pPr>
            <w:r w:rsidRPr="00B06B50">
              <w:rPr>
                <w:rFonts w:eastAsia="Calibri"/>
                <w:sz w:val="22"/>
                <w:szCs w:val="22"/>
                <w:lang w:eastAsia="en-US"/>
              </w:rPr>
              <w:t>ОКПО 20507511  ОКОГУ 1311500</w:t>
            </w:r>
          </w:p>
          <w:p w14:paraId="0ACB9E9C" w14:textId="77777777" w:rsidR="00835154" w:rsidRPr="00B06B50" w:rsidRDefault="00835154" w:rsidP="00835154">
            <w:pPr>
              <w:rPr>
                <w:rFonts w:eastAsia="Calibri"/>
                <w:sz w:val="22"/>
                <w:szCs w:val="22"/>
                <w:lang w:eastAsia="en-US"/>
              </w:rPr>
            </w:pPr>
            <w:r w:rsidRPr="00B06B50">
              <w:rPr>
                <w:rFonts w:eastAsia="Calibri"/>
                <w:sz w:val="22"/>
                <w:szCs w:val="22"/>
                <w:lang w:eastAsia="en-US"/>
              </w:rPr>
              <w:t>ОКТМО 40314000</w:t>
            </w:r>
          </w:p>
          <w:p w14:paraId="4090737B" w14:textId="77777777" w:rsidR="00835154" w:rsidRPr="00B06B50" w:rsidRDefault="00835154" w:rsidP="00835154">
            <w:pPr>
              <w:rPr>
                <w:rFonts w:eastAsia="Calibri"/>
                <w:sz w:val="22"/>
                <w:szCs w:val="22"/>
                <w:lang w:eastAsia="en-US"/>
              </w:rPr>
            </w:pPr>
            <w:r w:rsidRPr="00B06B50">
              <w:rPr>
                <w:rFonts w:eastAsia="Calibri"/>
                <w:sz w:val="22"/>
                <w:szCs w:val="22"/>
                <w:lang w:eastAsia="en-US"/>
              </w:rPr>
              <w:t>ОКАТО 40265561000</w:t>
            </w:r>
          </w:p>
          <w:p w14:paraId="00AB00FE" w14:textId="77777777" w:rsidR="00835154" w:rsidRPr="00B06B50" w:rsidRDefault="00835154" w:rsidP="00835154">
            <w:pPr>
              <w:rPr>
                <w:rFonts w:eastAsia="Calibri"/>
                <w:sz w:val="22"/>
                <w:szCs w:val="22"/>
                <w:lang w:eastAsia="en-US"/>
              </w:rPr>
            </w:pPr>
            <w:r w:rsidRPr="00B06B50">
              <w:rPr>
                <w:rFonts w:eastAsia="Calibri"/>
                <w:sz w:val="22"/>
                <w:szCs w:val="22"/>
                <w:lang w:eastAsia="en-US"/>
              </w:rPr>
              <w:t>Казначейский счет: 03214643000000013225</w:t>
            </w:r>
          </w:p>
          <w:p w14:paraId="3B51B271" w14:textId="77777777" w:rsidR="00835154" w:rsidRPr="00B06B50" w:rsidRDefault="00835154" w:rsidP="00835154">
            <w:pPr>
              <w:rPr>
                <w:rFonts w:eastAsia="Calibri"/>
                <w:sz w:val="22"/>
                <w:szCs w:val="22"/>
                <w:lang w:eastAsia="en-US"/>
              </w:rPr>
            </w:pPr>
            <w:r w:rsidRPr="00B06B50">
              <w:rPr>
                <w:rFonts w:eastAsia="Calibri"/>
                <w:sz w:val="22"/>
                <w:szCs w:val="22"/>
                <w:lang w:eastAsia="en-US"/>
              </w:rPr>
              <w:t>Банк: ОКЦ № 1 ВВГУ Банка России//УФК по Нижегородской области, г. Нижний Новгород</w:t>
            </w:r>
          </w:p>
          <w:p w14:paraId="48376C4C" w14:textId="77777777" w:rsidR="00835154" w:rsidRPr="00B06B50" w:rsidRDefault="00835154" w:rsidP="00835154">
            <w:pPr>
              <w:rPr>
                <w:rFonts w:eastAsia="Calibri"/>
                <w:sz w:val="22"/>
                <w:szCs w:val="22"/>
                <w:lang w:eastAsia="en-US"/>
              </w:rPr>
            </w:pPr>
            <w:r w:rsidRPr="00B06B50">
              <w:rPr>
                <w:rFonts w:eastAsia="Calibri"/>
                <w:sz w:val="22"/>
                <w:szCs w:val="22"/>
                <w:lang w:eastAsia="en-US"/>
              </w:rPr>
              <w:t>Единый казначейский счет: 40102810745370000024</w:t>
            </w:r>
          </w:p>
          <w:p w14:paraId="11427D59" w14:textId="77777777" w:rsidR="00835154" w:rsidRPr="00B06B50" w:rsidRDefault="00835154" w:rsidP="00835154">
            <w:pPr>
              <w:rPr>
                <w:rFonts w:eastAsia="Calibri"/>
                <w:sz w:val="22"/>
                <w:szCs w:val="22"/>
                <w:lang w:eastAsia="en-US"/>
              </w:rPr>
            </w:pPr>
            <w:r w:rsidRPr="00B06B50">
              <w:rPr>
                <w:rFonts w:eastAsia="Calibri"/>
                <w:sz w:val="22"/>
                <w:szCs w:val="22"/>
                <w:lang w:eastAsia="en-US"/>
              </w:rPr>
              <w:t>БИК 012202102</w:t>
            </w:r>
          </w:p>
          <w:p w14:paraId="38CA517B" w14:textId="77777777" w:rsidR="001F4A4E" w:rsidRDefault="00835154" w:rsidP="00835154">
            <w:pPr>
              <w:jc w:val="both"/>
              <w:rPr>
                <w:rFonts w:eastAsia="Calibri"/>
                <w:sz w:val="22"/>
                <w:szCs w:val="22"/>
                <w:lang w:eastAsia="en-US"/>
              </w:rPr>
            </w:pPr>
            <w:r w:rsidRPr="00B06B50">
              <w:rPr>
                <w:rFonts w:eastAsia="Calibri"/>
                <w:sz w:val="22"/>
                <w:szCs w:val="22"/>
                <w:lang w:eastAsia="en-US"/>
              </w:rPr>
              <w:t>Лицевой счет 20726X38160, 22726X38160</w:t>
            </w:r>
          </w:p>
          <w:p w14:paraId="44A4BD64" w14:textId="77777777" w:rsidR="00835154" w:rsidRDefault="00835154" w:rsidP="00835154">
            <w:pPr>
              <w:jc w:val="both"/>
              <w:rPr>
                <w:rFonts w:eastAsia="Calibri"/>
                <w:sz w:val="22"/>
                <w:szCs w:val="22"/>
                <w:lang w:eastAsia="en-US"/>
              </w:rPr>
            </w:pPr>
          </w:p>
          <w:p w14:paraId="3872E3AC" w14:textId="3ECF7BBA" w:rsidR="00835154" w:rsidRPr="00A3261F" w:rsidRDefault="00835154" w:rsidP="00835154">
            <w:pPr>
              <w:jc w:val="both"/>
              <w:rPr>
                <w:b/>
                <w:sz w:val="22"/>
                <w:szCs w:val="22"/>
              </w:rPr>
            </w:pPr>
          </w:p>
        </w:tc>
        <w:tc>
          <w:tcPr>
            <w:tcW w:w="4785" w:type="dxa"/>
          </w:tcPr>
          <w:p w14:paraId="2A952124" w14:textId="77777777" w:rsidR="001F4A4E" w:rsidRPr="00A3261F" w:rsidRDefault="001F4A4E">
            <w:pPr>
              <w:jc w:val="both"/>
              <w:rPr>
                <w:b/>
                <w:sz w:val="22"/>
                <w:szCs w:val="22"/>
                <w:lang w:eastAsia="en-US"/>
              </w:rPr>
            </w:pPr>
          </w:p>
        </w:tc>
      </w:tr>
      <w:tr w:rsidR="001F4A4E" w:rsidRPr="00A3261F" w14:paraId="1E159A23" w14:textId="77777777" w:rsidTr="001F4A4E">
        <w:tc>
          <w:tcPr>
            <w:tcW w:w="5103" w:type="dxa"/>
          </w:tcPr>
          <w:p w14:paraId="4B1153B8" w14:textId="77777777" w:rsidR="001F4A4E" w:rsidRPr="00A3261F" w:rsidRDefault="001F4A4E">
            <w:pPr>
              <w:suppressAutoHyphens/>
              <w:jc w:val="center"/>
              <w:rPr>
                <w:sz w:val="22"/>
                <w:szCs w:val="22"/>
              </w:rPr>
            </w:pPr>
            <w:r w:rsidRPr="00A3261F">
              <w:rPr>
                <w:sz w:val="22"/>
                <w:szCs w:val="22"/>
              </w:rPr>
              <w:t>Директор</w:t>
            </w:r>
          </w:p>
          <w:p w14:paraId="72C592C8" w14:textId="77777777" w:rsidR="001F4A4E" w:rsidRPr="00A3261F" w:rsidRDefault="001F4A4E">
            <w:pPr>
              <w:suppressAutoHyphens/>
              <w:jc w:val="center"/>
              <w:rPr>
                <w:sz w:val="22"/>
                <w:szCs w:val="22"/>
              </w:rPr>
            </w:pPr>
            <w:r w:rsidRPr="00A3261F">
              <w:rPr>
                <w:sz w:val="22"/>
                <w:szCs w:val="22"/>
              </w:rPr>
              <w:t>ФГБУ ВЦЭРМ им. А.М. Никифорова МЧС России</w:t>
            </w:r>
          </w:p>
          <w:p w14:paraId="209CF3CD" w14:textId="77777777" w:rsidR="001F4A4E" w:rsidRPr="00A3261F" w:rsidRDefault="001F4A4E">
            <w:pPr>
              <w:suppressAutoHyphens/>
              <w:jc w:val="both"/>
              <w:rPr>
                <w:kern w:val="2"/>
                <w:sz w:val="22"/>
                <w:szCs w:val="22"/>
              </w:rPr>
            </w:pPr>
          </w:p>
          <w:p w14:paraId="4041BDBD" w14:textId="77777777" w:rsidR="001F4A4E" w:rsidRPr="00A3261F" w:rsidRDefault="001F4A4E">
            <w:pPr>
              <w:suppressAutoHyphens/>
              <w:jc w:val="center"/>
              <w:rPr>
                <w:kern w:val="2"/>
                <w:sz w:val="22"/>
                <w:szCs w:val="22"/>
              </w:rPr>
            </w:pPr>
            <w:r w:rsidRPr="00A3261F">
              <w:rPr>
                <w:sz w:val="22"/>
                <w:szCs w:val="22"/>
              </w:rPr>
              <w:t xml:space="preserve">____________________ЭЦП / </w:t>
            </w:r>
            <w:r w:rsidRPr="00A3261F">
              <w:rPr>
                <w:kern w:val="2"/>
                <w:sz w:val="22"/>
                <w:szCs w:val="22"/>
              </w:rPr>
              <w:t xml:space="preserve">С.С. </w:t>
            </w:r>
            <w:proofErr w:type="spellStart"/>
            <w:r w:rsidRPr="00A3261F">
              <w:rPr>
                <w:kern w:val="2"/>
                <w:sz w:val="22"/>
                <w:szCs w:val="22"/>
              </w:rPr>
              <w:t>Алексанин</w:t>
            </w:r>
            <w:proofErr w:type="spellEnd"/>
            <w:r w:rsidRPr="00A3261F">
              <w:rPr>
                <w:kern w:val="2"/>
                <w:sz w:val="22"/>
                <w:szCs w:val="22"/>
              </w:rPr>
              <w:t xml:space="preserve"> /</w:t>
            </w:r>
          </w:p>
          <w:p w14:paraId="3518D354" w14:textId="77777777" w:rsidR="001F4A4E" w:rsidRPr="00A3261F" w:rsidRDefault="001F4A4E">
            <w:pPr>
              <w:suppressAutoHyphens/>
              <w:jc w:val="center"/>
              <w:rPr>
                <w:sz w:val="22"/>
                <w:szCs w:val="22"/>
              </w:rPr>
            </w:pPr>
          </w:p>
        </w:tc>
        <w:tc>
          <w:tcPr>
            <w:tcW w:w="4785" w:type="dxa"/>
          </w:tcPr>
          <w:p w14:paraId="147004ED" w14:textId="77777777" w:rsidR="001F4A4E" w:rsidRPr="00A3261F" w:rsidRDefault="001F4A4E">
            <w:pPr>
              <w:jc w:val="center"/>
              <w:rPr>
                <w:sz w:val="22"/>
                <w:szCs w:val="22"/>
                <w:lang w:eastAsia="en-US"/>
              </w:rPr>
            </w:pPr>
            <w:r w:rsidRPr="00A3261F">
              <w:rPr>
                <w:sz w:val="22"/>
                <w:szCs w:val="22"/>
              </w:rPr>
              <w:t>_________________</w:t>
            </w:r>
          </w:p>
          <w:p w14:paraId="2879AF8C" w14:textId="77777777" w:rsidR="001F4A4E" w:rsidRPr="00A3261F" w:rsidRDefault="001F4A4E">
            <w:pPr>
              <w:jc w:val="center"/>
              <w:rPr>
                <w:sz w:val="22"/>
                <w:szCs w:val="22"/>
              </w:rPr>
            </w:pPr>
          </w:p>
          <w:p w14:paraId="5F505138" w14:textId="77777777" w:rsidR="001F4A4E" w:rsidRPr="00A3261F" w:rsidRDefault="001F4A4E">
            <w:pPr>
              <w:jc w:val="center"/>
              <w:rPr>
                <w:sz w:val="22"/>
                <w:szCs w:val="22"/>
              </w:rPr>
            </w:pPr>
          </w:p>
          <w:p w14:paraId="2748B680" w14:textId="77777777" w:rsidR="001F4A4E" w:rsidRPr="00A3261F" w:rsidRDefault="001F4A4E">
            <w:pPr>
              <w:jc w:val="center"/>
              <w:rPr>
                <w:sz w:val="22"/>
                <w:szCs w:val="22"/>
              </w:rPr>
            </w:pPr>
            <w:r w:rsidRPr="00A3261F">
              <w:rPr>
                <w:sz w:val="22"/>
                <w:szCs w:val="22"/>
              </w:rPr>
              <w:t>____________________ЭЦП / _______________- /</w:t>
            </w:r>
          </w:p>
          <w:p w14:paraId="02DE1D45" w14:textId="77777777" w:rsidR="001F4A4E" w:rsidRPr="00A3261F" w:rsidRDefault="001F4A4E">
            <w:pPr>
              <w:jc w:val="both"/>
              <w:rPr>
                <w:b/>
                <w:sz w:val="22"/>
                <w:szCs w:val="22"/>
                <w:lang w:eastAsia="en-US"/>
              </w:rPr>
            </w:pPr>
          </w:p>
        </w:tc>
      </w:tr>
    </w:tbl>
    <w:p w14:paraId="7A268118" w14:textId="77777777" w:rsidR="005C5E4B" w:rsidRPr="00A3261F" w:rsidRDefault="00835154" w:rsidP="001F4A4E">
      <w:pPr>
        <w:rPr>
          <w:sz w:val="22"/>
          <w:szCs w:val="22"/>
        </w:rPr>
      </w:pPr>
    </w:p>
    <w:sectPr w:rsidR="005C5E4B" w:rsidRPr="00A3261F" w:rsidSect="00BD4FE9">
      <w:pgSz w:w="11906" w:h="16838"/>
      <w:pgMar w:top="851" w:right="720" w:bottom="993"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436860FA"/>
    <w:lvl w:ilvl="0">
      <w:start w:val="1"/>
      <w:numFmt w:val="decimal"/>
      <w:pStyle w:val="1"/>
      <w:lvlText w:val="%1."/>
      <w:legacy w:legacy="1" w:legacySpace="144" w:legacyIndent="0"/>
      <w:lvlJc w:val="left"/>
      <w:rPr>
        <w:rFonts w:cs="Times New Roman"/>
      </w:rPr>
    </w:lvl>
    <w:lvl w:ilvl="1">
      <w:start w:val="1"/>
      <w:numFmt w:val="decimal"/>
      <w:pStyle w:val="2"/>
      <w:lvlText w:val="%1.%2"/>
      <w:legacy w:legacy="1" w:legacySpace="144" w:legacyIndent="0"/>
      <w:lvlJc w:val="left"/>
      <w:rPr>
        <w:rFonts w:cs="Times New Roman"/>
      </w:rPr>
    </w:lvl>
    <w:lvl w:ilvl="2">
      <w:start w:val="1"/>
      <w:numFmt w:val="decimal"/>
      <w:pStyle w:val="3"/>
      <w:lvlText w:val="%1.%2.%3"/>
      <w:legacy w:legacy="1" w:legacySpace="144" w:legacyIndent="0"/>
      <w:lvlJc w:val="left"/>
      <w:rPr>
        <w:rFonts w:cs="Times New Roman"/>
        <w:color w:val="auto"/>
      </w:rPr>
    </w:lvl>
    <w:lvl w:ilvl="3">
      <w:start w:val="1"/>
      <w:numFmt w:val="decimal"/>
      <w:pStyle w:val="4"/>
      <w:lvlText w:val="%1.%2.%3.%4"/>
      <w:legacy w:legacy="1" w:legacySpace="144" w:legacyIndent="0"/>
      <w:lvlJc w:val="left"/>
      <w:rPr>
        <w:rFonts w:cs="Times New Roman"/>
      </w:rPr>
    </w:lvl>
    <w:lvl w:ilvl="4">
      <w:start w:val="1"/>
      <w:numFmt w:val="decimal"/>
      <w:pStyle w:val="5"/>
      <w:lvlText w:val="%1.%2.%3.%4.%5"/>
      <w:legacy w:legacy="1" w:legacySpace="144" w:legacyIndent="0"/>
      <w:lvlJc w:val="left"/>
      <w:rPr>
        <w:rFonts w:cs="Times New Roman"/>
      </w:rPr>
    </w:lvl>
    <w:lvl w:ilvl="5">
      <w:start w:val="1"/>
      <w:numFmt w:val="decimal"/>
      <w:pStyle w:val="6"/>
      <w:lvlText w:val="%1.%2.%3.%4.%5.%6"/>
      <w:legacy w:legacy="1" w:legacySpace="144" w:legacyIndent="0"/>
      <w:lvlJc w:val="left"/>
      <w:rPr>
        <w:rFonts w:cs="Times New Roman"/>
      </w:rPr>
    </w:lvl>
    <w:lvl w:ilvl="6">
      <w:start w:val="1"/>
      <w:numFmt w:val="decimal"/>
      <w:pStyle w:val="7"/>
      <w:lvlText w:val="%1.%2.%3.%4.%5.%6.%7"/>
      <w:legacy w:legacy="1" w:legacySpace="144" w:legacyIndent="0"/>
      <w:lvlJc w:val="left"/>
      <w:rPr>
        <w:rFonts w:cs="Times New Roman"/>
      </w:rPr>
    </w:lvl>
    <w:lvl w:ilvl="7">
      <w:start w:val="1"/>
      <w:numFmt w:val="decimal"/>
      <w:pStyle w:val="8"/>
      <w:lvlText w:val="%1.%2.%3.%4.%5.%6.%7.%8"/>
      <w:legacy w:legacy="1" w:legacySpace="144" w:legacyIndent="0"/>
      <w:lvlJc w:val="left"/>
      <w:rPr>
        <w:rFonts w:cs="Times New Roman"/>
      </w:rPr>
    </w:lvl>
    <w:lvl w:ilvl="8">
      <w:start w:val="1"/>
      <w:numFmt w:val="decimal"/>
      <w:pStyle w:val="9"/>
      <w:lvlText w:val="%1.%2.%3.%4.%5.%6.%7.%8.%9"/>
      <w:legacy w:legacy="1" w:legacySpace="144" w:legacyIndent="0"/>
      <w:lvlJc w:val="left"/>
      <w:rPr>
        <w:rFonts w:cs="Times New Roman"/>
      </w:rPr>
    </w:lvl>
  </w:abstractNum>
  <w:abstractNum w:abstractNumId="1">
    <w:nsid w:val="03520043"/>
    <w:multiLevelType w:val="hybridMultilevel"/>
    <w:tmpl w:val="6CBABCE0"/>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
    <w:nsid w:val="11657E5A"/>
    <w:multiLevelType w:val="hybridMultilevel"/>
    <w:tmpl w:val="C332ED2C"/>
    <w:lvl w:ilvl="0" w:tplc="BD68F28C">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30B"/>
    <w:rsid w:val="00001B3D"/>
    <w:rsid w:val="00053CD9"/>
    <w:rsid w:val="000978B7"/>
    <w:rsid w:val="000E3FDD"/>
    <w:rsid w:val="0012445A"/>
    <w:rsid w:val="00144126"/>
    <w:rsid w:val="00147785"/>
    <w:rsid w:val="00172956"/>
    <w:rsid w:val="00190B7E"/>
    <w:rsid w:val="00192690"/>
    <w:rsid w:val="001956B1"/>
    <w:rsid w:val="001B0442"/>
    <w:rsid w:val="001F4A4E"/>
    <w:rsid w:val="001F56AC"/>
    <w:rsid w:val="002123AC"/>
    <w:rsid w:val="002A2165"/>
    <w:rsid w:val="002D3E11"/>
    <w:rsid w:val="00301B64"/>
    <w:rsid w:val="0031430B"/>
    <w:rsid w:val="0033038F"/>
    <w:rsid w:val="00371C9C"/>
    <w:rsid w:val="00385246"/>
    <w:rsid w:val="003A7F91"/>
    <w:rsid w:val="004163B1"/>
    <w:rsid w:val="004332B9"/>
    <w:rsid w:val="00462CDA"/>
    <w:rsid w:val="00532669"/>
    <w:rsid w:val="00541553"/>
    <w:rsid w:val="00567792"/>
    <w:rsid w:val="00585F2D"/>
    <w:rsid w:val="006531CB"/>
    <w:rsid w:val="00681312"/>
    <w:rsid w:val="006C5E88"/>
    <w:rsid w:val="006E27A8"/>
    <w:rsid w:val="006E5153"/>
    <w:rsid w:val="007333A9"/>
    <w:rsid w:val="00743DE2"/>
    <w:rsid w:val="007744C9"/>
    <w:rsid w:val="007B3140"/>
    <w:rsid w:val="007D2BFD"/>
    <w:rsid w:val="008011AD"/>
    <w:rsid w:val="00835154"/>
    <w:rsid w:val="0087010C"/>
    <w:rsid w:val="008F5C5E"/>
    <w:rsid w:val="00923C6A"/>
    <w:rsid w:val="00944220"/>
    <w:rsid w:val="009F4CE1"/>
    <w:rsid w:val="00A3261F"/>
    <w:rsid w:val="00A549DF"/>
    <w:rsid w:val="00A65FC8"/>
    <w:rsid w:val="00B14DC9"/>
    <w:rsid w:val="00B54D5A"/>
    <w:rsid w:val="00BC419F"/>
    <w:rsid w:val="00BD4FE9"/>
    <w:rsid w:val="00C05F38"/>
    <w:rsid w:val="00C07A80"/>
    <w:rsid w:val="00C223A4"/>
    <w:rsid w:val="00C37A51"/>
    <w:rsid w:val="00C57479"/>
    <w:rsid w:val="00CB7C36"/>
    <w:rsid w:val="00CF2A2F"/>
    <w:rsid w:val="00D061FC"/>
    <w:rsid w:val="00D40ECD"/>
    <w:rsid w:val="00D46150"/>
    <w:rsid w:val="00D8026F"/>
    <w:rsid w:val="00D87864"/>
    <w:rsid w:val="00DD7C07"/>
    <w:rsid w:val="00E32C8A"/>
    <w:rsid w:val="00E3440C"/>
    <w:rsid w:val="00E44D59"/>
    <w:rsid w:val="00E472D0"/>
    <w:rsid w:val="00E730EB"/>
    <w:rsid w:val="00F56338"/>
    <w:rsid w:val="00F57B9E"/>
    <w:rsid w:val="00F72FB1"/>
    <w:rsid w:val="00FB43E0"/>
    <w:rsid w:val="00FD4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97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30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1430B"/>
    <w:pPr>
      <w:numPr>
        <w:numId w:val="1"/>
      </w:numPr>
      <w:spacing w:before="240" w:after="120"/>
      <w:jc w:val="center"/>
      <w:outlineLvl w:val="0"/>
    </w:pPr>
    <w:rPr>
      <w:b/>
      <w:caps/>
      <w:kern w:val="28"/>
    </w:rPr>
  </w:style>
  <w:style w:type="paragraph" w:styleId="2">
    <w:name w:val="heading 2"/>
    <w:basedOn w:val="a"/>
    <w:next w:val="a"/>
    <w:link w:val="20"/>
    <w:uiPriority w:val="9"/>
    <w:qFormat/>
    <w:rsid w:val="0031430B"/>
    <w:pPr>
      <w:keepNext/>
      <w:widowControl w:val="0"/>
      <w:numPr>
        <w:ilvl w:val="1"/>
        <w:numId w:val="1"/>
      </w:numPr>
      <w:jc w:val="both"/>
      <w:outlineLvl w:val="1"/>
    </w:pPr>
  </w:style>
  <w:style w:type="paragraph" w:styleId="3">
    <w:name w:val="heading 3"/>
    <w:basedOn w:val="a"/>
    <w:next w:val="a"/>
    <w:link w:val="30"/>
    <w:uiPriority w:val="9"/>
    <w:qFormat/>
    <w:rsid w:val="0031430B"/>
    <w:pPr>
      <w:keepNext/>
      <w:widowControl w:val="0"/>
      <w:numPr>
        <w:ilvl w:val="2"/>
        <w:numId w:val="1"/>
      </w:numPr>
      <w:jc w:val="both"/>
      <w:outlineLvl w:val="2"/>
    </w:pPr>
  </w:style>
  <w:style w:type="paragraph" w:styleId="4">
    <w:name w:val="heading 4"/>
    <w:basedOn w:val="a"/>
    <w:next w:val="a"/>
    <w:link w:val="40"/>
    <w:uiPriority w:val="9"/>
    <w:qFormat/>
    <w:rsid w:val="0031430B"/>
    <w:pPr>
      <w:keepNext/>
      <w:widowControl w:val="0"/>
      <w:numPr>
        <w:ilvl w:val="3"/>
        <w:numId w:val="1"/>
      </w:numPr>
      <w:jc w:val="both"/>
      <w:outlineLvl w:val="3"/>
    </w:pPr>
  </w:style>
  <w:style w:type="paragraph" w:styleId="5">
    <w:name w:val="heading 5"/>
    <w:basedOn w:val="a"/>
    <w:next w:val="a"/>
    <w:link w:val="50"/>
    <w:uiPriority w:val="9"/>
    <w:qFormat/>
    <w:rsid w:val="0031430B"/>
    <w:pPr>
      <w:widowControl w:val="0"/>
      <w:numPr>
        <w:ilvl w:val="4"/>
        <w:numId w:val="1"/>
      </w:numPr>
      <w:spacing w:before="240" w:after="60"/>
      <w:jc w:val="both"/>
      <w:outlineLvl w:val="4"/>
    </w:pPr>
    <w:rPr>
      <w:rFonts w:ascii="Arial" w:hAnsi="Arial"/>
      <w:sz w:val="22"/>
    </w:rPr>
  </w:style>
  <w:style w:type="paragraph" w:styleId="6">
    <w:name w:val="heading 6"/>
    <w:basedOn w:val="a"/>
    <w:next w:val="a"/>
    <w:link w:val="60"/>
    <w:uiPriority w:val="9"/>
    <w:qFormat/>
    <w:rsid w:val="0031430B"/>
    <w:pPr>
      <w:widowControl w:val="0"/>
      <w:numPr>
        <w:ilvl w:val="5"/>
        <w:numId w:val="1"/>
      </w:numPr>
      <w:spacing w:before="240" w:after="60"/>
      <w:jc w:val="both"/>
      <w:outlineLvl w:val="5"/>
    </w:pPr>
    <w:rPr>
      <w:i/>
      <w:sz w:val="22"/>
    </w:rPr>
  </w:style>
  <w:style w:type="paragraph" w:styleId="7">
    <w:name w:val="heading 7"/>
    <w:basedOn w:val="a"/>
    <w:next w:val="a"/>
    <w:link w:val="70"/>
    <w:uiPriority w:val="9"/>
    <w:qFormat/>
    <w:rsid w:val="0031430B"/>
    <w:pPr>
      <w:widowControl w:val="0"/>
      <w:numPr>
        <w:ilvl w:val="6"/>
        <w:numId w:val="1"/>
      </w:numPr>
      <w:spacing w:before="240" w:after="60"/>
      <w:jc w:val="both"/>
      <w:outlineLvl w:val="6"/>
    </w:pPr>
    <w:rPr>
      <w:rFonts w:ascii="Arial" w:hAnsi="Arial"/>
      <w:sz w:val="22"/>
    </w:rPr>
  </w:style>
  <w:style w:type="paragraph" w:styleId="8">
    <w:name w:val="heading 8"/>
    <w:basedOn w:val="a"/>
    <w:next w:val="a"/>
    <w:link w:val="80"/>
    <w:uiPriority w:val="9"/>
    <w:qFormat/>
    <w:rsid w:val="0031430B"/>
    <w:pPr>
      <w:widowControl w:val="0"/>
      <w:numPr>
        <w:ilvl w:val="7"/>
        <w:numId w:val="1"/>
      </w:numPr>
      <w:spacing w:before="240" w:after="60"/>
      <w:jc w:val="both"/>
      <w:outlineLvl w:val="7"/>
    </w:pPr>
    <w:rPr>
      <w:rFonts w:ascii="Arial" w:hAnsi="Arial"/>
      <w:i/>
      <w:sz w:val="22"/>
    </w:rPr>
  </w:style>
  <w:style w:type="paragraph" w:styleId="9">
    <w:name w:val="heading 9"/>
    <w:basedOn w:val="a"/>
    <w:next w:val="a"/>
    <w:link w:val="90"/>
    <w:uiPriority w:val="9"/>
    <w:qFormat/>
    <w:rsid w:val="0031430B"/>
    <w:pPr>
      <w:widowControl w:val="0"/>
      <w:numPr>
        <w:ilvl w:val="8"/>
        <w:numId w:val="1"/>
      </w:numPr>
      <w:spacing w:before="240" w:after="60"/>
      <w:jc w:val="both"/>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31430B"/>
    <w:pPr>
      <w:jc w:val="center"/>
    </w:pPr>
    <w:rPr>
      <w:sz w:val="24"/>
    </w:rPr>
  </w:style>
  <w:style w:type="character" w:customStyle="1" w:styleId="a4">
    <w:name w:val="Название Знак"/>
    <w:basedOn w:val="a0"/>
    <w:link w:val="a3"/>
    <w:uiPriority w:val="10"/>
    <w:rsid w:val="0031430B"/>
    <w:rPr>
      <w:rFonts w:ascii="Times New Roman" w:eastAsia="Times New Roman" w:hAnsi="Times New Roman" w:cs="Times New Roman"/>
      <w:sz w:val="24"/>
      <w:szCs w:val="20"/>
      <w:lang w:eastAsia="ru-RU"/>
    </w:rPr>
  </w:style>
  <w:style w:type="paragraph" w:styleId="a5">
    <w:name w:val="Body Text Indent"/>
    <w:basedOn w:val="a"/>
    <w:link w:val="a6"/>
    <w:uiPriority w:val="99"/>
    <w:rsid w:val="0031430B"/>
    <w:pPr>
      <w:ind w:left="360" w:firstLine="360"/>
      <w:jc w:val="both"/>
    </w:pPr>
    <w:rPr>
      <w:sz w:val="24"/>
    </w:rPr>
  </w:style>
  <w:style w:type="character" w:customStyle="1" w:styleId="a6">
    <w:name w:val="Основной текст с отступом Знак"/>
    <w:basedOn w:val="a0"/>
    <w:link w:val="a5"/>
    <w:uiPriority w:val="99"/>
    <w:rsid w:val="0031430B"/>
    <w:rPr>
      <w:rFonts w:ascii="Times New Roman" w:eastAsia="Times New Roman" w:hAnsi="Times New Roman" w:cs="Times New Roman"/>
      <w:sz w:val="24"/>
      <w:szCs w:val="20"/>
      <w:lang w:eastAsia="ru-RU"/>
    </w:rPr>
  </w:style>
  <w:style w:type="paragraph" w:styleId="a7">
    <w:name w:val="Balloon Text"/>
    <w:basedOn w:val="a"/>
    <w:link w:val="a8"/>
    <w:uiPriority w:val="99"/>
    <w:semiHidden/>
    <w:unhideWhenUsed/>
    <w:rsid w:val="0031430B"/>
    <w:rPr>
      <w:rFonts w:ascii="Segoe UI" w:hAnsi="Segoe UI" w:cs="Segoe UI"/>
      <w:sz w:val="18"/>
      <w:szCs w:val="18"/>
    </w:rPr>
  </w:style>
  <w:style w:type="character" w:customStyle="1" w:styleId="a8">
    <w:name w:val="Текст выноски Знак"/>
    <w:basedOn w:val="a0"/>
    <w:link w:val="a7"/>
    <w:uiPriority w:val="99"/>
    <w:semiHidden/>
    <w:rsid w:val="0031430B"/>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31430B"/>
    <w:rPr>
      <w:rFonts w:ascii="Times New Roman" w:eastAsia="Times New Roman" w:hAnsi="Times New Roman" w:cs="Times New Roman"/>
      <w:b/>
      <w:caps/>
      <w:kern w:val="28"/>
      <w:sz w:val="20"/>
      <w:szCs w:val="20"/>
      <w:lang w:eastAsia="ru-RU"/>
    </w:rPr>
  </w:style>
  <w:style w:type="character" w:customStyle="1" w:styleId="20">
    <w:name w:val="Заголовок 2 Знак"/>
    <w:basedOn w:val="a0"/>
    <w:link w:val="2"/>
    <w:uiPriority w:val="9"/>
    <w:rsid w:val="0031430B"/>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31430B"/>
    <w:rPr>
      <w:rFonts w:ascii="Times New Roman" w:eastAsia="Times New Roman" w:hAnsi="Times New Roman" w:cs="Times New Roman"/>
      <w:sz w:val="20"/>
      <w:szCs w:val="20"/>
      <w:lang w:eastAsia="ru-RU"/>
    </w:rPr>
  </w:style>
  <w:style w:type="character" w:customStyle="1" w:styleId="40">
    <w:name w:val="Заголовок 4 Знак"/>
    <w:basedOn w:val="a0"/>
    <w:link w:val="4"/>
    <w:uiPriority w:val="9"/>
    <w:rsid w:val="0031430B"/>
    <w:rPr>
      <w:rFonts w:ascii="Times New Roman" w:eastAsia="Times New Roman" w:hAnsi="Times New Roman" w:cs="Times New Roman"/>
      <w:sz w:val="20"/>
      <w:szCs w:val="20"/>
      <w:lang w:eastAsia="ru-RU"/>
    </w:rPr>
  </w:style>
  <w:style w:type="character" w:customStyle="1" w:styleId="50">
    <w:name w:val="Заголовок 5 Знак"/>
    <w:basedOn w:val="a0"/>
    <w:link w:val="5"/>
    <w:uiPriority w:val="9"/>
    <w:rsid w:val="0031430B"/>
    <w:rPr>
      <w:rFonts w:ascii="Arial" w:eastAsia="Times New Roman" w:hAnsi="Arial" w:cs="Times New Roman"/>
      <w:szCs w:val="20"/>
      <w:lang w:eastAsia="ru-RU"/>
    </w:rPr>
  </w:style>
  <w:style w:type="character" w:customStyle="1" w:styleId="60">
    <w:name w:val="Заголовок 6 Знак"/>
    <w:basedOn w:val="a0"/>
    <w:link w:val="6"/>
    <w:uiPriority w:val="9"/>
    <w:rsid w:val="0031430B"/>
    <w:rPr>
      <w:rFonts w:ascii="Times New Roman" w:eastAsia="Times New Roman" w:hAnsi="Times New Roman" w:cs="Times New Roman"/>
      <w:i/>
      <w:szCs w:val="20"/>
      <w:lang w:eastAsia="ru-RU"/>
    </w:rPr>
  </w:style>
  <w:style w:type="character" w:customStyle="1" w:styleId="70">
    <w:name w:val="Заголовок 7 Знак"/>
    <w:basedOn w:val="a0"/>
    <w:link w:val="7"/>
    <w:uiPriority w:val="9"/>
    <w:rsid w:val="0031430B"/>
    <w:rPr>
      <w:rFonts w:ascii="Arial" w:eastAsia="Times New Roman" w:hAnsi="Arial" w:cs="Times New Roman"/>
      <w:szCs w:val="20"/>
      <w:lang w:eastAsia="ru-RU"/>
    </w:rPr>
  </w:style>
  <w:style w:type="character" w:customStyle="1" w:styleId="80">
    <w:name w:val="Заголовок 8 Знак"/>
    <w:basedOn w:val="a0"/>
    <w:link w:val="8"/>
    <w:uiPriority w:val="9"/>
    <w:rsid w:val="0031430B"/>
    <w:rPr>
      <w:rFonts w:ascii="Arial" w:eastAsia="Times New Roman" w:hAnsi="Arial" w:cs="Times New Roman"/>
      <w:i/>
      <w:szCs w:val="20"/>
      <w:lang w:eastAsia="ru-RU"/>
    </w:rPr>
  </w:style>
  <w:style w:type="character" w:customStyle="1" w:styleId="90">
    <w:name w:val="Заголовок 9 Знак"/>
    <w:basedOn w:val="a0"/>
    <w:link w:val="9"/>
    <w:uiPriority w:val="9"/>
    <w:rsid w:val="0031430B"/>
    <w:rPr>
      <w:rFonts w:ascii="Arial" w:eastAsia="Times New Roman" w:hAnsi="Arial" w:cs="Times New Roman"/>
      <w:b/>
      <w:i/>
      <w:sz w:val="18"/>
      <w:szCs w:val="20"/>
      <w:lang w:eastAsia="ru-RU"/>
    </w:rPr>
  </w:style>
  <w:style w:type="paragraph" w:styleId="a9">
    <w:name w:val="Body Text"/>
    <w:basedOn w:val="a"/>
    <w:link w:val="aa"/>
    <w:uiPriority w:val="99"/>
    <w:semiHidden/>
    <w:unhideWhenUsed/>
    <w:rsid w:val="0012445A"/>
    <w:pPr>
      <w:spacing w:after="120"/>
    </w:pPr>
  </w:style>
  <w:style w:type="character" w:customStyle="1" w:styleId="aa">
    <w:name w:val="Основной текст Знак"/>
    <w:basedOn w:val="a0"/>
    <w:link w:val="a9"/>
    <w:uiPriority w:val="99"/>
    <w:semiHidden/>
    <w:rsid w:val="0012445A"/>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12445A"/>
    <w:pPr>
      <w:spacing w:after="120" w:line="480" w:lineRule="auto"/>
      <w:ind w:left="283"/>
    </w:pPr>
  </w:style>
  <w:style w:type="character" w:customStyle="1" w:styleId="22">
    <w:name w:val="Основной текст с отступом 2 Знак"/>
    <w:basedOn w:val="a0"/>
    <w:link w:val="21"/>
    <w:uiPriority w:val="99"/>
    <w:semiHidden/>
    <w:rsid w:val="0012445A"/>
    <w:rPr>
      <w:rFonts w:ascii="Times New Roman" w:eastAsia="Times New Roman" w:hAnsi="Times New Roman" w:cs="Times New Roman"/>
      <w:sz w:val="20"/>
      <w:szCs w:val="20"/>
      <w:lang w:eastAsia="ru-RU"/>
    </w:rPr>
  </w:style>
  <w:style w:type="paragraph" w:styleId="31">
    <w:name w:val="Body Text Indent 3"/>
    <w:basedOn w:val="a"/>
    <w:link w:val="32"/>
    <w:uiPriority w:val="99"/>
    <w:unhideWhenUsed/>
    <w:rsid w:val="0012445A"/>
    <w:pPr>
      <w:spacing w:after="120"/>
      <w:ind w:left="283"/>
    </w:pPr>
    <w:rPr>
      <w:sz w:val="16"/>
      <w:szCs w:val="16"/>
    </w:rPr>
  </w:style>
  <w:style w:type="character" w:customStyle="1" w:styleId="32">
    <w:name w:val="Основной текст с отступом 3 Знак"/>
    <w:basedOn w:val="a0"/>
    <w:link w:val="31"/>
    <w:uiPriority w:val="99"/>
    <w:rsid w:val="0012445A"/>
    <w:rPr>
      <w:rFonts w:ascii="Times New Roman" w:eastAsia="Times New Roman" w:hAnsi="Times New Roman" w:cs="Times New Roman"/>
      <w:sz w:val="16"/>
      <w:szCs w:val="16"/>
      <w:lang w:eastAsia="ru-RU"/>
    </w:rPr>
  </w:style>
  <w:style w:type="paragraph" w:styleId="23">
    <w:name w:val="Body Text 2"/>
    <w:basedOn w:val="a"/>
    <w:link w:val="24"/>
    <w:uiPriority w:val="99"/>
    <w:rsid w:val="002A2165"/>
    <w:pPr>
      <w:spacing w:after="120" w:line="480" w:lineRule="auto"/>
    </w:pPr>
  </w:style>
  <w:style w:type="character" w:customStyle="1" w:styleId="24">
    <w:name w:val="Основной текст 2 Знак"/>
    <w:basedOn w:val="a0"/>
    <w:link w:val="23"/>
    <w:uiPriority w:val="99"/>
    <w:rsid w:val="002A2165"/>
    <w:rPr>
      <w:rFonts w:ascii="Times New Roman" w:eastAsia="Times New Roman" w:hAnsi="Times New Roman" w:cs="Times New Roman"/>
      <w:sz w:val="20"/>
      <w:szCs w:val="20"/>
      <w:lang w:eastAsia="ru-RU"/>
    </w:rPr>
  </w:style>
  <w:style w:type="character" w:styleId="ab">
    <w:name w:val="Hyperlink"/>
    <w:basedOn w:val="a0"/>
    <w:uiPriority w:val="99"/>
    <w:unhideWhenUsed/>
    <w:rsid w:val="006C5E88"/>
    <w:rPr>
      <w:color w:val="0563C1" w:themeColor="hyperlink"/>
      <w:u w:val="single"/>
    </w:rPr>
  </w:style>
  <w:style w:type="table" w:styleId="ac">
    <w:name w:val="Table Grid"/>
    <w:basedOn w:val="a1"/>
    <w:uiPriority w:val="59"/>
    <w:rsid w:val="0014778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7333A9"/>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30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1430B"/>
    <w:pPr>
      <w:numPr>
        <w:numId w:val="1"/>
      </w:numPr>
      <w:spacing w:before="240" w:after="120"/>
      <w:jc w:val="center"/>
      <w:outlineLvl w:val="0"/>
    </w:pPr>
    <w:rPr>
      <w:b/>
      <w:caps/>
      <w:kern w:val="28"/>
    </w:rPr>
  </w:style>
  <w:style w:type="paragraph" w:styleId="2">
    <w:name w:val="heading 2"/>
    <w:basedOn w:val="a"/>
    <w:next w:val="a"/>
    <w:link w:val="20"/>
    <w:uiPriority w:val="9"/>
    <w:qFormat/>
    <w:rsid w:val="0031430B"/>
    <w:pPr>
      <w:keepNext/>
      <w:widowControl w:val="0"/>
      <w:numPr>
        <w:ilvl w:val="1"/>
        <w:numId w:val="1"/>
      </w:numPr>
      <w:jc w:val="both"/>
      <w:outlineLvl w:val="1"/>
    </w:pPr>
  </w:style>
  <w:style w:type="paragraph" w:styleId="3">
    <w:name w:val="heading 3"/>
    <w:basedOn w:val="a"/>
    <w:next w:val="a"/>
    <w:link w:val="30"/>
    <w:uiPriority w:val="9"/>
    <w:qFormat/>
    <w:rsid w:val="0031430B"/>
    <w:pPr>
      <w:keepNext/>
      <w:widowControl w:val="0"/>
      <w:numPr>
        <w:ilvl w:val="2"/>
        <w:numId w:val="1"/>
      </w:numPr>
      <w:jc w:val="both"/>
      <w:outlineLvl w:val="2"/>
    </w:pPr>
  </w:style>
  <w:style w:type="paragraph" w:styleId="4">
    <w:name w:val="heading 4"/>
    <w:basedOn w:val="a"/>
    <w:next w:val="a"/>
    <w:link w:val="40"/>
    <w:uiPriority w:val="9"/>
    <w:qFormat/>
    <w:rsid w:val="0031430B"/>
    <w:pPr>
      <w:keepNext/>
      <w:widowControl w:val="0"/>
      <w:numPr>
        <w:ilvl w:val="3"/>
        <w:numId w:val="1"/>
      </w:numPr>
      <w:jc w:val="both"/>
      <w:outlineLvl w:val="3"/>
    </w:pPr>
  </w:style>
  <w:style w:type="paragraph" w:styleId="5">
    <w:name w:val="heading 5"/>
    <w:basedOn w:val="a"/>
    <w:next w:val="a"/>
    <w:link w:val="50"/>
    <w:uiPriority w:val="9"/>
    <w:qFormat/>
    <w:rsid w:val="0031430B"/>
    <w:pPr>
      <w:widowControl w:val="0"/>
      <w:numPr>
        <w:ilvl w:val="4"/>
        <w:numId w:val="1"/>
      </w:numPr>
      <w:spacing w:before="240" w:after="60"/>
      <w:jc w:val="both"/>
      <w:outlineLvl w:val="4"/>
    </w:pPr>
    <w:rPr>
      <w:rFonts w:ascii="Arial" w:hAnsi="Arial"/>
      <w:sz w:val="22"/>
    </w:rPr>
  </w:style>
  <w:style w:type="paragraph" w:styleId="6">
    <w:name w:val="heading 6"/>
    <w:basedOn w:val="a"/>
    <w:next w:val="a"/>
    <w:link w:val="60"/>
    <w:uiPriority w:val="9"/>
    <w:qFormat/>
    <w:rsid w:val="0031430B"/>
    <w:pPr>
      <w:widowControl w:val="0"/>
      <w:numPr>
        <w:ilvl w:val="5"/>
        <w:numId w:val="1"/>
      </w:numPr>
      <w:spacing w:before="240" w:after="60"/>
      <w:jc w:val="both"/>
      <w:outlineLvl w:val="5"/>
    </w:pPr>
    <w:rPr>
      <w:i/>
      <w:sz w:val="22"/>
    </w:rPr>
  </w:style>
  <w:style w:type="paragraph" w:styleId="7">
    <w:name w:val="heading 7"/>
    <w:basedOn w:val="a"/>
    <w:next w:val="a"/>
    <w:link w:val="70"/>
    <w:uiPriority w:val="9"/>
    <w:qFormat/>
    <w:rsid w:val="0031430B"/>
    <w:pPr>
      <w:widowControl w:val="0"/>
      <w:numPr>
        <w:ilvl w:val="6"/>
        <w:numId w:val="1"/>
      </w:numPr>
      <w:spacing w:before="240" w:after="60"/>
      <w:jc w:val="both"/>
      <w:outlineLvl w:val="6"/>
    </w:pPr>
    <w:rPr>
      <w:rFonts w:ascii="Arial" w:hAnsi="Arial"/>
      <w:sz w:val="22"/>
    </w:rPr>
  </w:style>
  <w:style w:type="paragraph" w:styleId="8">
    <w:name w:val="heading 8"/>
    <w:basedOn w:val="a"/>
    <w:next w:val="a"/>
    <w:link w:val="80"/>
    <w:uiPriority w:val="9"/>
    <w:qFormat/>
    <w:rsid w:val="0031430B"/>
    <w:pPr>
      <w:widowControl w:val="0"/>
      <w:numPr>
        <w:ilvl w:val="7"/>
        <w:numId w:val="1"/>
      </w:numPr>
      <w:spacing w:before="240" w:after="60"/>
      <w:jc w:val="both"/>
      <w:outlineLvl w:val="7"/>
    </w:pPr>
    <w:rPr>
      <w:rFonts w:ascii="Arial" w:hAnsi="Arial"/>
      <w:i/>
      <w:sz w:val="22"/>
    </w:rPr>
  </w:style>
  <w:style w:type="paragraph" w:styleId="9">
    <w:name w:val="heading 9"/>
    <w:basedOn w:val="a"/>
    <w:next w:val="a"/>
    <w:link w:val="90"/>
    <w:uiPriority w:val="9"/>
    <w:qFormat/>
    <w:rsid w:val="0031430B"/>
    <w:pPr>
      <w:widowControl w:val="0"/>
      <w:numPr>
        <w:ilvl w:val="8"/>
        <w:numId w:val="1"/>
      </w:numPr>
      <w:spacing w:before="240" w:after="60"/>
      <w:jc w:val="both"/>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31430B"/>
    <w:pPr>
      <w:jc w:val="center"/>
    </w:pPr>
    <w:rPr>
      <w:sz w:val="24"/>
    </w:rPr>
  </w:style>
  <w:style w:type="character" w:customStyle="1" w:styleId="a4">
    <w:name w:val="Название Знак"/>
    <w:basedOn w:val="a0"/>
    <w:link w:val="a3"/>
    <w:uiPriority w:val="10"/>
    <w:rsid w:val="0031430B"/>
    <w:rPr>
      <w:rFonts w:ascii="Times New Roman" w:eastAsia="Times New Roman" w:hAnsi="Times New Roman" w:cs="Times New Roman"/>
      <w:sz w:val="24"/>
      <w:szCs w:val="20"/>
      <w:lang w:eastAsia="ru-RU"/>
    </w:rPr>
  </w:style>
  <w:style w:type="paragraph" w:styleId="a5">
    <w:name w:val="Body Text Indent"/>
    <w:basedOn w:val="a"/>
    <w:link w:val="a6"/>
    <w:uiPriority w:val="99"/>
    <w:rsid w:val="0031430B"/>
    <w:pPr>
      <w:ind w:left="360" w:firstLine="360"/>
      <w:jc w:val="both"/>
    </w:pPr>
    <w:rPr>
      <w:sz w:val="24"/>
    </w:rPr>
  </w:style>
  <w:style w:type="character" w:customStyle="1" w:styleId="a6">
    <w:name w:val="Основной текст с отступом Знак"/>
    <w:basedOn w:val="a0"/>
    <w:link w:val="a5"/>
    <w:uiPriority w:val="99"/>
    <w:rsid w:val="0031430B"/>
    <w:rPr>
      <w:rFonts w:ascii="Times New Roman" w:eastAsia="Times New Roman" w:hAnsi="Times New Roman" w:cs="Times New Roman"/>
      <w:sz w:val="24"/>
      <w:szCs w:val="20"/>
      <w:lang w:eastAsia="ru-RU"/>
    </w:rPr>
  </w:style>
  <w:style w:type="paragraph" w:styleId="a7">
    <w:name w:val="Balloon Text"/>
    <w:basedOn w:val="a"/>
    <w:link w:val="a8"/>
    <w:uiPriority w:val="99"/>
    <w:semiHidden/>
    <w:unhideWhenUsed/>
    <w:rsid w:val="0031430B"/>
    <w:rPr>
      <w:rFonts w:ascii="Segoe UI" w:hAnsi="Segoe UI" w:cs="Segoe UI"/>
      <w:sz w:val="18"/>
      <w:szCs w:val="18"/>
    </w:rPr>
  </w:style>
  <w:style w:type="character" w:customStyle="1" w:styleId="a8">
    <w:name w:val="Текст выноски Знак"/>
    <w:basedOn w:val="a0"/>
    <w:link w:val="a7"/>
    <w:uiPriority w:val="99"/>
    <w:semiHidden/>
    <w:rsid w:val="0031430B"/>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31430B"/>
    <w:rPr>
      <w:rFonts w:ascii="Times New Roman" w:eastAsia="Times New Roman" w:hAnsi="Times New Roman" w:cs="Times New Roman"/>
      <w:b/>
      <w:caps/>
      <w:kern w:val="28"/>
      <w:sz w:val="20"/>
      <w:szCs w:val="20"/>
      <w:lang w:eastAsia="ru-RU"/>
    </w:rPr>
  </w:style>
  <w:style w:type="character" w:customStyle="1" w:styleId="20">
    <w:name w:val="Заголовок 2 Знак"/>
    <w:basedOn w:val="a0"/>
    <w:link w:val="2"/>
    <w:uiPriority w:val="9"/>
    <w:rsid w:val="0031430B"/>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31430B"/>
    <w:rPr>
      <w:rFonts w:ascii="Times New Roman" w:eastAsia="Times New Roman" w:hAnsi="Times New Roman" w:cs="Times New Roman"/>
      <w:sz w:val="20"/>
      <w:szCs w:val="20"/>
      <w:lang w:eastAsia="ru-RU"/>
    </w:rPr>
  </w:style>
  <w:style w:type="character" w:customStyle="1" w:styleId="40">
    <w:name w:val="Заголовок 4 Знак"/>
    <w:basedOn w:val="a0"/>
    <w:link w:val="4"/>
    <w:uiPriority w:val="9"/>
    <w:rsid w:val="0031430B"/>
    <w:rPr>
      <w:rFonts w:ascii="Times New Roman" w:eastAsia="Times New Roman" w:hAnsi="Times New Roman" w:cs="Times New Roman"/>
      <w:sz w:val="20"/>
      <w:szCs w:val="20"/>
      <w:lang w:eastAsia="ru-RU"/>
    </w:rPr>
  </w:style>
  <w:style w:type="character" w:customStyle="1" w:styleId="50">
    <w:name w:val="Заголовок 5 Знак"/>
    <w:basedOn w:val="a0"/>
    <w:link w:val="5"/>
    <w:uiPriority w:val="9"/>
    <w:rsid w:val="0031430B"/>
    <w:rPr>
      <w:rFonts w:ascii="Arial" w:eastAsia="Times New Roman" w:hAnsi="Arial" w:cs="Times New Roman"/>
      <w:szCs w:val="20"/>
      <w:lang w:eastAsia="ru-RU"/>
    </w:rPr>
  </w:style>
  <w:style w:type="character" w:customStyle="1" w:styleId="60">
    <w:name w:val="Заголовок 6 Знак"/>
    <w:basedOn w:val="a0"/>
    <w:link w:val="6"/>
    <w:uiPriority w:val="9"/>
    <w:rsid w:val="0031430B"/>
    <w:rPr>
      <w:rFonts w:ascii="Times New Roman" w:eastAsia="Times New Roman" w:hAnsi="Times New Roman" w:cs="Times New Roman"/>
      <w:i/>
      <w:szCs w:val="20"/>
      <w:lang w:eastAsia="ru-RU"/>
    </w:rPr>
  </w:style>
  <w:style w:type="character" w:customStyle="1" w:styleId="70">
    <w:name w:val="Заголовок 7 Знак"/>
    <w:basedOn w:val="a0"/>
    <w:link w:val="7"/>
    <w:uiPriority w:val="9"/>
    <w:rsid w:val="0031430B"/>
    <w:rPr>
      <w:rFonts w:ascii="Arial" w:eastAsia="Times New Roman" w:hAnsi="Arial" w:cs="Times New Roman"/>
      <w:szCs w:val="20"/>
      <w:lang w:eastAsia="ru-RU"/>
    </w:rPr>
  </w:style>
  <w:style w:type="character" w:customStyle="1" w:styleId="80">
    <w:name w:val="Заголовок 8 Знак"/>
    <w:basedOn w:val="a0"/>
    <w:link w:val="8"/>
    <w:uiPriority w:val="9"/>
    <w:rsid w:val="0031430B"/>
    <w:rPr>
      <w:rFonts w:ascii="Arial" w:eastAsia="Times New Roman" w:hAnsi="Arial" w:cs="Times New Roman"/>
      <w:i/>
      <w:szCs w:val="20"/>
      <w:lang w:eastAsia="ru-RU"/>
    </w:rPr>
  </w:style>
  <w:style w:type="character" w:customStyle="1" w:styleId="90">
    <w:name w:val="Заголовок 9 Знак"/>
    <w:basedOn w:val="a0"/>
    <w:link w:val="9"/>
    <w:uiPriority w:val="9"/>
    <w:rsid w:val="0031430B"/>
    <w:rPr>
      <w:rFonts w:ascii="Arial" w:eastAsia="Times New Roman" w:hAnsi="Arial" w:cs="Times New Roman"/>
      <w:b/>
      <w:i/>
      <w:sz w:val="18"/>
      <w:szCs w:val="20"/>
      <w:lang w:eastAsia="ru-RU"/>
    </w:rPr>
  </w:style>
  <w:style w:type="paragraph" w:styleId="a9">
    <w:name w:val="Body Text"/>
    <w:basedOn w:val="a"/>
    <w:link w:val="aa"/>
    <w:uiPriority w:val="99"/>
    <w:semiHidden/>
    <w:unhideWhenUsed/>
    <w:rsid w:val="0012445A"/>
    <w:pPr>
      <w:spacing w:after="120"/>
    </w:pPr>
  </w:style>
  <w:style w:type="character" w:customStyle="1" w:styleId="aa">
    <w:name w:val="Основной текст Знак"/>
    <w:basedOn w:val="a0"/>
    <w:link w:val="a9"/>
    <w:uiPriority w:val="99"/>
    <w:semiHidden/>
    <w:rsid w:val="0012445A"/>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12445A"/>
    <w:pPr>
      <w:spacing w:after="120" w:line="480" w:lineRule="auto"/>
      <w:ind w:left="283"/>
    </w:pPr>
  </w:style>
  <w:style w:type="character" w:customStyle="1" w:styleId="22">
    <w:name w:val="Основной текст с отступом 2 Знак"/>
    <w:basedOn w:val="a0"/>
    <w:link w:val="21"/>
    <w:uiPriority w:val="99"/>
    <w:semiHidden/>
    <w:rsid w:val="0012445A"/>
    <w:rPr>
      <w:rFonts w:ascii="Times New Roman" w:eastAsia="Times New Roman" w:hAnsi="Times New Roman" w:cs="Times New Roman"/>
      <w:sz w:val="20"/>
      <w:szCs w:val="20"/>
      <w:lang w:eastAsia="ru-RU"/>
    </w:rPr>
  </w:style>
  <w:style w:type="paragraph" w:styleId="31">
    <w:name w:val="Body Text Indent 3"/>
    <w:basedOn w:val="a"/>
    <w:link w:val="32"/>
    <w:uiPriority w:val="99"/>
    <w:unhideWhenUsed/>
    <w:rsid w:val="0012445A"/>
    <w:pPr>
      <w:spacing w:after="120"/>
      <w:ind w:left="283"/>
    </w:pPr>
    <w:rPr>
      <w:sz w:val="16"/>
      <w:szCs w:val="16"/>
    </w:rPr>
  </w:style>
  <w:style w:type="character" w:customStyle="1" w:styleId="32">
    <w:name w:val="Основной текст с отступом 3 Знак"/>
    <w:basedOn w:val="a0"/>
    <w:link w:val="31"/>
    <w:uiPriority w:val="99"/>
    <w:rsid w:val="0012445A"/>
    <w:rPr>
      <w:rFonts w:ascii="Times New Roman" w:eastAsia="Times New Roman" w:hAnsi="Times New Roman" w:cs="Times New Roman"/>
      <w:sz w:val="16"/>
      <w:szCs w:val="16"/>
      <w:lang w:eastAsia="ru-RU"/>
    </w:rPr>
  </w:style>
  <w:style w:type="paragraph" w:styleId="23">
    <w:name w:val="Body Text 2"/>
    <w:basedOn w:val="a"/>
    <w:link w:val="24"/>
    <w:uiPriority w:val="99"/>
    <w:rsid w:val="002A2165"/>
    <w:pPr>
      <w:spacing w:after="120" w:line="480" w:lineRule="auto"/>
    </w:pPr>
  </w:style>
  <w:style w:type="character" w:customStyle="1" w:styleId="24">
    <w:name w:val="Основной текст 2 Знак"/>
    <w:basedOn w:val="a0"/>
    <w:link w:val="23"/>
    <w:uiPriority w:val="99"/>
    <w:rsid w:val="002A2165"/>
    <w:rPr>
      <w:rFonts w:ascii="Times New Roman" w:eastAsia="Times New Roman" w:hAnsi="Times New Roman" w:cs="Times New Roman"/>
      <w:sz w:val="20"/>
      <w:szCs w:val="20"/>
      <w:lang w:eastAsia="ru-RU"/>
    </w:rPr>
  </w:style>
  <w:style w:type="character" w:styleId="ab">
    <w:name w:val="Hyperlink"/>
    <w:basedOn w:val="a0"/>
    <w:uiPriority w:val="99"/>
    <w:unhideWhenUsed/>
    <w:rsid w:val="006C5E88"/>
    <w:rPr>
      <w:color w:val="0563C1" w:themeColor="hyperlink"/>
      <w:u w:val="single"/>
    </w:rPr>
  </w:style>
  <w:style w:type="table" w:styleId="ac">
    <w:name w:val="Table Grid"/>
    <w:basedOn w:val="a1"/>
    <w:uiPriority w:val="59"/>
    <w:rsid w:val="0014778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7333A9"/>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10886">
      <w:bodyDiv w:val="1"/>
      <w:marLeft w:val="0"/>
      <w:marRight w:val="0"/>
      <w:marTop w:val="0"/>
      <w:marBottom w:val="0"/>
      <w:divBdr>
        <w:top w:val="none" w:sz="0" w:space="0" w:color="auto"/>
        <w:left w:val="none" w:sz="0" w:space="0" w:color="auto"/>
        <w:bottom w:val="none" w:sz="0" w:space="0" w:color="auto"/>
        <w:right w:val="none" w:sz="0" w:space="0" w:color="auto"/>
      </w:divBdr>
    </w:div>
    <w:div w:id="889609115">
      <w:bodyDiv w:val="1"/>
      <w:marLeft w:val="0"/>
      <w:marRight w:val="0"/>
      <w:marTop w:val="0"/>
      <w:marBottom w:val="0"/>
      <w:divBdr>
        <w:top w:val="none" w:sz="0" w:space="0" w:color="auto"/>
        <w:left w:val="none" w:sz="0" w:space="0" w:color="auto"/>
        <w:bottom w:val="none" w:sz="0" w:space="0" w:color="auto"/>
        <w:right w:val="none" w:sz="0" w:space="0" w:color="auto"/>
      </w:divBdr>
    </w:div>
    <w:div w:id="899901806">
      <w:bodyDiv w:val="1"/>
      <w:marLeft w:val="0"/>
      <w:marRight w:val="0"/>
      <w:marTop w:val="0"/>
      <w:marBottom w:val="0"/>
      <w:divBdr>
        <w:top w:val="none" w:sz="0" w:space="0" w:color="auto"/>
        <w:left w:val="none" w:sz="0" w:space="0" w:color="auto"/>
        <w:bottom w:val="none" w:sz="0" w:space="0" w:color="auto"/>
        <w:right w:val="none" w:sz="0" w:space="0" w:color="auto"/>
      </w:divBdr>
    </w:div>
    <w:div w:id="1915125303">
      <w:bodyDiv w:val="1"/>
      <w:marLeft w:val="0"/>
      <w:marRight w:val="0"/>
      <w:marTop w:val="0"/>
      <w:marBottom w:val="0"/>
      <w:divBdr>
        <w:top w:val="none" w:sz="0" w:space="0" w:color="auto"/>
        <w:left w:val="none" w:sz="0" w:space="0" w:color="auto"/>
        <w:bottom w:val="none" w:sz="0" w:space="0" w:color="auto"/>
        <w:right w:val="none" w:sz="0" w:space="0" w:color="auto"/>
      </w:divBdr>
    </w:div>
    <w:div w:id="1971743615">
      <w:bodyDiv w:val="1"/>
      <w:marLeft w:val="0"/>
      <w:marRight w:val="0"/>
      <w:marTop w:val="0"/>
      <w:marBottom w:val="0"/>
      <w:divBdr>
        <w:top w:val="none" w:sz="0" w:space="0" w:color="auto"/>
        <w:left w:val="none" w:sz="0" w:space="0" w:color="auto"/>
        <w:bottom w:val="none" w:sz="0" w:space="0" w:color="auto"/>
        <w:right w:val="none" w:sz="0" w:space="0" w:color="auto"/>
      </w:divBdr>
    </w:div>
    <w:div w:id="197617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vitro.ru" TargetMode="External"/><Relationship Id="rId3" Type="http://schemas.openxmlformats.org/officeDocument/2006/relationships/styles" Target="styles.xml"/><Relationship Id="rId7" Type="http://schemas.openxmlformats.org/officeDocument/2006/relationships/hyperlink" Target="https://agregatorea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86472-6CE4-4289-B91F-3FF9ED2B3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3197</Words>
  <Characters>18224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Arcerm</Company>
  <LinksUpToDate>false</LinksUpToDate>
  <CharactersWithSpaces>21379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Белевская</dc:creator>
  <cp:lastModifiedBy>Кизюрина Алена Алексеевна</cp:lastModifiedBy>
  <cp:revision>5</cp:revision>
  <dcterms:created xsi:type="dcterms:W3CDTF">2026-01-22T09:40:00Z</dcterms:created>
  <dcterms:modified xsi:type="dcterms:W3CDTF">2026-08-05T13:43:00Z</dcterms:modified>
</cp:coreProperties>
</file>