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7B6B" w:rsidRPr="003A22A5" w:rsidRDefault="000E5BA1" w:rsidP="004B53B8">
      <w:pPr>
        <w:jc w:val="center"/>
        <w:rPr>
          <w:b/>
          <w:bCs/>
          <w:sz w:val="22"/>
          <w:szCs w:val="22"/>
        </w:rPr>
      </w:pPr>
      <w:r w:rsidRPr="003A22A5">
        <w:rPr>
          <w:b/>
          <w:bCs/>
          <w:sz w:val="22"/>
          <w:szCs w:val="22"/>
        </w:rPr>
        <w:t>Проект государственного</w:t>
      </w:r>
      <w:r w:rsidR="00A37B6B" w:rsidRPr="003A22A5">
        <w:rPr>
          <w:b/>
          <w:bCs/>
          <w:sz w:val="22"/>
          <w:szCs w:val="22"/>
        </w:rPr>
        <w:t xml:space="preserve"> контракт</w:t>
      </w:r>
      <w:r w:rsidRPr="003A22A5">
        <w:rPr>
          <w:b/>
          <w:bCs/>
          <w:sz w:val="22"/>
          <w:szCs w:val="22"/>
        </w:rPr>
        <w:t>а</w:t>
      </w:r>
      <w:r w:rsidR="00A37B6B" w:rsidRPr="003A22A5">
        <w:rPr>
          <w:b/>
          <w:bCs/>
          <w:sz w:val="22"/>
          <w:szCs w:val="22"/>
        </w:rPr>
        <w:t xml:space="preserve"> № _____</w:t>
      </w:r>
    </w:p>
    <w:p w:rsidR="00A37B6B" w:rsidRPr="003A22A5" w:rsidRDefault="00A37B6B" w:rsidP="00A37B6B">
      <w:pPr>
        <w:jc w:val="center"/>
        <w:rPr>
          <w:b/>
          <w:bCs/>
          <w:sz w:val="22"/>
          <w:szCs w:val="22"/>
        </w:rPr>
      </w:pPr>
      <w:r w:rsidRPr="003A22A5">
        <w:rPr>
          <w:b/>
          <w:bCs/>
          <w:sz w:val="22"/>
          <w:szCs w:val="22"/>
        </w:rPr>
        <w:t>на поставку товаров для государственных</w:t>
      </w:r>
    </w:p>
    <w:p w:rsidR="00A37B6B" w:rsidRPr="003A22A5" w:rsidRDefault="00A37B6B" w:rsidP="00A37B6B">
      <w:pPr>
        <w:jc w:val="center"/>
        <w:rPr>
          <w:b/>
          <w:bCs/>
          <w:sz w:val="22"/>
          <w:szCs w:val="22"/>
        </w:rPr>
      </w:pPr>
      <w:r w:rsidRPr="003A22A5">
        <w:rPr>
          <w:b/>
          <w:bCs/>
          <w:sz w:val="22"/>
          <w:szCs w:val="22"/>
        </w:rPr>
        <w:t>или муниципальных нужд и нужд бюджетных учреждений</w:t>
      </w:r>
    </w:p>
    <w:p w:rsidR="00A37B6B" w:rsidRPr="003A22A5" w:rsidRDefault="00A37B6B" w:rsidP="00A37B6B">
      <w:pPr>
        <w:jc w:val="center"/>
        <w:rPr>
          <w:b/>
          <w:bCs/>
          <w:sz w:val="22"/>
          <w:szCs w:val="22"/>
        </w:rPr>
      </w:pPr>
    </w:p>
    <w:p w:rsidR="00A37B6B" w:rsidRPr="003A22A5" w:rsidRDefault="00A37B6B" w:rsidP="000E5BA1">
      <w:pPr>
        <w:jc w:val="left"/>
        <w:rPr>
          <w:sz w:val="22"/>
          <w:szCs w:val="22"/>
        </w:rPr>
      </w:pPr>
      <w:r w:rsidRPr="003A22A5">
        <w:rPr>
          <w:sz w:val="22"/>
          <w:szCs w:val="22"/>
        </w:rPr>
        <w:t>город Липецк</w:t>
      </w:r>
      <w:r w:rsidR="000E5BA1" w:rsidRPr="003A22A5">
        <w:rPr>
          <w:sz w:val="22"/>
          <w:szCs w:val="22"/>
        </w:rPr>
        <w:tab/>
      </w:r>
      <w:r w:rsidR="000E5BA1" w:rsidRPr="003A22A5">
        <w:rPr>
          <w:sz w:val="22"/>
          <w:szCs w:val="22"/>
        </w:rPr>
        <w:tab/>
      </w:r>
      <w:r w:rsidR="000E5BA1" w:rsidRPr="003A22A5">
        <w:rPr>
          <w:sz w:val="22"/>
          <w:szCs w:val="22"/>
        </w:rPr>
        <w:tab/>
      </w:r>
      <w:r w:rsidR="000E5BA1" w:rsidRPr="003A22A5">
        <w:rPr>
          <w:sz w:val="22"/>
          <w:szCs w:val="22"/>
        </w:rPr>
        <w:tab/>
      </w:r>
      <w:r w:rsidR="000E5BA1" w:rsidRPr="003A22A5">
        <w:rPr>
          <w:sz w:val="22"/>
          <w:szCs w:val="22"/>
        </w:rPr>
        <w:tab/>
      </w:r>
      <w:r w:rsidR="000E5BA1" w:rsidRPr="003A22A5">
        <w:rPr>
          <w:sz w:val="22"/>
          <w:szCs w:val="22"/>
        </w:rPr>
        <w:tab/>
      </w:r>
      <w:r w:rsidR="000E5BA1" w:rsidRPr="003A22A5">
        <w:rPr>
          <w:sz w:val="22"/>
          <w:szCs w:val="22"/>
        </w:rPr>
        <w:tab/>
      </w:r>
      <w:r w:rsidR="000E5BA1" w:rsidRPr="003A22A5">
        <w:rPr>
          <w:sz w:val="22"/>
          <w:szCs w:val="22"/>
        </w:rPr>
        <w:tab/>
        <w:t xml:space="preserve">     </w:t>
      </w:r>
      <w:r w:rsidRPr="003A22A5">
        <w:rPr>
          <w:sz w:val="22"/>
          <w:szCs w:val="22"/>
        </w:rPr>
        <w:t>«___»___________</w:t>
      </w:r>
      <w:r w:rsidR="00736DD4">
        <w:rPr>
          <w:sz w:val="22"/>
          <w:szCs w:val="22"/>
        </w:rPr>
        <w:t>2026</w:t>
      </w:r>
      <w:r w:rsidRPr="003A22A5">
        <w:rPr>
          <w:sz w:val="22"/>
          <w:szCs w:val="22"/>
        </w:rPr>
        <w:t xml:space="preserve"> года</w:t>
      </w:r>
    </w:p>
    <w:p w:rsidR="00A37B6B" w:rsidRPr="003A22A5" w:rsidRDefault="00A37B6B" w:rsidP="00A37B6B">
      <w:pPr>
        <w:jc w:val="center"/>
        <w:rPr>
          <w:sz w:val="22"/>
          <w:szCs w:val="22"/>
        </w:rPr>
      </w:pPr>
    </w:p>
    <w:p w:rsidR="00A42E86" w:rsidRPr="003A22A5" w:rsidRDefault="00A37B6B" w:rsidP="000E5BA1">
      <w:pPr>
        <w:spacing w:after="0"/>
        <w:ind w:firstLine="720"/>
        <w:rPr>
          <w:sz w:val="22"/>
          <w:szCs w:val="22"/>
        </w:rPr>
      </w:pPr>
      <w:r w:rsidRPr="003A22A5">
        <w:rPr>
          <w:b/>
          <w:bCs/>
          <w:sz w:val="22"/>
          <w:szCs w:val="22"/>
        </w:rPr>
        <w:t>Отдел Государственной фельдъегерской службы Российской Федерации в г. Липецке</w:t>
      </w:r>
      <w:r w:rsidRPr="003A22A5">
        <w:rPr>
          <w:sz w:val="22"/>
          <w:szCs w:val="22"/>
        </w:rPr>
        <w:t>,  именуемый в дальнейшем «</w:t>
      </w:r>
      <w:r w:rsidRPr="003A22A5">
        <w:rPr>
          <w:b/>
          <w:bCs/>
          <w:sz w:val="22"/>
          <w:szCs w:val="22"/>
        </w:rPr>
        <w:t>П</w:t>
      </w:r>
      <w:r w:rsidR="00BD1860" w:rsidRPr="003A22A5">
        <w:rPr>
          <w:b/>
          <w:bCs/>
          <w:sz w:val="22"/>
          <w:szCs w:val="22"/>
        </w:rPr>
        <w:t>ОКУПАТЕЛЬ</w:t>
      </w:r>
      <w:r w:rsidRPr="003A22A5">
        <w:rPr>
          <w:sz w:val="22"/>
          <w:szCs w:val="22"/>
        </w:rPr>
        <w:t xml:space="preserve">», в лице </w:t>
      </w:r>
      <w:r w:rsidR="00A8527E" w:rsidRPr="003A22A5">
        <w:rPr>
          <w:sz w:val="22"/>
          <w:szCs w:val="22"/>
        </w:rPr>
        <w:t>Начальника отдела Яшкова Виктора Александровича</w:t>
      </w:r>
      <w:r w:rsidRPr="003A22A5">
        <w:rPr>
          <w:sz w:val="22"/>
          <w:szCs w:val="22"/>
        </w:rPr>
        <w:t>, действующего на основании Положения, с одной стороны,   и</w:t>
      </w:r>
      <w:r w:rsidR="00A42E86" w:rsidRPr="003A22A5">
        <w:rPr>
          <w:sz w:val="22"/>
          <w:szCs w:val="22"/>
        </w:rPr>
        <w:t xml:space="preserve"> </w:t>
      </w:r>
      <w:r w:rsidR="00BD1860" w:rsidRPr="003A22A5">
        <w:rPr>
          <w:b/>
          <w:sz w:val="22"/>
          <w:szCs w:val="22"/>
        </w:rPr>
        <w:t>_________________________________________________</w:t>
      </w:r>
      <w:r w:rsidR="00A42E86" w:rsidRPr="003A22A5">
        <w:rPr>
          <w:b/>
          <w:sz w:val="22"/>
          <w:szCs w:val="22"/>
        </w:rPr>
        <w:t>,</w:t>
      </w:r>
      <w:r w:rsidR="00A42E86" w:rsidRPr="003A22A5">
        <w:rPr>
          <w:sz w:val="22"/>
          <w:szCs w:val="22"/>
        </w:rPr>
        <w:t xml:space="preserve"> именуемое в дальнейшем «</w:t>
      </w:r>
      <w:r w:rsidR="00A42E86" w:rsidRPr="003A22A5">
        <w:rPr>
          <w:b/>
          <w:sz w:val="22"/>
          <w:szCs w:val="22"/>
        </w:rPr>
        <w:t>ПОСТАВЩИК</w:t>
      </w:r>
      <w:r w:rsidR="00A42E86" w:rsidRPr="003A22A5">
        <w:rPr>
          <w:sz w:val="22"/>
          <w:szCs w:val="22"/>
        </w:rPr>
        <w:t xml:space="preserve">», в лице </w:t>
      </w:r>
      <w:r w:rsidR="00BD1860" w:rsidRPr="003A22A5">
        <w:rPr>
          <w:rFonts w:eastAsia="Times New Roman"/>
          <w:sz w:val="22"/>
          <w:szCs w:val="22"/>
        </w:rPr>
        <w:t>________________________</w:t>
      </w:r>
      <w:r w:rsidR="00A42E86" w:rsidRPr="003A22A5">
        <w:rPr>
          <w:rFonts w:eastAsia="Times New Roman"/>
          <w:sz w:val="22"/>
          <w:szCs w:val="22"/>
        </w:rPr>
        <w:t xml:space="preserve">, действующего </w:t>
      </w:r>
      <w:r w:rsidR="00BD1860" w:rsidRPr="003A22A5">
        <w:rPr>
          <w:rFonts w:eastAsia="Times New Roman"/>
          <w:sz w:val="22"/>
          <w:szCs w:val="22"/>
        </w:rPr>
        <w:t>_______________________</w:t>
      </w:r>
      <w:r w:rsidR="00A42E86" w:rsidRPr="003A22A5">
        <w:rPr>
          <w:sz w:val="22"/>
          <w:szCs w:val="22"/>
        </w:rPr>
        <w:t xml:space="preserve">, с другой стороны, совместно именуемые «Стороны», с соблюдением требований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заключили настоящий Контракт на поставку товаров для государственных или муниципальных нужд и нужд бюджетных учреждений (далее – </w:t>
      </w:r>
      <w:r w:rsidRPr="003A22A5">
        <w:rPr>
          <w:sz w:val="22"/>
          <w:szCs w:val="22"/>
        </w:rPr>
        <w:t>Контракт</w:t>
      </w:r>
      <w:r w:rsidR="00A42E86" w:rsidRPr="003A22A5">
        <w:rPr>
          <w:sz w:val="22"/>
          <w:szCs w:val="22"/>
        </w:rPr>
        <w:t>) о нижеследующем:</w:t>
      </w:r>
    </w:p>
    <w:p w:rsidR="00A42E86" w:rsidRPr="003A22A5" w:rsidRDefault="00A42E86" w:rsidP="000E5BA1">
      <w:pPr>
        <w:spacing w:after="0"/>
        <w:ind w:firstLine="708"/>
        <w:jc w:val="right"/>
        <w:rPr>
          <w:sz w:val="22"/>
          <w:szCs w:val="22"/>
        </w:rPr>
      </w:pPr>
    </w:p>
    <w:p w:rsidR="00A42E86" w:rsidRPr="003A22A5" w:rsidRDefault="00A42E86" w:rsidP="000E5BA1">
      <w:pPr>
        <w:spacing w:after="0"/>
        <w:ind w:firstLine="540"/>
        <w:jc w:val="center"/>
        <w:rPr>
          <w:b/>
          <w:sz w:val="22"/>
          <w:szCs w:val="22"/>
        </w:rPr>
      </w:pPr>
      <w:r w:rsidRPr="003A22A5">
        <w:rPr>
          <w:b/>
          <w:sz w:val="22"/>
          <w:szCs w:val="22"/>
        </w:rPr>
        <w:t xml:space="preserve">Термины и понятия, используемые в настоящем </w:t>
      </w:r>
      <w:r w:rsidR="00A37B6B" w:rsidRPr="003A22A5">
        <w:rPr>
          <w:b/>
          <w:sz w:val="22"/>
          <w:szCs w:val="22"/>
        </w:rPr>
        <w:t>Контракт</w:t>
      </w:r>
      <w:r w:rsidRPr="003A22A5">
        <w:rPr>
          <w:b/>
          <w:sz w:val="22"/>
          <w:szCs w:val="22"/>
        </w:rPr>
        <w:t>е:</w:t>
      </w:r>
    </w:p>
    <w:p w:rsidR="00BD1860" w:rsidRPr="003A22A5" w:rsidRDefault="00A42E86" w:rsidP="000E5BA1">
      <w:pPr>
        <w:pStyle w:val="af2"/>
        <w:spacing w:after="0"/>
        <w:ind w:firstLine="720"/>
        <w:rPr>
          <w:bCs/>
          <w:sz w:val="22"/>
          <w:szCs w:val="22"/>
        </w:rPr>
      </w:pPr>
      <w:r w:rsidRPr="003A22A5">
        <w:rPr>
          <w:b/>
          <w:bCs/>
          <w:sz w:val="22"/>
          <w:szCs w:val="22"/>
        </w:rPr>
        <w:t>ТО (точка обслуживания)</w:t>
      </w:r>
      <w:r w:rsidRPr="003A22A5">
        <w:rPr>
          <w:bCs/>
          <w:sz w:val="22"/>
          <w:szCs w:val="22"/>
        </w:rPr>
        <w:t xml:space="preserve"> – автозаправочная станция/автозаправочный комплекс, </w:t>
      </w:r>
      <w:r w:rsidR="000903E2" w:rsidRPr="003A22A5">
        <w:rPr>
          <w:bCs/>
          <w:sz w:val="22"/>
          <w:szCs w:val="22"/>
        </w:rPr>
        <w:t>автоматическая газовая</w:t>
      </w:r>
      <w:r w:rsidRPr="003A22A5">
        <w:rPr>
          <w:bCs/>
          <w:sz w:val="22"/>
          <w:szCs w:val="22"/>
        </w:rPr>
        <w:t xml:space="preserve"> заправочная станция, на которой осуществляется отпуск Товаров Держателям карт. </w:t>
      </w:r>
    </w:p>
    <w:p w:rsidR="00A42E86" w:rsidRPr="003A22A5" w:rsidRDefault="00A42E86" w:rsidP="000E5BA1">
      <w:pPr>
        <w:pStyle w:val="af2"/>
        <w:spacing w:after="0"/>
        <w:ind w:firstLine="720"/>
        <w:rPr>
          <w:bCs/>
          <w:sz w:val="22"/>
          <w:szCs w:val="22"/>
        </w:rPr>
      </w:pPr>
      <w:r w:rsidRPr="003A22A5">
        <w:rPr>
          <w:b/>
          <w:bCs/>
          <w:sz w:val="22"/>
          <w:szCs w:val="22"/>
        </w:rPr>
        <w:t>Карта (топливная карта)</w:t>
      </w:r>
      <w:r w:rsidRPr="003A22A5">
        <w:rPr>
          <w:bCs/>
          <w:sz w:val="22"/>
          <w:szCs w:val="22"/>
        </w:rPr>
        <w:t xml:space="preserve"> – </w:t>
      </w:r>
      <w:r w:rsidRPr="003A22A5">
        <w:rPr>
          <w:sz w:val="22"/>
          <w:szCs w:val="22"/>
        </w:rPr>
        <w:t xml:space="preserve">пластиковая карта, являющаяся техническим средством со встроенным микропроцессором, магнитной полосой и бесконтактным интерфейсом, используемое при получении Товаров на ТО. </w:t>
      </w:r>
      <w:r w:rsidRPr="003A22A5">
        <w:rPr>
          <w:bCs/>
          <w:sz w:val="22"/>
          <w:szCs w:val="22"/>
        </w:rPr>
        <w:t xml:space="preserve">Карта позволяет осуществлять учет количества и ассортимент Товара, которые могут быть отпущены ПОКУПАТЕЛЮ на ТО, а также Товара, полученного ПОКУПАТЕЛЕМ по настоящему </w:t>
      </w:r>
      <w:r w:rsidR="00A37B6B" w:rsidRPr="003A22A5">
        <w:rPr>
          <w:bCs/>
          <w:sz w:val="22"/>
          <w:szCs w:val="22"/>
        </w:rPr>
        <w:t>Контракт</w:t>
      </w:r>
      <w:r w:rsidRPr="003A22A5">
        <w:rPr>
          <w:bCs/>
          <w:sz w:val="22"/>
          <w:szCs w:val="22"/>
        </w:rPr>
        <w:t xml:space="preserve">у. Карта не является платежным средством, не предназначена для получения наличных денежных средств и находится в обращении на ТО, определённых </w:t>
      </w:r>
      <w:r w:rsidR="00A37B6B" w:rsidRPr="003A22A5">
        <w:rPr>
          <w:bCs/>
          <w:sz w:val="22"/>
          <w:szCs w:val="22"/>
        </w:rPr>
        <w:t>Контракт</w:t>
      </w:r>
      <w:r w:rsidRPr="003A22A5">
        <w:rPr>
          <w:bCs/>
          <w:sz w:val="22"/>
          <w:szCs w:val="22"/>
        </w:rPr>
        <w:t xml:space="preserve">ом. В установленном настоящим </w:t>
      </w:r>
      <w:r w:rsidR="00A37B6B" w:rsidRPr="003A22A5">
        <w:rPr>
          <w:bCs/>
          <w:sz w:val="22"/>
          <w:szCs w:val="22"/>
        </w:rPr>
        <w:t>Контракт</w:t>
      </w:r>
      <w:r w:rsidRPr="003A22A5">
        <w:rPr>
          <w:bCs/>
          <w:sz w:val="22"/>
          <w:szCs w:val="22"/>
        </w:rPr>
        <w:t xml:space="preserve">ом порядке Карта программируется соответствующими Лимитами по количеству Товара или на определённый период (сутки, неделя, месяц) и Ограничениями на виды Товаров, подлежащих получению Держателями карт. </w:t>
      </w:r>
    </w:p>
    <w:p w:rsidR="00A42E86" w:rsidRPr="003A22A5" w:rsidRDefault="00A42E86" w:rsidP="000E5BA1">
      <w:pPr>
        <w:spacing w:after="0"/>
        <w:ind w:firstLine="720"/>
        <w:rPr>
          <w:sz w:val="22"/>
          <w:szCs w:val="22"/>
        </w:rPr>
      </w:pPr>
      <w:r w:rsidRPr="003A22A5">
        <w:rPr>
          <w:b/>
          <w:bCs/>
          <w:sz w:val="22"/>
          <w:szCs w:val="22"/>
        </w:rPr>
        <w:t>ПИН-код</w:t>
      </w:r>
      <w:r w:rsidRPr="003A22A5">
        <w:rPr>
          <w:b/>
          <w:sz w:val="22"/>
          <w:szCs w:val="22"/>
        </w:rPr>
        <w:t xml:space="preserve"> </w:t>
      </w:r>
      <w:r w:rsidRPr="003A22A5">
        <w:rPr>
          <w:sz w:val="22"/>
          <w:szCs w:val="22"/>
        </w:rPr>
        <w:t xml:space="preserve">– </w:t>
      </w:r>
      <w:r w:rsidRPr="003A22A5">
        <w:rPr>
          <w:bCs/>
          <w:sz w:val="22"/>
          <w:szCs w:val="22"/>
        </w:rPr>
        <w:t xml:space="preserve">персональный идентификационный код (пароль), </w:t>
      </w:r>
      <w:r w:rsidR="000903E2" w:rsidRPr="003A22A5">
        <w:rPr>
          <w:bCs/>
          <w:sz w:val="22"/>
          <w:szCs w:val="22"/>
        </w:rPr>
        <w:t>присваиваемый Карте</w:t>
      </w:r>
      <w:r w:rsidRPr="003A22A5">
        <w:rPr>
          <w:bCs/>
          <w:sz w:val="22"/>
          <w:szCs w:val="22"/>
        </w:rPr>
        <w:t xml:space="preserve"> для идентификации ПОКУПАТЕЛЯ при отпуске Товаров на ТО, указывается в Акте приема-передачи карт.</w:t>
      </w:r>
    </w:p>
    <w:p w:rsidR="00A42E86" w:rsidRPr="003A22A5" w:rsidRDefault="00A42E86" w:rsidP="000E5BA1">
      <w:pPr>
        <w:spacing w:after="0"/>
        <w:ind w:firstLine="720"/>
        <w:rPr>
          <w:bCs/>
          <w:sz w:val="22"/>
          <w:szCs w:val="22"/>
        </w:rPr>
      </w:pPr>
      <w:r w:rsidRPr="003A22A5">
        <w:rPr>
          <w:b/>
          <w:bCs/>
          <w:sz w:val="22"/>
          <w:szCs w:val="22"/>
        </w:rPr>
        <w:t>Товары</w:t>
      </w:r>
      <w:r w:rsidRPr="003A22A5">
        <w:rPr>
          <w:bCs/>
          <w:sz w:val="22"/>
          <w:szCs w:val="22"/>
        </w:rPr>
        <w:t xml:space="preserve"> – все виды моторного топлива (бензины, дизельное топливо, сжиженный газ (СУГ)) и моторные масла, реализуемые по </w:t>
      </w:r>
      <w:r w:rsidR="00A37B6B" w:rsidRPr="003A22A5">
        <w:rPr>
          <w:bCs/>
          <w:sz w:val="22"/>
          <w:szCs w:val="22"/>
        </w:rPr>
        <w:t>Контракт</w:t>
      </w:r>
      <w:r w:rsidRPr="003A22A5">
        <w:rPr>
          <w:bCs/>
          <w:sz w:val="22"/>
          <w:szCs w:val="22"/>
        </w:rPr>
        <w:t xml:space="preserve">у на ТО </w:t>
      </w:r>
      <w:r w:rsidR="000903E2" w:rsidRPr="003A22A5">
        <w:rPr>
          <w:bCs/>
          <w:sz w:val="22"/>
          <w:szCs w:val="22"/>
        </w:rPr>
        <w:t>посредством использования</w:t>
      </w:r>
      <w:r w:rsidRPr="003A22A5">
        <w:rPr>
          <w:bCs/>
          <w:sz w:val="22"/>
          <w:szCs w:val="22"/>
        </w:rPr>
        <w:t xml:space="preserve"> Карт.</w:t>
      </w:r>
    </w:p>
    <w:p w:rsidR="00A42E86" w:rsidRPr="003A22A5" w:rsidRDefault="00A42E86" w:rsidP="000E5BA1">
      <w:pPr>
        <w:pStyle w:val="af2"/>
        <w:spacing w:after="0"/>
        <w:ind w:firstLine="720"/>
        <w:rPr>
          <w:bCs/>
          <w:sz w:val="22"/>
          <w:szCs w:val="22"/>
        </w:rPr>
      </w:pPr>
      <w:r w:rsidRPr="003A22A5">
        <w:rPr>
          <w:b/>
          <w:bCs/>
          <w:sz w:val="22"/>
          <w:szCs w:val="22"/>
        </w:rPr>
        <w:t>Терминал</w:t>
      </w:r>
      <w:r w:rsidRPr="003A22A5">
        <w:rPr>
          <w:bCs/>
          <w:sz w:val="22"/>
          <w:szCs w:val="22"/>
        </w:rPr>
        <w:t xml:space="preserve"> – э</w:t>
      </w:r>
      <w:r w:rsidRPr="003A22A5">
        <w:rPr>
          <w:sz w:val="22"/>
          <w:szCs w:val="22"/>
        </w:rPr>
        <w:t>лектронное устройство, установленное на ТО, предназначенное для обслуживания по смарт-картам</w:t>
      </w:r>
      <w:r w:rsidRPr="003A22A5">
        <w:rPr>
          <w:bCs/>
          <w:sz w:val="22"/>
          <w:szCs w:val="22"/>
        </w:rPr>
        <w:t xml:space="preserve"> и производящее сбор информации по операциям с Картами.</w:t>
      </w:r>
    </w:p>
    <w:p w:rsidR="00A42E86" w:rsidRPr="003A22A5" w:rsidRDefault="00A42E86" w:rsidP="000E5BA1">
      <w:pPr>
        <w:spacing w:after="0"/>
        <w:ind w:firstLine="720"/>
        <w:rPr>
          <w:rStyle w:val="afff8"/>
          <w:b w:val="0"/>
          <w:bCs/>
          <w:sz w:val="22"/>
          <w:szCs w:val="22"/>
        </w:rPr>
      </w:pPr>
      <w:r w:rsidRPr="003A22A5">
        <w:rPr>
          <w:rStyle w:val="afff8"/>
          <w:bCs/>
          <w:sz w:val="22"/>
          <w:szCs w:val="22"/>
        </w:rPr>
        <w:t>Терминальный чек</w:t>
      </w:r>
      <w:r w:rsidRPr="003A22A5">
        <w:rPr>
          <w:rStyle w:val="afff8"/>
          <w:b w:val="0"/>
          <w:sz w:val="22"/>
          <w:szCs w:val="22"/>
        </w:rPr>
        <w:t xml:space="preserve"> – </w:t>
      </w:r>
      <w:r w:rsidRPr="003A22A5">
        <w:rPr>
          <w:rStyle w:val="afff8"/>
          <w:b w:val="0"/>
          <w:bCs/>
          <w:sz w:val="22"/>
          <w:szCs w:val="22"/>
        </w:rPr>
        <w:t>документ (чек), выдаваемый оператором ТО держателю Карты при заправке автотранспортного средства содержащий информацию об операции по Карте или о причине отказа в обслуживании.</w:t>
      </w:r>
      <w:r w:rsidRPr="003A22A5">
        <w:rPr>
          <w:b/>
          <w:sz w:val="22"/>
          <w:szCs w:val="22"/>
        </w:rPr>
        <w:t xml:space="preserve"> </w:t>
      </w:r>
      <w:r w:rsidRPr="003A22A5">
        <w:rPr>
          <w:rStyle w:val="afff8"/>
          <w:b w:val="0"/>
          <w:bCs/>
          <w:sz w:val="22"/>
          <w:szCs w:val="22"/>
        </w:rPr>
        <w:t>Терминальный чек является информационным документом и не является кассовым чеком и первичным документом.</w:t>
      </w:r>
    </w:p>
    <w:p w:rsidR="00A42E86" w:rsidRPr="003A22A5" w:rsidRDefault="00A42E86" w:rsidP="000E5BA1">
      <w:pPr>
        <w:spacing w:after="0"/>
        <w:ind w:firstLine="720"/>
        <w:rPr>
          <w:snapToGrid w:val="0"/>
          <w:sz w:val="22"/>
          <w:szCs w:val="22"/>
        </w:rPr>
      </w:pPr>
      <w:r w:rsidRPr="003A22A5">
        <w:rPr>
          <w:rStyle w:val="afff8"/>
          <w:bCs/>
          <w:sz w:val="22"/>
          <w:szCs w:val="22"/>
        </w:rPr>
        <w:t xml:space="preserve">Процессинговая система - </w:t>
      </w:r>
      <w:r w:rsidRPr="003A22A5">
        <w:rPr>
          <w:snapToGrid w:val="0"/>
          <w:sz w:val="22"/>
          <w:szCs w:val="22"/>
        </w:rPr>
        <w:t>программное обеспечение ПОСТАВЩИКА, используемая для учета Товаров, приобретенных ПОКУПАТЕЛЕМ с использованием микропроцессорных карт.</w:t>
      </w:r>
    </w:p>
    <w:p w:rsidR="00A42E86" w:rsidRPr="003A22A5" w:rsidRDefault="00A42E86" w:rsidP="000E5BA1">
      <w:pPr>
        <w:spacing w:after="0"/>
        <w:ind w:firstLine="720"/>
        <w:rPr>
          <w:snapToGrid w:val="0"/>
          <w:sz w:val="22"/>
          <w:szCs w:val="22"/>
        </w:rPr>
      </w:pPr>
      <w:r w:rsidRPr="003A22A5">
        <w:rPr>
          <w:b/>
          <w:snapToGrid w:val="0"/>
          <w:sz w:val="22"/>
          <w:szCs w:val="22"/>
        </w:rPr>
        <w:t>Объекты информационной инфраструктуры</w:t>
      </w:r>
      <w:r w:rsidRPr="003A22A5">
        <w:rPr>
          <w:snapToGrid w:val="0"/>
          <w:sz w:val="22"/>
          <w:szCs w:val="22"/>
        </w:rPr>
        <w:t xml:space="preserve"> – Терминалы и Процессинговая система.</w:t>
      </w:r>
    </w:p>
    <w:p w:rsidR="00A42E86" w:rsidRPr="003A22A5" w:rsidRDefault="00A42E86" w:rsidP="000E5BA1">
      <w:pPr>
        <w:pStyle w:val="af2"/>
        <w:spacing w:after="0"/>
        <w:ind w:firstLine="720"/>
        <w:rPr>
          <w:bCs/>
          <w:sz w:val="22"/>
          <w:szCs w:val="22"/>
        </w:rPr>
      </w:pPr>
      <w:r w:rsidRPr="003A22A5">
        <w:rPr>
          <w:b/>
          <w:bCs/>
          <w:sz w:val="22"/>
          <w:szCs w:val="22"/>
        </w:rPr>
        <w:t>Оператор ТО</w:t>
      </w:r>
      <w:r w:rsidRPr="003A22A5">
        <w:rPr>
          <w:bCs/>
          <w:sz w:val="22"/>
          <w:szCs w:val="22"/>
        </w:rPr>
        <w:t xml:space="preserve"> – сотрудник ТО, осуществляющий прием Карт и производящий обслуживание по Картам.</w:t>
      </w:r>
    </w:p>
    <w:p w:rsidR="00A42E86" w:rsidRPr="003A22A5" w:rsidRDefault="00A42E86" w:rsidP="000E5BA1">
      <w:pPr>
        <w:spacing w:after="0"/>
        <w:ind w:firstLine="720"/>
        <w:rPr>
          <w:bCs/>
          <w:sz w:val="22"/>
          <w:szCs w:val="22"/>
        </w:rPr>
      </w:pPr>
      <w:r w:rsidRPr="003A22A5">
        <w:rPr>
          <w:b/>
          <w:bCs/>
          <w:sz w:val="22"/>
          <w:szCs w:val="22"/>
        </w:rPr>
        <w:t xml:space="preserve">Держатель Карты </w:t>
      </w:r>
      <w:r w:rsidRPr="003A22A5">
        <w:rPr>
          <w:bCs/>
          <w:sz w:val="22"/>
          <w:szCs w:val="22"/>
        </w:rPr>
        <w:t>– представитель Покупателя, уполномоченный им на получение Товаров. Передача Карты Покупателем Держателю карты удостоверяет предоставление ему соответствующих полномочий на получение Товаров и не требует дополнительного оформления доверенности.</w:t>
      </w:r>
    </w:p>
    <w:p w:rsidR="00A42E86" w:rsidRPr="003A22A5" w:rsidRDefault="00A42E86" w:rsidP="000E5BA1">
      <w:pPr>
        <w:spacing w:after="0"/>
        <w:ind w:firstLine="720"/>
        <w:rPr>
          <w:rStyle w:val="afff8"/>
          <w:b w:val="0"/>
          <w:bCs/>
          <w:sz w:val="22"/>
          <w:szCs w:val="22"/>
        </w:rPr>
      </w:pPr>
      <w:r w:rsidRPr="003A22A5">
        <w:rPr>
          <w:rStyle w:val="afff8"/>
          <w:bCs/>
          <w:sz w:val="22"/>
          <w:szCs w:val="22"/>
        </w:rPr>
        <w:t>Лимит карты</w:t>
      </w:r>
      <w:r w:rsidRPr="003A22A5">
        <w:rPr>
          <w:rStyle w:val="afff8"/>
          <w:b w:val="0"/>
          <w:bCs/>
          <w:sz w:val="22"/>
          <w:szCs w:val="22"/>
        </w:rPr>
        <w:t xml:space="preserve"> – установленное на Карте </w:t>
      </w:r>
      <w:r w:rsidRPr="003A22A5">
        <w:rPr>
          <w:sz w:val="22"/>
          <w:szCs w:val="22"/>
        </w:rPr>
        <w:t>предельное ограничение отпускаемых Товаров или их денежного эквивалента</w:t>
      </w:r>
      <w:r w:rsidRPr="003A22A5">
        <w:rPr>
          <w:rStyle w:val="afff8"/>
          <w:b w:val="0"/>
          <w:bCs/>
          <w:sz w:val="22"/>
          <w:szCs w:val="22"/>
        </w:rPr>
        <w:t xml:space="preserve">, которые Держатель карты вправе получить на ТО за определённый период времени.  </w:t>
      </w:r>
    </w:p>
    <w:p w:rsidR="00A42E86" w:rsidRPr="003A22A5" w:rsidRDefault="00A42E86" w:rsidP="000E5BA1">
      <w:pPr>
        <w:spacing w:after="0"/>
        <w:ind w:firstLine="720"/>
        <w:rPr>
          <w:rStyle w:val="afff8"/>
          <w:b w:val="0"/>
          <w:bCs/>
          <w:sz w:val="22"/>
          <w:szCs w:val="22"/>
        </w:rPr>
      </w:pPr>
      <w:r w:rsidRPr="003A22A5">
        <w:rPr>
          <w:rStyle w:val="afff8"/>
          <w:bCs/>
          <w:sz w:val="22"/>
          <w:szCs w:val="22"/>
        </w:rPr>
        <w:lastRenderedPageBreak/>
        <w:t>Ограничение карты</w:t>
      </w:r>
      <w:r w:rsidRPr="003A22A5">
        <w:rPr>
          <w:rStyle w:val="afff8"/>
          <w:b w:val="0"/>
          <w:bCs/>
          <w:sz w:val="22"/>
          <w:szCs w:val="22"/>
        </w:rPr>
        <w:t xml:space="preserve"> – устанавливаемое на Карту ограничение отпуска определенного вида Товара/группы Товаров.</w:t>
      </w:r>
    </w:p>
    <w:p w:rsidR="00A42E86" w:rsidRPr="003A22A5" w:rsidRDefault="00A42E86" w:rsidP="000E5BA1">
      <w:pPr>
        <w:numPr>
          <w:ilvl w:val="0"/>
          <w:numId w:val="32"/>
        </w:numPr>
        <w:spacing w:after="0"/>
        <w:ind w:left="714" w:hanging="357"/>
        <w:jc w:val="center"/>
        <w:rPr>
          <w:b/>
          <w:sz w:val="22"/>
          <w:szCs w:val="22"/>
        </w:rPr>
      </w:pPr>
      <w:r w:rsidRPr="003A22A5">
        <w:rPr>
          <w:b/>
          <w:sz w:val="22"/>
          <w:szCs w:val="22"/>
        </w:rPr>
        <w:t xml:space="preserve">ПРЕДМЕТ </w:t>
      </w:r>
      <w:r w:rsidR="00A37B6B" w:rsidRPr="003A22A5">
        <w:rPr>
          <w:b/>
          <w:sz w:val="22"/>
          <w:szCs w:val="22"/>
        </w:rPr>
        <w:t>КОНТРАКТ</w:t>
      </w:r>
      <w:r w:rsidRPr="003A22A5">
        <w:rPr>
          <w:b/>
          <w:sz w:val="22"/>
          <w:szCs w:val="22"/>
        </w:rPr>
        <w:t>А</w:t>
      </w:r>
    </w:p>
    <w:p w:rsidR="00A42E86" w:rsidRPr="003A22A5" w:rsidRDefault="00A42E86" w:rsidP="000E5BA1">
      <w:pPr>
        <w:spacing w:after="0"/>
        <w:ind w:firstLine="720"/>
        <w:rPr>
          <w:sz w:val="22"/>
          <w:szCs w:val="22"/>
        </w:rPr>
      </w:pPr>
      <w:r w:rsidRPr="003A22A5">
        <w:rPr>
          <w:sz w:val="22"/>
          <w:szCs w:val="22"/>
        </w:rPr>
        <w:t xml:space="preserve">1.1.  Поставщик обязуется передавать Покупателю в собственность Товары, а Покупатель обязуется принимать Товары и оплачивать их. </w:t>
      </w:r>
    </w:p>
    <w:p w:rsidR="00A42E86" w:rsidRPr="003A22A5" w:rsidRDefault="00A42E86" w:rsidP="000E5BA1">
      <w:pPr>
        <w:spacing w:after="0"/>
        <w:ind w:firstLine="720"/>
        <w:rPr>
          <w:sz w:val="22"/>
          <w:szCs w:val="22"/>
        </w:rPr>
      </w:pPr>
      <w:r w:rsidRPr="003A22A5">
        <w:rPr>
          <w:sz w:val="22"/>
          <w:szCs w:val="22"/>
        </w:rPr>
        <w:t>1.2.  Поставка Товаров осуществляется путем их отпуска на Автозаправочных станциях/комплексах согласно Перечню ТО</w:t>
      </w:r>
      <w:r w:rsidR="003A22A5" w:rsidRPr="003A22A5">
        <w:rPr>
          <w:sz w:val="22"/>
          <w:szCs w:val="22"/>
        </w:rPr>
        <w:t xml:space="preserve"> </w:t>
      </w:r>
      <w:r w:rsidR="003A22A5" w:rsidRPr="00EC5F1A">
        <w:rPr>
          <w:sz w:val="22"/>
          <w:szCs w:val="22"/>
        </w:rPr>
        <w:t>в каждом районе Липецкой области и города Липецка</w:t>
      </w:r>
      <w:r w:rsidRPr="003A22A5">
        <w:rPr>
          <w:sz w:val="22"/>
          <w:szCs w:val="22"/>
        </w:rPr>
        <w:t>, осуществляющих отпуск Товаров с использованием Карт, выдаваемых Поставщиком. Отпуск Товаров осуществляется только при непосредственном предъявлении Карты Оператору ТО.</w:t>
      </w:r>
    </w:p>
    <w:p w:rsidR="00A42E86" w:rsidRPr="003A22A5" w:rsidRDefault="00A42E86" w:rsidP="000E5BA1">
      <w:pPr>
        <w:overflowPunct w:val="0"/>
        <w:autoSpaceDE w:val="0"/>
        <w:autoSpaceDN w:val="0"/>
        <w:adjustRightInd w:val="0"/>
        <w:spacing w:after="0"/>
        <w:ind w:firstLine="720"/>
        <w:rPr>
          <w:sz w:val="22"/>
          <w:szCs w:val="22"/>
        </w:rPr>
      </w:pPr>
      <w:r w:rsidRPr="003A22A5">
        <w:rPr>
          <w:spacing w:val="-4"/>
          <w:sz w:val="22"/>
          <w:szCs w:val="22"/>
        </w:rPr>
        <w:t xml:space="preserve">1.3. </w:t>
      </w:r>
      <w:r w:rsidRPr="003A22A5">
        <w:rPr>
          <w:spacing w:val="-4"/>
          <w:sz w:val="22"/>
          <w:szCs w:val="22"/>
        </w:rPr>
        <w:tab/>
        <w:t xml:space="preserve">Право собственности на Товары, поставляемые по настоящему </w:t>
      </w:r>
      <w:r w:rsidR="00A37B6B" w:rsidRPr="003A22A5">
        <w:rPr>
          <w:spacing w:val="-4"/>
          <w:sz w:val="22"/>
          <w:szCs w:val="22"/>
        </w:rPr>
        <w:t>Контракт</w:t>
      </w:r>
      <w:r w:rsidRPr="003A22A5">
        <w:rPr>
          <w:spacing w:val="-4"/>
          <w:sz w:val="22"/>
          <w:szCs w:val="22"/>
        </w:rPr>
        <w:t xml:space="preserve">у, переходит к Покупателю в момент их фактического получения на ТО Держателями карт. </w:t>
      </w:r>
      <w:r w:rsidRPr="003A22A5">
        <w:rPr>
          <w:sz w:val="22"/>
          <w:szCs w:val="22"/>
        </w:rPr>
        <w:t xml:space="preserve">Получение Покупателем Товаров на ТО в рамках </w:t>
      </w:r>
      <w:r w:rsidR="00A37B6B" w:rsidRPr="003A22A5">
        <w:rPr>
          <w:sz w:val="22"/>
          <w:szCs w:val="22"/>
        </w:rPr>
        <w:t>Контракт</w:t>
      </w:r>
      <w:r w:rsidRPr="003A22A5">
        <w:rPr>
          <w:sz w:val="22"/>
          <w:szCs w:val="22"/>
        </w:rPr>
        <w:t>а подтверждает терминальный чек, автоматически распечатываемый на терминале, установленном на ТО. Чек выдается при получении Товаров на ТО лицу, предъявившему Карту, второй экземпляр чека остается на ТО. Отсутствие у Покупателя Терминального чека на полученные Товаров не является основанием для отказа Покупателем от оплаты полученных Товаров, указанных в товарной накладной, направляемой Покупателю по окончанию отчетного периода.</w:t>
      </w:r>
    </w:p>
    <w:p w:rsidR="00A42E86" w:rsidRPr="003A22A5" w:rsidRDefault="00A42E86" w:rsidP="000E5BA1">
      <w:pPr>
        <w:overflowPunct w:val="0"/>
        <w:autoSpaceDE w:val="0"/>
        <w:autoSpaceDN w:val="0"/>
        <w:adjustRightInd w:val="0"/>
        <w:spacing w:after="0"/>
        <w:ind w:firstLine="720"/>
        <w:rPr>
          <w:sz w:val="22"/>
          <w:szCs w:val="22"/>
        </w:rPr>
      </w:pPr>
      <w:r w:rsidRPr="003A22A5">
        <w:rPr>
          <w:sz w:val="22"/>
          <w:szCs w:val="22"/>
        </w:rPr>
        <w:t xml:space="preserve">1.4. </w:t>
      </w:r>
      <w:r w:rsidRPr="003A22A5">
        <w:rPr>
          <w:sz w:val="22"/>
          <w:szCs w:val="22"/>
        </w:rPr>
        <w:tab/>
        <w:t xml:space="preserve">Покупатель заявляет, что любое лицо, являющееся фактическим Держателем Карты, переданных Поставщиком Покупателю во исполнение </w:t>
      </w:r>
      <w:r w:rsidR="00A37B6B" w:rsidRPr="003A22A5">
        <w:rPr>
          <w:sz w:val="22"/>
          <w:szCs w:val="22"/>
        </w:rPr>
        <w:t>Контракт</w:t>
      </w:r>
      <w:r w:rsidRPr="003A22A5">
        <w:rPr>
          <w:sz w:val="22"/>
          <w:szCs w:val="22"/>
        </w:rPr>
        <w:t>а, является уполномоченным представителем Покупателя. Поставщик, его сотрудники и Оператор ТО не имеют права и не обязаны проводить дальнейшую проверку личности или наличия соответствующих полномочий у Держателя Карты.</w:t>
      </w:r>
    </w:p>
    <w:p w:rsidR="00A42E86" w:rsidRPr="003A22A5" w:rsidRDefault="00A42E86" w:rsidP="000E5BA1">
      <w:pPr>
        <w:overflowPunct w:val="0"/>
        <w:autoSpaceDE w:val="0"/>
        <w:autoSpaceDN w:val="0"/>
        <w:adjustRightInd w:val="0"/>
        <w:spacing w:after="0"/>
        <w:ind w:firstLine="720"/>
        <w:rPr>
          <w:sz w:val="22"/>
          <w:szCs w:val="22"/>
        </w:rPr>
      </w:pPr>
      <w:r w:rsidRPr="003A22A5">
        <w:rPr>
          <w:sz w:val="22"/>
          <w:szCs w:val="22"/>
        </w:rPr>
        <w:t>1.5.</w:t>
      </w:r>
      <w:r w:rsidRPr="003A22A5">
        <w:rPr>
          <w:sz w:val="22"/>
          <w:szCs w:val="22"/>
        </w:rPr>
        <w:tab/>
        <w:t>Количество и наименование Товаров, подлежащих поставке, Держатель карты определяет самостоятельно и в соответствии с:</w:t>
      </w:r>
    </w:p>
    <w:p w:rsidR="00A42E86" w:rsidRPr="003A22A5" w:rsidRDefault="00A42E86" w:rsidP="000E5BA1">
      <w:pPr>
        <w:overflowPunct w:val="0"/>
        <w:autoSpaceDE w:val="0"/>
        <w:autoSpaceDN w:val="0"/>
        <w:adjustRightInd w:val="0"/>
        <w:spacing w:after="0"/>
        <w:ind w:firstLine="720"/>
        <w:rPr>
          <w:sz w:val="22"/>
          <w:szCs w:val="22"/>
        </w:rPr>
      </w:pPr>
      <w:r w:rsidRPr="003A22A5">
        <w:rPr>
          <w:sz w:val="22"/>
          <w:szCs w:val="22"/>
        </w:rPr>
        <w:t xml:space="preserve">- ценой </w:t>
      </w:r>
      <w:r w:rsidR="00A37B6B" w:rsidRPr="003A22A5">
        <w:rPr>
          <w:sz w:val="22"/>
          <w:szCs w:val="22"/>
        </w:rPr>
        <w:t>Контракт</w:t>
      </w:r>
      <w:r w:rsidRPr="003A22A5">
        <w:rPr>
          <w:sz w:val="22"/>
          <w:szCs w:val="22"/>
        </w:rPr>
        <w:t xml:space="preserve">а, определенной в пункте 5.1. </w:t>
      </w:r>
      <w:r w:rsidR="00A37B6B" w:rsidRPr="003A22A5">
        <w:rPr>
          <w:sz w:val="22"/>
          <w:szCs w:val="22"/>
        </w:rPr>
        <w:t>Контракт</w:t>
      </w:r>
      <w:r w:rsidRPr="003A22A5">
        <w:rPr>
          <w:sz w:val="22"/>
          <w:szCs w:val="22"/>
        </w:rPr>
        <w:t xml:space="preserve">а, </w:t>
      </w:r>
    </w:p>
    <w:p w:rsidR="00A42E86" w:rsidRPr="003A22A5" w:rsidRDefault="00BD1860" w:rsidP="000E5BA1">
      <w:pPr>
        <w:overflowPunct w:val="0"/>
        <w:autoSpaceDE w:val="0"/>
        <w:autoSpaceDN w:val="0"/>
        <w:adjustRightInd w:val="0"/>
        <w:spacing w:after="0"/>
        <w:ind w:firstLine="720"/>
        <w:rPr>
          <w:sz w:val="22"/>
          <w:szCs w:val="22"/>
        </w:rPr>
      </w:pPr>
      <w:r w:rsidRPr="003A22A5">
        <w:rPr>
          <w:sz w:val="22"/>
          <w:szCs w:val="22"/>
        </w:rPr>
        <w:t>- л</w:t>
      </w:r>
      <w:r w:rsidR="00A42E86" w:rsidRPr="003A22A5">
        <w:rPr>
          <w:sz w:val="22"/>
          <w:szCs w:val="22"/>
        </w:rPr>
        <w:t xml:space="preserve">имитами и/или Ограничениями по Картам, определенных Покупателем в Заявке на изготовление Карт. Количество и наименование поставленных Товаров указывается в Терминальных чеках и товарных накладных, являющихся первичными документами, оформляемых Поставщиком в соответствии с условиями настоящего </w:t>
      </w:r>
      <w:r w:rsidR="00A37B6B" w:rsidRPr="003A22A5">
        <w:rPr>
          <w:sz w:val="22"/>
          <w:szCs w:val="22"/>
        </w:rPr>
        <w:t>Контракт</w:t>
      </w:r>
      <w:r w:rsidR="00A42E86" w:rsidRPr="003A22A5">
        <w:rPr>
          <w:sz w:val="22"/>
          <w:szCs w:val="22"/>
        </w:rPr>
        <w:t>а.</w:t>
      </w:r>
    </w:p>
    <w:p w:rsidR="00A42E86" w:rsidRPr="003A22A5" w:rsidRDefault="00A42E86" w:rsidP="000E5BA1">
      <w:pPr>
        <w:spacing w:after="0"/>
        <w:ind w:firstLine="720"/>
        <w:rPr>
          <w:sz w:val="22"/>
          <w:szCs w:val="22"/>
        </w:rPr>
      </w:pPr>
      <w:r w:rsidRPr="003A22A5">
        <w:rPr>
          <w:sz w:val="22"/>
          <w:szCs w:val="22"/>
        </w:rPr>
        <w:t>1.6.</w:t>
      </w:r>
      <w:r w:rsidRPr="003A22A5">
        <w:rPr>
          <w:sz w:val="22"/>
          <w:szCs w:val="22"/>
        </w:rPr>
        <w:tab/>
        <w:t xml:space="preserve">Покупатель осуществляет выборку Товара на ТО в срок </w:t>
      </w:r>
      <w:r w:rsidRPr="00255B89">
        <w:rPr>
          <w:b/>
          <w:sz w:val="22"/>
          <w:szCs w:val="22"/>
        </w:rPr>
        <w:t>с «</w:t>
      </w:r>
      <w:r w:rsidR="00A70604">
        <w:rPr>
          <w:b/>
          <w:sz w:val="22"/>
          <w:szCs w:val="22"/>
        </w:rPr>
        <w:t>___</w:t>
      </w:r>
      <w:r w:rsidR="00466656">
        <w:rPr>
          <w:b/>
          <w:sz w:val="22"/>
          <w:szCs w:val="22"/>
        </w:rPr>
        <w:t xml:space="preserve">» </w:t>
      </w:r>
      <w:r w:rsidR="000829FA">
        <w:rPr>
          <w:b/>
          <w:sz w:val="22"/>
          <w:szCs w:val="22"/>
        </w:rPr>
        <w:t>сентяб</w:t>
      </w:r>
      <w:r w:rsidR="00736DD4">
        <w:rPr>
          <w:b/>
          <w:sz w:val="22"/>
          <w:szCs w:val="22"/>
        </w:rPr>
        <w:t>р</w:t>
      </w:r>
      <w:r w:rsidR="00D72EB1">
        <w:rPr>
          <w:b/>
          <w:sz w:val="22"/>
          <w:szCs w:val="22"/>
        </w:rPr>
        <w:t>я</w:t>
      </w:r>
      <w:r w:rsidR="00B052F4">
        <w:rPr>
          <w:b/>
          <w:sz w:val="22"/>
          <w:szCs w:val="22"/>
        </w:rPr>
        <w:t xml:space="preserve"> </w:t>
      </w:r>
      <w:r w:rsidR="00736DD4">
        <w:rPr>
          <w:b/>
          <w:sz w:val="22"/>
          <w:szCs w:val="22"/>
        </w:rPr>
        <w:t>2026</w:t>
      </w:r>
      <w:r w:rsidR="009F61B9">
        <w:rPr>
          <w:b/>
          <w:sz w:val="22"/>
          <w:szCs w:val="22"/>
        </w:rPr>
        <w:t xml:space="preserve"> </w:t>
      </w:r>
      <w:r w:rsidR="000903E2" w:rsidRPr="00255B89">
        <w:rPr>
          <w:b/>
          <w:sz w:val="22"/>
          <w:szCs w:val="22"/>
        </w:rPr>
        <w:t>года по «</w:t>
      </w:r>
      <w:r w:rsidR="009944B5">
        <w:rPr>
          <w:b/>
          <w:sz w:val="22"/>
          <w:szCs w:val="22"/>
        </w:rPr>
        <w:t>3</w:t>
      </w:r>
      <w:r w:rsidR="000829FA">
        <w:rPr>
          <w:b/>
          <w:sz w:val="22"/>
          <w:szCs w:val="22"/>
        </w:rPr>
        <w:t>0</w:t>
      </w:r>
      <w:r w:rsidRPr="00255B89">
        <w:rPr>
          <w:b/>
          <w:sz w:val="22"/>
          <w:szCs w:val="22"/>
        </w:rPr>
        <w:t>»</w:t>
      </w:r>
      <w:r w:rsidR="00A37B6B" w:rsidRPr="00255B89">
        <w:rPr>
          <w:b/>
          <w:sz w:val="22"/>
          <w:szCs w:val="22"/>
        </w:rPr>
        <w:t xml:space="preserve"> </w:t>
      </w:r>
      <w:r w:rsidR="000829FA">
        <w:rPr>
          <w:b/>
          <w:sz w:val="22"/>
          <w:szCs w:val="22"/>
        </w:rPr>
        <w:t>сентября</w:t>
      </w:r>
      <w:r w:rsidR="009944B5">
        <w:rPr>
          <w:b/>
          <w:sz w:val="22"/>
          <w:szCs w:val="22"/>
        </w:rPr>
        <w:t xml:space="preserve"> </w:t>
      </w:r>
      <w:r w:rsidR="00736DD4">
        <w:rPr>
          <w:b/>
          <w:sz w:val="22"/>
          <w:szCs w:val="22"/>
        </w:rPr>
        <w:t>2026</w:t>
      </w:r>
      <w:r w:rsidR="00A37B6B" w:rsidRPr="00255B89">
        <w:rPr>
          <w:b/>
          <w:sz w:val="22"/>
          <w:szCs w:val="22"/>
        </w:rPr>
        <w:t xml:space="preserve"> </w:t>
      </w:r>
      <w:r w:rsidRPr="00255B89">
        <w:rPr>
          <w:b/>
          <w:sz w:val="22"/>
          <w:szCs w:val="22"/>
        </w:rPr>
        <w:t>года</w:t>
      </w:r>
      <w:r w:rsidRPr="003A22A5">
        <w:rPr>
          <w:sz w:val="22"/>
          <w:szCs w:val="22"/>
        </w:rPr>
        <w:t>.</w:t>
      </w:r>
    </w:p>
    <w:p w:rsidR="00F53360" w:rsidRPr="003A22A5" w:rsidRDefault="00F53360" w:rsidP="000E5BA1">
      <w:pPr>
        <w:spacing w:after="0"/>
        <w:ind w:left="567" w:hanging="567"/>
        <w:rPr>
          <w:sz w:val="22"/>
          <w:szCs w:val="22"/>
        </w:rPr>
      </w:pPr>
    </w:p>
    <w:p w:rsidR="00A42E86" w:rsidRPr="003A22A5" w:rsidRDefault="00A42E86" w:rsidP="000E5BA1">
      <w:pPr>
        <w:pStyle w:val="ListParagraph"/>
        <w:numPr>
          <w:ilvl w:val="2"/>
          <w:numId w:val="26"/>
        </w:numPr>
        <w:overflowPunct w:val="0"/>
        <w:autoSpaceDE w:val="0"/>
        <w:autoSpaceDN w:val="0"/>
        <w:adjustRightInd w:val="0"/>
        <w:spacing w:after="0" w:line="240" w:lineRule="auto"/>
        <w:jc w:val="center"/>
        <w:rPr>
          <w:rFonts w:ascii="Times New Roman" w:hAnsi="Times New Roman"/>
          <w:b/>
        </w:rPr>
      </w:pPr>
      <w:r w:rsidRPr="003A22A5">
        <w:rPr>
          <w:rFonts w:ascii="Times New Roman" w:hAnsi="Times New Roman"/>
          <w:b/>
        </w:rPr>
        <w:t>ПОРЯДОК ПОЛУЧЕНИЯ КАРТ. БЛОКИРОВКА КАРТ</w:t>
      </w:r>
    </w:p>
    <w:p w:rsidR="00A42E86" w:rsidRPr="003A22A5" w:rsidRDefault="00A42E86" w:rsidP="000E5BA1">
      <w:pPr>
        <w:spacing w:after="0"/>
        <w:ind w:firstLine="720"/>
        <w:rPr>
          <w:sz w:val="22"/>
          <w:szCs w:val="22"/>
        </w:rPr>
      </w:pPr>
      <w:r w:rsidRPr="003A22A5">
        <w:rPr>
          <w:sz w:val="22"/>
          <w:szCs w:val="22"/>
        </w:rPr>
        <w:t>2.1.</w:t>
      </w:r>
      <w:r w:rsidRPr="003A22A5">
        <w:rPr>
          <w:sz w:val="22"/>
          <w:szCs w:val="22"/>
        </w:rPr>
        <w:tab/>
        <w:t xml:space="preserve">Подготовка Карт и их выдача </w:t>
      </w:r>
      <w:r w:rsidR="00B052F4" w:rsidRPr="003A22A5">
        <w:rPr>
          <w:sz w:val="22"/>
          <w:szCs w:val="22"/>
        </w:rPr>
        <w:t>производятся</w:t>
      </w:r>
      <w:r w:rsidRPr="003A22A5">
        <w:rPr>
          <w:sz w:val="22"/>
          <w:szCs w:val="22"/>
        </w:rPr>
        <w:t xml:space="preserve"> Поставщиком на основании </w:t>
      </w:r>
      <w:r w:rsidR="00A37B6B" w:rsidRPr="003A22A5">
        <w:rPr>
          <w:sz w:val="22"/>
          <w:szCs w:val="22"/>
        </w:rPr>
        <w:t>Контракт</w:t>
      </w:r>
      <w:r w:rsidRPr="003A22A5">
        <w:rPr>
          <w:sz w:val="22"/>
          <w:szCs w:val="22"/>
        </w:rPr>
        <w:t>а и письменной Заявки Покупателя, по форме.</w:t>
      </w:r>
    </w:p>
    <w:p w:rsidR="00A42E86" w:rsidRPr="003A22A5" w:rsidRDefault="00A42E86" w:rsidP="000E5BA1">
      <w:pPr>
        <w:pStyle w:val="ListParagraph"/>
        <w:numPr>
          <w:ilvl w:val="1"/>
          <w:numId w:val="30"/>
        </w:numPr>
        <w:spacing w:after="0" w:line="240" w:lineRule="auto"/>
        <w:ind w:left="0" w:firstLine="720"/>
        <w:jc w:val="both"/>
        <w:rPr>
          <w:rFonts w:ascii="Times New Roman" w:hAnsi="Times New Roman"/>
        </w:rPr>
      </w:pPr>
      <w:r w:rsidRPr="003A22A5">
        <w:rPr>
          <w:rFonts w:ascii="Times New Roman" w:hAnsi="Times New Roman"/>
        </w:rPr>
        <w:t xml:space="preserve">Подготовка Поставщиком Карт, указанных в Заявке Покупателя, осуществляется в срок от одного до пяти рабочих дней с момента получения письменной Заявки от Покупателя. </w:t>
      </w:r>
    </w:p>
    <w:p w:rsidR="00A42E86" w:rsidRPr="003A22A5" w:rsidRDefault="00A42E86" w:rsidP="000E5BA1">
      <w:pPr>
        <w:numPr>
          <w:ilvl w:val="1"/>
          <w:numId w:val="30"/>
        </w:numPr>
        <w:spacing w:after="0"/>
        <w:ind w:left="0" w:firstLine="720"/>
        <w:rPr>
          <w:sz w:val="22"/>
          <w:szCs w:val="22"/>
        </w:rPr>
      </w:pPr>
      <w:r w:rsidRPr="003A22A5">
        <w:rPr>
          <w:sz w:val="22"/>
          <w:szCs w:val="22"/>
        </w:rPr>
        <w:t>Передача Карт представителю Покупателя осуществляется по Акту приема-передачи Карт, по форме, только при наличии оригинала доверенности на получение Карт у представителя Покупателя.</w:t>
      </w:r>
    </w:p>
    <w:p w:rsidR="00A42E86" w:rsidRPr="003A22A5" w:rsidRDefault="00A42E86" w:rsidP="000E5BA1">
      <w:pPr>
        <w:numPr>
          <w:ilvl w:val="1"/>
          <w:numId w:val="30"/>
        </w:numPr>
        <w:spacing w:after="0"/>
        <w:ind w:left="0" w:firstLine="720"/>
        <w:rPr>
          <w:sz w:val="22"/>
          <w:szCs w:val="22"/>
        </w:rPr>
      </w:pPr>
      <w:r w:rsidRPr="003A22A5">
        <w:rPr>
          <w:sz w:val="22"/>
          <w:szCs w:val="22"/>
        </w:rPr>
        <w:t>Блокировка Карты (прекращение операций по Карте) производится Поставщиком в случаях:</w:t>
      </w:r>
    </w:p>
    <w:p w:rsidR="00A42E86" w:rsidRPr="003A22A5" w:rsidRDefault="00A42E86" w:rsidP="000E5BA1">
      <w:pPr>
        <w:numPr>
          <w:ilvl w:val="1"/>
          <w:numId w:val="17"/>
        </w:numPr>
        <w:tabs>
          <w:tab w:val="num" w:pos="720"/>
        </w:tabs>
        <w:spacing w:after="0"/>
        <w:ind w:left="0" w:firstLine="720"/>
        <w:rPr>
          <w:sz w:val="22"/>
          <w:szCs w:val="22"/>
        </w:rPr>
      </w:pPr>
      <w:r w:rsidRPr="003A22A5">
        <w:rPr>
          <w:sz w:val="22"/>
          <w:szCs w:val="22"/>
        </w:rPr>
        <w:t>получения письменного заявления Покупателя;</w:t>
      </w:r>
    </w:p>
    <w:p w:rsidR="00A42E86" w:rsidRPr="003A22A5" w:rsidRDefault="00A42E86" w:rsidP="000E5BA1">
      <w:pPr>
        <w:numPr>
          <w:ilvl w:val="1"/>
          <w:numId w:val="17"/>
        </w:numPr>
        <w:tabs>
          <w:tab w:val="num" w:pos="720"/>
        </w:tabs>
        <w:spacing w:after="0"/>
        <w:ind w:left="0" w:firstLine="720"/>
        <w:rPr>
          <w:sz w:val="22"/>
          <w:szCs w:val="22"/>
        </w:rPr>
      </w:pPr>
      <w:r w:rsidRPr="003A22A5">
        <w:rPr>
          <w:sz w:val="22"/>
          <w:szCs w:val="22"/>
        </w:rPr>
        <w:t xml:space="preserve">нарушения Покупателем порядка оплаты, указанного в разделе 5 </w:t>
      </w:r>
      <w:r w:rsidR="00A37B6B" w:rsidRPr="003A22A5">
        <w:rPr>
          <w:sz w:val="22"/>
          <w:szCs w:val="22"/>
        </w:rPr>
        <w:t>Контракт</w:t>
      </w:r>
      <w:r w:rsidRPr="003A22A5">
        <w:rPr>
          <w:sz w:val="22"/>
          <w:szCs w:val="22"/>
        </w:rPr>
        <w:t>а;</w:t>
      </w:r>
    </w:p>
    <w:p w:rsidR="00A42E86" w:rsidRPr="003A22A5" w:rsidRDefault="00A42E86" w:rsidP="000E5BA1">
      <w:pPr>
        <w:numPr>
          <w:ilvl w:val="1"/>
          <w:numId w:val="30"/>
        </w:numPr>
        <w:spacing w:after="0"/>
        <w:ind w:left="0" w:firstLine="720"/>
        <w:rPr>
          <w:sz w:val="22"/>
          <w:szCs w:val="22"/>
        </w:rPr>
      </w:pPr>
      <w:r w:rsidRPr="003A22A5">
        <w:rPr>
          <w:sz w:val="22"/>
          <w:szCs w:val="22"/>
        </w:rPr>
        <w:t xml:space="preserve">Блокировка (прекращение операций по Карте) / Разблокировка (возобновление операций по Карте) Карты производится Поставщиком по письменному заявлению Покупателя в течение 12 (двенадцать) часов, с момента получения письменного заявления Покупателя о необходимости блокировки / разблокировки Карты.  </w:t>
      </w:r>
    </w:p>
    <w:p w:rsidR="00A42E86" w:rsidRPr="003A22A5" w:rsidRDefault="00A42E86" w:rsidP="000E5BA1">
      <w:pPr>
        <w:tabs>
          <w:tab w:val="num" w:pos="567"/>
        </w:tabs>
        <w:spacing w:after="0"/>
        <w:ind w:firstLine="720"/>
        <w:rPr>
          <w:sz w:val="22"/>
          <w:szCs w:val="22"/>
        </w:rPr>
      </w:pPr>
      <w:r w:rsidRPr="003A22A5">
        <w:rPr>
          <w:sz w:val="22"/>
          <w:szCs w:val="22"/>
        </w:rPr>
        <w:t>Течение срока возникновения обязанности Поставщика по блокировке / разблокировке Карт начинается в день, следующий за днем получения письменного заявления от Покупателя.</w:t>
      </w:r>
    </w:p>
    <w:p w:rsidR="00A42E86" w:rsidRPr="003A22A5" w:rsidRDefault="00A42E86" w:rsidP="000E5BA1">
      <w:pPr>
        <w:pStyle w:val="ListParagraph"/>
        <w:numPr>
          <w:ilvl w:val="1"/>
          <w:numId w:val="30"/>
        </w:numPr>
        <w:spacing w:after="0" w:line="240" w:lineRule="auto"/>
        <w:ind w:left="0" w:firstLine="720"/>
        <w:jc w:val="both"/>
        <w:rPr>
          <w:rFonts w:ascii="Times New Roman" w:hAnsi="Times New Roman"/>
        </w:rPr>
      </w:pPr>
      <w:r w:rsidRPr="003A22A5">
        <w:rPr>
          <w:rFonts w:ascii="Times New Roman" w:hAnsi="Times New Roman"/>
        </w:rPr>
        <w:t>В случае механического повреждения либо утраты Карты Покупатель вправе получить новую Карту, в порядке, указанном в п. 2.1.</w:t>
      </w:r>
      <w:r w:rsidR="000903E2">
        <w:rPr>
          <w:rFonts w:ascii="Times New Roman" w:hAnsi="Times New Roman"/>
        </w:rPr>
        <w:t xml:space="preserve"> </w:t>
      </w:r>
      <w:r w:rsidRPr="003A22A5">
        <w:rPr>
          <w:rFonts w:ascii="Times New Roman" w:hAnsi="Times New Roman"/>
        </w:rPr>
        <w:t>-</w:t>
      </w:r>
      <w:r w:rsidR="000903E2">
        <w:rPr>
          <w:rFonts w:ascii="Times New Roman" w:hAnsi="Times New Roman"/>
        </w:rPr>
        <w:t xml:space="preserve"> </w:t>
      </w:r>
      <w:r w:rsidRPr="003A22A5">
        <w:rPr>
          <w:rFonts w:ascii="Times New Roman" w:hAnsi="Times New Roman"/>
        </w:rPr>
        <w:t xml:space="preserve">2.3. </w:t>
      </w:r>
      <w:r w:rsidR="00A37B6B" w:rsidRPr="003A22A5">
        <w:rPr>
          <w:rFonts w:ascii="Times New Roman" w:hAnsi="Times New Roman"/>
        </w:rPr>
        <w:t>Контракт</w:t>
      </w:r>
      <w:r w:rsidRPr="003A22A5">
        <w:rPr>
          <w:rFonts w:ascii="Times New Roman" w:hAnsi="Times New Roman"/>
        </w:rPr>
        <w:t xml:space="preserve">а. </w:t>
      </w:r>
    </w:p>
    <w:p w:rsidR="00656B8E" w:rsidRPr="003A22A5" w:rsidRDefault="00A42E86" w:rsidP="000E5BA1">
      <w:pPr>
        <w:numPr>
          <w:ilvl w:val="1"/>
          <w:numId w:val="30"/>
        </w:numPr>
        <w:spacing w:after="0"/>
        <w:ind w:left="0" w:firstLine="720"/>
        <w:rPr>
          <w:sz w:val="22"/>
          <w:szCs w:val="22"/>
        </w:rPr>
      </w:pPr>
      <w:r w:rsidRPr="003A22A5">
        <w:rPr>
          <w:sz w:val="22"/>
          <w:szCs w:val="22"/>
        </w:rPr>
        <w:t xml:space="preserve">При наличии у Покупателя Карт, совместимых </w:t>
      </w:r>
      <w:r w:rsidR="000903E2" w:rsidRPr="003A22A5">
        <w:rPr>
          <w:sz w:val="22"/>
          <w:szCs w:val="22"/>
        </w:rPr>
        <w:t>с процессинговыми системами,</w:t>
      </w:r>
      <w:r w:rsidRPr="003A22A5">
        <w:rPr>
          <w:sz w:val="22"/>
          <w:szCs w:val="22"/>
        </w:rPr>
        <w:t xml:space="preserve"> используемыми Поставщиком, Покупатель имеет право использовать такие Карты, а Поставщик – принимать их для учета количества и ассортимента Товаров на основании письменного заявления Покупателя, согласованного с Поставщиком. Окончательное решение о возможности использования карт принимает Поставщик.</w:t>
      </w:r>
    </w:p>
    <w:p w:rsidR="00A42E86" w:rsidRPr="003A22A5" w:rsidRDefault="00A42E86" w:rsidP="000E5BA1">
      <w:pPr>
        <w:numPr>
          <w:ilvl w:val="0"/>
          <w:numId w:val="30"/>
        </w:numPr>
        <w:spacing w:after="0"/>
        <w:ind w:left="567" w:hanging="567"/>
        <w:jc w:val="center"/>
        <w:rPr>
          <w:b/>
          <w:sz w:val="22"/>
          <w:szCs w:val="22"/>
        </w:rPr>
      </w:pPr>
      <w:r w:rsidRPr="003A22A5">
        <w:rPr>
          <w:b/>
          <w:sz w:val="22"/>
          <w:szCs w:val="22"/>
        </w:rPr>
        <w:lastRenderedPageBreak/>
        <w:t>ПОРЯДОК ПОЛУЧЕНИЯ ТОВАРОВ</w:t>
      </w:r>
    </w:p>
    <w:p w:rsidR="00A42E86" w:rsidRPr="003A22A5" w:rsidRDefault="00A42E86" w:rsidP="000E5BA1">
      <w:pPr>
        <w:pStyle w:val="affffff1"/>
        <w:tabs>
          <w:tab w:val="left" w:pos="10440"/>
        </w:tabs>
        <w:ind w:firstLine="720"/>
        <w:rPr>
          <w:rFonts w:ascii="Times New Roman" w:hAnsi="Times New Roman" w:cs="Times New Roman"/>
          <w:szCs w:val="22"/>
        </w:rPr>
      </w:pPr>
      <w:r w:rsidRPr="003A22A5">
        <w:rPr>
          <w:rFonts w:ascii="Times New Roman" w:hAnsi="Times New Roman" w:cs="Times New Roman"/>
          <w:szCs w:val="22"/>
        </w:rPr>
        <w:t>3.1.</w:t>
      </w:r>
      <w:r w:rsidR="00AF2FF8" w:rsidRPr="003A22A5">
        <w:rPr>
          <w:rFonts w:ascii="Times New Roman" w:hAnsi="Times New Roman" w:cs="Times New Roman"/>
          <w:szCs w:val="22"/>
        </w:rPr>
        <w:t xml:space="preserve"> </w:t>
      </w:r>
      <w:r w:rsidRPr="003A22A5">
        <w:rPr>
          <w:rFonts w:ascii="Times New Roman" w:hAnsi="Times New Roman" w:cs="Times New Roman"/>
          <w:szCs w:val="22"/>
        </w:rPr>
        <w:t>Отпуск Товаров Держателям Карт осуществляется только при непосредственном предъявлении Карты Оператору ТО, в соответствии с Инструкцией по использованию Кар</w:t>
      </w:r>
      <w:r w:rsidR="008D575B" w:rsidRPr="003A22A5">
        <w:rPr>
          <w:rFonts w:ascii="Times New Roman" w:hAnsi="Times New Roman" w:cs="Times New Roman"/>
          <w:szCs w:val="22"/>
        </w:rPr>
        <w:t>ты</w:t>
      </w:r>
      <w:r w:rsidRPr="003A22A5">
        <w:rPr>
          <w:rFonts w:ascii="Times New Roman" w:hAnsi="Times New Roman" w:cs="Times New Roman"/>
          <w:szCs w:val="22"/>
        </w:rPr>
        <w:t xml:space="preserve">. </w:t>
      </w:r>
    </w:p>
    <w:p w:rsidR="00A42E86" w:rsidRPr="003A22A5" w:rsidRDefault="00A42E86" w:rsidP="000E5BA1">
      <w:pPr>
        <w:pStyle w:val="affffff1"/>
        <w:tabs>
          <w:tab w:val="left" w:pos="10440"/>
        </w:tabs>
        <w:ind w:firstLine="720"/>
        <w:rPr>
          <w:rFonts w:ascii="Times New Roman" w:hAnsi="Times New Roman" w:cs="Times New Roman"/>
          <w:szCs w:val="22"/>
        </w:rPr>
      </w:pPr>
      <w:r w:rsidRPr="003A22A5">
        <w:rPr>
          <w:rFonts w:ascii="Times New Roman" w:hAnsi="Times New Roman" w:cs="Times New Roman"/>
          <w:szCs w:val="22"/>
        </w:rPr>
        <w:t>3.2.</w:t>
      </w:r>
      <w:r w:rsidR="00AF2FF8" w:rsidRPr="003A22A5">
        <w:rPr>
          <w:rFonts w:ascii="Times New Roman" w:hAnsi="Times New Roman" w:cs="Times New Roman"/>
          <w:szCs w:val="22"/>
        </w:rPr>
        <w:t xml:space="preserve"> </w:t>
      </w:r>
      <w:r w:rsidRPr="003A22A5">
        <w:rPr>
          <w:rFonts w:ascii="Times New Roman" w:hAnsi="Times New Roman" w:cs="Times New Roman"/>
          <w:szCs w:val="22"/>
        </w:rPr>
        <w:t>Поставщик оставляет за собой право не осуществлять отпуск Товаров, в случае, если Лимит карты или Ограничения карты на счете Покупателя в программном обеспечении Поставщика не позволяют получить Товары.</w:t>
      </w:r>
    </w:p>
    <w:p w:rsidR="00A42E86" w:rsidRPr="003A22A5" w:rsidRDefault="00A42E86" w:rsidP="000E5BA1">
      <w:pPr>
        <w:pStyle w:val="affffff1"/>
        <w:ind w:firstLine="720"/>
        <w:rPr>
          <w:rFonts w:ascii="Times New Roman" w:hAnsi="Times New Roman" w:cs="Times New Roman"/>
          <w:szCs w:val="22"/>
        </w:rPr>
      </w:pPr>
      <w:r w:rsidRPr="003A22A5">
        <w:rPr>
          <w:rFonts w:ascii="Times New Roman" w:hAnsi="Times New Roman" w:cs="Times New Roman"/>
          <w:szCs w:val="22"/>
        </w:rPr>
        <w:t>3.3.</w:t>
      </w:r>
      <w:r w:rsidR="00AF2FF8" w:rsidRPr="003A22A5">
        <w:rPr>
          <w:rFonts w:ascii="Times New Roman" w:hAnsi="Times New Roman" w:cs="Times New Roman"/>
          <w:szCs w:val="22"/>
        </w:rPr>
        <w:t xml:space="preserve"> </w:t>
      </w:r>
      <w:r w:rsidRPr="003A22A5">
        <w:rPr>
          <w:rFonts w:ascii="Times New Roman" w:hAnsi="Times New Roman" w:cs="Times New Roman"/>
          <w:szCs w:val="22"/>
        </w:rPr>
        <w:t xml:space="preserve">Получение Покупателем Товаров для Держателей карт на ТО подтверждает Терминальный чек, автоматически распечатываемый на Терминале, установленном на ТО. Терминальный чек выдается при получении Товаров на ТО лицу, предъявившему Карту, второй экземпляр Терминального чека остается на ТО. Отсутствие у Покупателя Терминального чека на полученные Товары не является основанием для отказа Покупателя от оплаты полученных Товаров, указанных в </w:t>
      </w:r>
      <w:r w:rsidR="000903E2" w:rsidRPr="003A22A5">
        <w:rPr>
          <w:rFonts w:ascii="Times New Roman" w:hAnsi="Times New Roman" w:cs="Times New Roman"/>
          <w:szCs w:val="22"/>
        </w:rPr>
        <w:t>товарной накладной</w:t>
      </w:r>
      <w:r w:rsidRPr="003A22A5">
        <w:rPr>
          <w:rFonts w:ascii="Times New Roman" w:hAnsi="Times New Roman" w:cs="Times New Roman"/>
          <w:szCs w:val="22"/>
        </w:rPr>
        <w:t xml:space="preserve">, направляемых Покупателю по окончанию отчетного периода. Отчетным периодом является календарный месяц, в котором осуществлялся отпуск Товаров по </w:t>
      </w:r>
      <w:r w:rsidR="00A37B6B" w:rsidRPr="003A22A5">
        <w:rPr>
          <w:rFonts w:ascii="Times New Roman" w:hAnsi="Times New Roman" w:cs="Times New Roman"/>
          <w:szCs w:val="22"/>
        </w:rPr>
        <w:t>Контракт</w:t>
      </w:r>
      <w:r w:rsidRPr="003A22A5">
        <w:rPr>
          <w:rFonts w:ascii="Times New Roman" w:hAnsi="Times New Roman" w:cs="Times New Roman"/>
          <w:szCs w:val="22"/>
        </w:rPr>
        <w:t>у.</w:t>
      </w:r>
    </w:p>
    <w:p w:rsidR="00A42E86" w:rsidRPr="003A22A5" w:rsidRDefault="00A42E86" w:rsidP="000E5BA1">
      <w:pPr>
        <w:pStyle w:val="affffff1"/>
        <w:ind w:firstLine="720"/>
        <w:rPr>
          <w:rFonts w:ascii="Times New Roman" w:hAnsi="Times New Roman" w:cs="Times New Roman"/>
          <w:szCs w:val="22"/>
        </w:rPr>
      </w:pPr>
      <w:r w:rsidRPr="003A22A5">
        <w:rPr>
          <w:rFonts w:ascii="Times New Roman" w:hAnsi="Times New Roman" w:cs="Times New Roman"/>
          <w:szCs w:val="22"/>
        </w:rPr>
        <w:t xml:space="preserve">3.4. Приемка поставленного Товара в части соответствия количеству, комплектности, объему требований, установленным настоящим </w:t>
      </w:r>
      <w:r w:rsidR="000903E2" w:rsidRPr="003A22A5">
        <w:rPr>
          <w:rFonts w:ascii="Times New Roman" w:hAnsi="Times New Roman" w:cs="Times New Roman"/>
          <w:szCs w:val="22"/>
        </w:rPr>
        <w:t>Контрактом, осуществляется</w:t>
      </w:r>
      <w:r w:rsidRPr="003A22A5">
        <w:rPr>
          <w:rFonts w:ascii="Times New Roman" w:hAnsi="Times New Roman" w:cs="Times New Roman"/>
          <w:szCs w:val="22"/>
        </w:rPr>
        <w:t xml:space="preserve"> и оформляется Заказчиком путем подписания товарных </w:t>
      </w:r>
      <w:r w:rsidR="000903E2" w:rsidRPr="003A22A5">
        <w:rPr>
          <w:rFonts w:ascii="Times New Roman" w:hAnsi="Times New Roman" w:cs="Times New Roman"/>
          <w:szCs w:val="22"/>
        </w:rPr>
        <w:t>накладных в</w:t>
      </w:r>
      <w:r w:rsidRPr="003A22A5">
        <w:rPr>
          <w:rFonts w:ascii="Times New Roman" w:hAnsi="Times New Roman" w:cs="Times New Roman"/>
          <w:szCs w:val="22"/>
        </w:rPr>
        <w:t xml:space="preserve"> порядке и в сроки, установленные пунктами 4.1.5. и 4.3.4. настоящего </w:t>
      </w:r>
      <w:r w:rsidR="00A37B6B" w:rsidRPr="003A22A5">
        <w:rPr>
          <w:rFonts w:ascii="Times New Roman" w:hAnsi="Times New Roman" w:cs="Times New Roman"/>
          <w:szCs w:val="22"/>
        </w:rPr>
        <w:t>Контракт</w:t>
      </w:r>
      <w:r w:rsidRPr="003A22A5">
        <w:rPr>
          <w:rFonts w:ascii="Times New Roman" w:hAnsi="Times New Roman" w:cs="Times New Roman"/>
          <w:szCs w:val="22"/>
        </w:rPr>
        <w:t>а.</w:t>
      </w:r>
    </w:p>
    <w:p w:rsidR="00A42E86" w:rsidRPr="003A22A5" w:rsidRDefault="00A42E86" w:rsidP="000E5BA1">
      <w:pPr>
        <w:overflowPunct w:val="0"/>
        <w:autoSpaceDE w:val="0"/>
        <w:autoSpaceDN w:val="0"/>
        <w:adjustRightInd w:val="0"/>
        <w:spacing w:after="0"/>
        <w:rPr>
          <w:sz w:val="22"/>
          <w:szCs w:val="22"/>
        </w:rPr>
      </w:pPr>
    </w:p>
    <w:p w:rsidR="00A42E86" w:rsidRPr="003A22A5" w:rsidRDefault="00A42E86" w:rsidP="000E5BA1">
      <w:pPr>
        <w:pStyle w:val="ListParagraph"/>
        <w:numPr>
          <w:ilvl w:val="0"/>
          <w:numId w:val="18"/>
        </w:numPr>
        <w:spacing w:after="0" w:line="240" w:lineRule="auto"/>
        <w:ind w:left="539" w:hanging="539"/>
        <w:jc w:val="center"/>
        <w:rPr>
          <w:rFonts w:ascii="Times New Roman" w:hAnsi="Times New Roman"/>
          <w:b/>
        </w:rPr>
      </w:pPr>
      <w:r w:rsidRPr="003A22A5">
        <w:rPr>
          <w:rFonts w:ascii="Times New Roman" w:hAnsi="Times New Roman"/>
          <w:b/>
        </w:rPr>
        <w:t>ПРАВА И ОБЯЗАННОСТИ СТОРОН</w:t>
      </w:r>
    </w:p>
    <w:p w:rsidR="00A42E86" w:rsidRPr="003A22A5" w:rsidRDefault="00A42E86" w:rsidP="000E5BA1">
      <w:pPr>
        <w:spacing w:after="0"/>
        <w:rPr>
          <w:b/>
          <w:sz w:val="22"/>
          <w:szCs w:val="22"/>
          <w:u w:val="single"/>
        </w:rPr>
      </w:pPr>
      <w:r w:rsidRPr="003A22A5">
        <w:rPr>
          <w:b/>
          <w:sz w:val="22"/>
          <w:szCs w:val="22"/>
          <w:u w:val="single"/>
        </w:rPr>
        <w:t>4.1. ПОСТАВЩИК ОБЯЗУЕТСЯ:</w:t>
      </w:r>
    </w:p>
    <w:p w:rsidR="00A42E86" w:rsidRPr="003A22A5" w:rsidRDefault="008D575B" w:rsidP="000E5BA1">
      <w:pPr>
        <w:pStyle w:val="ListParagraph"/>
        <w:numPr>
          <w:ilvl w:val="2"/>
          <w:numId w:val="19"/>
        </w:numPr>
        <w:spacing w:after="0" w:line="240" w:lineRule="auto"/>
        <w:ind w:left="0" w:firstLine="720"/>
        <w:jc w:val="both"/>
        <w:rPr>
          <w:rFonts w:ascii="Times New Roman" w:hAnsi="Times New Roman"/>
        </w:rPr>
      </w:pPr>
      <w:r w:rsidRPr="003A22A5">
        <w:rPr>
          <w:rFonts w:ascii="Times New Roman" w:hAnsi="Times New Roman"/>
        </w:rPr>
        <w:t>П</w:t>
      </w:r>
      <w:r w:rsidR="00A42E86" w:rsidRPr="003A22A5">
        <w:rPr>
          <w:rFonts w:ascii="Times New Roman" w:hAnsi="Times New Roman"/>
        </w:rPr>
        <w:t xml:space="preserve">осле заключения настоящего </w:t>
      </w:r>
      <w:r w:rsidR="00A37B6B" w:rsidRPr="003A22A5">
        <w:rPr>
          <w:rFonts w:ascii="Times New Roman" w:hAnsi="Times New Roman"/>
        </w:rPr>
        <w:t>Контракт</w:t>
      </w:r>
      <w:r w:rsidR="00A42E86" w:rsidRPr="003A22A5">
        <w:rPr>
          <w:rFonts w:ascii="Times New Roman" w:hAnsi="Times New Roman"/>
        </w:rPr>
        <w:t xml:space="preserve">а пополнить счет Покупателя в программном обеспечении Поставщика на сумму, указанную в пункте 5.1. настоящего </w:t>
      </w:r>
      <w:r w:rsidR="00A37B6B" w:rsidRPr="003A22A5">
        <w:rPr>
          <w:rFonts w:ascii="Times New Roman" w:hAnsi="Times New Roman"/>
        </w:rPr>
        <w:t>Контракт</w:t>
      </w:r>
      <w:r w:rsidR="00A42E86" w:rsidRPr="003A22A5">
        <w:rPr>
          <w:rFonts w:ascii="Times New Roman" w:hAnsi="Times New Roman"/>
        </w:rPr>
        <w:t>а;</w:t>
      </w:r>
    </w:p>
    <w:p w:rsidR="00A42E86" w:rsidRPr="003A22A5" w:rsidRDefault="008D575B" w:rsidP="000E5BA1">
      <w:pPr>
        <w:pStyle w:val="ListParagraph"/>
        <w:numPr>
          <w:ilvl w:val="2"/>
          <w:numId w:val="19"/>
        </w:numPr>
        <w:spacing w:after="0" w:line="240" w:lineRule="auto"/>
        <w:ind w:left="0" w:firstLine="720"/>
        <w:jc w:val="both"/>
        <w:rPr>
          <w:rFonts w:ascii="Times New Roman" w:hAnsi="Times New Roman"/>
        </w:rPr>
      </w:pPr>
      <w:r w:rsidRPr="003A22A5">
        <w:rPr>
          <w:rFonts w:ascii="Times New Roman" w:hAnsi="Times New Roman"/>
        </w:rPr>
        <w:t>П</w:t>
      </w:r>
      <w:r w:rsidR="00A42E86" w:rsidRPr="003A22A5">
        <w:rPr>
          <w:rFonts w:ascii="Times New Roman" w:hAnsi="Times New Roman"/>
        </w:rPr>
        <w:t>ередать Покупателю Карты в порядке, указанном в п.</w:t>
      </w:r>
      <w:r w:rsidR="00BD1860" w:rsidRPr="003A22A5">
        <w:rPr>
          <w:rFonts w:ascii="Times New Roman" w:hAnsi="Times New Roman"/>
        </w:rPr>
        <w:t xml:space="preserve"> </w:t>
      </w:r>
      <w:r w:rsidR="00A42E86" w:rsidRPr="003A22A5">
        <w:rPr>
          <w:rFonts w:ascii="Times New Roman" w:hAnsi="Times New Roman"/>
        </w:rPr>
        <w:t>2.1</w:t>
      </w:r>
      <w:r w:rsidR="00BD1860" w:rsidRPr="003A22A5">
        <w:rPr>
          <w:rFonts w:ascii="Times New Roman" w:hAnsi="Times New Roman"/>
        </w:rPr>
        <w:t xml:space="preserve"> </w:t>
      </w:r>
      <w:r w:rsidR="00A42E86" w:rsidRPr="003A22A5">
        <w:rPr>
          <w:rFonts w:ascii="Times New Roman" w:hAnsi="Times New Roman"/>
        </w:rPr>
        <w:t>-</w:t>
      </w:r>
      <w:r w:rsidR="00BD1860" w:rsidRPr="003A22A5">
        <w:rPr>
          <w:rFonts w:ascii="Times New Roman" w:hAnsi="Times New Roman"/>
        </w:rPr>
        <w:t xml:space="preserve"> </w:t>
      </w:r>
      <w:r w:rsidR="00A42E86" w:rsidRPr="003A22A5">
        <w:rPr>
          <w:rFonts w:ascii="Times New Roman" w:hAnsi="Times New Roman"/>
        </w:rPr>
        <w:t xml:space="preserve">2.3 </w:t>
      </w:r>
      <w:r w:rsidR="00A37B6B" w:rsidRPr="003A22A5">
        <w:rPr>
          <w:rFonts w:ascii="Times New Roman" w:hAnsi="Times New Roman"/>
        </w:rPr>
        <w:t>Контракт</w:t>
      </w:r>
      <w:r w:rsidR="00A42E86" w:rsidRPr="003A22A5">
        <w:rPr>
          <w:rFonts w:ascii="Times New Roman" w:hAnsi="Times New Roman"/>
        </w:rPr>
        <w:t>а.</w:t>
      </w:r>
    </w:p>
    <w:p w:rsidR="00A42E86" w:rsidRPr="003A22A5" w:rsidRDefault="00A672E0" w:rsidP="000E5BA1">
      <w:pPr>
        <w:pStyle w:val="ListParagraph"/>
        <w:numPr>
          <w:ilvl w:val="2"/>
          <w:numId w:val="19"/>
        </w:numPr>
        <w:spacing w:after="0" w:line="240" w:lineRule="auto"/>
        <w:ind w:left="0" w:firstLine="720"/>
        <w:jc w:val="both"/>
        <w:rPr>
          <w:rFonts w:ascii="Times New Roman" w:hAnsi="Times New Roman"/>
        </w:rPr>
      </w:pPr>
      <w:r w:rsidRPr="003A22A5">
        <w:rPr>
          <w:rFonts w:ascii="Times New Roman" w:hAnsi="Times New Roman"/>
        </w:rPr>
        <w:t>О</w:t>
      </w:r>
      <w:r w:rsidR="00A42E86" w:rsidRPr="003A22A5">
        <w:rPr>
          <w:rFonts w:ascii="Times New Roman" w:hAnsi="Times New Roman"/>
        </w:rPr>
        <w:t xml:space="preserve">беспечить получение Покупателем Товаров на ТО при предъявлении Карты в соответствии с условиями </w:t>
      </w:r>
      <w:r w:rsidR="00A37B6B" w:rsidRPr="003A22A5">
        <w:rPr>
          <w:rFonts w:ascii="Times New Roman" w:hAnsi="Times New Roman"/>
        </w:rPr>
        <w:t>Контракт</w:t>
      </w:r>
      <w:r w:rsidR="00A42E86" w:rsidRPr="003A22A5">
        <w:rPr>
          <w:rFonts w:ascii="Times New Roman" w:hAnsi="Times New Roman"/>
        </w:rPr>
        <w:t>а;</w:t>
      </w:r>
    </w:p>
    <w:p w:rsidR="00A42E86" w:rsidRPr="003A22A5" w:rsidRDefault="008D575B" w:rsidP="000E5BA1">
      <w:pPr>
        <w:pStyle w:val="ListParagraph"/>
        <w:numPr>
          <w:ilvl w:val="2"/>
          <w:numId w:val="19"/>
        </w:numPr>
        <w:spacing w:after="0" w:line="240" w:lineRule="auto"/>
        <w:ind w:left="0" w:firstLine="720"/>
        <w:jc w:val="both"/>
        <w:rPr>
          <w:rFonts w:ascii="Times New Roman" w:hAnsi="Times New Roman"/>
        </w:rPr>
      </w:pPr>
      <w:r w:rsidRPr="003A22A5">
        <w:rPr>
          <w:rFonts w:ascii="Times New Roman" w:hAnsi="Times New Roman"/>
        </w:rPr>
        <w:t>В</w:t>
      </w:r>
      <w:r w:rsidR="00A42E86" w:rsidRPr="003A22A5">
        <w:rPr>
          <w:rFonts w:ascii="Times New Roman" w:hAnsi="Times New Roman"/>
        </w:rPr>
        <w:t xml:space="preserve"> случае расторжения </w:t>
      </w:r>
      <w:r w:rsidR="00A37B6B" w:rsidRPr="003A22A5">
        <w:rPr>
          <w:rFonts w:ascii="Times New Roman" w:hAnsi="Times New Roman"/>
        </w:rPr>
        <w:t>Контракт</w:t>
      </w:r>
      <w:r w:rsidR="00A42E86" w:rsidRPr="003A22A5">
        <w:rPr>
          <w:rFonts w:ascii="Times New Roman" w:hAnsi="Times New Roman"/>
        </w:rPr>
        <w:t xml:space="preserve">а в срок не позднее десяти банковских дней с даты прекращения действия </w:t>
      </w:r>
      <w:r w:rsidR="00A37B6B" w:rsidRPr="003A22A5">
        <w:rPr>
          <w:rFonts w:ascii="Times New Roman" w:hAnsi="Times New Roman"/>
        </w:rPr>
        <w:t>Контракт</w:t>
      </w:r>
      <w:r w:rsidR="00A42E86" w:rsidRPr="003A22A5">
        <w:rPr>
          <w:rFonts w:ascii="Times New Roman" w:hAnsi="Times New Roman"/>
        </w:rPr>
        <w:t xml:space="preserve">а, вернуть Покупателю неизрасходованные в ходе исполнения </w:t>
      </w:r>
      <w:r w:rsidR="00A37B6B" w:rsidRPr="003A22A5">
        <w:rPr>
          <w:rFonts w:ascii="Times New Roman" w:hAnsi="Times New Roman"/>
        </w:rPr>
        <w:t>Контракт</w:t>
      </w:r>
      <w:r w:rsidR="00A42E86" w:rsidRPr="003A22A5">
        <w:rPr>
          <w:rFonts w:ascii="Times New Roman" w:hAnsi="Times New Roman"/>
        </w:rPr>
        <w:t>а денежные средства на основании подписанного акта сверки взаимных расчетов и оформленного финансового поручения;</w:t>
      </w:r>
    </w:p>
    <w:p w:rsidR="00A42E86" w:rsidRPr="003A22A5" w:rsidRDefault="008D575B" w:rsidP="000E5BA1">
      <w:pPr>
        <w:pStyle w:val="ListParagraph"/>
        <w:numPr>
          <w:ilvl w:val="2"/>
          <w:numId w:val="20"/>
        </w:numPr>
        <w:spacing w:after="0" w:line="240" w:lineRule="auto"/>
        <w:ind w:left="0" w:firstLine="720"/>
        <w:jc w:val="both"/>
        <w:rPr>
          <w:rFonts w:ascii="Times New Roman" w:hAnsi="Times New Roman"/>
        </w:rPr>
      </w:pPr>
      <w:r w:rsidRPr="003A22A5">
        <w:rPr>
          <w:rFonts w:ascii="Times New Roman" w:hAnsi="Times New Roman"/>
        </w:rPr>
        <w:t>Д</w:t>
      </w:r>
      <w:r w:rsidR="00A42E86" w:rsidRPr="003A22A5">
        <w:rPr>
          <w:rFonts w:ascii="Times New Roman" w:hAnsi="Times New Roman"/>
        </w:rPr>
        <w:t>о 5 (</w:t>
      </w:r>
      <w:r w:rsidR="000903E2" w:rsidRPr="003A22A5">
        <w:rPr>
          <w:rFonts w:ascii="Times New Roman" w:hAnsi="Times New Roman"/>
        </w:rPr>
        <w:t>пятого) числа</w:t>
      </w:r>
      <w:r w:rsidR="00A42E86" w:rsidRPr="003A22A5">
        <w:rPr>
          <w:rFonts w:ascii="Times New Roman" w:hAnsi="Times New Roman"/>
        </w:rPr>
        <w:t xml:space="preserve"> месяца, следующего за отчетным, оформить Покупателю отчетные документы (товарные накладные, по форме</w:t>
      </w:r>
      <w:r w:rsidRPr="003A22A5">
        <w:rPr>
          <w:rFonts w:ascii="Times New Roman" w:hAnsi="Times New Roman"/>
        </w:rPr>
        <w:t xml:space="preserve"> </w:t>
      </w:r>
      <w:r w:rsidR="00A42E86" w:rsidRPr="003A22A5">
        <w:rPr>
          <w:rFonts w:ascii="Times New Roman" w:hAnsi="Times New Roman"/>
        </w:rPr>
        <w:t xml:space="preserve">и счета-фактуры) в соответствии с нормами действующего законодательства РФ. Отчетные документы направляются посредством электронной почты, с последующим предоставлением оригиналов. Оригиналы вышеуказанных документов забираются Покупателем самостоятельно из офиса Поставщика, если иной порядок предоставления документов не предусмотрен соглашением Сторон. Поставщик не несет ответственности за неполучение Покупателем вышеуказанных документов, если Покупатель не указал или указал ошибочный адрес электронной </w:t>
      </w:r>
      <w:r w:rsidR="000903E2" w:rsidRPr="003A22A5">
        <w:rPr>
          <w:rFonts w:ascii="Times New Roman" w:hAnsi="Times New Roman"/>
        </w:rPr>
        <w:t>почты в</w:t>
      </w:r>
      <w:r w:rsidR="00A42E86" w:rsidRPr="003A22A5">
        <w:rPr>
          <w:rFonts w:ascii="Times New Roman" w:hAnsi="Times New Roman"/>
        </w:rPr>
        <w:t xml:space="preserve"> разделе 14 настоящего </w:t>
      </w:r>
      <w:r w:rsidR="00A37B6B" w:rsidRPr="003A22A5">
        <w:rPr>
          <w:rFonts w:ascii="Times New Roman" w:hAnsi="Times New Roman"/>
        </w:rPr>
        <w:t>Контракт</w:t>
      </w:r>
      <w:r w:rsidR="00A42E86" w:rsidRPr="003A22A5">
        <w:rPr>
          <w:rFonts w:ascii="Times New Roman" w:hAnsi="Times New Roman"/>
        </w:rPr>
        <w:t>а;</w:t>
      </w:r>
    </w:p>
    <w:p w:rsidR="00A42E86" w:rsidRPr="003A22A5" w:rsidRDefault="008D575B" w:rsidP="000E5BA1">
      <w:pPr>
        <w:pStyle w:val="ListParagraph"/>
        <w:numPr>
          <w:ilvl w:val="2"/>
          <w:numId w:val="21"/>
        </w:numPr>
        <w:spacing w:after="0" w:line="240" w:lineRule="auto"/>
        <w:ind w:left="0" w:firstLine="720"/>
        <w:jc w:val="both"/>
        <w:rPr>
          <w:rFonts w:ascii="Times New Roman" w:hAnsi="Times New Roman"/>
        </w:rPr>
      </w:pPr>
      <w:r w:rsidRPr="003A22A5">
        <w:rPr>
          <w:rFonts w:ascii="Times New Roman" w:hAnsi="Times New Roman"/>
        </w:rPr>
        <w:t>П</w:t>
      </w:r>
      <w:r w:rsidR="00A42E86" w:rsidRPr="003A22A5">
        <w:rPr>
          <w:rFonts w:ascii="Times New Roman" w:hAnsi="Times New Roman"/>
        </w:rPr>
        <w:t>о письменному требованию Покупателя предоставить Покупателю заверенную копию Терминального чека в течение 20 (двадцати) рабочих дней с момента получения заявки; Терминальные чеки хранятся в течение 6 (Шести) месяцев от даты совершения операции;</w:t>
      </w:r>
    </w:p>
    <w:p w:rsidR="00A42E86" w:rsidRPr="003A22A5" w:rsidRDefault="008D575B" w:rsidP="000E5BA1">
      <w:pPr>
        <w:pStyle w:val="ListParagraph"/>
        <w:numPr>
          <w:ilvl w:val="2"/>
          <w:numId w:val="24"/>
        </w:numPr>
        <w:spacing w:after="0" w:line="240" w:lineRule="auto"/>
        <w:ind w:left="0" w:firstLine="720"/>
        <w:jc w:val="both"/>
        <w:rPr>
          <w:rFonts w:ascii="Times New Roman" w:hAnsi="Times New Roman"/>
        </w:rPr>
      </w:pPr>
      <w:r w:rsidRPr="003A22A5">
        <w:rPr>
          <w:rFonts w:ascii="Times New Roman" w:hAnsi="Times New Roman"/>
        </w:rPr>
        <w:t>П</w:t>
      </w:r>
      <w:r w:rsidR="00A42E86" w:rsidRPr="003A22A5">
        <w:rPr>
          <w:rFonts w:ascii="Times New Roman" w:hAnsi="Times New Roman"/>
        </w:rPr>
        <w:t xml:space="preserve">осле </w:t>
      </w:r>
      <w:r w:rsidR="000903E2" w:rsidRPr="003A22A5">
        <w:rPr>
          <w:rFonts w:ascii="Times New Roman" w:hAnsi="Times New Roman"/>
        </w:rPr>
        <w:t>осуществления полной</w:t>
      </w:r>
      <w:r w:rsidR="00A42E86" w:rsidRPr="003A22A5">
        <w:rPr>
          <w:rFonts w:ascii="Times New Roman" w:hAnsi="Times New Roman"/>
        </w:rPr>
        <w:t xml:space="preserve"> выборки Товаров по настоящему </w:t>
      </w:r>
      <w:r w:rsidR="00A37B6B" w:rsidRPr="003A22A5">
        <w:rPr>
          <w:rFonts w:ascii="Times New Roman" w:hAnsi="Times New Roman"/>
        </w:rPr>
        <w:t>Контракт</w:t>
      </w:r>
      <w:r w:rsidR="00A42E86" w:rsidRPr="003A22A5">
        <w:rPr>
          <w:rFonts w:ascii="Times New Roman" w:hAnsi="Times New Roman"/>
        </w:rPr>
        <w:t>у предоставить Поставщику акт сверки взаимных расчетов.</w:t>
      </w:r>
    </w:p>
    <w:p w:rsidR="00A42E86" w:rsidRPr="003A22A5" w:rsidRDefault="00A42E86" w:rsidP="000E5BA1">
      <w:pPr>
        <w:pStyle w:val="ListParagraph"/>
        <w:spacing w:after="0" w:line="240" w:lineRule="auto"/>
        <w:ind w:left="567"/>
        <w:jc w:val="both"/>
        <w:rPr>
          <w:rFonts w:ascii="Times New Roman" w:hAnsi="Times New Roman"/>
        </w:rPr>
      </w:pPr>
    </w:p>
    <w:p w:rsidR="00A42E86" w:rsidRPr="003A22A5" w:rsidRDefault="000903E2" w:rsidP="000E5BA1">
      <w:pPr>
        <w:tabs>
          <w:tab w:val="num" w:pos="1146"/>
        </w:tabs>
        <w:spacing w:after="0"/>
        <w:rPr>
          <w:b/>
          <w:sz w:val="22"/>
          <w:szCs w:val="22"/>
          <w:u w:val="single"/>
        </w:rPr>
      </w:pPr>
      <w:r w:rsidRPr="003A22A5">
        <w:rPr>
          <w:b/>
          <w:sz w:val="22"/>
          <w:szCs w:val="22"/>
          <w:u w:val="single"/>
        </w:rPr>
        <w:t>4.2 ПОСТАВЩИК</w:t>
      </w:r>
      <w:r w:rsidR="00A42E86" w:rsidRPr="003A22A5">
        <w:rPr>
          <w:b/>
          <w:sz w:val="22"/>
          <w:szCs w:val="22"/>
          <w:u w:val="single"/>
        </w:rPr>
        <w:t xml:space="preserve"> ВПРАВЕ:</w:t>
      </w:r>
    </w:p>
    <w:p w:rsidR="00A42E86" w:rsidRPr="003A22A5" w:rsidRDefault="00A42E86" w:rsidP="000E5BA1">
      <w:pPr>
        <w:spacing w:after="0"/>
        <w:ind w:firstLine="720"/>
        <w:rPr>
          <w:sz w:val="22"/>
          <w:szCs w:val="22"/>
        </w:rPr>
      </w:pPr>
      <w:r w:rsidRPr="003A22A5">
        <w:rPr>
          <w:sz w:val="22"/>
          <w:szCs w:val="22"/>
        </w:rPr>
        <w:t>4.2.1.</w:t>
      </w:r>
      <w:r w:rsidRPr="003A22A5">
        <w:rPr>
          <w:sz w:val="22"/>
          <w:szCs w:val="22"/>
        </w:rPr>
        <w:tab/>
      </w:r>
      <w:r w:rsidR="008D575B" w:rsidRPr="003A22A5">
        <w:rPr>
          <w:sz w:val="22"/>
          <w:szCs w:val="22"/>
        </w:rPr>
        <w:t>В</w:t>
      </w:r>
      <w:r w:rsidRPr="003A22A5">
        <w:rPr>
          <w:sz w:val="22"/>
          <w:szCs w:val="22"/>
        </w:rPr>
        <w:t xml:space="preserve"> одностороннем порядке вносить изменения и дополнения в Перечень ТО, инструкцию по использованию Карты, форму Акта приема-передачи Карт, форму Заявки на изготовление Карт, форму товарной накладной, размещенную на сайте, уведомляя об этом Покупателя не менее чем за 2 (два) рабочих дня до момента вступления таких изменений в силу;</w:t>
      </w:r>
    </w:p>
    <w:p w:rsidR="00A42E86" w:rsidRPr="003A22A5" w:rsidRDefault="00A42E86" w:rsidP="000E5BA1">
      <w:pPr>
        <w:spacing w:after="0"/>
        <w:ind w:firstLine="720"/>
        <w:rPr>
          <w:sz w:val="22"/>
          <w:szCs w:val="22"/>
        </w:rPr>
      </w:pPr>
      <w:r w:rsidRPr="003A22A5">
        <w:rPr>
          <w:sz w:val="22"/>
          <w:szCs w:val="22"/>
        </w:rPr>
        <w:t>4.2.2.</w:t>
      </w:r>
      <w:r w:rsidRPr="003A22A5">
        <w:rPr>
          <w:sz w:val="22"/>
          <w:szCs w:val="22"/>
        </w:rPr>
        <w:tab/>
      </w:r>
      <w:r w:rsidR="008D575B" w:rsidRPr="003A22A5">
        <w:rPr>
          <w:sz w:val="22"/>
          <w:szCs w:val="22"/>
        </w:rPr>
        <w:t>В</w:t>
      </w:r>
      <w:r w:rsidRPr="003A22A5">
        <w:rPr>
          <w:sz w:val="22"/>
          <w:szCs w:val="22"/>
        </w:rPr>
        <w:t xml:space="preserve"> случае недостаточного наличия Товаров на ТО либо по техническим причинам Поставщик имеет право в одностороннем порядке принять решение об ограничении отпуска Товаров Покупателю по Картам;</w:t>
      </w:r>
    </w:p>
    <w:p w:rsidR="00A42E86" w:rsidRPr="003A22A5" w:rsidRDefault="008D575B" w:rsidP="000E5BA1">
      <w:pPr>
        <w:spacing w:after="0"/>
        <w:ind w:firstLine="720"/>
        <w:rPr>
          <w:sz w:val="22"/>
          <w:szCs w:val="22"/>
        </w:rPr>
      </w:pPr>
      <w:r w:rsidRPr="003A22A5">
        <w:rPr>
          <w:sz w:val="22"/>
          <w:szCs w:val="22"/>
        </w:rPr>
        <w:t>4.2.3.</w:t>
      </w:r>
      <w:r w:rsidRPr="003A22A5">
        <w:rPr>
          <w:sz w:val="22"/>
          <w:szCs w:val="22"/>
        </w:rPr>
        <w:tab/>
        <w:t>П</w:t>
      </w:r>
      <w:r w:rsidR="00A42E86" w:rsidRPr="003A22A5">
        <w:rPr>
          <w:sz w:val="22"/>
          <w:szCs w:val="22"/>
        </w:rPr>
        <w:t xml:space="preserve">риостановить отпуск Товаров в случае нарушения Покупателем п.4.3.5, 5.3 </w:t>
      </w:r>
      <w:r w:rsidR="00A37B6B" w:rsidRPr="003A22A5">
        <w:rPr>
          <w:sz w:val="22"/>
          <w:szCs w:val="22"/>
        </w:rPr>
        <w:t>Контракт</w:t>
      </w:r>
      <w:r w:rsidR="00A42E86" w:rsidRPr="003A22A5">
        <w:rPr>
          <w:sz w:val="22"/>
          <w:szCs w:val="22"/>
        </w:rPr>
        <w:t>а.</w:t>
      </w:r>
    </w:p>
    <w:p w:rsidR="00A42E86" w:rsidRPr="003A22A5" w:rsidRDefault="00A42E86" w:rsidP="000E5BA1">
      <w:pPr>
        <w:spacing w:after="0"/>
        <w:rPr>
          <w:b/>
          <w:sz w:val="22"/>
          <w:szCs w:val="22"/>
          <w:u w:val="single"/>
        </w:rPr>
      </w:pPr>
    </w:p>
    <w:p w:rsidR="00A42E86" w:rsidRPr="003A22A5" w:rsidRDefault="00A42E86" w:rsidP="000E5BA1">
      <w:pPr>
        <w:spacing w:after="0"/>
        <w:rPr>
          <w:b/>
          <w:sz w:val="22"/>
          <w:szCs w:val="22"/>
          <w:u w:val="single"/>
        </w:rPr>
      </w:pPr>
      <w:r w:rsidRPr="003A22A5">
        <w:rPr>
          <w:b/>
          <w:sz w:val="22"/>
          <w:szCs w:val="22"/>
          <w:u w:val="single"/>
        </w:rPr>
        <w:t>4.3. ПОКУПАТЕЛЬ ОБЯЗУЕТСЯ:</w:t>
      </w:r>
    </w:p>
    <w:p w:rsidR="00A42E86" w:rsidRPr="003A22A5" w:rsidRDefault="00A42E86" w:rsidP="000E5BA1">
      <w:pPr>
        <w:tabs>
          <w:tab w:val="num" w:pos="1582"/>
        </w:tabs>
        <w:spacing w:after="0"/>
        <w:ind w:firstLine="720"/>
        <w:rPr>
          <w:sz w:val="22"/>
          <w:szCs w:val="22"/>
        </w:rPr>
      </w:pPr>
      <w:r w:rsidRPr="003A22A5">
        <w:rPr>
          <w:sz w:val="22"/>
          <w:szCs w:val="22"/>
        </w:rPr>
        <w:t>4.3.1.</w:t>
      </w:r>
      <w:r w:rsidRPr="003A22A5">
        <w:rPr>
          <w:sz w:val="22"/>
          <w:szCs w:val="22"/>
        </w:rPr>
        <w:tab/>
      </w:r>
      <w:r w:rsidR="00CD5EAF" w:rsidRPr="003A22A5">
        <w:rPr>
          <w:sz w:val="22"/>
          <w:szCs w:val="22"/>
        </w:rPr>
        <w:t>С</w:t>
      </w:r>
      <w:r w:rsidRPr="003A22A5">
        <w:rPr>
          <w:sz w:val="22"/>
          <w:szCs w:val="22"/>
        </w:rPr>
        <w:t>облюдать правила пользования Картой, установленные Инстр</w:t>
      </w:r>
      <w:r w:rsidR="008D575B" w:rsidRPr="003A22A5">
        <w:rPr>
          <w:sz w:val="22"/>
          <w:szCs w:val="22"/>
        </w:rPr>
        <w:t>укцией</w:t>
      </w:r>
      <w:r w:rsidRPr="003A22A5">
        <w:rPr>
          <w:sz w:val="22"/>
          <w:szCs w:val="22"/>
        </w:rPr>
        <w:t>;</w:t>
      </w:r>
    </w:p>
    <w:p w:rsidR="00A42E86" w:rsidRPr="003A22A5" w:rsidRDefault="00A42E86" w:rsidP="000E5BA1">
      <w:pPr>
        <w:tabs>
          <w:tab w:val="num" w:pos="1582"/>
        </w:tabs>
        <w:spacing w:after="0"/>
        <w:ind w:firstLine="720"/>
        <w:rPr>
          <w:sz w:val="22"/>
          <w:szCs w:val="22"/>
        </w:rPr>
      </w:pPr>
      <w:r w:rsidRPr="003A22A5">
        <w:rPr>
          <w:sz w:val="22"/>
          <w:szCs w:val="22"/>
        </w:rPr>
        <w:lastRenderedPageBreak/>
        <w:t>4.3.2.</w:t>
      </w:r>
      <w:r w:rsidRPr="003A22A5">
        <w:rPr>
          <w:sz w:val="22"/>
          <w:szCs w:val="22"/>
        </w:rPr>
        <w:tab/>
      </w:r>
      <w:r w:rsidR="00CD5EAF" w:rsidRPr="003A22A5">
        <w:rPr>
          <w:sz w:val="22"/>
          <w:szCs w:val="22"/>
        </w:rPr>
        <w:t>В</w:t>
      </w:r>
      <w:r w:rsidRPr="003A22A5">
        <w:rPr>
          <w:sz w:val="22"/>
          <w:szCs w:val="22"/>
        </w:rPr>
        <w:t xml:space="preserve"> случае, если Покупатель по каким-либо не зависящим от него обстоятельствам, лишится возможности владеть и пользоваться Картой, незамедлительно заявить о случившемся Поставщику по телефону, факсу или явившись лично. Покупатель обязуется не позднее одного рабочего дня с момента устного уведомления Поставщика вручить последнему письменное заявление, подтверждающее ранее сделанное устное заявление;</w:t>
      </w:r>
    </w:p>
    <w:p w:rsidR="00A42E86" w:rsidRPr="003A22A5" w:rsidRDefault="00A42E86" w:rsidP="000E5BA1">
      <w:pPr>
        <w:tabs>
          <w:tab w:val="num" w:pos="1582"/>
        </w:tabs>
        <w:spacing w:after="0"/>
        <w:ind w:firstLine="720"/>
        <w:rPr>
          <w:sz w:val="22"/>
          <w:szCs w:val="22"/>
        </w:rPr>
      </w:pPr>
      <w:r w:rsidRPr="003A22A5">
        <w:rPr>
          <w:sz w:val="22"/>
          <w:szCs w:val="22"/>
        </w:rPr>
        <w:t>4.3.3.</w:t>
      </w:r>
      <w:r w:rsidRPr="003A22A5">
        <w:rPr>
          <w:sz w:val="22"/>
          <w:szCs w:val="22"/>
        </w:rPr>
        <w:tab/>
      </w:r>
      <w:r w:rsidR="00CD5EAF" w:rsidRPr="003A22A5">
        <w:rPr>
          <w:sz w:val="22"/>
          <w:szCs w:val="22"/>
        </w:rPr>
        <w:t>В</w:t>
      </w:r>
      <w:r w:rsidRPr="003A22A5">
        <w:rPr>
          <w:sz w:val="22"/>
          <w:szCs w:val="22"/>
        </w:rPr>
        <w:t xml:space="preserve"> случае несогласия с информацией, содержащейся в отчетных документах от Поставщика (товарная накладная, акт сверки, акт о взыскании штрафа) письменно информировать Поставщика до 15 (пятнадцатого) числа месяца, следующего за отчетным. В противном случае отчетные </w:t>
      </w:r>
      <w:r w:rsidR="000903E2" w:rsidRPr="003A22A5">
        <w:rPr>
          <w:sz w:val="22"/>
          <w:szCs w:val="22"/>
        </w:rPr>
        <w:t>документы считаются</w:t>
      </w:r>
      <w:r w:rsidRPr="003A22A5">
        <w:rPr>
          <w:sz w:val="22"/>
          <w:szCs w:val="22"/>
        </w:rPr>
        <w:t xml:space="preserve"> принятыми Покупателем;</w:t>
      </w:r>
    </w:p>
    <w:p w:rsidR="00A42E86" w:rsidRPr="003A22A5" w:rsidRDefault="00A42E86" w:rsidP="000E5BA1">
      <w:pPr>
        <w:tabs>
          <w:tab w:val="num" w:pos="1582"/>
        </w:tabs>
        <w:spacing w:after="0"/>
        <w:ind w:firstLine="720"/>
        <w:rPr>
          <w:sz w:val="22"/>
          <w:szCs w:val="22"/>
        </w:rPr>
      </w:pPr>
      <w:r w:rsidRPr="003A22A5">
        <w:rPr>
          <w:sz w:val="22"/>
          <w:szCs w:val="22"/>
        </w:rPr>
        <w:t>4.3.4.</w:t>
      </w:r>
      <w:r w:rsidRPr="003A22A5">
        <w:rPr>
          <w:sz w:val="22"/>
          <w:szCs w:val="22"/>
        </w:rPr>
        <w:tab/>
      </w:r>
      <w:r w:rsidR="00CD5EAF" w:rsidRPr="003A22A5">
        <w:rPr>
          <w:sz w:val="22"/>
          <w:szCs w:val="22"/>
        </w:rPr>
        <w:t>В</w:t>
      </w:r>
      <w:r w:rsidRPr="003A22A5">
        <w:rPr>
          <w:sz w:val="22"/>
          <w:szCs w:val="22"/>
        </w:rPr>
        <w:t xml:space="preserve"> течение 30 (тридцати) календарных дней </w:t>
      </w:r>
      <w:r w:rsidR="000903E2" w:rsidRPr="003A22A5">
        <w:rPr>
          <w:sz w:val="22"/>
          <w:szCs w:val="22"/>
        </w:rPr>
        <w:t>с момента</w:t>
      </w:r>
      <w:r w:rsidRPr="003A22A5">
        <w:rPr>
          <w:sz w:val="22"/>
          <w:szCs w:val="22"/>
        </w:rPr>
        <w:t xml:space="preserve"> </w:t>
      </w:r>
      <w:r w:rsidR="000903E2" w:rsidRPr="003A22A5">
        <w:rPr>
          <w:sz w:val="22"/>
          <w:szCs w:val="22"/>
        </w:rPr>
        <w:t>составления отчетных</w:t>
      </w:r>
      <w:r w:rsidRPr="003A22A5">
        <w:rPr>
          <w:sz w:val="22"/>
          <w:szCs w:val="22"/>
        </w:rPr>
        <w:t xml:space="preserve"> документов (товарная накладная и др</w:t>
      </w:r>
      <w:r w:rsidR="00EC5F1A">
        <w:rPr>
          <w:sz w:val="22"/>
          <w:szCs w:val="22"/>
        </w:rPr>
        <w:t>.</w:t>
      </w:r>
      <w:r w:rsidRPr="003A22A5">
        <w:rPr>
          <w:sz w:val="22"/>
          <w:szCs w:val="22"/>
        </w:rPr>
        <w:t>), при отсутствии возражений, подписать и направить в адрес Поставщика подписанные со своей стороны экземпляры документов;</w:t>
      </w:r>
    </w:p>
    <w:p w:rsidR="00A42E86" w:rsidRPr="003A22A5" w:rsidRDefault="00A42E86" w:rsidP="000E5BA1">
      <w:pPr>
        <w:tabs>
          <w:tab w:val="num" w:pos="1582"/>
        </w:tabs>
        <w:spacing w:after="0"/>
        <w:ind w:firstLine="720"/>
        <w:rPr>
          <w:sz w:val="22"/>
          <w:szCs w:val="22"/>
        </w:rPr>
      </w:pPr>
      <w:r w:rsidRPr="003A22A5">
        <w:rPr>
          <w:sz w:val="22"/>
          <w:szCs w:val="22"/>
        </w:rPr>
        <w:t>4.3.5.</w:t>
      </w:r>
      <w:r w:rsidRPr="003A22A5">
        <w:rPr>
          <w:sz w:val="22"/>
          <w:szCs w:val="22"/>
        </w:rPr>
        <w:tab/>
      </w:r>
      <w:r w:rsidR="00CD5EAF" w:rsidRPr="003A22A5">
        <w:rPr>
          <w:sz w:val="22"/>
          <w:szCs w:val="22"/>
        </w:rPr>
        <w:t>С</w:t>
      </w:r>
      <w:r w:rsidRPr="003A22A5">
        <w:rPr>
          <w:sz w:val="22"/>
          <w:szCs w:val="22"/>
        </w:rPr>
        <w:t xml:space="preserve">трого соблюдать условия </w:t>
      </w:r>
      <w:r w:rsidR="00A37B6B" w:rsidRPr="003A22A5">
        <w:rPr>
          <w:sz w:val="22"/>
          <w:szCs w:val="22"/>
        </w:rPr>
        <w:t>Контракт</w:t>
      </w:r>
      <w:r w:rsidRPr="003A22A5">
        <w:rPr>
          <w:sz w:val="22"/>
          <w:szCs w:val="22"/>
        </w:rPr>
        <w:t xml:space="preserve">а и оплачивать Товары   в соответствии с разделом 5 </w:t>
      </w:r>
      <w:r w:rsidR="00A37B6B" w:rsidRPr="003A22A5">
        <w:rPr>
          <w:sz w:val="22"/>
          <w:szCs w:val="22"/>
        </w:rPr>
        <w:t>Контракт</w:t>
      </w:r>
      <w:r w:rsidRPr="003A22A5">
        <w:rPr>
          <w:sz w:val="22"/>
          <w:szCs w:val="22"/>
        </w:rPr>
        <w:t>а;</w:t>
      </w:r>
    </w:p>
    <w:p w:rsidR="00A42E86" w:rsidRPr="003A22A5" w:rsidRDefault="00A42E86" w:rsidP="000E5BA1">
      <w:pPr>
        <w:tabs>
          <w:tab w:val="left" w:pos="567"/>
        </w:tabs>
        <w:spacing w:after="0"/>
        <w:ind w:firstLine="720"/>
        <w:rPr>
          <w:sz w:val="22"/>
          <w:szCs w:val="22"/>
        </w:rPr>
      </w:pPr>
      <w:r w:rsidRPr="003A22A5">
        <w:rPr>
          <w:sz w:val="22"/>
          <w:szCs w:val="22"/>
        </w:rPr>
        <w:t>4.3.6.</w:t>
      </w:r>
      <w:r w:rsidRPr="003A22A5">
        <w:rPr>
          <w:sz w:val="22"/>
          <w:szCs w:val="22"/>
        </w:rPr>
        <w:tab/>
      </w:r>
      <w:r w:rsidR="00CD5EAF" w:rsidRPr="003A22A5">
        <w:rPr>
          <w:sz w:val="22"/>
          <w:szCs w:val="22"/>
        </w:rPr>
        <w:t>В</w:t>
      </w:r>
      <w:r w:rsidRPr="003A22A5">
        <w:rPr>
          <w:sz w:val="22"/>
          <w:szCs w:val="22"/>
        </w:rPr>
        <w:t xml:space="preserve"> случае прекращения действия </w:t>
      </w:r>
      <w:r w:rsidR="00A37B6B" w:rsidRPr="003A22A5">
        <w:rPr>
          <w:sz w:val="22"/>
          <w:szCs w:val="22"/>
        </w:rPr>
        <w:t>Контракт</w:t>
      </w:r>
      <w:r w:rsidRPr="003A22A5">
        <w:rPr>
          <w:sz w:val="22"/>
          <w:szCs w:val="22"/>
        </w:rPr>
        <w:t xml:space="preserve">а, в срок не позднее пяти банковских дней с момента прекращения действия </w:t>
      </w:r>
      <w:r w:rsidR="00A37B6B" w:rsidRPr="003A22A5">
        <w:rPr>
          <w:sz w:val="22"/>
          <w:szCs w:val="22"/>
        </w:rPr>
        <w:t>Контракт</w:t>
      </w:r>
      <w:r w:rsidRPr="003A22A5">
        <w:rPr>
          <w:sz w:val="22"/>
          <w:szCs w:val="22"/>
        </w:rPr>
        <w:t>а перечислить Поставщику сумму долга.</w:t>
      </w:r>
    </w:p>
    <w:p w:rsidR="00A42E86" w:rsidRPr="003A22A5" w:rsidRDefault="00A42E86" w:rsidP="000E5BA1">
      <w:pPr>
        <w:tabs>
          <w:tab w:val="left" w:pos="567"/>
        </w:tabs>
        <w:spacing w:after="0"/>
        <w:ind w:left="567" w:hanging="567"/>
        <w:rPr>
          <w:sz w:val="22"/>
          <w:szCs w:val="22"/>
        </w:rPr>
      </w:pPr>
    </w:p>
    <w:p w:rsidR="00A42E86" w:rsidRPr="003A22A5" w:rsidRDefault="00A42E86" w:rsidP="000E5BA1">
      <w:pPr>
        <w:tabs>
          <w:tab w:val="num" w:pos="1146"/>
        </w:tabs>
        <w:spacing w:after="0"/>
        <w:rPr>
          <w:b/>
          <w:sz w:val="22"/>
          <w:szCs w:val="22"/>
          <w:u w:val="single"/>
        </w:rPr>
      </w:pPr>
      <w:r w:rsidRPr="003A22A5">
        <w:rPr>
          <w:b/>
          <w:sz w:val="22"/>
          <w:szCs w:val="22"/>
          <w:u w:val="single"/>
        </w:rPr>
        <w:t xml:space="preserve"> 4.4. ПОКУПАТЕЛЬ ВПРАВЕ:</w:t>
      </w:r>
    </w:p>
    <w:p w:rsidR="00A42E86" w:rsidRPr="003A22A5" w:rsidRDefault="00A42E86" w:rsidP="000E5BA1">
      <w:pPr>
        <w:spacing w:after="0"/>
        <w:ind w:firstLine="720"/>
        <w:rPr>
          <w:sz w:val="22"/>
          <w:szCs w:val="22"/>
        </w:rPr>
      </w:pPr>
      <w:r w:rsidRPr="003A22A5">
        <w:rPr>
          <w:sz w:val="22"/>
          <w:szCs w:val="22"/>
        </w:rPr>
        <w:t>4.4.1.</w:t>
      </w:r>
      <w:r w:rsidRPr="003A22A5">
        <w:rPr>
          <w:sz w:val="22"/>
          <w:szCs w:val="22"/>
        </w:rPr>
        <w:tab/>
      </w:r>
      <w:r w:rsidR="00CD5EAF" w:rsidRPr="003A22A5">
        <w:rPr>
          <w:sz w:val="22"/>
          <w:szCs w:val="22"/>
        </w:rPr>
        <w:t>П</w:t>
      </w:r>
      <w:r w:rsidRPr="003A22A5">
        <w:rPr>
          <w:sz w:val="22"/>
          <w:szCs w:val="22"/>
        </w:rPr>
        <w:t xml:space="preserve">ередавать Карты уполномоченным Покупателем лицам (Держателям Карт) для получения Товаров на условиях </w:t>
      </w:r>
      <w:r w:rsidR="00A37B6B" w:rsidRPr="003A22A5">
        <w:rPr>
          <w:sz w:val="22"/>
          <w:szCs w:val="22"/>
        </w:rPr>
        <w:t>Контракт</w:t>
      </w:r>
      <w:r w:rsidRPr="003A22A5">
        <w:rPr>
          <w:sz w:val="22"/>
          <w:szCs w:val="22"/>
        </w:rPr>
        <w:t>а;</w:t>
      </w:r>
    </w:p>
    <w:p w:rsidR="00A42E86" w:rsidRPr="003A22A5" w:rsidRDefault="00CD5EAF" w:rsidP="000E5BA1">
      <w:pPr>
        <w:pStyle w:val="ListParagraph"/>
        <w:numPr>
          <w:ilvl w:val="2"/>
          <w:numId w:val="22"/>
        </w:numPr>
        <w:spacing w:after="0" w:line="240" w:lineRule="auto"/>
        <w:ind w:left="0" w:firstLine="720"/>
        <w:jc w:val="both"/>
        <w:rPr>
          <w:rFonts w:ascii="Times New Roman" w:hAnsi="Times New Roman"/>
        </w:rPr>
      </w:pPr>
      <w:r w:rsidRPr="003A22A5">
        <w:rPr>
          <w:rFonts w:ascii="Times New Roman" w:hAnsi="Times New Roman"/>
        </w:rPr>
        <w:t>П</w:t>
      </w:r>
      <w:r w:rsidR="00A42E86" w:rsidRPr="003A22A5">
        <w:rPr>
          <w:rFonts w:ascii="Times New Roman" w:hAnsi="Times New Roman"/>
        </w:rPr>
        <w:t xml:space="preserve">олучать Товары в соответствии с условиями настоящего </w:t>
      </w:r>
      <w:r w:rsidR="00A37B6B" w:rsidRPr="003A22A5">
        <w:rPr>
          <w:rFonts w:ascii="Times New Roman" w:hAnsi="Times New Roman"/>
        </w:rPr>
        <w:t>Контракт</w:t>
      </w:r>
      <w:r w:rsidR="00A42E86" w:rsidRPr="003A22A5">
        <w:rPr>
          <w:rFonts w:ascii="Times New Roman" w:hAnsi="Times New Roman"/>
        </w:rPr>
        <w:t xml:space="preserve">а, с учетом порядка, установленного п.3.2. </w:t>
      </w:r>
      <w:r w:rsidR="00A37B6B" w:rsidRPr="003A22A5">
        <w:rPr>
          <w:rFonts w:ascii="Times New Roman" w:hAnsi="Times New Roman"/>
        </w:rPr>
        <w:t>Контракт</w:t>
      </w:r>
      <w:r w:rsidR="00A42E86" w:rsidRPr="003A22A5">
        <w:rPr>
          <w:rFonts w:ascii="Times New Roman" w:hAnsi="Times New Roman"/>
        </w:rPr>
        <w:t>а;</w:t>
      </w:r>
    </w:p>
    <w:p w:rsidR="00A42E86" w:rsidRPr="003A22A5" w:rsidRDefault="00CD5EAF" w:rsidP="000E5BA1">
      <w:pPr>
        <w:pStyle w:val="ListParagraph"/>
        <w:numPr>
          <w:ilvl w:val="2"/>
          <w:numId w:val="22"/>
        </w:numPr>
        <w:spacing w:after="0" w:line="240" w:lineRule="auto"/>
        <w:ind w:left="0" w:firstLine="720"/>
        <w:jc w:val="both"/>
        <w:rPr>
          <w:rFonts w:ascii="Times New Roman" w:hAnsi="Times New Roman"/>
        </w:rPr>
      </w:pPr>
      <w:r w:rsidRPr="003A22A5">
        <w:rPr>
          <w:rFonts w:ascii="Times New Roman" w:hAnsi="Times New Roman"/>
        </w:rPr>
        <w:t>З</w:t>
      </w:r>
      <w:r w:rsidR="00A42E86" w:rsidRPr="003A22A5">
        <w:rPr>
          <w:rFonts w:ascii="Times New Roman" w:hAnsi="Times New Roman"/>
        </w:rPr>
        <w:t>аказывать дополнительные Карты;</w:t>
      </w:r>
    </w:p>
    <w:p w:rsidR="00A42E86" w:rsidRPr="003A22A5" w:rsidRDefault="00CD5EAF" w:rsidP="000E5BA1">
      <w:pPr>
        <w:pStyle w:val="ListParagraph"/>
        <w:numPr>
          <w:ilvl w:val="2"/>
          <w:numId w:val="22"/>
        </w:numPr>
        <w:spacing w:after="0" w:line="240" w:lineRule="auto"/>
        <w:ind w:left="0" w:firstLine="720"/>
        <w:jc w:val="both"/>
        <w:rPr>
          <w:rFonts w:ascii="Times New Roman" w:hAnsi="Times New Roman"/>
        </w:rPr>
      </w:pPr>
      <w:r w:rsidRPr="003A22A5">
        <w:rPr>
          <w:rFonts w:ascii="Times New Roman" w:hAnsi="Times New Roman"/>
        </w:rPr>
        <w:t>У</w:t>
      </w:r>
      <w:r w:rsidR="00A42E86" w:rsidRPr="003A22A5">
        <w:rPr>
          <w:rFonts w:ascii="Times New Roman" w:hAnsi="Times New Roman"/>
        </w:rPr>
        <w:t>станавливать и/или отменять условия использования каждой конкретной Карты, путем оформления Заявки;</w:t>
      </w:r>
    </w:p>
    <w:p w:rsidR="00A42E86" w:rsidRPr="003A22A5" w:rsidRDefault="00CD5EAF" w:rsidP="000E5BA1">
      <w:pPr>
        <w:pStyle w:val="ListParagraph"/>
        <w:numPr>
          <w:ilvl w:val="2"/>
          <w:numId w:val="22"/>
        </w:numPr>
        <w:spacing w:after="0" w:line="240" w:lineRule="auto"/>
        <w:ind w:left="0" w:firstLine="720"/>
        <w:jc w:val="both"/>
        <w:rPr>
          <w:rFonts w:ascii="Times New Roman" w:hAnsi="Times New Roman"/>
        </w:rPr>
      </w:pPr>
      <w:r w:rsidRPr="003A22A5">
        <w:rPr>
          <w:rFonts w:ascii="Times New Roman" w:hAnsi="Times New Roman"/>
        </w:rPr>
        <w:t>И</w:t>
      </w:r>
      <w:r w:rsidR="00A42E86" w:rsidRPr="003A22A5">
        <w:rPr>
          <w:rFonts w:ascii="Times New Roman" w:hAnsi="Times New Roman"/>
        </w:rPr>
        <w:t xml:space="preserve">нициировать приостановление/блокировку операций по Карте в порядке и случаях, указанных в п.п. 2.4., 2.5 </w:t>
      </w:r>
      <w:r w:rsidR="00A37B6B" w:rsidRPr="003A22A5">
        <w:rPr>
          <w:rFonts w:ascii="Times New Roman" w:hAnsi="Times New Roman"/>
        </w:rPr>
        <w:t>Контракт</w:t>
      </w:r>
      <w:r w:rsidR="00A42E86" w:rsidRPr="003A22A5">
        <w:rPr>
          <w:rFonts w:ascii="Times New Roman" w:hAnsi="Times New Roman"/>
        </w:rPr>
        <w:t>а;</w:t>
      </w:r>
    </w:p>
    <w:p w:rsidR="00A42E86" w:rsidRPr="003A22A5" w:rsidRDefault="00CD5EAF" w:rsidP="000E5BA1">
      <w:pPr>
        <w:pStyle w:val="ListParagraph"/>
        <w:numPr>
          <w:ilvl w:val="2"/>
          <w:numId w:val="22"/>
        </w:numPr>
        <w:spacing w:after="0" w:line="240" w:lineRule="auto"/>
        <w:ind w:left="0" w:firstLine="720"/>
        <w:jc w:val="both"/>
        <w:rPr>
          <w:rFonts w:ascii="Times New Roman" w:hAnsi="Times New Roman"/>
        </w:rPr>
      </w:pPr>
      <w:r w:rsidRPr="003A22A5">
        <w:rPr>
          <w:rFonts w:ascii="Times New Roman" w:hAnsi="Times New Roman"/>
        </w:rPr>
        <w:t>И</w:t>
      </w:r>
      <w:r w:rsidR="00A42E86" w:rsidRPr="003A22A5">
        <w:rPr>
          <w:rFonts w:ascii="Times New Roman" w:hAnsi="Times New Roman"/>
        </w:rPr>
        <w:t xml:space="preserve">нициировать возобновление/разблокировку операций по ранее заблокированной Карте в порядке, установленном п.2.5. </w:t>
      </w:r>
      <w:r w:rsidR="00A37B6B" w:rsidRPr="003A22A5">
        <w:rPr>
          <w:rFonts w:ascii="Times New Roman" w:hAnsi="Times New Roman"/>
        </w:rPr>
        <w:t>Контракт</w:t>
      </w:r>
      <w:r w:rsidR="00A42E86" w:rsidRPr="003A22A5">
        <w:rPr>
          <w:rFonts w:ascii="Times New Roman" w:hAnsi="Times New Roman"/>
        </w:rPr>
        <w:t>а.</w:t>
      </w:r>
    </w:p>
    <w:p w:rsidR="00A42E86" w:rsidRPr="003A22A5" w:rsidRDefault="00A42E86" w:rsidP="000E5BA1">
      <w:pPr>
        <w:spacing w:after="0"/>
        <w:jc w:val="center"/>
        <w:rPr>
          <w:b/>
          <w:sz w:val="22"/>
          <w:szCs w:val="22"/>
        </w:rPr>
      </w:pPr>
    </w:p>
    <w:p w:rsidR="00A42E86" w:rsidRPr="003A22A5" w:rsidRDefault="00A42E86" w:rsidP="000E5BA1">
      <w:pPr>
        <w:pStyle w:val="ListParagraph"/>
        <w:numPr>
          <w:ilvl w:val="0"/>
          <w:numId w:val="27"/>
        </w:numPr>
        <w:spacing w:after="0" w:line="240" w:lineRule="auto"/>
        <w:jc w:val="center"/>
        <w:rPr>
          <w:rFonts w:ascii="Times New Roman" w:hAnsi="Times New Roman"/>
          <w:b/>
        </w:rPr>
      </w:pPr>
      <w:r w:rsidRPr="003A22A5">
        <w:rPr>
          <w:rFonts w:ascii="Times New Roman" w:hAnsi="Times New Roman"/>
          <w:b/>
        </w:rPr>
        <w:t xml:space="preserve">ЦЕНА </w:t>
      </w:r>
      <w:r w:rsidR="00A37B6B" w:rsidRPr="003A22A5">
        <w:rPr>
          <w:rFonts w:ascii="Times New Roman" w:hAnsi="Times New Roman"/>
          <w:b/>
        </w:rPr>
        <w:t>КОНТРАКТ</w:t>
      </w:r>
      <w:r w:rsidRPr="003A22A5">
        <w:rPr>
          <w:rFonts w:ascii="Times New Roman" w:hAnsi="Times New Roman"/>
          <w:b/>
        </w:rPr>
        <w:t>А И ПОРЯДОК РАСЧЕТОВ</w:t>
      </w:r>
    </w:p>
    <w:p w:rsidR="00A42E86" w:rsidRPr="003A22A5" w:rsidRDefault="00A42E86" w:rsidP="000E5BA1">
      <w:pPr>
        <w:spacing w:after="0"/>
        <w:ind w:firstLine="720"/>
        <w:rPr>
          <w:sz w:val="22"/>
          <w:szCs w:val="22"/>
        </w:rPr>
      </w:pPr>
      <w:r w:rsidRPr="003A22A5">
        <w:rPr>
          <w:sz w:val="22"/>
          <w:szCs w:val="22"/>
        </w:rPr>
        <w:t xml:space="preserve">5.1. Цена </w:t>
      </w:r>
      <w:r w:rsidR="00A37B6B" w:rsidRPr="003A22A5">
        <w:rPr>
          <w:sz w:val="22"/>
          <w:szCs w:val="22"/>
        </w:rPr>
        <w:t>Контракт</w:t>
      </w:r>
      <w:r w:rsidRPr="003A22A5">
        <w:rPr>
          <w:sz w:val="22"/>
          <w:szCs w:val="22"/>
        </w:rPr>
        <w:t xml:space="preserve">а составляет </w:t>
      </w:r>
      <w:r w:rsidR="00EC5F1A">
        <w:rPr>
          <w:b/>
          <w:sz w:val="22"/>
          <w:szCs w:val="22"/>
        </w:rPr>
        <w:t>__________________</w:t>
      </w:r>
      <w:r w:rsidRPr="003A22A5">
        <w:rPr>
          <w:b/>
          <w:sz w:val="22"/>
          <w:szCs w:val="22"/>
        </w:rPr>
        <w:t xml:space="preserve"> (</w:t>
      </w:r>
      <w:r w:rsidR="00EC5F1A">
        <w:rPr>
          <w:b/>
          <w:sz w:val="22"/>
          <w:szCs w:val="22"/>
        </w:rPr>
        <w:t>___________________</w:t>
      </w:r>
      <w:r w:rsidRPr="003A22A5">
        <w:rPr>
          <w:b/>
          <w:sz w:val="22"/>
          <w:szCs w:val="22"/>
        </w:rPr>
        <w:t>)</w:t>
      </w:r>
      <w:r w:rsidRPr="003A22A5">
        <w:rPr>
          <w:sz w:val="22"/>
          <w:szCs w:val="22"/>
        </w:rPr>
        <w:t xml:space="preserve"> рублей </w:t>
      </w:r>
      <w:r w:rsidR="00255B89">
        <w:rPr>
          <w:b/>
          <w:sz w:val="22"/>
          <w:szCs w:val="22"/>
        </w:rPr>
        <w:t>00</w:t>
      </w:r>
      <w:r w:rsidRPr="003A22A5">
        <w:rPr>
          <w:sz w:val="22"/>
          <w:szCs w:val="22"/>
        </w:rPr>
        <w:t xml:space="preserve"> копеек, в том числе НДС (далее - Цена </w:t>
      </w:r>
      <w:r w:rsidR="00A37B6B" w:rsidRPr="003A22A5">
        <w:rPr>
          <w:sz w:val="22"/>
          <w:szCs w:val="22"/>
        </w:rPr>
        <w:t>Контракт</w:t>
      </w:r>
      <w:r w:rsidRPr="003A22A5">
        <w:rPr>
          <w:sz w:val="22"/>
          <w:szCs w:val="22"/>
        </w:rPr>
        <w:t xml:space="preserve">а). </w:t>
      </w:r>
    </w:p>
    <w:p w:rsidR="00A42E86" w:rsidRPr="003A22A5" w:rsidRDefault="00A42E86" w:rsidP="000E5BA1">
      <w:pPr>
        <w:spacing w:after="0"/>
        <w:ind w:firstLine="720"/>
        <w:rPr>
          <w:sz w:val="22"/>
          <w:szCs w:val="22"/>
        </w:rPr>
      </w:pPr>
      <w:r w:rsidRPr="003A22A5">
        <w:rPr>
          <w:sz w:val="22"/>
          <w:szCs w:val="22"/>
        </w:rPr>
        <w:t xml:space="preserve">5.2. В соответствии с условиями </w:t>
      </w:r>
      <w:r w:rsidR="00A37B6B" w:rsidRPr="003A22A5">
        <w:rPr>
          <w:sz w:val="22"/>
          <w:szCs w:val="22"/>
        </w:rPr>
        <w:t>Контракт</w:t>
      </w:r>
      <w:r w:rsidRPr="003A22A5">
        <w:rPr>
          <w:sz w:val="22"/>
          <w:szCs w:val="22"/>
        </w:rPr>
        <w:t xml:space="preserve">а Поставщик обязуется поставить Покупателю Товары по цене, установленной на ТО за наличный расчет в момент получения Товара. </w:t>
      </w:r>
    </w:p>
    <w:p w:rsidR="00A42E86" w:rsidRPr="003A22A5" w:rsidRDefault="00A42E86" w:rsidP="000E5BA1">
      <w:pPr>
        <w:spacing w:after="0"/>
        <w:ind w:firstLine="720"/>
        <w:rPr>
          <w:sz w:val="22"/>
          <w:szCs w:val="22"/>
        </w:rPr>
      </w:pPr>
      <w:r w:rsidRPr="003A22A5">
        <w:rPr>
          <w:sz w:val="22"/>
          <w:szCs w:val="22"/>
        </w:rPr>
        <w:t xml:space="preserve">5.3. Оплата стоимости поставляемых Товаров (Цены </w:t>
      </w:r>
      <w:r w:rsidR="00A37B6B" w:rsidRPr="003A22A5">
        <w:rPr>
          <w:sz w:val="22"/>
          <w:szCs w:val="22"/>
        </w:rPr>
        <w:t>Контракт</w:t>
      </w:r>
      <w:r w:rsidRPr="003A22A5">
        <w:rPr>
          <w:sz w:val="22"/>
          <w:szCs w:val="22"/>
        </w:rPr>
        <w:t xml:space="preserve">а) по настоящему </w:t>
      </w:r>
      <w:r w:rsidR="00A37B6B" w:rsidRPr="003A22A5">
        <w:rPr>
          <w:sz w:val="22"/>
          <w:szCs w:val="22"/>
        </w:rPr>
        <w:t>Контракт</w:t>
      </w:r>
      <w:r w:rsidRPr="003A22A5">
        <w:rPr>
          <w:sz w:val="22"/>
          <w:szCs w:val="22"/>
        </w:rPr>
        <w:t xml:space="preserve">у производится Покупателем путем перечисления денежных средств на расчетный счет Поставщика до 20 (двадцатого) числа месяца, следующего за месяцем, в котором производилась выборка Товаров на основании отчетных документов, указанных в п. 4.1.5 настоящего Контракта. Основание платежа, указываемое в платежном </w:t>
      </w:r>
      <w:r w:rsidR="000903E2" w:rsidRPr="003A22A5">
        <w:rPr>
          <w:sz w:val="22"/>
          <w:szCs w:val="22"/>
        </w:rPr>
        <w:t>поручении: «</w:t>
      </w:r>
      <w:r w:rsidRPr="003A22A5">
        <w:rPr>
          <w:sz w:val="22"/>
          <w:szCs w:val="22"/>
        </w:rPr>
        <w:t xml:space="preserve">Оплата за Товары согласно </w:t>
      </w:r>
      <w:r w:rsidR="00A37B6B" w:rsidRPr="003A22A5">
        <w:rPr>
          <w:sz w:val="22"/>
          <w:szCs w:val="22"/>
        </w:rPr>
        <w:t>контракт</w:t>
      </w:r>
      <w:r w:rsidRPr="003A22A5">
        <w:rPr>
          <w:sz w:val="22"/>
          <w:szCs w:val="22"/>
        </w:rPr>
        <w:t xml:space="preserve">а №_____________от </w:t>
      </w:r>
      <w:r w:rsidR="007A317D">
        <w:rPr>
          <w:sz w:val="22"/>
          <w:szCs w:val="22"/>
        </w:rPr>
        <w:t>«</w:t>
      </w:r>
      <w:r w:rsidRPr="003A22A5">
        <w:rPr>
          <w:sz w:val="22"/>
          <w:szCs w:val="22"/>
        </w:rPr>
        <w:t xml:space="preserve">_________». </w:t>
      </w:r>
    </w:p>
    <w:p w:rsidR="00A42E86" w:rsidRPr="003A22A5" w:rsidRDefault="00A42E86" w:rsidP="000E5BA1">
      <w:pPr>
        <w:spacing w:after="0"/>
        <w:ind w:firstLine="720"/>
        <w:rPr>
          <w:sz w:val="22"/>
          <w:szCs w:val="22"/>
        </w:rPr>
      </w:pPr>
      <w:r w:rsidRPr="003A22A5">
        <w:rPr>
          <w:sz w:val="22"/>
          <w:szCs w:val="22"/>
        </w:rPr>
        <w:t>5.4.</w:t>
      </w:r>
      <w:r w:rsidR="008D575B" w:rsidRPr="003A22A5">
        <w:rPr>
          <w:sz w:val="22"/>
          <w:szCs w:val="22"/>
        </w:rPr>
        <w:t xml:space="preserve"> </w:t>
      </w:r>
      <w:r w:rsidRPr="003A22A5">
        <w:rPr>
          <w:sz w:val="22"/>
          <w:szCs w:val="22"/>
        </w:rPr>
        <w:t xml:space="preserve">Покупатель обязуется перечислить предоплату по настоящему </w:t>
      </w:r>
      <w:r w:rsidR="00A37B6B" w:rsidRPr="003A22A5">
        <w:rPr>
          <w:sz w:val="22"/>
          <w:szCs w:val="22"/>
        </w:rPr>
        <w:t>Контракт</w:t>
      </w:r>
      <w:r w:rsidRPr="003A22A5">
        <w:rPr>
          <w:sz w:val="22"/>
          <w:szCs w:val="22"/>
        </w:rPr>
        <w:t xml:space="preserve">у в размере </w:t>
      </w:r>
      <w:r w:rsidR="00A37B6B" w:rsidRPr="003A22A5">
        <w:rPr>
          <w:sz w:val="22"/>
          <w:szCs w:val="22"/>
        </w:rPr>
        <w:t>30</w:t>
      </w:r>
      <w:r w:rsidRPr="003A22A5">
        <w:rPr>
          <w:sz w:val="22"/>
          <w:szCs w:val="22"/>
        </w:rPr>
        <w:t xml:space="preserve"> % (</w:t>
      </w:r>
      <w:r w:rsidR="00A37B6B" w:rsidRPr="003A22A5">
        <w:rPr>
          <w:sz w:val="22"/>
          <w:szCs w:val="22"/>
        </w:rPr>
        <w:t>тридцать процентов</w:t>
      </w:r>
      <w:r w:rsidRPr="003A22A5">
        <w:rPr>
          <w:sz w:val="22"/>
          <w:szCs w:val="22"/>
        </w:rPr>
        <w:t xml:space="preserve">) от Цены </w:t>
      </w:r>
      <w:r w:rsidR="00A37B6B" w:rsidRPr="003A22A5">
        <w:rPr>
          <w:sz w:val="22"/>
          <w:szCs w:val="22"/>
        </w:rPr>
        <w:t>Контракт</w:t>
      </w:r>
      <w:r w:rsidRPr="003A22A5">
        <w:rPr>
          <w:sz w:val="22"/>
          <w:szCs w:val="22"/>
        </w:rPr>
        <w:t xml:space="preserve">а, указанной в пункте 5.1. </w:t>
      </w:r>
      <w:r w:rsidR="00A37B6B" w:rsidRPr="003A22A5">
        <w:rPr>
          <w:sz w:val="22"/>
          <w:szCs w:val="22"/>
        </w:rPr>
        <w:t>Контракт</w:t>
      </w:r>
      <w:r w:rsidRPr="003A22A5">
        <w:rPr>
          <w:sz w:val="22"/>
          <w:szCs w:val="22"/>
        </w:rPr>
        <w:t xml:space="preserve">а, в сумме </w:t>
      </w:r>
      <w:r w:rsidR="00EC5F1A">
        <w:rPr>
          <w:sz w:val="22"/>
          <w:szCs w:val="22"/>
        </w:rPr>
        <w:t>_____________________</w:t>
      </w:r>
      <w:r w:rsidR="00A37B6B" w:rsidRPr="003A22A5">
        <w:rPr>
          <w:sz w:val="22"/>
          <w:szCs w:val="22"/>
        </w:rPr>
        <w:t xml:space="preserve"> </w:t>
      </w:r>
      <w:r w:rsidRPr="003A22A5">
        <w:rPr>
          <w:sz w:val="22"/>
          <w:szCs w:val="22"/>
        </w:rPr>
        <w:t>(</w:t>
      </w:r>
      <w:r w:rsidR="00EC5F1A">
        <w:rPr>
          <w:sz w:val="22"/>
          <w:szCs w:val="22"/>
        </w:rPr>
        <w:t>_______________________</w:t>
      </w:r>
      <w:r w:rsidRPr="003A22A5">
        <w:rPr>
          <w:sz w:val="22"/>
          <w:szCs w:val="22"/>
        </w:rPr>
        <w:t xml:space="preserve">) рублей </w:t>
      </w:r>
      <w:r w:rsidR="00A37B6B" w:rsidRPr="003A22A5">
        <w:rPr>
          <w:sz w:val="22"/>
          <w:szCs w:val="22"/>
        </w:rPr>
        <w:t>00</w:t>
      </w:r>
      <w:r w:rsidRPr="003A22A5">
        <w:rPr>
          <w:sz w:val="22"/>
          <w:szCs w:val="22"/>
        </w:rPr>
        <w:t xml:space="preserve"> копеек в течение </w:t>
      </w:r>
      <w:r w:rsidR="00A37B6B" w:rsidRPr="003A22A5">
        <w:rPr>
          <w:sz w:val="22"/>
          <w:szCs w:val="22"/>
        </w:rPr>
        <w:t>10</w:t>
      </w:r>
      <w:r w:rsidRPr="003A22A5">
        <w:rPr>
          <w:sz w:val="22"/>
          <w:szCs w:val="22"/>
        </w:rPr>
        <w:t xml:space="preserve"> (</w:t>
      </w:r>
      <w:r w:rsidR="00A37B6B" w:rsidRPr="003A22A5">
        <w:rPr>
          <w:sz w:val="22"/>
          <w:szCs w:val="22"/>
        </w:rPr>
        <w:t>десяти</w:t>
      </w:r>
      <w:r w:rsidRPr="003A22A5">
        <w:rPr>
          <w:sz w:val="22"/>
          <w:szCs w:val="22"/>
        </w:rPr>
        <w:t xml:space="preserve">) дней с момента заключения </w:t>
      </w:r>
      <w:r w:rsidR="00A37B6B" w:rsidRPr="003A22A5">
        <w:rPr>
          <w:sz w:val="22"/>
          <w:szCs w:val="22"/>
        </w:rPr>
        <w:t>Контракт</w:t>
      </w:r>
      <w:r w:rsidRPr="003A22A5">
        <w:rPr>
          <w:sz w:val="22"/>
          <w:szCs w:val="22"/>
        </w:rPr>
        <w:t xml:space="preserve">а. </w:t>
      </w:r>
    </w:p>
    <w:p w:rsidR="00A42E86" w:rsidRPr="003A22A5" w:rsidRDefault="00A42E86" w:rsidP="000E5BA1">
      <w:pPr>
        <w:spacing w:after="0"/>
        <w:ind w:firstLine="720"/>
        <w:rPr>
          <w:sz w:val="22"/>
          <w:szCs w:val="22"/>
        </w:rPr>
      </w:pPr>
      <w:r w:rsidRPr="003A22A5">
        <w:rPr>
          <w:sz w:val="22"/>
          <w:szCs w:val="22"/>
        </w:rPr>
        <w:t>5.5.</w:t>
      </w:r>
      <w:r w:rsidR="008D575B" w:rsidRPr="003A22A5">
        <w:rPr>
          <w:sz w:val="22"/>
          <w:szCs w:val="22"/>
        </w:rPr>
        <w:t xml:space="preserve"> </w:t>
      </w:r>
      <w:r w:rsidRPr="003A22A5">
        <w:rPr>
          <w:sz w:val="22"/>
          <w:szCs w:val="22"/>
        </w:rPr>
        <w:t xml:space="preserve">Обязательства Покупателя по оплате считается выполненным с момента зачисления денежных средств на расчетный счет Поставщика. Поставщик распределяет денежные средства, полученные от Покупателя, в </w:t>
      </w:r>
      <w:r w:rsidRPr="003A22A5">
        <w:rPr>
          <w:rStyle w:val="afff8"/>
          <w:b w:val="0"/>
          <w:bCs/>
          <w:sz w:val="22"/>
          <w:szCs w:val="22"/>
        </w:rPr>
        <w:t xml:space="preserve">Процессинговой </w:t>
      </w:r>
      <w:r w:rsidR="000903E2" w:rsidRPr="003A22A5">
        <w:rPr>
          <w:rStyle w:val="afff8"/>
          <w:b w:val="0"/>
          <w:bCs/>
          <w:sz w:val="22"/>
          <w:szCs w:val="22"/>
        </w:rPr>
        <w:t>системе</w:t>
      </w:r>
      <w:r w:rsidR="000903E2" w:rsidRPr="003A22A5">
        <w:rPr>
          <w:rStyle w:val="afff8"/>
          <w:bCs/>
          <w:sz w:val="22"/>
          <w:szCs w:val="22"/>
        </w:rPr>
        <w:t xml:space="preserve"> </w:t>
      </w:r>
      <w:r w:rsidR="000903E2" w:rsidRPr="003A22A5">
        <w:rPr>
          <w:sz w:val="22"/>
          <w:szCs w:val="22"/>
        </w:rPr>
        <w:t>на</w:t>
      </w:r>
      <w:r w:rsidRPr="003A22A5">
        <w:rPr>
          <w:sz w:val="22"/>
          <w:szCs w:val="22"/>
        </w:rPr>
        <w:t xml:space="preserve"> следующий рабочий день с момента зачисления денежных средств на расчетный счет Поставщика.</w:t>
      </w:r>
    </w:p>
    <w:p w:rsidR="00A42E86" w:rsidRPr="003A22A5" w:rsidRDefault="00A42E86" w:rsidP="000E5BA1">
      <w:pPr>
        <w:spacing w:after="0"/>
        <w:ind w:firstLine="720"/>
        <w:rPr>
          <w:sz w:val="22"/>
          <w:szCs w:val="22"/>
        </w:rPr>
      </w:pPr>
      <w:r w:rsidRPr="003A22A5">
        <w:rPr>
          <w:sz w:val="22"/>
          <w:szCs w:val="22"/>
        </w:rPr>
        <w:t>5.6.</w:t>
      </w:r>
      <w:r w:rsidR="008D575B" w:rsidRPr="003A22A5">
        <w:rPr>
          <w:sz w:val="22"/>
          <w:szCs w:val="22"/>
        </w:rPr>
        <w:t xml:space="preserve"> </w:t>
      </w:r>
      <w:r w:rsidRPr="003A22A5">
        <w:rPr>
          <w:sz w:val="22"/>
          <w:szCs w:val="22"/>
        </w:rPr>
        <w:t xml:space="preserve">В случае изменения своего расчетного счета Поставщик обязан в течение 1 (одного) рабочего дня в письменной форме сообщить об этом Покупателю с указанием новых реквизитов расчетного счета. </w:t>
      </w:r>
    </w:p>
    <w:p w:rsidR="00A42E86" w:rsidRPr="003A22A5" w:rsidRDefault="00A42E86" w:rsidP="000E5BA1">
      <w:pPr>
        <w:tabs>
          <w:tab w:val="left" w:pos="709"/>
          <w:tab w:val="left" w:pos="1418"/>
          <w:tab w:val="left" w:pos="2127"/>
          <w:tab w:val="left" w:pos="2836"/>
          <w:tab w:val="left" w:pos="3545"/>
          <w:tab w:val="left" w:pos="4254"/>
          <w:tab w:val="left" w:pos="4963"/>
          <w:tab w:val="left" w:pos="5672"/>
          <w:tab w:val="left" w:pos="6381"/>
          <w:tab w:val="left" w:pos="7090"/>
          <w:tab w:val="left" w:pos="7799"/>
          <w:tab w:val="right" w:pos="9923"/>
        </w:tabs>
        <w:spacing w:after="0"/>
        <w:ind w:firstLine="720"/>
        <w:rPr>
          <w:sz w:val="22"/>
          <w:szCs w:val="22"/>
        </w:rPr>
      </w:pPr>
      <w:r w:rsidRPr="003A22A5">
        <w:rPr>
          <w:sz w:val="22"/>
          <w:szCs w:val="22"/>
        </w:rPr>
        <w:t xml:space="preserve">5.7. Расчеты по </w:t>
      </w:r>
      <w:r w:rsidR="00A37B6B" w:rsidRPr="003A22A5">
        <w:rPr>
          <w:sz w:val="22"/>
          <w:szCs w:val="22"/>
        </w:rPr>
        <w:t>контракт</w:t>
      </w:r>
      <w:r w:rsidRPr="003A22A5">
        <w:rPr>
          <w:sz w:val="22"/>
          <w:szCs w:val="22"/>
        </w:rPr>
        <w:t>у производятся в безналичной форме в российских рублях.</w:t>
      </w:r>
    </w:p>
    <w:p w:rsidR="00A42E86" w:rsidRPr="003A22A5" w:rsidRDefault="00A42E86" w:rsidP="000E5BA1">
      <w:pPr>
        <w:tabs>
          <w:tab w:val="left" w:pos="567"/>
        </w:tabs>
        <w:spacing w:after="0"/>
        <w:ind w:firstLine="720"/>
        <w:rPr>
          <w:sz w:val="22"/>
          <w:szCs w:val="22"/>
        </w:rPr>
      </w:pPr>
      <w:r w:rsidRPr="003A22A5">
        <w:rPr>
          <w:sz w:val="22"/>
          <w:szCs w:val="22"/>
        </w:rPr>
        <w:t xml:space="preserve">5.8. </w:t>
      </w:r>
      <w:r w:rsidRPr="003A22A5">
        <w:rPr>
          <w:rFonts w:eastAsia="Arial Unicode MS"/>
          <w:kern w:val="1"/>
          <w:sz w:val="22"/>
          <w:szCs w:val="22"/>
          <w:lang w:eastAsia="ar-SA"/>
        </w:rPr>
        <w:t xml:space="preserve">Сумма, подлежащая уплате </w:t>
      </w:r>
      <w:r w:rsidR="00B052F4" w:rsidRPr="003A22A5">
        <w:rPr>
          <w:rFonts w:eastAsia="Arial Unicode MS"/>
          <w:kern w:val="1"/>
          <w:sz w:val="22"/>
          <w:szCs w:val="22"/>
          <w:lang w:eastAsia="ar-SA"/>
        </w:rPr>
        <w:t>Поставщику,</w:t>
      </w:r>
      <w:r w:rsidRPr="003A22A5">
        <w:rPr>
          <w:rFonts w:eastAsia="Arial Unicode MS"/>
          <w:kern w:val="1"/>
          <w:sz w:val="22"/>
          <w:szCs w:val="22"/>
          <w:lang w:eastAsia="ar-SA"/>
        </w:rPr>
        <w:t xml:space="preserve">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w:t>
      </w:r>
      <w:r w:rsidRPr="003A22A5">
        <w:rPr>
          <w:rFonts w:eastAsia="Arial Unicode MS"/>
          <w:kern w:val="1"/>
          <w:sz w:val="22"/>
          <w:szCs w:val="22"/>
          <w:lang w:eastAsia="ar-SA"/>
        </w:rPr>
        <w:lastRenderedPageBreak/>
        <w:t>сборах такие налоги, сборы и иные обязательные платежи подлежат уплате в бюджеты бюджетной системы Российской Федерации Заказчиком.</w:t>
      </w:r>
    </w:p>
    <w:p w:rsidR="00A42E86" w:rsidRPr="003A22A5" w:rsidRDefault="00A42E86" w:rsidP="000E5BA1">
      <w:pPr>
        <w:tabs>
          <w:tab w:val="left" w:pos="0"/>
        </w:tabs>
        <w:spacing w:after="0"/>
        <w:ind w:left="567" w:hanging="567"/>
        <w:rPr>
          <w:bCs/>
          <w:sz w:val="22"/>
          <w:szCs w:val="22"/>
        </w:rPr>
      </w:pPr>
    </w:p>
    <w:p w:rsidR="00A42E86" w:rsidRPr="003A22A5" w:rsidRDefault="00A42E86" w:rsidP="000E5BA1">
      <w:pPr>
        <w:pStyle w:val="ListParagraph"/>
        <w:numPr>
          <w:ilvl w:val="0"/>
          <w:numId w:val="28"/>
        </w:numPr>
        <w:spacing w:after="0" w:line="240" w:lineRule="auto"/>
        <w:ind w:left="357" w:hanging="357"/>
        <w:jc w:val="center"/>
        <w:rPr>
          <w:rFonts w:ascii="Times New Roman" w:hAnsi="Times New Roman"/>
          <w:b/>
        </w:rPr>
      </w:pPr>
      <w:r w:rsidRPr="003A22A5">
        <w:rPr>
          <w:rFonts w:ascii="Times New Roman" w:hAnsi="Times New Roman"/>
          <w:b/>
        </w:rPr>
        <w:t>КАЧЕСТВО ТОВАРОВ</w:t>
      </w:r>
    </w:p>
    <w:p w:rsidR="00A42E86" w:rsidRPr="003A22A5" w:rsidRDefault="00A42E86" w:rsidP="000E5BA1">
      <w:pPr>
        <w:pStyle w:val="ListParagraph"/>
        <w:numPr>
          <w:ilvl w:val="1"/>
          <w:numId w:val="28"/>
        </w:numPr>
        <w:tabs>
          <w:tab w:val="clear" w:pos="716"/>
        </w:tabs>
        <w:spacing w:after="0" w:line="240" w:lineRule="auto"/>
        <w:ind w:left="0" w:firstLine="720"/>
        <w:jc w:val="both"/>
        <w:rPr>
          <w:rFonts w:ascii="Times New Roman" w:hAnsi="Times New Roman"/>
        </w:rPr>
      </w:pPr>
      <w:r w:rsidRPr="003A22A5">
        <w:rPr>
          <w:rFonts w:ascii="Times New Roman" w:hAnsi="Times New Roman"/>
        </w:rPr>
        <w:t>Поставщик гарантирует качество и безопасность поставляемых Товаров в соответствии с действующими стандартами, утвержденными на данный вид Товаров и наличием сертификатов, обязательных для данного вида Товаров, оформленных в соответствии с российскими стандартами.</w:t>
      </w:r>
    </w:p>
    <w:p w:rsidR="00A42E86" w:rsidRPr="003A22A5" w:rsidRDefault="00A42E86" w:rsidP="000E5BA1">
      <w:pPr>
        <w:pStyle w:val="ListParagraph"/>
        <w:numPr>
          <w:ilvl w:val="1"/>
          <w:numId w:val="28"/>
        </w:numPr>
        <w:tabs>
          <w:tab w:val="clear" w:pos="716"/>
        </w:tabs>
        <w:spacing w:after="0" w:line="240" w:lineRule="auto"/>
        <w:ind w:left="0" w:firstLine="720"/>
        <w:jc w:val="both"/>
        <w:rPr>
          <w:rFonts w:ascii="Times New Roman" w:hAnsi="Times New Roman"/>
        </w:rPr>
      </w:pPr>
      <w:r w:rsidRPr="003A22A5">
        <w:rPr>
          <w:rFonts w:ascii="Times New Roman" w:hAnsi="Times New Roman"/>
        </w:rPr>
        <w:t xml:space="preserve">Качество Товаров должно соответствовать ГОСТам, ТУ, техническим регламентам на данный вид Товаров и подтверждаться сертификатом качества, выданным заводом–производителем и находящимся на ТО. </w:t>
      </w:r>
    </w:p>
    <w:p w:rsidR="00A42E86" w:rsidRPr="003A22A5" w:rsidRDefault="00A42E86" w:rsidP="000E5BA1">
      <w:pPr>
        <w:pStyle w:val="ListParagraph"/>
        <w:numPr>
          <w:ilvl w:val="1"/>
          <w:numId w:val="28"/>
        </w:numPr>
        <w:tabs>
          <w:tab w:val="clear" w:pos="716"/>
        </w:tabs>
        <w:spacing w:after="0" w:line="240" w:lineRule="auto"/>
        <w:ind w:left="0" w:firstLine="720"/>
        <w:jc w:val="both"/>
        <w:rPr>
          <w:rFonts w:ascii="Times New Roman" w:hAnsi="Times New Roman"/>
        </w:rPr>
      </w:pPr>
      <w:r w:rsidRPr="003A22A5">
        <w:rPr>
          <w:rFonts w:ascii="Times New Roman" w:hAnsi="Times New Roman"/>
        </w:rPr>
        <w:t>Претензии по качеству Товаров принимаются Поставщиком при условии подтверждения факта ненадлежащего качества Товара Актом экспертизы независимой экспертной организации, лаборатория которой аккредитована при Федеральном Агентстве по техническому регулированию и метрологии (ранее - Госстандарт России).</w:t>
      </w:r>
    </w:p>
    <w:p w:rsidR="00A42E86" w:rsidRPr="003A22A5" w:rsidRDefault="00A42E86" w:rsidP="000E5BA1">
      <w:pPr>
        <w:pStyle w:val="ListParagraph"/>
        <w:numPr>
          <w:ilvl w:val="1"/>
          <w:numId w:val="28"/>
        </w:numPr>
        <w:tabs>
          <w:tab w:val="clear" w:pos="716"/>
        </w:tabs>
        <w:spacing w:after="0" w:line="240" w:lineRule="auto"/>
        <w:ind w:left="0" w:firstLine="720"/>
        <w:jc w:val="both"/>
        <w:rPr>
          <w:rFonts w:ascii="Times New Roman" w:hAnsi="Times New Roman"/>
        </w:rPr>
      </w:pPr>
      <w:r w:rsidRPr="003A22A5">
        <w:rPr>
          <w:rFonts w:ascii="Times New Roman" w:hAnsi="Times New Roman"/>
        </w:rPr>
        <w:t>Экспертная организация проводит отбор арбитражных проб Товара на ТО, которая произвела отпуск Товаров Покупателю, а также отбор проб из топливного бака автотранспортного средства по правилам ГОСТ 2517-2012.</w:t>
      </w:r>
    </w:p>
    <w:p w:rsidR="00A42E86" w:rsidRPr="003A22A5" w:rsidRDefault="00A42E86" w:rsidP="000E5BA1">
      <w:pPr>
        <w:spacing w:after="0"/>
        <w:ind w:left="567" w:hanging="567"/>
        <w:jc w:val="center"/>
        <w:rPr>
          <w:b/>
          <w:sz w:val="22"/>
          <w:szCs w:val="22"/>
        </w:rPr>
      </w:pPr>
    </w:p>
    <w:p w:rsidR="00A42E86" w:rsidRPr="003A22A5" w:rsidRDefault="00A42E86" w:rsidP="000E5BA1">
      <w:pPr>
        <w:pStyle w:val="ListParagraph"/>
        <w:numPr>
          <w:ilvl w:val="0"/>
          <w:numId w:val="28"/>
        </w:numPr>
        <w:spacing w:after="0" w:line="240" w:lineRule="auto"/>
        <w:ind w:left="357" w:hanging="357"/>
        <w:jc w:val="center"/>
        <w:rPr>
          <w:rFonts w:ascii="Times New Roman" w:hAnsi="Times New Roman"/>
          <w:b/>
        </w:rPr>
      </w:pPr>
      <w:r w:rsidRPr="003A22A5">
        <w:rPr>
          <w:rFonts w:ascii="Times New Roman" w:hAnsi="Times New Roman"/>
          <w:b/>
        </w:rPr>
        <w:t>ОТВЕТСТВЕННОСТЬ СТОРОН</w:t>
      </w:r>
    </w:p>
    <w:p w:rsidR="00A42E86" w:rsidRPr="003A22A5" w:rsidRDefault="00A42E86" w:rsidP="000E5BA1">
      <w:pPr>
        <w:pStyle w:val="ListParagraph"/>
        <w:numPr>
          <w:ilvl w:val="1"/>
          <w:numId w:val="28"/>
        </w:numPr>
        <w:tabs>
          <w:tab w:val="clear" w:pos="716"/>
        </w:tabs>
        <w:spacing w:after="0" w:line="240" w:lineRule="auto"/>
        <w:ind w:left="0" w:firstLine="720"/>
        <w:jc w:val="both"/>
        <w:rPr>
          <w:rFonts w:ascii="Times New Roman" w:hAnsi="Times New Roman"/>
        </w:rPr>
      </w:pPr>
      <w:r w:rsidRPr="003A22A5">
        <w:rPr>
          <w:rFonts w:ascii="Times New Roman" w:hAnsi="Times New Roman"/>
        </w:rPr>
        <w:t xml:space="preserve">За неисполнение или ненадлежащее исполнение своих обязательств по настоящему </w:t>
      </w:r>
      <w:r w:rsidR="00A37B6B" w:rsidRPr="003A22A5">
        <w:rPr>
          <w:rFonts w:ascii="Times New Roman" w:hAnsi="Times New Roman"/>
        </w:rPr>
        <w:t>Контракт</w:t>
      </w:r>
      <w:r w:rsidRPr="003A22A5">
        <w:rPr>
          <w:rFonts w:ascii="Times New Roman" w:hAnsi="Times New Roman"/>
        </w:rPr>
        <w:t>у стороны несут ответственность, в соответствии с действующим законодательством Российской Федерации.</w:t>
      </w:r>
    </w:p>
    <w:p w:rsidR="00A42E86" w:rsidRPr="003A22A5" w:rsidRDefault="00A42E86" w:rsidP="000E5BA1">
      <w:pPr>
        <w:pStyle w:val="ListParagraph"/>
        <w:numPr>
          <w:ilvl w:val="1"/>
          <w:numId w:val="28"/>
        </w:numPr>
        <w:tabs>
          <w:tab w:val="clear" w:pos="716"/>
        </w:tabs>
        <w:spacing w:after="0" w:line="240" w:lineRule="auto"/>
        <w:ind w:left="0" w:firstLine="720"/>
        <w:jc w:val="both"/>
        <w:rPr>
          <w:rFonts w:ascii="Times New Roman" w:hAnsi="Times New Roman"/>
        </w:rPr>
      </w:pPr>
      <w:r w:rsidRPr="003A22A5">
        <w:rPr>
          <w:rFonts w:ascii="Times New Roman" w:hAnsi="Times New Roman"/>
        </w:rPr>
        <w:t xml:space="preserve">В случае просрочки исполнения Покупателем обязательства по оплате, предусмотренного настоящим </w:t>
      </w:r>
      <w:r w:rsidR="00A37B6B" w:rsidRPr="003A22A5">
        <w:rPr>
          <w:rFonts w:ascii="Times New Roman" w:hAnsi="Times New Roman"/>
        </w:rPr>
        <w:t>Контракт</w:t>
      </w:r>
      <w:r w:rsidRPr="003A22A5">
        <w:rPr>
          <w:rFonts w:ascii="Times New Roman" w:hAnsi="Times New Roman"/>
        </w:rPr>
        <w:t xml:space="preserve">ом, Поставщик вправе потребовать уплату неустойки.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настоящему </w:t>
      </w:r>
      <w:r w:rsidR="00A37B6B" w:rsidRPr="003A22A5">
        <w:rPr>
          <w:rFonts w:ascii="Times New Roman" w:hAnsi="Times New Roman"/>
        </w:rPr>
        <w:t>Контракт</w:t>
      </w:r>
      <w:r w:rsidRPr="003A22A5">
        <w:rPr>
          <w:rFonts w:ascii="Times New Roman" w:hAnsi="Times New Roman"/>
        </w:rPr>
        <w:t xml:space="preserve">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от суммы неуплаты. </w:t>
      </w:r>
    </w:p>
    <w:p w:rsidR="00A42E86" w:rsidRPr="003A22A5" w:rsidRDefault="00A42E86" w:rsidP="000E5BA1">
      <w:pPr>
        <w:pStyle w:val="ListParagraph"/>
        <w:numPr>
          <w:ilvl w:val="1"/>
          <w:numId w:val="28"/>
        </w:numPr>
        <w:tabs>
          <w:tab w:val="clear" w:pos="716"/>
        </w:tabs>
        <w:spacing w:after="0" w:line="240" w:lineRule="auto"/>
        <w:ind w:left="0" w:firstLine="720"/>
        <w:jc w:val="both"/>
        <w:rPr>
          <w:rFonts w:ascii="Times New Roman" w:hAnsi="Times New Roman"/>
        </w:rPr>
      </w:pPr>
      <w:r w:rsidRPr="003A22A5">
        <w:rPr>
          <w:rFonts w:ascii="Times New Roman" w:hAnsi="Times New Roman"/>
        </w:rPr>
        <w:t xml:space="preserve">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 </w:t>
      </w:r>
    </w:p>
    <w:p w:rsidR="00A42E86" w:rsidRPr="003A22A5" w:rsidRDefault="00A42E86" w:rsidP="000E5BA1">
      <w:pPr>
        <w:pStyle w:val="ListParagraph"/>
        <w:numPr>
          <w:ilvl w:val="1"/>
          <w:numId w:val="28"/>
        </w:numPr>
        <w:tabs>
          <w:tab w:val="clear" w:pos="716"/>
        </w:tabs>
        <w:spacing w:after="0" w:line="240" w:lineRule="auto"/>
        <w:ind w:left="0" w:firstLine="720"/>
        <w:jc w:val="both"/>
        <w:rPr>
          <w:rFonts w:ascii="Times New Roman" w:hAnsi="Times New Roman"/>
          <w:b/>
        </w:rPr>
      </w:pPr>
      <w:r w:rsidRPr="003A22A5">
        <w:rPr>
          <w:rFonts w:ascii="Times New Roman" w:hAnsi="Times New Roman"/>
        </w:rPr>
        <w:t xml:space="preserve">В случае просрочки исполнения Поставщиком своих обязательств, предусмотренных настоящим </w:t>
      </w:r>
      <w:r w:rsidR="00A37B6B" w:rsidRPr="003A22A5">
        <w:rPr>
          <w:rFonts w:ascii="Times New Roman" w:hAnsi="Times New Roman"/>
        </w:rPr>
        <w:t>Контракт</w:t>
      </w:r>
      <w:r w:rsidRPr="003A22A5">
        <w:rPr>
          <w:rFonts w:ascii="Times New Roman" w:hAnsi="Times New Roman"/>
        </w:rPr>
        <w:t xml:space="preserve">ом, Покупатель вправе потребовать уплату неустойки.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настоящему </w:t>
      </w:r>
      <w:r w:rsidR="00A37B6B" w:rsidRPr="003A22A5">
        <w:rPr>
          <w:rFonts w:ascii="Times New Roman" w:hAnsi="Times New Roman"/>
        </w:rPr>
        <w:t>Контракт</w:t>
      </w:r>
      <w:r w:rsidRPr="003A22A5">
        <w:rPr>
          <w:rFonts w:ascii="Times New Roman" w:hAnsi="Times New Roman"/>
        </w:rPr>
        <w:t xml:space="preserve">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w:t>
      </w:r>
      <w:r w:rsidR="000903E2" w:rsidRPr="003A22A5">
        <w:rPr>
          <w:rFonts w:ascii="Times New Roman" w:hAnsi="Times New Roman"/>
        </w:rPr>
        <w:t>от суммы</w:t>
      </w:r>
      <w:r w:rsidRPr="003A22A5">
        <w:rPr>
          <w:rFonts w:ascii="Times New Roman" w:hAnsi="Times New Roman"/>
        </w:rPr>
        <w:t xml:space="preserve"> неисполненных Поставщиком в установленные сроки обязательств. </w:t>
      </w:r>
    </w:p>
    <w:p w:rsidR="00A42E86" w:rsidRPr="003A22A5" w:rsidRDefault="00A42E86" w:rsidP="000E5BA1">
      <w:pPr>
        <w:autoSpaceDE w:val="0"/>
        <w:autoSpaceDN w:val="0"/>
        <w:adjustRightInd w:val="0"/>
        <w:spacing w:after="0"/>
        <w:ind w:left="567"/>
        <w:rPr>
          <w:sz w:val="22"/>
          <w:szCs w:val="22"/>
        </w:rPr>
      </w:pPr>
    </w:p>
    <w:p w:rsidR="00A42E86" w:rsidRPr="003A22A5" w:rsidRDefault="00A42E86" w:rsidP="000E5BA1">
      <w:pPr>
        <w:pStyle w:val="ListParagraph"/>
        <w:numPr>
          <w:ilvl w:val="0"/>
          <w:numId w:val="37"/>
        </w:numPr>
        <w:spacing w:after="0" w:line="240" w:lineRule="auto"/>
        <w:jc w:val="center"/>
        <w:rPr>
          <w:rFonts w:ascii="Times New Roman" w:hAnsi="Times New Roman"/>
          <w:b/>
        </w:rPr>
      </w:pPr>
      <w:r w:rsidRPr="003A22A5">
        <w:rPr>
          <w:rFonts w:ascii="Times New Roman" w:hAnsi="Times New Roman"/>
          <w:b/>
        </w:rPr>
        <w:t>ОБСТОЯТЕЛЬСТВА НЕПРЕОДОЛИМОЙ СИЛЫ</w:t>
      </w:r>
    </w:p>
    <w:p w:rsidR="00A42E86" w:rsidRPr="003A22A5" w:rsidRDefault="00A42E86" w:rsidP="000E5BA1">
      <w:pPr>
        <w:pStyle w:val="affffff1"/>
        <w:numPr>
          <w:ilvl w:val="1"/>
          <w:numId w:val="37"/>
        </w:numPr>
        <w:ind w:left="0" w:firstLine="720"/>
        <w:rPr>
          <w:rFonts w:ascii="Times New Roman" w:hAnsi="Times New Roman" w:cs="Times New Roman"/>
          <w:szCs w:val="22"/>
        </w:rPr>
      </w:pPr>
      <w:r w:rsidRPr="003A22A5">
        <w:rPr>
          <w:rFonts w:ascii="Times New Roman" w:hAnsi="Times New Roman" w:cs="Times New Roman"/>
          <w:szCs w:val="22"/>
        </w:rPr>
        <w:t xml:space="preserve">Стороны освобождаются от ответственности за частичное или полное неисполнение обязательств по </w:t>
      </w:r>
      <w:r w:rsidR="00A37B6B" w:rsidRPr="003A22A5">
        <w:rPr>
          <w:rFonts w:ascii="Times New Roman" w:hAnsi="Times New Roman" w:cs="Times New Roman"/>
          <w:szCs w:val="22"/>
        </w:rPr>
        <w:t>Контракт</w:t>
      </w:r>
      <w:r w:rsidRPr="003A22A5">
        <w:rPr>
          <w:rFonts w:ascii="Times New Roman" w:hAnsi="Times New Roman" w:cs="Times New Roman"/>
          <w:szCs w:val="22"/>
        </w:rPr>
        <w:t xml:space="preserve">у, если таковые явились следствием действия обстоятельств непреодолимой силы,  возникших после заключения </w:t>
      </w:r>
      <w:r w:rsidR="00A37B6B" w:rsidRPr="003A22A5">
        <w:rPr>
          <w:rFonts w:ascii="Times New Roman" w:hAnsi="Times New Roman" w:cs="Times New Roman"/>
          <w:szCs w:val="22"/>
        </w:rPr>
        <w:t>Контракт</w:t>
      </w:r>
      <w:r w:rsidRPr="003A22A5">
        <w:rPr>
          <w:rFonts w:ascii="Times New Roman" w:hAnsi="Times New Roman" w:cs="Times New Roman"/>
          <w:szCs w:val="22"/>
        </w:rPr>
        <w:t xml:space="preserve">а, объективно препятствующих полному или частичному выполнению сторонами своих обязательств по </w:t>
      </w:r>
      <w:r w:rsidR="00A37B6B" w:rsidRPr="003A22A5">
        <w:rPr>
          <w:rFonts w:ascii="Times New Roman" w:hAnsi="Times New Roman" w:cs="Times New Roman"/>
          <w:szCs w:val="22"/>
        </w:rPr>
        <w:t>Контракт</w:t>
      </w:r>
      <w:r w:rsidRPr="003A22A5">
        <w:rPr>
          <w:rFonts w:ascii="Times New Roman" w:hAnsi="Times New Roman" w:cs="Times New Roman"/>
          <w:szCs w:val="22"/>
        </w:rPr>
        <w:t>у, включая: войны, военные действия любого характера, блокады, забастовки, землетрясения, наводнения, пожары, стихийные бедствия, запрет компетентных государственных органов на действия Сторон, а также действия каких-либо лиц по блокированию работы ПОСТАВЩИКА, которые привели к</w:t>
      </w:r>
      <w:r w:rsidRPr="003A22A5">
        <w:rPr>
          <w:rFonts w:ascii="Times New Roman" w:eastAsia="Times New Roman" w:hAnsi="Times New Roman" w:cs="Times New Roman"/>
          <w:szCs w:val="22"/>
          <w:lang w:eastAsia="en-US"/>
        </w:rPr>
        <w:t xml:space="preserve"> нарушению и (или) прекращению функционирования объектов информационной инфраструктуры и (или) программного обеспечения ПОСТАВЩИКА, используемых для исполнения настоящего </w:t>
      </w:r>
      <w:r w:rsidR="00A37B6B" w:rsidRPr="003A22A5">
        <w:rPr>
          <w:rFonts w:ascii="Times New Roman" w:eastAsia="Times New Roman" w:hAnsi="Times New Roman" w:cs="Times New Roman"/>
          <w:szCs w:val="22"/>
          <w:lang w:eastAsia="en-US"/>
        </w:rPr>
        <w:t>Контракт</w:t>
      </w:r>
      <w:r w:rsidRPr="003A22A5">
        <w:rPr>
          <w:rFonts w:ascii="Times New Roman" w:eastAsia="Times New Roman" w:hAnsi="Times New Roman" w:cs="Times New Roman"/>
          <w:szCs w:val="22"/>
          <w:lang w:eastAsia="en-US"/>
        </w:rPr>
        <w:t>а, в том числе произошедших в результате целенаправленного воздействия программных и (или) программно-аппаратных средств на объекты информационной инфраструктуры и (или) программного обеспечения ПОСТАВЩИКА в целях нарушения и (или) прекращения их функционирования и (или) создания угрозы безопасности информационной инфраструктуры и (или) программного обеспечения ПОСТАВЩИКА</w:t>
      </w:r>
      <w:r w:rsidRPr="003A22A5">
        <w:rPr>
          <w:rFonts w:ascii="Times New Roman" w:hAnsi="Times New Roman" w:cs="Times New Roman"/>
          <w:szCs w:val="22"/>
        </w:rPr>
        <w:t xml:space="preserve">. Срок исполнения Сторонами </w:t>
      </w:r>
      <w:r w:rsidR="00A37B6B" w:rsidRPr="003A22A5">
        <w:rPr>
          <w:rFonts w:ascii="Times New Roman" w:hAnsi="Times New Roman" w:cs="Times New Roman"/>
          <w:szCs w:val="22"/>
        </w:rPr>
        <w:t>контракт</w:t>
      </w:r>
      <w:r w:rsidRPr="003A22A5">
        <w:rPr>
          <w:rFonts w:ascii="Times New Roman" w:hAnsi="Times New Roman" w:cs="Times New Roman"/>
          <w:szCs w:val="22"/>
        </w:rPr>
        <w:t xml:space="preserve">ных обязательств отодвигается соразмерно времени действия </w:t>
      </w:r>
      <w:r w:rsidRPr="003A22A5">
        <w:rPr>
          <w:rFonts w:ascii="Times New Roman" w:hAnsi="Times New Roman" w:cs="Times New Roman"/>
          <w:szCs w:val="22"/>
        </w:rPr>
        <w:lastRenderedPageBreak/>
        <w:t>таких обстоятельств и их последствий.</w:t>
      </w:r>
    </w:p>
    <w:p w:rsidR="00A42E86" w:rsidRPr="003A22A5" w:rsidRDefault="00A42E86" w:rsidP="000E5BA1">
      <w:pPr>
        <w:pStyle w:val="affffff1"/>
        <w:ind w:firstLine="720"/>
        <w:rPr>
          <w:rFonts w:ascii="Times New Roman" w:hAnsi="Times New Roman" w:cs="Times New Roman"/>
          <w:szCs w:val="22"/>
        </w:rPr>
      </w:pPr>
      <w:r w:rsidRPr="003A22A5">
        <w:rPr>
          <w:rFonts w:ascii="Times New Roman" w:hAnsi="Times New Roman" w:cs="Times New Roman"/>
          <w:szCs w:val="22"/>
        </w:rPr>
        <w:t>8.2.</w:t>
      </w:r>
      <w:r w:rsidRPr="003A22A5">
        <w:rPr>
          <w:rFonts w:ascii="Times New Roman" w:hAnsi="Times New Roman" w:cs="Times New Roman"/>
          <w:szCs w:val="22"/>
        </w:rPr>
        <w:tab/>
        <w:t xml:space="preserve">Сторона, для которой создалась невозможность исполнения обязательств по </w:t>
      </w:r>
      <w:r w:rsidR="00A37B6B" w:rsidRPr="003A22A5">
        <w:rPr>
          <w:rFonts w:ascii="Times New Roman" w:hAnsi="Times New Roman" w:cs="Times New Roman"/>
          <w:szCs w:val="22"/>
        </w:rPr>
        <w:t>Контракт</w:t>
      </w:r>
      <w:r w:rsidRPr="003A22A5">
        <w:rPr>
          <w:rFonts w:ascii="Times New Roman" w:hAnsi="Times New Roman" w:cs="Times New Roman"/>
          <w:szCs w:val="22"/>
        </w:rPr>
        <w:t>у в силу вышеуказанных причин, должна без промедления, но не позднее 5 (пяти) календарных дней с момента наступления таких обстоятельств, письменно известить об этом другую сторону.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656B8E" w:rsidRPr="003A22A5" w:rsidRDefault="00A42E86" w:rsidP="000E5BA1">
      <w:pPr>
        <w:pStyle w:val="affffff1"/>
        <w:ind w:firstLine="720"/>
        <w:rPr>
          <w:rFonts w:ascii="Times New Roman" w:hAnsi="Times New Roman" w:cs="Times New Roman"/>
          <w:szCs w:val="22"/>
        </w:rPr>
      </w:pPr>
      <w:r w:rsidRPr="003A22A5">
        <w:rPr>
          <w:rFonts w:ascii="Times New Roman" w:hAnsi="Times New Roman" w:cs="Times New Roman"/>
          <w:szCs w:val="22"/>
        </w:rPr>
        <w:t xml:space="preserve">8.3. </w:t>
      </w:r>
      <w:r w:rsidRPr="003A22A5">
        <w:rPr>
          <w:rFonts w:ascii="Times New Roman" w:hAnsi="Times New Roman" w:cs="Times New Roman"/>
          <w:szCs w:val="22"/>
        </w:rPr>
        <w:tab/>
        <w:t xml:space="preserve">Не извещение или несвоевременное извещение другой Стороны согласно пункту 8.2 </w:t>
      </w:r>
      <w:r w:rsidR="00A37B6B" w:rsidRPr="003A22A5">
        <w:rPr>
          <w:rFonts w:ascii="Times New Roman" w:hAnsi="Times New Roman" w:cs="Times New Roman"/>
          <w:szCs w:val="22"/>
        </w:rPr>
        <w:t>Контракт</w:t>
      </w:r>
      <w:r w:rsidRPr="003A22A5">
        <w:rPr>
          <w:rFonts w:ascii="Times New Roman" w:hAnsi="Times New Roman" w:cs="Times New Roman"/>
          <w:szCs w:val="22"/>
        </w:rPr>
        <w:t>а влечет за собой утрату права ссылаться на эти обстоятельства.</w:t>
      </w:r>
    </w:p>
    <w:p w:rsidR="00A42E86" w:rsidRPr="003A22A5" w:rsidRDefault="00A42E86" w:rsidP="000E5BA1">
      <w:pPr>
        <w:pStyle w:val="affffff1"/>
        <w:ind w:firstLine="720"/>
        <w:rPr>
          <w:rFonts w:ascii="Times New Roman" w:hAnsi="Times New Roman" w:cs="Times New Roman"/>
          <w:szCs w:val="22"/>
        </w:rPr>
      </w:pPr>
      <w:r w:rsidRPr="003A22A5">
        <w:rPr>
          <w:rFonts w:ascii="Times New Roman" w:hAnsi="Times New Roman" w:cs="Times New Roman"/>
          <w:szCs w:val="22"/>
        </w:rPr>
        <w:t xml:space="preserve">8.4. </w:t>
      </w:r>
      <w:r w:rsidRPr="003A22A5">
        <w:rPr>
          <w:rFonts w:ascii="Times New Roman" w:hAnsi="Times New Roman" w:cs="Times New Roman"/>
          <w:szCs w:val="22"/>
        </w:rPr>
        <w:tab/>
        <w:t xml:space="preserve">Если форс-мажорные обстоятельства и их последствия продлятся более трех месяцев, то каждая Сторона имеет право расторгнуть </w:t>
      </w:r>
      <w:r w:rsidR="00A37B6B" w:rsidRPr="003A22A5">
        <w:rPr>
          <w:rFonts w:ascii="Times New Roman" w:hAnsi="Times New Roman" w:cs="Times New Roman"/>
          <w:szCs w:val="22"/>
        </w:rPr>
        <w:t>Контракт</w:t>
      </w:r>
      <w:r w:rsidRPr="003A22A5">
        <w:rPr>
          <w:rFonts w:ascii="Times New Roman" w:hAnsi="Times New Roman" w:cs="Times New Roman"/>
          <w:szCs w:val="22"/>
        </w:rPr>
        <w:t xml:space="preserve"> в одностороннем порядке, известив письменно об этом другую Сторону за 14 (четырнадцать) календарных дней до предполагаемого расторжения. В этом случае действие </w:t>
      </w:r>
      <w:r w:rsidR="00A37B6B" w:rsidRPr="003A22A5">
        <w:rPr>
          <w:rFonts w:ascii="Times New Roman" w:hAnsi="Times New Roman" w:cs="Times New Roman"/>
          <w:szCs w:val="22"/>
        </w:rPr>
        <w:t>Контракт</w:t>
      </w:r>
      <w:r w:rsidRPr="003A22A5">
        <w:rPr>
          <w:rFonts w:ascii="Times New Roman" w:hAnsi="Times New Roman" w:cs="Times New Roman"/>
          <w:szCs w:val="22"/>
        </w:rPr>
        <w:t>а прекращается с момента получения этого извещения другой Стороной.</w:t>
      </w:r>
    </w:p>
    <w:p w:rsidR="001D54C0" w:rsidRPr="003A22A5" w:rsidRDefault="001D54C0" w:rsidP="000E5BA1">
      <w:pPr>
        <w:pStyle w:val="ListParagraph"/>
        <w:spacing w:after="0" w:line="240" w:lineRule="auto"/>
        <w:ind w:left="0"/>
        <w:jc w:val="both"/>
        <w:rPr>
          <w:rFonts w:ascii="Times New Roman" w:hAnsi="Times New Roman"/>
        </w:rPr>
      </w:pPr>
    </w:p>
    <w:p w:rsidR="001D54C0" w:rsidRPr="003A22A5" w:rsidRDefault="00A42E86" w:rsidP="000E5BA1">
      <w:pPr>
        <w:pStyle w:val="ListParagraph"/>
        <w:numPr>
          <w:ilvl w:val="0"/>
          <w:numId w:val="37"/>
        </w:numPr>
        <w:spacing w:after="0" w:line="240" w:lineRule="auto"/>
        <w:jc w:val="center"/>
        <w:rPr>
          <w:rFonts w:ascii="Times New Roman" w:hAnsi="Times New Roman"/>
          <w:b/>
        </w:rPr>
      </w:pPr>
      <w:r w:rsidRPr="003A22A5">
        <w:rPr>
          <w:rFonts w:ascii="Times New Roman" w:hAnsi="Times New Roman"/>
          <w:b/>
        </w:rPr>
        <w:t>ПОРЯДОК УРЕГУЛИРОВАНИЯ СПОРОВ</w:t>
      </w:r>
    </w:p>
    <w:p w:rsidR="00A42E86" w:rsidRPr="003A22A5" w:rsidRDefault="00A42E86" w:rsidP="000E5BA1">
      <w:pPr>
        <w:pStyle w:val="ListParagraph"/>
        <w:numPr>
          <w:ilvl w:val="1"/>
          <w:numId w:val="37"/>
        </w:numPr>
        <w:spacing w:after="0" w:line="240" w:lineRule="auto"/>
        <w:ind w:left="0" w:firstLine="692"/>
        <w:jc w:val="both"/>
        <w:rPr>
          <w:rFonts w:ascii="Times New Roman" w:hAnsi="Times New Roman"/>
        </w:rPr>
      </w:pPr>
      <w:r w:rsidRPr="003A22A5">
        <w:rPr>
          <w:rFonts w:ascii="Times New Roman" w:hAnsi="Times New Roman"/>
        </w:rPr>
        <w:t xml:space="preserve">Все споры и разногласия, возникшие в связи с исполнением настоящего </w:t>
      </w:r>
      <w:r w:rsidR="00A37B6B" w:rsidRPr="003A22A5">
        <w:rPr>
          <w:rFonts w:ascii="Times New Roman" w:hAnsi="Times New Roman"/>
        </w:rPr>
        <w:t>Контракт</w:t>
      </w:r>
      <w:r w:rsidR="008D575B" w:rsidRPr="003A22A5">
        <w:rPr>
          <w:rFonts w:ascii="Times New Roman" w:hAnsi="Times New Roman"/>
        </w:rPr>
        <w:t>а</w:t>
      </w:r>
      <w:r w:rsidRPr="003A22A5">
        <w:rPr>
          <w:rFonts w:ascii="Times New Roman" w:hAnsi="Times New Roman"/>
        </w:rPr>
        <w:t xml:space="preserve">, его изменением, расторжением или признанием недействительным, Стороны будут стремиться решить путем переговоров, а достигнутые </w:t>
      </w:r>
      <w:r w:rsidR="00A37B6B" w:rsidRPr="003A22A5">
        <w:rPr>
          <w:rFonts w:ascii="Times New Roman" w:hAnsi="Times New Roman"/>
        </w:rPr>
        <w:t>договор</w:t>
      </w:r>
      <w:r w:rsidRPr="003A22A5">
        <w:rPr>
          <w:rFonts w:ascii="Times New Roman" w:hAnsi="Times New Roman"/>
        </w:rPr>
        <w:t>енности оформлять в виде дополнительных соглашений, подписанных Сторонами и скрепленных печатями.</w:t>
      </w:r>
    </w:p>
    <w:p w:rsidR="00A42E86" w:rsidRPr="003A22A5" w:rsidRDefault="00A42E86" w:rsidP="000E5BA1">
      <w:pPr>
        <w:pStyle w:val="ListParagraph"/>
        <w:numPr>
          <w:ilvl w:val="1"/>
          <w:numId w:val="37"/>
        </w:numPr>
        <w:spacing w:after="0" w:line="240" w:lineRule="auto"/>
        <w:ind w:left="0" w:firstLine="692"/>
        <w:jc w:val="both"/>
        <w:rPr>
          <w:rFonts w:ascii="Times New Roman" w:hAnsi="Times New Roman"/>
        </w:rPr>
      </w:pPr>
      <w:r w:rsidRPr="003A22A5">
        <w:rPr>
          <w:rFonts w:ascii="Times New Roman" w:hAnsi="Times New Roman"/>
        </w:rPr>
        <w:t xml:space="preserve">В случае не достижения взаимного согласия, споры по настоящему </w:t>
      </w:r>
      <w:r w:rsidR="00A37B6B" w:rsidRPr="003A22A5">
        <w:rPr>
          <w:rFonts w:ascii="Times New Roman" w:hAnsi="Times New Roman"/>
        </w:rPr>
        <w:t>Контракт</w:t>
      </w:r>
      <w:r w:rsidRPr="003A22A5">
        <w:rPr>
          <w:rFonts w:ascii="Times New Roman" w:hAnsi="Times New Roman"/>
        </w:rPr>
        <w:t>у разрешаются в Арбитражном суде Белгородской области</w:t>
      </w:r>
    </w:p>
    <w:p w:rsidR="00A42E86" w:rsidRPr="003A22A5" w:rsidRDefault="00A42E86" w:rsidP="000E5BA1">
      <w:pPr>
        <w:pStyle w:val="ListParagraph"/>
        <w:numPr>
          <w:ilvl w:val="1"/>
          <w:numId w:val="37"/>
        </w:numPr>
        <w:spacing w:after="0" w:line="240" w:lineRule="auto"/>
        <w:ind w:left="0" w:firstLine="692"/>
        <w:jc w:val="both"/>
        <w:rPr>
          <w:rFonts w:ascii="Times New Roman" w:hAnsi="Times New Roman"/>
        </w:rPr>
      </w:pPr>
      <w:r w:rsidRPr="003A22A5">
        <w:rPr>
          <w:rFonts w:ascii="Times New Roman" w:hAnsi="Times New Roman"/>
        </w:rPr>
        <w:t xml:space="preserve">До передачи спора на разрешение Арбитражного суда Стороны примут меры к его урегулированию в претензионном порядке. Претензия должна быть направлена в письменном виде. По полученной претензии Сторона должна дать письменный ответ по существу в срок не позднее 10 (десяти) календарных дней с даты ее получения. </w:t>
      </w:r>
    </w:p>
    <w:p w:rsidR="00A42E86" w:rsidRPr="003A22A5" w:rsidRDefault="00A42E86" w:rsidP="000E5BA1">
      <w:pPr>
        <w:spacing w:after="0"/>
        <w:ind w:left="567" w:hanging="567"/>
        <w:rPr>
          <w:sz w:val="22"/>
          <w:szCs w:val="22"/>
        </w:rPr>
      </w:pPr>
    </w:p>
    <w:p w:rsidR="00A42E86" w:rsidRPr="003A22A5" w:rsidRDefault="00A42E86" w:rsidP="000E5BA1">
      <w:pPr>
        <w:pStyle w:val="ListParagraph"/>
        <w:numPr>
          <w:ilvl w:val="0"/>
          <w:numId w:val="37"/>
        </w:numPr>
        <w:spacing w:after="0" w:line="240" w:lineRule="auto"/>
        <w:ind w:left="357" w:hanging="357"/>
        <w:jc w:val="center"/>
        <w:rPr>
          <w:rFonts w:ascii="Times New Roman" w:hAnsi="Times New Roman"/>
          <w:b/>
        </w:rPr>
      </w:pPr>
      <w:r w:rsidRPr="003A22A5">
        <w:rPr>
          <w:rFonts w:ascii="Times New Roman" w:hAnsi="Times New Roman"/>
          <w:b/>
        </w:rPr>
        <w:t>АНТИКОРРУПЦИОННЫЕ УСЛОВИЯ</w:t>
      </w:r>
    </w:p>
    <w:p w:rsidR="00A42E86" w:rsidRPr="003A22A5" w:rsidRDefault="00A42E86" w:rsidP="000E5BA1">
      <w:pPr>
        <w:pStyle w:val="NoSpacing"/>
        <w:ind w:firstLine="720"/>
        <w:rPr>
          <w:sz w:val="22"/>
          <w:szCs w:val="22"/>
        </w:rPr>
      </w:pPr>
      <w:r w:rsidRPr="003A22A5">
        <w:rPr>
          <w:sz w:val="22"/>
          <w:szCs w:val="22"/>
        </w:rPr>
        <w:t xml:space="preserve">10.1. При исполнении своих обязательств по настоящему </w:t>
      </w:r>
      <w:r w:rsidR="00A37B6B" w:rsidRPr="003A22A5">
        <w:rPr>
          <w:sz w:val="22"/>
          <w:szCs w:val="22"/>
        </w:rPr>
        <w:t>Контракт</w:t>
      </w:r>
      <w:r w:rsidRPr="003A22A5">
        <w:rPr>
          <w:sz w:val="22"/>
          <w:szCs w:val="22"/>
        </w:rPr>
        <w:t>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42E86" w:rsidRPr="003A22A5" w:rsidRDefault="00A42E86" w:rsidP="000E5BA1">
      <w:pPr>
        <w:pStyle w:val="NoSpacing"/>
        <w:ind w:firstLine="720"/>
        <w:rPr>
          <w:sz w:val="22"/>
          <w:szCs w:val="22"/>
        </w:rPr>
      </w:pPr>
      <w:r w:rsidRPr="003A22A5">
        <w:rPr>
          <w:sz w:val="22"/>
          <w:szCs w:val="22"/>
        </w:rPr>
        <w:t xml:space="preserve">10.2. При исполнении своих обязательств по настоящему </w:t>
      </w:r>
      <w:r w:rsidR="00A37B6B" w:rsidRPr="003A22A5">
        <w:rPr>
          <w:sz w:val="22"/>
          <w:szCs w:val="22"/>
        </w:rPr>
        <w:t>Контракт</w:t>
      </w:r>
      <w:r w:rsidRPr="003A22A5">
        <w:rPr>
          <w:sz w:val="22"/>
          <w:szCs w:val="22"/>
        </w:rPr>
        <w:t xml:space="preserve">у, Стороны, их аффилированные лица, работники или посредники не осуществляют действия, квалифицируемые применимым для целей настоящего </w:t>
      </w:r>
      <w:r w:rsidR="00A37B6B" w:rsidRPr="003A22A5">
        <w:rPr>
          <w:sz w:val="22"/>
          <w:szCs w:val="22"/>
        </w:rPr>
        <w:t>Контракт</w:t>
      </w:r>
      <w:r w:rsidRPr="003A22A5">
        <w:rPr>
          <w:sz w:val="22"/>
          <w:szCs w:val="22"/>
        </w:rPr>
        <w:t>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42E86" w:rsidRPr="003A22A5" w:rsidRDefault="00A42E86" w:rsidP="000E5BA1">
      <w:pPr>
        <w:pStyle w:val="NoSpacing"/>
        <w:ind w:firstLine="720"/>
        <w:rPr>
          <w:sz w:val="22"/>
          <w:szCs w:val="22"/>
        </w:rPr>
      </w:pPr>
      <w:r w:rsidRPr="003A22A5">
        <w:rPr>
          <w:sz w:val="22"/>
          <w:szCs w:val="22"/>
        </w:rPr>
        <w:t xml:space="preserve">10.3. Каждая из Сторон настоящего </w:t>
      </w:r>
      <w:r w:rsidR="00A37B6B" w:rsidRPr="003A22A5">
        <w:rPr>
          <w:sz w:val="22"/>
          <w:szCs w:val="22"/>
        </w:rPr>
        <w:t>Контракт</w:t>
      </w:r>
      <w:r w:rsidRPr="003A22A5">
        <w:rPr>
          <w:sz w:val="22"/>
          <w:szCs w:val="22"/>
        </w:rPr>
        <w:t>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rsidR="00A42E86" w:rsidRPr="003A22A5" w:rsidRDefault="00DF3D9A" w:rsidP="000E5BA1">
      <w:pPr>
        <w:pStyle w:val="NoSpacing"/>
        <w:ind w:firstLine="720"/>
        <w:rPr>
          <w:sz w:val="22"/>
          <w:szCs w:val="22"/>
        </w:rPr>
      </w:pPr>
      <w:r w:rsidRPr="003A22A5">
        <w:rPr>
          <w:sz w:val="22"/>
          <w:szCs w:val="22"/>
        </w:rPr>
        <w:t>П</w:t>
      </w:r>
      <w:r w:rsidR="00A42E86" w:rsidRPr="003A22A5">
        <w:rPr>
          <w:sz w:val="22"/>
          <w:szCs w:val="22"/>
        </w:rPr>
        <w:t>од действиями работника, осуществляемыми в пользу стимулирующей его Стороны, понимаются:</w:t>
      </w:r>
    </w:p>
    <w:p w:rsidR="00A42E86" w:rsidRPr="003A22A5" w:rsidRDefault="00A42E86" w:rsidP="000E5BA1">
      <w:pPr>
        <w:pStyle w:val="NoSpacing"/>
        <w:numPr>
          <w:ilvl w:val="0"/>
          <w:numId w:val="38"/>
        </w:numPr>
        <w:ind w:left="0" w:firstLine="720"/>
        <w:rPr>
          <w:sz w:val="22"/>
          <w:szCs w:val="22"/>
        </w:rPr>
      </w:pPr>
      <w:r w:rsidRPr="003A22A5">
        <w:rPr>
          <w:sz w:val="22"/>
          <w:szCs w:val="22"/>
        </w:rPr>
        <w:t>предоставление неоправданных преимуществ по сравнению с другими контрагентами;</w:t>
      </w:r>
    </w:p>
    <w:p w:rsidR="00A42E86" w:rsidRPr="003A22A5" w:rsidRDefault="00A42E86" w:rsidP="000E5BA1">
      <w:pPr>
        <w:pStyle w:val="NoSpacing"/>
        <w:numPr>
          <w:ilvl w:val="0"/>
          <w:numId w:val="38"/>
        </w:numPr>
        <w:ind w:left="0" w:firstLine="720"/>
        <w:rPr>
          <w:sz w:val="22"/>
          <w:szCs w:val="22"/>
        </w:rPr>
      </w:pPr>
      <w:r w:rsidRPr="003A22A5">
        <w:rPr>
          <w:sz w:val="22"/>
          <w:szCs w:val="22"/>
        </w:rPr>
        <w:t>предоставление каких-либо гарантий;</w:t>
      </w:r>
    </w:p>
    <w:p w:rsidR="00A42E86" w:rsidRPr="003A22A5" w:rsidRDefault="00A42E86" w:rsidP="000E5BA1">
      <w:pPr>
        <w:pStyle w:val="NoSpacing"/>
        <w:numPr>
          <w:ilvl w:val="0"/>
          <w:numId w:val="38"/>
        </w:numPr>
        <w:ind w:left="0" w:firstLine="720"/>
        <w:rPr>
          <w:sz w:val="22"/>
          <w:szCs w:val="22"/>
        </w:rPr>
      </w:pPr>
      <w:r w:rsidRPr="003A22A5">
        <w:rPr>
          <w:sz w:val="22"/>
          <w:szCs w:val="22"/>
        </w:rPr>
        <w:t>ускорение существующих процедур;</w:t>
      </w:r>
    </w:p>
    <w:p w:rsidR="00A42E86" w:rsidRPr="003A22A5" w:rsidRDefault="00A42E86" w:rsidP="000E5BA1">
      <w:pPr>
        <w:pStyle w:val="NoSpacing"/>
        <w:numPr>
          <w:ilvl w:val="0"/>
          <w:numId w:val="38"/>
        </w:numPr>
        <w:ind w:left="0" w:firstLine="720"/>
        <w:rPr>
          <w:sz w:val="22"/>
          <w:szCs w:val="22"/>
        </w:rPr>
      </w:pPr>
      <w:r w:rsidRPr="003A22A5">
        <w:rPr>
          <w:sz w:val="22"/>
          <w:szCs w:val="22"/>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A42E86" w:rsidRPr="003A22A5" w:rsidRDefault="00A42E86" w:rsidP="000E5BA1">
      <w:pPr>
        <w:pStyle w:val="NoSpacing"/>
        <w:ind w:firstLine="720"/>
        <w:rPr>
          <w:sz w:val="22"/>
          <w:szCs w:val="22"/>
        </w:rPr>
      </w:pPr>
      <w:r w:rsidRPr="003A22A5">
        <w:rPr>
          <w:sz w:val="22"/>
          <w:szCs w:val="22"/>
        </w:rPr>
        <w:t xml:space="preserve">10.4.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w:t>
      </w:r>
      <w:r w:rsidRPr="003A22A5">
        <w:rPr>
          <w:sz w:val="22"/>
          <w:szCs w:val="22"/>
        </w:rPr>
        <w:lastRenderedPageBreak/>
        <w:t xml:space="preserve">соответствующая Сторона имеет право приостановить исполнение обязательств по настоящему </w:t>
      </w:r>
      <w:r w:rsidR="00A37B6B" w:rsidRPr="003A22A5">
        <w:rPr>
          <w:sz w:val="22"/>
          <w:szCs w:val="22"/>
        </w:rPr>
        <w:t>Контракт</w:t>
      </w:r>
      <w:r w:rsidRPr="003A22A5">
        <w:rPr>
          <w:sz w:val="22"/>
          <w:szCs w:val="22"/>
        </w:rPr>
        <w:t>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A42E86" w:rsidRPr="003A22A5" w:rsidRDefault="00A42E86" w:rsidP="000E5BA1">
      <w:pPr>
        <w:pStyle w:val="NoSpacing"/>
        <w:ind w:firstLine="693"/>
        <w:rPr>
          <w:sz w:val="22"/>
          <w:szCs w:val="22"/>
        </w:rPr>
      </w:pPr>
      <w:r w:rsidRPr="003A22A5">
        <w:rPr>
          <w:sz w:val="22"/>
          <w:szCs w:val="22"/>
        </w:rPr>
        <w:t xml:space="preserve"> 10.5.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A42E86" w:rsidRPr="003A22A5" w:rsidRDefault="00A42E86" w:rsidP="000E5BA1">
      <w:pPr>
        <w:pStyle w:val="NoSpacing"/>
        <w:ind w:firstLine="693"/>
        <w:rPr>
          <w:sz w:val="22"/>
          <w:szCs w:val="22"/>
        </w:rPr>
      </w:pPr>
      <w:r w:rsidRPr="003A22A5">
        <w:rPr>
          <w:sz w:val="22"/>
          <w:szCs w:val="22"/>
        </w:rPr>
        <w:t xml:space="preserve">10.6. Стороны настоящего </w:t>
      </w:r>
      <w:r w:rsidR="00A37B6B" w:rsidRPr="003A22A5">
        <w:rPr>
          <w:sz w:val="22"/>
          <w:szCs w:val="22"/>
        </w:rPr>
        <w:t>Контракт</w:t>
      </w:r>
      <w:r w:rsidRPr="003A22A5">
        <w:rPr>
          <w:sz w:val="22"/>
          <w:szCs w:val="22"/>
        </w:rPr>
        <w:t>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A42E86" w:rsidRPr="003A22A5" w:rsidRDefault="00A42E86" w:rsidP="000E5BA1">
      <w:pPr>
        <w:pStyle w:val="NoSpacing"/>
        <w:ind w:firstLine="693"/>
        <w:rPr>
          <w:sz w:val="22"/>
          <w:szCs w:val="22"/>
        </w:rPr>
      </w:pPr>
      <w:r w:rsidRPr="003A22A5">
        <w:rPr>
          <w:sz w:val="22"/>
          <w:szCs w:val="22"/>
        </w:rPr>
        <w:t xml:space="preserve">10.7. Стороны гарантируют осуществление надлежащего разбирательства по представленным в рамках исполнения настоящего </w:t>
      </w:r>
      <w:r w:rsidR="00A37B6B" w:rsidRPr="003A22A5">
        <w:rPr>
          <w:sz w:val="22"/>
          <w:szCs w:val="22"/>
        </w:rPr>
        <w:t>Контракт</w:t>
      </w:r>
      <w:r w:rsidRPr="003A22A5">
        <w:rPr>
          <w:sz w:val="22"/>
          <w:szCs w:val="22"/>
        </w:rPr>
        <w:t>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A42E86" w:rsidRPr="003A22A5" w:rsidRDefault="00A42E86" w:rsidP="000E5BA1">
      <w:pPr>
        <w:pStyle w:val="NoSpacing"/>
        <w:ind w:firstLine="693"/>
        <w:rPr>
          <w:sz w:val="22"/>
          <w:szCs w:val="22"/>
        </w:rPr>
      </w:pPr>
      <w:r w:rsidRPr="003A22A5">
        <w:rPr>
          <w:sz w:val="22"/>
          <w:szCs w:val="22"/>
        </w:rPr>
        <w:t xml:space="preserve">10.8. Стороны гарантируют полную конфиденциальность при исполнении антикоррупционных условий настоящего </w:t>
      </w:r>
      <w:r w:rsidR="00A37B6B" w:rsidRPr="003A22A5">
        <w:rPr>
          <w:sz w:val="22"/>
          <w:szCs w:val="22"/>
        </w:rPr>
        <w:t>Контракт</w:t>
      </w:r>
      <w:r w:rsidRPr="003A22A5">
        <w:rPr>
          <w:sz w:val="22"/>
          <w:szCs w:val="22"/>
        </w:rPr>
        <w:t>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A42E86" w:rsidRPr="003A22A5" w:rsidRDefault="00A42E86" w:rsidP="000E5BA1">
      <w:pPr>
        <w:spacing w:after="0"/>
        <w:ind w:left="567"/>
        <w:jc w:val="center"/>
        <w:rPr>
          <w:b/>
          <w:sz w:val="22"/>
          <w:szCs w:val="22"/>
        </w:rPr>
      </w:pPr>
    </w:p>
    <w:p w:rsidR="00A42E86" w:rsidRPr="003A22A5" w:rsidRDefault="00A42E86" w:rsidP="000E5BA1">
      <w:pPr>
        <w:pStyle w:val="ListParagraph"/>
        <w:numPr>
          <w:ilvl w:val="0"/>
          <w:numId w:val="37"/>
        </w:numPr>
        <w:spacing w:after="0" w:line="240" w:lineRule="auto"/>
        <w:ind w:left="357" w:hanging="357"/>
        <w:jc w:val="center"/>
        <w:rPr>
          <w:rFonts w:ascii="Times New Roman" w:hAnsi="Times New Roman"/>
          <w:b/>
        </w:rPr>
      </w:pPr>
      <w:r w:rsidRPr="003A22A5">
        <w:rPr>
          <w:rFonts w:ascii="Times New Roman" w:hAnsi="Times New Roman"/>
          <w:b/>
        </w:rPr>
        <w:t>КОНФИДЕНЦИАЛЬНОСТЬ</w:t>
      </w:r>
    </w:p>
    <w:p w:rsidR="00A42E86" w:rsidRPr="003A22A5" w:rsidRDefault="00A42E86" w:rsidP="000E5BA1">
      <w:pPr>
        <w:spacing w:after="0"/>
        <w:ind w:firstLine="693"/>
        <w:rPr>
          <w:sz w:val="22"/>
          <w:szCs w:val="22"/>
        </w:rPr>
      </w:pPr>
      <w:r w:rsidRPr="003A22A5">
        <w:rPr>
          <w:sz w:val="22"/>
          <w:szCs w:val="22"/>
        </w:rPr>
        <w:t>11.1.</w:t>
      </w:r>
      <w:r w:rsidRPr="003A22A5">
        <w:rPr>
          <w:sz w:val="22"/>
          <w:szCs w:val="22"/>
        </w:rPr>
        <w:tab/>
        <w:t xml:space="preserve">Для целей настоящего </w:t>
      </w:r>
      <w:r w:rsidR="00A37B6B" w:rsidRPr="003A22A5">
        <w:rPr>
          <w:sz w:val="22"/>
          <w:szCs w:val="22"/>
        </w:rPr>
        <w:t>Контракт</w:t>
      </w:r>
      <w:r w:rsidRPr="003A22A5">
        <w:rPr>
          <w:sz w:val="22"/>
          <w:szCs w:val="22"/>
        </w:rPr>
        <w:t xml:space="preserve">а термин «Конфиденциальная информация» означает любую информацию по настоящему </w:t>
      </w:r>
      <w:r w:rsidR="00A37B6B" w:rsidRPr="003A22A5">
        <w:rPr>
          <w:sz w:val="22"/>
          <w:szCs w:val="22"/>
        </w:rPr>
        <w:t>Контракт</w:t>
      </w:r>
      <w:r w:rsidRPr="003A22A5">
        <w:rPr>
          <w:sz w:val="22"/>
          <w:szCs w:val="22"/>
        </w:rPr>
        <w:t>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законодательства Российской Федерации.</w:t>
      </w:r>
    </w:p>
    <w:p w:rsidR="00A42E86" w:rsidRPr="003A22A5" w:rsidRDefault="00A42E86" w:rsidP="000E5BA1">
      <w:pPr>
        <w:pStyle w:val="34"/>
        <w:tabs>
          <w:tab w:val="clear" w:pos="360"/>
        </w:tabs>
        <w:spacing w:before="0" w:after="0"/>
        <w:ind w:left="0" w:firstLine="693"/>
        <w:jc w:val="both"/>
        <w:rPr>
          <w:b w:val="0"/>
          <w:sz w:val="22"/>
          <w:szCs w:val="22"/>
        </w:rPr>
      </w:pPr>
      <w:r w:rsidRPr="003A22A5">
        <w:rPr>
          <w:b w:val="0"/>
          <w:sz w:val="22"/>
          <w:szCs w:val="22"/>
        </w:rPr>
        <w:t>11.2.</w:t>
      </w:r>
      <w:r w:rsidRPr="003A22A5">
        <w:rPr>
          <w:b w:val="0"/>
          <w:sz w:val="22"/>
          <w:szCs w:val="22"/>
        </w:rPr>
        <w:tab/>
        <w:t>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 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 кроме случаев непреднамеренного и/или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такого раскрытия (a) Сторона предварительно уведомит другую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такого раскрытия; и (б)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rsidR="00A42E86" w:rsidRPr="003A22A5" w:rsidRDefault="00A42E86" w:rsidP="000E5BA1">
      <w:pPr>
        <w:pStyle w:val="34"/>
        <w:tabs>
          <w:tab w:val="clear" w:pos="360"/>
        </w:tabs>
        <w:spacing w:before="0" w:after="0"/>
        <w:ind w:left="0" w:firstLine="693"/>
        <w:jc w:val="both"/>
        <w:rPr>
          <w:b w:val="0"/>
          <w:sz w:val="22"/>
          <w:szCs w:val="22"/>
        </w:rPr>
      </w:pPr>
      <w:r w:rsidRPr="003A22A5">
        <w:rPr>
          <w:b w:val="0"/>
          <w:sz w:val="22"/>
          <w:szCs w:val="22"/>
        </w:rPr>
        <w:t>11.3.</w:t>
      </w:r>
      <w:r w:rsidRPr="003A22A5">
        <w:rPr>
          <w:b w:val="0"/>
          <w:sz w:val="22"/>
          <w:szCs w:val="22"/>
        </w:rPr>
        <w:tab/>
        <w:t xml:space="preserve">Соответствующая Сторона настоящего </w:t>
      </w:r>
      <w:r w:rsidR="00A37B6B" w:rsidRPr="003A22A5">
        <w:rPr>
          <w:b w:val="0"/>
          <w:sz w:val="22"/>
          <w:szCs w:val="22"/>
        </w:rPr>
        <w:t>Контракт</w:t>
      </w:r>
      <w:r w:rsidRPr="003A22A5">
        <w:rPr>
          <w:b w:val="0"/>
          <w:sz w:val="22"/>
          <w:szCs w:val="22"/>
        </w:rPr>
        <w:t>а несет ответственность за действия (бездействие) своих работников и иных лиц, получивших доступ к Конфиденциальной информации.</w:t>
      </w:r>
    </w:p>
    <w:p w:rsidR="00A42E86" w:rsidRPr="003A22A5" w:rsidRDefault="00A42E86" w:rsidP="000E5BA1">
      <w:pPr>
        <w:pStyle w:val="34"/>
        <w:tabs>
          <w:tab w:val="clear" w:pos="360"/>
        </w:tabs>
        <w:spacing w:before="0" w:after="0"/>
        <w:ind w:left="0" w:firstLine="693"/>
        <w:jc w:val="both"/>
        <w:rPr>
          <w:b w:val="0"/>
          <w:sz w:val="22"/>
          <w:szCs w:val="22"/>
        </w:rPr>
      </w:pPr>
      <w:r w:rsidRPr="003A22A5">
        <w:rPr>
          <w:b w:val="0"/>
          <w:sz w:val="22"/>
          <w:szCs w:val="22"/>
        </w:rPr>
        <w:t>11.4.</w:t>
      </w:r>
      <w:r w:rsidRPr="003A22A5">
        <w:rPr>
          <w:b w:val="0"/>
          <w:sz w:val="22"/>
          <w:szCs w:val="22"/>
        </w:rPr>
        <w:tab/>
        <w:t xml:space="preserve">Для целей настоящего </w:t>
      </w:r>
      <w:r w:rsidR="00A37B6B" w:rsidRPr="003A22A5">
        <w:rPr>
          <w:b w:val="0"/>
          <w:sz w:val="22"/>
          <w:szCs w:val="22"/>
        </w:rPr>
        <w:t>Контракт</w:t>
      </w:r>
      <w:r w:rsidRPr="003A22A5">
        <w:rPr>
          <w:b w:val="0"/>
          <w:sz w:val="22"/>
          <w:szCs w:val="22"/>
        </w:rPr>
        <w:t xml:space="preserve">а «Разглашение Конфиденциальной информации»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w:t>
      </w:r>
      <w:r w:rsidRPr="003A22A5">
        <w:rPr>
          <w:b w:val="0"/>
          <w:sz w:val="22"/>
          <w:szCs w:val="22"/>
        </w:rPr>
        <w:lastRenderedPageBreak/>
        <w:t xml:space="preserve">также бездействие соответствующей Стороны, выразившееся в </w:t>
      </w:r>
      <w:r w:rsidR="000903E2" w:rsidRPr="003A22A5">
        <w:rPr>
          <w:b w:val="0"/>
          <w:sz w:val="22"/>
          <w:szCs w:val="22"/>
        </w:rPr>
        <w:t>необеспечении</w:t>
      </w:r>
      <w:r w:rsidRPr="003A22A5">
        <w:rPr>
          <w:b w:val="0"/>
          <w:sz w:val="22"/>
          <w:szCs w:val="22"/>
        </w:rPr>
        <w:t xml:space="preserve"> надлежащего уровня защиты Конфиденциальной информации и повлекшее получение доступа к такой информации со стороны каких-либо третьих лиц.</w:t>
      </w:r>
    </w:p>
    <w:p w:rsidR="00A42E86" w:rsidRPr="003A22A5" w:rsidRDefault="00A42E86" w:rsidP="000E5BA1">
      <w:pPr>
        <w:pStyle w:val="34"/>
        <w:tabs>
          <w:tab w:val="clear" w:pos="360"/>
        </w:tabs>
        <w:spacing w:before="0" w:after="0"/>
        <w:ind w:left="0" w:firstLine="693"/>
        <w:jc w:val="both"/>
        <w:rPr>
          <w:b w:val="0"/>
          <w:sz w:val="22"/>
          <w:szCs w:val="22"/>
        </w:rPr>
      </w:pPr>
      <w:r w:rsidRPr="003A22A5">
        <w:rPr>
          <w:b w:val="0"/>
          <w:sz w:val="22"/>
          <w:szCs w:val="22"/>
        </w:rPr>
        <w:t>11.5.</w:t>
      </w:r>
      <w:r w:rsidRPr="003A22A5">
        <w:rPr>
          <w:b w:val="0"/>
          <w:sz w:val="22"/>
          <w:szCs w:val="22"/>
        </w:rPr>
        <w:tab/>
        <w:t xml:space="preserve">Соответствующая Сторона несет ответственность за убытки, которые могут быть причинены Поставщику в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настоящего раздела </w:t>
      </w:r>
      <w:r w:rsidR="00A37B6B" w:rsidRPr="003A22A5">
        <w:rPr>
          <w:b w:val="0"/>
          <w:sz w:val="22"/>
          <w:szCs w:val="22"/>
        </w:rPr>
        <w:t>Контракт</w:t>
      </w:r>
      <w:r w:rsidRPr="003A22A5">
        <w:rPr>
          <w:b w:val="0"/>
          <w:sz w:val="22"/>
          <w:szCs w:val="22"/>
        </w:rPr>
        <w:t xml:space="preserve">а, за исключением случаев раскрытия Конфиденциальной информации, предусмотренных в настоящем разделе </w:t>
      </w:r>
      <w:r w:rsidR="00A37B6B" w:rsidRPr="003A22A5">
        <w:rPr>
          <w:b w:val="0"/>
          <w:sz w:val="22"/>
          <w:szCs w:val="22"/>
        </w:rPr>
        <w:t>Контракт</w:t>
      </w:r>
      <w:r w:rsidRPr="003A22A5">
        <w:rPr>
          <w:b w:val="0"/>
          <w:sz w:val="22"/>
          <w:szCs w:val="22"/>
        </w:rPr>
        <w:t>а.</w:t>
      </w:r>
    </w:p>
    <w:p w:rsidR="00A42E86" w:rsidRPr="003A22A5" w:rsidRDefault="00A42E86" w:rsidP="000E5BA1">
      <w:pPr>
        <w:pStyle w:val="34"/>
        <w:tabs>
          <w:tab w:val="clear" w:pos="360"/>
        </w:tabs>
        <w:spacing w:before="0" w:after="0"/>
        <w:ind w:left="0" w:firstLine="693"/>
        <w:jc w:val="both"/>
        <w:rPr>
          <w:b w:val="0"/>
          <w:sz w:val="22"/>
          <w:szCs w:val="22"/>
        </w:rPr>
      </w:pPr>
      <w:r w:rsidRPr="003A22A5">
        <w:rPr>
          <w:b w:val="0"/>
          <w:sz w:val="22"/>
          <w:szCs w:val="22"/>
        </w:rPr>
        <w:t>11.6.</w:t>
      </w:r>
      <w:r w:rsidRPr="003A22A5">
        <w:rPr>
          <w:b w:val="0"/>
          <w:sz w:val="22"/>
          <w:szCs w:val="22"/>
        </w:rPr>
        <w:tab/>
        <w:t>Передача Конфиденциальной информации оформляется Актом, который подписывается уполномоченными лицами Сторон.</w:t>
      </w:r>
    </w:p>
    <w:p w:rsidR="00A42E86" w:rsidRPr="003A22A5" w:rsidRDefault="00A42E86" w:rsidP="000E5BA1">
      <w:pPr>
        <w:pStyle w:val="34"/>
        <w:tabs>
          <w:tab w:val="clear" w:pos="360"/>
        </w:tabs>
        <w:spacing w:before="0" w:after="0"/>
        <w:ind w:left="0" w:firstLine="693"/>
        <w:jc w:val="both"/>
        <w:rPr>
          <w:b w:val="0"/>
          <w:sz w:val="22"/>
          <w:szCs w:val="22"/>
        </w:rPr>
      </w:pPr>
      <w:r w:rsidRPr="003A22A5">
        <w:rPr>
          <w:b w:val="0"/>
          <w:sz w:val="22"/>
          <w:szCs w:val="22"/>
        </w:rPr>
        <w:t>11.7.</w:t>
      </w:r>
      <w:r w:rsidRPr="003A22A5">
        <w:rPr>
          <w:b w:val="0"/>
          <w:sz w:val="22"/>
          <w:szCs w:val="22"/>
        </w:rPr>
        <w:tab/>
        <w:t>Передача Конфиденциальной информации по открытым каналам телефонной и факсимильной связи, а также с использованием сети Интернет без принятия соответствующих мер защиты, удовлетворяющих обе Стороны, запрещена.</w:t>
      </w:r>
    </w:p>
    <w:p w:rsidR="00A42E86" w:rsidRPr="003A22A5" w:rsidRDefault="00A42E86" w:rsidP="000E5BA1">
      <w:pPr>
        <w:pStyle w:val="34"/>
        <w:spacing w:before="0" w:after="0"/>
        <w:ind w:left="567" w:hanging="567"/>
        <w:jc w:val="both"/>
        <w:rPr>
          <w:b w:val="0"/>
          <w:sz w:val="22"/>
          <w:szCs w:val="22"/>
        </w:rPr>
      </w:pPr>
    </w:p>
    <w:p w:rsidR="00A42E86" w:rsidRPr="003A22A5" w:rsidRDefault="00A42E86" w:rsidP="000E5BA1">
      <w:pPr>
        <w:pStyle w:val="ListParagraph"/>
        <w:numPr>
          <w:ilvl w:val="0"/>
          <w:numId w:val="37"/>
        </w:numPr>
        <w:spacing w:after="0" w:line="240" w:lineRule="auto"/>
        <w:ind w:left="357" w:hanging="357"/>
        <w:jc w:val="center"/>
        <w:rPr>
          <w:rFonts w:ascii="Times New Roman" w:hAnsi="Times New Roman"/>
          <w:b/>
        </w:rPr>
      </w:pPr>
      <w:r w:rsidRPr="003A22A5">
        <w:rPr>
          <w:rFonts w:ascii="Times New Roman" w:hAnsi="Times New Roman"/>
          <w:b/>
        </w:rPr>
        <w:t xml:space="preserve">СРОК ДЕЙСТВИЯ </w:t>
      </w:r>
      <w:r w:rsidR="000903E2" w:rsidRPr="003A22A5">
        <w:rPr>
          <w:rFonts w:ascii="Times New Roman" w:hAnsi="Times New Roman"/>
          <w:b/>
        </w:rPr>
        <w:t>И ПОРЯДОК</w:t>
      </w:r>
      <w:r w:rsidRPr="003A22A5">
        <w:rPr>
          <w:rFonts w:ascii="Times New Roman" w:hAnsi="Times New Roman"/>
          <w:b/>
        </w:rPr>
        <w:t xml:space="preserve"> ИЗМЕНЕНИЯ </w:t>
      </w:r>
      <w:r w:rsidR="00A37B6B" w:rsidRPr="003A22A5">
        <w:rPr>
          <w:rFonts w:ascii="Times New Roman" w:hAnsi="Times New Roman"/>
          <w:b/>
        </w:rPr>
        <w:t>КОНТРАКТ</w:t>
      </w:r>
      <w:r w:rsidRPr="003A22A5">
        <w:rPr>
          <w:rFonts w:ascii="Times New Roman" w:hAnsi="Times New Roman"/>
          <w:b/>
        </w:rPr>
        <w:t xml:space="preserve">А </w:t>
      </w:r>
    </w:p>
    <w:p w:rsidR="00A42E86" w:rsidRPr="003A22A5" w:rsidRDefault="00A42E86" w:rsidP="000E5BA1">
      <w:pPr>
        <w:pStyle w:val="34"/>
        <w:tabs>
          <w:tab w:val="clear" w:pos="360"/>
        </w:tabs>
        <w:spacing w:before="0" w:after="0"/>
        <w:ind w:left="0" w:firstLine="720"/>
        <w:jc w:val="both"/>
        <w:rPr>
          <w:b w:val="0"/>
          <w:sz w:val="22"/>
          <w:szCs w:val="22"/>
        </w:rPr>
      </w:pPr>
      <w:r w:rsidRPr="003A22A5">
        <w:rPr>
          <w:b w:val="0"/>
          <w:sz w:val="22"/>
          <w:szCs w:val="22"/>
        </w:rPr>
        <w:t>12.1.</w:t>
      </w:r>
      <w:r w:rsidRPr="003A22A5">
        <w:rPr>
          <w:b w:val="0"/>
          <w:sz w:val="22"/>
          <w:szCs w:val="22"/>
        </w:rPr>
        <w:tab/>
      </w:r>
      <w:r w:rsidR="00A37B6B" w:rsidRPr="003A22A5">
        <w:rPr>
          <w:b w:val="0"/>
          <w:sz w:val="22"/>
          <w:szCs w:val="22"/>
        </w:rPr>
        <w:t>Контракт</w:t>
      </w:r>
      <w:r w:rsidRPr="003A22A5">
        <w:rPr>
          <w:b w:val="0"/>
          <w:sz w:val="22"/>
          <w:szCs w:val="22"/>
        </w:rPr>
        <w:t xml:space="preserve"> вступает в силу с момента его подписани</w:t>
      </w:r>
      <w:r w:rsidR="00213D23" w:rsidRPr="003A22A5">
        <w:rPr>
          <w:b w:val="0"/>
          <w:sz w:val="22"/>
          <w:szCs w:val="22"/>
        </w:rPr>
        <w:t xml:space="preserve">я Сторонами и действует по </w:t>
      </w:r>
      <w:r w:rsidR="00213D23" w:rsidRPr="00FF2723">
        <w:rPr>
          <w:sz w:val="22"/>
          <w:szCs w:val="22"/>
        </w:rPr>
        <w:t>«</w:t>
      </w:r>
      <w:r w:rsidR="009944B5">
        <w:rPr>
          <w:sz w:val="22"/>
          <w:szCs w:val="22"/>
        </w:rPr>
        <w:t>3</w:t>
      </w:r>
      <w:r w:rsidR="000829FA">
        <w:rPr>
          <w:sz w:val="22"/>
          <w:szCs w:val="22"/>
        </w:rPr>
        <w:t>0</w:t>
      </w:r>
      <w:r w:rsidRPr="00FF2723">
        <w:rPr>
          <w:sz w:val="22"/>
          <w:szCs w:val="22"/>
        </w:rPr>
        <w:t>»</w:t>
      </w:r>
      <w:r w:rsidR="00213D23" w:rsidRPr="00FF2723">
        <w:rPr>
          <w:sz w:val="22"/>
          <w:szCs w:val="22"/>
        </w:rPr>
        <w:t xml:space="preserve"> </w:t>
      </w:r>
      <w:r w:rsidR="000829FA">
        <w:rPr>
          <w:sz w:val="22"/>
          <w:szCs w:val="22"/>
        </w:rPr>
        <w:t>сентября</w:t>
      </w:r>
      <w:r w:rsidR="009944B5">
        <w:rPr>
          <w:sz w:val="22"/>
          <w:szCs w:val="22"/>
        </w:rPr>
        <w:t xml:space="preserve"> </w:t>
      </w:r>
      <w:r w:rsidR="00736DD4">
        <w:rPr>
          <w:sz w:val="22"/>
          <w:szCs w:val="22"/>
        </w:rPr>
        <w:t>2026</w:t>
      </w:r>
      <w:r w:rsidRPr="00FF2723">
        <w:rPr>
          <w:sz w:val="22"/>
          <w:szCs w:val="22"/>
        </w:rPr>
        <w:t xml:space="preserve"> года</w:t>
      </w:r>
      <w:r w:rsidRPr="003A22A5">
        <w:rPr>
          <w:b w:val="0"/>
          <w:sz w:val="22"/>
          <w:szCs w:val="22"/>
        </w:rPr>
        <w:t>, а в части расчетов - до полного исполнения обязательств Сторонами.</w:t>
      </w:r>
    </w:p>
    <w:p w:rsidR="00A42E86" w:rsidRPr="003A22A5" w:rsidRDefault="00A42E86" w:rsidP="000E5BA1">
      <w:pPr>
        <w:pStyle w:val="NoSpacing"/>
        <w:ind w:firstLine="720"/>
        <w:rPr>
          <w:rFonts w:eastAsia="Times New Roman"/>
          <w:sz w:val="22"/>
          <w:szCs w:val="22"/>
        </w:rPr>
      </w:pPr>
      <w:r w:rsidRPr="003A22A5">
        <w:rPr>
          <w:sz w:val="22"/>
          <w:szCs w:val="22"/>
        </w:rPr>
        <w:t xml:space="preserve">12.2. Стороны </w:t>
      </w:r>
      <w:r w:rsidR="00A37B6B" w:rsidRPr="003A22A5">
        <w:rPr>
          <w:sz w:val="22"/>
          <w:szCs w:val="22"/>
        </w:rPr>
        <w:t>договор</w:t>
      </w:r>
      <w:r w:rsidRPr="003A22A5">
        <w:rPr>
          <w:sz w:val="22"/>
          <w:szCs w:val="22"/>
        </w:rPr>
        <w:t xml:space="preserve">ились, что </w:t>
      </w:r>
      <w:r w:rsidRPr="003A22A5">
        <w:rPr>
          <w:rFonts w:eastAsia="Times New Roman"/>
          <w:sz w:val="22"/>
          <w:szCs w:val="22"/>
        </w:rPr>
        <w:t xml:space="preserve">изменение существенных условий </w:t>
      </w:r>
      <w:r w:rsidR="00A37B6B" w:rsidRPr="003A22A5">
        <w:rPr>
          <w:rFonts w:eastAsia="Times New Roman"/>
          <w:sz w:val="22"/>
          <w:szCs w:val="22"/>
        </w:rPr>
        <w:t>Контракт</w:t>
      </w:r>
      <w:r w:rsidRPr="003A22A5">
        <w:rPr>
          <w:rFonts w:eastAsia="Times New Roman"/>
          <w:sz w:val="22"/>
          <w:szCs w:val="22"/>
        </w:rPr>
        <w:t>а при его исполнении не допускается, за исключением их изменения по соглашению сторон в следующих случаях:</w:t>
      </w:r>
    </w:p>
    <w:p w:rsidR="00A42E86" w:rsidRPr="003A22A5" w:rsidRDefault="00A42E86" w:rsidP="000E5BA1">
      <w:pPr>
        <w:pStyle w:val="NoSpacing"/>
        <w:numPr>
          <w:ilvl w:val="0"/>
          <w:numId w:val="36"/>
        </w:numPr>
        <w:ind w:left="0" w:firstLine="720"/>
        <w:rPr>
          <w:rFonts w:eastAsia="Times New Roman"/>
          <w:sz w:val="22"/>
          <w:szCs w:val="22"/>
        </w:rPr>
      </w:pPr>
      <w:r w:rsidRPr="003A22A5">
        <w:rPr>
          <w:rFonts w:eastAsia="Times New Roman"/>
          <w:sz w:val="22"/>
          <w:szCs w:val="22"/>
        </w:rPr>
        <w:t xml:space="preserve">при снижении цены </w:t>
      </w:r>
      <w:r w:rsidR="00A37B6B" w:rsidRPr="003A22A5">
        <w:rPr>
          <w:rFonts w:eastAsia="Times New Roman"/>
          <w:sz w:val="22"/>
          <w:szCs w:val="22"/>
        </w:rPr>
        <w:t>Контракт</w:t>
      </w:r>
      <w:r w:rsidRPr="003A22A5">
        <w:rPr>
          <w:rFonts w:eastAsia="Times New Roman"/>
          <w:sz w:val="22"/>
          <w:szCs w:val="22"/>
        </w:rPr>
        <w:t xml:space="preserve">а без изменения предусмотренных </w:t>
      </w:r>
      <w:r w:rsidR="00A37B6B" w:rsidRPr="003A22A5">
        <w:rPr>
          <w:rFonts w:eastAsia="Times New Roman"/>
          <w:sz w:val="22"/>
          <w:szCs w:val="22"/>
        </w:rPr>
        <w:t>Контракт</w:t>
      </w:r>
      <w:r w:rsidRPr="003A22A5">
        <w:rPr>
          <w:rFonts w:eastAsia="Times New Roman"/>
          <w:sz w:val="22"/>
          <w:szCs w:val="22"/>
        </w:rPr>
        <w:t xml:space="preserve">ом количества товара, качества поставляемого товара и иных условий </w:t>
      </w:r>
      <w:r w:rsidR="00A37B6B" w:rsidRPr="003A22A5">
        <w:rPr>
          <w:rFonts w:eastAsia="Times New Roman"/>
          <w:sz w:val="22"/>
          <w:szCs w:val="22"/>
        </w:rPr>
        <w:t>Контракт</w:t>
      </w:r>
      <w:r w:rsidRPr="003A22A5">
        <w:rPr>
          <w:rFonts w:eastAsia="Times New Roman"/>
          <w:sz w:val="22"/>
          <w:szCs w:val="22"/>
        </w:rPr>
        <w:t>а;</w:t>
      </w:r>
    </w:p>
    <w:p w:rsidR="00A42E86" w:rsidRPr="003A22A5" w:rsidRDefault="00A42E86" w:rsidP="000E5BA1">
      <w:pPr>
        <w:pStyle w:val="NoSpacing"/>
        <w:numPr>
          <w:ilvl w:val="0"/>
          <w:numId w:val="36"/>
        </w:numPr>
        <w:ind w:left="0" w:firstLine="720"/>
        <w:rPr>
          <w:rFonts w:eastAsia="Times New Roman"/>
          <w:sz w:val="22"/>
          <w:szCs w:val="22"/>
        </w:rPr>
      </w:pPr>
      <w:r w:rsidRPr="003A22A5">
        <w:rPr>
          <w:rFonts w:eastAsia="Times New Roman"/>
          <w:sz w:val="22"/>
          <w:szCs w:val="22"/>
        </w:rPr>
        <w:t xml:space="preserve">если по предложению заказчика увеличиваются предусмотренные </w:t>
      </w:r>
      <w:r w:rsidR="00A37B6B" w:rsidRPr="003A22A5">
        <w:rPr>
          <w:rFonts w:eastAsia="Times New Roman"/>
          <w:sz w:val="22"/>
          <w:szCs w:val="22"/>
        </w:rPr>
        <w:t>Контракт</w:t>
      </w:r>
      <w:r w:rsidRPr="003A22A5">
        <w:rPr>
          <w:rFonts w:eastAsia="Times New Roman"/>
          <w:sz w:val="22"/>
          <w:szCs w:val="22"/>
        </w:rPr>
        <w:t xml:space="preserve">ом количество товара не более чем на десять процентов или уменьшаются предусмотренные </w:t>
      </w:r>
      <w:r w:rsidR="00A37B6B" w:rsidRPr="003A22A5">
        <w:rPr>
          <w:rFonts w:eastAsia="Times New Roman"/>
          <w:sz w:val="22"/>
          <w:szCs w:val="22"/>
        </w:rPr>
        <w:t>Контракт</w:t>
      </w:r>
      <w:r w:rsidRPr="003A22A5">
        <w:rPr>
          <w:rFonts w:eastAsia="Times New Roman"/>
          <w:sz w:val="22"/>
          <w:szCs w:val="22"/>
        </w:rPr>
        <w:t xml:space="preserve">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A37B6B" w:rsidRPr="003A22A5">
        <w:rPr>
          <w:rFonts w:eastAsia="Times New Roman"/>
          <w:sz w:val="22"/>
          <w:szCs w:val="22"/>
        </w:rPr>
        <w:t>Контракт</w:t>
      </w:r>
      <w:r w:rsidRPr="003A22A5">
        <w:rPr>
          <w:rFonts w:eastAsia="Times New Roman"/>
          <w:sz w:val="22"/>
          <w:szCs w:val="22"/>
        </w:rPr>
        <w:t xml:space="preserve">а пропорционально дополнительному количеству товара, но не более чем на десять процентов цены </w:t>
      </w:r>
      <w:r w:rsidR="00A37B6B" w:rsidRPr="003A22A5">
        <w:rPr>
          <w:rFonts w:eastAsia="Times New Roman"/>
          <w:sz w:val="22"/>
          <w:szCs w:val="22"/>
        </w:rPr>
        <w:t>Контракт</w:t>
      </w:r>
      <w:r w:rsidRPr="003A22A5">
        <w:rPr>
          <w:rFonts w:eastAsia="Times New Roman"/>
          <w:sz w:val="22"/>
          <w:szCs w:val="22"/>
        </w:rPr>
        <w:t xml:space="preserve">а. </w:t>
      </w:r>
    </w:p>
    <w:p w:rsidR="00A42E86" w:rsidRPr="003A22A5" w:rsidRDefault="00A42E86" w:rsidP="000E5BA1">
      <w:pPr>
        <w:pStyle w:val="NoSpacing"/>
        <w:ind w:firstLine="720"/>
        <w:rPr>
          <w:sz w:val="22"/>
          <w:szCs w:val="22"/>
        </w:rPr>
      </w:pPr>
      <w:r w:rsidRPr="003A22A5">
        <w:rPr>
          <w:sz w:val="22"/>
          <w:szCs w:val="22"/>
        </w:rPr>
        <w:t>12.3.</w:t>
      </w:r>
      <w:r w:rsidRPr="003A22A5">
        <w:rPr>
          <w:sz w:val="22"/>
          <w:szCs w:val="22"/>
        </w:rPr>
        <w:tab/>
      </w:r>
      <w:r w:rsidR="00A37B6B" w:rsidRPr="003A22A5">
        <w:rPr>
          <w:sz w:val="22"/>
          <w:szCs w:val="22"/>
        </w:rPr>
        <w:t>Контракт</w:t>
      </w:r>
      <w:r w:rsidRPr="003A22A5">
        <w:rPr>
          <w:sz w:val="22"/>
          <w:szCs w:val="22"/>
        </w:rPr>
        <w:t xml:space="preserve"> может быть расторгнут по соглашению сторон или по решению суда по основаниям, предусмотренным действующим законодательством РФ.</w:t>
      </w:r>
    </w:p>
    <w:p w:rsidR="00A42E86" w:rsidRPr="003A22A5" w:rsidRDefault="00A42E86" w:rsidP="000E5BA1">
      <w:pPr>
        <w:pStyle w:val="NoSpacing"/>
        <w:ind w:firstLine="720"/>
        <w:rPr>
          <w:sz w:val="22"/>
          <w:szCs w:val="22"/>
        </w:rPr>
      </w:pPr>
      <w:r w:rsidRPr="003A22A5">
        <w:rPr>
          <w:sz w:val="22"/>
          <w:szCs w:val="22"/>
        </w:rPr>
        <w:t xml:space="preserve">12.4.  Изменение и дополнение настоящего </w:t>
      </w:r>
      <w:r w:rsidR="00A37B6B" w:rsidRPr="003A22A5">
        <w:rPr>
          <w:sz w:val="22"/>
          <w:szCs w:val="22"/>
        </w:rPr>
        <w:t>Контракт</w:t>
      </w:r>
      <w:r w:rsidRPr="003A22A5">
        <w:rPr>
          <w:sz w:val="22"/>
          <w:szCs w:val="22"/>
        </w:rPr>
        <w:t xml:space="preserve">а возможно по соглашению Сторон. Все изменения и дополнения оформляются в письменном виде путем подписания Сторонами дополнительных соглашений к </w:t>
      </w:r>
      <w:r w:rsidR="00A37B6B" w:rsidRPr="003A22A5">
        <w:rPr>
          <w:sz w:val="22"/>
          <w:szCs w:val="22"/>
        </w:rPr>
        <w:t>Контракт</w:t>
      </w:r>
      <w:r w:rsidRPr="003A22A5">
        <w:rPr>
          <w:sz w:val="22"/>
          <w:szCs w:val="22"/>
        </w:rPr>
        <w:t xml:space="preserve">у. Дополнительные соглашения к </w:t>
      </w:r>
      <w:r w:rsidR="00A37B6B" w:rsidRPr="003A22A5">
        <w:rPr>
          <w:sz w:val="22"/>
          <w:szCs w:val="22"/>
        </w:rPr>
        <w:t>Контракт</w:t>
      </w:r>
      <w:r w:rsidRPr="003A22A5">
        <w:rPr>
          <w:sz w:val="22"/>
          <w:szCs w:val="22"/>
        </w:rPr>
        <w:t>у являются его неотъемлемой частью и вступают в силу с момента их подписания обеими сторонами.</w:t>
      </w:r>
    </w:p>
    <w:p w:rsidR="00213D23" w:rsidRPr="003A22A5" w:rsidRDefault="00213D23" w:rsidP="000E5BA1">
      <w:pPr>
        <w:pStyle w:val="NoSpacing"/>
        <w:ind w:firstLine="720"/>
        <w:rPr>
          <w:sz w:val="22"/>
          <w:szCs w:val="22"/>
        </w:rPr>
      </w:pPr>
    </w:p>
    <w:p w:rsidR="00A42E86" w:rsidRPr="003A22A5" w:rsidRDefault="00A42E86" w:rsidP="000E5BA1">
      <w:pPr>
        <w:pStyle w:val="ListParagraph"/>
        <w:numPr>
          <w:ilvl w:val="0"/>
          <w:numId w:val="37"/>
        </w:numPr>
        <w:spacing w:after="0" w:line="240" w:lineRule="auto"/>
        <w:ind w:left="357" w:hanging="357"/>
        <w:jc w:val="center"/>
        <w:rPr>
          <w:rFonts w:ascii="Times New Roman" w:hAnsi="Times New Roman"/>
          <w:b/>
        </w:rPr>
      </w:pPr>
      <w:r w:rsidRPr="003A22A5">
        <w:rPr>
          <w:rFonts w:ascii="Times New Roman" w:hAnsi="Times New Roman"/>
          <w:b/>
        </w:rPr>
        <w:t>ПРОЧИЕ УСЛОВИЯ</w:t>
      </w:r>
    </w:p>
    <w:p w:rsidR="00A42E86" w:rsidRPr="003A22A5" w:rsidRDefault="00A42E86" w:rsidP="000E5BA1">
      <w:pPr>
        <w:pStyle w:val="NoSpacing"/>
        <w:ind w:firstLine="693"/>
        <w:rPr>
          <w:sz w:val="22"/>
          <w:szCs w:val="22"/>
        </w:rPr>
      </w:pPr>
      <w:r w:rsidRPr="003A22A5">
        <w:rPr>
          <w:sz w:val="22"/>
          <w:szCs w:val="22"/>
        </w:rPr>
        <w:t xml:space="preserve">13.1. </w:t>
      </w:r>
      <w:r w:rsidRPr="003A22A5">
        <w:rPr>
          <w:sz w:val="22"/>
          <w:szCs w:val="22"/>
        </w:rPr>
        <w:tab/>
        <w:t xml:space="preserve">Все предусмотренные </w:t>
      </w:r>
      <w:r w:rsidR="00A37B6B" w:rsidRPr="003A22A5">
        <w:rPr>
          <w:sz w:val="22"/>
          <w:szCs w:val="22"/>
        </w:rPr>
        <w:t>Контракт</w:t>
      </w:r>
      <w:r w:rsidRPr="003A22A5">
        <w:rPr>
          <w:sz w:val="22"/>
          <w:szCs w:val="22"/>
        </w:rPr>
        <w:t>ом заявления, уведомления и отчетные документы, с последующим предоставлением их оригиналов, отправляются Сторонами любым из доступных способов:</w:t>
      </w:r>
    </w:p>
    <w:p w:rsidR="00A42E86" w:rsidRPr="003A22A5" w:rsidRDefault="00A42E86" w:rsidP="000E5BA1">
      <w:pPr>
        <w:pStyle w:val="NoSpacing"/>
        <w:tabs>
          <w:tab w:val="left" w:pos="993"/>
        </w:tabs>
        <w:ind w:firstLine="693"/>
        <w:rPr>
          <w:sz w:val="22"/>
          <w:szCs w:val="22"/>
        </w:rPr>
      </w:pPr>
      <w:r w:rsidRPr="003A22A5">
        <w:rPr>
          <w:sz w:val="22"/>
          <w:szCs w:val="22"/>
        </w:rPr>
        <w:t xml:space="preserve">- факсимильной связью по номерам, указанным в </w:t>
      </w:r>
      <w:r w:rsidR="00A37B6B" w:rsidRPr="003A22A5">
        <w:rPr>
          <w:sz w:val="22"/>
          <w:szCs w:val="22"/>
        </w:rPr>
        <w:t>Контракт</w:t>
      </w:r>
      <w:r w:rsidRPr="003A22A5">
        <w:rPr>
          <w:sz w:val="22"/>
          <w:szCs w:val="22"/>
        </w:rPr>
        <w:t xml:space="preserve">е и считаются полученными в дату, указанную в подтверждении об успешной передаче, генерируемом факсимильным аппаратом отправителя; </w:t>
      </w:r>
    </w:p>
    <w:p w:rsidR="00A42E86" w:rsidRPr="003A22A5" w:rsidRDefault="00A42E86" w:rsidP="000E5BA1">
      <w:pPr>
        <w:pStyle w:val="NoSpacing"/>
        <w:tabs>
          <w:tab w:val="left" w:pos="993"/>
        </w:tabs>
        <w:ind w:firstLine="693"/>
        <w:rPr>
          <w:sz w:val="22"/>
          <w:szCs w:val="22"/>
        </w:rPr>
      </w:pPr>
      <w:r w:rsidRPr="003A22A5">
        <w:rPr>
          <w:sz w:val="22"/>
          <w:szCs w:val="22"/>
        </w:rPr>
        <w:t xml:space="preserve">- электронной почтой на электронные адреса, указанные в </w:t>
      </w:r>
      <w:r w:rsidR="00A37B6B" w:rsidRPr="003A22A5">
        <w:rPr>
          <w:sz w:val="22"/>
          <w:szCs w:val="22"/>
        </w:rPr>
        <w:t>Контракт</w:t>
      </w:r>
      <w:r w:rsidRPr="003A22A5">
        <w:rPr>
          <w:sz w:val="22"/>
          <w:szCs w:val="22"/>
        </w:rPr>
        <w:t>е и считаются полученными в дату автоматического подтверждения получения электронного сообщения;</w:t>
      </w:r>
    </w:p>
    <w:p w:rsidR="00A42E86" w:rsidRPr="003A22A5" w:rsidRDefault="00A42E86" w:rsidP="000E5BA1">
      <w:pPr>
        <w:pStyle w:val="NoSpacing"/>
        <w:tabs>
          <w:tab w:val="left" w:pos="993"/>
        </w:tabs>
        <w:ind w:firstLine="693"/>
        <w:rPr>
          <w:sz w:val="22"/>
          <w:szCs w:val="22"/>
        </w:rPr>
      </w:pPr>
      <w:r w:rsidRPr="003A22A5">
        <w:rPr>
          <w:sz w:val="22"/>
          <w:szCs w:val="22"/>
        </w:rPr>
        <w:t xml:space="preserve">- почтовыми отправлениями по адресам, указанным в </w:t>
      </w:r>
      <w:r w:rsidR="00A37B6B" w:rsidRPr="003A22A5">
        <w:rPr>
          <w:sz w:val="22"/>
          <w:szCs w:val="22"/>
        </w:rPr>
        <w:t>Контракт</w:t>
      </w:r>
      <w:r w:rsidRPr="003A22A5">
        <w:rPr>
          <w:sz w:val="22"/>
          <w:szCs w:val="22"/>
        </w:rPr>
        <w:t>е и считаются полученными в дату почтового штемпеля на подтверждении о доставке;</w:t>
      </w:r>
    </w:p>
    <w:p w:rsidR="00A42E86" w:rsidRPr="003A22A5" w:rsidRDefault="00A42E86" w:rsidP="000E5BA1">
      <w:pPr>
        <w:pStyle w:val="NoSpacing"/>
        <w:ind w:firstLine="693"/>
        <w:rPr>
          <w:sz w:val="22"/>
          <w:szCs w:val="22"/>
        </w:rPr>
      </w:pPr>
      <w:r w:rsidRPr="003A22A5">
        <w:rPr>
          <w:sz w:val="22"/>
          <w:szCs w:val="22"/>
        </w:rPr>
        <w:t xml:space="preserve"> - вручаются под расписку уполномоченному представителю Стороны-получателя и считаются полученными в дату получения уполномоченным представителем Стороны-получателя.</w:t>
      </w:r>
    </w:p>
    <w:p w:rsidR="00A42E86" w:rsidRPr="003A22A5" w:rsidRDefault="00A42E86" w:rsidP="000E5BA1">
      <w:pPr>
        <w:pStyle w:val="NoSpacing"/>
        <w:tabs>
          <w:tab w:val="left" w:pos="993"/>
        </w:tabs>
        <w:ind w:firstLine="693"/>
        <w:rPr>
          <w:sz w:val="22"/>
          <w:szCs w:val="22"/>
        </w:rPr>
      </w:pPr>
      <w:r w:rsidRPr="003A22A5">
        <w:rPr>
          <w:sz w:val="22"/>
          <w:szCs w:val="22"/>
        </w:rPr>
        <w:t>Документы, доставленные в указанном выше порядке, но полученные в нерабочий день или в нерабочие часы в месте получения, считаются полученными только на следующий рабочий день в месте получения.</w:t>
      </w:r>
    </w:p>
    <w:p w:rsidR="00656B8E" w:rsidRPr="003A22A5" w:rsidRDefault="00A42E86" w:rsidP="000E5BA1">
      <w:pPr>
        <w:pStyle w:val="NoSpacing"/>
        <w:ind w:firstLine="693"/>
        <w:rPr>
          <w:sz w:val="22"/>
          <w:szCs w:val="22"/>
        </w:rPr>
      </w:pPr>
      <w:r w:rsidRPr="003A22A5">
        <w:rPr>
          <w:sz w:val="22"/>
          <w:szCs w:val="22"/>
        </w:rPr>
        <w:t xml:space="preserve">13.2. Стороны согласовали применение к отношениям Сторон по </w:t>
      </w:r>
      <w:r w:rsidR="00A37B6B" w:rsidRPr="003A22A5">
        <w:rPr>
          <w:sz w:val="22"/>
          <w:szCs w:val="22"/>
        </w:rPr>
        <w:t>Контракт</w:t>
      </w:r>
      <w:r w:rsidRPr="003A22A5">
        <w:rPr>
          <w:sz w:val="22"/>
          <w:szCs w:val="22"/>
        </w:rPr>
        <w:t>у положений Соглашения о взаимном использовании системы электронного документооборота и взаимном признании документов, направленных и (или) полученных с использованием системы электронного документооборота №_______________ от «__</w:t>
      </w:r>
      <w:r w:rsidR="00FB7CFA" w:rsidRPr="003A22A5">
        <w:rPr>
          <w:sz w:val="22"/>
          <w:szCs w:val="22"/>
        </w:rPr>
        <w:t>_» _</w:t>
      </w:r>
      <w:r w:rsidRPr="003A22A5">
        <w:rPr>
          <w:sz w:val="22"/>
          <w:szCs w:val="22"/>
        </w:rPr>
        <w:t>______________ 20</w:t>
      </w:r>
      <w:r w:rsidR="00BF21A9">
        <w:rPr>
          <w:sz w:val="22"/>
          <w:szCs w:val="22"/>
        </w:rPr>
        <w:t>2</w:t>
      </w:r>
      <w:r w:rsidRPr="003A22A5">
        <w:rPr>
          <w:sz w:val="22"/>
          <w:szCs w:val="22"/>
        </w:rPr>
        <w:t xml:space="preserve">__г. В случае прекращения действия Соглашения, указанного в настоящем </w:t>
      </w:r>
      <w:r w:rsidR="000903E2" w:rsidRPr="003A22A5">
        <w:rPr>
          <w:sz w:val="22"/>
          <w:szCs w:val="22"/>
        </w:rPr>
        <w:t>пункте, применению</w:t>
      </w:r>
      <w:r w:rsidRPr="003A22A5">
        <w:rPr>
          <w:sz w:val="22"/>
          <w:szCs w:val="22"/>
        </w:rPr>
        <w:t xml:space="preserve"> подлежат </w:t>
      </w:r>
      <w:r w:rsidRPr="003A22A5">
        <w:rPr>
          <w:sz w:val="22"/>
          <w:szCs w:val="22"/>
        </w:rPr>
        <w:lastRenderedPageBreak/>
        <w:t xml:space="preserve">условия по обмену Отчетными документами на бумажном носителе, указанные в настоящем </w:t>
      </w:r>
      <w:r w:rsidR="00A37B6B" w:rsidRPr="003A22A5">
        <w:rPr>
          <w:sz w:val="22"/>
          <w:szCs w:val="22"/>
        </w:rPr>
        <w:t>Контракт</w:t>
      </w:r>
      <w:r w:rsidRPr="003A22A5">
        <w:rPr>
          <w:sz w:val="22"/>
          <w:szCs w:val="22"/>
        </w:rPr>
        <w:t>е.</w:t>
      </w:r>
      <w:r w:rsidRPr="003A22A5">
        <w:rPr>
          <w:sz w:val="22"/>
          <w:szCs w:val="22"/>
          <w:highlight w:val="yellow"/>
        </w:rPr>
        <w:t xml:space="preserve"> </w:t>
      </w:r>
    </w:p>
    <w:p w:rsidR="00A42E86" w:rsidRPr="003A22A5" w:rsidRDefault="00A42E86" w:rsidP="000E5BA1">
      <w:pPr>
        <w:pStyle w:val="NoSpacing"/>
        <w:ind w:firstLine="720"/>
        <w:rPr>
          <w:sz w:val="22"/>
          <w:szCs w:val="22"/>
        </w:rPr>
      </w:pPr>
      <w:r w:rsidRPr="003A22A5">
        <w:rPr>
          <w:sz w:val="22"/>
          <w:szCs w:val="22"/>
        </w:rPr>
        <w:t xml:space="preserve">13.3. </w:t>
      </w:r>
      <w:r w:rsidR="00A37B6B" w:rsidRPr="003A22A5">
        <w:rPr>
          <w:sz w:val="22"/>
          <w:szCs w:val="22"/>
        </w:rPr>
        <w:t>Контракт</w:t>
      </w:r>
      <w:r w:rsidRPr="003A22A5">
        <w:rPr>
          <w:sz w:val="22"/>
          <w:szCs w:val="22"/>
        </w:rPr>
        <w:t xml:space="preserve"> составлен в 2 (двух) экземплярах по 1 (одному) для каждой из Сторон, имеющих одинаковую юридическую силу.</w:t>
      </w:r>
    </w:p>
    <w:p w:rsidR="00A42E86" w:rsidRPr="003A22A5" w:rsidRDefault="00A42E86" w:rsidP="000E5BA1">
      <w:pPr>
        <w:pStyle w:val="NoSpacing"/>
        <w:ind w:firstLine="720"/>
        <w:rPr>
          <w:sz w:val="22"/>
          <w:szCs w:val="22"/>
        </w:rPr>
      </w:pPr>
      <w:r w:rsidRPr="003A22A5">
        <w:rPr>
          <w:sz w:val="22"/>
          <w:szCs w:val="22"/>
        </w:rPr>
        <w:t>13.4.</w:t>
      </w:r>
      <w:r w:rsidRPr="003A22A5">
        <w:rPr>
          <w:sz w:val="22"/>
          <w:szCs w:val="22"/>
        </w:rPr>
        <w:tab/>
        <w:t xml:space="preserve">Во всем, что не предусмотрено настоящим </w:t>
      </w:r>
      <w:r w:rsidR="00A37B6B" w:rsidRPr="003A22A5">
        <w:rPr>
          <w:sz w:val="22"/>
          <w:szCs w:val="22"/>
        </w:rPr>
        <w:t>Контракт</w:t>
      </w:r>
      <w:r w:rsidRPr="003A22A5">
        <w:rPr>
          <w:sz w:val="22"/>
          <w:szCs w:val="22"/>
        </w:rPr>
        <w:t xml:space="preserve">ом, Стороны руководствуются действующим законодательством Российской Федерации. </w:t>
      </w:r>
      <w:r w:rsidRPr="003A22A5">
        <w:rPr>
          <w:sz w:val="22"/>
          <w:szCs w:val="22"/>
        </w:rPr>
        <w:tab/>
      </w:r>
    </w:p>
    <w:p w:rsidR="00F53360" w:rsidRPr="003A22A5" w:rsidRDefault="00F53360" w:rsidP="000E7A67">
      <w:pPr>
        <w:spacing w:after="0"/>
        <w:ind w:left="1134" w:hanging="567"/>
        <w:rPr>
          <w:sz w:val="22"/>
          <w:szCs w:val="22"/>
        </w:rPr>
      </w:pPr>
    </w:p>
    <w:p w:rsidR="00A42E86" w:rsidRPr="003A22A5" w:rsidRDefault="00A42E86" w:rsidP="001C10FC">
      <w:pPr>
        <w:pStyle w:val="ListParagraph"/>
        <w:numPr>
          <w:ilvl w:val="0"/>
          <w:numId w:val="37"/>
        </w:numPr>
        <w:spacing w:after="120" w:line="240" w:lineRule="auto"/>
        <w:ind w:left="357" w:hanging="357"/>
        <w:jc w:val="center"/>
        <w:rPr>
          <w:rFonts w:ascii="Times New Roman" w:hAnsi="Times New Roman"/>
          <w:b/>
        </w:rPr>
      </w:pPr>
      <w:r w:rsidRPr="003A22A5">
        <w:rPr>
          <w:rFonts w:ascii="Times New Roman" w:hAnsi="Times New Roman"/>
          <w:b/>
        </w:rPr>
        <w:t>АДРЕСА И ПЛАТЕЖНЫЕ РЕКВИЗИТЫ СТОРОН</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80"/>
        <w:gridCol w:w="4860"/>
      </w:tblGrid>
      <w:tr w:rsidR="00FD6794" w:rsidRPr="000920C3">
        <w:tc>
          <w:tcPr>
            <w:tcW w:w="4680" w:type="dxa"/>
          </w:tcPr>
          <w:p w:rsidR="00FD6794" w:rsidRPr="00AB564A" w:rsidRDefault="00FD6794" w:rsidP="00FD6794">
            <w:pPr>
              <w:spacing w:after="40"/>
              <w:ind w:right="-1"/>
              <w:rPr>
                <w:b/>
                <w:bCs/>
                <w:sz w:val="22"/>
                <w:szCs w:val="22"/>
              </w:rPr>
            </w:pPr>
            <w:r w:rsidRPr="00AB564A">
              <w:rPr>
                <w:b/>
                <w:bCs/>
                <w:sz w:val="22"/>
                <w:szCs w:val="22"/>
              </w:rPr>
              <w:t>Поставщик:</w:t>
            </w:r>
          </w:p>
          <w:p w:rsidR="00FD6794" w:rsidRPr="00AB564A" w:rsidRDefault="00FD6794" w:rsidP="00FD6794">
            <w:pPr>
              <w:rPr>
                <w:sz w:val="22"/>
                <w:szCs w:val="22"/>
              </w:rPr>
            </w:pPr>
            <w:r w:rsidRPr="00AB564A">
              <w:rPr>
                <w:b/>
                <w:bCs/>
                <w:sz w:val="22"/>
                <w:szCs w:val="22"/>
              </w:rPr>
              <w:t>Полное наименование:</w:t>
            </w:r>
          </w:p>
          <w:p w:rsidR="00FD6794" w:rsidRPr="001C10FC" w:rsidRDefault="00FD6794" w:rsidP="00FD6794">
            <w:pPr>
              <w:autoSpaceDE w:val="0"/>
              <w:autoSpaceDN w:val="0"/>
              <w:adjustRightInd w:val="0"/>
              <w:rPr>
                <w:lang w:val="en-US"/>
              </w:rPr>
            </w:pPr>
          </w:p>
        </w:tc>
        <w:tc>
          <w:tcPr>
            <w:tcW w:w="4860" w:type="dxa"/>
          </w:tcPr>
          <w:p w:rsidR="00FD6794" w:rsidRPr="00B0196B" w:rsidRDefault="00FD6794" w:rsidP="006E5E15">
            <w:pPr>
              <w:spacing w:after="0"/>
              <w:rPr>
                <w:b/>
                <w:bCs/>
              </w:rPr>
            </w:pPr>
            <w:r w:rsidRPr="00B0196B">
              <w:rPr>
                <w:b/>
                <w:bCs/>
                <w:sz w:val="22"/>
                <w:szCs w:val="22"/>
              </w:rPr>
              <w:t>По</w:t>
            </w:r>
            <w:r>
              <w:rPr>
                <w:b/>
                <w:bCs/>
                <w:sz w:val="22"/>
                <w:szCs w:val="22"/>
              </w:rPr>
              <w:t>купатель</w:t>
            </w:r>
            <w:r w:rsidRPr="00B0196B">
              <w:rPr>
                <w:b/>
                <w:bCs/>
                <w:sz w:val="22"/>
                <w:szCs w:val="22"/>
              </w:rPr>
              <w:t>:</w:t>
            </w:r>
          </w:p>
          <w:p w:rsidR="00FD6794" w:rsidRPr="00B0196B" w:rsidRDefault="00FD6794" w:rsidP="006E5E15">
            <w:pPr>
              <w:spacing w:after="0"/>
            </w:pPr>
            <w:r w:rsidRPr="00B0196B">
              <w:rPr>
                <w:b/>
                <w:bCs/>
                <w:sz w:val="22"/>
                <w:szCs w:val="22"/>
              </w:rPr>
              <w:t>Полное наименование:</w:t>
            </w:r>
          </w:p>
          <w:p w:rsidR="00FD6794" w:rsidRPr="00B0196B" w:rsidRDefault="00FD6794" w:rsidP="006E5E15">
            <w:pPr>
              <w:spacing w:after="0"/>
              <w:rPr>
                <w:b/>
                <w:bCs/>
              </w:rPr>
            </w:pPr>
            <w:r w:rsidRPr="00B0196B">
              <w:rPr>
                <w:b/>
                <w:bCs/>
                <w:sz w:val="22"/>
                <w:szCs w:val="22"/>
              </w:rPr>
              <w:t xml:space="preserve">Отдел Государственной фельдъегерской службы Российской Федерации в г. Липецке </w:t>
            </w:r>
          </w:p>
          <w:p w:rsidR="00FD6794" w:rsidRPr="00B0196B" w:rsidRDefault="00FD6794" w:rsidP="006E5E15">
            <w:pPr>
              <w:spacing w:after="0"/>
              <w:rPr>
                <w:b/>
                <w:bCs/>
              </w:rPr>
            </w:pPr>
            <w:r w:rsidRPr="00B0196B">
              <w:rPr>
                <w:b/>
                <w:bCs/>
                <w:sz w:val="22"/>
                <w:szCs w:val="22"/>
              </w:rPr>
              <w:t>Сокращенное наименование:</w:t>
            </w:r>
          </w:p>
          <w:p w:rsidR="00FD6794" w:rsidRPr="00B0196B" w:rsidRDefault="00FD6794" w:rsidP="006E5E15">
            <w:pPr>
              <w:autoSpaceDE w:val="0"/>
              <w:autoSpaceDN w:val="0"/>
              <w:adjustRightInd w:val="0"/>
              <w:spacing w:after="0"/>
              <w:rPr>
                <w:b/>
                <w:bCs/>
              </w:rPr>
            </w:pPr>
            <w:r w:rsidRPr="00B0196B">
              <w:rPr>
                <w:b/>
                <w:bCs/>
                <w:sz w:val="22"/>
                <w:szCs w:val="22"/>
              </w:rPr>
              <w:t xml:space="preserve">Отдел ГФС России в г. Липецке </w:t>
            </w:r>
          </w:p>
          <w:p w:rsidR="006E5E15" w:rsidRPr="006E5E15" w:rsidRDefault="006E5E15" w:rsidP="006E5E15">
            <w:pPr>
              <w:spacing w:after="0"/>
              <w:jc w:val="left"/>
              <w:rPr>
                <w:rFonts w:eastAsia="Times New Roman"/>
                <w:sz w:val="22"/>
                <w:szCs w:val="22"/>
              </w:rPr>
            </w:pPr>
            <w:r w:rsidRPr="006E5E15">
              <w:rPr>
                <w:rFonts w:eastAsia="Times New Roman"/>
                <w:sz w:val="22"/>
                <w:szCs w:val="22"/>
              </w:rPr>
              <w:t>398050, г. Липецк, ул. Зегеля, д.2</w:t>
            </w:r>
          </w:p>
          <w:p w:rsidR="006E5E15" w:rsidRPr="006E5E15" w:rsidRDefault="006E5E15" w:rsidP="006E5E15">
            <w:pPr>
              <w:spacing w:after="0"/>
              <w:jc w:val="left"/>
              <w:rPr>
                <w:rFonts w:eastAsia="Times New Roman"/>
                <w:sz w:val="22"/>
                <w:szCs w:val="22"/>
              </w:rPr>
            </w:pPr>
            <w:r w:rsidRPr="006E5E15">
              <w:rPr>
                <w:rFonts w:eastAsia="Times New Roman"/>
                <w:sz w:val="22"/>
                <w:szCs w:val="22"/>
              </w:rPr>
              <w:t>Тел. (4742) 72-04-87 / факс (4742) 27-17-58</w:t>
            </w:r>
          </w:p>
          <w:p w:rsidR="006E5E15" w:rsidRPr="006E5E15" w:rsidRDefault="006E5E15" w:rsidP="006E5E15">
            <w:pPr>
              <w:spacing w:after="0"/>
              <w:jc w:val="left"/>
              <w:rPr>
                <w:rFonts w:eastAsia="Times New Roman"/>
                <w:sz w:val="22"/>
                <w:szCs w:val="22"/>
              </w:rPr>
            </w:pPr>
            <w:r w:rsidRPr="006E5E15">
              <w:rPr>
                <w:rFonts w:eastAsia="Times New Roman"/>
                <w:sz w:val="22"/>
                <w:szCs w:val="22"/>
              </w:rPr>
              <w:t>ИНН 4825007710  /  КПП 482501001</w:t>
            </w:r>
          </w:p>
          <w:p w:rsidR="006E5E15" w:rsidRPr="006E5E15" w:rsidRDefault="006E5E15" w:rsidP="006E5E15">
            <w:pPr>
              <w:spacing w:after="0"/>
              <w:jc w:val="left"/>
              <w:rPr>
                <w:rFonts w:eastAsia="Times New Roman"/>
                <w:sz w:val="22"/>
                <w:szCs w:val="22"/>
              </w:rPr>
            </w:pPr>
            <w:r w:rsidRPr="006E5E15">
              <w:rPr>
                <w:rFonts w:eastAsia="Times New Roman"/>
                <w:sz w:val="22"/>
                <w:szCs w:val="22"/>
              </w:rPr>
              <w:t>ОГРН 1024840840111</w:t>
            </w:r>
          </w:p>
          <w:p w:rsidR="006E5E15" w:rsidRPr="006E5E15" w:rsidRDefault="006E5E15" w:rsidP="006E5E15">
            <w:pPr>
              <w:tabs>
                <w:tab w:val="left" w:pos="5312"/>
              </w:tabs>
              <w:spacing w:after="0"/>
              <w:jc w:val="left"/>
              <w:rPr>
                <w:rFonts w:eastAsia="Times New Roman"/>
                <w:sz w:val="22"/>
                <w:szCs w:val="22"/>
              </w:rPr>
            </w:pPr>
            <w:r w:rsidRPr="006E5E15">
              <w:rPr>
                <w:rFonts w:eastAsia="Times New Roman"/>
                <w:sz w:val="22"/>
                <w:szCs w:val="22"/>
              </w:rPr>
              <w:t>Плательщик: УФК по Липецкой области (Отдел Государственной фельдъегерской службы Российской Федерации в г. Липецке л/с 03461057110)</w:t>
            </w:r>
          </w:p>
          <w:p w:rsidR="006E5E15" w:rsidRPr="006E5E15" w:rsidRDefault="006E5E15" w:rsidP="006E5E15">
            <w:pPr>
              <w:tabs>
                <w:tab w:val="left" w:pos="0"/>
                <w:tab w:val="left" w:pos="5312"/>
              </w:tabs>
              <w:spacing w:after="0"/>
              <w:jc w:val="left"/>
              <w:rPr>
                <w:rFonts w:eastAsia="Times New Roman"/>
                <w:sz w:val="22"/>
                <w:szCs w:val="22"/>
              </w:rPr>
            </w:pPr>
            <w:r w:rsidRPr="006E5E15">
              <w:rPr>
                <w:rFonts w:eastAsia="Times New Roman"/>
                <w:sz w:val="22"/>
                <w:szCs w:val="22"/>
              </w:rPr>
              <w:t xml:space="preserve">Банк плательщика: </w:t>
            </w:r>
            <w:r w:rsidR="009F2347">
              <w:rPr>
                <w:rFonts w:eastAsia="Times New Roman"/>
                <w:sz w:val="22"/>
                <w:szCs w:val="22"/>
              </w:rPr>
              <w:t>ОКЦ №1 Волго-Вятского ГУ Банка России</w:t>
            </w:r>
            <w:r w:rsidRPr="006E5E15">
              <w:rPr>
                <w:rFonts w:eastAsia="Times New Roman"/>
                <w:sz w:val="22"/>
                <w:szCs w:val="22"/>
              </w:rPr>
              <w:t xml:space="preserve"> // УФК по Нижегородской области, г. Нижний Новгород</w:t>
            </w:r>
          </w:p>
          <w:p w:rsidR="006E5E15" w:rsidRPr="006E5E15" w:rsidRDefault="006E5E15" w:rsidP="006E5E15">
            <w:pPr>
              <w:tabs>
                <w:tab w:val="left" w:pos="0"/>
                <w:tab w:val="left" w:pos="5312"/>
              </w:tabs>
              <w:spacing w:after="0"/>
              <w:jc w:val="left"/>
              <w:rPr>
                <w:rFonts w:eastAsia="Times New Roman"/>
                <w:sz w:val="22"/>
                <w:szCs w:val="22"/>
              </w:rPr>
            </w:pPr>
            <w:r w:rsidRPr="006E5E15">
              <w:rPr>
                <w:rFonts w:eastAsia="Times New Roman"/>
                <w:sz w:val="22"/>
                <w:szCs w:val="22"/>
              </w:rPr>
              <w:t xml:space="preserve">Единый казначейский счет: 40102810745370000024 </w:t>
            </w:r>
          </w:p>
          <w:p w:rsidR="006E5E15" w:rsidRPr="006E5E15" w:rsidRDefault="006E5E15" w:rsidP="006E5E15">
            <w:pPr>
              <w:tabs>
                <w:tab w:val="left" w:pos="5292"/>
              </w:tabs>
              <w:spacing w:after="0"/>
              <w:jc w:val="left"/>
              <w:rPr>
                <w:rFonts w:eastAsia="Times New Roman"/>
                <w:sz w:val="22"/>
                <w:szCs w:val="22"/>
              </w:rPr>
            </w:pPr>
            <w:r w:rsidRPr="006E5E15">
              <w:rPr>
                <w:rFonts w:eastAsia="Times New Roman"/>
                <w:sz w:val="22"/>
                <w:szCs w:val="22"/>
              </w:rPr>
              <w:t>Казначейский счет: 03211643000000013211</w:t>
            </w:r>
          </w:p>
          <w:p w:rsidR="00FD6794" w:rsidRPr="00B0196B" w:rsidRDefault="006E5E15" w:rsidP="006E5E15">
            <w:pPr>
              <w:autoSpaceDE w:val="0"/>
              <w:autoSpaceDN w:val="0"/>
              <w:adjustRightInd w:val="0"/>
              <w:spacing w:after="0"/>
            </w:pPr>
            <w:r w:rsidRPr="006E5E15">
              <w:rPr>
                <w:rFonts w:eastAsia="Times New Roman"/>
                <w:sz w:val="22"/>
                <w:szCs w:val="22"/>
              </w:rPr>
              <w:t>БИК УФК 012202102</w:t>
            </w:r>
            <w:r w:rsidR="00FD6794" w:rsidRPr="00B0196B">
              <w:rPr>
                <w:sz w:val="22"/>
                <w:szCs w:val="22"/>
              </w:rPr>
              <w:t>тел./факс:</w:t>
            </w:r>
            <w:r>
              <w:rPr>
                <w:b/>
                <w:bCs/>
                <w:sz w:val="22"/>
                <w:szCs w:val="22"/>
              </w:rPr>
              <w:t>72-04-87</w:t>
            </w:r>
            <w:r w:rsidR="00FD6794" w:rsidRPr="00B0196B">
              <w:rPr>
                <w:b/>
                <w:bCs/>
                <w:sz w:val="22"/>
                <w:szCs w:val="22"/>
              </w:rPr>
              <w:t>/27-17-</w:t>
            </w:r>
            <w:r>
              <w:rPr>
                <w:b/>
                <w:bCs/>
                <w:sz w:val="22"/>
                <w:szCs w:val="22"/>
              </w:rPr>
              <w:t>5</w:t>
            </w:r>
            <w:r w:rsidR="00FD6794" w:rsidRPr="00B0196B">
              <w:rPr>
                <w:b/>
                <w:bCs/>
                <w:sz w:val="22"/>
                <w:szCs w:val="22"/>
              </w:rPr>
              <w:t>8</w:t>
            </w:r>
          </w:p>
          <w:p w:rsidR="00FD6794" w:rsidRPr="00B0196B" w:rsidRDefault="00FD6794" w:rsidP="006E5E15">
            <w:pPr>
              <w:autoSpaceDE w:val="0"/>
              <w:autoSpaceDN w:val="0"/>
              <w:adjustRightInd w:val="0"/>
              <w:spacing w:after="0"/>
            </w:pPr>
            <w:r w:rsidRPr="00B0196B">
              <w:rPr>
                <w:sz w:val="22"/>
                <w:szCs w:val="22"/>
                <w:lang w:val="en-US"/>
              </w:rPr>
              <w:t>e</w:t>
            </w:r>
            <w:r w:rsidRPr="00B0196B">
              <w:rPr>
                <w:sz w:val="22"/>
                <w:szCs w:val="22"/>
              </w:rPr>
              <w:t>-</w:t>
            </w:r>
            <w:r w:rsidRPr="00B0196B">
              <w:rPr>
                <w:sz w:val="22"/>
                <w:szCs w:val="22"/>
                <w:lang w:val="en-US"/>
              </w:rPr>
              <w:t>mail</w:t>
            </w:r>
            <w:r w:rsidRPr="00B0196B">
              <w:rPr>
                <w:sz w:val="22"/>
                <w:szCs w:val="22"/>
              </w:rPr>
              <w:t xml:space="preserve">: </w:t>
            </w:r>
            <w:r w:rsidRPr="00B0196B">
              <w:rPr>
                <w:b/>
                <w:bCs/>
                <w:sz w:val="22"/>
                <w:szCs w:val="22"/>
                <w:lang w:val="en-US"/>
              </w:rPr>
              <w:t>radar</w:t>
            </w:r>
            <w:r w:rsidRPr="00B0196B">
              <w:rPr>
                <w:b/>
                <w:bCs/>
                <w:sz w:val="22"/>
                <w:szCs w:val="22"/>
              </w:rPr>
              <w:t>_</w:t>
            </w:r>
            <w:r w:rsidRPr="00B0196B">
              <w:rPr>
                <w:b/>
                <w:bCs/>
                <w:sz w:val="22"/>
                <w:szCs w:val="22"/>
                <w:lang w:val="en-US"/>
              </w:rPr>
              <w:t>lipetsk</w:t>
            </w:r>
            <w:r w:rsidRPr="00B0196B">
              <w:rPr>
                <w:b/>
                <w:bCs/>
                <w:sz w:val="22"/>
                <w:szCs w:val="22"/>
              </w:rPr>
              <w:t>@</w:t>
            </w:r>
            <w:r w:rsidRPr="00B0196B">
              <w:rPr>
                <w:b/>
                <w:bCs/>
                <w:sz w:val="22"/>
                <w:szCs w:val="22"/>
                <w:lang w:val="en-US"/>
              </w:rPr>
              <w:t>mail</w:t>
            </w:r>
            <w:r w:rsidRPr="00B0196B">
              <w:rPr>
                <w:b/>
                <w:bCs/>
                <w:sz w:val="22"/>
                <w:szCs w:val="22"/>
              </w:rPr>
              <w:t>.</w:t>
            </w:r>
            <w:r w:rsidRPr="00B0196B">
              <w:rPr>
                <w:b/>
                <w:bCs/>
                <w:sz w:val="22"/>
                <w:szCs w:val="22"/>
                <w:lang w:val="en-US"/>
              </w:rPr>
              <w:t>ru</w:t>
            </w:r>
          </w:p>
          <w:p w:rsidR="00FD6794" w:rsidRPr="00B0196B" w:rsidRDefault="00FD6794" w:rsidP="006E5E15">
            <w:pPr>
              <w:spacing w:after="0"/>
            </w:pPr>
            <w:r w:rsidRPr="00B0196B">
              <w:rPr>
                <w:sz w:val="22"/>
                <w:szCs w:val="22"/>
              </w:rPr>
              <w:t xml:space="preserve">Контактное лицо (Ф.И.О. полностью): </w:t>
            </w:r>
          </w:p>
          <w:p w:rsidR="00FD6794" w:rsidRPr="00B0196B" w:rsidRDefault="00FD6794" w:rsidP="006E5E15">
            <w:pPr>
              <w:spacing w:after="0"/>
            </w:pPr>
            <w:r w:rsidRPr="00B0196B">
              <w:rPr>
                <w:sz w:val="22"/>
                <w:szCs w:val="22"/>
              </w:rPr>
              <w:t>Суровяткин Владимир Евгеньевич</w:t>
            </w:r>
            <w:r>
              <w:rPr>
                <w:sz w:val="22"/>
                <w:szCs w:val="22"/>
              </w:rPr>
              <w:t>, т</w:t>
            </w:r>
            <w:r w:rsidRPr="00B0196B">
              <w:rPr>
                <w:sz w:val="22"/>
                <w:szCs w:val="22"/>
              </w:rPr>
              <w:t>ел.:</w:t>
            </w:r>
            <w:r w:rsidRPr="00B0196B">
              <w:rPr>
                <w:b/>
                <w:bCs/>
                <w:sz w:val="22"/>
                <w:szCs w:val="22"/>
              </w:rPr>
              <w:t>27-21-47</w:t>
            </w:r>
          </w:p>
          <w:p w:rsidR="00FD6794" w:rsidRPr="00B0196B" w:rsidRDefault="00FD6794" w:rsidP="006E5E15">
            <w:pPr>
              <w:spacing w:after="0"/>
            </w:pPr>
            <w:r w:rsidRPr="00B0196B">
              <w:rPr>
                <w:sz w:val="22"/>
                <w:szCs w:val="22"/>
              </w:rPr>
              <w:t xml:space="preserve">Руководитель (Ф.И.О. полностью): </w:t>
            </w:r>
          </w:p>
          <w:p w:rsidR="00FD6794" w:rsidRPr="00B0196B" w:rsidRDefault="00FD6794" w:rsidP="006E5E15">
            <w:pPr>
              <w:spacing w:after="0"/>
            </w:pPr>
            <w:r w:rsidRPr="00B0196B">
              <w:rPr>
                <w:sz w:val="22"/>
                <w:szCs w:val="22"/>
              </w:rPr>
              <w:t>Яшков Виктор Александрович</w:t>
            </w:r>
            <w:r>
              <w:rPr>
                <w:sz w:val="22"/>
                <w:szCs w:val="22"/>
              </w:rPr>
              <w:t xml:space="preserve"> _______________</w:t>
            </w:r>
          </w:p>
          <w:p w:rsidR="00FD6794" w:rsidRPr="00B0196B" w:rsidRDefault="00FD6794" w:rsidP="006E5E15">
            <w:pPr>
              <w:spacing w:after="0"/>
            </w:pPr>
            <w:r w:rsidRPr="00B0196B">
              <w:rPr>
                <w:spacing w:val="-6"/>
                <w:sz w:val="22"/>
                <w:szCs w:val="22"/>
              </w:rPr>
              <w:t>Главный бухгалтер (Ф.И.О. полностью)</w:t>
            </w:r>
            <w:r w:rsidRPr="00B0196B">
              <w:rPr>
                <w:sz w:val="22"/>
                <w:szCs w:val="22"/>
              </w:rPr>
              <w:t xml:space="preserve">: </w:t>
            </w:r>
          </w:p>
          <w:p w:rsidR="00FD6794" w:rsidRPr="00B0196B" w:rsidRDefault="00FD6794" w:rsidP="00E15CE9">
            <w:pPr>
              <w:spacing w:after="0" w:line="276" w:lineRule="auto"/>
              <w:rPr>
                <w:b/>
                <w:bCs/>
              </w:rPr>
            </w:pPr>
            <w:r w:rsidRPr="00B0196B">
              <w:rPr>
                <w:sz w:val="22"/>
                <w:szCs w:val="22"/>
              </w:rPr>
              <w:t>Матвиенко Лариса Ивановна</w:t>
            </w:r>
            <w:r>
              <w:rPr>
                <w:sz w:val="22"/>
                <w:szCs w:val="22"/>
              </w:rPr>
              <w:t xml:space="preserve"> ____</w:t>
            </w:r>
            <w:r w:rsidRPr="00B0196B">
              <w:rPr>
                <w:sz w:val="22"/>
                <w:szCs w:val="22"/>
              </w:rPr>
              <w:t>___________</w:t>
            </w:r>
            <w:r w:rsidRPr="00B0196B">
              <w:rPr>
                <w:b/>
                <w:bCs/>
                <w:sz w:val="22"/>
                <w:szCs w:val="22"/>
              </w:rPr>
              <w:t>_</w:t>
            </w:r>
          </w:p>
        </w:tc>
      </w:tr>
      <w:tr w:rsidR="00FD6794" w:rsidRPr="000920C3">
        <w:trPr>
          <w:trHeight w:val="1230"/>
        </w:trPr>
        <w:tc>
          <w:tcPr>
            <w:tcW w:w="4680" w:type="dxa"/>
          </w:tcPr>
          <w:p w:rsidR="00FD6794" w:rsidRDefault="00FD6794" w:rsidP="00FD6794">
            <w:pPr>
              <w:spacing w:before="120"/>
              <w:rPr>
                <w:b/>
                <w:bCs/>
              </w:rPr>
            </w:pPr>
            <w:r w:rsidRPr="00656B8E">
              <w:rPr>
                <w:b/>
                <w:bCs/>
              </w:rPr>
              <w:t xml:space="preserve">от </w:t>
            </w:r>
            <w:r w:rsidRPr="00656B8E">
              <w:rPr>
                <w:b/>
                <w:sz w:val="22"/>
                <w:szCs w:val="22"/>
              </w:rPr>
              <w:t>Поставщика</w:t>
            </w:r>
            <w:r w:rsidRPr="00656B8E">
              <w:rPr>
                <w:b/>
                <w:bCs/>
              </w:rPr>
              <w:t>:</w:t>
            </w:r>
          </w:p>
          <w:p w:rsidR="00FD6794" w:rsidRDefault="00FD6794" w:rsidP="00FD6794">
            <w:pPr>
              <w:spacing w:before="120"/>
              <w:rPr>
                <w:b/>
                <w:bCs/>
              </w:rPr>
            </w:pPr>
          </w:p>
          <w:p w:rsidR="00FD6794" w:rsidRPr="00656B8E" w:rsidRDefault="00FD6794" w:rsidP="00FD6794">
            <w:pPr>
              <w:spacing w:before="120"/>
              <w:rPr>
                <w:b/>
                <w:bCs/>
              </w:rPr>
            </w:pPr>
          </w:p>
          <w:p w:rsidR="00FD6794" w:rsidRPr="00656B8E" w:rsidRDefault="00FD6794" w:rsidP="00FD6794">
            <w:pPr>
              <w:spacing w:after="0"/>
              <w:rPr>
                <w:b/>
              </w:rPr>
            </w:pPr>
            <w:r w:rsidRPr="00656B8E">
              <w:rPr>
                <w:b/>
                <w:bCs/>
                <w:sz w:val="22"/>
                <w:szCs w:val="22"/>
              </w:rPr>
              <w:t>___________________/</w:t>
            </w:r>
            <w:r>
              <w:rPr>
                <w:b/>
                <w:bCs/>
                <w:sz w:val="22"/>
                <w:szCs w:val="22"/>
              </w:rPr>
              <w:t>_________________</w:t>
            </w:r>
            <w:r w:rsidRPr="00656B8E">
              <w:rPr>
                <w:b/>
                <w:bCs/>
                <w:sz w:val="22"/>
                <w:szCs w:val="22"/>
              </w:rPr>
              <w:t>/</w:t>
            </w:r>
          </w:p>
          <w:p w:rsidR="00FD6794" w:rsidRPr="001A2B1D" w:rsidRDefault="00FD6794" w:rsidP="00FD6794">
            <w:pPr>
              <w:tabs>
                <w:tab w:val="left" w:pos="1428"/>
              </w:tabs>
              <w:spacing w:after="0"/>
              <w:rPr>
                <w:b/>
                <w:bCs/>
                <w:sz w:val="20"/>
                <w:szCs w:val="20"/>
              </w:rPr>
            </w:pPr>
            <w:r w:rsidRPr="001A2B1D">
              <w:rPr>
                <w:b/>
                <w:sz w:val="20"/>
                <w:szCs w:val="20"/>
              </w:rPr>
              <w:t>м.п.</w:t>
            </w:r>
            <w:r>
              <w:rPr>
                <w:b/>
                <w:sz w:val="20"/>
                <w:szCs w:val="20"/>
              </w:rPr>
              <w:tab/>
            </w:r>
          </w:p>
        </w:tc>
        <w:tc>
          <w:tcPr>
            <w:tcW w:w="4860" w:type="dxa"/>
          </w:tcPr>
          <w:p w:rsidR="00FD6794" w:rsidRPr="007B543A" w:rsidRDefault="00FD6794" w:rsidP="00FD6794">
            <w:pPr>
              <w:spacing w:before="120"/>
              <w:rPr>
                <w:b/>
                <w:bCs/>
              </w:rPr>
            </w:pPr>
            <w:r w:rsidRPr="007B543A">
              <w:rPr>
                <w:b/>
                <w:bCs/>
              </w:rPr>
              <w:t xml:space="preserve">от </w:t>
            </w:r>
            <w:r w:rsidRPr="007B543A">
              <w:rPr>
                <w:b/>
                <w:bCs/>
                <w:sz w:val="22"/>
                <w:szCs w:val="22"/>
              </w:rPr>
              <w:t>По</w:t>
            </w:r>
            <w:r>
              <w:rPr>
                <w:b/>
                <w:bCs/>
                <w:sz w:val="22"/>
                <w:szCs w:val="22"/>
              </w:rPr>
              <w:t>купателя</w:t>
            </w:r>
            <w:r w:rsidRPr="007B543A">
              <w:rPr>
                <w:b/>
                <w:bCs/>
              </w:rPr>
              <w:t>:</w:t>
            </w:r>
          </w:p>
          <w:p w:rsidR="00FD6794" w:rsidRDefault="00FD6794" w:rsidP="00FD6794">
            <w:pPr>
              <w:spacing w:after="0"/>
              <w:rPr>
                <w:b/>
                <w:bCs/>
              </w:rPr>
            </w:pPr>
            <w:r>
              <w:rPr>
                <w:b/>
                <w:bCs/>
                <w:sz w:val="22"/>
                <w:szCs w:val="22"/>
              </w:rPr>
              <w:t xml:space="preserve">Начальник отдела </w:t>
            </w:r>
          </w:p>
          <w:p w:rsidR="00FD6794" w:rsidRPr="007B543A" w:rsidRDefault="00FD6794" w:rsidP="00FD6794">
            <w:pPr>
              <w:spacing w:after="0"/>
            </w:pPr>
            <w:r>
              <w:rPr>
                <w:b/>
                <w:bCs/>
                <w:sz w:val="22"/>
                <w:szCs w:val="22"/>
              </w:rPr>
              <w:t>ГФС России в г. Липецке</w:t>
            </w:r>
          </w:p>
          <w:p w:rsidR="00FD6794" w:rsidRDefault="00FD6794" w:rsidP="00FD6794">
            <w:pPr>
              <w:spacing w:after="0"/>
              <w:rPr>
                <w:sz w:val="22"/>
                <w:szCs w:val="22"/>
              </w:rPr>
            </w:pPr>
          </w:p>
          <w:p w:rsidR="00FD6794" w:rsidRPr="00301F53" w:rsidRDefault="00FD6794" w:rsidP="00FD6794">
            <w:pPr>
              <w:spacing w:after="0"/>
            </w:pPr>
            <w:r w:rsidRPr="007B543A">
              <w:rPr>
                <w:sz w:val="22"/>
                <w:szCs w:val="22"/>
              </w:rPr>
              <w:t>____________</w:t>
            </w:r>
            <w:r>
              <w:rPr>
                <w:sz w:val="22"/>
                <w:szCs w:val="22"/>
              </w:rPr>
              <w:t>______</w:t>
            </w:r>
            <w:r w:rsidRPr="007B543A">
              <w:rPr>
                <w:sz w:val="22"/>
                <w:szCs w:val="22"/>
              </w:rPr>
              <w:t>___/</w:t>
            </w:r>
            <w:r>
              <w:rPr>
                <w:sz w:val="22"/>
                <w:szCs w:val="22"/>
              </w:rPr>
              <w:t xml:space="preserve"> </w:t>
            </w:r>
            <w:r>
              <w:rPr>
                <w:b/>
                <w:bCs/>
                <w:sz w:val="22"/>
                <w:szCs w:val="22"/>
              </w:rPr>
              <w:t xml:space="preserve">В.А. Яшков </w:t>
            </w:r>
            <w:r w:rsidRPr="007B543A">
              <w:rPr>
                <w:sz w:val="22"/>
                <w:szCs w:val="22"/>
              </w:rPr>
              <w:t>/</w:t>
            </w:r>
          </w:p>
          <w:p w:rsidR="00FD6794" w:rsidRPr="001A2B1D" w:rsidRDefault="00FD6794" w:rsidP="00FD6794">
            <w:pPr>
              <w:spacing w:after="0"/>
              <w:rPr>
                <w:b/>
                <w:bCs/>
                <w:sz w:val="20"/>
                <w:szCs w:val="20"/>
              </w:rPr>
            </w:pPr>
            <w:r w:rsidRPr="001A2B1D">
              <w:rPr>
                <w:b/>
                <w:bCs/>
                <w:sz w:val="20"/>
                <w:szCs w:val="20"/>
              </w:rPr>
              <w:t>м.п.</w:t>
            </w:r>
          </w:p>
        </w:tc>
      </w:tr>
    </w:tbl>
    <w:p w:rsidR="0089623E" w:rsidRDefault="0089623E" w:rsidP="001C10FC">
      <w:pPr>
        <w:autoSpaceDE w:val="0"/>
        <w:autoSpaceDN w:val="0"/>
        <w:adjustRightInd w:val="0"/>
        <w:rPr>
          <w:sz w:val="16"/>
          <w:szCs w:val="16"/>
        </w:rPr>
      </w:pPr>
    </w:p>
    <w:p w:rsidR="0089623E" w:rsidRPr="0089623E" w:rsidRDefault="0089623E" w:rsidP="0089623E">
      <w:pPr>
        <w:rPr>
          <w:sz w:val="16"/>
          <w:szCs w:val="16"/>
        </w:rPr>
      </w:pPr>
    </w:p>
    <w:p w:rsidR="0089623E" w:rsidRPr="0089623E" w:rsidRDefault="0089623E" w:rsidP="0089623E">
      <w:pPr>
        <w:rPr>
          <w:sz w:val="16"/>
          <w:szCs w:val="16"/>
        </w:rPr>
      </w:pPr>
    </w:p>
    <w:p w:rsidR="0089623E" w:rsidRPr="0089623E" w:rsidRDefault="0089623E" w:rsidP="0089623E">
      <w:pPr>
        <w:rPr>
          <w:sz w:val="16"/>
          <w:szCs w:val="16"/>
        </w:rPr>
      </w:pPr>
    </w:p>
    <w:p w:rsidR="0089623E" w:rsidRPr="0089623E" w:rsidRDefault="0089623E" w:rsidP="0089623E">
      <w:pPr>
        <w:rPr>
          <w:sz w:val="16"/>
          <w:szCs w:val="16"/>
        </w:rPr>
      </w:pPr>
    </w:p>
    <w:p w:rsidR="0089623E" w:rsidRPr="0089623E" w:rsidRDefault="0089623E" w:rsidP="0089623E">
      <w:pPr>
        <w:rPr>
          <w:sz w:val="16"/>
          <w:szCs w:val="16"/>
        </w:rPr>
      </w:pPr>
    </w:p>
    <w:p w:rsidR="0089623E" w:rsidRPr="0089623E" w:rsidRDefault="0089623E" w:rsidP="0089623E">
      <w:pPr>
        <w:rPr>
          <w:sz w:val="16"/>
          <w:szCs w:val="16"/>
        </w:rPr>
      </w:pPr>
    </w:p>
    <w:p w:rsidR="0089623E" w:rsidRPr="0089623E" w:rsidRDefault="0089623E" w:rsidP="0089623E">
      <w:pPr>
        <w:rPr>
          <w:sz w:val="16"/>
          <w:szCs w:val="16"/>
        </w:rPr>
      </w:pPr>
    </w:p>
    <w:p w:rsidR="0089623E" w:rsidRPr="0089623E" w:rsidRDefault="0089623E" w:rsidP="0089623E">
      <w:pPr>
        <w:rPr>
          <w:sz w:val="16"/>
          <w:szCs w:val="16"/>
        </w:rPr>
      </w:pPr>
    </w:p>
    <w:p w:rsidR="0089623E" w:rsidRPr="0089623E" w:rsidRDefault="0089623E" w:rsidP="0089623E">
      <w:pPr>
        <w:rPr>
          <w:sz w:val="16"/>
          <w:szCs w:val="16"/>
        </w:rPr>
      </w:pPr>
    </w:p>
    <w:p w:rsidR="0089623E" w:rsidRPr="0089623E" w:rsidRDefault="0089623E" w:rsidP="0089623E">
      <w:pPr>
        <w:rPr>
          <w:sz w:val="16"/>
          <w:szCs w:val="16"/>
        </w:rPr>
      </w:pPr>
    </w:p>
    <w:p w:rsidR="0089623E" w:rsidRDefault="0089623E" w:rsidP="0089623E">
      <w:pPr>
        <w:rPr>
          <w:sz w:val="16"/>
          <w:szCs w:val="16"/>
        </w:rPr>
      </w:pPr>
    </w:p>
    <w:p w:rsidR="00A42E86" w:rsidRPr="0089623E" w:rsidRDefault="00A42E86" w:rsidP="0089623E">
      <w:pPr>
        <w:rPr>
          <w:sz w:val="16"/>
          <w:szCs w:val="16"/>
        </w:rPr>
      </w:pPr>
    </w:p>
    <w:sectPr w:rsidR="00A42E86" w:rsidRPr="0089623E" w:rsidSect="00CD5EAF">
      <w:footerReference w:type="default" r:id="rId7"/>
      <w:pgSz w:w="11906" w:h="16838"/>
      <w:pgMar w:top="1134" w:right="851" w:bottom="1134" w:left="1701" w:header="13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4BF3" w:rsidRDefault="00AC4BF3" w:rsidP="003667A1">
      <w:pPr>
        <w:spacing w:after="0"/>
      </w:pPr>
      <w:r>
        <w:separator/>
      </w:r>
    </w:p>
  </w:endnote>
  <w:endnote w:type="continuationSeparator" w:id="1">
    <w:p w:rsidR="00AC4BF3" w:rsidRDefault="00AC4BF3" w:rsidP="003667A1">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ultant">
    <w:altName w:val="Courier New"/>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17D" w:rsidRDefault="007A317D" w:rsidP="00AC7ACC">
    <w:pPr>
      <w:pStyle w:val="afc"/>
      <w:rPr>
        <w:sz w:val="16"/>
        <w:szCs w:val="16"/>
      </w:rPr>
    </w:pPr>
    <w:r>
      <w:rPr>
        <w:sz w:val="16"/>
        <w:szCs w:val="16"/>
      </w:rPr>
      <w:t>от ПОСТАВЩИКА __________________________                                                             от ПОКУПАТЕЛЯ __________________________</w:t>
    </w:r>
  </w:p>
  <w:p w:rsidR="007A317D" w:rsidRPr="003667A1" w:rsidRDefault="007A317D" w:rsidP="00204B71">
    <w:pPr>
      <w:pStyle w:val="afc"/>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4BF3" w:rsidRDefault="00AC4BF3" w:rsidP="003667A1">
      <w:pPr>
        <w:spacing w:after="0"/>
      </w:pPr>
      <w:r>
        <w:separator/>
      </w:r>
    </w:p>
  </w:footnote>
  <w:footnote w:type="continuationSeparator" w:id="1">
    <w:p w:rsidR="00AC4BF3" w:rsidRDefault="00AC4BF3" w:rsidP="003667A1">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CB44D04"/>
    <w:lvl w:ilvl="0">
      <w:start w:val="1"/>
      <w:numFmt w:val="decimal"/>
      <w:pStyle w:val="5"/>
      <w:lvlText w:val="%1."/>
      <w:lvlJc w:val="left"/>
      <w:pPr>
        <w:tabs>
          <w:tab w:val="num" w:pos="1492"/>
        </w:tabs>
        <w:ind w:left="1492" w:hanging="360"/>
      </w:pPr>
    </w:lvl>
  </w:abstractNum>
  <w:abstractNum w:abstractNumId="1">
    <w:nsid w:val="FFFFFF7D"/>
    <w:multiLevelType w:val="singleLevel"/>
    <w:tmpl w:val="454E5632"/>
    <w:lvl w:ilvl="0">
      <w:start w:val="1"/>
      <w:numFmt w:val="decimal"/>
      <w:pStyle w:val="4"/>
      <w:lvlText w:val="%1."/>
      <w:lvlJc w:val="left"/>
      <w:pPr>
        <w:tabs>
          <w:tab w:val="num" w:pos="1209"/>
        </w:tabs>
        <w:ind w:left="1209" w:hanging="360"/>
      </w:pPr>
    </w:lvl>
  </w:abstractNum>
  <w:abstractNum w:abstractNumId="2">
    <w:nsid w:val="FFFFFF7E"/>
    <w:multiLevelType w:val="singleLevel"/>
    <w:tmpl w:val="2856D274"/>
    <w:lvl w:ilvl="0">
      <w:start w:val="1"/>
      <w:numFmt w:val="decimal"/>
      <w:pStyle w:val="3"/>
      <w:lvlText w:val="%1."/>
      <w:lvlJc w:val="left"/>
      <w:pPr>
        <w:tabs>
          <w:tab w:val="num" w:pos="926"/>
        </w:tabs>
        <w:ind w:left="926" w:hanging="360"/>
      </w:pPr>
    </w:lvl>
  </w:abstractNum>
  <w:abstractNum w:abstractNumId="3">
    <w:nsid w:val="FFFFFF7F"/>
    <w:multiLevelType w:val="singleLevel"/>
    <w:tmpl w:val="440006CC"/>
    <w:lvl w:ilvl="0">
      <w:start w:val="1"/>
      <w:numFmt w:val="decimal"/>
      <w:pStyle w:val="2"/>
      <w:lvlText w:val="%1."/>
      <w:lvlJc w:val="left"/>
      <w:pPr>
        <w:tabs>
          <w:tab w:val="num" w:pos="643"/>
        </w:tabs>
        <w:ind w:left="643" w:hanging="360"/>
      </w:pPr>
    </w:lvl>
  </w:abstractNum>
  <w:abstractNum w:abstractNumId="4">
    <w:nsid w:val="FFFFFF80"/>
    <w:multiLevelType w:val="singleLevel"/>
    <w:tmpl w:val="7A688BB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610D79A"/>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28FC912E"/>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B9F44A38"/>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F6FCBB2A"/>
    <w:lvl w:ilvl="0">
      <w:start w:val="1"/>
      <w:numFmt w:val="decimal"/>
      <w:pStyle w:val="a"/>
      <w:lvlText w:val="%1."/>
      <w:lvlJc w:val="left"/>
      <w:pPr>
        <w:tabs>
          <w:tab w:val="num" w:pos="360"/>
        </w:tabs>
        <w:ind w:left="360" w:hanging="360"/>
      </w:pPr>
    </w:lvl>
  </w:abstractNum>
  <w:abstractNum w:abstractNumId="9">
    <w:nsid w:val="FFFFFF89"/>
    <w:multiLevelType w:val="singleLevel"/>
    <w:tmpl w:val="11369CA8"/>
    <w:lvl w:ilvl="0">
      <w:start w:val="1"/>
      <w:numFmt w:val="bullet"/>
      <w:pStyle w:val="a0"/>
      <w:lvlText w:val=""/>
      <w:lvlJc w:val="left"/>
      <w:pPr>
        <w:tabs>
          <w:tab w:val="num" w:pos="360"/>
        </w:tabs>
        <w:ind w:left="360" w:hanging="360"/>
      </w:pPr>
      <w:rPr>
        <w:rFonts w:ascii="Symbol" w:hAnsi="Symbol" w:hint="default"/>
      </w:rPr>
    </w:lvl>
  </w:abstractNum>
  <w:abstractNum w:abstractNumId="10">
    <w:nsid w:val="00000007"/>
    <w:multiLevelType w:val="singleLevel"/>
    <w:tmpl w:val="00000007"/>
    <w:name w:val="WW8Num26"/>
    <w:lvl w:ilvl="0">
      <w:start w:val="5"/>
      <w:numFmt w:val="upperRoman"/>
      <w:lvlText w:val="%1."/>
      <w:lvlJc w:val="left"/>
      <w:pPr>
        <w:tabs>
          <w:tab w:val="num" w:pos="1260"/>
        </w:tabs>
        <w:ind w:left="1260" w:hanging="720"/>
      </w:pPr>
      <w:rPr>
        <w:rFonts w:cs="Times New Roman"/>
        <w:color w:val="auto"/>
        <w:sz w:val="28"/>
        <w:szCs w:val="28"/>
      </w:rPr>
    </w:lvl>
  </w:abstractNum>
  <w:abstractNum w:abstractNumId="11">
    <w:nsid w:val="0000000D"/>
    <w:multiLevelType w:val="singleLevel"/>
    <w:tmpl w:val="0000000D"/>
    <w:name w:val="WW8Num39"/>
    <w:lvl w:ilvl="0">
      <w:start w:val="1"/>
      <w:numFmt w:val="decimal"/>
      <w:lvlText w:val="%1."/>
      <w:lvlJc w:val="left"/>
      <w:pPr>
        <w:tabs>
          <w:tab w:val="num" w:pos="720"/>
        </w:tabs>
        <w:ind w:left="720" w:hanging="360"/>
      </w:pPr>
      <w:rPr>
        <w:rFonts w:cs="Times New Roman"/>
        <w:b/>
      </w:rPr>
    </w:lvl>
  </w:abstractNum>
  <w:abstractNum w:abstractNumId="12">
    <w:nsid w:val="0465471B"/>
    <w:multiLevelType w:val="multilevel"/>
    <w:tmpl w:val="18F83A74"/>
    <w:lvl w:ilvl="0">
      <w:start w:val="4"/>
      <w:numFmt w:val="decimal"/>
      <w:lvlText w:val="%1."/>
      <w:lvlJc w:val="left"/>
      <w:pPr>
        <w:ind w:left="540" w:hanging="540"/>
      </w:pPr>
      <w:rPr>
        <w:rFonts w:cs="Times New Roman" w:hint="default"/>
      </w:rPr>
    </w:lvl>
    <w:lvl w:ilvl="1">
      <w:start w:val="1"/>
      <w:numFmt w:val="decimal"/>
      <w:lvlText w:val="%1.%2."/>
      <w:lvlJc w:val="left"/>
      <w:pPr>
        <w:ind w:left="891" w:hanging="540"/>
      </w:pPr>
      <w:rPr>
        <w:rFonts w:cs="Times New Roman" w:hint="default"/>
      </w:rPr>
    </w:lvl>
    <w:lvl w:ilvl="2">
      <w:start w:val="7"/>
      <w:numFmt w:val="decimal"/>
      <w:lvlText w:val="%1.%2.%3."/>
      <w:lvlJc w:val="left"/>
      <w:pPr>
        <w:ind w:left="1422" w:hanging="720"/>
      </w:pPr>
      <w:rPr>
        <w:rFonts w:cs="Times New Roman" w:hint="default"/>
      </w:rPr>
    </w:lvl>
    <w:lvl w:ilvl="3">
      <w:start w:val="1"/>
      <w:numFmt w:val="decimal"/>
      <w:lvlText w:val="%1.%2.%3.%4."/>
      <w:lvlJc w:val="left"/>
      <w:pPr>
        <w:ind w:left="1773" w:hanging="720"/>
      </w:pPr>
      <w:rPr>
        <w:rFonts w:cs="Times New Roman" w:hint="default"/>
      </w:rPr>
    </w:lvl>
    <w:lvl w:ilvl="4">
      <w:start w:val="1"/>
      <w:numFmt w:val="decimal"/>
      <w:lvlText w:val="%1.%2.%3.%4.%5."/>
      <w:lvlJc w:val="left"/>
      <w:pPr>
        <w:ind w:left="2484" w:hanging="1080"/>
      </w:pPr>
      <w:rPr>
        <w:rFonts w:cs="Times New Roman" w:hint="default"/>
      </w:rPr>
    </w:lvl>
    <w:lvl w:ilvl="5">
      <w:start w:val="1"/>
      <w:numFmt w:val="decimal"/>
      <w:lvlText w:val="%1.%2.%3.%4.%5.%6."/>
      <w:lvlJc w:val="left"/>
      <w:pPr>
        <w:ind w:left="2835" w:hanging="1080"/>
      </w:pPr>
      <w:rPr>
        <w:rFonts w:cs="Times New Roman" w:hint="default"/>
      </w:rPr>
    </w:lvl>
    <w:lvl w:ilvl="6">
      <w:start w:val="1"/>
      <w:numFmt w:val="decimal"/>
      <w:lvlText w:val="%1.%2.%3.%4.%5.%6.%7."/>
      <w:lvlJc w:val="left"/>
      <w:pPr>
        <w:ind w:left="3546" w:hanging="1440"/>
      </w:pPr>
      <w:rPr>
        <w:rFonts w:cs="Times New Roman" w:hint="default"/>
      </w:rPr>
    </w:lvl>
    <w:lvl w:ilvl="7">
      <w:start w:val="1"/>
      <w:numFmt w:val="decimal"/>
      <w:lvlText w:val="%1.%2.%3.%4.%5.%6.%7.%8."/>
      <w:lvlJc w:val="left"/>
      <w:pPr>
        <w:ind w:left="3897" w:hanging="1440"/>
      </w:pPr>
      <w:rPr>
        <w:rFonts w:cs="Times New Roman" w:hint="default"/>
      </w:rPr>
    </w:lvl>
    <w:lvl w:ilvl="8">
      <w:start w:val="1"/>
      <w:numFmt w:val="decimal"/>
      <w:lvlText w:val="%1.%2.%3.%4.%5.%6.%7.%8.%9."/>
      <w:lvlJc w:val="left"/>
      <w:pPr>
        <w:ind w:left="4608" w:hanging="1800"/>
      </w:pPr>
      <w:rPr>
        <w:rFonts w:cs="Times New Roman" w:hint="default"/>
      </w:rPr>
    </w:lvl>
  </w:abstractNum>
  <w:abstractNum w:abstractNumId="13">
    <w:nsid w:val="0A2E4A6E"/>
    <w:multiLevelType w:val="multilevel"/>
    <w:tmpl w:val="2EC6D42C"/>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59"/>
        </w:tabs>
        <w:ind w:left="-900" w:firstLine="1260"/>
      </w:pPr>
      <w:rPr>
        <w:rFonts w:ascii="Symbol" w:hAnsi="Symbol" w:hint="default"/>
      </w:rPr>
    </w:lvl>
    <w:lvl w:ilvl="2">
      <w:start w:val="1"/>
      <w:numFmt w:val="decimal"/>
      <w:lvlText w:val="2.%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nsid w:val="0A650299"/>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nsid w:val="0BB84F86"/>
    <w:multiLevelType w:val="multilevel"/>
    <w:tmpl w:val="57F0E836"/>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716"/>
        </w:tabs>
        <w:ind w:left="716" w:hanging="432"/>
      </w:pPr>
      <w:rPr>
        <w:rFonts w:cs="Times New Roman" w:hint="default"/>
        <w:b w:val="0"/>
        <w:sz w:val="22"/>
        <w:szCs w:val="22"/>
      </w:rPr>
    </w:lvl>
    <w:lvl w:ilvl="2">
      <w:start w:val="2"/>
      <w:numFmt w:val="decimal"/>
      <w:lvlText w:val="%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2156" w:hanging="360"/>
      </w:pPr>
      <w:rPr>
        <w:rFonts w:ascii="Courier New" w:hAnsi="Courier New" w:hint="default"/>
      </w:rPr>
    </w:lvl>
    <w:lvl w:ilvl="2" w:tplc="04190005">
      <w:start w:val="1"/>
      <w:numFmt w:val="bullet"/>
      <w:lvlText w:val=""/>
      <w:lvlJc w:val="left"/>
      <w:pPr>
        <w:ind w:left="2876" w:hanging="360"/>
      </w:pPr>
      <w:rPr>
        <w:rFonts w:ascii="Wingdings" w:hAnsi="Wingdings" w:hint="default"/>
      </w:rPr>
    </w:lvl>
    <w:lvl w:ilvl="3" w:tplc="04190001">
      <w:start w:val="1"/>
      <w:numFmt w:val="bullet"/>
      <w:lvlText w:val=""/>
      <w:lvlJc w:val="left"/>
      <w:pPr>
        <w:ind w:left="3596" w:hanging="360"/>
      </w:pPr>
      <w:rPr>
        <w:rFonts w:ascii="Symbol" w:hAnsi="Symbol" w:hint="default"/>
      </w:rPr>
    </w:lvl>
    <w:lvl w:ilvl="4" w:tplc="04190003">
      <w:start w:val="1"/>
      <w:numFmt w:val="bullet"/>
      <w:lvlText w:val="o"/>
      <w:lvlJc w:val="left"/>
      <w:pPr>
        <w:ind w:left="4316" w:hanging="360"/>
      </w:pPr>
      <w:rPr>
        <w:rFonts w:ascii="Courier New" w:hAnsi="Courier New" w:hint="default"/>
      </w:rPr>
    </w:lvl>
    <w:lvl w:ilvl="5" w:tplc="04190005">
      <w:start w:val="1"/>
      <w:numFmt w:val="bullet"/>
      <w:lvlText w:val=""/>
      <w:lvlJc w:val="left"/>
      <w:pPr>
        <w:ind w:left="5036" w:hanging="360"/>
      </w:pPr>
      <w:rPr>
        <w:rFonts w:ascii="Wingdings" w:hAnsi="Wingdings" w:hint="default"/>
      </w:rPr>
    </w:lvl>
    <w:lvl w:ilvl="6" w:tplc="04190001">
      <w:start w:val="1"/>
      <w:numFmt w:val="bullet"/>
      <w:lvlText w:val=""/>
      <w:lvlJc w:val="left"/>
      <w:pPr>
        <w:ind w:left="5756" w:hanging="360"/>
      </w:pPr>
      <w:rPr>
        <w:rFonts w:ascii="Symbol" w:hAnsi="Symbol" w:hint="default"/>
      </w:rPr>
    </w:lvl>
    <w:lvl w:ilvl="7" w:tplc="04190003">
      <w:start w:val="1"/>
      <w:numFmt w:val="bullet"/>
      <w:lvlText w:val="o"/>
      <w:lvlJc w:val="left"/>
      <w:pPr>
        <w:ind w:left="6476" w:hanging="360"/>
      </w:pPr>
      <w:rPr>
        <w:rFonts w:ascii="Courier New" w:hAnsi="Courier New" w:hint="default"/>
      </w:rPr>
    </w:lvl>
    <w:lvl w:ilvl="8" w:tplc="04190005">
      <w:start w:val="1"/>
      <w:numFmt w:val="bullet"/>
      <w:lvlText w:val=""/>
      <w:lvlJc w:val="left"/>
      <w:pPr>
        <w:ind w:left="7196" w:hanging="360"/>
      </w:pPr>
      <w:rPr>
        <w:rFonts w:ascii="Wingdings" w:hAnsi="Wingdings" w:hint="default"/>
      </w:rPr>
    </w:lvl>
  </w:abstractNum>
  <w:abstractNum w:abstractNumId="17">
    <w:nsid w:val="142F0A6D"/>
    <w:multiLevelType w:val="multilevel"/>
    <w:tmpl w:val="4DD202A0"/>
    <w:numStyleLink w:val="51"/>
  </w:abstractNum>
  <w:abstractNum w:abstractNumId="18">
    <w:nsid w:val="174740A3"/>
    <w:multiLevelType w:val="multilevel"/>
    <w:tmpl w:val="D7C4191E"/>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3.1."/>
      <w:lvlJc w:val="left"/>
      <w:pPr>
        <w:tabs>
          <w:tab w:val="num" w:pos="312"/>
        </w:tabs>
        <w:ind w:left="862" w:hanging="720"/>
      </w:pPr>
      <w:rPr>
        <w:rFonts w:ascii="Times New Roman" w:hAnsi="Times New Roman" w:cs="Times New Roman" w:hint="default"/>
        <w:b w:val="0"/>
        <w:bCs w:val="0"/>
        <w:i w:val="0"/>
        <w:iCs w:val="0"/>
        <w:sz w:val="26"/>
        <w:szCs w:val="26"/>
      </w:rPr>
    </w:lvl>
    <w:lvl w:ilvl="3">
      <w:start w:val="1"/>
      <w:numFmt w:val="decimal"/>
      <w:pStyle w:val="41"/>
      <w:lvlText w:val="%1.%2.%3.%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nsid w:val="1AB40FE6"/>
    <w:multiLevelType w:val="multilevel"/>
    <w:tmpl w:val="E38AABCC"/>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22416280"/>
    <w:multiLevelType w:val="multilevel"/>
    <w:tmpl w:val="BA90D174"/>
    <w:lvl w:ilvl="0">
      <w:start w:val="4"/>
      <w:numFmt w:val="decimal"/>
      <w:lvlText w:val="%1."/>
      <w:lvlJc w:val="left"/>
      <w:pPr>
        <w:ind w:left="540" w:hanging="540"/>
      </w:pPr>
      <w:rPr>
        <w:rFonts w:cs="Times New Roman" w:hint="default"/>
      </w:rPr>
    </w:lvl>
    <w:lvl w:ilvl="1">
      <w:start w:val="1"/>
      <w:numFmt w:val="decimal"/>
      <w:lvlText w:val="%1.%2."/>
      <w:lvlJc w:val="left"/>
      <w:pPr>
        <w:ind w:left="892" w:hanging="540"/>
      </w:pPr>
      <w:rPr>
        <w:rFonts w:cs="Times New Roman" w:hint="default"/>
      </w:rPr>
    </w:lvl>
    <w:lvl w:ilvl="2">
      <w:start w:val="5"/>
      <w:numFmt w:val="decimal"/>
      <w:lvlText w:val="%1.%2.6."/>
      <w:lvlJc w:val="left"/>
      <w:pPr>
        <w:ind w:left="1424" w:hanging="720"/>
      </w:pPr>
      <w:rPr>
        <w:rFonts w:ascii="Times New Roman" w:hAnsi="Times New Roman" w:cs="Times New Roman" w:hint="default"/>
      </w:rPr>
    </w:lvl>
    <w:lvl w:ilvl="3">
      <w:start w:val="1"/>
      <w:numFmt w:val="decimal"/>
      <w:lvlText w:val="%1.%2.%3.%4."/>
      <w:lvlJc w:val="left"/>
      <w:pPr>
        <w:ind w:left="1776" w:hanging="720"/>
      </w:pPr>
      <w:rPr>
        <w:rFonts w:cs="Times New Roman" w:hint="default"/>
      </w:rPr>
    </w:lvl>
    <w:lvl w:ilvl="4">
      <w:start w:val="1"/>
      <w:numFmt w:val="decimal"/>
      <w:lvlText w:val="%1.%2.%3.%4.%5."/>
      <w:lvlJc w:val="left"/>
      <w:pPr>
        <w:ind w:left="2488" w:hanging="1080"/>
      </w:pPr>
      <w:rPr>
        <w:rFonts w:cs="Times New Roman" w:hint="default"/>
      </w:rPr>
    </w:lvl>
    <w:lvl w:ilvl="5">
      <w:start w:val="1"/>
      <w:numFmt w:val="decimal"/>
      <w:lvlText w:val="%1.%2.%3.%4.%5.%6."/>
      <w:lvlJc w:val="left"/>
      <w:pPr>
        <w:ind w:left="2840" w:hanging="1080"/>
      </w:pPr>
      <w:rPr>
        <w:rFonts w:cs="Times New Roman" w:hint="default"/>
      </w:rPr>
    </w:lvl>
    <w:lvl w:ilvl="6">
      <w:start w:val="1"/>
      <w:numFmt w:val="decimal"/>
      <w:lvlText w:val="%1.%2.%3.%4.%5.%6.%7."/>
      <w:lvlJc w:val="left"/>
      <w:pPr>
        <w:ind w:left="3552" w:hanging="1440"/>
      </w:pPr>
      <w:rPr>
        <w:rFonts w:cs="Times New Roman" w:hint="default"/>
      </w:rPr>
    </w:lvl>
    <w:lvl w:ilvl="7">
      <w:start w:val="1"/>
      <w:numFmt w:val="decimal"/>
      <w:lvlText w:val="%1.%2.%3.%4.%5.%6.%7.%8."/>
      <w:lvlJc w:val="left"/>
      <w:pPr>
        <w:ind w:left="3904" w:hanging="1440"/>
      </w:pPr>
      <w:rPr>
        <w:rFonts w:cs="Times New Roman" w:hint="default"/>
      </w:rPr>
    </w:lvl>
    <w:lvl w:ilvl="8">
      <w:start w:val="1"/>
      <w:numFmt w:val="decimal"/>
      <w:lvlText w:val="%1.%2.%3.%4.%5.%6.%7.%8.%9."/>
      <w:lvlJc w:val="left"/>
      <w:pPr>
        <w:ind w:left="4616" w:hanging="1800"/>
      </w:pPr>
      <w:rPr>
        <w:rFonts w:cs="Times New Roman" w:hint="default"/>
      </w:rPr>
    </w:lvl>
  </w:abstractNum>
  <w:abstractNum w:abstractNumId="21">
    <w:nsid w:val="2BE518EC"/>
    <w:multiLevelType w:val="hybridMultilevel"/>
    <w:tmpl w:val="B2D662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2C5460F5"/>
    <w:multiLevelType w:val="multilevel"/>
    <w:tmpl w:val="3904CFF6"/>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716"/>
        </w:tabs>
        <w:ind w:left="716" w:hanging="432"/>
      </w:pPr>
      <w:rPr>
        <w:rFonts w:cs="Times New Roman" w:hint="default"/>
        <w:b w:val="0"/>
        <w:sz w:val="22"/>
        <w:szCs w:val="22"/>
      </w:rPr>
    </w:lvl>
    <w:lvl w:ilvl="2">
      <w:start w:val="1"/>
      <w:numFmt w:val="decimal"/>
      <w:lvlText w:val="%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nsid w:val="30736DD4"/>
    <w:multiLevelType w:val="multilevel"/>
    <w:tmpl w:val="4DD202A0"/>
    <w:styleLink w:val="51"/>
    <w:lvl w:ilvl="0">
      <w:start w:val="3"/>
      <w:numFmt w:val="decimal"/>
      <w:lvlText w:val="%1."/>
      <w:lvlJc w:val="left"/>
      <w:pPr>
        <w:ind w:left="540" w:hanging="540"/>
      </w:pPr>
      <w:rPr>
        <w:rFonts w:cs="Times New Roman" w:hint="default"/>
      </w:rPr>
    </w:lvl>
    <w:lvl w:ilvl="1">
      <w:start w:val="1"/>
      <w:numFmt w:val="decimal"/>
      <w:lvlText w:val="%1.%2."/>
      <w:lvlJc w:val="left"/>
      <w:pPr>
        <w:ind w:left="892" w:hanging="540"/>
      </w:pPr>
      <w:rPr>
        <w:rFonts w:cs="Times New Roman" w:hint="default"/>
      </w:rPr>
    </w:lvl>
    <w:lvl w:ilvl="2">
      <w:start w:val="1"/>
      <w:numFmt w:val="decimal"/>
      <w:lvlText w:val="%1.%2.%3."/>
      <w:lvlJc w:val="left"/>
      <w:pPr>
        <w:ind w:left="1424" w:hanging="720"/>
      </w:pPr>
      <w:rPr>
        <w:rFonts w:ascii="Times New Roman" w:hAnsi="Times New Roman" w:cs="Times New Roman" w:hint="default"/>
      </w:rPr>
    </w:lvl>
    <w:lvl w:ilvl="3">
      <w:start w:val="1"/>
      <w:numFmt w:val="decimal"/>
      <w:lvlText w:val="%1.%2.%3.%4."/>
      <w:lvlJc w:val="left"/>
      <w:pPr>
        <w:ind w:left="1776" w:hanging="720"/>
      </w:pPr>
      <w:rPr>
        <w:rFonts w:cs="Times New Roman" w:hint="default"/>
      </w:rPr>
    </w:lvl>
    <w:lvl w:ilvl="4">
      <w:start w:val="1"/>
      <w:numFmt w:val="decimal"/>
      <w:lvlText w:val="%1.%2.%3.%4.%5."/>
      <w:lvlJc w:val="left"/>
      <w:pPr>
        <w:ind w:left="2488" w:hanging="1080"/>
      </w:pPr>
      <w:rPr>
        <w:rFonts w:cs="Times New Roman" w:hint="default"/>
      </w:rPr>
    </w:lvl>
    <w:lvl w:ilvl="5">
      <w:start w:val="1"/>
      <w:numFmt w:val="decimal"/>
      <w:lvlText w:val="%1.%2.%3.%4.%5.%6."/>
      <w:lvlJc w:val="left"/>
      <w:pPr>
        <w:ind w:left="2840" w:hanging="1080"/>
      </w:pPr>
      <w:rPr>
        <w:rFonts w:cs="Times New Roman" w:hint="default"/>
      </w:rPr>
    </w:lvl>
    <w:lvl w:ilvl="6">
      <w:start w:val="1"/>
      <w:numFmt w:val="decimal"/>
      <w:lvlText w:val="%1.%2.%3.%4.%5.%6.%7."/>
      <w:lvlJc w:val="left"/>
      <w:pPr>
        <w:ind w:left="3552" w:hanging="1440"/>
      </w:pPr>
      <w:rPr>
        <w:rFonts w:cs="Times New Roman" w:hint="default"/>
      </w:rPr>
    </w:lvl>
    <w:lvl w:ilvl="7">
      <w:start w:val="1"/>
      <w:numFmt w:val="decimal"/>
      <w:lvlText w:val="%1.%2.%3.%4.%5.%6.%7.%8."/>
      <w:lvlJc w:val="left"/>
      <w:pPr>
        <w:ind w:left="3904" w:hanging="1440"/>
      </w:pPr>
      <w:rPr>
        <w:rFonts w:cs="Times New Roman" w:hint="default"/>
      </w:rPr>
    </w:lvl>
    <w:lvl w:ilvl="8">
      <w:start w:val="1"/>
      <w:numFmt w:val="decimal"/>
      <w:lvlText w:val="%1.%2.%3.%4.%5.%6.%7.%8.%9."/>
      <w:lvlJc w:val="left"/>
      <w:pPr>
        <w:ind w:left="4616" w:hanging="1800"/>
      </w:pPr>
      <w:rPr>
        <w:rFonts w:cs="Times New Roman" w:hint="default"/>
      </w:rPr>
    </w:lvl>
  </w:abstractNum>
  <w:abstractNum w:abstractNumId="24">
    <w:nsid w:val="34100C28"/>
    <w:multiLevelType w:val="multilevel"/>
    <w:tmpl w:val="831C5574"/>
    <w:lvl w:ilvl="0">
      <w:start w:val="1"/>
      <w:numFmt w:val="decimal"/>
      <w:pStyle w:val="32"/>
      <w:lvlText w:val="%1."/>
      <w:lvlJc w:val="left"/>
      <w:pPr>
        <w:tabs>
          <w:tab w:val="num" w:pos="900"/>
        </w:tabs>
        <w:ind w:left="900" w:hanging="360"/>
      </w:pPr>
      <w:rPr>
        <w:rFonts w:cs="Times New Roman" w:hint="default"/>
      </w:rPr>
    </w:lvl>
    <w:lvl w:ilvl="1">
      <w:start w:val="1"/>
      <w:numFmt w:val="decimal"/>
      <w:pStyle w:val="42"/>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nsid w:val="35816157"/>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nsid w:val="3DA93440"/>
    <w:multiLevelType w:val="multilevel"/>
    <w:tmpl w:val="9370CA48"/>
    <w:lvl w:ilvl="0">
      <w:start w:val="1"/>
      <w:numFmt w:val="decimal"/>
      <w:lvlText w:val="%1."/>
      <w:lvlJc w:val="left"/>
      <w:pPr>
        <w:ind w:left="705" w:hanging="705"/>
      </w:pPr>
      <w:rPr>
        <w:rFonts w:cs="Times New Roman" w:hint="default"/>
      </w:rPr>
    </w:lvl>
    <w:lvl w:ilvl="1">
      <w:start w:val="1"/>
      <w:numFmt w:val="decimal"/>
      <w:lvlText w:val="%1.%2."/>
      <w:lvlJc w:val="left"/>
      <w:pPr>
        <w:ind w:left="705" w:hanging="70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nsid w:val="4B31607B"/>
    <w:multiLevelType w:val="multilevel"/>
    <w:tmpl w:val="75548DA4"/>
    <w:lvl w:ilvl="0">
      <w:start w:val="3"/>
      <w:numFmt w:val="none"/>
      <w:lvlText w:val="4."/>
      <w:lvlJc w:val="left"/>
      <w:pPr>
        <w:ind w:left="540" w:hanging="540"/>
      </w:pPr>
      <w:rPr>
        <w:rFonts w:ascii="Times New Roman" w:hAnsi="Times New Roman" w:cs="Times New Roman" w:hint="default"/>
      </w:rPr>
    </w:lvl>
    <w:lvl w:ilvl="1">
      <w:start w:val="2"/>
      <w:numFmt w:val="decimal"/>
      <w:lvlText w:val="%1.%2."/>
      <w:lvlJc w:val="left"/>
      <w:pPr>
        <w:ind w:left="1108"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2424" w:hanging="72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3920" w:hanging="1080"/>
      </w:pPr>
      <w:rPr>
        <w:rFonts w:cs="Times New Roman" w:hint="default"/>
      </w:rPr>
    </w:lvl>
    <w:lvl w:ilvl="6">
      <w:start w:val="1"/>
      <w:numFmt w:val="decimal"/>
      <w:lvlText w:val="%1.%2.%3.%4.%5.%6.%7."/>
      <w:lvlJc w:val="left"/>
      <w:pPr>
        <w:ind w:left="4848" w:hanging="1440"/>
      </w:pPr>
      <w:rPr>
        <w:rFonts w:cs="Times New Roman" w:hint="default"/>
      </w:rPr>
    </w:lvl>
    <w:lvl w:ilvl="7">
      <w:start w:val="1"/>
      <w:numFmt w:val="decimal"/>
      <w:lvlText w:val="%1.%2.%3.%4.%5.%6.%7.%8."/>
      <w:lvlJc w:val="left"/>
      <w:pPr>
        <w:ind w:left="5416" w:hanging="1440"/>
      </w:pPr>
      <w:rPr>
        <w:rFonts w:cs="Times New Roman" w:hint="default"/>
      </w:rPr>
    </w:lvl>
    <w:lvl w:ilvl="8">
      <w:start w:val="1"/>
      <w:numFmt w:val="decimal"/>
      <w:lvlText w:val="%1.%2.%3.%4.%5.%6.%7.%8.%9."/>
      <w:lvlJc w:val="left"/>
      <w:pPr>
        <w:ind w:left="6344" w:hanging="1800"/>
      </w:pPr>
      <w:rPr>
        <w:rFonts w:cs="Times New Roman" w:hint="default"/>
      </w:rPr>
    </w:lvl>
  </w:abstractNum>
  <w:abstractNum w:abstractNumId="29">
    <w:nsid w:val="4EEE48F1"/>
    <w:multiLevelType w:val="multilevel"/>
    <w:tmpl w:val="109A23BA"/>
    <w:lvl w:ilvl="0">
      <w:start w:val="2"/>
      <w:numFmt w:val="decimal"/>
      <w:lvlText w:val="%1."/>
      <w:lvlJc w:val="left"/>
      <w:pPr>
        <w:ind w:left="360" w:hanging="360"/>
      </w:pPr>
      <w:rPr>
        <w:rFonts w:cs="Times New Roman" w:hint="default"/>
      </w:rPr>
    </w:lvl>
    <w:lvl w:ilvl="1">
      <w:start w:val="2"/>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0">
    <w:nsid w:val="50A87830"/>
    <w:multiLevelType w:val="hybridMultilevel"/>
    <w:tmpl w:val="B4827286"/>
    <w:lvl w:ilvl="0" w:tplc="04190011">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1">
    <w:nsid w:val="546330DB"/>
    <w:multiLevelType w:val="hybridMultilevel"/>
    <w:tmpl w:val="127A418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2">
    <w:nsid w:val="60FC6D6E"/>
    <w:multiLevelType w:val="multilevel"/>
    <w:tmpl w:val="6C2E7B9E"/>
    <w:lvl w:ilvl="0">
      <w:start w:val="7"/>
      <w:numFmt w:val="decimal"/>
      <w:lvlText w:val="%1."/>
      <w:lvlJc w:val="left"/>
      <w:pPr>
        <w:ind w:left="360" w:hanging="360"/>
      </w:pPr>
      <w:rPr>
        <w:rFonts w:cs="Times New Roman" w:hint="default"/>
      </w:rPr>
    </w:lvl>
    <w:lvl w:ilvl="1">
      <w:start w:val="2"/>
      <w:numFmt w:val="decimal"/>
      <w:lvlText w:val="%1.%2."/>
      <w:lvlJc w:val="left"/>
      <w:pPr>
        <w:ind w:left="1071" w:hanging="360"/>
      </w:pPr>
      <w:rPr>
        <w:rFonts w:cs="Times New Roman" w:hint="default"/>
      </w:rPr>
    </w:lvl>
    <w:lvl w:ilvl="2">
      <w:start w:val="1"/>
      <w:numFmt w:val="decimal"/>
      <w:lvlText w:val="%1.%2.%3."/>
      <w:lvlJc w:val="left"/>
      <w:pPr>
        <w:ind w:left="2142" w:hanging="720"/>
      </w:pPr>
      <w:rPr>
        <w:rFonts w:cs="Times New Roman" w:hint="default"/>
      </w:rPr>
    </w:lvl>
    <w:lvl w:ilvl="3">
      <w:start w:val="1"/>
      <w:numFmt w:val="decimal"/>
      <w:lvlText w:val="%1.%2.%3.%4."/>
      <w:lvlJc w:val="left"/>
      <w:pPr>
        <w:ind w:left="2853" w:hanging="720"/>
      </w:pPr>
      <w:rPr>
        <w:rFonts w:cs="Times New Roman" w:hint="default"/>
      </w:rPr>
    </w:lvl>
    <w:lvl w:ilvl="4">
      <w:start w:val="1"/>
      <w:numFmt w:val="decimal"/>
      <w:lvlText w:val="%1.%2.%3.%4.%5."/>
      <w:lvlJc w:val="left"/>
      <w:pPr>
        <w:ind w:left="3924" w:hanging="1080"/>
      </w:pPr>
      <w:rPr>
        <w:rFonts w:cs="Times New Roman" w:hint="default"/>
      </w:rPr>
    </w:lvl>
    <w:lvl w:ilvl="5">
      <w:start w:val="1"/>
      <w:numFmt w:val="decimal"/>
      <w:lvlText w:val="%1.%2.%3.%4.%5.%6."/>
      <w:lvlJc w:val="left"/>
      <w:pPr>
        <w:ind w:left="4635" w:hanging="1080"/>
      </w:pPr>
      <w:rPr>
        <w:rFonts w:cs="Times New Roman" w:hint="default"/>
      </w:rPr>
    </w:lvl>
    <w:lvl w:ilvl="6">
      <w:start w:val="1"/>
      <w:numFmt w:val="decimal"/>
      <w:lvlText w:val="%1.%2.%3.%4.%5.%6.%7."/>
      <w:lvlJc w:val="left"/>
      <w:pPr>
        <w:ind w:left="5706" w:hanging="1440"/>
      </w:pPr>
      <w:rPr>
        <w:rFonts w:cs="Times New Roman" w:hint="default"/>
      </w:rPr>
    </w:lvl>
    <w:lvl w:ilvl="7">
      <w:start w:val="1"/>
      <w:numFmt w:val="decimal"/>
      <w:lvlText w:val="%1.%2.%3.%4.%5.%6.%7.%8."/>
      <w:lvlJc w:val="left"/>
      <w:pPr>
        <w:ind w:left="6417" w:hanging="1440"/>
      </w:pPr>
      <w:rPr>
        <w:rFonts w:cs="Times New Roman" w:hint="default"/>
      </w:rPr>
    </w:lvl>
    <w:lvl w:ilvl="8">
      <w:start w:val="1"/>
      <w:numFmt w:val="decimal"/>
      <w:lvlText w:val="%1.%2.%3.%4.%5.%6.%7.%8.%9."/>
      <w:lvlJc w:val="left"/>
      <w:pPr>
        <w:ind w:left="7488" w:hanging="1800"/>
      </w:pPr>
      <w:rPr>
        <w:rFonts w:cs="Times New Roman" w:hint="default"/>
      </w:rPr>
    </w:lvl>
  </w:abstractNum>
  <w:abstractNum w:abstractNumId="33">
    <w:nsid w:val="62575D2F"/>
    <w:multiLevelType w:val="multilevel"/>
    <w:tmpl w:val="6930C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b w:val="0"/>
        <w:i w:val="0"/>
      </w:rPr>
    </w:lvl>
    <w:lvl w:ilvl="2">
      <w:start w:val="1"/>
      <w:numFmt w:val="decimal"/>
      <w:lvlText w:val="2.%2.%3"/>
      <w:lvlJc w:val="left"/>
      <w:pPr>
        <w:tabs>
          <w:tab w:val="num" w:pos="1430"/>
        </w:tabs>
        <w:ind w:left="121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nsid w:val="664523B1"/>
    <w:multiLevelType w:val="multilevel"/>
    <w:tmpl w:val="4DD202A0"/>
    <w:lvl w:ilvl="0">
      <w:start w:val="4"/>
      <w:numFmt w:val="decimal"/>
      <w:lvlText w:val="%1."/>
      <w:lvlJc w:val="left"/>
      <w:pPr>
        <w:ind w:left="540" w:hanging="540"/>
      </w:pPr>
      <w:rPr>
        <w:rFonts w:cs="Times New Roman" w:hint="default"/>
      </w:rPr>
    </w:lvl>
    <w:lvl w:ilvl="1">
      <w:start w:val="1"/>
      <w:numFmt w:val="decimal"/>
      <w:lvlText w:val="%1.%2."/>
      <w:lvlJc w:val="left"/>
      <w:pPr>
        <w:ind w:left="892" w:hanging="540"/>
      </w:pPr>
      <w:rPr>
        <w:rFonts w:cs="Times New Roman" w:hint="default"/>
      </w:rPr>
    </w:lvl>
    <w:lvl w:ilvl="2">
      <w:start w:val="1"/>
      <w:numFmt w:val="decimal"/>
      <w:lvlText w:val="%1.%2.%3."/>
      <w:lvlJc w:val="left"/>
      <w:pPr>
        <w:ind w:left="1424" w:hanging="720"/>
      </w:pPr>
      <w:rPr>
        <w:rFonts w:ascii="Times New Roman" w:hAnsi="Times New Roman" w:cs="Times New Roman" w:hint="default"/>
      </w:rPr>
    </w:lvl>
    <w:lvl w:ilvl="3">
      <w:start w:val="1"/>
      <w:numFmt w:val="decimal"/>
      <w:lvlText w:val="%1.%2.%3.%4."/>
      <w:lvlJc w:val="left"/>
      <w:pPr>
        <w:ind w:left="1776" w:hanging="720"/>
      </w:pPr>
      <w:rPr>
        <w:rFonts w:cs="Times New Roman" w:hint="default"/>
      </w:rPr>
    </w:lvl>
    <w:lvl w:ilvl="4">
      <w:start w:val="1"/>
      <w:numFmt w:val="decimal"/>
      <w:lvlText w:val="%1.%2.%3.%4.%5."/>
      <w:lvlJc w:val="left"/>
      <w:pPr>
        <w:ind w:left="2488" w:hanging="1080"/>
      </w:pPr>
      <w:rPr>
        <w:rFonts w:cs="Times New Roman" w:hint="default"/>
      </w:rPr>
    </w:lvl>
    <w:lvl w:ilvl="5">
      <w:start w:val="1"/>
      <w:numFmt w:val="decimal"/>
      <w:lvlText w:val="%1.%2.%3.%4.%5.%6."/>
      <w:lvlJc w:val="left"/>
      <w:pPr>
        <w:ind w:left="2840" w:hanging="1080"/>
      </w:pPr>
      <w:rPr>
        <w:rFonts w:cs="Times New Roman" w:hint="default"/>
      </w:rPr>
    </w:lvl>
    <w:lvl w:ilvl="6">
      <w:start w:val="1"/>
      <w:numFmt w:val="decimal"/>
      <w:lvlText w:val="%1.%2.%3.%4.%5.%6.%7."/>
      <w:lvlJc w:val="left"/>
      <w:pPr>
        <w:ind w:left="3552" w:hanging="1440"/>
      </w:pPr>
      <w:rPr>
        <w:rFonts w:cs="Times New Roman" w:hint="default"/>
      </w:rPr>
    </w:lvl>
    <w:lvl w:ilvl="7">
      <w:start w:val="1"/>
      <w:numFmt w:val="decimal"/>
      <w:lvlText w:val="%1.%2.%3.%4.%5.%6.%7.%8."/>
      <w:lvlJc w:val="left"/>
      <w:pPr>
        <w:ind w:left="3904" w:hanging="1440"/>
      </w:pPr>
      <w:rPr>
        <w:rFonts w:cs="Times New Roman" w:hint="default"/>
      </w:rPr>
    </w:lvl>
    <w:lvl w:ilvl="8">
      <w:start w:val="1"/>
      <w:numFmt w:val="decimal"/>
      <w:lvlText w:val="%1.%2.%3.%4.%5.%6.%7.%8.%9."/>
      <w:lvlJc w:val="left"/>
      <w:pPr>
        <w:ind w:left="4616" w:hanging="1800"/>
      </w:pPr>
      <w:rPr>
        <w:rFonts w:cs="Times New Roman" w:hint="default"/>
      </w:rPr>
    </w:lvl>
  </w:abstractNum>
  <w:abstractNum w:abstractNumId="35">
    <w:nsid w:val="67880A8E"/>
    <w:multiLevelType w:val="multilevel"/>
    <w:tmpl w:val="DBF26B6A"/>
    <w:lvl w:ilvl="0">
      <w:start w:val="4"/>
      <w:numFmt w:val="decimal"/>
      <w:lvlText w:val="%1"/>
      <w:lvlJc w:val="left"/>
      <w:pPr>
        <w:ind w:left="480" w:hanging="480"/>
      </w:pPr>
      <w:rPr>
        <w:rFonts w:cs="Times New Roman" w:hint="default"/>
      </w:rPr>
    </w:lvl>
    <w:lvl w:ilvl="1">
      <w:start w:val="1"/>
      <w:numFmt w:val="decimal"/>
      <w:lvlText w:val="%1.%2"/>
      <w:lvlJc w:val="left"/>
      <w:pPr>
        <w:ind w:left="832" w:hanging="480"/>
      </w:pPr>
      <w:rPr>
        <w:rFonts w:cs="Times New Roman" w:hint="default"/>
      </w:rPr>
    </w:lvl>
    <w:lvl w:ilvl="2">
      <w:start w:val="4"/>
      <w:numFmt w:val="decimal"/>
      <w:lvlText w:val="%1.%2.5"/>
      <w:lvlJc w:val="left"/>
      <w:pPr>
        <w:ind w:left="1424" w:hanging="720"/>
      </w:pPr>
      <w:rPr>
        <w:rFonts w:ascii="Times New Roman" w:hAnsi="Times New Roman" w:cs="Times New Roman" w:hint="default"/>
      </w:rPr>
    </w:lvl>
    <w:lvl w:ilvl="3">
      <w:start w:val="1"/>
      <w:numFmt w:val="decimal"/>
      <w:lvlText w:val="%1.%2.%3.%4"/>
      <w:lvlJc w:val="left"/>
      <w:pPr>
        <w:ind w:left="1776" w:hanging="720"/>
      </w:pPr>
      <w:rPr>
        <w:rFonts w:cs="Times New Roman" w:hint="default"/>
      </w:rPr>
    </w:lvl>
    <w:lvl w:ilvl="4">
      <w:start w:val="1"/>
      <w:numFmt w:val="decimal"/>
      <w:lvlText w:val="%1.%2.%3.%4.%5"/>
      <w:lvlJc w:val="left"/>
      <w:pPr>
        <w:ind w:left="2488" w:hanging="1080"/>
      </w:pPr>
      <w:rPr>
        <w:rFonts w:cs="Times New Roman" w:hint="default"/>
      </w:rPr>
    </w:lvl>
    <w:lvl w:ilvl="5">
      <w:start w:val="1"/>
      <w:numFmt w:val="decimal"/>
      <w:lvlText w:val="%1.%2.%3.%4.%5.%6"/>
      <w:lvlJc w:val="left"/>
      <w:pPr>
        <w:ind w:left="2840" w:hanging="1080"/>
      </w:pPr>
      <w:rPr>
        <w:rFonts w:cs="Times New Roman" w:hint="default"/>
      </w:rPr>
    </w:lvl>
    <w:lvl w:ilvl="6">
      <w:start w:val="1"/>
      <w:numFmt w:val="decimal"/>
      <w:lvlText w:val="%1.%2.%3.%4.%5.%6.%7"/>
      <w:lvlJc w:val="left"/>
      <w:pPr>
        <w:ind w:left="3552" w:hanging="1440"/>
      </w:pPr>
      <w:rPr>
        <w:rFonts w:cs="Times New Roman" w:hint="default"/>
      </w:rPr>
    </w:lvl>
    <w:lvl w:ilvl="7">
      <w:start w:val="1"/>
      <w:numFmt w:val="decimal"/>
      <w:lvlText w:val="%1.%2.%3.%4.%5.%6.%7.%8"/>
      <w:lvlJc w:val="left"/>
      <w:pPr>
        <w:ind w:left="3904" w:hanging="1440"/>
      </w:pPr>
      <w:rPr>
        <w:rFonts w:cs="Times New Roman" w:hint="default"/>
      </w:rPr>
    </w:lvl>
    <w:lvl w:ilvl="8">
      <w:start w:val="1"/>
      <w:numFmt w:val="decimal"/>
      <w:lvlText w:val="%1.%2.%3.%4.%5.%6.%7.%8.%9"/>
      <w:lvlJc w:val="left"/>
      <w:pPr>
        <w:ind w:left="4616" w:hanging="1800"/>
      </w:pPr>
      <w:rPr>
        <w:rFonts w:cs="Times New Roman" w:hint="default"/>
      </w:rPr>
    </w:lvl>
  </w:abstractNum>
  <w:abstractNum w:abstractNumId="36">
    <w:nsid w:val="6D466B4F"/>
    <w:multiLevelType w:val="hybridMultilevel"/>
    <w:tmpl w:val="E306E9F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37">
    <w:nsid w:val="70443856"/>
    <w:multiLevelType w:val="multilevel"/>
    <w:tmpl w:val="B7E8D600"/>
    <w:lvl w:ilvl="0">
      <w:start w:val="4"/>
      <w:numFmt w:val="decimal"/>
      <w:lvlText w:val="%1."/>
      <w:lvlJc w:val="left"/>
      <w:pPr>
        <w:ind w:left="540" w:hanging="540"/>
      </w:pPr>
      <w:rPr>
        <w:rFonts w:cs="Times New Roman" w:hint="default"/>
      </w:rPr>
    </w:lvl>
    <w:lvl w:ilvl="1">
      <w:start w:val="4"/>
      <w:numFmt w:val="decimal"/>
      <w:lvlText w:val="%1.%2."/>
      <w:lvlJc w:val="left"/>
      <w:pPr>
        <w:ind w:left="892" w:hanging="540"/>
      </w:pPr>
      <w:rPr>
        <w:rFonts w:cs="Times New Roman" w:hint="default"/>
      </w:rPr>
    </w:lvl>
    <w:lvl w:ilvl="2">
      <w:start w:val="2"/>
      <w:numFmt w:val="decimal"/>
      <w:lvlText w:val="%1.%2.%3."/>
      <w:lvlJc w:val="left"/>
      <w:pPr>
        <w:ind w:left="1424" w:hanging="720"/>
      </w:pPr>
      <w:rPr>
        <w:rFonts w:ascii="Times New Roman" w:hAnsi="Times New Roman" w:cs="Times New Roman" w:hint="default"/>
      </w:rPr>
    </w:lvl>
    <w:lvl w:ilvl="3">
      <w:start w:val="1"/>
      <w:numFmt w:val="decimal"/>
      <w:lvlText w:val="%1.%2.%3.%4."/>
      <w:lvlJc w:val="left"/>
      <w:pPr>
        <w:ind w:left="1776" w:hanging="720"/>
      </w:pPr>
      <w:rPr>
        <w:rFonts w:cs="Times New Roman" w:hint="default"/>
      </w:rPr>
    </w:lvl>
    <w:lvl w:ilvl="4">
      <w:start w:val="1"/>
      <w:numFmt w:val="decimal"/>
      <w:lvlText w:val="%1.%2.%3.%4.%5."/>
      <w:lvlJc w:val="left"/>
      <w:pPr>
        <w:ind w:left="2488" w:hanging="1080"/>
      </w:pPr>
      <w:rPr>
        <w:rFonts w:cs="Times New Roman" w:hint="default"/>
      </w:rPr>
    </w:lvl>
    <w:lvl w:ilvl="5">
      <w:start w:val="1"/>
      <w:numFmt w:val="decimal"/>
      <w:lvlText w:val="%1.%2.%3.%4.%5.%6."/>
      <w:lvlJc w:val="left"/>
      <w:pPr>
        <w:ind w:left="2840" w:hanging="1080"/>
      </w:pPr>
      <w:rPr>
        <w:rFonts w:cs="Times New Roman" w:hint="default"/>
      </w:rPr>
    </w:lvl>
    <w:lvl w:ilvl="6">
      <w:start w:val="1"/>
      <w:numFmt w:val="decimal"/>
      <w:lvlText w:val="%1.%2.%3.%4.%5.%6.%7."/>
      <w:lvlJc w:val="left"/>
      <w:pPr>
        <w:ind w:left="3552" w:hanging="1440"/>
      </w:pPr>
      <w:rPr>
        <w:rFonts w:cs="Times New Roman" w:hint="default"/>
      </w:rPr>
    </w:lvl>
    <w:lvl w:ilvl="7">
      <w:start w:val="1"/>
      <w:numFmt w:val="decimal"/>
      <w:lvlText w:val="%1.%2.%3.%4.%5.%6.%7.%8."/>
      <w:lvlJc w:val="left"/>
      <w:pPr>
        <w:ind w:left="3904" w:hanging="1440"/>
      </w:pPr>
      <w:rPr>
        <w:rFonts w:cs="Times New Roman" w:hint="default"/>
      </w:rPr>
    </w:lvl>
    <w:lvl w:ilvl="8">
      <w:start w:val="1"/>
      <w:numFmt w:val="decimal"/>
      <w:lvlText w:val="%1.%2.%3.%4.%5.%6.%7.%8.%9."/>
      <w:lvlJc w:val="left"/>
      <w:pPr>
        <w:ind w:left="4616" w:hanging="1800"/>
      </w:pPr>
      <w:rPr>
        <w:rFonts w:cs="Times New Roman" w:hint="default"/>
      </w:rPr>
    </w:lvl>
  </w:abstractNum>
  <w:abstractNum w:abstractNumId="38">
    <w:nsid w:val="71686A91"/>
    <w:multiLevelType w:val="multilevel"/>
    <w:tmpl w:val="E98E7FB6"/>
    <w:lvl w:ilvl="0">
      <w:start w:val="5"/>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716"/>
        </w:tabs>
        <w:ind w:left="716" w:hanging="432"/>
      </w:pPr>
      <w:rPr>
        <w:rFonts w:cs="Times New Roman" w:hint="default"/>
        <w:b w:val="0"/>
        <w:sz w:val="22"/>
        <w:szCs w:val="22"/>
      </w:rPr>
    </w:lvl>
    <w:lvl w:ilvl="2">
      <w:start w:val="2"/>
      <w:numFmt w:val="decimal"/>
      <w:lvlText w:val="%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9">
    <w:nsid w:val="7A3B7DFE"/>
    <w:multiLevelType w:val="multilevel"/>
    <w:tmpl w:val="97ECD2BC"/>
    <w:lvl w:ilvl="0">
      <w:start w:val="6"/>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716"/>
        </w:tabs>
        <w:ind w:left="716" w:hanging="432"/>
      </w:pPr>
      <w:rPr>
        <w:rFonts w:cs="Times New Roman" w:hint="default"/>
        <w:b w:val="0"/>
        <w:color w:val="auto"/>
        <w:sz w:val="22"/>
        <w:szCs w:val="22"/>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0">
    <w:nsid w:val="7B216B8F"/>
    <w:multiLevelType w:val="hybridMultilevel"/>
    <w:tmpl w:val="3E2446C4"/>
    <w:lvl w:ilvl="0" w:tplc="FFFFFFFF">
      <w:start w:val="1"/>
      <w:numFmt w:val="decimal"/>
      <w:pStyle w:val="10"/>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1">
    <w:nsid w:val="7B38745D"/>
    <w:multiLevelType w:val="multilevel"/>
    <w:tmpl w:val="BB120FF2"/>
    <w:lvl w:ilvl="0">
      <w:start w:val="8"/>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4"/>
  </w:num>
  <w:num w:numId="13">
    <w:abstractNumId w:val="25"/>
  </w:num>
  <w:num w:numId="14">
    <w:abstractNumId w:val="40"/>
  </w:num>
  <w:num w:numId="15">
    <w:abstractNumId w:val="33"/>
    <w:lvlOverride w:ilvl="0">
      <w:lvl w:ilvl="0">
        <w:start w:val="1"/>
        <w:numFmt w:val="decimal"/>
        <w:lvlText w:val="%1."/>
        <w:lvlJc w:val="left"/>
        <w:pPr>
          <w:tabs>
            <w:tab w:val="num" w:pos="360"/>
          </w:tabs>
          <w:ind w:left="360" w:hanging="360"/>
        </w:pPr>
        <w:rPr>
          <w:rFonts w:cs="Times New Roman" w:hint="default"/>
          <w:sz w:val="24"/>
          <w:szCs w:val="24"/>
        </w:rPr>
      </w:lvl>
    </w:lvlOverride>
    <w:lvlOverride w:ilvl="1">
      <w:lvl w:ilvl="1">
        <w:start w:val="1"/>
        <w:numFmt w:val="decimal"/>
        <w:lvlText w:val="%1.%2."/>
        <w:lvlJc w:val="left"/>
        <w:pPr>
          <w:tabs>
            <w:tab w:val="num" w:pos="716"/>
          </w:tabs>
          <w:ind w:left="716" w:hanging="432"/>
        </w:pPr>
        <w:rPr>
          <w:rFonts w:cs="Times New Roman" w:hint="default"/>
          <w:b w:val="0"/>
          <w:sz w:val="22"/>
          <w:szCs w:val="22"/>
        </w:rPr>
      </w:lvl>
    </w:lvlOverride>
    <w:lvlOverride w:ilvl="2">
      <w:lvl w:ilvl="2">
        <w:start w:val="1"/>
        <w:numFmt w:val="decimal"/>
        <w:lvlText w:val="%1.%2.%3."/>
        <w:lvlJc w:val="left"/>
        <w:pPr>
          <w:tabs>
            <w:tab w:val="num" w:pos="1440"/>
          </w:tabs>
          <w:ind w:left="1224" w:hanging="504"/>
        </w:pPr>
        <w:rPr>
          <w:rFonts w:cs="Times New Roman" w:hint="default"/>
        </w:rPr>
      </w:lvl>
    </w:lvlOverride>
    <w:lvlOverride w:ilvl="3">
      <w:lvl w:ilvl="3">
        <w:start w:val="1"/>
        <w:numFmt w:val="decimal"/>
        <w:lvlText w:val="%1.%2.%3.%4."/>
        <w:lvlJc w:val="left"/>
        <w:pPr>
          <w:tabs>
            <w:tab w:val="num" w:pos="180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288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16">
    <w:abstractNumId w:val="26"/>
  </w:num>
  <w:num w:numId="17">
    <w:abstractNumId w:val="13"/>
  </w:num>
  <w:num w:numId="18">
    <w:abstractNumId w:val="28"/>
  </w:num>
  <w:num w:numId="19">
    <w:abstractNumId w:val="34"/>
  </w:num>
  <w:num w:numId="20">
    <w:abstractNumId w:val="35"/>
  </w:num>
  <w:num w:numId="21">
    <w:abstractNumId w:val="20"/>
  </w:num>
  <w:num w:numId="22">
    <w:abstractNumId w:val="37"/>
  </w:num>
  <w:num w:numId="23">
    <w:abstractNumId w:val="27"/>
  </w:num>
  <w:num w:numId="24">
    <w:abstractNumId w:val="12"/>
  </w:num>
  <w:num w:numId="25">
    <w:abstractNumId w:val="22"/>
  </w:num>
  <w:num w:numId="26">
    <w:abstractNumId w:val="15"/>
  </w:num>
  <w:num w:numId="27">
    <w:abstractNumId w:val="38"/>
  </w:num>
  <w:num w:numId="28">
    <w:abstractNumId w:val="39"/>
  </w:num>
  <w:num w:numId="29">
    <w:abstractNumId w:val="16"/>
  </w:num>
  <w:num w:numId="30">
    <w:abstractNumId w:val="29"/>
  </w:num>
  <w:num w:numId="31">
    <w:abstractNumId w:val="19"/>
  </w:num>
  <w:num w:numId="32">
    <w:abstractNumId w:val="31"/>
  </w:num>
  <w:num w:numId="33">
    <w:abstractNumId w:val="32"/>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num>
  <w:num w:numId="36">
    <w:abstractNumId w:val="21"/>
  </w:num>
  <w:num w:numId="37">
    <w:abstractNumId w:val="41"/>
  </w:num>
  <w:num w:numId="38">
    <w:abstractNumId w:val="36"/>
  </w:num>
  <w:num w:numId="39">
    <w:abstractNumId w:val="17"/>
    <w:lvlOverride w:ilvl="0">
      <w:lvl w:ilvl="0">
        <w:start w:val="3"/>
        <w:numFmt w:val="decimal"/>
        <w:lvlText w:val=""/>
        <w:lvlJc w:val="left"/>
        <w:rPr>
          <w:rFonts w:cs="Times New Roman" w:hint="default"/>
        </w:rPr>
      </w:lvl>
    </w:lvlOverride>
    <w:lvlOverride w:ilvl="1">
      <w:lvl w:ilvl="1">
        <w:start w:val="1"/>
        <w:numFmt w:val="decimal"/>
        <w:lvlText w:val="%1.%2."/>
        <w:lvlJc w:val="left"/>
        <w:pPr>
          <w:ind w:left="892" w:hanging="540"/>
        </w:pPr>
        <w:rPr>
          <w:rFonts w:ascii="Times New Roman" w:hAnsi="Times New Roman" w:cs="Times New Roman" w:hint="default"/>
          <w:color w:val="000000"/>
        </w:rPr>
      </w:lvl>
    </w:lvlOverride>
    <w:lvlOverride w:ilvl="2">
      <w:lvl w:ilvl="2">
        <w:start w:val="1"/>
        <w:numFmt w:val="decimal"/>
        <w:lvlText w:val="%1.%2.%3."/>
        <w:lvlJc w:val="left"/>
        <w:pPr>
          <w:ind w:left="1424" w:hanging="720"/>
        </w:pPr>
        <w:rPr>
          <w:rFonts w:ascii="Times New Roman" w:hAnsi="Times New Roman" w:cs="Times New Roman" w:hint="default"/>
        </w:rPr>
      </w:lvl>
    </w:lvlOverride>
    <w:lvlOverride w:ilvl="3">
      <w:lvl w:ilvl="3">
        <w:start w:val="1"/>
        <w:numFmt w:val="decimal"/>
        <w:lvlText w:val="%1.%2.%3.%4."/>
        <w:lvlJc w:val="left"/>
        <w:pPr>
          <w:ind w:left="1776" w:hanging="720"/>
        </w:pPr>
        <w:rPr>
          <w:rFonts w:cs="Times New Roman" w:hint="default"/>
        </w:rPr>
      </w:lvl>
    </w:lvlOverride>
    <w:lvlOverride w:ilvl="4">
      <w:lvl w:ilvl="4">
        <w:start w:val="1"/>
        <w:numFmt w:val="decimal"/>
        <w:lvlText w:val="%1.%2.%3.%4.%5."/>
        <w:lvlJc w:val="left"/>
        <w:pPr>
          <w:ind w:left="2488" w:hanging="1080"/>
        </w:pPr>
        <w:rPr>
          <w:rFonts w:cs="Times New Roman" w:hint="default"/>
        </w:rPr>
      </w:lvl>
    </w:lvlOverride>
    <w:lvlOverride w:ilvl="5">
      <w:lvl w:ilvl="5">
        <w:start w:val="1"/>
        <w:numFmt w:val="decimal"/>
        <w:lvlText w:val="%1.%2.%3.%4.%5.%6."/>
        <w:lvlJc w:val="left"/>
        <w:pPr>
          <w:ind w:left="2840" w:hanging="1080"/>
        </w:pPr>
        <w:rPr>
          <w:rFonts w:cs="Times New Roman" w:hint="default"/>
        </w:rPr>
      </w:lvl>
    </w:lvlOverride>
    <w:lvlOverride w:ilvl="6">
      <w:lvl w:ilvl="6">
        <w:start w:val="1"/>
        <w:numFmt w:val="decimal"/>
        <w:lvlText w:val="%1.%2.%3.%4.%5.%6.%7."/>
        <w:lvlJc w:val="left"/>
        <w:pPr>
          <w:ind w:left="3552" w:hanging="1440"/>
        </w:pPr>
        <w:rPr>
          <w:rFonts w:cs="Times New Roman" w:hint="default"/>
        </w:rPr>
      </w:lvl>
    </w:lvlOverride>
    <w:lvlOverride w:ilvl="7">
      <w:lvl w:ilvl="7">
        <w:start w:val="1"/>
        <w:numFmt w:val="decimal"/>
        <w:lvlText w:val="%1.%2.%3.%4.%5.%6.%7.%8."/>
        <w:lvlJc w:val="left"/>
        <w:pPr>
          <w:ind w:left="3904" w:hanging="1440"/>
        </w:pPr>
        <w:rPr>
          <w:rFonts w:cs="Times New Roman" w:hint="default"/>
        </w:rPr>
      </w:lvl>
    </w:lvlOverride>
    <w:lvlOverride w:ilvl="8">
      <w:lvl w:ilvl="8">
        <w:start w:val="1"/>
        <w:numFmt w:val="decimal"/>
        <w:lvlText w:val="%1.%2.%3.%4.%5.%6.%7.%8.%9."/>
        <w:lvlJc w:val="left"/>
        <w:pPr>
          <w:ind w:left="4616" w:hanging="1800"/>
        </w:pPr>
        <w:rPr>
          <w:rFonts w:cs="Times New Roman" w:hint="default"/>
        </w:rPr>
      </w:lvl>
    </w:lvlOverride>
  </w:num>
  <w:num w:numId="40">
    <w:abstractNumId w:val="23"/>
  </w:num>
  <w:num w:numId="4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9"/>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F24E4"/>
    <w:rsid w:val="00006ADD"/>
    <w:rsid w:val="00034DB9"/>
    <w:rsid w:val="00036E8E"/>
    <w:rsid w:val="000402CE"/>
    <w:rsid w:val="00042C14"/>
    <w:rsid w:val="000548CF"/>
    <w:rsid w:val="00054A62"/>
    <w:rsid w:val="000643A2"/>
    <w:rsid w:val="00070608"/>
    <w:rsid w:val="00076E07"/>
    <w:rsid w:val="00076FDB"/>
    <w:rsid w:val="000829FA"/>
    <w:rsid w:val="000903E2"/>
    <w:rsid w:val="000907C4"/>
    <w:rsid w:val="000920C3"/>
    <w:rsid w:val="000A513F"/>
    <w:rsid w:val="000A613B"/>
    <w:rsid w:val="000A6A55"/>
    <w:rsid w:val="000A7A8B"/>
    <w:rsid w:val="000B2851"/>
    <w:rsid w:val="000C1218"/>
    <w:rsid w:val="000D13EF"/>
    <w:rsid w:val="000D75D5"/>
    <w:rsid w:val="000E25C9"/>
    <w:rsid w:val="000E5BA1"/>
    <w:rsid w:val="000E7A67"/>
    <w:rsid w:val="000F4046"/>
    <w:rsid w:val="000F49C0"/>
    <w:rsid w:val="000F543E"/>
    <w:rsid w:val="00103050"/>
    <w:rsid w:val="0011463C"/>
    <w:rsid w:val="00126F23"/>
    <w:rsid w:val="00132556"/>
    <w:rsid w:val="0013522D"/>
    <w:rsid w:val="00140B1F"/>
    <w:rsid w:val="00143D4A"/>
    <w:rsid w:val="0014763B"/>
    <w:rsid w:val="00156679"/>
    <w:rsid w:val="0016172F"/>
    <w:rsid w:val="00162702"/>
    <w:rsid w:val="00163AC1"/>
    <w:rsid w:val="0016459B"/>
    <w:rsid w:val="00174370"/>
    <w:rsid w:val="001935E0"/>
    <w:rsid w:val="00193E5B"/>
    <w:rsid w:val="001A2B1D"/>
    <w:rsid w:val="001A488F"/>
    <w:rsid w:val="001A61A0"/>
    <w:rsid w:val="001A7D12"/>
    <w:rsid w:val="001B0796"/>
    <w:rsid w:val="001B307A"/>
    <w:rsid w:val="001B4744"/>
    <w:rsid w:val="001B75EB"/>
    <w:rsid w:val="001C10FC"/>
    <w:rsid w:val="001C6F8A"/>
    <w:rsid w:val="001D1F14"/>
    <w:rsid w:val="001D3132"/>
    <w:rsid w:val="001D54C0"/>
    <w:rsid w:val="001F07F0"/>
    <w:rsid w:val="001F0D41"/>
    <w:rsid w:val="001F1B9B"/>
    <w:rsid w:val="001F2DE0"/>
    <w:rsid w:val="00203339"/>
    <w:rsid w:val="002045B7"/>
    <w:rsid w:val="00204B71"/>
    <w:rsid w:val="002056A5"/>
    <w:rsid w:val="00213D23"/>
    <w:rsid w:val="00213DEB"/>
    <w:rsid w:val="00217364"/>
    <w:rsid w:val="0021781B"/>
    <w:rsid w:val="00220D6D"/>
    <w:rsid w:val="002231BB"/>
    <w:rsid w:val="00224DE5"/>
    <w:rsid w:val="0022660B"/>
    <w:rsid w:val="002327BF"/>
    <w:rsid w:val="00235FC9"/>
    <w:rsid w:val="00237858"/>
    <w:rsid w:val="00246BCB"/>
    <w:rsid w:val="00247444"/>
    <w:rsid w:val="00247E49"/>
    <w:rsid w:val="002520FC"/>
    <w:rsid w:val="00255B89"/>
    <w:rsid w:val="00263227"/>
    <w:rsid w:val="0026505C"/>
    <w:rsid w:val="0027070C"/>
    <w:rsid w:val="00273C6B"/>
    <w:rsid w:val="0028191A"/>
    <w:rsid w:val="002853A9"/>
    <w:rsid w:val="00285C47"/>
    <w:rsid w:val="00286487"/>
    <w:rsid w:val="00287C27"/>
    <w:rsid w:val="002922AA"/>
    <w:rsid w:val="002923E9"/>
    <w:rsid w:val="002A7DAF"/>
    <w:rsid w:val="002C6D7C"/>
    <w:rsid w:val="002D37C4"/>
    <w:rsid w:val="002E027F"/>
    <w:rsid w:val="002E2D50"/>
    <w:rsid w:val="002F1DCB"/>
    <w:rsid w:val="002F7713"/>
    <w:rsid w:val="0030267B"/>
    <w:rsid w:val="003041B1"/>
    <w:rsid w:val="003049D2"/>
    <w:rsid w:val="003127E2"/>
    <w:rsid w:val="00330552"/>
    <w:rsid w:val="003415E3"/>
    <w:rsid w:val="003450EF"/>
    <w:rsid w:val="00350E85"/>
    <w:rsid w:val="00354784"/>
    <w:rsid w:val="00354EC9"/>
    <w:rsid w:val="00355815"/>
    <w:rsid w:val="00355BD5"/>
    <w:rsid w:val="003667A1"/>
    <w:rsid w:val="0036791A"/>
    <w:rsid w:val="003700F0"/>
    <w:rsid w:val="00372E94"/>
    <w:rsid w:val="00376198"/>
    <w:rsid w:val="003805B0"/>
    <w:rsid w:val="00383ED3"/>
    <w:rsid w:val="00397BF6"/>
    <w:rsid w:val="003A22A5"/>
    <w:rsid w:val="003B48A2"/>
    <w:rsid w:val="003C0F04"/>
    <w:rsid w:val="003C5E35"/>
    <w:rsid w:val="003C6B60"/>
    <w:rsid w:val="003C6C78"/>
    <w:rsid w:val="003C7161"/>
    <w:rsid w:val="003D0C53"/>
    <w:rsid w:val="003D4087"/>
    <w:rsid w:val="003E5BB1"/>
    <w:rsid w:val="003E6FDB"/>
    <w:rsid w:val="003F56AC"/>
    <w:rsid w:val="003F5DA3"/>
    <w:rsid w:val="00410A36"/>
    <w:rsid w:val="00413122"/>
    <w:rsid w:val="0042073A"/>
    <w:rsid w:val="00422230"/>
    <w:rsid w:val="00422281"/>
    <w:rsid w:val="00422F55"/>
    <w:rsid w:val="00424C34"/>
    <w:rsid w:val="0042592B"/>
    <w:rsid w:val="00431D38"/>
    <w:rsid w:val="00432D7F"/>
    <w:rsid w:val="00447E36"/>
    <w:rsid w:val="00450FB8"/>
    <w:rsid w:val="00454A57"/>
    <w:rsid w:val="00456B5B"/>
    <w:rsid w:val="00456BF4"/>
    <w:rsid w:val="0046574C"/>
    <w:rsid w:val="00466656"/>
    <w:rsid w:val="00466E87"/>
    <w:rsid w:val="00467934"/>
    <w:rsid w:val="0047739F"/>
    <w:rsid w:val="0048058F"/>
    <w:rsid w:val="00480D10"/>
    <w:rsid w:val="0048311F"/>
    <w:rsid w:val="00492DD8"/>
    <w:rsid w:val="004A0785"/>
    <w:rsid w:val="004A0C93"/>
    <w:rsid w:val="004A1ACD"/>
    <w:rsid w:val="004A40DF"/>
    <w:rsid w:val="004B4C16"/>
    <w:rsid w:val="004B53B8"/>
    <w:rsid w:val="004B793B"/>
    <w:rsid w:val="004D12D7"/>
    <w:rsid w:val="004D45F1"/>
    <w:rsid w:val="004D4EF3"/>
    <w:rsid w:val="004E0C30"/>
    <w:rsid w:val="004E52E5"/>
    <w:rsid w:val="004F00A6"/>
    <w:rsid w:val="004F2A58"/>
    <w:rsid w:val="004F3513"/>
    <w:rsid w:val="005001AA"/>
    <w:rsid w:val="00502683"/>
    <w:rsid w:val="005034C9"/>
    <w:rsid w:val="005069E8"/>
    <w:rsid w:val="00506E8C"/>
    <w:rsid w:val="005209E0"/>
    <w:rsid w:val="00522181"/>
    <w:rsid w:val="00524B80"/>
    <w:rsid w:val="00527446"/>
    <w:rsid w:val="00534B77"/>
    <w:rsid w:val="00534DF3"/>
    <w:rsid w:val="00541B22"/>
    <w:rsid w:val="00543C6E"/>
    <w:rsid w:val="00551766"/>
    <w:rsid w:val="00553566"/>
    <w:rsid w:val="00553EF4"/>
    <w:rsid w:val="00553F38"/>
    <w:rsid w:val="00555DE5"/>
    <w:rsid w:val="0055709E"/>
    <w:rsid w:val="00561302"/>
    <w:rsid w:val="0056158F"/>
    <w:rsid w:val="00571209"/>
    <w:rsid w:val="005717D2"/>
    <w:rsid w:val="00573009"/>
    <w:rsid w:val="0057431A"/>
    <w:rsid w:val="005763D4"/>
    <w:rsid w:val="00577489"/>
    <w:rsid w:val="00585D79"/>
    <w:rsid w:val="00586088"/>
    <w:rsid w:val="00586445"/>
    <w:rsid w:val="00590649"/>
    <w:rsid w:val="005948B0"/>
    <w:rsid w:val="00594AF4"/>
    <w:rsid w:val="0059510C"/>
    <w:rsid w:val="005961BE"/>
    <w:rsid w:val="0059698B"/>
    <w:rsid w:val="005A577E"/>
    <w:rsid w:val="005B6CD1"/>
    <w:rsid w:val="005C480F"/>
    <w:rsid w:val="005C5292"/>
    <w:rsid w:val="005C71A9"/>
    <w:rsid w:val="005C72D2"/>
    <w:rsid w:val="005D1A9D"/>
    <w:rsid w:val="005D6182"/>
    <w:rsid w:val="005D79C3"/>
    <w:rsid w:val="005E549D"/>
    <w:rsid w:val="005E6F47"/>
    <w:rsid w:val="005F048D"/>
    <w:rsid w:val="005F0E87"/>
    <w:rsid w:val="006127D2"/>
    <w:rsid w:val="006151C2"/>
    <w:rsid w:val="00615FAE"/>
    <w:rsid w:val="006218CD"/>
    <w:rsid w:val="0062395F"/>
    <w:rsid w:val="00630278"/>
    <w:rsid w:val="006306BB"/>
    <w:rsid w:val="00644D93"/>
    <w:rsid w:val="0065596F"/>
    <w:rsid w:val="00656B8E"/>
    <w:rsid w:val="006630D4"/>
    <w:rsid w:val="00664135"/>
    <w:rsid w:val="006656B2"/>
    <w:rsid w:val="00676A1E"/>
    <w:rsid w:val="0068406E"/>
    <w:rsid w:val="006A1DA5"/>
    <w:rsid w:val="006A4D0A"/>
    <w:rsid w:val="006A562F"/>
    <w:rsid w:val="006A603B"/>
    <w:rsid w:val="006A77F6"/>
    <w:rsid w:val="006B1988"/>
    <w:rsid w:val="006B3AF8"/>
    <w:rsid w:val="006B663E"/>
    <w:rsid w:val="006C1292"/>
    <w:rsid w:val="006C5806"/>
    <w:rsid w:val="006C5A9A"/>
    <w:rsid w:val="006C688B"/>
    <w:rsid w:val="006D35FE"/>
    <w:rsid w:val="006E497A"/>
    <w:rsid w:val="006E5E15"/>
    <w:rsid w:val="0070055B"/>
    <w:rsid w:val="007035AF"/>
    <w:rsid w:val="0070589A"/>
    <w:rsid w:val="00705EB5"/>
    <w:rsid w:val="007107C0"/>
    <w:rsid w:val="007157CB"/>
    <w:rsid w:val="00721BDA"/>
    <w:rsid w:val="00724AAA"/>
    <w:rsid w:val="00736DD4"/>
    <w:rsid w:val="00743973"/>
    <w:rsid w:val="007542DD"/>
    <w:rsid w:val="00766C32"/>
    <w:rsid w:val="00770A4F"/>
    <w:rsid w:val="0077400D"/>
    <w:rsid w:val="00776A0C"/>
    <w:rsid w:val="007828CE"/>
    <w:rsid w:val="00783C3B"/>
    <w:rsid w:val="00787C1E"/>
    <w:rsid w:val="007A15C8"/>
    <w:rsid w:val="007A317D"/>
    <w:rsid w:val="007A3B61"/>
    <w:rsid w:val="007A486A"/>
    <w:rsid w:val="007A606A"/>
    <w:rsid w:val="007B543A"/>
    <w:rsid w:val="007C02E9"/>
    <w:rsid w:val="007C0B10"/>
    <w:rsid w:val="007C2EC1"/>
    <w:rsid w:val="007D41BE"/>
    <w:rsid w:val="007E04F6"/>
    <w:rsid w:val="007F3772"/>
    <w:rsid w:val="007F5618"/>
    <w:rsid w:val="008013E7"/>
    <w:rsid w:val="00803121"/>
    <w:rsid w:val="00806199"/>
    <w:rsid w:val="00810E83"/>
    <w:rsid w:val="00816BA4"/>
    <w:rsid w:val="00820541"/>
    <w:rsid w:val="0082079C"/>
    <w:rsid w:val="00832759"/>
    <w:rsid w:val="008429D2"/>
    <w:rsid w:val="0084496F"/>
    <w:rsid w:val="0085038A"/>
    <w:rsid w:val="00853BFC"/>
    <w:rsid w:val="00867128"/>
    <w:rsid w:val="00882839"/>
    <w:rsid w:val="00892C39"/>
    <w:rsid w:val="008952E5"/>
    <w:rsid w:val="0089623E"/>
    <w:rsid w:val="008A4105"/>
    <w:rsid w:val="008A4EFF"/>
    <w:rsid w:val="008A6FBD"/>
    <w:rsid w:val="008B4E6B"/>
    <w:rsid w:val="008B5341"/>
    <w:rsid w:val="008C2D23"/>
    <w:rsid w:val="008C364C"/>
    <w:rsid w:val="008C4A93"/>
    <w:rsid w:val="008C5114"/>
    <w:rsid w:val="008D3694"/>
    <w:rsid w:val="008D51DA"/>
    <w:rsid w:val="008D575B"/>
    <w:rsid w:val="008E3B39"/>
    <w:rsid w:val="008E41A8"/>
    <w:rsid w:val="008E727F"/>
    <w:rsid w:val="008F1E8B"/>
    <w:rsid w:val="0090201F"/>
    <w:rsid w:val="009049D6"/>
    <w:rsid w:val="00905A22"/>
    <w:rsid w:val="009071DA"/>
    <w:rsid w:val="0090727E"/>
    <w:rsid w:val="009078EA"/>
    <w:rsid w:val="0091712B"/>
    <w:rsid w:val="00917872"/>
    <w:rsid w:val="00930D73"/>
    <w:rsid w:val="009376BA"/>
    <w:rsid w:val="0094108D"/>
    <w:rsid w:val="0094125F"/>
    <w:rsid w:val="00943F01"/>
    <w:rsid w:val="00945E63"/>
    <w:rsid w:val="009550D0"/>
    <w:rsid w:val="00960994"/>
    <w:rsid w:val="00966447"/>
    <w:rsid w:val="00970A95"/>
    <w:rsid w:val="00970D76"/>
    <w:rsid w:val="00973C57"/>
    <w:rsid w:val="0098041B"/>
    <w:rsid w:val="00983A7C"/>
    <w:rsid w:val="009944B5"/>
    <w:rsid w:val="00995345"/>
    <w:rsid w:val="009973B5"/>
    <w:rsid w:val="009A159A"/>
    <w:rsid w:val="009A2395"/>
    <w:rsid w:val="009A5963"/>
    <w:rsid w:val="009A5D89"/>
    <w:rsid w:val="009A6694"/>
    <w:rsid w:val="009A7495"/>
    <w:rsid w:val="009B2768"/>
    <w:rsid w:val="009B483F"/>
    <w:rsid w:val="009C5FFE"/>
    <w:rsid w:val="009C6B38"/>
    <w:rsid w:val="009C726E"/>
    <w:rsid w:val="009D49FC"/>
    <w:rsid w:val="009D7C01"/>
    <w:rsid w:val="009D7CA7"/>
    <w:rsid w:val="009E046D"/>
    <w:rsid w:val="009E24A7"/>
    <w:rsid w:val="009E58B1"/>
    <w:rsid w:val="009E62BE"/>
    <w:rsid w:val="009F2347"/>
    <w:rsid w:val="009F24E4"/>
    <w:rsid w:val="009F408D"/>
    <w:rsid w:val="009F61B9"/>
    <w:rsid w:val="00A00BD6"/>
    <w:rsid w:val="00A02112"/>
    <w:rsid w:val="00A025BC"/>
    <w:rsid w:val="00A1543C"/>
    <w:rsid w:val="00A21A78"/>
    <w:rsid w:val="00A27488"/>
    <w:rsid w:val="00A35722"/>
    <w:rsid w:val="00A36661"/>
    <w:rsid w:val="00A37B6B"/>
    <w:rsid w:val="00A423BD"/>
    <w:rsid w:val="00A4242A"/>
    <w:rsid w:val="00A42E86"/>
    <w:rsid w:val="00A52329"/>
    <w:rsid w:val="00A5258E"/>
    <w:rsid w:val="00A66178"/>
    <w:rsid w:val="00A66CA2"/>
    <w:rsid w:val="00A672E0"/>
    <w:rsid w:val="00A67F2A"/>
    <w:rsid w:val="00A70604"/>
    <w:rsid w:val="00A7153D"/>
    <w:rsid w:val="00A77FE2"/>
    <w:rsid w:val="00A8527E"/>
    <w:rsid w:val="00A86214"/>
    <w:rsid w:val="00A903DE"/>
    <w:rsid w:val="00A94319"/>
    <w:rsid w:val="00A9766B"/>
    <w:rsid w:val="00AA00CC"/>
    <w:rsid w:val="00AA17B0"/>
    <w:rsid w:val="00AA1D59"/>
    <w:rsid w:val="00AA516D"/>
    <w:rsid w:val="00AA7AB4"/>
    <w:rsid w:val="00AB0AE0"/>
    <w:rsid w:val="00AB1E23"/>
    <w:rsid w:val="00AB6826"/>
    <w:rsid w:val="00AC0FE6"/>
    <w:rsid w:val="00AC4BF3"/>
    <w:rsid w:val="00AC7580"/>
    <w:rsid w:val="00AC7ACC"/>
    <w:rsid w:val="00AD2964"/>
    <w:rsid w:val="00AD583C"/>
    <w:rsid w:val="00AE2180"/>
    <w:rsid w:val="00AE2B24"/>
    <w:rsid w:val="00AF00AB"/>
    <w:rsid w:val="00AF2FF8"/>
    <w:rsid w:val="00B04C6F"/>
    <w:rsid w:val="00B052F4"/>
    <w:rsid w:val="00B05E24"/>
    <w:rsid w:val="00B21129"/>
    <w:rsid w:val="00B30261"/>
    <w:rsid w:val="00B32EFF"/>
    <w:rsid w:val="00B47882"/>
    <w:rsid w:val="00B47DD4"/>
    <w:rsid w:val="00B61990"/>
    <w:rsid w:val="00B6609C"/>
    <w:rsid w:val="00B72600"/>
    <w:rsid w:val="00B77C39"/>
    <w:rsid w:val="00B84054"/>
    <w:rsid w:val="00B84340"/>
    <w:rsid w:val="00BA03DE"/>
    <w:rsid w:val="00BA36B7"/>
    <w:rsid w:val="00BA45FA"/>
    <w:rsid w:val="00BB64AD"/>
    <w:rsid w:val="00BD0EB0"/>
    <w:rsid w:val="00BD1860"/>
    <w:rsid w:val="00BD2D15"/>
    <w:rsid w:val="00BD3765"/>
    <w:rsid w:val="00BD4B91"/>
    <w:rsid w:val="00BE124D"/>
    <w:rsid w:val="00BE55D3"/>
    <w:rsid w:val="00BF0DA9"/>
    <w:rsid w:val="00BF21A9"/>
    <w:rsid w:val="00BF516B"/>
    <w:rsid w:val="00BF7B2E"/>
    <w:rsid w:val="00C027BB"/>
    <w:rsid w:val="00C03E6A"/>
    <w:rsid w:val="00C15E6B"/>
    <w:rsid w:val="00C2461A"/>
    <w:rsid w:val="00C252AF"/>
    <w:rsid w:val="00C35A55"/>
    <w:rsid w:val="00C41589"/>
    <w:rsid w:val="00C4387B"/>
    <w:rsid w:val="00C50FC6"/>
    <w:rsid w:val="00C53F76"/>
    <w:rsid w:val="00C554AB"/>
    <w:rsid w:val="00C565FC"/>
    <w:rsid w:val="00C60443"/>
    <w:rsid w:val="00C718FB"/>
    <w:rsid w:val="00C73296"/>
    <w:rsid w:val="00C841C1"/>
    <w:rsid w:val="00C8617D"/>
    <w:rsid w:val="00C87473"/>
    <w:rsid w:val="00C9535D"/>
    <w:rsid w:val="00C9707C"/>
    <w:rsid w:val="00CA0BD3"/>
    <w:rsid w:val="00CA49CA"/>
    <w:rsid w:val="00CA5D88"/>
    <w:rsid w:val="00CB02F6"/>
    <w:rsid w:val="00CB40F6"/>
    <w:rsid w:val="00CB6022"/>
    <w:rsid w:val="00CC65EB"/>
    <w:rsid w:val="00CD2228"/>
    <w:rsid w:val="00CD4810"/>
    <w:rsid w:val="00CD5EAF"/>
    <w:rsid w:val="00CD6541"/>
    <w:rsid w:val="00CE23B0"/>
    <w:rsid w:val="00CE503B"/>
    <w:rsid w:val="00CF0171"/>
    <w:rsid w:val="00CF0301"/>
    <w:rsid w:val="00CF3A7A"/>
    <w:rsid w:val="00CF7312"/>
    <w:rsid w:val="00D00E8E"/>
    <w:rsid w:val="00D102C5"/>
    <w:rsid w:val="00D109FD"/>
    <w:rsid w:val="00D13B89"/>
    <w:rsid w:val="00D16769"/>
    <w:rsid w:val="00D16FF5"/>
    <w:rsid w:val="00D22643"/>
    <w:rsid w:val="00D26B69"/>
    <w:rsid w:val="00D327AE"/>
    <w:rsid w:val="00D33361"/>
    <w:rsid w:val="00D42570"/>
    <w:rsid w:val="00D43672"/>
    <w:rsid w:val="00D43704"/>
    <w:rsid w:val="00D44A00"/>
    <w:rsid w:val="00D44ABC"/>
    <w:rsid w:val="00D46974"/>
    <w:rsid w:val="00D47F41"/>
    <w:rsid w:val="00D5096A"/>
    <w:rsid w:val="00D521D0"/>
    <w:rsid w:val="00D60F53"/>
    <w:rsid w:val="00D61B6B"/>
    <w:rsid w:val="00D626A9"/>
    <w:rsid w:val="00D71F8F"/>
    <w:rsid w:val="00D72D83"/>
    <w:rsid w:val="00D72EB1"/>
    <w:rsid w:val="00D74994"/>
    <w:rsid w:val="00D80273"/>
    <w:rsid w:val="00D87822"/>
    <w:rsid w:val="00D91514"/>
    <w:rsid w:val="00DA17F0"/>
    <w:rsid w:val="00DB01DE"/>
    <w:rsid w:val="00DB389F"/>
    <w:rsid w:val="00DB4200"/>
    <w:rsid w:val="00DB79D3"/>
    <w:rsid w:val="00DE4932"/>
    <w:rsid w:val="00DF3D9A"/>
    <w:rsid w:val="00DF450C"/>
    <w:rsid w:val="00E0150F"/>
    <w:rsid w:val="00E07F71"/>
    <w:rsid w:val="00E15CE9"/>
    <w:rsid w:val="00E15FCC"/>
    <w:rsid w:val="00E1620B"/>
    <w:rsid w:val="00E17947"/>
    <w:rsid w:val="00E24B72"/>
    <w:rsid w:val="00E258EE"/>
    <w:rsid w:val="00E2716A"/>
    <w:rsid w:val="00E34FDD"/>
    <w:rsid w:val="00E36457"/>
    <w:rsid w:val="00E4380F"/>
    <w:rsid w:val="00E469FC"/>
    <w:rsid w:val="00E60543"/>
    <w:rsid w:val="00E605C0"/>
    <w:rsid w:val="00E62AF7"/>
    <w:rsid w:val="00E646A7"/>
    <w:rsid w:val="00E65559"/>
    <w:rsid w:val="00E731CD"/>
    <w:rsid w:val="00E7403F"/>
    <w:rsid w:val="00E805B2"/>
    <w:rsid w:val="00E838B8"/>
    <w:rsid w:val="00E95F38"/>
    <w:rsid w:val="00EB1E64"/>
    <w:rsid w:val="00EB277D"/>
    <w:rsid w:val="00EB33A1"/>
    <w:rsid w:val="00EB5228"/>
    <w:rsid w:val="00EB5DC5"/>
    <w:rsid w:val="00EC3897"/>
    <w:rsid w:val="00EC4F91"/>
    <w:rsid w:val="00EC5A8C"/>
    <w:rsid w:val="00EC5F1A"/>
    <w:rsid w:val="00ED11E2"/>
    <w:rsid w:val="00ED22AD"/>
    <w:rsid w:val="00ED2E7E"/>
    <w:rsid w:val="00ED47FF"/>
    <w:rsid w:val="00EE0659"/>
    <w:rsid w:val="00EE65BB"/>
    <w:rsid w:val="00EF43E5"/>
    <w:rsid w:val="00F07FB5"/>
    <w:rsid w:val="00F16CED"/>
    <w:rsid w:val="00F17AA1"/>
    <w:rsid w:val="00F17FF3"/>
    <w:rsid w:val="00F20D9A"/>
    <w:rsid w:val="00F306D0"/>
    <w:rsid w:val="00F30B1B"/>
    <w:rsid w:val="00F30E94"/>
    <w:rsid w:val="00F335D4"/>
    <w:rsid w:val="00F400F6"/>
    <w:rsid w:val="00F42311"/>
    <w:rsid w:val="00F53360"/>
    <w:rsid w:val="00F53552"/>
    <w:rsid w:val="00F6736B"/>
    <w:rsid w:val="00F745BF"/>
    <w:rsid w:val="00F74C94"/>
    <w:rsid w:val="00F82D9A"/>
    <w:rsid w:val="00F8643B"/>
    <w:rsid w:val="00F90D8C"/>
    <w:rsid w:val="00F96FF2"/>
    <w:rsid w:val="00F97DC5"/>
    <w:rsid w:val="00FA1C2B"/>
    <w:rsid w:val="00FB0713"/>
    <w:rsid w:val="00FB0F9A"/>
    <w:rsid w:val="00FB102E"/>
    <w:rsid w:val="00FB76AB"/>
    <w:rsid w:val="00FB7CFA"/>
    <w:rsid w:val="00FC3031"/>
    <w:rsid w:val="00FD0457"/>
    <w:rsid w:val="00FD2D64"/>
    <w:rsid w:val="00FD56D8"/>
    <w:rsid w:val="00FD6794"/>
    <w:rsid w:val="00FE2F0F"/>
    <w:rsid w:val="00FE70E8"/>
    <w:rsid w:val="00FF16E4"/>
    <w:rsid w:val="00FF2723"/>
    <w:rsid w:val="00FF612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annotation text" w:locked="1"/>
    <w:lsdException w:name="header" w:locked="1"/>
    <w:lsdException w:name="footer" w:locked="1"/>
    <w:lsdException w:name="index heading" w:locked="1"/>
    <w:lsdException w:name="caption" w:locked="1" w:qFormat="1"/>
    <w:lsdException w:name="table of figures" w:locked="1"/>
    <w:lsdException w:name="endnote reference" w:locked="1"/>
    <w:lsdException w:name="endnote text" w:locked="1"/>
    <w:lsdException w:name="table of authorities" w:locked="1"/>
    <w:lsdException w:name="macro" w:locked="1"/>
    <w:lsdException w:name="toa heading" w:locked="1"/>
    <w:lsdException w:name="Title" w:locked="1" w:qFormat="1"/>
    <w:lsdException w:name="Default Paragraph Font" w:locked="1"/>
    <w:lsdException w:name="Body Text Indent" w:locked="1"/>
    <w:lsdException w:name="Subtitle" w:locked="1" w:qFormat="1"/>
    <w:lsdException w:name="Strong" w:locked="1" w:qFormat="1"/>
    <w:lsdException w:name="Emphasis" w:locked="1" w:qFormat="1"/>
    <w:lsdException w:name="Document Map" w:locked="1"/>
    <w:lsdException w:name="HTML Bottom of Form" w:locked="1"/>
    <w:lsdException w:name="Normal (Web)" w:locked="1"/>
    <w:lsdException w:name="Normal Table" w:locked="1"/>
    <w:lsdException w:name="No List" w:locked="1"/>
    <w:lsdException w:name="Outline List 1"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Table Grid" w:locked="1"/>
    <w:lsdException w:name="Table Theme" w:locked="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9F24E4"/>
    <w:pPr>
      <w:spacing w:after="60"/>
      <w:jc w:val="both"/>
    </w:pPr>
    <w:rPr>
      <w:rFonts w:ascii="Times New Roman" w:hAnsi="Times New Roman"/>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1"/>
    <w:next w:val="a1"/>
    <w:link w:val="110"/>
    <w:qFormat/>
    <w:rsid w:val="009F24E4"/>
    <w:pPr>
      <w:keepNext/>
      <w:tabs>
        <w:tab w:val="num" w:pos="432"/>
      </w:tabs>
      <w:spacing w:before="240"/>
      <w:ind w:left="432" w:hanging="432"/>
      <w:jc w:val="center"/>
      <w:outlineLvl w:val="0"/>
    </w:pPr>
    <w:rPr>
      <w:b/>
      <w:kern w:val="28"/>
      <w:sz w:val="36"/>
      <w:szCs w:val="20"/>
      <w:lang/>
    </w:rPr>
  </w:style>
  <w:style w:type="paragraph" w:styleId="21">
    <w:name w:val="heading 2"/>
    <w:aliases w:val="H2"/>
    <w:basedOn w:val="a1"/>
    <w:next w:val="a1"/>
    <w:link w:val="210"/>
    <w:qFormat/>
    <w:rsid w:val="009F24E4"/>
    <w:pPr>
      <w:keepNext/>
      <w:tabs>
        <w:tab w:val="num" w:pos="576"/>
      </w:tabs>
      <w:ind w:left="576" w:hanging="576"/>
      <w:jc w:val="center"/>
      <w:outlineLvl w:val="1"/>
    </w:pPr>
    <w:rPr>
      <w:b/>
      <w:sz w:val="30"/>
      <w:szCs w:val="20"/>
      <w:lang/>
    </w:rPr>
  </w:style>
  <w:style w:type="paragraph" w:styleId="31">
    <w:name w:val="heading 3"/>
    <w:basedOn w:val="a1"/>
    <w:next w:val="a1"/>
    <w:link w:val="310"/>
    <w:qFormat/>
    <w:rsid w:val="009F24E4"/>
    <w:pPr>
      <w:keepNext/>
      <w:numPr>
        <w:ilvl w:val="2"/>
        <w:numId w:val="11"/>
      </w:numPr>
      <w:spacing w:before="240"/>
      <w:outlineLvl w:val="2"/>
    </w:pPr>
    <w:rPr>
      <w:rFonts w:ascii="Arial" w:hAnsi="Arial"/>
      <w:b/>
      <w:bCs/>
    </w:rPr>
  </w:style>
  <w:style w:type="paragraph" w:styleId="41">
    <w:name w:val="heading 4"/>
    <w:aliases w:val="Параграф"/>
    <w:basedOn w:val="a1"/>
    <w:next w:val="a1"/>
    <w:link w:val="43"/>
    <w:qFormat/>
    <w:rsid w:val="009F24E4"/>
    <w:pPr>
      <w:keepNext/>
      <w:numPr>
        <w:ilvl w:val="3"/>
        <w:numId w:val="11"/>
      </w:numPr>
      <w:spacing w:before="240"/>
      <w:outlineLvl w:val="3"/>
    </w:pPr>
    <w:rPr>
      <w:rFonts w:ascii="Arial" w:hAnsi="Arial"/>
    </w:rPr>
  </w:style>
  <w:style w:type="paragraph" w:styleId="52">
    <w:name w:val="heading 5"/>
    <w:basedOn w:val="a1"/>
    <w:next w:val="a1"/>
    <w:link w:val="53"/>
    <w:qFormat/>
    <w:rsid w:val="009F24E4"/>
    <w:pPr>
      <w:spacing w:before="240"/>
      <w:outlineLvl w:val="4"/>
    </w:pPr>
    <w:rPr>
      <w:sz w:val="20"/>
      <w:szCs w:val="20"/>
      <w:lang/>
    </w:rPr>
  </w:style>
  <w:style w:type="paragraph" w:styleId="6">
    <w:name w:val="heading 6"/>
    <w:basedOn w:val="a1"/>
    <w:next w:val="a1"/>
    <w:link w:val="60"/>
    <w:qFormat/>
    <w:rsid w:val="009F24E4"/>
    <w:pPr>
      <w:tabs>
        <w:tab w:val="num" w:pos="1152"/>
      </w:tabs>
      <w:spacing w:before="240"/>
      <w:ind w:left="1152" w:hanging="1152"/>
      <w:outlineLvl w:val="5"/>
    </w:pPr>
    <w:rPr>
      <w:i/>
      <w:sz w:val="20"/>
      <w:szCs w:val="20"/>
      <w:lang/>
    </w:rPr>
  </w:style>
  <w:style w:type="paragraph" w:styleId="7">
    <w:name w:val="heading 7"/>
    <w:basedOn w:val="a1"/>
    <w:next w:val="a1"/>
    <w:link w:val="70"/>
    <w:qFormat/>
    <w:rsid w:val="009F24E4"/>
    <w:pPr>
      <w:tabs>
        <w:tab w:val="num" w:pos="1296"/>
      </w:tabs>
      <w:spacing w:before="240"/>
      <w:ind w:left="1296" w:hanging="1296"/>
      <w:outlineLvl w:val="6"/>
    </w:pPr>
    <w:rPr>
      <w:rFonts w:ascii="Arial" w:hAnsi="Arial"/>
      <w:sz w:val="20"/>
      <w:szCs w:val="20"/>
      <w:lang/>
    </w:rPr>
  </w:style>
  <w:style w:type="paragraph" w:styleId="8">
    <w:name w:val="heading 8"/>
    <w:basedOn w:val="a1"/>
    <w:next w:val="a1"/>
    <w:link w:val="80"/>
    <w:qFormat/>
    <w:rsid w:val="009F24E4"/>
    <w:pPr>
      <w:tabs>
        <w:tab w:val="num" w:pos="1440"/>
      </w:tabs>
      <w:spacing w:before="240"/>
      <w:ind w:left="1440" w:hanging="1440"/>
      <w:outlineLvl w:val="7"/>
    </w:pPr>
    <w:rPr>
      <w:rFonts w:ascii="Arial" w:hAnsi="Arial"/>
      <w:i/>
      <w:sz w:val="20"/>
      <w:szCs w:val="20"/>
      <w:lang/>
    </w:rPr>
  </w:style>
  <w:style w:type="paragraph" w:styleId="9">
    <w:name w:val="heading 9"/>
    <w:basedOn w:val="a1"/>
    <w:next w:val="a1"/>
    <w:link w:val="90"/>
    <w:qFormat/>
    <w:rsid w:val="009F24E4"/>
    <w:pPr>
      <w:tabs>
        <w:tab w:val="num" w:pos="1584"/>
      </w:tabs>
      <w:spacing w:before="240"/>
      <w:ind w:left="1584" w:hanging="1584"/>
      <w:outlineLvl w:val="8"/>
    </w:pPr>
    <w:rPr>
      <w:rFonts w:ascii="Arial" w:hAnsi="Arial"/>
      <w:b/>
      <w:i/>
      <w:sz w:val="18"/>
      <w:szCs w:val="20"/>
      <w:lang/>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character" w:customStyle="1" w:styleId="12">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9F24E4"/>
    <w:rPr>
      <w:rFonts w:ascii="Cambria" w:hAnsi="Cambria"/>
      <w:b/>
      <w:color w:val="365F91"/>
      <w:sz w:val="28"/>
      <w:lang w:eastAsia="ru-RU"/>
    </w:rPr>
  </w:style>
  <w:style w:type="character" w:customStyle="1" w:styleId="22">
    <w:name w:val="Заголовок 2 Знак"/>
    <w:semiHidden/>
    <w:rsid w:val="009F24E4"/>
    <w:rPr>
      <w:rFonts w:ascii="Cambria" w:hAnsi="Cambria"/>
      <w:b/>
      <w:color w:val="4F81BD"/>
      <w:sz w:val="26"/>
      <w:lang w:eastAsia="ru-RU"/>
    </w:rPr>
  </w:style>
  <w:style w:type="character" w:customStyle="1" w:styleId="33">
    <w:name w:val="Заголовок 3 Знак"/>
    <w:rsid w:val="009F24E4"/>
    <w:rPr>
      <w:rFonts w:ascii="Cambria" w:hAnsi="Cambria"/>
      <w:b/>
      <w:color w:val="4F81BD"/>
      <w:sz w:val="24"/>
      <w:lang w:eastAsia="ru-RU"/>
    </w:rPr>
  </w:style>
  <w:style w:type="character" w:customStyle="1" w:styleId="43">
    <w:name w:val="Заголовок 4 Знак"/>
    <w:aliases w:val="Параграф Знак"/>
    <w:link w:val="41"/>
    <w:locked/>
    <w:rsid w:val="009F24E4"/>
    <w:rPr>
      <w:rFonts w:ascii="Arial" w:eastAsia="Calibri" w:hAnsi="Arial"/>
      <w:sz w:val="24"/>
      <w:szCs w:val="24"/>
      <w:lang w:val="ru-RU" w:eastAsia="ru-RU" w:bidi="ar-SA"/>
    </w:rPr>
  </w:style>
  <w:style w:type="character" w:customStyle="1" w:styleId="53">
    <w:name w:val="Заголовок 5 Знак"/>
    <w:link w:val="52"/>
    <w:locked/>
    <w:rsid w:val="009F24E4"/>
    <w:rPr>
      <w:rFonts w:ascii="Times New Roman" w:hAnsi="Times New Roman"/>
      <w:lang w:eastAsia="ru-RU"/>
    </w:rPr>
  </w:style>
  <w:style w:type="character" w:customStyle="1" w:styleId="60">
    <w:name w:val="Заголовок 6 Знак"/>
    <w:link w:val="6"/>
    <w:locked/>
    <w:rsid w:val="009F24E4"/>
    <w:rPr>
      <w:rFonts w:ascii="Times New Roman" w:hAnsi="Times New Roman"/>
      <w:i/>
      <w:lang w:eastAsia="ru-RU"/>
    </w:rPr>
  </w:style>
  <w:style w:type="character" w:customStyle="1" w:styleId="70">
    <w:name w:val="Заголовок 7 Знак"/>
    <w:link w:val="7"/>
    <w:locked/>
    <w:rsid w:val="009F24E4"/>
    <w:rPr>
      <w:rFonts w:ascii="Arial" w:hAnsi="Arial"/>
      <w:sz w:val="20"/>
      <w:lang w:eastAsia="ru-RU"/>
    </w:rPr>
  </w:style>
  <w:style w:type="character" w:customStyle="1" w:styleId="80">
    <w:name w:val="Заголовок 8 Знак"/>
    <w:link w:val="8"/>
    <w:locked/>
    <w:rsid w:val="009F24E4"/>
    <w:rPr>
      <w:rFonts w:ascii="Arial" w:hAnsi="Arial"/>
      <w:i/>
      <w:sz w:val="20"/>
      <w:lang w:eastAsia="ru-RU"/>
    </w:rPr>
  </w:style>
  <w:style w:type="character" w:customStyle="1" w:styleId="90">
    <w:name w:val="Заголовок 9 Знак"/>
    <w:link w:val="9"/>
    <w:locked/>
    <w:rsid w:val="009F24E4"/>
    <w:rPr>
      <w:rFonts w:ascii="Arial" w:hAnsi="Arial"/>
      <w:b/>
      <w:i/>
      <w:sz w:val="18"/>
      <w:lang w:eastAsia="ru-RU"/>
    </w:rPr>
  </w:style>
  <w:style w:type="paragraph" w:customStyle="1" w:styleId="a5">
    <w:name w:val="Знак"/>
    <w:basedOn w:val="a1"/>
    <w:rsid w:val="009F24E4"/>
    <w:pPr>
      <w:spacing w:after="160" w:line="240" w:lineRule="exact"/>
      <w:jc w:val="left"/>
    </w:pPr>
    <w:rPr>
      <w:rFonts w:eastAsia="Times New Roman"/>
      <w:sz w:val="20"/>
      <w:szCs w:val="20"/>
      <w:lang w:eastAsia="zh-CN"/>
    </w:rPr>
  </w:style>
  <w:style w:type="paragraph" w:styleId="23">
    <w:name w:val="Body Text 2"/>
    <w:basedOn w:val="a1"/>
    <w:link w:val="24"/>
    <w:rsid w:val="009F24E4"/>
    <w:pPr>
      <w:tabs>
        <w:tab w:val="num" w:pos="567"/>
      </w:tabs>
      <w:ind w:left="567" w:hanging="567"/>
    </w:pPr>
    <w:rPr>
      <w:szCs w:val="20"/>
      <w:lang/>
    </w:rPr>
  </w:style>
  <w:style w:type="character" w:customStyle="1" w:styleId="24">
    <w:name w:val="Основной текст 2 Знак"/>
    <w:link w:val="23"/>
    <w:locked/>
    <w:rsid w:val="009F24E4"/>
    <w:rPr>
      <w:rFonts w:ascii="Times New Roman" w:hAnsi="Times New Roman"/>
      <w:sz w:val="24"/>
      <w:lang w:eastAsia="ru-RU"/>
    </w:rPr>
  </w:style>
  <w:style w:type="paragraph" w:styleId="a0">
    <w:name w:val="List Bullet"/>
    <w:basedOn w:val="a1"/>
    <w:autoRedefine/>
    <w:rsid w:val="009F24E4"/>
    <w:pPr>
      <w:widowControl w:val="0"/>
    </w:pPr>
  </w:style>
  <w:style w:type="paragraph" w:styleId="20">
    <w:name w:val="List Bullet 2"/>
    <w:basedOn w:val="a1"/>
    <w:autoRedefine/>
    <w:rsid w:val="009F24E4"/>
    <w:pPr>
      <w:tabs>
        <w:tab w:val="num" w:pos="643"/>
      </w:tabs>
      <w:ind w:left="643" w:hanging="360"/>
    </w:pPr>
  </w:style>
  <w:style w:type="paragraph" w:styleId="30">
    <w:name w:val="List Bullet 3"/>
    <w:basedOn w:val="a1"/>
    <w:autoRedefine/>
    <w:rsid w:val="009F24E4"/>
    <w:pPr>
      <w:tabs>
        <w:tab w:val="num" w:pos="926"/>
      </w:tabs>
      <w:ind w:left="926" w:hanging="360"/>
    </w:pPr>
  </w:style>
  <w:style w:type="paragraph" w:styleId="40">
    <w:name w:val="List Bullet 4"/>
    <w:basedOn w:val="a1"/>
    <w:autoRedefine/>
    <w:rsid w:val="009F24E4"/>
    <w:pPr>
      <w:tabs>
        <w:tab w:val="num" w:pos="1209"/>
      </w:tabs>
      <w:ind w:left="1209" w:hanging="360"/>
    </w:pPr>
  </w:style>
  <w:style w:type="paragraph" w:styleId="50">
    <w:name w:val="List Bullet 5"/>
    <w:basedOn w:val="a1"/>
    <w:autoRedefine/>
    <w:rsid w:val="009F24E4"/>
    <w:pPr>
      <w:tabs>
        <w:tab w:val="num" w:pos="1492"/>
      </w:tabs>
      <w:ind w:left="1492" w:hanging="360"/>
    </w:pPr>
  </w:style>
  <w:style w:type="paragraph" w:styleId="a">
    <w:name w:val="List Number"/>
    <w:basedOn w:val="a1"/>
    <w:rsid w:val="009F24E4"/>
    <w:pPr>
      <w:tabs>
        <w:tab w:val="num" w:pos="360"/>
      </w:tabs>
      <w:ind w:left="360" w:hanging="360"/>
    </w:pPr>
  </w:style>
  <w:style w:type="paragraph" w:styleId="2">
    <w:name w:val="List Number 2"/>
    <w:basedOn w:val="a1"/>
    <w:rsid w:val="009F24E4"/>
    <w:pPr>
      <w:tabs>
        <w:tab w:val="num" w:pos="643"/>
      </w:tabs>
      <w:ind w:left="643" w:hanging="360"/>
    </w:pPr>
  </w:style>
  <w:style w:type="paragraph" w:styleId="3">
    <w:name w:val="List Number 3"/>
    <w:basedOn w:val="a1"/>
    <w:rsid w:val="009F24E4"/>
    <w:pPr>
      <w:tabs>
        <w:tab w:val="num" w:pos="926"/>
      </w:tabs>
      <w:ind w:left="926" w:hanging="360"/>
    </w:pPr>
  </w:style>
  <w:style w:type="paragraph" w:styleId="4">
    <w:name w:val="List Number 4"/>
    <w:basedOn w:val="a1"/>
    <w:rsid w:val="009F24E4"/>
    <w:pPr>
      <w:tabs>
        <w:tab w:val="num" w:pos="1209"/>
      </w:tabs>
      <w:ind w:left="1209" w:hanging="360"/>
    </w:pPr>
  </w:style>
  <w:style w:type="paragraph" w:styleId="5">
    <w:name w:val="List Number 5"/>
    <w:basedOn w:val="a1"/>
    <w:rsid w:val="009F24E4"/>
    <w:pPr>
      <w:tabs>
        <w:tab w:val="num" w:pos="1492"/>
      </w:tabs>
      <w:ind w:left="1492" w:hanging="360"/>
    </w:pPr>
  </w:style>
  <w:style w:type="paragraph" w:customStyle="1" w:styleId="a6">
    <w:name w:val="Раздел"/>
    <w:basedOn w:val="a1"/>
    <w:rsid w:val="009F24E4"/>
    <w:pPr>
      <w:tabs>
        <w:tab w:val="num" w:pos="1440"/>
      </w:tabs>
      <w:spacing w:before="120" w:after="120"/>
      <w:ind w:left="720" w:hanging="720"/>
      <w:jc w:val="center"/>
    </w:pPr>
    <w:rPr>
      <w:rFonts w:ascii="Arial Narrow" w:hAnsi="Arial Narrow" w:cs="Arial Narrow"/>
      <w:b/>
      <w:bCs/>
      <w:sz w:val="28"/>
      <w:szCs w:val="28"/>
    </w:rPr>
  </w:style>
  <w:style w:type="paragraph" w:customStyle="1" w:styleId="a7">
    <w:name w:val="Часть"/>
    <w:basedOn w:val="a1"/>
    <w:rsid w:val="009F24E4"/>
    <w:pPr>
      <w:jc w:val="center"/>
    </w:pPr>
    <w:rPr>
      <w:rFonts w:ascii="Arial" w:hAnsi="Arial" w:cs="Arial"/>
      <w:b/>
      <w:bCs/>
      <w:caps/>
      <w:sz w:val="32"/>
      <w:szCs w:val="32"/>
    </w:rPr>
  </w:style>
  <w:style w:type="paragraph" w:customStyle="1" w:styleId="34">
    <w:name w:val="Раздел 3"/>
    <w:basedOn w:val="a1"/>
    <w:rsid w:val="009F24E4"/>
    <w:pPr>
      <w:tabs>
        <w:tab w:val="num" w:pos="360"/>
      </w:tabs>
      <w:spacing w:before="120" w:after="120"/>
      <w:ind w:left="360" w:hanging="360"/>
      <w:jc w:val="center"/>
    </w:pPr>
    <w:rPr>
      <w:b/>
      <w:bCs/>
    </w:rPr>
  </w:style>
  <w:style w:type="paragraph" w:customStyle="1" w:styleId="a8">
    <w:name w:val="Условия контракта"/>
    <w:basedOn w:val="a1"/>
    <w:rsid w:val="009F24E4"/>
    <w:pPr>
      <w:tabs>
        <w:tab w:val="num" w:pos="567"/>
      </w:tabs>
      <w:spacing w:before="240" w:after="120"/>
      <w:ind w:left="567" w:hanging="567"/>
    </w:pPr>
    <w:rPr>
      <w:b/>
      <w:bCs/>
    </w:rPr>
  </w:style>
  <w:style w:type="paragraph" w:customStyle="1" w:styleId="Instruction">
    <w:name w:val="Instruction"/>
    <w:basedOn w:val="23"/>
    <w:rsid w:val="009F24E4"/>
    <w:pPr>
      <w:tabs>
        <w:tab w:val="clear" w:pos="567"/>
        <w:tab w:val="num" w:pos="360"/>
      </w:tabs>
      <w:spacing w:before="180"/>
      <w:ind w:left="360" w:hanging="360"/>
    </w:pPr>
    <w:rPr>
      <w:b/>
      <w:bCs/>
    </w:rPr>
  </w:style>
  <w:style w:type="paragraph" w:styleId="a9">
    <w:name w:val="Title"/>
    <w:basedOn w:val="a1"/>
    <w:link w:val="aa"/>
    <w:qFormat/>
    <w:rsid w:val="009F24E4"/>
    <w:pPr>
      <w:spacing w:before="240"/>
      <w:jc w:val="center"/>
      <w:outlineLvl w:val="0"/>
    </w:pPr>
    <w:rPr>
      <w:rFonts w:ascii="Arial" w:hAnsi="Arial"/>
      <w:b/>
      <w:kern w:val="28"/>
      <w:sz w:val="32"/>
      <w:szCs w:val="20"/>
      <w:lang/>
    </w:rPr>
  </w:style>
  <w:style w:type="character" w:customStyle="1" w:styleId="aa">
    <w:name w:val="Название Знак"/>
    <w:link w:val="a9"/>
    <w:locked/>
    <w:rsid w:val="009F24E4"/>
    <w:rPr>
      <w:rFonts w:ascii="Arial" w:hAnsi="Arial"/>
      <w:b/>
      <w:kern w:val="28"/>
      <w:sz w:val="32"/>
      <w:lang w:eastAsia="ru-RU"/>
    </w:rPr>
  </w:style>
  <w:style w:type="paragraph" w:styleId="ab">
    <w:name w:val="Subtitle"/>
    <w:basedOn w:val="a1"/>
    <w:link w:val="ac"/>
    <w:qFormat/>
    <w:rsid w:val="009F24E4"/>
    <w:pPr>
      <w:jc w:val="center"/>
      <w:outlineLvl w:val="1"/>
    </w:pPr>
    <w:rPr>
      <w:rFonts w:ascii="Arial" w:hAnsi="Arial"/>
      <w:szCs w:val="20"/>
      <w:lang/>
    </w:rPr>
  </w:style>
  <w:style w:type="character" w:customStyle="1" w:styleId="ac">
    <w:name w:val="Подзаголовок Знак"/>
    <w:link w:val="ab"/>
    <w:locked/>
    <w:rsid w:val="009F24E4"/>
    <w:rPr>
      <w:rFonts w:ascii="Arial" w:hAnsi="Arial"/>
      <w:sz w:val="24"/>
      <w:lang w:eastAsia="ru-RU"/>
    </w:rPr>
  </w:style>
  <w:style w:type="paragraph" w:customStyle="1" w:styleId="ad">
    <w:name w:val="Тендерные данные"/>
    <w:basedOn w:val="a1"/>
    <w:rsid w:val="009F24E4"/>
    <w:pPr>
      <w:tabs>
        <w:tab w:val="left" w:pos="1985"/>
      </w:tabs>
      <w:spacing w:before="120"/>
    </w:pPr>
    <w:rPr>
      <w:b/>
      <w:bCs/>
    </w:rPr>
  </w:style>
  <w:style w:type="paragraph" w:styleId="35">
    <w:name w:val="toc 3"/>
    <w:basedOn w:val="a1"/>
    <w:next w:val="a1"/>
    <w:autoRedefine/>
    <w:semiHidden/>
    <w:rsid w:val="009F24E4"/>
    <w:pPr>
      <w:spacing w:after="0"/>
      <w:ind w:left="480"/>
      <w:jc w:val="left"/>
    </w:pPr>
    <w:rPr>
      <w:i/>
      <w:iCs/>
      <w:sz w:val="20"/>
      <w:szCs w:val="20"/>
    </w:rPr>
  </w:style>
  <w:style w:type="paragraph" w:styleId="13">
    <w:name w:val="toc 1"/>
    <w:basedOn w:val="a1"/>
    <w:next w:val="a1"/>
    <w:autoRedefine/>
    <w:semiHidden/>
    <w:rsid w:val="009F24E4"/>
    <w:pPr>
      <w:tabs>
        <w:tab w:val="left" w:pos="1440"/>
        <w:tab w:val="right" w:leader="dot" w:pos="9639"/>
      </w:tabs>
      <w:spacing w:before="120" w:after="120"/>
    </w:pPr>
    <w:rPr>
      <w:b/>
      <w:bCs/>
      <w:caps/>
      <w:sz w:val="20"/>
      <w:szCs w:val="20"/>
    </w:rPr>
  </w:style>
  <w:style w:type="paragraph" w:styleId="25">
    <w:name w:val="toc 2"/>
    <w:basedOn w:val="a1"/>
    <w:next w:val="a1"/>
    <w:autoRedefine/>
    <w:semiHidden/>
    <w:rsid w:val="009F24E4"/>
    <w:pPr>
      <w:tabs>
        <w:tab w:val="left" w:pos="960"/>
        <w:tab w:val="right" w:leader="dot" w:pos="9781"/>
      </w:tabs>
      <w:spacing w:after="0"/>
      <w:ind w:left="900" w:hanging="660"/>
      <w:jc w:val="left"/>
    </w:pPr>
    <w:rPr>
      <w:smallCaps/>
      <w:sz w:val="20"/>
      <w:szCs w:val="20"/>
    </w:rPr>
  </w:style>
  <w:style w:type="paragraph" w:styleId="ae">
    <w:name w:val="Date"/>
    <w:basedOn w:val="a1"/>
    <w:next w:val="a1"/>
    <w:link w:val="af"/>
    <w:rsid w:val="009F24E4"/>
    <w:rPr>
      <w:szCs w:val="20"/>
      <w:lang/>
    </w:rPr>
  </w:style>
  <w:style w:type="character" w:customStyle="1" w:styleId="af">
    <w:name w:val="Дата Знак"/>
    <w:link w:val="ae"/>
    <w:locked/>
    <w:rsid w:val="009F24E4"/>
    <w:rPr>
      <w:rFonts w:ascii="Times New Roman" w:hAnsi="Times New Roman"/>
      <w:sz w:val="24"/>
      <w:lang w:eastAsia="ru-RU"/>
    </w:rPr>
  </w:style>
  <w:style w:type="paragraph" w:customStyle="1" w:styleId="af0">
    <w:name w:val="Îáû÷íûé"/>
    <w:rsid w:val="009F24E4"/>
    <w:rPr>
      <w:rFonts w:ascii="Times New Roman" w:hAnsi="Times New Roman"/>
    </w:rPr>
  </w:style>
  <w:style w:type="paragraph" w:customStyle="1" w:styleId="af1">
    <w:name w:val="Íîðìàëüíûé"/>
    <w:rsid w:val="009F24E4"/>
    <w:rPr>
      <w:rFonts w:ascii="Courier" w:hAnsi="Courier" w:cs="Courier"/>
      <w:sz w:val="24"/>
      <w:szCs w:val="24"/>
      <w:lang w:val="en-GB"/>
    </w:rPr>
  </w:style>
  <w:style w:type="paragraph" w:styleId="af2">
    <w:name w:val="Body Text"/>
    <w:aliases w:val="Знак1,body text,Основной текст Знак Знак"/>
    <w:basedOn w:val="a1"/>
    <w:link w:val="14"/>
    <w:rsid w:val="009F24E4"/>
    <w:pPr>
      <w:spacing w:after="120"/>
    </w:pPr>
    <w:rPr>
      <w:szCs w:val="20"/>
      <w:lang/>
    </w:rPr>
  </w:style>
  <w:style w:type="character" w:customStyle="1" w:styleId="af3">
    <w:name w:val="Основной текст Знак"/>
    <w:rsid w:val="009F24E4"/>
    <w:rPr>
      <w:rFonts w:ascii="Times New Roman" w:hAnsi="Times New Roman"/>
      <w:sz w:val="24"/>
      <w:lang w:eastAsia="ru-RU"/>
    </w:rPr>
  </w:style>
  <w:style w:type="paragraph" w:customStyle="1" w:styleId="af4">
    <w:name w:val="Подраздел"/>
    <w:basedOn w:val="a1"/>
    <w:rsid w:val="009F24E4"/>
    <w:pPr>
      <w:suppressAutoHyphens/>
      <w:spacing w:before="240" w:after="120"/>
      <w:jc w:val="center"/>
    </w:pPr>
    <w:rPr>
      <w:rFonts w:ascii="TimesDL" w:hAnsi="TimesDL" w:cs="TimesDL"/>
      <w:b/>
      <w:bCs/>
      <w:smallCaps/>
      <w:spacing w:val="-2"/>
    </w:rPr>
  </w:style>
  <w:style w:type="paragraph" w:styleId="26">
    <w:name w:val="Body Text Indent 2"/>
    <w:aliases w:val="Знак11,Знак111"/>
    <w:basedOn w:val="a1"/>
    <w:link w:val="27"/>
    <w:rsid w:val="009F24E4"/>
    <w:pPr>
      <w:spacing w:after="120" w:line="480" w:lineRule="auto"/>
      <w:ind w:left="283"/>
    </w:pPr>
    <w:rPr>
      <w:szCs w:val="20"/>
      <w:lang/>
    </w:rPr>
  </w:style>
  <w:style w:type="character" w:customStyle="1" w:styleId="27">
    <w:name w:val="Основной текст с отступом 2 Знак"/>
    <w:aliases w:val="Знак11 Знак,Знак111 Знак"/>
    <w:link w:val="26"/>
    <w:locked/>
    <w:rsid w:val="009F24E4"/>
    <w:rPr>
      <w:rFonts w:ascii="Times New Roman" w:hAnsi="Times New Roman"/>
      <w:sz w:val="24"/>
      <w:lang w:eastAsia="ru-RU"/>
    </w:rPr>
  </w:style>
  <w:style w:type="paragraph" w:styleId="36">
    <w:name w:val="Body Text Indent 3"/>
    <w:basedOn w:val="a1"/>
    <w:link w:val="37"/>
    <w:rsid w:val="009F24E4"/>
    <w:pPr>
      <w:spacing w:after="120"/>
      <w:ind w:left="283"/>
    </w:pPr>
    <w:rPr>
      <w:sz w:val="16"/>
      <w:szCs w:val="20"/>
      <w:lang/>
    </w:rPr>
  </w:style>
  <w:style w:type="character" w:customStyle="1" w:styleId="37">
    <w:name w:val="Основной текст с отступом 3 Знак"/>
    <w:link w:val="36"/>
    <w:locked/>
    <w:rsid w:val="009F24E4"/>
    <w:rPr>
      <w:rFonts w:ascii="Times New Roman" w:hAnsi="Times New Roman"/>
      <w:sz w:val="16"/>
      <w:lang w:eastAsia="ru-RU"/>
    </w:rPr>
  </w:style>
  <w:style w:type="paragraph" w:styleId="af5">
    <w:name w:val="header"/>
    <w:basedOn w:val="a1"/>
    <w:link w:val="af6"/>
    <w:rsid w:val="009F24E4"/>
    <w:pPr>
      <w:tabs>
        <w:tab w:val="center" w:pos="4153"/>
        <w:tab w:val="right" w:pos="8306"/>
      </w:tabs>
      <w:spacing w:before="120" w:after="120"/>
    </w:pPr>
    <w:rPr>
      <w:rFonts w:ascii="Arial" w:hAnsi="Arial"/>
      <w:noProof/>
      <w:szCs w:val="20"/>
      <w:lang/>
    </w:rPr>
  </w:style>
  <w:style w:type="character" w:customStyle="1" w:styleId="af6">
    <w:name w:val="Верхний колонтитул Знак"/>
    <w:link w:val="af5"/>
    <w:locked/>
    <w:rsid w:val="009F24E4"/>
    <w:rPr>
      <w:rFonts w:ascii="Arial" w:hAnsi="Arial"/>
      <w:noProof/>
      <w:sz w:val="24"/>
      <w:lang w:eastAsia="ru-RU"/>
    </w:rPr>
  </w:style>
  <w:style w:type="paragraph" w:styleId="af7">
    <w:name w:val="Block Text"/>
    <w:basedOn w:val="a1"/>
    <w:rsid w:val="009F24E4"/>
    <w:pPr>
      <w:spacing w:after="120"/>
      <w:ind w:left="1440" w:right="1440"/>
    </w:pPr>
  </w:style>
  <w:style w:type="character" w:styleId="af8">
    <w:name w:val="footnote reference"/>
    <w:semiHidden/>
    <w:rsid w:val="009F24E4"/>
    <w:rPr>
      <w:rFonts w:ascii="Times New Roman" w:hAnsi="Times New Roman"/>
      <w:vertAlign w:val="superscript"/>
    </w:rPr>
  </w:style>
  <w:style w:type="paragraph" w:styleId="af9">
    <w:name w:val="footnote text"/>
    <w:basedOn w:val="a1"/>
    <w:link w:val="afa"/>
    <w:semiHidden/>
    <w:rsid w:val="009F24E4"/>
    <w:rPr>
      <w:sz w:val="20"/>
      <w:szCs w:val="20"/>
      <w:lang/>
    </w:rPr>
  </w:style>
  <w:style w:type="character" w:customStyle="1" w:styleId="afa">
    <w:name w:val="Текст сноски Знак"/>
    <w:link w:val="af9"/>
    <w:semiHidden/>
    <w:locked/>
    <w:rsid w:val="009F24E4"/>
    <w:rPr>
      <w:rFonts w:ascii="Times New Roman" w:hAnsi="Times New Roman"/>
      <w:sz w:val="20"/>
      <w:lang w:eastAsia="ru-RU"/>
    </w:rPr>
  </w:style>
  <w:style w:type="character" w:styleId="afb">
    <w:name w:val="page number"/>
    <w:rsid w:val="009F24E4"/>
    <w:rPr>
      <w:rFonts w:ascii="Times New Roman" w:hAnsi="Times New Roman"/>
    </w:rPr>
  </w:style>
  <w:style w:type="paragraph" w:styleId="afc">
    <w:name w:val="footer"/>
    <w:basedOn w:val="a1"/>
    <w:link w:val="afd"/>
    <w:rsid w:val="009F24E4"/>
    <w:pPr>
      <w:tabs>
        <w:tab w:val="center" w:pos="4153"/>
        <w:tab w:val="right" w:pos="8306"/>
      </w:tabs>
    </w:pPr>
    <w:rPr>
      <w:noProof/>
      <w:szCs w:val="20"/>
      <w:lang/>
    </w:rPr>
  </w:style>
  <w:style w:type="character" w:customStyle="1" w:styleId="afd">
    <w:name w:val="Нижний колонтитул Знак"/>
    <w:link w:val="afc"/>
    <w:locked/>
    <w:rsid w:val="009F24E4"/>
    <w:rPr>
      <w:rFonts w:ascii="Times New Roman" w:hAnsi="Times New Roman"/>
      <w:noProof/>
      <w:sz w:val="24"/>
      <w:lang w:eastAsia="ru-RU"/>
    </w:rPr>
  </w:style>
  <w:style w:type="paragraph" w:styleId="38">
    <w:name w:val="Body Text 3"/>
    <w:basedOn w:val="a1"/>
    <w:link w:val="39"/>
    <w:rsid w:val="009F24E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0"/>
      <w:szCs w:val="20"/>
      <w:lang/>
    </w:rPr>
  </w:style>
  <w:style w:type="character" w:customStyle="1" w:styleId="39">
    <w:name w:val="Основной текст 3 Знак"/>
    <w:link w:val="38"/>
    <w:locked/>
    <w:rsid w:val="009F24E4"/>
    <w:rPr>
      <w:rFonts w:ascii="Times New Roman" w:hAnsi="Times New Roman"/>
      <w:b/>
      <w:i/>
      <w:lang w:eastAsia="ru-RU"/>
    </w:rPr>
  </w:style>
  <w:style w:type="paragraph" w:styleId="afe">
    <w:name w:val="Plain Text"/>
    <w:basedOn w:val="a1"/>
    <w:link w:val="aff"/>
    <w:rsid w:val="009F24E4"/>
    <w:pPr>
      <w:spacing w:after="0"/>
      <w:jc w:val="left"/>
    </w:pPr>
    <w:rPr>
      <w:rFonts w:ascii="Courier New" w:hAnsi="Courier New"/>
      <w:sz w:val="20"/>
      <w:szCs w:val="20"/>
      <w:lang/>
    </w:rPr>
  </w:style>
  <w:style w:type="character" w:customStyle="1" w:styleId="aff">
    <w:name w:val="Текст Знак"/>
    <w:link w:val="afe"/>
    <w:locked/>
    <w:rsid w:val="009F24E4"/>
    <w:rPr>
      <w:rFonts w:ascii="Courier New" w:hAnsi="Courier New"/>
      <w:sz w:val="20"/>
      <w:lang w:eastAsia="ru-RU"/>
    </w:rPr>
  </w:style>
  <w:style w:type="paragraph" w:customStyle="1" w:styleId="ConsNormal">
    <w:name w:val="ConsNormal"/>
    <w:rsid w:val="009F24E4"/>
    <w:pPr>
      <w:widowControl w:val="0"/>
      <w:autoSpaceDE w:val="0"/>
      <w:autoSpaceDN w:val="0"/>
      <w:adjustRightInd w:val="0"/>
      <w:ind w:right="19772" w:firstLine="720"/>
    </w:pPr>
    <w:rPr>
      <w:rFonts w:ascii="Arial" w:hAnsi="Arial" w:cs="Arial"/>
    </w:rPr>
  </w:style>
  <w:style w:type="character" w:customStyle="1" w:styleId="aff0">
    <w:name w:val="Знак Знак"/>
    <w:rsid w:val="009F24E4"/>
    <w:rPr>
      <w:rFonts w:ascii="Arial" w:hAnsi="Arial"/>
      <w:sz w:val="24"/>
      <w:lang w:val="ru-RU" w:eastAsia="ru-RU"/>
    </w:rPr>
  </w:style>
  <w:style w:type="paragraph" w:styleId="aff1">
    <w:name w:val="Normal (Web)"/>
    <w:aliases w:val="Знак2"/>
    <w:basedOn w:val="a1"/>
    <w:next w:val="21"/>
    <w:autoRedefine/>
    <w:rsid w:val="009F24E4"/>
    <w:pPr>
      <w:spacing w:after="160" w:line="240" w:lineRule="exact"/>
      <w:jc w:val="left"/>
    </w:pPr>
    <w:rPr>
      <w:szCs w:val="20"/>
      <w:lang w:val="en-US" w:eastAsia="en-US"/>
    </w:rPr>
  </w:style>
  <w:style w:type="paragraph" w:customStyle="1" w:styleId="ConsNonformat">
    <w:name w:val="ConsNonformat"/>
    <w:rsid w:val="009F24E4"/>
    <w:pPr>
      <w:widowControl w:val="0"/>
      <w:autoSpaceDE w:val="0"/>
      <w:autoSpaceDN w:val="0"/>
      <w:adjustRightInd w:val="0"/>
      <w:ind w:right="19772"/>
    </w:pPr>
    <w:rPr>
      <w:rFonts w:ascii="Courier New" w:hAnsi="Courier New" w:cs="Courier New"/>
    </w:rPr>
  </w:style>
  <w:style w:type="character" w:customStyle="1" w:styleId="aff2">
    <w:name w:val="Основной шрифт"/>
    <w:rsid w:val="009F24E4"/>
  </w:style>
  <w:style w:type="paragraph" w:styleId="HTML">
    <w:name w:val="HTML Address"/>
    <w:basedOn w:val="a1"/>
    <w:link w:val="HTML0"/>
    <w:rsid w:val="009F24E4"/>
    <w:rPr>
      <w:i/>
      <w:szCs w:val="20"/>
      <w:lang/>
    </w:rPr>
  </w:style>
  <w:style w:type="character" w:customStyle="1" w:styleId="HTML0">
    <w:name w:val="Адрес HTML Знак"/>
    <w:link w:val="HTML"/>
    <w:locked/>
    <w:rsid w:val="009F24E4"/>
    <w:rPr>
      <w:rFonts w:ascii="Times New Roman" w:hAnsi="Times New Roman"/>
      <w:i/>
      <w:sz w:val="24"/>
      <w:lang w:eastAsia="ru-RU"/>
    </w:rPr>
  </w:style>
  <w:style w:type="paragraph" w:styleId="aff3">
    <w:name w:val="envelope address"/>
    <w:basedOn w:val="a1"/>
    <w:rsid w:val="009F24E4"/>
    <w:pPr>
      <w:framePr w:w="7920" w:h="1980" w:hRule="exact" w:hSpace="180" w:wrap="auto" w:hAnchor="page" w:xAlign="center" w:yAlign="bottom"/>
      <w:ind w:left="2880"/>
    </w:pPr>
    <w:rPr>
      <w:rFonts w:ascii="Arial" w:hAnsi="Arial" w:cs="Arial"/>
    </w:rPr>
  </w:style>
  <w:style w:type="character" w:styleId="HTML1">
    <w:name w:val="HTML Acronym"/>
    <w:rsid w:val="009F24E4"/>
    <w:rPr>
      <w:rFonts w:cs="Times New Roman"/>
    </w:rPr>
  </w:style>
  <w:style w:type="character" w:styleId="aff4">
    <w:name w:val="Emphasis"/>
    <w:qFormat/>
    <w:rsid w:val="009F24E4"/>
    <w:rPr>
      <w:i/>
    </w:rPr>
  </w:style>
  <w:style w:type="character" w:styleId="aff5">
    <w:name w:val="Hyperlink"/>
    <w:rsid w:val="009F24E4"/>
    <w:rPr>
      <w:color w:val="0000FF"/>
      <w:u w:val="single"/>
    </w:rPr>
  </w:style>
  <w:style w:type="paragraph" w:styleId="aff6">
    <w:name w:val="Note Heading"/>
    <w:basedOn w:val="a1"/>
    <w:next w:val="a1"/>
    <w:link w:val="aff7"/>
    <w:rsid w:val="009F24E4"/>
    <w:rPr>
      <w:szCs w:val="20"/>
      <w:lang/>
    </w:rPr>
  </w:style>
  <w:style w:type="character" w:customStyle="1" w:styleId="aff7">
    <w:name w:val="Заголовок записки Знак"/>
    <w:link w:val="aff6"/>
    <w:locked/>
    <w:rsid w:val="009F24E4"/>
    <w:rPr>
      <w:rFonts w:ascii="Times New Roman" w:hAnsi="Times New Roman"/>
      <w:sz w:val="24"/>
      <w:lang w:eastAsia="ru-RU"/>
    </w:rPr>
  </w:style>
  <w:style w:type="character" w:styleId="HTML2">
    <w:name w:val="HTML Keyboard"/>
    <w:rsid w:val="009F24E4"/>
    <w:rPr>
      <w:rFonts w:ascii="Courier New" w:hAnsi="Courier New"/>
      <w:sz w:val="20"/>
    </w:rPr>
  </w:style>
  <w:style w:type="character" w:styleId="HTML3">
    <w:name w:val="HTML Code"/>
    <w:rsid w:val="009F24E4"/>
    <w:rPr>
      <w:rFonts w:ascii="Courier New" w:hAnsi="Courier New"/>
      <w:sz w:val="20"/>
    </w:rPr>
  </w:style>
  <w:style w:type="paragraph" w:styleId="aff8">
    <w:name w:val="Body Text First Indent"/>
    <w:basedOn w:val="af2"/>
    <w:link w:val="aff9"/>
    <w:rsid w:val="009F24E4"/>
    <w:pPr>
      <w:ind w:firstLine="210"/>
    </w:pPr>
  </w:style>
  <w:style w:type="character" w:customStyle="1" w:styleId="aff9">
    <w:name w:val="Красная строка Знак"/>
    <w:link w:val="aff8"/>
    <w:locked/>
    <w:rsid w:val="009F24E4"/>
    <w:rPr>
      <w:rFonts w:ascii="Times New Roman" w:hAnsi="Times New Roman"/>
      <w:sz w:val="24"/>
      <w:lang w:eastAsia="ru-RU"/>
    </w:rPr>
  </w:style>
  <w:style w:type="paragraph" w:styleId="affa">
    <w:name w:val="Body Text Indent"/>
    <w:aliases w:val="Знак12"/>
    <w:basedOn w:val="a1"/>
    <w:link w:val="affb"/>
    <w:rsid w:val="009F24E4"/>
    <w:pPr>
      <w:spacing w:after="120"/>
      <w:ind w:left="283"/>
    </w:pPr>
    <w:rPr>
      <w:szCs w:val="20"/>
      <w:lang/>
    </w:rPr>
  </w:style>
  <w:style w:type="character" w:customStyle="1" w:styleId="affb">
    <w:name w:val="Основной текст с отступом Знак"/>
    <w:aliases w:val="Знак12 Знак"/>
    <w:link w:val="affa"/>
    <w:locked/>
    <w:rsid w:val="009F24E4"/>
    <w:rPr>
      <w:rFonts w:ascii="Times New Roman" w:hAnsi="Times New Roman"/>
      <w:sz w:val="24"/>
      <w:lang w:eastAsia="ru-RU"/>
    </w:rPr>
  </w:style>
  <w:style w:type="paragraph" w:styleId="28">
    <w:name w:val="Body Text First Indent 2"/>
    <w:basedOn w:val="23"/>
    <w:link w:val="29"/>
    <w:rsid w:val="009F24E4"/>
    <w:pPr>
      <w:tabs>
        <w:tab w:val="clear" w:pos="567"/>
      </w:tabs>
      <w:spacing w:after="120"/>
      <w:ind w:left="283" w:firstLine="210"/>
    </w:pPr>
  </w:style>
  <w:style w:type="character" w:customStyle="1" w:styleId="29">
    <w:name w:val="Красная строка 2 Знак"/>
    <w:link w:val="28"/>
    <w:locked/>
    <w:rsid w:val="009F24E4"/>
    <w:rPr>
      <w:rFonts w:ascii="Times New Roman" w:hAnsi="Times New Roman"/>
      <w:sz w:val="24"/>
      <w:lang w:eastAsia="ru-RU"/>
    </w:rPr>
  </w:style>
  <w:style w:type="character" w:styleId="affc">
    <w:name w:val="line number"/>
    <w:rsid w:val="009F24E4"/>
    <w:rPr>
      <w:rFonts w:cs="Times New Roman"/>
    </w:rPr>
  </w:style>
  <w:style w:type="character" w:styleId="HTML4">
    <w:name w:val="HTML Sample"/>
    <w:rsid w:val="009F24E4"/>
    <w:rPr>
      <w:rFonts w:ascii="Courier New" w:hAnsi="Courier New"/>
    </w:rPr>
  </w:style>
  <w:style w:type="paragraph" w:styleId="2a">
    <w:name w:val="envelope return"/>
    <w:basedOn w:val="a1"/>
    <w:rsid w:val="009F24E4"/>
    <w:rPr>
      <w:rFonts w:ascii="Arial" w:hAnsi="Arial" w:cs="Arial"/>
      <w:sz w:val="20"/>
      <w:szCs w:val="20"/>
    </w:rPr>
  </w:style>
  <w:style w:type="paragraph" w:styleId="affd">
    <w:name w:val="Normal Indent"/>
    <w:basedOn w:val="a1"/>
    <w:link w:val="affe"/>
    <w:rsid w:val="009F24E4"/>
    <w:pPr>
      <w:ind w:left="708"/>
    </w:pPr>
    <w:rPr>
      <w:szCs w:val="20"/>
      <w:lang/>
    </w:rPr>
  </w:style>
  <w:style w:type="character" w:styleId="HTML5">
    <w:name w:val="HTML Definition"/>
    <w:rsid w:val="009F24E4"/>
    <w:rPr>
      <w:i/>
    </w:rPr>
  </w:style>
  <w:style w:type="character" w:styleId="HTML6">
    <w:name w:val="HTML Variable"/>
    <w:rsid w:val="009F24E4"/>
    <w:rPr>
      <w:i/>
    </w:rPr>
  </w:style>
  <w:style w:type="character" w:styleId="HTML7">
    <w:name w:val="HTML Typewriter"/>
    <w:rsid w:val="009F24E4"/>
    <w:rPr>
      <w:rFonts w:ascii="Courier New" w:hAnsi="Courier New"/>
      <w:sz w:val="20"/>
    </w:rPr>
  </w:style>
  <w:style w:type="paragraph" w:styleId="afff">
    <w:name w:val="Signature"/>
    <w:basedOn w:val="a1"/>
    <w:link w:val="afff0"/>
    <w:rsid w:val="009F24E4"/>
    <w:pPr>
      <w:ind w:left="4252"/>
    </w:pPr>
    <w:rPr>
      <w:szCs w:val="20"/>
      <w:lang/>
    </w:rPr>
  </w:style>
  <w:style w:type="character" w:customStyle="1" w:styleId="afff0">
    <w:name w:val="Подпись Знак"/>
    <w:link w:val="afff"/>
    <w:locked/>
    <w:rsid w:val="009F24E4"/>
    <w:rPr>
      <w:rFonts w:ascii="Times New Roman" w:hAnsi="Times New Roman"/>
      <w:sz w:val="24"/>
      <w:lang w:eastAsia="ru-RU"/>
    </w:rPr>
  </w:style>
  <w:style w:type="paragraph" w:styleId="afff1">
    <w:name w:val="Salutation"/>
    <w:basedOn w:val="a1"/>
    <w:next w:val="a1"/>
    <w:link w:val="afff2"/>
    <w:rsid w:val="009F24E4"/>
    <w:rPr>
      <w:szCs w:val="20"/>
      <w:lang/>
    </w:rPr>
  </w:style>
  <w:style w:type="character" w:customStyle="1" w:styleId="afff2">
    <w:name w:val="Приветствие Знак"/>
    <w:link w:val="afff1"/>
    <w:locked/>
    <w:rsid w:val="009F24E4"/>
    <w:rPr>
      <w:rFonts w:ascii="Times New Roman" w:hAnsi="Times New Roman"/>
      <w:sz w:val="24"/>
      <w:lang w:eastAsia="ru-RU"/>
    </w:rPr>
  </w:style>
  <w:style w:type="paragraph" w:styleId="afff3">
    <w:name w:val="List Continue"/>
    <w:basedOn w:val="a1"/>
    <w:rsid w:val="009F24E4"/>
    <w:pPr>
      <w:spacing w:after="120"/>
      <w:ind w:left="283"/>
    </w:pPr>
  </w:style>
  <w:style w:type="paragraph" w:styleId="2b">
    <w:name w:val="List Continue 2"/>
    <w:basedOn w:val="a1"/>
    <w:rsid w:val="009F24E4"/>
    <w:pPr>
      <w:spacing w:after="120"/>
      <w:ind w:left="566"/>
    </w:pPr>
  </w:style>
  <w:style w:type="paragraph" w:styleId="3a">
    <w:name w:val="List Continue 3"/>
    <w:basedOn w:val="a1"/>
    <w:rsid w:val="009F24E4"/>
    <w:pPr>
      <w:spacing w:after="120"/>
      <w:ind w:left="849"/>
    </w:pPr>
  </w:style>
  <w:style w:type="paragraph" w:styleId="44">
    <w:name w:val="List Continue 4"/>
    <w:basedOn w:val="a1"/>
    <w:rsid w:val="009F24E4"/>
    <w:pPr>
      <w:spacing w:after="120"/>
      <w:ind w:left="1132"/>
    </w:pPr>
  </w:style>
  <w:style w:type="paragraph" w:styleId="54">
    <w:name w:val="List Continue 5"/>
    <w:basedOn w:val="a1"/>
    <w:rsid w:val="009F24E4"/>
    <w:pPr>
      <w:spacing w:after="120"/>
      <w:ind w:left="1415"/>
    </w:pPr>
  </w:style>
  <w:style w:type="character" w:styleId="afff4">
    <w:name w:val="FollowedHyperlink"/>
    <w:rsid w:val="009F24E4"/>
    <w:rPr>
      <w:color w:val="800080"/>
      <w:u w:val="single"/>
    </w:rPr>
  </w:style>
  <w:style w:type="paragraph" w:styleId="afff5">
    <w:name w:val="Closing"/>
    <w:basedOn w:val="a1"/>
    <w:link w:val="afff6"/>
    <w:rsid w:val="009F24E4"/>
    <w:pPr>
      <w:ind w:left="4252"/>
    </w:pPr>
    <w:rPr>
      <w:szCs w:val="20"/>
      <w:lang/>
    </w:rPr>
  </w:style>
  <w:style w:type="character" w:customStyle="1" w:styleId="afff6">
    <w:name w:val="Прощание Знак"/>
    <w:link w:val="afff5"/>
    <w:locked/>
    <w:rsid w:val="009F24E4"/>
    <w:rPr>
      <w:rFonts w:ascii="Times New Roman" w:hAnsi="Times New Roman"/>
      <w:sz w:val="24"/>
      <w:lang w:eastAsia="ru-RU"/>
    </w:rPr>
  </w:style>
  <w:style w:type="paragraph" w:styleId="afff7">
    <w:name w:val="List"/>
    <w:basedOn w:val="a1"/>
    <w:rsid w:val="009F24E4"/>
    <w:pPr>
      <w:ind w:left="283" w:hanging="283"/>
    </w:pPr>
  </w:style>
  <w:style w:type="paragraph" w:styleId="2c">
    <w:name w:val="List 2"/>
    <w:basedOn w:val="a1"/>
    <w:rsid w:val="009F24E4"/>
    <w:pPr>
      <w:ind w:left="566" w:hanging="283"/>
    </w:pPr>
  </w:style>
  <w:style w:type="paragraph" w:styleId="3b">
    <w:name w:val="List 3"/>
    <w:basedOn w:val="a1"/>
    <w:rsid w:val="009F24E4"/>
    <w:pPr>
      <w:ind w:left="849" w:hanging="283"/>
    </w:pPr>
  </w:style>
  <w:style w:type="paragraph" w:styleId="45">
    <w:name w:val="List 4"/>
    <w:basedOn w:val="a1"/>
    <w:rsid w:val="009F24E4"/>
    <w:pPr>
      <w:ind w:left="1132" w:hanging="283"/>
    </w:pPr>
  </w:style>
  <w:style w:type="paragraph" w:styleId="55">
    <w:name w:val="List 5"/>
    <w:basedOn w:val="a1"/>
    <w:rsid w:val="009F24E4"/>
    <w:pPr>
      <w:ind w:left="1415" w:hanging="283"/>
    </w:pPr>
  </w:style>
  <w:style w:type="paragraph" w:styleId="HTML8">
    <w:name w:val="HTML Preformatted"/>
    <w:basedOn w:val="a1"/>
    <w:link w:val="HTML9"/>
    <w:rsid w:val="009F24E4"/>
    <w:rPr>
      <w:rFonts w:ascii="Courier New" w:hAnsi="Courier New"/>
      <w:sz w:val="20"/>
      <w:szCs w:val="20"/>
      <w:lang/>
    </w:rPr>
  </w:style>
  <w:style w:type="character" w:customStyle="1" w:styleId="HTML9">
    <w:name w:val="Стандартный HTML Знак"/>
    <w:link w:val="HTML8"/>
    <w:locked/>
    <w:rsid w:val="009F24E4"/>
    <w:rPr>
      <w:rFonts w:ascii="Courier New" w:hAnsi="Courier New"/>
      <w:sz w:val="20"/>
      <w:lang w:eastAsia="ru-RU"/>
    </w:rPr>
  </w:style>
  <w:style w:type="character" w:styleId="afff8">
    <w:name w:val="Strong"/>
    <w:qFormat/>
    <w:rsid w:val="009F24E4"/>
    <w:rPr>
      <w:b/>
    </w:rPr>
  </w:style>
  <w:style w:type="character" w:styleId="HTMLa">
    <w:name w:val="HTML Cite"/>
    <w:rsid w:val="009F24E4"/>
    <w:rPr>
      <w:i/>
    </w:rPr>
  </w:style>
  <w:style w:type="paragraph" w:styleId="afff9">
    <w:name w:val="Message Header"/>
    <w:basedOn w:val="a1"/>
    <w:link w:val="afffa"/>
    <w:rsid w:val="009F24E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lang/>
    </w:rPr>
  </w:style>
  <w:style w:type="character" w:customStyle="1" w:styleId="afffa">
    <w:name w:val="Шапка Знак"/>
    <w:link w:val="afff9"/>
    <w:locked/>
    <w:rsid w:val="009F24E4"/>
    <w:rPr>
      <w:rFonts w:ascii="Arial" w:hAnsi="Arial"/>
      <w:sz w:val="24"/>
      <w:shd w:val="pct20" w:color="auto" w:fill="auto"/>
      <w:lang w:eastAsia="ru-RU"/>
    </w:rPr>
  </w:style>
  <w:style w:type="paragraph" w:styleId="afffb">
    <w:name w:val="E-mail Signature"/>
    <w:basedOn w:val="a1"/>
    <w:link w:val="afffc"/>
    <w:rsid w:val="009F24E4"/>
    <w:rPr>
      <w:szCs w:val="20"/>
      <w:lang/>
    </w:rPr>
  </w:style>
  <w:style w:type="character" w:customStyle="1" w:styleId="afffc">
    <w:name w:val="Электронная подпись Знак"/>
    <w:link w:val="afffb"/>
    <w:locked/>
    <w:rsid w:val="009F24E4"/>
    <w:rPr>
      <w:rFonts w:ascii="Times New Roman" w:hAnsi="Times New Roman"/>
      <w:sz w:val="24"/>
      <w:lang w:eastAsia="ru-RU"/>
    </w:rPr>
  </w:style>
  <w:style w:type="paragraph" w:styleId="46">
    <w:name w:val="toc 4"/>
    <w:basedOn w:val="a1"/>
    <w:next w:val="a1"/>
    <w:autoRedefine/>
    <w:semiHidden/>
    <w:rsid w:val="009F24E4"/>
    <w:pPr>
      <w:spacing w:after="0"/>
      <w:ind w:left="720"/>
      <w:jc w:val="left"/>
    </w:pPr>
    <w:rPr>
      <w:sz w:val="18"/>
      <w:szCs w:val="18"/>
    </w:rPr>
  </w:style>
  <w:style w:type="paragraph" w:styleId="56">
    <w:name w:val="toc 5"/>
    <w:basedOn w:val="a1"/>
    <w:next w:val="a1"/>
    <w:autoRedefine/>
    <w:semiHidden/>
    <w:rsid w:val="009F24E4"/>
    <w:pPr>
      <w:spacing w:after="0"/>
      <w:ind w:left="960"/>
      <w:jc w:val="left"/>
    </w:pPr>
    <w:rPr>
      <w:sz w:val="18"/>
      <w:szCs w:val="18"/>
    </w:rPr>
  </w:style>
  <w:style w:type="paragraph" w:styleId="61">
    <w:name w:val="toc 6"/>
    <w:basedOn w:val="a1"/>
    <w:next w:val="a1"/>
    <w:autoRedefine/>
    <w:semiHidden/>
    <w:rsid w:val="009F24E4"/>
    <w:pPr>
      <w:spacing w:after="0"/>
      <w:ind w:left="1200"/>
      <w:jc w:val="left"/>
    </w:pPr>
    <w:rPr>
      <w:sz w:val="18"/>
      <w:szCs w:val="18"/>
    </w:rPr>
  </w:style>
  <w:style w:type="paragraph" w:styleId="71">
    <w:name w:val="toc 7"/>
    <w:basedOn w:val="a1"/>
    <w:next w:val="a1"/>
    <w:autoRedefine/>
    <w:semiHidden/>
    <w:rsid w:val="009F24E4"/>
    <w:pPr>
      <w:spacing w:after="0"/>
      <w:ind w:left="1440"/>
      <w:jc w:val="left"/>
    </w:pPr>
    <w:rPr>
      <w:sz w:val="18"/>
      <w:szCs w:val="18"/>
    </w:rPr>
  </w:style>
  <w:style w:type="paragraph" w:styleId="81">
    <w:name w:val="toc 8"/>
    <w:basedOn w:val="a1"/>
    <w:next w:val="a1"/>
    <w:autoRedefine/>
    <w:semiHidden/>
    <w:rsid w:val="009F24E4"/>
    <w:pPr>
      <w:spacing w:after="0"/>
      <w:ind w:left="1680"/>
      <w:jc w:val="left"/>
    </w:pPr>
    <w:rPr>
      <w:sz w:val="18"/>
      <w:szCs w:val="18"/>
    </w:rPr>
  </w:style>
  <w:style w:type="paragraph" w:styleId="91">
    <w:name w:val="toc 9"/>
    <w:basedOn w:val="a1"/>
    <w:next w:val="a1"/>
    <w:autoRedefine/>
    <w:semiHidden/>
    <w:rsid w:val="009F24E4"/>
    <w:pPr>
      <w:spacing w:after="0"/>
      <w:ind w:left="1920"/>
      <w:jc w:val="left"/>
    </w:pPr>
    <w:rPr>
      <w:sz w:val="18"/>
      <w:szCs w:val="18"/>
    </w:rPr>
  </w:style>
  <w:style w:type="paragraph" w:customStyle="1" w:styleId="15">
    <w:name w:val="Стиль1"/>
    <w:basedOn w:val="a1"/>
    <w:rsid w:val="009F24E4"/>
    <w:pPr>
      <w:keepNext/>
      <w:keepLines/>
      <w:widowControl w:val="0"/>
      <w:suppressLineNumbers/>
      <w:tabs>
        <w:tab w:val="num" w:pos="432"/>
      </w:tabs>
      <w:suppressAutoHyphens/>
      <w:ind w:left="432" w:hanging="432"/>
      <w:jc w:val="left"/>
    </w:pPr>
    <w:rPr>
      <w:b/>
      <w:bCs/>
      <w:sz w:val="28"/>
      <w:szCs w:val="28"/>
    </w:rPr>
  </w:style>
  <w:style w:type="paragraph" w:customStyle="1" w:styleId="2-1">
    <w:name w:val="содержание2-1"/>
    <w:basedOn w:val="31"/>
    <w:next w:val="a1"/>
    <w:rsid w:val="009F24E4"/>
  </w:style>
  <w:style w:type="paragraph" w:customStyle="1" w:styleId="211">
    <w:name w:val="Заголовок 2.1"/>
    <w:basedOn w:val="11"/>
    <w:rsid w:val="009F24E4"/>
    <w:pPr>
      <w:keepLines/>
      <w:widowControl w:val="0"/>
      <w:suppressLineNumbers/>
      <w:suppressAutoHyphens/>
    </w:pPr>
    <w:rPr>
      <w:caps/>
    </w:rPr>
  </w:style>
  <w:style w:type="paragraph" w:customStyle="1" w:styleId="2d">
    <w:name w:val="Стиль2"/>
    <w:basedOn w:val="2"/>
    <w:rsid w:val="009F24E4"/>
    <w:pPr>
      <w:keepNext/>
      <w:keepLines/>
      <w:widowControl w:val="0"/>
      <w:suppressLineNumbers/>
      <w:tabs>
        <w:tab w:val="clear" w:pos="643"/>
        <w:tab w:val="num" w:pos="1492"/>
        <w:tab w:val="num" w:pos="1836"/>
      </w:tabs>
      <w:suppressAutoHyphens/>
      <w:ind w:left="1836" w:hanging="576"/>
    </w:pPr>
    <w:rPr>
      <w:b/>
      <w:bCs/>
    </w:rPr>
  </w:style>
  <w:style w:type="paragraph" w:customStyle="1" w:styleId="3c">
    <w:name w:val="Стиль3"/>
    <w:basedOn w:val="26"/>
    <w:rsid w:val="009F24E4"/>
    <w:pPr>
      <w:widowControl w:val="0"/>
      <w:tabs>
        <w:tab w:val="num" w:pos="1307"/>
      </w:tabs>
      <w:adjustRightInd w:val="0"/>
      <w:spacing w:after="0" w:line="240" w:lineRule="auto"/>
      <w:ind w:left="1080"/>
      <w:textAlignment w:val="baseline"/>
    </w:pPr>
  </w:style>
  <w:style w:type="paragraph" w:customStyle="1" w:styleId="2-11">
    <w:name w:val="содержание2-11"/>
    <w:basedOn w:val="a1"/>
    <w:rsid w:val="009F24E4"/>
  </w:style>
  <w:style w:type="character" w:customStyle="1" w:styleId="16">
    <w:name w:val="Знак Знак1"/>
    <w:rsid w:val="009F24E4"/>
    <w:rPr>
      <w:sz w:val="24"/>
      <w:lang w:val="ru-RU" w:eastAsia="ru-RU"/>
    </w:rPr>
  </w:style>
  <w:style w:type="character" w:customStyle="1" w:styleId="3d">
    <w:name w:val="Стиль3 Знак"/>
    <w:rsid w:val="009F24E4"/>
    <w:rPr>
      <w:sz w:val="24"/>
      <w:lang w:val="ru-RU" w:eastAsia="ru-RU"/>
    </w:rPr>
  </w:style>
  <w:style w:type="paragraph" w:customStyle="1" w:styleId="47">
    <w:name w:val="Стиль4"/>
    <w:basedOn w:val="21"/>
    <w:next w:val="a1"/>
    <w:rsid w:val="009F24E4"/>
    <w:pPr>
      <w:keepLines/>
      <w:widowControl w:val="0"/>
      <w:suppressLineNumbers/>
      <w:suppressAutoHyphens/>
      <w:ind w:firstLine="567"/>
    </w:pPr>
  </w:style>
  <w:style w:type="paragraph" w:customStyle="1" w:styleId="afffd">
    <w:name w:val="Таблица заголовок"/>
    <w:basedOn w:val="a1"/>
    <w:rsid w:val="009F24E4"/>
    <w:pPr>
      <w:spacing w:before="120" w:after="120" w:line="360" w:lineRule="auto"/>
      <w:jc w:val="right"/>
    </w:pPr>
    <w:rPr>
      <w:b/>
      <w:bCs/>
      <w:sz w:val="28"/>
      <w:szCs w:val="28"/>
    </w:rPr>
  </w:style>
  <w:style w:type="paragraph" w:customStyle="1" w:styleId="afffe">
    <w:name w:val="текст таблицы"/>
    <w:basedOn w:val="a1"/>
    <w:rsid w:val="009F24E4"/>
    <w:pPr>
      <w:spacing w:before="120" w:after="0"/>
      <w:ind w:right="-102"/>
      <w:jc w:val="left"/>
    </w:pPr>
  </w:style>
  <w:style w:type="paragraph" w:customStyle="1" w:styleId="affff">
    <w:name w:val="Пункт Знак"/>
    <w:basedOn w:val="a1"/>
    <w:rsid w:val="009F24E4"/>
    <w:pPr>
      <w:tabs>
        <w:tab w:val="num" w:pos="1134"/>
        <w:tab w:val="left" w:pos="1701"/>
      </w:tabs>
      <w:snapToGrid w:val="0"/>
      <w:spacing w:after="0" w:line="360" w:lineRule="auto"/>
      <w:ind w:left="1134" w:hanging="567"/>
    </w:pPr>
    <w:rPr>
      <w:sz w:val="28"/>
      <w:szCs w:val="28"/>
    </w:rPr>
  </w:style>
  <w:style w:type="paragraph" w:customStyle="1" w:styleId="affff0">
    <w:name w:val="a"/>
    <w:basedOn w:val="a1"/>
    <w:rsid w:val="009F24E4"/>
    <w:pPr>
      <w:snapToGrid w:val="0"/>
      <w:spacing w:after="0" w:line="360" w:lineRule="auto"/>
      <w:ind w:left="1134" w:hanging="567"/>
    </w:pPr>
    <w:rPr>
      <w:sz w:val="28"/>
      <w:szCs w:val="28"/>
    </w:rPr>
  </w:style>
  <w:style w:type="paragraph" w:customStyle="1" w:styleId="affff1">
    <w:name w:val="Словарная статья"/>
    <w:basedOn w:val="a1"/>
    <w:next w:val="a1"/>
    <w:rsid w:val="009F24E4"/>
    <w:pPr>
      <w:autoSpaceDE w:val="0"/>
      <w:autoSpaceDN w:val="0"/>
      <w:adjustRightInd w:val="0"/>
      <w:spacing w:after="0"/>
      <w:ind w:right="118"/>
    </w:pPr>
    <w:rPr>
      <w:rFonts w:ascii="Arial" w:hAnsi="Arial" w:cs="Arial"/>
      <w:sz w:val="20"/>
      <w:szCs w:val="20"/>
    </w:rPr>
  </w:style>
  <w:style w:type="paragraph" w:customStyle="1" w:styleId="affff2">
    <w:name w:val="Комментарий пользователя"/>
    <w:basedOn w:val="a1"/>
    <w:next w:val="a1"/>
    <w:rsid w:val="009F24E4"/>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rsid w:val="009F24E4"/>
    <w:rPr>
      <w:sz w:val="24"/>
      <w:lang w:val="ru-RU" w:eastAsia="ru-RU"/>
    </w:rPr>
  </w:style>
  <w:style w:type="paragraph" w:styleId="affff3">
    <w:name w:val="Balloon Text"/>
    <w:basedOn w:val="a1"/>
    <w:link w:val="affff4"/>
    <w:semiHidden/>
    <w:rsid w:val="009F24E4"/>
    <w:rPr>
      <w:rFonts w:ascii="Tahoma" w:hAnsi="Tahoma"/>
      <w:sz w:val="16"/>
      <w:szCs w:val="20"/>
      <w:lang/>
    </w:rPr>
  </w:style>
  <w:style w:type="character" w:customStyle="1" w:styleId="affff4">
    <w:name w:val="Текст выноски Знак"/>
    <w:link w:val="affff3"/>
    <w:semiHidden/>
    <w:locked/>
    <w:rsid w:val="009F24E4"/>
    <w:rPr>
      <w:rFonts w:ascii="Tahoma" w:hAnsi="Tahoma"/>
      <w:sz w:val="16"/>
      <w:lang w:eastAsia="ru-RU"/>
    </w:rPr>
  </w:style>
  <w:style w:type="character" w:customStyle="1" w:styleId="labelbodytext1">
    <w:name w:val="label_body_text_1"/>
    <w:rsid w:val="009F24E4"/>
    <w:rPr>
      <w:rFonts w:cs="Times New Roman"/>
    </w:rPr>
  </w:style>
  <w:style w:type="paragraph" w:customStyle="1" w:styleId="1DocumentHeader1">
    <w:name w:val="Заголовок 1.Document Header1"/>
    <w:basedOn w:val="a1"/>
    <w:next w:val="a1"/>
    <w:rsid w:val="009F24E4"/>
    <w:pPr>
      <w:keepNext/>
      <w:spacing w:before="240"/>
      <w:jc w:val="center"/>
      <w:outlineLvl w:val="0"/>
    </w:pPr>
    <w:rPr>
      <w:kern w:val="28"/>
      <w:sz w:val="36"/>
      <w:szCs w:val="36"/>
    </w:rPr>
  </w:style>
  <w:style w:type="paragraph" w:customStyle="1" w:styleId="ConsPlusNormal">
    <w:name w:val="ConsPlusNormal"/>
    <w:link w:val="ConsPlusNormal0"/>
    <w:rsid w:val="009F24E4"/>
    <w:pPr>
      <w:widowControl w:val="0"/>
      <w:autoSpaceDE w:val="0"/>
      <w:autoSpaceDN w:val="0"/>
      <w:adjustRightInd w:val="0"/>
      <w:ind w:firstLine="720"/>
    </w:pPr>
    <w:rPr>
      <w:rFonts w:ascii="Arial" w:hAnsi="Arial"/>
    </w:rPr>
  </w:style>
  <w:style w:type="character" w:customStyle="1" w:styleId="111">
    <w:name w:val="Знак Знак11"/>
    <w:rsid w:val="009F24E4"/>
    <w:rPr>
      <w:sz w:val="24"/>
      <w:lang w:val="ru-RU" w:eastAsia="ru-RU"/>
    </w:rPr>
  </w:style>
  <w:style w:type="paragraph" w:customStyle="1" w:styleId="200">
    <w:name w:val="20"/>
    <w:basedOn w:val="a1"/>
    <w:rsid w:val="009F24E4"/>
    <w:pPr>
      <w:spacing w:before="104" w:after="104"/>
      <w:ind w:left="104" w:right="104"/>
      <w:jc w:val="left"/>
    </w:pPr>
  </w:style>
  <w:style w:type="paragraph" w:customStyle="1" w:styleId="affff5">
    <w:name w:val="Пункт"/>
    <w:basedOn w:val="a1"/>
    <w:rsid w:val="009F24E4"/>
    <w:pPr>
      <w:tabs>
        <w:tab w:val="num" w:pos="1980"/>
      </w:tabs>
      <w:spacing w:after="0"/>
      <w:ind w:left="1404" w:hanging="504"/>
    </w:pPr>
  </w:style>
  <w:style w:type="paragraph" w:customStyle="1" w:styleId="affff6">
    <w:name w:val="Подпункт"/>
    <w:basedOn w:val="affff5"/>
    <w:rsid w:val="009F24E4"/>
    <w:pPr>
      <w:tabs>
        <w:tab w:val="clear" w:pos="1980"/>
        <w:tab w:val="num" w:pos="2520"/>
      </w:tabs>
      <w:ind w:left="1728" w:hanging="648"/>
    </w:pPr>
  </w:style>
  <w:style w:type="paragraph" w:customStyle="1" w:styleId="affff7">
    <w:name w:val="Таблица шапка"/>
    <w:basedOn w:val="a1"/>
    <w:rsid w:val="009F24E4"/>
    <w:pPr>
      <w:keepNext/>
      <w:spacing w:before="40" w:after="40"/>
      <w:ind w:left="57" w:right="57"/>
      <w:jc w:val="left"/>
    </w:pPr>
    <w:rPr>
      <w:sz w:val="18"/>
      <w:szCs w:val="18"/>
    </w:rPr>
  </w:style>
  <w:style w:type="paragraph" w:customStyle="1" w:styleId="affff8">
    <w:name w:val="Таблица текст"/>
    <w:basedOn w:val="a1"/>
    <w:rsid w:val="009F24E4"/>
    <w:pPr>
      <w:spacing w:before="40" w:after="40"/>
      <w:ind w:left="57" w:right="57"/>
      <w:jc w:val="left"/>
    </w:pPr>
    <w:rPr>
      <w:sz w:val="22"/>
      <w:szCs w:val="22"/>
    </w:rPr>
  </w:style>
  <w:style w:type="paragraph" w:customStyle="1" w:styleId="affff9">
    <w:name w:val="пункт"/>
    <w:basedOn w:val="a1"/>
    <w:rsid w:val="009F24E4"/>
    <w:pPr>
      <w:tabs>
        <w:tab w:val="num" w:pos="1135"/>
      </w:tabs>
      <w:spacing w:before="60"/>
      <w:ind w:left="-283" w:firstLine="567"/>
      <w:jc w:val="left"/>
    </w:pPr>
  </w:style>
  <w:style w:type="table" w:styleId="affffa">
    <w:name w:val="Table Grid"/>
    <w:basedOn w:val="a3"/>
    <w:rsid w:val="009F24E4"/>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ltaViewInsertion">
    <w:name w:val="DeltaView Insertion"/>
    <w:rsid w:val="009F24E4"/>
    <w:rPr>
      <w:color w:val="0000FF"/>
      <w:spacing w:val="0"/>
      <w:u w:val="double"/>
    </w:rPr>
  </w:style>
  <w:style w:type="paragraph" w:customStyle="1" w:styleId="ConsPlusNonformat">
    <w:name w:val="ConsPlusNonformat"/>
    <w:rsid w:val="009F24E4"/>
    <w:pPr>
      <w:autoSpaceDE w:val="0"/>
      <w:autoSpaceDN w:val="0"/>
      <w:adjustRightInd w:val="0"/>
    </w:pPr>
    <w:rPr>
      <w:rFonts w:ascii="Courier New" w:hAnsi="Courier New" w:cs="Courier New"/>
    </w:rPr>
  </w:style>
  <w:style w:type="paragraph" w:customStyle="1" w:styleId="ConsPlusCell">
    <w:name w:val="ConsPlusCell"/>
    <w:rsid w:val="009F24E4"/>
    <w:pPr>
      <w:autoSpaceDE w:val="0"/>
      <w:autoSpaceDN w:val="0"/>
      <w:adjustRightInd w:val="0"/>
    </w:pPr>
    <w:rPr>
      <w:rFonts w:ascii="Arial" w:hAnsi="Arial" w:cs="Arial"/>
    </w:rPr>
  </w:style>
  <w:style w:type="paragraph" w:customStyle="1" w:styleId="17">
    <w:name w:val="1"/>
    <w:basedOn w:val="a1"/>
    <w:rsid w:val="009F24E4"/>
    <w:pPr>
      <w:spacing w:after="160" w:line="240" w:lineRule="exact"/>
      <w:jc w:val="left"/>
    </w:pPr>
    <w:rPr>
      <w:rFonts w:eastAsia="Times New Roman"/>
      <w:sz w:val="20"/>
      <w:szCs w:val="20"/>
      <w:lang w:eastAsia="zh-CN"/>
    </w:rPr>
  </w:style>
  <w:style w:type="paragraph" w:customStyle="1" w:styleId="2e">
    <w:name w:val="заголовок 2"/>
    <w:basedOn w:val="a1"/>
    <w:next w:val="a1"/>
    <w:rsid w:val="009F24E4"/>
    <w:pPr>
      <w:keepNext/>
      <w:spacing w:after="0"/>
      <w:jc w:val="center"/>
    </w:pPr>
    <w:rPr>
      <w:b/>
      <w:sz w:val="28"/>
      <w:szCs w:val="20"/>
    </w:rPr>
  </w:style>
  <w:style w:type="character" w:customStyle="1" w:styleId="postbody">
    <w:name w:val="postbody"/>
    <w:rsid w:val="009F24E4"/>
    <w:rPr>
      <w:rFonts w:cs="Times New Roman"/>
    </w:rPr>
  </w:style>
  <w:style w:type="paragraph" w:customStyle="1" w:styleId="Web">
    <w:name w:val="Обычный (Web)"/>
    <w:basedOn w:val="a1"/>
    <w:rsid w:val="009F24E4"/>
    <w:pPr>
      <w:spacing w:before="100" w:beforeAutospacing="1" w:after="100" w:afterAutospacing="1"/>
      <w:jc w:val="left"/>
    </w:pPr>
  </w:style>
  <w:style w:type="paragraph" w:customStyle="1" w:styleId="affffb">
    <w:name w:val="Таблица"/>
    <w:basedOn w:val="a1"/>
    <w:rsid w:val="009F24E4"/>
    <w:pPr>
      <w:autoSpaceDE w:val="0"/>
      <w:autoSpaceDN w:val="0"/>
      <w:spacing w:before="120" w:after="120" w:line="360" w:lineRule="auto"/>
      <w:ind w:firstLine="720"/>
    </w:pPr>
    <w:rPr>
      <w:rFonts w:ascii="Arial" w:hAnsi="Arial"/>
      <w:b/>
      <w:szCs w:val="20"/>
    </w:rPr>
  </w:style>
  <w:style w:type="paragraph" w:customStyle="1" w:styleId="affffc">
    <w:name w:val="Абзац"/>
    <w:basedOn w:val="a1"/>
    <w:rsid w:val="009F24E4"/>
    <w:pPr>
      <w:tabs>
        <w:tab w:val="left" w:pos="540"/>
        <w:tab w:val="left" w:pos="5220"/>
      </w:tabs>
      <w:spacing w:after="0" w:line="360" w:lineRule="auto"/>
      <w:ind w:firstLine="284"/>
    </w:pPr>
    <w:rPr>
      <w:color w:val="000000"/>
    </w:rPr>
  </w:style>
  <w:style w:type="paragraph" w:customStyle="1" w:styleId="32">
    <w:name w:val="Заголовок 3.КД"/>
    <w:basedOn w:val="a1"/>
    <w:next w:val="a1"/>
    <w:autoRedefine/>
    <w:rsid w:val="009F24E4"/>
    <w:pPr>
      <w:keepNext/>
      <w:widowControl w:val="0"/>
      <w:numPr>
        <w:numId w:val="12"/>
      </w:numPr>
      <w:autoSpaceDE w:val="0"/>
      <w:autoSpaceDN w:val="0"/>
      <w:adjustRightInd w:val="0"/>
      <w:spacing w:before="240" w:after="240"/>
      <w:jc w:val="center"/>
      <w:outlineLvl w:val="0"/>
    </w:pPr>
    <w:rPr>
      <w:b/>
      <w:kern w:val="28"/>
      <w:sz w:val="28"/>
      <w:szCs w:val="28"/>
      <w:lang w:eastAsia="en-US"/>
    </w:rPr>
  </w:style>
  <w:style w:type="paragraph" w:customStyle="1" w:styleId="42">
    <w:name w:val="Заголовок 4.КД"/>
    <w:basedOn w:val="32"/>
    <w:next w:val="a1"/>
    <w:autoRedefine/>
    <w:rsid w:val="009F24E4"/>
    <w:pPr>
      <w:numPr>
        <w:ilvl w:val="1"/>
      </w:numPr>
      <w:ind w:left="0" w:firstLine="720"/>
      <w:jc w:val="both"/>
    </w:pPr>
  </w:style>
  <w:style w:type="paragraph" w:customStyle="1" w:styleId="h4">
    <w:name w:val="h4"/>
    <w:basedOn w:val="a1"/>
    <w:rsid w:val="009F24E4"/>
    <w:pPr>
      <w:spacing w:before="75" w:after="0"/>
      <w:jc w:val="left"/>
    </w:pPr>
    <w:rPr>
      <w:rFonts w:eastAsia="Arial Unicode MS"/>
      <w:b/>
      <w:bCs/>
    </w:rPr>
  </w:style>
  <w:style w:type="paragraph" w:customStyle="1" w:styleId="affffd">
    <w:name w:val="нор"/>
    <w:basedOn w:val="a1"/>
    <w:rsid w:val="009F24E4"/>
    <w:pPr>
      <w:ind w:left="539"/>
    </w:pPr>
    <w:rPr>
      <w:rFonts w:ascii="Arial" w:hAnsi="Arial" w:cs="Arial"/>
      <w:sz w:val="20"/>
    </w:rPr>
  </w:style>
  <w:style w:type="paragraph" w:customStyle="1" w:styleId="ConsCell">
    <w:name w:val="ConsCell"/>
    <w:rsid w:val="009F24E4"/>
    <w:pPr>
      <w:snapToGrid w:val="0"/>
    </w:pPr>
    <w:rPr>
      <w:rFonts w:ascii="Consultant" w:hAnsi="Consultant"/>
    </w:rPr>
  </w:style>
  <w:style w:type="paragraph" w:styleId="affffe">
    <w:name w:val="caption"/>
    <w:basedOn w:val="a1"/>
    <w:next w:val="a1"/>
    <w:qFormat/>
    <w:rsid w:val="009F24E4"/>
    <w:pPr>
      <w:widowControl w:val="0"/>
      <w:autoSpaceDE w:val="0"/>
      <w:autoSpaceDN w:val="0"/>
      <w:adjustRightInd w:val="0"/>
      <w:spacing w:before="100" w:beforeAutospacing="1" w:after="100" w:afterAutospacing="1"/>
      <w:ind w:left="14"/>
      <w:jc w:val="center"/>
    </w:pPr>
    <w:rPr>
      <w:b/>
      <w:bCs/>
      <w:sz w:val="28"/>
    </w:rPr>
  </w:style>
  <w:style w:type="paragraph" w:customStyle="1" w:styleId="consplusnormal1">
    <w:name w:val="consplusnormal"/>
    <w:basedOn w:val="a1"/>
    <w:rsid w:val="009F24E4"/>
    <w:pPr>
      <w:spacing w:before="100" w:after="100"/>
      <w:ind w:left="100" w:right="100"/>
      <w:jc w:val="left"/>
    </w:pPr>
  </w:style>
  <w:style w:type="paragraph" w:customStyle="1" w:styleId="afffff">
    <w:name w:val="Стиль"/>
    <w:rsid w:val="009F24E4"/>
    <w:pPr>
      <w:widowControl w:val="0"/>
    </w:pPr>
    <w:rPr>
      <w:rFonts w:ascii="Times New Roman" w:hAnsi="Times New Roman"/>
      <w:spacing w:val="-1"/>
      <w:kern w:val="65535"/>
      <w:position w:val="-1"/>
      <w:sz w:val="24"/>
      <w:vertAlign w:val="superscript"/>
      <w:lang w:val="en-US"/>
    </w:rPr>
  </w:style>
  <w:style w:type="paragraph" w:customStyle="1" w:styleId="NoSpacing">
    <w:name w:val="No Spacing"/>
    <w:link w:val="NoSpacingChar"/>
    <w:rsid w:val="009F24E4"/>
    <w:pPr>
      <w:jc w:val="both"/>
    </w:pPr>
    <w:rPr>
      <w:rFonts w:ascii="Times New Roman" w:hAnsi="Times New Roman"/>
      <w:sz w:val="24"/>
    </w:rPr>
  </w:style>
  <w:style w:type="paragraph" w:customStyle="1" w:styleId="afffff0">
    <w:name w:val="Знак Знак Знак"/>
    <w:basedOn w:val="a1"/>
    <w:rsid w:val="009F24E4"/>
    <w:pPr>
      <w:spacing w:after="160" w:line="240" w:lineRule="exact"/>
      <w:jc w:val="left"/>
    </w:pPr>
    <w:rPr>
      <w:rFonts w:ascii="Verdana" w:hAnsi="Verdana"/>
      <w:lang w:val="en-US" w:eastAsia="en-US"/>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9F24E4"/>
    <w:rPr>
      <w:b/>
      <w:kern w:val="28"/>
      <w:sz w:val="36"/>
      <w:lang w:val="ru-RU" w:eastAsia="ru-RU"/>
    </w:rPr>
  </w:style>
  <w:style w:type="paragraph" w:customStyle="1" w:styleId="311">
    <w:name w:val="Основной текст 31"/>
    <w:basedOn w:val="a1"/>
    <w:rsid w:val="009F24E4"/>
    <w:pPr>
      <w:widowControl w:val="0"/>
      <w:spacing w:after="0" w:line="260" w:lineRule="auto"/>
    </w:pPr>
    <w:rPr>
      <w:szCs w:val="20"/>
    </w:rPr>
  </w:style>
  <w:style w:type="paragraph" w:customStyle="1" w:styleId="3f">
    <w:name w:val="3"/>
    <w:basedOn w:val="a1"/>
    <w:rsid w:val="009F24E4"/>
    <w:pPr>
      <w:spacing w:before="150" w:after="150"/>
      <w:ind w:left="150" w:right="150"/>
      <w:jc w:val="left"/>
    </w:pPr>
  </w:style>
  <w:style w:type="paragraph" w:customStyle="1" w:styleId="afffff1">
    <w:name w:val="Должность в подписи"/>
    <w:basedOn w:val="afff"/>
    <w:rsid w:val="009F24E4"/>
  </w:style>
  <w:style w:type="paragraph" w:customStyle="1" w:styleId="FR1">
    <w:name w:val="FR1"/>
    <w:rsid w:val="009F24E4"/>
    <w:pPr>
      <w:widowControl w:val="0"/>
      <w:spacing w:before="480"/>
      <w:ind w:left="80"/>
    </w:pPr>
    <w:rPr>
      <w:rFonts w:ascii="Times New Roman" w:hAnsi="Times New Roman"/>
      <w:sz w:val="36"/>
    </w:rPr>
  </w:style>
  <w:style w:type="paragraph" w:customStyle="1" w:styleId="220">
    <w:name w:val="Заголовок 2.Заголовок 2 Знак"/>
    <w:basedOn w:val="a1"/>
    <w:next w:val="a1"/>
    <w:rsid w:val="009F24E4"/>
    <w:pPr>
      <w:keepNext/>
      <w:spacing w:after="0"/>
      <w:outlineLvl w:val="1"/>
    </w:pPr>
    <w:rPr>
      <w:b/>
      <w:szCs w:val="20"/>
      <w:lang w:val="en-US"/>
    </w:rPr>
  </w:style>
  <w:style w:type="character" w:customStyle="1" w:styleId="labelbodytext11">
    <w:name w:val="label_body_text_11"/>
    <w:rsid w:val="009F24E4"/>
    <w:rPr>
      <w:color w:val="0000FF"/>
      <w:sz w:val="20"/>
    </w:rPr>
  </w:style>
  <w:style w:type="paragraph" w:styleId="18">
    <w:name w:val="index 1"/>
    <w:basedOn w:val="a1"/>
    <w:next w:val="a1"/>
    <w:autoRedefine/>
    <w:semiHidden/>
    <w:rsid w:val="009F24E4"/>
    <w:pPr>
      <w:ind w:left="240" w:hanging="240"/>
    </w:pPr>
  </w:style>
  <w:style w:type="paragraph" w:customStyle="1" w:styleId="font5">
    <w:name w:val="font5"/>
    <w:basedOn w:val="a1"/>
    <w:rsid w:val="009F24E4"/>
    <w:pPr>
      <w:spacing w:before="100" w:beforeAutospacing="1" w:after="100" w:afterAutospacing="1"/>
      <w:jc w:val="left"/>
    </w:pPr>
    <w:rPr>
      <w:b/>
      <w:bCs/>
      <w:sz w:val="22"/>
      <w:szCs w:val="22"/>
    </w:rPr>
  </w:style>
  <w:style w:type="paragraph" w:customStyle="1" w:styleId="font6">
    <w:name w:val="font6"/>
    <w:basedOn w:val="a1"/>
    <w:rsid w:val="009F24E4"/>
    <w:pPr>
      <w:spacing w:before="100" w:beforeAutospacing="1" w:after="100" w:afterAutospacing="1"/>
      <w:jc w:val="left"/>
    </w:pPr>
    <w:rPr>
      <w:b/>
      <w:bCs/>
      <w:sz w:val="14"/>
      <w:szCs w:val="14"/>
    </w:rPr>
  </w:style>
  <w:style w:type="paragraph" w:customStyle="1" w:styleId="xl24">
    <w:name w:val="xl24"/>
    <w:basedOn w:val="a1"/>
    <w:rsid w:val="009F24E4"/>
    <w:pPr>
      <w:pBdr>
        <w:left w:val="single" w:sz="8" w:space="0" w:color="auto"/>
        <w:bottom w:val="single" w:sz="8" w:space="0" w:color="auto"/>
        <w:right w:val="single" w:sz="8" w:space="0" w:color="auto"/>
      </w:pBdr>
      <w:spacing w:before="100" w:beforeAutospacing="1" w:after="100" w:afterAutospacing="1"/>
      <w:jc w:val="left"/>
      <w:textAlignment w:val="top"/>
    </w:pPr>
    <w:rPr>
      <w:b/>
      <w:bCs/>
      <w:sz w:val="22"/>
      <w:szCs w:val="22"/>
    </w:rPr>
  </w:style>
  <w:style w:type="paragraph" w:customStyle="1" w:styleId="xl25">
    <w:name w:val="xl25"/>
    <w:basedOn w:val="a1"/>
    <w:rsid w:val="009F24E4"/>
    <w:pPr>
      <w:pBdr>
        <w:bottom w:val="single" w:sz="8" w:space="0" w:color="auto"/>
        <w:right w:val="single" w:sz="8" w:space="0" w:color="auto"/>
      </w:pBdr>
      <w:spacing w:before="100" w:beforeAutospacing="1" w:after="100" w:afterAutospacing="1"/>
      <w:textAlignment w:val="top"/>
    </w:pPr>
    <w:rPr>
      <w:color w:val="000000"/>
      <w:sz w:val="18"/>
      <w:szCs w:val="18"/>
    </w:rPr>
  </w:style>
  <w:style w:type="paragraph" w:customStyle="1" w:styleId="xl26">
    <w:name w:val="xl26"/>
    <w:basedOn w:val="a1"/>
    <w:rsid w:val="009F24E4"/>
    <w:pPr>
      <w:pBdr>
        <w:bottom w:val="single" w:sz="8" w:space="0" w:color="auto"/>
        <w:right w:val="single" w:sz="8" w:space="0" w:color="auto"/>
      </w:pBdr>
      <w:spacing w:before="100" w:beforeAutospacing="1" w:after="100" w:afterAutospacing="1"/>
      <w:jc w:val="center"/>
      <w:textAlignment w:val="top"/>
    </w:pPr>
    <w:rPr>
      <w:color w:val="000000"/>
      <w:sz w:val="22"/>
      <w:szCs w:val="22"/>
    </w:rPr>
  </w:style>
  <w:style w:type="paragraph" w:customStyle="1" w:styleId="xl27">
    <w:name w:val="xl27"/>
    <w:basedOn w:val="a1"/>
    <w:rsid w:val="009F24E4"/>
    <w:pPr>
      <w:pBdr>
        <w:bottom w:val="single" w:sz="8" w:space="0" w:color="auto"/>
        <w:right w:val="single" w:sz="8" w:space="0" w:color="auto"/>
      </w:pBdr>
      <w:spacing w:before="100" w:beforeAutospacing="1" w:after="100" w:afterAutospacing="1"/>
      <w:jc w:val="center"/>
      <w:textAlignment w:val="top"/>
    </w:pPr>
    <w:rPr>
      <w:sz w:val="18"/>
      <w:szCs w:val="18"/>
    </w:rPr>
  </w:style>
  <w:style w:type="paragraph" w:customStyle="1" w:styleId="xl28">
    <w:name w:val="xl28"/>
    <w:basedOn w:val="a1"/>
    <w:rsid w:val="009F24E4"/>
    <w:pPr>
      <w:pBdr>
        <w:bottom w:val="single" w:sz="8" w:space="0" w:color="auto"/>
        <w:right w:val="single" w:sz="8" w:space="0" w:color="auto"/>
      </w:pBdr>
      <w:spacing w:before="100" w:beforeAutospacing="1" w:after="100" w:afterAutospacing="1"/>
      <w:jc w:val="center"/>
      <w:textAlignment w:val="top"/>
    </w:pPr>
    <w:rPr>
      <w:color w:val="000000"/>
      <w:sz w:val="18"/>
      <w:szCs w:val="18"/>
    </w:rPr>
  </w:style>
  <w:style w:type="paragraph" w:customStyle="1" w:styleId="xl29">
    <w:name w:val="xl29"/>
    <w:basedOn w:val="a1"/>
    <w:rsid w:val="009F24E4"/>
    <w:pPr>
      <w:pBdr>
        <w:bottom w:val="single" w:sz="8" w:space="0" w:color="auto"/>
        <w:right w:val="single" w:sz="8" w:space="0" w:color="auto"/>
      </w:pBdr>
      <w:spacing w:before="100" w:beforeAutospacing="1" w:after="100" w:afterAutospacing="1"/>
      <w:jc w:val="center"/>
      <w:textAlignment w:val="top"/>
    </w:pPr>
    <w:rPr>
      <w:sz w:val="18"/>
      <w:szCs w:val="18"/>
    </w:rPr>
  </w:style>
  <w:style w:type="paragraph" w:customStyle="1" w:styleId="xl30">
    <w:name w:val="xl30"/>
    <w:basedOn w:val="a1"/>
    <w:rsid w:val="009F24E4"/>
    <w:pPr>
      <w:pBdr>
        <w:bottom w:val="single" w:sz="8" w:space="0" w:color="auto"/>
        <w:right w:val="single" w:sz="8" w:space="0" w:color="auto"/>
      </w:pBdr>
      <w:spacing w:before="100" w:beforeAutospacing="1" w:after="100" w:afterAutospacing="1"/>
      <w:jc w:val="center"/>
      <w:textAlignment w:val="top"/>
    </w:pPr>
    <w:rPr>
      <w:b/>
      <w:bCs/>
      <w:sz w:val="18"/>
      <w:szCs w:val="18"/>
    </w:rPr>
  </w:style>
  <w:style w:type="paragraph" w:customStyle="1" w:styleId="xl31">
    <w:name w:val="xl31"/>
    <w:basedOn w:val="a1"/>
    <w:rsid w:val="009F24E4"/>
    <w:pPr>
      <w:pBdr>
        <w:bottom w:val="single" w:sz="8" w:space="0" w:color="auto"/>
        <w:right w:val="single" w:sz="8" w:space="0" w:color="auto"/>
      </w:pBdr>
      <w:spacing w:before="100" w:beforeAutospacing="1" w:after="100" w:afterAutospacing="1"/>
      <w:jc w:val="center"/>
      <w:textAlignment w:val="top"/>
    </w:pPr>
    <w:rPr>
      <w:b/>
      <w:bCs/>
      <w:sz w:val="18"/>
      <w:szCs w:val="18"/>
    </w:rPr>
  </w:style>
  <w:style w:type="paragraph" w:customStyle="1" w:styleId="xl32">
    <w:name w:val="xl32"/>
    <w:basedOn w:val="a1"/>
    <w:rsid w:val="009F24E4"/>
    <w:pPr>
      <w:pBdr>
        <w:left w:val="single" w:sz="8" w:space="0" w:color="auto"/>
        <w:bottom w:val="single" w:sz="8" w:space="0" w:color="auto"/>
      </w:pBdr>
      <w:spacing w:before="100" w:beforeAutospacing="1" w:after="100" w:afterAutospacing="1"/>
      <w:jc w:val="center"/>
      <w:textAlignment w:val="top"/>
    </w:pPr>
    <w:rPr>
      <w:b/>
      <w:bCs/>
      <w:sz w:val="22"/>
      <w:szCs w:val="22"/>
    </w:rPr>
  </w:style>
  <w:style w:type="paragraph" w:customStyle="1" w:styleId="xl33">
    <w:name w:val="xl33"/>
    <w:basedOn w:val="a1"/>
    <w:rsid w:val="009F24E4"/>
    <w:pPr>
      <w:pBdr>
        <w:bottom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34">
    <w:name w:val="xl34"/>
    <w:basedOn w:val="a1"/>
    <w:rsid w:val="009F24E4"/>
    <w:pPr>
      <w:pBdr>
        <w:top w:val="single" w:sz="8" w:space="0" w:color="auto"/>
        <w:left w:val="single" w:sz="8" w:space="0" w:color="auto"/>
        <w:bottom w:val="single" w:sz="8" w:space="0" w:color="auto"/>
      </w:pBdr>
      <w:spacing w:before="100" w:beforeAutospacing="1" w:after="100" w:afterAutospacing="1"/>
      <w:textAlignment w:val="top"/>
    </w:pPr>
    <w:rPr>
      <w:b/>
      <w:bCs/>
      <w:sz w:val="22"/>
      <w:szCs w:val="22"/>
    </w:rPr>
  </w:style>
  <w:style w:type="paragraph" w:customStyle="1" w:styleId="xl35">
    <w:name w:val="xl35"/>
    <w:basedOn w:val="a1"/>
    <w:rsid w:val="009F24E4"/>
    <w:pPr>
      <w:pBdr>
        <w:top w:val="single" w:sz="8" w:space="0" w:color="auto"/>
        <w:bottom w:val="single" w:sz="8" w:space="0" w:color="auto"/>
      </w:pBdr>
      <w:spacing w:before="100" w:beforeAutospacing="1" w:after="100" w:afterAutospacing="1"/>
      <w:textAlignment w:val="top"/>
    </w:pPr>
    <w:rPr>
      <w:b/>
      <w:bCs/>
      <w:sz w:val="22"/>
      <w:szCs w:val="22"/>
    </w:rPr>
  </w:style>
  <w:style w:type="paragraph" w:customStyle="1" w:styleId="xl36">
    <w:name w:val="xl36"/>
    <w:basedOn w:val="a1"/>
    <w:rsid w:val="009F24E4"/>
    <w:pPr>
      <w:pBdr>
        <w:top w:val="single" w:sz="8" w:space="0" w:color="auto"/>
        <w:bottom w:val="single" w:sz="8" w:space="0" w:color="auto"/>
        <w:right w:val="single" w:sz="8" w:space="0" w:color="auto"/>
      </w:pBdr>
      <w:spacing w:before="100" w:beforeAutospacing="1" w:after="100" w:afterAutospacing="1"/>
      <w:textAlignment w:val="top"/>
    </w:pPr>
    <w:rPr>
      <w:b/>
      <w:bCs/>
      <w:sz w:val="22"/>
      <w:szCs w:val="22"/>
    </w:rPr>
  </w:style>
  <w:style w:type="paragraph" w:customStyle="1" w:styleId="xl37">
    <w:name w:val="xl37"/>
    <w:basedOn w:val="a1"/>
    <w:rsid w:val="009F24E4"/>
    <w:pPr>
      <w:pBdr>
        <w:top w:val="single" w:sz="8" w:space="0" w:color="auto"/>
        <w:left w:val="single" w:sz="8" w:space="0" w:color="auto"/>
      </w:pBdr>
      <w:spacing w:before="100" w:beforeAutospacing="1" w:after="100" w:afterAutospacing="1"/>
      <w:jc w:val="center"/>
      <w:textAlignment w:val="top"/>
    </w:pPr>
    <w:rPr>
      <w:b/>
      <w:bCs/>
      <w:sz w:val="22"/>
      <w:szCs w:val="22"/>
    </w:rPr>
  </w:style>
  <w:style w:type="paragraph" w:customStyle="1" w:styleId="xl38">
    <w:name w:val="xl38"/>
    <w:basedOn w:val="a1"/>
    <w:rsid w:val="009F24E4"/>
    <w:pPr>
      <w:pBdr>
        <w:top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39">
    <w:name w:val="xl39"/>
    <w:basedOn w:val="a1"/>
    <w:rsid w:val="009F24E4"/>
    <w:pPr>
      <w:pBdr>
        <w:top w:val="single" w:sz="8" w:space="0" w:color="auto"/>
        <w:left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40">
    <w:name w:val="xl40"/>
    <w:basedOn w:val="a1"/>
    <w:rsid w:val="009F24E4"/>
    <w:pPr>
      <w:pBdr>
        <w:left w:val="single" w:sz="8" w:space="0" w:color="auto"/>
        <w:bottom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41">
    <w:name w:val="xl41"/>
    <w:basedOn w:val="a1"/>
    <w:rsid w:val="009F24E4"/>
    <w:pPr>
      <w:pBdr>
        <w:top w:val="single" w:sz="8" w:space="0" w:color="auto"/>
        <w:left w:val="single" w:sz="8" w:space="0" w:color="auto"/>
        <w:right w:val="single" w:sz="8" w:space="0" w:color="auto"/>
      </w:pBdr>
      <w:spacing w:before="100" w:beforeAutospacing="1" w:after="100" w:afterAutospacing="1"/>
      <w:jc w:val="center"/>
      <w:textAlignment w:val="top"/>
    </w:pPr>
    <w:rPr>
      <w:b/>
      <w:bCs/>
      <w:sz w:val="18"/>
      <w:szCs w:val="18"/>
    </w:rPr>
  </w:style>
  <w:style w:type="paragraph" w:customStyle="1" w:styleId="xl42">
    <w:name w:val="xl42"/>
    <w:basedOn w:val="a1"/>
    <w:rsid w:val="009F24E4"/>
    <w:pPr>
      <w:pBdr>
        <w:left w:val="single" w:sz="8" w:space="0" w:color="auto"/>
        <w:bottom w:val="single" w:sz="8" w:space="0" w:color="auto"/>
        <w:right w:val="single" w:sz="8" w:space="0" w:color="auto"/>
      </w:pBdr>
      <w:spacing w:before="100" w:beforeAutospacing="1" w:after="100" w:afterAutospacing="1"/>
      <w:jc w:val="center"/>
      <w:textAlignment w:val="top"/>
    </w:pPr>
    <w:rPr>
      <w:b/>
      <w:bCs/>
      <w:sz w:val="18"/>
      <w:szCs w:val="18"/>
    </w:rPr>
  </w:style>
  <w:style w:type="paragraph" w:customStyle="1" w:styleId="xl43">
    <w:name w:val="xl43"/>
    <w:basedOn w:val="a1"/>
    <w:rsid w:val="009F24E4"/>
    <w:pPr>
      <w:pBdr>
        <w:top w:val="single" w:sz="8" w:space="0" w:color="auto"/>
        <w:left w:val="single" w:sz="8" w:space="0" w:color="auto"/>
        <w:right w:val="single" w:sz="8" w:space="0" w:color="auto"/>
      </w:pBdr>
      <w:spacing w:before="100" w:beforeAutospacing="1" w:after="100" w:afterAutospacing="1"/>
      <w:jc w:val="center"/>
      <w:textAlignment w:val="top"/>
    </w:pPr>
    <w:rPr>
      <w:b/>
      <w:bCs/>
      <w:sz w:val="18"/>
      <w:szCs w:val="18"/>
    </w:rPr>
  </w:style>
  <w:style w:type="paragraph" w:customStyle="1" w:styleId="xl44">
    <w:name w:val="xl44"/>
    <w:basedOn w:val="a1"/>
    <w:rsid w:val="009F24E4"/>
    <w:pPr>
      <w:pBdr>
        <w:left w:val="single" w:sz="8" w:space="0" w:color="auto"/>
        <w:bottom w:val="single" w:sz="8" w:space="0" w:color="auto"/>
        <w:right w:val="single" w:sz="8" w:space="0" w:color="auto"/>
      </w:pBdr>
      <w:spacing w:before="100" w:beforeAutospacing="1" w:after="100" w:afterAutospacing="1"/>
      <w:jc w:val="center"/>
      <w:textAlignment w:val="top"/>
    </w:pPr>
    <w:rPr>
      <w:b/>
      <w:bCs/>
      <w:sz w:val="18"/>
      <w:szCs w:val="18"/>
    </w:rPr>
  </w:style>
  <w:style w:type="character" w:customStyle="1" w:styleId="210">
    <w:name w:val="Заголовок 2 Знак1"/>
    <w:aliases w:val="H2 Знак"/>
    <w:link w:val="21"/>
    <w:locked/>
    <w:rsid w:val="009F24E4"/>
    <w:rPr>
      <w:rFonts w:ascii="Times New Roman" w:hAnsi="Times New Roman"/>
      <w:b/>
      <w:sz w:val="30"/>
      <w:lang w:eastAsia="ru-RU"/>
    </w:rPr>
  </w:style>
  <w:style w:type="character" w:customStyle="1" w:styleId="310">
    <w:name w:val="Заголовок 3 Знак1"/>
    <w:link w:val="31"/>
    <w:locked/>
    <w:rsid w:val="009F24E4"/>
    <w:rPr>
      <w:rFonts w:ascii="Arial" w:eastAsia="Calibri" w:hAnsi="Arial"/>
      <w:b/>
      <w:bCs/>
      <w:sz w:val="24"/>
      <w:szCs w:val="24"/>
      <w:lang w:val="ru-RU" w:eastAsia="ru-RU" w:bidi="ar-SA"/>
    </w:rPr>
  </w:style>
  <w:style w:type="character" w:customStyle="1" w:styleId="14">
    <w:name w:val="Основной текст Знак1"/>
    <w:aliases w:val="Знак1 Знак,body text Знак,Основной текст Знак Знак Знак"/>
    <w:link w:val="af2"/>
    <w:locked/>
    <w:rsid w:val="009F24E4"/>
    <w:rPr>
      <w:rFonts w:ascii="Times New Roman" w:hAnsi="Times New Roman"/>
      <w:sz w:val="24"/>
      <w:lang w:eastAsia="ru-RU"/>
    </w:rPr>
  </w:style>
  <w:style w:type="paragraph" w:customStyle="1" w:styleId="19">
    <w:name w:val="Знак Знак Знак1 Знак"/>
    <w:basedOn w:val="a1"/>
    <w:rsid w:val="009F24E4"/>
    <w:pPr>
      <w:spacing w:after="160" w:line="240" w:lineRule="exact"/>
      <w:jc w:val="left"/>
    </w:pPr>
    <w:rPr>
      <w:rFonts w:eastAsia="Times New Roman"/>
      <w:sz w:val="20"/>
      <w:szCs w:val="20"/>
      <w:lang w:eastAsia="zh-CN"/>
    </w:rPr>
  </w:style>
  <w:style w:type="paragraph" w:customStyle="1" w:styleId="xl65">
    <w:name w:val="xl65"/>
    <w:basedOn w:val="a1"/>
    <w:rsid w:val="009F24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66">
    <w:name w:val="xl66"/>
    <w:basedOn w:val="a1"/>
    <w:rsid w:val="009F24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9F24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68">
    <w:name w:val="xl68"/>
    <w:basedOn w:val="a1"/>
    <w:rsid w:val="009F24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69">
    <w:name w:val="xl69"/>
    <w:basedOn w:val="a1"/>
    <w:rsid w:val="009F24E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70">
    <w:name w:val="xl70"/>
    <w:basedOn w:val="a1"/>
    <w:rsid w:val="009F24E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1"/>
    <w:rsid w:val="009F24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1"/>
    <w:rsid w:val="009F24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3">
    <w:name w:val="xl73"/>
    <w:basedOn w:val="a1"/>
    <w:rsid w:val="009F24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74">
    <w:name w:val="xl74"/>
    <w:basedOn w:val="a1"/>
    <w:rsid w:val="009F24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75">
    <w:name w:val="xl75"/>
    <w:basedOn w:val="a1"/>
    <w:rsid w:val="009F24E4"/>
    <w:pPr>
      <w:pBdr>
        <w:top w:val="single" w:sz="4" w:space="0" w:color="auto"/>
        <w:left w:val="single" w:sz="4" w:space="0" w:color="auto"/>
        <w:bottom w:val="single" w:sz="4" w:space="0" w:color="auto"/>
      </w:pBdr>
      <w:spacing w:before="100" w:beforeAutospacing="1" w:after="100" w:afterAutospacing="1"/>
      <w:jc w:val="right"/>
      <w:textAlignment w:val="top"/>
    </w:pPr>
    <w:rPr>
      <w:b/>
      <w:bCs/>
    </w:rPr>
  </w:style>
  <w:style w:type="paragraph" w:customStyle="1" w:styleId="xl76">
    <w:name w:val="xl76"/>
    <w:basedOn w:val="a1"/>
    <w:rsid w:val="009F24E4"/>
    <w:pPr>
      <w:pBdr>
        <w:top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77">
    <w:name w:val="xl77"/>
    <w:basedOn w:val="a1"/>
    <w:rsid w:val="009F24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rPr>
  </w:style>
  <w:style w:type="character" w:customStyle="1" w:styleId="110">
    <w:name w:val="Заголовок 1 Знак1"/>
    <w:aliases w:val="Document Header1 Знак2,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2"/>
    <w:link w:val="11"/>
    <w:locked/>
    <w:rsid w:val="009F24E4"/>
    <w:rPr>
      <w:rFonts w:ascii="Times New Roman" w:hAnsi="Times New Roman"/>
      <w:b/>
      <w:kern w:val="28"/>
      <w:sz w:val="36"/>
      <w:lang w:eastAsia="ru-RU"/>
    </w:rPr>
  </w:style>
  <w:style w:type="character" w:customStyle="1" w:styleId="100">
    <w:name w:val="Знак Знак10"/>
    <w:semiHidden/>
    <w:locked/>
    <w:rsid w:val="009F24E4"/>
    <w:rPr>
      <w:rFonts w:ascii="Tahoma" w:hAnsi="Tahoma"/>
      <w:b/>
      <w:sz w:val="24"/>
      <w:lang w:val="ru-RU" w:eastAsia="ru-RU"/>
    </w:rPr>
  </w:style>
  <w:style w:type="paragraph" w:customStyle="1" w:styleId="ConsTitle">
    <w:name w:val="ConsTitle"/>
    <w:rsid w:val="009F24E4"/>
    <w:pPr>
      <w:widowControl w:val="0"/>
      <w:autoSpaceDE w:val="0"/>
      <w:autoSpaceDN w:val="0"/>
      <w:adjustRightInd w:val="0"/>
    </w:pPr>
    <w:rPr>
      <w:rFonts w:ascii="Arial" w:hAnsi="Arial" w:cs="Arial"/>
      <w:b/>
      <w:bCs/>
      <w:sz w:val="16"/>
      <w:szCs w:val="16"/>
    </w:rPr>
  </w:style>
  <w:style w:type="paragraph" w:customStyle="1" w:styleId="Verdana">
    <w:name w:val="Обычный + Verdana"/>
    <w:aliases w:val="10 пт"/>
    <w:basedOn w:val="a1"/>
    <w:rsid w:val="009F24E4"/>
    <w:pPr>
      <w:adjustRightInd w:val="0"/>
      <w:spacing w:after="0"/>
      <w:ind w:firstLine="360"/>
    </w:pPr>
    <w:rPr>
      <w:rFonts w:ascii="Verdana" w:hAnsi="Verdana" w:cs="Verdana"/>
      <w:sz w:val="20"/>
      <w:szCs w:val="20"/>
    </w:rPr>
  </w:style>
  <w:style w:type="character" w:customStyle="1" w:styleId="Verdana0">
    <w:name w:val="Обычный + Verdana Знак"/>
    <w:aliases w:val="10 пт Знак"/>
    <w:rsid w:val="009F24E4"/>
    <w:rPr>
      <w:rFonts w:ascii="Verdana" w:hAnsi="Verdana"/>
      <w:lang w:val="ru-RU" w:eastAsia="ru-RU"/>
    </w:rPr>
  </w:style>
  <w:style w:type="paragraph" w:customStyle="1" w:styleId="afffff2">
    <w:name w:val="Обычный.Текст"/>
    <w:rsid w:val="009F24E4"/>
    <w:pPr>
      <w:autoSpaceDE w:val="0"/>
      <w:autoSpaceDN w:val="0"/>
      <w:spacing w:after="240"/>
      <w:jc w:val="both"/>
    </w:pPr>
    <w:rPr>
      <w:rFonts w:ascii="Arial" w:hAnsi="Arial" w:cs="Arial"/>
      <w:sz w:val="24"/>
      <w:szCs w:val="24"/>
    </w:rPr>
  </w:style>
  <w:style w:type="character" w:customStyle="1" w:styleId="62">
    <w:name w:val="Знак Знак6"/>
    <w:semiHidden/>
    <w:locked/>
    <w:rsid w:val="009F24E4"/>
    <w:rPr>
      <w:sz w:val="24"/>
      <w:lang w:val="ru-RU" w:eastAsia="ru-RU"/>
    </w:rPr>
  </w:style>
  <w:style w:type="paragraph" w:customStyle="1" w:styleId="afffff3">
    <w:name w:val="Список_марк"/>
    <w:basedOn w:val="a1"/>
    <w:rsid w:val="009F24E4"/>
    <w:pPr>
      <w:tabs>
        <w:tab w:val="num" w:pos="570"/>
        <w:tab w:val="num" w:pos="795"/>
        <w:tab w:val="left" w:pos="1276"/>
      </w:tabs>
      <w:spacing w:before="60"/>
      <w:ind w:left="851" w:right="-567"/>
    </w:pPr>
  </w:style>
  <w:style w:type="character" w:customStyle="1" w:styleId="57">
    <w:name w:val="Знак Знак5"/>
    <w:locked/>
    <w:rsid w:val="009F24E4"/>
    <w:rPr>
      <w:sz w:val="24"/>
      <w:lang w:val="ru-RU" w:eastAsia="ru-RU"/>
    </w:rPr>
  </w:style>
  <w:style w:type="paragraph" w:customStyle="1" w:styleId="112">
    <w:name w:val="Знак Знак Знак1 Знак1"/>
    <w:basedOn w:val="a1"/>
    <w:rsid w:val="009F24E4"/>
    <w:pPr>
      <w:spacing w:after="160" w:line="240" w:lineRule="exact"/>
      <w:jc w:val="left"/>
    </w:pPr>
    <w:rPr>
      <w:rFonts w:ascii="Verdana" w:hAnsi="Verdana" w:cs="Verdana"/>
      <w:sz w:val="22"/>
      <w:szCs w:val="22"/>
      <w:lang w:val="en-US" w:eastAsia="en-US"/>
    </w:rPr>
  </w:style>
  <w:style w:type="paragraph" w:customStyle="1" w:styleId="120">
    <w:name w:val="Знак Знак Знак1 Знак2"/>
    <w:basedOn w:val="a1"/>
    <w:rsid w:val="009F24E4"/>
    <w:pPr>
      <w:spacing w:after="160" w:line="240" w:lineRule="exact"/>
      <w:jc w:val="left"/>
    </w:pPr>
    <w:rPr>
      <w:rFonts w:ascii="Verdana" w:hAnsi="Verdana" w:cs="Verdana"/>
      <w:sz w:val="22"/>
      <w:szCs w:val="22"/>
      <w:lang w:val="en-US" w:eastAsia="en-US"/>
    </w:rPr>
  </w:style>
  <w:style w:type="paragraph" w:customStyle="1" w:styleId="130">
    <w:name w:val="Знак Знак Знак1 Знак3"/>
    <w:basedOn w:val="a1"/>
    <w:rsid w:val="009F24E4"/>
    <w:pPr>
      <w:spacing w:after="160" w:line="240" w:lineRule="exact"/>
      <w:jc w:val="left"/>
    </w:pPr>
    <w:rPr>
      <w:rFonts w:ascii="Verdana" w:hAnsi="Verdana" w:cs="Verdana"/>
      <w:sz w:val="22"/>
      <w:szCs w:val="22"/>
      <w:lang w:val="en-US" w:eastAsia="en-US"/>
    </w:rPr>
  </w:style>
  <w:style w:type="character" w:styleId="afffff4">
    <w:name w:val="annotation reference"/>
    <w:semiHidden/>
    <w:rsid w:val="009F24E4"/>
    <w:rPr>
      <w:sz w:val="16"/>
    </w:rPr>
  </w:style>
  <w:style w:type="paragraph" w:styleId="afffff5">
    <w:name w:val="annotation text"/>
    <w:basedOn w:val="a1"/>
    <w:link w:val="afffff6"/>
    <w:semiHidden/>
    <w:rsid w:val="009F24E4"/>
    <w:pPr>
      <w:spacing w:after="0"/>
      <w:jc w:val="left"/>
    </w:pPr>
    <w:rPr>
      <w:sz w:val="20"/>
      <w:szCs w:val="20"/>
      <w:lang/>
    </w:rPr>
  </w:style>
  <w:style w:type="character" w:customStyle="1" w:styleId="afffff6">
    <w:name w:val="Текст примечания Знак"/>
    <w:link w:val="afffff5"/>
    <w:locked/>
    <w:rsid w:val="009F24E4"/>
    <w:rPr>
      <w:rFonts w:ascii="Times New Roman" w:hAnsi="Times New Roman"/>
      <w:sz w:val="20"/>
      <w:lang w:eastAsia="ru-RU"/>
    </w:rPr>
  </w:style>
  <w:style w:type="paragraph" w:customStyle="1" w:styleId="140">
    <w:name w:val="Знак Знак Знак1 Знак4"/>
    <w:basedOn w:val="a1"/>
    <w:rsid w:val="009F24E4"/>
    <w:pPr>
      <w:spacing w:after="160" w:line="240" w:lineRule="exact"/>
      <w:jc w:val="left"/>
    </w:pPr>
    <w:rPr>
      <w:rFonts w:ascii="Verdana" w:hAnsi="Verdana" w:cs="Verdana"/>
      <w:sz w:val="22"/>
      <w:szCs w:val="22"/>
      <w:lang w:val="en-US" w:eastAsia="en-US"/>
    </w:rPr>
  </w:style>
  <w:style w:type="character" w:customStyle="1" w:styleId="term">
    <w:name w:val="term"/>
    <w:rsid w:val="009F24E4"/>
    <w:rPr>
      <w:rFonts w:cs="Times New Roman"/>
    </w:rPr>
  </w:style>
  <w:style w:type="paragraph" w:styleId="afffff7">
    <w:name w:val="annotation subject"/>
    <w:basedOn w:val="afffff5"/>
    <w:next w:val="afffff5"/>
    <w:link w:val="afffff8"/>
    <w:semiHidden/>
    <w:rsid w:val="009F24E4"/>
    <w:rPr>
      <w:b/>
    </w:rPr>
  </w:style>
  <w:style w:type="character" w:customStyle="1" w:styleId="afffff8">
    <w:name w:val="Тема примечания Знак"/>
    <w:link w:val="afffff7"/>
    <w:semiHidden/>
    <w:locked/>
    <w:rsid w:val="009F24E4"/>
    <w:rPr>
      <w:rFonts w:ascii="Times New Roman" w:hAnsi="Times New Roman"/>
      <w:b/>
      <w:sz w:val="20"/>
      <w:lang w:eastAsia="ru-RU"/>
    </w:rPr>
  </w:style>
  <w:style w:type="character" w:customStyle="1" w:styleId="title2">
    <w:name w:val="title2"/>
    <w:rsid w:val="009F24E4"/>
    <w:rPr>
      <w:rFonts w:cs="Times New Roman"/>
    </w:rPr>
  </w:style>
  <w:style w:type="paragraph" w:customStyle="1" w:styleId="1a">
    <w:name w:val="заголовок 1"/>
    <w:basedOn w:val="a1"/>
    <w:next w:val="a1"/>
    <w:rsid w:val="009F24E4"/>
    <w:pPr>
      <w:keepNext/>
      <w:spacing w:after="0"/>
      <w:ind w:right="-1"/>
      <w:jc w:val="center"/>
    </w:pPr>
    <w:rPr>
      <w:b/>
      <w:sz w:val="22"/>
      <w:szCs w:val="20"/>
    </w:rPr>
  </w:style>
  <w:style w:type="paragraph" w:customStyle="1" w:styleId="afffff9">
    <w:name w:val="раздел_документа"/>
    <w:basedOn w:val="11"/>
    <w:autoRedefine/>
    <w:rsid w:val="009F24E4"/>
    <w:pPr>
      <w:keepNext w:val="0"/>
      <w:pageBreakBefore/>
      <w:widowControl w:val="0"/>
      <w:tabs>
        <w:tab w:val="clear" w:pos="432"/>
        <w:tab w:val="left" w:pos="900"/>
      </w:tabs>
      <w:spacing w:before="0" w:after="0"/>
      <w:ind w:left="0" w:firstLine="0"/>
    </w:pPr>
    <w:rPr>
      <w:caps/>
      <w:kern w:val="32"/>
      <w:sz w:val="28"/>
      <w:szCs w:val="28"/>
    </w:rPr>
  </w:style>
  <w:style w:type="paragraph" w:customStyle="1" w:styleId="afffffa">
    <w:name w:val="А. часть_раздела"/>
    <w:basedOn w:val="21"/>
    <w:autoRedefine/>
    <w:rsid w:val="009F24E4"/>
    <w:pPr>
      <w:tabs>
        <w:tab w:val="clear" w:pos="576"/>
        <w:tab w:val="left" w:pos="1080"/>
      </w:tabs>
      <w:spacing w:before="240"/>
      <w:ind w:left="0" w:firstLine="0"/>
    </w:pPr>
    <w:rPr>
      <w:sz w:val="28"/>
      <w:szCs w:val="28"/>
    </w:rPr>
  </w:style>
  <w:style w:type="paragraph" w:customStyle="1" w:styleId="WW-2">
    <w:name w:val="WW-Основной текст 2"/>
    <w:basedOn w:val="a1"/>
    <w:rsid w:val="009F24E4"/>
    <w:pPr>
      <w:suppressAutoHyphens/>
      <w:spacing w:after="0"/>
    </w:pPr>
  </w:style>
  <w:style w:type="paragraph" w:customStyle="1" w:styleId="ListParagraph">
    <w:name w:val="List Paragraph"/>
    <w:basedOn w:val="a1"/>
    <w:rsid w:val="009F24E4"/>
    <w:pPr>
      <w:spacing w:after="200" w:line="276" w:lineRule="auto"/>
      <w:ind w:left="720"/>
      <w:jc w:val="left"/>
    </w:pPr>
    <w:rPr>
      <w:rFonts w:ascii="Calibri" w:hAnsi="Calibri"/>
      <w:sz w:val="22"/>
      <w:szCs w:val="2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9F24E4"/>
    <w:pPr>
      <w:spacing w:before="100" w:beforeAutospacing="1" w:after="100" w:afterAutospacing="1"/>
      <w:jc w:val="left"/>
    </w:pPr>
    <w:rPr>
      <w:rFonts w:ascii="Tahoma" w:hAnsi="Tahoma"/>
      <w:sz w:val="20"/>
      <w:szCs w:val="20"/>
      <w:lang w:val="en-US" w:eastAsia="en-US"/>
    </w:rPr>
  </w:style>
  <w:style w:type="paragraph" w:customStyle="1" w:styleId="230">
    <w:name w:val="Знак Знак23 Знак Знак Знак"/>
    <w:basedOn w:val="a1"/>
    <w:rsid w:val="009F24E4"/>
    <w:pPr>
      <w:spacing w:after="160" w:line="240" w:lineRule="exact"/>
      <w:jc w:val="left"/>
    </w:pPr>
    <w:rPr>
      <w:rFonts w:eastAsia="Times New Roman"/>
      <w:sz w:val="20"/>
      <w:szCs w:val="20"/>
      <w:lang w:eastAsia="zh-CN"/>
    </w:rPr>
  </w:style>
  <w:style w:type="paragraph" w:customStyle="1" w:styleId="231">
    <w:name w:val="Знак Знак23 Знак Знак Знак Знак"/>
    <w:basedOn w:val="a1"/>
    <w:rsid w:val="009F24E4"/>
    <w:pPr>
      <w:spacing w:after="160" w:line="240" w:lineRule="exact"/>
      <w:jc w:val="left"/>
    </w:pPr>
    <w:rPr>
      <w:rFonts w:eastAsia="Times New Roman"/>
      <w:sz w:val="20"/>
      <w:szCs w:val="20"/>
      <w:lang w:eastAsia="zh-CN"/>
    </w:rPr>
  </w:style>
  <w:style w:type="paragraph" w:customStyle="1" w:styleId="afffffb">
    <w:name w:val="Знак Знак Знак Знак Знак Знак Знак"/>
    <w:basedOn w:val="a1"/>
    <w:rsid w:val="009F24E4"/>
    <w:pPr>
      <w:spacing w:after="160" w:line="240" w:lineRule="exact"/>
      <w:jc w:val="left"/>
    </w:pPr>
    <w:rPr>
      <w:rFonts w:eastAsia="Times New Roman"/>
      <w:sz w:val="20"/>
      <w:szCs w:val="20"/>
      <w:lang w:eastAsia="zh-CN"/>
    </w:rPr>
  </w:style>
  <w:style w:type="paragraph" w:customStyle="1" w:styleId="10">
    <w:name w:val="Список многоуровневый 1"/>
    <w:basedOn w:val="a1"/>
    <w:rsid w:val="009F24E4"/>
    <w:pPr>
      <w:numPr>
        <w:numId w:val="14"/>
      </w:numPr>
    </w:pPr>
  </w:style>
  <w:style w:type="character" w:customStyle="1" w:styleId="H2">
    <w:name w:val="H2 Знак Знак"/>
    <w:locked/>
    <w:rsid w:val="009F24E4"/>
    <w:rPr>
      <w:rFonts w:eastAsia="Times New Roman"/>
      <w:b/>
      <w:sz w:val="30"/>
      <w:lang w:val="ru-RU" w:eastAsia="ru-RU"/>
    </w:rPr>
  </w:style>
  <w:style w:type="character" w:customStyle="1" w:styleId="290">
    <w:name w:val="Знак Знак29"/>
    <w:locked/>
    <w:rsid w:val="009F24E4"/>
    <w:rPr>
      <w:rFonts w:ascii="Cambria" w:eastAsia="Times New Roman" w:hAnsi="Cambria"/>
      <w:b/>
      <w:sz w:val="26"/>
      <w:lang w:val="ru-RU" w:eastAsia="en-US"/>
    </w:rPr>
  </w:style>
  <w:style w:type="character" w:customStyle="1" w:styleId="280">
    <w:name w:val="Знак Знак28"/>
    <w:locked/>
    <w:rsid w:val="009F24E4"/>
    <w:rPr>
      <w:rFonts w:ascii="Arial" w:eastAsia="Times New Roman" w:hAnsi="Arial"/>
      <w:sz w:val="24"/>
      <w:lang w:val="ru-RU" w:eastAsia="ru-RU"/>
    </w:rPr>
  </w:style>
  <w:style w:type="character" w:customStyle="1" w:styleId="270">
    <w:name w:val="Знак Знак27"/>
    <w:locked/>
    <w:rsid w:val="009F24E4"/>
    <w:rPr>
      <w:rFonts w:eastAsia="Times New Roman"/>
      <w:sz w:val="22"/>
      <w:lang w:val="ru-RU" w:eastAsia="ru-RU"/>
    </w:rPr>
  </w:style>
  <w:style w:type="character" w:customStyle="1" w:styleId="260">
    <w:name w:val="Знак Знак26"/>
    <w:locked/>
    <w:rsid w:val="009F24E4"/>
    <w:rPr>
      <w:rFonts w:eastAsia="Times New Roman"/>
      <w:i/>
      <w:sz w:val="22"/>
      <w:lang w:val="ru-RU" w:eastAsia="ru-RU"/>
    </w:rPr>
  </w:style>
  <w:style w:type="character" w:customStyle="1" w:styleId="250">
    <w:name w:val="Знак Знак25"/>
    <w:locked/>
    <w:rsid w:val="009F24E4"/>
    <w:rPr>
      <w:rFonts w:ascii="Arial" w:eastAsia="Times New Roman" w:hAnsi="Arial"/>
      <w:lang w:val="ru-RU" w:eastAsia="ru-RU"/>
    </w:rPr>
  </w:style>
  <w:style w:type="character" w:customStyle="1" w:styleId="240">
    <w:name w:val="Знак Знак24"/>
    <w:locked/>
    <w:rsid w:val="009F24E4"/>
    <w:rPr>
      <w:rFonts w:ascii="Arial" w:eastAsia="Times New Roman" w:hAnsi="Arial"/>
      <w:i/>
      <w:lang w:val="ru-RU" w:eastAsia="ru-RU"/>
    </w:rPr>
  </w:style>
  <w:style w:type="character" w:customStyle="1" w:styleId="232">
    <w:name w:val="Знак Знак23"/>
    <w:locked/>
    <w:rsid w:val="009F24E4"/>
    <w:rPr>
      <w:rFonts w:ascii="Arial" w:eastAsia="Times New Roman" w:hAnsi="Arial"/>
      <w:b/>
      <w:i/>
      <w:sz w:val="18"/>
      <w:lang w:val="ru-RU" w:eastAsia="ru-RU"/>
    </w:rPr>
  </w:style>
  <w:style w:type="character" w:customStyle="1" w:styleId="170">
    <w:name w:val="Знак Знак17"/>
    <w:locked/>
    <w:rsid w:val="009F24E4"/>
    <w:rPr>
      <w:rFonts w:ascii="Cambria" w:eastAsia="Times New Roman" w:hAnsi="Cambria"/>
      <w:b/>
      <w:kern w:val="28"/>
      <w:sz w:val="32"/>
      <w:lang w:val="ru-RU" w:eastAsia="zh-CN"/>
    </w:rPr>
  </w:style>
  <w:style w:type="paragraph" w:customStyle="1" w:styleId="1CharChar">
    <w:name w:val="1 Знак Char Знак Char Знак"/>
    <w:basedOn w:val="a1"/>
    <w:rsid w:val="009F24E4"/>
    <w:pPr>
      <w:spacing w:after="160" w:line="240" w:lineRule="exact"/>
      <w:jc w:val="left"/>
    </w:pPr>
    <w:rPr>
      <w:rFonts w:eastAsia="Times New Roman"/>
      <w:sz w:val="20"/>
      <w:szCs w:val="20"/>
      <w:lang w:eastAsia="zh-CN"/>
    </w:rPr>
  </w:style>
  <w:style w:type="paragraph" w:customStyle="1" w:styleId="afffffc">
    <w:name w:val="Знак Знак Знак Знак"/>
    <w:basedOn w:val="a1"/>
    <w:rsid w:val="009F24E4"/>
    <w:pPr>
      <w:spacing w:after="160" w:line="240" w:lineRule="exact"/>
      <w:jc w:val="left"/>
    </w:pPr>
    <w:rPr>
      <w:rFonts w:eastAsia="Times New Roman"/>
      <w:sz w:val="20"/>
      <w:szCs w:val="20"/>
      <w:lang w:eastAsia="zh-CN"/>
    </w:rPr>
  </w:style>
  <w:style w:type="paragraph" w:customStyle="1" w:styleId="afffffd">
    <w:name w:val="Знак Знак Знак Знак Знак Знак"/>
    <w:basedOn w:val="a1"/>
    <w:rsid w:val="009F24E4"/>
    <w:pPr>
      <w:spacing w:after="160" w:line="240" w:lineRule="exact"/>
      <w:jc w:val="left"/>
    </w:pPr>
    <w:rPr>
      <w:rFonts w:eastAsia="Times New Roman"/>
      <w:sz w:val="20"/>
      <w:szCs w:val="20"/>
      <w:lang w:eastAsia="zh-CN"/>
    </w:rPr>
  </w:style>
  <w:style w:type="character" w:customStyle="1" w:styleId="H21">
    <w:name w:val="H2 Знак Знак1"/>
    <w:rsid w:val="009F24E4"/>
    <w:rPr>
      <w:b/>
      <w:sz w:val="30"/>
      <w:lang w:val="ru-RU" w:eastAsia="ru-RU"/>
    </w:rPr>
  </w:style>
  <w:style w:type="character" w:customStyle="1" w:styleId="190">
    <w:name w:val="Знак Знак19"/>
    <w:rsid w:val="009F24E4"/>
    <w:rPr>
      <w:sz w:val="24"/>
      <w:lang w:val="ru-RU" w:eastAsia="ru-RU"/>
    </w:rPr>
  </w:style>
  <w:style w:type="character" w:customStyle="1" w:styleId="121">
    <w:name w:val="Знак Знак12"/>
    <w:locked/>
    <w:rsid w:val="009F24E4"/>
    <w:rPr>
      <w:b/>
      <w:kern w:val="28"/>
      <w:sz w:val="36"/>
      <w:lang w:val="ru-RU" w:eastAsia="ru-RU"/>
    </w:rPr>
  </w:style>
  <w:style w:type="character" w:customStyle="1" w:styleId="BodyTextChar">
    <w:name w:val="Body Text Char"/>
    <w:aliases w:val="body text Char,Основной текст Знак Знак Char"/>
    <w:locked/>
    <w:rsid w:val="009F24E4"/>
    <w:rPr>
      <w:sz w:val="24"/>
      <w:lang w:val="ru-RU" w:eastAsia="ru-RU"/>
    </w:rPr>
  </w:style>
  <w:style w:type="character" w:customStyle="1" w:styleId="BodyTextIndentChar">
    <w:name w:val="Body Text Indent Char"/>
    <w:locked/>
    <w:rsid w:val="009F24E4"/>
    <w:rPr>
      <w:sz w:val="24"/>
      <w:lang w:val="ru-RU" w:eastAsia="ru-RU"/>
    </w:rPr>
  </w:style>
  <w:style w:type="character" w:customStyle="1" w:styleId="Heading2Char">
    <w:name w:val="Heading 2 Char"/>
    <w:aliases w:val="H2 Char"/>
    <w:locked/>
    <w:rsid w:val="009F24E4"/>
    <w:rPr>
      <w:b/>
      <w:sz w:val="30"/>
      <w:lang w:val="ru-RU" w:eastAsia="ru-RU"/>
    </w:rPr>
  </w:style>
  <w:style w:type="character" w:customStyle="1" w:styleId="Heading3Char">
    <w:name w:val="Heading 3 Char"/>
    <w:locked/>
    <w:rsid w:val="009F24E4"/>
    <w:rPr>
      <w:rFonts w:ascii="Cambria" w:hAnsi="Cambria"/>
      <w:b/>
      <w:sz w:val="26"/>
      <w:lang w:val="ru-RU" w:eastAsia="en-US"/>
    </w:rPr>
  </w:style>
  <w:style w:type="character" w:customStyle="1" w:styleId="HeaderChar">
    <w:name w:val="Header Char"/>
    <w:locked/>
    <w:rsid w:val="009F24E4"/>
    <w:rPr>
      <w:rFonts w:ascii="Arial" w:hAnsi="Arial"/>
      <w:noProof/>
      <w:sz w:val="24"/>
      <w:lang w:val="ru-RU" w:eastAsia="ru-RU"/>
    </w:rPr>
  </w:style>
  <w:style w:type="character" w:customStyle="1" w:styleId="FooterChar">
    <w:name w:val="Footer Char"/>
    <w:locked/>
    <w:rsid w:val="009F24E4"/>
    <w:rPr>
      <w:noProof/>
      <w:sz w:val="24"/>
      <w:lang w:val="ru-RU" w:eastAsia="ru-RU"/>
    </w:rPr>
  </w:style>
  <w:style w:type="character" w:customStyle="1" w:styleId="92">
    <w:name w:val="Знак Знак9"/>
    <w:locked/>
    <w:rsid w:val="009F24E4"/>
    <w:rPr>
      <w:sz w:val="24"/>
      <w:lang w:eastAsia="ru-RU"/>
    </w:rPr>
  </w:style>
  <w:style w:type="character" w:customStyle="1" w:styleId="BodyTextIndent2Char">
    <w:name w:val="Body Text Indent 2 Char"/>
    <w:aliases w:val="Знак1 Char2,Знак11 Char"/>
    <w:locked/>
    <w:rsid w:val="009F24E4"/>
    <w:rPr>
      <w:lang w:val="ru-RU" w:eastAsia="zh-CN"/>
    </w:rPr>
  </w:style>
  <w:style w:type="character" w:customStyle="1" w:styleId="PlainTextChar">
    <w:name w:val="Plain Text Char"/>
    <w:locked/>
    <w:rsid w:val="009F24E4"/>
    <w:rPr>
      <w:rFonts w:ascii="Courier New" w:hAnsi="Courier New"/>
      <w:lang w:val="ru-RU" w:eastAsia="ru-RU"/>
    </w:rPr>
  </w:style>
  <w:style w:type="character" w:customStyle="1" w:styleId="BalloonTextChar">
    <w:name w:val="Balloon Text Char"/>
    <w:locked/>
    <w:rsid w:val="009F24E4"/>
    <w:rPr>
      <w:rFonts w:ascii="Tahoma" w:hAnsi="Tahoma"/>
      <w:sz w:val="16"/>
      <w:lang w:val="ru-RU" w:eastAsia="ru-RU"/>
    </w:rPr>
  </w:style>
  <w:style w:type="paragraph" w:customStyle="1" w:styleId="1b">
    <w:name w:val="Абзац списка1"/>
    <w:basedOn w:val="a1"/>
    <w:rsid w:val="009F24E4"/>
    <w:pPr>
      <w:spacing w:after="0"/>
      <w:ind w:left="720"/>
      <w:jc w:val="left"/>
    </w:pPr>
    <w:rPr>
      <w:szCs w:val="28"/>
    </w:rPr>
  </w:style>
  <w:style w:type="paragraph" w:customStyle="1" w:styleId="1c">
    <w:name w:val="Знак Знак Знак1"/>
    <w:basedOn w:val="a1"/>
    <w:rsid w:val="009F24E4"/>
    <w:pPr>
      <w:spacing w:after="160" w:line="240" w:lineRule="exact"/>
      <w:jc w:val="left"/>
    </w:pPr>
    <w:rPr>
      <w:sz w:val="20"/>
      <w:szCs w:val="20"/>
      <w:lang w:eastAsia="zh-CN"/>
    </w:rPr>
  </w:style>
  <w:style w:type="paragraph" w:customStyle="1" w:styleId="2310">
    <w:name w:val="Знак Знак23 Знак Знак Знак Знак1"/>
    <w:basedOn w:val="a1"/>
    <w:autoRedefine/>
    <w:rsid w:val="009F24E4"/>
    <w:pPr>
      <w:spacing w:before="60"/>
      <w:jc w:val="left"/>
    </w:pPr>
    <w:rPr>
      <w:sz w:val="20"/>
      <w:szCs w:val="20"/>
      <w:lang w:eastAsia="zh-CN"/>
    </w:rPr>
  </w:style>
  <w:style w:type="paragraph" w:customStyle="1" w:styleId="3f0">
    <w:name w:val="Знак3"/>
    <w:basedOn w:val="a1"/>
    <w:rsid w:val="009F24E4"/>
    <w:pPr>
      <w:spacing w:after="160" w:line="240" w:lineRule="exact"/>
      <w:jc w:val="left"/>
    </w:pPr>
    <w:rPr>
      <w:rFonts w:ascii="Verdana" w:hAnsi="Verdana"/>
      <w:lang w:val="en-US" w:eastAsia="en-US"/>
    </w:rPr>
  </w:style>
  <w:style w:type="paragraph" w:customStyle="1" w:styleId="Normalbullet">
    <w:name w:val="Normal bullet"/>
    <w:basedOn w:val="a1"/>
    <w:link w:val="NormalbulletChar"/>
    <w:autoRedefine/>
    <w:rsid w:val="009F24E4"/>
    <w:pPr>
      <w:tabs>
        <w:tab w:val="left" w:pos="0"/>
        <w:tab w:val="left" w:pos="248"/>
        <w:tab w:val="left" w:pos="442"/>
        <w:tab w:val="left" w:pos="864"/>
        <w:tab w:val="num" w:pos="1328"/>
      </w:tabs>
      <w:spacing w:before="120" w:after="80" w:line="240" w:lineRule="atLeast"/>
    </w:pPr>
    <w:rPr>
      <w:rFonts w:ascii="Arial" w:hAnsi="Arial"/>
      <w:noProof/>
      <w:color w:val="000000"/>
      <w:sz w:val="20"/>
      <w:szCs w:val="20"/>
      <w:lang/>
    </w:rPr>
  </w:style>
  <w:style w:type="character" w:customStyle="1" w:styleId="NormalbulletChar">
    <w:name w:val="Normal bullet Char"/>
    <w:link w:val="Normalbullet"/>
    <w:locked/>
    <w:rsid w:val="009F24E4"/>
    <w:rPr>
      <w:rFonts w:ascii="Arial" w:hAnsi="Arial"/>
      <w:noProof/>
      <w:color w:val="000000"/>
    </w:rPr>
  </w:style>
  <w:style w:type="paragraph" w:styleId="z-">
    <w:name w:val="HTML Top of Form"/>
    <w:basedOn w:val="a1"/>
    <w:next w:val="a1"/>
    <w:link w:val="z-0"/>
    <w:hidden/>
    <w:rsid w:val="009F24E4"/>
    <w:pPr>
      <w:pBdr>
        <w:bottom w:val="single" w:sz="6" w:space="1" w:color="auto"/>
      </w:pBdr>
      <w:spacing w:after="0"/>
      <w:jc w:val="center"/>
    </w:pPr>
    <w:rPr>
      <w:rFonts w:ascii="Arial" w:hAnsi="Arial"/>
      <w:vanish/>
      <w:sz w:val="16"/>
      <w:szCs w:val="20"/>
      <w:lang/>
    </w:rPr>
  </w:style>
  <w:style w:type="character" w:customStyle="1" w:styleId="z-0">
    <w:name w:val="z-Начало формы Знак"/>
    <w:link w:val="z-"/>
    <w:locked/>
    <w:rsid w:val="009F24E4"/>
    <w:rPr>
      <w:rFonts w:ascii="Arial" w:hAnsi="Arial"/>
      <w:vanish/>
      <w:sz w:val="16"/>
      <w:lang w:eastAsia="ru-RU"/>
    </w:rPr>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w:locked/>
    <w:rsid w:val="009F24E4"/>
    <w:rPr>
      <w:rFonts w:ascii="Cambria" w:eastAsia="Times New Roman" w:hAnsi="Cambria"/>
      <w:b/>
      <w:kern w:val="32"/>
      <w:sz w:val="32"/>
      <w:lang w:val="ru-RU" w:eastAsia="en-US"/>
    </w:rPr>
  </w:style>
  <w:style w:type="character" w:customStyle="1" w:styleId="BodyTextIndent3Char">
    <w:name w:val="Body Text Indent 3 Char"/>
    <w:locked/>
    <w:rsid w:val="009F24E4"/>
    <w:rPr>
      <w:rFonts w:eastAsia="Times New Roman"/>
      <w:sz w:val="16"/>
      <w:lang w:val="ru-RU" w:eastAsia="ru-RU"/>
    </w:rPr>
  </w:style>
  <w:style w:type="character" w:customStyle="1" w:styleId="2100">
    <w:name w:val="Знак Знак210"/>
    <w:rsid w:val="009F24E4"/>
    <w:rPr>
      <w:sz w:val="24"/>
      <w:lang w:val="ru-RU" w:eastAsia="ru-RU"/>
    </w:rPr>
  </w:style>
  <w:style w:type="character" w:customStyle="1" w:styleId="afffffe">
    <w:name w:val="Гипертекстовая ссылка"/>
    <w:rsid w:val="009F24E4"/>
    <w:rPr>
      <w:color w:val="008000"/>
      <w:sz w:val="28"/>
    </w:rPr>
  </w:style>
  <w:style w:type="character" w:customStyle="1" w:styleId="ConsPlusNormal0">
    <w:name w:val="ConsPlusNormal Знак"/>
    <w:link w:val="ConsPlusNormal"/>
    <w:locked/>
    <w:rsid w:val="009F24E4"/>
    <w:rPr>
      <w:rFonts w:ascii="Arial" w:hAnsi="Arial"/>
      <w:lang w:val="ru-RU" w:eastAsia="ru-RU" w:bidi="ar-SA"/>
    </w:rPr>
  </w:style>
  <w:style w:type="character" w:customStyle="1" w:styleId="affe">
    <w:name w:val="Обычный отступ Знак"/>
    <w:link w:val="affd"/>
    <w:locked/>
    <w:rsid w:val="009F24E4"/>
    <w:rPr>
      <w:rFonts w:ascii="Times New Roman" w:hAnsi="Times New Roman"/>
      <w:sz w:val="24"/>
      <w:lang w:eastAsia="ru-RU"/>
    </w:rPr>
  </w:style>
  <w:style w:type="paragraph" w:customStyle="1" w:styleId="FR2">
    <w:name w:val="FR2"/>
    <w:rsid w:val="009F24E4"/>
    <w:pPr>
      <w:widowControl w:val="0"/>
      <w:adjustRightInd w:val="0"/>
      <w:spacing w:line="360" w:lineRule="atLeast"/>
      <w:ind w:left="160"/>
      <w:jc w:val="center"/>
    </w:pPr>
    <w:rPr>
      <w:rFonts w:ascii="Arial" w:hAnsi="Arial"/>
      <w:sz w:val="22"/>
    </w:rPr>
  </w:style>
  <w:style w:type="character" w:customStyle="1" w:styleId="FontStyle59">
    <w:name w:val="Font Style59"/>
    <w:rsid w:val="009F24E4"/>
    <w:rPr>
      <w:rFonts w:ascii="Arial" w:hAnsi="Arial"/>
      <w:b/>
      <w:sz w:val="16"/>
    </w:rPr>
  </w:style>
  <w:style w:type="paragraph" w:customStyle="1" w:styleId="Style43">
    <w:name w:val="Style43"/>
    <w:basedOn w:val="a1"/>
    <w:rsid w:val="009F24E4"/>
    <w:pPr>
      <w:widowControl w:val="0"/>
      <w:autoSpaceDE w:val="0"/>
      <w:autoSpaceDN w:val="0"/>
      <w:adjustRightInd w:val="0"/>
      <w:spacing w:after="0" w:line="274" w:lineRule="exact"/>
    </w:pPr>
  </w:style>
  <w:style w:type="character" w:customStyle="1" w:styleId="FontStyle73">
    <w:name w:val="Font Style73"/>
    <w:rsid w:val="009F24E4"/>
    <w:rPr>
      <w:rFonts w:ascii="Times New Roman" w:hAnsi="Times New Roman"/>
      <w:sz w:val="20"/>
    </w:rPr>
  </w:style>
  <w:style w:type="paragraph" w:customStyle="1" w:styleId="Style25">
    <w:name w:val="Style25"/>
    <w:basedOn w:val="a1"/>
    <w:rsid w:val="009F24E4"/>
    <w:pPr>
      <w:widowControl w:val="0"/>
      <w:autoSpaceDE w:val="0"/>
      <w:autoSpaceDN w:val="0"/>
      <w:adjustRightInd w:val="0"/>
      <w:spacing w:after="0" w:line="272" w:lineRule="exact"/>
    </w:pPr>
  </w:style>
  <w:style w:type="paragraph" w:customStyle="1" w:styleId="Style48">
    <w:name w:val="Style48"/>
    <w:basedOn w:val="a1"/>
    <w:rsid w:val="009F24E4"/>
    <w:pPr>
      <w:widowControl w:val="0"/>
      <w:autoSpaceDE w:val="0"/>
      <w:autoSpaceDN w:val="0"/>
      <w:adjustRightInd w:val="0"/>
      <w:spacing w:after="0" w:line="278" w:lineRule="exact"/>
      <w:ind w:hanging="355"/>
      <w:jc w:val="left"/>
    </w:pPr>
  </w:style>
  <w:style w:type="character" w:customStyle="1" w:styleId="FontStyle57">
    <w:name w:val="Font Style57"/>
    <w:rsid w:val="009F24E4"/>
    <w:rPr>
      <w:rFonts w:ascii="Times New Roman" w:hAnsi="Times New Roman"/>
      <w:b/>
      <w:sz w:val="18"/>
    </w:rPr>
  </w:style>
  <w:style w:type="paragraph" w:customStyle="1" w:styleId="Style24">
    <w:name w:val="Style24"/>
    <w:basedOn w:val="a1"/>
    <w:rsid w:val="009F24E4"/>
    <w:pPr>
      <w:widowControl w:val="0"/>
      <w:autoSpaceDE w:val="0"/>
      <w:autoSpaceDN w:val="0"/>
      <w:adjustRightInd w:val="0"/>
      <w:spacing w:after="0" w:line="274" w:lineRule="exact"/>
      <w:jc w:val="left"/>
    </w:pPr>
  </w:style>
  <w:style w:type="paragraph" w:customStyle="1" w:styleId="Style53">
    <w:name w:val="Style53"/>
    <w:basedOn w:val="a1"/>
    <w:rsid w:val="009F24E4"/>
    <w:pPr>
      <w:widowControl w:val="0"/>
      <w:autoSpaceDE w:val="0"/>
      <w:autoSpaceDN w:val="0"/>
      <w:adjustRightInd w:val="0"/>
      <w:spacing w:after="0" w:line="283" w:lineRule="exact"/>
      <w:jc w:val="left"/>
    </w:pPr>
  </w:style>
  <w:style w:type="character" w:customStyle="1" w:styleId="122">
    <w:name w:val="Знак12 Знак Знак"/>
    <w:locked/>
    <w:rsid w:val="009F24E4"/>
    <w:rPr>
      <w:sz w:val="24"/>
      <w:lang w:val="ru-RU" w:eastAsia="ru-RU"/>
    </w:rPr>
  </w:style>
  <w:style w:type="paragraph" w:customStyle="1" w:styleId="2311">
    <w:name w:val="Знак Знак23 Знак Знак Знак Знак Знак Знак Знак Знак1 Знак Знак Знак Знак Знак Знак Знак Знак Знак Знак Знак Знак Знак Знак Знак Знак"/>
    <w:basedOn w:val="a1"/>
    <w:rsid w:val="009F24E4"/>
    <w:pPr>
      <w:spacing w:after="160" w:line="240" w:lineRule="exact"/>
      <w:jc w:val="left"/>
    </w:pPr>
    <w:rPr>
      <w:rFonts w:eastAsia="Times New Roman"/>
      <w:szCs w:val="28"/>
      <w:lang w:eastAsia="zh-CN"/>
    </w:rPr>
  </w:style>
  <w:style w:type="paragraph" w:customStyle="1" w:styleId="212">
    <w:name w:val="Основной текст 21"/>
    <w:basedOn w:val="a1"/>
    <w:rsid w:val="009F24E4"/>
    <w:pPr>
      <w:suppressAutoHyphens/>
      <w:ind w:left="567" w:hanging="567"/>
    </w:pPr>
    <w:rPr>
      <w:lang w:eastAsia="ar-SA"/>
    </w:rPr>
  </w:style>
  <w:style w:type="character" w:customStyle="1" w:styleId="WW8Num32z2">
    <w:name w:val="WW8Num32z2"/>
    <w:rsid w:val="009F24E4"/>
    <w:rPr>
      <w:b/>
      <w:sz w:val="26"/>
    </w:rPr>
  </w:style>
  <w:style w:type="paragraph" w:customStyle="1" w:styleId="1d">
    <w:name w:val="Без интервала1"/>
    <w:rsid w:val="009F24E4"/>
    <w:pPr>
      <w:jc w:val="both"/>
    </w:pPr>
    <w:rPr>
      <w:rFonts w:ascii="Times New Roman" w:hAnsi="Times New Roman"/>
      <w:sz w:val="24"/>
      <w:szCs w:val="24"/>
    </w:rPr>
  </w:style>
  <w:style w:type="character" w:customStyle="1" w:styleId="mfalogo1">
    <w:name w:val="mfa_logo1"/>
    <w:rsid w:val="009F24E4"/>
    <w:rPr>
      <w:rFonts w:ascii="Verdana" w:hAnsi="Verdana"/>
      <w:b/>
      <w:smallCaps/>
      <w:color w:val="4975D9"/>
      <w:sz w:val="26"/>
    </w:rPr>
  </w:style>
  <w:style w:type="character" w:customStyle="1" w:styleId="title1">
    <w:name w:val="title1"/>
    <w:rsid w:val="009F24E4"/>
    <w:rPr>
      <w:rFonts w:ascii="Verdana" w:hAnsi="Verdana"/>
      <w:b/>
      <w:color w:val="444444"/>
      <w:sz w:val="17"/>
    </w:rPr>
  </w:style>
  <w:style w:type="character" w:customStyle="1" w:styleId="datedocs1">
    <w:name w:val="datedocs1"/>
    <w:rsid w:val="009F24E4"/>
    <w:rPr>
      <w:rFonts w:ascii="Verdana" w:hAnsi="Verdana"/>
      <w:color w:val="444444"/>
      <w:sz w:val="14"/>
    </w:rPr>
  </w:style>
  <w:style w:type="character" w:customStyle="1" w:styleId="content1">
    <w:name w:val="content1"/>
    <w:rsid w:val="009F24E4"/>
    <w:rPr>
      <w:rFonts w:ascii="Verdana" w:hAnsi="Verdana"/>
      <w:color w:val="444444"/>
      <w:sz w:val="17"/>
    </w:rPr>
  </w:style>
  <w:style w:type="paragraph" w:customStyle="1" w:styleId="Revision">
    <w:name w:val="Revision"/>
    <w:hidden/>
    <w:semiHidden/>
    <w:rsid w:val="009F24E4"/>
    <w:rPr>
      <w:rFonts w:ascii="Times New Roman" w:hAnsi="Times New Roman"/>
      <w:sz w:val="24"/>
      <w:szCs w:val="24"/>
    </w:rPr>
  </w:style>
  <w:style w:type="paragraph" w:styleId="affffff">
    <w:name w:val="Document Map"/>
    <w:basedOn w:val="a1"/>
    <w:link w:val="affffff0"/>
    <w:semiHidden/>
    <w:rsid w:val="009F24E4"/>
    <w:pPr>
      <w:spacing w:after="0"/>
    </w:pPr>
    <w:rPr>
      <w:rFonts w:ascii="Tahoma" w:hAnsi="Tahoma"/>
      <w:sz w:val="16"/>
      <w:szCs w:val="20"/>
      <w:lang/>
    </w:rPr>
  </w:style>
  <w:style w:type="character" w:customStyle="1" w:styleId="affffff0">
    <w:name w:val="Схема документа Знак"/>
    <w:link w:val="affffff"/>
    <w:semiHidden/>
    <w:locked/>
    <w:rsid w:val="009F24E4"/>
    <w:rPr>
      <w:rFonts w:ascii="Tahoma" w:hAnsi="Tahoma"/>
      <w:sz w:val="16"/>
      <w:lang w:eastAsia="ru-RU"/>
    </w:rPr>
  </w:style>
  <w:style w:type="paragraph" w:customStyle="1" w:styleId="affffff1">
    <w:name w:val="Îñíîâí"/>
    <w:basedOn w:val="a1"/>
    <w:rsid w:val="009F24E4"/>
    <w:pPr>
      <w:widowControl w:val="0"/>
      <w:spacing w:after="0"/>
    </w:pPr>
    <w:rPr>
      <w:rFonts w:ascii="Arial" w:hAnsi="Arial" w:cs="Arial"/>
      <w:sz w:val="22"/>
      <w:szCs w:val="20"/>
    </w:rPr>
  </w:style>
  <w:style w:type="character" w:customStyle="1" w:styleId="FontStyle19">
    <w:name w:val="Font Style19"/>
    <w:rsid w:val="001F07F0"/>
    <w:rPr>
      <w:rFonts w:ascii="Times New Roman" w:hAnsi="Times New Roman"/>
      <w:b/>
      <w:sz w:val="26"/>
    </w:rPr>
  </w:style>
  <w:style w:type="paragraph" w:customStyle="1" w:styleId="1e">
    <w:name w:val="Текст1"/>
    <w:basedOn w:val="affa"/>
    <w:rsid w:val="00D43672"/>
    <w:pPr>
      <w:spacing w:after="0"/>
      <w:ind w:left="0" w:firstLine="567"/>
    </w:pPr>
    <w:rPr>
      <w:sz w:val="22"/>
    </w:rPr>
  </w:style>
  <w:style w:type="character" w:customStyle="1" w:styleId="NoSpacingChar">
    <w:name w:val="No Spacing Char"/>
    <w:link w:val="NoSpacing"/>
    <w:locked/>
    <w:rsid w:val="00350E85"/>
    <w:rPr>
      <w:rFonts w:ascii="Times New Roman" w:hAnsi="Times New Roman"/>
      <w:sz w:val="24"/>
      <w:lang w:val="ru-RU" w:eastAsia="ru-RU" w:bidi="ar-SA"/>
    </w:rPr>
  </w:style>
  <w:style w:type="numbering" w:customStyle="1" w:styleId="51">
    <w:name w:val="Стиль5"/>
    <w:rsid w:val="00DD1E29"/>
    <w:pPr>
      <w:numPr>
        <w:numId w:val="40"/>
      </w:numPr>
    </w:pPr>
  </w:style>
  <w:style w:type="numbering" w:styleId="111111">
    <w:name w:val="Outline List 2"/>
    <w:basedOn w:val="a4"/>
    <w:rsid w:val="00DD1E29"/>
    <w:pPr>
      <w:numPr>
        <w:numId w:val="13"/>
      </w:numPr>
    </w:pPr>
  </w:style>
  <w:style w:type="numbering" w:customStyle="1" w:styleId="1">
    <w:name w:val="Текущий список1"/>
    <w:rsid w:val="00DD1E29"/>
    <w:pPr>
      <w:numPr>
        <w:numId w:val="16"/>
      </w:numPr>
    </w:pPr>
  </w:style>
  <w:style w:type="paragraph" w:styleId="affffff2">
    <w:name w:val="No Spacing"/>
    <w:link w:val="affffff3"/>
    <w:qFormat/>
    <w:rsid w:val="00F96FF2"/>
    <w:pPr>
      <w:jc w:val="both"/>
    </w:pPr>
    <w:rPr>
      <w:sz w:val="24"/>
      <w:szCs w:val="24"/>
    </w:rPr>
  </w:style>
  <w:style w:type="character" w:customStyle="1" w:styleId="affffff3">
    <w:name w:val="Без интервала Знак"/>
    <w:link w:val="affffff2"/>
    <w:locked/>
    <w:rsid w:val="00F96FF2"/>
    <w:rPr>
      <w:sz w:val="24"/>
      <w:szCs w:val="24"/>
      <w:lang w:val="ru-RU" w:eastAsia="ru-RU" w:bidi="ar-SA"/>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4825</Words>
  <Characters>27505</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_____</vt:lpstr>
    </vt:vector>
  </TitlesOfParts>
  <Company>Hewlett-Packard Company</Company>
  <LinksUpToDate>false</LinksUpToDate>
  <CharactersWithSpaces>32266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_____</dc:title>
  <dc:creator>Чертков Евгений Викторович</dc:creator>
  <cp:lastModifiedBy>Пользователь</cp:lastModifiedBy>
  <cp:revision>2</cp:revision>
  <cp:lastPrinted>2018-09-17T12:58:00Z</cp:lastPrinted>
  <dcterms:created xsi:type="dcterms:W3CDTF">2026-08-25T09:30:00Z</dcterms:created>
  <dcterms:modified xsi:type="dcterms:W3CDTF">2026-08-25T09:30:00Z</dcterms:modified>
</cp:coreProperties>
</file>