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C030D9" w14:textId="77777777" w:rsidR="006245EC" w:rsidRPr="00367F05" w:rsidRDefault="006245EC" w:rsidP="006245EC">
      <w:pPr>
        <w:jc w:val="right"/>
        <w:rPr>
          <w:b/>
        </w:rPr>
      </w:pPr>
      <w:r w:rsidRPr="00367F05">
        <w:rPr>
          <w:b/>
        </w:rPr>
        <w:t>Приложение</w:t>
      </w:r>
    </w:p>
    <w:p w14:paraId="061EC9BB" w14:textId="77777777" w:rsidR="006245EC" w:rsidRPr="00367F05" w:rsidRDefault="006245EC" w:rsidP="006245EC">
      <w:pPr>
        <w:jc w:val="right"/>
        <w:rPr>
          <w:b/>
        </w:rPr>
      </w:pPr>
      <w:r w:rsidRPr="00367F05">
        <w:rPr>
          <w:b/>
        </w:rPr>
        <w:t>к электронной версии контракта</w:t>
      </w:r>
    </w:p>
    <w:p w14:paraId="666790FB" w14:textId="77777777" w:rsidR="008E3744" w:rsidRDefault="008E3744" w:rsidP="008E3744">
      <w:pPr>
        <w:autoSpaceDE w:val="0"/>
        <w:autoSpaceDN w:val="0"/>
        <w:adjustRightInd w:val="0"/>
        <w:jc w:val="both"/>
        <w:rPr>
          <w:b/>
          <w:bCs/>
        </w:rPr>
      </w:pPr>
    </w:p>
    <w:p w14:paraId="5E493219" w14:textId="77777777" w:rsidR="00D47B50" w:rsidRPr="00642D94" w:rsidRDefault="008E3744" w:rsidP="008E3744">
      <w:pPr>
        <w:autoSpaceDE w:val="0"/>
        <w:autoSpaceDN w:val="0"/>
        <w:adjustRightInd w:val="0"/>
        <w:jc w:val="center"/>
        <w:rPr>
          <w:b/>
          <w:bCs/>
        </w:rPr>
      </w:pPr>
      <w:r w:rsidRPr="00642D94">
        <w:rPr>
          <w:b/>
          <w:bCs/>
        </w:rPr>
        <w:t>Описание объекта закупки</w:t>
      </w:r>
      <w:r w:rsidR="00D47B50" w:rsidRPr="00642D94">
        <w:rPr>
          <w:b/>
          <w:bCs/>
        </w:rPr>
        <w:t xml:space="preserve"> </w:t>
      </w:r>
    </w:p>
    <w:p w14:paraId="5813F6B1" w14:textId="5CF07939" w:rsidR="00F03CC4" w:rsidRDefault="00D47B50" w:rsidP="001172F2">
      <w:pPr>
        <w:autoSpaceDE w:val="0"/>
        <w:autoSpaceDN w:val="0"/>
        <w:adjustRightInd w:val="0"/>
        <w:jc w:val="center"/>
        <w:rPr>
          <w:b/>
          <w:bCs/>
        </w:rPr>
      </w:pPr>
      <w:r w:rsidRPr="00642D94">
        <w:rPr>
          <w:b/>
          <w:bCs/>
        </w:rPr>
        <w:t>(Техническое задание)</w:t>
      </w:r>
    </w:p>
    <w:p w14:paraId="63CF64D7" w14:textId="77777777" w:rsidR="00E865B3" w:rsidRPr="00E865B3" w:rsidRDefault="00E865B3" w:rsidP="00E865B3">
      <w:pPr>
        <w:widowControl w:val="0"/>
        <w:suppressAutoHyphens/>
        <w:jc w:val="center"/>
        <w:rPr>
          <w:rFonts w:eastAsia="SimSun"/>
          <w:kern w:val="2"/>
          <w:lang w:eastAsia="zh-CN"/>
        </w:rPr>
      </w:pPr>
      <w:r w:rsidRPr="00E865B3">
        <w:rPr>
          <w:rFonts w:eastAsia="SimSun"/>
          <w:kern w:val="2"/>
          <w:lang w:eastAsia="zh-CN"/>
        </w:rPr>
        <w:t>на закупку комплектующих и запасных частей для вычислительных машин</w:t>
      </w:r>
    </w:p>
    <w:tbl>
      <w:tblPr>
        <w:tblStyle w:val="1"/>
        <w:tblW w:w="9814" w:type="dxa"/>
        <w:tblLayout w:type="fixed"/>
        <w:tblLook w:val="04A0" w:firstRow="1" w:lastRow="0" w:firstColumn="1" w:lastColumn="0" w:noHBand="0" w:noVBand="1"/>
      </w:tblPr>
      <w:tblGrid>
        <w:gridCol w:w="675"/>
        <w:gridCol w:w="5797"/>
        <w:gridCol w:w="1942"/>
        <w:gridCol w:w="795"/>
        <w:gridCol w:w="605"/>
      </w:tblGrid>
      <w:tr w:rsidR="00E865B3" w:rsidRPr="00E865B3" w14:paraId="5008B435" w14:textId="77777777" w:rsidTr="00E865B3">
        <w:trPr>
          <w:cantSplit/>
        </w:trPr>
        <w:tc>
          <w:tcPr>
            <w:tcW w:w="675" w:type="dxa"/>
            <w:vAlign w:val="center"/>
          </w:tcPr>
          <w:p w14:paraId="13A3702C" w14:textId="77777777" w:rsidR="00E865B3" w:rsidRPr="00E865B3" w:rsidRDefault="00E865B3" w:rsidP="00E865B3">
            <w:pPr>
              <w:widowControl w:val="0"/>
              <w:jc w:val="center"/>
              <w:textAlignment w:val="bottom"/>
              <w:rPr>
                <w:rFonts w:eastAsia="Calibri"/>
                <w:kern w:val="2"/>
                <w:sz w:val="16"/>
                <w:szCs w:val="16"/>
                <w:lang w:val="en-US" w:eastAsia="zh-CN"/>
              </w:rPr>
            </w:pPr>
            <w:r w:rsidRPr="00E865B3">
              <w:rPr>
                <w:rFonts w:eastAsia="SimSun"/>
                <w:sz w:val="16"/>
                <w:szCs w:val="16"/>
                <w:lang w:val="en-US" w:eastAsia="zh-CN"/>
              </w:rPr>
              <w:t>№</w:t>
            </w:r>
          </w:p>
        </w:tc>
        <w:tc>
          <w:tcPr>
            <w:tcW w:w="5797" w:type="dxa"/>
            <w:vAlign w:val="center"/>
          </w:tcPr>
          <w:p w14:paraId="00130BF3" w14:textId="77777777" w:rsidR="00E865B3" w:rsidRPr="00E865B3" w:rsidRDefault="00E865B3" w:rsidP="00E865B3">
            <w:pPr>
              <w:widowControl w:val="0"/>
              <w:jc w:val="center"/>
              <w:textAlignment w:val="bottom"/>
              <w:rPr>
                <w:rFonts w:eastAsia="Calibri"/>
                <w:kern w:val="2"/>
                <w:sz w:val="16"/>
                <w:szCs w:val="16"/>
                <w:lang w:val="en-US" w:eastAsia="zh-CN"/>
              </w:rPr>
            </w:pPr>
            <w:proofErr w:type="spellStart"/>
            <w:r w:rsidRPr="00E865B3">
              <w:rPr>
                <w:rFonts w:eastAsia="SimSun"/>
                <w:sz w:val="16"/>
                <w:szCs w:val="16"/>
                <w:lang w:val="en-US" w:eastAsia="zh-CN"/>
              </w:rPr>
              <w:t>Наименование</w:t>
            </w:r>
            <w:proofErr w:type="spellEnd"/>
            <w:r w:rsidRPr="00E865B3">
              <w:rPr>
                <w:rFonts w:eastAsia="SimSun"/>
                <w:sz w:val="16"/>
                <w:szCs w:val="16"/>
                <w:lang w:val="en-US" w:eastAsia="zh-CN"/>
              </w:rPr>
              <w:t xml:space="preserve"> </w:t>
            </w:r>
            <w:proofErr w:type="spellStart"/>
            <w:r w:rsidRPr="00E865B3">
              <w:rPr>
                <w:rFonts w:eastAsia="SimSun"/>
                <w:sz w:val="16"/>
                <w:szCs w:val="16"/>
                <w:lang w:val="en-US" w:eastAsia="zh-CN"/>
              </w:rPr>
              <w:t>товара</w:t>
            </w:r>
            <w:proofErr w:type="spellEnd"/>
            <w:r w:rsidRPr="00E865B3">
              <w:rPr>
                <w:rFonts w:eastAsia="SimSun"/>
                <w:sz w:val="16"/>
                <w:szCs w:val="16"/>
                <w:lang w:val="en-US" w:eastAsia="zh-CN"/>
              </w:rPr>
              <w:t xml:space="preserve">, </w:t>
            </w:r>
            <w:proofErr w:type="spellStart"/>
            <w:r w:rsidRPr="00E865B3">
              <w:rPr>
                <w:rFonts w:eastAsia="SimSun"/>
                <w:sz w:val="16"/>
                <w:szCs w:val="16"/>
                <w:lang w:val="en-US" w:eastAsia="zh-CN"/>
              </w:rPr>
              <w:t>услуги</w:t>
            </w:r>
            <w:proofErr w:type="spellEnd"/>
            <w:r w:rsidRPr="00E865B3">
              <w:rPr>
                <w:rFonts w:eastAsia="SimSun"/>
                <w:sz w:val="16"/>
                <w:szCs w:val="16"/>
                <w:lang w:val="en-US" w:eastAsia="zh-CN"/>
              </w:rPr>
              <w:t xml:space="preserve"> (</w:t>
            </w:r>
            <w:proofErr w:type="spellStart"/>
            <w:r w:rsidRPr="00E865B3">
              <w:rPr>
                <w:rFonts w:eastAsia="SimSun"/>
                <w:sz w:val="16"/>
                <w:szCs w:val="16"/>
                <w:lang w:val="en-US" w:eastAsia="zh-CN"/>
              </w:rPr>
              <w:t>работы</w:t>
            </w:r>
            <w:proofErr w:type="spellEnd"/>
            <w:r w:rsidRPr="00E865B3">
              <w:rPr>
                <w:rFonts w:eastAsia="SimSun"/>
                <w:sz w:val="16"/>
                <w:szCs w:val="16"/>
                <w:lang w:val="en-US" w:eastAsia="zh-CN"/>
              </w:rPr>
              <w:t>)</w:t>
            </w:r>
          </w:p>
        </w:tc>
        <w:tc>
          <w:tcPr>
            <w:tcW w:w="1942" w:type="dxa"/>
            <w:vAlign w:val="center"/>
          </w:tcPr>
          <w:p w14:paraId="75BE1316" w14:textId="77777777" w:rsidR="00E865B3" w:rsidRPr="00E865B3" w:rsidRDefault="00E865B3" w:rsidP="00E865B3">
            <w:pPr>
              <w:widowControl w:val="0"/>
              <w:jc w:val="center"/>
              <w:textAlignment w:val="bottom"/>
              <w:rPr>
                <w:rFonts w:eastAsia="Calibri"/>
                <w:kern w:val="2"/>
                <w:sz w:val="16"/>
                <w:szCs w:val="16"/>
                <w:lang w:val="en-US" w:eastAsia="zh-CN"/>
              </w:rPr>
            </w:pPr>
            <w:r w:rsidRPr="00E865B3">
              <w:rPr>
                <w:rFonts w:eastAsia="SimSun"/>
                <w:sz w:val="16"/>
                <w:szCs w:val="16"/>
                <w:lang w:val="en-US" w:eastAsia="zh-CN"/>
              </w:rPr>
              <w:t>ОКПД2/КТРУ</w:t>
            </w:r>
          </w:p>
        </w:tc>
        <w:tc>
          <w:tcPr>
            <w:tcW w:w="795" w:type="dxa"/>
            <w:vAlign w:val="center"/>
          </w:tcPr>
          <w:p w14:paraId="17EF1A79" w14:textId="77777777" w:rsidR="00E865B3" w:rsidRPr="00E865B3" w:rsidRDefault="00E865B3" w:rsidP="00E865B3">
            <w:pPr>
              <w:widowControl w:val="0"/>
              <w:jc w:val="center"/>
              <w:textAlignment w:val="bottom"/>
              <w:rPr>
                <w:rFonts w:eastAsia="Calibri"/>
                <w:kern w:val="2"/>
                <w:sz w:val="16"/>
                <w:szCs w:val="16"/>
                <w:lang w:val="en-US" w:eastAsia="zh-CN"/>
              </w:rPr>
            </w:pPr>
            <w:proofErr w:type="spellStart"/>
            <w:r w:rsidRPr="00E865B3">
              <w:rPr>
                <w:rFonts w:eastAsia="SimSun"/>
                <w:sz w:val="16"/>
                <w:szCs w:val="16"/>
                <w:lang w:val="en-US" w:eastAsia="zh-CN"/>
              </w:rPr>
              <w:t>Кол-во</w:t>
            </w:r>
            <w:proofErr w:type="spellEnd"/>
          </w:p>
        </w:tc>
        <w:tc>
          <w:tcPr>
            <w:tcW w:w="605" w:type="dxa"/>
            <w:vAlign w:val="center"/>
          </w:tcPr>
          <w:p w14:paraId="4AD74F3A" w14:textId="77777777" w:rsidR="00E865B3" w:rsidRPr="00E865B3" w:rsidRDefault="00E865B3" w:rsidP="00E865B3">
            <w:pPr>
              <w:widowControl w:val="0"/>
              <w:jc w:val="center"/>
              <w:textAlignment w:val="bottom"/>
              <w:rPr>
                <w:rFonts w:eastAsia="Calibri"/>
                <w:kern w:val="2"/>
                <w:sz w:val="16"/>
                <w:szCs w:val="16"/>
                <w:lang w:val="en-US" w:eastAsia="zh-CN"/>
              </w:rPr>
            </w:pPr>
            <w:proofErr w:type="spellStart"/>
            <w:r w:rsidRPr="00E865B3">
              <w:rPr>
                <w:rFonts w:eastAsia="SimSun"/>
                <w:sz w:val="16"/>
                <w:szCs w:val="16"/>
                <w:lang w:val="en-US" w:eastAsia="zh-CN"/>
              </w:rPr>
              <w:t>Ед</w:t>
            </w:r>
            <w:proofErr w:type="spellEnd"/>
            <w:r w:rsidRPr="00E865B3">
              <w:rPr>
                <w:rFonts w:eastAsia="SimSun"/>
                <w:sz w:val="16"/>
                <w:szCs w:val="16"/>
                <w:lang w:val="en-US" w:eastAsia="zh-CN"/>
              </w:rPr>
              <w:t xml:space="preserve">. </w:t>
            </w:r>
            <w:proofErr w:type="spellStart"/>
            <w:r w:rsidRPr="00E865B3">
              <w:rPr>
                <w:rFonts w:eastAsia="SimSun"/>
                <w:sz w:val="16"/>
                <w:szCs w:val="16"/>
                <w:lang w:val="en-US" w:eastAsia="zh-CN"/>
              </w:rPr>
              <w:t>изм</w:t>
            </w:r>
            <w:proofErr w:type="spellEnd"/>
            <w:r w:rsidRPr="00E865B3">
              <w:rPr>
                <w:rFonts w:eastAsia="SimSun"/>
                <w:sz w:val="16"/>
                <w:szCs w:val="16"/>
                <w:lang w:val="en-US" w:eastAsia="zh-CN"/>
              </w:rPr>
              <w:t>.</w:t>
            </w:r>
          </w:p>
        </w:tc>
      </w:tr>
      <w:tr w:rsidR="00E865B3" w:rsidRPr="00E865B3" w14:paraId="3963BD87" w14:textId="77777777" w:rsidTr="00E865B3">
        <w:trPr>
          <w:trHeight w:val="450"/>
        </w:trPr>
        <w:tc>
          <w:tcPr>
            <w:tcW w:w="675" w:type="dxa"/>
            <w:vMerge w:val="restart"/>
          </w:tcPr>
          <w:p w14:paraId="78F62F51" w14:textId="77777777" w:rsidR="00E865B3" w:rsidRPr="00E865B3" w:rsidRDefault="00E865B3" w:rsidP="00E865B3">
            <w:pPr>
              <w:spacing w:line="259" w:lineRule="auto"/>
              <w:jc w:val="center"/>
              <w:rPr>
                <w:rFonts w:eastAsia="Calibri"/>
                <w:sz w:val="16"/>
                <w:szCs w:val="16"/>
                <w:lang w:eastAsia="en-US"/>
              </w:rPr>
            </w:pPr>
            <w:r w:rsidRPr="00E865B3">
              <w:rPr>
                <w:rFonts w:eastAsia="Calibri"/>
                <w:sz w:val="16"/>
                <w:szCs w:val="16"/>
                <w:lang w:eastAsia="en-US"/>
              </w:rPr>
              <w:t>1</w:t>
            </w:r>
          </w:p>
        </w:tc>
        <w:tc>
          <w:tcPr>
            <w:tcW w:w="5797" w:type="dxa"/>
            <w:vMerge w:val="restart"/>
          </w:tcPr>
          <w:p w14:paraId="17821D01" w14:textId="7B90B2F0" w:rsidR="00E865B3" w:rsidRPr="00E865B3" w:rsidRDefault="00E865B3" w:rsidP="00E865B3">
            <w:pPr>
              <w:spacing w:line="259" w:lineRule="auto"/>
              <w:jc w:val="center"/>
              <w:rPr>
                <w:rFonts w:eastAsia="Calibri"/>
                <w:sz w:val="16"/>
                <w:szCs w:val="16"/>
                <w:lang w:eastAsia="en-US"/>
              </w:rPr>
            </w:pPr>
            <w:r w:rsidRPr="00E865B3">
              <w:rPr>
                <w:rFonts w:eastAsia="Calibri"/>
                <w:sz w:val="16"/>
                <w:szCs w:val="16"/>
                <w:lang w:eastAsia="en-US"/>
              </w:rPr>
              <w:t xml:space="preserve">Ролик подачи бумаги (Артикул 108R01470) для </w:t>
            </w:r>
            <w:proofErr w:type="spellStart"/>
            <w:r w:rsidRPr="00E865B3">
              <w:rPr>
                <w:rFonts w:eastAsia="Calibri"/>
                <w:sz w:val="16"/>
                <w:szCs w:val="16"/>
                <w:lang w:eastAsia="en-US"/>
              </w:rPr>
              <w:t>Xerox</w:t>
            </w:r>
            <w:proofErr w:type="spellEnd"/>
            <w:r w:rsidRPr="00E865B3">
              <w:rPr>
                <w:rFonts w:eastAsia="Calibri"/>
                <w:sz w:val="16"/>
                <w:szCs w:val="16"/>
                <w:lang w:eastAsia="en-US"/>
              </w:rPr>
              <w:t xml:space="preserve"> </w:t>
            </w:r>
            <w:proofErr w:type="spellStart"/>
            <w:r w:rsidRPr="00E865B3">
              <w:rPr>
                <w:rFonts w:eastAsia="Calibri"/>
                <w:sz w:val="16"/>
                <w:szCs w:val="16"/>
                <w:lang w:eastAsia="en-US"/>
              </w:rPr>
              <w:t>Phaser</w:t>
            </w:r>
            <w:proofErr w:type="spellEnd"/>
            <w:r w:rsidRPr="00E865B3">
              <w:rPr>
                <w:rFonts w:eastAsia="Calibri"/>
                <w:sz w:val="16"/>
                <w:szCs w:val="16"/>
                <w:lang w:eastAsia="en-US"/>
              </w:rPr>
              <w:t xml:space="preserve"> 3330</w:t>
            </w:r>
          </w:p>
        </w:tc>
        <w:tc>
          <w:tcPr>
            <w:tcW w:w="1942" w:type="dxa"/>
            <w:vMerge w:val="restart"/>
          </w:tcPr>
          <w:p w14:paraId="759F7C76" w14:textId="77777777" w:rsidR="00E865B3" w:rsidRPr="00E865B3" w:rsidRDefault="00E865B3" w:rsidP="00E865B3">
            <w:pPr>
              <w:spacing w:line="259" w:lineRule="auto"/>
              <w:jc w:val="center"/>
              <w:rPr>
                <w:rFonts w:eastAsia="Calibri"/>
                <w:sz w:val="16"/>
                <w:szCs w:val="16"/>
                <w:lang w:eastAsia="en-US"/>
              </w:rPr>
            </w:pPr>
            <w:r w:rsidRPr="00E865B3">
              <w:rPr>
                <w:rFonts w:eastAsia="Calibri"/>
                <w:sz w:val="16"/>
                <w:szCs w:val="16"/>
                <w:lang w:eastAsia="en-US"/>
              </w:rPr>
              <w:t>26.20.40.190</w:t>
            </w:r>
          </w:p>
        </w:tc>
        <w:tc>
          <w:tcPr>
            <w:tcW w:w="795" w:type="dxa"/>
            <w:vMerge w:val="restart"/>
          </w:tcPr>
          <w:p w14:paraId="0276B78D" w14:textId="77777777" w:rsidR="00E865B3" w:rsidRPr="00E865B3" w:rsidRDefault="00E865B3" w:rsidP="00E865B3">
            <w:pPr>
              <w:spacing w:line="259" w:lineRule="auto"/>
              <w:jc w:val="center"/>
              <w:rPr>
                <w:rFonts w:eastAsia="Calibri"/>
                <w:sz w:val="16"/>
                <w:szCs w:val="16"/>
                <w:lang w:eastAsia="en-US"/>
              </w:rPr>
            </w:pPr>
            <w:r w:rsidRPr="00E865B3">
              <w:rPr>
                <w:rFonts w:eastAsia="Calibri"/>
                <w:sz w:val="16"/>
                <w:szCs w:val="16"/>
                <w:lang w:eastAsia="en-US"/>
              </w:rPr>
              <w:t>12</w:t>
            </w:r>
          </w:p>
        </w:tc>
        <w:tc>
          <w:tcPr>
            <w:tcW w:w="605" w:type="dxa"/>
            <w:vMerge w:val="restart"/>
          </w:tcPr>
          <w:p w14:paraId="1F6C594B" w14:textId="77777777" w:rsidR="00E865B3" w:rsidRPr="00E865B3" w:rsidRDefault="00E865B3" w:rsidP="00E865B3">
            <w:pPr>
              <w:spacing w:line="259" w:lineRule="auto"/>
              <w:jc w:val="center"/>
              <w:rPr>
                <w:rFonts w:eastAsia="Calibri"/>
                <w:sz w:val="16"/>
                <w:szCs w:val="16"/>
                <w:lang w:eastAsia="en-US"/>
              </w:rPr>
            </w:pPr>
            <w:proofErr w:type="spellStart"/>
            <w:r w:rsidRPr="00E865B3">
              <w:rPr>
                <w:rFonts w:eastAsia="Calibri"/>
                <w:sz w:val="16"/>
                <w:szCs w:val="16"/>
                <w:lang w:eastAsia="en-US"/>
              </w:rPr>
              <w:t>шт</w:t>
            </w:r>
            <w:proofErr w:type="spellEnd"/>
          </w:p>
        </w:tc>
      </w:tr>
      <w:tr w:rsidR="00E865B3" w:rsidRPr="00E865B3" w14:paraId="2D2AD7D2" w14:textId="77777777" w:rsidTr="00E865B3">
        <w:trPr>
          <w:trHeight w:val="679"/>
        </w:trPr>
        <w:tc>
          <w:tcPr>
            <w:tcW w:w="675" w:type="dxa"/>
            <w:vMerge/>
          </w:tcPr>
          <w:p w14:paraId="426AB9D6" w14:textId="77777777" w:rsidR="00E865B3" w:rsidRPr="00E865B3" w:rsidRDefault="00E865B3" w:rsidP="00E865B3">
            <w:pPr>
              <w:spacing w:line="259" w:lineRule="auto"/>
              <w:rPr>
                <w:rFonts w:eastAsia="Calibri"/>
                <w:sz w:val="16"/>
                <w:szCs w:val="16"/>
                <w:lang w:eastAsia="en-US"/>
              </w:rPr>
            </w:pPr>
          </w:p>
        </w:tc>
        <w:tc>
          <w:tcPr>
            <w:tcW w:w="5797" w:type="dxa"/>
            <w:vMerge/>
          </w:tcPr>
          <w:p w14:paraId="13681FC3" w14:textId="77777777" w:rsidR="00E865B3" w:rsidRPr="00E865B3" w:rsidRDefault="00E865B3" w:rsidP="00E865B3">
            <w:pPr>
              <w:spacing w:line="259" w:lineRule="auto"/>
              <w:rPr>
                <w:rFonts w:eastAsia="Calibri"/>
                <w:sz w:val="16"/>
                <w:szCs w:val="16"/>
                <w:lang w:eastAsia="en-US"/>
              </w:rPr>
            </w:pPr>
          </w:p>
        </w:tc>
        <w:tc>
          <w:tcPr>
            <w:tcW w:w="1942" w:type="dxa"/>
            <w:vMerge/>
          </w:tcPr>
          <w:p w14:paraId="1C97273A" w14:textId="77777777" w:rsidR="00E865B3" w:rsidRPr="00E865B3" w:rsidRDefault="00E865B3" w:rsidP="00E865B3">
            <w:pPr>
              <w:spacing w:line="259" w:lineRule="auto"/>
              <w:rPr>
                <w:rFonts w:eastAsia="Calibri"/>
                <w:sz w:val="16"/>
                <w:szCs w:val="16"/>
                <w:lang w:eastAsia="en-US"/>
              </w:rPr>
            </w:pPr>
          </w:p>
        </w:tc>
        <w:tc>
          <w:tcPr>
            <w:tcW w:w="795" w:type="dxa"/>
            <w:vMerge/>
          </w:tcPr>
          <w:p w14:paraId="6DC89610" w14:textId="77777777" w:rsidR="00E865B3" w:rsidRPr="00E865B3" w:rsidRDefault="00E865B3" w:rsidP="00E865B3">
            <w:pPr>
              <w:spacing w:line="259" w:lineRule="auto"/>
              <w:rPr>
                <w:rFonts w:eastAsia="Calibri"/>
                <w:sz w:val="16"/>
                <w:szCs w:val="16"/>
                <w:lang w:eastAsia="en-US"/>
              </w:rPr>
            </w:pPr>
          </w:p>
        </w:tc>
        <w:tc>
          <w:tcPr>
            <w:tcW w:w="605" w:type="dxa"/>
            <w:vMerge/>
          </w:tcPr>
          <w:p w14:paraId="4331D448" w14:textId="77777777" w:rsidR="00E865B3" w:rsidRPr="00E865B3" w:rsidRDefault="00E865B3" w:rsidP="00E865B3">
            <w:pPr>
              <w:spacing w:line="259" w:lineRule="auto"/>
              <w:rPr>
                <w:rFonts w:eastAsia="Calibri"/>
                <w:sz w:val="16"/>
                <w:szCs w:val="16"/>
                <w:lang w:eastAsia="en-US"/>
              </w:rPr>
            </w:pPr>
          </w:p>
        </w:tc>
      </w:tr>
      <w:tr w:rsidR="00E865B3" w:rsidRPr="00E865B3" w14:paraId="59459275" w14:textId="77777777" w:rsidTr="00E865B3">
        <w:trPr>
          <w:trHeight w:val="199"/>
        </w:trPr>
        <w:tc>
          <w:tcPr>
            <w:tcW w:w="675" w:type="dxa"/>
            <w:vMerge/>
          </w:tcPr>
          <w:p w14:paraId="5FA656B9" w14:textId="77777777" w:rsidR="00E865B3" w:rsidRPr="00E865B3" w:rsidRDefault="00E865B3" w:rsidP="00E865B3">
            <w:pPr>
              <w:spacing w:line="259" w:lineRule="auto"/>
              <w:rPr>
                <w:rFonts w:eastAsia="Calibri"/>
                <w:sz w:val="16"/>
                <w:szCs w:val="16"/>
                <w:lang w:eastAsia="en-US"/>
              </w:rPr>
            </w:pPr>
          </w:p>
        </w:tc>
        <w:tc>
          <w:tcPr>
            <w:tcW w:w="5797" w:type="dxa"/>
            <w:vMerge/>
          </w:tcPr>
          <w:p w14:paraId="0B59E355" w14:textId="77777777" w:rsidR="00E865B3" w:rsidRPr="00E865B3" w:rsidRDefault="00E865B3" w:rsidP="00E865B3">
            <w:pPr>
              <w:spacing w:line="259" w:lineRule="auto"/>
              <w:rPr>
                <w:rFonts w:eastAsia="Calibri"/>
                <w:sz w:val="16"/>
                <w:szCs w:val="16"/>
                <w:lang w:eastAsia="en-US"/>
              </w:rPr>
            </w:pPr>
          </w:p>
        </w:tc>
        <w:tc>
          <w:tcPr>
            <w:tcW w:w="1942" w:type="dxa"/>
            <w:vMerge/>
          </w:tcPr>
          <w:p w14:paraId="1272EB7B" w14:textId="77777777" w:rsidR="00E865B3" w:rsidRPr="00E865B3" w:rsidRDefault="00E865B3" w:rsidP="00E865B3">
            <w:pPr>
              <w:spacing w:line="259" w:lineRule="auto"/>
              <w:rPr>
                <w:rFonts w:eastAsia="Calibri"/>
                <w:sz w:val="16"/>
                <w:szCs w:val="16"/>
                <w:lang w:eastAsia="en-US"/>
              </w:rPr>
            </w:pPr>
          </w:p>
        </w:tc>
        <w:tc>
          <w:tcPr>
            <w:tcW w:w="795" w:type="dxa"/>
            <w:vMerge/>
          </w:tcPr>
          <w:p w14:paraId="5DC0789E" w14:textId="77777777" w:rsidR="00E865B3" w:rsidRPr="00E865B3" w:rsidRDefault="00E865B3" w:rsidP="00E865B3">
            <w:pPr>
              <w:spacing w:line="259" w:lineRule="auto"/>
              <w:rPr>
                <w:rFonts w:eastAsia="Calibri"/>
                <w:sz w:val="16"/>
                <w:szCs w:val="16"/>
                <w:lang w:eastAsia="en-US"/>
              </w:rPr>
            </w:pPr>
          </w:p>
        </w:tc>
        <w:tc>
          <w:tcPr>
            <w:tcW w:w="605" w:type="dxa"/>
            <w:vMerge/>
          </w:tcPr>
          <w:p w14:paraId="3BE0224F" w14:textId="77777777" w:rsidR="00E865B3" w:rsidRPr="00E865B3" w:rsidRDefault="00E865B3" w:rsidP="00E865B3">
            <w:pPr>
              <w:spacing w:line="259" w:lineRule="auto"/>
              <w:rPr>
                <w:rFonts w:eastAsia="Calibri"/>
                <w:sz w:val="16"/>
                <w:szCs w:val="16"/>
                <w:lang w:eastAsia="en-US"/>
              </w:rPr>
            </w:pPr>
          </w:p>
        </w:tc>
      </w:tr>
      <w:tr w:rsidR="00E865B3" w:rsidRPr="00E865B3" w14:paraId="6EC73689" w14:textId="77777777" w:rsidTr="00E865B3">
        <w:trPr>
          <w:trHeight w:val="450"/>
        </w:trPr>
        <w:tc>
          <w:tcPr>
            <w:tcW w:w="675" w:type="dxa"/>
            <w:vMerge w:val="restart"/>
          </w:tcPr>
          <w:p w14:paraId="5D1086DE" w14:textId="77777777" w:rsidR="00E865B3" w:rsidRPr="00E865B3" w:rsidRDefault="00E865B3" w:rsidP="00E865B3">
            <w:pPr>
              <w:spacing w:line="259" w:lineRule="auto"/>
              <w:jc w:val="center"/>
              <w:rPr>
                <w:rFonts w:eastAsia="Calibri"/>
                <w:sz w:val="16"/>
                <w:szCs w:val="16"/>
                <w:lang w:eastAsia="en-US"/>
              </w:rPr>
            </w:pPr>
            <w:r w:rsidRPr="00E865B3">
              <w:rPr>
                <w:rFonts w:eastAsia="Calibri"/>
                <w:sz w:val="16"/>
                <w:szCs w:val="16"/>
                <w:lang w:eastAsia="en-US"/>
              </w:rPr>
              <w:t>2</w:t>
            </w:r>
          </w:p>
        </w:tc>
        <w:tc>
          <w:tcPr>
            <w:tcW w:w="5797" w:type="dxa"/>
            <w:vMerge w:val="restart"/>
          </w:tcPr>
          <w:p w14:paraId="5E12CFDC" w14:textId="77777777" w:rsidR="00E865B3" w:rsidRPr="00E865B3" w:rsidRDefault="00E865B3" w:rsidP="00E865B3">
            <w:pPr>
              <w:spacing w:line="259" w:lineRule="auto"/>
              <w:jc w:val="center"/>
              <w:rPr>
                <w:rFonts w:eastAsia="Calibri"/>
                <w:sz w:val="16"/>
                <w:szCs w:val="16"/>
                <w:lang w:eastAsia="en-US"/>
              </w:rPr>
            </w:pPr>
            <w:r w:rsidRPr="00E865B3">
              <w:rPr>
                <w:rFonts w:eastAsia="Calibri"/>
                <w:sz w:val="16"/>
                <w:szCs w:val="16"/>
                <w:lang w:eastAsia="en-US"/>
              </w:rPr>
              <w:t xml:space="preserve">Ролик отделения (тормозной) в сборе из кассеты и ручной подачи (Артикул 050N00649) для </w:t>
            </w:r>
            <w:proofErr w:type="spellStart"/>
            <w:r w:rsidRPr="00E865B3">
              <w:rPr>
                <w:rFonts w:eastAsia="Calibri"/>
                <w:sz w:val="16"/>
                <w:szCs w:val="16"/>
                <w:lang w:eastAsia="en-US"/>
              </w:rPr>
              <w:t>Samsung</w:t>
            </w:r>
            <w:proofErr w:type="spellEnd"/>
            <w:r w:rsidRPr="00E865B3">
              <w:rPr>
                <w:rFonts w:eastAsia="Calibri"/>
                <w:sz w:val="16"/>
                <w:szCs w:val="16"/>
                <w:lang w:eastAsia="en-US"/>
              </w:rPr>
              <w:t xml:space="preserve"> </w:t>
            </w:r>
            <w:proofErr w:type="spellStart"/>
            <w:r w:rsidRPr="00E865B3">
              <w:rPr>
                <w:rFonts w:eastAsia="Calibri"/>
                <w:sz w:val="16"/>
                <w:szCs w:val="16"/>
                <w:lang w:eastAsia="en-US"/>
              </w:rPr>
              <w:t>ProXpress</w:t>
            </w:r>
            <w:proofErr w:type="spellEnd"/>
            <w:r w:rsidRPr="00E865B3">
              <w:rPr>
                <w:rFonts w:eastAsia="Calibri"/>
                <w:sz w:val="16"/>
                <w:szCs w:val="16"/>
                <w:lang w:eastAsia="en-US"/>
              </w:rPr>
              <w:t xml:space="preserve"> M4020ND, для </w:t>
            </w:r>
            <w:proofErr w:type="spellStart"/>
            <w:r w:rsidRPr="00E865B3">
              <w:rPr>
                <w:rFonts w:eastAsia="Calibri"/>
                <w:sz w:val="16"/>
                <w:szCs w:val="16"/>
                <w:lang w:eastAsia="en-US"/>
              </w:rPr>
              <w:t>Xerox</w:t>
            </w:r>
            <w:proofErr w:type="spellEnd"/>
            <w:r w:rsidRPr="00E865B3">
              <w:rPr>
                <w:rFonts w:eastAsia="Calibri"/>
                <w:sz w:val="16"/>
                <w:szCs w:val="16"/>
                <w:lang w:eastAsia="en-US"/>
              </w:rPr>
              <w:t xml:space="preserve"> </w:t>
            </w:r>
            <w:proofErr w:type="spellStart"/>
            <w:r w:rsidRPr="00E865B3">
              <w:rPr>
                <w:rFonts w:eastAsia="Calibri"/>
                <w:sz w:val="16"/>
                <w:szCs w:val="16"/>
                <w:lang w:eastAsia="en-US"/>
              </w:rPr>
              <w:t>Phaser</w:t>
            </w:r>
            <w:proofErr w:type="spellEnd"/>
            <w:r w:rsidRPr="00E865B3">
              <w:rPr>
                <w:rFonts w:eastAsia="Calibri"/>
                <w:sz w:val="16"/>
                <w:szCs w:val="16"/>
                <w:lang w:eastAsia="en-US"/>
              </w:rPr>
              <w:t xml:space="preserve"> 3320</w:t>
            </w:r>
          </w:p>
        </w:tc>
        <w:tc>
          <w:tcPr>
            <w:tcW w:w="1942" w:type="dxa"/>
            <w:vMerge w:val="restart"/>
          </w:tcPr>
          <w:p w14:paraId="12BD0344" w14:textId="77777777" w:rsidR="00E865B3" w:rsidRPr="00E865B3" w:rsidRDefault="00E865B3" w:rsidP="00E865B3">
            <w:pPr>
              <w:spacing w:line="259" w:lineRule="auto"/>
              <w:jc w:val="center"/>
              <w:rPr>
                <w:rFonts w:eastAsia="Calibri"/>
                <w:sz w:val="16"/>
                <w:szCs w:val="16"/>
                <w:lang w:eastAsia="en-US"/>
              </w:rPr>
            </w:pPr>
            <w:r w:rsidRPr="00E865B3">
              <w:rPr>
                <w:rFonts w:eastAsia="Calibri"/>
                <w:sz w:val="16"/>
                <w:szCs w:val="16"/>
                <w:lang w:eastAsia="en-US"/>
              </w:rPr>
              <w:t>26.20.40.190</w:t>
            </w:r>
          </w:p>
        </w:tc>
        <w:tc>
          <w:tcPr>
            <w:tcW w:w="795" w:type="dxa"/>
            <w:vMerge w:val="restart"/>
          </w:tcPr>
          <w:p w14:paraId="78330118" w14:textId="77777777" w:rsidR="00E865B3" w:rsidRPr="00E865B3" w:rsidRDefault="00E865B3" w:rsidP="00E865B3">
            <w:pPr>
              <w:spacing w:line="259" w:lineRule="auto"/>
              <w:jc w:val="center"/>
              <w:rPr>
                <w:rFonts w:eastAsia="Calibri"/>
                <w:sz w:val="16"/>
                <w:szCs w:val="16"/>
                <w:lang w:eastAsia="en-US"/>
              </w:rPr>
            </w:pPr>
            <w:r w:rsidRPr="00E865B3">
              <w:rPr>
                <w:rFonts w:eastAsia="Calibri"/>
                <w:sz w:val="16"/>
                <w:szCs w:val="16"/>
                <w:lang w:eastAsia="en-US"/>
              </w:rPr>
              <w:t>50</w:t>
            </w:r>
          </w:p>
        </w:tc>
        <w:tc>
          <w:tcPr>
            <w:tcW w:w="605" w:type="dxa"/>
            <w:vMerge w:val="restart"/>
          </w:tcPr>
          <w:p w14:paraId="57BDFB2A" w14:textId="77777777" w:rsidR="00E865B3" w:rsidRPr="00E865B3" w:rsidRDefault="00E865B3" w:rsidP="00E865B3">
            <w:pPr>
              <w:spacing w:line="259" w:lineRule="auto"/>
              <w:jc w:val="center"/>
              <w:rPr>
                <w:rFonts w:eastAsia="Calibri"/>
                <w:sz w:val="16"/>
                <w:szCs w:val="16"/>
                <w:lang w:eastAsia="en-US"/>
              </w:rPr>
            </w:pPr>
            <w:proofErr w:type="spellStart"/>
            <w:r w:rsidRPr="00E865B3">
              <w:rPr>
                <w:rFonts w:eastAsia="Calibri"/>
                <w:sz w:val="16"/>
                <w:szCs w:val="16"/>
                <w:lang w:eastAsia="en-US"/>
              </w:rPr>
              <w:t>шт</w:t>
            </w:r>
            <w:proofErr w:type="spellEnd"/>
          </w:p>
        </w:tc>
      </w:tr>
      <w:tr w:rsidR="00E865B3" w:rsidRPr="00E865B3" w14:paraId="25ED9D8F" w14:textId="77777777" w:rsidTr="00E865B3">
        <w:trPr>
          <w:trHeight w:val="679"/>
        </w:trPr>
        <w:tc>
          <w:tcPr>
            <w:tcW w:w="675" w:type="dxa"/>
            <w:vMerge/>
          </w:tcPr>
          <w:p w14:paraId="6B84109D" w14:textId="77777777" w:rsidR="00E865B3" w:rsidRPr="00E865B3" w:rsidRDefault="00E865B3" w:rsidP="00E865B3">
            <w:pPr>
              <w:spacing w:line="259" w:lineRule="auto"/>
              <w:rPr>
                <w:rFonts w:eastAsia="Calibri"/>
                <w:sz w:val="16"/>
                <w:szCs w:val="16"/>
                <w:lang w:eastAsia="en-US"/>
              </w:rPr>
            </w:pPr>
          </w:p>
        </w:tc>
        <w:tc>
          <w:tcPr>
            <w:tcW w:w="5797" w:type="dxa"/>
            <w:vMerge/>
          </w:tcPr>
          <w:p w14:paraId="447E5823" w14:textId="77777777" w:rsidR="00E865B3" w:rsidRPr="00E865B3" w:rsidRDefault="00E865B3" w:rsidP="00E865B3">
            <w:pPr>
              <w:spacing w:line="259" w:lineRule="auto"/>
              <w:rPr>
                <w:rFonts w:eastAsia="Calibri"/>
                <w:sz w:val="16"/>
                <w:szCs w:val="16"/>
                <w:lang w:eastAsia="en-US"/>
              </w:rPr>
            </w:pPr>
          </w:p>
        </w:tc>
        <w:tc>
          <w:tcPr>
            <w:tcW w:w="1942" w:type="dxa"/>
            <w:vMerge/>
          </w:tcPr>
          <w:p w14:paraId="3E080F5B" w14:textId="77777777" w:rsidR="00E865B3" w:rsidRPr="00E865B3" w:rsidRDefault="00E865B3" w:rsidP="00E865B3">
            <w:pPr>
              <w:spacing w:line="259" w:lineRule="auto"/>
              <w:rPr>
                <w:rFonts w:eastAsia="Calibri"/>
                <w:sz w:val="16"/>
                <w:szCs w:val="16"/>
                <w:lang w:eastAsia="en-US"/>
              </w:rPr>
            </w:pPr>
          </w:p>
        </w:tc>
        <w:tc>
          <w:tcPr>
            <w:tcW w:w="795" w:type="dxa"/>
            <w:vMerge/>
          </w:tcPr>
          <w:p w14:paraId="5641EB53" w14:textId="77777777" w:rsidR="00E865B3" w:rsidRPr="00E865B3" w:rsidRDefault="00E865B3" w:rsidP="00E865B3">
            <w:pPr>
              <w:spacing w:line="259" w:lineRule="auto"/>
              <w:rPr>
                <w:rFonts w:eastAsia="Calibri"/>
                <w:sz w:val="16"/>
                <w:szCs w:val="16"/>
                <w:lang w:eastAsia="en-US"/>
              </w:rPr>
            </w:pPr>
          </w:p>
        </w:tc>
        <w:tc>
          <w:tcPr>
            <w:tcW w:w="605" w:type="dxa"/>
            <w:vMerge/>
          </w:tcPr>
          <w:p w14:paraId="39EDC41E" w14:textId="77777777" w:rsidR="00E865B3" w:rsidRPr="00E865B3" w:rsidRDefault="00E865B3" w:rsidP="00E865B3">
            <w:pPr>
              <w:spacing w:line="259" w:lineRule="auto"/>
              <w:rPr>
                <w:rFonts w:eastAsia="Calibri"/>
                <w:sz w:val="16"/>
                <w:szCs w:val="16"/>
                <w:lang w:eastAsia="en-US"/>
              </w:rPr>
            </w:pPr>
          </w:p>
        </w:tc>
      </w:tr>
      <w:tr w:rsidR="00E865B3" w:rsidRPr="00E865B3" w14:paraId="738358EF" w14:textId="77777777" w:rsidTr="00E865B3">
        <w:trPr>
          <w:trHeight w:val="199"/>
        </w:trPr>
        <w:tc>
          <w:tcPr>
            <w:tcW w:w="675" w:type="dxa"/>
            <w:vMerge/>
          </w:tcPr>
          <w:p w14:paraId="27C2324B" w14:textId="77777777" w:rsidR="00E865B3" w:rsidRPr="00E865B3" w:rsidRDefault="00E865B3" w:rsidP="00E865B3">
            <w:pPr>
              <w:spacing w:line="259" w:lineRule="auto"/>
              <w:rPr>
                <w:rFonts w:eastAsia="Calibri"/>
                <w:sz w:val="16"/>
                <w:szCs w:val="16"/>
                <w:lang w:eastAsia="en-US"/>
              </w:rPr>
            </w:pPr>
          </w:p>
        </w:tc>
        <w:tc>
          <w:tcPr>
            <w:tcW w:w="5797" w:type="dxa"/>
            <w:vMerge/>
          </w:tcPr>
          <w:p w14:paraId="60103BB0" w14:textId="77777777" w:rsidR="00E865B3" w:rsidRPr="00E865B3" w:rsidRDefault="00E865B3" w:rsidP="00E865B3">
            <w:pPr>
              <w:spacing w:line="259" w:lineRule="auto"/>
              <w:rPr>
                <w:rFonts w:eastAsia="Calibri"/>
                <w:sz w:val="16"/>
                <w:szCs w:val="16"/>
                <w:lang w:eastAsia="en-US"/>
              </w:rPr>
            </w:pPr>
          </w:p>
        </w:tc>
        <w:tc>
          <w:tcPr>
            <w:tcW w:w="1942" w:type="dxa"/>
            <w:vMerge/>
          </w:tcPr>
          <w:p w14:paraId="69CEC3F9" w14:textId="77777777" w:rsidR="00E865B3" w:rsidRPr="00E865B3" w:rsidRDefault="00E865B3" w:rsidP="00E865B3">
            <w:pPr>
              <w:spacing w:line="259" w:lineRule="auto"/>
              <w:rPr>
                <w:rFonts w:eastAsia="Calibri"/>
                <w:sz w:val="16"/>
                <w:szCs w:val="16"/>
                <w:lang w:eastAsia="en-US"/>
              </w:rPr>
            </w:pPr>
          </w:p>
        </w:tc>
        <w:tc>
          <w:tcPr>
            <w:tcW w:w="795" w:type="dxa"/>
            <w:vMerge/>
          </w:tcPr>
          <w:p w14:paraId="3C411D05" w14:textId="77777777" w:rsidR="00E865B3" w:rsidRPr="00E865B3" w:rsidRDefault="00E865B3" w:rsidP="00E865B3">
            <w:pPr>
              <w:spacing w:line="259" w:lineRule="auto"/>
              <w:rPr>
                <w:rFonts w:eastAsia="Calibri"/>
                <w:sz w:val="16"/>
                <w:szCs w:val="16"/>
                <w:lang w:eastAsia="en-US"/>
              </w:rPr>
            </w:pPr>
          </w:p>
        </w:tc>
        <w:tc>
          <w:tcPr>
            <w:tcW w:w="605" w:type="dxa"/>
            <w:vMerge/>
          </w:tcPr>
          <w:p w14:paraId="2903226F" w14:textId="77777777" w:rsidR="00E865B3" w:rsidRPr="00E865B3" w:rsidRDefault="00E865B3" w:rsidP="00E865B3">
            <w:pPr>
              <w:spacing w:line="259" w:lineRule="auto"/>
              <w:rPr>
                <w:rFonts w:eastAsia="Calibri"/>
                <w:sz w:val="16"/>
                <w:szCs w:val="16"/>
                <w:lang w:eastAsia="en-US"/>
              </w:rPr>
            </w:pPr>
          </w:p>
        </w:tc>
      </w:tr>
      <w:tr w:rsidR="00E865B3" w:rsidRPr="00E865B3" w14:paraId="77E9BDE9" w14:textId="77777777" w:rsidTr="00E865B3">
        <w:trPr>
          <w:trHeight w:val="450"/>
        </w:trPr>
        <w:tc>
          <w:tcPr>
            <w:tcW w:w="675" w:type="dxa"/>
            <w:vMerge w:val="restart"/>
          </w:tcPr>
          <w:p w14:paraId="10F7C4E9" w14:textId="77777777" w:rsidR="00E865B3" w:rsidRPr="00E865B3" w:rsidRDefault="00E865B3" w:rsidP="00E865B3">
            <w:pPr>
              <w:spacing w:line="259" w:lineRule="auto"/>
              <w:jc w:val="center"/>
              <w:rPr>
                <w:rFonts w:eastAsia="Calibri"/>
                <w:sz w:val="16"/>
                <w:szCs w:val="16"/>
                <w:lang w:eastAsia="en-US"/>
              </w:rPr>
            </w:pPr>
            <w:r w:rsidRPr="00E865B3">
              <w:rPr>
                <w:rFonts w:eastAsia="Calibri"/>
                <w:sz w:val="16"/>
                <w:szCs w:val="16"/>
                <w:lang w:eastAsia="en-US"/>
              </w:rPr>
              <w:t>3</w:t>
            </w:r>
          </w:p>
        </w:tc>
        <w:tc>
          <w:tcPr>
            <w:tcW w:w="5797" w:type="dxa"/>
            <w:vMerge w:val="restart"/>
          </w:tcPr>
          <w:p w14:paraId="0C49CA55" w14:textId="77777777" w:rsidR="00E865B3" w:rsidRPr="00E865B3" w:rsidRDefault="00E865B3" w:rsidP="00E865B3">
            <w:pPr>
              <w:spacing w:line="259" w:lineRule="auto"/>
              <w:jc w:val="center"/>
              <w:rPr>
                <w:rFonts w:eastAsia="Calibri"/>
                <w:sz w:val="16"/>
                <w:szCs w:val="16"/>
                <w:lang w:eastAsia="en-US"/>
              </w:rPr>
            </w:pPr>
            <w:r w:rsidRPr="00E865B3">
              <w:rPr>
                <w:rFonts w:eastAsia="Calibri"/>
                <w:sz w:val="16"/>
                <w:szCs w:val="16"/>
                <w:lang w:eastAsia="en-US"/>
              </w:rPr>
              <w:t xml:space="preserve">Ролик подхвата в сборе (Артикул 130N01677) для </w:t>
            </w:r>
            <w:proofErr w:type="spellStart"/>
            <w:r w:rsidRPr="00E865B3">
              <w:rPr>
                <w:rFonts w:eastAsia="Calibri"/>
                <w:sz w:val="16"/>
                <w:szCs w:val="16"/>
                <w:lang w:eastAsia="en-US"/>
              </w:rPr>
              <w:t>Samsung</w:t>
            </w:r>
            <w:proofErr w:type="spellEnd"/>
            <w:r w:rsidRPr="00E865B3">
              <w:rPr>
                <w:rFonts w:eastAsia="Calibri"/>
                <w:sz w:val="16"/>
                <w:szCs w:val="16"/>
                <w:lang w:eastAsia="en-US"/>
              </w:rPr>
              <w:t xml:space="preserve"> </w:t>
            </w:r>
            <w:proofErr w:type="spellStart"/>
            <w:r w:rsidRPr="00E865B3">
              <w:rPr>
                <w:rFonts w:eastAsia="Calibri"/>
                <w:sz w:val="16"/>
                <w:szCs w:val="16"/>
                <w:lang w:eastAsia="en-US"/>
              </w:rPr>
              <w:t>ProXpress</w:t>
            </w:r>
            <w:proofErr w:type="spellEnd"/>
            <w:r w:rsidRPr="00E865B3">
              <w:rPr>
                <w:rFonts w:eastAsia="Calibri"/>
                <w:sz w:val="16"/>
                <w:szCs w:val="16"/>
                <w:lang w:eastAsia="en-US"/>
              </w:rPr>
              <w:t xml:space="preserve"> M4020ND, для </w:t>
            </w:r>
            <w:proofErr w:type="spellStart"/>
            <w:r w:rsidRPr="00E865B3">
              <w:rPr>
                <w:rFonts w:eastAsia="Calibri"/>
                <w:sz w:val="16"/>
                <w:szCs w:val="16"/>
                <w:lang w:eastAsia="en-US"/>
              </w:rPr>
              <w:t>Xerox</w:t>
            </w:r>
            <w:proofErr w:type="spellEnd"/>
            <w:r w:rsidRPr="00E865B3">
              <w:rPr>
                <w:rFonts w:eastAsia="Calibri"/>
                <w:sz w:val="16"/>
                <w:szCs w:val="16"/>
                <w:lang w:eastAsia="en-US"/>
              </w:rPr>
              <w:t xml:space="preserve"> </w:t>
            </w:r>
            <w:proofErr w:type="spellStart"/>
            <w:r w:rsidRPr="00E865B3">
              <w:rPr>
                <w:rFonts w:eastAsia="Calibri"/>
                <w:sz w:val="16"/>
                <w:szCs w:val="16"/>
                <w:lang w:eastAsia="en-US"/>
              </w:rPr>
              <w:t>Phaser</w:t>
            </w:r>
            <w:proofErr w:type="spellEnd"/>
            <w:r w:rsidRPr="00E865B3">
              <w:rPr>
                <w:rFonts w:eastAsia="Calibri"/>
                <w:sz w:val="16"/>
                <w:szCs w:val="16"/>
                <w:lang w:eastAsia="en-US"/>
              </w:rPr>
              <w:t xml:space="preserve"> 3320</w:t>
            </w:r>
          </w:p>
        </w:tc>
        <w:tc>
          <w:tcPr>
            <w:tcW w:w="1942" w:type="dxa"/>
            <w:vMerge w:val="restart"/>
          </w:tcPr>
          <w:p w14:paraId="05E3CE63" w14:textId="77777777" w:rsidR="00E865B3" w:rsidRPr="00E865B3" w:rsidRDefault="00E865B3" w:rsidP="00E865B3">
            <w:pPr>
              <w:spacing w:line="259" w:lineRule="auto"/>
              <w:jc w:val="center"/>
              <w:rPr>
                <w:rFonts w:eastAsia="Calibri"/>
                <w:sz w:val="16"/>
                <w:szCs w:val="16"/>
                <w:lang w:eastAsia="en-US"/>
              </w:rPr>
            </w:pPr>
            <w:r w:rsidRPr="00E865B3">
              <w:rPr>
                <w:rFonts w:eastAsia="Calibri"/>
                <w:sz w:val="16"/>
                <w:szCs w:val="16"/>
                <w:lang w:eastAsia="en-US"/>
              </w:rPr>
              <w:t>26.20.40.190</w:t>
            </w:r>
          </w:p>
        </w:tc>
        <w:tc>
          <w:tcPr>
            <w:tcW w:w="795" w:type="dxa"/>
            <w:vMerge w:val="restart"/>
          </w:tcPr>
          <w:p w14:paraId="0F716597" w14:textId="77777777" w:rsidR="00E865B3" w:rsidRPr="00E865B3" w:rsidRDefault="00E865B3" w:rsidP="00E865B3">
            <w:pPr>
              <w:spacing w:line="259" w:lineRule="auto"/>
              <w:jc w:val="center"/>
              <w:rPr>
                <w:rFonts w:eastAsia="Calibri"/>
                <w:sz w:val="16"/>
                <w:szCs w:val="16"/>
                <w:lang w:eastAsia="en-US"/>
              </w:rPr>
            </w:pPr>
            <w:r w:rsidRPr="00E865B3">
              <w:rPr>
                <w:rFonts w:eastAsia="Calibri"/>
                <w:sz w:val="16"/>
                <w:szCs w:val="16"/>
                <w:lang w:eastAsia="en-US"/>
              </w:rPr>
              <w:t>50</w:t>
            </w:r>
          </w:p>
        </w:tc>
        <w:tc>
          <w:tcPr>
            <w:tcW w:w="605" w:type="dxa"/>
            <w:vMerge w:val="restart"/>
          </w:tcPr>
          <w:p w14:paraId="0C52F91F" w14:textId="77777777" w:rsidR="00E865B3" w:rsidRPr="00E865B3" w:rsidRDefault="00E865B3" w:rsidP="00E865B3">
            <w:pPr>
              <w:spacing w:line="259" w:lineRule="auto"/>
              <w:jc w:val="center"/>
              <w:rPr>
                <w:rFonts w:eastAsia="Calibri"/>
                <w:sz w:val="16"/>
                <w:szCs w:val="16"/>
                <w:lang w:eastAsia="en-US"/>
              </w:rPr>
            </w:pPr>
            <w:proofErr w:type="spellStart"/>
            <w:r w:rsidRPr="00E865B3">
              <w:rPr>
                <w:rFonts w:eastAsia="Calibri"/>
                <w:sz w:val="16"/>
                <w:szCs w:val="16"/>
                <w:lang w:eastAsia="en-US"/>
              </w:rPr>
              <w:t>шт</w:t>
            </w:r>
            <w:proofErr w:type="spellEnd"/>
          </w:p>
        </w:tc>
      </w:tr>
      <w:tr w:rsidR="00E865B3" w:rsidRPr="00E865B3" w14:paraId="5E0880B5" w14:textId="77777777" w:rsidTr="00E865B3">
        <w:trPr>
          <w:trHeight w:val="679"/>
        </w:trPr>
        <w:tc>
          <w:tcPr>
            <w:tcW w:w="675" w:type="dxa"/>
            <w:vMerge/>
          </w:tcPr>
          <w:p w14:paraId="5D2785E9" w14:textId="77777777" w:rsidR="00E865B3" w:rsidRPr="00E865B3" w:rsidRDefault="00E865B3" w:rsidP="00E865B3">
            <w:pPr>
              <w:spacing w:line="259" w:lineRule="auto"/>
              <w:rPr>
                <w:rFonts w:eastAsia="Calibri"/>
                <w:sz w:val="16"/>
                <w:szCs w:val="16"/>
                <w:lang w:eastAsia="en-US"/>
              </w:rPr>
            </w:pPr>
          </w:p>
        </w:tc>
        <w:tc>
          <w:tcPr>
            <w:tcW w:w="5797" w:type="dxa"/>
            <w:vMerge/>
          </w:tcPr>
          <w:p w14:paraId="504915A2" w14:textId="77777777" w:rsidR="00E865B3" w:rsidRPr="00E865B3" w:rsidRDefault="00E865B3" w:rsidP="00E865B3">
            <w:pPr>
              <w:spacing w:line="259" w:lineRule="auto"/>
              <w:rPr>
                <w:rFonts w:eastAsia="Calibri"/>
                <w:sz w:val="16"/>
                <w:szCs w:val="16"/>
                <w:lang w:eastAsia="en-US"/>
              </w:rPr>
            </w:pPr>
          </w:p>
        </w:tc>
        <w:tc>
          <w:tcPr>
            <w:tcW w:w="1942" w:type="dxa"/>
            <w:vMerge/>
          </w:tcPr>
          <w:p w14:paraId="1ECFC776" w14:textId="77777777" w:rsidR="00E865B3" w:rsidRPr="00E865B3" w:rsidRDefault="00E865B3" w:rsidP="00E865B3">
            <w:pPr>
              <w:spacing w:line="259" w:lineRule="auto"/>
              <w:rPr>
                <w:rFonts w:eastAsia="Calibri"/>
                <w:sz w:val="16"/>
                <w:szCs w:val="16"/>
                <w:lang w:eastAsia="en-US"/>
              </w:rPr>
            </w:pPr>
          </w:p>
        </w:tc>
        <w:tc>
          <w:tcPr>
            <w:tcW w:w="795" w:type="dxa"/>
            <w:vMerge/>
          </w:tcPr>
          <w:p w14:paraId="2423CB04" w14:textId="77777777" w:rsidR="00E865B3" w:rsidRPr="00E865B3" w:rsidRDefault="00E865B3" w:rsidP="00E865B3">
            <w:pPr>
              <w:spacing w:line="259" w:lineRule="auto"/>
              <w:rPr>
                <w:rFonts w:eastAsia="Calibri"/>
                <w:sz w:val="16"/>
                <w:szCs w:val="16"/>
                <w:lang w:eastAsia="en-US"/>
              </w:rPr>
            </w:pPr>
          </w:p>
        </w:tc>
        <w:tc>
          <w:tcPr>
            <w:tcW w:w="605" w:type="dxa"/>
            <w:vMerge/>
          </w:tcPr>
          <w:p w14:paraId="0C30276E" w14:textId="77777777" w:rsidR="00E865B3" w:rsidRPr="00E865B3" w:rsidRDefault="00E865B3" w:rsidP="00E865B3">
            <w:pPr>
              <w:spacing w:line="259" w:lineRule="auto"/>
              <w:rPr>
                <w:rFonts w:eastAsia="Calibri"/>
                <w:sz w:val="16"/>
                <w:szCs w:val="16"/>
                <w:lang w:eastAsia="en-US"/>
              </w:rPr>
            </w:pPr>
          </w:p>
        </w:tc>
      </w:tr>
      <w:tr w:rsidR="00E865B3" w:rsidRPr="00E865B3" w14:paraId="294FE53B" w14:textId="77777777" w:rsidTr="00E865B3">
        <w:trPr>
          <w:trHeight w:val="199"/>
        </w:trPr>
        <w:tc>
          <w:tcPr>
            <w:tcW w:w="675" w:type="dxa"/>
            <w:vMerge/>
          </w:tcPr>
          <w:p w14:paraId="073E84E9" w14:textId="77777777" w:rsidR="00E865B3" w:rsidRPr="00E865B3" w:rsidRDefault="00E865B3" w:rsidP="00E865B3">
            <w:pPr>
              <w:spacing w:line="259" w:lineRule="auto"/>
              <w:rPr>
                <w:rFonts w:eastAsia="Calibri"/>
                <w:sz w:val="16"/>
                <w:szCs w:val="16"/>
                <w:lang w:eastAsia="en-US"/>
              </w:rPr>
            </w:pPr>
          </w:p>
        </w:tc>
        <w:tc>
          <w:tcPr>
            <w:tcW w:w="5797" w:type="dxa"/>
            <w:vMerge/>
          </w:tcPr>
          <w:p w14:paraId="047D9A5E" w14:textId="77777777" w:rsidR="00E865B3" w:rsidRPr="00E865B3" w:rsidRDefault="00E865B3" w:rsidP="00E865B3">
            <w:pPr>
              <w:spacing w:line="259" w:lineRule="auto"/>
              <w:rPr>
                <w:rFonts w:eastAsia="Calibri"/>
                <w:sz w:val="16"/>
                <w:szCs w:val="16"/>
                <w:lang w:eastAsia="en-US"/>
              </w:rPr>
            </w:pPr>
          </w:p>
        </w:tc>
        <w:tc>
          <w:tcPr>
            <w:tcW w:w="1942" w:type="dxa"/>
            <w:vMerge/>
          </w:tcPr>
          <w:p w14:paraId="6197B2B5" w14:textId="77777777" w:rsidR="00E865B3" w:rsidRPr="00E865B3" w:rsidRDefault="00E865B3" w:rsidP="00E865B3">
            <w:pPr>
              <w:spacing w:line="259" w:lineRule="auto"/>
              <w:rPr>
                <w:rFonts w:eastAsia="Calibri"/>
                <w:sz w:val="16"/>
                <w:szCs w:val="16"/>
                <w:lang w:eastAsia="en-US"/>
              </w:rPr>
            </w:pPr>
          </w:p>
        </w:tc>
        <w:tc>
          <w:tcPr>
            <w:tcW w:w="795" w:type="dxa"/>
            <w:vMerge/>
          </w:tcPr>
          <w:p w14:paraId="13AFAA31" w14:textId="77777777" w:rsidR="00E865B3" w:rsidRPr="00E865B3" w:rsidRDefault="00E865B3" w:rsidP="00E865B3">
            <w:pPr>
              <w:spacing w:line="259" w:lineRule="auto"/>
              <w:rPr>
                <w:rFonts w:eastAsia="Calibri"/>
                <w:sz w:val="16"/>
                <w:szCs w:val="16"/>
                <w:lang w:eastAsia="en-US"/>
              </w:rPr>
            </w:pPr>
          </w:p>
        </w:tc>
        <w:tc>
          <w:tcPr>
            <w:tcW w:w="605" w:type="dxa"/>
            <w:vMerge/>
          </w:tcPr>
          <w:p w14:paraId="5520C482" w14:textId="77777777" w:rsidR="00E865B3" w:rsidRPr="00E865B3" w:rsidRDefault="00E865B3" w:rsidP="00E865B3">
            <w:pPr>
              <w:spacing w:line="259" w:lineRule="auto"/>
              <w:rPr>
                <w:rFonts w:eastAsia="Calibri"/>
                <w:sz w:val="16"/>
                <w:szCs w:val="16"/>
                <w:lang w:eastAsia="en-US"/>
              </w:rPr>
            </w:pPr>
          </w:p>
        </w:tc>
      </w:tr>
      <w:tr w:rsidR="00E865B3" w:rsidRPr="00E865B3" w14:paraId="07C83C5B" w14:textId="77777777" w:rsidTr="00E865B3">
        <w:trPr>
          <w:trHeight w:val="450"/>
        </w:trPr>
        <w:tc>
          <w:tcPr>
            <w:tcW w:w="675" w:type="dxa"/>
            <w:vMerge w:val="restart"/>
          </w:tcPr>
          <w:p w14:paraId="7919BFBA" w14:textId="77777777" w:rsidR="00E865B3" w:rsidRPr="00E865B3" w:rsidRDefault="00E865B3" w:rsidP="00E865B3">
            <w:pPr>
              <w:spacing w:line="259" w:lineRule="auto"/>
              <w:jc w:val="center"/>
              <w:rPr>
                <w:rFonts w:eastAsia="Calibri"/>
                <w:sz w:val="16"/>
                <w:szCs w:val="16"/>
                <w:lang w:eastAsia="en-US"/>
              </w:rPr>
            </w:pPr>
            <w:r w:rsidRPr="00E865B3">
              <w:rPr>
                <w:rFonts w:eastAsia="Calibri"/>
                <w:sz w:val="16"/>
                <w:szCs w:val="16"/>
                <w:lang w:eastAsia="en-US"/>
              </w:rPr>
              <w:t>4</w:t>
            </w:r>
          </w:p>
        </w:tc>
        <w:tc>
          <w:tcPr>
            <w:tcW w:w="5797" w:type="dxa"/>
            <w:vMerge w:val="restart"/>
          </w:tcPr>
          <w:p w14:paraId="6BDD44B8" w14:textId="77777777" w:rsidR="00E865B3" w:rsidRPr="00E865B3" w:rsidRDefault="00E865B3" w:rsidP="00E865B3">
            <w:pPr>
              <w:spacing w:line="259" w:lineRule="auto"/>
              <w:jc w:val="center"/>
              <w:rPr>
                <w:rFonts w:eastAsia="Calibri"/>
                <w:sz w:val="16"/>
                <w:szCs w:val="16"/>
                <w:lang w:eastAsia="en-US"/>
              </w:rPr>
            </w:pPr>
            <w:r w:rsidRPr="00E865B3">
              <w:rPr>
                <w:rFonts w:eastAsia="Calibri"/>
                <w:sz w:val="16"/>
                <w:szCs w:val="16"/>
                <w:lang w:eastAsia="en-US"/>
              </w:rPr>
              <w:t xml:space="preserve">Ролик захвата бумаги (Артикул 604K66430) для </w:t>
            </w:r>
            <w:proofErr w:type="spellStart"/>
            <w:r w:rsidRPr="00E865B3">
              <w:rPr>
                <w:rFonts w:eastAsia="Calibri"/>
                <w:sz w:val="16"/>
                <w:szCs w:val="16"/>
                <w:lang w:eastAsia="en-US"/>
              </w:rPr>
              <w:t>VersaLink</w:t>
            </w:r>
            <w:proofErr w:type="spellEnd"/>
            <w:r w:rsidRPr="00E865B3">
              <w:rPr>
                <w:rFonts w:eastAsia="Calibri"/>
                <w:sz w:val="16"/>
                <w:szCs w:val="16"/>
                <w:lang w:eastAsia="en-US"/>
              </w:rPr>
              <w:t xml:space="preserve"> B7030, для </w:t>
            </w:r>
            <w:proofErr w:type="spellStart"/>
            <w:r w:rsidRPr="00E865B3">
              <w:rPr>
                <w:rFonts w:eastAsia="Calibri"/>
                <w:sz w:val="16"/>
                <w:szCs w:val="16"/>
                <w:lang w:eastAsia="en-US"/>
              </w:rPr>
              <w:t>VersaLink</w:t>
            </w:r>
            <w:proofErr w:type="spellEnd"/>
            <w:r w:rsidRPr="00E865B3">
              <w:rPr>
                <w:rFonts w:eastAsia="Calibri"/>
                <w:sz w:val="16"/>
                <w:szCs w:val="16"/>
                <w:lang w:eastAsia="en-US"/>
              </w:rPr>
              <w:t xml:space="preserve"> C7000 </w:t>
            </w:r>
          </w:p>
        </w:tc>
        <w:tc>
          <w:tcPr>
            <w:tcW w:w="1942" w:type="dxa"/>
            <w:vMerge w:val="restart"/>
          </w:tcPr>
          <w:p w14:paraId="22A23451" w14:textId="77777777" w:rsidR="00E865B3" w:rsidRPr="00E865B3" w:rsidRDefault="00E865B3" w:rsidP="00E865B3">
            <w:pPr>
              <w:spacing w:line="259" w:lineRule="auto"/>
              <w:jc w:val="center"/>
              <w:rPr>
                <w:rFonts w:eastAsia="Calibri"/>
                <w:sz w:val="16"/>
                <w:szCs w:val="16"/>
                <w:lang w:eastAsia="en-US"/>
              </w:rPr>
            </w:pPr>
            <w:r w:rsidRPr="00E865B3">
              <w:rPr>
                <w:rFonts w:eastAsia="Calibri"/>
                <w:sz w:val="16"/>
                <w:szCs w:val="16"/>
                <w:lang w:eastAsia="en-US"/>
              </w:rPr>
              <w:t>26.20.40.190</w:t>
            </w:r>
          </w:p>
        </w:tc>
        <w:tc>
          <w:tcPr>
            <w:tcW w:w="795" w:type="dxa"/>
            <w:vMerge w:val="restart"/>
          </w:tcPr>
          <w:p w14:paraId="43BDC970" w14:textId="77777777" w:rsidR="00E865B3" w:rsidRPr="00E865B3" w:rsidRDefault="00E865B3" w:rsidP="00E865B3">
            <w:pPr>
              <w:spacing w:line="259" w:lineRule="auto"/>
              <w:jc w:val="center"/>
              <w:rPr>
                <w:rFonts w:eastAsia="Calibri"/>
                <w:sz w:val="16"/>
                <w:szCs w:val="16"/>
                <w:lang w:eastAsia="en-US"/>
              </w:rPr>
            </w:pPr>
            <w:r w:rsidRPr="00E865B3">
              <w:rPr>
                <w:rFonts w:eastAsia="Calibri"/>
                <w:sz w:val="16"/>
                <w:szCs w:val="16"/>
                <w:lang w:eastAsia="en-US"/>
              </w:rPr>
              <w:t>8</w:t>
            </w:r>
          </w:p>
        </w:tc>
        <w:tc>
          <w:tcPr>
            <w:tcW w:w="605" w:type="dxa"/>
            <w:vMerge w:val="restart"/>
          </w:tcPr>
          <w:p w14:paraId="62E5A880" w14:textId="77777777" w:rsidR="00E865B3" w:rsidRPr="00E865B3" w:rsidRDefault="00E865B3" w:rsidP="00E865B3">
            <w:pPr>
              <w:spacing w:line="259" w:lineRule="auto"/>
              <w:jc w:val="center"/>
              <w:rPr>
                <w:rFonts w:eastAsia="Calibri"/>
                <w:sz w:val="16"/>
                <w:szCs w:val="16"/>
                <w:lang w:eastAsia="en-US"/>
              </w:rPr>
            </w:pPr>
            <w:proofErr w:type="spellStart"/>
            <w:r w:rsidRPr="00E865B3">
              <w:rPr>
                <w:rFonts w:eastAsia="Calibri"/>
                <w:sz w:val="16"/>
                <w:szCs w:val="16"/>
                <w:lang w:eastAsia="en-US"/>
              </w:rPr>
              <w:t>шт</w:t>
            </w:r>
            <w:proofErr w:type="spellEnd"/>
          </w:p>
        </w:tc>
      </w:tr>
      <w:tr w:rsidR="00E865B3" w:rsidRPr="00E865B3" w14:paraId="26C9F537" w14:textId="77777777" w:rsidTr="00E865B3">
        <w:trPr>
          <w:trHeight w:val="679"/>
        </w:trPr>
        <w:tc>
          <w:tcPr>
            <w:tcW w:w="675" w:type="dxa"/>
            <w:vMerge/>
          </w:tcPr>
          <w:p w14:paraId="27C01D97" w14:textId="77777777" w:rsidR="00E865B3" w:rsidRPr="00E865B3" w:rsidRDefault="00E865B3" w:rsidP="00E865B3">
            <w:pPr>
              <w:spacing w:line="259" w:lineRule="auto"/>
              <w:rPr>
                <w:rFonts w:eastAsia="Calibri"/>
                <w:sz w:val="16"/>
                <w:szCs w:val="16"/>
                <w:lang w:eastAsia="en-US"/>
              </w:rPr>
            </w:pPr>
          </w:p>
        </w:tc>
        <w:tc>
          <w:tcPr>
            <w:tcW w:w="5797" w:type="dxa"/>
            <w:vMerge/>
          </w:tcPr>
          <w:p w14:paraId="103BFBFB" w14:textId="77777777" w:rsidR="00E865B3" w:rsidRPr="00E865B3" w:rsidRDefault="00E865B3" w:rsidP="00E865B3">
            <w:pPr>
              <w:spacing w:line="259" w:lineRule="auto"/>
              <w:rPr>
                <w:rFonts w:eastAsia="Calibri"/>
                <w:sz w:val="16"/>
                <w:szCs w:val="16"/>
                <w:lang w:eastAsia="en-US"/>
              </w:rPr>
            </w:pPr>
          </w:p>
        </w:tc>
        <w:tc>
          <w:tcPr>
            <w:tcW w:w="1942" w:type="dxa"/>
            <w:vMerge/>
          </w:tcPr>
          <w:p w14:paraId="683E82A8" w14:textId="77777777" w:rsidR="00E865B3" w:rsidRPr="00E865B3" w:rsidRDefault="00E865B3" w:rsidP="00E865B3">
            <w:pPr>
              <w:spacing w:line="259" w:lineRule="auto"/>
              <w:rPr>
                <w:rFonts w:eastAsia="Calibri"/>
                <w:sz w:val="16"/>
                <w:szCs w:val="16"/>
                <w:lang w:eastAsia="en-US"/>
              </w:rPr>
            </w:pPr>
          </w:p>
        </w:tc>
        <w:tc>
          <w:tcPr>
            <w:tcW w:w="795" w:type="dxa"/>
            <w:vMerge/>
          </w:tcPr>
          <w:p w14:paraId="412742E5" w14:textId="77777777" w:rsidR="00E865B3" w:rsidRPr="00E865B3" w:rsidRDefault="00E865B3" w:rsidP="00E865B3">
            <w:pPr>
              <w:spacing w:line="259" w:lineRule="auto"/>
              <w:rPr>
                <w:rFonts w:eastAsia="Calibri"/>
                <w:sz w:val="16"/>
                <w:szCs w:val="16"/>
                <w:lang w:eastAsia="en-US"/>
              </w:rPr>
            </w:pPr>
          </w:p>
        </w:tc>
        <w:tc>
          <w:tcPr>
            <w:tcW w:w="605" w:type="dxa"/>
            <w:vMerge/>
          </w:tcPr>
          <w:p w14:paraId="1A3E1932" w14:textId="77777777" w:rsidR="00E865B3" w:rsidRPr="00E865B3" w:rsidRDefault="00E865B3" w:rsidP="00E865B3">
            <w:pPr>
              <w:spacing w:line="259" w:lineRule="auto"/>
              <w:rPr>
                <w:rFonts w:eastAsia="Calibri"/>
                <w:sz w:val="16"/>
                <w:szCs w:val="16"/>
                <w:lang w:eastAsia="en-US"/>
              </w:rPr>
            </w:pPr>
          </w:p>
        </w:tc>
      </w:tr>
      <w:tr w:rsidR="00E865B3" w:rsidRPr="00E865B3" w14:paraId="1A3BC90A" w14:textId="77777777" w:rsidTr="00E865B3">
        <w:trPr>
          <w:trHeight w:val="199"/>
        </w:trPr>
        <w:tc>
          <w:tcPr>
            <w:tcW w:w="675" w:type="dxa"/>
            <w:vMerge/>
          </w:tcPr>
          <w:p w14:paraId="2CD0FA66" w14:textId="77777777" w:rsidR="00E865B3" w:rsidRPr="00E865B3" w:rsidRDefault="00E865B3" w:rsidP="00E865B3">
            <w:pPr>
              <w:spacing w:line="259" w:lineRule="auto"/>
              <w:rPr>
                <w:rFonts w:eastAsia="Calibri"/>
                <w:sz w:val="16"/>
                <w:szCs w:val="16"/>
                <w:lang w:eastAsia="en-US"/>
              </w:rPr>
            </w:pPr>
          </w:p>
        </w:tc>
        <w:tc>
          <w:tcPr>
            <w:tcW w:w="5797" w:type="dxa"/>
            <w:vMerge/>
          </w:tcPr>
          <w:p w14:paraId="6822F677" w14:textId="77777777" w:rsidR="00E865B3" w:rsidRPr="00E865B3" w:rsidRDefault="00E865B3" w:rsidP="00E865B3">
            <w:pPr>
              <w:spacing w:line="259" w:lineRule="auto"/>
              <w:rPr>
                <w:rFonts w:eastAsia="Calibri"/>
                <w:sz w:val="16"/>
                <w:szCs w:val="16"/>
                <w:lang w:eastAsia="en-US"/>
              </w:rPr>
            </w:pPr>
          </w:p>
        </w:tc>
        <w:tc>
          <w:tcPr>
            <w:tcW w:w="1942" w:type="dxa"/>
            <w:vMerge/>
          </w:tcPr>
          <w:p w14:paraId="20562426" w14:textId="77777777" w:rsidR="00E865B3" w:rsidRPr="00E865B3" w:rsidRDefault="00E865B3" w:rsidP="00E865B3">
            <w:pPr>
              <w:spacing w:line="259" w:lineRule="auto"/>
              <w:rPr>
                <w:rFonts w:eastAsia="Calibri"/>
                <w:sz w:val="16"/>
                <w:szCs w:val="16"/>
                <w:lang w:eastAsia="en-US"/>
              </w:rPr>
            </w:pPr>
          </w:p>
        </w:tc>
        <w:tc>
          <w:tcPr>
            <w:tcW w:w="795" w:type="dxa"/>
            <w:vMerge/>
          </w:tcPr>
          <w:p w14:paraId="23B59561" w14:textId="77777777" w:rsidR="00E865B3" w:rsidRPr="00E865B3" w:rsidRDefault="00E865B3" w:rsidP="00E865B3">
            <w:pPr>
              <w:spacing w:line="259" w:lineRule="auto"/>
              <w:rPr>
                <w:rFonts w:eastAsia="Calibri"/>
                <w:sz w:val="16"/>
                <w:szCs w:val="16"/>
                <w:lang w:eastAsia="en-US"/>
              </w:rPr>
            </w:pPr>
          </w:p>
        </w:tc>
        <w:tc>
          <w:tcPr>
            <w:tcW w:w="605" w:type="dxa"/>
            <w:vMerge/>
          </w:tcPr>
          <w:p w14:paraId="08308056" w14:textId="77777777" w:rsidR="00E865B3" w:rsidRPr="00E865B3" w:rsidRDefault="00E865B3" w:rsidP="00E865B3">
            <w:pPr>
              <w:spacing w:line="259" w:lineRule="auto"/>
              <w:rPr>
                <w:rFonts w:eastAsia="Calibri"/>
                <w:sz w:val="16"/>
                <w:szCs w:val="16"/>
                <w:lang w:eastAsia="en-US"/>
              </w:rPr>
            </w:pPr>
          </w:p>
        </w:tc>
      </w:tr>
      <w:tr w:rsidR="00E865B3" w:rsidRPr="00E865B3" w14:paraId="11DA2D13" w14:textId="77777777" w:rsidTr="00E865B3">
        <w:trPr>
          <w:trHeight w:val="450"/>
        </w:trPr>
        <w:tc>
          <w:tcPr>
            <w:tcW w:w="675" w:type="dxa"/>
            <w:vMerge w:val="restart"/>
          </w:tcPr>
          <w:p w14:paraId="029C55A2" w14:textId="77777777" w:rsidR="00E865B3" w:rsidRPr="00E865B3" w:rsidRDefault="00E865B3" w:rsidP="00E865B3">
            <w:pPr>
              <w:spacing w:line="259" w:lineRule="auto"/>
              <w:jc w:val="center"/>
              <w:rPr>
                <w:rFonts w:eastAsia="Calibri"/>
                <w:sz w:val="16"/>
                <w:szCs w:val="16"/>
                <w:lang w:eastAsia="en-US"/>
              </w:rPr>
            </w:pPr>
            <w:r w:rsidRPr="00E865B3">
              <w:rPr>
                <w:rFonts w:eastAsia="Calibri"/>
                <w:sz w:val="16"/>
                <w:szCs w:val="16"/>
                <w:lang w:eastAsia="en-US"/>
              </w:rPr>
              <w:t>5</w:t>
            </w:r>
          </w:p>
        </w:tc>
        <w:tc>
          <w:tcPr>
            <w:tcW w:w="5797" w:type="dxa"/>
            <w:vMerge w:val="restart"/>
          </w:tcPr>
          <w:p w14:paraId="428DE8E4" w14:textId="77777777" w:rsidR="00E865B3" w:rsidRPr="00E865B3" w:rsidRDefault="00E865B3" w:rsidP="00E865B3">
            <w:pPr>
              <w:spacing w:line="259" w:lineRule="auto"/>
              <w:jc w:val="center"/>
              <w:rPr>
                <w:rFonts w:eastAsia="Calibri"/>
                <w:sz w:val="16"/>
                <w:szCs w:val="16"/>
                <w:lang w:eastAsia="en-US"/>
              </w:rPr>
            </w:pPr>
            <w:r w:rsidRPr="00E865B3">
              <w:rPr>
                <w:rFonts w:eastAsia="Calibri"/>
                <w:sz w:val="16"/>
                <w:szCs w:val="16"/>
                <w:lang w:eastAsia="en-US"/>
              </w:rPr>
              <w:t xml:space="preserve">Ролик подачи бумаги из кассеты (Артикул 2F906230) для </w:t>
            </w:r>
            <w:proofErr w:type="spellStart"/>
            <w:r w:rsidRPr="00E865B3">
              <w:rPr>
                <w:rFonts w:eastAsia="Calibri"/>
                <w:sz w:val="16"/>
                <w:szCs w:val="16"/>
                <w:lang w:eastAsia="en-US"/>
              </w:rPr>
              <w:t>Kyocera</w:t>
            </w:r>
            <w:proofErr w:type="spellEnd"/>
            <w:r w:rsidRPr="00E865B3">
              <w:rPr>
                <w:rFonts w:eastAsia="Calibri"/>
                <w:sz w:val="16"/>
                <w:szCs w:val="16"/>
                <w:lang w:eastAsia="en-US"/>
              </w:rPr>
              <w:t xml:space="preserve"> FS-1300DN, </w:t>
            </w:r>
            <w:proofErr w:type="spellStart"/>
            <w:r w:rsidRPr="00E865B3">
              <w:rPr>
                <w:rFonts w:eastAsia="Calibri"/>
                <w:sz w:val="16"/>
                <w:szCs w:val="16"/>
                <w:lang w:eastAsia="en-US"/>
              </w:rPr>
              <w:t>Kyocera</w:t>
            </w:r>
            <w:proofErr w:type="spellEnd"/>
            <w:r w:rsidRPr="00E865B3">
              <w:rPr>
                <w:rFonts w:eastAsia="Calibri"/>
                <w:sz w:val="16"/>
                <w:szCs w:val="16"/>
                <w:lang w:eastAsia="en-US"/>
              </w:rPr>
              <w:t xml:space="preserve"> FS-1120D, </w:t>
            </w:r>
            <w:proofErr w:type="spellStart"/>
            <w:r w:rsidRPr="00E865B3">
              <w:rPr>
                <w:rFonts w:eastAsia="Calibri"/>
                <w:sz w:val="16"/>
                <w:szCs w:val="16"/>
                <w:lang w:eastAsia="en-US"/>
              </w:rPr>
              <w:t>Kyocera</w:t>
            </w:r>
            <w:proofErr w:type="spellEnd"/>
            <w:r w:rsidRPr="00E865B3">
              <w:rPr>
                <w:rFonts w:eastAsia="Calibri"/>
                <w:sz w:val="16"/>
                <w:szCs w:val="16"/>
                <w:lang w:eastAsia="en-US"/>
              </w:rPr>
              <w:t xml:space="preserve"> ECOSYS P2035d</w:t>
            </w:r>
          </w:p>
        </w:tc>
        <w:tc>
          <w:tcPr>
            <w:tcW w:w="1942" w:type="dxa"/>
            <w:vMerge w:val="restart"/>
          </w:tcPr>
          <w:p w14:paraId="592C3FC8" w14:textId="77777777" w:rsidR="00E865B3" w:rsidRPr="00E865B3" w:rsidRDefault="00E865B3" w:rsidP="00E865B3">
            <w:pPr>
              <w:spacing w:line="259" w:lineRule="auto"/>
              <w:jc w:val="center"/>
              <w:rPr>
                <w:rFonts w:eastAsia="Calibri"/>
                <w:sz w:val="16"/>
                <w:szCs w:val="16"/>
                <w:lang w:eastAsia="en-US"/>
              </w:rPr>
            </w:pPr>
            <w:r w:rsidRPr="00E865B3">
              <w:rPr>
                <w:rFonts w:eastAsia="Calibri"/>
                <w:sz w:val="16"/>
                <w:szCs w:val="16"/>
                <w:lang w:eastAsia="en-US"/>
              </w:rPr>
              <w:t>26.20.40.190</w:t>
            </w:r>
          </w:p>
        </w:tc>
        <w:tc>
          <w:tcPr>
            <w:tcW w:w="795" w:type="dxa"/>
            <w:vMerge w:val="restart"/>
          </w:tcPr>
          <w:p w14:paraId="1197BB0B" w14:textId="77777777" w:rsidR="00E865B3" w:rsidRPr="00E865B3" w:rsidRDefault="00E865B3" w:rsidP="00E865B3">
            <w:pPr>
              <w:spacing w:line="259" w:lineRule="auto"/>
              <w:jc w:val="center"/>
              <w:rPr>
                <w:rFonts w:eastAsia="Calibri"/>
                <w:sz w:val="16"/>
                <w:szCs w:val="16"/>
                <w:lang w:eastAsia="en-US"/>
              </w:rPr>
            </w:pPr>
            <w:r w:rsidRPr="00E865B3">
              <w:rPr>
                <w:rFonts w:eastAsia="Calibri"/>
                <w:sz w:val="16"/>
                <w:szCs w:val="16"/>
                <w:lang w:eastAsia="en-US"/>
              </w:rPr>
              <w:t>30</w:t>
            </w:r>
          </w:p>
        </w:tc>
        <w:tc>
          <w:tcPr>
            <w:tcW w:w="605" w:type="dxa"/>
            <w:vMerge w:val="restart"/>
          </w:tcPr>
          <w:p w14:paraId="04EF513E" w14:textId="77777777" w:rsidR="00E865B3" w:rsidRPr="00E865B3" w:rsidRDefault="00E865B3" w:rsidP="00E865B3">
            <w:pPr>
              <w:spacing w:line="259" w:lineRule="auto"/>
              <w:jc w:val="center"/>
              <w:rPr>
                <w:rFonts w:eastAsia="Calibri"/>
                <w:sz w:val="16"/>
                <w:szCs w:val="16"/>
                <w:lang w:eastAsia="en-US"/>
              </w:rPr>
            </w:pPr>
            <w:proofErr w:type="spellStart"/>
            <w:r w:rsidRPr="00E865B3">
              <w:rPr>
                <w:rFonts w:eastAsia="Calibri"/>
                <w:sz w:val="16"/>
                <w:szCs w:val="16"/>
                <w:lang w:eastAsia="en-US"/>
              </w:rPr>
              <w:t>шт</w:t>
            </w:r>
            <w:proofErr w:type="spellEnd"/>
          </w:p>
        </w:tc>
      </w:tr>
      <w:tr w:rsidR="00E865B3" w:rsidRPr="00E865B3" w14:paraId="27B38B9A" w14:textId="77777777" w:rsidTr="00E865B3">
        <w:trPr>
          <w:trHeight w:val="679"/>
        </w:trPr>
        <w:tc>
          <w:tcPr>
            <w:tcW w:w="675" w:type="dxa"/>
            <w:vMerge/>
          </w:tcPr>
          <w:p w14:paraId="79FFFCC1" w14:textId="77777777" w:rsidR="00E865B3" w:rsidRPr="00E865B3" w:rsidRDefault="00E865B3" w:rsidP="00E865B3">
            <w:pPr>
              <w:spacing w:line="259" w:lineRule="auto"/>
              <w:rPr>
                <w:rFonts w:eastAsia="Calibri"/>
                <w:sz w:val="16"/>
                <w:szCs w:val="16"/>
                <w:lang w:eastAsia="en-US"/>
              </w:rPr>
            </w:pPr>
          </w:p>
        </w:tc>
        <w:tc>
          <w:tcPr>
            <w:tcW w:w="5797" w:type="dxa"/>
            <w:vMerge/>
          </w:tcPr>
          <w:p w14:paraId="6C90638F" w14:textId="77777777" w:rsidR="00E865B3" w:rsidRPr="00E865B3" w:rsidRDefault="00E865B3" w:rsidP="00E865B3">
            <w:pPr>
              <w:spacing w:line="259" w:lineRule="auto"/>
              <w:rPr>
                <w:rFonts w:eastAsia="Calibri"/>
                <w:sz w:val="16"/>
                <w:szCs w:val="16"/>
                <w:lang w:eastAsia="en-US"/>
              </w:rPr>
            </w:pPr>
          </w:p>
        </w:tc>
        <w:tc>
          <w:tcPr>
            <w:tcW w:w="1942" w:type="dxa"/>
            <w:vMerge/>
          </w:tcPr>
          <w:p w14:paraId="7A485111" w14:textId="77777777" w:rsidR="00E865B3" w:rsidRPr="00E865B3" w:rsidRDefault="00E865B3" w:rsidP="00E865B3">
            <w:pPr>
              <w:spacing w:line="259" w:lineRule="auto"/>
              <w:rPr>
                <w:rFonts w:eastAsia="Calibri"/>
                <w:sz w:val="16"/>
                <w:szCs w:val="16"/>
                <w:lang w:eastAsia="en-US"/>
              </w:rPr>
            </w:pPr>
          </w:p>
        </w:tc>
        <w:tc>
          <w:tcPr>
            <w:tcW w:w="795" w:type="dxa"/>
            <w:vMerge/>
          </w:tcPr>
          <w:p w14:paraId="435AFD93" w14:textId="77777777" w:rsidR="00E865B3" w:rsidRPr="00E865B3" w:rsidRDefault="00E865B3" w:rsidP="00E865B3">
            <w:pPr>
              <w:spacing w:line="259" w:lineRule="auto"/>
              <w:rPr>
                <w:rFonts w:eastAsia="Calibri"/>
                <w:sz w:val="16"/>
                <w:szCs w:val="16"/>
                <w:lang w:eastAsia="en-US"/>
              </w:rPr>
            </w:pPr>
          </w:p>
        </w:tc>
        <w:tc>
          <w:tcPr>
            <w:tcW w:w="605" w:type="dxa"/>
            <w:vMerge/>
          </w:tcPr>
          <w:p w14:paraId="14BEC8BF" w14:textId="77777777" w:rsidR="00E865B3" w:rsidRPr="00E865B3" w:rsidRDefault="00E865B3" w:rsidP="00E865B3">
            <w:pPr>
              <w:spacing w:line="259" w:lineRule="auto"/>
              <w:rPr>
                <w:rFonts w:eastAsia="Calibri"/>
                <w:sz w:val="16"/>
                <w:szCs w:val="16"/>
                <w:lang w:eastAsia="en-US"/>
              </w:rPr>
            </w:pPr>
          </w:p>
        </w:tc>
      </w:tr>
      <w:tr w:rsidR="00E865B3" w:rsidRPr="00E865B3" w14:paraId="37965EDA" w14:textId="77777777" w:rsidTr="00E865B3">
        <w:trPr>
          <w:trHeight w:val="199"/>
        </w:trPr>
        <w:tc>
          <w:tcPr>
            <w:tcW w:w="675" w:type="dxa"/>
            <w:vMerge/>
          </w:tcPr>
          <w:p w14:paraId="2DFF6BBD" w14:textId="77777777" w:rsidR="00E865B3" w:rsidRPr="00E865B3" w:rsidRDefault="00E865B3" w:rsidP="00E865B3">
            <w:pPr>
              <w:spacing w:line="259" w:lineRule="auto"/>
              <w:rPr>
                <w:rFonts w:eastAsia="Calibri"/>
                <w:sz w:val="16"/>
                <w:szCs w:val="16"/>
                <w:lang w:eastAsia="en-US"/>
              </w:rPr>
            </w:pPr>
          </w:p>
        </w:tc>
        <w:tc>
          <w:tcPr>
            <w:tcW w:w="5797" w:type="dxa"/>
            <w:vMerge/>
          </w:tcPr>
          <w:p w14:paraId="3AD4EE81" w14:textId="77777777" w:rsidR="00E865B3" w:rsidRPr="00E865B3" w:rsidRDefault="00E865B3" w:rsidP="00E865B3">
            <w:pPr>
              <w:spacing w:line="259" w:lineRule="auto"/>
              <w:rPr>
                <w:rFonts w:eastAsia="Calibri"/>
                <w:sz w:val="16"/>
                <w:szCs w:val="16"/>
                <w:lang w:eastAsia="en-US"/>
              </w:rPr>
            </w:pPr>
          </w:p>
        </w:tc>
        <w:tc>
          <w:tcPr>
            <w:tcW w:w="1942" w:type="dxa"/>
            <w:vMerge/>
          </w:tcPr>
          <w:p w14:paraId="15CE9139" w14:textId="77777777" w:rsidR="00E865B3" w:rsidRPr="00E865B3" w:rsidRDefault="00E865B3" w:rsidP="00E865B3">
            <w:pPr>
              <w:spacing w:line="259" w:lineRule="auto"/>
              <w:rPr>
                <w:rFonts w:eastAsia="Calibri"/>
                <w:sz w:val="16"/>
                <w:szCs w:val="16"/>
                <w:lang w:eastAsia="en-US"/>
              </w:rPr>
            </w:pPr>
          </w:p>
        </w:tc>
        <w:tc>
          <w:tcPr>
            <w:tcW w:w="795" w:type="dxa"/>
            <w:vMerge/>
          </w:tcPr>
          <w:p w14:paraId="30A600B0" w14:textId="77777777" w:rsidR="00E865B3" w:rsidRPr="00E865B3" w:rsidRDefault="00E865B3" w:rsidP="00E865B3">
            <w:pPr>
              <w:spacing w:line="259" w:lineRule="auto"/>
              <w:rPr>
                <w:rFonts w:eastAsia="Calibri"/>
                <w:sz w:val="16"/>
                <w:szCs w:val="16"/>
                <w:lang w:eastAsia="en-US"/>
              </w:rPr>
            </w:pPr>
          </w:p>
        </w:tc>
        <w:tc>
          <w:tcPr>
            <w:tcW w:w="605" w:type="dxa"/>
            <w:vMerge/>
          </w:tcPr>
          <w:p w14:paraId="6B7536A1" w14:textId="77777777" w:rsidR="00E865B3" w:rsidRPr="00E865B3" w:rsidRDefault="00E865B3" w:rsidP="00E865B3">
            <w:pPr>
              <w:spacing w:line="259" w:lineRule="auto"/>
              <w:rPr>
                <w:rFonts w:eastAsia="Calibri"/>
                <w:sz w:val="16"/>
                <w:szCs w:val="16"/>
                <w:lang w:eastAsia="en-US"/>
              </w:rPr>
            </w:pPr>
          </w:p>
        </w:tc>
      </w:tr>
      <w:tr w:rsidR="00E865B3" w:rsidRPr="00E865B3" w14:paraId="44D987D7" w14:textId="77777777" w:rsidTr="00E865B3">
        <w:trPr>
          <w:trHeight w:val="450"/>
        </w:trPr>
        <w:tc>
          <w:tcPr>
            <w:tcW w:w="675" w:type="dxa"/>
            <w:vMerge w:val="restart"/>
          </w:tcPr>
          <w:p w14:paraId="1EC19F46" w14:textId="77777777" w:rsidR="00E865B3" w:rsidRPr="00E865B3" w:rsidRDefault="00E865B3" w:rsidP="00E865B3">
            <w:pPr>
              <w:spacing w:line="259" w:lineRule="auto"/>
              <w:jc w:val="center"/>
              <w:rPr>
                <w:rFonts w:eastAsia="Calibri"/>
                <w:sz w:val="16"/>
                <w:szCs w:val="16"/>
                <w:lang w:eastAsia="en-US"/>
              </w:rPr>
            </w:pPr>
            <w:r w:rsidRPr="00E865B3">
              <w:rPr>
                <w:rFonts w:eastAsia="Calibri"/>
                <w:sz w:val="16"/>
                <w:szCs w:val="16"/>
                <w:lang w:eastAsia="en-US"/>
              </w:rPr>
              <w:t>6</w:t>
            </w:r>
          </w:p>
        </w:tc>
        <w:tc>
          <w:tcPr>
            <w:tcW w:w="5797" w:type="dxa"/>
            <w:vMerge w:val="restart"/>
          </w:tcPr>
          <w:p w14:paraId="0507FE40" w14:textId="77777777" w:rsidR="00E865B3" w:rsidRPr="00E865B3" w:rsidRDefault="00E865B3" w:rsidP="00E865B3">
            <w:pPr>
              <w:spacing w:line="259" w:lineRule="auto"/>
              <w:jc w:val="center"/>
              <w:rPr>
                <w:rFonts w:eastAsia="Calibri"/>
                <w:sz w:val="16"/>
                <w:szCs w:val="16"/>
                <w:lang w:eastAsia="en-US"/>
              </w:rPr>
            </w:pPr>
            <w:r w:rsidRPr="00E865B3">
              <w:rPr>
                <w:rFonts w:eastAsia="Calibri"/>
                <w:sz w:val="16"/>
                <w:szCs w:val="16"/>
                <w:lang w:eastAsia="en-US"/>
              </w:rPr>
              <w:t xml:space="preserve">Отсеивающий ролик (ролик отделения) (Артикул 302F909171) для </w:t>
            </w:r>
            <w:proofErr w:type="spellStart"/>
            <w:r w:rsidRPr="00E865B3">
              <w:rPr>
                <w:rFonts w:eastAsia="Calibri"/>
                <w:sz w:val="16"/>
                <w:szCs w:val="16"/>
                <w:lang w:eastAsia="en-US"/>
              </w:rPr>
              <w:t>Kyocera</w:t>
            </w:r>
            <w:proofErr w:type="spellEnd"/>
            <w:r w:rsidRPr="00E865B3">
              <w:rPr>
                <w:rFonts w:eastAsia="Calibri"/>
                <w:sz w:val="16"/>
                <w:szCs w:val="16"/>
                <w:lang w:eastAsia="en-US"/>
              </w:rPr>
              <w:t xml:space="preserve"> FS-1300DN, </w:t>
            </w:r>
            <w:proofErr w:type="spellStart"/>
            <w:r w:rsidRPr="00E865B3">
              <w:rPr>
                <w:rFonts w:eastAsia="Calibri"/>
                <w:sz w:val="16"/>
                <w:szCs w:val="16"/>
                <w:lang w:eastAsia="en-US"/>
              </w:rPr>
              <w:t>Kyocera</w:t>
            </w:r>
            <w:proofErr w:type="spellEnd"/>
            <w:r w:rsidRPr="00E865B3">
              <w:rPr>
                <w:rFonts w:eastAsia="Calibri"/>
                <w:sz w:val="16"/>
                <w:szCs w:val="16"/>
                <w:lang w:eastAsia="en-US"/>
              </w:rPr>
              <w:t xml:space="preserve"> FS-1120D, </w:t>
            </w:r>
            <w:proofErr w:type="spellStart"/>
            <w:r w:rsidRPr="00E865B3">
              <w:rPr>
                <w:rFonts w:eastAsia="Calibri"/>
                <w:sz w:val="16"/>
                <w:szCs w:val="16"/>
                <w:lang w:eastAsia="en-US"/>
              </w:rPr>
              <w:t>Kyocera</w:t>
            </w:r>
            <w:proofErr w:type="spellEnd"/>
            <w:r w:rsidRPr="00E865B3">
              <w:rPr>
                <w:rFonts w:eastAsia="Calibri"/>
                <w:sz w:val="16"/>
                <w:szCs w:val="16"/>
                <w:lang w:eastAsia="en-US"/>
              </w:rPr>
              <w:t xml:space="preserve"> ECOSYS P2035d</w:t>
            </w:r>
          </w:p>
        </w:tc>
        <w:tc>
          <w:tcPr>
            <w:tcW w:w="1942" w:type="dxa"/>
            <w:vMerge w:val="restart"/>
          </w:tcPr>
          <w:p w14:paraId="1EB18B1C" w14:textId="77777777" w:rsidR="00E865B3" w:rsidRPr="00E865B3" w:rsidRDefault="00E865B3" w:rsidP="00E865B3">
            <w:pPr>
              <w:spacing w:line="259" w:lineRule="auto"/>
              <w:jc w:val="center"/>
              <w:rPr>
                <w:rFonts w:eastAsia="Calibri"/>
                <w:sz w:val="16"/>
                <w:szCs w:val="16"/>
                <w:lang w:eastAsia="en-US"/>
              </w:rPr>
            </w:pPr>
            <w:r w:rsidRPr="00E865B3">
              <w:rPr>
                <w:rFonts w:eastAsia="Calibri"/>
                <w:sz w:val="16"/>
                <w:szCs w:val="16"/>
                <w:lang w:eastAsia="en-US"/>
              </w:rPr>
              <w:t>26.20.40.190</w:t>
            </w:r>
          </w:p>
        </w:tc>
        <w:tc>
          <w:tcPr>
            <w:tcW w:w="795" w:type="dxa"/>
            <w:vMerge w:val="restart"/>
          </w:tcPr>
          <w:p w14:paraId="1C326AF2" w14:textId="77777777" w:rsidR="00E865B3" w:rsidRPr="00E865B3" w:rsidRDefault="00E865B3" w:rsidP="00E865B3">
            <w:pPr>
              <w:spacing w:line="259" w:lineRule="auto"/>
              <w:jc w:val="center"/>
              <w:rPr>
                <w:rFonts w:eastAsia="Calibri"/>
                <w:sz w:val="16"/>
                <w:szCs w:val="16"/>
                <w:lang w:eastAsia="en-US"/>
              </w:rPr>
            </w:pPr>
            <w:r w:rsidRPr="00E865B3">
              <w:rPr>
                <w:rFonts w:eastAsia="Calibri"/>
                <w:sz w:val="16"/>
                <w:szCs w:val="16"/>
                <w:lang w:eastAsia="en-US"/>
              </w:rPr>
              <w:t>30</w:t>
            </w:r>
          </w:p>
        </w:tc>
        <w:tc>
          <w:tcPr>
            <w:tcW w:w="605" w:type="dxa"/>
            <w:vMerge w:val="restart"/>
          </w:tcPr>
          <w:p w14:paraId="553D7B1D" w14:textId="77777777" w:rsidR="00E865B3" w:rsidRPr="00E865B3" w:rsidRDefault="00E865B3" w:rsidP="00E865B3">
            <w:pPr>
              <w:spacing w:line="259" w:lineRule="auto"/>
              <w:jc w:val="center"/>
              <w:rPr>
                <w:rFonts w:eastAsia="Calibri"/>
                <w:sz w:val="16"/>
                <w:szCs w:val="16"/>
                <w:lang w:eastAsia="en-US"/>
              </w:rPr>
            </w:pPr>
            <w:proofErr w:type="spellStart"/>
            <w:r w:rsidRPr="00E865B3">
              <w:rPr>
                <w:rFonts w:eastAsia="Calibri"/>
                <w:sz w:val="16"/>
                <w:szCs w:val="16"/>
                <w:lang w:eastAsia="en-US"/>
              </w:rPr>
              <w:t>шт</w:t>
            </w:r>
            <w:proofErr w:type="spellEnd"/>
          </w:p>
        </w:tc>
      </w:tr>
      <w:tr w:rsidR="00E865B3" w:rsidRPr="00E865B3" w14:paraId="0AFE6F1A" w14:textId="77777777" w:rsidTr="00E865B3">
        <w:trPr>
          <w:trHeight w:val="679"/>
        </w:trPr>
        <w:tc>
          <w:tcPr>
            <w:tcW w:w="675" w:type="dxa"/>
            <w:vMerge/>
          </w:tcPr>
          <w:p w14:paraId="683D21AA" w14:textId="77777777" w:rsidR="00E865B3" w:rsidRPr="00E865B3" w:rsidRDefault="00E865B3" w:rsidP="00E865B3">
            <w:pPr>
              <w:spacing w:line="259" w:lineRule="auto"/>
              <w:rPr>
                <w:rFonts w:eastAsia="Calibri"/>
                <w:sz w:val="16"/>
                <w:szCs w:val="16"/>
                <w:lang w:eastAsia="en-US"/>
              </w:rPr>
            </w:pPr>
          </w:p>
        </w:tc>
        <w:tc>
          <w:tcPr>
            <w:tcW w:w="5797" w:type="dxa"/>
            <w:vMerge/>
          </w:tcPr>
          <w:p w14:paraId="0C415971" w14:textId="77777777" w:rsidR="00E865B3" w:rsidRPr="00E865B3" w:rsidRDefault="00E865B3" w:rsidP="00E865B3">
            <w:pPr>
              <w:spacing w:line="259" w:lineRule="auto"/>
              <w:rPr>
                <w:rFonts w:eastAsia="Calibri"/>
                <w:sz w:val="16"/>
                <w:szCs w:val="16"/>
                <w:lang w:eastAsia="en-US"/>
              </w:rPr>
            </w:pPr>
          </w:p>
        </w:tc>
        <w:tc>
          <w:tcPr>
            <w:tcW w:w="1942" w:type="dxa"/>
            <w:vMerge/>
          </w:tcPr>
          <w:p w14:paraId="4210FFFE" w14:textId="77777777" w:rsidR="00E865B3" w:rsidRPr="00E865B3" w:rsidRDefault="00E865B3" w:rsidP="00E865B3">
            <w:pPr>
              <w:spacing w:line="259" w:lineRule="auto"/>
              <w:rPr>
                <w:rFonts w:eastAsia="Calibri"/>
                <w:sz w:val="16"/>
                <w:szCs w:val="16"/>
                <w:lang w:eastAsia="en-US"/>
              </w:rPr>
            </w:pPr>
          </w:p>
        </w:tc>
        <w:tc>
          <w:tcPr>
            <w:tcW w:w="795" w:type="dxa"/>
            <w:vMerge/>
          </w:tcPr>
          <w:p w14:paraId="2139991A" w14:textId="77777777" w:rsidR="00E865B3" w:rsidRPr="00E865B3" w:rsidRDefault="00E865B3" w:rsidP="00E865B3">
            <w:pPr>
              <w:spacing w:line="259" w:lineRule="auto"/>
              <w:rPr>
                <w:rFonts w:eastAsia="Calibri"/>
                <w:sz w:val="16"/>
                <w:szCs w:val="16"/>
                <w:lang w:eastAsia="en-US"/>
              </w:rPr>
            </w:pPr>
          </w:p>
        </w:tc>
        <w:tc>
          <w:tcPr>
            <w:tcW w:w="605" w:type="dxa"/>
            <w:vMerge/>
          </w:tcPr>
          <w:p w14:paraId="39B34E84" w14:textId="77777777" w:rsidR="00E865B3" w:rsidRPr="00E865B3" w:rsidRDefault="00E865B3" w:rsidP="00E865B3">
            <w:pPr>
              <w:spacing w:line="259" w:lineRule="auto"/>
              <w:rPr>
                <w:rFonts w:eastAsia="Calibri"/>
                <w:sz w:val="16"/>
                <w:szCs w:val="16"/>
                <w:lang w:eastAsia="en-US"/>
              </w:rPr>
            </w:pPr>
          </w:p>
        </w:tc>
      </w:tr>
      <w:tr w:rsidR="00E865B3" w:rsidRPr="00E865B3" w14:paraId="22508F5D" w14:textId="77777777" w:rsidTr="00E865B3">
        <w:trPr>
          <w:trHeight w:val="199"/>
        </w:trPr>
        <w:tc>
          <w:tcPr>
            <w:tcW w:w="675" w:type="dxa"/>
            <w:vMerge/>
          </w:tcPr>
          <w:p w14:paraId="5DF8E061" w14:textId="77777777" w:rsidR="00E865B3" w:rsidRPr="00E865B3" w:rsidRDefault="00E865B3" w:rsidP="00E865B3">
            <w:pPr>
              <w:spacing w:line="259" w:lineRule="auto"/>
              <w:rPr>
                <w:rFonts w:eastAsia="Calibri"/>
                <w:sz w:val="16"/>
                <w:szCs w:val="16"/>
                <w:lang w:eastAsia="en-US"/>
              </w:rPr>
            </w:pPr>
          </w:p>
        </w:tc>
        <w:tc>
          <w:tcPr>
            <w:tcW w:w="5797" w:type="dxa"/>
            <w:vMerge/>
          </w:tcPr>
          <w:p w14:paraId="2FC4E253" w14:textId="77777777" w:rsidR="00E865B3" w:rsidRPr="00E865B3" w:rsidRDefault="00E865B3" w:rsidP="00E865B3">
            <w:pPr>
              <w:spacing w:line="259" w:lineRule="auto"/>
              <w:rPr>
                <w:rFonts w:eastAsia="Calibri"/>
                <w:sz w:val="16"/>
                <w:szCs w:val="16"/>
                <w:lang w:eastAsia="en-US"/>
              </w:rPr>
            </w:pPr>
          </w:p>
        </w:tc>
        <w:tc>
          <w:tcPr>
            <w:tcW w:w="1942" w:type="dxa"/>
            <w:vMerge/>
          </w:tcPr>
          <w:p w14:paraId="2F2B5203" w14:textId="77777777" w:rsidR="00E865B3" w:rsidRPr="00E865B3" w:rsidRDefault="00E865B3" w:rsidP="00E865B3">
            <w:pPr>
              <w:spacing w:line="259" w:lineRule="auto"/>
              <w:rPr>
                <w:rFonts w:eastAsia="Calibri"/>
                <w:sz w:val="16"/>
                <w:szCs w:val="16"/>
                <w:lang w:eastAsia="en-US"/>
              </w:rPr>
            </w:pPr>
          </w:p>
        </w:tc>
        <w:tc>
          <w:tcPr>
            <w:tcW w:w="795" w:type="dxa"/>
            <w:vMerge/>
          </w:tcPr>
          <w:p w14:paraId="2BF5F7FC" w14:textId="77777777" w:rsidR="00E865B3" w:rsidRPr="00E865B3" w:rsidRDefault="00E865B3" w:rsidP="00E865B3">
            <w:pPr>
              <w:spacing w:line="259" w:lineRule="auto"/>
              <w:rPr>
                <w:rFonts w:eastAsia="Calibri"/>
                <w:sz w:val="16"/>
                <w:szCs w:val="16"/>
                <w:lang w:eastAsia="en-US"/>
              </w:rPr>
            </w:pPr>
          </w:p>
        </w:tc>
        <w:tc>
          <w:tcPr>
            <w:tcW w:w="605" w:type="dxa"/>
            <w:vMerge/>
          </w:tcPr>
          <w:p w14:paraId="16374F8C" w14:textId="77777777" w:rsidR="00E865B3" w:rsidRPr="00E865B3" w:rsidRDefault="00E865B3" w:rsidP="00E865B3">
            <w:pPr>
              <w:spacing w:line="259" w:lineRule="auto"/>
              <w:rPr>
                <w:rFonts w:eastAsia="Calibri"/>
                <w:sz w:val="16"/>
                <w:szCs w:val="16"/>
                <w:lang w:eastAsia="en-US"/>
              </w:rPr>
            </w:pPr>
          </w:p>
        </w:tc>
      </w:tr>
      <w:tr w:rsidR="00E865B3" w:rsidRPr="00E865B3" w14:paraId="3F8923B7" w14:textId="77777777" w:rsidTr="00E865B3">
        <w:trPr>
          <w:trHeight w:val="450"/>
        </w:trPr>
        <w:tc>
          <w:tcPr>
            <w:tcW w:w="675" w:type="dxa"/>
            <w:vMerge w:val="restart"/>
          </w:tcPr>
          <w:p w14:paraId="0798B0A4" w14:textId="77777777" w:rsidR="00E865B3" w:rsidRPr="00E865B3" w:rsidRDefault="00E865B3" w:rsidP="00E865B3">
            <w:pPr>
              <w:spacing w:line="259" w:lineRule="auto"/>
              <w:jc w:val="center"/>
              <w:rPr>
                <w:rFonts w:eastAsia="Calibri"/>
                <w:sz w:val="16"/>
                <w:szCs w:val="16"/>
                <w:lang w:eastAsia="en-US"/>
              </w:rPr>
            </w:pPr>
            <w:r w:rsidRPr="00E865B3">
              <w:rPr>
                <w:rFonts w:eastAsia="Calibri"/>
                <w:sz w:val="16"/>
                <w:szCs w:val="16"/>
                <w:lang w:eastAsia="en-US"/>
              </w:rPr>
              <w:t>7</w:t>
            </w:r>
          </w:p>
        </w:tc>
        <w:tc>
          <w:tcPr>
            <w:tcW w:w="5797" w:type="dxa"/>
            <w:vMerge w:val="restart"/>
          </w:tcPr>
          <w:p w14:paraId="07BD2C7E" w14:textId="77777777" w:rsidR="00E865B3" w:rsidRPr="00E865B3" w:rsidRDefault="00E865B3" w:rsidP="00E865B3">
            <w:pPr>
              <w:spacing w:line="259" w:lineRule="auto"/>
              <w:jc w:val="center"/>
              <w:rPr>
                <w:rFonts w:eastAsia="Calibri"/>
                <w:sz w:val="16"/>
                <w:szCs w:val="16"/>
                <w:lang w:eastAsia="en-US"/>
              </w:rPr>
            </w:pPr>
            <w:r w:rsidRPr="00E865B3">
              <w:rPr>
                <w:rFonts w:eastAsia="Calibri"/>
                <w:sz w:val="16"/>
                <w:szCs w:val="16"/>
                <w:lang w:eastAsia="en-US"/>
              </w:rPr>
              <w:t xml:space="preserve">Ролик подхвата (захвата) (Артикул 302F906240) для </w:t>
            </w:r>
            <w:proofErr w:type="spellStart"/>
            <w:r w:rsidRPr="00E865B3">
              <w:rPr>
                <w:rFonts w:eastAsia="Calibri"/>
                <w:sz w:val="16"/>
                <w:szCs w:val="16"/>
                <w:lang w:eastAsia="en-US"/>
              </w:rPr>
              <w:t>Kyocera</w:t>
            </w:r>
            <w:proofErr w:type="spellEnd"/>
            <w:r w:rsidRPr="00E865B3">
              <w:rPr>
                <w:rFonts w:eastAsia="Calibri"/>
                <w:sz w:val="16"/>
                <w:szCs w:val="16"/>
                <w:lang w:eastAsia="en-US"/>
              </w:rPr>
              <w:t xml:space="preserve"> FS-1300DN, </w:t>
            </w:r>
            <w:proofErr w:type="spellStart"/>
            <w:r w:rsidRPr="00E865B3">
              <w:rPr>
                <w:rFonts w:eastAsia="Calibri"/>
                <w:sz w:val="16"/>
                <w:szCs w:val="16"/>
                <w:lang w:eastAsia="en-US"/>
              </w:rPr>
              <w:t>Kyocera</w:t>
            </w:r>
            <w:proofErr w:type="spellEnd"/>
            <w:r w:rsidRPr="00E865B3">
              <w:rPr>
                <w:rFonts w:eastAsia="Calibri"/>
                <w:sz w:val="16"/>
                <w:szCs w:val="16"/>
                <w:lang w:eastAsia="en-US"/>
              </w:rPr>
              <w:t xml:space="preserve"> FS-1120D, </w:t>
            </w:r>
            <w:proofErr w:type="spellStart"/>
            <w:r w:rsidRPr="00E865B3">
              <w:rPr>
                <w:rFonts w:eastAsia="Calibri"/>
                <w:sz w:val="16"/>
                <w:szCs w:val="16"/>
                <w:lang w:eastAsia="en-US"/>
              </w:rPr>
              <w:t>Kyocera</w:t>
            </w:r>
            <w:proofErr w:type="spellEnd"/>
            <w:r w:rsidRPr="00E865B3">
              <w:rPr>
                <w:rFonts w:eastAsia="Calibri"/>
                <w:sz w:val="16"/>
                <w:szCs w:val="16"/>
                <w:lang w:eastAsia="en-US"/>
              </w:rPr>
              <w:t xml:space="preserve"> ECOSYS P2035d</w:t>
            </w:r>
          </w:p>
        </w:tc>
        <w:tc>
          <w:tcPr>
            <w:tcW w:w="1942" w:type="dxa"/>
            <w:vMerge w:val="restart"/>
          </w:tcPr>
          <w:p w14:paraId="7F6097FD" w14:textId="77777777" w:rsidR="00E865B3" w:rsidRPr="00E865B3" w:rsidRDefault="00E865B3" w:rsidP="00E865B3">
            <w:pPr>
              <w:spacing w:line="259" w:lineRule="auto"/>
              <w:jc w:val="center"/>
              <w:rPr>
                <w:rFonts w:eastAsia="Calibri"/>
                <w:sz w:val="16"/>
                <w:szCs w:val="16"/>
                <w:lang w:eastAsia="en-US"/>
              </w:rPr>
            </w:pPr>
            <w:r w:rsidRPr="00E865B3">
              <w:rPr>
                <w:rFonts w:eastAsia="Calibri"/>
                <w:sz w:val="16"/>
                <w:szCs w:val="16"/>
                <w:lang w:eastAsia="en-US"/>
              </w:rPr>
              <w:t>26.20.40.190</w:t>
            </w:r>
          </w:p>
        </w:tc>
        <w:tc>
          <w:tcPr>
            <w:tcW w:w="795" w:type="dxa"/>
            <w:vMerge w:val="restart"/>
          </w:tcPr>
          <w:p w14:paraId="37B3CA49" w14:textId="77777777" w:rsidR="00E865B3" w:rsidRPr="00E865B3" w:rsidRDefault="00E865B3" w:rsidP="00E865B3">
            <w:pPr>
              <w:spacing w:line="259" w:lineRule="auto"/>
              <w:jc w:val="center"/>
              <w:rPr>
                <w:rFonts w:eastAsia="Calibri"/>
                <w:sz w:val="16"/>
                <w:szCs w:val="16"/>
                <w:lang w:eastAsia="en-US"/>
              </w:rPr>
            </w:pPr>
            <w:r w:rsidRPr="00E865B3">
              <w:rPr>
                <w:rFonts w:eastAsia="Calibri"/>
                <w:sz w:val="16"/>
                <w:szCs w:val="16"/>
                <w:lang w:eastAsia="en-US"/>
              </w:rPr>
              <w:t>30</w:t>
            </w:r>
          </w:p>
        </w:tc>
        <w:tc>
          <w:tcPr>
            <w:tcW w:w="605" w:type="dxa"/>
            <w:vMerge w:val="restart"/>
          </w:tcPr>
          <w:p w14:paraId="0764124A" w14:textId="77777777" w:rsidR="00E865B3" w:rsidRPr="00E865B3" w:rsidRDefault="00E865B3" w:rsidP="00E865B3">
            <w:pPr>
              <w:spacing w:line="259" w:lineRule="auto"/>
              <w:jc w:val="center"/>
              <w:rPr>
                <w:rFonts w:eastAsia="Calibri"/>
                <w:sz w:val="16"/>
                <w:szCs w:val="16"/>
                <w:lang w:eastAsia="en-US"/>
              </w:rPr>
            </w:pPr>
            <w:proofErr w:type="spellStart"/>
            <w:r w:rsidRPr="00E865B3">
              <w:rPr>
                <w:rFonts w:eastAsia="Calibri"/>
                <w:sz w:val="16"/>
                <w:szCs w:val="16"/>
                <w:lang w:eastAsia="en-US"/>
              </w:rPr>
              <w:t>шт</w:t>
            </w:r>
            <w:proofErr w:type="spellEnd"/>
          </w:p>
        </w:tc>
      </w:tr>
      <w:tr w:rsidR="00E865B3" w:rsidRPr="00E865B3" w14:paraId="2444D70C" w14:textId="77777777" w:rsidTr="00E865B3">
        <w:trPr>
          <w:trHeight w:val="679"/>
        </w:trPr>
        <w:tc>
          <w:tcPr>
            <w:tcW w:w="675" w:type="dxa"/>
            <w:vMerge/>
          </w:tcPr>
          <w:p w14:paraId="0B2BE8A5" w14:textId="77777777" w:rsidR="00E865B3" w:rsidRPr="00E865B3" w:rsidRDefault="00E865B3" w:rsidP="00E865B3">
            <w:pPr>
              <w:spacing w:line="259" w:lineRule="auto"/>
              <w:rPr>
                <w:rFonts w:eastAsia="Calibri"/>
                <w:sz w:val="16"/>
                <w:szCs w:val="16"/>
                <w:lang w:eastAsia="en-US"/>
              </w:rPr>
            </w:pPr>
          </w:p>
        </w:tc>
        <w:tc>
          <w:tcPr>
            <w:tcW w:w="5797" w:type="dxa"/>
            <w:vMerge/>
          </w:tcPr>
          <w:p w14:paraId="2E88A828" w14:textId="77777777" w:rsidR="00E865B3" w:rsidRPr="00E865B3" w:rsidRDefault="00E865B3" w:rsidP="00E865B3">
            <w:pPr>
              <w:spacing w:line="259" w:lineRule="auto"/>
              <w:rPr>
                <w:rFonts w:eastAsia="Calibri"/>
                <w:sz w:val="16"/>
                <w:szCs w:val="16"/>
                <w:lang w:eastAsia="en-US"/>
              </w:rPr>
            </w:pPr>
          </w:p>
        </w:tc>
        <w:tc>
          <w:tcPr>
            <w:tcW w:w="1942" w:type="dxa"/>
            <w:vMerge/>
          </w:tcPr>
          <w:p w14:paraId="4BA7D26F" w14:textId="77777777" w:rsidR="00E865B3" w:rsidRPr="00E865B3" w:rsidRDefault="00E865B3" w:rsidP="00E865B3">
            <w:pPr>
              <w:spacing w:line="259" w:lineRule="auto"/>
              <w:rPr>
                <w:rFonts w:eastAsia="Calibri"/>
                <w:sz w:val="16"/>
                <w:szCs w:val="16"/>
                <w:lang w:eastAsia="en-US"/>
              </w:rPr>
            </w:pPr>
          </w:p>
        </w:tc>
        <w:tc>
          <w:tcPr>
            <w:tcW w:w="795" w:type="dxa"/>
            <w:vMerge/>
          </w:tcPr>
          <w:p w14:paraId="0040C63E" w14:textId="77777777" w:rsidR="00E865B3" w:rsidRPr="00E865B3" w:rsidRDefault="00E865B3" w:rsidP="00E865B3">
            <w:pPr>
              <w:spacing w:line="259" w:lineRule="auto"/>
              <w:rPr>
                <w:rFonts w:eastAsia="Calibri"/>
                <w:sz w:val="16"/>
                <w:szCs w:val="16"/>
                <w:lang w:eastAsia="en-US"/>
              </w:rPr>
            </w:pPr>
          </w:p>
        </w:tc>
        <w:tc>
          <w:tcPr>
            <w:tcW w:w="605" w:type="dxa"/>
            <w:vMerge/>
          </w:tcPr>
          <w:p w14:paraId="5001EACD" w14:textId="77777777" w:rsidR="00E865B3" w:rsidRPr="00E865B3" w:rsidRDefault="00E865B3" w:rsidP="00E865B3">
            <w:pPr>
              <w:spacing w:line="259" w:lineRule="auto"/>
              <w:rPr>
                <w:rFonts w:eastAsia="Calibri"/>
                <w:sz w:val="16"/>
                <w:szCs w:val="16"/>
                <w:lang w:eastAsia="en-US"/>
              </w:rPr>
            </w:pPr>
          </w:p>
        </w:tc>
      </w:tr>
      <w:tr w:rsidR="00E865B3" w:rsidRPr="00E865B3" w14:paraId="3F49461B" w14:textId="77777777" w:rsidTr="00E865B3">
        <w:trPr>
          <w:trHeight w:val="199"/>
        </w:trPr>
        <w:tc>
          <w:tcPr>
            <w:tcW w:w="675" w:type="dxa"/>
            <w:vMerge/>
          </w:tcPr>
          <w:p w14:paraId="7FFAAC84" w14:textId="77777777" w:rsidR="00E865B3" w:rsidRPr="00E865B3" w:rsidRDefault="00E865B3" w:rsidP="00E865B3">
            <w:pPr>
              <w:spacing w:line="259" w:lineRule="auto"/>
              <w:rPr>
                <w:rFonts w:eastAsia="Calibri"/>
                <w:sz w:val="16"/>
                <w:szCs w:val="16"/>
                <w:lang w:eastAsia="en-US"/>
              </w:rPr>
            </w:pPr>
          </w:p>
        </w:tc>
        <w:tc>
          <w:tcPr>
            <w:tcW w:w="5797" w:type="dxa"/>
            <w:vMerge/>
          </w:tcPr>
          <w:p w14:paraId="4EB936E4" w14:textId="77777777" w:rsidR="00E865B3" w:rsidRPr="00E865B3" w:rsidRDefault="00E865B3" w:rsidP="00E865B3">
            <w:pPr>
              <w:spacing w:line="259" w:lineRule="auto"/>
              <w:rPr>
                <w:rFonts w:eastAsia="Calibri"/>
                <w:sz w:val="16"/>
                <w:szCs w:val="16"/>
                <w:lang w:eastAsia="en-US"/>
              </w:rPr>
            </w:pPr>
          </w:p>
        </w:tc>
        <w:tc>
          <w:tcPr>
            <w:tcW w:w="1942" w:type="dxa"/>
            <w:vMerge/>
          </w:tcPr>
          <w:p w14:paraId="327BBB3F" w14:textId="77777777" w:rsidR="00E865B3" w:rsidRPr="00E865B3" w:rsidRDefault="00E865B3" w:rsidP="00E865B3">
            <w:pPr>
              <w:spacing w:line="259" w:lineRule="auto"/>
              <w:rPr>
                <w:rFonts w:eastAsia="Calibri"/>
                <w:sz w:val="16"/>
                <w:szCs w:val="16"/>
                <w:lang w:eastAsia="en-US"/>
              </w:rPr>
            </w:pPr>
          </w:p>
        </w:tc>
        <w:tc>
          <w:tcPr>
            <w:tcW w:w="795" w:type="dxa"/>
            <w:vMerge/>
          </w:tcPr>
          <w:p w14:paraId="4FCB2160" w14:textId="77777777" w:rsidR="00E865B3" w:rsidRPr="00E865B3" w:rsidRDefault="00E865B3" w:rsidP="00E865B3">
            <w:pPr>
              <w:spacing w:line="259" w:lineRule="auto"/>
              <w:rPr>
                <w:rFonts w:eastAsia="Calibri"/>
                <w:sz w:val="16"/>
                <w:szCs w:val="16"/>
                <w:lang w:eastAsia="en-US"/>
              </w:rPr>
            </w:pPr>
          </w:p>
        </w:tc>
        <w:tc>
          <w:tcPr>
            <w:tcW w:w="605" w:type="dxa"/>
            <w:vMerge/>
          </w:tcPr>
          <w:p w14:paraId="3ECC3046" w14:textId="77777777" w:rsidR="00E865B3" w:rsidRPr="00E865B3" w:rsidRDefault="00E865B3" w:rsidP="00E865B3">
            <w:pPr>
              <w:spacing w:line="259" w:lineRule="auto"/>
              <w:rPr>
                <w:rFonts w:eastAsia="Calibri"/>
                <w:sz w:val="16"/>
                <w:szCs w:val="16"/>
                <w:lang w:eastAsia="en-US"/>
              </w:rPr>
            </w:pPr>
          </w:p>
        </w:tc>
      </w:tr>
      <w:tr w:rsidR="00E865B3" w:rsidRPr="00E865B3" w14:paraId="2FECD383" w14:textId="77777777" w:rsidTr="00E865B3">
        <w:trPr>
          <w:trHeight w:val="450"/>
        </w:trPr>
        <w:tc>
          <w:tcPr>
            <w:tcW w:w="675" w:type="dxa"/>
            <w:vMerge w:val="restart"/>
          </w:tcPr>
          <w:p w14:paraId="79135E22" w14:textId="77777777" w:rsidR="00E865B3" w:rsidRPr="00E865B3" w:rsidRDefault="00E865B3" w:rsidP="00E865B3">
            <w:pPr>
              <w:spacing w:line="259" w:lineRule="auto"/>
              <w:jc w:val="center"/>
              <w:rPr>
                <w:rFonts w:eastAsia="Calibri"/>
                <w:sz w:val="16"/>
                <w:szCs w:val="16"/>
                <w:lang w:eastAsia="en-US"/>
              </w:rPr>
            </w:pPr>
            <w:r w:rsidRPr="00E865B3">
              <w:rPr>
                <w:rFonts w:eastAsia="Calibri"/>
                <w:sz w:val="16"/>
                <w:szCs w:val="16"/>
                <w:lang w:eastAsia="en-US"/>
              </w:rPr>
              <w:t>8</w:t>
            </w:r>
          </w:p>
        </w:tc>
        <w:tc>
          <w:tcPr>
            <w:tcW w:w="5797" w:type="dxa"/>
            <w:vMerge w:val="restart"/>
          </w:tcPr>
          <w:p w14:paraId="770F46DE" w14:textId="77777777" w:rsidR="00E865B3" w:rsidRPr="00E865B3" w:rsidRDefault="00E865B3" w:rsidP="00E865B3">
            <w:pPr>
              <w:spacing w:line="259" w:lineRule="auto"/>
              <w:jc w:val="center"/>
              <w:rPr>
                <w:rFonts w:eastAsia="Calibri"/>
                <w:sz w:val="16"/>
                <w:szCs w:val="16"/>
                <w:lang w:eastAsia="en-US"/>
              </w:rPr>
            </w:pPr>
            <w:r w:rsidRPr="00E865B3">
              <w:rPr>
                <w:rFonts w:eastAsia="Calibri"/>
                <w:sz w:val="16"/>
                <w:szCs w:val="16"/>
                <w:lang w:eastAsia="en-US"/>
              </w:rPr>
              <w:t xml:space="preserve">Ролик подачи бумаги из кассеты (лотка) (Артикул RC2-6130) для </w:t>
            </w:r>
            <w:proofErr w:type="spellStart"/>
            <w:r w:rsidRPr="00E865B3">
              <w:rPr>
                <w:rFonts w:eastAsia="Calibri"/>
                <w:sz w:val="16"/>
                <w:szCs w:val="16"/>
                <w:lang w:eastAsia="en-US"/>
              </w:rPr>
              <w:t>Canon</w:t>
            </w:r>
            <w:proofErr w:type="spellEnd"/>
            <w:r w:rsidRPr="00E865B3">
              <w:rPr>
                <w:rFonts w:eastAsia="Calibri"/>
                <w:sz w:val="16"/>
                <w:szCs w:val="16"/>
                <w:lang w:eastAsia="en-US"/>
              </w:rPr>
              <w:t xml:space="preserve"> </w:t>
            </w:r>
            <w:proofErr w:type="spellStart"/>
            <w:r w:rsidRPr="00E865B3">
              <w:rPr>
                <w:rFonts w:eastAsia="Calibri"/>
                <w:sz w:val="16"/>
                <w:szCs w:val="16"/>
                <w:lang w:eastAsia="en-US"/>
              </w:rPr>
              <w:t>imageRUNNER</w:t>
            </w:r>
            <w:proofErr w:type="spellEnd"/>
            <w:r w:rsidRPr="00E865B3">
              <w:rPr>
                <w:rFonts w:eastAsia="Calibri"/>
                <w:sz w:val="16"/>
                <w:szCs w:val="16"/>
                <w:lang w:eastAsia="en-US"/>
              </w:rPr>
              <w:t xml:space="preserve"> 1133A</w:t>
            </w:r>
          </w:p>
        </w:tc>
        <w:tc>
          <w:tcPr>
            <w:tcW w:w="1942" w:type="dxa"/>
            <w:vMerge w:val="restart"/>
          </w:tcPr>
          <w:p w14:paraId="201EB10E" w14:textId="77777777" w:rsidR="00E865B3" w:rsidRPr="00E865B3" w:rsidRDefault="00E865B3" w:rsidP="00E865B3">
            <w:pPr>
              <w:spacing w:line="259" w:lineRule="auto"/>
              <w:jc w:val="center"/>
              <w:rPr>
                <w:rFonts w:eastAsia="Calibri"/>
                <w:sz w:val="16"/>
                <w:szCs w:val="16"/>
                <w:lang w:eastAsia="en-US"/>
              </w:rPr>
            </w:pPr>
            <w:r w:rsidRPr="00E865B3">
              <w:rPr>
                <w:rFonts w:eastAsia="Calibri"/>
                <w:sz w:val="16"/>
                <w:szCs w:val="16"/>
                <w:lang w:eastAsia="en-US"/>
              </w:rPr>
              <w:t>26.20.40.190</w:t>
            </w:r>
          </w:p>
        </w:tc>
        <w:tc>
          <w:tcPr>
            <w:tcW w:w="795" w:type="dxa"/>
            <w:vMerge w:val="restart"/>
          </w:tcPr>
          <w:p w14:paraId="547B2A0C" w14:textId="77777777" w:rsidR="00E865B3" w:rsidRPr="00E865B3" w:rsidRDefault="00E865B3" w:rsidP="00E865B3">
            <w:pPr>
              <w:spacing w:line="259" w:lineRule="auto"/>
              <w:jc w:val="center"/>
              <w:rPr>
                <w:rFonts w:eastAsia="Calibri"/>
                <w:sz w:val="16"/>
                <w:szCs w:val="16"/>
                <w:lang w:eastAsia="en-US"/>
              </w:rPr>
            </w:pPr>
            <w:r w:rsidRPr="00E865B3">
              <w:rPr>
                <w:rFonts w:eastAsia="Calibri"/>
                <w:sz w:val="16"/>
                <w:szCs w:val="16"/>
                <w:lang w:eastAsia="en-US"/>
              </w:rPr>
              <w:t>2</w:t>
            </w:r>
          </w:p>
        </w:tc>
        <w:tc>
          <w:tcPr>
            <w:tcW w:w="605" w:type="dxa"/>
            <w:vMerge w:val="restart"/>
          </w:tcPr>
          <w:p w14:paraId="1408DE89" w14:textId="77777777" w:rsidR="00E865B3" w:rsidRPr="00E865B3" w:rsidRDefault="00E865B3" w:rsidP="00E865B3">
            <w:pPr>
              <w:spacing w:line="259" w:lineRule="auto"/>
              <w:jc w:val="center"/>
              <w:rPr>
                <w:rFonts w:eastAsia="Calibri"/>
                <w:sz w:val="16"/>
                <w:szCs w:val="16"/>
                <w:lang w:eastAsia="en-US"/>
              </w:rPr>
            </w:pPr>
            <w:proofErr w:type="spellStart"/>
            <w:r w:rsidRPr="00E865B3">
              <w:rPr>
                <w:rFonts w:eastAsia="Calibri"/>
                <w:sz w:val="16"/>
                <w:szCs w:val="16"/>
                <w:lang w:eastAsia="en-US"/>
              </w:rPr>
              <w:t>шт</w:t>
            </w:r>
            <w:proofErr w:type="spellEnd"/>
          </w:p>
        </w:tc>
      </w:tr>
      <w:tr w:rsidR="00E865B3" w:rsidRPr="00E865B3" w14:paraId="4DBAC11A" w14:textId="77777777" w:rsidTr="00E865B3">
        <w:trPr>
          <w:trHeight w:val="679"/>
        </w:trPr>
        <w:tc>
          <w:tcPr>
            <w:tcW w:w="675" w:type="dxa"/>
            <w:vMerge/>
          </w:tcPr>
          <w:p w14:paraId="2B7B0895" w14:textId="77777777" w:rsidR="00E865B3" w:rsidRPr="00E865B3" w:rsidRDefault="00E865B3" w:rsidP="00E865B3">
            <w:pPr>
              <w:spacing w:line="259" w:lineRule="auto"/>
              <w:rPr>
                <w:rFonts w:eastAsia="Calibri"/>
                <w:sz w:val="16"/>
                <w:szCs w:val="16"/>
                <w:lang w:eastAsia="en-US"/>
              </w:rPr>
            </w:pPr>
          </w:p>
        </w:tc>
        <w:tc>
          <w:tcPr>
            <w:tcW w:w="5797" w:type="dxa"/>
            <w:vMerge/>
          </w:tcPr>
          <w:p w14:paraId="2A04F440" w14:textId="77777777" w:rsidR="00E865B3" w:rsidRPr="00E865B3" w:rsidRDefault="00E865B3" w:rsidP="00E865B3">
            <w:pPr>
              <w:spacing w:line="259" w:lineRule="auto"/>
              <w:rPr>
                <w:rFonts w:eastAsia="Calibri"/>
                <w:sz w:val="16"/>
                <w:szCs w:val="16"/>
                <w:lang w:eastAsia="en-US"/>
              </w:rPr>
            </w:pPr>
          </w:p>
        </w:tc>
        <w:tc>
          <w:tcPr>
            <w:tcW w:w="1942" w:type="dxa"/>
            <w:vMerge/>
          </w:tcPr>
          <w:p w14:paraId="1B1B16F7" w14:textId="77777777" w:rsidR="00E865B3" w:rsidRPr="00E865B3" w:rsidRDefault="00E865B3" w:rsidP="00E865B3">
            <w:pPr>
              <w:spacing w:line="259" w:lineRule="auto"/>
              <w:rPr>
                <w:rFonts w:eastAsia="Calibri"/>
                <w:sz w:val="16"/>
                <w:szCs w:val="16"/>
                <w:lang w:eastAsia="en-US"/>
              </w:rPr>
            </w:pPr>
          </w:p>
        </w:tc>
        <w:tc>
          <w:tcPr>
            <w:tcW w:w="795" w:type="dxa"/>
            <w:vMerge/>
          </w:tcPr>
          <w:p w14:paraId="794CC1CA" w14:textId="77777777" w:rsidR="00E865B3" w:rsidRPr="00E865B3" w:rsidRDefault="00E865B3" w:rsidP="00E865B3">
            <w:pPr>
              <w:spacing w:line="259" w:lineRule="auto"/>
              <w:rPr>
                <w:rFonts w:eastAsia="Calibri"/>
                <w:sz w:val="16"/>
                <w:szCs w:val="16"/>
                <w:lang w:eastAsia="en-US"/>
              </w:rPr>
            </w:pPr>
          </w:p>
        </w:tc>
        <w:tc>
          <w:tcPr>
            <w:tcW w:w="605" w:type="dxa"/>
            <w:vMerge/>
          </w:tcPr>
          <w:p w14:paraId="10B36E34" w14:textId="77777777" w:rsidR="00E865B3" w:rsidRPr="00E865B3" w:rsidRDefault="00E865B3" w:rsidP="00E865B3">
            <w:pPr>
              <w:spacing w:line="259" w:lineRule="auto"/>
              <w:rPr>
                <w:rFonts w:eastAsia="Calibri"/>
                <w:sz w:val="16"/>
                <w:szCs w:val="16"/>
                <w:lang w:eastAsia="en-US"/>
              </w:rPr>
            </w:pPr>
          </w:p>
        </w:tc>
      </w:tr>
      <w:tr w:rsidR="00E865B3" w:rsidRPr="00E865B3" w14:paraId="7E3D1369" w14:textId="77777777" w:rsidTr="00E865B3">
        <w:trPr>
          <w:trHeight w:val="199"/>
        </w:trPr>
        <w:tc>
          <w:tcPr>
            <w:tcW w:w="675" w:type="dxa"/>
            <w:vMerge/>
          </w:tcPr>
          <w:p w14:paraId="108ED146" w14:textId="77777777" w:rsidR="00E865B3" w:rsidRPr="00E865B3" w:rsidRDefault="00E865B3" w:rsidP="00E865B3">
            <w:pPr>
              <w:spacing w:line="259" w:lineRule="auto"/>
              <w:rPr>
                <w:rFonts w:eastAsia="Calibri"/>
                <w:sz w:val="16"/>
                <w:szCs w:val="16"/>
                <w:lang w:eastAsia="en-US"/>
              </w:rPr>
            </w:pPr>
          </w:p>
        </w:tc>
        <w:tc>
          <w:tcPr>
            <w:tcW w:w="5797" w:type="dxa"/>
            <w:vMerge/>
          </w:tcPr>
          <w:p w14:paraId="51FF2134" w14:textId="77777777" w:rsidR="00E865B3" w:rsidRPr="00E865B3" w:rsidRDefault="00E865B3" w:rsidP="00E865B3">
            <w:pPr>
              <w:spacing w:line="259" w:lineRule="auto"/>
              <w:rPr>
                <w:rFonts w:eastAsia="Calibri"/>
                <w:sz w:val="16"/>
                <w:szCs w:val="16"/>
                <w:lang w:eastAsia="en-US"/>
              </w:rPr>
            </w:pPr>
          </w:p>
        </w:tc>
        <w:tc>
          <w:tcPr>
            <w:tcW w:w="1942" w:type="dxa"/>
            <w:vMerge/>
          </w:tcPr>
          <w:p w14:paraId="43A99943" w14:textId="77777777" w:rsidR="00E865B3" w:rsidRPr="00E865B3" w:rsidRDefault="00E865B3" w:rsidP="00E865B3">
            <w:pPr>
              <w:spacing w:line="259" w:lineRule="auto"/>
              <w:rPr>
                <w:rFonts w:eastAsia="Calibri"/>
                <w:sz w:val="16"/>
                <w:szCs w:val="16"/>
                <w:lang w:eastAsia="en-US"/>
              </w:rPr>
            </w:pPr>
          </w:p>
        </w:tc>
        <w:tc>
          <w:tcPr>
            <w:tcW w:w="795" w:type="dxa"/>
            <w:vMerge/>
          </w:tcPr>
          <w:p w14:paraId="5C698338" w14:textId="77777777" w:rsidR="00E865B3" w:rsidRPr="00E865B3" w:rsidRDefault="00E865B3" w:rsidP="00E865B3">
            <w:pPr>
              <w:spacing w:line="259" w:lineRule="auto"/>
              <w:rPr>
                <w:rFonts w:eastAsia="Calibri"/>
                <w:sz w:val="16"/>
                <w:szCs w:val="16"/>
                <w:lang w:eastAsia="en-US"/>
              </w:rPr>
            </w:pPr>
          </w:p>
        </w:tc>
        <w:tc>
          <w:tcPr>
            <w:tcW w:w="605" w:type="dxa"/>
            <w:vMerge/>
          </w:tcPr>
          <w:p w14:paraId="56DBDA0D" w14:textId="77777777" w:rsidR="00E865B3" w:rsidRPr="00E865B3" w:rsidRDefault="00E865B3" w:rsidP="00E865B3">
            <w:pPr>
              <w:spacing w:line="259" w:lineRule="auto"/>
              <w:rPr>
                <w:rFonts w:eastAsia="Calibri"/>
                <w:sz w:val="16"/>
                <w:szCs w:val="16"/>
                <w:lang w:eastAsia="en-US"/>
              </w:rPr>
            </w:pPr>
          </w:p>
        </w:tc>
      </w:tr>
      <w:tr w:rsidR="00E865B3" w:rsidRPr="00E865B3" w14:paraId="349F5053" w14:textId="77777777" w:rsidTr="00E865B3">
        <w:trPr>
          <w:trHeight w:val="450"/>
        </w:trPr>
        <w:tc>
          <w:tcPr>
            <w:tcW w:w="675" w:type="dxa"/>
            <w:vMerge w:val="restart"/>
          </w:tcPr>
          <w:p w14:paraId="081E9796" w14:textId="77777777" w:rsidR="00E865B3" w:rsidRPr="00E865B3" w:rsidRDefault="00E865B3" w:rsidP="00E865B3">
            <w:pPr>
              <w:spacing w:line="259" w:lineRule="auto"/>
              <w:jc w:val="center"/>
              <w:rPr>
                <w:rFonts w:eastAsia="Calibri"/>
                <w:sz w:val="16"/>
                <w:szCs w:val="16"/>
                <w:lang w:eastAsia="en-US"/>
              </w:rPr>
            </w:pPr>
            <w:r w:rsidRPr="00E865B3">
              <w:rPr>
                <w:rFonts w:eastAsia="Calibri"/>
                <w:sz w:val="16"/>
                <w:szCs w:val="16"/>
                <w:lang w:eastAsia="en-US"/>
              </w:rPr>
              <w:t>9</w:t>
            </w:r>
          </w:p>
        </w:tc>
        <w:tc>
          <w:tcPr>
            <w:tcW w:w="5797" w:type="dxa"/>
            <w:vMerge w:val="restart"/>
          </w:tcPr>
          <w:p w14:paraId="18AA1376" w14:textId="77777777" w:rsidR="00E865B3" w:rsidRPr="00E865B3" w:rsidRDefault="00E865B3" w:rsidP="00E865B3">
            <w:pPr>
              <w:spacing w:line="259" w:lineRule="auto"/>
              <w:jc w:val="center"/>
              <w:rPr>
                <w:rFonts w:eastAsia="Calibri"/>
                <w:sz w:val="16"/>
                <w:szCs w:val="16"/>
                <w:lang w:eastAsia="en-US"/>
              </w:rPr>
            </w:pPr>
            <w:r w:rsidRPr="00E865B3">
              <w:rPr>
                <w:rFonts w:eastAsia="Calibri"/>
                <w:sz w:val="16"/>
                <w:szCs w:val="16"/>
                <w:lang w:eastAsia="en-US"/>
              </w:rPr>
              <w:t xml:space="preserve"> Ролик захвата в блоке ADF (</w:t>
            </w:r>
            <w:proofErr w:type="spellStart"/>
            <w:r w:rsidRPr="00E865B3">
              <w:rPr>
                <w:rFonts w:eastAsia="Calibri"/>
                <w:sz w:val="16"/>
                <w:szCs w:val="16"/>
                <w:lang w:eastAsia="en-US"/>
              </w:rPr>
              <w:t>автоподатчика</w:t>
            </w:r>
            <w:proofErr w:type="spellEnd"/>
            <w:r w:rsidRPr="00E865B3">
              <w:rPr>
                <w:rFonts w:eastAsia="Calibri"/>
                <w:sz w:val="16"/>
                <w:szCs w:val="16"/>
                <w:lang w:eastAsia="en-US"/>
              </w:rPr>
              <w:t xml:space="preserve"> документов) (Артикул FC7-6189) для </w:t>
            </w:r>
            <w:proofErr w:type="spellStart"/>
            <w:r w:rsidRPr="00E865B3">
              <w:rPr>
                <w:rFonts w:eastAsia="Calibri"/>
                <w:sz w:val="16"/>
                <w:szCs w:val="16"/>
                <w:lang w:eastAsia="en-US"/>
              </w:rPr>
              <w:t>Canon</w:t>
            </w:r>
            <w:proofErr w:type="spellEnd"/>
            <w:r w:rsidRPr="00E865B3">
              <w:rPr>
                <w:rFonts w:eastAsia="Calibri"/>
                <w:sz w:val="16"/>
                <w:szCs w:val="16"/>
                <w:lang w:eastAsia="en-US"/>
              </w:rPr>
              <w:t xml:space="preserve"> </w:t>
            </w:r>
            <w:proofErr w:type="spellStart"/>
            <w:r w:rsidRPr="00E865B3">
              <w:rPr>
                <w:rFonts w:eastAsia="Calibri"/>
                <w:sz w:val="16"/>
                <w:szCs w:val="16"/>
                <w:lang w:eastAsia="en-US"/>
              </w:rPr>
              <w:t>imageRUNNER</w:t>
            </w:r>
            <w:proofErr w:type="spellEnd"/>
            <w:r w:rsidRPr="00E865B3">
              <w:rPr>
                <w:rFonts w:eastAsia="Calibri"/>
                <w:sz w:val="16"/>
                <w:szCs w:val="16"/>
                <w:lang w:eastAsia="en-US"/>
              </w:rPr>
              <w:t xml:space="preserve"> 1133A</w:t>
            </w:r>
          </w:p>
        </w:tc>
        <w:tc>
          <w:tcPr>
            <w:tcW w:w="1942" w:type="dxa"/>
            <w:vMerge w:val="restart"/>
          </w:tcPr>
          <w:p w14:paraId="4FB951A9" w14:textId="77777777" w:rsidR="00E865B3" w:rsidRPr="00E865B3" w:rsidRDefault="00E865B3" w:rsidP="00E865B3">
            <w:pPr>
              <w:spacing w:line="259" w:lineRule="auto"/>
              <w:jc w:val="center"/>
              <w:rPr>
                <w:rFonts w:eastAsia="Calibri"/>
                <w:sz w:val="16"/>
                <w:szCs w:val="16"/>
                <w:lang w:eastAsia="en-US"/>
              </w:rPr>
            </w:pPr>
            <w:r w:rsidRPr="00E865B3">
              <w:rPr>
                <w:rFonts w:eastAsia="Calibri"/>
                <w:sz w:val="16"/>
                <w:szCs w:val="16"/>
                <w:lang w:eastAsia="en-US"/>
              </w:rPr>
              <w:t>26.20.40.190</w:t>
            </w:r>
          </w:p>
        </w:tc>
        <w:tc>
          <w:tcPr>
            <w:tcW w:w="795" w:type="dxa"/>
            <w:vMerge w:val="restart"/>
          </w:tcPr>
          <w:p w14:paraId="137E984A" w14:textId="77777777" w:rsidR="00E865B3" w:rsidRPr="00E865B3" w:rsidRDefault="00E865B3" w:rsidP="00E865B3">
            <w:pPr>
              <w:spacing w:line="259" w:lineRule="auto"/>
              <w:jc w:val="center"/>
              <w:rPr>
                <w:rFonts w:eastAsia="Calibri"/>
                <w:sz w:val="16"/>
                <w:szCs w:val="16"/>
                <w:lang w:eastAsia="en-US"/>
              </w:rPr>
            </w:pPr>
            <w:r w:rsidRPr="00E865B3">
              <w:rPr>
                <w:rFonts w:eastAsia="Calibri"/>
                <w:sz w:val="16"/>
                <w:szCs w:val="16"/>
                <w:lang w:eastAsia="en-US"/>
              </w:rPr>
              <w:t>2</w:t>
            </w:r>
          </w:p>
        </w:tc>
        <w:tc>
          <w:tcPr>
            <w:tcW w:w="605" w:type="dxa"/>
            <w:vMerge w:val="restart"/>
          </w:tcPr>
          <w:p w14:paraId="7AA504D4" w14:textId="77777777" w:rsidR="00E865B3" w:rsidRPr="00E865B3" w:rsidRDefault="00E865B3" w:rsidP="00E865B3">
            <w:pPr>
              <w:spacing w:line="259" w:lineRule="auto"/>
              <w:jc w:val="center"/>
              <w:rPr>
                <w:rFonts w:eastAsia="Calibri"/>
                <w:sz w:val="16"/>
                <w:szCs w:val="16"/>
                <w:lang w:eastAsia="en-US"/>
              </w:rPr>
            </w:pPr>
            <w:proofErr w:type="spellStart"/>
            <w:r w:rsidRPr="00E865B3">
              <w:rPr>
                <w:rFonts w:eastAsia="Calibri"/>
                <w:sz w:val="16"/>
                <w:szCs w:val="16"/>
                <w:lang w:eastAsia="en-US"/>
              </w:rPr>
              <w:t>шт</w:t>
            </w:r>
            <w:proofErr w:type="spellEnd"/>
          </w:p>
        </w:tc>
      </w:tr>
      <w:tr w:rsidR="00E865B3" w:rsidRPr="00E865B3" w14:paraId="0384684E" w14:textId="77777777" w:rsidTr="00E865B3">
        <w:trPr>
          <w:trHeight w:val="679"/>
        </w:trPr>
        <w:tc>
          <w:tcPr>
            <w:tcW w:w="675" w:type="dxa"/>
            <w:vMerge/>
          </w:tcPr>
          <w:p w14:paraId="5ED93FC4" w14:textId="77777777" w:rsidR="00E865B3" w:rsidRPr="00E865B3" w:rsidRDefault="00E865B3" w:rsidP="00E865B3">
            <w:pPr>
              <w:spacing w:line="259" w:lineRule="auto"/>
              <w:rPr>
                <w:rFonts w:eastAsia="Calibri"/>
                <w:sz w:val="16"/>
                <w:szCs w:val="16"/>
                <w:lang w:eastAsia="en-US"/>
              </w:rPr>
            </w:pPr>
          </w:p>
        </w:tc>
        <w:tc>
          <w:tcPr>
            <w:tcW w:w="5797" w:type="dxa"/>
            <w:vMerge/>
          </w:tcPr>
          <w:p w14:paraId="4F702435" w14:textId="77777777" w:rsidR="00E865B3" w:rsidRPr="00E865B3" w:rsidRDefault="00E865B3" w:rsidP="00E865B3">
            <w:pPr>
              <w:spacing w:line="259" w:lineRule="auto"/>
              <w:rPr>
                <w:rFonts w:eastAsia="Calibri"/>
                <w:sz w:val="16"/>
                <w:szCs w:val="16"/>
                <w:lang w:eastAsia="en-US"/>
              </w:rPr>
            </w:pPr>
          </w:p>
        </w:tc>
        <w:tc>
          <w:tcPr>
            <w:tcW w:w="1942" w:type="dxa"/>
            <w:vMerge/>
          </w:tcPr>
          <w:p w14:paraId="1C29F593" w14:textId="77777777" w:rsidR="00E865B3" w:rsidRPr="00E865B3" w:rsidRDefault="00E865B3" w:rsidP="00E865B3">
            <w:pPr>
              <w:spacing w:line="259" w:lineRule="auto"/>
              <w:rPr>
                <w:rFonts w:eastAsia="Calibri"/>
                <w:sz w:val="16"/>
                <w:szCs w:val="16"/>
                <w:lang w:eastAsia="en-US"/>
              </w:rPr>
            </w:pPr>
          </w:p>
        </w:tc>
        <w:tc>
          <w:tcPr>
            <w:tcW w:w="795" w:type="dxa"/>
            <w:vMerge/>
          </w:tcPr>
          <w:p w14:paraId="10BEC699" w14:textId="77777777" w:rsidR="00E865B3" w:rsidRPr="00E865B3" w:rsidRDefault="00E865B3" w:rsidP="00E865B3">
            <w:pPr>
              <w:spacing w:line="259" w:lineRule="auto"/>
              <w:rPr>
                <w:rFonts w:eastAsia="Calibri"/>
                <w:sz w:val="16"/>
                <w:szCs w:val="16"/>
                <w:lang w:eastAsia="en-US"/>
              </w:rPr>
            </w:pPr>
          </w:p>
        </w:tc>
        <w:tc>
          <w:tcPr>
            <w:tcW w:w="605" w:type="dxa"/>
            <w:vMerge/>
          </w:tcPr>
          <w:p w14:paraId="01D585EC" w14:textId="77777777" w:rsidR="00E865B3" w:rsidRPr="00E865B3" w:rsidRDefault="00E865B3" w:rsidP="00E865B3">
            <w:pPr>
              <w:spacing w:line="259" w:lineRule="auto"/>
              <w:rPr>
                <w:rFonts w:eastAsia="Calibri"/>
                <w:sz w:val="16"/>
                <w:szCs w:val="16"/>
                <w:lang w:eastAsia="en-US"/>
              </w:rPr>
            </w:pPr>
          </w:p>
        </w:tc>
      </w:tr>
      <w:tr w:rsidR="00E865B3" w:rsidRPr="00E865B3" w14:paraId="2EABA3CF" w14:textId="77777777" w:rsidTr="00E865B3">
        <w:trPr>
          <w:trHeight w:val="199"/>
        </w:trPr>
        <w:tc>
          <w:tcPr>
            <w:tcW w:w="675" w:type="dxa"/>
            <w:vMerge/>
          </w:tcPr>
          <w:p w14:paraId="09A21DE1" w14:textId="77777777" w:rsidR="00E865B3" w:rsidRPr="00E865B3" w:rsidRDefault="00E865B3" w:rsidP="00E865B3">
            <w:pPr>
              <w:spacing w:line="259" w:lineRule="auto"/>
              <w:rPr>
                <w:rFonts w:eastAsia="Calibri"/>
                <w:sz w:val="16"/>
                <w:szCs w:val="16"/>
                <w:lang w:eastAsia="en-US"/>
              </w:rPr>
            </w:pPr>
          </w:p>
        </w:tc>
        <w:tc>
          <w:tcPr>
            <w:tcW w:w="5797" w:type="dxa"/>
            <w:vMerge/>
          </w:tcPr>
          <w:p w14:paraId="2B60F44A" w14:textId="77777777" w:rsidR="00E865B3" w:rsidRPr="00E865B3" w:rsidRDefault="00E865B3" w:rsidP="00E865B3">
            <w:pPr>
              <w:spacing w:line="259" w:lineRule="auto"/>
              <w:rPr>
                <w:rFonts w:eastAsia="Calibri"/>
                <w:sz w:val="16"/>
                <w:szCs w:val="16"/>
                <w:lang w:eastAsia="en-US"/>
              </w:rPr>
            </w:pPr>
          </w:p>
        </w:tc>
        <w:tc>
          <w:tcPr>
            <w:tcW w:w="1942" w:type="dxa"/>
            <w:vMerge/>
          </w:tcPr>
          <w:p w14:paraId="41889386" w14:textId="77777777" w:rsidR="00E865B3" w:rsidRPr="00E865B3" w:rsidRDefault="00E865B3" w:rsidP="00E865B3">
            <w:pPr>
              <w:spacing w:line="259" w:lineRule="auto"/>
              <w:rPr>
                <w:rFonts w:eastAsia="Calibri"/>
                <w:sz w:val="16"/>
                <w:szCs w:val="16"/>
                <w:lang w:eastAsia="en-US"/>
              </w:rPr>
            </w:pPr>
          </w:p>
        </w:tc>
        <w:tc>
          <w:tcPr>
            <w:tcW w:w="795" w:type="dxa"/>
            <w:vMerge/>
          </w:tcPr>
          <w:p w14:paraId="2F9050F3" w14:textId="77777777" w:rsidR="00E865B3" w:rsidRPr="00E865B3" w:rsidRDefault="00E865B3" w:rsidP="00E865B3">
            <w:pPr>
              <w:spacing w:line="259" w:lineRule="auto"/>
              <w:rPr>
                <w:rFonts w:eastAsia="Calibri"/>
                <w:sz w:val="16"/>
                <w:szCs w:val="16"/>
                <w:lang w:eastAsia="en-US"/>
              </w:rPr>
            </w:pPr>
          </w:p>
        </w:tc>
        <w:tc>
          <w:tcPr>
            <w:tcW w:w="605" w:type="dxa"/>
            <w:vMerge/>
          </w:tcPr>
          <w:p w14:paraId="4E7E48E0" w14:textId="77777777" w:rsidR="00E865B3" w:rsidRPr="00E865B3" w:rsidRDefault="00E865B3" w:rsidP="00E865B3">
            <w:pPr>
              <w:spacing w:line="259" w:lineRule="auto"/>
              <w:rPr>
                <w:rFonts w:eastAsia="Calibri"/>
                <w:sz w:val="16"/>
                <w:szCs w:val="16"/>
                <w:lang w:eastAsia="en-US"/>
              </w:rPr>
            </w:pPr>
          </w:p>
        </w:tc>
      </w:tr>
      <w:tr w:rsidR="00E865B3" w:rsidRPr="00E865B3" w14:paraId="5A670FB8" w14:textId="77777777" w:rsidTr="00E865B3">
        <w:trPr>
          <w:trHeight w:val="450"/>
        </w:trPr>
        <w:tc>
          <w:tcPr>
            <w:tcW w:w="675" w:type="dxa"/>
            <w:vMerge w:val="restart"/>
          </w:tcPr>
          <w:p w14:paraId="09B8045C" w14:textId="77777777" w:rsidR="00E865B3" w:rsidRPr="00E865B3" w:rsidRDefault="00E865B3" w:rsidP="00E865B3">
            <w:pPr>
              <w:spacing w:line="259" w:lineRule="auto"/>
              <w:jc w:val="center"/>
              <w:rPr>
                <w:rFonts w:eastAsia="Calibri"/>
                <w:sz w:val="16"/>
                <w:szCs w:val="16"/>
                <w:lang w:eastAsia="en-US"/>
              </w:rPr>
            </w:pPr>
            <w:r w:rsidRPr="00E865B3">
              <w:rPr>
                <w:rFonts w:eastAsia="Calibri"/>
                <w:sz w:val="16"/>
                <w:szCs w:val="16"/>
                <w:lang w:eastAsia="en-US"/>
              </w:rPr>
              <w:t>10</w:t>
            </w:r>
          </w:p>
        </w:tc>
        <w:tc>
          <w:tcPr>
            <w:tcW w:w="5797" w:type="dxa"/>
            <w:vMerge w:val="restart"/>
          </w:tcPr>
          <w:p w14:paraId="738BEDD3" w14:textId="2E0961D5" w:rsidR="00E865B3" w:rsidRPr="00E865B3" w:rsidRDefault="00E865B3" w:rsidP="00E865B3">
            <w:pPr>
              <w:spacing w:line="259" w:lineRule="auto"/>
              <w:jc w:val="center"/>
              <w:rPr>
                <w:rFonts w:eastAsia="Calibri"/>
                <w:sz w:val="16"/>
                <w:szCs w:val="16"/>
                <w:lang w:eastAsia="en-US"/>
              </w:rPr>
            </w:pPr>
            <w:r w:rsidRPr="00E865B3">
              <w:rPr>
                <w:rFonts w:eastAsia="Calibri"/>
                <w:sz w:val="16"/>
                <w:szCs w:val="16"/>
                <w:lang w:eastAsia="en-US"/>
              </w:rPr>
              <w:t xml:space="preserve">Ролик отделения в ADF </w:t>
            </w:r>
            <w:r>
              <w:rPr>
                <w:rFonts w:eastAsia="Calibri"/>
                <w:sz w:val="16"/>
                <w:szCs w:val="16"/>
                <w:lang w:eastAsia="en-US"/>
              </w:rPr>
              <w:t xml:space="preserve">(Артикул FL2-6637) </w:t>
            </w:r>
            <w:r w:rsidRPr="00E865B3">
              <w:rPr>
                <w:rFonts w:eastAsia="Calibri"/>
                <w:sz w:val="16"/>
                <w:szCs w:val="16"/>
                <w:lang w:eastAsia="en-US"/>
              </w:rPr>
              <w:t xml:space="preserve">для </w:t>
            </w:r>
            <w:proofErr w:type="spellStart"/>
            <w:r w:rsidRPr="00E865B3">
              <w:rPr>
                <w:rFonts w:eastAsia="Calibri"/>
                <w:sz w:val="16"/>
                <w:szCs w:val="16"/>
                <w:lang w:eastAsia="en-US"/>
              </w:rPr>
              <w:t>Canon</w:t>
            </w:r>
            <w:proofErr w:type="spellEnd"/>
            <w:r w:rsidRPr="00E865B3">
              <w:rPr>
                <w:rFonts w:eastAsia="Calibri"/>
                <w:sz w:val="16"/>
                <w:szCs w:val="16"/>
                <w:lang w:eastAsia="en-US"/>
              </w:rPr>
              <w:t xml:space="preserve"> </w:t>
            </w:r>
            <w:proofErr w:type="spellStart"/>
            <w:r w:rsidRPr="00E865B3">
              <w:rPr>
                <w:rFonts w:eastAsia="Calibri"/>
                <w:sz w:val="16"/>
                <w:szCs w:val="16"/>
                <w:lang w:eastAsia="en-US"/>
              </w:rPr>
              <w:t>imageRUNNER</w:t>
            </w:r>
            <w:proofErr w:type="spellEnd"/>
            <w:r w:rsidRPr="00E865B3">
              <w:rPr>
                <w:rFonts w:eastAsia="Calibri"/>
                <w:sz w:val="16"/>
                <w:szCs w:val="16"/>
                <w:lang w:eastAsia="en-US"/>
              </w:rPr>
              <w:t xml:space="preserve"> 1133A</w:t>
            </w:r>
          </w:p>
        </w:tc>
        <w:tc>
          <w:tcPr>
            <w:tcW w:w="1942" w:type="dxa"/>
            <w:vMerge w:val="restart"/>
          </w:tcPr>
          <w:p w14:paraId="5A2F9E87" w14:textId="77777777" w:rsidR="00E865B3" w:rsidRPr="00E865B3" w:rsidRDefault="00E865B3" w:rsidP="00E865B3">
            <w:pPr>
              <w:spacing w:line="259" w:lineRule="auto"/>
              <w:jc w:val="center"/>
              <w:rPr>
                <w:rFonts w:eastAsia="Calibri"/>
                <w:sz w:val="16"/>
                <w:szCs w:val="16"/>
                <w:lang w:eastAsia="en-US"/>
              </w:rPr>
            </w:pPr>
            <w:r w:rsidRPr="00E865B3">
              <w:rPr>
                <w:rFonts w:eastAsia="Calibri"/>
                <w:sz w:val="16"/>
                <w:szCs w:val="16"/>
                <w:lang w:eastAsia="en-US"/>
              </w:rPr>
              <w:t>26.20.40.190</w:t>
            </w:r>
          </w:p>
        </w:tc>
        <w:tc>
          <w:tcPr>
            <w:tcW w:w="795" w:type="dxa"/>
            <w:vMerge w:val="restart"/>
          </w:tcPr>
          <w:p w14:paraId="6FE18A04" w14:textId="77777777" w:rsidR="00E865B3" w:rsidRPr="00E865B3" w:rsidRDefault="00E865B3" w:rsidP="00E865B3">
            <w:pPr>
              <w:spacing w:line="259" w:lineRule="auto"/>
              <w:jc w:val="center"/>
              <w:rPr>
                <w:rFonts w:eastAsia="Calibri"/>
                <w:sz w:val="16"/>
                <w:szCs w:val="16"/>
                <w:lang w:eastAsia="en-US"/>
              </w:rPr>
            </w:pPr>
            <w:r w:rsidRPr="00E865B3">
              <w:rPr>
                <w:rFonts w:eastAsia="Calibri"/>
                <w:sz w:val="16"/>
                <w:szCs w:val="16"/>
                <w:lang w:eastAsia="en-US"/>
              </w:rPr>
              <w:t>2</w:t>
            </w:r>
          </w:p>
        </w:tc>
        <w:tc>
          <w:tcPr>
            <w:tcW w:w="605" w:type="dxa"/>
            <w:vMerge w:val="restart"/>
          </w:tcPr>
          <w:p w14:paraId="3A78A7A6" w14:textId="77777777" w:rsidR="00E865B3" w:rsidRPr="00E865B3" w:rsidRDefault="00E865B3" w:rsidP="00E865B3">
            <w:pPr>
              <w:spacing w:line="259" w:lineRule="auto"/>
              <w:jc w:val="center"/>
              <w:rPr>
                <w:rFonts w:eastAsia="Calibri"/>
                <w:sz w:val="16"/>
                <w:szCs w:val="16"/>
                <w:lang w:eastAsia="en-US"/>
              </w:rPr>
            </w:pPr>
            <w:proofErr w:type="spellStart"/>
            <w:r w:rsidRPr="00E865B3">
              <w:rPr>
                <w:rFonts w:eastAsia="Calibri"/>
                <w:sz w:val="16"/>
                <w:szCs w:val="16"/>
                <w:lang w:eastAsia="en-US"/>
              </w:rPr>
              <w:t>шт</w:t>
            </w:r>
            <w:proofErr w:type="spellEnd"/>
          </w:p>
        </w:tc>
      </w:tr>
      <w:tr w:rsidR="00E865B3" w:rsidRPr="00E865B3" w14:paraId="1603A77B" w14:textId="77777777" w:rsidTr="00E865B3">
        <w:trPr>
          <w:trHeight w:val="679"/>
        </w:trPr>
        <w:tc>
          <w:tcPr>
            <w:tcW w:w="675" w:type="dxa"/>
            <w:vMerge/>
          </w:tcPr>
          <w:p w14:paraId="3ED2DD23" w14:textId="77777777" w:rsidR="00E865B3" w:rsidRPr="00E865B3" w:rsidRDefault="00E865B3" w:rsidP="00E865B3">
            <w:pPr>
              <w:spacing w:line="259" w:lineRule="auto"/>
              <w:rPr>
                <w:rFonts w:eastAsia="Calibri"/>
                <w:sz w:val="16"/>
                <w:szCs w:val="16"/>
                <w:lang w:eastAsia="en-US"/>
              </w:rPr>
            </w:pPr>
          </w:p>
        </w:tc>
        <w:tc>
          <w:tcPr>
            <w:tcW w:w="5797" w:type="dxa"/>
            <w:vMerge/>
          </w:tcPr>
          <w:p w14:paraId="3A7A52A5" w14:textId="77777777" w:rsidR="00E865B3" w:rsidRPr="00E865B3" w:rsidRDefault="00E865B3" w:rsidP="00E865B3">
            <w:pPr>
              <w:spacing w:line="259" w:lineRule="auto"/>
              <w:rPr>
                <w:rFonts w:eastAsia="Calibri"/>
                <w:sz w:val="16"/>
                <w:szCs w:val="16"/>
                <w:lang w:eastAsia="en-US"/>
              </w:rPr>
            </w:pPr>
          </w:p>
        </w:tc>
        <w:tc>
          <w:tcPr>
            <w:tcW w:w="1942" w:type="dxa"/>
            <w:vMerge/>
          </w:tcPr>
          <w:p w14:paraId="01C14FFF" w14:textId="77777777" w:rsidR="00E865B3" w:rsidRPr="00E865B3" w:rsidRDefault="00E865B3" w:rsidP="00E865B3">
            <w:pPr>
              <w:spacing w:line="259" w:lineRule="auto"/>
              <w:rPr>
                <w:rFonts w:eastAsia="Calibri"/>
                <w:sz w:val="16"/>
                <w:szCs w:val="16"/>
                <w:lang w:eastAsia="en-US"/>
              </w:rPr>
            </w:pPr>
          </w:p>
        </w:tc>
        <w:tc>
          <w:tcPr>
            <w:tcW w:w="795" w:type="dxa"/>
            <w:vMerge/>
          </w:tcPr>
          <w:p w14:paraId="7026AB1F" w14:textId="77777777" w:rsidR="00E865B3" w:rsidRPr="00E865B3" w:rsidRDefault="00E865B3" w:rsidP="00E865B3">
            <w:pPr>
              <w:spacing w:line="259" w:lineRule="auto"/>
              <w:rPr>
                <w:rFonts w:eastAsia="Calibri"/>
                <w:sz w:val="16"/>
                <w:szCs w:val="16"/>
                <w:lang w:eastAsia="en-US"/>
              </w:rPr>
            </w:pPr>
          </w:p>
        </w:tc>
        <w:tc>
          <w:tcPr>
            <w:tcW w:w="605" w:type="dxa"/>
            <w:vMerge/>
          </w:tcPr>
          <w:p w14:paraId="167FBB07" w14:textId="77777777" w:rsidR="00E865B3" w:rsidRPr="00E865B3" w:rsidRDefault="00E865B3" w:rsidP="00E865B3">
            <w:pPr>
              <w:spacing w:line="259" w:lineRule="auto"/>
              <w:rPr>
                <w:rFonts w:eastAsia="Calibri"/>
                <w:sz w:val="16"/>
                <w:szCs w:val="16"/>
                <w:lang w:eastAsia="en-US"/>
              </w:rPr>
            </w:pPr>
          </w:p>
        </w:tc>
      </w:tr>
      <w:tr w:rsidR="00E865B3" w:rsidRPr="00E865B3" w14:paraId="239E4B10" w14:textId="77777777" w:rsidTr="00E865B3">
        <w:trPr>
          <w:trHeight w:val="199"/>
        </w:trPr>
        <w:tc>
          <w:tcPr>
            <w:tcW w:w="675" w:type="dxa"/>
            <w:vMerge/>
          </w:tcPr>
          <w:p w14:paraId="253CD780" w14:textId="77777777" w:rsidR="00E865B3" w:rsidRPr="00E865B3" w:rsidRDefault="00E865B3" w:rsidP="00E865B3">
            <w:pPr>
              <w:spacing w:line="259" w:lineRule="auto"/>
              <w:rPr>
                <w:rFonts w:eastAsia="Calibri"/>
                <w:sz w:val="16"/>
                <w:szCs w:val="16"/>
                <w:lang w:eastAsia="en-US"/>
              </w:rPr>
            </w:pPr>
          </w:p>
        </w:tc>
        <w:tc>
          <w:tcPr>
            <w:tcW w:w="5797" w:type="dxa"/>
            <w:vMerge/>
          </w:tcPr>
          <w:p w14:paraId="2A241DB9" w14:textId="77777777" w:rsidR="00E865B3" w:rsidRPr="00E865B3" w:rsidRDefault="00E865B3" w:rsidP="00E865B3">
            <w:pPr>
              <w:spacing w:line="259" w:lineRule="auto"/>
              <w:rPr>
                <w:rFonts w:eastAsia="Calibri"/>
                <w:sz w:val="16"/>
                <w:szCs w:val="16"/>
                <w:lang w:eastAsia="en-US"/>
              </w:rPr>
            </w:pPr>
          </w:p>
        </w:tc>
        <w:tc>
          <w:tcPr>
            <w:tcW w:w="1942" w:type="dxa"/>
            <w:vMerge/>
          </w:tcPr>
          <w:p w14:paraId="4694FBFA" w14:textId="77777777" w:rsidR="00E865B3" w:rsidRPr="00E865B3" w:rsidRDefault="00E865B3" w:rsidP="00E865B3">
            <w:pPr>
              <w:spacing w:line="259" w:lineRule="auto"/>
              <w:rPr>
                <w:rFonts w:eastAsia="Calibri"/>
                <w:sz w:val="16"/>
                <w:szCs w:val="16"/>
                <w:lang w:eastAsia="en-US"/>
              </w:rPr>
            </w:pPr>
          </w:p>
        </w:tc>
        <w:tc>
          <w:tcPr>
            <w:tcW w:w="795" w:type="dxa"/>
            <w:vMerge/>
          </w:tcPr>
          <w:p w14:paraId="5C938162" w14:textId="77777777" w:rsidR="00E865B3" w:rsidRPr="00E865B3" w:rsidRDefault="00E865B3" w:rsidP="00E865B3">
            <w:pPr>
              <w:spacing w:line="259" w:lineRule="auto"/>
              <w:rPr>
                <w:rFonts w:eastAsia="Calibri"/>
                <w:sz w:val="16"/>
                <w:szCs w:val="16"/>
                <w:lang w:eastAsia="en-US"/>
              </w:rPr>
            </w:pPr>
          </w:p>
        </w:tc>
        <w:tc>
          <w:tcPr>
            <w:tcW w:w="605" w:type="dxa"/>
            <w:vMerge/>
          </w:tcPr>
          <w:p w14:paraId="21D76518" w14:textId="77777777" w:rsidR="00E865B3" w:rsidRPr="00E865B3" w:rsidRDefault="00E865B3" w:rsidP="00E865B3">
            <w:pPr>
              <w:spacing w:line="259" w:lineRule="auto"/>
              <w:rPr>
                <w:rFonts w:eastAsia="Calibri"/>
                <w:sz w:val="16"/>
                <w:szCs w:val="16"/>
                <w:lang w:eastAsia="en-US"/>
              </w:rPr>
            </w:pPr>
          </w:p>
        </w:tc>
      </w:tr>
      <w:tr w:rsidR="00E865B3" w:rsidRPr="00E865B3" w14:paraId="683C5548" w14:textId="77777777" w:rsidTr="00E865B3">
        <w:trPr>
          <w:trHeight w:val="450"/>
        </w:trPr>
        <w:tc>
          <w:tcPr>
            <w:tcW w:w="675" w:type="dxa"/>
            <w:vMerge w:val="restart"/>
          </w:tcPr>
          <w:p w14:paraId="0AB26122" w14:textId="77777777" w:rsidR="00E865B3" w:rsidRPr="00E865B3" w:rsidRDefault="00E865B3" w:rsidP="00E865B3">
            <w:pPr>
              <w:spacing w:line="259" w:lineRule="auto"/>
              <w:jc w:val="center"/>
              <w:rPr>
                <w:rFonts w:eastAsia="Calibri"/>
                <w:sz w:val="16"/>
                <w:szCs w:val="16"/>
                <w:lang w:eastAsia="en-US"/>
              </w:rPr>
            </w:pPr>
            <w:r w:rsidRPr="00E865B3">
              <w:rPr>
                <w:rFonts w:eastAsia="Calibri"/>
                <w:sz w:val="16"/>
                <w:szCs w:val="16"/>
                <w:lang w:eastAsia="en-US"/>
              </w:rPr>
              <w:t>11</w:t>
            </w:r>
          </w:p>
        </w:tc>
        <w:tc>
          <w:tcPr>
            <w:tcW w:w="5797" w:type="dxa"/>
            <w:vMerge w:val="restart"/>
          </w:tcPr>
          <w:p w14:paraId="7845114B" w14:textId="77777777" w:rsidR="00E865B3" w:rsidRPr="00E865B3" w:rsidRDefault="00E865B3" w:rsidP="00E865B3">
            <w:pPr>
              <w:spacing w:line="259" w:lineRule="auto"/>
              <w:jc w:val="center"/>
              <w:rPr>
                <w:rFonts w:eastAsia="Calibri"/>
                <w:sz w:val="16"/>
                <w:szCs w:val="16"/>
                <w:lang w:eastAsia="en-US"/>
              </w:rPr>
            </w:pPr>
            <w:r w:rsidRPr="00E865B3">
              <w:rPr>
                <w:rFonts w:eastAsia="Calibri"/>
                <w:sz w:val="16"/>
                <w:szCs w:val="16"/>
                <w:lang w:eastAsia="en-US"/>
              </w:rPr>
              <w:t xml:space="preserve"> Печка к HP </w:t>
            </w:r>
            <w:proofErr w:type="spellStart"/>
            <w:r w:rsidRPr="00E865B3">
              <w:rPr>
                <w:rFonts w:eastAsia="Calibri"/>
                <w:sz w:val="16"/>
                <w:szCs w:val="16"/>
                <w:lang w:eastAsia="en-US"/>
              </w:rPr>
              <w:t>LaserJet</w:t>
            </w:r>
            <w:proofErr w:type="spellEnd"/>
            <w:r w:rsidRPr="00E865B3">
              <w:rPr>
                <w:rFonts w:eastAsia="Calibri"/>
                <w:sz w:val="16"/>
                <w:szCs w:val="16"/>
                <w:lang w:eastAsia="en-US"/>
              </w:rPr>
              <w:t xml:space="preserve"> 1320 (Артикул RM1-2337)</w:t>
            </w:r>
          </w:p>
        </w:tc>
        <w:tc>
          <w:tcPr>
            <w:tcW w:w="1942" w:type="dxa"/>
            <w:vMerge w:val="restart"/>
          </w:tcPr>
          <w:p w14:paraId="0CB55014" w14:textId="77777777" w:rsidR="00E865B3" w:rsidRPr="00E865B3" w:rsidRDefault="00E865B3" w:rsidP="00E865B3">
            <w:pPr>
              <w:spacing w:line="259" w:lineRule="auto"/>
              <w:jc w:val="center"/>
              <w:rPr>
                <w:rFonts w:eastAsia="Calibri"/>
                <w:sz w:val="16"/>
                <w:szCs w:val="16"/>
                <w:lang w:eastAsia="en-US"/>
              </w:rPr>
            </w:pPr>
            <w:r w:rsidRPr="00E865B3">
              <w:rPr>
                <w:rFonts w:eastAsia="Calibri"/>
                <w:sz w:val="16"/>
                <w:szCs w:val="16"/>
                <w:lang w:eastAsia="en-US"/>
              </w:rPr>
              <w:t>26.20.40.190</w:t>
            </w:r>
          </w:p>
        </w:tc>
        <w:tc>
          <w:tcPr>
            <w:tcW w:w="795" w:type="dxa"/>
            <w:vMerge w:val="restart"/>
          </w:tcPr>
          <w:p w14:paraId="22CDBD0D" w14:textId="77777777" w:rsidR="00E865B3" w:rsidRPr="00E865B3" w:rsidRDefault="00E865B3" w:rsidP="00E865B3">
            <w:pPr>
              <w:spacing w:line="259" w:lineRule="auto"/>
              <w:jc w:val="center"/>
              <w:rPr>
                <w:rFonts w:eastAsia="Calibri"/>
                <w:sz w:val="16"/>
                <w:szCs w:val="16"/>
                <w:lang w:eastAsia="en-US"/>
              </w:rPr>
            </w:pPr>
            <w:r w:rsidRPr="00E865B3">
              <w:rPr>
                <w:rFonts w:eastAsia="Calibri"/>
                <w:sz w:val="16"/>
                <w:szCs w:val="16"/>
                <w:lang w:eastAsia="en-US"/>
              </w:rPr>
              <w:t>3</w:t>
            </w:r>
          </w:p>
        </w:tc>
        <w:tc>
          <w:tcPr>
            <w:tcW w:w="605" w:type="dxa"/>
            <w:vMerge w:val="restart"/>
          </w:tcPr>
          <w:p w14:paraId="49DA4E86" w14:textId="77777777" w:rsidR="00E865B3" w:rsidRPr="00E865B3" w:rsidRDefault="00E865B3" w:rsidP="00E865B3">
            <w:pPr>
              <w:spacing w:line="259" w:lineRule="auto"/>
              <w:jc w:val="center"/>
              <w:rPr>
                <w:rFonts w:eastAsia="Calibri"/>
                <w:sz w:val="16"/>
                <w:szCs w:val="16"/>
                <w:lang w:eastAsia="en-US"/>
              </w:rPr>
            </w:pPr>
            <w:proofErr w:type="spellStart"/>
            <w:r w:rsidRPr="00E865B3">
              <w:rPr>
                <w:rFonts w:eastAsia="Calibri"/>
                <w:sz w:val="16"/>
                <w:szCs w:val="16"/>
                <w:lang w:eastAsia="en-US"/>
              </w:rPr>
              <w:t>шт</w:t>
            </w:r>
            <w:proofErr w:type="spellEnd"/>
          </w:p>
        </w:tc>
      </w:tr>
      <w:tr w:rsidR="00E865B3" w:rsidRPr="00E865B3" w14:paraId="4007F468" w14:textId="77777777" w:rsidTr="00E865B3">
        <w:trPr>
          <w:trHeight w:val="679"/>
        </w:trPr>
        <w:tc>
          <w:tcPr>
            <w:tcW w:w="675" w:type="dxa"/>
            <w:vMerge/>
          </w:tcPr>
          <w:p w14:paraId="6DA08751" w14:textId="77777777" w:rsidR="00E865B3" w:rsidRPr="00E865B3" w:rsidRDefault="00E865B3" w:rsidP="00E865B3">
            <w:pPr>
              <w:spacing w:line="259" w:lineRule="auto"/>
              <w:rPr>
                <w:rFonts w:eastAsia="Calibri"/>
                <w:sz w:val="16"/>
                <w:szCs w:val="16"/>
                <w:lang w:eastAsia="en-US"/>
              </w:rPr>
            </w:pPr>
          </w:p>
        </w:tc>
        <w:tc>
          <w:tcPr>
            <w:tcW w:w="5797" w:type="dxa"/>
            <w:vMerge/>
          </w:tcPr>
          <w:p w14:paraId="4274184D" w14:textId="77777777" w:rsidR="00E865B3" w:rsidRPr="00E865B3" w:rsidRDefault="00E865B3" w:rsidP="00E865B3">
            <w:pPr>
              <w:spacing w:line="259" w:lineRule="auto"/>
              <w:rPr>
                <w:rFonts w:eastAsia="Calibri"/>
                <w:sz w:val="16"/>
                <w:szCs w:val="16"/>
                <w:lang w:eastAsia="en-US"/>
              </w:rPr>
            </w:pPr>
          </w:p>
        </w:tc>
        <w:tc>
          <w:tcPr>
            <w:tcW w:w="1942" w:type="dxa"/>
            <w:vMerge/>
          </w:tcPr>
          <w:p w14:paraId="7AD50EC5" w14:textId="77777777" w:rsidR="00E865B3" w:rsidRPr="00E865B3" w:rsidRDefault="00E865B3" w:rsidP="00E865B3">
            <w:pPr>
              <w:spacing w:line="259" w:lineRule="auto"/>
              <w:rPr>
                <w:rFonts w:eastAsia="Calibri"/>
                <w:sz w:val="16"/>
                <w:szCs w:val="16"/>
                <w:lang w:eastAsia="en-US"/>
              </w:rPr>
            </w:pPr>
          </w:p>
        </w:tc>
        <w:tc>
          <w:tcPr>
            <w:tcW w:w="795" w:type="dxa"/>
            <w:vMerge/>
          </w:tcPr>
          <w:p w14:paraId="5AA4A2BC" w14:textId="77777777" w:rsidR="00E865B3" w:rsidRPr="00E865B3" w:rsidRDefault="00E865B3" w:rsidP="00E865B3">
            <w:pPr>
              <w:spacing w:line="259" w:lineRule="auto"/>
              <w:rPr>
                <w:rFonts w:eastAsia="Calibri"/>
                <w:sz w:val="16"/>
                <w:szCs w:val="16"/>
                <w:lang w:eastAsia="en-US"/>
              </w:rPr>
            </w:pPr>
          </w:p>
        </w:tc>
        <w:tc>
          <w:tcPr>
            <w:tcW w:w="605" w:type="dxa"/>
            <w:vMerge/>
          </w:tcPr>
          <w:p w14:paraId="7903FA35" w14:textId="77777777" w:rsidR="00E865B3" w:rsidRPr="00E865B3" w:rsidRDefault="00E865B3" w:rsidP="00E865B3">
            <w:pPr>
              <w:spacing w:line="259" w:lineRule="auto"/>
              <w:rPr>
                <w:rFonts w:eastAsia="Calibri"/>
                <w:sz w:val="16"/>
                <w:szCs w:val="16"/>
                <w:lang w:eastAsia="en-US"/>
              </w:rPr>
            </w:pPr>
          </w:p>
        </w:tc>
      </w:tr>
      <w:tr w:rsidR="00E865B3" w:rsidRPr="00E865B3" w14:paraId="0CF4082A" w14:textId="77777777" w:rsidTr="00E865B3">
        <w:trPr>
          <w:trHeight w:val="199"/>
        </w:trPr>
        <w:tc>
          <w:tcPr>
            <w:tcW w:w="675" w:type="dxa"/>
            <w:vMerge/>
          </w:tcPr>
          <w:p w14:paraId="0C380443" w14:textId="77777777" w:rsidR="00E865B3" w:rsidRPr="00E865B3" w:rsidRDefault="00E865B3" w:rsidP="00E865B3">
            <w:pPr>
              <w:spacing w:line="259" w:lineRule="auto"/>
              <w:rPr>
                <w:rFonts w:eastAsia="Calibri"/>
                <w:sz w:val="16"/>
                <w:szCs w:val="16"/>
                <w:lang w:eastAsia="en-US"/>
              </w:rPr>
            </w:pPr>
          </w:p>
        </w:tc>
        <w:tc>
          <w:tcPr>
            <w:tcW w:w="5797" w:type="dxa"/>
            <w:vMerge/>
          </w:tcPr>
          <w:p w14:paraId="5C0846F2" w14:textId="77777777" w:rsidR="00E865B3" w:rsidRPr="00E865B3" w:rsidRDefault="00E865B3" w:rsidP="00E865B3">
            <w:pPr>
              <w:spacing w:line="259" w:lineRule="auto"/>
              <w:rPr>
                <w:rFonts w:eastAsia="Calibri"/>
                <w:sz w:val="16"/>
                <w:szCs w:val="16"/>
                <w:lang w:eastAsia="en-US"/>
              </w:rPr>
            </w:pPr>
          </w:p>
        </w:tc>
        <w:tc>
          <w:tcPr>
            <w:tcW w:w="1942" w:type="dxa"/>
            <w:vMerge/>
          </w:tcPr>
          <w:p w14:paraId="44968C21" w14:textId="77777777" w:rsidR="00E865B3" w:rsidRPr="00E865B3" w:rsidRDefault="00E865B3" w:rsidP="00E865B3">
            <w:pPr>
              <w:spacing w:line="259" w:lineRule="auto"/>
              <w:rPr>
                <w:rFonts w:eastAsia="Calibri"/>
                <w:sz w:val="16"/>
                <w:szCs w:val="16"/>
                <w:lang w:eastAsia="en-US"/>
              </w:rPr>
            </w:pPr>
          </w:p>
        </w:tc>
        <w:tc>
          <w:tcPr>
            <w:tcW w:w="795" w:type="dxa"/>
            <w:vMerge/>
          </w:tcPr>
          <w:p w14:paraId="5E8A9C23" w14:textId="77777777" w:rsidR="00E865B3" w:rsidRPr="00E865B3" w:rsidRDefault="00E865B3" w:rsidP="00E865B3">
            <w:pPr>
              <w:spacing w:line="259" w:lineRule="auto"/>
              <w:rPr>
                <w:rFonts w:eastAsia="Calibri"/>
                <w:sz w:val="16"/>
                <w:szCs w:val="16"/>
                <w:lang w:eastAsia="en-US"/>
              </w:rPr>
            </w:pPr>
          </w:p>
        </w:tc>
        <w:tc>
          <w:tcPr>
            <w:tcW w:w="605" w:type="dxa"/>
            <w:vMerge/>
          </w:tcPr>
          <w:p w14:paraId="0694D5DE" w14:textId="77777777" w:rsidR="00E865B3" w:rsidRPr="00E865B3" w:rsidRDefault="00E865B3" w:rsidP="00E865B3">
            <w:pPr>
              <w:spacing w:line="259" w:lineRule="auto"/>
              <w:rPr>
                <w:rFonts w:eastAsia="Calibri"/>
                <w:sz w:val="16"/>
                <w:szCs w:val="16"/>
                <w:lang w:eastAsia="en-US"/>
              </w:rPr>
            </w:pPr>
          </w:p>
        </w:tc>
      </w:tr>
      <w:tr w:rsidR="00E865B3" w:rsidRPr="00E865B3" w14:paraId="497482DD" w14:textId="77777777" w:rsidTr="00E865B3">
        <w:trPr>
          <w:trHeight w:val="450"/>
        </w:trPr>
        <w:tc>
          <w:tcPr>
            <w:tcW w:w="675" w:type="dxa"/>
            <w:vMerge w:val="restart"/>
          </w:tcPr>
          <w:p w14:paraId="08E9F6EC" w14:textId="77777777" w:rsidR="00E865B3" w:rsidRPr="00E865B3" w:rsidRDefault="00E865B3" w:rsidP="00E865B3">
            <w:pPr>
              <w:spacing w:line="259" w:lineRule="auto"/>
              <w:jc w:val="center"/>
              <w:rPr>
                <w:rFonts w:eastAsia="Calibri"/>
                <w:sz w:val="16"/>
                <w:szCs w:val="16"/>
                <w:lang w:eastAsia="en-US"/>
              </w:rPr>
            </w:pPr>
            <w:r w:rsidRPr="00E865B3">
              <w:rPr>
                <w:rFonts w:eastAsia="Calibri"/>
                <w:sz w:val="16"/>
                <w:szCs w:val="16"/>
                <w:lang w:eastAsia="en-US"/>
              </w:rPr>
              <w:t>12</w:t>
            </w:r>
          </w:p>
        </w:tc>
        <w:tc>
          <w:tcPr>
            <w:tcW w:w="5797" w:type="dxa"/>
            <w:vMerge w:val="restart"/>
          </w:tcPr>
          <w:p w14:paraId="12B2700A" w14:textId="77777777" w:rsidR="00E865B3" w:rsidRPr="00E865B3" w:rsidRDefault="00E865B3" w:rsidP="00E865B3">
            <w:pPr>
              <w:spacing w:line="259" w:lineRule="auto"/>
              <w:jc w:val="center"/>
              <w:rPr>
                <w:rFonts w:eastAsia="Calibri"/>
                <w:sz w:val="16"/>
                <w:szCs w:val="16"/>
                <w:lang w:eastAsia="en-US"/>
              </w:rPr>
            </w:pPr>
            <w:r w:rsidRPr="00E865B3">
              <w:rPr>
                <w:rFonts w:eastAsia="Calibri"/>
                <w:sz w:val="16"/>
                <w:szCs w:val="16"/>
                <w:lang w:eastAsia="en-US"/>
              </w:rPr>
              <w:t xml:space="preserve">Печка к </w:t>
            </w:r>
            <w:proofErr w:type="spellStart"/>
            <w:r w:rsidRPr="00E865B3">
              <w:rPr>
                <w:rFonts w:eastAsia="Calibri"/>
                <w:sz w:val="16"/>
                <w:szCs w:val="16"/>
                <w:lang w:eastAsia="en-US"/>
              </w:rPr>
              <w:t>Xerox</w:t>
            </w:r>
            <w:proofErr w:type="spellEnd"/>
            <w:r w:rsidRPr="00E865B3">
              <w:rPr>
                <w:rFonts w:eastAsia="Calibri"/>
                <w:sz w:val="16"/>
                <w:szCs w:val="16"/>
                <w:lang w:eastAsia="en-US"/>
              </w:rPr>
              <w:t xml:space="preserve"> </w:t>
            </w:r>
            <w:proofErr w:type="spellStart"/>
            <w:r w:rsidRPr="00E865B3">
              <w:rPr>
                <w:rFonts w:eastAsia="Calibri"/>
                <w:sz w:val="16"/>
                <w:szCs w:val="16"/>
                <w:lang w:eastAsia="en-US"/>
              </w:rPr>
              <w:t>WorkCentre</w:t>
            </w:r>
            <w:proofErr w:type="spellEnd"/>
            <w:r w:rsidRPr="00E865B3">
              <w:rPr>
                <w:rFonts w:eastAsia="Calibri"/>
                <w:sz w:val="16"/>
                <w:szCs w:val="16"/>
                <w:lang w:eastAsia="en-US"/>
              </w:rPr>
              <w:t xml:space="preserve"> 3345 (Артикул 126N00411)</w:t>
            </w:r>
          </w:p>
        </w:tc>
        <w:tc>
          <w:tcPr>
            <w:tcW w:w="1942" w:type="dxa"/>
            <w:vMerge w:val="restart"/>
          </w:tcPr>
          <w:p w14:paraId="6280DADD" w14:textId="77777777" w:rsidR="00E865B3" w:rsidRPr="00E865B3" w:rsidRDefault="00E865B3" w:rsidP="00E865B3">
            <w:pPr>
              <w:spacing w:line="259" w:lineRule="auto"/>
              <w:jc w:val="center"/>
              <w:rPr>
                <w:rFonts w:eastAsia="Calibri"/>
                <w:sz w:val="16"/>
                <w:szCs w:val="16"/>
                <w:lang w:eastAsia="en-US"/>
              </w:rPr>
            </w:pPr>
            <w:r w:rsidRPr="00E865B3">
              <w:rPr>
                <w:rFonts w:eastAsia="Calibri"/>
                <w:sz w:val="16"/>
                <w:szCs w:val="16"/>
                <w:lang w:eastAsia="en-US"/>
              </w:rPr>
              <w:t>26.20.40.190</w:t>
            </w:r>
          </w:p>
        </w:tc>
        <w:tc>
          <w:tcPr>
            <w:tcW w:w="795" w:type="dxa"/>
            <w:vMerge w:val="restart"/>
          </w:tcPr>
          <w:p w14:paraId="04594913" w14:textId="77777777" w:rsidR="00E865B3" w:rsidRPr="00E865B3" w:rsidRDefault="00E865B3" w:rsidP="00E865B3">
            <w:pPr>
              <w:spacing w:line="259" w:lineRule="auto"/>
              <w:jc w:val="center"/>
              <w:rPr>
                <w:rFonts w:eastAsia="Calibri"/>
                <w:sz w:val="16"/>
                <w:szCs w:val="16"/>
                <w:lang w:eastAsia="en-US"/>
              </w:rPr>
            </w:pPr>
            <w:r w:rsidRPr="00E865B3">
              <w:rPr>
                <w:rFonts w:eastAsia="Calibri"/>
                <w:sz w:val="16"/>
                <w:szCs w:val="16"/>
                <w:lang w:eastAsia="en-US"/>
              </w:rPr>
              <w:t>2</w:t>
            </w:r>
          </w:p>
        </w:tc>
        <w:tc>
          <w:tcPr>
            <w:tcW w:w="605" w:type="dxa"/>
            <w:vMerge w:val="restart"/>
          </w:tcPr>
          <w:p w14:paraId="705509E2" w14:textId="77777777" w:rsidR="00E865B3" w:rsidRPr="00E865B3" w:rsidRDefault="00E865B3" w:rsidP="00E865B3">
            <w:pPr>
              <w:spacing w:line="259" w:lineRule="auto"/>
              <w:jc w:val="center"/>
              <w:rPr>
                <w:rFonts w:eastAsia="Calibri"/>
                <w:sz w:val="16"/>
                <w:szCs w:val="16"/>
                <w:lang w:eastAsia="en-US"/>
              </w:rPr>
            </w:pPr>
            <w:proofErr w:type="spellStart"/>
            <w:r w:rsidRPr="00E865B3">
              <w:rPr>
                <w:rFonts w:eastAsia="Calibri"/>
                <w:sz w:val="16"/>
                <w:szCs w:val="16"/>
                <w:lang w:eastAsia="en-US"/>
              </w:rPr>
              <w:t>шт</w:t>
            </w:r>
            <w:proofErr w:type="spellEnd"/>
          </w:p>
        </w:tc>
      </w:tr>
      <w:tr w:rsidR="00E865B3" w:rsidRPr="00E865B3" w14:paraId="089EC3F0" w14:textId="77777777" w:rsidTr="00E865B3">
        <w:trPr>
          <w:trHeight w:val="679"/>
        </w:trPr>
        <w:tc>
          <w:tcPr>
            <w:tcW w:w="675" w:type="dxa"/>
            <w:vMerge/>
          </w:tcPr>
          <w:p w14:paraId="15CD46F5" w14:textId="77777777" w:rsidR="00E865B3" w:rsidRPr="00E865B3" w:rsidRDefault="00E865B3" w:rsidP="00E865B3">
            <w:pPr>
              <w:spacing w:line="259" w:lineRule="auto"/>
              <w:rPr>
                <w:rFonts w:eastAsia="Calibri"/>
                <w:sz w:val="16"/>
                <w:szCs w:val="16"/>
                <w:lang w:eastAsia="en-US"/>
              </w:rPr>
            </w:pPr>
          </w:p>
        </w:tc>
        <w:tc>
          <w:tcPr>
            <w:tcW w:w="5797" w:type="dxa"/>
            <w:vMerge/>
          </w:tcPr>
          <w:p w14:paraId="7F27E357" w14:textId="77777777" w:rsidR="00E865B3" w:rsidRPr="00E865B3" w:rsidRDefault="00E865B3" w:rsidP="00E865B3">
            <w:pPr>
              <w:spacing w:line="259" w:lineRule="auto"/>
              <w:rPr>
                <w:rFonts w:eastAsia="Calibri"/>
                <w:sz w:val="16"/>
                <w:szCs w:val="16"/>
                <w:lang w:eastAsia="en-US"/>
              </w:rPr>
            </w:pPr>
          </w:p>
        </w:tc>
        <w:tc>
          <w:tcPr>
            <w:tcW w:w="1942" w:type="dxa"/>
            <w:vMerge/>
          </w:tcPr>
          <w:p w14:paraId="3849859B" w14:textId="77777777" w:rsidR="00E865B3" w:rsidRPr="00E865B3" w:rsidRDefault="00E865B3" w:rsidP="00E865B3">
            <w:pPr>
              <w:spacing w:line="259" w:lineRule="auto"/>
              <w:rPr>
                <w:rFonts w:eastAsia="Calibri"/>
                <w:sz w:val="16"/>
                <w:szCs w:val="16"/>
                <w:lang w:eastAsia="en-US"/>
              </w:rPr>
            </w:pPr>
          </w:p>
        </w:tc>
        <w:tc>
          <w:tcPr>
            <w:tcW w:w="795" w:type="dxa"/>
            <w:vMerge/>
          </w:tcPr>
          <w:p w14:paraId="77974EAB" w14:textId="77777777" w:rsidR="00E865B3" w:rsidRPr="00E865B3" w:rsidRDefault="00E865B3" w:rsidP="00E865B3">
            <w:pPr>
              <w:spacing w:line="259" w:lineRule="auto"/>
              <w:rPr>
                <w:rFonts w:eastAsia="Calibri"/>
                <w:sz w:val="16"/>
                <w:szCs w:val="16"/>
                <w:lang w:eastAsia="en-US"/>
              </w:rPr>
            </w:pPr>
          </w:p>
        </w:tc>
        <w:tc>
          <w:tcPr>
            <w:tcW w:w="605" w:type="dxa"/>
            <w:vMerge/>
          </w:tcPr>
          <w:p w14:paraId="02B1DB47" w14:textId="77777777" w:rsidR="00E865B3" w:rsidRPr="00E865B3" w:rsidRDefault="00E865B3" w:rsidP="00E865B3">
            <w:pPr>
              <w:spacing w:line="259" w:lineRule="auto"/>
              <w:rPr>
                <w:rFonts w:eastAsia="Calibri"/>
                <w:sz w:val="16"/>
                <w:szCs w:val="16"/>
                <w:lang w:eastAsia="en-US"/>
              </w:rPr>
            </w:pPr>
          </w:p>
        </w:tc>
      </w:tr>
      <w:tr w:rsidR="00E865B3" w:rsidRPr="00E865B3" w14:paraId="1770D35C" w14:textId="77777777" w:rsidTr="00E865B3">
        <w:trPr>
          <w:trHeight w:val="199"/>
        </w:trPr>
        <w:tc>
          <w:tcPr>
            <w:tcW w:w="675" w:type="dxa"/>
            <w:vMerge/>
          </w:tcPr>
          <w:p w14:paraId="4DCF82A3" w14:textId="77777777" w:rsidR="00E865B3" w:rsidRPr="00E865B3" w:rsidRDefault="00E865B3" w:rsidP="00E865B3">
            <w:pPr>
              <w:spacing w:line="259" w:lineRule="auto"/>
              <w:rPr>
                <w:rFonts w:eastAsia="Calibri"/>
                <w:sz w:val="16"/>
                <w:szCs w:val="16"/>
                <w:lang w:eastAsia="en-US"/>
              </w:rPr>
            </w:pPr>
          </w:p>
        </w:tc>
        <w:tc>
          <w:tcPr>
            <w:tcW w:w="5797" w:type="dxa"/>
            <w:vMerge/>
          </w:tcPr>
          <w:p w14:paraId="2CD386C0" w14:textId="77777777" w:rsidR="00E865B3" w:rsidRPr="00E865B3" w:rsidRDefault="00E865B3" w:rsidP="00E865B3">
            <w:pPr>
              <w:spacing w:line="259" w:lineRule="auto"/>
              <w:rPr>
                <w:rFonts w:eastAsia="Calibri"/>
                <w:sz w:val="16"/>
                <w:szCs w:val="16"/>
                <w:lang w:eastAsia="en-US"/>
              </w:rPr>
            </w:pPr>
          </w:p>
        </w:tc>
        <w:tc>
          <w:tcPr>
            <w:tcW w:w="1942" w:type="dxa"/>
            <w:vMerge/>
          </w:tcPr>
          <w:p w14:paraId="49E53DEE" w14:textId="77777777" w:rsidR="00E865B3" w:rsidRPr="00E865B3" w:rsidRDefault="00E865B3" w:rsidP="00E865B3">
            <w:pPr>
              <w:spacing w:line="259" w:lineRule="auto"/>
              <w:rPr>
                <w:rFonts w:eastAsia="Calibri"/>
                <w:sz w:val="16"/>
                <w:szCs w:val="16"/>
                <w:lang w:eastAsia="en-US"/>
              </w:rPr>
            </w:pPr>
          </w:p>
        </w:tc>
        <w:tc>
          <w:tcPr>
            <w:tcW w:w="795" w:type="dxa"/>
            <w:vMerge/>
          </w:tcPr>
          <w:p w14:paraId="7A85A68E" w14:textId="77777777" w:rsidR="00E865B3" w:rsidRPr="00E865B3" w:rsidRDefault="00E865B3" w:rsidP="00E865B3">
            <w:pPr>
              <w:spacing w:line="259" w:lineRule="auto"/>
              <w:rPr>
                <w:rFonts w:eastAsia="Calibri"/>
                <w:sz w:val="16"/>
                <w:szCs w:val="16"/>
                <w:lang w:eastAsia="en-US"/>
              </w:rPr>
            </w:pPr>
          </w:p>
        </w:tc>
        <w:tc>
          <w:tcPr>
            <w:tcW w:w="605" w:type="dxa"/>
            <w:vMerge/>
          </w:tcPr>
          <w:p w14:paraId="74538048" w14:textId="77777777" w:rsidR="00E865B3" w:rsidRPr="00E865B3" w:rsidRDefault="00E865B3" w:rsidP="00E865B3">
            <w:pPr>
              <w:spacing w:line="259" w:lineRule="auto"/>
              <w:rPr>
                <w:rFonts w:eastAsia="Calibri"/>
                <w:sz w:val="16"/>
                <w:szCs w:val="16"/>
                <w:lang w:eastAsia="en-US"/>
              </w:rPr>
            </w:pPr>
          </w:p>
        </w:tc>
      </w:tr>
      <w:tr w:rsidR="00E865B3" w:rsidRPr="00E865B3" w14:paraId="4B0C4C15" w14:textId="77777777" w:rsidTr="00E865B3">
        <w:trPr>
          <w:trHeight w:val="450"/>
        </w:trPr>
        <w:tc>
          <w:tcPr>
            <w:tcW w:w="675" w:type="dxa"/>
            <w:vMerge w:val="restart"/>
          </w:tcPr>
          <w:p w14:paraId="5E693761" w14:textId="77777777" w:rsidR="00E865B3" w:rsidRPr="00E865B3" w:rsidRDefault="00E865B3" w:rsidP="00E865B3">
            <w:pPr>
              <w:spacing w:line="259" w:lineRule="auto"/>
              <w:jc w:val="center"/>
              <w:rPr>
                <w:rFonts w:eastAsia="Calibri"/>
                <w:sz w:val="16"/>
                <w:szCs w:val="16"/>
                <w:lang w:eastAsia="en-US"/>
              </w:rPr>
            </w:pPr>
            <w:r w:rsidRPr="00E865B3">
              <w:rPr>
                <w:rFonts w:eastAsia="Calibri"/>
                <w:sz w:val="16"/>
                <w:szCs w:val="16"/>
                <w:lang w:eastAsia="en-US"/>
              </w:rPr>
              <w:t>13</w:t>
            </w:r>
          </w:p>
        </w:tc>
        <w:tc>
          <w:tcPr>
            <w:tcW w:w="5797" w:type="dxa"/>
            <w:vMerge w:val="restart"/>
          </w:tcPr>
          <w:p w14:paraId="057E5E9B" w14:textId="77777777" w:rsidR="00E865B3" w:rsidRPr="00E865B3" w:rsidRDefault="00E865B3" w:rsidP="00E865B3">
            <w:pPr>
              <w:spacing w:line="259" w:lineRule="auto"/>
              <w:jc w:val="center"/>
              <w:rPr>
                <w:rFonts w:eastAsia="Calibri"/>
                <w:sz w:val="16"/>
                <w:szCs w:val="16"/>
                <w:lang w:eastAsia="en-US"/>
              </w:rPr>
            </w:pPr>
            <w:r w:rsidRPr="00E865B3">
              <w:rPr>
                <w:rFonts w:eastAsia="Calibri"/>
                <w:sz w:val="16"/>
                <w:szCs w:val="16"/>
                <w:lang w:eastAsia="en-US"/>
              </w:rPr>
              <w:t xml:space="preserve">Печка к </w:t>
            </w:r>
            <w:proofErr w:type="spellStart"/>
            <w:r w:rsidRPr="00E865B3">
              <w:rPr>
                <w:rFonts w:eastAsia="Calibri"/>
                <w:sz w:val="16"/>
                <w:szCs w:val="16"/>
                <w:lang w:eastAsia="en-US"/>
              </w:rPr>
              <w:t>Pantum</w:t>
            </w:r>
            <w:proofErr w:type="spellEnd"/>
            <w:r w:rsidRPr="00E865B3">
              <w:rPr>
                <w:rFonts w:eastAsia="Calibri"/>
                <w:sz w:val="16"/>
                <w:szCs w:val="16"/>
                <w:lang w:eastAsia="en-US"/>
              </w:rPr>
              <w:t xml:space="preserve"> BM5100ADN/ADW (Артикул 302111018801)</w:t>
            </w:r>
          </w:p>
        </w:tc>
        <w:tc>
          <w:tcPr>
            <w:tcW w:w="1942" w:type="dxa"/>
            <w:vMerge w:val="restart"/>
          </w:tcPr>
          <w:p w14:paraId="5C001608" w14:textId="77777777" w:rsidR="00E865B3" w:rsidRPr="00E865B3" w:rsidRDefault="00E865B3" w:rsidP="00E865B3">
            <w:pPr>
              <w:spacing w:line="259" w:lineRule="auto"/>
              <w:jc w:val="center"/>
              <w:rPr>
                <w:rFonts w:eastAsia="Calibri"/>
                <w:sz w:val="16"/>
                <w:szCs w:val="16"/>
                <w:lang w:eastAsia="en-US"/>
              </w:rPr>
            </w:pPr>
            <w:r w:rsidRPr="00E865B3">
              <w:rPr>
                <w:rFonts w:eastAsia="Calibri"/>
                <w:sz w:val="16"/>
                <w:szCs w:val="16"/>
                <w:lang w:eastAsia="en-US"/>
              </w:rPr>
              <w:t>26.20.40.190</w:t>
            </w:r>
          </w:p>
        </w:tc>
        <w:tc>
          <w:tcPr>
            <w:tcW w:w="795" w:type="dxa"/>
            <w:vMerge w:val="restart"/>
          </w:tcPr>
          <w:p w14:paraId="0A5A13D1" w14:textId="77777777" w:rsidR="00E865B3" w:rsidRPr="00E865B3" w:rsidRDefault="00E865B3" w:rsidP="00E865B3">
            <w:pPr>
              <w:spacing w:line="259" w:lineRule="auto"/>
              <w:jc w:val="center"/>
              <w:rPr>
                <w:rFonts w:eastAsia="Calibri"/>
                <w:sz w:val="16"/>
                <w:szCs w:val="16"/>
                <w:lang w:eastAsia="en-US"/>
              </w:rPr>
            </w:pPr>
            <w:r w:rsidRPr="00E865B3">
              <w:rPr>
                <w:rFonts w:eastAsia="Calibri"/>
                <w:sz w:val="16"/>
                <w:szCs w:val="16"/>
                <w:lang w:eastAsia="en-US"/>
              </w:rPr>
              <w:t>2</w:t>
            </w:r>
          </w:p>
        </w:tc>
        <w:tc>
          <w:tcPr>
            <w:tcW w:w="605" w:type="dxa"/>
            <w:vMerge w:val="restart"/>
          </w:tcPr>
          <w:p w14:paraId="3CB6E369" w14:textId="77777777" w:rsidR="00E865B3" w:rsidRPr="00E865B3" w:rsidRDefault="00E865B3" w:rsidP="00E865B3">
            <w:pPr>
              <w:spacing w:line="259" w:lineRule="auto"/>
              <w:jc w:val="center"/>
              <w:rPr>
                <w:rFonts w:eastAsia="Calibri"/>
                <w:sz w:val="16"/>
                <w:szCs w:val="16"/>
                <w:lang w:eastAsia="en-US"/>
              </w:rPr>
            </w:pPr>
            <w:proofErr w:type="spellStart"/>
            <w:r w:rsidRPr="00E865B3">
              <w:rPr>
                <w:rFonts w:eastAsia="Calibri"/>
                <w:sz w:val="16"/>
                <w:szCs w:val="16"/>
                <w:lang w:eastAsia="en-US"/>
              </w:rPr>
              <w:t>шт</w:t>
            </w:r>
            <w:proofErr w:type="spellEnd"/>
          </w:p>
        </w:tc>
      </w:tr>
      <w:tr w:rsidR="00E865B3" w:rsidRPr="00E865B3" w14:paraId="0FFC1D27" w14:textId="77777777" w:rsidTr="00E865B3">
        <w:trPr>
          <w:trHeight w:val="679"/>
        </w:trPr>
        <w:tc>
          <w:tcPr>
            <w:tcW w:w="675" w:type="dxa"/>
            <w:vMerge/>
          </w:tcPr>
          <w:p w14:paraId="31CFA177" w14:textId="77777777" w:rsidR="00E865B3" w:rsidRPr="00E865B3" w:rsidRDefault="00E865B3" w:rsidP="00E865B3">
            <w:pPr>
              <w:spacing w:line="259" w:lineRule="auto"/>
              <w:rPr>
                <w:rFonts w:eastAsia="Calibri"/>
                <w:sz w:val="16"/>
                <w:szCs w:val="16"/>
                <w:lang w:eastAsia="en-US"/>
              </w:rPr>
            </w:pPr>
          </w:p>
        </w:tc>
        <w:tc>
          <w:tcPr>
            <w:tcW w:w="5797" w:type="dxa"/>
            <w:vMerge/>
          </w:tcPr>
          <w:p w14:paraId="057211EC" w14:textId="77777777" w:rsidR="00E865B3" w:rsidRPr="00E865B3" w:rsidRDefault="00E865B3" w:rsidP="00E865B3">
            <w:pPr>
              <w:spacing w:line="259" w:lineRule="auto"/>
              <w:rPr>
                <w:rFonts w:eastAsia="Calibri"/>
                <w:sz w:val="16"/>
                <w:szCs w:val="16"/>
                <w:lang w:eastAsia="en-US"/>
              </w:rPr>
            </w:pPr>
          </w:p>
        </w:tc>
        <w:tc>
          <w:tcPr>
            <w:tcW w:w="1942" w:type="dxa"/>
            <w:vMerge/>
          </w:tcPr>
          <w:p w14:paraId="04264D59" w14:textId="77777777" w:rsidR="00E865B3" w:rsidRPr="00E865B3" w:rsidRDefault="00E865B3" w:rsidP="00E865B3">
            <w:pPr>
              <w:spacing w:line="259" w:lineRule="auto"/>
              <w:rPr>
                <w:rFonts w:eastAsia="Calibri"/>
                <w:sz w:val="16"/>
                <w:szCs w:val="16"/>
                <w:lang w:eastAsia="en-US"/>
              </w:rPr>
            </w:pPr>
          </w:p>
        </w:tc>
        <w:tc>
          <w:tcPr>
            <w:tcW w:w="795" w:type="dxa"/>
            <w:vMerge/>
          </w:tcPr>
          <w:p w14:paraId="4C72152A" w14:textId="77777777" w:rsidR="00E865B3" w:rsidRPr="00E865B3" w:rsidRDefault="00E865B3" w:rsidP="00E865B3">
            <w:pPr>
              <w:spacing w:line="259" w:lineRule="auto"/>
              <w:rPr>
                <w:rFonts w:eastAsia="Calibri"/>
                <w:sz w:val="16"/>
                <w:szCs w:val="16"/>
                <w:lang w:eastAsia="en-US"/>
              </w:rPr>
            </w:pPr>
          </w:p>
        </w:tc>
        <w:tc>
          <w:tcPr>
            <w:tcW w:w="605" w:type="dxa"/>
            <w:vMerge/>
          </w:tcPr>
          <w:p w14:paraId="4FA2D130" w14:textId="77777777" w:rsidR="00E865B3" w:rsidRPr="00E865B3" w:rsidRDefault="00E865B3" w:rsidP="00E865B3">
            <w:pPr>
              <w:spacing w:line="259" w:lineRule="auto"/>
              <w:rPr>
                <w:rFonts w:eastAsia="Calibri"/>
                <w:sz w:val="16"/>
                <w:szCs w:val="16"/>
                <w:lang w:eastAsia="en-US"/>
              </w:rPr>
            </w:pPr>
          </w:p>
        </w:tc>
      </w:tr>
      <w:tr w:rsidR="00E865B3" w:rsidRPr="00E865B3" w14:paraId="750F6A80" w14:textId="77777777" w:rsidTr="00E865B3">
        <w:trPr>
          <w:trHeight w:val="199"/>
        </w:trPr>
        <w:tc>
          <w:tcPr>
            <w:tcW w:w="675" w:type="dxa"/>
            <w:vMerge/>
          </w:tcPr>
          <w:p w14:paraId="55F72C18" w14:textId="77777777" w:rsidR="00E865B3" w:rsidRPr="00E865B3" w:rsidRDefault="00E865B3" w:rsidP="00E865B3">
            <w:pPr>
              <w:spacing w:line="259" w:lineRule="auto"/>
              <w:rPr>
                <w:rFonts w:eastAsia="Calibri"/>
                <w:sz w:val="16"/>
                <w:szCs w:val="16"/>
                <w:lang w:eastAsia="en-US"/>
              </w:rPr>
            </w:pPr>
          </w:p>
        </w:tc>
        <w:tc>
          <w:tcPr>
            <w:tcW w:w="5797" w:type="dxa"/>
            <w:vMerge/>
          </w:tcPr>
          <w:p w14:paraId="06638723" w14:textId="77777777" w:rsidR="00E865B3" w:rsidRPr="00E865B3" w:rsidRDefault="00E865B3" w:rsidP="00E865B3">
            <w:pPr>
              <w:spacing w:line="259" w:lineRule="auto"/>
              <w:rPr>
                <w:rFonts w:eastAsia="Calibri"/>
                <w:sz w:val="16"/>
                <w:szCs w:val="16"/>
                <w:lang w:eastAsia="en-US"/>
              </w:rPr>
            </w:pPr>
          </w:p>
        </w:tc>
        <w:tc>
          <w:tcPr>
            <w:tcW w:w="1942" w:type="dxa"/>
            <w:vMerge/>
          </w:tcPr>
          <w:p w14:paraId="33440B34" w14:textId="77777777" w:rsidR="00E865B3" w:rsidRPr="00E865B3" w:rsidRDefault="00E865B3" w:rsidP="00E865B3">
            <w:pPr>
              <w:spacing w:line="259" w:lineRule="auto"/>
              <w:rPr>
                <w:rFonts w:eastAsia="Calibri"/>
                <w:sz w:val="16"/>
                <w:szCs w:val="16"/>
                <w:lang w:eastAsia="en-US"/>
              </w:rPr>
            </w:pPr>
          </w:p>
        </w:tc>
        <w:tc>
          <w:tcPr>
            <w:tcW w:w="795" w:type="dxa"/>
            <w:vMerge/>
          </w:tcPr>
          <w:p w14:paraId="546E9A4A" w14:textId="77777777" w:rsidR="00E865B3" w:rsidRPr="00E865B3" w:rsidRDefault="00E865B3" w:rsidP="00E865B3">
            <w:pPr>
              <w:spacing w:line="259" w:lineRule="auto"/>
              <w:rPr>
                <w:rFonts w:eastAsia="Calibri"/>
                <w:sz w:val="16"/>
                <w:szCs w:val="16"/>
                <w:lang w:eastAsia="en-US"/>
              </w:rPr>
            </w:pPr>
          </w:p>
        </w:tc>
        <w:tc>
          <w:tcPr>
            <w:tcW w:w="605" w:type="dxa"/>
            <w:vMerge/>
          </w:tcPr>
          <w:p w14:paraId="3221DEE7" w14:textId="77777777" w:rsidR="00E865B3" w:rsidRPr="00E865B3" w:rsidRDefault="00E865B3" w:rsidP="00E865B3">
            <w:pPr>
              <w:spacing w:line="259" w:lineRule="auto"/>
              <w:rPr>
                <w:rFonts w:eastAsia="Calibri"/>
                <w:sz w:val="16"/>
                <w:szCs w:val="16"/>
                <w:lang w:eastAsia="en-US"/>
              </w:rPr>
            </w:pPr>
          </w:p>
        </w:tc>
      </w:tr>
      <w:tr w:rsidR="00E865B3" w:rsidRPr="00E865B3" w14:paraId="613959E3" w14:textId="77777777" w:rsidTr="00E865B3">
        <w:trPr>
          <w:trHeight w:val="450"/>
        </w:trPr>
        <w:tc>
          <w:tcPr>
            <w:tcW w:w="675" w:type="dxa"/>
            <w:vMerge w:val="restart"/>
          </w:tcPr>
          <w:p w14:paraId="6B75AB15" w14:textId="77777777" w:rsidR="00E865B3" w:rsidRPr="00E865B3" w:rsidRDefault="00E865B3" w:rsidP="00E865B3">
            <w:pPr>
              <w:spacing w:line="259" w:lineRule="auto"/>
              <w:jc w:val="center"/>
              <w:rPr>
                <w:rFonts w:eastAsia="Calibri"/>
                <w:sz w:val="16"/>
                <w:szCs w:val="16"/>
                <w:lang w:eastAsia="en-US"/>
              </w:rPr>
            </w:pPr>
            <w:r w:rsidRPr="00E865B3">
              <w:rPr>
                <w:rFonts w:eastAsia="Calibri"/>
                <w:sz w:val="16"/>
                <w:szCs w:val="16"/>
                <w:lang w:eastAsia="en-US"/>
              </w:rPr>
              <w:t>14</w:t>
            </w:r>
          </w:p>
        </w:tc>
        <w:tc>
          <w:tcPr>
            <w:tcW w:w="5797" w:type="dxa"/>
            <w:vMerge w:val="restart"/>
          </w:tcPr>
          <w:p w14:paraId="1C3124C4" w14:textId="77777777" w:rsidR="00E865B3" w:rsidRPr="00E865B3" w:rsidRDefault="00E865B3" w:rsidP="00E865B3">
            <w:pPr>
              <w:spacing w:line="259" w:lineRule="auto"/>
              <w:jc w:val="center"/>
              <w:rPr>
                <w:rFonts w:eastAsia="Calibri"/>
                <w:sz w:val="16"/>
                <w:szCs w:val="16"/>
                <w:lang w:eastAsia="en-US"/>
              </w:rPr>
            </w:pPr>
            <w:r w:rsidRPr="00E865B3">
              <w:rPr>
                <w:rFonts w:eastAsia="Calibri"/>
                <w:sz w:val="16"/>
                <w:szCs w:val="16"/>
                <w:lang w:eastAsia="en-US"/>
              </w:rPr>
              <w:t xml:space="preserve">Печка к </w:t>
            </w:r>
            <w:proofErr w:type="spellStart"/>
            <w:r w:rsidRPr="00E865B3">
              <w:rPr>
                <w:rFonts w:eastAsia="Calibri"/>
                <w:sz w:val="16"/>
                <w:szCs w:val="16"/>
                <w:lang w:eastAsia="en-US"/>
              </w:rPr>
              <w:t>Kyocera</w:t>
            </w:r>
            <w:proofErr w:type="spellEnd"/>
            <w:r w:rsidRPr="00E865B3">
              <w:rPr>
                <w:rFonts w:eastAsia="Calibri"/>
                <w:sz w:val="16"/>
                <w:szCs w:val="16"/>
                <w:lang w:eastAsia="en-US"/>
              </w:rPr>
              <w:t xml:space="preserve"> P2035 </w:t>
            </w:r>
            <w:proofErr w:type="spellStart"/>
            <w:r w:rsidRPr="00E865B3">
              <w:rPr>
                <w:rFonts w:eastAsia="Calibri"/>
                <w:sz w:val="16"/>
                <w:szCs w:val="16"/>
                <w:lang w:eastAsia="en-US"/>
              </w:rPr>
              <w:t>dn</w:t>
            </w:r>
            <w:proofErr w:type="spellEnd"/>
            <w:r w:rsidRPr="00E865B3">
              <w:rPr>
                <w:rFonts w:eastAsia="Calibri"/>
                <w:sz w:val="16"/>
                <w:szCs w:val="16"/>
                <w:lang w:eastAsia="en-US"/>
              </w:rPr>
              <w:t xml:space="preserve">, </w:t>
            </w:r>
            <w:proofErr w:type="spellStart"/>
            <w:r w:rsidRPr="00E865B3">
              <w:rPr>
                <w:rFonts w:eastAsia="Calibri"/>
                <w:sz w:val="16"/>
                <w:szCs w:val="16"/>
                <w:lang w:eastAsia="en-US"/>
              </w:rPr>
              <w:t>Kyocera</w:t>
            </w:r>
            <w:proofErr w:type="spellEnd"/>
            <w:r w:rsidRPr="00E865B3">
              <w:rPr>
                <w:rFonts w:eastAsia="Calibri"/>
                <w:sz w:val="16"/>
                <w:szCs w:val="16"/>
                <w:lang w:eastAsia="en-US"/>
              </w:rPr>
              <w:t xml:space="preserve"> FS-1300d (Артикул CET4012R)</w:t>
            </w:r>
          </w:p>
        </w:tc>
        <w:tc>
          <w:tcPr>
            <w:tcW w:w="1942" w:type="dxa"/>
            <w:vMerge w:val="restart"/>
          </w:tcPr>
          <w:p w14:paraId="245C287B" w14:textId="77777777" w:rsidR="00E865B3" w:rsidRPr="00E865B3" w:rsidRDefault="00E865B3" w:rsidP="00E865B3">
            <w:pPr>
              <w:spacing w:line="259" w:lineRule="auto"/>
              <w:jc w:val="center"/>
              <w:rPr>
                <w:rFonts w:eastAsia="Calibri"/>
                <w:sz w:val="16"/>
                <w:szCs w:val="16"/>
                <w:lang w:eastAsia="en-US"/>
              </w:rPr>
            </w:pPr>
            <w:r w:rsidRPr="00E865B3">
              <w:rPr>
                <w:rFonts w:eastAsia="Calibri"/>
                <w:sz w:val="16"/>
                <w:szCs w:val="16"/>
                <w:lang w:eastAsia="en-US"/>
              </w:rPr>
              <w:t>26.20.40.190</w:t>
            </w:r>
          </w:p>
        </w:tc>
        <w:tc>
          <w:tcPr>
            <w:tcW w:w="795" w:type="dxa"/>
            <w:vMerge w:val="restart"/>
          </w:tcPr>
          <w:p w14:paraId="7E89AFC7" w14:textId="77777777" w:rsidR="00E865B3" w:rsidRPr="00E865B3" w:rsidRDefault="00E865B3" w:rsidP="00E865B3">
            <w:pPr>
              <w:spacing w:line="259" w:lineRule="auto"/>
              <w:jc w:val="center"/>
              <w:rPr>
                <w:rFonts w:eastAsia="Calibri"/>
                <w:sz w:val="16"/>
                <w:szCs w:val="16"/>
                <w:lang w:eastAsia="en-US"/>
              </w:rPr>
            </w:pPr>
            <w:r w:rsidRPr="00E865B3">
              <w:rPr>
                <w:rFonts w:eastAsia="Calibri"/>
                <w:sz w:val="16"/>
                <w:szCs w:val="16"/>
                <w:lang w:eastAsia="en-US"/>
              </w:rPr>
              <w:t>5</w:t>
            </w:r>
          </w:p>
        </w:tc>
        <w:tc>
          <w:tcPr>
            <w:tcW w:w="605" w:type="dxa"/>
            <w:vMerge w:val="restart"/>
          </w:tcPr>
          <w:p w14:paraId="03294EDF" w14:textId="77777777" w:rsidR="00E865B3" w:rsidRPr="00E865B3" w:rsidRDefault="00E865B3" w:rsidP="00E865B3">
            <w:pPr>
              <w:spacing w:line="259" w:lineRule="auto"/>
              <w:jc w:val="center"/>
              <w:rPr>
                <w:rFonts w:eastAsia="Calibri"/>
                <w:sz w:val="16"/>
                <w:szCs w:val="16"/>
                <w:lang w:eastAsia="en-US"/>
              </w:rPr>
            </w:pPr>
            <w:proofErr w:type="spellStart"/>
            <w:r w:rsidRPr="00E865B3">
              <w:rPr>
                <w:rFonts w:eastAsia="Calibri"/>
                <w:sz w:val="16"/>
                <w:szCs w:val="16"/>
                <w:lang w:eastAsia="en-US"/>
              </w:rPr>
              <w:t>шт</w:t>
            </w:r>
            <w:proofErr w:type="spellEnd"/>
          </w:p>
        </w:tc>
      </w:tr>
      <w:tr w:rsidR="00E865B3" w:rsidRPr="00E865B3" w14:paraId="0223E870" w14:textId="77777777" w:rsidTr="00E865B3">
        <w:trPr>
          <w:trHeight w:val="679"/>
        </w:trPr>
        <w:tc>
          <w:tcPr>
            <w:tcW w:w="675" w:type="dxa"/>
            <w:vMerge/>
          </w:tcPr>
          <w:p w14:paraId="703A4249" w14:textId="77777777" w:rsidR="00E865B3" w:rsidRPr="00E865B3" w:rsidRDefault="00E865B3" w:rsidP="00E865B3">
            <w:pPr>
              <w:spacing w:line="259" w:lineRule="auto"/>
              <w:rPr>
                <w:rFonts w:eastAsia="Calibri"/>
                <w:sz w:val="16"/>
                <w:szCs w:val="16"/>
                <w:lang w:eastAsia="en-US"/>
              </w:rPr>
            </w:pPr>
          </w:p>
        </w:tc>
        <w:tc>
          <w:tcPr>
            <w:tcW w:w="5797" w:type="dxa"/>
            <w:vMerge/>
          </w:tcPr>
          <w:p w14:paraId="060DEF25" w14:textId="77777777" w:rsidR="00E865B3" w:rsidRPr="00E865B3" w:rsidRDefault="00E865B3" w:rsidP="00E865B3">
            <w:pPr>
              <w:spacing w:line="259" w:lineRule="auto"/>
              <w:rPr>
                <w:rFonts w:eastAsia="Calibri"/>
                <w:sz w:val="16"/>
                <w:szCs w:val="16"/>
                <w:lang w:eastAsia="en-US"/>
              </w:rPr>
            </w:pPr>
          </w:p>
        </w:tc>
        <w:tc>
          <w:tcPr>
            <w:tcW w:w="1942" w:type="dxa"/>
            <w:vMerge/>
          </w:tcPr>
          <w:p w14:paraId="5F9C2566" w14:textId="77777777" w:rsidR="00E865B3" w:rsidRPr="00E865B3" w:rsidRDefault="00E865B3" w:rsidP="00E865B3">
            <w:pPr>
              <w:spacing w:line="259" w:lineRule="auto"/>
              <w:rPr>
                <w:rFonts w:eastAsia="Calibri"/>
                <w:sz w:val="16"/>
                <w:szCs w:val="16"/>
                <w:lang w:eastAsia="en-US"/>
              </w:rPr>
            </w:pPr>
          </w:p>
        </w:tc>
        <w:tc>
          <w:tcPr>
            <w:tcW w:w="795" w:type="dxa"/>
            <w:vMerge/>
          </w:tcPr>
          <w:p w14:paraId="0453946C" w14:textId="77777777" w:rsidR="00E865B3" w:rsidRPr="00E865B3" w:rsidRDefault="00E865B3" w:rsidP="00E865B3">
            <w:pPr>
              <w:spacing w:line="259" w:lineRule="auto"/>
              <w:rPr>
                <w:rFonts w:eastAsia="Calibri"/>
                <w:sz w:val="16"/>
                <w:szCs w:val="16"/>
                <w:lang w:eastAsia="en-US"/>
              </w:rPr>
            </w:pPr>
          </w:p>
        </w:tc>
        <w:tc>
          <w:tcPr>
            <w:tcW w:w="605" w:type="dxa"/>
            <w:vMerge/>
          </w:tcPr>
          <w:p w14:paraId="1571A8F6" w14:textId="77777777" w:rsidR="00E865B3" w:rsidRPr="00E865B3" w:rsidRDefault="00E865B3" w:rsidP="00E865B3">
            <w:pPr>
              <w:spacing w:line="259" w:lineRule="auto"/>
              <w:rPr>
                <w:rFonts w:eastAsia="Calibri"/>
                <w:sz w:val="16"/>
                <w:szCs w:val="16"/>
                <w:lang w:eastAsia="en-US"/>
              </w:rPr>
            </w:pPr>
          </w:p>
        </w:tc>
      </w:tr>
      <w:tr w:rsidR="00E865B3" w:rsidRPr="00E865B3" w14:paraId="6DF6C036" w14:textId="77777777" w:rsidTr="00E865B3">
        <w:trPr>
          <w:trHeight w:val="199"/>
        </w:trPr>
        <w:tc>
          <w:tcPr>
            <w:tcW w:w="675" w:type="dxa"/>
            <w:vMerge/>
          </w:tcPr>
          <w:p w14:paraId="3698C98F" w14:textId="77777777" w:rsidR="00E865B3" w:rsidRPr="00E865B3" w:rsidRDefault="00E865B3" w:rsidP="00E865B3">
            <w:pPr>
              <w:spacing w:line="259" w:lineRule="auto"/>
              <w:rPr>
                <w:rFonts w:eastAsia="Calibri"/>
                <w:sz w:val="16"/>
                <w:szCs w:val="16"/>
                <w:lang w:eastAsia="en-US"/>
              </w:rPr>
            </w:pPr>
          </w:p>
        </w:tc>
        <w:tc>
          <w:tcPr>
            <w:tcW w:w="5797" w:type="dxa"/>
            <w:vMerge/>
          </w:tcPr>
          <w:p w14:paraId="1E79479F" w14:textId="77777777" w:rsidR="00E865B3" w:rsidRPr="00E865B3" w:rsidRDefault="00E865B3" w:rsidP="00E865B3">
            <w:pPr>
              <w:spacing w:line="259" w:lineRule="auto"/>
              <w:rPr>
                <w:rFonts w:eastAsia="Calibri"/>
                <w:sz w:val="16"/>
                <w:szCs w:val="16"/>
                <w:lang w:eastAsia="en-US"/>
              </w:rPr>
            </w:pPr>
          </w:p>
        </w:tc>
        <w:tc>
          <w:tcPr>
            <w:tcW w:w="1942" w:type="dxa"/>
            <w:vMerge/>
          </w:tcPr>
          <w:p w14:paraId="2DBD72FC" w14:textId="77777777" w:rsidR="00E865B3" w:rsidRPr="00E865B3" w:rsidRDefault="00E865B3" w:rsidP="00E865B3">
            <w:pPr>
              <w:spacing w:line="259" w:lineRule="auto"/>
              <w:rPr>
                <w:rFonts w:eastAsia="Calibri"/>
                <w:sz w:val="16"/>
                <w:szCs w:val="16"/>
                <w:lang w:eastAsia="en-US"/>
              </w:rPr>
            </w:pPr>
          </w:p>
        </w:tc>
        <w:tc>
          <w:tcPr>
            <w:tcW w:w="795" w:type="dxa"/>
            <w:vMerge/>
          </w:tcPr>
          <w:p w14:paraId="57F0E751" w14:textId="77777777" w:rsidR="00E865B3" w:rsidRPr="00E865B3" w:rsidRDefault="00E865B3" w:rsidP="00E865B3">
            <w:pPr>
              <w:spacing w:line="259" w:lineRule="auto"/>
              <w:rPr>
                <w:rFonts w:eastAsia="Calibri"/>
                <w:sz w:val="16"/>
                <w:szCs w:val="16"/>
                <w:lang w:eastAsia="en-US"/>
              </w:rPr>
            </w:pPr>
          </w:p>
        </w:tc>
        <w:tc>
          <w:tcPr>
            <w:tcW w:w="605" w:type="dxa"/>
            <w:vMerge/>
          </w:tcPr>
          <w:p w14:paraId="4FE6E9FD" w14:textId="77777777" w:rsidR="00E865B3" w:rsidRPr="00E865B3" w:rsidRDefault="00E865B3" w:rsidP="00E865B3">
            <w:pPr>
              <w:spacing w:line="259" w:lineRule="auto"/>
              <w:rPr>
                <w:rFonts w:eastAsia="Calibri"/>
                <w:sz w:val="16"/>
                <w:szCs w:val="16"/>
                <w:lang w:eastAsia="en-US"/>
              </w:rPr>
            </w:pPr>
          </w:p>
        </w:tc>
      </w:tr>
      <w:tr w:rsidR="00E865B3" w:rsidRPr="00E865B3" w14:paraId="5C05C75E" w14:textId="77777777" w:rsidTr="00E865B3">
        <w:trPr>
          <w:trHeight w:val="450"/>
        </w:trPr>
        <w:tc>
          <w:tcPr>
            <w:tcW w:w="675" w:type="dxa"/>
            <w:vMerge w:val="restart"/>
          </w:tcPr>
          <w:p w14:paraId="2E38DC8B" w14:textId="77777777" w:rsidR="00E865B3" w:rsidRPr="00E865B3" w:rsidRDefault="00E865B3" w:rsidP="00E865B3">
            <w:pPr>
              <w:spacing w:line="259" w:lineRule="auto"/>
              <w:jc w:val="center"/>
              <w:rPr>
                <w:rFonts w:eastAsia="Calibri"/>
                <w:sz w:val="16"/>
                <w:szCs w:val="16"/>
                <w:lang w:eastAsia="en-US"/>
              </w:rPr>
            </w:pPr>
            <w:r w:rsidRPr="00E865B3">
              <w:rPr>
                <w:rFonts w:eastAsia="Calibri"/>
                <w:sz w:val="16"/>
                <w:szCs w:val="16"/>
                <w:lang w:eastAsia="en-US"/>
              </w:rPr>
              <w:t>15</w:t>
            </w:r>
          </w:p>
        </w:tc>
        <w:tc>
          <w:tcPr>
            <w:tcW w:w="5797" w:type="dxa"/>
            <w:vMerge w:val="restart"/>
          </w:tcPr>
          <w:p w14:paraId="56718B33" w14:textId="77777777" w:rsidR="00E865B3" w:rsidRPr="00E865B3" w:rsidRDefault="00E865B3" w:rsidP="00E865B3">
            <w:pPr>
              <w:spacing w:line="259" w:lineRule="auto"/>
              <w:jc w:val="center"/>
              <w:rPr>
                <w:rFonts w:eastAsia="Calibri"/>
                <w:sz w:val="16"/>
                <w:szCs w:val="16"/>
                <w:lang w:eastAsia="en-US"/>
              </w:rPr>
            </w:pPr>
            <w:r w:rsidRPr="00E865B3">
              <w:rPr>
                <w:rFonts w:eastAsia="Calibri"/>
                <w:sz w:val="16"/>
                <w:szCs w:val="16"/>
                <w:lang w:eastAsia="en-US"/>
              </w:rPr>
              <w:t xml:space="preserve">Печка к </w:t>
            </w:r>
            <w:proofErr w:type="spellStart"/>
            <w:r w:rsidRPr="00E865B3">
              <w:rPr>
                <w:rFonts w:eastAsia="Calibri"/>
                <w:sz w:val="16"/>
                <w:szCs w:val="16"/>
                <w:lang w:eastAsia="en-US"/>
              </w:rPr>
              <w:t>Kyocera</w:t>
            </w:r>
            <w:proofErr w:type="spellEnd"/>
            <w:r w:rsidRPr="00E865B3">
              <w:rPr>
                <w:rFonts w:eastAsia="Calibri"/>
                <w:sz w:val="16"/>
                <w:szCs w:val="16"/>
                <w:lang w:eastAsia="en-US"/>
              </w:rPr>
              <w:t xml:space="preserve"> ECOSYS FS4300DN (Артикул NV-FK-3300-RE)</w:t>
            </w:r>
          </w:p>
        </w:tc>
        <w:tc>
          <w:tcPr>
            <w:tcW w:w="1942" w:type="dxa"/>
            <w:vMerge w:val="restart"/>
          </w:tcPr>
          <w:p w14:paraId="5CF60109" w14:textId="77777777" w:rsidR="00E865B3" w:rsidRPr="00E865B3" w:rsidRDefault="00E865B3" w:rsidP="00E865B3">
            <w:pPr>
              <w:spacing w:line="259" w:lineRule="auto"/>
              <w:jc w:val="center"/>
              <w:rPr>
                <w:rFonts w:eastAsia="Calibri"/>
                <w:sz w:val="16"/>
                <w:szCs w:val="16"/>
                <w:lang w:eastAsia="en-US"/>
              </w:rPr>
            </w:pPr>
            <w:r w:rsidRPr="00E865B3">
              <w:rPr>
                <w:rFonts w:eastAsia="Calibri"/>
                <w:sz w:val="16"/>
                <w:szCs w:val="16"/>
                <w:lang w:eastAsia="en-US"/>
              </w:rPr>
              <w:t>26.20.40.190</w:t>
            </w:r>
          </w:p>
        </w:tc>
        <w:tc>
          <w:tcPr>
            <w:tcW w:w="795" w:type="dxa"/>
            <w:vMerge w:val="restart"/>
          </w:tcPr>
          <w:p w14:paraId="6492AA7B" w14:textId="77777777" w:rsidR="00E865B3" w:rsidRPr="00E865B3" w:rsidRDefault="00E865B3" w:rsidP="00E865B3">
            <w:pPr>
              <w:spacing w:line="259" w:lineRule="auto"/>
              <w:jc w:val="center"/>
              <w:rPr>
                <w:rFonts w:eastAsia="Calibri"/>
                <w:sz w:val="16"/>
                <w:szCs w:val="16"/>
                <w:lang w:eastAsia="en-US"/>
              </w:rPr>
            </w:pPr>
            <w:r w:rsidRPr="00E865B3">
              <w:rPr>
                <w:rFonts w:eastAsia="Calibri"/>
                <w:sz w:val="16"/>
                <w:szCs w:val="16"/>
                <w:lang w:eastAsia="en-US"/>
              </w:rPr>
              <w:t>1</w:t>
            </w:r>
          </w:p>
        </w:tc>
        <w:tc>
          <w:tcPr>
            <w:tcW w:w="605" w:type="dxa"/>
            <w:vMerge w:val="restart"/>
          </w:tcPr>
          <w:p w14:paraId="69A32652" w14:textId="77777777" w:rsidR="00E865B3" w:rsidRPr="00E865B3" w:rsidRDefault="00E865B3" w:rsidP="00E865B3">
            <w:pPr>
              <w:spacing w:line="259" w:lineRule="auto"/>
              <w:jc w:val="center"/>
              <w:rPr>
                <w:rFonts w:eastAsia="Calibri"/>
                <w:sz w:val="16"/>
                <w:szCs w:val="16"/>
                <w:lang w:eastAsia="en-US"/>
              </w:rPr>
            </w:pPr>
            <w:proofErr w:type="spellStart"/>
            <w:r w:rsidRPr="00E865B3">
              <w:rPr>
                <w:rFonts w:eastAsia="Calibri"/>
                <w:sz w:val="16"/>
                <w:szCs w:val="16"/>
                <w:lang w:eastAsia="en-US"/>
              </w:rPr>
              <w:t>шт</w:t>
            </w:r>
            <w:proofErr w:type="spellEnd"/>
          </w:p>
        </w:tc>
      </w:tr>
      <w:tr w:rsidR="00E865B3" w:rsidRPr="00E865B3" w14:paraId="504C28F7" w14:textId="77777777" w:rsidTr="00E865B3">
        <w:trPr>
          <w:trHeight w:val="450"/>
        </w:trPr>
        <w:tc>
          <w:tcPr>
            <w:tcW w:w="675" w:type="dxa"/>
            <w:vMerge/>
          </w:tcPr>
          <w:p w14:paraId="64BE4D7F" w14:textId="77777777" w:rsidR="00E865B3" w:rsidRPr="00E865B3" w:rsidRDefault="00E865B3" w:rsidP="00E865B3">
            <w:pPr>
              <w:spacing w:after="160" w:line="259" w:lineRule="auto"/>
              <w:rPr>
                <w:rFonts w:ascii="Calibri" w:eastAsia="Calibri" w:hAnsi="Calibri" w:cs="Calibri"/>
                <w:sz w:val="22"/>
                <w:szCs w:val="22"/>
                <w:lang w:eastAsia="en-US"/>
              </w:rPr>
            </w:pPr>
          </w:p>
        </w:tc>
        <w:tc>
          <w:tcPr>
            <w:tcW w:w="5797" w:type="dxa"/>
            <w:vMerge/>
          </w:tcPr>
          <w:p w14:paraId="73AFE4A3" w14:textId="77777777" w:rsidR="00E865B3" w:rsidRPr="00E865B3" w:rsidRDefault="00E865B3" w:rsidP="00E865B3">
            <w:pPr>
              <w:spacing w:after="160" w:line="259" w:lineRule="auto"/>
              <w:rPr>
                <w:rFonts w:ascii="Calibri" w:eastAsia="Calibri" w:hAnsi="Calibri" w:cs="Calibri"/>
                <w:sz w:val="22"/>
                <w:szCs w:val="22"/>
                <w:lang w:eastAsia="en-US"/>
              </w:rPr>
            </w:pPr>
          </w:p>
        </w:tc>
        <w:tc>
          <w:tcPr>
            <w:tcW w:w="1942" w:type="dxa"/>
            <w:vMerge/>
          </w:tcPr>
          <w:p w14:paraId="3DE349CF" w14:textId="77777777" w:rsidR="00E865B3" w:rsidRPr="00E865B3" w:rsidRDefault="00E865B3" w:rsidP="00E865B3">
            <w:pPr>
              <w:spacing w:after="160" w:line="259" w:lineRule="auto"/>
              <w:rPr>
                <w:rFonts w:ascii="Calibri" w:eastAsia="Calibri" w:hAnsi="Calibri" w:cs="Calibri"/>
                <w:sz w:val="22"/>
                <w:szCs w:val="22"/>
                <w:lang w:eastAsia="en-US"/>
              </w:rPr>
            </w:pPr>
          </w:p>
        </w:tc>
        <w:tc>
          <w:tcPr>
            <w:tcW w:w="795" w:type="dxa"/>
            <w:vMerge/>
          </w:tcPr>
          <w:p w14:paraId="53936922" w14:textId="77777777" w:rsidR="00E865B3" w:rsidRPr="00E865B3" w:rsidRDefault="00E865B3" w:rsidP="00E865B3">
            <w:pPr>
              <w:spacing w:after="160" w:line="259" w:lineRule="auto"/>
              <w:rPr>
                <w:rFonts w:ascii="Calibri" w:eastAsia="Calibri" w:hAnsi="Calibri" w:cs="Calibri"/>
                <w:sz w:val="22"/>
                <w:szCs w:val="22"/>
                <w:lang w:eastAsia="en-US"/>
              </w:rPr>
            </w:pPr>
          </w:p>
        </w:tc>
        <w:tc>
          <w:tcPr>
            <w:tcW w:w="605" w:type="dxa"/>
            <w:vMerge/>
          </w:tcPr>
          <w:p w14:paraId="59351C82" w14:textId="77777777" w:rsidR="00E865B3" w:rsidRPr="00E865B3" w:rsidRDefault="00E865B3" w:rsidP="00E865B3">
            <w:pPr>
              <w:spacing w:after="160" w:line="259" w:lineRule="auto"/>
              <w:rPr>
                <w:rFonts w:ascii="Calibri" w:eastAsia="Calibri" w:hAnsi="Calibri" w:cs="Calibri"/>
                <w:sz w:val="22"/>
                <w:szCs w:val="22"/>
                <w:lang w:eastAsia="en-US"/>
              </w:rPr>
            </w:pPr>
          </w:p>
        </w:tc>
      </w:tr>
      <w:tr w:rsidR="00E865B3" w:rsidRPr="00E865B3" w14:paraId="4177EA9B" w14:textId="77777777" w:rsidTr="00E865B3">
        <w:trPr>
          <w:trHeight w:val="450"/>
        </w:trPr>
        <w:tc>
          <w:tcPr>
            <w:tcW w:w="675" w:type="dxa"/>
            <w:vMerge/>
          </w:tcPr>
          <w:p w14:paraId="14CC6DE4" w14:textId="77777777" w:rsidR="00E865B3" w:rsidRPr="00E865B3" w:rsidRDefault="00E865B3" w:rsidP="00E865B3">
            <w:pPr>
              <w:spacing w:after="160" w:line="259" w:lineRule="auto"/>
              <w:rPr>
                <w:rFonts w:ascii="Calibri" w:eastAsia="Calibri" w:hAnsi="Calibri" w:cs="Calibri"/>
                <w:sz w:val="22"/>
                <w:szCs w:val="22"/>
                <w:lang w:eastAsia="en-US"/>
              </w:rPr>
            </w:pPr>
          </w:p>
        </w:tc>
        <w:tc>
          <w:tcPr>
            <w:tcW w:w="5797" w:type="dxa"/>
            <w:vMerge/>
          </w:tcPr>
          <w:p w14:paraId="01A0755C" w14:textId="77777777" w:rsidR="00E865B3" w:rsidRPr="00E865B3" w:rsidRDefault="00E865B3" w:rsidP="00E865B3">
            <w:pPr>
              <w:spacing w:after="160" w:line="259" w:lineRule="auto"/>
              <w:rPr>
                <w:rFonts w:ascii="Calibri" w:eastAsia="Calibri" w:hAnsi="Calibri" w:cs="Calibri"/>
                <w:sz w:val="22"/>
                <w:szCs w:val="22"/>
                <w:lang w:eastAsia="en-US"/>
              </w:rPr>
            </w:pPr>
          </w:p>
        </w:tc>
        <w:tc>
          <w:tcPr>
            <w:tcW w:w="1942" w:type="dxa"/>
            <w:vMerge/>
          </w:tcPr>
          <w:p w14:paraId="03C30060" w14:textId="77777777" w:rsidR="00E865B3" w:rsidRPr="00E865B3" w:rsidRDefault="00E865B3" w:rsidP="00E865B3">
            <w:pPr>
              <w:spacing w:after="160" w:line="259" w:lineRule="auto"/>
              <w:rPr>
                <w:rFonts w:ascii="Calibri" w:eastAsia="Calibri" w:hAnsi="Calibri" w:cs="Calibri"/>
                <w:sz w:val="22"/>
                <w:szCs w:val="22"/>
                <w:lang w:eastAsia="en-US"/>
              </w:rPr>
            </w:pPr>
          </w:p>
        </w:tc>
        <w:tc>
          <w:tcPr>
            <w:tcW w:w="795" w:type="dxa"/>
            <w:vMerge/>
          </w:tcPr>
          <w:p w14:paraId="6AF20DF5" w14:textId="77777777" w:rsidR="00E865B3" w:rsidRPr="00E865B3" w:rsidRDefault="00E865B3" w:rsidP="00E865B3">
            <w:pPr>
              <w:spacing w:after="160" w:line="259" w:lineRule="auto"/>
              <w:rPr>
                <w:rFonts w:ascii="Calibri" w:eastAsia="Calibri" w:hAnsi="Calibri" w:cs="Calibri"/>
                <w:sz w:val="22"/>
                <w:szCs w:val="22"/>
                <w:lang w:eastAsia="en-US"/>
              </w:rPr>
            </w:pPr>
          </w:p>
        </w:tc>
        <w:tc>
          <w:tcPr>
            <w:tcW w:w="605" w:type="dxa"/>
            <w:vMerge/>
          </w:tcPr>
          <w:p w14:paraId="630E6659" w14:textId="77777777" w:rsidR="00E865B3" w:rsidRPr="00E865B3" w:rsidRDefault="00E865B3" w:rsidP="00E865B3">
            <w:pPr>
              <w:spacing w:after="160" w:line="259" w:lineRule="auto"/>
              <w:rPr>
                <w:rFonts w:ascii="Calibri" w:eastAsia="Calibri" w:hAnsi="Calibri" w:cs="Calibri"/>
                <w:sz w:val="22"/>
                <w:szCs w:val="22"/>
                <w:lang w:eastAsia="en-US"/>
              </w:rPr>
            </w:pPr>
          </w:p>
        </w:tc>
      </w:tr>
    </w:tbl>
    <w:p w14:paraId="603C84F0" w14:textId="77777777" w:rsidR="00E865B3" w:rsidRDefault="00E865B3" w:rsidP="00F60410">
      <w:pPr>
        <w:ind w:firstLine="567"/>
        <w:jc w:val="both"/>
      </w:pPr>
    </w:p>
    <w:p w14:paraId="196712D0" w14:textId="27D38413" w:rsidR="000E185E" w:rsidRDefault="00F60410" w:rsidP="00F60410">
      <w:pPr>
        <w:ind w:firstLine="567"/>
        <w:jc w:val="both"/>
      </w:pPr>
      <w:r w:rsidRPr="00F60410">
        <w:t>Приемка Товара осуществляется Заказчиком в течение 10 (Десяти) рабочих дней с даты поставки Товара, на основании предоставленных/нап</w:t>
      </w:r>
      <w:r>
        <w:t>равленных документов о приемке.</w:t>
      </w:r>
    </w:p>
    <w:p w14:paraId="2028CE31" w14:textId="3395E3C9" w:rsidR="00541AAA" w:rsidRPr="00EF6386" w:rsidRDefault="00541AAA" w:rsidP="00F60410">
      <w:pPr>
        <w:tabs>
          <w:tab w:val="left" w:pos="7153"/>
        </w:tabs>
        <w:ind w:firstLine="567"/>
        <w:jc w:val="both"/>
      </w:pPr>
      <w:r w:rsidRPr="00EF6386">
        <w:t xml:space="preserve">Оплата Товара по Контракту производится Заказчиком путем перечисления денежных средств на расчетный счет Поставщика в срок не более 7 (Семи) рабочих дней с даты подписания Заказчиком </w:t>
      </w:r>
      <w:r>
        <w:t>документа о приёмке.</w:t>
      </w:r>
    </w:p>
    <w:p w14:paraId="587AED90" w14:textId="1850539D" w:rsidR="00541AAA" w:rsidRPr="00EF6386" w:rsidRDefault="00541AAA" w:rsidP="00541AAA">
      <w:pPr>
        <w:ind w:firstLine="567"/>
        <w:jc w:val="both"/>
      </w:pPr>
      <w:r w:rsidRPr="00EF6386">
        <w:t>Цена Контракта включает все расходы Поставщика, связанные с исполнением условий настоящего Контракта, компенсацию всех издержек Поставщика, расходы Поставщика на упаковку, доставку, погрузочно-разгрузочные работы, страхование, уплату таможенных пошлин, налогов, сборов и других обязательных платежей.</w:t>
      </w:r>
    </w:p>
    <w:p w14:paraId="3DD3694C" w14:textId="0C02A7EA" w:rsidR="00F03CC4" w:rsidRDefault="00541AAA" w:rsidP="00541AAA">
      <w:pPr>
        <w:ind w:firstLine="709"/>
        <w:jc w:val="both"/>
      </w:pPr>
      <w:r w:rsidRPr="00EF6386">
        <w:t>Цена Контракта является твердой, определяется на весь срок действия настоящего Контракта и изменению не подлежит, за исключением случаев, предусмотренных Федеральным законом от 05.04.2013</w:t>
      </w:r>
      <w:r w:rsidR="009E6404">
        <w:t xml:space="preserve"> </w:t>
      </w:r>
      <w:r w:rsidRPr="00EF6386">
        <w:t>г. № 44-ФЗ «О контрактной системе в сфере закупок товаров, работ, услуг для обеспечения государ</w:t>
      </w:r>
      <w:r>
        <w:t>ственных и муниципальных нужд».</w:t>
      </w:r>
    </w:p>
    <w:p w14:paraId="15E5CEEB" w14:textId="0B86C6EF" w:rsidR="00B4360A" w:rsidRDefault="00B4360A" w:rsidP="00B4360A">
      <w:pPr>
        <w:ind w:right="34" w:firstLine="567"/>
        <w:jc w:val="both"/>
      </w:pPr>
      <w:r w:rsidRPr="00F018E2">
        <w:t xml:space="preserve">Заказчик вправе суммы неисполненных </w:t>
      </w:r>
      <w:r>
        <w:t>Поставщиком</w:t>
      </w:r>
      <w:r w:rsidRPr="00F018E2">
        <w:t xml:space="preserve"> требований об уплате неустоек (штрафов, пеней) удержать из суммы, подлежащей оплате</w:t>
      </w:r>
      <w:r>
        <w:t xml:space="preserve"> Поставщику</w:t>
      </w:r>
      <w:r w:rsidRPr="00F018E2">
        <w:t>.</w:t>
      </w:r>
    </w:p>
    <w:p w14:paraId="29A4F3EC" w14:textId="575964B3" w:rsidR="00A74212" w:rsidRDefault="00A74212" w:rsidP="00541AAA">
      <w:pPr>
        <w:ind w:firstLine="709"/>
        <w:jc w:val="both"/>
      </w:pPr>
      <w:r w:rsidRPr="00073D0D">
        <w:t xml:space="preserve">За неисполнение или ненадлежащее исполнение своих обязательств по </w:t>
      </w:r>
      <w:r>
        <w:t>условиям Контракта</w:t>
      </w:r>
      <w:r w:rsidRPr="00073D0D">
        <w:t xml:space="preserve"> Стороны несут ответственность в соответствии с законодательством Российской Федерации</w:t>
      </w:r>
      <w:r>
        <w:t>,</w:t>
      </w:r>
      <w:r w:rsidRPr="00A74212">
        <w:t xml:space="preserve"> </w:t>
      </w:r>
      <w:r>
        <w:t>в частности</w:t>
      </w:r>
      <w:r w:rsidRPr="009E6404">
        <w:t xml:space="preserve"> </w:t>
      </w:r>
      <w:r>
        <w:t>предусмотренным</w:t>
      </w:r>
      <w:r w:rsidRPr="00EF6386">
        <w:t xml:space="preserve"> Федеральным законом от 05.04.2013</w:t>
      </w:r>
      <w:r>
        <w:t xml:space="preserve"> </w:t>
      </w:r>
      <w:r w:rsidRPr="00EF6386">
        <w:t>г. № 44-ФЗ «О контрактной системе в сфере закупок товаров, работ, услуг для обеспечения государ</w:t>
      </w:r>
      <w:r>
        <w:t>ственных и муниципальных нужд».</w:t>
      </w:r>
    </w:p>
    <w:p w14:paraId="1EE3DE3D" w14:textId="77777777" w:rsidR="003625E5" w:rsidRDefault="003625E5" w:rsidP="00D9312B">
      <w:pPr>
        <w:suppressAutoHyphens/>
        <w:ind w:firstLine="567"/>
        <w:jc w:val="both"/>
      </w:pPr>
      <w:r w:rsidRPr="003625E5">
        <w:t xml:space="preserve">Досрочное расторжение Контракта может иметь место по основаниям, предусмотренным законодательством Российской Федерации, в соответствии с Федеральным законом от 05.04.2013 г. № 44-ФЗ «О контрактной системе в сфере закупок товаров, работ, услуг для обеспечения государственных и муниципальных нужд». </w:t>
      </w:r>
      <w:proofErr w:type="gramStart"/>
      <w:r w:rsidRPr="003625E5">
        <w:lastRenderedPageBreak/>
        <w:t>Контракт</w:t>
      </w:r>
      <w:proofErr w:type="gramEnd"/>
      <w:r w:rsidRPr="003625E5">
        <w:t xml:space="preserve"> может быть расторгнут в случае одностороннего отказа Стороны от исполнения обязательств в соответствии с законодательством Российской Федерации (предусмотрена возможность одностороннего отказа от исполнения Контракта в соответствии с положениями частей 8 - 11, 13 - 19, 21 - 23 и 25 статьи 95 закона № 44-ФЗ «О контрактной системе в сфере закупок товаров, работ, услуг для обеспечения государственных и муниципальных нужд».)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A8D04BF" w14:textId="26D186C7" w:rsidR="002E5B7A" w:rsidRPr="00D9312B" w:rsidRDefault="00D9312B" w:rsidP="00D9312B">
      <w:pPr>
        <w:suppressAutoHyphens/>
        <w:ind w:firstLine="567"/>
        <w:jc w:val="both"/>
      </w:pPr>
      <w:r>
        <w:t>Доставка товара производится Поставщиком в согласованные между Заказчиком и Поставщиком в рабочие дни Заказчика: с понедельника по четверг с 08.30 до 17.30 часов, по пятницам – с 08.30 до 16.15 часов, на условиях контракта и настоящего Технического задания. Поставщик должен учитывать режим работы Заказчика при поставке товара.</w:t>
      </w:r>
    </w:p>
    <w:p w14:paraId="292EFDE5" w14:textId="757CF87C" w:rsidR="00190544" w:rsidRDefault="00D263B4" w:rsidP="00D9312B">
      <w:pPr>
        <w:autoSpaceDE w:val="0"/>
        <w:autoSpaceDN w:val="0"/>
        <w:adjustRightInd w:val="0"/>
        <w:ind w:firstLine="567"/>
        <w:jc w:val="both"/>
        <w:rPr>
          <w:color w:val="000000"/>
        </w:rPr>
      </w:pPr>
      <w:r>
        <w:rPr>
          <w:color w:val="000000"/>
        </w:rPr>
        <w:t>Предлагаемый товар</w:t>
      </w:r>
      <w:r w:rsidR="000D7112" w:rsidRPr="00603D73">
        <w:rPr>
          <w:color w:val="000000"/>
        </w:rPr>
        <w:t xml:space="preserve"> должен быть новым</w:t>
      </w:r>
      <w:r>
        <w:rPr>
          <w:color w:val="000000"/>
        </w:rPr>
        <w:t>,</w:t>
      </w:r>
      <w:r w:rsidR="000D7112" w:rsidRPr="00603D73">
        <w:rPr>
          <w:color w:val="000000"/>
        </w:rPr>
        <w:t xml:space="preserve"> </w:t>
      </w:r>
      <w:r w:rsidR="00190544" w:rsidRPr="00603D73">
        <w:rPr>
          <w:color w:val="000000"/>
        </w:rPr>
        <w:t xml:space="preserve">не бывшим в употреблении, в ремонте, в том числе не был восстановлен, у которого не была осуществлена замена составных частей, не были восстановлены потребительские свойства), не должен иметь дефектов, связанных с качеством его изготовления либо с качеством используемых </w:t>
      </w:r>
      <w:r w:rsidR="00486F68" w:rsidRPr="00603D73">
        <w:rPr>
          <w:color w:val="000000"/>
        </w:rPr>
        <w:t>п</w:t>
      </w:r>
      <w:r w:rsidR="000D7112" w:rsidRPr="00603D73">
        <w:rPr>
          <w:color w:val="000000"/>
        </w:rPr>
        <w:t>ри его изготовлении материалов.</w:t>
      </w:r>
    </w:p>
    <w:p w14:paraId="7747480C" w14:textId="77777777" w:rsidR="00E1315F" w:rsidRPr="00303C96" w:rsidRDefault="00E1315F" w:rsidP="00E1315F">
      <w:pPr>
        <w:shd w:val="clear" w:color="auto" w:fill="FFFFFF"/>
        <w:suppressAutoHyphens/>
        <w:ind w:right="-2" w:firstLine="567"/>
        <w:jc w:val="both"/>
      </w:pPr>
      <w:r>
        <w:t>Б</w:t>
      </w:r>
      <w:r w:rsidRPr="00303C96">
        <w:t>езопасность Товара</w:t>
      </w:r>
      <w:r>
        <w:t xml:space="preserve"> должна соответствовать</w:t>
      </w:r>
      <w:r w:rsidRPr="00303C96">
        <w:t xml:space="preserve"> требованиям, установленным к данному виду Товара законод</w:t>
      </w:r>
      <w:r>
        <w:t>ательством Российской Федерации.</w:t>
      </w:r>
    </w:p>
    <w:p w14:paraId="0A217CB0" w14:textId="1D94508C" w:rsidR="00E1315F" w:rsidRDefault="00E1315F" w:rsidP="00E1315F">
      <w:pPr>
        <w:shd w:val="clear" w:color="auto" w:fill="FFFFFF"/>
        <w:suppressAutoHyphens/>
        <w:ind w:right="-2" w:firstLine="567"/>
        <w:jc w:val="both"/>
        <w:rPr>
          <w:color w:val="000000"/>
        </w:rPr>
      </w:pPr>
      <w:r>
        <w:t>К</w:t>
      </w:r>
      <w:r w:rsidRPr="00303C96">
        <w:rPr>
          <w:color w:val="000000"/>
        </w:rPr>
        <w:t xml:space="preserve">ачество поставляемого Товара </w:t>
      </w:r>
      <w:r>
        <w:rPr>
          <w:color w:val="000000"/>
        </w:rPr>
        <w:t xml:space="preserve">должно </w:t>
      </w:r>
      <w:r w:rsidRPr="00303C96">
        <w:rPr>
          <w:color w:val="000000"/>
        </w:rPr>
        <w:t>соответств</w:t>
      </w:r>
      <w:r>
        <w:rPr>
          <w:color w:val="000000"/>
        </w:rPr>
        <w:t>овать</w:t>
      </w:r>
      <w:r w:rsidRPr="00303C96">
        <w:rPr>
          <w:color w:val="000000"/>
        </w:rPr>
        <w:t xml:space="preserve"> требованиям </w:t>
      </w:r>
      <w:r w:rsidRPr="00303C96">
        <w:rPr>
          <w:bCs/>
        </w:rPr>
        <w:t>законодательства Российской Федерации,</w:t>
      </w:r>
      <w:r w:rsidRPr="00303C96">
        <w:rPr>
          <w:color w:val="000000"/>
        </w:rPr>
        <w:t xml:space="preserve"> </w:t>
      </w:r>
      <w:r>
        <w:rPr>
          <w:color w:val="000000"/>
        </w:rPr>
        <w:t>и подтверждаться</w:t>
      </w:r>
      <w:r w:rsidRPr="00303C96">
        <w:rPr>
          <w:color w:val="000000"/>
        </w:rPr>
        <w:t xml:space="preserve"> </w:t>
      </w:r>
      <w:r>
        <w:rPr>
          <w:color w:val="000000"/>
        </w:rPr>
        <w:t>документами о соответствии</w:t>
      </w:r>
      <w:r w:rsidRPr="00303C96">
        <w:rPr>
          <w:color w:val="000000"/>
        </w:rPr>
        <w:t xml:space="preserve"> Товара требованиям, установленным законодательством Российской Федерации</w:t>
      </w:r>
      <w:r>
        <w:rPr>
          <w:color w:val="000000"/>
        </w:rPr>
        <w:t>.</w:t>
      </w:r>
    </w:p>
    <w:p w14:paraId="37445D34" w14:textId="0614D6F9" w:rsidR="002E5B7A" w:rsidRPr="00A74212" w:rsidRDefault="00D9312B" w:rsidP="00A74212">
      <w:pPr>
        <w:ind w:firstLine="567"/>
        <w:rPr>
          <w:b/>
        </w:rPr>
      </w:pPr>
      <w:r w:rsidRPr="00D9312B">
        <w:rPr>
          <w:b/>
        </w:rPr>
        <w:t xml:space="preserve">Срок поставки товара </w:t>
      </w:r>
      <w:r w:rsidR="001172F2">
        <w:rPr>
          <w:b/>
        </w:rPr>
        <w:t xml:space="preserve">- </w:t>
      </w:r>
      <w:r w:rsidR="0023116E">
        <w:rPr>
          <w:b/>
        </w:rPr>
        <w:t>не позднее 07</w:t>
      </w:r>
      <w:bookmarkStart w:id="0" w:name="_GoBack"/>
      <w:bookmarkEnd w:id="0"/>
      <w:r w:rsidR="00E865B3">
        <w:rPr>
          <w:b/>
        </w:rPr>
        <w:t xml:space="preserve">.09.2026 </w:t>
      </w:r>
      <w:r w:rsidRPr="00D9312B">
        <w:rPr>
          <w:b/>
        </w:rPr>
        <w:t>года.</w:t>
      </w:r>
    </w:p>
    <w:sectPr w:rsidR="002E5B7A" w:rsidRPr="00A74212" w:rsidSect="00B72F5B">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3744"/>
    <w:rsid w:val="00004007"/>
    <w:rsid w:val="000061BA"/>
    <w:rsid w:val="00010EA0"/>
    <w:rsid w:val="00015FDF"/>
    <w:rsid w:val="00024591"/>
    <w:rsid w:val="000415E2"/>
    <w:rsid w:val="00044867"/>
    <w:rsid w:val="000561E4"/>
    <w:rsid w:val="00070D2E"/>
    <w:rsid w:val="00094F68"/>
    <w:rsid w:val="000A7E62"/>
    <w:rsid w:val="000C078A"/>
    <w:rsid w:val="000D7112"/>
    <w:rsid w:val="000E185E"/>
    <w:rsid w:val="001039E9"/>
    <w:rsid w:val="001172F2"/>
    <w:rsid w:val="0011741B"/>
    <w:rsid w:val="00130CD5"/>
    <w:rsid w:val="00140268"/>
    <w:rsid w:val="00141DA3"/>
    <w:rsid w:val="0014403A"/>
    <w:rsid w:val="00144C2F"/>
    <w:rsid w:val="00163CAD"/>
    <w:rsid w:val="001774CE"/>
    <w:rsid w:val="001823E2"/>
    <w:rsid w:val="00186FA5"/>
    <w:rsid w:val="00190544"/>
    <w:rsid w:val="001931B7"/>
    <w:rsid w:val="00193334"/>
    <w:rsid w:val="00196055"/>
    <w:rsid w:val="001A2168"/>
    <w:rsid w:val="001A7060"/>
    <w:rsid w:val="001C2DFC"/>
    <w:rsid w:val="001C4D8F"/>
    <w:rsid w:val="001E76DF"/>
    <w:rsid w:val="001F3BCA"/>
    <w:rsid w:val="00210CFC"/>
    <w:rsid w:val="0023116E"/>
    <w:rsid w:val="00231CB9"/>
    <w:rsid w:val="0024448F"/>
    <w:rsid w:val="00254818"/>
    <w:rsid w:val="00272581"/>
    <w:rsid w:val="002737CD"/>
    <w:rsid w:val="002808A1"/>
    <w:rsid w:val="00293D95"/>
    <w:rsid w:val="002B606E"/>
    <w:rsid w:val="002D4F72"/>
    <w:rsid w:val="002D70BA"/>
    <w:rsid w:val="002E5B7A"/>
    <w:rsid w:val="002F6366"/>
    <w:rsid w:val="0030139D"/>
    <w:rsid w:val="0031268C"/>
    <w:rsid w:val="00326164"/>
    <w:rsid w:val="003535CC"/>
    <w:rsid w:val="003625E5"/>
    <w:rsid w:val="00364A9C"/>
    <w:rsid w:val="00366232"/>
    <w:rsid w:val="003825A9"/>
    <w:rsid w:val="00383D5B"/>
    <w:rsid w:val="003A02DC"/>
    <w:rsid w:val="003A0FEF"/>
    <w:rsid w:val="003B22F9"/>
    <w:rsid w:val="003C7A71"/>
    <w:rsid w:val="003E54F2"/>
    <w:rsid w:val="003F273D"/>
    <w:rsid w:val="003F4BB9"/>
    <w:rsid w:val="00400458"/>
    <w:rsid w:val="004053C0"/>
    <w:rsid w:val="004424BA"/>
    <w:rsid w:val="00463DC1"/>
    <w:rsid w:val="00481FE8"/>
    <w:rsid w:val="00482A97"/>
    <w:rsid w:val="00486F68"/>
    <w:rsid w:val="004A2526"/>
    <w:rsid w:val="004B711E"/>
    <w:rsid w:val="004C31F7"/>
    <w:rsid w:val="004D4C54"/>
    <w:rsid w:val="004E3E25"/>
    <w:rsid w:val="00503F0D"/>
    <w:rsid w:val="00510F9B"/>
    <w:rsid w:val="005145C9"/>
    <w:rsid w:val="00521F85"/>
    <w:rsid w:val="00525B19"/>
    <w:rsid w:val="00534A0F"/>
    <w:rsid w:val="00541AAA"/>
    <w:rsid w:val="005420B9"/>
    <w:rsid w:val="00547B6B"/>
    <w:rsid w:val="00574888"/>
    <w:rsid w:val="005D25BF"/>
    <w:rsid w:val="00603D73"/>
    <w:rsid w:val="006058F6"/>
    <w:rsid w:val="006245EC"/>
    <w:rsid w:val="0063067E"/>
    <w:rsid w:val="006366D4"/>
    <w:rsid w:val="00642D94"/>
    <w:rsid w:val="0065540E"/>
    <w:rsid w:val="006739C9"/>
    <w:rsid w:val="0068490F"/>
    <w:rsid w:val="00685860"/>
    <w:rsid w:val="006A0B18"/>
    <w:rsid w:val="006A43C2"/>
    <w:rsid w:val="006A4628"/>
    <w:rsid w:val="006C4F41"/>
    <w:rsid w:val="006D0356"/>
    <w:rsid w:val="006D0B5A"/>
    <w:rsid w:val="006D50C7"/>
    <w:rsid w:val="006E24E8"/>
    <w:rsid w:val="006E3B7A"/>
    <w:rsid w:val="0070142C"/>
    <w:rsid w:val="007024DF"/>
    <w:rsid w:val="00742D3D"/>
    <w:rsid w:val="00743735"/>
    <w:rsid w:val="00776979"/>
    <w:rsid w:val="007815D2"/>
    <w:rsid w:val="007A560C"/>
    <w:rsid w:val="007B0BB7"/>
    <w:rsid w:val="007C1E7E"/>
    <w:rsid w:val="007C2EA9"/>
    <w:rsid w:val="007E506B"/>
    <w:rsid w:val="0082202F"/>
    <w:rsid w:val="00822E9A"/>
    <w:rsid w:val="0082365F"/>
    <w:rsid w:val="00824BF7"/>
    <w:rsid w:val="008425DC"/>
    <w:rsid w:val="00857919"/>
    <w:rsid w:val="00887633"/>
    <w:rsid w:val="00894128"/>
    <w:rsid w:val="008A05BB"/>
    <w:rsid w:val="008A7EFA"/>
    <w:rsid w:val="008B64F5"/>
    <w:rsid w:val="008B7BE0"/>
    <w:rsid w:val="008D2126"/>
    <w:rsid w:val="008E3744"/>
    <w:rsid w:val="00922FAA"/>
    <w:rsid w:val="0092406A"/>
    <w:rsid w:val="00926351"/>
    <w:rsid w:val="0093693C"/>
    <w:rsid w:val="00965FDB"/>
    <w:rsid w:val="009A2C24"/>
    <w:rsid w:val="009A7E53"/>
    <w:rsid w:val="009C7577"/>
    <w:rsid w:val="009D34AE"/>
    <w:rsid w:val="009D75FF"/>
    <w:rsid w:val="009E46A8"/>
    <w:rsid w:val="009E6404"/>
    <w:rsid w:val="00A3009D"/>
    <w:rsid w:val="00A43550"/>
    <w:rsid w:val="00A55C17"/>
    <w:rsid w:val="00A74212"/>
    <w:rsid w:val="00A8384B"/>
    <w:rsid w:val="00A85692"/>
    <w:rsid w:val="00A96C22"/>
    <w:rsid w:val="00AC07FB"/>
    <w:rsid w:val="00AC6309"/>
    <w:rsid w:val="00AD4861"/>
    <w:rsid w:val="00AF4869"/>
    <w:rsid w:val="00B060CE"/>
    <w:rsid w:val="00B41CBE"/>
    <w:rsid w:val="00B4360A"/>
    <w:rsid w:val="00B578F1"/>
    <w:rsid w:val="00B63CB7"/>
    <w:rsid w:val="00B72F5B"/>
    <w:rsid w:val="00B73351"/>
    <w:rsid w:val="00B92A41"/>
    <w:rsid w:val="00BE3634"/>
    <w:rsid w:val="00C43EF6"/>
    <w:rsid w:val="00C45E5D"/>
    <w:rsid w:val="00C8690D"/>
    <w:rsid w:val="00C87EDA"/>
    <w:rsid w:val="00CA03B1"/>
    <w:rsid w:val="00CA5EC5"/>
    <w:rsid w:val="00CA7E2B"/>
    <w:rsid w:val="00CB7954"/>
    <w:rsid w:val="00CD72E2"/>
    <w:rsid w:val="00CD7E11"/>
    <w:rsid w:val="00CF71D1"/>
    <w:rsid w:val="00D10980"/>
    <w:rsid w:val="00D11991"/>
    <w:rsid w:val="00D263B4"/>
    <w:rsid w:val="00D44D3F"/>
    <w:rsid w:val="00D47B50"/>
    <w:rsid w:val="00D52BC2"/>
    <w:rsid w:val="00D60F78"/>
    <w:rsid w:val="00D63170"/>
    <w:rsid w:val="00D71370"/>
    <w:rsid w:val="00D77EC4"/>
    <w:rsid w:val="00D81306"/>
    <w:rsid w:val="00D9312B"/>
    <w:rsid w:val="00D937B0"/>
    <w:rsid w:val="00E06259"/>
    <w:rsid w:val="00E0733C"/>
    <w:rsid w:val="00E1315F"/>
    <w:rsid w:val="00E2102A"/>
    <w:rsid w:val="00E2437F"/>
    <w:rsid w:val="00E44EEB"/>
    <w:rsid w:val="00E551A3"/>
    <w:rsid w:val="00E7503F"/>
    <w:rsid w:val="00E865B3"/>
    <w:rsid w:val="00EA3B9A"/>
    <w:rsid w:val="00EA6573"/>
    <w:rsid w:val="00EA7573"/>
    <w:rsid w:val="00EB134F"/>
    <w:rsid w:val="00EC5C7F"/>
    <w:rsid w:val="00ED17B1"/>
    <w:rsid w:val="00ED3EF1"/>
    <w:rsid w:val="00EE36BB"/>
    <w:rsid w:val="00EF2FF0"/>
    <w:rsid w:val="00F03CC4"/>
    <w:rsid w:val="00F27081"/>
    <w:rsid w:val="00F33D80"/>
    <w:rsid w:val="00F60410"/>
    <w:rsid w:val="00F67CE1"/>
    <w:rsid w:val="00F726A7"/>
    <w:rsid w:val="00F8104B"/>
    <w:rsid w:val="00F863FB"/>
    <w:rsid w:val="00F92087"/>
    <w:rsid w:val="00FA6D38"/>
    <w:rsid w:val="00FB1F2B"/>
    <w:rsid w:val="00FB58EF"/>
    <w:rsid w:val="00FC6C77"/>
    <w:rsid w:val="00FC791B"/>
    <w:rsid w:val="00FE1182"/>
    <w:rsid w:val="00FF29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8B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374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E374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070D2E"/>
    <w:rPr>
      <w:rFonts w:ascii="Tahoma" w:hAnsi="Tahoma" w:cs="Tahoma"/>
      <w:sz w:val="16"/>
      <w:szCs w:val="16"/>
    </w:rPr>
  </w:style>
  <w:style w:type="character" w:customStyle="1" w:styleId="a5">
    <w:name w:val="Текст выноски Знак"/>
    <w:basedOn w:val="a0"/>
    <w:link w:val="a4"/>
    <w:uiPriority w:val="99"/>
    <w:semiHidden/>
    <w:rsid w:val="00070D2E"/>
    <w:rPr>
      <w:rFonts w:ascii="Tahoma" w:eastAsia="Times New Roman" w:hAnsi="Tahoma" w:cs="Tahoma"/>
      <w:sz w:val="16"/>
      <w:szCs w:val="16"/>
      <w:lang w:eastAsia="ru-RU"/>
    </w:rPr>
  </w:style>
  <w:style w:type="table" w:customStyle="1" w:styleId="1">
    <w:name w:val="Сетка таблицы1"/>
    <w:basedOn w:val="a1"/>
    <w:next w:val="a3"/>
    <w:rsid w:val="00E865B3"/>
    <w:pPr>
      <w:suppressAutoHyphens/>
      <w:spacing w:after="0" w:line="240" w:lineRule="auto"/>
      <w:jc w:val="both"/>
    </w:pPr>
    <w:rPr>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374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E374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070D2E"/>
    <w:rPr>
      <w:rFonts w:ascii="Tahoma" w:hAnsi="Tahoma" w:cs="Tahoma"/>
      <w:sz w:val="16"/>
      <w:szCs w:val="16"/>
    </w:rPr>
  </w:style>
  <w:style w:type="character" w:customStyle="1" w:styleId="a5">
    <w:name w:val="Текст выноски Знак"/>
    <w:basedOn w:val="a0"/>
    <w:link w:val="a4"/>
    <w:uiPriority w:val="99"/>
    <w:semiHidden/>
    <w:rsid w:val="00070D2E"/>
    <w:rPr>
      <w:rFonts w:ascii="Tahoma" w:eastAsia="Times New Roman" w:hAnsi="Tahoma" w:cs="Tahoma"/>
      <w:sz w:val="16"/>
      <w:szCs w:val="16"/>
      <w:lang w:eastAsia="ru-RU"/>
    </w:rPr>
  </w:style>
  <w:style w:type="table" w:customStyle="1" w:styleId="1">
    <w:name w:val="Сетка таблицы1"/>
    <w:basedOn w:val="a1"/>
    <w:next w:val="a3"/>
    <w:rsid w:val="00E865B3"/>
    <w:pPr>
      <w:suppressAutoHyphens/>
      <w:spacing w:after="0" w:line="240" w:lineRule="auto"/>
      <w:jc w:val="both"/>
    </w:pPr>
    <w:rPr>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1387982">
      <w:bodyDiv w:val="1"/>
      <w:marLeft w:val="0"/>
      <w:marRight w:val="0"/>
      <w:marTop w:val="0"/>
      <w:marBottom w:val="0"/>
      <w:divBdr>
        <w:top w:val="none" w:sz="0" w:space="0" w:color="auto"/>
        <w:left w:val="none" w:sz="0" w:space="0" w:color="auto"/>
        <w:bottom w:val="none" w:sz="0" w:space="0" w:color="auto"/>
        <w:right w:val="none" w:sz="0" w:space="0" w:color="auto"/>
      </w:divBdr>
    </w:div>
    <w:div w:id="745110962">
      <w:bodyDiv w:val="1"/>
      <w:marLeft w:val="0"/>
      <w:marRight w:val="0"/>
      <w:marTop w:val="0"/>
      <w:marBottom w:val="0"/>
      <w:divBdr>
        <w:top w:val="none" w:sz="0" w:space="0" w:color="auto"/>
        <w:left w:val="none" w:sz="0" w:space="0" w:color="auto"/>
        <w:bottom w:val="none" w:sz="0" w:space="0" w:color="auto"/>
        <w:right w:val="none" w:sz="0" w:space="0" w:color="auto"/>
      </w:divBdr>
    </w:div>
    <w:div w:id="831264749">
      <w:bodyDiv w:val="1"/>
      <w:marLeft w:val="0"/>
      <w:marRight w:val="0"/>
      <w:marTop w:val="0"/>
      <w:marBottom w:val="0"/>
      <w:divBdr>
        <w:top w:val="none" w:sz="0" w:space="0" w:color="auto"/>
        <w:left w:val="none" w:sz="0" w:space="0" w:color="auto"/>
        <w:bottom w:val="none" w:sz="0" w:space="0" w:color="auto"/>
        <w:right w:val="none" w:sz="0" w:space="0" w:color="auto"/>
      </w:divBdr>
    </w:div>
    <w:div w:id="1245527669">
      <w:bodyDiv w:val="1"/>
      <w:marLeft w:val="0"/>
      <w:marRight w:val="0"/>
      <w:marTop w:val="0"/>
      <w:marBottom w:val="0"/>
      <w:divBdr>
        <w:top w:val="none" w:sz="0" w:space="0" w:color="auto"/>
        <w:left w:val="none" w:sz="0" w:space="0" w:color="auto"/>
        <w:bottom w:val="none" w:sz="0" w:space="0" w:color="auto"/>
        <w:right w:val="none" w:sz="0" w:space="0" w:color="auto"/>
      </w:divBdr>
    </w:div>
    <w:div w:id="1763795863">
      <w:bodyDiv w:val="1"/>
      <w:marLeft w:val="0"/>
      <w:marRight w:val="0"/>
      <w:marTop w:val="0"/>
      <w:marBottom w:val="0"/>
      <w:divBdr>
        <w:top w:val="none" w:sz="0" w:space="0" w:color="auto"/>
        <w:left w:val="none" w:sz="0" w:space="0" w:color="auto"/>
        <w:bottom w:val="none" w:sz="0" w:space="0" w:color="auto"/>
        <w:right w:val="none" w:sz="0" w:space="0" w:color="auto"/>
      </w:divBdr>
    </w:div>
    <w:div w:id="2095583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EF0A97-7257-43A5-ADA8-382C47C1F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447</TotalTime>
  <Pages>3</Pages>
  <Words>836</Words>
  <Characters>4771</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Быкова Любовь Николаевна</dc:creator>
  <cp:lastModifiedBy>HP</cp:lastModifiedBy>
  <cp:revision>109</cp:revision>
  <cp:lastPrinted>2022-12-15T11:09:00Z</cp:lastPrinted>
  <dcterms:created xsi:type="dcterms:W3CDTF">2022-12-15T06:56:00Z</dcterms:created>
  <dcterms:modified xsi:type="dcterms:W3CDTF">2026-08-25T04:15:00Z</dcterms:modified>
</cp:coreProperties>
</file>