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E40" w:rsidRPr="00914B39" w:rsidRDefault="00163684" w:rsidP="00914B39">
      <w:pPr>
        <w:pStyle w:val="a8"/>
        <w:jc w:val="center"/>
        <w:rPr>
          <w:rFonts w:ascii="PT Astra Serif" w:hAnsi="PT Astra Serif"/>
          <w:b/>
          <w:sz w:val="24"/>
          <w:szCs w:val="24"/>
        </w:rPr>
      </w:pPr>
      <w:r w:rsidRPr="00914B39">
        <w:rPr>
          <w:rFonts w:ascii="PT Astra Serif" w:hAnsi="PT Astra Serif"/>
          <w:b/>
          <w:sz w:val="24"/>
          <w:szCs w:val="24"/>
        </w:rPr>
        <w:t>ДОГОВОР</w:t>
      </w:r>
    </w:p>
    <w:p w:rsidR="008104AC" w:rsidRPr="00914B39" w:rsidRDefault="008104AC" w:rsidP="00914B39">
      <w:pPr>
        <w:pStyle w:val="a8"/>
        <w:jc w:val="center"/>
        <w:rPr>
          <w:rFonts w:ascii="PT Astra Serif" w:hAnsi="PT Astra Serif"/>
          <w:b/>
          <w:sz w:val="24"/>
          <w:szCs w:val="24"/>
        </w:rPr>
      </w:pPr>
      <w:r w:rsidRPr="00914B39">
        <w:rPr>
          <w:rFonts w:ascii="PT Astra Serif" w:hAnsi="PT Astra Serif"/>
          <w:b/>
          <w:sz w:val="24"/>
          <w:szCs w:val="24"/>
        </w:rPr>
        <w:t>на оказание услуг</w:t>
      </w:r>
    </w:p>
    <w:p w:rsidR="00555E40" w:rsidRPr="00914B39" w:rsidRDefault="00555E40" w:rsidP="00E4326D">
      <w:pPr>
        <w:spacing w:after="0"/>
        <w:rPr>
          <w:rFonts w:ascii="PT Astra Serif" w:hAnsi="PT Astra Serif" w:cs="Times New Roman"/>
          <w:b/>
          <w:bCs/>
          <w:sz w:val="24"/>
          <w:szCs w:val="24"/>
        </w:rPr>
      </w:pPr>
    </w:p>
    <w:p w:rsidR="00555E40" w:rsidRPr="00914B39" w:rsidRDefault="00555E40" w:rsidP="00F170B9">
      <w:pPr>
        <w:spacing w:after="0"/>
        <w:rPr>
          <w:rFonts w:ascii="PT Astra Serif" w:hAnsi="PT Astra Serif" w:cs="Times New Roman"/>
          <w:sz w:val="24"/>
          <w:szCs w:val="24"/>
        </w:rPr>
      </w:pPr>
      <w:r w:rsidRPr="00914B39">
        <w:rPr>
          <w:rFonts w:ascii="PT Astra Serif" w:hAnsi="PT Astra Serif" w:cs="Times New Roman"/>
          <w:sz w:val="24"/>
          <w:szCs w:val="24"/>
        </w:rPr>
        <w:t>п.Восточный</w:t>
      </w:r>
      <w:r w:rsidRPr="00914B39">
        <w:rPr>
          <w:rFonts w:ascii="PT Astra Serif" w:hAnsi="PT Astra Serif" w:cs="Times New Roman"/>
          <w:sz w:val="24"/>
          <w:szCs w:val="24"/>
        </w:rPr>
        <w:tab/>
      </w:r>
      <w:r w:rsidRPr="00914B39">
        <w:rPr>
          <w:rFonts w:ascii="PT Astra Serif" w:hAnsi="PT Astra Serif" w:cs="Times New Roman"/>
          <w:sz w:val="24"/>
          <w:szCs w:val="24"/>
        </w:rPr>
        <w:tab/>
      </w:r>
      <w:r w:rsidRPr="00914B39">
        <w:rPr>
          <w:rFonts w:ascii="PT Astra Serif" w:hAnsi="PT Astra Serif" w:cs="Times New Roman"/>
          <w:sz w:val="24"/>
          <w:szCs w:val="24"/>
        </w:rPr>
        <w:tab/>
      </w:r>
      <w:r w:rsidRPr="00914B39">
        <w:rPr>
          <w:rFonts w:ascii="PT Astra Serif" w:hAnsi="PT Astra Serif" w:cs="Times New Roman"/>
          <w:sz w:val="24"/>
          <w:szCs w:val="24"/>
        </w:rPr>
        <w:tab/>
      </w:r>
      <w:r w:rsidRPr="00914B39">
        <w:rPr>
          <w:rFonts w:ascii="PT Astra Serif" w:hAnsi="PT Astra Serif" w:cs="Times New Roman"/>
          <w:sz w:val="24"/>
          <w:szCs w:val="24"/>
        </w:rPr>
        <w:tab/>
      </w:r>
      <w:r w:rsidRPr="00914B39">
        <w:rPr>
          <w:rFonts w:ascii="PT Astra Serif" w:hAnsi="PT Astra Serif" w:cs="Times New Roman"/>
          <w:sz w:val="24"/>
          <w:szCs w:val="24"/>
        </w:rPr>
        <w:tab/>
        <w:t xml:space="preserve">      «___» _________________ 20</w:t>
      </w:r>
      <w:r w:rsidR="00FA4E02" w:rsidRPr="00914B39">
        <w:rPr>
          <w:rFonts w:ascii="PT Astra Serif" w:hAnsi="PT Astra Serif" w:cs="Times New Roman"/>
          <w:sz w:val="24"/>
          <w:szCs w:val="24"/>
        </w:rPr>
        <w:t>2</w:t>
      </w:r>
      <w:r w:rsidR="00E64581">
        <w:rPr>
          <w:rFonts w:ascii="PT Astra Serif" w:hAnsi="PT Astra Serif" w:cs="Times New Roman"/>
          <w:sz w:val="24"/>
          <w:szCs w:val="24"/>
        </w:rPr>
        <w:t>6</w:t>
      </w:r>
      <w:r w:rsidRPr="00914B39">
        <w:rPr>
          <w:rFonts w:ascii="PT Astra Serif" w:hAnsi="PT Astra Serif" w:cs="Times New Roman"/>
          <w:sz w:val="24"/>
          <w:szCs w:val="24"/>
        </w:rPr>
        <w:t>.</w:t>
      </w:r>
    </w:p>
    <w:p w:rsidR="00555E40" w:rsidRPr="00914B39" w:rsidRDefault="00555E40" w:rsidP="00F170B9">
      <w:pPr>
        <w:spacing w:after="0"/>
        <w:rPr>
          <w:rFonts w:ascii="PT Astra Serif" w:hAnsi="PT Astra Serif" w:cs="Times New Roman"/>
          <w:sz w:val="24"/>
          <w:szCs w:val="24"/>
        </w:rPr>
      </w:pPr>
    </w:p>
    <w:p w:rsidR="00555E40" w:rsidRPr="00914B39" w:rsidRDefault="00555E40" w:rsidP="008C0744">
      <w:pPr>
        <w:spacing w:line="240" w:lineRule="auto"/>
        <w:ind w:firstLine="708"/>
        <w:jc w:val="both"/>
        <w:rPr>
          <w:rFonts w:ascii="PT Astra Serif" w:hAnsi="PT Astra Serif" w:cs="Times New Roman"/>
          <w:sz w:val="24"/>
          <w:szCs w:val="24"/>
        </w:rPr>
      </w:pPr>
      <w:r w:rsidRPr="00914B39">
        <w:rPr>
          <w:rFonts w:ascii="PT Astra Serif" w:hAnsi="PT Astra Serif" w:cs="Times New Roman"/>
          <w:b/>
          <w:bCs/>
          <w:sz w:val="24"/>
          <w:szCs w:val="24"/>
        </w:rPr>
        <w:t>Федеральное казенное учреждение «</w:t>
      </w:r>
      <w:r w:rsidR="00A2457C" w:rsidRPr="00914B39">
        <w:rPr>
          <w:rFonts w:ascii="PT Astra Serif" w:hAnsi="PT Astra Serif" w:cs="Times New Roman"/>
          <w:b/>
          <w:bCs/>
          <w:sz w:val="24"/>
          <w:szCs w:val="24"/>
        </w:rPr>
        <w:t xml:space="preserve">Колония </w:t>
      </w:r>
      <w:r w:rsidR="005328F1" w:rsidRPr="00914B39">
        <w:rPr>
          <w:rFonts w:ascii="PT Astra Serif" w:hAnsi="PT Astra Serif" w:cs="Times New Roman"/>
          <w:b/>
          <w:bCs/>
          <w:sz w:val="24"/>
          <w:szCs w:val="24"/>
        </w:rPr>
        <w:t xml:space="preserve">- </w:t>
      </w:r>
      <w:r w:rsidR="00A2457C" w:rsidRPr="00914B39">
        <w:rPr>
          <w:rFonts w:ascii="PT Astra Serif" w:hAnsi="PT Astra Serif" w:cs="Times New Roman"/>
          <w:b/>
          <w:bCs/>
          <w:sz w:val="24"/>
          <w:szCs w:val="24"/>
        </w:rPr>
        <w:t>поселени</w:t>
      </w:r>
      <w:r w:rsidR="005328F1" w:rsidRPr="00914B39">
        <w:rPr>
          <w:rFonts w:ascii="PT Astra Serif" w:hAnsi="PT Astra Serif" w:cs="Times New Roman"/>
          <w:b/>
          <w:bCs/>
          <w:sz w:val="24"/>
          <w:szCs w:val="24"/>
        </w:rPr>
        <w:t>е</w:t>
      </w:r>
      <w:r w:rsidRPr="00914B39">
        <w:rPr>
          <w:rFonts w:ascii="PT Astra Serif" w:hAnsi="PT Astra Serif" w:cs="Times New Roman"/>
          <w:b/>
          <w:bCs/>
          <w:sz w:val="24"/>
          <w:szCs w:val="24"/>
        </w:rPr>
        <w:t xml:space="preserve"> № </w:t>
      </w:r>
      <w:r w:rsidR="00A2457C" w:rsidRPr="00914B39">
        <w:rPr>
          <w:rFonts w:ascii="PT Astra Serif" w:hAnsi="PT Astra Serif" w:cs="Times New Roman"/>
          <w:b/>
          <w:bCs/>
          <w:sz w:val="24"/>
          <w:szCs w:val="24"/>
        </w:rPr>
        <w:t>45</w:t>
      </w:r>
      <w:r w:rsidRPr="00914B39">
        <w:rPr>
          <w:rFonts w:ascii="PT Astra Serif" w:hAnsi="PT Astra Serif" w:cs="Times New Roman"/>
          <w:b/>
          <w:bCs/>
          <w:sz w:val="24"/>
          <w:szCs w:val="24"/>
        </w:rPr>
        <w:t xml:space="preserve"> Главного управления Федеральной службы исполнения наказаний по Свердловской области» </w:t>
      </w:r>
      <w:r w:rsidR="005328F1" w:rsidRPr="00914B39">
        <w:rPr>
          <w:rFonts w:ascii="PT Astra Serif" w:hAnsi="PT Astra Serif" w:cs="Times New Roman"/>
          <w:b/>
          <w:bCs/>
          <w:sz w:val="24"/>
          <w:szCs w:val="24"/>
        </w:rPr>
        <w:t xml:space="preserve">(ФКУ КП-45 ГУФСИН России по Свердловской области) </w:t>
      </w:r>
      <w:r w:rsidRPr="00914B39">
        <w:rPr>
          <w:rFonts w:ascii="PT Astra Serif" w:hAnsi="PT Astra Serif" w:cs="Times New Roman"/>
          <w:b/>
          <w:bCs/>
          <w:sz w:val="24"/>
          <w:szCs w:val="24"/>
        </w:rPr>
        <w:t>от имени Российской Федерации</w:t>
      </w:r>
      <w:r w:rsidRPr="00914B39">
        <w:rPr>
          <w:rFonts w:ascii="PT Astra Serif" w:hAnsi="PT Astra Serif" w:cs="Times New Roman"/>
          <w:sz w:val="24"/>
          <w:szCs w:val="24"/>
        </w:rPr>
        <w:t>, именуемое в дальнейшем «</w:t>
      </w:r>
      <w:r w:rsidR="00163684" w:rsidRPr="00914B39">
        <w:rPr>
          <w:rFonts w:ascii="PT Astra Serif" w:hAnsi="PT Astra Serif" w:cs="Times New Roman"/>
          <w:sz w:val="24"/>
          <w:szCs w:val="24"/>
        </w:rPr>
        <w:t>З</w:t>
      </w:r>
      <w:r w:rsidRPr="00914B39">
        <w:rPr>
          <w:rFonts w:ascii="PT Astra Serif" w:hAnsi="PT Astra Serif" w:cs="Times New Roman"/>
          <w:sz w:val="24"/>
          <w:szCs w:val="24"/>
        </w:rPr>
        <w:t>аказчик», в лице</w:t>
      </w:r>
      <w:r w:rsidR="00ED2CFF">
        <w:rPr>
          <w:rFonts w:ascii="PT Astra Serif" w:hAnsi="PT Astra Serif" w:cs="Times New Roman"/>
          <w:sz w:val="24"/>
          <w:szCs w:val="24"/>
        </w:rPr>
        <w:t>______________________</w:t>
      </w:r>
      <w:r w:rsidRPr="00914B39">
        <w:rPr>
          <w:rFonts w:ascii="PT Astra Serif" w:hAnsi="PT Astra Serif" w:cs="Times New Roman"/>
          <w:sz w:val="24"/>
          <w:szCs w:val="24"/>
        </w:rPr>
        <w:t>, действующ</w:t>
      </w:r>
      <w:r w:rsidR="008C0744" w:rsidRPr="00914B39">
        <w:rPr>
          <w:rFonts w:ascii="PT Astra Serif" w:hAnsi="PT Astra Serif" w:cs="Times New Roman"/>
          <w:sz w:val="24"/>
          <w:szCs w:val="24"/>
        </w:rPr>
        <w:t>его на основании</w:t>
      </w:r>
      <w:r w:rsidR="00ED2CFF">
        <w:rPr>
          <w:rFonts w:ascii="PT Astra Serif" w:hAnsi="PT Astra Serif" w:cs="Times New Roman"/>
          <w:sz w:val="24"/>
          <w:szCs w:val="24"/>
        </w:rPr>
        <w:t>____</w:t>
      </w:r>
      <w:r w:rsidRPr="00914B39">
        <w:rPr>
          <w:rFonts w:ascii="PT Astra Serif" w:hAnsi="PT Astra Serif" w:cs="Times New Roman"/>
          <w:sz w:val="24"/>
          <w:szCs w:val="24"/>
        </w:rPr>
        <w:t xml:space="preserve">, с одной стороны, и </w:t>
      </w:r>
      <w:r w:rsidR="008104AC" w:rsidRPr="00914B39">
        <w:rPr>
          <w:rFonts w:ascii="PT Astra Serif" w:hAnsi="PT Astra Serif" w:cs="Times New Roman"/>
          <w:b/>
          <w:sz w:val="24"/>
          <w:szCs w:val="24"/>
        </w:rPr>
        <w:t>____</w:t>
      </w:r>
      <w:r w:rsidR="00C03D90" w:rsidRPr="00914B39">
        <w:rPr>
          <w:rFonts w:ascii="PT Astra Serif" w:hAnsi="PT Astra Serif" w:cs="Times New Roman"/>
          <w:b/>
          <w:sz w:val="24"/>
          <w:szCs w:val="24"/>
        </w:rPr>
        <w:t>____________________________</w:t>
      </w:r>
      <w:r w:rsidR="008C0744" w:rsidRPr="00914B39">
        <w:rPr>
          <w:rFonts w:ascii="PT Astra Serif" w:hAnsi="PT Astra Serif" w:cs="Times New Roman"/>
          <w:sz w:val="24"/>
          <w:szCs w:val="24"/>
        </w:rPr>
        <w:t xml:space="preserve">, </w:t>
      </w:r>
      <w:r w:rsidRPr="00914B39">
        <w:rPr>
          <w:rFonts w:ascii="PT Astra Serif" w:hAnsi="PT Astra Serif" w:cs="Times New Roman"/>
          <w:sz w:val="24"/>
          <w:szCs w:val="24"/>
        </w:rPr>
        <w:t>именуемое в дальнейшем «Исполнитель», в лице</w:t>
      </w:r>
      <w:r w:rsidR="008104AC" w:rsidRPr="00914B39">
        <w:rPr>
          <w:rFonts w:ascii="PT Astra Serif" w:hAnsi="PT Astra Serif" w:cs="Times New Roman"/>
          <w:sz w:val="24"/>
          <w:szCs w:val="24"/>
        </w:rPr>
        <w:t>__________________________________</w:t>
      </w:r>
      <w:r w:rsidRPr="00914B39">
        <w:rPr>
          <w:rFonts w:ascii="PT Astra Serif" w:hAnsi="PT Astra Serif" w:cs="Times New Roman"/>
          <w:sz w:val="24"/>
          <w:szCs w:val="24"/>
        </w:rPr>
        <w:t>, действующего на основ</w:t>
      </w:r>
      <w:r w:rsidR="00B97759" w:rsidRPr="00914B39">
        <w:rPr>
          <w:rFonts w:ascii="PT Astra Serif" w:hAnsi="PT Astra Serif" w:cs="Times New Roman"/>
          <w:sz w:val="24"/>
          <w:szCs w:val="24"/>
        </w:rPr>
        <w:t xml:space="preserve">ании </w:t>
      </w:r>
      <w:r w:rsidR="008104AC" w:rsidRPr="00914B39">
        <w:rPr>
          <w:rFonts w:ascii="PT Astra Serif" w:hAnsi="PT Astra Serif" w:cs="Times New Roman"/>
          <w:sz w:val="24"/>
          <w:szCs w:val="24"/>
        </w:rPr>
        <w:t>________________________</w:t>
      </w:r>
      <w:r w:rsidRPr="00914B39">
        <w:rPr>
          <w:rFonts w:ascii="PT Astra Serif" w:hAnsi="PT Astra Serif" w:cs="Times New Roman"/>
          <w:sz w:val="24"/>
          <w:szCs w:val="24"/>
        </w:rPr>
        <w:t xml:space="preserve">, с другой стороны, совместно в дальнейшем именуемые «Стороны», </w:t>
      </w:r>
      <w:r w:rsidR="00F05A26" w:rsidRPr="00914B39">
        <w:rPr>
          <w:rFonts w:ascii="PT Astra Serif" w:eastAsia="Times New Roman" w:hAnsi="PT Astra Serif" w:cs="Times New Roman"/>
          <w:sz w:val="24"/>
          <w:szCs w:val="24"/>
          <w:lang w:eastAsia="ru-RU"/>
        </w:rPr>
        <w:t>руководствуясь</w:t>
      </w:r>
      <w:r w:rsidR="00163684" w:rsidRPr="00914B39">
        <w:rPr>
          <w:rFonts w:ascii="PT Astra Serif" w:eastAsia="Times New Roman" w:hAnsi="PT Astra Serif" w:cs="Times New Roman"/>
          <w:sz w:val="24"/>
          <w:szCs w:val="24"/>
          <w:lang w:eastAsia="ru-RU"/>
        </w:rPr>
        <w:t xml:space="preserve">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договор о нижеследующем</w:t>
      </w:r>
      <w:r w:rsidRPr="00914B39">
        <w:rPr>
          <w:rFonts w:ascii="PT Astra Serif" w:hAnsi="PT Astra Serif" w:cs="Times New Roman"/>
          <w:sz w:val="24"/>
          <w:szCs w:val="24"/>
        </w:rPr>
        <w:t>:</w:t>
      </w:r>
    </w:p>
    <w:p w:rsidR="00555E40" w:rsidRPr="00914B39" w:rsidRDefault="00555E40" w:rsidP="00F170B9">
      <w:pPr>
        <w:numPr>
          <w:ilvl w:val="0"/>
          <w:numId w:val="2"/>
        </w:numPr>
        <w:spacing w:after="0" w:line="240" w:lineRule="auto"/>
        <w:jc w:val="both"/>
        <w:rPr>
          <w:rFonts w:ascii="PT Astra Serif" w:hAnsi="PT Astra Serif" w:cs="Times New Roman"/>
          <w:b/>
          <w:bCs/>
          <w:sz w:val="24"/>
          <w:szCs w:val="24"/>
        </w:rPr>
      </w:pPr>
      <w:r w:rsidRPr="00914B39">
        <w:rPr>
          <w:rFonts w:ascii="PT Astra Serif" w:hAnsi="PT Astra Serif" w:cs="Times New Roman"/>
          <w:b/>
          <w:bCs/>
          <w:sz w:val="24"/>
          <w:szCs w:val="24"/>
        </w:rPr>
        <w:t xml:space="preserve">Предмет </w:t>
      </w:r>
      <w:r w:rsidR="00163684" w:rsidRPr="00914B39">
        <w:rPr>
          <w:rFonts w:ascii="PT Astra Serif" w:hAnsi="PT Astra Serif" w:cs="Times New Roman"/>
          <w:b/>
          <w:bCs/>
          <w:sz w:val="24"/>
          <w:szCs w:val="24"/>
        </w:rPr>
        <w:t>Договора</w:t>
      </w:r>
    </w:p>
    <w:p w:rsidR="002B30B9" w:rsidRPr="002B30B9" w:rsidRDefault="002B30B9" w:rsidP="002B30B9">
      <w:pPr>
        <w:tabs>
          <w:tab w:val="num" w:pos="550"/>
        </w:tabs>
        <w:spacing w:after="0" w:line="240" w:lineRule="auto"/>
        <w:ind w:right="-108" w:firstLine="709"/>
        <w:jc w:val="both"/>
        <w:rPr>
          <w:rFonts w:ascii="PT Astra Serif" w:hAnsi="PT Astra Serif" w:cs="Times New Roman"/>
          <w:sz w:val="24"/>
          <w:szCs w:val="24"/>
        </w:rPr>
      </w:pPr>
      <w:r>
        <w:rPr>
          <w:rFonts w:ascii="Times New Roman" w:hAnsi="Times New Roman" w:cs="Times New Roman"/>
          <w:sz w:val="24"/>
          <w:szCs w:val="24"/>
        </w:rPr>
        <w:t xml:space="preserve">1.1. </w:t>
      </w:r>
      <w:r w:rsidRPr="002B30B9">
        <w:rPr>
          <w:rFonts w:ascii="Times New Roman" w:hAnsi="Times New Roman" w:cs="Times New Roman"/>
          <w:sz w:val="24"/>
          <w:szCs w:val="24"/>
        </w:rPr>
        <w:t xml:space="preserve">Заказчик поручает выполнить и обязуется оплатить </w:t>
      </w:r>
      <w:r w:rsidR="00F32C9A">
        <w:rPr>
          <w:rFonts w:ascii="Times New Roman" w:hAnsi="Times New Roman" w:cs="Times New Roman"/>
          <w:sz w:val="24"/>
          <w:szCs w:val="24"/>
        </w:rPr>
        <w:t>услуги</w:t>
      </w:r>
      <w:r w:rsidRPr="002B30B9">
        <w:rPr>
          <w:rFonts w:ascii="Times New Roman" w:hAnsi="Times New Roman" w:cs="Times New Roman"/>
          <w:sz w:val="24"/>
          <w:szCs w:val="24"/>
        </w:rPr>
        <w:t xml:space="preserve"> по инвентаризации </w:t>
      </w:r>
      <w:r w:rsidR="00F32C9A" w:rsidRPr="002B30B9">
        <w:rPr>
          <w:rFonts w:ascii="Times New Roman" w:hAnsi="Times New Roman" w:cs="Times New Roman"/>
          <w:sz w:val="24"/>
          <w:szCs w:val="24"/>
        </w:rPr>
        <w:t>объектов недвижимости,</w:t>
      </w:r>
      <w:r w:rsidRPr="002B30B9">
        <w:rPr>
          <w:rFonts w:ascii="Times New Roman" w:hAnsi="Times New Roman" w:cs="Times New Roman"/>
          <w:sz w:val="24"/>
          <w:szCs w:val="24"/>
        </w:rPr>
        <w:t xml:space="preserve"> указанных в Ведомости оказания услуг (Приложение № 1), в порядке, предусмотренном настоящим Договором, а Исполнитель принимает на себя обязанность обеспечить, в соответствии с законодательством Российской Федерации и настоящим Договором, </w:t>
      </w:r>
      <w:r w:rsidR="00CA55AF">
        <w:rPr>
          <w:rFonts w:ascii="Times New Roman" w:hAnsi="Times New Roman" w:cs="Times New Roman"/>
          <w:sz w:val="24"/>
          <w:szCs w:val="24"/>
        </w:rPr>
        <w:t>оказание услуг</w:t>
      </w:r>
      <w:r w:rsidRPr="002B30B9">
        <w:rPr>
          <w:rFonts w:ascii="Times New Roman" w:hAnsi="Times New Roman" w:cs="Times New Roman"/>
          <w:sz w:val="24"/>
          <w:szCs w:val="24"/>
        </w:rPr>
        <w:t>.</w:t>
      </w:r>
    </w:p>
    <w:p w:rsidR="002B30B9" w:rsidRPr="002B30B9" w:rsidRDefault="002B30B9" w:rsidP="002B30B9">
      <w:pPr>
        <w:tabs>
          <w:tab w:val="num" w:pos="550"/>
        </w:tabs>
        <w:spacing w:after="0" w:line="240" w:lineRule="auto"/>
        <w:ind w:right="-108" w:firstLine="709"/>
        <w:jc w:val="both"/>
        <w:rPr>
          <w:rFonts w:ascii="PT Astra Serif" w:hAnsi="PT Astra Serif" w:cs="Times New Roman"/>
          <w:sz w:val="24"/>
          <w:szCs w:val="24"/>
        </w:rPr>
      </w:pPr>
      <w:r w:rsidRPr="002B30B9">
        <w:rPr>
          <w:rFonts w:ascii="PT Astra Serif" w:hAnsi="PT Astra Serif" w:cs="Times New Roman"/>
          <w:sz w:val="24"/>
          <w:szCs w:val="24"/>
        </w:rPr>
        <w:t xml:space="preserve">1.2. </w:t>
      </w:r>
      <w:r w:rsidR="00CA55AF">
        <w:rPr>
          <w:rFonts w:ascii="PT Astra Serif" w:hAnsi="PT Astra Serif" w:cs="Times New Roman"/>
          <w:sz w:val="24"/>
          <w:szCs w:val="24"/>
        </w:rPr>
        <w:t>Оказание услуг</w:t>
      </w:r>
      <w:r w:rsidRPr="002B30B9">
        <w:rPr>
          <w:rFonts w:ascii="PT Astra Serif" w:hAnsi="PT Astra Serif" w:cs="Times New Roman"/>
          <w:sz w:val="24"/>
          <w:szCs w:val="24"/>
        </w:rPr>
        <w:t xml:space="preserve"> по инвентаризации объектов по настоящему Договору (далее по тексту </w:t>
      </w:r>
      <w:r w:rsidR="00CA55AF">
        <w:rPr>
          <w:rFonts w:ascii="PT Astra Serif" w:hAnsi="PT Astra Serif" w:cs="Times New Roman"/>
          <w:sz w:val="24"/>
          <w:szCs w:val="24"/>
        </w:rPr>
        <w:t>–оказание услуг</w:t>
      </w:r>
      <w:r w:rsidRPr="002B30B9">
        <w:rPr>
          <w:rFonts w:ascii="PT Astra Serif" w:hAnsi="PT Astra Serif" w:cs="Times New Roman"/>
          <w:sz w:val="24"/>
          <w:szCs w:val="24"/>
        </w:rPr>
        <w:t>), включает в себя: осмотр объектов недвижимости, подготовку справок о проценте износа объектов недвижимости.</w:t>
      </w:r>
    </w:p>
    <w:p w:rsidR="002B30B9" w:rsidRPr="002B30B9" w:rsidRDefault="002B30B9" w:rsidP="002B30B9">
      <w:pPr>
        <w:tabs>
          <w:tab w:val="num" w:pos="550"/>
        </w:tabs>
        <w:spacing w:after="0" w:line="240" w:lineRule="auto"/>
        <w:ind w:right="-108" w:firstLine="709"/>
        <w:jc w:val="both"/>
        <w:rPr>
          <w:rFonts w:ascii="PT Astra Serif" w:hAnsi="PT Astra Serif" w:cs="Times New Roman"/>
          <w:sz w:val="24"/>
          <w:szCs w:val="24"/>
        </w:rPr>
      </w:pPr>
      <w:r w:rsidRPr="002B30B9">
        <w:rPr>
          <w:rFonts w:ascii="PT Astra Serif" w:hAnsi="PT Astra Serif" w:cs="Times New Roman"/>
          <w:sz w:val="24"/>
          <w:szCs w:val="24"/>
        </w:rPr>
        <w:t xml:space="preserve">1.3. Результатом </w:t>
      </w:r>
      <w:r w:rsidR="00CA55AF">
        <w:rPr>
          <w:rFonts w:ascii="PT Astra Serif" w:hAnsi="PT Astra Serif" w:cs="Times New Roman"/>
          <w:sz w:val="24"/>
          <w:szCs w:val="24"/>
        </w:rPr>
        <w:t>оказания услуг</w:t>
      </w:r>
      <w:r w:rsidRPr="002B30B9">
        <w:rPr>
          <w:rFonts w:ascii="PT Astra Serif" w:hAnsi="PT Astra Serif" w:cs="Times New Roman"/>
          <w:sz w:val="24"/>
          <w:szCs w:val="24"/>
        </w:rPr>
        <w:t xml:space="preserve"> является передача Исполнителем Заказчику справки о проценте износа Объекта, выполненной на бумажном и </w:t>
      </w:r>
      <w:r w:rsidR="00F32C9A">
        <w:rPr>
          <w:rFonts w:ascii="PT Astra Serif" w:hAnsi="PT Astra Serif" w:cs="Times New Roman"/>
          <w:sz w:val="24"/>
          <w:szCs w:val="24"/>
        </w:rPr>
        <w:t xml:space="preserve">в </w:t>
      </w:r>
      <w:r w:rsidRPr="002B30B9">
        <w:rPr>
          <w:rFonts w:ascii="PT Astra Serif" w:hAnsi="PT Astra Serif" w:cs="Times New Roman"/>
          <w:sz w:val="24"/>
          <w:szCs w:val="24"/>
        </w:rPr>
        <w:t xml:space="preserve">электронном (PDF) </w:t>
      </w:r>
      <w:r w:rsidR="00F32C9A">
        <w:rPr>
          <w:rFonts w:ascii="PT Astra Serif" w:hAnsi="PT Astra Serif" w:cs="Times New Roman"/>
          <w:sz w:val="24"/>
          <w:szCs w:val="24"/>
        </w:rPr>
        <w:t xml:space="preserve">формате </w:t>
      </w:r>
      <w:r w:rsidRPr="002B30B9">
        <w:rPr>
          <w:rFonts w:ascii="PT Astra Serif" w:hAnsi="PT Astra Serif" w:cs="Times New Roman"/>
          <w:sz w:val="24"/>
          <w:szCs w:val="24"/>
        </w:rPr>
        <w:t>в одном экземпляре.</w:t>
      </w:r>
    </w:p>
    <w:p w:rsidR="00A3718F" w:rsidRPr="00914B39" w:rsidRDefault="002B30B9" w:rsidP="002B30B9">
      <w:pPr>
        <w:tabs>
          <w:tab w:val="num" w:pos="550"/>
        </w:tabs>
        <w:spacing w:after="0" w:line="240" w:lineRule="auto"/>
        <w:ind w:right="-108" w:firstLine="709"/>
        <w:jc w:val="both"/>
        <w:rPr>
          <w:rFonts w:ascii="PT Astra Serif" w:hAnsi="PT Astra Serif" w:cs="Times New Roman"/>
          <w:sz w:val="24"/>
          <w:szCs w:val="24"/>
        </w:rPr>
      </w:pPr>
      <w:r w:rsidRPr="002B30B9">
        <w:rPr>
          <w:rFonts w:ascii="PT Astra Serif" w:hAnsi="PT Astra Serif" w:cs="Times New Roman"/>
          <w:sz w:val="24"/>
          <w:szCs w:val="24"/>
        </w:rPr>
        <w:t>1.4. Цена Договора является неизменной на весь период действия Договора</w:t>
      </w:r>
    </w:p>
    <w:p w:rsidR="00555E40" w:rsidRPr="00914B39" w:rsidRDefault="00555E40" w:rsidP="00F170B9">
      <w:pPr>
        <w:pStyle w:val="24"/>
        <w:spacing w:after="0"/>
        <w:ind w:left="360"/>
        <w:jc w:val="center"/>
        <w:rPr>
          <w:rFonts w:ascii="PT Astra Serif" w:hAnsi="PT Astra Serif" w:cs="Times New Roman"/>
          <w:b/>
          <w:bCs/>
          <w:sz w:val="24"/>
          <w:szCs w:val="24"/>
        </w:rPr>
      </w:pPr>
      <w:r w:rsidRPr="00914B39">
        <w:rPr>
          <w:rFonts w:ascii="PT Astra Serif" w:hAnsi="PT Astra Serif" w:cs="Times New Roman"/>
          <w:b/>
          <w:bCs/>
          <w:sz w:val="24"/>
          <w:szCs w:val="24"/>
        </w:rPr>
        <w:t>2.  Права и обязанности Сторон</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b/>
          <w:sz w:val="24"/>
          <w:szCs w:val="24"/>
          <w:lang w:eastAsia="ru-RU"/>
        </w:rPr>
      </w:pPr>
      <w:r w:rsidRPr="00914B39">
        <w:rPr>
          <w:rFonts w:ascii="PT Astra Serif" w:hAnsi="PT Astra Serif"/>
          <w:sz w:val="24"/>
          <w:szCs w:val="24"/>
          <w:lang w:eastAsia="ru-RU"/>
        </w:rPr>
        <w:t>2.1.</w:t>
      </w:r>
      <w:r w:rsidRPr="00914B39">
        <w:rPr>
          <w:rFonts w:ascii="PT Astra Serif" w:hAnsi="PT Astra Serif"/>
          <w:b/>
          <w:sz w:val="24"/>
          <w:szCs w:val="24"/>
          <w:lang w:eastAsia="ru-RU"/>
        </w:rPr>
        <w:t xml:space="preserve"> Заказчик обязан:</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2.1.1. Обеспечить Исполнителю доступ во все помещения и необходимые условия по охране труда и технике безопасности.</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2.1.2. Осуществлять контроль за оказанием услуг согласно условиям Договора.</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2.1.3. Обеспечить своевременную приемку результата оказанных услуг.</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2.1.4. Обеспечить своевременную оплату результата оказанных услуг в соответствии с условиями настоящего Договора.</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2.1.5. В случае расторжения Договора (по любым основаниям) оплатить Исполнителю стоимость фактически оказанных услуг на момент расторжения Договора, при условии отсутствия претензий по их качеству, на основании подписанных без замечаний акта оказанных услуг.</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 xml:space="preserve">2.1.6. </w:t>
      </w:r>
      <w:r w:rsidRPr="00914B39">
        <w:rPr>
          <w:rFonts w:ascii="PT Astra Serif" w:eastAsia="Times New Roman" w:hAnsi="PT Astra Serif"/>
          <w:sz w:val="24"/>
          <w:szCs w:val="24"/>
          <w:lang w:eastAsia="ru-RU"/>
        </w:rPr>
        <w:t xml:space="preserve">Требовать уплаты неустоек (штрафов, пеней) </w:t>
      </w:r>
      <w:r w:rsidRPr="00914B39">
        <w:rPr>
          <w:rFonts w:ascii="PT Astra Serif" w:hAnsi="PT Astra Serif"/>
          <w:sz w:val="24"/>
          <w:szCs w:val="24"/>
          <w:lang w:eastAsia="ru-RU"/>
        </w:rPr>
        <w:t xml:space="preserve">в соответствии с разделом </w:t>
      </w:r>
      <w:r w:rsidR="00B9569A" w:rsidRPr="00914B39">
        <w:rPr>
          <w:rFonts w:ascii="PT Astra Serif" w:hAnsi="PT Astra Serif"/>
          <w:sz w:val="24"/>
          <w:szCs w:val="24"/>
          <w:lang w:eastAsia="ru-RU"/>
        </w:rPr>
        <w:t>5</w:t>
      </w:r>
      <w:r w:rsidRPr="00914B39">
        <w:rPr>
          <w:rFonts w:ascii="PT Astra Serif" w:hAnsi="PT Astra Serif"/>
          <w:sz w:val="24"/>
          <w:szCs w:val="24"/>
          <w:lang w:eastAsia="ru-RU"/>
        </w:rPr>
        <w:t xml:space="preserve"> настоящего Договора за неисполнение или ненадлежащее исполнение Исполнителем обязательств, предусмотренных Договором.</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2.1.7. Выполнять иные обязанности, предусмотренные законодательством Российской Федерации и Договором.</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b/>
          <w:sz w:val="24"/>
          <w:szCs w:val="24"/>
          <w:lang w:eastAsia="ru-RU"/>
        </w:rPr>
      </w:pPr>
      <w:r w:rsidRPr="00914B39">
        <w:rPr>
          <w:rFonts w:ascii="PT Astra Serif" w:hAnsi="PT Astra Serif"/>
          <w:sz w:val="24"/>
          <w:szCs w:val="24"/>
          <w:lang w:eastAsia="ru-RU"/>
        </w:rPr>
        <w:t>2.2.</w:t>
      </w:r>
      <w:r w:rsidRPr="00914B39">
        <w:rPr>
          <w:rFonts w:ascii="PT Astra Serif" w:hAnsi="PT Astra Serif"/>
          <w:b/>
          <w:sz w:val="24"/>
          <w:szCs w:val="24"/>
          <w:lang w:eastAsia="ru-RU"/>
        </w:rPr>
        <w:t xml:space="preserve"> Заказчик вправе:</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 xml:space="preserve">2.2.1. Определять лиц, непосредственно участвующих в контроле за </w:t>
      </w:r>
      <w:r w:rsidR="00F05A26" w:rsidRPr="00914B39">
        <w:rPr>
          <w:rFonts w:ascii="PT Astra Serif" w:hAnsi="PT Astra Serif"/>
          <w:sz w:val="24"/>
          <w:szCs w:val="24"/>
          <w:lang w:eastAsia="ru-RU"/>
        </w:rPr>
        <w:t>оказанием услуг</w:t>
      </w:r>
      <w:r w:rsidRPr="00914B39">
        <w:rPr>
          <w:rFonts w:ascii="PT Astra Serif" w:hAnsi="PT Astra Serif"/>
          <w:sz w:val="24"/>
          <w:szCs w:val="24"/>
          <w:lang w:eastAsia="ru-RU"/>
        </w:rPr>
        <w:t xml:space="preserve">, Исполнитель и (или) лиц, участвующих в приемке результата оказанных услуг. </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 xml:space="preserve">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услуг, установленных в нормативных и технических документах и настоящим Договором, в ходе приемки услуг. </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lastRenderedPageBreak/>
        <w:t xml:space="preserve">2.2.3. Требовать устранение недостатков, несоответствующих по качеству </w:t>
      </w:r>
      <w:r w:rsidRPr="00914B39">
        <w:rPr>
          <w:rFonts w:ascii="PT Astra Serif" w:hAnsi="PT Astra Serif"/>
          <w:sz w:val="24"/>
          <w:szCs w:val="24"/>
          <w:lang w:eastAsia="ru-RU"/>
        </w:rPr>
        <w:br/>
        <w:t>и безопасности, показателям, содержащимся в нормат</w:t>
      </w:r>
      <w:r w:rsidR="00F05A26" w:rsidRPr="00914B39">
        <w:rPr>
          <w:rFonts w:ascii="PT Astra Serif" w:hAnsi="PT Astra Serif"/>
          <w:sz w:val="24"/>
          <w:szCs w:val="24"/>
          <w:lang w:eastAsia="ru-RU"/>
        </w:rPr>
        <w:t xml:space="preserve">ивных и технических документах </w:t>
      </w:r>
      <w:r w:rsidRPr="00914B39">
        <w:rPr>
          <w:rFonts w:ascii="PT Astra Serif" w:hAnsi="PT Astra Serif"/>
          <w:sz w:val="24"/>
          <w:szCs w:val="24"/>
          <w:lang w:eastAsia="ru-RU"/>
        </w:rPr>
        <w:t>и настоящем Договоре.</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 xml:space="preserve">2.2.4. Принять решение об одностороннем отказе от исполнения Договора </w:t>
      </w:r>
      <w:r w:rsidRPr="00914B39">
        <w:rPr>
          <w:rFonts w:ascii="PT Astra Serif" w:hAnsi="PT Astra Serif"/>
          <w:sz w:val="24"/>
          <w:szCs w:val="24"/>
          <w:lang w:eastAsia="ru-RU"/>
        </w:rPr>
        <w:br/>
        <w:t xml:space="preserve">в соответствии с гражданским законодательством Российской Федерации и Законом </w:t>
      </w:r>
      <w:r w:rsidRPr="00914B39">
        <w:rPr>
          <w:rFonts w:ascii="PT Astra Serif" w:hAnsi="PT Astra Serif"/>
          <w:sz w:val="24"/>
          <w:szCs w:val="24"/>
          <w:lang w:eastAsia="ru-RU"/>
        </w:rPr>
        <w:br/>
        <w:t>№ 44-ФЗ.</w:t>
      </w:r>
    </w:p>
    <w:p w:rsidR="00A3718F" w:rsidRPr="00914B39" w:rsidRDefault="00A3718F" w:rsidP="00A3718F">
      <w:pPr>
        <w:spacing w:after="0" w:line="240" w:lineRule="auto"/>
        <w:ind w:firstLine="709"/>
        <w:jc w:val="both"/>
        <w:rPr>
          <w:rFonts w:ascii="PT Astra Serif" w:hAnsi="PT Astra Serif"/>
          <w:sz w:val="24"/>
          <w:szCs w:val="24"/>
        </w:rPr>
      </w:pPr>
      <w:r w:rsidRPr="00914B39">
        <w:rPr>
          <w:rFonts w:ascii="PT Astra Serif" w:hAnsi="PT Astra Serif"/>
          <w:sz w:val="24"/>
          <w:szCs w:val="24"/>
          <w:lang w:eastAsia="ru-RU"/>
        </w:rPr>
        <w:t>2.2.</w:t>
      </w:r>
      <w:r w:rsidR="00F05A26" w:rsidRPr="00914B39">
        <w:rPr>
          <w:rFonts w:ascii="PT Astra Serif" w:hAnsi="PT Astra Serif"/>
          <w:sz w:val="24"/>
          <w:szCs w:val="24"/>
          <w:lang w:eastAsia="ru-RU"/>
        </w:rPr>
        <w:t>5</w:t>
      </w:r>
      <w:r w:rsidRPr="00914B39">
        <w:rPr>
          <w:rFonts w:ascii="PT Astra Serif" w:hAnsi="PT Astra Serif"/>
          <w:sz w:val="24"/>
          <w:szCs w:val="24"/>
          <w:lang w:eastAsia="ru-RU"/>
        </w:rPr>
        <w:t xml:space="preserve">. </w:t>
      </w:r>
      <w:r w:rsidRPr="00914B39">
        <w:rPr>
          <w:rFonts w:ascii="PT Astra Serif" w:hAnsi="PT Astra Serif"/>
          <w:sz w:val="24"/>
          <w:szCs w:val="24"/>
        </w:rPr>
        <w:t>Производить оплату по Договору за вычетом соответствующего размера неустойки (штрафа, пени) в случае неисполнения или ненадлежащего исполнения Исполнителем обязательств, предусмотренных Договором или вернуть обеспечение исполнения Договора, уменьшенное на размер начисленных штрафов, пеней.</w:t>
      </w:r>
    </w:p>
    <w:p w:rsidR="00A3718F" w:rsidRPr="00914B39" w:rsidRDefault="00A3718F" w:rsidP="00A3718F">
      <w:pPr>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rPr>
        <w:t>2.2.</w:t>
      </w:r>
      <w:r w:rsidR="00F05A26" w:rsidRPr="00914B39">
        <w:rPr>
          <w:rFonts w:ascii="PT Astra Serif" w:hAnsi="PT Astra Serif"/>
          <w:sz w:val="24"/>
          <w:szCs w:val="24"/>
        </w:rPr>
        <w:t>6</w:t>
      </w:r>
      <w:r w:rsidRPr="00914B39">
        <w:rPr>
          <w:rFonts w:ascii="PT Astra Serif" w:hAnsi="PT Astra Serif"/>
          <w:sz w:val="24"/>
          <w:szCs w:val="24"/>
        </w:rPr>
        <w:t>. </w:t>
      </w:r>
      <w:r w:rsidRPr="00914B39">
        <w:rPr>
          <w:rFonts w:ascii="PT Astra Serif" w:hAnsi="PT Astra Serif"/>
          <w:sz w:val="24"/>
          <w:szCs w:val="24"/>
          <w:lang w:eastAsia="ru-RU"/>
        </w:rPr>
        <w:t>Осуществлять иные права в соответствии с законодательством Российской Федерации.</w:t>
      </w:r>
    </w:p>
    <w:p w:rsidR="00F05A26" w:rsidRPr="00914B39" w:rsidRDefault="00F05A26" w:rsidP="00A3718F">
      <w:pPr>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 xml:space="preserve">2.2.7. Принять решение об одностороннем отказе от исполнения Договора </w:t>
      </w:r>
      <w:r w:rsidRPr="00914B39">
        <w:rPr>
          <w:rFonts w:ascii="PT Astra Serif" w:hAnsi="PT Astra Serif"/>
          <w:sz w:val="24"/>
          <w:szCs w:val="24"/>
          <w:lang w:eastAsia="ru-RU"/>
        </w:rPr>
        <w:b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b/>
          <w:sz w:val="24"/>
          <w:szCs w:val="24"/>
          <w:lang w:eastAsia="ru-RU"/>
        </w:rPr>
      </w:pPr>
      <w:r w:rsidRPr="00914B39">
        <w:rPr>
          <w:rFonts w:ascii="PT Astra Serif" w:hAnsi="PT Astra Serif"/>
          <w:sz w:val="24"/>
          <w:szCs w:val="24"/>
          <w:lang w:eastAsia="ru-RU"/>
        </w:rPr>
        <w:t>2.3.</w:t>
      </w:r>
      <w:r w:rsidRPr="00914B39">
        <w:rPr>
          <w:rFonts w:ascii="PT Astra Serif" w:hAnsi="PT Astra Serif"/>
          <w:b/>
          <w:sz w:val="24"/>
          <w:szCs w:val="24"/>
          <w:lang w:eastAsia="ru-RU"/>
        </w:rPr>
        <w:t xml:space="preserve"> Исполнитель обязан:</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 xml:space="preserve">2.3.1. Своевременно прибыть либо обеспечить своевременное прибытие своих специалистов для оказания услуг, предусмотренных настоящим </w:t>
      </w:r>
      <w:r w:rsidR="00B9569A" w:rsidRPr="00914B39">
        <w:rPr>
          <w:rFonts w:ascii="PT Astra Serif" w:hAnsi="PT Astra Serif"/>
          <w:sz w:val="24"/>
          <w:szCs w:val="24"/>
          <w:lang w:eastAsia="ru-RU"/>
        </w:rPr>
        <w:t>Договором</w:t>
      </w:r>
      <w:r w:rsidRPr="00914B39">
        <w:rPr>
          <w:rFonts w:ascii="PT Astra Serif" w:hAnsi="PT Astra Serif"/>
          <w:sz w:val="24"/>
          <w:szCs w:val="24"/>
          <w:lang w:eastAsia="ru-RU"/>
        </w:rPr>
        <w:t>.</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 xml:space="preserve">2.3.2. Обеспечить качественное и своевременное оказание услуг, предусмотренных настоящим </w:t>
      </w:r>
      <w:r w:rsidR="00B9569A" w:rsidRPr="00914B39">
        <w:rPr>
          <w:rFonts w:ascii="PT Astra Serif" w:hAnsi="PT Astra Serif"/>
          <w:sz w:val="24"/>
          <w:szCs w:val="24"/>
          <w:lang w:eastAsia="ru-RU"/>
        </w:rPr>
        <w:t>Договоро</w:t>
      </w:r>
      <w:r w:rsidRPr="00914B39">
        <w:rPr>
          <w:rFonts w:ascii="PT Astra Serif" w:hAnsi="PT Astra Serif"/>
          <w:sz w:val="24"/>
          <w:szCs w:val="24"/>
          <w:lang w:eastAsia="ru-RU"/>
        </w:rPr>
        <w:t>м, за счет собственных сил и средств, без привлечения третьих лиц.</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 xml:space="preserve">2.3.3. В течение одного рабочего дня с момента окончания оказания услуг известить </w:t>
      </w:r>
      <w:r w:rsidR="00B9569A" w:rsidRPr="00914B39">
        <w:rPr>
          <w:rFonts w:ascii="PT Astra Serif" w:hAnsi="PT Astra Serif"/>
          <w:sz w:val="24"/>
          <w:szCs w:val="24"/>
          <w:lang w:eastAsia="ru-RU"/>
        </w:rPr>
        <w:t>З</w:t>
      </w:r>
      <w:r w:rsidRPr="00914B39">
        <w:rPr>
          <w:rFonts w:ascii="PT Astra Serif" w:hAnsi="PT Astra Serif"/>
          <w:sz w:val="24"/>
          <w:szCs w:val="24"/>
          <w:lang w:eastAsia="ru-RU"/>
        </w:rPr>
        <w:t>аказчика об окончании оказания услуг.</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2.3.4. Обеспечить устранение за свой счет недостатков и дефектов, выявленных при приемке результата оказанных услуг.</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 xml:space="preserve">2.3.5. Выполнять иные обязанности, предусмотренные законодательством Российской Федерации и </w:t>
      </w:r>
      <w:r w:rsidR="00B9569A" w:rsidRPr="00914B39">
        <w:rPr>
          <w:rFonts w:ascii="PT Astra Serif" w:hAnsi="PT Astra Serif"/>
          <w:sz w:val="24"/>
          <w:szCs w:val="24"/>
          <w:lang w:eastAsia="ru-RU"/>
        </w:rPr>
        <w:t>Договором</w:t>
      </w:r>
      <w:r w:rsidRPr="00914B39">
        <w:rPr>
          <w:rFonts w:ascii="PT Astra Serif" w:hAnsi="PT Astra Serif"/>
          <w:sz w:val="24"/>
          <w:szCs w:val="24"/>
          <w:lang w:eastAsia="ru-RU"/>
        </w:rPr>
        <w:t>.</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rPr>
      </w:pPr>
      <w:r w:rsidRPr="00914B39">
        <w:rPr>
          <w:rFonts w:ascii="PT Astra Serif" w:hAnsi="PT Astra Serif"/>
          <w:sz w:val="24"/>
          <w:szCs w:val="24"/>
          <w:lang w:eastAsia="ru-RU"/>
        </w:rPr>
        <w:t xml:space="preserve">2.3.6. </w:t>
      </w:r>
      <w:r w:rsidRPr="00914B39">
        <w:rPr>
          <w:rFonts w:ascii="PT Astra Serif" w:hAnsi="PT Astra Serif"/>
          <w:sz w:val="24"/>
          <w:szCs w:val="24"/>
        </w:rPr>
        <w:t xml:space="preserve">Обеспечивать соответствие результатов </w:t>
      </w:r>
      <w:r w:rsidRPr="00914B39">
        <w:rPr>
          <w:rFonts w:ascii="PT Astra Serif" w:hAnsi="PT Astra Serif"/>
          <w:iCs/>
          <w:sz w:val="24"/>
          <w:szCs w:val="24"/>
        </w:rPr>
        <w:t>оказанных услуг</w:t>
      </w:r>
      <w:r w:rsidRPr="00914B39">
        <w:rPr>
          <w:rFonts w:ascii="PT Astra Serif" w:hAnsi="PT Astra Serif"/>
          <w:sz w:val="24"/>
          <w:szCs w:val="24"/>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условиям и т.п.), лицензирования, установленным действующим законодательством Российской Федерации.</w:t>
      </w:r>
    </w:p>
    <w:p w:rsidR="00A3718F" w:rsidRPr="00914B39" w:rsidRDefault="00A3718F" w:rsidP="00A3718F">
      <w:pPr>
        <w:spacing w:after="0" w:line="240" w:lineRule="auto"/>
        <w:ind w:firstLine="709"/>
        <w:jc w:val="both"/>
        <w:rPr>
          <w:rFonts w:ascii="PT Astra Serif" w:hAnsi="PT Astra Serif" w:cs="Times New Roman"/>
          <w:sz w:val="24"/>
          <w:szCs w:val="24"/>
        </w:rPr>
      </w:pPr>
      <w:r w:rsidRPr="00914B39">
        <w:rPr>
          <w:rFonts w:ascii="PT Astra Serif" w:hAnsi="PT Astra Serif" w:cs="Times New Roman"/>
          <w:sz w:val="24"/>
          <w:szCs w:val="24"/>
        </w:rPr>
        <w:t xml:space="preserve">2.3.7. Обеспечить устранение недостатков или иных несоответствий условиям </w:t>
      </w:r>
      <w:r w:rsidR="00B9569A" w:rsidRPr="00914B39">
        <w:rPr>
          <w:rFonts w:ascii="PT Astra Serif" w:hAnsi="PT Astra Serif" w:cs="Times New Roman"/>
          <w:sz w:val="24"/>
          <w:szCs w:val="24"/>
        </w:rPr>
        <w:t>Договора</w:t>
      </w:r>
      <w:r w:rsidRPr="00914B39">
        <w:rPr>
          <w:rFonts w:ascii="PT Astra Serif" w:hAnsi="PT Astra Serif" w:cs="Times New Roman"/>
          <w:sz w:val="24"/>
          <w:szCs w:val="24"/>
        </w:rPr>
        <w:t>, выявленных при сдаче-приемке</w:t>
      </w:r>
      <w:r w:rsidRPr="00914B39">
        <w:rPr>
          <w:rFonts w:ascii="PT Astra Serif" w:hAnsi="PT Astra Serif" w:cs="Times New Roman"/>
          <w:iCs/>
          <w:sz w:val="24"/>
          <w:szCs w:val="24"/>
        </w:rPr>
        <w:t>оказанных услуг</w:t>
      </w:r>
      <w:r w:rsidRPr="00914B39">
        <w:rPr>
          <w:rFonts w:ascii="PT Astra Serif" w:hAnsi="PT Astra Serif" w:cs="Times New Roman"/>
          <w:sz w:val="24"/>
          <w:szCs w:val="24"/>
        </w:rPr>
        <w:t xml:space="preserve"> за свой счет.</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b/>
          <w:sz w:val="24"/>
          <w:szCs w:val="24"/>
          <w:lang w:eastAsia="ru-RU"/>
        </w:rPr>
      </w:pPr>
      <w:r w:rsidRPr="00914B39">
        <w:rPr>
          <w:rFonts w:ascii="PT Astra Serif" w:hAnsi="PT Astra Serif"/>
          <w:sz w:val="24"/>
          <w:szCs w:val="24"/>
          <w:lang w:eastAsia="ru-RU"/>
        </w:rPr>
        <w:t>2.4.</w:t>
      </w:r>
      <w:r w:rsidRPr="00914B39">
        <w:rPr>
          <w:rFonts w:ascii="PT Astra Serif" w:hAnsi="PT Astra Serif"/>
          <w:b/>
          <w:sz w:val="24"/>
          <w:szCs w:val="24"/>
          <w:lang w:eastAsia="ru-RU"/>
        </w:rPr>
        <w:t xml:space="preserve"> Исполнитель вправе:</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 xml:space="preserve">2.4.1. Требовать </w:t>
      </w:r>
      <w:r w:rsidRPr="00914B39">
        <w:rPr>
          <w:rFonts w:ascii="PT Astra Serif" w:hAnsi="PT Astra Serif"/>
          <w:sz w:val="24"/>
          <w:szCs w:val="24"/>
        </w:rPr>
        <w:t>своевременной</w:t>
      </w:r>
      <w:r w:rsidRPr="00914B39">
        <w:rPr>
          <w:rFonts w:ascii="PT Astra Serif" w:hAnsi="PT Astra Serif"/>
          <w:sz w:val="24"/>
          <w:szCs w:val="24"/>
          <w:lang w:eastAsia="ru-RU"/>
        </w:rPr>
        <w:t xml:space="preserve"> оплаты за оказанные услуги в соответствии </w:t>
      </w:r>
      <w:r w:rsidRPr="00914B39">
        <w:rPr>
          <w:rFonts w:ascii="PT Astra Serif" w:hAnsi="PT Astra Serif"/>
          <w:sz w:val="24"/>
          <w:szCs w:val="24"/>
          <w:lang w:eastAsia="ru-RU"/>
        </w:rPr>
        <w:br/>
        <w:t xml:space="preserve">с условиями </w:t>
      </w:r>
      <w:r w:rsidR="00B9569A" w:rsidRPr="00914B39">
        <w:rPr>
          <w:rFonts w:ascii="PT Astra Serif" w:hAnsi="PT Astra Serif"/>
          <w:sz w:val="24"/>
          <w:szCs w:val="24"/>
          <w:lang w:eastAsia="ru-RU"/>
        </w:rPr>
        <w:t>Договора</w:t>
      </w:r>
      <w:r w:rsidRPr="00914B39">
        <w:rPr>
          <w:rFonts w:ascii="PT Astra Serif" w:hAnsi="PT Astra Serif"/>
          <w:sz w:val="24"/>
          <w:szCs w:val="24"/>
          <w:lang w:eastAsia="ru-RU"/>
        </w:rPr>
        <w:t>.</w:t>
      </w:r>
    </w:p>
    <w:p w:rsidR="00A3718F" w:rsidRPr="00914B39" w:rsidRDefault="00A3718F" w:rsidP="00A3718F">
      <w:pPr>
        <w:widowControl w:val="0"/>
        <w:tabs>
          <w:tab w:val="left" w:pos="567"/>
        </w:tabs>
        <w:snapToGri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 xml:space="preserve">2.4.2. Требовать уплаты неустойки (штрафов, пеней) согласно разделу </w:t>
      </w:r>
      <w:r w:rsidR="00B9569A" w:rsidRPr="00914B39">
        <w:rPr>
          <w:rFonts w:ascii="PT Astra Serif" w:hAnsi="PT Astra Serif"/>
          <w:sz w:val="24"/>
          <w:szCs w:val="24"/>
          <w:lang w:eastAsia="ru-RU"/>
        </w:rPr>
        <w:t>5Договора</w:t>
      </w:r>
      <w:r w:rsidRPr="00914B39">
        <w:rPr>
          <w:rFonts w:ascii="PT Astra Serif" w:hAnsi="PT Astra Serif"/>
          <w:sz w:val="24"/>
          <w:szCs w:val="24"/>
          <w:lang w:eastAsia="ru-RU"/>
        </w:rPr>
        <w:t>.</w:t>
      </w:r>
    </w:p>
    <w:p w:rsidR="00A3718F" w:rsidRPr="00914B39" w:rsidRDefault="00A3718F" w:rsidP="00A3718F">
      <w:pPr>
        <w:widowControl w:val="0"/>
        <w:shd w:val="clear" w:color="auto" w:fill="FFFFFF"/>
        <w:autoSpaceDE w:val="0"/>
        <w:autoSpaceDN w:val="0"/>
        <w:adjustRightInd w:val="0"/>
        <w:spacing w:after="0" w:line="240" w:lineRule="auto"/>
        <w:ind w:firstLine="709"/>
        <w:jc w:val="both"/>
        <w:rPr>
          <w:rFonts w:ascii="PT Astra Serif" w:hAnsi="PT Astra Serif"/>
          <w:sz w:val="24"/>
          <w:szCs w:val="24"/>
          <w:lang w:eastAsia="ru-RU"/>
        </w:rPr>
      </w:pPr>
      <w:r w:rsidRPr="00914B39">
        <w:rPr>
          <w:rFonts w:ascii="PT Astra Serif" w:hAnsi="PT Astra Serif"/>
          <w:sz w:val="24"/>
          <w:szCs w:val="24"/>
          <w:lang w:eastAsia="ru-RU"/>
        </w:rPr>
        <w:t xml:space="preserve">2.4.3. Принять решение об одностороннем отказе от исполнения </w:t>
      </w:r>
      <w:r w:rsidR="00B9569A" w:rsidRPr="00914B39">
        <w:rPr>
          <w:rFonts w:ascii="PT Astra Serif" w:hAnsi="PT Astra Serif"/>
          <w:sz w:val="24"/>
          <w:szCs w:val="24"/>
          <w:lang w:eastAsia="ru-RU"/>
        </w:rPr>
        <w:t>Договора</w:t>
      </w:r>
      <w:r w:rsidRPr="00914B39">
        <w:rPr>
          <w:rFonts w:ascii="PT Astra Serif" w:hAnsi="PT Astra Serif"/>
          <w:sz w:val="24"/>
          <w:szCs w:val="24"/>
          <w:lang w:eastAsia="ru-RU"/>
        </w:rPr>
        <w:b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5E40" w:rsidRPr="00914B39" w:rsidRDefault="00555E40" w:rsidP="0002470C">
      <w:pPr>
        <w:pStyle w:val="25"/>
        <w:ind w:firstLine="720"/>
        <w:jc w:val="both"/>
        <w:rPr>
          <w:rFonts w:ascii="PT Astra Serif" w:hAnsi="PT Astra Serif" w:cs="Times New Roman"/>
          <w:sz w:val="24"/>
          <w:szCs w:val="24"/>
        </w:rPr>
      </w:pPr>
    </w:p>
    <w:p w:rsidR="00555E40" w:rsidRPr="00914B39" w:rsidRDefault="00555E40" w:rsidP="00F170B9">
      <w:pPr>
        <w:spacing w:after="0" w:line="264" w:lineRule="auto"/>
        <w:jc w:val="center"/>
        <w:rPr>
          <w:rFonts w:ascii="PT Astra Serif" w:hAnsi="PT Astra Serif" w:cs="Times New Roman"/>
          <w:b/>
          <w:bCs/>
          <w:sz w:val="24"/>
          <w:szCs w:val="24"/>
        </w:rPr>
      </w:pPr>
      <w:r w:rsidRPr="00914B39">
        <w:rPr>
          <w:rFonts w:ascii="PT Astra Serif" w:hAnsi="PT Astra Serif" w:cs="Times New Roman"/>
          <w:b/>
          <w:bCs/>
          <w:sz w:val="24"/>
          <w:szCs w:val="24"/>
        </w:rPr>
        <w:t xml:space="preserve">3. Цена </w:t>
      </w:r>
      <w:r w:rsidR="00226A4E" w:rsidRPr="00914B39">
        <w:rPr>
          <w:rFonts w:ascii="PT Astra Serif" w:hAnsi="PT Astra Serif" w:cs="Times New Roman"/>
          <w:b/>
          <w:bCs/>
          <w:sz w:val="24"/>
          <w:szCs w:val="24"/>
        </w:rPr>
        <w:t>Договора</w:t>
      </w:r>
      <w:r w:rsidRPr="00914B39">
        <w:rPr>
          <w:rFonts w:ascii="PT Astra Serif" w:hAnsi="PT Astra Serif" w:cs="Times New Roman"/>
          <w:b/>
          <w:bCs/>
          <w:sz w:val="24"/>
          <w:szCs w:val="24"/>
        </w:rPr>
        <w:t xml:space="preserve"> и порядок расчетов</w:t>
      </w:r>
    </w:p>
    <w:p w:rsidR="00555E40" w:rsidRPr="00914B39" w:rsidRDefault="00555E40" w:rsidP="0002470C">
      <w:pPr>
        <w:spacing w:after="0" w:line="240" w:lineRule="auto"/>
        <w:ind w:firstLine="720"/>
        <w:jc w:val="both"/>
        <w:rPr>
          <w:rFonts w:ascii="PT Astra Serif" w:hAnsi="PT Astra Serif" w:cs="Times New Roman"/>
          <w:color w:val="000000"/>
          <w:sz w:val="24"/>
          <w:szCs w:val="24"/>
        </w:rPr>
      </w:pPr>
      <w:r w:rsidRPr="00914B39">
        <w:rPr>
          <w:rFonts w:ascii="PT Astra Serif" w:hAnsi="PT Astra Serif" w:cs="Times New Roman"/>
          <w:noProof/>
          <w:sz w:val="24"/>
          <w:szCs w:val="24"/>
        </w:rPr>
        <w:t xml:space="preserve">3.1. Цена </w:t>
      </w:r>
      <w:r w:rsidR="00226A4E" w:rsidRPr="00914B39">
        <w:rPr>
          <w:rFonts w:ascii="PT Astra Serif" w:hAnsi="PT Astra Serif" w:cs="Times New Roman"/>
          <w:noProof/>
          <w:sz w:val="24"/>
          <w:szCs w:val="24"/>
        </w:rPr>
        <w:t>Договора</w:t>
      </w:r>
      <w:r w:rsidRPr="00914B39">
        <w:rPr>
          <w:rFonts w:ascii="PT Astra Serif" w:hAnsi="PT Astra Serif" w:cs="Times New Roman"/>
          <w:noProof/>
          <w:sz w:val="24"/>
          <w:szCs w:val="24"/>
        </w:rPr>
        <w:t xml:space="preserve"> составляет </w:t>
      </w:r>
      <w:r w:rsidR="008104AC" w:rsidRPr="00914B39">
        <w:rPr>
          <w:rFonts w:ascii="PT Astra Serif" w:hAnsi="PT Astra Serif" w:cs="Times New Roman"/>
          <w:i/>
          <w:iCs/>
          <w:noProof/>
          <w:sz w:val="24"/>
          <w:szCs w:val="24"/>
        </w:rPr>
        <w:t xml:space="preserve">____________ </w:t>
      </w:r>
      <w:r w:rsidR="00DA3B25" w:rsidRPr="00914B39">
        <w:rPr>
          <w:rFonts w:ascii="PT Astra Serif" w:hAnsi="PT Astra Serif" w:cs="Times New Roman"/>
          <w:i/>
          <w:iCs/>
          <w:noProof/>
          <w:sz w:val="24"/>
          <w:szCs w:val="24"/>
        </w:rPr>
        <w:t>(</w:t>
      </w:r>
      <w:r w:rsidR="008104AC" w:rsidRPr="00914B39">
        <w:rPr>
          <w:rFonts w:ascii="PT Astra Serif" w:hAnsi="PT Astra Serif" w:cs="Times New Roman"/>
          <w:i/>
          <w:iCs/>
          <w:noProof/>
          <w:sz w:val="24"/>
          <w:szCs w:val="24"/>
        </w:rPr>
        <w:t>_____________________</w:t>
      </w:r>
      <w:r w:rsidR="00DA3B25" w:rsidRPr="00914B39">
        <w:rPr>
          <w:rFonts w:ascii="PT Astra Serif" w:hAnsi="PT Astra Serif" w:cs="Times New Roman"/>
          <w:i/>
          <w:iCs/>
          <w:noProof/>
          <w:sz w:val="24"/>
          <w:szCs w:val="24"/>
        </w:rPr>
        <w:t xml:space="preserve">) рублей </w:t>
      </w:r>
      <w:r w:rsidR="008104AC" w:rsidRPr="00914B39">
        <w:rPr>
          <w:rFonts w:ascii="PT Astra Serif" w:hAnsi="PT Astra Serif" w:cs="Times New Roman"/>
          <w:i/>
          <w:iCs/>
          <w:noProof/>
          <w:sz w:val="24"/>
          <w:szCs w:val="24"/>
        </w:rPr>
        <w:t>____</w:t>
      </w:r>
      <w:r w:rsidR="00DA3B25" w:rsidRPr="00914B39">
        <w:rPr>
          <w:rFonts w:ascii="PT Astra Serif" w:hAnsi="PT Astra Serif" w:cs="Times New Roman"/>
          <w:i/>
          <w:iCs/>
          <w:noProof/>
          <w:sz w:val="24"/>
          <w:szCs w:val="24"/>
        </w:rPr>
        <w:t>копеек</w:t>
      </w:r>
      <w:r w:rsidRPr="00914B39">
        <w:rPr>
          <w:rFonts w:ascii="PT Astra Serif" w:hAnsi="PT Astra Serif" w:cs="Times New Roman"/>
          <w:noProof/>
          <w:sz w:val="24"/>
          <w:szCs w:val="24"/>
        </w:rPr>
        <w:t xml:space="preserve"> и включает </w:t>
      </w:r>
      <w:r w:rsidRPr="00914B39">
        <w:rPr>
          <w:rFonts w:ascii="PT Astra Serif" w:hAnsi="PT Astra Serif" w:cs="Times New Roman"/>
          <w:color w:val="000000"/>
          <w:sz w:val="24"/>
          <w:szCs w:val="24"/>
        </w:rPr>
        <w:t>стоимост</w:t>
      </w:r>
      <w:r w:rsidR="00FD230B">
        <w:rPr>
          <w:rFonts w:ascii="PT Astra Serif" w:hAnsi="PT Astra Serif" w:cs="Times New Roman"/>
          <w:color w:val="000000"/>
          <w:sz w:val="24"/>
          <w:szCs w:val="24"/>
        </w:rPr>
        <w:t>ь</w:t>
      </w:r>
      <w:r w:rsidR="00553703" w:rsidRPr="00914B39">
        <w:rPr>
          <w:rFonts w:ascii="PT Astra Serif" w:hAnsi="PT Astra Serif" w:cs="Times New Roman"/>
          <w:color w:val="000000"/>
          <w:sz w:val="24"/>
          <w:szCs w:val="24"/>
        </w:rPr>
        <w:t>услуг</w:t>
      </w:r>
      <w:r w:rsidRPr="00914B39">
        <w:rPr>
          <w:rFonts w:ascii="PT Astra Serif" w:hAnsi="PT Astra Serif" w:cs="Times New Roman"/>
          <w:color w:val="000000"/>
          <w:sz w:val="24"/>
          <w:szCs w:val="24"/>
        </w:rPr>
        <w:t>, командировочны</w:t>
      </w:r>
      <w:r w:rsidR="00FD230B">
        <w:rPr>
          <w:rFonts w:ascii="PT Astra Serif" w:hAnsi="PT Astra Serif" w:cs="Times New Roman"/>
          <w:color w:val="000000"/>
          <w:sz w:val="24"/>
          <w:szCs w:val="24"/>
        </w:rPr>
        <w:t>е</w:t>
      </w:r>
      <w:r w:rsidRPr="00914B39">
        <w:rPr>
          <w:rFonts w:ascii="PT Astra Serif" w:hAnsi="PT Astra Serif" w:cs="Times New Roman"/>
          <w:color w:val="000000"/>
          <w:sz w:val="24"/>
          <w:szCs w:val="24"/>
        </w:rPr>
        <w:t xml:space="preserve"> расход</w:t>
      </w:r>
      <w:r w:rsidR="00FD230B">
        <w:rPr>
          <w:rFonts w:ascii="PT Astra Serif" w:hAnsi="PT Astra Serif" w:cs="Times New Roman"/>
          <w:color w:val="000000"/>
          <w:sz w:val="24"/>
          <w:szCs w:val="24"/>
        </w:rPr>
        <w:t>ы</w:t>
      </w:r>
      <w:r w:rsidRPr="00914B39">
        <w:rPr>
          <w:rFonts w:ascii="PT Astra Serif" w:hAnsi="PT Astra Serif" w:cs="Times New Roman"/>
          <w:color w:val="000000"/>
          <w:sz w:val="24"/>
          <w:szCs w:val="24"/>
        </w:rPr>
        <w:t>, заработн</w:t>
      </w:r>
      <w:r w:rsidR="00FD230B">
        <w:rPr>
          <w:rFonts w:ascii="PT Astra Serif" w:hAnsi="PT Astra Serif" w:cs="Times New Roman"/>
          <w:color w:val="000000"/>
          <w:sz w:val="24"/>
          <w:szCs w:val="24"/>
        </w:rPr>
        <w:t>ую</w:t>
      </w:r>
      <w:r w:rsidRPr="00914B39">
        <w:rPr>
          <w:rFonts w:ascii="PT Astra Serif" w:hAnsi="PT Astra Serif" w:cs="Times New Roman"/>
          <w:color w:val="000000"/>
          <w:sz w:val="24"/>
          <w:szCs w:val="24"/>
        </w:rPr>
        <w:t xml:space="preserve"> плат</w:t>
      </w:r>
      <w:r w:rsidR="00FD230B">
        <w:rPr>
          <w:rFonts w:ascii="PT Astra Serif" w:hAnsi="PT Astra Serif" w:cs="Times New Roman"/>
          <w:color w:val="000000"/>
          <w:sz w:val="24"/>
          <w:szCs w:val="24"/>
        </w:rPr>
        <w:t>у</w:t>
      </w:r>
      <w:r w:rsidRPr="00914B39">
        <w:rPr>
          <w:rFonts w:ascii="PT Astra Serif" w:hAnsi="PT Astra Serif" w:cs="Times New Roman"/>
          <w:color w:val="000000"/>
          <w:sz w:val="24"/>
          <w:szCs w:val="24"/>
        </w:rPr>
        <w:t xml:space="preserve"> работников, налог</w:t>
      </w:r>
      <w:r w:rsidR="00FD230B">
        <w:rPr>
          <w:rFonts w:ascii="PT Astra Serif" w:hAnsi="PT Astra Serif" w:cs="Times New Roman"/>
          <w:color w:val="000000"/>
          <w:sz w:val="24"/>
          <w:szCs w:val="24"/>
        </w:rPr>
        <w:t>и</w:t>
      </w:r>
      <w:r w:rsidRPr="00914B39">
        <w:rPr>
          <w:rFonts w:ascii="PT Astra Serif" w:hAnsi="PT Astra Serif" w:cs="Times New Roman"/>
          <w:color w:val="000000"/>
          <w:sz w:val="24"/>
          <w:szCs w:val="24"/>
        </w:rPr>
        <w:t>, сбор</w:t>
      </w:r>
      <w:r w:rsidR="00FD230B">
        <w:rPr>
          <w:rFonts w:ascii="PT Astra Serif" w:hAnsi="PT Astra Serif" w:cs="Times New Roman"/>
          <w:color w:val="000000"/>
          <w:sz w:val="24"/>
          <w:szCs w:val="24"/>
        </w:rPr>
        <w:t>ы</w:t>
      </w:r>
      <w:r w:rsidRPr="00914B39">
        <w:rPr>
          <w:rFonts w:ascii="PT Astra Serif" w:hAnsi="PT Astra Serif" w:cs="Times New Roman"/>
          <w:color w:val="000000"/>
          <w:sz w:val="24"/>
          <w:szCs w:val="24"/>
        </w:rPr>
        <w:t xml:space="preserve"> и други</w:t>
      </w:r>
      <w:r w:rsidR="00FD230B">
        <w:rPr>
          <w:rFonts w:ascii="PT Astra Serif" w:hAnsi="PT Astra Serif" w:cs="Times New Roman"/>
          <w:color w:val="000000"/>
          <w:sz w:val="24"/>
          <w:szCs w:val="24"/>
        </w:rPr>
        <w:t>е</w:t>
      </w:r>
      <w:r w:rsidRPr="00914B39">
        <w:rPr>
          <w:rFonts w:ascii="PT Astra Serif" w:hAnsi="PT Astra Serif" w:cs="Times New Roman"/>
          <w:color w:val="000000"/>
          <w:sz w:val="24"/>
          <w:szCs w:val="24"/>
        </w:rPr>
        <w:t xml:space="preserve"> обязательны</w:t>
      </w:r>
      <w:r w:rsidR="00FD230B">
        <w:rPr>
          <w:rFonts w:ascii="PT Astra Serif" w:hAnsi="PT Astra Serif" w:cs="Times New Roman"/>
          <w:color w:val="000000"/>
          <w:sz w:val="24"/>
          <w:szCs w:val="24"/>
        </w:rPr>
        <w:t>е</w:t>
      </w:r>
      <w:r w:rsidRPr="00914B39">
        <w:rPr>
          <w:rFonts w:ascii="PT Astra Serif" w:hAnsi="PT Astra Serif" w:cs="Times New Roman"/>
          <w:color w:val="000000"/>
          <w:sz w:val="24"/>
          <w:szCs w:val="24"/>
        </w:rPr>
        <w:t xml:space="preserve"> платеж</w:t>
      </w:r>
      <w:r w:rsidR="00FD230B">
        <w:rPr>
          <w:rFonts w:ascii="PT Astra Serif" w:hAnsi="PT Astra Serif" w:cs="Times New Roman"/>
          <w:color w:val="000000"/>
          <w:sz w:val="24"/>
          <w:szCs w:val="24"/>
        </w:rPr>
        <w:t>и</w:t>
      </w:r>
      <w:r w:rsidRPr="00914B39">
        <w:rPr>
          <w:rFonts w:ascii="PT Astra Serif" w:hAnsi="PT Astra Serif" w:cs="Times New Roman"/>
          <w:color w:val="000000"/>
          <w:sz w:val="24"/>
          <w:szCs w:val="24"/>
        </w:rPr>
        <w:t>.</w:t>
      </w:r>
    </w:p>
    <w:p w:rsidR="00555E40" w:rsidRPr="00914B39" w:rsidRDefault="00555E40" w:rsidP="0002470C">
      <w:pPr>
        <w:spacing w:after="0" w:line="240" w:lineRule="auto"/>
        <w:ind w:firstLine="720"/>
        <w:jc w:val="both"/>
        <w:rPr>
          <w:rFonts w:ascii="PT Astra Serif" w:hAnsi="PT Astra Serif" w:cs="Times New Roman"/>
          <w:sz w:val="24"/>
          <w:szCs w:val="24"/>
        </w:rPr>
      </w:pPr>
      <w:r w:rsidRPr="00914B39">
        <w:rPr>
          <w:rFonts w:ascii="PT Astra Serif" w:hAnsi="PT Astra Serif" w:cs="Times New Roman"/>
          <w:sz w:val="24"/>
          <w:szCs w:val="24"/>
        </w:rPr>
        <w:t xml:space="preserve">3.2. Цена </w:t>
      </w:r>
      <w:r w:rsidR="00226A4E" w:rsidRPr="00914B39">
        <w:rPr>
          <w:rFonts w:ascii="PT Astra Serif" w:hAnsi="PT Astra Serif" w:cs="Times New Roman"/>
          <w:sz w:val="24"/>
          <w:szCs w:val="24"/>
        </w:rPr>
        <w:t>Договора</w:t>
      </w:r>
      <w:r w:rsidRPr="00914B39">
        <w:rPr>
          <w:rFonts w:ascii="PT Astra Serif" w:hAnsi="PT Astra Serif" w:cs="Times New Roman"/>
          <w:sz w:val="24"/>
          <w:szCs w:val="24"/>
        </w:rPr>
        <w:t xml:space="preserve"> является твердой и определяется на весь срок исполнения </w:t>
      </w:r>
      <w:r w:rsidR="00226A4E" w:rsidRPr="00914B39">
        <w:rPr>
          <w:rFonts w:ascii="PT Astra Serif" w:hAnsi="PT Astra Serif" w:cs="Times New Roman"/>
          <w:sz w:val="24"/>
          <w:szCs w:val="24"/>
        </w:rPr>
        <w:t>Договора</w:t>
      </w:r>
      <w:r w:rsidRPr="00914B39">
        <w:rPr>
          <w:rFonts w:ascii="PT Astra Serif" w:hAnsi="PT Astra Serif" w:cs="Times New Roman"/>
          <w:sz w:val="24"/>
          <w:szCs w:val="24"/>
        </w:rPr>
        <w:t>.</w:t>
      </w:r>
    </w:p>
    <w:p w:rsidR="00555E40" w:rsidRPr="00914B39" w:rsidRDefault="00555E40" w:rsidP="0002470C">
      <w:pPr>
        <w:pStyle w:val="a4"/>
        <w:spacing w:after="0" w:line="264" w:lineRule="auto"/>
        <w:ind w:left="0" w:firstLine="720"/>
        <w:rPr>
          <w:rFonts w:ascii="PT Astra Serif" w:hAnsi="PT Astra Serif"/>
          <w:sz w:val="24"/>
          <w:szCs w:val="24"/>
        </w:rPr>
      </w:pPr>
      <w:r w:rsidRPr="00914B39">
        <w:rPr>
          <w:rFonts w:ascii="PT Astra Serif" w:hAnsi="PT Astra Serif"/>
          <w:sz w:val="24"/>
          <w:szCs w:val="24"/>
        </w:rPr>
        <w:t xml:space="preserve">3.3 Расчеты за </w:t>
      </w:r>
      <w:r w:rsidR="00914B39" w:rsidRPr="00914B39">
        <w:rPr>
          <w:rFonts w:ascii="PT Astra Serif" w:hAnsi="PT Astra Serif"/>
          <w:sz w:val="24"/>
          <w:szCs w:val="24"/>
        </w:rPr>
        <w:t>оказанные</w:t>
      </w:r>
      <w:r w:rsidR="00553703" w:rsidRPr="00914B39">
        <w:rPr>
          <w:rFonts w:ascii="PT Astra Serif" w:hAnsi="PT Astra Serif"/>
          <w:sz w:val="24"/>
          <w:szCs w:val="24"/>
        </w:rPr>
        <w:t>услуг</w:t>
      </w:r>
      <w:r w:rsidR="00914B39" w:rsidRPr="00914B39">
        <w:rPr>
          <w:rFonts w:ascii="PT Astra Serif" w:hAnsi="PT Astra Serif"/>
          <w:sz w:val="24"/>
          <w:szCs w:val="24"/>
        </w:rPr>
        <w:t>и</w:t>
      </w:r>
      <w:r w:rsidRPr="00914B39">
        <w:rPr>
          <w:rFonts w:ascii="PT Astra Serif" w:hAnsi="PT Astra Serif"/>
          <w:sz w:val="24"/>
          <w:szCs w:val="24"/>
        </w:rPr>
        <w:t xml:space="preserve"> производятся в форме безналичного расчета денежными средствами в пределах лимитов бюджетных обязательств, подлежащих исполнению за счет средств Федерального </w:t>
      </w:r>
      <w:r w:rsidR="007927A6" w:rsidRPr="00914B39">
        <w:rPr>
          <w:rFonts w:ascii="PT Astra Serif" w:hAnsi="PT Astra Serif"/>
          <w:sz w:val="24"/>
          <w:szCs w:val="24"/>
        </w:rPr>
        <w:t>бюджета в 20</w:t>
      </w:r>
      <w:r w:rsidR="00FA4E02" w:rsidRPr="00914B39">
        <w:rPr>
          <w:rFonts w:ascii="PT Astra Serif" w:hAnsi="PT Astra Serif"/>
          <w:sz w:val="24"/>
          <w:szCs w:val="24"/>
        </w:rPr>
        <w:t>2</w:t>
      </w:r>
      <w:r w:rsidR="00ED2CFF">
        <w:rPr>
          <w:rFonts w:ascii="PT Astra Serif" w:hAnsi="PT Astra Serif"/>
          <w:sz w:val="24"/>
          <w:szCs w:val="24"/>
        </w:rPr>
        <w:t>6</w:t>
      </w:r>
      <w:r w:rsidR="00A7651C" w:rsidRPr="00914B39">
        <w:rPr>
          <w:rFonts w:ascii="PT Astra Serif" w:hAnsi="PT Astra Serif"/>
          <w:sz w:val="24"/>
          <w:szCs w:val="24"/>
        </w:rPr>
        <w:t xml:space="preserve"> году, в течение </w:t>
      </w:r>
      <w:r w:rsidR="00742392">
        <w:rPr>
          <w:rFonts w:ascii="PT Astra Serif" w:hAnsi="PT Astra Serif"/>
          <w:sz w:val="24"/>
          <w:szCs w:val="24"/>
        </w:rPr>
        <w:t>10</w:t>
      </w:r>
      <w:r w:rsidRPr="00914B39">
        <w:rPr>
          <w:rFonts w:ascii="PT Astra Serif" w:hAnsi="PT Astra Serif"/>
          <w:sz w:val="24"/>
          <w:szCs w:val="24"/>
        </w:rPr>
        <w:t> (</w:t>
      </w:r>
      <w:r w:rsidR="00742392">
        <w:rPr>
          <w:rFonts w:ascii="PT Astra Serif" w:hAnsi="PT Astra Serif"/>
          <w:sz w:val="24"/>
          <w:szCs w:val="24"/>
        </w:rPr>
        <w:t>десяти</w:t>
      </w:r>
      <w:r w:rsidRPr="00914B39">
        <w:rPr>
          <w:rFonts w:ascii="PT Astra Serif" w:hAnsi="PT Astra Serif"/>
          <w:sz w:val="24"/>
          <w:szCs w:val="24"/>
        </w:rPr>
        <w:t>)</w:t>
      </w:r>
      <w:r w:rsidR="00434680" w:rsidRPr="00914B39">
        <w:rPr>
          <w:rFonts w:ascii="PT Astra Serif" w:hAnsi="PT Astra Serif"/>
          <w:sz w:val="24"/>
          <w:szCs w:val="24"/>
        </w:rPr>
        <w:t xml:space="preserve"> рабочих</w:t>
      </w:r>
      <w:r w:rsidRPr="00914B39">
        <w:rPr>
          <w:rFonts w:ascii="PT Astra Serif" w:hAnsi="PT Astra Serif"/>
          <w:sz w:val="24"/>
          <w:szCs w:val="24"/>
        </w:rPr>
        <w:t xml:space="preserve"> дней начиная с даты </w:t>
      </w:r>
      <w:r w:rsidR="00742392" w:rsidRPr="00742392">
        <w:rPr>
          <w:rFonts w:ascii="PT Astra Serif" w:hAnsi="PT Astra Serif"/>
          <w:sz w:val="24"/>
          <w:szCs w:val="24"/>
        </w:rPr>
        <w:t>подписания</w:t>
      </w:r>
      <w:r w:rsidRPr="00742392">
        <w:rPr>
          <w:rFonts w:ascii="PT Astra Serif" w:hAnsi="PT Astra Serif"/>
          <w:sz w:val="24"/>
          <w:szCs w:val="24"/>
        </w:rPr>
        <w:t xml:space="preserve"> акта</w:t>
      </w:r>
      <w:r w:rsidR="00F32C9A">
        <w:rPr>
          <w:rFonts w:ascii="PT Astra Serif" w:hAnsi="PT Astra Serif"/>
          <w:sz w:val="24"/>
          <w:szCs w:val="24"/>
        </w:rPr>
        <w:t xml:space="preserve"> надлежаще </w:t>
      </w:r>
      <w:r w:rsidR="00F05A26" w:rsidRPr="00742392">
        <w:rPr>
          <w:rFonts w:ascii="PT Astra Serif" w:hAnsi="PT Astra Serif"/>
          <w:sz w:val="24"/>
          <w:szCs w:val="24"/>
        </w:rPr>
        <w:t xml:space="preserve">оказанных </w:t>
      </w:r>
      <w:r w:rsidR="00553703" w:rsidRPr="00742392">
        <w:rPr>
          <w:rFonts w:ascii="PT Astra Serif" w:hAnsi="PT Astra Serif"/>
          <w:sz w:val="24"/>
          <w:szCs w:val="24"/>
        </w:rPr>
        <w:t>услуг.</w:t>
      </w:r>
    </w:p>
    <w:p w:rsidR="00555E40" w:rsidRPr="00914B39" w:rsidRDefault="00DA3B25" w:rsidP="0002470C">
      <w:pPr>
        <w:spacing w:after="0" w:line="240" w:lineRule="auto"/>
        <w:ind w:firstLine="720"/>
        <w:jc w:val="both"/>
        <w:rPr>
          <w:rFonts w:ascii="PT Astra Serif" w:hAnsi="PT Astra Serif" w:cs="Times New Roman"/>
          <w:sz w:val="24"/>
          <w:szCs w:val="24"/>
        </w:rPr>
      </w:pPr>
      <w:r w:rsidRPr="00914B39">
        <w:rPr>
          <w:rFonts w:ascii="PT Astra Serif" w:hAnsi="PT Astra Serif" w:cs="Times New Roman"/>
          <w:sz w:val="24"/>
          <w:szCs w:val="24"/>
        </w:rPr>
        <w:t>3.</w:t>
      </w:r>
      <w:r w:rsidR="00652138" w:rsidRPr="00914B39">
        <w:rPr>
          <w:rFonts w:ascii="PT Astra Serif" w:hAnsi="PT Astra Serif" w:cs="Times New Roman"/>
          <w:sz w:val="24"/>
          <w:szCs w:val="24"/>
        </w:rPr>
        <w:t>4</w:t>
      </w:r>
      <w:r w:rsidRPr="00914B39">
        <w:rPr>
          <w:rFonts w:ascii="PT Astra Serif" w:hAnsi="PT Astra Serif" w:cs="Times New Roman"/>
          <w:sz w:val="24"/>
          <w:szCs w:val="24"/>
        </w:rPr>
        <w:t xml:space="preserve">. </w:t>
      </w:r>
      <w:r w:rsidR="00F05A26" w:rsidRPr="00914B39">
        <w:rPr>
          <w:rFonts w:ascii="PT Astra Serif" w:hAnsi="PT Astra Serif" w:cs="Times New Roman"/>
          <w:sz w:val="24"/>
          <w:szCs w:val="24"/>
        </w:rPr>
        <w:t>Счета и акты оказанных</w:t>
      </w:r>
      <w:r w:rsidR="00553703" w:rsidRPr="00914B39">
        <w:rPr>
          <w:rFonts w:ascii="PT Astra Serif" w:hAnsi="PT Astra Serif" w:cs="Times New Roman"/>
          <w:sz w:val="24"/>
          <w:szCs w:val="24"/>
        </w:rPr>
        <w:t>услуг</w:t>
      </w:r>
      <w:r w:rsidR="00555E40" w:rsidRPr="00914B39">
        <w:rPr>
          <w:rFonts w:ascii="PT Astra Serif" w:hAnsi="PT Astra Serif" w:cs="Times New Roman"/>
          <w:sz w:val="24"/>
          <w:szCs w:val="24"/>
        </w:rPr>
        <w:t xml:space="preserve"> выстав</w:t>
      </w:r>
      <w:r w:rsidR="00EF6014" w:rsidRPr="00914B39">
        <w:rPr>
          <w:rFonts w:ascii="PT Astra Serif" w:hAnsi="PT Astra Serif" w:cs="Times New Roman"/>
          <w:sz w:val="24"/>
          <w:szCs w:val="24"/>
        </w:rPr>
        <w:t xml:space="preserve">ляются Исполнителем </w:t>
      </w:r>
      <w:r w:rsidR="00652138" w:rsidRPr="00914B39">
        <w:rPr>
          <w:rFonts w:ascii="PT Astra Serif" w:hAnsi="PT Astra Serif" w:cs="Times New Roman"/>
          <w:sz w:val="24"/>
          <w:szCs w:val="24"/>
        </w:rPr>
        <w:t>в течение 5 дней с момента оказания услуги</w:t>
      </w:r>
      <w:r w:rsidR="00EF6014" w:rsidRPr="00914B39">
        <w:rPr>
          <w:rFonts w:ascii="PT Astra Serif" w:hAnsi="PT Astra Serif" w:cs="Times New Roman"/>
          <w:sz w:val="24"/>
          <w:szCs w:val="24"/>
        </w:rPr>
        <w:t>.</w:t>
      </w:r>
    </w:p>
    <w:p w:rsidR="00555E40" w:rsidRPr="00914B39" w:rsidRDefault="00555E40" w:rsidP="0002470C">
      <w:pPr>
        <w:pStyle w:val="23"/>
        <w:spacing w:line="240" w:lineRule="auto"/>
        <w:ind w:right="-71"/>
        <w:rPr>
          <w:rFonts w:ascii="PT Astra Serif" w:hAnsi="PT Astra Serif" w:cs="Times New Roman"/>
          <w:noProof/>
          <w:spacing w:val="2"/>
        </w:rPr>
      </w:pPr>
      <w:r w:rsidRPr="00914B39">
        <w:rPr>
          <w:rFonts w:ascii="PT Astra Serif" w:hAnsi="PT Astra Serif" w:cs="Times New Roman"/>
          <w:noProof/>
          <w:spacing w:val="2"/>
        </w:rPr>
        <w:t>3.</w:t>
      </w:r>
      <w:r w:rsidR="00652138" w:rsidRPr="00914B39">
        <w:rPr>
          <w:rFonts w:ascii="PT Astra Serif" w:hAnsi="PT Astra Serif" w:cs="Times New Roman"/>
          <w:noProof/>
          <w:spacing w:val="2"/>
        </w:rPr>
        <w:t>5</w:t>
      </w:r>
      <w:r w:rsidRPr="00914B39">
        <w:rPr>
          <w:rFonts w:ascii="PT Astra Serif" w:hAnsi="PT Astra Serif" w:cs="Times New Roman"/>
          <w:noProof/>
          <w:spacing w:val="2"/>
        </w:rPr>
        <w:t xml:space="preserve">. Обязательства по оплате </w:t>
      </w:r>
      <w:r w:rsidR="00F05A26" w:rsidRPr="00914B39">
        <w:rPr>
          <w:rFonts w:ascii="PT Astra Serif" w:hAnsi="PT Astra Serif" w:cs="Times New Roman"/>
          <w:noProof/>
          <w:spacing w:val="2"/>
        </w:rPr>
        <w:t>оказанных услуг</w:t>
      </w:r>
      <w:r w:rsidRPr="00914B39">
        <w:rPr>
          <w:rFonts w:ascii="PT Astra Serif" w:hAnsi="PT Astra Serif" w:cs="Times New Roman"/>
          <w:noProof/>
          <w:spacing w:val="2"/>
        </w:rPr>
        <w:t xml:space="preserve"> считаются выполненными в день </w:t>
      </w:r>
      <w:r w:rsidRPr="00914B39">
        <w:rPr>
          <w:rFonts w:ascii="PT Astra Serif" w:hAnsi="PT Astra Serif" w:cs="Times New Roman"/>
          <w:noProof/>
          <w:spacing w:val="2"/>
        </w:rPr>
        <w:lastRenderedPageBreak/>
        <w:t xml:space="preserve">списания денежных средств со счетов </w:t>
      </w:r>
      <w:r w:rsidR="00652138" w:rsidRPr="00914B39">
        <w:rPr>
          <w:rFonts w:ascii="PT Astra Serif" w:hAnsi="PT Astra Serif" w:cs="Times New Roman"/>
          <w:noProof/>
          <w:spacing w:val="2"/>
        </w:rPr>
        <w:t>З</w:t>
      </w:r>
      <w:r w:rsidRPr="00914B39">
        <w:rPr>
          <w:rFonts w:ascii="PT Astra Serif" w:hAnsi="PT Astra Serif" w:cs="Times New Roman"/>
          <w:noProof/>
          <w:spacing w:val="2"/>
        </w:rPr>
        <w:t>аказчика.</w:t>
      </w:r>
    </w:p>
    <w:p w:rsidR="00555E40" w:rsidRPr="00914B39" w:rsidRDefault="00555E40" w:rsidP="00F170B9">
      <w:pPr>
        <w:pStyle w:val="11"/>
        <w:ind w:left="720" w:right="-74"/>
        <w:jc w:val="center"/>
        <w:rPr>
          <w:rFonts w:ascii="PT Astra Serif" w:hAnsi="PT Astra Serif"/>
          <w:b/>
          <w:bCs/>
          <w:sz w:val="24"/>
          <w:szCs w:val="24"/>
        </w:rPr>
      </w:pPr>
    </w:p>
    <w:p w:rsidR="00555E40" w:rsidRPr="00914B39" w:rsidRDefault="00555E40" w:rsidP="00F170B9">
      <w:pPr>
        <w:pStyle w:val="11"/>
        <w:ind w:left="720" w:right="-74"/>
        <w:jc w:val="center"/>
        <w:rPr>
          <w:rFonts w:ascii="PT Astra Serif" w:hAnsi="PT Astra Serif"/>
          <w:b/>
          <w:bCs/>
          <w:sz w:val="24"/>
          <w:szCs w:val="24"/>
        </w:rPr>
      </w:pPr>
      <w:r w:rsidRPr="00914B39">
        <w:rPr>
          <w:rFonts w:ascii="PT Astra Serif" w:hAnsi="PT Astra Serif"/>
          <w:b/>
          <w:bCs/>
          <w:sz w:val="24"/>
          <w:szCs w:val="24"/>
        </w:rPr>
        <w:t xml:space="preserve">4. Сроки и порядок </w:t>
      </w:r>
      <w:r w:rsidR="00F05A26" w:rsidRPr="00914B39">
        <w:rPr>
          <w:rFonts w:ascii="PT Astra Serif" w:hAnsi="PT Astra Serif"/>
          <w:b/>
          <w:bCs/>
          <w:sz w:val="24"/>
          <w:szCs w:val="24"/>
        </w:rPr>
        <w:t>оказания услуг</w:t>
      </w:r>
    </w:p>
    <w:p w:rsidR="00555E40" w:rsidRPr="00914B39" w:rsidRDefault="00A7651C" w:rsidP="00AF7FBE">
      <w:pPr>
        <w:pStyle w:val="23"/>
        <w:spacing w:line="240" w:lineRule="auto"/>
        <w:rPr>
          <w:rFonts w:ascii="PT Astra Serif" w:hAnsi="PT Astra Serif" w:cs="Times New Roman"/>
        </w:rPr>
      </w:pPr>
      <w:r w:rsidRPr="00914B39">
        <w:rPr>
          <w:rFonts w:ascii="PT Astra Serif" w:hAnsi="PT Astra Serif" w:cs="Times New Roman"/>
        </w:rPr>
        <w:t xml:space="preserve">4.1. </w:t>
      </w:r>
      <w:r w:rsidR="00F05A26" w:rsidRPr="00914B39">
        <w:rPr>
          <w:rFonts w:ascii="PT Astra Serif" w:hAnsi="PT Astra Serif" w:cs="Times New Roman"/>
        </w:rPr>
        <w:t>Оказание услуг</w:t>
      </w:r>
      <w:r w:rsidR="00555E40" w:rsidRPr="00914B39">
        <w:rPr>
          <w:rFonts w:ascii="PT Astra Serif" w:hAnsi="PT Astra Serif" w:cs="Times New Roman"/>
        </w:rPr>
        <w:t xml:space="preserve"> осуществляется</w:t>
      </w:r>
      <w:r w:rsidR="00B67ADA" w:rsidRPr="00914B39">
        <w:rPr>
          <w:rFonts w:ascii="PT Astra Serif" w:hAnsi="PT Astra Serif" w:cs="Times New Roman"/>
        </w:rPr>
        <w:t xml:space="preserve">не позднее </w:t>
      </w:r>
      <w:r w:rsidR="004E4D2F">
        <w:rPr>
          <w:rFonts w:ascii="PT Astra Serif" w:hAnsi="PT Astra Serif" w:cs="Times New Roman"/>
        </w:rPr>
        <w:t>20</w:t>
      </w:r>
      <w:r w:rsidR="00395B49" w:rsidRPr="00914B39">
        <w:rPr>
          <w:rFonts w:ascii="PT Astra Serif" w:hAnsi="PT Astra Serif" w:cs="Times New Roman"/>
        </w:rPr>
        <w:t>.</w:t>
      </w:r>
      <w:r w:rsidR="00B9569A" w:rsidRPr="00914B39">
        <w:rPr>
          <w:rFonts w:ascii="PT Astra Serif" w:hAnsi="PT Astra Serif" w:cs="Times New Roman"/>
        </w:rPr>
        <w:t>0</w:t>
      </w:r>
      <w:r w:rsidR="001C78D9">
        <w:rPr>
          <w:rFonts w:ascii="PT Astra Serif" w:hAnsi="PT Astra Serif" w:cs="Times New Roman"/>
        </w:rPr>
        <w:t>7</w:t>
      </w:r>
      <w:r w:rsidR="00B67ADA" w:rsidRPr="00914B39">
        <w:rPr>
          <w:rFonts w:ascii="PT Astra Serif" w:hAnsi="PT Astra Serif" w:cs="Times New Roman"/>
        </w:rPr>
        <w:t>.</w:t>
      </w:r>
      <w:r w:rsidR="00FA4E02" w:rsidRPr="00914B39">
        <w:rPr>
          <w:rFonts w:ascii="PT Astra Serif" w:hAnsi="PT Astra Serif" w:cs="Times New Roman"/>
        </w:rPr>
        <w:t>202</w:t>
      </w:r>
      <w:r w:rsidR="00ED2CFF">
        <w:rPr>
          <w:rFonts w:ascii="PT Astra Serif" w:hAnsi="PT Astra Serif" w:cs="Times New Roman"/>
        </w:rPr>
        <w:t>6</w:t>
      </w:r>
      <w:r w:rsidR="00555E40" w:rsidRPr="00914B39">
        <w:rPr>
          <w:rFonts w:ascii="PT Astra Serif" w:hAnsi="PT Astra Serif" w:cs="Times New Roman"/>
        </w:rPr>
        <w:t xml:space="preserve"> в соответствии с </w:t>
      </w:r>
      <w:r w:rsidR="00B059BB">
        <w:rPr>
          <w:rFonts w:ascii="PT Astra Serif" w:hAnsi="PT Astra Serif" w:cs="Times New Roman"/>
        </w:rPr>
        <w:t>условиями Д</w:t>
      </w:r>
      <w:r w:rsidR="001C78D9">
        <w:rPr>
          <w:rFonts w:ascii="PT Astra Serif" w:hAnsi="PT Astra Serif" w:cs="Times New Roman"/>
        </w:rPr>
        <w:t>оговора</w:t>
      </w:r>
      <w:r w:rsidR="00F05A26" w:rsidRPr="00914B39">
        <w:rPr>
          <w:rFonts w:ascii="PT Astra Serif" w:hAnsi="PT Astra Serif" w:cs="Times New Roman"/>
        </w:rPr>
        <w:t xml:space="preserve"> и оформляется Актом оказанных</w:t>
      </w:r>
      <w:r w:rsidR="00395B49" w:rsidRPr="00914B39">
        <w:rPr>
          <w:rFonts w:ascii="PT Astra Serif" w:hAnsi="PT Astra Serif" w:cs="Times New Roman"/>
        </w:rPr>
        <w:t>услуг</w:t>
      </w:r>
      <w:r w:rsidR="00555E40" w:rsidRPr="00914B39">
        <w:rPr>
          <w:rFonts w:ascii="PT Astra Serif" w:hAnsi="PT Astra Serif" w:cs="Times New Roman"/>
        </w:rPr>
        <w:t xml:space="preserve">. </w:t>
      </w:r>
    </w:p>
    <w:p w:rsidR="00555E40" w:rsidRPr="00914B39" w:rsidRDefault="00555E40" w:rsidP="00AF7FBE">
      <w:pPr>
        <w:pStyle w:val="23"/>
        <w:spacing w:line="240" w:lineRule="auto"/>
        <w:rPr>
          <w:rFonts w:ascii="PT Astra Serif" w:hAnsi="PT Astra Serif" w:cs="Times New Roman"/>
        </w:rPr>
      </w:pPr>
      <w:r w:rsidRPr="00914B39">
        <w:rPr>
          <w:rFonts w:ascii="PT Astra Serif" w:hAnsi="PT Astra Serif" w:cs="Times New Roman"/>
        </w:rPr>
        <w:t>4.</w:t>
      </w:r>
      <w:r w:rsidR="00AA765F" w:rsidRPr="00914B39">
        <w:rPr>
          <w:rFonts w:ascii="PT Astra Serif" w:hAnsi="PT Astra Serif" w:cs="Times New Roman"/>
        </w:rPr>
        <w:t>2</w:t>
      </w:r>
      <w:r w:rsidRPr="00914B39">
        <w:rPr>
          <w:rFonts w:ascii="PT Astra Serif" w:hAnsi="PT Astra Serif" w:cs="Times New Roman"/>
        </w:rPr>
        <w:t xml:space="preserve">. </w:t>
      </w:r>
      <w:r w:rsidR="00F05A26" w:rsidRPr="00914B39">
        <w:rPr>
          <w:rFonts w:ascii="PT Astra Serif" w:hAnsi="PT Astra Serif" w:cs="Times New Roman"/>
        </w:rPr>
        <w:t>З</w:t>
      </w:r>
      <w:r w:rsidRPr="00914B39">
        <w:rPr>
          <w:rFonts w:ascii="PT Astra Serif" w:hAnsi="PT Astra Serif" w:cs="Times New Roman"/>
        </w:rPr>
        <w:t xml:space="preserve">аказчик в течение 3 (трех) рабочих дней со дня получения Акта </w:t>
      </w:r>
      <w:r w:rsidR="00F05A26" w:rsidRPr="00914B39">
        <w:rPr>
          <w:rFonts w:ascii="PT Astra Serif" w:hAnsi="PT Astra Serif" w:cs="Times New Roman"/>
        </w:rPr>
        <w:t>оказанных услуг</w:t>
      </w:r>
      <w:r w:rsidRPr="00914B39">
        <w:rPr>
          <w:rFonts w:ascii="PT Astra Serif" w:hAnsi="PT Astra Serif" w:cs="Times New Roman"/>
        </w:rPr>
        <w:t xml:space="preserve"> обязан рассмотреть его и при отсутствии замечаний к </w:t>
      </w:r>
      <w:r w:rsidR="00F05A26" w:rsidRPr="00914B39">
        <w:rPr>
          <w:rFonts w:ascii="PT Astra Serif" w:hAnsi="PT Astra Serif" w:cs="Times New Roman"/>
        </w:rPr>
        <w:t xml:space="preserve">оказанной услуге </w:t>
      </w:r>
      <w:r w:rsidRPr="00914B39">
        <w:rPr>
          <w:rFonts w:ascii="PT Astra Serif" w:hAnsi="PT Astra Serif" w:cs="Times New Roman"/>
        </w:rPr>
        <w:t xml:space="preserve">направить Исполнителю 1 (Один) экземпляр подписанного Акта </w:t>
      </w:r>
      <w:r w:rsidR="00F05A26" w:rsidRPr="00914B39">
        <w:rPr>
          <w:rFonts w:ascii="PT Astra Serif" w:hAnsi="PT Astra Serif" w:cs="Times New Roman"/>
        </w:rPr>
        <w:t>оказанных</w:t>
      </w:r>
      <w:r w:rsidR="00395B49" w:rsidRPr="00914B39">
        <w:rPr>
          <w:rFonts w:ascii="PT Astra Serif" w:hAnsi="PT Astra Serif" w:cs="Times New Roman"/>
        </w:rPr>
        <w:t>услуг</w:t>
      </w:r>
      <w:r w:rsidRPr="00914B39">
        <w:rPr>
          <w:rFonts w:ascii="PT Astra Serif" w:hAnsi="PT Astra Serif" w:cs="Times New Roman"/>
        </w:rPr>
        <w:t>.</w:t>
      </w:r>
    </w:p>
    <w:p w:rsidR="00555E40" w:rsidRPr="00914B39" w:rsidRDefault="00555E40" w:rsidP="00A57901">
      <w:pPr>
        <w:pStyle w:val="23"/>
        <w:spacing w:line="240" w:lineRule="auto"/>
        <w:rPr>
          <w:rFonts w:ascii="PT Astra Serif" w:hAnsi="PT Astra Serif" w:cs="Times New Roman"/>
        </w:rPr>
      </w:pPr>
      <w:r w:rsidRPr="00914B39">
        <w:rPr>
          <w:rFonts w:ascii="PT Astra Serif" w:hAnsi="PT Astra Serif" w:cs="Times New Roman"/>
        </w:rPr>
        <w:t>4.</w:t>
      </w:r>
      <w:r w:rsidR="00AA765F" w:rsidRPr="00914B39">
        <w:rPr>
          <w:rFonts w:ascii="PT Astra Serif" w:hAnsi="PT Astra Serif" w:cs="Times New Roman"/>
        </w:rPr>
        <w:t>3</w:t>
      </w:r>
      <w:r w:rsidRPr="00914B39">
        <w:rPr>
          <w:rFonts w:ascii="PT Astra Serif" w:hAnsi="PT Astra Serif" w:cs="Times New Roman"/>
        </w:rPr>
        <w:t xml:space="preserve">. При наличии у </w:t>
      </w:r>
      <w:r w:rsidR="00AA765F" w:rsidRPr="00914B39">
        <w:rPr>
          <w:rFonts w:ascii="PT Astra Serif" w:hAnsi="PT Astra Serif" w:cs="Times New Roman"/>
        </w:rPr>
        <w:t>З</w:t>
      </w:r>
      <w:r w:rsidR="00F05A26" w:rsidRPr="00914B39">
        <w:rPr>
          <w:rFonts w:ascii="PT Astra Serif" w:hAnsi="PT Astra Serif" w:cs="Times New Roman"/>
        </w:rPr>
        <w:t>аказчика замечаний к оказанной</w:t>
      </w:r>
      <w:r w:rsidRPr="00914B39">
        <w:rPr>
          <w:rFonts w:ascii="PT Astra Serif" w:hAnsi="PT Astra Serif" w:cs="Times New Roman"/>
        </w:rPr>
        <w:t xml:space="preserve"> Исполнителем </w:t>
      </w:r>
      <w:r w:rsidR="00395B49" w:rsidRPr="00914B39">
        <w:rPr>
          <w:rFonts w:ascii="PT Astra Serif" w:hAnsi="PT Astra Serif" w:cs="Times New Roman"/>
        </w:rPr>
        <w:t>услуг</w:t>
      </w:r>
      <w:r w:rsidR="00F05A26" w:rsidRPr="00914B39">
        <w:rPr>
          <w:rFonts w:ascii="PT Astra Serif" w:hAnsi="PT Astra Serif" w:cs="Times New Roman"/>
        </w:rPr>
        <w:t>е</w:t>
      </w:r>
      <w:r w:rsidRPr="00914B39">
        <w:rPr>
          <w:rFonts w:ascii="PT Astra Serif" w:hAnsi="PT Astra Serif" w:cs="Times New Roman"/>
        </w:rPr>
        <w:t xml:space="preserve">, предъявленных в рамках, определенных </w:t>
      </w:r>
      <w:r w:rsidR="00914B39" w:rsidRPr="00914B39">
        <w:rPr>
          <w:rFonts w:ascii="PT Astra Serif" w:hAnsi="PT Astra Serif" w:cs="Times New Roman"/>
        </w:rPr>
        <w:t>условиями Договора</w:t>
      </w:r>
      <w:r w:rsidRPr="00914B39">
        <w:rPr>
          <w:rFonts w:ascii="PT Astra Serif" w:hAnsi="PT Astra Serif" w:cs="Times New Roman"/>
        </w:rPr>
        <w:t xml:space="preserve">, </w:t>
      </w:r>
      <w:r w:rsidR="00AA765F" w:rsidRPr="00914B39">
        <w:rPr>
          <w:rFonts w:ascii="PT Astra Serif" w:hAnsi="PT Astra Serif" w:cs="Times New Roman"/>
        </w:rPr>
        <w:t>З</w:t>
      </w:r>
      <w:r w:rsidRPr="00914B39">
        <w:rPr>
          <w:rFonts w:ascii="PT Astra Serif" w:hAnsi="PT Astra Serif" w:cs="Times New Roman"/>
        </w:rPr>
        <w:t xml:space="preserve">аказчик направляет Исполнителю мотивированный отказ от приемки </w:t>
      </w:r>
      <w:r w:rsidR="00F05A26" w:rsidRPr="00914B39">
        <w:rPr>
          <w:rFonts w:ascii="PT Astra Serif" w:hAnsi="PT Astra Serif" w:cs="Times New Roman"/>
        </w:rPr>
        <w:t>услуг</w:t>
      </w:r>
      <w:r w:rsidR="00395B49" w:rsidRPr="00914B39">
        <w:rPr>
          <w:rFonts w:ascii="PT Astra Serif" w:hAnsi="PT Astra Serif" w:cs="Times New Roman"/>
        </w:rPr>
        <w:t>.</w:t>
      </w:r>
      <w:r w:rsidRPr="00914B39">
        <w:rPr>
          <w:rFonts w:ascii="PT Astra Serif" w:hAnsi="PT Astra Serif" w:cs="Times New Roman"/>
        </w:rPr>
        <w:t xml:space="preserve"> В этом случае сторонами оформляется двусторонний протокол с изложением замечаний и сроков их устранения. Претензии, предъявленные </w:t>
      </w:r>
      <w:r w:rsidR="00AA765F" w:rsidRPr="00914B39">
        <w:rPr>
          <w:rFonts w:ascii="PT Astra Serif" w:hAnsi="PT Astra Serif" w:cs="Times New Roman"/>
        </w:rPr>
        <w:t>З</w:t>
      </w:r>
      <w:r w:rsidRPr="00914B39">
        <w:rPr>
          <w:rFonts w:ascii="PT Astra Serif" w:hAnsi="PT Astra Serif" w:cs="Times New Roman"/>
        </w:rPr>
        <w:t xml:space="preserve">аказчиком в рамках, определенных условиями настоящего </w:t>
      </w:r>
      <w:r w:rsidR="00AA765F" w:rsidRPr="00914B39">
        <w:rPr>
          <w:rFonts w:ascii="PT Astra Serif" w:hAnsi="PT Astra Serif" w:cs="Times New Roman"/>
        </w:rPr>
        <w:t>Договора</w:t>
      </w:r>
      <w:r w:rsidRPr="00914B39">
        <w:rPr>
          <w:rFonts w:ascii="PT Astra Serif" w:hAnsi="PT Astra Serif" w:cs="Times New Roman"/>
        </w:rPr>
        <w:t>, удовлетворяются Исполнителем без дополнительной оплаты</w:t>
      </w:r>
    </w:p>
    <w:p w:rsidR="00555E40" w:rsidRPr="00914B39" w:rsidRDefault="00555E40" w:rsidP="00F170B9">
      <w:pPr>
        <w:pStyle w:val="11"/>
        <w:spacing w:line="14" w:lineRule="atLeast"/>
        <w:ind w:left="360" w:right="-74"/>
        <w:jc w:val="center"/>
        <w:rPr>
          <w:rFonts w:ascii="PT Astra Serif" w:hAnsi="PT Astra Serif"/>
          <w:b/>
          <w:bCs/>
          <w:sz w:val="24"/>
          <w:szCs w:val="24"/>
        </w:rPr>
      </w:pPr>
    </w:p>
    <w:p w:rsidR="00555E40" w:rsidRPr="00914B39" w:rsidRDefault="00555E40" w:rsidP="00F170B9">
      <w:pPr>
        <w:pStyle w:val="11"/>
        <w:tabs>
          <w:tab w:val="center" w:pos="5262"/>
          <w:tab w:val="left" w:pos="8771"/>
        </w:tabs>
        <w:ind w:left="360" w:right="-74"/>
        <w:jc w:val="center"/>
        <w:rPr>
          <w:rFonts w:ascii="PT Astra Serif" w:hAnsi="PT Astra Serif"/>
          <w:b/>
          <w:bCs/>
          <w:sz w:val="24"/>
          <w:szCs w:val="24"/>
        </w:rPr>
      </w:pPr>
      <w:r w:rsidRPr="00914B39">
        <w:rPr>
          <w:rFonts w:ascii="PT Astra Serif" w:hAnsi="PT Astra Serif"/>
          <w:b/>
          <w:bCs/>
          <w:sz w:val="24"/>
          <w:szCs w:val="24"/>
        </w:rPr>
        <w:t>5. Ответственность Сторон</w:t>
      </w:r>
    </w:p>
    <w:p w:rsidR="00B9569A" w:rsidRPr="00914B39" w:rsidRDefault="00B9569A" w:rsidP="00B9569A">
      <w:pPr>
        <w:spacing w:after="0" w:line="240" w:lineRule="auto"/>
        <w:ind w:right="-105" w:firstLine="709"/>
        <w:jc w:val="both"/>
        <w:rPr>
          <w:rFonts w:ascii="PT Astra Serif" w:hAnsi="PT Astra Serif" w:cs="Times New Roman"/>
          <w:sz w:val="24"/>
          <w:szCs w:val="24"/>
        </w:rPr>
      </w:pPr>
      <w:r w:rsidRPr="00914B39">
        <w:rPr>
          <w:rFonts w:ascii="PT Astra Serif" w:hAnsi="PT Astra Serif" w:cs="Times New Roman"/>
          <w:sz w:val="24"/>
          <w:szCs w:val="24"/>
        </w:rPr>
        <w:t>5.1.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rsidR="00B9569A" w:rsidRPr="00914B39" w:rsidRDefault="00B9569A" w:rsidP="00B9569A">
      <w:pPr>
        <w:spacing w:after="0" w:line="240" w:lineRule="auto"/>
        <w:ind w:right="-105" w:firstLine="709"/>
        <w:jc w:val="both"/>
        <w:rPr>
          <w:rFonts w:ascii="PT Astra Serif" w:hAnsi="PT Astra Serif" w:cs="Times New Roman"/>
          <w:sz w:val="24"/>
          <w:szCs w:val="24"/>
        </w:rPr>
      </w:pPr>
      <w:r w:rsidRPr="00914B39">
        <w:rPr>
          <w:rFonts w:ascii="PT Astra Serif" w:hAnsi="PT Astra Serif" w:cs="Times New Roman"/>
          <w:sz w:val="24"/>
          <w:szCs w:val="24"/>
        </w:rPr>
        <w:t xml:space="preserve">5.2. В случае просрочки исполнения Заказчиком обязательства по оплате оказанных услуг Исполнитель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B9569A" w:rsidRPr="00914B39" w:rsidRDefault="00B9569A" w:rsidP="00B9569A">
      <w:pPr>
        <w:spacing w:after="0" w:line="240" w:lineRule="auto"/>
        <w:ind w:right="-105" w:firstLine="709"/>
        <w:jc w:val="both"/>
        <w:rPr>
          <w:rFonts w:ascii="PT Astra Serif" w:hAnsi="PT Astra Serif" w:cs="Times New Roman"/>
          <w:sz w:val="24"/>
          <w:szCs w:val="24"/>
        </w:rPr>
      </w:pPr>
      <w:r w:rsidRPr="00914B39">
        <w:rPr>
          <w:rFonts w:ascii="PT Astra Serif" w:hAnsi="PT Astra Serif" w:cs="Times New Roman"/>
          <w:sz w:val="24"/>
          <w:szCs w:val="24"/>
        </w:rPr>
        <w:t>5.3. В случае неисполнения или ненадлежащего исполнения Заказчиком обязательств, предусмотренных контрактом (за исключением просрочки исполнения обязательства), Исполнитель вправе потребовать уплату штрафа в размере 1000 (одна тысяча) рублей 00 копеек.</w:t>
      </w:r>
    </w:p>
    <w:p w:rsidR="00B9569A" w:rsidRPr="00914B39" w:rsidRDefault="00B9569A" w:rsidP="00B9569A">
      <w:pPr>
        <w:spacing w:after="0" w:line="240" w:lineRule="auto"/>
        <w:ind w:right="-105" w:firstLine="709"/>
        <w:jc w:val="both"/>
        <w:rPr>
          <w:rFonts w:ascii="PT Astra Serif" w:hAnsi="PT Astra Serif" w:cs="Times New Roman"/>
          <w:sz w:val="24"/>
          <w:szCs w:val="24"/>
        </w:rPr>
      </w:pPr>
      <w:r w:rsidRPr="00914B39">
        <w:rPr>
          <w:rFonts w:ascii="PT Astra Serif" w:hAnsi="PT Astra Serif" w:cs="Times New Roman"/>
          <w:sz w:val="24"/>
          <w:szCs w:val="24"/>
        </w:rPr>
        <w:t>5.4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9569A" w:rsidRPr="00914B39" w:rsidRDefault="00B9569A" w:rsidP="00B9569A">
      <w:pPr>
        <w:spacing w:after="0" w:line="240" w:lineRule="auto"/>
        <w:ind w:right="-105" w:firstLine="709"/>
        <w:jc w:val="both"/>
        <w:rPr>
          <w:rFonts w:ascii="PT Astra Serif" w:hAnsi="PT Astra Serif" w:cs="Times New Roman"/>
          <w:sz w:val="24"/>
          <w:szCs w:val="24"/>
        </w:rPr>
      </w:pPr>
      <w:r w:rsidRPr="00914B39">
        <w:rPr>
          <w:rFonts w:ascii="PT Astra Serif" w:hAnsi="PT Astra Serif" w:cs="Times New Roman"/>
          <w:sz w:val="24"/>
          <w:szCs w:val="24"/>
        </w:rPr>
        <w:t xml:space="preserve">5.5. В случае просрочки исполнения Исполнителем обязательств, предусмотренных договором, в том числе нарушения сроков оказания услуг, указанного в </w:t>
      </w:r>
      <w:r w:rsidR="00F44C36" w:rsidRPr="00914B39">
        <w:rPr>
          <w:rFonts w:ascii="PT Astra Serif" w:hAnsi="PT Astra Serif" w:cs="Times New Roman"/>
          <w:sz w:val="24"/>
          <w:szCs w:val="24"/>
        </w:rPr>
        <w:t>Техническом задании</w:t>
      </w:r>
      <w:r w:rsidRPr="00914B39">
        <w:rPr>
          <w:rFonts w:ascii="PT Astra Serif" w:hAnsi="PT Astra Serif" w:cs="Times New Roman"/>
          <w:sz w:val="24"/>
          <w:szCs w:val="24"/>
        </w:rPr>
        <w:t xml:space="preserve"> (Приложение № </w:t>
      </w:r>
      <w:r w:rsidR="00F44C36" w:rsidRPr="00914B39">
        <w:rPr>
          <w:rFonts w:ascii="PT Astra Serif" w:hAnsi="PT Astra Serif" w:cs="Times New Roman"/>
          <w:sz w:val="24"/>
          <w:szCs w:val="24"/>
        </w:rPr>
        <w:t>2</w:t>
      </w:r>
      <w:r w:rsidRPr="00914B39">
        <w:rPr>
          <w:rFonts w:ascii="PT Astra Serif" w:hAnsi="PT Astra Serif" w:cs="Times New Roman"/>
          <w:sz w:val="24"/>
          <w:szCs w:val="24"/>
        </w:rPr>
        <w:t xml:space="preserve">), просрочки исполнения иных обязательств, предусмотренных Договором, Исполнитель уплачивает Заказчику пени. Размер пеней составляет одну трехсотую действующей на день уплаты пеней ключевой ставки Центрального банка Российской Федерации от суммы Договора. </w:t>
      </w:r>
    </w:p>
    <w:p w:rsidR="00B9569A" w:rsidRPr="00914B39" w:rsidRDefault="00B9569A" w:rsidP="00B9569A">
      <w:pPr>
        <w:spacing w:after="0" w:line="240" w:lineRule="auto"/>
        <w:ind w:right="-105" w:firstLine="709"/>
        <w:jc w:val="both"/>
        <w:rPr>
          <w:rFonts w:ascii="PT Astra Serif" w:hAnsi="PT Astra Serif" w:cs="Times New Roman"/>
          <w:sz w:val="24"/>
          <w:szCs w:val="24"/>
        </w:rPr>
      </w:pPr>
      <w:r w:rsidRPr="00914B39">
        <w:rPr>
          <w:rFonts w:ascii="PT Astra Serif" w:hAnsi="PT Astra Serif"/>
          <w:bCs/>
          <w:sz w:val="24"/>
          <w:szCs w:val="24"/>
          <w:shd w:val="clear" w:color="auto" w:fill="FFFFFF"/>
        </w:rPr>
        <w:t xml:space="preserve">5.6. За каждый день просрочки исполнения </w:t>
      </w:r>
      <w:r w:rsidR="00F32C9A">
        <w:rPr>
          <w:rFonts w:ascii="PT Astra Serif" w:hAnsi="PT Astra Serif"/>
          <w:bCs/>
          <w:sz w:val="24"/>
          <w:szCs w:val="24"/>
          <w:shd w:val="clear" w:color="auto" w:fill="FFFFFF"/>
        </w:rPr>
        <w:t>Исполнителем</w:t>
      </w:r>
      <w:r w:rsidRPr="00914B39">
        <w:rPr>
          <w:rFonts w:ascii="PT Astra Serif" w:hAnsi="PT Astra Serif"/>
          <w:bCs/>
          <w:sz w:val="24"/>
          <w:szCs w:val="24"/>
          <w:shd w:val="clear" w:color="auto" w:fill="FFFFFF"/>
        </w:rPr>
        <w:t xml:space="preserve"> обязательства, предусмотренного </w:t>
      </w:r>
      <w:proofErr w:type="gramStart"/>
      <w:r w:rsidRPr="00914B39">
        <w:rPr>
          <w:rFonts w:ascii="PT Astra Serif" w:hAnsi="PT Astra Serif"/>
          <w:bCs/>
          <w:sz w:val="24"/>
          <w:szCs w:val="24"/>
          <w:shd w:val="clear" w:color="auto" w:fill="FFFFFF"/>
        </w:rPr>
        <w:t>ч</w:t>
      </w:r>
      <w:proofErr w:type="gramEnd"/>
      <w:r w:rsidRPr="00914B39">
        <w:rPr>
          <w:rFonts w:ascii="PT Astra Serif" w:hAnsi="PT Astra Serif"/>
          <w:bCs/>
          <w:sz w:val="24"/>
          <w:szCs w:val="24"/>
          <w:shd w:val="clear" w:color="auto" w:fill="FFFFFF"/>
        </w:rPr>
        <w:t>. 30 ст. 34 Закона №44-ФЗ, начисляется пеня в размере, определенном в порядке, установленном в соответствии с </w:t>
      </w:r>
      <w:bookmarkStart w:id="0" w:name="_GoBack"/>
      <w:r w:rsidR="007920AE" w:rsidRPr="007920AE">
        <w:fldChar w:fldCharType="begin"/>
      </w:r>
      <w:r w:rsidR="00F32C9A">
        <w:instrText xml:space="preserve"> HYPERLINK "http://base.garant.ru/70353464/daf75cc17d0d1b8b796480bc59f740b8/" \l "block_347" </w:instrText>
      </w:r>
      <w:r w:rsidR="007920AE" w:rsidRPr="007920AE">
        <w:fldChar w:fldCharType="separate"/>
      </w:r>
      <w:r w:rsidRPr="00914B39">
        <w:rPr>
          <w:rFonts w:ascii="PT Astra Serif" w:hAnsi="PT Astra Serif"/>
          <w:bCs/>
          <w:color w:val="000000"/>
          <w:sz w:val="24"/>
          <w:szCs w:val="24"/>
        </w:rPr>
        <w:t>частью 7</w:t>
      </w:r>
      <w:r w:rsidR="007920AE">
        <w:rPr>
          <w:rFonts w:ascii="PT Astra Serif" w:hAnsi="PT Astra Serif"/>
          <w:bCs/>
          <w:color w:val="000000"/>
          <w:sz w:val="24"/>
          <w:szCs w:val="24"/>
        </w:rPr>
        <w:fldChar w:fldCharType="end"/>
      </w:r>
      <w:r w:rsidRPr="00914B39">
        <w:rPr>
          <w:rFonts w:ascii="PT Astra Serif" w:hAnsi="PT Astra Serif"/>
          <w:bCs/>
          <w:sz w:val="24"/>
          <w:szCs w:val="24"/>
          <w:shd w:val="clear" w:color="auto" w:fill="FFFFFF"/>
        </w:rPr>
        <w:t> статьи 34 Закона №44-ФЗ</w:t>
      </w:r>
      <w:bookmarkEnd w:id="0"/>
      <w:r w:rsidRPr="00914B39">
        <w:rPr>
          <w:rFonts w:ascii="PT Astra Serif" w:hAnsi="PT Astra Serif"/>
          <w:bCs/>
          <w:sz w:val="24"/>
          <w:szCs w:val="24"/>
          <w:shd w:val="clear" w:color="auto" w:fill="FFFFFF"/>
        </w:rPr>
        <w:t>.</w:t>
      </w:r>
    </w:p>
    <w:p w:rsidR="00B9569A" w:rsidRPr="00914B39" w:rsidRDefault="00B9569A" w:rsidP="00B9569A">
      <w:pPr>
        <w:spacing w:after="0" w:line="240" w:lineRule="auto"/>
        <w:ind w:right="-105" w:firstLine="709"/>
        <w:jc w:val="both"/>
        <w:rPr>
          <w:rFonts w:ascii="PT Astra Serif" w:hAnsi="PT Astra Serif" w:cs="Times New Roman"/>
          <w:sz w:val="24"/>
          <w:szCs w:val="24"/>
        </w:rPr>
      </w:pPr>
      <w:r w:rsidRPr="00914B39">
        <w:rPr>
          <w:rFonts w:ascii="PT Astra Serif" w:hAnsi="PT Astra Serif" w:cs="Times New Roman"/>
          <w:sz w:val="24"/>
          <w:szCs w:val="24"/>
        </w:rPr>
        <w:t xml:space="preserve">5.7. </w:t>
      </w:r>
      <w:r w:rsidR="00A6078C" w:rsidRPr="00914B39">
        <w:rPr>
          <w:rFonts w:ascii="PT Astra Serif" w:eastAsia="Times New Roman" w:hAnsi="PT Astra Serif" w:cs="Times New Roman"/>
          <w:sz w:val="24"/>
          <w:szCs w:val="24"/>
          <w:lang w:eastAsia="ru-RU"/>
        </w:rPr>
        <w:t>За нарушение срока оказания услуг, установленный в п.</w:t>
      </w:r>
      <w:r w:rsidR="00F05A26" w:rsidRPr="00914B39">
        <w:rPr>
          <w:rFonts w:ascii="PT Astra Serif" w:eastAsia="Times New Roman" w:hAnsi="PT Astra Serif" w:cs="Times New Roman"/>
          <w:sz w:val="24"/>
          <w:szCs w:val="24"/>
          <w:lang w:eastAsia="ru-RU"/>
        </w:rPr>
        <w:t xml:space="preserve"> 4</w:t>
      </w:r>
      <w:r w:rsidR="00A6078C" w:rsidRPr="00914B39">
        <w:rPr>
          <w:rFonts w:ascii="PT Astra Serif" w:eastAsia="Times New Roman" w:hAnsi="PT Astra Serif" w:cs="Times New Roman"/>
          <w:sz w:val="24"/>
          <w:szCs w:val="24"/>
          <w:lang w:eastAsia="ru-RU"/>
        </w:rPr>
        <w:t>.1. Д</w:t>
      </w:r>
      <w:r w:rsidR="00F05A26" w:rsidRPr="00914B39">
        <w:rPr>
          <w:rFonts w:ascii="PT Astra Serif" w:eastAsia="Times New Roman" w:hAnsi="PT Astra Serif" w:cs="Times New Roman"/>
          <w:sz w:val="24"/>
          <w:szCs w:val="24"/>
          <w:lang w:eastAsia="ru-RU"/>
        </w:rPr>
        <w:t xml:space="preserve">оговора Исполнитель уплачивает </w:t>
      </w:r>
      <w:r w:rsidR="00A6078C" w:rsidRPr="00914B39">
        <w:rPr>
          <w:rFonts w:ascii="PT Astra Serif" w:eastAsia="Times New Roman" w:hAnsi="PT Astra Serif" w:cs="Times New Roman"/>
          <w:sz w:val="24"/>
          <w:szCs w:val="24"/>
          <w:lang w:eastAsia="ru-RU"/>
        </w:rPr>
        <w:t>Заказчику штраф в размере 10 (Десяти) процентов от общей суммы Договора, что составляет _______ рублей.</w:t>
      </w:r>
    </w:p>
    <w:p w:rsidR="00B9569A" w:rsidRPr="00914B39" w:rsidRDefault="00B9569A" w:rsidP="00B9569A">
      <w:pPr>
        <w:spacing w:after="0" w:line="240" w:lineRule="auto"/>
        <w:ind w:right="-105" w:firstLine="709"/>
        <w:jc w:val="both"/>
        <w:rPr>
          <w:rFonts w:ascii="PT Astra Serif" w:hAnsi="PT Astra Serif" w:cs="Times New Roman"/>
          <w:sz w:val="24"/>
          <w:szCs w:val="24"/>
        </w:rPr>
      </w:pPr>
      <w:r w:rsidRPr="00914B39">
        <w:rPr>
          <w:rFonts w:ascii="PT Astra Serif" w:hAnsi="PT Astra Serif" w:cs="Times New Roman"/>
          <w:sz w:val="24"/>
          <w:szCs w:val="24"/>
        </w:rPr>
        <w:t xml:space="preserve">5.8. При расторжении </w:t>
      </w:r>
      <w:r w:rsidR="00A6078C" w:rsidRPr="00914B39">
        <w:rPr>
          <w:rFonts w:ascii="PT Astra Serif" w:hAnsi="PT Astra Serif" w:cs="Times New Roman"/>
          <w:sz w:val="24"/>
          <w:szCs w:val="24"/>
        </w:rPr>
        <w:t>Договора</w:t>
      </w:r>
      <w:r w:rsidRPr="00914B39">
        <w:rPr>
          <w:rFonts w:ascii="PT Astra Serif" w:hAnsi="PT Astra Serif" w:cs="Times New Roman"/>
          <w:sz w:val="24"/>
          <w:szCs w:val="24"/>
        </w:rPr>
        <w:t xml:space="preserve"> в связи с односторонним отказом стороны </w:t>
      </w:r>
      <w:r w:rsidR="00A6078C" w:rsidRPr="00914B39">
        <w:rPr>
          <w:rFonts w:ascii="PT Astra Serif" w:hAnsi="PT Astra Serif" w:cs="Times New Roman"/>
          <w:sz w:val="24"/>
          <w:szCs w:val="24"/>
        </w:rPr>
        <w:t>Договора</w:t>
      </w:r>
      <w:r w:rsidRPr="00914B39">
        <w:rPr>
          <w:rFonts w:ascii="PT Astra Serif" w:hAnsi="PT Astra Serif" w:cs="Times New Roman"/>
          <w:sz w:val="24"/>
          <w:szCs w:val="24"/>
        </w:rPr>
        <w:t xml:space="preserve"> от исполнения </w:t>
      </w:r>
      <w:r w:rsidR="00A6078C" w:rsidRPr="00914B39">
        <w:rPr>
          <w:rFonts w:ascii="PT Astra Serif" w:hAnsi="PT Astra Serif" w:cs="Times New Roman"/>
          <w:sz w:val="24"/>
          <w:szCs w:val="24"/>
        </w:rPr>
        <w:t>Договора</w:t>
      </w:r>
      <w:r w:rsidRPr="00914B39">
        <w:rPr>
          <w:rFonts w:ascii="PT Astra Serif" w:hAnsi="PT Astra Serif" w:cs="Times New Roman"/>
          <w:sz w:val="24"/>
          <w:szCs w:val="24"/>
        </w:rPr>
        <w:t xml:space="preserve"> другая сторона </w:t>
      </w:r>
      <w:r w:rsidR="00A6078C" w:rsidRPr="00914B39">
        <w:rPr>
          <w:rFonts w:ascii="PT Astra Serif" w:hAnsi="PT Astra Serif" w:cs="Times New Roman"/>
          <w:sz w:val="24"/>
          <w:szCs w:val="24"/>
        </w:rPr>
        <w:t>Договора</w:t>
      </w:r>
      <w:r w:rsidRPr="00914B39">
        <w:rPr>
          <w:rFonts w:ascii="PT Astra Serif" w:hAnsi="PT Astra Serif" w:cs="Times New Roman"/>
          <w:sz w:val="24"/>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A6078C" w:rsidRPr="00914B39">
        <w:rPr>
          <w:rFonts w:ascii="PT Astra Serif" w:hAnsi="PT Astra Serif" w:cs="Times New Roman"/>
          <w:sz w:val="24"/>
          <w:szCs w:val="24"/>
        </w:rPr>
        <w:t>Договора</w:t>
      </w:r>
      <w:r w:rsidRPr="00914B39">
        <w:rPr>
          <w:rFonts w:ascii="PT Astra Serif" w:hAnsi="PT Astra Serif" w:cs="Times New Roman"/>
          <w:sz w:val="24"/>
          <w:szCs w:val="24"/>
        </w:rPr>
        <w:t>.</w:t>
      </w:r>
    </w:p>
    <w:p w:rsidR="00B9569A" w:rsidRPr="00914B39" w:rsidRDefault="00B9569A" w:rsidP="00B9569A">
      <w:pPr>
        <w:spacing w:after="0" w:line="240" w:lineRule="auto"/>
        <w:ind w:right="-105" w:firstLine="709"/>
        <w:jc w:val="both"/>
        <w:rPr>
          <w:rFonts w:ascii="PT Astra Serif" w:hAnsi="PT Astra Serif" w:cs="Times New Roman"/>
          <w:sz w:val="24"/>
          <w:szCs w:val="24"/>
        </w:rPr>
      </w:pPr>
      <w:r w:rsidRPr="00914B39">
        <w:rPr>
          <w:rFonts w:ascii="PT Astra Serif" w:hAnsi="PT Astra Serif" w:cs="Times New Roman"/>
          <w:sz w:val="24"/>
          <w:szCs w:val="24"/>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9569A" w:rsidRPr="00914B39" w:rsidRDefault="00B9569A" w:rsidP="00B9569A">
      <w:pPr>
        <w:spacing w:after="0" w:line="240" w:lineRule="auto"/>
        <w:ind w:right="-105" w:firstLine="709"/>
        <w:jc w:val="both"/>
        <w:rPr>
          <w:rFonts w:ascii="PT Astra Serif" w:hAnsi="PT Astra Serif" w:cs="Times New Roman"/>
          <w:sz w:val="24"/>
          <w:szCs w:val="24"/>
        </w:rPr>
      </w:pPr>
      <w:r w:rsidRPr="00914B39">
        <w:rPr>
          <w:rFonts w:ascii="PT Astra Serif" w:hAnsi="PT Astra Serif" w:cs="Times New Roman"/>
          <w:sz w:val="24"/>
          <w:szCs w:val="24"/>
        </w:rPr>
        <w:lastRenderedPageBreak/>
        <w:t xml:space="preserve">5.10. Уплата Стороной неустойки или применение иной формы ответственности не освобождает его от исполнения обязательств по </w:t>
      </w:r>
      <w:r w:rsidR="00A6078C" w:rsidRPr="00914B39">
        <w:rPr>
          <w:rFonts w:ascii="PT Astra Serif" w:hAnsi="PT Astra Serif" w:cs="Times New Roman"/>
          <w:sz w:val="24"/>
          <w:szCs w:val="24"/>
        </w:rPr>
        <w:t>Договору</w:t>
      </w:r>
      <w:r w:rsidRPr="00914B39">
        <w:rPr>
          <w:rFonts w:ascii="PT Astra Serif" w:hAnsi="PT Astra Serif" w:cs="Times New Roman"/>
          <w:sz w:val="24"/>
          <w:szCs w:val="24"/>
        </w:rPr>
        <w:t>.</w:t>
      </w:r>
    </w:p>
    <w:p w:rsidR="00EF6014" w:rsidRPr="00914B39" w:rsidRDefault="00EF6014" w:rsidP="00F170B9">
      <w:pPr>
        <w:pStyle w:val="25"/>
        <w:jc w:val="center"/>
        <w:rPr>
          <w:rFonts w:ascii="PT Astra Serif" w:hAnsi="PT Astra Serif" w:cs="Times New Roman"/>
          <w:b/>
          <w:bCs/>
          <w:sz w:val="24"/>
          <w:szCs w:val="24"/>
        </w:rPr>
      </w:pPr>
    </w:p>
    <w:p w:rsidR="00555E40" w:rsidRPr="00914B39" w:rsidRDefault="00555E40" w:rsidP="00F170B9">
      <w:pPr>
        <w:pStyle w:val="25"/>
        <w:jc w:val="center"/>
        <w:rPr>
          <w:rFonts w:ascii="PT Astra Serif" w:hAnsi="PT Astra Serif" w:cs="Times New Roman"/>
          <w:b/>
          <w:bCs/>
          <w:sz w:val="24"/>
          <w:szCs w:val="24"/>
        </w:rPr>
      </w:pPr>
      <w:r w:rsidRPr="00914B39">
        <w:rPr>
          <w:rFonts w:ascii="PT Astra Serif" w:hAnsi="PT Astra Serif" w:cs="Times New Roman"/>
          <w:b/>
          <w:bCs/>
          <w:sz w:val="24"/>
          <w:szCs w:val="24"/>
        </w:rPr>
        <w:t>6. Форс-мажорные обстоятельства</w:t>
      </w:r>
    </w:p>
    <w:p w:rsidR="00AA765F" w:rsidRPr="00914B39" w:rsidRDefault="00AA765F" w:rsidP="00395B49">
      <w:pPr>
        <w:spacing w:after="0" w:line="240" w:lineRule="auto"/>
        <w:ind w:firstLine="709"/>
        <w:jc w:val="both"/>
        <w:rPr>
          <w:rFonts w:ascii="PT Astra Serif" w:eastAsia="Times New Roman" w:hAnsi="PT Astra Serif" w:cs="Times New Roman"/>
          <w:sz w:val="24"/>
          <w:szCs w:val="24"/>
          <w:lang w:eastAsia="ru-RU"/>
        </w:rPr>
      </w:pPr>
      <w:r w:rsidRPr="00914B39">
        <w:rPr>
          <w:rFonts w:ascii="PT Astra Serif" w:eastAsia="Times New Roman" w:hAnsi="PT Astra Serif" w:cs="Times New Roman"/>
          <w:sz w:val="24"/>
          <w:szCs w:val="24"/>
          <w:lang w:eastAsia="ru-RU"/>
        </w:rPr>
        <w:t>6.1. Сторона освобождается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(форс-мажор),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Договора.</w:t>
      </w:r>
    </w:p>
    <w:p w:rsidR="00AA765F" w:rsidRPr="00914B39" w:rsidRDefault="00AA765F" w:rsidP="00395B49">
      <w:pPr>
        <w:spacing w:after="0" w:line="240" w:lineRule="auto"/>
        <w:ind w:firstLine="709"/>
        <w:jc w:val="both"/>
        <w:rPr>
          <w:rFonts w:ascii="PT Astra Serif" w:eastAsia="Times New Roman" w:hAnsi="PT Astra Serif" w:cs="Times New Roman"/>
          <w:sz w:val="24"/>
          <w:szCs w:val="24"/>
          <w:lang w:eastAsia="ru-RU"/>
        </w:rPr>
      </w:pPr>
      <w:r w:rsidRPr="00914B39">
        <w:rPr>
          <w:rFonts w:ascii="PT Astra Serif" w:eastAsia="Times New Roman" w:hAnsi="PT Astra Serif" w:cs="Times New Roman"/>
          <w:sz w:val="24"/>
          <w:szCs w:val="24"/>
          <w:lang w:eastAsia="ru-RU"/>
        </w:rPr>
        <w:t>6.2.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Договору и сроки их исполнения.</w:t>
      </w:r>
    </w:p>
    <w:p w:rsidR="00AA765F" w:rsidRPr="00914B39" w:rsidRDefault="00AA765F" w:rsidP="00395B49">
      <w:pPr>
        <w:spacing w:after="0" w:line="240" w:lineRule="auto"/>
        <w:ind w:firstLine="709"/>
        <w:jc w:val="both"/>
        <w:rPr>
          <w:rFonts w:ascii="PT Astra Serif" w:eastAsia="Times New Roman" w:hAnsi="PT Astra Serif" w:cs="Times New Roman"/>
          <w:sz w:val="24"/>
          <w:szCs w:val="24"/>
          <w:lang w:eastAsia="ru-RU"/>
        </w:rPr>
      </w:pPr>
      <w:r w:rsidRPr="00914B39">
        <w:rPr>
          <w:rFonts w:ascii="PT Astra Serif" w:eastAsia="Times New Roman" w:hAnsi="PT Astra Serif" w:cs="Times New Roman"/>
          <w:sz w:val="24"/>
          <w:szCs w:val="24"/>
          <w:lang w:eastAsia="ru-RU"/>
        </w:rPr>
        <w:t>6.3.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AA765F" w:rsidRPr="00914B39" w:rsidRDefault="00AA765F" w:rsidP="00395B49">
      <w:pPr>
        <w:spacing w:after="0" w:line="240" w:lineRule="auto"/>
        <w:ind w:firstLine="709"/>
        <w:jc w:val="both"/>
        <w:rPr>
          <w:rFonts w:ascii="PT Astra Serif" w:eastAsia="Times New Roman" w:hAnsi="PT Astra Serif" w:cs="Times New Roman"/>
          <w:sz w:val="24"/>
          <w:szCs w:val="24"/>
          <w:lang w:eastAsia="ru-RU"/>
        </w:rPr>
      </w:pPr>
      <w:r w:rsidRPr="00914B39">
        <w:rPr>
          <w:rFonts w:ascii="PT Astra Serif" w:eastAsia="Times New Roman" w:hAnsi="PT Astra Serif" w:cs="Times New Roman"/>
          <w:sz w:val="24"/>
          <w:szCs w:val="24"/>
          <w:lang w:eastAsia="ru-RU"/>
        </w:rPr>
        <w:t xml:space="preserve">6.4. В случае наступления форс-мажорных </w:t>
      </w:r>
      <w:r w:rsidR="00F05A26" w:rsidRPr="00914B39">
        <w:rPr>
          <w:rFonts w:ascii="PT Astra Serif" w:eastAsia="Times New Roman" w:hAnsi="PT Astra Serif" w:cs="Times New Roman"/>
          <w:sz w:val="24"/>
          <w:szCs w:val="24"/>
          <w:lang w:eastAsia="ru-RU"/>
        </w:rPr>
        <w:t>обстоятельств срок</w:t>
      </w:r>
      <w:r w:rsidRPr="00914B39">
        <w:rPr>
          <w:rFonts w:ascii="PT Astra Serif" w:eastAsia="Times New Roman" w:hAnsi="PT Astra Serif" w:cs="Times New Roman"/>
          <w:sz w:val="24"/>
          <w:szCs w:val="24"/>
          <w:lang w:eastAsia="ru-RU"/>
        </w:rPr>
        <w:t xml:space="preserve"> исполнения Сторонами взятых на себя обязательств по настоящему Договору автоматически отодвигается соразмерно времени, в течение которого действовали указанные обстоятельства и их последствия.</w:t>
      </w:r>
    </w:p>
    <w:p w:rsidR="00AA765F" w:rsidRPr="00914B39" w:rsidRDefault="00AA765F" w:rsidP="00395B49">
      <w:pPr>
        <w:spacing w:after="0" w:line="240" w:lineRule="auto"/>
        <w:ind w:firstLine="709"/>
        <w:jc w:val="both"/>
        <w:rPr>
          <w:rFonts w:ascii="PT Astra Serif" w:eastAsia="Times New Roman" w:hAnsi="PT Astra Serif" w:cs="Times New Roman"/>
          <w:sz w:val="24"/>
          <w:szCs w:val="24"/>
          <w:lang w:eastAsia="ru-RU"/>
        </w:rPr>
      </w:pPr>
      <w:r w:rsidRPr="00914B39">
        <w:rPr>
          <w:rFonts w:ascii="PT Astra Serif" w:eastAsia="Times New Roman" w:hAnsi="PT Astra Serif" w:cs="Times New Roman"/>
          <w:sz w:val="24"/>
          <w:szCs w:val="24"/>
          <w:lang w:eastAsia="ru-RU"/>
        </w:rPr>
        <w:t>6.5. О прекращении форс-мажора и его последствий Сторона, для которой ранее сложились обстоятельства непреодолимой силы, должна быть без промедления известить другую Сторону с указанием сроков возобновления исполнения взятых на себя обязательств по настоящему Договору.</w:t>
      </w:r>
    </w:p>
    <w:p w:rsidR="00AA765F" w:rsidRPr="00914B39" w:rsidRDefault="00AA765F" w:rsidP="00395B49">
      <w:pPr>
        <w:spacing w:after="0" w:line="240" w:lineRule="auto"/>
        <w:ind w:firstLine="709"/>
        <w:jc w:val="both"/>
        <w:rPr>
          <w:rFonts w:ascii="PT Astra Serif" w:eastAsia="Times New Roman" w:hAnsi="PT Astra Serif" w:cs="Times New Roman"/>
          <w:sz w:val="24"/>
          <w:szCs w:val="24"/>
          <w:lang w:eastAsia="ru-RU"/>
        </w:rPr>
      </w:pPr>
      <w:r w:rsidRPr="00914B39">
        <w:rPr>
          <w:rFonts w:ascii="PT Astra Serif" w:eastAsia="Times New Roman" w:hAnsi="PT Astra Serif" w:cs="Times New Roman"/>
          <w:sz w:val="24"/>
          <w:szCs w:val="24"/>
          <w:lang w:eastAsia="ru-RU"/>
        </w:rPr>
        <w:t>6.6. В случае, если форс-мажорные обстоятельства и их последствия продолжают действовать свыше 6 (шести) месяцев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Договора и достижения соответствующей договоренности.</w:t>
      </w:r>
    </w:p>
    <w:p w:rsidR="00555E40" w:rsidRPr="00914B39" w:rsidRDefault="00555E40" w:rsidP="00395B49">
      <w:pPr>
        <w:pStyle w:val="25"/>
        <w:ind w:firstLine="709"/>
        <w:jc w:val="both"/>
        <w:rPr>
          <w:rFonts w:ascii="PT Astra Serif" w:hAnsi="PT Astra Serif" w:cs="Times New Roman"/>
          <w:noProof/>
          <w:sz w:val="24"/>
          <w:szCs w:val="24"/>
        </w:rPr>
      </w:pPr>
    </w:p>
    <w:p w:rsidR="00555E40" w:rsidRPr="00914B39" w:rsidRDefault="00555E40" w:rsidP="00F170B9">
      <w:pPr>
        <w:pStyle w:val="25"/>
        <w:jc w:val="center"/>
        <w:rPr>
          <w:rFonts w:ascii="PT Astra Serif" w:hAnsi="PT Astra Serif" w:cs="Times New Roman"/>
          <w:b/>
          <w:bCs/>
          <w:sz w:val="24"/>
          <w:szCs w:val="24"/>
        </w:rPr>
      </w:pPr>
      <w:r w:rsidRPr="00914B39">
        <w:rPr>
          <w:rFonts w:ascii="PT Astra Serif" w:hAnsi="PT Astra Serif" w:cs="Times New Roman"/>
          <w:b/>
          <w:bCs/>
          <w:sz w:val="24"/>
          <w:szCs w:val="24"/>
        </w:rPr>
        <w:t>7. Порядок разрешения споров</w:t>
      </w:r>
    </w:p>
    <w:p w:rsidR="00555E40" w:rsidRPr="00914B39" w:rsidRDefault="00555E40" w:rsidP="00F170B9">
      <w:pPr>
        <w:pStyle w:val="25"/>
        <w:ind w:firstLine="708"/>
        <w:jc w:val="both"/>
        <w:rPr>
          <w:rFonts w:ascii="PT Astra Serif" w:hAnsi="PT Astra Serif" w:cs="Times New Roman"/>
          <w:sz w:val="24"/>
          <w:szCs w:val="24"/>
        </w:rPr>
      </w:pPr>
      <w:r w:rsidRPr="00914B39">
        <w:rPr>
          <w:rFonts w:ascii="PT Astra Serif" w:hAnsi="PT Astra Serif" w:cs="Times New Roman"/>
          <w:sz w:val="24"/>
          <w:szCs w:val="24"/>
        </w:rPr>
        <w:t xml:space="preserve">7.1. Все споры и разногласия, возникающие при исполнении </w:t>
      </w:r>
      <w:r w:rsidR="00AA765F" w:rsidRPr="00914B39">
        <w:rPr>
          <w:rFonts w:ascii="PT Astra Serif" w:hAnsi="PT Astra Serif" w:cs="Times New Roman"/>
          <w:sz w:val="24"/>
          <w:szCs w:val="24"/>
        </w:rPr>
        <w:t>Договора</w:t>
      </w:r>
      <w:r w:rsidRPr="00914B39">
        <w:rPr>
          <w:rFonts w:ascii="PT Astra Serif" w:hAnsi="PT Astra Serif" w:cs="Times New Roman"/>
          <w:sz w:val="24"/>
          <w:szCs w:val="24"/>
        </w:rPr>
        <w:t xml:space="preserve">, решаются Сторонами путем переговоров. При невозможности достижения соглашения Сторон споры и разногласия, возникающие при исполнении </w:t>
      </w:r>
      <w:r w:rsidR="00AA765F" w:rsidRPr="00914B39">
        <w:rPr>
          <w:rFonts w:ascii="PT Astra Serif" w:hAnsi="PT Astra Serif" w:cs="Times New Roman"/>
          <w:sz w:val="24"/>
          <w:szCs w:val="24"/>
        </w:rPr>
        <w:t>Договора</w:t>
      </w:r>
      <w:r w:rsidRPr="00914B39">
        <w:rPr>
          <w:rFonts w:ascii="PT Astra Serif" w:hAnsi="PT Astra Serif" w:cs="Times New Roman"/>
          <w:sz w:val="24"/>
          <w:szCs w:val="24"/>
        </w:rPr>
        <w:t>, подлежат разрешению в Арбитражном суде Свердловской области в порядке, предусмотренном законодательством Российской Федерации.</w:t>
      </w:r>
    </w:p>
    <w:p w:rsidR="00555E40" w:rsidRPr="00914B39" w:rsidRDefault="00555E40" w:rsidP="00F170B9">
      <w:pPr>
        <w:pStyle w:val="25"/>
        <w:jc w:val="both"/>
        <w:rPr>
          <w:rFonts w:ascii="PT Astra Serif" w:hAnsi="PT Astra Serif" w:cs="Times New Roman"/>
          <w:sz w:val="24"/>
          <w:szCs w:val="24"/>
        </w:rPr>
      </w:pPr>
      <w:r w:rsidRPr="00914B39">
        <w:rPr>
          <w:rFonts w:ascii="PT Astra Serif" w:hAnsi="PT Astra Serif" w:cs="Times New Roman"/>
          <w:sz w:val="24"/>
          <w:szCs w:val="24"/>
        </w:rPr>
        <w:tab/>
        <w:t>7.2. Досудебный порядок урегулирования споров, предусматривающий направление претензии контрагенту, является обязательным.</w:t>
      </w:r>
    </w:p>
    <w:p w:rsidR="00555E40" w:rsidRPr="00914B39" w:rsidRDefault="00555E40" w:rsidP="00F170B9">
      <w:pPr>
        <w:pStyle w:val="25"/>
        <w:jc w:val="both"/>
        <w:rPr>
          <w:rFonts w:ascii="PT Astra Serif" w:hAnsi="PT Astra Serif" w:cs="Times New Roman"/>
          <w:sz w:val="24"/>
          <w:szCs w:val="24"/>
        </w:rPr>
      </w:pPr>
      <w:r w:rsidRPr="00914B39">
        <w:rPr>
          <w:rFonts w:ascii="PT Astra Serif" w:hAnsi="PT Astra Serif" w:cs="Times New Roman"/>
          <w:sz w:val="24"/>
          <w:szCs w:val="24"/>
        </w:rPr>
        <w:tab/>
        <w:t xml:space="preserve">Сторона, которой предъявлена претензия, обязана рассмотреть такую претензию в течение </w:t>
      </w:r>
      <w:r w:rsidR="00F50700" w:rsidRPr="00914B39">
        <w:rPr>
          <w:rFonts w:ascii="PT Astra Serif" w:hAnsi="PT Astra Serif" w:cs="Times New Roman"/>
          <w:sz w:val="24"/>
          <w:szCs w:val="24"/>
        </w:rPr>
        <w:t>10 (десяти</w:t>
      </w:r>
      <w:r w:rsidRPr="00914B39">
        <w:rPr>
          <w:rFonts w:ascii="PT Astra Serif" w:hAnsi="PT Astra Serif" w:cs="Times New Roman"/>
          <w:sz w:val="24"/>
          <w:szCs w:val="24"/>
        </w:rPr>
        <w:t>) календарных дней с момента ее получения и сообщить о своем решении другой Стороне путем направления ответа в письменной форме.</w:t>
      </w:r>
    </w:p>
    <w:p w:rsidR="00555E40" w:rsidRPr="00914B39" w:rsidRDefault="00555E40" w:rsidP="00F170B9">
      <w:pPr>
        <w:pStyle w:val="25"/>
        <w:ind w:firstLine="708"/>
        <w:jc w:val="both"/>
        <w:rPr>
          <w:rFonts w:ascii="PT Astra Serif" w:hAnsi="PT Astra Serif" w:cs="Times New Roman"/>
          <w:sz w:val="24"/>
          <w:szCs w:val="24"/>
        </w:rPr>
      </w:pPr>
    </w:p>
    <w:p w:rsidR="0088789F" w:rsidRPr="00914B39" w:rsidRDefault="008104AC" w:rsidP="0088789F">
      <w:pPr>
        <w:spacing w:after="0" w:line="240" w:lineRule="auto"/>
        <w:jc w:val="center"/>
        <w:rPr>
          <w:rFonts w:ascii="PT Astra Serif" w:eastAsia="Times New Roman" w:hAnsi="PT Astra Serif" w:cs="Times New Roman"/>
          <w:b/>
          <w:sz w:val="24"/>
          <w:szCs w:val="24"/>
          <w:lang w:eastAsia="ru-RU"/>
        </w:rPr>
      </w:pPr>
      <w:r w:rsidRPr="00914B39">
        <w:rPr>
          <w:rFonts w:ascii="PT Astra Serif" w:eastAsia="Times New Roman" w:hAnsi="PT Astra Serif" w:cs="Times New Roman"/>
          <w:b/>
          <w:sz w:val="24"/>
          <w:szCs w:val="24"/>
          <w:lang w:eastAsia="ru-RU"/>
        </w:rPr>
        <w:t>8</w:t>
      </w:r>
      <w:r w:rsidR="0088789F" w:rsidRPr="00914B39">
        <w:rPr>
          <w:rFonts w:ascii="PT Astra Serif" w:eastAsia="Times New Roman" w:hAnsi="PT Astra Serif" w:cs="Times New Roman"/>
          <w:b/>
          <w:sz w:val="24"/>
          <w:szCs w:val="24"/>
          <w:lang w:eastAsia="ru-RU"/>
        </w:rPr>
        <w:t>. Срок действия Договора</w:t>
      </w:r>
    </w:p>
    <w:p w:rsidR="0088789F" w:rsidRPr="00914B39" w:rsidRDefault="008104AC" w:rsidP="00395B49">
      <w:pPr>
        <w:spacing w:after="0" w:line="240" w:lineRule="auto"/>
        <w:ind w:firstLine="709"/>
        <w:jc w:val="both"/>
        <w:rPr>
          <w:rFonts w:ascii="PT Astra Serif" w:eastAsia="Times New Roman" w:hAnsi="PT Astra Serif" w:cs="Times New Roman"/>
          <w:sz w:val="24"/>
          <w:szCs w:val="24"/>
          <w:lang w:eastAsia="ru-RU"/>
        </w:rPr>
      </w:pPr>
      <w:r w:rsidRPr="00914B39">
        <w:rPr>
          <w:rFonts w:ascii="PT Astra Serif" w:eastAsia="Times New Roman" w:hAnsi="PT Astra Serif" w:cs="Times New Roman"/>
          <w:sz w:val="24"/>
          <w:szCs w:val="24"/>
          <w:lang w:eastAsia="ru-RU"/>
        </w:rPr>
        <w:t>8</w:t>
      </w:r>
      <w:r w:rsidR="0088789F" w:rsidRPr="00914B39">
        <w:rPr>
          <w:rFonts w:ascii="PT Astra Serif" w:eastAsia="Times New Roman" w:hAnsi="PT Astra Serif" w:cs="Times New Roman"/>
          <w:sz w:val="24"/>
          <w:szCs w:val="24"/>
          <w:lang w:eastAsia="ru-RU"/>
        </w:rPr>
        <w:t>.1. Договор вступает в силу с момента подписани</w:t>
      </w:r>
      <w:r w:rsidR="00B67ADA" w:rsidRPr="00914B39">
        <w:rPr>
          <w:rFonts w:ascii="PT Astra Serif" w:eastAsia="Times New Roman" w:hAnsi="PT Astra Serif" w:cs="Times New Roman"/>
          <w:sz w:val="24"/>
          <w:szCs w:val="24"/>
          <w:lang w:eastAsia="ru-RU"/>
        </w:rPr>
        <w:t xml:space="preserve">я и действует </w:t>
      </w:r>
      <w:r w:rsidR="00B67ADA" w:rsidRPr="00742392">
        <w:rPr>
          <w:rFonts w:ascii="PT Astra Serif" w:eastAsia="Times New Roman" w:hAnsi="PT Astra Serif" w:cs="Times New Roman"/>
          <w:sz w:val="24"/>
          <w:szCs w:val="24"/>
          <w:lang w:eastAsia="ru-RU"/>
        </w:rPr>
        <w:t xml:space="preserve">до </w:t>
      </w:r>
      <w:r w:rsidR="00B1774F">
        <w:rPr>
          <w:rFonts w:ascii="PT Astra Serif" w:eastAsia="Times New Roman" w:hAnsi="PT Astra Serif" w:cs="Times New Roman"/>
          <w:sz w:val="24"/>
          <w:szCs w:val="24"/>
          <w:lang w:eastAsia="ru-RU"/>
        </w:rPr>
        <w:t>15августа</w:t>
      </w:r>
      <w:r w:rsidR="00B67ADA" w:rsidRPr="00742392">
        <w:rPr>
          <w:rFonts w:ascii="PT Astra Serif" w:eastAsia="Times New Roman" w:hAnsi="PT Astra Serif" w:cs="Times New Roman"/>
          <w:sz w:val="24"/>
          <w:szCs w:val="24"/>
          <w:lang w:eastAsia="ru-RU"/>
        </w:rPr>
        <w:t xml:space="preserve"> 20</w:t>
      </w:r>
      <w:r w:rsidR="00FA4E02" w:rsidRPr="00742392">
        <w:rPr>
          <w:rFonts w:ascii="PT Astra Serif" w:eastAsia="Times New Roman" w:hAnsi="PT Astra Serif" w:cs="Times New Roman"/>
          <w:sz w:val="24"/>
          <w:szCs w:val="24"/>
          <w:lang w:eastAsia="ru-RU"/>
        </w:rPr>
        <w:t>2</w:t>
      </w:r>
      <w:r w:rsidR="00ED2CFF" w:rsidRPr="00742392">
        <w:rPr>
          <w:rFonts w:ascii="PT Astra Serif" w:eastAsia="Times New Roman" w:hAnsi="PT Astra Serif" w:cs="Times New Roman"/>
          <w:sz w:val="24"/>
          <w:szCs w:val="24"/>
          <w:lang w:eastAsia="ru-RU"/>
        </w:rPr>
        <w:t>6</w:t>
      </w:r>
      <w:r w:rsidR="0088789F" w:rsidRPr="00742392">
        <w:rPr>
          <w:rFonts w:ascii="PT Astra Serif" w:eastAsia="Times New Roman" w:hAnsi="PT Astra Serif" w:cs="Times New Roman"/>
          <w:sz w:val="24"/>
          <w:szCs w:val="24"/>
          <w:lang w:eastAsia="ru-RU"/>
        </w:rPr>
        <w:t>года.</w:t>
      </w:r>
    </w:p>
    <w:p w:rsidR="0088789F" w:rsidRPr="00914B39" w:rsidRDefault="0088789F" w:rsidP="0088789F">
      <w:pPr>
        <w:spacing w:after="0" w:line="240" w:lineRule="auto"/>
        <w:jc w:val="both"/>
        <w:rPr>
          <w:rFonts w:ascii="PT Astra Serif" w:eastAsia="Times New Roman" w:hAnsi="PT Astra Serif" w:cs="Times New Roman"/>
          <w:sz w:val="24"/>
          <w:szCs w:val="24"/>
          <w:lang w:eastAsia="ru-RU"/>
        </w:rPr>
      </w:pPr>
    </w:p>
    <w:p w:rsidR="0088789F" w:rsidRPr="00914B39" w:rsidRDefault="008104AC" w:rsidP="0088789F">
      <w:pPr>
        <w:spacing w:after="0" w:line="240" w:lineRule="auto"/>
        <w:jc w:val="center"/>
        <w:rPr>
          <w:rFonts w:ascii="PT Astra Serif" w:eastAsia="Times New Roman" w:hAnsi="PT Astra Serif" w:cs="Times New Roman"/>
          <w:b/>
          <w:sz w:val="24"/>
          <w:szCs w:val="24"/>
          <w:lang w:eastAsia="ru-RU"/>
        </w:rPr>
      </w:pPr>
      <w:r w:rsidRPr="00914B39">
        <w:rPr>
          <w:rFonts w:ascii="PT Astra Serif" w:eastAsia="Times New Roman" w:hAnsi="PT Astra Serif" w:cs="Times New Roman"/>
          <w:b/>
          <w:sz w:val="24"/>
          <w:szCs w:val="24"/>
          <w:lang w:eastAsia="ru-RU"/>
        </w:rPr>
        <w:t>9</w:t>
      </w:r>
      <w:r w:rsidR="0088789F" w:rsidRPr="00914B39">
        <w:rPr>
          <w:rFonts w:ascii="PT Astra Serif" w:eastAsia="Times New Roman" w:hAnsi="PT Astra Serif" w:cs="Times New Roman"/>
          <w:b/>
          <w:sz w:val="24"/>
          <w:szCs w:val="24"/>
          <w:lang w:eastAsia="ru-RU"/>
        </w:rPr>
        <w:t>. Дополнительные условия</w:t>
      </w:r>
    </w:p>
    <w:p w:rsidR="0088789F" w:rsidRPr="00914B39" w:rsidRDefault="008104AC" w:rsidP="00395B49">
      <w:pPr>
        <w:spacing w:after="0" w:line="240" w:lineRule="auto"/>
        <w:ind w:firstLine="709"/>
        <w:jc w:val="both"/>
        <w:rPr>
          <w:rFonts w:ascii="PT Astra Serif" w:eastAsia="Times New Roman" w:hAnsi="PT Astra Serif" w:cs="Times New Roman"/>
          <w:sz w:val="24"/>
          <w:szCs w:val="24"/>
          <w:lang w:eastAsia="ru-RU"/>
        </w:rPr>
      </w:pPr>
      <w:r w:rsidRPr="00914B39">
        <w:rPr>
          <w:rFonts w:ascii="PT Astra Serif" w:eastAsia="Times New Roman" w:hAnsi="PT Astra Serif" w:cs="Times New Roman"/>
          <w:sz w:val="24"/>
          <w:szCs w:val="24"/>
          <w:lang w:eastAsia="ru-RU"/>
        </w:rPr>
        <w:t>9</w:t>
      </w:r>
      <w:r w:rsidR="0088789F" w:rsidRPr="00914B39">
        <w:rPr>
          <w:rFonts w:ascii="PT Astra Serif" w:eastAsia="Times New Roman" w:hAnsi="PT Astra Serif" w:cs="Times New Roman"/>
          <w:sz w:val="24"/>
          <w:szCs w:val="24"/>
          <w:lang w:eastAsia="ru-RU"/>
        </w:rPr>
        <w:t>.1. Все изменения и дополнения к настоящему Договору действительны в том случае, если они оформлены в письменном виде и подписаны уполномоченными на то лицами сторон.</w:t>
      </w:r>
    </w:p>
    <w:p w:rsidR="0088789F" w:rsidRPr="00914B39" w:rsidRDefault="008104AC" w:rsidP="00395B49">
      <w:pPr>
        <w:spacing w:after="0" w:line="240" w:lineRule="auto"/>
        <w:ind w:firstLine="709"/>
        <w:jc w:val="both"/>
        <w:rPr>
          <w:rFonts w:ascii="PT Astra Serif" w:eastAsia="Times New Roman" w:hAnsi="PT Astra Serif" w:cs="Times New Roman"/>
          <w:sz w:val="24"/>
          <w:szCs w:val="24"/>
          <w:lang w:eastAsia="ru-RU"/>
        </w:rPr>
      </w:pPr>
      <w:r w:rsidRPr="00914B39">
        <w:rPr>
          <w:rFonts w:ascii="PT Astra Serif" w:eastAsia="Times New Roman" w:hAnsi="PT Astra Serif" w:cs="Times New Roman"/>
          <w:sz w:val="24"/>
          <w:szCs w:val="24"/>
          <w:lang w:eastAsia="ru-RU"/>
        </w:rPr>
        <w:lastRenderedPageBreak/>
        <w:t>9</w:t>
      </w:r>
      <w:r w:rsidR="0088789F" w:rsidRPr="00914B39">
        <w:rPr>
          <w:rFonts w:ascii="PT Astra Serif" w:eastAsia="Times New Roman" w:hAnsi="PT Astra Serif" w:cs="Times New Roman"/>
          <w:sz w:val="24"/>
          <w:szCs w:val="24"/>
          <w:lang w:eastAsia="ru-RU"/>
        </w:rPr>
        <w:t>.2. Расторжение Договора допускается по соглашению сторон или решению суда по основаниям, предусмотренным гражданским законодательством.</w:t>
      </w:r>
    </w:p>
    <w:p w:rsidR="0088789F" w:rsidRPr="00914B39" w:rsidRDefault="008104AC" w:rsidP="00395B49">
      <w:pPr>
        <w:spacing w:after="0" w:line="240" w:lineRule="auto"/>
        <w:ind w:firstLine="709"/>
        <w:jc w:val="both"/>
        <w:rPr>
          <w:rFonts w:ascii="PT Astra Serif" w:eastAsia="Times New Roman" w:hAnsi="PT Astra Serif" w:cs="Times New Roman"/>
          <w:sz w:val="24"/>
          <w:szCs w:val="24"/>
          <w:lang w:eastAsia="ru-RU"/>
        </w:rPr>
      </w:pPr>
      <w:r w:rsidRPr="00914B39">
        <w:rPr>
          <w:rFonts w:ascii="PT Astra Serif" w:eastAsia="Times New Roman" w:hAnsi="PT Astra Serif" w:cs="Times New Roman"/>
          <w:sz w:val="24"/>
          <w:szCs w:val="24"/>
          <w:lang w:eastAsia="ru-RU"/>
        </w:rPr>
        <w:t>9</w:t>
      </w:r>
      <w:r w:rsidR="0088789F" w:rsidRPr="00914B39">
        <w:rPr>
          <w:rFonts w:ascii="PT Astra Serif" w:eastAsia="Times New Roman" w:hAnsi="PT Astra Serif" w:cs="Times New Roman"/>
          <w:sz w:val="24"/>
          <w:szCs w:val="24"/>
          <w:lang w:eastAsia="ru-RU"/>
        </w:rPr>
        <w:t>.4. Переуступка одной из сторон прав требования по настоящему Договору третьим лицам не допускается.</w:t>
      </w:r>
    </w:p>
    <w:p w:rsidR="0088789F" w:rsidRPr="00914B39" w:rsidRDefault="008104AC" w:rsidP="00395B49">
      <w:pPr>
        <w:spacing w:after="0" w:line="240" w:lineRule="auto"/>
        <w:ind w:firstLine="709"/>
        <w:jc w:val="both"/>
        <w:rPr>
          <w:rFonts w:ascii="PT Astra Serif" w:eastAsia="Times New Roman" w:hAnsi="PT Astra Serif" w:cs="Times New Roman"/>
          <w:sz w:val="24"/>
          <w:szCs w:val="24"/>
          <w:lang w:eastAsia="ru-RU"/>
        </w:rPr>
      </w:pPr>
      <w:r w:rsidRPr="00914B39">
        <w:rPr>
          <w:rFonts w:ascii="PT Astra Serif" w:eastAsia="Times New Roman" w:hAnsi="PT Astra Serif" w:cs="Times New Roman"/>
          <w:sz w:val="24"/>
          <w:szCs w:val="24"/>
          <w:lang w:eastAsia="ru-RU"/>
        </w:rPr>
        <w:t>9</w:t>
      </w:r>
      <w:r w:rsidR="0088789F" w:rsidRPr="00914B39">
        <w:rPr>
          <w:rFonts w:ascii="PT Astra Serif" w:eastAsia="Times New Roman" w:hAnsi="PT Astra Serif" w:cs="Times New Roman"/>
          <w:sz w:val="24"/>
          <w:szCs w:val="24"/>
          <w:lang w:eastAsia="ru-RU"/>
        </w:rPr>
        <w:t>.5. Настоящий Договор составлен в двух подлинных экземплярах, по одному для каждой из сторон, имеющих одинаковую юридическую силу.</w:t>
      </w:r>
    </w:p>
    <w:p w:rsidR="0088789F" w:rsidRPr="00914B39" w:rsidRDefault="008104AC" w:rsidP="00395B49">
      <w:pPr>
        <w:spacing w:after="0" w:line="240" w:lineRule="auto"/>
        <w:ind w:firstLine="709"/>
        <w:jc w:val="both"/>
        <w:rPr>
          <w:rFonts w:ascii="PT Astra Serif" w:eastAsia="Times New Roman" w:hAnsi="PT Astra Serif" w:cs="Times New Roman"/>
          <w:sz w:val="24"/>
          <w:szCs w:val="24"/>
          <w:lang w:eastAsia="ru-RU"/>
        </w:rPr>
      </w:pPr>
      <w:r w:rsidRPr="00914B39">
        <w:rPr>
          <w:rFonts w:ascii="PT Astra Serif" w:eastAsia="Times New Roman" w:hAnsi="PT Astra Serif" w:cs="Times New Roman"/>
          <w:sz w:val="24"/>
          <w:szCs w:val="24"/>
          <w:lang w:eastAsia="ru-RU"/>
        </w:rPr>
        <w:t>9</w:t>
      </w:r>
      <w:r w:rsidR="0088789F" w:rsidRPr="00914B39">
        <w:rPr>
          <w:rFonts w:ascii="PT Astra Serif" w:eastAsia="Times New Roman" w:hAnsi="PT Astra Serif" w:cs="Times New Roman"/>
          <w:sz w:val="24"/>
          <w:szCs w:val="24"/>
          <w:lang w:eastAsia="ru-RU"/>
        </w:rPr>
        <w:t>.6. Стороны обязаны известить друг друга в течение 7 (семи) календарных дней об изменении своих почтовых или банковских реквизитов.</w:t>
      </w:r>
    </w:p>
    <w:p w:rsidR="0088789F" w:rsidRPr="00914B39" w:rsidRDefault="008104AC" w:rsidP="00395B49">
      <w:pPr>
        <w:spacing w:after="0" w:line="240" w:lineRule="auto"/>
        <w:ind w:firstLine="709"/>
        <w:jc w:val="both"/>
        <w:rPr>
          <w:rFonts w:ascii="PT Astra Serif" w:eastAsia="Times New Roman" w:hAnsi="PT Astra Serif" w:cs="Times New Roman"/>
          <w:sz w:val="24"/>
          <w:szCs w:val="24"/>
          <w:lang w:eastAsia="ru-RU"/>
        </w:rPr>
      </w:pPr>
      <w:r w:rsidRPr="00914B39">
        <w:rPr>
          <w:rFonts w:ascii="PT Astra Serif" w:eastAsia="Times New Roman" w:hAnsi="PT Astra Serif" w:cs="Times New Roman"/>
          <w:sz w:val="24"/>
          <w:szCs w:val="24"/>
          <w:lang w:eastAsia="ru-RU"/>
        </w:rPr>
        <w:t>9</w:t>
      </w:r>
      <w:r w:rsidR="0088789F" w:rsidRPr="00914B39">
        <w:rPr>
          <w:rFonts w:ascii="PT Astra Serif" w:eastAsia="Times New Roman" w:hAnsi="PT Astra Serif" w:cs="Times New Roman"/>
          <w:sz w:val="24"/>
          <w:szCs w:val="24"/>
          <w:lang w:eastAsia="ru-RU"/>
        </w:rPr>
        <w:t>.7. Во всем ином, что не предусмотрено настоящим Договор, стороны руководствуются действующим гражданским законодательством Российской Федерации.</w:t>
      </w:r>
    </w:p>
    <w:p w:rsidR="0088789F" w:rsidRPr="00914B39" w:rsidRDefault="008104AC" w:rsidP="00395B49">
      <w:pPr>
        <w:spacing w:after="0" w:line="240" w:lineRule="auto"/>
        <w:ind w:firstLine="709"/>
        <w:jc w:val="both"/>
        <w:rPr>
          <w:rFonts w:ascii="PT Astra Serif" w:eastAsia="Times New Roman" w:hAnsi="PT Astra Serif" w:cs="Times New Roman"/>
          <w:sz w:val="24"/>
          <w:szCs w:val="24"/>
          <w:lang w:eastAsia="ru-RU"/>
        </w:rPr>
      </w:pPr>
      <w:r w:rsidRPr="00914B39">
        <w:rPr>
          <w:rFonts w:ascii="PT Astra Serif" w:eastAsia="Times New Roman" w:hAnsi="PT Astra Serif" w:cs="Times New Roman"/>
          <w:sz w:val="24"/>
          <w:szCs w:val="24"/>
          <w:lang w:eastAsia="ru-RU"/>
        </w:rPr>
        <w:t>9</w:t>
      </w:r>
      <w:r w:rsidR="0088789F" w:rsidRPr="00914B39">
        <w:rPr>
          <w:rFonts w:ascii="PT Astra Serif" w:eastAsia="Times New Roman" w:hAnsi="PT Astra Serif" w:cs="Times New Roman"/>
          <w:sz w:val="24"/>
          <w:szCs w:val="24"/>
          <w:lang w:eastAsia="ru-RU"/>
        </w:rPr>
        <w:t>.8. Следующ</w:t>
      </w:r>
      <w:r w:rsidR="00395B49" w:rsidRPr="00914B39">
        <w:rPr>
          <w:rFonts w:ascii="PT Astra Serif" w:eastAsia="Times New Roman" w:hAnsi="PT Astra Serif" w:cs="Times New Roman"/>
          <w:sz w:val="24"/>
          <w:szCs w:val="24"/>
          <w:lang w:eastAsia="ru-RU"/>
        </w:rPr>
        <w:t>е</w:t>
      </w:r>
      <w:r w:rsidR="0088789F" w:rsidRPr="00914B39">
        <w:rPr>
          <w:rFonts w:ascii="PT Astra Serif" w:eastAsia="Times New Roman" w:hAnsi="PT Astra Serif" w:cs="Times New Roman"/>
          <w:sz w:val="24"/>
          <w:szCs w:val="24"/>
          <w:lang w:eastAsia="ru-RU"/>
        </w:rPr>
        <w:t>е приложени</w:t>
      </w:r>
      <w:r w:rsidR="00395B49" w:rsidRPr="00914B39">
        <w:rPr>
          <w:rFonts w:ascii="PT Astra Serif" w:eastAsia="Times New Roman" w:hAnsi="PT Astra Serif" w:cs="Times New Roman"/>
          <w:sz w:val="24"/>
          <w:szCs w:val="24"/>
          <w:lang w:eastAsia="ru-RU"/>
        </w:rPr>
        <w:t>е</w:t>
      </w:r>
      <w:r w:rsidR="0088789F" w:rsidRPr="00914B39">
        <w:rPr>
          <w:rFonts w:ascii="PT Astra Serif" w:eastAsia="Times New Roman" w:hAnsi="PT Astra Serif" w:cs="Times New Roman"/>
          <w:sz w:val="24"/>
          <w:szCs w:val="24"/>
          <w:lang w:eastAsia="ru-RU"/>
        </w:rPr>
        <w:t xml:space="preserve"> являются неотъемлемой частью настоящего Договор</w:t>
      </w:r>
      <w:r w:rsidR="00F50700" w:rsidRPr="00914B39">
        <w:rPr>
          <w:rFonts w:ascii="PT Astra Serif" w:eastAsia="Times New Roman" w:hAnsi="PT Astra Serif" w:cs="Times New Roman"/>
          <w:sz w:val="24"/>
          <w:szCs w:val="24"/>
          <w:lang w:eastAsia="ru-RU"/>
        </w:rPr>
        <w:t>а</w:t>
      </w:r>
      <w:r w:rsidR="0088789F" w:rsidRPr="00914B39">
        <w:rPr>
          <w:rFonts w:ascii="PT Astra Serif" w:eastAsia="Times New Roman" w:hAnsi="PT Astra Serif" w:cs="Times New Roman"/>
          <w:sz w:val="24"/>
          <w:szCs w:val="24"/>
          <w:lang w:eastAsia="ru-RU"/>
        </w:rPr>
        <w:t>:</w:t>
      </w:r>
    </w:p>
    <w:p w:rsidR="0088789F" w:rsidRPr="00914B39" w:rsidRDefault="000B368D" w:rsidP="00395B49">
      <w:pPr>
        <w:spacing w:after="0" w:line="240" w:lineRule="auto"/>
        <w:ind w:firstLine="709"/>
        <w:jc w:val="both"/>
        <w:rPr>
          <w:rFonts w:ascii="PT Astra Serif" w:eastAsia="Times New Roman" w:hAnsi="PT Astra Serif" w:cs="Times New Roman"/>
          <w:sz w:val="24"/>
          <w:szCs w:val="24"/>
          <w:lang w:eastAsia="ru-RU"/>
        </w:rPr>
      </w:pPr>
      <w:r w:rsidRPr="00914B39">
        <w:rPr>
          <w:rFonts w:ascii="PT Astra Serif" w:eastAsia="Times New Roman" w:hAnsi="PT Astra Serif" w:cs="Times New Roman"/>
          <w:sz w:val="24"/>
          <w:szCs w:val="24"/>
          <w:lang w:eastAsia="ru-RU"/>
        </w:rPr>
        <w:t xml:space="preserve">- </w:t>
      </w:r>
      <w:r w:rsidR="00B1774F">
        <w:rPr>
          <w:rFonts w:ascii="PT Astra Serif" w:eastAsia="Times New Roman" w:hAnsi="PT Astra Serif" w:cs="Times New Roman"/>
          <w:sz w:val="24"/>
          <w:szCs w:val="24"/>
          <w:lang w:eastAsia="ru-RU"/>
        </w:rPr>
        <w:t>Ведомость оказания услуг</w:t>
      </w:r>
      <w:r w:rsidRPr="00914B39">
        <w:rPr>
          <w:rFonts w:ascii="PT Astra Serif" w:eastAsia="Times New Roman" w:hAnsi="PT Astra Serif" w:cs="Times New Roman"/>
          <w:sz w:val="24"/>
          <w:szCs w:val="24"/>
          <w:lang w:eastAsia="ru-RU"/>
        </w:rPr>
        <w:t xml:space="preserve"> (приложение № 1</w:t>
      </w:r>
      <w:r w:rsidR="00395B49" w:rsidRPr="00914B39">
        <w:rPr>
          <w:rFonts w:ascii="PT Astra Serif" w:eastAsia="Times New Roman" w:hAnsi="PT Astra Serif" w:cs="Times New Roman"/>
          <w:sz w:val="24"/>
          <w:szCs w:val="24"/>
          <w:lang w:eastAsia="ru-RU"/>
        </w:rPr>
        <w:t>).</w:t>
      </w:r>
    </w:p>
    <w:p w:rsidR="0088789F" w:rsidRPr="00914B39" w:rsidRDefault="0088789F" w:rsidP="00F170B9">
      <w:pPr>
        <w:pStyle w:val="3"/>
        <w:spacing w:after="0"/>
        <w:ind w:left="0" w:firstLine="709"/>
        <w:jc w:val="center"/>
        <w:rPr>
          <w:rFonts w:ascii="PT Astra Serif" w:hAnsi="PT Astra Serif"/>
          <w:b/>
          <w:bCs/>
          <w:sz w:val="24"/>
          <w:szCs w:val="24"/>
        </w:rPr>
      </w:pPr>
    </w:p>
    <w:p w:rsidR="00555E40" w:rsidRPr="00914B39" w:rsidRDefault="00555E40" w:rsidP="00F170B9">
      <w:pPr>
        <w:pStyle w:val="3"/>
        <w:spacing w:after="0"/>
        <w:ind w:left="0" w:firstLine="709"/>
        <w:jc w:val="center"/>
        <w:rPr>
          <w:rFonts w:ascii="PT Astra Serif" w:hAnsi="PT Astra Serif"/>
          <w:b/>
          <w:bCs/>
          <w:sz w:val="24"/>
          <w:szCs w:val="24"/>
        </w:rPr>
      </w:pPr>
      <w:r w:rsidRPr="00914B39">
        <w:rPr>
          <w:rFonts w:ascii="PT Astra Serif" w:hAnsi="PT Astra Serif"/>
          <w:b/>
          <w:bCs/>
          <w:sz w:val="24"/>
          <w:szCs w:val="24"/>
        </w:rPr>
        <w:t>1</w:t>
      </w:r>
      <w:r w:rsidR="008104AC" w:rsidRPr="00914B39">
        <w:rPr>
          <w:rFonts w:ascii="PT Astra Serif" w:hAnsi="PT Astra Serif"/>
          <w:b/>
          <w:bCs/>
          <w:sz w:val="24"/>
          <w:szCs w:val="24"/>
        </w:rPr>
        <w:t>0</w:t>
      </w:r>
      <w:r w:rsidRPr="00914B39">
        <w:rPr>
          <w:rFonts w:ascii="PT Astra Serif" w:hAnsi="PT Astra Serif"/>
          <w:b/>
          <w:bCs/>
          <w:sz w:val="24"/>
          <w:szCs w:val="24"/>
        </w:rPr>
        <w:t>. Юридические адреса</w:t>
      </w:r>
      <w:r w:rsidR="00F50700" w:rsidRPr="00914B39">
        <w:rPr>
          <w:rFonts w:ascii="PT Astra Serif" w:hAnsi="PT Astra Serif"/>
          <w:b/>
          <w:bCs/>
          <w:sz w:val="24"/>
          <w:szCs w:val="24"/>
        </w:rPr>
        <w:t xml:space="preserve"> и</w:t>
      </w:r>
      <w:r w:rsidRPr="00914B39">
        <w:rPr>
          <w:rFonts w:ascii="PT Astra Serif" w:hAnsi="PT Astra Serif"/>
          <w:b/>
          <w:bCs/>
          <w:sz w:val="24"/>
          <w:szCs w:val="24"/>
        </w:rPr>
        <w:t xml:space="preserve"> банковские реквизиты Сторон</w:t>
      </w:r>
    </w:p>
    <w:p w:rsidR="00555E40" w:rsidRPr="00914B39" w:rsidRDefault="00555E40" w:rsidP="00F170B9">
      <w:pPr>
        <w:pStyle w:val="24"/>
        <w:spacing w:after="0" w:line="240" w:lineRule="auto"/>
        <w:ind w:left="0"/>
        <w:jc w:val="center"/>
        <w:rPr>
          <w:rFonts w:ascii="PT Astra Serif" w:hAnsi="PT Astra Serif" w:cs="Times New Roman"/>
          <w:b/>
          <w:bCs/>
          <w:sz w:val="24"/>
          <w:szCs w:val="24"/>
        </w:rPr>
      </w:pPr>
      <w:r w:rsidRPr="00914B39">
        <w:rPr>
          <w:rFonts w:ascii="PT Astra Serif" w:hAnsi="PT Astra Serif" w:cs="Times New Roman"/>
          <w:b/>
          <w:bCs/>
          <w:sz w:val="24"/>
          <w:szCs w:val="24"/>
        </w:rPr>
        <w:t xml:space="preserve">на момент подписания </w:t>
      </w:r>
      <w:r w:rsidR="0088789F" w:rsidRPr="00914B39">
        <w:rPr>
          <w:rFonts w:ascii="PT Astra Serif" w:hAnsi="PT Astra Serif" w:cs="Times New Roman"/>
          <w:b/>
          <w:bCs/>
          <w:sz w:val="24"/>
          <w:szCs w:val="24"/>
        </w:rPr>
        <w:t>Договора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4"/>
        <w:gridCol w:w="4642"/>
      </w:tblGrid>
      <w:tr w:rsidR="00555E40" w:rsidRPr="00914B39" w:rsidTr="00474D70">
        <w:tc>
          <w:tcPr>
            <w:tcW w:w="5104" w:type="dxa"/>
          </w:tcPr>
          <w:p w:rsidR="00555E40" w:rsidRPr="00914B39" w:rsidRDefault="0088789F" w:rsidP="00474D70">
            <w:pPr>
              <w:spacing w:line="240" w:lineRule="auto"/>
              <w:jc w:val="center"/>
              <w:rPr>
                <w:rFonts w:ascii="PT Astra Serif" w:hAnsi="PT Astra Serif"/>
                <w:b/>
                <w:sz w:val="24"/>
                <w:szCs w:val="24"/>
              </w:rPr>
            </w:pPr>
            <w:r w:rsidRPr="00914B39">
              <w:rPr>
                <w:rFonts w:ascii="PT Astra Serif" w:hAnsi="PT Astra Serif"/>
                <w:b/>
                <w:sz w:val="24"/>
                <w:szCs w:val="24"/>
              </w:rPr>
              <w:t>З</w:t>
            </w:r>
            <w:r w:rsidR="00555E40" w:rsidRPr="00914B39">
              <w:rPr>
                <w:rFonts w:ascii="PT Astra Serif" w:hAnsi="PT Astra Serif"/>
                <w:b/>
                <w:sz w:val="24"/>
                <w:szCs w:val="24"/>
              </w:rPr>
              <w:t>аказчик</w:t>
            </w:r>
          </w:p>
        </w:tc>
        <w:tc>
          <w:tcPr>
            <w:tcW w:w="4642" w:type="dxa"/>
          </w:tcPr>
          <w:p w:rsidR="00555E40" w:rsidRPr="00914B39" w:rsidRDefault="00555E40" w:rsidP="00474D70">
            <w:pPr>
              <w:spacing w:line="240" w:lineRule="auto"/>
              <w:jc w:val="center"/>
              <w:rPr>
                <w:rFonts w:ascii="PT Astra Serif" w:hAnsi="PT Astra Serif"/>
                <w:b/>
                <w:sz w:val="24"/>
                <w:szCs w:val="24"/>
              </w:rPr>
            </w:pPr>
            <w:r w:rsidRPr="00914B39">
              <w:rPr>
                <w:rFonts w:ascii="PT Astra Serif" w:hAnsi="PT Astra Serif"/>
                <w:b/>
                <w:sz w:val="24"/>
                <w:szCs w:val="24"/>
              </w:rPr>
              <w:t>Исполнитель</w:t>
            </w:r>
          </w:p>
        </w:tc>
      </w:tr>
      <w:tr w:rsidR="00B97759" w:rsidRPr="00914B39" w:rsidTr="00A6078C">
        <w:trPr>
          <w:trHeight w:val="2542"/>
        </w:trPr>
        <w:tc>
          <w:tcPr>
            <w:tcW w:w="5104" w:type="dxa"/>
            <w:shd w:val="clear" w:color="auto" w:fill="FFFFFF"/>
          </w:tcPr>
          <w:p w:rsidR="00ED2CFF" w:rsidRPr="00ED2CFF" w:rsidRDefault="00ED2CFF" w:rsidP="00ED2CFF">
            <w:pPr>
              <w:spacing w:after="0" w:line="240" w:lineRule="auto"/>
              <w:rPr>
                <w:rFonts w:ascii="Times New Roman" w:hAnsi="Times New Roman" w:cs="Times New Roman"/>
              </w:rPr>
            </w:pPr>
            <w:r w:rsidRPr="00ED2CFF">
              <w:rPr>
                <w:rFonts w:ascii="Times New Roman" w:hAnsi="Times New Roman" w:cs="Times New Roman"/>
              </w:rPr>
              <w:t>ФКУ КП-45 ГУФСИН России по Свердловской области</w:t>
            </w:r>
          </w:p>
          <w:p w:rsidR="00ED2CFF" w:rsidRPr="00ED2CFF" w:rsidRDefault="00ED2CFF" w:rsidP="00ED2CFF">
            <w:pPr>
              <w:spacing w:after="0" w:line="240" w:lineRule="auto"/>
              <w:rPr>
                <w:rFonts w:ascii="Times New Roman" w:hAnsi="Times New Roman" w:cs="Times New Roman"/>
              </w:rPr>
            </w:pPr>
            <w:r w:rsidRPr="00ED2CFF">
              <w:rPr>
                <w:rFonts w:ascii="Times New Roman" w:hAnsi="Times New Roman" w:cs="Times New Roman"/>
              </w:rPr>
              <w:t>Адрес: 624838 Свердловская область, Камышловский  район, поселок Восточный, ул. Комарова 18</w:t>
            </w:r>
          </w:p>
          <w:p w:rsidR="00ED2CFF" w:rsidRPr="00ED2CFF" w:rsidRDefault="00ED2CFF" w:rsidP="00ED2CFF">
            <w:pPr>
              <w:spacing w:after="0" w:line="240" w:lineRule="auto"/>
              <w:rPr>
                <w:rFonts w:ascii="Times New Roman" w:hAnsi="Times New Roman" w:cs="Times New Roman"/>
              </w:rPr>
            </w:pPr>
            <w:r w:rsidRPr="00ED2CFF">
              <w:rPr>
                <w:rFonts w:ascii="Times New Roman" w:hAnsi="Times New Roman" w:cs="Times New Roman"/>
              </w:rPr>
              <w:t xml:space="preserve">Тел. 8(34375)5-03-05 бухгалтерия </w:t>
            </w:r>
          </w:p>
          <w:p w:rsidR="00ED2CFF" w:rsidRPr="00ED2CFF" w:rsidRDefault="00ED2CFF" w:rsidP="00ED2CFF">
            <w:pPr>
              <w:spacing w:after="0" w:line="240" w:lineRule="auto"/>
              <w:rPr>
                <w:rFonts w:ascii="Times New Roman" w:hAnsi="Times New Roman" w:cs="Times New Roman"/>
              </w:rPr>
            </w:pPr>
            <w:r w:rsidRPr="00ED2CFF">
              <w:rPr>
                <w:rFonts w:ascii="Times New Roman" w:hAnsi="Times New Roman" w:cs="Times New Roman"/>
              </w:rPr>
              <w:t>Тел. 8(34375)5-03-04 приемная начальника</w:t>
            </w:r>
          </w:p>
          <w:p w:rsidR="00ED2CFF" w:rsidRPr="00ED2CFF" w:rsidRDefault="00ED2CFF" w:rsidP="00ED2CFF">
            <w:pPr>
              <w:spacing w:after="0" w:line="240" w:lineRule="auto"/>
              <w:rPr>
                <w:rFonts w:ascii="Times New Roman" w:hAnsi="Times New Roman" w:cs="Times New Roman"/>
              </w:rPr>
            </w:pPr>
            <w:proofErr w:type="spellStart"/>
            <w:r w:rsidRPr="00ED2CFF">
              <w:rPr>
                <w:rFonts w:ascii="Times New Roman" w:hAnsi="Times New Roman" w:cs="Times New Roman"/>
              </w:rPr>
              <w:t>эл.почта</w:t>
            </w:r>
            <w:proofErr w:type="spellEnd"/>
            <w:r w:rsidRPr="00ED2CFF">
              <w:rPr>
                <w:rFonts w:ascii="Times New Roman" w:hAnsi="Times New Roman" w:cs="Times New Roman"/>
              </w:rPr>
              <w:t xml:space="preserve">: </w:t>
            </w:r>
            <w:proofErr w:type="spellStart"/>
            <w:r w:rsidRPr="00ED2CFF">
              <w:rPr>
                <w:rFonts w:ascii="Times New Roman" w:hAnsi="Times New Roman" w:cs="Times New Roman"/>
                <w:lang w:val="en-US"/>
              </w:rPr>
              <w:t>fkukp</w:t>
            </w:r>
            <w:proofErr w:type="spellEnd"/>
            <w:r w:rsidRPr="00ED2CFF">
              <w:rPr>
                <w:rFonts w:ascii="Times New Roman" w:hAnsi="Times New Roman" w:cs="Times New Roman"/>
              </w:rPr>
              <w:t>45@66.</w:t>
            </w:r>
            <w:proofErr w:type="spellStart"/>
            <w:r w:rsidRPr="00ED2CFF">
              <w:rPr>
                <w:rFonts w:ascii="Times New Roman" w:hAnsi="Times New Roman" w:cs="Times New Roman"/>
                <w:lang w:val="en-US"/>
              </w:rPr>
              <w:t>fsin</w:t>
            </w:r>
            <w:proofErr w:type="spellEnd"/>
            <w:r w:rsidRPr="00ED2CFF">
              <w:rPr>
                <w:rFonts w:ascii="Times New Roman" w:hAnsi="Times New Roman" w:cs="Times New Roman"/>
              </w:rPr>
              <w:t>.</w:t>
            </w:r>
            <w:proofErr w:type="spellStart"/>
            <w:r w:rsidRPr="00ED2CFF">
              <w:rPr>
                <w:rFonts w:ascii="Times New Roman" w:hAnsi="Times New Roman" w:cs="Times New Roman"/>
                <w:lang w:val="en-US"/>
              </w:rPr>
              <w:t>gov</w:t>
            </w:r>
            <w:proofErr w:type="spellEnd"/>
            <w:r w:rsidRPr="00ED2CFF">
              <w:rPr>
                <w:rFonts w:ascii="Times New Roman" w:hAnsi="Times New Roman" w:cs="Times New Roman"/>
              </w:rPr>
              <w:t>.</w:t>
            </w:r>
            <w:proofErr w:type="spellStart"/>
            <w:r w:rsidRPr="00ED2CFF">
              <w:rPr>
                <w:rFonts w:ascii="Times New Roman" w:hAnsi="Times New Roman" w:cs="Times New Roman"/>
                <w:lang w:val="en-US"/>
              </w:rPr>
              <w:t>ru</w:t>
            </w:r>
            <w:proofErr w:type="spellEnd"/>
          </w:p>
          <w:p w:rsidR="00ED2CFF" w:rsidRPr="00ED2CFF" w:rsidRDefault="00ED2CFF" w:rsidP="00ED2CFF">
            <w:pPr>
              <w:autoSpaceDE w:val="0"/>
              <w:autoSpaceDN w:val="0"/>
              <w:adjustRightInd w:val="0"/>
              <w:spacing w:after="0" w:line="240" w:lineRule="auto"/>
              <w:rPr>
                <w:rFonts w:ascii="Times New Roman" w:hAnsi="Times New Roman" w:cs="Times New Roman"/>
              </w:rPr>
            </w:pPr>
            <w:r w:rsidRPr="00ED2CFF">
              <w:rPr>
                <w:rFonts w:ascii="Times New Roman" w:hAnsi="Times New Roman" w:cs="Times New Roman"/>
              </w:rPr>
              <w:t xml:space="preserve">ОКЦ № 1 Сибирского ГУ Банка России//УФК по Новосибирской области, </w:t>
            </w:r>
            <w:r w:rsidRPr="00ED2CFF">
              <w:rPr>
                <w:rFonts w:ascii="Times New Roman" w:hAnsi="Times New Roman" w:cs="Times New Roman"/>
              </w:rPr>
              <w:br/>
              <w:t xml:space="preserve">г Новосибирск </w:t>
            </w:r>
          </w:p>
          <w:p w:rsidR="00ED2CFF" w:rsidRPr="00ED2CFF" w:rsidRDefault="00ED2CFF" w:rsidP="00ED2CFF">
            <w:pPr>
              <w:autoSpaceDE w:val="0"/>
              <w:autoSpaceDN w:val="0"/>
              <w:adjustRightInd w:val="0"/>
              <w:spacing w:after="0" w:line="240" w:lineRule="auto"/>
              <w:rPr>
                <w:rFonts w:ascii="Times New Roman" w:hAnsi="Times New Roman" w:cs="Times New Roman"/>
              </w:rPr>
            </w:pPr>
            <w:r w:rsidRPr="00ED2CFF">
              <w:rPr>
                <w:rFonts w:ascii="Times New Roman" w:hAnsi="Times New Roman" w:cs="Times New Roman"/>
              </w:rPr>
              <w:t>Дата открытия КС  31.08.2025</w:t>
            </w:r>
          </w:p>
          <w:p w:rsidR="00ED2CFF" w:rsidRPr="00ED2CFF" w:rsidRDefault="00ED2CFF" w:rsidP="00ED2CFF">
            <w:pPr>
              <w:autoSpaceDE w:val="0"/>
              <w:autoSpaceDN w:val="0"/>
              <w:adjustRightInd w:val="0"/>
              <w:spacing w:after="0" w:line="240" w:lineRule="auto"/>
              <w:rPr>
                <w:rFonts w:ascii="Times New Roman" w:hAnsi="Times New Roman" w:cs="Times New Roman"/>
              </w:rPr>
            </w:pPr>
            <w:r w:rsidRPr="00ED2CFF">
              <w:rPr>
                <w:rFonts w:ascii="Times New Roman" w:hAnsi="Times New Roman" w:cs="Times New Roman"/>
              </w:rPr>
              <w:t xml:space="preserve">Номер казначейского счета  03211643000000015113 </w:t>
            </w:r>
          </w:p>
          <w:p w:rsidR="00ED2CFF" w:rsidRPr="00ED2CFF" w:rsidRDefault="00ED2CFF" w:rsidP="00ED2CFF">
            <w:pPr>
              <w:autoSpaceDE w:val="0"/>
              <w:autoSpaceDN w:val="0"/>
              <w:adjustRightInd w:val="0"/>
              <w:spacing w:after="0" w:line="240" w:lineRule="auto"/>
              <w:rPr>
                <w:rFonts w:ascii="Times New Roman" w:hAnsi="Times New Roman" w:cs="Times New Roman"/>
              </w:rPr>
            </w:pPr>
            <w:r w:rsidRPr="00ED2CFF">
              <w:rPr>
                <w:rFonts w:ascii="Times New Roman" w:hAnsi="Times New Roman" w:cs="Times New Roman"/>
              </w:rPr>
              <w:t>ЕКС 40102810445370000043</w:t>
            </w:r>
          </w:p>
          <w:p w:rsidR="00ED2CFF" w:rsidRPr="00ED2CFF" w:rsidRDefault="00ED2CFF" w:rsidP="00ED2CFF">
            <w:pPr>
              <w:autoSpaceDE w:val="0"/>
              <w:autoSpaceDN w:val="0"/>
              <w:adjustRightInd w:val="0"/>
              <w:spacing w:after="0" w:line="240" w:lineRule="auto"/>
              <w:rPr>
                <w:rFonts w:ascii="Times New Roman" w:hAnsi="Times New Roman" w:cs="Times New Roman"/>
              </w:rPr>
            </w:pPr>
            <w:r w:rsidRPr="00ED2CFF">
              <w:rPr>
                <w:rFonts w:ascii="Times New Roman" w:hAnsi="Times New Roman" w:cs="Times New Roman"/>
              </w:rPr>
              <w:t>БИК 015004950</w:t>
            </w:r>
          </w:p>
          <w:p w:rsidR="00ED2CFF" w:rsidRPr="00ED2CFF" w:rsidRDefault="00ED2CFF" w:rsidP="00ED2CFF">
            <w:pPr>
              <w:spacing w:after="0" w:line="240" w:lineRule="auto"/>
              <w:rPr>
                <w:rFonts w:ascii="Times New Roman" w:hAnsi="Times New Roman" w:cs="Times New Roman"/>
              </w:rPr>
            </w:pPr>
            <w:r w:rsidRPr="00ED2CFF">
              <w:rPr>
                <w:rFonts w:ascii="Times New Roman" w:hAnsi="Times New Roman" w:cs="Times New Roman"/>
              </w:rPr>
              <w:t>ИНН 6644002914</w:t>
            </w:r>
          </w:p>
          <w:p w:rsidR="00ED2CFF" w:rsidRPr="00ED2CFF" w:rsidRDefault="00ED2CFF" w:rsidP="00ED2CFF">
            <w:pPr>
              <w:spacing w:after="0" w:line="240" w:lineRule="auto"/>
              <w:rPr>
                <w:rFonts w:ascii="Times New Roman" w:hAnsi="Times New Roman" w:cs="Times New Roman"/>
              </w:rPr>
            </w:pPr>
            <w:r w:rsidRPr="00ED2CFF">
              <w:rPr>
                <w:rFonts w:ascii="Times New Roman" w:hAnsi="Times New Roman" w:cs="Times New Roman"/>
              </w:rPr>
              <w:t>КПП 663301001</w:t>
            </w:r>
          </w:p>
          <w:p w:rsidR="00ED2CFF" w:rsidRPr="00ED2CFF" w:rsidRDefault="00ED2CFF" w:rsidP="00ED2CFF">
            <w:pPr>
              <w:spacing w:after="0" w:line="240" w:lineRule="auto"/>
              <w:rPr>
                <w:rFonts w:ascii="Times New Roman" w:hAnsi="Times New Roman" w:cs="Times New Roman"/>
              </w:rPr>
            </w:pPr>
            <w:r w:rsidRPr="00ED2CFF">
              <w:rPr>
                <w:rFonts w:ascii="Times New Roman" w:hAnsi="Times New Roman" w:cs="Times New Roman"/>
              </w:rPr>
              <w:t>ОГРН 1026601073861</w:t>
            </w:r>
          </w:p>
          <w:p w:rsidR="00ED2CFF" w:rsidRPr="00ED2CFF" w:rsidRDefault="00ED2CFF" w:rsidP="00ED2CFF">
            <w:pPr>
              <w:spacing w:after="0" w:line="240" w:lineRule="auto"/>
              <w:rPr>
                <w:rFonts w:ascii="Times New Roman" w:hAnsi="Times New Roman" w:cs="Times New Roman"/>
              </w:rPr>
            </w:pPr>
            <w:r w:rsidRPr="00ED2CFF">
              <w:rPr>
                <w:rFonts w:ascii="Times New Roman" w:hAnsi="Times New Roman" w:cs="Times New Roman"/>
              </w:rPr>
              <w:t>ОКТМО 65623405</w:t>
            </w:r>
          </w:p>
          <w:p w:rsidR="00ED2CFF" w:rsidRPr="00ED2CFF" w:rsidRDefault="00ED2CFF" w:rsidP="00ED2CFF">
            <w:pPr>
              <w:spacing w:after="0" w:line="240" w:lineRule="auto"/>
              <w:rPr>
                <w:rFonts w:ascii="Times New Roman" w:hAnsi="Times New Roman" w:cs="Times New Roman"/>
              </w:rPr>
            </w:pPr>
            <w:r w:rsidRPr="00ED2CFF">
              <w:rPr>
                <w:rFonts w:ascii="Times New Roman" w:hAnsi="Times New Roman" w:cs="Times New Roman"/>
              </w:rPr>
              <w:t>ОКПО 08830824</w:t>
            </w:r>
          </w:p>
          <w:p w:rsidR="00DA3B25" w:rsidRPr="00914B39" w:rsidRDefault="00ED2CFF" w:rsidP="00ED2CFF">
            <w:pPr>
              <w:shd w:val="clear" w:color="auto" w:fill="FFFFFF"/>
              <w:spacing w:after="0" w:line="240" w:lineRule="auto"/>
              <w:ind w:left="14"/>
              <w:rPr>
                <w:rFonts w:ascii="PT Astra Serif" w:eastAsia="Times New Roman" w:hAnsi="PT Astra Serif" w:cs="Times New Roman"/>
                <w:sz w:val="24"/>
                <w:szCs w:val="24"/>
                <w:lang w:eastAsia="ru-RU"/>
              </w:rPr>
            </w:pPr>
            <w:r w:rsidRPr="00ED2CFF">
              <w:rPr>
                <w:rFonts w:ascii="Times New Roman" w:hAnsi="Times New Roman" w:cs="Times New Roman"/>
              </w:rPr>
              <w:t>На л/счет 03621485020</w:t>
            </w:r>
          </w:p>
        </w:tc>
        <w:tc>
          <w:tcPr>
            <w:tcW w:w="4642" w:type="dxa"/>
          </w:tcPr>
          <w:p w:rsidR="00524584" w:rsidRPr="00914B39" w:rsidRDefault="00524584" w:rsidP="00B67ADA">
            <w:pPr>
              <w:spacing w:after="0" w:line="240" w:lineRule="auto"/>
              <w:jc w:val="both"/>
              <w:rPr>
                <w:rFonts w:ascii="PT Astra Serif" w:hAnsi="PT Astra Serif"/>
                <w:b/>
                <w:sz w:val="24"/>
                <w:szCs w:val="24"/>
              </w:rPr>
            </w:pPr>
          </w:p>
        </w:tc>
      </w:tr>
    </w:tbl>
    <w:p w:rsidR="00555E40" w:rsidRPr="00914B39" w:rsidRDefault="00555E40" w:rsidP="00F170B9">
      <w:pPr>
        <w:spacing w:after="0"/>
        <w:jc w:val="both"/>
        <w:rPr>
          <w:rFonts w:ascii="PT Astra Serif" w:hAnsi="PT Astra Serif" w:cs="Times New Roman"/>
          <w:b/>
          <w:bCs/>
          <w:sz w:val="24"/>
          <w:szCs w:val="24"/>
        </w:rPr>
      </w:pPr>
    </w:p>
    <w:p w:rsidR="00555E40" w:rsidRPr="00914B39" w:rsidRDefault="00555E40" w:rsidP="00F170B9">
      <w:pPr>
        <w:spacing w:after="0"/>
        <w:jc w:val="both"/>
        <w:rPr>
          <w:rFonts w:ascii="PT Astra Serif" w:hAnsi="PT Astra Serif" w:cs="Times New Roman"/>
          <w:b/>
          <w:bCs/>
          <w:sz w:val="24"/>
          <w:szCs w:val="24"/>
        </w:rPr>
      </w:pPr>
    </w:p>
    <w:p w:rsidR="00555E40" w:rsidRPr="00914B39" w:rsidRDefault="00770729" w:rsidP="00592F95">
      <w:pPr>
        <w:spacing w:after="0" w:line="240" w:lineRule="auto"/>
        <w:jc w:val="both"/>
        <w:rPr>
          <w:rFonts w:ascii="PT Astra Serif" w:hAnsi="PT Astra Serif" w:cs="Times New Roman"/>
          <w:sz w:val="24"/>
          <w:szCs w:val="24"/>
        </w:rPr>
      </w:pPr>
      <w:r w:rsidRPr="00914B39">
        <w:rPr>
          <w:rFonts w:ascii="PT Astra Serif" w:hAnsi="PT Astra Serif" w:cs="Times New Roman"/>
          <w:b/>
          <w:sz w:val="24"/>
          <w:szCs w:val="24"/>
        </w:rPr>
        <w:t>З</w:t>
      </w:r>
      <w:r w:rsidR="00555E40" w:rsidRPr="00914B39">
        <w:rPr>
          <w:rFonts w:ascii="PT Astra Serif" w:hAnsi="PT Astra Serif" w:cs="Times New Roman"/>
          <w:b/>
          <w:sz w:val="24"/>
          <w:szCs w:val="24"/>
        </w:rPr>
        <w:t>аказчик</w:t>
      </w:r>
      <w:r w:rsidR="00555E40" w:rsidRPr="00914B39">
        <w:rPr>
          <w:rFonts w:ascii="PT Astra Serif" w:hAnsi="PT Astra Serif" w:cs="Times New Roman"/>
          <w:b/>
          <w:sz w:val="24"/>
          <w:szCs w:val="24"/>
        </w:rPr>
        <w:tab/>
      </w:r>
      <w:r w:rsidR="00555E40" w:rsidRPr="00914B39">
        <w:rPr>
          <w:rFonts w:ascii="PT Astra Serif" w:hAnsi="PT Astra Serif" w:cs="Times New Roman"/>
          <w:b/>
          <w:sz w:val="24"/>
          <w:szCs w:val="24"/>
        </w:rPr>
        <w:tab/>
      </w:r>
      <w:r w:rsidR="00555E40" w:rsidRPr="00914B39">
        <w:rPr>
          <w:rFonts w:ascii="PT Astra Serif" w:hAnsi="PT Astra Serif" w:cs="Times New Roman"/>
          <w:b/>
          <w:sz w:val="24"/>
          <w:szCs w:val="24"/>
        </w:rPr>
        <w:tab/>
        <w:t>Исполнитель</w:t>
      </w:r>
    </w:p>
    <w:p w:rsidR="00555E40" w:rsidRPr="00914B39" w:rsidRDefault="00555E40" w:rsidP="00592F95">
      <w:pPr>
        <w:spacing w:after="0" w:line="240" w:lineRule="auto"/>
        <w:jc w:val="both"/>
        <w:rPr>
          <w:rFonts w:ascii="PT Astra Serif" w:hAnsi="PT Astra Serif" w:cs="Times New Roman"/>
          <w:sz w:val="24"/>
          <w:szCs w:val="24"/>
        </w:rPr>
      </w:pPr>
      <w:r w:rsidRPr="00914B39">
        <w:rPr>
          <w:rFonts w:ascii="PT Astra Serif" w:hAnsi="PT Astra Serif" w:cs="Times New Roman"/>
          <w:sz w:val="24"/>
          <w:szCs w:val="24"/>
        </w:rPr>
        <w:t>_______________</w:t>
      </w:r>
      <w:r w:rsidR="00FA4E02" w:rsidRPr="00914B39">
        <w:rPr>
          <w:rFonts w:ascii="PT Astra Serif" w:hAnsi="PT Astra Serif" w:cs="Times New Roman"/>
          <w:sz w:val="24"/>
          <w:szCs w:val="24"/>
        </w:rPr>
        <w:t>/</w:t>
      </w:r>
      <w:r w:rsidR="00ED2CFF">
        <w:rPr>
          <w:rFonts w:ascii="PT Astra Serif" w:hAnsi="PT Astra Serif" w:cs="Times New Roman"/>
          <w:sz w:val="24"/>
          <w:szCs w:val="24"/>
        </w:rPr>
        <w:t>_______________</w:t>
      </w:r>
      <w:r w:rsidRPr="00914B39">
        <w:rPr>
          <w:rFonts w:ascii="PT Astra Serif" w:hAnsi="PT Astra Serif" w:cs="Times New Roman"/>
          <w:sz w:val="24"/>
          <w:szCs w:val="24"/>
        </w:rPr>
        <w:t>____________</w:t>
      </w:r>
      <w:r w:rsidR="008104AC" w:rsidRPr="00914B39">
        <w:rPr>
          <w:rFonts w:ascii="PT Astra Serif" w:hAnsi="PT Astra Serif" w:cs="Times New Roman"/>
          <w:sz w:val="24"/>
          <w:szCs w:val="24"/>
        </w:rPr>
        <w:t>_/____________</w:t>
      </w:r>
    </w:p>
    <w:p w:rsidR="00555E40" w:rsidRPr="00914B39" w:rsidRDefault="00555E40" w:rsidP="00592F95">
      <w:pPr>
        <w:spacing w:after="0" w:line="240" w:lineRule="auto"/>
        <w:jc w:val="both"/>
        <w:rPr>
          <w:rFonts w:ascii="PT Astra Serif" w:hAnsi="PT Astra Serif" w:cs="Times New Roman"/>
          <w:sz w:val="24"/>
          <w:szCs w:val="24"/>
        </w:rPr>
      </w:pPr>
      <w:r w:rsidRPr="00914B39">
        <w:rPr>
          <w:rFonts w:ascii="PT Astra Serif" w:hAnsi="PT Astra Serif" w:cs="Times New Roman"/>
          <w:sz w:val="24"/>
          <w:szCs w:val="24"/>
        </w:rPr>
        <w:t>М.П.</w:t>
      </w:r>
      <w:r w:rsidRPr="00914B39">
        <w:rPr>
          <w:rFonts w:ascii="PT Astra Serif" w:hAnsi="PT Astra Serif" w:cs="Times New Roman"/>
          <w:sz w:val="24"/>
          <w:szCs w:val="24"/>
        </w:rPr>
        <w:tab/>
      </w:r>
      <w:r w:rsidRPr="00914B39">
        <w:rPr>
          <w:rFonts w:ascii="PT Astra Serif" w:hAnsi="PT Astra Serif" w:cs="Times New Roman"/>
          <w:sz w:val="24"/>
          <w:szCs w:val="24"/>
        </w:rPr>
        <w:tab/>
      </w:r>
      <w:r w:rsidRPr="00914B39">
        <w:rPr>
          <w:rFonts w:ascii="PT Astra Serif" w:hAnsi="PT Astra Serif" w:cs="Times New Roman"/>
          <w:sz w:val="24"/>
          <w:szCs w:val="24"/>
        </w:rPr>
        <w:tab/>
      </w:r>
      <w:r w:rsidRPr="00914B39">
        <w:rPr>
          <w:rFonts w:ascii="PT Astra Serif" w:hAnsi="PT Astra Serif" w:cs="Times New Roman"/>
          <w:sz w:val="24"/>
          <w:szCs w:val="24"/>
        </w:rPr>
        <w:tab/>
      </w:r>
      <w:r w:rsidRPr="00914B39">
        <w:rPr>
          <w:rFonts w:ascii="PT Astra Serif" w:hAnsi="PT Astra Serif" w:cs="Times New Roman"/>
          <w:sz w:val="24"/>
          <w:szCs w:val="24"/>
        </w:rPr>
        <w:tab/>
      </w:r>
      <w:r w:rsidRPr="00914B39">
        <w:rPr>
          <w:rFonts w:ascii="PT Astra Serif" w:hAnsi="PT Astra Serif" w:cs="Times New Roman"/>
          <w:sz w:val="24"/>
          <w:szCs w:val="24"/>
        </w:rPr>
        <w:tab/>
      </w:r>
      <w:r w:rsidRPr="00914B39">
        <w:rPr>
          <w:rFonts w:ascii="PT Astra Serif" w:hAnsi="PT Astra Serif" w:cs="Times New Roman"/>
          <w:sz w:val="24"/>
          <w:szCs w:val="24"/>
        </w:rPr>
        <w:tab/>
        <w:t>М.П.</w:t>
      </w:r>
    </w:p>
    <w:p w:rsidR="008B3D7C" w:rsidRPr="00914B39" w:rsidRDefault="008B3D7C" w:rsidP="00592F95">
      <w:pPr>
        <w:spacing w:after="0" w:line="240" w:lineRule="auto"/>
        <w:jc w:val="both"/>
        <w:rPr>
          <w:rFonts w:ascii="PT Astra Serif" w:hAnsi="PT Astra Serif" w:cs="Times New Roman"/>
          <w:sz w:val="24"/>
          <w:szCs w:val="24"/>
        </w:rPr>
      </w:pPr>
    </w:p>
    <w:p w:rsidR="008B3D7C" w:rsidRPr="00914B39" w:rsidRDefault="008B3D7C" w:rsidP="00592F95">
      <w:pPr>
        <w:spacing w:after="0" w:line="240" w:lineRule="auto"/>
        <w:jc w:val="both"/>
        <w:rPr>
          <w:rFonts w:ascii="PT Astra Serif" w:hAnsi="PT Astra Serif" w:cs="Times New Roman"/>
          <w:sz w:val="25"/>
          <w:szCs w:val="25"/>
        </w:rPr>
      </w:pPr>
    </w:p>
    <w:p w:rsidR="00DA3B25" w:rsidRPr="00914B39" w:rsidRDefault="00DA3B25" w:rsidP="00592F95">
      <w:pPr>
        <w:spacing w:after="0" w:line="240" w:lineRule="auto"/>
        <w:jc w:val="both"/>
        <w:rPr>
          <w:rFonts w:ascii="PT Astra Serif" w:hAnsi="PT Astra Serif" w:cs="Times New Roman"/>
          <w:sz w:val="25"/>
          <w:szCs w:val="25"/>
        </w:rPr>
      </w:pPr>
    </w:p>
    <w:p w:rsidR="00A6078C" w:rsidRDefault="00A6078C" w:rsidP="00592F95">
      <w:pPr>
        <w:spacing w:after="0" w:line="240" w:lineRule="auto"/>
        <w:jc w:val="both"/>
        <w:rPr>
          <w:rFonts w:ascii="PT Astra Serif" w:hAnsi="PT Astra Serif" w:cs="Times New Roman"/>
          <w:sz w:val="25"/>
          <w:szCs w:val="25"/>
        </w:rPr>
      </w:pPr>
    </w:p>
    <w:p w:rsidR="00B1653D" w:rsidRDefault="00B1653D" w:rsidP="00592F95">
      <w:pPr>
        <w:spacing w:after="0" w:line="240" w:lineRule="auto"/>
        <w:jc w:val="both"/>
        <w:rPr>
          <w:rFonts w:ascii="PT Astra Serif" w:hAnsi="PT Astra Serif" w:cs="Times New Roman"/>
          <w:sz w:val="25"/>
          <w:szCs w:val="25"/>
        </w:rPr>
      </w:pPr>
    </w:p>
    <w:p w:rsidR="00B1653D" w:rsidRPr="00914B39" w:rsidRDefault="00B1653D" w:rsidP="00592F95">
      <w:pPr>
        <w:spacing w:after="0" w:line="240" w:lineRule="auto"/>
        <w:jc w:val="both"/>
        <w:rPr>
          <w:rFonts w:ascii="PT Astra Serif" w:hAnsi="PT Astra Serif" w:cs="Times New Roman"/>
          <w:sz w:val="25"/>
          <w:szCs w:val="25"/>
        </w:rPr>
      </w:pPr>
    </w:p>
    <w:p w:rsidR="00A6078C" w:rsidRPr="00914B39" w:rsidRDefault="00A6078C" w:rsidP="00592F95">
      <w:pPr>
        <w:spacing w:after="0" w:line="240" w:lineRule="auto"/>
        <w:jc w:val="both"/>
        <w:rPr>
          <w:rFonts w:ascii="PT Astra Serif" w:hAnsi="PT Astra Serif" w:cs="Times New Roman"/>
          <w:sz w:val="25"/>
          <w:szCs w:val="25"/>
        </w:rPr>
      </w:pPr>
    </w:p>
    <w:p w:rsidR="00A6078C" w:rsidRDefault="00A6078C" w:rsidP="00592F95">
      <w:pPr>
        <w:spacing w:after="0" w:line="240" w:lineRule="auto"/>
        <w:jc w:val="both"/>
        <w:rPr>
          <w:rFonts w:ascii="PT Astra Serif" w:hAnsi="PT Astra Serif" w:cs="Times New Roman"/>
          <w:sz w:val="25"/>
          <w:szCs w:val="25"/>
        </w:rPr>
      </w:pPr>
    </w:p>
    <w:p w:rsidR="00ED2CFF" w:rsidRDefault="00ED2CFF" w:rsidP="00592F95">
      <w:pPr>
        <w:spacing w:after="0" w:line="240" w:lineRule="auto"/>
        <w:jc w:val="both"/>
        <w:rPr>
          <w:rFonts w:ascii="PT Astra Serif" w:hAnsi="PT Astra Serif" w:cs="Times New Roman"/>
          <w:sz w:val="25"/>
          <w:szCs w:val="25"/>
        </w:rPr>
      </w:pPr>
    </w:p>
    <w:p w:rsidR="00ED2CFF" w:rsidRDefault="00ED2CFF" w:rsidP="00592F95">
      <w:pPr>
        <w:spacing w:after="0" w:line="240" w:lineRule="auto"/>
        <w:jc w:val="both"/>
        <w:rPr>
          <w:rFonts w:ascii="PT Astra Serif" w:hAnsi="PT Astra Serif" w:cs="Times New Roman"/>
          <w:sz w:val="25"/>
          <w:szCs w:val="25"/>
        </w:rPr>
      </w:pPr>
    </w:p>
    <w:p w:rsidR="00ED2CFF" w:rsidRDefault="00ED2CFF" w:rsidP="00592F95">
      <w:pPr>
        <w:spacing w:after="0" w:line="240" w:lineRule="auto"/>
        <w:jc w:val="both"/>
        <w:rPr>
          <w:rFonts w:ascii="PT Astra Serif" w:hAnsi="PT Astra Serif" w:cs="Times New Roman"/>
          <w:sz w:val="25"/>
          <w:szCs w:val="25"/>
        </w:rPr>
      </w:pPr>
    </w:p>
    <w:p w:rsidR="00ED2CFF" w:rsidRDefault="00ED2CFF" w:rsidP="00592F95">
      <w:pPr>
        <w:spacing w:after="0" w:line="240" w:lineRule="auto"/>
        <w:jc w:val="both"/>
        <w:rPr>
          <w:rFonts w:ascii="PT Astra Serif" w:hAnsi="PT Astra Serif" w:cs="Times New Roman"/>
          <w:sz w:val="25"/>
          <w:szCs w:val="25"/>
        </w:rPr>
      </w:pPr>
    </w:p>
    <w:p w:rsidR="00ED2CFF" w:rsidRDefault="00ED2CFF" w:rsidP="00592F95">
      <w:pPr>
        <w:spacing w:after="0" w:line="240" w:lineRule="auto"/>
        <w:jc w:val="both"/>
        <w:rPr>
          <w:rFonts w:ascii="PT Astra Serif" w:hAnsi="PT Astra Serif" w:cs="Times New Roman"/>
          <w:sz w:val="25"/>
          <w:szCs w:val="25"/>
        </w:rPr>
      </w:pPr>
    </w:p>
    <w:p w:rsidR="00A7651C" w:rsidRPr="00914B39" w:rsidRDefault="00A7651C" w:rsidP="00B1653D">
      <w:pPr>
        <w:spacing w:after="0"/>
        <w:jc w:val="right"/>
        <w:rPr>
          <w:rFonts w:ascii="PT Astra Serif" w:hAnsi="PT Astra Serif" w:cs="Times New Roman"/>
          <w:sz w:val="24"/>
          <w:szCs w:val="24"/>
        </w:rPr>
      </w:pPr>
      <w:r w:rsidRPr="00914B39">
        <w:rPr>
          <w:rFonts w:ascii="PT Astra Serif" w:hAnsi="PT Astra Serif" w:cs="Times New Roman"/>
          <w:sz w:val="24"/>
          <w:szCs w:val="24"/>
        </w:rPr>
        <w:lastRenderedPageBreak/>
        <w:t xml:space="preserve">Приложение № 1 </w:t>
      </w:r>
    </w:p>
    <w:p w:rsidR="00F50700" w:rsidRPr="00914B39" w:rsidRDefault="00A7651C" w:rsidP="00B1653D">
      <w:pPr>
        <w:spacing w:after="0"/>
        <w:ind w:firstLine="708"/>
        <w:jc w:val="right"/>
        <w:rPr>
          <w:rFonts w:ascii="PT Astra Serif" w:hAnsi="PT Astra Serif" w:cs="Times New Roman"/>
          <w:sz w:val="24"/>
          <w:szCs w:val="24"/>
        </w:rPr>
      </w:pPr>
      <w:r w:rsidRPr="00914B39">
        <w:rPr>
          <w:rFonts w:ascii="PT Astra Serif" w:hAnsi="PT Astra Serif" w:cs="Times New Roman"/>
          <w:sz w:val="24"/>
          <w:szCs w:val="24"/>
        </w:rPr>
        <w:t xml:space="preserve">к   </w:t>
      </w:r>
      <w:r w:rsidR="0088789F" w:rsidRPr="00914B39">
        <w:rPr>
          <w:rFonts w:ascii="PT Astra Serif" w:hAnsi="PT Astra Serif" w:cs="Times New Roman"/>
          <w:sz w:val="24"/>
          <w:szCs w:val="24"/>
        </w:rPr>
        <w:t>Договору</w:t>
      </w:r>
      <w:r w:rsidR="00ED2CFF">
        <w:rPr>
          <w:rFonts w:ascii="PT Astra Serif" w:hAnsi="PT Astra Serif" w:cs="Times New Roman"/>
          <w:sz w:val="24"/>
          <w:szCs w:val="24"/>
        </w:rPr>
        <w:t>на оказание услуг</w:t>
      </w:r>
    </w:p>
    <w:p w:rsidR="00A7651C" w:rsidRPr="00914B39" w:rsidRDefault="00A7651C" w:rsidP="00B1653D">
      <w:pPr>
        <w:spacing w:after="0"/>
        <w:ind w:firstLine="708"/>
        <w:jc w:val="right"/>
        <w:rPr>
          <w:rFonts w:ascii="PT Astra Serif" w:hAnsi="PT Astra Serif" w:cs="Times New Roman"/>
          <w:sz w:val="24"/>
          <w:szCs w:val="24"/>
        </w:rPr>
      </w:pPr>
      <w:r w:rsidRPr="00914B39">
        <w:rPr>
          <w:rFonts w:ascii="PT Astra Serif" w:hAnsi="PT Astra Serif" w:cs="Times New Roman"/>
          <w:sz w:val="24"/>
          <w:szCs w:val="24"/>
        </w:rPr>
        <w:t>от «____» _________ 20</w:t>
      </w:r>
      <w:r w:rsidR="00434680" w:rsidRPr="00914B39">
        <w:rPr>
          <w:rFonts w:ascii="PT Astra Serif" w:hAnsi="PT Astra Serif" w:cs="Times New Roman"/>
          <w:sz w:val="24"/>
          <w:szCs w:val="24"/>
        </w:rPr>
        <w:t>2</w:t>
      </w:r>
      <w:r w:rsidR="00ED2CFF">
        <w:rPr>
          <w:rFonts w:ascii="PT Astra Serif" w:hAnsi="PT Astra Serif" w:cs="Times New Roman"/>
          <w:sz w:val="24"/>
          <w:szCs w:val="24"/>
        </w:rPr>
        <w:t>6</w:t>
      </w:r>
      <w:r w:rsidRPr="00914B39">
        <w:rPr>
          <w:rFonts w:ascii="PT Astra Serif" w:hAnsi="PT Astra Serif" w:cs="Times New Roman"/>
          <w:sz w:val="24"/>
          <w:szCs w:val="24"/>
        </w:rPr>
        <w:t xml:space="preserve">г.                                                                                                                                                                          </w:t>
      </w:r>
    </w:p>
    <w:p w:rsidR="00B97759" w:rsidRPr="00914B39" w:rsidRDefault="00A7651C" w:rsidP="00B97759">
      <w:pPr>
        <w:tabs>
          <w:tab w:val="left" w:pos="8235"/>
        </w:tabs>
        <w:spacing w:after="0"/>
        <w:rPr>
          <w:rFonts w:ascii="PT Astra Serif" w:hAnsi="PT Astra Serif" w:cs="Times New Roman"/>
          <w:sz w:val="25"/>
          <w:szCs w:val="25"/>
        </w:rPr>
      </w:pPr>
      <w:r w:rsidRPr="00914B39">
        <w:rPr>
          <w:rFonts w:ascii="PT Astra Serif" w:hAnsi="PT Astra Serif" w:cs="Times New Roman"/>
          <w:sz w:val="25"/>
          <w:szCs w:val="25"/>
        </w:rPr>
        <w:tab/>
      </w:r>
    </w:p>
    <w:p w:rsidR="00A6078C" w:rsidRPr="00914B39" w:rsidRDefault="00B1774F" w:rsidP="00A6078C">
      <w:pPr>
        <w:pStyle w:val="a6"/>
        <w:rPr>
          <w:rFonts w:ascii="PT Astra Serif" w:hAnsi="PT Astra Serif"/>
          <w:bCs w:val="0"/>
        </w:rPr>
      </w:pPr>
      <w:r>
        <w:rPr>
          <w:rFonts w:ascii="PT Astra Serif" w:hAnsi="PT Astra Serif"/>
          <w:bCs w:val="0"/>
        </w:rPr>
        <w:t>Ведомость оказания услуг</w:t>
      </w:r>
    </w:p>
    <w:p w:rsidR="00A6078C" w:rsidRPr="00914B39" w:rsidRDefault="00A6078C" w:rsidP="00A6078C">
      <w:pPr>
        <w:pStyle w:val="a6"/>
        <w:rPr>
          <w:rFonts w:ascii="PT Astra Serif" w:hAnsi="PT Astra Serif"/>
          <w:b w:val="0"/>
          <w:bCs w:val="0"/>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1776"/>
        <w:gridCol w:w="2127"/>
        <w:gridCol w:w="1275"/>
        <w:gridCol w:w="2268"/>
        <w:gridCol w:w="1666"/>
      </w:tblGrid>
      <w:tr w:rsidR="00B1774F" w:rsidRPr="00B1774F" w:rsidTr="00B1774F">
        <w:tc>
          <w:tcPr>
            <w:tcW w:w="600"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 п/п</w:t>
            </w:r>
          </w:p>
        </w:tc>
        <w:tc>
          <w:tcPr>
            <w:tcW w:w="1776"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Наименование</w:t>
            </w:r>
          </w:p>
        </w:tc>
        <w:tc>
          <w:tcPr>
            <w:tcW w:w="2127"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Адрес</w:t>
            </w:r>
          </w:p>
        </w:tc>
        <w:tc>
          <w:tcPr>
            <w:tcW w:w="1275"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 xml:space="preserve">Площадь </w:t>
            </w:r>
          </w:p>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(кв.м.)</w:t>
            </w:r>
          </w:p>
        </w:tc>
        <w:tc>
          <w:tcPr>
            <w:tcW w:w="2268"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Кадастровый номер</w:t>
            </w:r>
          </w:p>
        </w:tc>
        <w:tc>
          <w:tcPr>
            <w:tcW w:w="1666"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Pr>
                <w:rFonts w:ascii="PT Astra Serif" w:eastAsia="Times New Roman" w:hAnsi="PT Astra Serif" w:cs="Times New Roman"/>
                <w:szCs w:val="26"/>
                <w:lang w:eastAsia="ru-RU"/>
              </w:rPr>
              <w:t>Цена</w:t>
            </w:r>
            <w:r w:rsidRPr="00B1774F">
              <w:rPr>
                <w:rFonts w:ascii="PT Astra Serif" w:eastAsia="Times New Roman" w:hAnsi="PT Astra Serif" w:cs="Times New Roman"/>
                <w:szCs w:val="26"/>
                <w:lang w:eastAsia="ru-RU"/>
              </w:rPr>
              <w:t>, руб</w:t>
            </w:r>
          </w:p>
        </w:tc>
      </w:tr>
      <w:tr w:rsidR="00B1774F" w:rsidRPr="00B1774F" w:rsidTr="00B1774F">
        <w:tc>
          <w:tcPr>
            <w:tcW w:w="600"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1</w:t>
            </w:r>
          </w:p>
        </w:tc>
        <w:tc>
          <w:tcPr>
            <w:tcW w:w="1776"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Здание склада холодильных камер</w:t>
            </w:r>
          </w:p>
        </w:tc>
        <w:tc>
          <w:tcPr>
            <w:tcW w:w="2127"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Свердловская обл., Камышловский р-н, п.Восточный, ул.Комарова 16а</w:t>
            </w:r>
          </w:p>
        </w:tc>
        <w:tc>
          <w:tcPr>
            <w:tcW w:w="1275"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72,5</w:t>
            </w:r>
          </w:p>
        </w:tc>
        <w:tc>
          <w:tcPr>
            <w:tcW w:w="2268"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66:13:0000000:948</w:t>
            </w:r>
          </w:p>
        </w:tc>
        <w:tc>
          <w:tcPr>
            <w:tcW w:w="1666" w:type="dxa"/>
            <w:tcBorders>
              <w:top w:val="single" w:sz="4" w:space="0" w:color="auto"/>
              <w:left w:val="single" w:sz="4" w:space="0" w:color="auto"/>
              <w:bottom w:val="single" w:sz="4" w:space="0" w:color="auto"/>
              <w:right w:val="single" w:sz="4" w:space="0" w:color="auto"/>
            </w:tcBorders>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p>
        </w:tc>
      </w:tr>
      <w:tr w:rsidR="00B1774F" w:rsidRPr="00B1774F" w:rsidTr="00B1774F">
        <w:tc>
          <w:tcPr>
            <w:tcW w:w="600"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2</w:t>
            </w:r>
          </w:p>
        </w:tc>
        <w:tc>
          <w:tcPr>
            <w:tcW w:w="1776"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Церковь</w:t>
            </w:r>
          </w:p>
        </w:tc>
        <w:tc>
          <w:tcPr>
            <w:tcW w:w="2127"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Свердловская обл., Камышловский р-н, п.Восточный, ул.Школьная, д.1а</w:t>
            </w:r>
          </w:p>
        </w:tc>
        <w:tc>
          <w:tcPr>
            <w:tcW w:w="1275"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27,3</w:t>
            </w:r>
          </w:p>
        </w:tc>
        <w:tc>
          <w:tcPr>
            <w:tcW w:w="2268"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66:13:1501001:471</w:t>
            </w:r>
          </w:p>
        </w:tc>
        <w:tc>
          <w:tcPr>
            <w:tcW w:w="1666" w:type="dxa"/>
            <w:tcBorders>
              <w:top w:val="single" w:sz="4" w:space="0" w:color="auto"/>
              <w:left w:val="single" w:sz="4" w:space="0" w:color="auto"/>
              <w:bottom w:val="single" w:sz="4" w:space="0" w:color="auto"/>
              <w:right w:val="single" w:sz="4" w:space="0" w:color="auto"/>
            </w:tcBorders>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p>
        </w:tc>
      </w:tr>
      <w:tr w:rsidR="00B1774F" w:rsidRPr="00B1774F" w:rsidTr="00B1774F">
        <w:tc>
          <w:tcPr>
            <w:tcW w:w="600"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3</w:t>
            </w:r>
          </w:p>
        </w:tc>
        <w:tc>
          <w:tcPr>
            <w:tcW w:w="1776"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Здание женское общежитие</w:t>
            </w:r>
          </w:p>
        </w:tc>
        <w:tc>
          <w:tcPr>
            <w:tcW w:w="2127"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Свердловская обл., Камышловский р-н, п.Восточный, ул. Школьная, д.1</w:t>
            </w:r>
          </w:p>
        </w:tc>
        <w:tc>
          <w:tcPr>
            <w:tcW w:w="1275"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1168,6</w:t>
            </w:r>
          </w:p>
        </w:tc>
        <w:tc>
          <w:tcPr>
            <w:tcW w:w="2268"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66:13:1501001:175</w:t>
            </w:r>
          </w:p>
        </w:tc>
        <w:tc>
          <w:tcPr>
            <w:tcW w:w="1666" w:type="dxa"/>
            <w:tcBorders>
              <w:top w:val="single" w:sz="4" w:space="0" w:color="auto"/>
              <w:left w:val="single" w:sz="4" w:space="0" w:color="auto"/>
              <w:bottom w:val="single" w:sz="4" w:space="0" w:color="auto"/>
              <w:right w:val="single" w:sz="4" w:space="0" w:color="auto"/>
            </w:tcBorders>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p>
        </w:tc>
      </w:tr>
      <w:tr w:rsidR="00B1774F" w:rsidRPr="00B1774F" w:rsidTr="00B1774F">
        <w:tc>
          <w:tcPr>
            <w:tcW w:w="600"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4</w:t>
            </w:r>
          </w:p>
        </w:tc>
        <w:tc>
          <w:tcPr>
            <w:tcW w:w="1776"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Здание м</w:t>
            </w:r>
            <w:r>
              <w:rPr>
                <w:rFonts w:ascii="PT Astra Serif" w:eastAsia="Times New Roman" w:hAnsi="PT Astra Serif" w:cs="Times New Roman"/>
                <w:szCs w:val="26"/>
                <w:lang w:eastAsia="ru-RU"/>
              </w:rPr>
              <w:t>у</w:t>
            </w:r>
            <w:r w:rsidRPr="00B1774F">
              <w:rPr>
                <w:rFonts w:ascii="PT Astra Serif" w:eastAsia="Times New Roman" w:hAnsi="PT Astra Serif" w:cs="Times New Roman"/>
                <w:szCs w:val="26"/>
                <w:lang w:eastAsia="ru-RU"/>
              </w:rPr>
              <w:t>жского общежития</w:t>
            </w:r>
          </w:p>
        </w:tc>
        <w:tc>
          <w:tcPr>
            <w:tcW w:w="2127"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Свердловская обл., Камышловский р-н, п.Восточный, ул. Школьная, д.1</w:t>
            </w:r>
          </w:p>
        </w:tc>
        <w:tc>
          <w:tcPr>
            <w:tcW w:w="1275"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1230,8</w:t>
            </w:r>
          </w:p>
        </w:tc>
        <w:tc>
          <w:tcPr>
            <w:tcW w:w="2268" w:type="dxa"/>
            <w:tcBorders>
              <w:top w:val="single" w:sz="4" w:space="0" w:color="auto"/>
              <w:left w:val="single" w:sz="4" w:space="0" w:color="auto"/>
              <w:bottom w:val="single" w:sz="4" w:space="0" w:color="auto"/>
              <w:right w:val="single" w:sz="4" w:space="0" w:color="auto"/>
            </w:tcBorders>
            <w:hideMark/>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r w:rsidRPr="00B1774F">
              <w:rPr>
                <w:rFonts w:ascii="PT Astra Serif" w:eastAsia="Times New Roman" w:hAnsi="PT Astra Serif" w:cs="Times New Roman"/>
                <w:szCs w:val="26"/>
                <w:lang w:eastAsia="ru-RU"/>
              </w:rPr>
              <w:t>66:13:1501001:173</w:t>
            </w:r>
          </w:p>
        </w:tc>
        <w:tc>
          <w:tcPr>
            <w:tcW w:w="1666" w:type="dxa"/>
            <w:tcBorders>
              <w:top w:val="single" w:sz="4" w:space="0" w:color="auto"/>
              <w:left w:val="single" w:sz="4" w:space="0" w:color="auto"/>
              <w:bottom w:val="single" w:sz="4" w:space="0" w:color="auto"/>
              <w:right w:val="single" w:sz="4" w:space="0" w:color="auto"/>
            </w:tcBorders>
          </w:tcPr>
          <w:p w:rsidR="00B1774F" w:rsidRPr="00B1774F" w:rsidRDefault="00B1774F" w:rsidP="00B1774F">
            <w:pPr>
              <w:tabs>
                <w:tab w:val="left" w:pos="709"/>
              </w:tabs>
              <w:spacing w:after="0"/>
              <w:jc w:val="center"/>
              <w:rPr>
                <w:rFonts w:ascii="PT Astra Serif" w:eastAsia="Times New Roman" w:hAnsi="PT Astra Serif" w:cs="Times New Roman"/>
                <w:szCs w:val="26"/>
                <w:lang w:eastAsia="ru-RU"/>
              </w:rPr>
            </w:pPr>
          </w:p>
        </w:tc>
      </w:tr>
    </w:tbl>
    <w:p w:rsidR="00A6078C" w:rsidRPr="00914B39" w:rsidRDefault="00A6078C" w:rsidP="00A6078C">
      <w:pPr>
        <w:pStyle w:val="21"/>
        <w:spacing w:after="0" w:line="240" w:lineRule="auto"/>
        <w:ind w:left="0"/>
        <w:rPr>
          <w:rFonts w:ascii="PT Astra Serif" w:hAnsi="PT Astra Serif"/>
          <w:lang w:eastAsia="ru-RU"/>
        </w:rPr>
      </w:pPr>
    </w:p>
    <w:p w:rsidR="001839FD" w:rsidRPr="00914B39" w:rsidRDefault="001839FD" w:rsidP="001839FD">
      <w:pPr>
        <w:spacing w:after="0" w:line="240" w:lineRule="auto"/>
        <w:ind w:firstLine="708"/>
        <w:jc w:val="both"/>
        <w:rPr>
          <w:rFonts w:ascii="PT Astra Serif" w:eastAsia="Arial Unicode MS" w:hAnsi="PT Astra Serif" w:cs="Times New Roman"/>
          <w:b/>
          <w:color w:val="000000"/>
          <w:sz w:val="24"/>
          <w:szCs w:val="24"/>
          <w:lang w:eastAsia="ru-RU"/>
        </w:rPr>
      </w:pPr>
      <w:r w:rsidRPr="00914B39">
        <w:rPr>
          <w:rFonts w:ascii="PT Astra Serif" w:eastAsia="Arial Unicode MS" w:hAnsi="PT Astra Serif" w:cs="Times New Roman"/>
          <w:b/>
          <w:color w:val="000000"/>
          <w:sz w:val="24"/>
          <w:szCs w:val="24"/>
          <w:lang w:eastAsia="ru-RU"/>
        </w:rPr>
        <w:t xml:space="preserve">Итого </w:t>
      </w:r>
      <w:r w:rsidR="00914B39" w:rsidRPr="00914B39">
        <w:rPr>
          <w:rFonts w:ascii="PT Astra Serif" w:eastAsia="Arial Unicode MS" w:hAnsi="PT Astra Serif" w:cs="Times New Roman"/>
          <w:b/>
          <w:color w:val="000000"/>
          <w:sz w:val="24"/>
          <w:szCs w:val="24"/>
          <w:lang w:eastAsia="ru-RU"/>
        </w:rPr>
        <w:t>цена</w:t>
      </w:r>
      <w:r w:rsidRPr="00914B39">
        <w:rPr>
          <w:rFonts w:ascii="PT Astra Serif" w:eastAsia="Arial Unicode MS" w:hAnsi="PT Astra Serif" w:cs="Times New Roman"/>
          <w:b/>
          <w:color w:val="000000"/>
          <w:sz w:val="24"/>
          <w:szCs w:val="24"/>
          <w:lang w:eastAsia="ru-RU"/>
        </w:rPr>
        <w:t>Договора</w:t>
      </w:r>
      <w:r w:rsidRPr="00914B39">
        <w:rPr>
          <w:rFonts w:ascii="PT Astra Serif" w:eastAsia="Arial Unicode MS" w:hAnsi="PT Astra Serif" w:cs="Times New Roman"/>
          <w:b/>
          <w:color w:val="000000"/>
          <w:sz w:val="24"/>
          <w:szCs w:val="24"/>
          <w:lang w:eastAsia="ru-RU"/>
        </w:rPr>
        <w:t xml:space="preserve"> составляет __________(</w:t>
      </w:r>
      <w:r w:rsidRPr="00914B39">
        <w:rPr>
          <w:rFonts w:ascii="PT Astra Serif" w:eastAsia="Arial Unicode MS" w:hAnsi="PT Astra Serif" w:cs="Times New Roman"/>
          <w:b/>
          <w:color w:val="000000"/>
          <w:sz w:val="24"/>
          <w:szCs w:val="24"/>
          <w:lang w:eastAsia="ru-RU"/>
        </w:rPr>
        <w:t>__________</w:t>
      </w:r>
      <w:r w:rsidRPr="00914B39">
        <w:rPr>
          <w:rFonts w:ascii="PT Astra Serif" w:eastAsia="Arial Unicode MS" w:hAnsi="PT Astra Serif" w:cs="Times New Roman"/>
          <w:b/>
          <w:color w:val="000000"/>
          <w:sz w:val="24"/>
          <w:szCs w:val="24"/>
          <w:lang w:eastAsia="ru-RU"/>
        </w:rPr>
        <w:t>)</w:t>
      </w:r>
      <w:r w:rsidRPr="00914B39">
        <w:rPr>
          <w:rFonts w:ascii="PT Astra Serif" w:eastAsia="Arial Unicode MS" w:hAnsi="PT Astra Serif" w:cs="Times New Roman"/>
          <w:b/>
          <w:color w:val="000000"/>
          <w:sz w:val="24"/>
          <w:szCs w:val="24"/>
          <w:lang w:eastAsia="ru-RU"/>
        </w:rPr>
        <w:t xml:space="preserve"> рублей</w:t>
      </w:r>
      <w:r w:rsidRPr="00914B39">
        <w:rPr>
          <w:rFonts w:ascii="PT Astra Serif" w:eastAsia="Arial Unicode MS" w:hAnsi="PT Astra Serif" w:cs="Times New Roman"/>
          <w:b/>
          <w:color w:val="000000"/>
          <w:sz w:val="24"/>
          <w:szCs w:val="24"/>
          <w:lang w:eastAsia="ru-RU"/>
        </w:rPr>
        <w:t xml:space="preserve"> ___копе</w:t>
      </w:r>
      <w:r w:rsidR="00FB17B6" w:rsidRPr="00914B39">
        <w:rPr>
          <w:rFonts w:ascii="PT Astra Serif" w:eastAsia="Arial Unicode MS" w:hAnsi="PT Astra Serif" w:cs="Times New Roman"/>
          <w:b/>
          <w:color w:val="000000"/>
          <w:sz w:val="24"/>
          <w:szCs w:val="24"/>
          <w:lang w:eastAsia="ru-RU"/>
        </w:rPr>
        <w:t>е</w:t>
      </w:r>
      <w:r w:rsidRPr="00914B39">
        <w:rPr>
          <w:rFonts w:ascii="PT Astra Serif" w:eastAsia="Arial Unicode MS" w:hAnsi="PT Astra Serif" w:cs="Times New Roman"/>
          <w:b/>
          <w:color w:val="000000"/>
          <w:sz w:val="24"/>
          <w:szCs w:val="24"/>
          <w:lang w:eastAsia="ru-RU"/>
        </w:rPr>
        <w:t>к.</w:t>
      </w:r>
    </w:p>
    <w:p w:rsidR="001839FD" w:rsidRPr="00914B39" w:rsidRDefault="001839FD" w:rsidP="00FC19C5">
      <w:pPr>
        <w:spacing w:after="0"/>
        <w:rPr>
          <w:rFonts w:ascii="PT Astra Serif" w:hAnsi="PT Astra Serif" w:cs="Times New Roman"/>
          <w:vanish/>
          <w:sz w:val="24"/>
          <w:szCs w:val="24"/>
          <w:lang/>
        </w:rPr>
      </w:pPr>
    </w:p>
    <w:p w:rsidR="00FC19C5" w:rsidRPr="00914B39" w:rsidRDefault="00FC19C5" w:rsidP="00FC19C5">
      <w:pPr>
        <w:spacing w:after="0" w:line="240" w:lineRule="auto"/>
        <w:jc w:val="both"/>
        <w:rPr>
          <w:rFonts w:ascii="PT Astra Serif" w:eastAsia="Times New Roman" w:hAnsi="PT Astra Serif" w:cs="Times New Roman"/>
          <w:sz w:val="24"/>
          <w:szCs w:val="24"/>
          <w:lang w:eastAsia="ru-RU"/>
        </w:rPr>
      </w:pPr>
    </w:p>
    <w:p w:rsidR="00B97759" w:rsidRPr="00914B39" w:rsidRDefault="00B97759" w:rsidP="0079672D">
      <w:pPr>
        <w:spacing w:after="0" w:line="240" w:lineRule="auto"/>
        <w:jc w:val="both"/>
        <w:rPr>
          <w:rFonts w:ascii="PT Astra Serif" w:hAnsi="PT Astra Serif" w:cs="Times New Roman"/>
          <w:sz w:val="24"/>
          <w:szCs w:val="24"/>
        </w:rPr>
      </w:pPr>
    </w:p>
    <w:p w:rsidR="00395B49" w:rsidRPr="00914B39" w:rsidRDefault="00395B49" w:rsidP="0079672D">
      <w:pPr>
        <w:spacing w:after="0" w:line="240" w:lineRule="auto"/>
        <w:jc w:val="both"/>
        <w:rPr>
          <w:rFonts w:ascii="PT Astra Serif" w:hAnsi="PT Astra Serif" w:cs="Times New Roman"/>
          <w:sz w:val="24"/>
          <w:szCs w:val="24"/>
        </w:rPr>
      </w:pPr>
    </w:p>
    <w:p w:rsidR="00395B49" w:rsidRPr="00914B39" w:rsidRDefault="00395B49" w:rsidP="0079672D">
      <w:pPr>
        <w:spacing w:after="0" w:line="240" w:lineRule="auto"/>
        <w:jc w:val="both"/>
        <w:rPr>
          <w:rFonts w:ascii="PT Astra Serif" w:hAnsi="PT Astra Serif" w:cs="Times New Roman"/>
          <w:sz w:val="24"/>
          <w:szCs w:val="24"/>
        </w:rPr>
      </w:pPr>
    </w:p>
    <w:p w:rsidR="00A7651C" w:rsidRPr="00914B39" w:rsidRDefault="004B7AD4" w:rsidP="00B97759">
      <w:pPr>
        <w:spacing w:after="0" w:line="240" w:lineRule="auto"/>
        <w:jc w:val="both"/>
        <w:rPr>
          <w:rFonts w:ascii="PT Astra Serif" w:hAnsi="PT Astra Serif" w:cs="Times New Roman"/>
          <w:sz w:val="24"/>
          <w:szCs w:val="24"/>
        </w:rPr>
      </w:pPr>
      <w:r w:rsidRPr="00914B39">
        <w:rPr>
          <w:rFonts w:ascii="PT Astra Serif" w:hAnsi="PT Astra Serif" w:cs="Times New Roman"/>
          <w:b/>
          <w:sz w:val="24"/>
          <w:szCs w:val="24"/>
        </w:rPr>
        <w:t>З</w:t>
      </w:r>
      <w:r w:rsidR="00A7651C" w:rsidRPr="00914B39">
        <w:rPr>
          <w:rFonts w:ascii="PT Astra Serif" w:hAnsi="PT Astra Serif" w:cs="Times New Roman"/>
          <w:b/>
          <w:sz w:val="24"/>
          <w:szCs w:val="24"/>
        </w:rPr>
        <w:t>аказчик</w:t>
      </w:r>
      <w:r w:rsidR="00A7651C" w:rsidRPr="00914B39">
        <w:rPr>
          <w:rFonts w:ascii="PT Astra Serif" w:hAnsi="PT Astra Serif" w:cs="Times New Roman"/>
          <w:b/>
          <w:sz w:val="24"/>
          <w:szCs w:val="24"/>
        </w:rPr>
        <w:tab/>
      </w:r>
      <w:r w:rsidR="00A7651C" w:rsidRPr="00914B39">
        <w:rPr>
          <w:rFonts w:ascii="PT Astra Serif" w:hAnsi="PT Astra Serif" w:cs="Times New Roman"/>
          <w:b/>
          <w:sz w:val="24"/>
          <w:szCs w:val="24"/>
        </w:rPr>
        <w:tab/>
      </w:r>
      <w:r w:rsidR="00A7651C" w:rsidRPr="00914B39">
        <w:rPr>
          <w:rFonts w:ascii="PT Astra Serif" w:hAnsi="PT Astra Serif" w:cs="Times New Roman"/>
          <w:b/>
          <w:sz w:val="24"/>
          <w:szCs w:val="24"/>
        </w:rPr>
        <w:tab/>
        <w:t>Исполнитель</w:t>
      </w:r>
    </w:p>
    <w:p w:rsidR="008104AC" w:rsidRPr="00914B39" w:rsidRDefault="008104AC" w:rsidP="008104AC">
      <w:pPr>
        <w:spacing w:after="0" w:line="240" w:lineRule="auto"/>
        <w:jc w:val="both"/>
        <w:rPr>
          <w:rFonts w:ascii="PT Astra Serif" w:hAnsi="PT Astra Serif" w:cs="Times New Roman"/>
          <w:sz w:val="24"/>
          <w:szCs w:val="24"/>
        </w:rPr>
      </w:pPr>
      <w:r w:rsidRPr="00914B39">
        <w:rPr>
          <w:rFonts w:ascii="PT Astra Serif" w:hAnsi="PT Astra Serif" w:cs="Times New Roman"/>
          <w:sz w:val="24"/>
          <w:szCs w:val="24"/>
        </w:rPr>
        <w:t>_______________/</w:t>
      </w:r>
      <w:r w:rsidR="00ED2CFF">
        <w:rPr>
          <w:rFonts w:ascii="PT Astra Serif" w:hAnsi="PT Astra Serif" w:cs="Times New Roman"/>
          <w:sz w:val="24"/>
          <w:szCs w:val="24"/>
        </w:rPr>
        <w:t>_______________</w:t>
      </w:r>
      <w:r w:rsidRPr="00914B39">
        <w:rPr>
          <w:rFonts w:ascii="PT Astra Serif" w:hAnsi="PT Astra Serif" w:cs="Times New Roman"/>
          <w:sz w:val="24"/>
          <w:szCs w:val="24"/>
        </w:rPr>
        <w:t xml:space="preserve"> _____________/____________</w:t>
      </w:r>
    </w:p>
    <w:p w:rsidR="00555E40" w:rsidRPr="00914B39" w:rsidRDefault="00A7651C" w:rsidP="00FB17B6">
      <w:pPr>
        <w:tabs>
          <w:tab w:val="left" w:pos="708"/>
          <w:tab w:val="left" w:pos="1416"/>
          <w:tab w:val="left" w:pos="2124"/>
          <w:tab w:val="left" w:pos="2832"/>
          <w:tab w:val="left" w:pos="3540"/>
          <w:tab w:val="left" w:pos="4248"/>
          <w:tab w:val="left" w:pos="4956"/>
          <w:tab w:val="left" w:pos="5664"/>
          <w:tab w:val="left" w:pos="6990"/>
        </w:tabs>
        <w:spacing w:after="0" w:line="240" w:lineRule="auto"/>
        <w:jc w:val="both"/>
        <w:rPr>
          <w:rFonts w:ascii="PT Astra Serif" w:hAnsi="PT Astra Serif" w:cs="Times New Roman"/>
          <w:sz w:val="24"/>
          <w:szCs w:val="24"/>
        </w:rPr>
      </w:pPr>
      <w:r w:rsidRPr="00914B39">
        <w:rPr>
          <w:rFonts w:ascii="PT Astra Serif" w:hAnsi="PT Astra Serif" w:cs="Times New Roman"/>
          <w:sz w:val="24"/>
          <w:szCs w:val="24"/>
        </w:rPr>
        <w:t>М.П.</w:t>
      </w:r>
      <w:r w:rsidRPr="00914B39">
        <w:rPr>
          <w:rFonts w:ascii="PT Astra Serif" w:hAnsi="PT Astra Serif" w:cs="Times New Roman"/>
          <w:sz w:val="24"/>
          <w:szCs w:val="24"/>
        </w:rPr>
        <w:tab/>
      </w:r>
      <w:r w:rsidRPr="00914B39">
        <w:rPr>
          <w:rFonts w:ascii="PT Astra Serif" w:hAnsi="PT Astra Serif" w:cs="Times New Roman"/>
          <w:sz w:val="24"/>
          <w:szCs w:val="24"/>
        </w:rPr>
        <w:tab/>
      </w:r>
      <w:r w:rsidRPr="00914B39">
        <w:rPr>
          <w:rFonts w:ascii="PT Astra Serif" w:hAnsi="PT Astra Serif" w:cs="Times New Roman"/>
          <w:sz w:val="24"/>
          <w:szCs w:val="24"/>
        </w:rPr>
        <w:tab/>
      </w:r>
      <w:r w:rsidRPr="00914B39">
        <w:rPr>
          <w:rFonts w:ascii="PT Astra Serif" w:hAnsi="PT Astra Serif" w:cs="Times New Roman"/>
          <w:sz w:val="24"/>
          <w:szCs w:val="24"/>
        </w:rPr>
        <w:tab/>
      </w:r>
      <w:r w:rsidRPr="00914B39">
        <w:rPr>
          <w:rFonts w:ascii="PT Astra Serif" w:hAnsi="PT Astra Serif" w:cs="Times New Roman"/>
          <w:sz w:val="24"/>
          <w:szCs w:val="24"/>
        </w:rPr>
        <w:tab/>
      </w:r>
      <w:r w:rsidRPr="00914B39">
        <w:rPr>
          <w:rFonts w:ascii="PT Astra Serif" w:hAnsi="PT Astra Serif" w:cs="Times New Roman"/>
          <w:sz w:val="24"/>
          <w:szCs w:val="24"/>
        </w:rPr>
        <w:tab/>
      </w:r>
      <w:r w:rsidRPr="00914B39">
        <w:rPr>
          <w:rFonts w:ascii="PT Astra Serif" w:hAnsi="PT Astra Serif" w:cs="Times New Roman"/>
          <w:sz w:val="24"/>
          <w:szCs w:val="24"/>
        </w:rPr>
        <w:tab/>
        <w:t>М.П.</w:t>
      </w:r>
      <w:r w:rsidR="00FB17B6" w:rsidRPr="00914B39">
        <w:rPr>
          <w:rFonts w:ascii="PT Astra Serif" w:hAnsi="PT Astra Serif" w:cs="Times New Roman"/>
          <w:sz w:val="24"/>
          <w:szCs w:val="24"/>
        </w:rPr>
        <w:tab/>
      </w:r>
    </w:p>
    <w:sectPr w:rsidR="00555E40" w:rsidRPr="00914B39" w:rsidSect="00B97759">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3DE3E6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D82A26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84EB26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F5E7CF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10A4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CCE16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2890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5D0DEE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32B53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FAC1ED8"/>
    <w:lvl w:ilvl="0">
      <w:start w:val="1"/>
      <w:numFmt w:val="bullet"/>
      <w:lvlText w:val=""/>
      <w:lvlJc w:val="left"/>
      <w:pPr>
        <w:tabs>
          <w:tab w:val="num" w:pos="360"/>
        </w:tabs>
        <w:ind w:left="360" w:hanging="360"/>
      </w:pPr>
      <w:rPr>
        <w:rFonts w:ascii="Symbol" w:hAnsi="Symbol" w:hint="default"/>
      </w:rPr>
    </w:lvl>
  </w:abstractNum>
  <w:abstractNum w:abstractNumId="10">
    <w:nsid w:val="018B6355"/>
    <w:multiLevelType w:val="hybridMultilevel"/>
    <w:tmpl w:val="227C6BB0"/>
    <w:lvl w:ilvl="0" w:tplc="78C81B2E">
      <w:start w:val="1"/>
      <w:numFmt w:val="bullet"/>
      <w:lvlText w:val=""/>
      <w:lvlJc w:val="left"/>
      <w:pPr>
        <w:tabs>
          <w:tab w:val="num" w:pos="567"/>
        </w:tabs>
        <w:ind w:left="567" w:hanging="113"/>
      </w:pPr>
      <w:rPr>
        <w:rFonts w:ascii="Symbol" w:hAnsi="Symbol" w:hint="default"/>
      </w:rPr>
    </w:lvl>
    <w:lvl w:ilvl="1" w:tplc="4808B14E">
      <w:start w:val="2"/>
      <w:numFmt w:val="decimal"/>
      <w:lvlText w:val="%2."/>
      <w:lvlJc w:val="left"/>
      <w:pPr>
        <w:tabs>
          <w:tab w:val="num" w:pos="1440"/>
        </w:tabs>
        <w:ind w:left="1440" w:hanging="360"/>
      </w:pPr>
      <w:rPr>
        <w:rFonts w:hint="default"/>
        <w:b/>
        <w:i w:val="0"/>
        <w:color w:val="auto"/>
      </w:rPr>
    </w:lvl>
    <w:lvl w:ilvl="2" w:tplc="C1BAB83E">
      <w:start w:val="2"/>
      <w:numFmt w:val="decimal"/>
      <w:lvlText w:val="%3."/>
      <w:lvlJc w:val="left"/>
      <w:pPr>
        <w:tabs>
          <w:tab w:val="num" w:pos="2160"/>
        </w:tabs>
        <w:ind w:left="2160" w:hanging="360"/>
      </w:pPr>
      <w:rPr>
        <w:rFonts w:hint="default"/>
        <w:b/>
        <w:i w:val="0"/>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0890278C"/>
    <w:multiLevelType w:val="hybridMultilevel"/>
    <w:tmpl w:val="4580A0F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nsid w:val="0F7E0A55"/>
    <w:multiLevelType w:val="hybridMultilevel"/>
    <w:tmpl w:val="C9B224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E571AD9"/>
    <w:multiLevelType w:val="multilevel"/>
    <w:tmpl w:val="3EE09C82"/>
    <w:lvl w:ilvl="0">
      <w:start w:val="1"/>
      <w:numFmt w:val="decimal"/>
      <w:pStyle w:val="-"/>
      <w:lvlText w:val="%1."/>
      <w:lvlJc w:val="center"/>
      <w:pPr>
        <w:tabs>
          <w:tab w:val="num" w:pos="0"/>
        </w:tabs>
      </w:pPr>
      <w:rPr>
        <w:rFonts w:cs="Times New Roman" w:hint="default"/>
        <w:b/>
        <w:bCs/>
        <w:i w:val="0"/>
        <w:iCs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nsid w:val="5D013A5A"/>
    <w:multiLevelType w:val="hybridMultilevel"/>
    <w:tmpl w:val="8016675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677D0558"/>
    <w:multiLevelType w:val="hybridMultilevel"/>
    <w:tmpl w:val="01509794"/>
    <w:lvl w:ilvl="0" w:tplc="F2E6100C">
      <w:start w:val="1"/>
      <w:numFmt w:val="decimal"/>
      <w:lvlText w:val="%1."/>
      <w:lvlJc w:val="left"/>
      <w:pPr>
        <w:ind w:left="3900" w:hanging="360"/>
      </w:pPr>
      <w:rPr>
        <w:rFonts w:cs="Times New Roman" w:hint="default"/>
      </w:rPr>
    </w:lvl>
    <w:lvl w:ilvl="1" w:tplc="04190019">
      <w:start w:val="1"/>
      <w:numFmt w:val="lowerLetter"/>
      <w:lvlText w:val="%2."/>
      <w:lvlJc w:val="left"/>
      <w:pPr>
        <w:ind w:left="4620" w:hanging="360"/>
      </w:pPr>
      <w:rPr>
        <w:rFonts w:cs="Times New Roman"/>
      </w:rPr>
    </w:lvl>
    <w:lvl w:ilvl="2" w:tplc="0419001B">
      <w:start w:val="1"/>
      <w:numFmt w:val="lowerRoman"/>
      <w:lvlText w:val="%3."/>
      <w:lvlJc w:val="right"/>
      <w:pPr>
        <w:ind w:left="5340" w:hanging="180"/>
      </w:pPr>
      <w:rPr>
        <w:rFonts w:cs="Times New Roman"/>
      </w:rPr>
    </w:lvl>
    <w:lvl w:ilvl="3" w:tplc="0419000F">
      <w:start w:val="1"/>
      <w:numFmt w:val="decimal"/>
      <w:lvlText w:val="%4."/>
      <w:lvlJc w:val="left"/>
      <w:pPr>
        <w:ind w:left="6060" w:hanging="360"/>
      </w:pPr>
      <w:rPr>
        <w:rFonts w:cs="Times New Roman"/>
      </w:rPr>
    </w:lvl>
    <w:lvl w:ilvl="4" w:tplc="04190019">
      <w:start w:val="1"/>
      <w:numFmt w:val="lowerLetter"/>
      <w:lvlText w:val="%5."/>
      <w:lvlJc w:val="left"/>
      <w:pPr>
        <w:ind w:left="6780" w:hanging="360"/>
      </w:pPr>
      <w:rPr>
        <w:rFonts w:cs="Times New Roman"/>
      </w:rPr>
    </w:lvl>
    <w:lvl w:ilvl="5" w:tplc="0419001B">
      <w:start w:val="1"/>
      <w:numFmt w:val="lowerRoman"/>
      <w:lvlText w:val="%6."/>
      <w:lvlJc w:val="right"/>
      <w:pPr>
        <w:ind w:left="7500" w:hanging="180"/>
      </w:pPr>
      <w:rPr>
        <w:rFonts w:cs="Times New Roman"/>
      </w:rPr>
    </w:lvl>
    <w:lvl w:ilvl="6" w:tplc="0419000F">
      <w:start w:val="1"/>
      <w:numFmt w:val="decimal"/>
      <w:lvlText w:val="%7."/>
      <w:lvlJc w:val="left"/>
      <w:pPr>
        <w:ind w:left="8220" w:hanging="360"/>
      </w:pPr>
      <w:rPr>
        <w:rFonts w:cs="Times New Roman"/>
      </w:rPr>
    </w:lvl>
    <w:lvl w:ilvl="7" w:tplc="04190019">
      <w:start w:val="1"/>
      <w:numFmt w:val="lowerLetter"/>
      <w:lvlText w:val="%8."/>
      <w:lvlJc w:val="left"/>
      <w:pPr>
        <w:ind w:left="8940" w:hanging="360"/>
      </w:pPr>
      <w:rPr>
        <w:rFonts w:cs="Times New Roman"/>
      </w:rPr>
    </w:lvl>
    <w:lvl w:ilvl="8" w:tplc="0419001B">
      <w:start w:val="1"/>
      <w:numFmt w:val="lowerRoman"/>
      <w:lvlText w:val="%9."/>
      <w:lvlJc w:val="right"/>
      <w:pPr>
        <w:ind w:left="9660" w:hanging="180"/>
      </w:pPr>
      <w:rPr>
        <w:rFonts w:cs="Times New Roman"/>
      </w:rPr>
    </w:lvl>
  </w:abstractNum>
  <w:abstractNum w:abstractNumId="17">
    <w:nsid w:val="7A07218C"/>
    <w:multiLevelType w:val="hybridMultilevel"/>
    <w:tmpl w:val="6F14BC3C"/>
    <w:lvl w:ilvl="0" w:tplc="74BE20FA">
      <w:start w:val="1"/>
      <w:numFmt w:val="decimal"/>
      <w:suff w:val="space"/>
      <w:lvlText w:val="%1)"/>
      <w:lvlJc w:val="left"/>
      <w:pPr>
        <w:ind w:firstLine="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4"/>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70B9"/>
    <w:rsid w:val="00017CA9"/>
    <w:rsid w:val="0002050A"/>
    <w:rsid w:val="0002470C"/>
    <w:rsid w:val="00026FC9"/>
    <w:rsid w:val="000B368D"/>
    <w:rsid w:val="000E0DD8"/>
    <w:rsid w:val="001232F7"/>
    <w:rsid w:val="00147E30"/>
    <w:rsid w:val="001615D6"/>
    <w:rsid w:val="00163684"/>
    <w:rsid w:val="001647A0"/>
    <w:rsid w:val="0017241D"/>
    <w:rsid w:val="001839FD"/>
    <w:rsid w:val="00192D20"/>
    <w:rsid w:val="001C78D9"/>
    <w:rsid w:val="001F67D0"/>
    <w:rsid w:val="00203747"/>
    <w:rsid w:val="00226A4E"/>
    <w:rsid w:val="00240E39"/>
    <w:rsid w:val="0026485B"/>
    <w:rsid w:val="00274F10"/>
    <w:rsid w:val="00283142"/>
    <w:rsid w:val="002B30B9"/>
    <w:rsid w:val="002D0858"/>
    <w:rsid w:val="002D34E3"/>
    <w:rsid w:val="003074A7"/>
    <w:rsid w:val="0032213C"/>
    <w:rsid w:val="003748FE"/>
    <w:rsid w:val="00382A8D"/>
    <w:rsid w:val="00395B49"/>
    <w:rsid w:val="003B53CB"/>
    <w:rsid w:val="003E5284"/>
    <w:rsid w:val="004038B2"/>
    <w:rsid w:val="00405DC5"/>
    <w:rsid w:val="00410BFB"/>
    <w:rsid w:val="00434680"/>
    <w:rsid w:val="00474D70"/>
    <w:rsid w:val="004B7561"/>
    <w:rsid w:val="004B7AD4"/>
    <w:rsid w:val="004E23F7"/>
    <w:rsid w:val="004E4D2F"/>
    <w:rsid w:val="004F352D"/>
    <w:rsid w:val="00524584"/>
    <w:rsid w:val="005328F1"/>
    <w:rsid w:val="00553703"/>
    <w:rsid w:val="00555E40"/>
    <w:rsid w:val="005715EC"/>
    <w:rsid w:val="00576C5B"/>
    <w:rsid w:val="005812B3"/>
    <w:rsid w:val="00592F95"/>
    <w:rsid w:val="005A0844"/>
    <w:rsid w:val="005A0FE5"/>
    <w:rsid w:val="005B522C"/>
    <w:rsid w:val="005C083E"/>
    <w:rsid w:val="005C1559"/>
    <w:rsid w:val="005D052C"/>
    <w:rsid w:val="006060BC"/>
    <w:rsid w:val="0064653E"/>
    <w:rsid w:val="00652138"/>
    <w:rsid w:val="0068054E"/>
    <w:rsid w:val="00696E08"/>
    <w:rsid w:val="006C5195"/>
    <w:rsid w:val="00742392"/>
    <w:rsid w:val="0076281B"/>
    <w:rsid w:val="00770729"/>
    <w:rsid w:val="00772D29"/>
    <w:rsid w:val="00777926"/>
    <w:rsid w:val="007920AE"/>
    <w:rsid w:val="007927A6"/>
    <w:rsid w:val="0079672D"/>
    <w:rsid w:val="007B7D4E"/>
    <w:rsid w:val="007E5FEE"/>
    <w:rsid w:val="00800273"/>
    <w:rsid w:val="008104AC"/>
    <w:rsid w:val="008151E4"/>
    <w:rsid w:val="008204BD"/>
    <w:rsid w:val="00825D39"/>
    <w:rsid w:val="008426DE"/>
    <w:rsid w:val="0088789F"/>
    <w:rsid w:val="008B3D7C"/>
    <w:rsid w:val="008C0744"/>
    <w:rsid w:val="008E55C8"/>
    <w:rsid w:val="00914B39"/>
    <w:rsid w:val="00924BFD"/>
    <w:rsid w:val="0096764F"/>
    <w:rsid w:val="009B47DA"/>
    <w:rsid w:val="00A1211F"/>
    <w:rsid w:val="00A166A1"/>
    <w:rsid w:val="00A17AF1"/>
    <w:rsid w:val="00A2457C"/>
    <w:rsid w:val="00A3718F"/>
    <w:rsid w:val="00A418EA"/>
    <w:rsid w:val="00A57901"/>
    <w:rsid w:val="00A6078C"/>
    <w:rsid w:val="00A7112A"/>
    <w:rsid w:val="00A71D68"/>
    <w:rsid w:val="00A7651C"/>
    <w:rsid w:val="00A80066"/>
    <w:rsid w:val="00A913FF"/>
    <w:rsid w:val="00AA765F"/>
    <w:rsid w:val="00AF7FBE"/>
    <w:rsid w:val="00B040DD"/>
    <w:rsid w:val="00B059BB"/>
    <w:rsid w:val="00B1653D"/>
    <w:rsid w:val="00B1774F"/>
    <w:rsid w:val="00B2380A"/>
    <w:rsid w:val="00B30973"/>
    <w:rsid w:val="00B542C1"/>
    <w:rsid w:val="00B67ADA"/>
    <w:rsid w:val="00B9569A"/>
    <w:rsid w:val="00B97759"/>
    <w:rsid w:val="00BB1F60"/>
    <w:rsid w:val="00BB2433"/>
    <w:rsid w:val="00BE1BB7"/>
    <w:rsid w:val="00C03D90"/>
    <w:rsid w:val="00C134BB"/>
    <w:rsid w:val="00CA55AF"/>
    <w:rsid w:val="00CB4C15"/>
    <w:rsid w:val="00CE5D69"/>
    <w:rsid w:val="00D01076"/>
    <w:rsid w:val="00D11138"/>
    <w:rsid w:val="00D15407"/>
    <w:rsid w:val="00D37737"/>
    <w:rsid w:val="00D90A24"/>
    <w:rsid w:val="00D952EE"/>
    <w:rsid w:val="00DA3B25"/>
    <w:rsid w:val="00E177E2"/>
    <w:rsid w:val="00E4326D"/>
    <w:rsid w:val="00E602FF"/>
    <w:rsid w:val="00E64581"/>
    <w:rsid w:val="00E93610"/>
    <w:rsid w:val="00ED2CFF"/>
    <w:rsid w:val="00EF0352"/>
    <w:rsid w:val="00EF6014"/>
    <w:rsid w:val="00EF7602"/>
    <w:rsid w:val="00F05A26"/>
    <w:rsid w:val="00F170B9"/>
    <w:rsid w:val="00F17A5E"/>
    <w:rsid w:val="00F27FFB"/>
    <w:rsid w:val="00F32C9A"/>
    <w:rsid w:val="00F44C36"/>
    <w:rsid w:val="00F50700"/>
    <w:rsid w:val="00FA4E02"/>
    <w:rsid w:val="00FB17B6"/>
    <w:rsid w:val="00FC19C5"/>
    <w:rsid w:val="00FC6422"/>
    <w:rsid w:val="00FD0F7D"/>
    <w:rsid w:val="00FD186C"/>
    <w:rsid w:val="00FD23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0B9"/>
    <w:pPr>
      <w:spacing w:after="200" w:line="276" w:lineRule="auto"/>
    </w:pPr>
    <w:rPr>
      <w:rFonts w:cs="Calibri"/>
      <w:sz w:val="22"/>
      <w:szCs w:val="22"/>
      <w:lang w:eastAsia="en-US"/>
    </w:rPr>
  </w:style>
  <w:style w:type="paragraph" w:styleId="1">
    <w:name w:val="heading 1"/>
    <w:basedOn w:val="a"/>
    <w:next w:val="a"/>
    <w:link w:val="10"/>
    <w:qFormat/>
    <w:locked/>
    <w:rsid w:val="00FC19C5"/>
    <w:pPr>
      <w:keepNext/>
      <w:spacing w:before="240" w:after="60"/>
      <w:outlineLvl w:val="0"/>
    </w:pPr>
    <w:rPr>
      <w:rFonts w:ascii="Cambria" w:eastAsia="Times New Roman" w:hAnsi="Cambria" w:cs="Times New Roman"/>
      <w:b/>
      <w:bCs/>
      <w:kern w:val="32"/>
      <w:sz w:val="32"/>
      <w:szCs w:val="32"/>
      <w:lang/>
    </w:rPr>
  </w:style>
  <w:style w:type="paragraph" w:styleId="2">
    <w:name w:val="heading 2"/>
    <w:basedOn w:val="a"/>
    <w:next w:val="a"/>
    <w:link w:val="20"/>
    <w:unhideWhenUsed/>
    <w:qFormat/>
    <w:locked/>
    <w:rsid w:val="0002050A"/>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170B9"/>
    <w:rPr>
      <w:rFonts w:cs="Times New Roman"/>
      <w:color w:val="0000FF"/>
      <w:u w:val="single"/>
    </w:rPr>
  </w:style>
  <w:style w:type="paragraph" w:customStyle="1" w:styleId="ConsPlusNormal">
    <w:name w:val="ConsPlusNormal"/>
    <w:link w:val="ConsPlusNormal0"/>
    <w:uiPriority w:val="99"/>
    <w:rsid w:val="00F170B9"/>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F170B9"/>
    <w:rPr>
      <w:rFonts w:ascii="Arial" w:hAnsi="Arial"/>
      <w:sz w:val="22"/>
      <w:szCs w:val="22"/>
      <w:lang w:eastAsia="ru-RU" w:bidi="ar-SA"/>
    </w:rPr>
  </w:style>
  <w:style w:type="paragraph" w:styleId="a4">
    <w:name w:val="Body Text Indent"/>
    <w:basedOn w:val="a"/>
    <w:link w:val="a5"/>
    <w:uiPriority w:val="99"/>
    <w:rsid w:val="00F170B9"/>
    <w:pPr>
      <w:spacing w:after="120"/>
      <w:ind w:left="283"/>
      <w:jc w:val="both"/>
    </w:pPr>
    <w:rPr>
      <w:rFonts w:cs="Times New Roman"/>
      <w:sz w:val="20"/>
      <w:szCs w:val="20"/>
      <w:lang/>
    </w:rPr>
  </w:style>
  <w:style w:type="character" w:customStyle="1" w:styleId="a5">
    <w:name w:val="Основной текст с отступом Знак"/>
    <w:link w:val="a4"/>
    <w:uiPriority w:val="99"/>
    <w:locked/>
    <w:rsid w:val="00F170B9"/>
    <w:rPr>
      <w:rFonts w:ascii="Calibri" w:hAnsi="Calibri" w:cs="Calibri"/>
    </w:rPr>
  </w:style>
  <w:style w:type="paragraph" w:styleId="3">
    <w:name w:val="Body Text Indent 3"/>
    <w:basedOn w:val="a"/>
    <w:link w:val="30"/>
    <w:uiPriority w:val="99"/>
    <w:rsid w:val="00F170B9"/>
    <w:pPr>
      <w:spacing w:after="120"/>
      <w:ind w:left="283"/>
      <w:jc w:val="both"/>
    </w:pPr>
    <w:rPr>
      <w:rFonts w:cs="Times New Roman"/>
      <w:sz w:val="16"/>
      <w:szCs w:val="16"/>
      <w:lang/>
    </w:rPr>
  </w:style>
  <w:style w:type="character" w:customStyle="1" w:styleId="30">
    <w:name w:val="Основной текст с отступом 3 Знак"/>
    <w:link w:val="3"/>
    <w:uiPriority w:val="99"/>
    <w:locked/>
    <w:rsid w:val="00F170B9"/>
    <w:rPr>
      <w:rFonts w:ascii="Calibri" w:hAnsi="Calibri" w:cs="Calibri"/>
      <w:sz w:val="16"/>
      <w:szCs w:val="16"/>
    </w:rPr>
  </w:style>
  <w:style w:type="paragraph" w:customStyle="1" w:styleId="11">
    <w:name w:val="Обычный1"/>
    <w:uiPriority w:val="99"/>
    <w:rsid w:val="00F170B9"/>
    <w:rPr>
      <w:rFonts w:ascii="Times New Roman" w:eastAsia="Times New Roman" w:hAnsi="Times New Roman"/>
    </w:rPr>
  </w:style>
  <w:style w:type="paragraph" w:styleId="a6">
    <w:name w:val="Title"/>
    <w:basedOn w:val="a"/>
    <w:link w:val="a7"/>
    <w:qFormat/>
    <w:rsid w:val="00F170B9"/>
    <w:pPr>
      <w:spacing w:after="0" w:line="240" w:lineRule="auto"/>
      <w:jc w:val="center"/>
    </w:pPr>
    <w:rPr>
      <w:rFonts w:ascii="Times New Roman" w:hAnsi="Times New Roman" w:cs="Times New Roman"/>
      <w:b/>
      <w:bCs/>
      <w:sz w:val="24"/>
      <w:szCs w:val="24"/>
      <w:lang/>
    </w:rPr>
  </w:style>
  <w:style w:type="character" w:customStyle="1" w:styleId="a7">
    <w:name w:val="Название Знак"/>
    <w:link w:val="a6"/>
    <w:locked/>
    <w:rsid w:val="00F170B9"/>
    <w:rPr>
      <w:rFonts w:ascii="Times New Roman" w:hAnsi="Times New Roman" w:cs="Times New Roman"/>
      <w:b/>
      <w:bCs/>
      <w:sz w:val="24"/>
      <w:szCs w:val="24"/>
    </w:rPr>
  </w:style>
  <w:style w:type="paragraph" w:styleId="21">
    <w:name w:val="Body Text Indent 2"/>
    <w:basedOn w:val="a"/>
    <w:link w:val="22"/>
    <w:uiPriority w:val="99"/>
    <w:rsid w:val="00F170B9"/>
    <w:pPr>
      <w:spacing w:after="120" w:line="480" w:lineRule="auto"/>
      <w:ind w:left="283"/>
    </w:pPr>
    <w:rPr>
      <w:rFonts w:ascii="Times New Roman" w:hAnsi="Times New Roman" w:cs="Times New Roman"/>
      <w:sz w:val="24"/>
      <w:szCs w:val="24"/>
      <w:lang/>
    </w:rPr>
  </w:style>
  <w:style w:type="character" w:customStyle="1" w:styleId="22">
    <w:name w:val="Основной текст с отступом 2 Знак"/>
    <w:link w:val="21"/>
    <w:uiPriority w:val="99"/>
    <w:locked/>
    <w:rsid w:val="00F170B9"/>
    <w:rPr>
      <w:rFonts w:ascii="Times New Roman" w:hAnsi="Times New Roman" w:cs="Times New Roman"/>
      <w:sz w:val="24"/>
      <w:szCs w:val="24"/>
    </w:rPr>
  </w:style>
  <w:style w:type="paragraph" w:customStyle="1" w:styleId="-">
    <w:name w:val="Контракт-раздел"/>
    <w:basedOn w:val="a"/>
    <w:next w:val="-0"/>
    <w:uiPriority w:val="99"/>
    <w:rsid w:val="00F170B9"/>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uiPriority w:val="99"/>
    <w:rsid w:val="00F170B9"/>
    <w:pPr>
      <w:numPr>
        <w:ilvl w:val="1"/>
        <w:numId w:val="1"/>
      </w:numPr>
      <w:tabs>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uiPriority w:val="99"/>
    <w:rsid w:val="00F170B9"/>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uiPriority w:val="99"/>
    <w:rsid w:val="00F170B9"/>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3">
    <w:name w:val="Обычный2"/>
    <w:uiPriority w:val="99"/>
    <w:rsid w:val="00F170B9"/>
    <w:pPr>
      <w:widowControl w:val="0"/>
      <w:spacing w:line="300" w:lineRule="auto"/>
      <w:ind w:firstLine="720"/>
      <w:jc w:val="both"/>
    </w:pPr>
    <w:rPr>
      <w:rFonts w:cs="Calibri"/>
      <w:sz w:val="24"/>
      <w:szCs w:val="24"/>
    </w:rPr>
  </w:style>
  <w:style w:type="paragraph" w:customStyle="1" w:styleId="24">
    <w:name w:val="Абзац списка2"/>
    <w:basedOn w:val="a"/>
    <w:uiPriority w:val="99"/>
    <w:rsid w:val="00F170B9"/>
    <w:pPr>
      <w:ind w:left="720"/>
    </w:pPr>
    <w:rPr>
      <w:lang w:eastAsia="ru-RU"/>
    </w:rPr>
  </w:style>
  <w:style w:type="paragraph" w:customStyle="1" w:styleId="25">
    <w:name w:val="Без интервала2"/>
    <w:uiPriority w:val="99"/>
    <w:rsid w:val="00F170B9"/>
    <w:rPr>
      <w:rFonts w:cs="Calibri"/>
      <w:sz w:val="22"/>
      <w:szCs w:val="22"/>
    </w:rPr>
  </w:style>
  <w:style w:type="paragraph" w:customStyle="1" w:styleId="31">
    <w:name w:val="Основной текст с отступом 31"/>
    <w:basedOn w:val="a"/>
    <w:uiPriority w:val="99"/>
    <w:rsid w:val="00F170B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NoSpacing1">
    <w:name w:val="No Spacing1"/>
    <w:uiPriority w:val="99"/>
    <w:rsid w:val="00F170B9"/>
    <w:rPr>
      <w:rFonts w:cs="Calibri"/>
      <w:sz w:val="22"/>
      <w:szCs w:val="22"/>
    </w:rPr>
  </w:style>
  <w:style w:type="paragraph" w:styleId="a8">
    <w:name w:val="No Spacing"/>
    <w:link w:val="a9"/>
    <w:uiPriority w:val="99"/>
    <w:qFormat/>
    <w:rsid w:val="00F170B9"/>
    <w:rPr>
      <w:rFonts w:eastAsia="Times New Roman" w:cs="Calibri"/>
      <w:sz w:val="22"/>
      <w:szCs w:val="22"/>
    </w:rPr>
  </w:style>
  <w:style w:type="paragraph" w:styleId="aa">
    <w:name w:val="List Paragraph"/>
    <w:basedOn w:val="a"/>
    <w:uiPriority w:val="99"/>
    <w:qFormat/>
    <w:rsid w:val="00A7112A"/>
    <w:pPr>
      <w:ind w:left="720"/>
      <w:contextualSpacing/>
    </w:pPr>
  </w:style>
  <w:style w:type="paragraph" w:styleId="26">
    <w:name w:val="Body Text 2"/>
    <w:basedOn w:val="a"/>
    <w:link w:val="27"/>
    <w:uiPriority w:val="99"/>
    <w:rsid w:val="00AF7FBE"/>
    <w:pPr>
      <w:suppressAutoHyphens/>
      <w:spacing w:after="120" w:line="480" w:lineRule="auto"/>
    </w:pPr>
    <w:rPr>
      <w:rFonts w:cs="Times New Roman"/>
      <w:sz w:val="24"/>
      <w:szCs w:val="24"/>
      <w:lang w:eastAsia="zh-CN"/>
    </w:rPr>
  </w:style>
  <w:style w:type="character" w:customStyle="1" w:styleId="BodyText2Char">
    <w:name w:val="Body Text 2 Char"/>
    <w:uiPriority w:val="99"/>
    <w:semiHidden/>
    <w:rsid w:val="0033662A"/>
    <w:rPr>
      <w:rFonts w:cs="Calibri"/>
      <w:lang w:eastAsia="en-US"/>
    </w:rPr>
  </w:style>
  <w:style w:type="character" w:customStyle="1" w:styleId="27">
    <w:name w:val="Основной текст 2 Знак"/>
    <w:link w:val="26"/>
    <w:uiPriority w:val="99"/>
    <w:locked/>
    <w:rsid w:val="00AF7FBE"/>
    <w:rPr>
      <w:rFonts w:cs="Times New Roman"/>
      <w:sz w:val="24"/>
      <w:szCs w:val="24"/>
      <w:lang w:val="ru-RU" w:eastAsia="zh-CN" w:bidi="ar-SA"/>
    </w:rPr>
  </w:style>
  <w:style w:type="paragraph" w:styleId="ab">
    <w:name w:val="Body Text"/>
    <w:basedOn w:val="a"/>
    <w:link w:val="ac"/>
    <w:rsid w:val="00D11138"/>
    <w:pPr>
      <w:widowControl w:val="0"/>
      <w:autoSpaceDE w:val="0"/>
      <w:autoSpaceDN w:val="0"/>
      <w:adjustRightInd w:val="0"/>
      <w:spacing w:after="120" w:line="240" w:lineRule="auto"/>
    </w:pPr>
    <w:rPr>
      <w:rFonts w:ascii="Times New Roman" w:eastAsia="Times New Roman" w:hAnsi="Times New Roman" w:cs="Times New Roman"/>
      <w:sz w:val="24"/>
      <w:szCs w:val="24"/>
      <w:lang/>
    </w:rPr>
  </w:style>
  <w:style w:type="character" w:customStyle="1" w:styleId="ac">
    <w:name w:val="Основной текст Знак"/>
    <w:link w:val="ab"/>
    <w:rsid w:val="00D11138"/>
    <w:rPr>
      <w:rFonts w:ascii="Times New Roman" w:eastAsia="Times New Roman" w:hAnsi="Times New Roman"/>
      <w:sz w:val="24"/>
      <w:szCs w:val="24"/>
    </w:rPr>
  </w:style>
  <w:style w:type="character" w:customStyle="1" w:styleId="a9">
    <w:name w:val="Без интервала Знак"/>
    <w:link w:val="a8"/>
    <w:uiPriority w:val="99"/>
    <w:rsid w:val="00D11138"/>
    <w:rPr>
      <w:rFonts w:eastAsia="Times New Roman" w:cs="Calibri"/>
      <w:sz w:val="22"/>
      <w:szCs w:val="22"/>
      <w:lang w:val="ru-RU" w:eastAsia="ru-RU" w:bidi="ar-SA"/>
    </w:rPr>
  </w:style>
  <w:style w:type="character" w:customStyle="1" w:styleId="10">
    <w:name w:val="Заголовок 1 Знак"/>
    <w:link w:val="1"/>
    <w:rsid w:val="00FC19C5"/>
    <w:rPr>
      <w:rFonts w:ascii="Cambria" w:eastAsia="Times New Roman" w:hAnsi="Cambria" w:cs="Times New Roman"/>
      <w:b/>
      <w:bCs/>
      <w:kern w:val="32"/>
      <w:sz w:val="32"/>
      <w:szCs w:val="32"/>
      <w:lang w:eastAsia="en-US"/>
    </w:rPr>
  </w:style>
  <w:style w:type="paragraph" w:styleId="ad">
    <w:name w:val="Balloon Text"/>
    <w:basedOn w:val="a"/>
    <w:link w:val="ae"/>
    <w:uiPriority w:val="99"/>
    <w:semiHidden/>
    <w:unhideWhenUsed/>
    <w:rsid w:val="00D1540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15407"/>
    <w:rPr>
      <w:rFonts w:ascii="Tahoma" w:hAnsi="Tahoma" w:cs="Tahoma"/>
      <w:sz w:val="16"/>
      <w:szCs w:val="16"/>
      <w:lang w:eastAsia="en-US"/>
    </w:rPr>
  </w:style>
  <w:style w:type="character" w:customStyle="1" w:styleId="20">
    <w:name w:val="Заголовок 2 Знак"/>
    <w:basedOn w:val="a0"/>
    <w:link w:val="2"/>
    <w:rsid w:val="0002050A"/>
    <w:rPr>
      <w:rFonts w:ascii="Cambria" w:eastAsia="Times New Roman" w:hAnsi="Cambria" w:cs="Times New Roman"/>
      <w:b/>
      <w:bCs/>
      <w:color w:val="4F81BD"/>
      <w:sz w:val="26"/>
      <w:szCs w:val="26"/>
      <w:lang w:eastAsia="en-US"/>
    </w:rPr>
  </w:style>
</w:styles>
</file>

<file path=word/webSettings.xml><?xml version="1.0" encoding="utf-8"?>
<w:webSettings xmlns:r="http://schemas.openxmlformats.org/officeDocument/2006/relationships" xmlns:w="http://schemas.openxmlformats.org/wordprocessingml/2006/main">
  <w:divs>
    <w:div w:id="778530292">
      <w:bodyDiv w:val="1"/>
      <w:marLeft w:val="0"/>
      <w:marRight w:val="0"/>
      <w:marTop w:val="0"/>
      <w:marBottom w:val="0"/>
      <w:divBdr>
        <w:top w:val="none" w:sz="0" w:space="0" w:color="auto"/>
        <w:left w:val="none" w:sz="0" w:space="0" w:color="auto"/>
        <w:bottom w:val="none" w:sz="0" w:space="0" w:color="auto"/>
        <w:right w:val="none" w:sz="0" w:space="0" w:color="auto"/>
      </w:divBdr>
    </w:div>
    <w:div w:id="138729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2404</Words>
  <Characters>13706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16078</CharactersWithSpaces>
  <SharedDoc>false</SharedDoc>
  <HLinks>
    <vt:vector size="6" baseType="variant">
      <vt:variant>
        <vt:i4>7798794</vt:i4>
      </vt:variant>
      <vt:variant>
        <vt:i4>0</vt:i4>
      </vt:variant>
      <vt:variant>
        <vt:i4>0</vt:i4>
      </vt:variant>
      <vt:variant>
        <vt:i4>5</vt:i4>
      </vt:variant>
      <vt:variant>
        <vt:lpwstr>http://base.garant.ru/70353464/daf75cc17d0d1b8b796480bc59f740b8/</vt:lpwstr>
      </vt:variant>
      <vt:variant>
        <vt:lpwstr>block_347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ГОЗ и ГЗ</dc:creator>
  <cp:lastModifiedBy>Admin</cp:lastModifiedBy>
  <cp:revision>2</cp:revision>
  <cp:lastPrinted>2021-08-23T09:14:00Z</cp:lastPrinted>
  <dcterms:created xsi:type="dcterms:W3CDTF">2026-07-02T11:11:00Z</dcterms:created>
  <dcterms:modified xsi:type="dcterms:W3CDTF">2026-07-02T11:11:00Z</dcterms:modified>
</cp:coreProperties>
</file>