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2B93" w:rsidRPr="00E934F0" w:rsidRDefault="00A133A8" w:rsidP="00A133A8">
      <w:pPr>
        <w:jc w:val="center"/>
        <w:rPr>
          <w:rFonts w:ascii="Times New Roman" w:hAnsi="Times New Roman" w:cs="Times New Roman"/>
          <w:sz w:val="23"/>
          <w:szCs w:val="23"/>
        </w:rPr>
      </w:pPr>
      <w:r w:rsidRPr="00E934F0">
        <w:rPr>
          <w:rFonts w:ascii="Times New Roman" w:hAnsi="Times New Roman" w:cs="Times New Roman"/>
          <w:b/>
          <w:sz w:val="23"/>
          <w:szCs w:val="23"/>
        </w:rPr>
        <w:t>ДОГОВОР</w:t>
      </w:r>
      <w:r w:rsidRPr="00E934F0">
        <w:rPr>
          <w:rFonts w:ascii="Times New Roman" w:hAnsi="Times New Roman" w:cs="Times New Roman"/>
          <w:sz w:val="23"/>
          <w:szCs w:val="23"/>
        </w:rPr>
        <w:t xml:space="preserve"> </w:t>
      </w:r>
      <w:r w:rsidRPr="00E934F0">
        <w:rPr>
          <w:rFonts w:ascii="Times New Roman" w:hAnsi="Times New Roman" w:cs="Times New Roman"/>
          <w:b/>
          <w:sz w:val="23"/>
          <w:szCs w:val="23"/>
        </w:rPr>
        <w:t xml:space="preserve">№ </w:t>
      </w:r>
      <w:r w:rsidR="00E934F0" w:rsidRPr="00E934F0">
        <w:rPr>
          <w:rFonts w:ascii="Times New Roman" w:hAnsi="Times New Roman" w:cs="Times New Roman"/>
          <w:b/>
          <w:sz w:val="23"/>
          <w:szCs w:val="23"/>
        </w:rPr>
        <w:t>20-4-2027</w:t>
      </w:r>
    </w:p>
    <w:p w:rsidR="00932B93" w:rsidRPr="00E934F0" w:rsidRDefault="00A133A8" w:rsidP="00864CC0">
      <w:pPr>
        <w:spacing w:line="250" w:lineRule="exact"/>
        <w:jc w:val="center"/>
        <w:rPr>
          <w:rFonts w:ascii="Times New Roman" w:hAnsi="Times New Roman" w:cs="Times New Roman"/>
          <w:sz w:val="23"/>
          <w:szCs w:val="23"/>
        </w:rPr>
      </w:pPr>
      <w:r w:rsidRPr="00E934F0">
        <w:rPr>
          <w:rFonts w:ascii="Times New Roman" w:hAnsi="Times New Roman" w:cs="Times New Roman"/>
          <w:sz w:val="23"/>
          <w:szCs w:val="23"/>
        </w:rPr>
        <w:t xml:space="preserve">на оказание </w:t>
      </w:r>
      <w:bookmarkStart w:id="0" w:name="_Hlk54006771"/>
      <w:r w:rsidRPr="00E934F0">
        <w:rPr>
          <w:rFonts w:ascii="Times New Roman" w:hAnsi="Times New Roman" w:cs="Times New Roman"/>
          <w:sz w:val="23"/>
          <w:szCs w:val="23"/>
        </w:rPr>
        <w:t xml:space="preserve">услуг по </w:t>
      </w:r>
      <w:bookmarkStart w:id="1" w:name="_Hlk83636159"/>
      <w:r w:rsidRPr="00E934F0">
        <w:rPr>
          <w:rFonts w:ascii="Times New Roman" w:hAnsi="Times New Roman" w:cs="Times New Roman"/>
          <w:sz w:val="23"/>
          <w:szCs w:val="23"/>
        </w:rPr>
        <w:t>техническому обслуживанию и ремонту системы видеонаблюдения</w:t>
      </w:r>
      <w:bookmarkEnd w:id="0"/>
      <w:bookmarkEnd w:id="1"/>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7"/>
        <w:gridCol w:w="4938"/>
      </w:tblGrid>
      <w:tr w:rsidR="00A133A8" w:rsidRPr="00E934F0" w:rsidTr="00A133A8">
        <w:tc>
          <w:tcPr>
            <w:tcW w:w="4937" w:type="dxa"/>
          </w:tcPr>
          <w:p w:rsidR="00A133A8" w:rsidRPr="00E934F0" w:rsidRDefault="00A133A8" w:rsidP="00A133A8">
            <w:pPr>
              <w:spacing w:before="120" w:after="120"/>
              <w:rPr>
                <w:rFonts w:ascii="Times New Roman" w:hAnsi="Times New Roman" w:cs="Times New Roman"/>
                <w:sz w:val="23"/>
                <w:szCs w:val="23"/>
              </w:rPr>
            </w:pPr>
            <w:bookmarkStart w:id="2" w:name="bookmark0"/>
            <w:r w:rsidRPr="00E934F0">
              <w:rPr>
                <w:rFonts w:ascii="Times New Roman" w:hAnsi="Times New Roman" w:cs="Times New Roman"/>
                <w:sz w:val="23"/>
                <w:szCs w:val="23"/>
              </w:rPr>
              <w:t>г. Челябинск</w:t>
            </w:r>
            <w:bookmarkEnd w:id="2"/>
          </w:p>
        </w:tc>
        <w:tc>
          <w:tcPr>
            <w:tcW w:w="4938" w:type="dxa"/>
          </w:tcPr>
          <w:p w:rsidR="00A133A8" w:rsidRPr="00E934F0" w:rsidRDefault="00A133A8" w:rsidP="00A133A8">
            <w:pPr>
              <w:spacing w:before="120" w:after="120"/>
              <w:jc w:val="right"/>
              <w:rPr>
                <w:rFonts w:ascii="Times New Roman" w:hAnsi="Times New Roman" w:cs="Times New Roman"/>
                <w:sz w:val="23"/>
                <w:szCs w:val="23"/>
              </w:rPr>
            </w:pPr>
            <w:r w:rsidRPr="00E934F0">
              <w:rPr>
                <w:rFonts w:ascii="Times New Roman" w:hAnsi="Times New Roman" w:cs="Times New Roman"/>
                <w:sz w:val="23"/>
                <w:szCs w:val="23"/>
              </w:rPr>
              <w:t>«___» ____________ 20__ г.</w:t>
            </w:r>
          </w:p>
        </w:tc>
      </w:tr>
    </w:tbl>
    <w:p w:rsidR="00A70CC6" w:rsidRPr="00E934F0" w:rsidRDefault="00A70CC6" w:rsidP="00DB480F">
      <w:pPr>
        <w:spacing w:line="250" w:lineRule="exact"/>
        <w:ind w:left="23"/>
        <w:jc w:val="both"/>
        <w:rPr>
          <w:rFonts w:ascii="Times New Roman" w:eastAsia="Calibri" w:hAnsi="Times New Roman" w:cs="Times New Roman"/>
          <w:color w:val="auto"/>
          <w:sz w:val="23"/>
          <w:szCs w:val="23"/>
          <w:lang w:eastAsia="en-US"/>
        </w:rPr>
      </w:pPr>
      <w:r w:rsidRPr="00E934F0">
        <w:rPr>
          <w:rFonts w:ascii="Times New Roman" w:eastAsia="Times New Roman" w:hAnsi="Times New Roman" w:cs="Times New Roman"/>
          <w:b/>
          <w:bCs/>
          <w:color w:val="auto"/>
          <w:sz w:val="23"/>
          <w:szCs w:val="23"/>
          <w:lang w:eastAsia="ar-SA"/>
        </w:rPr>
        <w:t xml:space="preserve">                    </w:t>
      </w:r>
      <w:r w:rsidRPr="00E934F0">
        <w:rPr>
          <w:rFonts w:ascii="Times New Roman" w:eastAsia="Times New Roman" w:hAnsi="Times New Roman" w:cs="Times New Roman"/>
          <w:b/>
          <w:color w:val="auto"/>
          <w:sz w:val="23"/>
          <w:szCs w:val="23"/>
        </w:rPr>
        <w:t xml:space="preserve"> Управление Федеральной службы по надзору в сфере защиты прав потребителей и благополучия человека по Челябинской области </w:t>
      </w:r>
      <w:r w:rsidRPr="00E934F0">
        <w:rPr>
          <w:rFonts w:ascii="Times New Roman" w:eastAsia="Times New Roman" w:hAnsi="Times New Roman" w:cs="Times New Roman"/>
          <w:color w:val="auto"/>
          <w:sz w:val="23"/>
          <w:szCs w:val="23"/>
        </w:rPr>
        <w:t xml:space="preserve">(Управление Роспотребнадзора по Челябинской области), именуемое в дальнейшем "Заказчик", </w:t>
      </w:r>
      <w:r w:rsidR="00E934F0" w:rsidRPr="00E934F0">
        <w:rPr>
          <w:rFonts w:ascii="Times New Roman" w:eastAsia="Times New Roman" w:hAnsi="Times New Roman" w:cs="Times New Roman"/>
          <w:color w:val="auto"/>
          <w:sz w:val="23"/>
          <w:szCs w:val="23"/>
        </w:rPr>
        <w:t xml:space="preserve">в лице врио руководителя Косаревой Раисы </w:t>
      </w:r>
      <w:proofErr w:type="spellStart"/>
      <w:r w:rsidR="00E934F0" w:rsidRPr="00E934F0">
        <w:rPr>
          <w:rFonts w:ascii="Times New Roman" w:eastAsia="Times New Roman" w:hAnsi="Times New Roman" w:cs="Times New Roman"/>
          <w:color w:val="auto"/>
          <w:sz w:val="23"/>
          <w:szCs w:val="23"/>
        </w:rPr>
        <w:t>Рафаэльевны</w:t>
      </w:r>
      <w:proofErr w:type="spellEnd"/>
      <w:r w:rsidR="00E934F0" w:rsidRPr="00E934F0">
        <w:rPr>
          <w:rFonts w:ascii="Times New Roman" w:eastAsia="Times New Roman" w:hAnsi="Times New Roman" w:cs="Times New Roman"/>
          <w:color w:val="auto"/>
          <w:sz w:val="23"/>
          <w:szCs w:val="23"/>
        </w:rPr>
        <w:t xml:space="preserve">, действующего на основании Приказа Федеральной службы по надзору в сфере защиты прав потребителей и благополучия человека от 12.05.2026 г. № 185-л/о, </w:t>
      </w:r>
      <w:r w:rsidRPr="00E934F0">
        <w:rPr>
          <w:rFonts w:ascii="Times New Roman" w:eastAsia="Times New Roman" w:hAnsi="Times New Roman" w:cs="Times New Roman"/>
          <w:color w:val="auto"/>
          <w:sz w:val="23"/>
          <w:szCs w:val="23"/>
        </w:rPr>
        <w:t xml:space="preserve">и </w:t>
      </w:r>
      <w:r w:rsidRPr="00E934F0">
        <w:rPr>
          <w:rFonts w:ascii="Times New Roman" w:eastAsia="Times New Roman" w:hAnsi="Times New Roman" w:cs="Times New Roman"/>
          <w:b/>
          <w:color w:val="auto"/>
          <w:sz w:val="23"/>
          <w:szCs w:val="23"/>
        </w:rPr>
        <w:t>_______________________________</w:t>
      </w:r>
      <w:r w:rsidRPr="00E934F0">
        <w:rPr>
          <w:rFonts w:ascii="Times New Roman" w:eastAsia="Times New Roman" w:hAnsi="Times New Roman" w:cs="Times New Roman"/>
          <w:i/>
          <w:color w:val="auto"/>
          <w:sz w:val="23"/>
          <w:szCs w:val="23"/>
        </w:rPr>
        <w:t>,</w:t>
      </w:r>
      <w:r w:rsidRPr="00E934F0">
        <w:rPr>
          <w:rFonts w:ascii="Times New Roman" w:eastAsia="Times New Roman" w:hAnsi="Times New Roman" w:cs="Times New Roman"/>
          <w:color w:val="auto"/>
          <w:sz w:val="23"/>
          <w:szCs w:val="23"/>
        </w:rPr>
        <w:t xml:space="preserve"> именуемое в дальнейшем «Исполнитель</w:t>
      </w:r>
      <w:r w:rsidRPr="00E934F0">
        <w:rPr>
          <w:rFonts w:ascii="Times New Roman" w:eastAsia="Times New Roman" w:hAnsi="Times New Roman" w:cs="Times New Roman"/>
          <w:b/>
          <w:color w:val="auto"/>
          <w:sz w:val="23"/>
          <w:szCs w:val="23"/>
        </w:rPr>
        <w:t>»</w:t>
      </w:r>
      <w:r w:rsidRPr="00E934F0">
        <w:rPr>
          <w:rFonts w:ascii="Times New Roman" w:eastAsia="Times New Roman" w:hAnsi="Times New Roman" w:cs="Times New Roman"/>
          <w:color w:val="auto"/>
          <w:sz w:val="23"/>
          <w:szCs w:val="23"/>
        </w:rPr>
        <w:t xml:space="preserve">, в лице ________________________________, действующего на основании _________________, с другой стороны, вместе именуемые </w:t>
      </w:r>
      <w:r w:rsidRPr="00E934F0">
        <w:rPr>
          <w:rFonts w:ascii="Times New Roman" w:eastAsia="Times New Roman" w:hAnsi="Times New Roman" w:cs="Times New Roman"/>
          <w:b/>
          <w:color w:val="auto"/>
          <w:sz w:val="23"/>
          <w:szCs w:val="23"/>
        </w:rPr>
        <w:t>«</w:t>
      </w:r>
      <w:r w:rsidRPr="00E934F0">
        <w:rPr>
          <w:rFonts w:ascii="Times New Roman" w:eastAsia="Times New Roman" w:hAnsi="Times New Roman" w:cs="Times New Roman"/>
          <w:color w:val="auto"/>
          <w:sz w:val="23"/>
          <w:szCs w:val="23"/>
        </w:rPr>
        <w:t>Стороны</w:t>
      </w:r>
      <w:r w:rsidRPr="00E934F0">
        <w:rPr>
          <w:rFonts w:ascii="Times New Roman" w:eastAsia="Times New Roman" w:hAnsi="Times New Roman" w:cs="Times New Roman"/>
          <w:b/>
          <w:color w:val="auto"/>
          <w:sz w:val="23"/>
          <w:szCs w:val="23"/>
        </w:rPr>
        <w:t>»</w:t>
      </w:r>
      <w:r w:rsidRPr="00E934F0">
        <w:rPr>
          <w:rFonts w:ascii="Times New Roman" w:eastAsia="Times New Roman" w:hAnsi="Times New Roman" w:cs="Times New Roman"/>
          <w:color w:val="auto"/>
          <w:sz w:val="23"/>
          <w:szCs w:val="23"/>
        </w:rPr>
        <w:t xml:space="preserve">, на  </w:t>
      </w:r>
      <w:r w:rsidRPr="00E934F0">
        <w:rPr>
          <w:rFonts w:ascii="Times New Roman" w:eastAsia="Calibri" w:hAnsi="Times New Roman" w:cs="Times New Roman"/>
          <w:color w:val="auto"/>
          <w:sz w:val="23"/>
          <w:szCs w:val="23"/>
          <w:lang w:eastAsia="en-US"/>
        </w:rPr>
        <w:t>основании п. 4 ч.1 ст.93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 применение</w:t>
      </w:r>
      <w:r w:rsidR="00DB480F" w:rsidRPr="00E934F0">
        <w:rPr>
          <w:rFonts w:ascii="Times New Roman" w:eastAsia="Calibri" w:hAnsi="Times New Roman" w:cs="Times New Roman"/>
          <w:color w:val="auto"/>
          <w:sz w:val="23"/>
          <w:szCs w:val="23"/>
          <w:lang w:eastAsia="en-US"/>
        </w:rPr>
        <w:t xml:space="preserve"> Единого агрегатора торговли (</w:t>
      </w:r>
      <w:r w:rsidR="00A86DE5" w:rsidRPr="00E934F0">
        <w:rPr>
          <w:rFonts w:ascii="Times New Roman" w:eastAsia="Calibri" w:hAnsi="Times New Roman" w:cs="Times New Roman"/>
          <w:color w:val="auto"/>
          <w:sz w:val="23"/>
          <w:szCs w:val="23"/>
          <w:lang w:eastAsia="en-US"/>
        </w:rPr>
        <w:t xml:space="preserve">далее - </w:t>
      </w:r>
      <w:r w:rsidRPr="00E934F0">
        <w:rPr>
          <w:rFonts w:ascii="Times New Roman" w:eastAsia="Calibri" w:hAnsi="Times New Roman" w:cs="Times New Roman"/>
          <w:color w:val="auto"/>
          <w:sz w:val="23"/>
          <w:szCs w:val="23"/>
          <w:lang w:eastAsia="en-US"/>
        </w:rPr>
        <w:t>ЕАТ</w:t>
      </w:r>
      <w:r w:rsidR="00DB480F" w:rsidRPr="00E934F0">
        <w:rPr>
          <w:rFonts w:ascii="Times New Roman" w:eastAsia="Calibri" w:hAnsi="Times New Roman" w:cs="Times New Roman"/>
          <w:color w:val="auto"/>
          <w:sz w:val="23"/>
          <w:szCs w:val="23"/>
          <w:lang w:eastAsia="en-US"/>
        </w:rPr>
        <w:t>)</w:t>
      </w:r>
      <w:r w:rsidRPr="00E934F0">
        <w:rPr>
          <w:rFonts w:ascii="Times New Roman" w:eastAsia="Calibri" w:hAnsi="Times New Roman" w:cs="Times New Roman"/>
          <w:color w:val="auto"/>
          <w:sz w:val="23"/>
          <w:szCs w:val="23"/>
          <w:lang w:eastAsia="en-US"/>
        </w:rPr>
        <w:t>,</w:t>
      </w:r>
      <w:r w:rsidR="00DB480F" w:rsidRPr="00E934F0">
        <w:rPr>
          <w:rFonts w:ascii="Times New Roman" w:eastAsia="Calibri" w:hAnsi="Times New Roman" w:cs="Times New Roman"/>
          <w:color w:val="auto"/>
          <w:sz w:val="23"/>
          <w:szCs w:val="23"/>
          <w:lang w:eastAsia="en-US"/>
        </w:rPr>
        <w:t xml:space="preserve"> </w:t>
      </w:r>
      <w:r w:rsidR="00A33F59" w:rsidRPr="00E934F0">
        <w:rPr>
          <w:rFonts w:ascii="Times New Roman" w:eastAsia="Times New Roman" w:hAnsi="Times New Roman" w:cs="Times New Roman"/>
          <w:color w:val="auto"/>
          <w:sz w:val="23"/>
          <w:szCs w:val="23"/>
        </w:rPr>
        <w:t xml:space="preserve">ИКЗ </w:t>
      </w:r>
      <w:r w:rsidR="00E934F0" w:rsidRPr="00E934F0">
        <w:rPr>
          <w:rFonts w:ascii="Times New Roman" w:eastAsia="Times New Roman" w:hAnsi="Times New Roman" w:cs="Times New Roman"/>
          <w:color w:val="auto"/>
          <w:sz w:val="23"/>
          <w:szCs w:val="23"/>
        </w:rPr>
        <w:t>261745121606974510100100190670000000</w:t>
      </w:r>
      <w:r w:rsidR="00864CC0" w:rsidRPr="00E934F0">
        <w:rPr>
          <w:rFonts w:ascii="Times New Roman" w:eastAsia="Times New Roman" w:hAnsi="Times New Roman" w:cs="Times New Roman"/>
          <w:color w:val="auto"/>
          <w:sz w:val="23"/>
          <w:szCs w:val="23"/>
        </w:rPr>
        <w:t xml:space="preserve">, </w:t>
      </w:r>
      <w:r w:rsidRPr="00E934F0">
        <w:rPr>
          <w:rFonts w:ascii="Times New Roman" w:eastAsia="Calibri" w:hAnsi="Times New Roman" w:cs="Times New Roman"/>
          <w:color w:val="auto"/>
          <w:sz w:val="23"/>
          <w:szCs w:val="23"/>
          <w:lang w:eastAsia="en-US"/>
        </w:rPr>
        <w:t xml:space="preserve">заключили настоящий Договор </w:t>
      </w:r>
      <w:r w:rsidR="00DB480F" w:rsidRPr="00E934F0">
        <w:rPr>
          <w:rFonts w:ascii="Times New Roman" w:eastAsia="Calibri" w:hAnsi="Times New Roman" w:cs="Times New Roman"/>
          <w:color w:val="auto"/>
          <w:sz w:val="23"/>
          <w:szCs w:val="23"/>
          <w:lang w:eastAsia="en-US"/>
        </w:rPr>
        <w:t xml:space="preserve">о </w:t>
      </w:r>
      <w:r w:rsidR="00DB480F" w:rsidRPr="00E934F0">
        <w:rPr>
          <w:rFonts w:ascii="Times New Roman" w:eastAsia="Times New Roman" w:hAnsi="Times New Roman" w:cs="Times New Roman"/>
          <w:color w:val="auto"/>
          <w:sz w:val="23"/>
          <w:szCs w:val="23"/>
        </w:rPr>
        <w:t>нижеследующем</w:t>
      </w:r>
      <w:r w:rsidRPr="00E934F0">
        <w:rPr>
          <w:rFonts w:ascii="Times New Roman" w:eastAsia="Times New Roman" w:hAnsi="Times New Roman" w:cs="Times New Roman"/>
          <w:color w:val="auto"/>
          <w:sz w:val="23"/>
          <w:szCs w:val="23"/>
        </w:rPr>
        <w:t>:</w:t>
      </w:r>
    </w:p>
    <w:p w:rsidR="00932B93" w:rsidRPr="00E934F0" w:rsidRDefault="00A133A8" w:rsidP="00BA4C22">
      <w:pPr>
        <w:jc w:val="center"/>
        <w:rPr>
          <w:rFonts w:ascii="Times New Roman" w:hAnsi="Times New Roman" w:cs="Times New Roman"/>
          <w:b/>
          <w:sz w:val="23"/>
          <w:szCs w:val="23"/>
        </w:rPr>
      </w:pPr>
      <w:bookmarkStart w:id="3" w:name="_GoBack"/>
      <w:bookmarkEnd w:id="3"/>
      <w:r w:rsidRPr="00E934F0">
        <w:rPr>
          <w:rFonts w:ascii="Times New Roman" w:hAnsi="Times New Roman" w:cs="Times New Roman"/>
          <w:b/>
          <w:sz w:val="23"/>
          <w:szCs w:val="23"/>
        </w:rPr>
        <w:t>1. Предмет Договора</w:t>
      </w:r>
    </w:p>
    <w:p w:rsidR="00932B93" w:rsidRPr="00E934F0" w:rsidRDefault="003C6A8E" w:rsidP="00864CC0">
      <w:pPr>
        <w:spacing w:line="250" w:lineRule="exact"/>
        <w:jc w:val="both"/>
        <w:rPr>
          <w:rFonts w:ascii="Times New Roman" w:eastAsia="Times New Roman" w:hAnsi="Times New Roman" w:cs="Times New Roman"/>
          <w:color w:val="auto"/>
          <w:sz w:val="23"/>
          <w:szCs w:val="23"/>
        </w:rPr>
      </w:pPr>
      <w:r w:rsidRPr="00E934F0">
        <w:rPr>
          <w:rFonts w:ascii="Times New Roman" w:hAnsi="Times New Roman" w:cs="Times New Roman"/>
          <w:sz w:val="23"/>
          <w:szCs w:val="23"/>
        </w:rPr>
        <w:t>1</w:t>
      </w:r>
      <w:r w:rsidRPr="00E934F0">
        <w:rPr>
          <w:rFonts w:ascii="Times New Roman" w:eastAsia="Times New Roman" w:hAnsi="Times New Roman" w:cs="Times New Roman"/>
          <w:color w:val="auto"/>
          <w:sz w:val="23"/>
          <w:szCs w:val="23"/>
        </w:rPr>
        <w:t xml:space="preserve">.1. </w:t>
      </w:r>
      <w:r w:rsidR="00A133A8" w:rsidRPr="00E934F0">
        <w:rPr>
          <w:rFonts w:ascii="Times New Roman" w:eastAsia="Times New Roman" w:hAnsi="Times New Roman" w:cs="Times New Roman"/>
          <w:color w:val="auto"/>
          <w:sz w:val="23"/>
          <w:szCs w:val="23"/>
        </w:rPr>
        <w:t>Заказчик поручает Исполнителю, а Исполнитель принимает на себя обязательства по оказанию услуг по техническому обслуживанию и ремонту системы видеонаблюдения на объектах, расположенных по адресам:</w:t>
      </w:r>
    </w:p>
    <w:p w:rsidR="00932B93" w:rsidRPr="00E934F0" w:rsidRDefault="003C6A8E" w:rsidP="00864CC0">
      <w:pPr>
        <w:spacing w:line="250" w:lineRule="exact"/>
        <w:jc w:val="both"/>
        <w:rPr>
          <w:rFonts w:ascii="Times New Roman" w:eastAsia="Times New Roman" w:hAnsi="Times New Roman" w:cs="Times New Roman"/>
          <w:color w:val="auto"/>
          <w:sz w:val="23"/>
          <w:szCs w:val="23"/>
        </w:rPr>
      </w:pPr>
      <w:bookmarkStart w:id="4" w:name="_Hlk132812321"/>
      <w:r w:rsidRPr="00E934F0">
        <w:rPr>
          <w:rFonts w:ascii="Times New Roman" w:eastAsia="Times New Roman" w:hAnsi="Times New Roman" w:cs="Times New Roman"/>
          <w:color w:val="auto"/>
          <w:sz w:val="23"/>
          <w:szCs w:val="23"/>
        </w:rPr>
        <w:t>-</w:t>
      </w:r>
      <w:r w:rsidR="00A133A8" w:rsidRPr="00E934F0">
        <w:rPr>
          <w:rFonts w:ascii="Times New Roman" w:eastAsia="Times New Roman" w:hAnsi="Times New Roman" w:cs="Times New Roman"/>
          <w:color w:val="auto"/>
          <w:sz w:val="23"/>
          <w:szCs w:val="23"/>
        </w:rPr>
        <w:t>Челябинская область, г. Челябинск, ул. Елькина, дом 73 (кабинеты №№ 101,102,114,115);</w:t>
      </w:r>
    </w:p>
    <w:bookmarkEnd w:id="4"/>
    <w:p w:rsidR="003C3E65" w:rsidRPr="00E934F0" w:rsidRDefault="003C3E65"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-Челябинская область, г. Челябинск, переулок Островского, дом 14 (1-2 этажи);</w:t>
      </w:r>
    </w:p>
    <w:p w:rsidR="00932B93" w:rsidRPr="00E934F0" w:rsidRDefault="003C6A8E"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w:t>
      </w:r>
      <w:r w:rsidR="00A133A8" w:rsidRPr="00E934F0">
        <w:rPr>
          <w:rFonts w:ascii="Times New Roman" w:eastAsia="Times New Roman" w:hAnsi="Times New Roman" w:cs="Times New Roman"/>
          <w:color w:val="auto"/>
          <w:sz w:val="23"/>
          <w:szCs w:val="23"/>
        </w:rPr>
        <w:t>Челябинская область, г. Троицк, ул. Ленина, д.61 (кабинет начальника территориального отдела);</w:t>
      </w:r>
    </w:p>
    <w:p w:rsidR="00932B93" w:rsidRPr="00E934F0" w:rsidRDefault="003C6A8E"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w:t>
      </w:r>
      <w:r w:rsidR="00A133A8" w:rsidRPr="00E934F0">
        <w:rPr>
          <w:rFonts w:ascii="Times New Roman" w:eastAsia="Times New Roman" w:hAnsi="Times New Roman" w:cs="Times New Roman"/>
          <w:color w:val="auto"/>
          <w:sz w:val="23"/>
          <w:szCs w:val="23"/>
        </w:rPr>
        <w:t>Челябинская область, г. Златоуст, ул. Ковшова, д.28: кабинеты №№ 2, 3, 4, 5, 5а, 6, кабинет начальника территориального отдела),</w:t>
      </w:r>
    </w:p>
    <w:p w:rsidR="00932B93" w:rsidRPr="00E934F0" w:rsidRDefault="00A133A8"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(далее - «объекты»),</w:t>
      </w:r>
    </w:p>
    <w:p w:rsidR="00932B93" w:rsidRPr="00E934F0" w:rsidRDefault="003C6A8E"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 xml:space="preserve">1.2. </w:t>
      </w:r>
      <w:r w:rsidR="00A133A8" w:rsidRPr="00E934F0">
        <w:rPr>
          <w:rFonts w:ascii="Times New Roman" w:eastAsia="Times New Roman" w:hAnsi="Times New Roman" w:cs="Times New Roman"/>
          <w:color w:val="auto"/>
          <w:sz w:val="23"/>
          <w:szCs w:val="23"/>
        </w:rPr>
        <w:t>Техническое обслуживание и ремонт (ТО и Р) систем включают в себя:</w:t>
      </w:r>
    </w:p>
    <w:p w:rsidR="00932B93" w:rsidRPr="00E934F0" w:rsidRDefault="003C6A8E"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 xml:space="preserve">1.2.1. </w:t>
      </w:r>
      <w:r w:rsidR="00A133A8" w:rsidRPr="00E934F0">
        <w:rPr>
          <w:rFonts w:ascii="Times New Roman" w:eastAsia="Times New Roman" w:hAnsi="Times New Roman" w:cs="Times New Roman"/>
          <w:color w:val="auto"/>
          <w:sz w:val="23"/>
          <w:szCs w:val="23"/>
        </w:rPr>
        <w:t>Проведение плановых профилактических работ, необходимые для поддержания оборудования в исправном рабочем состоянии (Приложения №</w:t>
      </w:r>
      <w:r w:rsidR="001D47CE" w:rsidRPr="00E934F0">
        <w:rPr>
          <w:rFonts w:ascii="Times New Roman" w:eastAsia="Times New Roman" w:hAnsi="Times New Roman" w:cs="Times New Roman"/>
          <w:color w:val="auto"/>
          <w:sz w:val="23"/>
          <w:szCs w:val="23"/>
        </w:rPr>
        <w:t>1,2</w:t>
      </w:r>
      <w:r w:rsidR="00A133A8" w:rsidRPr="00E934F0">
        <w:rPr>
          <w:rFonts w:ascii="Times New Roman" w:eastAsia="Times New Roman" w:hAnsi="Times New Roman" w:cs="Times New Roman"/>
          <w:color w:val="auto"/>
          <w:sz w:val="23"/>
          <w:szCs w:val="23"/>
        </w:rPr>
        <w:t>,</w:t>
      </w:r>
      <w:r w:rsidR="001D47CE" w:rsidRPr="00E934F0">
        <w:rPr>
          <w:rFonts w:ascii="Times New Roman" w:eastAsia="Times New Roman" w:hAnsi="Times New Roman" w:cs="Times New Roman"/>
          <w:color w:val="auto"/>
          <w:sz w:val="23"/>
          <w:szCs w:val="23"/>
        </w:rPr>
        <w:t>3</w:t>
      </w:r>
      <w:r w:rsidR="00A133A8" w:rsidRPr="00E934F0">
        <w:rPr>
          <w:rFonts w:ascii="Times New Roman" w:eastAsia="Times New Roman" w:hAnsi="Times New Roman" w:cs="Times New Roman"/>
          <w:color w:val="auto"/>
          <w:sz w:val="23"/>
          <w:szCs w:val="23"/>
        </w:rPr>
        <w:t>).</w:t>
      </w:r>
    </w:p>
    <w:p w:rsidR="00932B93" w:rsidRPr="00E934F0" w:rsidRDefault="003C6A8E"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 xml:space="preserve">1.2.2. </w:t>
      </w:r>
      <w:r w:rsidR="00A133A8" w:rsidRPr="00E934F0">
        <w:rPr>
          <w:rFonts w:ascii="Times New Roman" w:eastAsia="Times New Roman" w:hAnsi="Times New Roman" w:cs="Times New Roman"/>
          <w:color w:val="auto"/>
          <w:sz w:val="23"/>
          <w:szCs w:val="23"/>
        </w:rPr>
        <w:t>Осуществление ремонта и восстановление работоспособности системы.</w:t>
      </w:r>
    </w:p>
    <w:p w:rsidR="00932B93" w:rsidRPr="00E934F0" w:rsidRDefault="003C6A8E"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 xml:space="preserve">1.2.3. </w:t>
      </w:r>
      <w:r w:rsidR="00A133A8" w:rsidRPr="00E934F0">
        <w:rPr>
          <w:rFonts w:ascii="Times New Roman" w:eastAsia="Times New Roman" w:hAnsi="Times New Roman" w:cs="Times New Roman"/>
          <w:color w:val="auto"/>
          <w:sz w:val="23"/>
          <w:szCs w:val="23"/>
        </w:rPr>
        <w:t>Технические рекомендации по улучшению работы оборудования.</w:t>
      </w:r>
    </w:p>
    <w:p w:rsidR="002A67D0" w:rsidRPr="00E934F0" w:rsidRDefault="002A67D0" w:rsidP="00864CC0">
      <w:pPr>
        <w:spacing w:line="250" w:lineRule="exact"/>
        <w:jc w:val="both"/>
        <w:rPr>
          <w:rFonts w:ascii="Times New Roman" w:eastAsia="Times New Roman" w:hAnsi="Times New Roman" w:cs="Times New Roman"/>
          <w:b/>
          <w:color w:val="auto"/>
          <w:sz w:val="23"/>
          <w:szCs w:val="23"/>
        </w:rPr>
      </w:pPr>
      <w:r w:rsidRPr="00E934F0">
        <w:rPr>
          <w:rFonts w:ascii="Times New Roman" w:eastAsia="Times New Roman" w:hAnsi="Times New Roman" w:cs="Times New Roman"/>
          <w:color w:val="auto"/>
          <w:sz w:val="23"/>
          <w:szCs w:val="23"/>
        </w:rPr>
        <w:t xml:space="preserve">1.3. Срок оказания услуг: Услуги по техническому обслуживанию и ремонту системы видеонаблюдения оказываются </w:t>
      </w:r>
      <w:r w:rsidRPr="00E934F0">
        <w:rPr>
          <w:rFonts w:ascii="Times New Roman" w:eastAsia="Times New Roman" w:hAnsi="Times New Roman" w:cs="Times New Roman"/>
          <w:b/>
          <w:color w:val="auto"/>
          <w:sz w:val="23"/>
          <w:szCs w:val="23"/>
        </w:rPr>
        <w:t>с «</w:t>
      </w:r>
      <w:r w:rsidR="003C3E65" w:rsidRPr="00E934F0">
        <w:rPr>
          <w:rFonts w:ascii="Times New Roman" w:eastAsia="Times New Roman" w:hAnsi="Times New Roman" w:cs="Times New Roman"/>
          <w:b/>
          <w:color w:val="auto"/>
          <w:sz w:val="23"/>
          <w:szCs w:val="23"/>
        </w:rPr>
        <w:t>01</w:t>
      </w:r>
      <w:r w:rsidRPr="00E934F0">
        <w:rPr>
          <w:rFonts w:ascii="Times New Roman" w:eastAsia="Times New Roman" w:hAnsi="Times New Roman" w:cs="Times New Roman"/>
          <w:b/>
          <w:color w:val="auto"/>
          <w:sz w:val="23"/>
          <w:szCs w:val="23"/>
        </w:rPr>
        <w:t xml:space="preserve">» </w:t>
      </w:r>
      <w:r w:rsidR="003C3E65" w:rsidRPr="00E934F0">
        <w:rPr>
          <w:rFonts w:ascii="Times New Roman" w:eastAsia="Times New Roman" w:hAnsi="Times New Roman" w:cs="Times New Roman"/>
          <w:b/>
          <w:color w:val="auto"/>
          <w:sz w:val="23"/>
          <w:szCs w:val="23"/>
        </w:rPr>
        <w:t>декабря</w:t>
      </w:r>
      <w:r w:rsidRPr="00E934F0">
        <w:rPr>
          <w:rFonts w:ascii="Times New Roman" w:eastAsia="Times New Roman" w:hAnsi="Times New Roman" w:cs="Times New Roman"/>
          <w:b/>
          <w:color w:val="auto"/>
          <w:sz w:val="23"/>
          <w:szCs w:val="23"/>
        </w:rPr>
        <w:t xml:space="preserve"> 202</w:t>
      </w:r>
      <w:r w:rsidR="007757BB" w:rsidRPr="00E934F0">
        <w:rPr>
          <w:rFonts w:ascii="Times New Roman" w:eastAsia="Times New Roman" w:hAnsi="Times New Roman" w:cs="Times New Roman"/>
          <w:b/>
          <w:color w:val="auto"/>
          <w:sz w:val="23"/>
          <w:szCs w:val="23"/>
        </w:rPr>
        <w:t>6</w:t>
      </w:r>
      <w:r w:rsidRPr="00E934F0">
        <w:rPr>
          <w:rFonts w:ascii="Times New Roman" w:eastAsia="Times New Roman" w:hAnsi="Times New Roman" w:cs="Times New Roman"/>
          <w:b/>
          <w:color w:val="auto"/>
          <w:sz w:val="23"/>
          <w:szCs w:val="23"/>
        </w:rPr>
        <w:t xml:space="preserve"> года по «</w:t>
      </w:r>
      <w:r w:rsidR="00943912" w:rsidRPr="00E934F0">
        <w:rPr>
          <w:rFonts w:ascii="Times New Roman" w:eastAsia="Times New Roman" w:hAnsi="Times New Roman" w:cs="Times New Roman"/>
          <w:b/>
          <w:color w:val="auto"/>
          <w:sz w:val="23"/>
          <w:szCs w:val="23"/>
        </w:rPr>
        <w:t>30</w:t>
      </w:r>
      <w:r w:rsidRPr="00E934F0">
        <w:rPr>
          <w:rFonts w:ascii="Times New Roman" w:eastAsia="Times New Roman" w:hAnsi="Times New Roman" w:cs="Times New Roman"/>
          <w:b/>
          <w:color w:val="auto"/>
          <w:sz w:val="23"/>
          <w:szCs w:val="23"/>
        </w:rPr>
        <w:t xml:space="preserve">» </w:t>
      </w:r>
      <w:r w:rsidR="00943912" w:rsidRPr="00E934F0">
        <w:rPr>
          <w:rFonts w:ascii="Times New Roman" w:eastAsia="Times New Roman" w:hAnsi="Times New Roman" w:cs="Times New Roman"/>
          <w:b/>
          <w:color w:val="auto"/>
          <w:sz w:val="23"/>
          <w:szCs w:val="23"/>
        </w:rPr>
        <w:t>ноября</w:t>
      </w:r>
      <w:r w:rsidRPr="00E934F0">
        <w:rPr>
          <w:rFonts w:ascii="Times New Roman" w:eastAsia="Times New Roman" w:hAnsi="Times New Roman" w:cs="Times New Roman"/>
          <w:b/>
          <w:color w:val="auto"/>
          <w:sz w:val="23"/>
          <w:szCs w:val="23"/>
        </w:rPr>
        <w:t xml:space="preserve"> 202</w:t>
      </w:r>
      <w:r w:rsidR="007757BB" w:rsidRPr="00E934F0">
        <w:rPr>
          <w:rFonts w:ascii="Times New Roman" w:eastAsia="Times New Roman" w:hAnsi="Times New Roman" w:cs="Times New Roman"/>
          <w:b/>
          <w:color w:val="auto"/>
          <w:sz w:val="23"/>
          <w:szCs w:val="23"/>
        </w:rPr>
        <w:t>8</w:t>
      </w:r>
      <w:r w:rsidRPr="00E934F0">
        <w:rPr>
          <w:rFonts w:ascii="Times New Roman" w:eastAsia="Times New Roman" w:hAnsi="Times New Roman" w:cs="Times New Roman"/>
          <w:b/>
          <w:color w:val="auto"/>
          <w:sz w:val="23"/>
          <w:szCs w:val="23"/>
        </w:rPr>
        <w:t xml:space="preserve"> года</w:t>
      </w:r>
      <w:r w:rsidR="00A33F59" w:rsidRPr="00E934F0">
        <w:rPr>
          <w:rFonts w:ascii="Times New Roman" w:eastAsia="Times New Roman" w:hAnsi="Times New Roman" w:cs="Times New Roman"/>
          <w:b/>
          <w:color w:val="auto"/>
          <w:sz w:val="23"/>
          <w:szCs w:val="23"/>
        </w:rPr>
        <w:t>.</w:t>
      </w:r>
    </w:p>
    <w:p w:rsidR="00932B93" w:rsidRPr="00E934F0" w:rsidRDefault="003C6A8E" w:rsidP="00864CC0">
      <w:pPr>
        <w:spacing w:line="250" w:lineRule="exact"/>
        <w:jc w:val="center"/>
        <w:rPr>
          <w:rFonts w:ascii="Times New Roman" w:eastAsia="Times New Roman" w:hAnsi="Times New Roman" w:cs="Times New Roman"/>
          <w:b/>
          <w:color w:val="auto"/>
          <w:sz w:val="23"/>
          <w:szCs w:val="23"/>
        </w:rPr>
      </w:pPr>
      <w:r w:rsidRPr="00E934F0">
        <w:rPr>
          <w:rFonts w:ascii="Times New Roman" w:eastAsia="Times New Roman" w:hAnsi="Times New Roman" w:cs="Times New Roman"/>
          <w:b/>
          <w:color w:val="auto"/>
          <w:sz w:val="23"/>
          <w:szCs w:val="23"/>
        </w:rPr>
        <w:t xml:space="preserve">2. </w:t>
      </w:r>
      <w:r w:rsidR="00A133A8" w:rsidRPr="00E934F0">
        <w:rPr>
          <w:rFonts w:ascii="Times New Roman" w:eastAsia="Times New Roman" w:hAnsi="Times New Roman" w:cs="Times New Roman"/>
          <w:b/>
          <w:color w:val="auto"/>
          <w:sz w:val="23"/>
          <w:szCs w:val="23"/>
        </w:rPr>
        <w:t>Порядок проведения работ</w:t>
      </w:r>
    </w:p>
    <w:p w:rsidR="00932B93" w:rsidRPr="00E934F0" w:rsidRDefault="003C6A8E"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 xml:space="preserve">2.1. </w:t>
      </w:r>
      <w:r w:rsidR="00A133A8" w:rsidRPr="00E934F0">
        <w:rPr>
          <w:rFonts w:ascii="Times New Roman" w:eastAsia="Times New Roman" w:hAnsi="Times New Roman" w:cs="Times New Roman"/>
          <w:color w:val="auto"/>
          <w:sz w:val="23"/>
          <w:szCs w:val="23"/>
        </w:rPr>
        <w:t>Плановые работы по настоящему договору выполняются по графику Исполнителя, согласованному с Заказчиком. В случае отсутствия согласованного графика работы выполняются с периодичностью, указанной в Приложении № 2 к настоящему договору.</w:t>
      </w:r>
    </w:p>
    <w:p w:rsidR="00932B93" w:rsidRPr="00E934F0" w:rsidRDefault="003C6A8E"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 xml:space="preserve">2.2. </w:t>
      </w:r>
      <w:r w:rsidR="00A133A8" w:rsidRPr="00E934F0">
        <w:rPr>
          <w:rFonts w:ascii="Times New Roman" w:eastAsia="Times New Roman" w:hAnsi="Times New Roman" w:cs="Times New Roman"/>
          <w:color w:val="auto"/>
          <w:sz w:val="23"/>
          <w:szCs w:val="23"/>
        </w:rPr>
        <w:t>Работы по п. 1.2.2. настоящего договора производятся Исполнителем на основании вызова Заказчик</w:t>
      </w:r>
      <w:r w:rsidR="00FD61EF" w:rsidRPr="00E934F0">
        <w:rPr>
          <w:rFonts w:ascii="Times New Roman" w:eastAsia="Times New Roman" w:hAnsi="Times New Roman" w:cs="Times New Roman"/>
          <w:color w:val="auto"/>
          <w:sz w:val="23"/>
          <w:szCs w:val="23"/>
        </w:rPr>
        <w:t>ом</w:t>
      </w:r>
      <w:r w:rsidR="00A133A8" w:rsidRPr="00E934F0">
        <w:rPr>
          <w:rFonts w:ascii="Times New Roman" w:eastAsia="Times New Roman" w:hAnsi="Times New Roman" w:cs="Times New Roman"/>
          <w:color w:val="auto"/>
          <w:sz w:val="23"/>
          <w:szCs w:val="23"/>
        </w:rPr>
        <w:t xml:space="preserve"> согласно п.4.</w:t>
      </w:r>
      <w:r w:rsidR="00A763EB" w:rsidRPr="00E934F0">
        <w:rPr>
          <w:rFonts w:ascii="Times New Roman" w:eastAsia="Times New Roman" w:hAnsi="Times New Roman" w:cs="Times New Roman"/>
          <w:color w:val="auto"/>
          <w:sz w:val="23"/>
          <w:szCs w:val="23"/>
        </w:rPr>
        <w:t>1.</w:t>
      </w:r>
      <w:r w:rsidR="00A133A8" w:rsidRPr="00E934F0">
        <w:rPr>
          <w:rFonts w:ascii="Times New Roman" w:eastAsia="Times New Roman" w:hAnsi="Times New Roman" w:cs="Times New Roman"/>
          <w:color w:val="auto"/>
          <w:sz w:val="23"/>
          <w:szCs w:val="23"/>
        </w:rPr>
        <w:t xml:space="preserve">2., 10.1. договора и </w:t>
      </w:r>
      <w:r w:rsidRPr="00E934F0">
        <w:rPr>
          <w:rFonts w:ascii="Times New Roman" w:eastAsia="Times New Roman" w:hAnsi="Times New Roman" w:cs="Times New Roman"/>
          <w:color w:val="auto"/>
          <w:sz w:val="23"/>
          <w:szCs w:val="23"/>
        </w:rPr>
        <w:t>периодичностью,</w:t>
      </w:r>
      <w:r w:rsidR="00A133A8" w:rsidRPr="00E934F0">
        <w:rPr>
          <w:rFonts w:ascii="Times New Roman" w:eastAsia="Times New Roman" w:hAnsi="Times New Roman" w:cs="Times New Roman"/>
          <w:color w:val="auto"/>
          <w:sz w:val="23"/>
          <w:szCs w:val="23"/>
        </w:rPr>
        <w:t xml:space="preserve"> указанной в Приложении № 2 настоящего договора. При вызове Заказчик сообщает характер неисправности и другие сведения, которые Заказчик считает необходимым сообщить. Исполнитель обеспечивает прибытие своего представителя на обслуживаемый объект по заявке Заказчика в течение 48 часов.</w:t>
      </w:r>
    </w:p>
    <w:p w:rsidR="00932B93" w:rsidRPr="00E934F0" w:rsidRDefault="00A133A8"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Предполагается профилактический выезд инженера 1 раз в месяц.</w:t>
      </w:r>
    </w:p>
    <w:p w:rsidR="00932B93" w:rsidRPr="00E934F0" w:rsidRDefault="00A133A8"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Получение технической поддержки по телефону с 10-00 до 17-00.</w:t>
      </w:r>
    </w:p>
    <w:p w:rsidR="00932B93" w:rsidRPr="00E934F0" w:rsidRDefault="00A133A8"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Замена (монтажные работы) вышедшего из строя оборудования производится в рамках договора.</w:t>
      </w:r>
    </w:p>
    <w:p w:rsidR="00932B93" w:rsidRPr="00E934F0" w:rsidRDefault="003C6A8E"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 xml:space="preserve">2.3. </w:t>
      </w:r>
      <w:r w:rsidR="00A133A8" w:rsidRPr="00E934F0">
        <w:rPr>
          <w:rFonts w:ascii="Times New Roman" w:eastAsia="Times New Roman" w:hAnsi="Times New Roman" w:cs="Times New Roman"/>
          <w:color w:val="auto"/>
          <w:sz w:val="23"/>
          <w:szCs w:val="23"/>
        </w:rPr>
        <w:t>Работы по настоящему договору выполняются под наблюдением Заказчика или ответственного лица, уполномоченного Заказчиком осуществлять приемку выполненных работ.</w:t>
      </w:r>
    </w:p>
    <w:p w:rsidR="00932B93" w:rsidRPr="00E934F0" w:rsidRDefault="003C6A8E"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 xml:space="preserve">2.4. </w:t>
      </w:r>
      <w:r w:rsidR="00A133A8" w:rsidRPr="00E934F0">
        <w:rPr>
          <w:rFonts w:ascii="Times New Roman" w:eastAsia="Times New Roman" w:hAnsi="Times New Roman" w:cs="Times New Roman"/>
          <w:color w:val="auto"/>
          <w:sz w:val="23"/>
          <w:szCs w:val="23"/>
        </w:rPr>
        <w:t>Все работы по ремонту систем и устранению неисправностей, возникших в результате проведения на объекте Заказчика строительных, монтажных, отделочных работ, актов вандализма или пожара, работы по самостоятельному расширению, изменению модернизации системы или иными действиями, приведшими к неработоспособности системы, не входят в рамки настоящего договора и оплачиваются Заказчиком отдельно. В случаях актов вандализма или пожара составляется акт участковым района. Обеспечение ремонтных работ комплектующими и материалами осуществляется Исполнителем за счет Заказчика.</w:t>
      </w:r>
    </w:p>
    <w:p w:rsidR="00932B93" w:rsidRPr="00E934F0" w:rsidRDefault="003C6A8E"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 xml:space="preserve">2.5. </w:t>
      </w:r>
      <w:r w:rsidR="00A133A8" w:rsidRPr="00E934F0">
        <w:rPr>
          <w:rFonts w:ascii="Times New Roman" w:eastAsia="Times New Roman" w:hAnsi="Times New Roman" w:cs="Times New Roman"/>
          <w:color w:val="auto"/>
          <w:sz w:val="23"/>
          <w:szCs w:val="23"/>
        </w:rPr>
        <w:t xml:space="preserve">В случае неисполнения Заказчиком обязательств, Исполнитель составляет Акт о невозможности проведения работ, предусмотренных настоящим договором. Данный Акт является основанием для отказа от обязательств Исполнителя по срокам выполнения работ, предусмотренных Договором, до момента надлежащего выполнения Заказчиком своих </w:t>
      </w:r>
      <w:r w:rsidR="00A133A8" w:rsidRPr="00E934F0">
        <w:rPr>
          <w:rFonts w:ascii="Times New Roman" w:eastAsia="Times New Roman" w:hAnsi="Times New Roman" w:cs="Times New Roman"/>
          <w:color w:val="auto"/>
          <w:sz w:val="23"/>
          <w:szCs w:val="23"/>
        </w:rPr>
        <w:lastRenderedPageBreak/>
        <w:t>обязательств.</w:t>
      </w:r>
    </w:p>
    <w:p w:rsidR="00932B93" w:rsidRPr="00E934F0" w:rsidRDefault="003C6A8E"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 xml:space="preserve">2.6. </w:t>
      </w:r>
      <w:r w:rsidR="00A133A8" w:rsidRPr="00E934F0">
        <w:rPr>
          <w:rFonts w:ascii="Times New Roman" w:eastAsia="Times New Roman" w:hAnsi="Times New Roman" w:cs="Times New Roman"/>
          <w:color w:val="auto"/>
          <w:sz w:val="23"/>
          <w:szCs w:val="23"/>
        </w:rPr>
        <w:t xml:space="preserve">После проведения технического обслуживания и ремонта подписывается </w:t>
      </w:r>
      <w:r w:rsidR="006164E6" w:rsidRPr="00E934F0">
        <w:rPr>
          <w:rFonts w:ascii="Times New Roman" w:eastAsia="Times New Roman" w:hAnsi="Times New Roman" w:cs="Times New Roman"/>
          <w:color w:val="auto"/>
          <w:sz w:val="23"/>
          <w:szCs w:val="23"/>
        </w:rPr>
        <w:t xml:space="preserve">Документ о приемке </w:t>
      </w:r>
      <w:r w:rsidR="00A763EB" w:rsidRPr="00E934F0">
        <w:rPr>
          <w:rFonts w:ascii="Times New Roman" w:eastAsia="Times New Roman" w:hAnsi="Times New Roman" w:cs="Times New Roman"/>
          <w:color w:val="auto"/>
          <w:sz w:val="23"/>
          <w:szCs w:val="23"/>
        </w:rPr>
        <w:t>оказанных услуг</w:t>
      </w:r>
      <w:r w:rsidR="00A133A8" w:rsidRPr="00E934F0">
        <w:rPr>
          <w:rFonts w:ascii="Times New Roman" w:eastAsia="Times New Roman" w:hAnsi="Times New Roman" w:cs="Times New Roman"/>
          <w:color w:val="auto"/>
          <w:sz w:val="23"/>
          <w:szCs w:val="23"/>
        </w:rPr>
        <w:t>.</w:t>
      </w:r>
    </w:p>
    <w:p w:rsidR="00932B93" w:rsidRPr="00E934F0" w:rsidRDefault="003C6A8E" w:rsidP="00BA4C22">
      <w:pPr>
        <w:jc w:val="center"/>
        <w:rPr>
          <w:rFonts w:ascii="Times New Roman" w:eastAsia="Times New Roman" w:hAnsi="Times New Roman" w:cs="Times New Roman"/>
          <w:color w:val="auto"/>
          <w:sz w:val="23"/>
          <w:szCs w:val="23"/>
        </w:rPr>
      </w:pPr>
      <w:r w:rsidRPr="00E934F0">
        <w:rPr>
          <w:rFonts w:ascii="Times New Roman" w:eastAsia="Times New Roman" w:hAnsi="Times New Roman" w:cs="Times New Roman"/>
          <w:b/>
          <w:color w:val="auto"/>
          <w:sz w:val="23"/>
          <w:szCs w:val="23"/>
        </w:rPr>
        <w:t xml:space="preserve">3. </w:t>
      </w:r>
      <w:r w:rsidR="00A133A8" w:rsidRPr="00E934F0">
        <w:rPr>
          <w:rFonts w:ascii="Times New Roman" w:eastAsia="Times New Roman" w:hAnsi="Times New Roman" w:cs="Times New Roman"/>
          <w:b/>
          <w:color w:val="auto"/>
          <w:sz w:val="23"/>
          <w:szCs w:val="23"/>
        </w:rPr>
        <w:t>Стоимость работ и порядок расчетов</w:t>
      </w:r>
    </w:p>
    <w:p w:rsidR="007757BB" w:rsidRPr="00E934F0" w:rsidRDefault="000F2403" w:rsidP="007757BB">
      <w:pPr>
        <w:jc w:val="both"/>
        <w:rPr>
          <w:rFonts w:ascii="Times New Roman" w:hAnsi="Times New Roman" w:cs="Times New Roman"/>
          <w:sz w:val="23"/>
          <w:szCs w:val="23"/>
        </w:rPr>
      </w:pPr>
      <w:r w:rsidRPr="00E934F0">
        <w:rPr>
          <w:rFonts w:ascii="Times New Roman" w:eastAsia="Times New Roman" w:hAnsi="Times New Roman" w:cs="Times New Roman"/>
          <w:color w:val="auto"/>
          <w:sz w:val="23"/>
          <w:szCs w:val="23"/>
        </w:rPr>
        <w:t xml:space="preserve">3.1. </w:t>
      </w:r>
      <w:r w:rsidR="007757BB" w:rsidRPr="00E934F0">
        <w:rPr>
          <w:rFonts w:ascii="Times New Roman" w:eastAsia="Times New Roman" w:hAnsi="Times New Roman" w:cs="Times New Roman"/>
          <w:bCs/>
          <w:sz w:val="23"/>
          <w:szCs w:val="23"/>
        </w:rPr>
        <w:t xml:space="preserve">Цена настоящего Договора составляет: </w:t>
      </w:r>
      <w:bookmarkStart w:id="5" w:name="_Hlk53555497"/>
      <w:r w:rsidR="007757BB" w:rsidRPr="00E934F0">
        <w:rPr>
          <w:rFonts w:ascii="Times New Roman" w:eastAsia="Times New Roman" w:hAnsi="Times New Roman" w:cs="Times New Roman"/>
          <w:b/>
          <w:bCs/>
          <w:sz w:val="23"/>
          <w:szCs w:val="23"/>
        </w:rPr>
        <w:t>____ (_______) рублей __ копеек</w:t>
      </w:r>
      <w:r w:rsidR="007757BB" w:rsidRPr="00E934F0">
        <w:rPr>
          <w:rFonts w:ascii="Times New Roman" w:eastAsia="Times New Roman" w:hAnsi="Times New Roman" w:cs="Times New Roman"/>
          <w:bCs/>
          <w:sz w:val="23"/>
          <w:szCs w:val="23"/>
        </w:rPr>
        <w:t xml:space="preserve">, в т.ч. НДС/НДС не </w:t>
      </w:r>
      <w:r w:rsidR="007757BB" w:rsidRPr="00E934F0">
        <w:rPr>
          <w:rFonts w:ascii="Times New Roman" w:hAnsi="Times New Roman" w:cs="Times New Roman"/>
          <w:sz w:val="23"/>
          <w:szCs w:val="23"/>
        </w:rPr>
        <w:t>предусмотрен</w:t>
      </w:r>
      <w:bookmarkEnd w:id="5"/>
      <w:r w:rsidR="007757BB" w:rsidRPr="00E934F0">
        <w:rPr>
          <w:rFonts w:ascii="Times New Roman" w:hAnsi="Times New Roman" w:cs="Times New Roman"/>
          <w:sz w:val="23"/>
          <w:szCs w:val="23"/>
        </w:rPr>
        <w:t xml:space="preserve"> (далее – Цена Договора).</w:t>
      </w:r>
    </w:p>
    <w:p w:rsidR="007757BB" w:rsidRPr="00E934F0" w:rsidRDefault="007757BB" w:rsidP="007757BB">
      <w:pPr>
        <w:widowControl/>
        <w:autoSpaceDE w:val="0"/>
        <w:autoSpaceDN w:val="0"/>
        <w:adjustRightInd w:val="0"/>
        <w:spacing w:line="250" w:lineRule="exact"/>
        <w:jc w:val="both"/>
        <w:rPr>
          <w:rFonts w:ascii="Times New Roman" w:eastAsia="Times New Roman" w:hAnsi="Times New Roman" w:cs="Times New Roman"/>
          <w:color w:val="auto"/>
          <w:sz w:val="23"/>
          <w:szCs w:val="23"/>
        </w:rPr>
      </w:pPr>
      <w:r w:rsidRPr="00E934F0">
        <w:rPr>
          <w:rFonts w:ascii="Times New Roman" w:hAnsi="Times New Roman" w:cs="Times New Roman"/>
          <w:sz w:val="23"/>
          <w:szCs w:val="23"/>
        </w:rPr>
        <w:t xml:space="preserve">      </w:t>
      </w:r>
      <w:r w:rsidRPr="00E934F0">
        <w:rPr>
          <w:rFonts w:ascii="Times New Roman" w:eastAsia="Times New Roman" w:hAnsi="Times New Roman" w:cs="Times New Roman"/>
          <w:b/>
          <w:snapToGrid w:val="0"/>
          <w:color w:val="auto"/>
          <w:sz w:val="23"/>
          <w:szCs w:val="23"/>
        </w:rPr>
        <w:t xml:space="preserve">- ЛБО 2027 год: </w:t>
      </w:r>
      <w:bookmarkStart w:id="6" w:name="_Hlk143169815"/>
      <w:r w:rsidRPr="00E934F0">
        <w:rPr>
          <w:rFonts w:ascii="Times New Roman" w:eastAsia="Times New Roman" w:hAnsi="Times New Roman" w:cs="Times New Roman"/>
          <w:snapToGrid w:val="0"/>
          <w:color w:val="auto"/>
          <w:sz w:val="23"/>
          <w:szCs w:val="23"/>
        </w:rPr>
        <w:t>________ (___________)</w:t>
      </w:r>
      <w:r w:rsidRPr="00E934F0">
        <w:rPr>
          <w:rFonts w:ascii="Times New Roman" w:eastAsia="Times New Roman" w:hAnsi="Times New Roman" w:cs="Times New Roman"/>
          <w:b/>
          <w:snapToGrid w:val="0"/>
          <w:color w:val="auto"/>
          <w:sz w:val="23"/>
          <w:szCs w:val="23"/>
        </w:rPr>
        <w:t xml:space="preserve"> </w:t>
      </w:r>
      <w:r w:rsidRPr="00E934F0">
        <w:rPr>
          <w:rFonts w:ascii="Times New Roman" w:eastAsia="Times New Roman" w:hAnsi="Times New Roman" w:cs="Times New Roman"/>
          <w:snapToGrid w:val="0"/>
          <w:color w:val="auto"/>
          <w:sz w:val="23"/>
          <w:szCs w:val="23"/>
        </w:rPr>
        <w:t>рублей</w:t>
      </w:r>
      <w:r w:rsidRPr="00E934F0">
        <w:rPr>
          <w:rFonts w:ascii="Times New Roman" w:eastAsia="Times New Roman" w:hAnsi="Times New Roman" w:cs="Times New Roman"/>
          <w:b/>
          <w:snapToGrid w:val="0"/>
          <w:color w:val="auto"/>
          <w:sz w:val="23"/>
          <w:szCs w:val="23"/>
        </w:rPr>
        <w:t xml:space="preserve"> ____</w:t>
      </w:r>
      <w:r w:rsidRPr="00E934F0">
        <w:rPr>
          <w:rFonts w:ascii="Times New Roman" w:eastAsia="Times New Roman" w:hAnsi="Times New Roman" w:cs="Times New Roman"/>
          <w:color w:val="auto"/>
          <w:sz w:val="23"/>
          <w:szCs w:val="23"/>
        </w:rPr>
        <w:t xml:space="preserve"> копеек, в т. ч. НДС/НДС не предусмотрен.</w:t>
      </w:r>
    </w:p>
    <w:bookmarkEnd w:id="6"/>
    <w:p w:rsidR="007757BB" w:rsidRPr="00E934F0" w:rsidRDefault="007757BB" w:rsidP="007757BB">
      <w:pPr>
        <w:widowControl/>
        <w:autoSpaceDE w:val="0"/>
        <w:autoSpaceDN w:val="0"/>
        <w:adjustRightInd w:val="0"/>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snapToGrid w:val="0"/>
          <w:color w:val="auto"/>
          <w:sz w:val="23"/>
          <w:szCs w:val="23"/>
        </w:rPr>
        <w:t xml:space="preserve">      </w:t>
      </w:r>
      <w:r w:rsidRPr="00E934F0">
        <w:rPr>
          <w:rFonts w:ascii="Times New Roman" w:eastAsia="Times New Roman" w:hAnsi="Times New Roman" w:cs="Times New Roman"/>
          <w:b/>
          <w:snapToGrid w:val="0"/>
          <w:color w:val="auto"/>
          <w:sz w:val="23"/>
          <w:szCs w:val="23"/>
        </w:rPr>
        <w:t xml:space="preserve">- ЛБО 2028 год: </w:t>
      </w:r>
      <w:r w:rsidRPr="00E934F0">
        <w:rPr>
          <w:rFonts w:ascii="Times New Roman" w:eastAsia="Times New Roman" w:hAnsi="Times New Roman" w:cs="Times New Roman"/>
          <w:snapToGrid w:val="0"/>
          <w:color w:val="auto"/>
          <w:sz w:val="23"/>
          <w:szCs w:val="23"/>
        </w:rPr>
        <w:t>________ (___________)</w:t>
      </w:r>
      <w:r w:rsidRPr="00E934F0">
        <w:rPr>
          <w:rFonts w:ascii="Times New Roman" w:eastAsia="Times New Roman" w:hAnsi="Times New Roman" w:cs="Times New Roman"/>
          <w:b/>
          <w:snapToGrid w:val="0"/>
          <w:color w:val="auto"/>
          <w:sz w:val="23"/>
          <w:szCs w:val="23"/>
        </w:rPr>
        <w:t xml:space="preserve"> </w:t>
      </w:r>
      <w:r w:rsidRPr="00E934F0">
        <w:rPr>
          <w:rFonts w:ascii="Times New Roman" w:eastAsia="Times New Roman" w:hAnsi="Times New Roman" w:cs="Times New Roman"/>
          <w:snapToGrid w:val="0"/>
          <w:color w:val="auto"/>
          <w:sz w:val="23"/>
          <w:szCs w:val="23"/>
        </w:rPr>
        <w:t>рублей</w:t>
      </w:r>
      <w:r w:rsidRPr="00E934F0">
        <w:rPr>
          <w:rFonts w:ascii="Times New Roman" w:eastAsia="Times New Roman" w:hAnsi="Times New Roman" w:cs="Times New Roman"/>
          <w:b/>
          <w:snapToGrid w:val="0"/>
          <w:color w:val="auto"/>
          <w:sz w:val="23"/>
          <w:szCs w:val="23"/>
        </w:rPr>
        <w:t xml:space="preserve"> ____</w:t>
      </w:r>
      <w:r w:rsidRPr="00E934F0">
        <w:rPr>
          <w:rFonts w:ascii="Times New Roman" w:eastAsia="Times New Roman" w:hAnsi="Times New Roman" w:cs="Times New Roman"/>
          <w:color w:val="auto"/>
          <w:sz w:val="23"/>
          <w:szCs w:val="23"/>
        </w:rPr>
        <w:t xml:space="preserve"> копеек, в т. ч. НДС/НДС не предусмотрен.</w:t>
      </w:r>
    </w:p>
    <w:p w:rsidR="007757BB" w:rsidRPr="00E934F0" w:rsidRDefault="007757BB" w:rsidP="007757BB">
      <w:pPr>
        <w:rPr>
          <w:rFonts w:ascii="Times New Roman" w:hAnsi="Times New Roman" w:cs="Times New Roman"/>
          <w:sz w:val="23"/>
          <w:szCs w:val="23"/>
        </w:rPr>
      </w:pPr>
    </w:p>
    <w:p w:rsidR="000F2403" w:rsidRPr="00E934F0" w:rsidRDefault="000F2403" w:rsidP="001175D0">
      <w:pPr>
        <w:widowControl/>
        <w:autoSpaceDE w:val="0"/>
        <w:autoSpaceDN w:val="0"/>
        <w:adjustRightInd w:val="0"/>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3.2. Цена Договора включает расходы на страхование, уплату таможенных пошлин, налогов, сборов, других обязательных платежей и иных расходов участника, связанных с исполнением Договора, расходов по выезду к месту оказания услуг.</w:t>
      </w:r>
    </w:p>
    <w:p w:rsidR="00A544F9" w:rsidRPr="00E934F0" w:rsidRDefault="000F2403" w:rsidP="00864CC0">
      <w:pPr>
        <w:widowControl/>
        <w:autoSpaceDE w:val="0"/>
        <w:autoSpaceDN w:val="0"/>
        <w:adjustRightInd w:val="0"/>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 xml:space="preserve">3.3. </w:t>
      </w:r>
      <w:r w:rsidR="00A544F9" w:rsidRPr="00E934F0">
        <w:rPr>
          <w:rFonts w:ascii="Times New Roman" w:eastAsia="Times New Roman" w:hAnsi="Times New Roman" w:cs="Times New Roman"/>
          <w:color w:val="auto"/>
          <w:sz w:val="23"/>
          <w:szCs w:val="23"/>
        </w:rPr>
        <w:t xml:space="preserve">Оплата по настоящему </w:t>
      </w:r>
      <w:r w:rsidR="00A040B1" w:rsidRPr="00E934F0">
        <w:rPr>
          <w:rFonts w:ascii="Times New Roman" w:eastAsia="Times New Roman" w:hAnsi="Times New Roman" w:cs="Times New Roman"/>
          <w:color w:val="auto"/>
          <w:sz w:val="23"/>
          <w:szCs w:val="23"/>
        </w:rPr>
        <w:t>Договору</w:t>
      </w:r>
      <w:r w:rsidR="00A544F9" w:rsidRPr="00E934F0">
        <w:rPr>
          <w:rFonts w:ascii="Times New Roman" w:eastAsia="Times New Roman" w:hAnsi="Times New Roman" w:cs="Times New Roman"/>
          <w:color w:val="auto"/>
          <w:sz w:val="23"/>
          <w:szCs w:val="23"/>
        </w:rPr>
        <w:t xml:space="preserve"> производится за счет средств федерального бюджета. </w:t>
      </w:r>
    </w:p>
    <w:p w:rsidR="000F2403" w:rsidRPr="00E934F0" w:rsidRDefault="00A544F9" w:rsidP="00864CC0">
      <w:pPr>
        <w:widowControl/>
        <w:autoSpaceDE w:val="0"/>
        <w:autoSpaceDN w:val="0"/>
        <w:adjustRightInd w:val="0"/>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 xml:space="preserve">       </w:t>
      </w:r>
      <w:r w:rsidR="000F2403" w:rsidRPr="00E934F0">
        <w:rPr>
          <w:rFonts w:ascii="Times New Roman" w:eastAsia="Times New Roman" w:hAnsi="Times New Roman" w:cs="Times New Roman"/>
          <w:color w:val="auto"/>
          <w:sz w:val="23"/>
          <w:szCs w:val="23"/>
        </w:rPr>
        <w:t xml:space="preserve">Оплата по Договору производится Заказчиком в безналичной форме в течение </w:t>
      </w:r>
      <w:r w:rsidR="00A5472A" w:rsidRPr="00E934F0">
        <w:rPr>
          <w:rFonts w:ascii="Times New Roman" w:eastAsia="Times New Roman" w:hAnsi="Times New Roman" w:cs="Times New Roman"/>
          <w:color w:val="auto"/>
          <w:sz w:val="23"/>
          <w:szCs w:val="23"/>
        </w:rPr>
        <w:t>7</w:t>
      </w:r>
      <w:r w:rsidR="000F2403" w:rsidRPr="00E934F0">
        <w:rPr>
          <w:rFonts w:ascii="Times New Roman" w:eastAsia="Times New Roman" w:hAnsi="Times New Roman" w:cs="Times New Roman"/>
          <w:color w:val="auto"/>
          <w:sz w:val="23"/>
          <w:szCs w:val="23"/>
        </w:rPr>
        <w:t xml:space="preserve"> (</w:t>
      </w:r>
      <w:r w:rsidR="00FD61EF" w:rsidRPr="00E934F0">
        <w:rPr>
          <w:rFonts w:ascii="Times New Roman" w:eastAsia="Times New Roman" w:hAnsi="Times New Roman" w:cs="Times New Roman"/>
          <w:color w:val="auto"/>
          <w:sz w:val="23"/>
          <w:szCs w:val="23"/>
        </w:rPr>
        <w:t>сем</w:t>
      </w:r>
      <w:r w:rsidR="000F2403" w:rsidRPr="00E934F0">
        <w:rPr>
          <w:rFonts w:ascii="Times New Roman" w:eastAsia="Times New Roman" w:hAnsi="Times New Roman" w:cs="Times New Roman"/>
          <w:color w:val="auto"/>
          <w:sz w:val="23"/>
          <w:szCs w:val="23"/>
        </w:rPr>
        <w:t xml:space="preserve">и) рабочих дней с момента </w:t>
      </w:r>
      <w:r w:rsidR="00FD61EF" w:rsidRPr="00E934F0">
        <w:rPr>
          <w:rFonts w:ascii="Times New Roman" w:eastAsia="Times New Roman" w:hAnsi="Times New Roman" w:cs="Times New Roman"/>
          <w:color w:val="auto"/>
          <w:sz w:val="23"/>
          <w:szCs w:val="23"/>
        </w:rPr>
        <w:t xml:space="preserve">подписания Сторонами Акта </w:t>
      </w:r>
      <w:r w:rsidRPr="00E934F0">
        <w:rPr>
          <w:rFonts w:ascii="Times New Roman" w:eastAsia="Times New Roman" w:hAnsi="Times New Roman" w:cs="Times New Roman"/>
          <w:color w:val="auto"/>
          <w:sz w:val="23"/>
          <w:szCs w:val="23"/>
        </w:rPr>
        <w:t>документа о приемке</w:t>
      </w:r>
      <w:r w:rsidR="00FD61EF" w:rsidRPr="00E934F0">
        <w:rPr>
          <w:rFonts w:ascii="Times New Roman" w:eastAsia="Times New Roman" w:hAnsi="Times New Roman" w:cs="Times New Roman"/>
          <w:color w:val="auto"/>
          <w:sz w:val="23"/>
          <w:szCs w:val="23"/>
        </w:rPr>
        <w:t xml:space="preserve"> оказанных услуг на основании</w:t>
      </w:r>
      <w:r w:rsidR="000F2403" w:rsidRPr="00E934F0">
        <w:rPr>
          <w:rFonts w:ascii="Times New Roman" w:eastAsia="Times New Roman" w:hAnsi="Times New Roman" w:cs="Times New Roman"/>
          <w:color w:val="auto"/>
          <w:sz w:val="23"/>
          <w:szCs w:val="23"/>
        </w:rPr>
        <w:t xml:space="preserve"> счета, счета-фактуры (если исполнитель является плательщиком НДС) и/или </w:t>
      </w:r>
      <w:r w:rsidRPr="00E934F0">
        <w:rPr>
          <w:rFonts w:ascii="Times New Roman" w:eastAsia="Times New Roman" w:hAnsi="Times New Roman" w:cs="Times New Roman"/>
          <w:color w:val="auto"/>
          <w:sz w:val="23"/>
          <w:szCs w:val="23"/>
        </w:rPr>
        <w:t>УПД, путем</w:t>
      </w:r>
      <w:r w:rsidR="000F2403" w:rsidRPr="00E934F0">
        <w:rPr>
          <w:rFonts w:ascii="Times New Roman" w:eastAsia="Times New Roman" w:hAnsi="Times New Roman" w:cs="Times New Roman"/>
          <w:color w:val="auto"/>
          <w:sz w:val="23"/>
          <w:szCs w:val="23"/>
        </w:rPr>
        <w:t xml:space="preserve"> перечисления денежных средств на расчетный счет Исполнителя. </w:t>
      </w:r>
    </w:p>
    <w:p w:rsidR="00A040B1" w:rsidRPr="00E934F0" w:rsidRDefault="00A040B1" w:rsidP="00A040B1">
      <w:pPr>
        <w:pStyle w:val="ab"/>
        <w:ind w:firstLine="567"/>
        <w:jc w:val="both"/>
        <w:rPr>
          <w:rFonts w:ascii="Times New Roman" w:eastAsia="Times New Roman" w:hAnsi="Times New Roman" w:cs="Times New Roman"/>
          <w:sz w:val="23"/>
          <w:szCs w:val="23"/>
        </w:rPr>
      </w:pPr>
      <w:r w:rsidRPr="00E934F0">
        <w:rPr>
          <w:rFonts w:ascii="Times New Roman" w:eastAsia="Times New Roman" w:hAnsi="Times New Roman" w:cs="Times New Roman"/>
          <w:sz w:val="23"/>
          <w:szCs w:val="23"/>
        </w:rPr>
        <w:t>Аванс не предусмотрен.</w:t>
      </w:r>
    </w:p>
    <w:p w:rsidR="00A040B1" w:rsidRPr="00E934F0" w:rsidRDefault="00A040B1" w:rsidP="00A040B1">
      <w:pPr>
        <w:ind w:firstLine="709"/>
        <w:jc w:val="both"/>
        <w:rPr>
          <w:rFonts w:ascii="Times New Roman" w:hAnsi="Times New Roman" w:cs="Times New Roman"/>
          <w:b/>
          <w:sz w:val="23"/>
          <w:szCs w:val="23"/>
        </w:rPr>
      </w:pPr>
      <w:r w:rsidRPr="00E934F0">
        <w:rPr>
          <w:rFonts w:ascii="Times New Roman" w:eastAsia="Times New Roman" w:hAnsi="Times New Roman" w:cs="Times New Roman"/>
          <w:sz w:val="23"/>
          <w:szCs w:val="23"/>
        </w:rPr>
        <w:t xml:space="preserve">3.3.1. </w:t>
      </w:r>
      <w:r w:rsidRPr="00E934F0">
        <w:rPr>
          <w:rFonts w:ascii="Times New Roman" w:hAnsi="Times New Roman" w:cs="Times New Roman"/>
          <w:sz w:val="23"/>
          <w:szCs w:val="23"/>
        </w:rPr>
        <w:t xml:space="preserve">Предусмотрены этапы исполнения договора: </w:t>
      </w:r>
      <w:r w:rsidRPr="00E934F0">
        <w:rPr>
          <w:rFonts w:ascii="Times New Roman" w:hAnsi="Times New Roman" w:cs="Times New Roman"/>
          <w:b/>
          <w:sz w:val="23"/>
          <w:szCs w:val="23"/>
        </w:rPr>
        <w:t>24 этапа</w:t>
      </w:r>
    </w:p>
    <w:p w:rsidR="00A040B1" w:rsidRPr="00E934F0" w:rsidRDefault="00A040B1" w:rsidP="00A040B1">
      <w:pPr>
        <w:ind w:firstLine="709"/>
        <w:jc w:val="both"/>
        <w:rPr>
          <w:rFonts w:ascii="Times New Roman" w:hAnsi="Times New Roman" w:cs="Times New Roman"/>
          <w:sz w:val="23"/>
          <w:szCs w:val="23"/>
        </w:rPr>
      </w:pPr>
      <w:r w:rsidRPr="00E934F0">
        <w:rPr>
          <w:rFonts w:ascii="Times New Roman" w:hAnsi="Times New Roman" w:cs="Times New Roman"/>
          <w:sz w:val="23"/>
          <w:szCs w:val="23"/>
        </w:rPr>
        <w:t>Этапы исполнения договора и их цена:</w:t>
      </w:r>
    </w:p>
    <w:tbl>
      <w:tblPr>
        <w:tblStyle w:val="OTR1"/>
        <w:tblW w:w="9914" w:type="dxa"/>
        <w:tblInd w:w="573" w:type="dxa"/>
        <w:tblLook w:val="04A0" w:firstRow="1" w:lastRow="0" w:firstColumn="1" w:lastColumn="0" w:noHBand="0" w:noVBand="1"/>
      </w:tblPr>
      <w:tblGrid>
        <w:gridCol w:w="4994"/>
        <w:gridCol w:w="1406"/>
        <w:gridCol w:w="3514"/>
      </w:tblGrid>
      <w:tr w:rsidR="00A040B1" w:rsidRPr="00E934F0" w:rsidTr="00A040B1">
        <w:trPr>
          <w:trHeight w:val="757"/>
        </w:trPr>
        <w:tc>
          <w:tcPr>
            <w:tcW w:w="4994" w:type="dxa"/>
            <w:tcBorders>
              <w:top w:val="single" w:sz="4" w:space="0" w:color="auto"/>
              <w:left w:val="single" w:sz="4" w:space="0" w:color="auto"/>
              <w:bottom w:val="single" w:sz="4" w:space="0" w:color="auto"/>
              <w:right w:val="single" w:sz="4" w:space="0" w:color="auto"/>
            </w:tcBorders>
            <w:vAlign w:val="center"/>
            <w:hideMark/>
          </w:tcPr>
          <w:p w:rsidR="00A040B1" w:rsidRPr="00E934F0" w:rsidRDefault="00A040B1" w:rsidP="00A040B1">
            <w:pPr>
              <w:widowControl w:val="0"/>
              <w:snapToGrid w:val="0"/>
              <w:ind w:firstLine="709"/>
              <w:jc w:val="center"/>
              <w:rPr>
                <w:rFonts w:ascii="Times New Roman" w:hAnsi="Times New Roman" w:cs="Times New Roman"/>
                <w:sz w:val="23"/>
                <w:szCs w:val="23"/>
              </w:rPr>
            </w:pPr>
            <w:bookmarkStart w:id="7" w:name="_Hlk189472499"/>
            <w:r w:rsidRPr="00E934F0">
              <w:rPr>
                <w:rFonts w:ascii="Times New Roman" w:hAnsi="Times New Roman" w:cs="Times New Roman"/>
                <w:sz w:val="23"/>
                <w:szCs w:val="23"/>
              </w:rPr>
              <w:t>Этапы исполнения договора</w:t>
            </w:r>
          </w:p>
        </w:tc>
        <w:tc>
          <w:tcPr>
            <w:tcW w:w="1406" w:type="dxa"/>
            <w:tcBorders>
              <w:top w:val="single" w:sz="4" w:space="0" w:color="auto"/>
              <w:left w:val="single" w:sz="4" w:space="0" w:color="auto"/>
              <w:bottom w:val="single" w:sz="4" w:space="0" w:color="auto"/>
              <w:right w:val="single" w:sz="4" w:space="0" w:color="auto"/>
            </w:tcBorders>
            <w:vAlign w:val="center"/>
          </w:tcPr>
          <w:p w:rsidR="00A040B1" w:rsidRPr="00E934F0" w:rsidRDefault="00A040B1" w:rsidP="00A040B1">
            <w:pPr>
              <w:jc w:val="center"/>
              <w:rPr>
                <w:rFonts w:ascii="Times New Roman" w:hAnsi="Times New Roman" w:cs="Times New Roman"/>
                <w:sz w:val="23"/>
                <w:szCs w:val="23"/>
              </w:rPr>
            </w:pPr>
            <w:r w:rsidRPr="00E934F0">
              <w:rPr>
                <w:rFonts w:ascii="Times New Roman" w:hAnsi="Times New Roman" w:cs="Times New Roman"/>
                <w:sz w:val="23"/>
                <w:szCs w:val="23"/>
              </w:rPr>
              <w:t>Кол-во месяцев по этапу</w:t>
            </w:r>
          </w:p>
        </w:tc>
        <w:tc>
          <w:tcPr>
            <w:tcW w:w="3514"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ind w:left="317" w:hanging="317"/>
              <w:jc w:val="center"/>
              <w:rPr>
                <w:rFonts w:ascii="Times New Roman" w:hAnsi="Times New Roman" w:cs="Times New Roman"/>
                <w:sz w:val="23"/>
                <w:szCs w:val="23"/>
              </w:rPr>
            </w:pPr>
            <w:r w:rsidRPr="00E934F0">
              <w:rPr>
                <w:rFonts w:ascii="Times New Roman" w:hAnsi="Times New Roman" w:cs="Times New Roman"/>
                <w:sz w:val="23"/>
                <w:szCs w:val="23"/>
                <w:highlight w:val="yellow"/>
              </w:rPr>
              <w:t>Цена этапа (руб.)</w:t>
            </w:r>
          </w:p>
        </w:tc>
      </w:tr>
      <w:tr w:rsidR="00A040B1" w:rsidRPr="00E934F0" w:rsidTr="00A040B1">
        <w:trPr>
          <w:trHeight w:val="240"/>
        </w:trPr>
        <w:tc>
          <w:tcPr>
            <w:tcW w:w="4994"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 xml:space="preserve">  1 этап: с 01.12.2026 г. по 20.01.2027 г. </w:t>
            </w:r>
          </w:p>
        </w:tc>
        <w:tc>
          <w:tcPr>
            <w:tcW w:w="1406"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r w:rsidRPr="00E934F0">
              <w:rPr>
                <w:rFonts w:ascii="Times New Roman" w:hAnsi="Times New Roman" w:cs="Times New Roman"/>
                <w:sz w:val="23"/>
                <w:szCs w:val="23"/>
              </w:rPr>
              <w:t>1</w:t>
            </w:r>
          </w:p>
        </w:tc>
        <w:tc>
          <w:tcPr>
            <w:tcW w:w="3514"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highlight w:val="yellow"/>
              </w:rPr>
            </w:pPr>
          </w:p>
        </w:tc>
      </w:tr>
      <w:tr w:rsidR="00A040B1" w:rsidRPr="00E934F0" w:rsidTr="00A040B1">
        <w:trPr>
          <w:trHeight w:val="252"/>
        </w:trPr>
        <w:tc>
          <w:tcPr>
            <w:tcW w:w="4994"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 xml:space="preserve">  2 этап: с 01.01.2027 г. по 20.02.2027 г.</w:t>
            </w:r>
          </w:p>
        </w:tc>
        <w:tc>
          <w:tcPr>
            <w:tcW w:w="1406"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r w:rsidRPr="00E934F0">
              <w:rPr>
                <w:rFonts w:ascii="Times New Roman" w:hAnsi="Times New Roman" w:cs="Times New Roman"/>
                <w:sz w:val="23"/>
                <w:szCs w:val="23"/>
              </w:rPr>
              <w:t>1</w:t>
            </w:r>
          </w:p>
        </w:tc>
        <w:tc>
          <w:tcPr>
            <w:tcW w:w="3514"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highlight w:val="yellow"/>
              </w:rPr>
            </w:pPr>
          </w:p>
        </w:tc>
      </w:tr>
      <w:tr w:rsidR="00A040B1" w:rsidRPr="00E934F0" w:rsidTr="00A040B1">
        <w:trPr>
          <w:trHeight w:val="252"/>
        </w:trPr>
        <w:tc>
          <w:tcPr>
            <w:tcW w:w="4994"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 xml:space="preserve">  3 этап: с 01.02.2027 г. по 20.03.2027 г.</w:t>
            </w:r>
          </w:p>
        </w:tc>
        <w:tc>
          <w:tcPr>
            <w:tcW w:w="1406"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r w:rsidRPr="00E934F0">
              <w:rPr>
                <w:rFonts w:ascii="Times New Roman" w:hAnsi="Times New Roman" w:cs="Times New Roman"/>
                <w:sz w:val="23"/>
                <w:szCs w:val="23"/>
              </w:rPr>
              <w:t>1</w:t>
            </w:r>
          </w:p>
        </w:tc>
        <w:tc>
          <w:tcPr>
            <w:tcW w:w="3514"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highlight w:val="yellow"/>
              </w:rPr>
            </w:pPr>
          </w:p>
        </w:tc>
      </w:tr>
      <w:tr w:rsidR="00A040B1" w:rsidRPr="00E934F0" w:rsidTr="00A040B1">
        <w:trPr>
          <w:trHeight w:val="240"/>
        </w:trPr>
        <w:tc>
          <w:tcPr>
            <w:tcW w:w="4994"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 xml:space="preserve">  4 этап: с 01.03.2027 г. по 20.04.2027 г.</w:t>
            </w:r>
          </w:p>
        </w:tc>
        <w:tc>
          <w:tcPr>
            <w:tcW w:w="1406"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r w:rsidRPr="00E934F0">
              <w:rPr>
                <w:rFonts w:ascii="Times New Roman" w:hAnsi="Times New Roman" w:cs="Times New Roman"/>
                <w:sz w:val="23"/>
                <w:szCs w:val="23"/>
              </w:rPr>
              <w:t>1</w:t>
            </w:r>
          </w:p>
        </w:tc>
        <w:tc>
          <w:tcPr>
            <w:tcW w:w="3514"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highlight w:val="yellow"/>
              </w:rPr>
            </w:pPr>
          </w:p>
        </w:tc>
      </w:tr>
      <w:tr w:rsidR="00A040B1" w:rsidRPr="00E934F0" w:rsidTr="00A040B1">
        <w:trPr>
          <w:trHeight w:val="252"/>
        </w:trPr>
        <w:tc>
          <w:tcPr>
            <w:tcW w:w="4994"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 xml:space="preserve">  5 этап: с 01.04.2027 г. по 20.05.2027 г.</w:t>
            </w:r>
          </w:p>
        </w:tc>
        <w:tc>
          <w:tcPr>
            <w:tcW w:w="1406"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r w:rsidRPr="00E934F0">
              <w:rPr>
                <w:rFonts w:ascii="Times New Roman" w:hAnsi="Times New Roman" w:cs="Times New Roman"/>
                <w:sz w:val="23"/>
                <w:szCs w:val="23"/>
              </w:rPr>
              <w:t>1</w:t>
            </w:r>
          </w:p>
        </w:tc>
        <w:tc>
          <w:tcPr>
            <w:tcW w:w="3514"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highlight w:val="yellow"/>
              </w:rPr>
            </w:pPr>
          </w:p>
        </w:tc>
      </w:tr>
      <w:tr w:rsidR="00A040B1" w:rsidRPr="00E934F0" w:rsidTr="00A040B1">
        <w:trPr>
          <w:trHeight w:val="252"/>
        </w:trPr>
        <w:tc>
          <w:tcPr>
            <w:tcW w:w="4994"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 xml:space="preserve">  6 этап: с 01.05.2027 г. по 20.06.2027 г.</w:t>
            </w:r>
          </w:p>
        </w:tc>
        <w:tc>
          <w:tcPr>
            <w:tcW w:w="1406"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r w:rsidRPr="00E934F0">
              <w:rPr>
                <w:rFonts w:ascii="Times New Roman" w:hAnsi="Times New Roman" w:cs="Times New Roman"/>
                <w:sz w:val="23"/>
                <w:szCs w:val="23"/>
              </w:rPr>
              <w:t>1</w:t>
            </w:r>
          </w:p>
        </w:tc>
        <w:tc>
          <w:tcPr>
            <w:tcW w:w="3514"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highlight w:val="yellow"/>
              </w:rPr>
            </w:pPr>
          </w:p>
        </w:tc>
      </w:tr>
      <w:tr w:rsidR="00A040B1" w:rsidRPr="00E934F0" w:rsidTr="00A040B1">
        <w:trPr>
          <w:trHeight w:val="252"/>
        </w:trPr>
        <w:tc>
          <w:tcPr>
            <w:tcW w:w="4994"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 xml:space="preserve">  7 этап: с 01.06.2027 г. по 20.07.2027 г.</w:t>
            </w:r>
          </w:p>
        </w:tc>
        <w:tc>
          <w:tcPr>
            <w:tcW w:w="1406"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r w:rsidRPr="00E934F0">
              <w:rPr>
                <w:rFonts w:ascii="Times New Roman" w:hAnsi="Times New Roman" w:cs="Times New Roman"/>
                <w:sz w:val="23"/>
                <w:szCs w:val="23"/>
              </w:rPr>
              <w:t>1</w:t>
            </w:r>
          </w:p>
        </w:tc>
        <w:tc>
          <w:tcPr>
            <w:tcW w:w="3514"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highlight w:val="yellow"/>
              </w:rPr>
            </w:pPr>
          </w:p>
        </w:tc>
      </w:tr>
      <w:tr w:rsidR="00A040B1" w:rsidRPr="00E934F0" w:rsidTr="00A040B1">
        <w:trPr>
          <w:trHeight w:val="240"/>
        </w:trPr>
        <w:tc>
          <w:tcPr>
            <w:tcW w:w="4994"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 xml:space="preserve">  8 этап: с 01.07.2027 г. по 20.08.2027 г.</w:t>
            </w:r>
          </w:p>
        </w:tc>
        <w:tc>
          <w:tcPr>
            <w:tcW w:w="1406"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r w:rsidRPr="00E934F0">
              <w:rPr>
                <w:rFonts w:ascii="Times New Roman" w:hAnsi="Times New Roman" w:cs="Times New Roman"/>
                <w:sz w:val="23"/>
                <w:szCs w:val="23"/>
              </w:rPr>
              <w:t>1</w:t>
            </w:r>
          </w:p>
        </w:tc>
        <w:tc>
          <w:tcPr>
            <w:tcW w:w="3514"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highlight w:val="yellow"/>
              </w:rPr>
            </w:pPr>
          </w:p>
        </w:tc>
      </w:tr>
      <w:tr w:rsidR="00A040B1" w:rsidRPr="00E934F0" w:rsidTr="00A040B1">
        <w:trPr>
          <w:trHeight w:val="252"/>
        </w:trPr>
        <w:tc>
          <w:tcPr>
            <w:tcW w:w="4994"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 xml:space="preserve">  9 этап: с 01.08.2027 г. по 20.09.2027 г.</w:t>
            </w:r>
          </w:p>
        </w:tc>
        <w:tc>
          <w:tcPr>
            <w:tcW w:w="1406"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r w:rsidRPr="00E934F0">
              <w:rPr>
                <w:rFonts w:ascii="Times New Roman" w:hAnsi="Times New Roman" w:cs="Times New Roman"/>
                <w:sz w:val="23"/>
                <w:szCs w:val="23"/>
              </w:rPr>
              <w:t>1</w:t>
            </w:r>
          </w:p>
        </w:tc>
        <w:tc>
          <w:tcPr>
            <w:tcW w:w="3514"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highlight w:val="yellow"/>
              </w:rPr>
            </w:pPr>
          </w:p>
        </w:tc>
      </w:tr>
      <w:tr w:rsidR="00A040B1" w:rsidRPr="00E934F0" w:rsidTr="00A040B1">
        <w:trPr>
          <w:trHeight w:val="252"/>
        </w:trPr>
        <w:tc>
          <w:tcPr>
            <w:tcW w:w="4994"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10 этап: с 01.09.2027 г. по 20.10.2027 г.</w:t>
            </w:r>
          </w:p>
        </w:tc>
        <w:tc>
          <w:tcPr>
            <w:tcW w:w="1406"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r w:rsidRPr="00E934F0">
              <w:rPr>
                <w:rFonts w:ascii="Times New Roman" w:hAnsi="Times New Roman" w:cs="Times New Roman"/>
                <w:sz w:val="23"/>
                <w:szCs w:val="23"/>
              </w:rPr>
              <w:t>1</w:t>
            </w:r>
          </w:p>
        </w:tc>
        <w:tc>
          <w:tcPr>
            <w:tcW w:w="3514"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highlight w:val="yellow"/>
              </w:rPr>
            </w:pPr>
          </w:p>
        </w:tc>
      </w:tr>
      <w:tr w:rsidR="00A040B1" w:rsidRPr="00E934F0" w:rsidTr="00A040B1">
        <w:trPr>
          <w:trHeight w:val="252"/>
        </w:trPr>
        <w:tc>
          <w:tcPr>
            <w:tcW w:w="4994"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11 этап: с 01.10.2027 г. по 20.11.2027 г.</w:t>
            </w:r>
          </w:p>
        </w:tc>
        <w:tc>
          <w:tcPr>
            <w:tcW w:w="1406"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r w:rsidRPr="00E934F0">
              <w:rPr>
                <w:rFonts w:ascii="Times New Roman" w:hAnsi="Times New Roman" w:cs="Times New Roman"/>
                <w:sz w:val="23"/>
                <w:szCs w:val="23"/>
              </w:rPr>
              <w:t>1</w:t>
            </w:r>
          </w:p>
        </w:tc>
        <w:tc>
          <w:tcPr>
            <w:tcW w:w="3514"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highlight w:val="yellow"/>
              </w:rPr>
            </w:pPr>
          </w:p>
        </w:tc>
      </w:tr>
      <w:tr w:rsidR="00A040B1" w:rsidRPr="00E934F0" w:rsidTr="00A040B1">
        <w:trPr>
          <w:trHeight w:val="240"/>
        </w:trPr>
        <w:tc>
          <w:tcPr>
            <w:tcW w:w="4994"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12 этап: с 01.11.2027 г. по 26.12.2027 г.</w:t>
            </w:r>
          </w:p>
        </w:tc>
        <w:tc>
          <w:tcPr>
            <w:tcW w:w="1406"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r w:rsidRPr="00E934F0">
              <w:rPr>
                <w:rFonts w:ascii="Times New Roman" w:hAnsi="Times New Roman" w:cs="Times New Roman"/>
                <w:sz w:val="23"/>
                <w:szCs w:val="23"/>
              </w:rPr>
              <w:t>1</w:t>
            </w:r>
          </w:p>
        </w:tc>
        <w:tc>
          <w:tcPr>
            <w:tcW w:w="3514"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highlight w:val="yellow"/>
              </w:rPr>
            </w:pPr>
          </w:p>
        </w:tc>
      </w:tr>
      <w:tr w:rsidR="00A040B1" w:rsidRPr="00E934F0" w:rsidTr="00A040B1">
        <w:trPr>
          <w:trHeight w:val="252"/>
        </w:trPr>
        <w:tc>
          <w:tcPr>
            <w:tcW w:w="4994"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right"/>
              <w:rPr>
                <w:rFonts w:ascii="Times New Roman" w:hAnsi="Times New Roman" w:cs="Times New Roman"/>
                <w:b/>
                <w:sz w:val="23"/>
                <w:szCs w:val="23"/>
              </w:rPr>
            </w:pPr>
            <w:r w:rsidRPr="00E934F0">
              <w:rPr>
                <w:rFonts w:ascii="Times New Roman" w:hAnsi="Times New Roman" w:cs="Times New Roman"/>
                <w:b/>
                <w:sz w:val="23"/>
                <w:szCs w:val="23"/>
              </w:rPr>
              <w:t>ИТОГО:</w:t>
            </w:r>
          </w:p>
        </w:tc>
        <w:tc>
          <w:tcPr>
            <w:tcW w:w="1406" w:type="dxa"/>
            <w:tcBorders>
              <w:top w:val="single" w:sz="4" w:space="0" w:color="auto"/>
              <w:left w:val="nil"/>
              <w:bottom w:val="single" w:sz="4" w:space="0" w:color="auto"/>
              <w:right w:val="single" w:sz="4" w:space="0" w:color="auto"/>
            </w:tcBorders>
            <w:shd w:val="clear" w:color="auto" w:fill="auto"/>
            <w:vAlign w:val="bottom"/>
          </w:tcPr>
          <w:p w:rsidR="00A040B1" w:rsidRPr="00E934F0" w:rsidRDefault="00A040B1" w:rsidP="00A040B1">
            <w:pPr>
              <w:jc w:val="center"/>
              <w:rPr>
                <w:rFonts w:ascii="Times New Roman" w:hAnsi="Times New Roman" w:cs="Times New Roman"/>
                <w:b/>
                <w:sz w:val="23"/>
                <w:szCs w:val="23"/>
              </w:rPr>
            </w:pPr>
            <w:r w:rsidRPr="00E934F0">
              <w:rPr>
                <w:rFonts w:ascii="Times New Roman" w:hAnsi="Times New Roman" w:cs="Times New Roman"/>
                <w:b/>
                <w:sz w:val="23"/>
                <w:szCs w:val="23"/>
              </w:rPr>
              <w:t>12</w:t>
            </w:r>
          </w:p>
        </w:tc>
        <w:tc>
          <w:tcPr>
            <w:tcW w:w="3514" w:type="dxa"/>
            <w:tcBorders>
              <w:top w:val="nil"/>
              <w:left w:val="single" w:sz="4" w:space="0" w:color="auto"/>
              <w:bottom w:val="nil"/>
              <w:right w:val="nil"/>
            </w:tcBorders>
            <w:shd w:val="clear" w:color="auto" w:fill="auto"/>
            <w:vAlign w:val="bottom"/>
          </w:tcPr>
          <w:p w:rsidR="00A040B1" w:rsidRPr="00E934F0" w:rsidRDefault="00A040B1" w:rsidP="00A040B1">
            <w:pPr>
              <w:jc w:val="center"/>
              <w:rPr>
                <w:rFonts w:ascii="Times New Roman" w:hAnsi="Times New Roman" w:cs="Times New Roman"/>
                <w:b/>
                <w:sz w:val="23"/>
                <w:szCs w:val="23"/>
                <w:highlight w:val="yellow"/>
              </w:rPr>
            </w:pPr>
          </w:p>
        </w:tc>
      </w:tr>
      <w:tr w:rsidR="00A040B1" w:rsidRPr="00E934F0" w:rsidTr="00A040B1">
        <w:trPr>
          <w:trHeight w:val="252"/>
        </w:trPr>
        <w:tc>
          <w:tcPr>
            <w:tcW w:w="4994"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 xml:space="preserve">13 этап: с 01.12.2027 г. по 20.01.2028 г. </w:t>
            </w:r>
          </w:p>
        </w:tc>
        <w:tc>
          <w:tcPr>
            <w:tcW w:w="1406"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r w:rsidRPr="00E934F0">
              <w:rPr>
                <w:rFonts w:ascii="Times New Roman" w:hAnsi="Times New Roman" w:cs="Times New Roman"/>
                <w:sz w:val="23"/>
                <w:szCs w:val="23"/>
              </w:rPr>
              <w:t>1</w:t>
            </w:r>
          </w:p>
        </w:tc>
        <w:tc>
          <w:tcPr>
            <w:tcW w:w="3514"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highlight w:val="yellow"/>
              </w:rPr>
            </w:pPr>
          </w:p>
        </w:tc>
      </w:tr>
      <w:tr w:rsidR="00A040B1" w:rsidRPr="00E934F0" w:rsidTr="00A040B1">
        <w:trPr>
          <w:trHeight w:val="252"/>
        </w:trPr>
        <w:tc>
          <w:tcPr>
            <w:tcW w:w="4994"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14 этап: с 01.01.2028 г. по 20.02.2028 г.</w:t>
            </w:r>
          </w:p>
        </w:tc>
        <w:tc>
          <w:tcPr>
            <w:tcW w:w="1406"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r w:rsidRPr="00E934F0">
              <w:rPr>
                <w:rFonts w:ascii="Times New Roman" w:hAnsi="Times New Roman" w:cs="Times New Roman"/>
                <w:sz w:val="23"/>
                <w:szCs w:val="23"/>
              </w:rPr>
              <w:t>1</w:t>
            </w:r>
          </w:p>
        </w:tc>
        <w:tc>
          <w:tcPr>
            <w:tcW w:w="3514"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highlight w:val="yellow"/>
              </w:rPr>
            </w:pPr>
          </w:p>
        </w:tc>
      </w:tr>
      <w:tr w:rsidR="00A040B1" w:rsidRPr="00E934F0" w:rsidTr="00A040B1">
        <w:trPr>
          <w:trHeight w:val="240"/>
        </w:trPr>
        <w:tc>
          <w:tcPr>
            <w:tcW w:w="4994"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15 этап: с 01.02.2028 г. по 20.03.2028 г.</w:t>
            </w:r>
          </w:p>
        </w:tc>
        <w:tc>
          <w:tcPr>
            <w:tcW w:w="1406"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r w:rsidRPr="00E934F0">
              <w:rPr>
                <w:rFonts w:ascii="Times New Roman" w:hAnsi="Times New Roman" w:cs="Times New Roman"/>
                <w:sz w:val="23"/>
                <w:szCs w:val="23"/>
              </w:rPr>
              <w:t>1</w:t>
            </w:r>
          </w:p>
        </w:tc>
        <w:tc>
          <w:tcPr>
            <w:tcW w:w="3514"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highlight w:val="yellow"/>
              </w:rPr>
            </w:pPr>
          </w:p>
        </w:tc>
      </w:tr>
      <w:tr w:rsidR="00A040B1" w:rsidRPr="00E934F0" w:rsidTr="00A040B1">
        <w:trPr>
          <w:trHeight w:val="252"/>
        </w:trPr>
        <w:tc>
          <w:tcPr>
            <w:tcW w:w="4994"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16 этап: с 01.03.2028 г. по 20.04.2028 г.</w:t>
            </w:r>
          </w:p>
        </w:tc>
        <w:tc>
          <w:tcPr>
            <w:tcW w:w="1406"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r w:rsidRPr="00E934F0">
              <w:rPr>
                <w:rFonts w:ascii="Times New Roman" w:hAnsi="Times New Roman" w:cs="Times New Roman"/>
                <w:sz w:val="23"/>
                <w:szCs w:val="23"/>
              </w:rPr>
              <w:t>1</w:t>
            </w:r>
          </w:p>
        </w:tc>
        <w:tc>
          <w:tcPr>
            <w:tcW w:w="3514"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highlight w:val="yellow"/>
              </w:rPr>
            </w:pPr>
          </w:p>
        </w:tc>
      </w:tr>
      <w:tr w:rsidR="00A040B1" w:rsidRPr="00E934F0" w:rsidTr="00A040B1">
        <w:trPr>
          <w:trHeight w:val="252"/>
        </w:trPr>
        <w:tc>
          <w:tcPr>
            <w:tcW w:w="4994"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17 этап: с 01.04.2028 г. по 20.05.2028 г.</w:t>
            </w:r>
          </w:p>
        </w:tc>
        <w:tc>
          <w:tcPr>
            <w:tcW w:w="1406"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r w:rsidRPr="00E934F0">
              <w:rPr>
                <w:rFonts w:ascii="Times New Roman" w:hAnsi="Times New Roman" w:cs="Times New Roman"/>
                <w:sz w:val="23"/>
                <w:szCs w:val="23"/>
              </w:rPr>
              <w:t>1</w:t>
            </w:r>
          </w:p>
        </w:tc>
        <w:tc>
          <w:tcPr>
            <w:tcW w:w="3514"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highlight w:val="yellow"/>
              </w:rPr>
            </w:pPr>
          </w:p>
        </w:tc>
      </w:tr>
      <w:tr w:rsidR="00A040B1" w:rsidRPr="00E934F0" w:rsidTr="00A040B1">
        <w:trPr>
          <w:trHeight w:val="240"/>
        </w:trPr>
        <w:tc>
          <w:tcPr>
            <w:tcW w:w="4994"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18 этап: с 01.05.2028 г. по 20.06.2028 г.</w:t>
            </w:r>
          </w:p>
        </w:tc>
        <w:tc>
          <w:tcPr>
            <w:tcW w:w="1406"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r w:rsidRPr="00E934F0">
              <w:rPr>
                <w:rFonts w:ascii="Times New Roman" w:hAnsi="Times New Roman" w:cs="Times New Roman"/>
                <w:sz w:val="23"/>
                <w:szCs w:val="23"/>
              </w:rPr>
              <w:t>1</w:t>
            </w:r>
          </w:p>
        </w:tc>
        <w:tc>
          <w:tcPr>
            <w:tcW w:w="3514"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highlight w:val="yellow"/>
              </w:rPr>
            </w:pPr>
          </w:p>
        </w:tc>
      </w:tr>
      <w:tr w:rsidR="00A040B1" w:rsidRPr="00E934F0" w:rsidTr="00A040B1">
        <w:trPr>
          <w:trHeight w:val="252"/>
        </w:trPr>
        <w:tc>
          <w:tcPr>
            <w:tcW w:w="4994"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19 этап: с 01.06.2028 г. по 20.07.2028 г.</w:t>
            </w:r>
          </w:p>
        </w:tc>
        <w:tc>
          <w:tcPr>
            <w:tcW w:w="1406"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r w:rsidRPr="00E934F0">
              <w:rPr>
                <w:rFonts w:ascii="Times New Roman" w:hAnsi="Times New Roman" w:cs="Times New Roman"/>
                <w:sz w:val="23"/>
                <w:szCs w:val="23"/>
              </w:rPr>
              <w:t>1</w:t>
            </w:r>
          </w:p>
        </w:tc>
        <w:tc>
          <w:tcPr>
            <w:tcW w:w="3514"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highlight w:val="yellow"/>
              </w:rPr>
            </w:pPr>
          </w:p>
        </w:tc>
      </w:tr>
      <w:tr w:rsidR="00A040B1" w:rsidRPr="00E934F0" w:rsidTr="00A040B1">
        <w:trPr>
          <w:trHeight w:val="252"/>
        </w:trPr>
        <w:tc>
          <w:tcPr>
            <w:tcW w:w="4994"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20 этап: с 01.07.2028 г. по 20.08.2028 г.</w:t>
            </w:r>
          </w:p>
        </w:tc>
        <w:tc>
          <w:tcPr>
            <w:tcW w:w="1406"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r w:rsidRPr="00E934F0">
              <w:rPr>
                <w:rFonts w:ascii="Times New Roman" w:hAnsi="Times New Roman" w:cs="Times New Roman"/>
                <w:sz w:val="23"/>
                <w:szCs w:val="23"/>
              </w:rPr>
              <w:t>1</w:t>
            </w:r>
          </w:p>
        </w:tc>
        <w:tc>
          <w:tcPr>
            <w:tcW w:w="3514"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highlight w:val="yellow"/>
              </w:rPr>
            </w:pPr>
          </w:p>
        </w:tc>
      </w:tr>
      <w:tr w:rsidR="00A040B1" w:rsidRPr="00E934F0" w:rsidTr="00A040B1">
        <w:trPr>
          <w:trHeight w:val="252"/>
        </w:trPr>
        <w:tc>
          <w:tcPr>
            <w:tcW w:w="4994"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21 этап: с 01.08.2028 г. по 20.09.2028 г.</w:t>
            </w:r>
          </w:p>
        </w:tc>
        <w:tc>
          <w:tcPr>
            <w:tcW w:w="1406"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r w:rsidRPr="00E934F0">
              <w:rPr>
                <w:rFonts w:ascii="Times New Roman" w:hAnsi="Times New Roman" w:cs="Times New Roman"/>
                <w:sz w:val="23"/>
                <w:szCs w:val="23"/>
              </w:rPr>
              <w:t>1</w:t>
            </w:r>
          </w:p>
        </w:tc>
        <w:tc>
          <w:tcPr>
            <w:tcW w:w="3514"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highlight w:val="yellow"/>
              </w:rPr>
            </w:pPr>
          </w:p>
        </w:tc>
      </w:tr>
      <w:tr w:rsidR="00A040B1" w:rsidRPr="00E934F0" w:rsidTr="00A040B1">
        <w:trPr>
          <w:trHeight w:val="240"/>
        </w:trPr>
        <w:tc>
          <w:tcPr>
            <w:tcW w:w="4994"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22 этап: с 01.09.2028 г. по 20.10.2028 г.</w:t>
            </w:r>
          </w:p>
        </w:tc>
        <w:tc>
          <w:tcPr>
            <w:tcW w:w="1406"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r w:rsidRPr="00E934F0">
              <w:rPr>
                <w:rFonts w:ascii="Times New Roman" w:hAnsi="Times New Roman" w:cs="Times New Roman"/>
                <w:sz w:val="23"/>
                <w:szCs w:val="23"/>
              </w:rPr>
              <w:t>1</w:t>
            </w:r>
          </w:p>
        </w:tc>
        <w:tc>
          <w:tcPr>
            <w:tcW w:w="3514"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highlight w:val="yellow"/>
              </w:rPr>
            </w:pPr>
          </w:p>
        </w:tc>
      </w:tr>
      <w:tr w:rsidR="00A040B1" w:rsidRPr="00E934F0" w:rsidTr="00A040B1">
        <w:trPr>
          <w:trHeight w:val="252"/>
        </w:trPr>
        <w:tc>
          <w:tcPr>
            <w:tcW w:w="4994"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23 этап: с 01.10.2028 г. по 20.11.2028 г.</w:t>
            </w:r>
          </w:p>
        </w:tc>
        <w:tc>
          <w:tcPr>
            <w:tcW w:w="1406"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r w:rsidRPr="00E934F0">
              <w:rPr>
                <w:rFonts w:ascii="Times New Roman" w:hAnsi="Times New Roman" w:cs="Times New Roman"/>
                <w:sz w:val="23"/>
                <w:szCs w:val="23"/>
              </w:rPr>
              <w:t>1</w:t>
            </w:r>
          </w:p>
        </w:tc>
        <w:tc>
          <w:tcPr>
            <w:tcW w:w="3514"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highlight w:val="yellow"/>
              </w:rPr>
            </w:pPr>
          </w:p>
        </w:tc>
      </w:tr>
      <w:tr w:rsidR="00A040B1" w:rsidRPr="00E934F0" w:rsidTr="00A040B1">
        <w:trPr>
          <w:trHeight w:val="252"/>
        </w:trPr>
        <w:tc>
          <w:tcPr>
            <w:tcW w:w="4994"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24 этап: с 01.11.2028 г. по 26.12.2028 г.</w:t>
            </w:r>
          </w:p>
        </w:tc>
        <w:tc>
          <w:tcPr>
            <w:tcW w:w="1406"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r w:rsidRPr="00E934F0">
              <w:rPr>
                <w:rFonts w:ascii="Times New Roman" w:hAnsi="Times New Roman" w:cs="Times New Roman"/>
                <w:sz w:val="23"/>
                <w:szCs w:val="23"/>
              </w:rPr>
              <w:t>1</w:t>
            </w:r>
          </w:p>
        </w:tc>
        <w:tc>
          <w:tcPr>
            <w:tcW w:w="3514"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highlight w:val="yellow"/>
              </w:rPr>
            </w:pPr>
          </w:p>
        </w:tc>
      </w:tr>
      <w:tr w:rsidR="00A040B1" w:rsidRPr="00E934F0" w:rsidTr="00A040B1">
        <w:trPr>
          <w:trHeight w:val="240"/>
        </w:trPr>
        <w:tc>
          <w:tcPr>
            <w:tcW w:w="4994"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right"/>
              <w:rPr>
                <w:rFonts w:ascii="Times New Roman" w:hAnsi="Times New Roman" w:cs="Times New Roman"/>
                <w:b/>
                <w:sz w:val="23"/>
                <w:szCs w:val="23"/>
              </w:rPr>
            </w:pPr>
            <w:r w:rsidRPr="00E934F0">
              <w:rPr>
                <w:rFonts w:ascii="Times New Roman" w:hAnsi="Times New Roman" w:cs="Times New Roman"/>
                <w:b/>
                <w:sz w:val="23"/>
                <w:szCs w:val="23"/>
              </w:rPr>
              <w:t>ИТОГО:</w:t>
            </w:r>
          </w:p>
        </w:tc>
        <w:tc>
          <w:tcPr>
            <w:tcW w:w="1406" w:type="dxa"/>
            <w:tcBorders>
              <w:top w:val="single" w:sz="4" w:space="0" w:color="auto"/>
              <w:left w:val="nil"/>
              <w:bottom w:val="single" w:sz="4" w:space="0" w:color="auto"/>
              <w:right w:val="single" w:sz="4" w:space="0" w:color="auto"/>
            </w:tcBorders>
            <w:shd w:val="clear" w:color="auto" w:fill="auto"/>
            <w:vAlign w:val="bottom"/>
          </w:tcPr>
          <w:p w:rsidR="00A040B1" w:rsidRPr="00E934F0" w:rsidRDefault="00A040B1" w:rsidP="00A040B1">
            <w:pPr>
              <w:jc w:val="center"/>
              <w:rPr>
                <w:rFonts w:ascii="Times New Roman" w:hAnsi="Times New Roman" w:cs="Times New Roman"/>
                <w:b/>
                <w:sz w:val="23"/>
                <w:szCs w:val="23"/>
              </w:rPr>
            </w:pPr>
            <w:r w:rsidRPr="00E934F0">
              <w:rPr>
                <w:rFonts w:ascii="Times New Roman" w:hAnsi="Times New Roman" w:cs="Times New Roman"/>
                <w:b/>
                <w:sz w:val="23"/>
                <w:szCs w:val="23"/>
              </w:rPr>
              <w:t>12</w:t>
            </w:r>
          </w:p>
        </w:tc>
        <w:tc>
          <w:tcPr>
            <w:tcW w:w="3514" w:type="dxa"/>
            <w:tcBorders>
              <w:top w:val="single" w:sz="4" w:space="0" w:color="auto"/>
              <w:left w:val="single" w:sz="4" w:space="0" w:color="auto"/>
              <w:bottom w:val="single" w:sz="4" w:space="0" w:color="auto"/>
              <w:right w:val="nil"/>
            </w:tcBorders>
            <w:shd w:val="clear" w:color="auto" w:fill="auto"/>
            <w:vAlign w:val="bottom"/>
          </w:tcPr>
          <w:p w:rsidR="00A040B1" w:rsidRPr="00E934F0" w:rsidRDefault="00A040B1" w:rsidP="00A040B1">
            <w:pPr>
              <w:jc w:val="center"/>
              <w:rPr>
                <w:rFonts w:ascii="Times New Roman" w:hAnsi="Times New Roman" w:cs="Times New Roman"/>
                <w:b/>
                <w:sz w:val="23"/>
                <w:szCs w:val="23"/>
                <w:highlight w:val="yellow"/>
              </w:rPr>
            </w:pPr>
          </w:p>
        </w:tc>
      </w:tr>
      <w:bookmarkEnd w:id="7"/>
    </w:tbl>
    <w:p w:rsidR="00A040B1" w:rsidRPr="00E934F0" w:rsidRDefault="00A040B1" w:rsidP="00864CC0">
      <w:pPr>
        <w:widowControl/>
        <w:autoSpaceDE w:val="0"/>
        <w:autoSpaceDN w:val="0"/>
        <w:adjustRightInd w:val="0"/>
        <w:spacing w:line="250" w:lineRule="exact"/>
        <w:jc w:val="both"/>
        <w:rPr>
          <w:rFonts w:ascii="Times New Roman" w:eastAsia="Times New Roman" w:hAnsi="Times New Roman" w:cs="Times New Roman"/>
          <w:color w:val="auto"/>
          <w:sz w:val="23"/>
          <w:szCs w:val="23"/>
        </w:rPr>
      </w:pPr>
    </w:p>
    <w:p w:rsidR="000E71D4" w:rsidRPr="00E934F0" w:rsidRDefault="000E71D4" w:rsidP="000E71D4">
      <w:pPr>
        <w:widowControl/>
        <w:autoSpaceDE w:val="0"/>
        <w:autoSpaceDN w:val="0"/>
        <w:adjustRightInd w:val="0"/>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 xml:space="preserve">3.4. Стороны пришли к договоренности о возможности осуществления документооборота между Сторонами в электронной форме с применением усиленной квалифицированной электронной </w:t>
      </w:r>
      <w:r w:rsidRPr="00E934F0">
        <w:rPr>
          <w:rFonts w:ascii="Times New Roman" w:eastAsia="Times New Roman" w:hAnsi="Times New Roman" w:cs="Times New Roman"/>
          <w:color w:val="auto"/>
          <w:sz w:val="23"/>
          <w:szCs w:val="23"/>
        </w:rPr>
        <w:lastRenderedPageBreak/>
        <w:t>подписи (далее – КЭП) и с использованием системы электронного документооборота, обеспечивающей обмен открытой и конфиденциальной информацией по телекоммуникационным каналам связи.</w:t>
      </w:r>
    </w:p>
    <w:p w:rsidR="000E71D4" w:rsidRPr="00E934F0" w:rsidRDefault="000E71D4" w:rsidP="000E71D4">
      <w:pPr>
        <w:widowControl/>
        <w:autoSpaceDE w:val="0"/>
        <w:autoSpaceDN w:val="0"/>
        <w:adjustRightInd w:val="0"/>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 xml:space="preserve"> Стороны договорились, что ЭДО будет применяться в отношении следующих документов – счета, счета-фактуры, Акта оказанных услуг/выполненных работ, универсального передаточного документа (далее – УПД).</w:t>
      </w:r>
    </w:p>
    <w:p w:rsidR="000E71D4" w:rsidRPr="00E934F0" w:rsidRDefault="000E71D4" w:rsidP="000E71D4">
      <w:pPr>
        <w:widowControl/>
        <w:autoSpaceDE w:val="0"/>
        <w:autoSpaceDN w:val="0"/>
        <w:adjustRightInd w:val="0"/>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Стороны составляют документы в электронной форме по взаимному согласию и при наличии у них совместимых технических средств и возможностей для приема и обработки таких документов.</w:t>
      </w:r>
    </w:p>
    <w:p w:rsidR="000F2403" w:rsidRPr="00E934F0" w:rsidRDefault="000F2403" w:rsidP="00864CC0">
      <w:pPr>
        <w:widowControl/>
        <w:autoSpaceDE w:val="0"/>
        <w:autoSpaceDN w:val="0"/>
        <w:adjustRightInd w:val="0"/>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3.</w:t>
      </w:r>
      <w:r w:rsidR="000E71D4" w:rsidRPr="00E934F0">
        <w:rPr>
          <w:rFonts w:ascii="Times New Roman" w:eastAsia="Times New Roman" w:hAnsi="Times New Roman" w:cs="Times New Roman"/>
          <w:color w:val="auto"/>
          <w:sz w:val="23"/>
          <w:szCs w:val="23"/>
        </w:rPr>
        <w:t>5</w:t>
      </w:r>
      <w:r w:rsidRPr="00E934F0">
        <w:rPr>
          <w:rFonts w:ascii="Times New Roman" w:eastAsia="Times New Roman" w:hAnsi="Times New Roman" w:cs="Times New Roman"/>
          <w:color w:val="auto"/>
          <w:sz w:val="23"/>
          <w:szCs w:val="23"/>
        </w:rPr>
        <w:t xml:space="preserve">. При проведении расчёта с Исполнителем оплата оказанных услуг производится с учётом удержания неустойки в случае ненадлежащего исполнения Договора, удержание осуществляется в соответствии с п. </w:t>
      </w:r>
      <w:r w:rsidR="009B19EE" w:rsidRPr="00E934F0">
        <w:rPr>
          <w:rFonts w:ascii="Times New Roman" w:eastAsia="Times New Roman" w:hAnsi="Times New Roman" w:cs="Times New Roman"/>
          <w:color w:val="auto"/>
          <w:sz w:val="23"/>
          <w:szCs w:val="23"/>
        </w:rPr>
        <w:t>7</w:t>
      </w:r>
      <w:r w:rsidRPr="00E934F0">
        <w:rPr>
          <w:rFonts w:ascii="Times New Roman" w:eastAsia="Times New Roman" w:hAnsi="Times New Roman" w:cs="Times New Roman"/>
          <w:color w:val="auto"/>
          <w:sz w:val="23"/>
          <w:szCs w:val="23"/>
        </w:rPr>
        <w:t xml:space="preserve"> настоящего Договора.</w:t>
      </w:r>
    </w:p>
    <w:p w:rsidR="000F2403" w:rsidRPr="00E934F0" w:rsidRDefault="000F2403" w:rsidP="00864CC0">
      <w:pPr>
        <w:widowControl/>
        <w:autoSpaceDE w:val="0"/>
        <w:autoSpaceDN w:val="0"/>
        <w:adjustRightInd w:val="0"/>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3.</w:t>
      </w:r>
      <w:r w:rsidR="000E71D4" w:rsidRPr="00E934F0">
        <w:rPr>
          <w:rFonts w:ascii="Times New Roman" w:eastAsia="Times New Roman" w:hAnsi="Times New Roman" w:cs="Times New Roman"/>
          <w:color w:val="auto"/>
          <w:sz w:val="23"/>
          <w:szCs w:val="23"/>
        </w:rPr>
        <w:t>6</w:t>
      </w:r>
      <w:r w:rsidRPr="00E934F0">
        <w:rPr>
          <w:rFonts w:ascii="Times New Roman" w:eastAsia="Times New Roman" w:hAnsi="Times New Roman" w:cs="Times New Roman"/>
          <w:color w:val="auto"/>
          <w:sz w:val="23"/>
          <w:szCs w:val="23"/>
        </w:rPr>
        <w:t xml:space="preserve">. Общая стоимость оказанных услуг в п.3.1. Договора является окончательной и не может быть изменена, кроме случаев, предусмотренных в п. </w:t>
      </w:r>
      <w:r w:rsidR="00FD61EF" w:rsidRPr="00E934F0">
        <w:rPr>
          <w:rFonts w:ascii="Times New Roman" w:eastAsia="Times New Roman" w:hAnsi="Times New Roman" w:cs="Times New Roman"/>
          <w:color w:val="auto"/>
          <w:sz w:val="23"/>
          <w:szCs w:val="23"/>
        </w:rPr>
        <w:t>3.</w:t>
      </w:r>
      <w:r w:rsidR="000E71D4" w:rsidRPr="00E934F0">
        <w:rPr>
          <w:rFonts w:ascii="Times New Roman" w:eastAsia="Times New Roman" w:hAnsi="Times New Roman" w:cs="Times New Roman"/>
          <w:color w:val="auto"/>
          <w:sz w:val="23"/>
          <w:szCs w:val="23"/>
        </w:rPr>
        <w:t>7</w:t>
      </w:r>
      <w:r w:rsidRPr="00E934F0">
        <w:rPr>
          <w:rFonts w:ascii="Times New Roman" w:eastAsia="Times New Roman" w:hAnsi="Times New Roman" w:cs="Times New Roman"/>
          <w:color w:val="auto"/>
          <w:sz w:val="23"/>
          <w:szCs w:val="23"/>
        </w:rPr>
        <w:t>. Договора.</w:t>
      </w:r>
    </w:p>
    <w:p w:rsidR="00FD61EF" w:rsidRPr="00E934F0" w:rsidRDefault="00FD61EF" w:rsidP="00FD61EF">
      <w:pPr>
        <w:tabs>
          <w:tab w:val="left" w:pos="241"/>
        </w:tabs>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3.</w:t>
      </w:r>
      <w:r w:rsidR="000E71D4" w:rsidRPr="00E934F0">
        <w:rPr>
          <w:rFonts w:ascii="Times New Roman" w:eastAsia="Times New Roman" w:hAnsi="Times New Roman" w:cs="Times New Roman"/>
          <w:color w:val="auto"/>
          <w:sz w:val="23"/>
          <w:szCs w:val="23"/>
        </w:rPr>
        <w:t>7</w:t>
      </w:r>
      <w:r w:rsidRPr="00E934F0">
        <w:rPr>
          <w:rFonts w:ascii="Times New Roman" w:eastAsia="Times New Roman" w:hAnsi="Times New Roman" w:cs="Times New Roman"/>
          <w:color w:val="auto"/>
          <w:sz w:val="23"/>
          <w:szCs w:val="23"/>
        </w:rPr>
        <w:t>. Изменение цены Договора при его исполнении возможно в следующем случае:</w:t>
      </w:r>
    </w:p>
    <w:p w:rsidR="00FD61EF" w:rsidRPr="00E934F0" w:rsidRDefault="00FD61EF" w:rsidP="00FD61EF">
      <w:pPr>
        <w:tabs>
          <w:tab w:val="left" w:pos="241"/>
        </w:tabs>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FD61EF" w:rsidRPr="00E934F0" w:rsidRDefault="00FD61EF" w:rsidP="00FD61EF">
      <w:pPr>
        <w:tabs>
          <w:tab w:val="left" w:pos="241"/>
        </w:tabs>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б)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w:t>
      </w:r>
    </w:p>
    <w:p w:rsidR="00932B93" w:rsidRPr="00E934F0" w:rsidRDefault="00BC3C40"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3.</w:t>
      </w:r>
      <w:r w:rsidR="000E71D4" w:rsidRPr="00E934F0">
        <w:rPr>
          <w:rFonts w:ascii="Times New Roman" w:eastAsia="Times New Roman" w:hAnsi="Times New Roman" w:cs="Times New Roman"/>
          <w:color w:val="auto"/>
          <w:sz w:val="23"/>
          <w:szCs w:val="23"/>
        </w:rPr>
        <w:t>8</w:t>
      </w:r>
      <w:r w:rsidRPr="00E934F0">
        <w:rPr>
          <w:rFonts w:ascii="Times New Roman" w:eastAsia="Times New Roman" w:hAnsi="Times New Roman" w:cs="Times New Roman"/>
          <w:color w:val="auto"/>
          <w:sz w:val="23"/>
          <w:szCs w:val="23"/>
        </w:rPr>
        <w:t xml:space="preserve">. </w:t>
      </w:r>
      <w:r w:rsidR="00A133A8" w:rsidRPr="00E934F0">
        <w:rPr>
          <w:rFonts w:ascii="Times New Roman" w:eastAsia="Times New Roman" w:hAnsi="Times New Roman" w:cs="Times New Roman"/>
          <w:color w:val="auto"/>
          <w:sz w:val="23"/>
          <w:szCs w:val="23"/>
        </w:rPr>
        <w:t xml:space="preserve">В случае необходимости замены элементов обслуживаемого </w:t>
      </w:r>
      <w:r w:rsidR="00A544F9" w:rsidRPr="00E934F0">
        <w:rPr>
          <w:rFonts w:ascii="Times New Roman" w:eastAsia="Times New Roman" w:hAnsi="Times New Roman" w:cs="Times New Roman"/>
          <w:color w:val="auto"/>
          <w:sz w:val="23"/>
          <w:szCs w:val="23"/>
        </w:rPr>
        <w:t>о</w:t>
      </w:r>
      <w:r w:rsidR="00A133A8" w:rsidRPr="00E934F0">
        <w:rPr>
          <w:rFonts w:ascii="Times New Roman" w:eastAsia="Times New Roman" w:hAnsi="Times New Roman" w:cs="Times New Roman"/>
          <w:color w:val="auto"/>
          <w:sz w:val="23"/>
          <w:szCs w:val="23"/>
        </w:rPr>
        <w:t>борудования Заказчик оплачивает полную стоимость новых элементов по дополнительно выставленному Исполнителем счету, при этом неисправные элементы после замены остаются в собственности Заказчика.</w:t>
      </w:r>
    </w:p>
    <w:p w:rsidR="00C94892" w:rsidRPr="00E934F0" w:rsidRDefault="00C94892" w:rsidP="00C94892">
      <w:pPr>
        <w:jc w:val="center"/>
        <w:rPr>
          <w:rFonts w:ascii="Times New Roman" w:hAnsi="Times New Roman" w:cs="Times New Roman"/>
          <w:b/>
          <w:sz w:val="23"/>
          <w:szCs w:val="23"/>
        </w:rPr>
      </w:pPr>
      <w:r w:rsidRPr="00E934F0">
        <w:rPr>
          <w:rFonts w:ascii="Times New Roman" w:eastAsia="Times New Roman" w:hAnsi="Times New Roman" w:cs="Times New Roman"/>
          <w:b/>
          <w:color w:val="auto"/>
          <w:sz w:val="23"/>
          <w:szCs w:val="23"/>
        </w:rPr>
        <w:t>4.</w:t>
      </w:r>
      <w:r w:rsidRPr="00E934F0">
        <w:rPr>
          <w:rFonts w:ascii="Times New Roman" w:eastAsia="Times New Roman" w:hAnsi="Times New Roman" w:cs="Times New Roman"/>
          <w:color w:val="auto"/>
          <w:sz w:val="23"/>
          <w:szCs w:val="23"/>
        </w:rPr>
        <w:t xml:space="preserve"> </w:t>
      </w:r>
      <w:r w:rsidRPr="00E934F0">
        <w:rPr>
          <w:rFonts w:ascii="Times New Roman" w:hAnsi="Times New Roman" w:cs="Times New Roman"/>
          <w:b/>
          <w:sz w:val="23"/>
          <w:szCs w:val="23"/>
        </w:rPr>
        <w:t>Права и обязанности сторон</w:t>
      </w:r>
    </w:p>
    <w:p w:rsidR="00A040B1" w:rsidRPr="00E934F0" w:rsidRDefault="00A040B1" w:rsidP="00A040B1">
      <w:pPr>
        <w:spacing w:line="250" w:lineRule="exact"/>
        <w:rPr>
          <w:rFonts w:ascii="Times New Roman" w:eastAsia="Times New Roman" w:hAnsi="Times New Roman" w:cs="Times New Roman"/>
          <w:color w:val="auto"/>
          <w:sz w:val="23"/>
          <w:szCs w:val="23"/>
        </w:rPr>
      </w:pPr>
      <w:r w:rsidRPr="00E934F0">
        <w:rPr>
          <w:rFonts w:ascii="Times New Roman" w:hAnsi="Times New Roman" w:cs="Times New Roman"/>
          <w:b/>
          <w:bCs/>
          <w:color w:val="auto"/>
          <w:sz w:val="23"/>
          <w:szCs w:val="23"/>
        </w:rPr>
        <w:t>4.1. Обязанности Исполнителя:</w:t>
      </w:r>
    </w:p>
    <w:p w:rsidR="00A040B1" w:rsidRPr="00E934F0" w:rsidRDefault="00A040B1" w:rsidP="00A040B1">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4.1.1. Проводить ТО надлежащим качеством, в объёме и в сроки, установленные условиями настоящего договора.</w:t>
      </w:r>
    </w:p>
    <w:p w:rsidR="00A040B1" w:rsidRPr="00E934F0" w:rsidRDefault="00A040B1" w:rsidP="00A040B1">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4.1.2. Обеспечивать прибытие своего представителя на обслуживаемый объект по вызову Заказчика в соответствии с условиями п.2.2. настоящего договора.</w:t>
      </w:r>
    </w:p>
    <w:p w:rsidR="00A040B1" w:rsidRPr="00E934F0" w:rsidRDefault="00A040B1" w:rsidP="00A040B1">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4.1.3. В случае необходимости, при замене персонала Заказчика, эксплуатирующего системы, проводить обучение (инструктаж) нового персонала в сроки, согласованные с Заказчиком, но не чаще одного раза в квартал.</w:t>
      </w:r>
    </w:p>
    <w:p w:rsidR="00A040B1" w:rsidRPr="00E934F0" w:rsidRDefault="00A040B1" w:rsidP="00A040B1">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4.1.4. Нести гарантийные обязательства.</w:t>
      </w:r>
    </w:p>
    <w:p w:rsidR="00A040B1" w:rsidRPr="00E934F0" w:rsidRDefault="00A040B1" w:rsidP="00A040B1">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4.1.5. При проведении работ соблюдать правила ТБ, пожарной безопасности.</w:t>
      </w:r>
    </w:p>
    <w:p w:rsidR="00A040B1" w:rsidRPr="00E934F0" w:rsidRDefault="00A040B1" w:rsidP="00A040B1">
      <w:pPr>
        <w:spacing w:line="250" w:lineRule="exact"/>
        <w:jc w:val="both"/>
        <w:rPr>
          <w:rFonts w:ascii="Times New Roman" w:eastAsia="Times New Roman" w:hAnsi="Times New Roman" w:cs="Times New Roman"/>
          <w:b/>
          <w:color w:val="auto"/>
          <w:sz w:val="23"/>
          <w:szCs w:val="23"/>
        </w:rPr>
      </w:pPr>
      <w:r w:rsidRPr="00E934F0">
        <w:rPr>
          <w:rFonts w:ascii="Times New Roman" w:eastAsia="Times New Roman" w:hAnsi="Times New Roman" w:cs="Times New Roman"/>
          <w:b/>
          <w:color w:val="auto"/>
          <w:sz w:val="23"/>
          <w:szCs w:val="23"/>
        </w:rPr>
        <w:t>4.2. Исполнитель вправе:</w:t>
      </w:r>
    </w:p>
    <w:p w:rsidR="00A040B1" w:rsidRPr="00E934F0" w:rsidRDefault="00A040B1" w:rsidP="00A040B1">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4.2.1. Требовать оплаты за оказанные услуги в соответствии с их объемами и качеством.</w:t>
      </w:r>
    </w:p>
    <w:p w:rsidR="00A040B1" w:rsidRPr="00E934F0" w:rsidRDefault="00A040B1" w:rsidP="00A040B1">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4.2.2. Прекратить оказание услуг по техническому обслуживанию в случае невыполнения Заказчиком условий настоящего Договора. О прекращении оказания услуг в обязательном порядке должен быть проинформирован Заказчик.</w:t>
      </w:r>
    </w:p>
    <w:p w:rsidR="00A040B1" w:rsidRPr="00E934F0" w:rsidRDefault="00A040B1" w:rsidP="00A040B1">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4.2.3. Самостоятельно определять необходимое количество трудовых ресурсов для оказания услуг.</w:t>
      </w:r>
    </w:p>
    <w:p w:rsidR="00A040B1" w:rsidRPr="00E934F0" w:rsidRDefault="00A040B1" w:rsidP="00A040B1">
      <w:pPr>
        <w:spacing w:line="250" w:lineRule="exact"/>
        <w:jc w:val="both"/>
        <w:rPr>
          <w:rFonts w:ascii="Times New Roman" w:eastAsia="Times New Roman" w:hAnsi="Times New Roman" w:cs="Times New Roman"/>
          <w:b/>
          <w:color w:val="auto"/>
          <w:sz w:val="23"/>
          <w:szCs w:val="23"/>
        </w:rPr>
      </w:pPr>
      <w:r w:rsidRPr="00E934F0">
        <w:rPr>
          <w:rFonts w:ascii="Times New Roman" w:eastAsia="Times New Roman" w:hAnsi="Times New Roman" w:cs="Times New Roman"/>
          <w:b/>
          <w:color w:val="auto"/>
          <w:sz w:val="23"/>
          <w:szCs w:val="23"/>
        </w:rPr>
        <w:t>4.3. Обязанности Заказчика:</w:t>
      </w:r>
    </w:p>
    <w:p w:rsidR="00A040B1" w:rsidRPr="00E934F0" w:rsidRDefault="00A040B1" w:rsidP="00A040B1">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4.3.1. Осуществлять контроль, приёмку работ.</w:t>
      </w:r>
    </w:p>
    <w:p w:rsidR="00A040B1" w:rsidRPr="00E934F0" w:rsidRDefault="00A040B1" w:rsidP="00A040B1">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4.3.2. Обеспечить присутствие ответственного представителя при выполнении и сдаче работ Исполнителем по настоящему договору.</w:t>
      </w:r>
    </w:p>
    <w:p w:rsidR="00A040B1" w:rsidRPr="00E934F0" w:rsidRDefault="00A040B1" w:rsidP="00A040B1">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4.3.3. Обеспечить беспрепятственный допуск специалистов Исполнителя на место проведения работ по ТО и Р, в т.ч. оформить, в случае необходимости, пропуска специалистам Исполнителя для входа на территорию объекта.</w:t>
      </w:r>
    </w:p>
    <w:p w:rsidR="00A040B1" w:rsidRPr="00E934F0" w:rsidRDefault="00A040B1" w:rsidP="00A040B1">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4.3.4. Инструктировать Исполнителя по правилам внутреннего режима, а также по правилам ТБ и пожарной безопасности, действующими на объекте.</w:t>
      </w:r>
    </w:p>
    <w:p w:rsidR="00A040B1" w:rsidRPr="00E934F0" w:rsidRDefault="00A040B1" w:rsidP="00A040B1">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lastRenderedPageBreak/>
        <w:t>4.3.5. Своевременно информировать Исполнителя обо всех случаях отказа и возникших неисправностях в работе систем.</w:t>
      </w:r>
    </w:p>
    <w:p w:rsidR="00A040B1" w:rsidRPr="00E934F0" w:rsidRDefault="00A040B1" w:rsidP="00A040B1">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4.3.6. Не допускать к эксплуатации систем лиц, не прошедших соответствующий инструктаж.</w:t>
      </w:r>
    </w:p>
    <w:p w:rsidR="00A040B1" w:rsidRPr="00E934F0" w:rsidRDefault="00A040B1" w:rsidP="00A040B1">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4.3.7. Оплачивать оказанные услуги в соответствии с условиями настоящего Договора.</w:t>
      </w:r>
    </w:p>
    <w:p w:rsidR="00A040B1" w:rsidRPr="00E934F0" w:rsidRDefault="00A040B1" w:rsidP="00A040B1">
      <w:pPr>
        <w:spacing w:line="250" w:lineRule="exact"/>
        <w:jc w:val="both"/>
        <w:rPr>
          <w:rFonts w:ascii="Times New Roman" w:eastAsia="Times New Roman" w:hAnsi="Times New Roman" w:cs="Times New Roman"/>
          <w:b/>
          <w:color w:val="auto"/>
          <w:sz w:val="23"/>
          <w:szCs w:val="23"/>
        </w:rPr>
      </w:pPr>
      <w:r w:rsidRPr="00E934F0">
        <w:rPr>
          <w:rFonts w:ascii="Times New Roman" w:eastAsia="Times New Roman" w:hAnsi="Times New Roman" w:cs="Times New Roman"/>
          <w:b/>
          <w:color w:val="auto"/>
          <w:sz w:val="23"/>
          <w:szCs w:val="23"/>
        </w:rPr>
        <w:t>4.4. Заказчик вправе:</w:t>
      </w:r>
    </w:p>
    <w:p w:rsidR="00A040B1" w:rsidRPr="00E934F0" w:rsidRDefault="00A040B1" w:rsidP="00A040B1">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4.4.1. Переносить по письменному согласованию с Исполнителем сроки выполнения работ.</w:t>
      </w:r>
    </w:p>
    <w:p w:rsidR="00A040B1" w:rsidRPr="00E934F0" w:rsidRDefault="00A040B1" w:rsidP="00A040B1">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4.4.2. Контролировать фактический объем и качество работ, выполняемых Исполнителем, не вмешиваясь в его оперативно-хозяйственную деятельность.</w:t>
      </w:r>
    </w:p>
    <w:p w:rsidR="00932B93" w:rsidRPr="00E934F0" w:rsidRDefault="00895B2E" w:rsidP="00895B2E">
      <w:pPr>
        <w:jc w:val="center"/>
        <w:rPr>
          <w:rFonts w:ascii="Times New Roman" w:eastAsia="Times New Roman" w:hAnsi="Times New Roman" w:cs="Times New Roman"/>
          <w:b/>
          <w:color w:val="auto"/>
          <w:sz w:val="23"/>
          <w:szCs w:val="23"/>
        </w:rPr>
      </w:pPr>
      <w:r w:rsidRPr="00E934F0">
        <w:rPr>
          <w:rFonts w:ascii="Times New Roman" w:eastAsia="Times New Roman" w:hAnsi="Times New Roman" w:cs="Times New Roman"/>
          <w:b/>
          <w:color w:val="auto"/>
          <w:sz w:val="23"/>
          <w:szCs w:val="23"/>
        </w:rPr>
        <w:t>5</w:t>
      </w:r>
      <w:r w:rsidR="00A133A8" w:rsidRPr="00E934F0">
        <w:rPr>
          <w:rFonts w:ascii="Times New Roman" w:eastAsia="Times New Roman" w:hAnsi="Times New Roman" w:cs="Times New Roman"/>
          <w:b/>
          <w:color w:val="auto"/>
          <w:sz w:val="23"/>
          <w:szCs w:val="23"/>
        </w:rPr>
        <w:t xml:space="preserve">. </w:t>
      </w:r>
      <w:r w:rsidRPr="00E934F0">
        <w:rPr>
          <w:rFonts w:ascii="Times New Roman" w:eastAsia="Times New Roman" w:hAnsi="Times New Roman" w:cs="Times New Roman"/>
          <w:b/>
          <w:color w:val="auto"/>
          <w:sz w:val="23"/>
          <w:szCs w:val="23"/>
        </w:rPr>
        <w:t>Г</w:t>
      </w:r>
      <w:r w:rsidR="00A133A8" w:rsidRPr="00E934F0">
        <w:rPr>
          <w:rFonts w:ascii="Times New Roman" w:eastAsia="Times New Roman" w:hAnsi="Times New Roman" w:cs="Times New Roman"/>
          <w:b/>
          <w:color w:val="auto"/>
          <w:sz w:val="23"/>
          <w:szCs w:val="23"/>
        </w:rPr>
        <w:t>арантийные обязательства</w:t>
      </w:r>
    </w:p>
    <w:p w:rsidR="00895B2E" w:rsidRPr="00E934F0" w:rsidRDefault="00895B2E" w:rsidP="00864CC0">
      <w:pPr>
        <w:widowControl/>
        <w:autoSpaceDE w:val="0"/>
        <w:autoSpaceDN w:val="0"/>
        <w:adjustRightInd w:val="0"/>
        <w:spacing w:line="250" w:lineRule="exact"/>
        <w:jc w:val="both"/>
        <w:rPr>
          <w:rFonts w:ascii="Times New Roman" w:hAnsi="Times New Roman" w:cs="Times New Roman"/>
          <w:color w:val="auto"/>
          <w:sz w:val="23"/>
          <w:szCs w:val="23"/>
        </w:rPr>
      </w:pPr>
      <w:r w:rsidRPr="00E934F0">
        <w:rPr>
          <w:rFonts w:ascii="Times New Roman" w:hAnsi="Times New Roman" w:cs="Times New Roman"/>
          <w:color w:val="auto"/>
          <w:sz w:val="23"/>
          <w:szCs w:val="23"/>
        </w:rPr>
        <w:t>5.1. Гарантийный срок на качество предоставляемых услуг, обеспечивающих работоспособность системы после выполнения технического обслуживания и ремонта, составляет 12 месяцев.</w:t>
      </w:r>
    </w:p>
    <w:p w:rsidR="00895B2E" w:rsidRPr="00E934F0" w:rsidRDefault="00895B2E" w:rsidP="00864CC0">
      <w:pPr>
        <w:widowControl/>
        <w:autoSpaceDE w:val="0"/>
        <w:autoSpaceDN w:val="0"/>
        <w:adjustRightInd w:val="0"/>
        <w:spacing w:line="250" w:lineRule="exact"/>
        <w:jc w:val="both"/>
        <w:rPr>
          <w:rFonts w:ascii="Times New Roman" w:hAnsi="Times New Roman" w:cs="Times New Roman"/>
          <w:color w:val="auto"/>
          <w:sz w:val="23"/>
          <w:szCs w:val="23"/>
        </w:rPr>
      </w:pPr>
      <w:r w:rsidRPr="00E934F0">
        <w:rPr>
          <w:rFonts w:ascii="Times New Roman" w:hAnsi="Times New Roman" w:cs="Times New Roman"/>
          <w:color w:val="auto"/>
          <w:sz w:val="23"/>
          <w:szCs w:val="23"/>
        </w:rPr>
        <w:t>5.2. Гарантии качества распространяются на весь объем услуг, оказанных Исполнителем по настоящему Договору.</w:t>
      </w:r>
    </w:p>
    <w:p w:rsidR="00895B2E" w:rsidRPr="00E934F0" w:rsidRDefault="00895B2E" w:rsidP="00864CC0">
      <w:pPr>
        <w:widowControl/>
        <w:autoSpaceDE w:val="0"/>
        <w:autoSpaceDN w:val="0"/>
        <w:adjustRightInd w:val="0"/>
        <w:spacing w:line="250" w:lineRule="exact"/>
        <w:jc w:val="both"/>
        <w:rPr>
          <w:rFonts w:ascii="Times New Roman" w:hAnsi="Times New Roman" w:cs="Times New Roman"/>
          <w:color w:val="auto"/>
          <w:sz w:val="23"/>
          <w:szCs w:val="23"/>
        </w:rPr>
      </w:pPr>
      <w:r w:rsidRPr="00E934F0">
        <w:rPr>
          <w:rFonts w:ascii="Times New Roman" w:hAnsi="Times New Roman" w:cs="Times New Roman"/>
          <w:color w:val="auto"/>
          <w:sz w:val="23"/>
          <w:szCs w:val="23"/>
        </w:rPr>
        <w:t>5.3. При обнаружении в период гарантийного срока некачественного оказания услуг, недостатков, неисправностей техники по вине Исполнителя, Исполнитель обязан прибыть к Заказчику в следующий срок с момента получения его заявки (не считая времени необходимого проезда): в течение 2 часов - по заявке Заказчика.</w:t>
      </w:r>
    </w:p>
    <w:p w:rsidR="00895B2E" w:rsidRPr="00E934F0" w:rsidRDefault="00895B2E" w:rsidP="00864CC0">
      <w:pPr>
        <w:widowControl/>
        <w:autoSpaceDE w:val="0"/>
        <w:autoSpaceDN w:val="0"/>
        <w:adjustRightInd w:val="0"/>
        <w:spacing w:line="250" w:lineRule="exact"/>
        <w:jc w:val="both"/>
        <w:rPr>
          <w:rFonts w:ascii="Times New Roman" w:hAnsi="Times New Roman" w:cs="Times New Roman"/>
          <w:color w:val="auto"/>
          <w:sz w:val="23"/>
          <w:szCs w:val="23"/>
        </w:rPr>
      </w:pPr>
      <w:r w:rsidRPr="00E934F0">
        <w:rPr>
          <w:rFonts w:ascii="Times New Roman" w:hAnsi="Times New Roman" w:cs="Times New Roman"/>
          <w:color w:val="auto"/>
          <w:sz w:val="23"/>
          <w:szCs w:val="23"/>
        </w:rPr>
        <w:t>5.4. Исполнитель обязан при получении от Заказчика сообщения (заявки) о неоказании или некачественном оказании услуг, установленных п. 1.1. настоящего Договора устранить за свой счет отмеченные недостатки, неисправности, восстановить работоспособность системы в кратчайший технически возможный срок, согласованный сторонами, но не более 2 рабочих дней после получения сообщения (заявки). При этом гарантийный срок продлевается на период устранения недостатков.</w:t>
      </w:r>
    </w:p>
    <w:p w:rsidR="00895B2E" w:rsidRPr="00E934F0" w:rsidRDefault="00895B2E" w:rsidP="00864CC0">
      <w:pPr>
        <w:widowControl/>
        <w:autoSpaceDE w:val="0"/>
        <w:autoSpaceDN w:val="0"/>
        <w:adjustRightInd w:val="0"/>
        <w:spacing w:line="250" w:lineRule="exact"/>
        <w:jc w:val="both"/>
        <w:rPr>
          <w:rFonts w:ascii="Times New Roman" w:hAnsi="Times New Roman" w:cs="Times New Roman"/>
          <w:color w:val="auto"/>
          <w:sz w:val="23"/>
          <w:szCs w:val="23"/>
        </w:rPr>
      </w:pPr>
      <w:r w:rsidRPr="00E934F0">
        <w:rPr>
          <w:rFonts w:ascii="Times New Roman" w:hAnsi="Times New Roman" w:cs="Times New Roman"/>
          <w:color w:val="auto"/>
          <w:sz w:val="23"/>
          <w:szCs w:val="23"/>
        </w:rPr>
        <w:t xml:space="preserve">5.5. Гарантийный срок начинается с момента подписания Заказчиком </w:t>
      </w:r>
      <w:r w:rsidR="00A544F9" w:rsidRPr="00E934F0">
        <w:rPr>
          <w:rFonts w:ascii="Times New Roman" w:hAnsi="Times New Roman" w:cs="Times New Roman"/>
          <w:color w:val="auto"/>
          <w:sz w:val="23"/>
          <w:szCs w:val="23"/>
        </w:rPr>
        <w:t>документа о приемке</w:t>
      </w:r>
      <w:r w:rsidRPr="00E934F0">
        <w:rPr>
          <w:rFonts w:ascii="Times New Roman" w:hAnsi="Times New Roman" w:cs="Times New Roman"/>
          <w:color w:val="auto"/>
          <w:sz w:val="23"/>
          <w:szCs w:val="23"/>
        </w:rPr>
        <w:t xml:space="preserve"> оказанных услуг. При обнаружении в период гарантийного срока недостатков, которые не позволят продолжить нормальную эксплуатацию результатов работы до их устранения, Исполнитель обязан в течение двух рабочих дней устранить недостатки за свой счет. При этом гарантийный срок продлевается на период устранения недостатков.</w:t>
      </w:r>
    </w:p>
    <w:p w:rsidR="009879D1" w:rsidRPr="00E934F0" w:rsidRDefault="009879D1" w:rsidP="00864CC0">
      <w:pPr>
        <w:widowControl/>
        <w:autoSpaceDE w:val="0"/>
        <w:autoSpaceDN w:val="0"/>
        <w:adjustRightInd w:val="0"/>
        <w:jc w:val="center"/>
        <w:rPr>
          <w:rFonts w:ascii="Times New Roman" w:hAnsi="Times New Roman" w:cs="Times New Roman"/>
          <w:b/>
          <w:sz w:val="23"/>
          <w:szCs w:val="23"/>
        </w:rPr>
      </w:pPr>
      <w:r w:rsidRPr="00E934F0">
        <w:rPr>
          <w:rFonts w:ascii="Times New Roman" w:hAnsi="Times New Roman" w:cs="Times New Roman"/>
          <w:b/>
          <w:sz w:val="23"/>
          <w:szCs w:val="23"/>
        </w:rPr>
        <w:t>6. Порядок приема оказанных услуг</w:t>
      </w:r>
    </w:p>
    <w:p w:rsidR="00DB480F" w:rsidRPr="00E934F0" w:rsidRDefault="009879D1" w:rsidP="00864CC0">
      <w:pPr>
        <w:widowControl/>
        <w:autoSpaceDE w:val="0"/>
        <w:autoSpaceDN w:val="0"/>
        <w:adjustRightInd w:val="0"/>
        <w:spacing w:line="250" w:lineRule="exact"/>
        <w:jc w:val="both"/>
        <w:rPr>
          <w:rFonts w:ascii="Times New Roman" w:hAnsi="Times New Roman" w:cs="Times New Roman"/>
          <w:color w:val="auto"/>
          <w:sz w:val="23"/>
          <w:szCs w:val="23"/>
        </w:rPr>
      </w:pPr>
      <w:r w:rsidRPr="00E934F0">
        <w:rPr>
          <w:rFonts w:ascii="Times New Roman" w:hAnsi="Times New Roman" w:cs="Times New Roman"/>
          <w:color w:val="auto"/>
          <w:sz w:val="23"/>
          <w:szCs w:val="23"/>
        </w:rPr>
        <w:t xml:space="preserve">6.1. </w:t>
      </w:r>
      <w:r w:rsidR="00DB480F" w:rsidRPr="00E934F0">
        <w:rPr>
          <w:rFonts w:ascii="Times New Roman" w:hAnsi="Times New Roman" w:cs="Times New Roman"/>
          <w:color w:val="auto"/>
          <w:sz w:val="23"/>
          <w:szCs w:val="23"/>
        </w:rPr>
        <w:t>После окончания оказания услуг Исполнитель в срок до 10 числа месяца, следующим за отчетным, направляет Заказчику Документ о приемке оказанных услуг для подписания, с приложением к нему счета/счета-фактуры (если Исполнитель является плательщиком НДС) и/или УПД и иных необходимых документов, предусмотренных характером оказанных услуг.</w:t>
      </w:r>
    </w:p>
    <w:p w:rsidR="009879D1" w:rsidRPr="00E934F0" w:rsidRDefault="009879D1" w:rsidP="00864CC0">
      <w:pPr>
        <w:widowControl/>
        <w:autoSpaceDE w:val="0"/>
        <w:autoSpaceDN w:val="0"/>
        <w:adjustRightInd w:val="0"/>
        <w:spacing w:line="250" w:lineRule="exact"/>
        <w:jc w:val="both"/>
        <w:rPr>
          <w:rFonts w:ascii="Times New Roman" w:hAnsi="Times New Roman" w:cs="Times New Roman"/>
          <w:color w:val="auto"/>
          <w:sz w:val="23"/>
          <w:szCs w:val="23"/>
        </w:rPr>
      </w:pPr>
      <w:r w:rsidRPr="00E934F0">
        <w:rPr>
          <w:rFonts w:ascii="Times New Roman" w:hAnsi="Times New Roman" w:cs="Times New Roman"/>
          <w:color w:val="auto"/>
          <w:sz w:val="23"/>
          <w:szCs w:val="23"/>
        </w:rPr>
        <w:t xml:space="preserve">6.2. Для приемки оказанных услуг Заказчиком создается приемочная комиссия, которая в течение </w:t>
      </w:r>
      <w:r w:rsidR="00A544F9" w:rsidRPr="00E934F0">
        <w:rPr>
          <w:rFonts w:ascii="Times New Roman" w:hAnsi="Times New Roman" w:cs="Times New Roman"/>
          <w:color w:val="auto"/>
          <w:sz w:val="23"/>
          <w:szCs w:val="23"/>
        </w:rPr>
        <w:t>10</w:t>
      </w:r>
      <w:r w:rsidRPr="00E934F0">
        <w:rPr>
          <w:rFonts w:ascii="Times New Roman" w:hAnsi="Times New Roman" w:cs="Times New Roman"/>
          <w:color w:val="auto"/>
          <w:sz w:val="23"/>
          <w:szCs w:val="23"/>
        </w:rPr>
        <w:t xml:space="preserve"> (</w:t>
      </w:r>
      <w:r w:rsidR="00A544F9" w:rsidRPr="00E934F0">
        <w:rPr>
          <w:rFonts w:ascii="Times New Roman" w:hAnsi="Times New Roman" w:cs="Times New Roman"/>
          <w:color w:val="auto"/>
          <w:sz w:val="23"/>
          <w:szCs w:val="23"/>
        </w:rPr>
        <w:t>деся</w:t>
      </w:r>
      <w:r w:rsidRPr="00E934F0">
        <w:rPr>
          <w:rFonts w:ascii="Times New Roman" w:hAnsi="Times New Roman" w:cs="Times New Roman"/>
          <w:color w:val="auto"/>
          <w:sz w:val="23"/>
          <w:szCs w:val="23"/>
        </w:rPr>
        <w:t>ти) рабочих дней с даты предоставления Исполнителем указанных в пункте 6.1. документов обязана проверить качество и соответствие оказанных услуг требованиям Договора. В ходе приемки проводится экспертиза оказанных услуг в части его соответствия условиям Договора. Экспертиза может проводиться членами приемочной комиссии своими силами или к ее проведению могут привлекаться эксперты, экспертные организации. При этом при необходимости от Исполнителя могут запрашиваться необходимые для приемки документы и материалы, а также разъяснения по предоставленным документа и материалам.</w:t>
      </w:r>
    </w:p>
    <w:p w:rsidR="00CF789A" w:rsidRPr="00E934F0" w:rsidRDefault="009879D1" w:rsidP="00864CC0">
      <w:pPr>
        <w:widowControl/>
        <w:autoSpaceDE w:val="0"/>
        <w:autoSpaceDN w:val="0"/>
        <w:adjustRightInd w:val="0"/>
        <w:spacing w:line="250" w:lineRule="exact"/>
        <w:jc w:val="both"/>
        <w:rPr>
          <w:rFonts w:ascii="Times New Roman" w:hAnsi="Times New Roman" w:cs="Times New Roman"/>
          <w:color w:val="auto"/>
          <w:sz w:val="23"/>
          <w:szCs w:val="23"/>
        </w:rPr>
      </w:pPr>
      <w:r w:rsidRPr="00E934F0">
        <w:rPr>
          <w:rFonts w:ascii="Times New Roman" w:hAnsi="Times New Roman" w:cs="Times New Roman"/>
          <w:color w:val="auto"/>
          <w:sz w:val="23"/>
          <w:szCs w:val="23"/>
        </w:rPr>
        <w:t xml:space="preserve">6.3. При положительном заключении приемочной комиссии составляется Акт </w:t>
      </w:r>
      <w:r w:rsidR="00CF789A" w:rsidRPr="00E934F0">
        <w:rPr>
          <w:rFonts w:ascii="Times New Roman" w:hAnsi="Times New Roman" w:cs="Times New Roman"/>
          <w:color w:val="auto"/>
          <w:sz w:val="23"/>
          <w:szCs w:val="23"/>
        </w:rPr>
        <w:t>приемки и экспертизы</w:t>
      </w:r>
      <w:r w:rsidRPr="00E934F0">
        <w:rPr>
          <w:rFonts w:ascii="Times New Roman" w:hAnsi="Times New Roman" w:cs="Times New Roman"/>
          <w:color w:val="auto"/>
          <w:sz w:val="23"/>
          <w:szCs w:val="23"/>
        </w:rPr>
        <w:t xml:space="preserve"> оказанных услуг</w:t>
      </w:r>
      <w:r w:rsidR="00CF789A" w:rsidRPr="00E934F0">
        <w:rPr>
          <w:rFonts w:ascii="Times New Roman" w:hAnsi="Times New Roman" w:cs="Times New Roman"/>
          <w:color w:val="auto"/>
          <w:sz w:val="23"/>
          <w:szCs w:val="23"/>
        </w:rPr>
        <w:t>, который подписывается всеми членами приемочной комиссии.</w:t>
      </w:r>
    </w:p>
    <w:p w:rsidR="009879D1" w:rsidRPr="00E934F0" w:rsidRDefault="009879D1" w:rsidP="00864CC0">
      <w:pPr>
        <w:widowControl/>
        <w:autoSpaceDE w:val="0"/>
        <w:autoSpaceDN w:val="0"/>
        <w:adjustRightInd w:val="0"/>
        <w:spacing w:line="250" w:lineRule="exact"/>
        <w:jc w:val="both"/>
        <w:rPr>
          <w:rFonts w:ascii="Times New Roman" w:hAnsi="Times New Roman" w:cs="Times New Roman"/>
          <w:color w:val="auto"/>
          <w:sz w:val="23"/>
          <w:szCs w:val="23"/>
        </w:rPr>
      </w:pPr>
      <w:r w:rsidRPr="00E934F0">
        <w:rPr>
          <w:rFonts w:ascii="Times New Roman" w:hAnsi="Times New Roman" w:cs="Times New Roman"/>
          <w:color w:val="auto"/>
          <w:sz w:val="23"/>
          <w:szCs w:val="23"/>
        </w:rPr>
        <w:t xml:space="preserve">6.4. При выявлении несоответствий оказанных услуг, препятствующих их приемке, оформляется отрицательное заключение приемочной комиссии, содержащее перечень нарушений условий Договора и критерии их существенности. Отрицательное заключение приемочной комиссии </w:t>
      </w:r>
      <w:bookmarkStart w:id="8" w:name="_Hlk133416367"/>
      <w:r w:rsidRPr="00E934F0">
        <w:rPr>
          <w:rFonts w:ascii="Times New Roman" w:hAnsi="Times New Roman" w:cs="Times New Roman"/>
          <w:color w:val="auto"/>
          <w:sz w:val="23"/>
          <w:szCs w:val="23"/>
        </w:rPr>
        <w:t>подписывается всеми членами приемочной комиссии</w:t>
      </w:r>
      <w:bookmarkEnd w:id="8"/>
      <w:r w:rsidRPr="00E934F0">
        <w:rPr>
          <w:rFonts w:ascii="Times New Roman" w:hAnsi="Times New Roman" w:cs="Times New Roman"/>
          <w:color w:val="auto"/>
          <w:sz w:val="23"/>
          <w:szCs w:val="23"/>
        </w:rPr>
        <w:t>.</w:t>
      </w:r>
    </w:p>
    <w:p w:rsidR="009879D1" w:rsidRPr="00E934F0" w:rsidRDefault="009879D1" w:rsidP="00864CC0">
      <w:pPr>
        <w:widowControl/>
        <w:autoSpaceDE w:val="0"/>
        <w:autoSpaceDN w:val="0"/>
        <w:adjustRightInd w:val="0"/>
        <w:spacing w:line="250" w:lineRule="exact"/>
        <w:jc w:val="both"/>
        <w:rPr>
          <w:rFonts w:ascii="Times New Roman" w:hAnsi="Times New Roman" w:cs="Times New Roman"/>
          <w:color w:val="auto"/>
          <w:sz w:val="23"/>
          <w:szCs w:val="23"/>
        </w:rPr>
      </w:pPr>
      <w:r w:rsidRPr="00E934F0">
        <w:rPr>
          <w:rFonts w:ascii="Times New Roman" w:hAnsi="Times New Roman" w:cs="Times New Roman"/>
          <w:color w:val="auto"/>
          <w:sz w:val="23"/>
          <w:szCs w:val="23"/>
        </w:rPr>
        <w:t xml:space="preserve">На основании отрицательного заключения приемочной комиссии оформляется мотивированный отказ от подписания </w:t>
      </w:r>
      <w:r w:rsidR="00A544F9" w:rsidRPr="00E934F0">
        <w:rPr>
          <w:rFonts w:ascii="Times New Roman" w:hAnsi="Times New Roman" w:cs="Times New Roman"/>
          <w:color w:val="auto"/>
          <w:sz w:val="23"/>
          <w:szCs w:val="23"/>
        </w:rPr>
        <w:t>Документа о приемке</w:t>
      </w:r>
      <w:r w:rsidRPr="00E934F0">
        <w:rPr>
          <w:rFonts w:ascii="Times New Roman" w:hAnsi="Times New Roman" w:cs="Times New Roman"/>
          <w:color w:val="auto"/>
          <w:sz w:val="23"/>
          <w:szCs w:val="23"/>
        </w:rPr>
        <w:t xml:space="preserve"> оказанных услуг, который направляется Исполнителю в течение 2-х рабочих дней со дня подписания мотивированного отказа.</w:t>
      </w:r>
    </w:p>
    <w:p w:rsidR="009879D1" w:rsidRPr="00E934F0" w:rsidRDefault="009879D1" w:rsidP="00864CC0">
      <w:pPr>
        <w:widowControl/>
        <w:autoSpaceDE w:val="0"/>
        <w:autoSpaceDN w:val="0"/>
        <w:adjustRightInd w:val="0"/>
        <w:spacing w:line="250" w:lineRule="exact"/>
        <w:jc w:val="both"/>
        <w:rPr>
          <w:rFonts w:ascii="Times New Roman" w:hAnsi="Times New Roman" w:cs="Times New Roman"/>
          <w:color w:val="auto"/>
          <w:sz w:val="23"/>
          <w:szCs w:val="23"/>
        </w:rPr>
      </w:pPr>
      <w:r w:rsidRPr="00E934F0">
        <w:rPr>
          <w:rFonts w:ascii="Times New Roman" w:hAnsi="Times New Roman" w:cs="Times New Roman"/>
          <w:color w:val="auto"/>
          <w:sz w:val="23"/>
          <w:szCs w:val="23"/>
        </w:rPr>
        <w:t>Исполнитель обязан в течение 2 (двух) рабочих дней со дня получения от Заказчика мотивированного отказа устранить выявленные недостатки оказанных услуг за свой счет.</w:t>
      </w:r>
    </w:p>
    <w:p w:rsidR="009879D1" w:rsidRPr="00E934F0" w:rsidRDefault="009879D1" w:rsidP="00864CC0">
      <w:pPr>
        <w:widowControl/>
        <w:autoSpaceDE w:val="0"/>
        <w:autoSpaceDN w:val="0"/>
        <w:adjustRightInd w:val="0"/>
        <w:spacing w:line="250" w:lineRule="exact"/>
        <w:jc w:val="both"/>
        <w:rPr>
          <w:rFonts w:ascii="Times New Roman" w:hAnsi="Times New Roman" w:cs="Times New Roman"/>
          <w:color w:val="auto"/>
          <w:sz w:val="23"/>
          <w:szCs w:val="23"/>
        </w:rPr>
      </w:pPr>
      <w:r w:rsidRPr="00E934F0">
        <w:rPr>
          <w:rFonts w:ascii="Times New Roman" w:hAnsi="Times New Roman" w:cs="Times New Roman"/>
          <w:color w:val="auto"/>
          <w:sz w:val="23"/>
          <w:szCs w:val="23"/>
        </w:rPr>
        <w:t>6.5. Приемочная комиссия вправе не отказывать в приемке оказанных услуг в случае выявления несоответствия этих результатов условиям Договора, если выявленное несоответствие не препятствует приемке результатов оказанных услуг и устранено Исполнителем.</w:t>
      </w:r>
    </w:p>
    <w:p w:rsidR="009879D1" w:rsidRPr="00E934F0" w:rsidRDefault="009879D1" w:rsidP="00864CC0">
      <w:pPr>
        <w:widowControl/>
        <w:autoSpaceDE w:val="0"/>
        <w:autoSpaceDN w:val="0"/>
        <w:adjustRightInd w:val="0"/>
        <w:spacing w:line="250" w:lineRule="exact"/>
        <w:jc w:val="both"/>
        <w:rPr>
          <w:rFonts w:ascii="Times New Roman" w:hAnsi="Times New Roman" w:cs="Times New Roman"/>
          <w:color w:val="auto"/>
          <w:sz w:val="23"/>
          <w:szCs w:val="23"/>
        </w:rPr>
      </w:pPr>
      <w:r w:rsidRPr="00E934F0">
        <w:rPr>
          <w:rFonts w:ascii="Times New Roman" w:hAnsi="Times New Roman" w:cs="Times New Roman"/>
          <w:color w:val="auto"/>
          <w:sz w:val="23"/>
          <w:szCs w:val="23"/>
        </w:rPr>
        <w:t>6.6. После устранения выявленных недостатков проводится повторная приемка оказанных услуг в течение 5 (пяти) рабочих дней с даты повторного предоставления Исполнителем указанных в пункте 6.1. документов.</w:t>
      </w:r>
    </w:p>
    <w:p w:rsidR="009879D1" w:rsidRPr="00E934F0" w:rsidRDefault="009879D1" w:rsidP="00864CC0">
      <w:pPr>
        <w:widowControl/>
        <w:autoSpaceDE w:val="0"/>
        <w:autoSpaceDN w:val="0"/>
        <w:adjustRightInd w:val="0"/>
        <w:spacing w:line="250" w:lineRule="exact"/>
        <w:jc w:val="both"/>
        <w:rPr>
          <w:rFonts w:ascii="Times New Roman" w:hAnsi="Times New Roman" w:cs="Times New Roman"/>
          <w:color w:val="auto"/>
          <w:sz w:val="23"/>
          <w:szCs w:val="23"/>
        </w:rPr>
      </w:pPr>
      <w:r w:rsidRPr="00E934F0">
        <w:rPr>
          <w:rFonts w:ascii="Times New Roman" w:hAnsi="Times New Roman" w:cs="Times New Roman"/>
          <w:color w:val="auto"/>
          <w:sz w:val="23"/>
          <w:szCs w:val="23"/>
        </w:rPr>
        <w:lastRenderedPageBreak/>
        <w:t xml:space="preserve">6.7. Услуги считаются принятыми с момента подписания </w:t>
      </w:r>
      <w:r w:rsidR="00A544F9" w:rsidRPr="00E934F0">
        <w:rPr>
          <w:rFonts w:ascii="Times New Roman" w:hAnsi="Times New Roman" w:cs="Times New Roman"/>
          <w:color w:val="auto"/>
          <w:sz w:val="23"/>
          <w:szCs w:val="23"/>
        </w:rPr>
        <w:t>Документа о приемке</w:t>
      </w:r>
      <w:r w:rsidRPr="00E934F0">
        <w:rPr>
          <w:rFonts w:ascii="Times New Roman" w:hAnsi="Times New Roman" w:cs="Times New Roman"/>
          <w:color w:val="auto"/>
          <w:sz w:val="23"/>
          <w:szCs w:val="23"/>
        </w:rPr>
        <w:t xml:space="preserve"> оказанных услуг Заказчиком.</w:t>
      </w:r>
    </w:p>
    <w:p w:rsidR="000E71D4" w:rsidRPr="00E934F0" w:rsidRDefault="000E71D4" w:rsidP="00864CC0">
      <w:pPr>
        <w:widowControl/>
        <w:autoSpaceDE w:val="0"/>
        <w:autoSpaceDN w:val="0"/>
        <w:adjustRightInd w:val="0"/>
        <w:spacing w:line="250" w:lineRule="exact"/>
        <w:jc w:val="both"/>
        <w:rPr>
          <w:rFonts w:ascii="Times New Roman" w:hAnsi="Times New Roman" w:cs="Times New Roman"/>
          <w:sz w:val="23"/>
          <w:szCs w:val="23"/>
        </w:rPr>
      </w:pPr>
      <w:r w:rsidRPr="00E934F0">
        <w:rPr>
          <w:rFonts w:ascii="Times New Roman" w:hAnsi="Times New Roman" w:cs="Times New Roman"/>
          <w:sz w:val="23"/>
          <w:szCs w:val="23"/>
        </w:rPr>
        <w:t>По результатам приемки товаров (работ, услуг) оформляется Акт по форме 0510452, утвержденный приказом Минфина России от 15 апреля 2021 г. № 61н.</w:t>
      </w:r>
    </w:p>
    <w:p w:rsidR="00895B2E" w:rsidRPr="00E934F0" w:rsidRDefault="009879D1" w:rsidP="009879D1">
      <w:pPr>
        <w:jc w:val="center"/>
        <w:rPr>
          <w:rFonts w:ascii="Times New Roman" w:eastAsia="Times New Roman" w:hAnsi="Times New Roman" w:cs="Times New Roman"/>
          <w:b/>
          <w:color w:val="auto"/>
          <w:sz w:val="23"/>
          <w:szCs w:val="23"/>
        </w:rPr>
      </w:pPr>
      <w:r w:rsidRPr="00E934F0">
        <w:rPr>
          <w:rFonts w:ascii="Times New Roman" w:eastAsia="Times New Roman" w:hAnsi="Times New Roman" w:cs="Times New Roman"/>
          <w:b/>
          <w:color w:val="auto"/>
          <w:sz w:val="23"/>
          <w:szCs w:val="23"/>
        </w:rPr>
        <w:t xml:space="preserve">7. </w:t>
      </w:r>
      <w:r w:rsidRPr="00E934F0">
        <w:rPr>
          <w:rFonts w:ascii="Times New Roman" w:hAnsi="Times New Roman" w:cs="Times New Roman"/>
          <w:b/>
          <w:bCs/>
          <w:color w:val="auto"/>
          <w:sz w:val="23"/>
          <w:szCs w:val="23"/>
        </w:rPr>
        <w:t>Ответственность сторон</w:t>
      </w:r>
      <w:r w:rsidRPr="00E934F0">
        <w:rPr>
          <w:rFonts w:ascii="Times New Roman" w:hAnsi="Times New Roman" w:cs="Times New Roman"/>
          <w:b/>
          <w:sz w:val="23"/>
          <w:szCs w:val="23"/>
        </w:rPr>
        <w:t xml:space="preserve">   </w:t>
      </w:r>
    </w:p>
    <w:p w:rsidR="00BC3C40" w:rsidRPr="00E934F0" w:rsidRDefault="00BC3C40" w:rsidP="00864CC0">
      <w:pPr>
        <w:spacing w:line="250" w:lineRule="exact"/>
        <w:ind w:firstLine="709"/>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7.1.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w:t>
      </w:r>
    </w:p>
    <w:p w:rsidR="00BC3C40" w:rsidRPr="00E934F0" w:rsidRDefault="00BC3C40" w:rsidP="00864CC0">
      <w:pPr>
        <w:autoSpaceDE w:val="0"/>
        <w:autoSpaceDN w:val="0"/>
        <w:adjustRightInd w:val="0"/>
        <w:spacing w:line="250" w:lineRule="exact"/>
        <w:ind w:firstLine="720"/>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 xml:space="preserve">7.2. Размер штрафа устанавливается договором в порядке, установленном </w:t>
      </w:r>
      <w:hyperlink w:anchor="P58" w:history="1">
        <w:r w:rsidRPr="00E934F0">
          <w:rPr>
            <w:rFonts w:ascii="Times New Roman" w:eastAsia="Times New Roman" w:hAnsi="Times New Roman" w:cs="Times New Roman"/>
            <w:color w:val="auto"/>
            <w:sz w:val="23"/>
            <w:szCs w:val="23"/>
          </w:rPr>
          <w:t>пунктами 3</w:t>
        </w:r>
      </w:hyperlink>
      <w:r w:rsidRPr="00E934F0">
        <w:rPr>
          <w:rFonts w:ascii="Times New Roman" w:eastAsia="Times New Roman" w:hAnsi="Times New Roman" w:cs="Times New Roman"/>
          <w:color w:val="auto"/>
          <w:sz w:val="23"/>
          <w:szCs w:val="23"/>
        </w:rPr>
        <w:t xml:space="preserve"> - </w:t>
      </w:r>
      <w:hyperlink w:anchor="P83" w:history="1">
        <w:r w:rsidRPr="00E934F0">
          <w:rPr>
            <w:rFonts w:ascii="Times New Roman" w:eastAsia="Times New Roman" w:hAnsi="Times New Roman" w:cs="Times New Roman"/>
            <w:color w:val="auto"/>
            <w:sz w:val="23"/>
            <w:szCs w:val="23"/>
          </w:rPr>
          <w:t>9</w:t>
        </w:r>
      </w:hyperlink>
      <w:r w:rsidRPr="00E934F0">
        <w:rPr>
          <w:rFonts w:ascii="Times New Roman" w:eastAsia="Times New Roman" w:hAnsi="Times New Roman" w:cs="Times New Roman"/>
          <w:color w:val="auto"/>
          <w:sz w:val="23"/>
          <w:szCs w:val="23"/>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30.08.2017 № 1042 (далее - Правила), за исключением случаев, если законодательством Российской Федерации установлен иной порядок начисления штрафов в том числе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
    <w:p w:rsidR="00BC3C40" w:rsidRPr="00E934F0" w:rsidRDefault="00BC3C40"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7.3. Ответственность поставщика (подрядчика, исполнителя)</w:t>
      </w:r>
    </w:p>
    <w:p w:rsidR="00BC3C40" w:rsidRPr="00E934F0" w:rsidRDefault="00BC3C40" w:rsidP="00864CC0">
      <w:pPr>
        <w:spacing w:line="250" w:lineRule="exact"/>
        <w:jc w:val="both"/>
        <w:rPr>
          <w:rFonts w:ascii="Times New Roman" w:eastAsia="Times New Roman" w:hAnsi="Times New Roman" w:cs="Times New Roman"/>
          <w:color w:val="auto"/>
          <w:sz w:val="23"/>
          <w:szCs w:val="23"/>
        </w:rPr>
      </w:pPr>
      <w:bookmarkStart w:id="9" w:name="bookmark1"/>
      <w:r w:rsidRPr="00E934F0">
        <w:rPr>
          <w:rFonts w:ascii="Times New Roman" w:eastAsia="Times New Roman" w:hAnsi="Times New Roman" w:cs="Times New Roman"/>
          <w:color w:val="auto"/>
          <w:sz w:val="23"/>
          <w:szCs w:val="23"/>
        </w:rPr>
        <w:t>7.3.1.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BC3C40" w:rsidRPr="00E934F0" w:rsidRDefault="00BC3C40"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7.3.1.1.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случаев, предусмотренных пунктами 4 - 8 настоящих Правил):</w:t>
      </w:r>
    </w:p>
    <w:p w:rsidR="00BC3C40" w:rsidRPr="00E934F0" w:rsidRDefault="00BC3C40"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а) 10 процентов цены договора (этапа) в случае, если цена договора (этапа) не превышает 3 млн. рублей;</w:t>
      </w:r>
    </w:p>
    <w:tbl>
      <w:tblPr>
        <w:tblStyle w:val="OTR1"/>
        <w:tblW w:w="9351" w:type="dxa"/>
        <w:tblLook w:val="04A0" w:firstRow="1" w:lastRow="0" w:firstColumn="1" w:lastColumn="0" w:noHBand="0" w:noVBand="1"/>
      </w:tblPr>
      <w:tblGrid>
        <w:gridCol w:w="4813"/>
        <w:gridCol w:w="4538"/>
      </w:tblGrid>
      <w:tr w:rsidR="00A040B1" w:rsidRPr="00E934F0" w:rsidTr="00A040B1">
        <w:tc>
          <w:tcPr>
            <w:tcW w:w="4813" w:type="dxa"/>
            <w:tcBorders>
              <w:top w:val="single" w:sz="4" w:space="0" w:color="auto"/>
              <w:left w:val="single" w:sz="4" w:space="0" w:color="auto"/>
              <w:bottom w:val="single" w:sz="4" w:space="0" w:color="auto"/>
              <w:right w:val="single" w:sz="4" w:space="0" w:color="auto"/>
            </w:tcBorders>
            <w:vAlign w:val="center"/>
            <w:hideMark/>
          </w:tcPr>
          <w:p w:rsidR="00A040B1" w:rsidRPr="00E934F0" w:rsidRDefault="00A040B1" w:rsidP="00A040B1">
            <w:pPr>
              <w:widowControl w:val="0"/>
              <w:snapToGrid w:val="0"/>
              <w:ind w:firstLine="709"/>
              <w:jc w:val="center"/>
              <w:rPr>
                <w:rFonts w:ascii="Times New Roman" w:hAnsi="Times New Roman" w:cs="Times New Roman"/>
                <w:sz w:val="23"/>
                <w:szCs w:val="23"/>
              </w:rPr>
            </w:pPr>
            <w:r w:rsidRPr="00E934F0">
              <w:rPr>
                <w:rFonts w:ascii="Times New Roman" w:hAnsi="Times New Roman" w:cs="Times New Roman"/>
                <w:sz w:val="23"/>
                <w:szCs w:val="23"/>
              </w:rPr>
              <w:t>Этапы исполнения договора</w:t>
            </w:r>
          </w:p>
        </w:tc>
        <w:tc>
          <w:tcPr>
            <w:tcW w:w="4538" w:type="dxa"/>
            <w:tcBorders>
              <w:top w:val="single" w:sz="4" w:space="0" w:color="auto"/>
              <w:left w:val="single" w:sz="4" w:space="0" w:color="auto"/>
              <w:bottom w:val="single" w:sz="4" w:space="0" w:color="auto"/>
              <w:right w:val="single" w:sz="4" w:space="0" w:color="auto"/>
            </w:tcBorders>
            <w:vAlign w:val="center"/>
            <w:hideMark/>
          </w:tcPr>
          <w:p w:rsidR="00A040B1" w:rsidRPr="00E934F0" w:rsidRDefault="00A040B1" w:rsidP="00A040B1">
            <w:pPr>
              <w:jc w:val="center"/>
              <w:rPr>
                <w:rFonts w:ascii="Times New Roman" w:hAnsi="Times New Roman" w:cs="Times New Roman"/>
                <w:sz w:val="23"/>
                <w:szCs w:val="23"/>
              </w:rPr>
            </w:pPr>
            <w:r w:rsidRPr="00E934F0">
              <w:rPr>
                <w:rFonts w:ascii="Times New Roman" w:hAnsi="Times New Roman" w:cs="Times New Roman"/>
                <w:sz w:val="23"/>
                <w:szCs w:val="23"/>
                <w:highlight w:val="yellow"/>
              </w:rPr>
              <w:t>Сумма штрафа (руб.)</w:t>
            </w:r>
          </w:p>
        </w:tc>
      </w:tr>
      <w:tr w:rsidR="00A040B1" w:rsidRPr="00E934F0" w:rsidTr="00A040B1">
        <w:tc>
          <w:tcPr>
            <w:tcW w:w="9351" w:type="dxa"/>
            <w:gridSpan w:val="2"/>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center"/>
              <w:rPr>
                <w:rFonts w:ascii="Times New Roman" w:hAnsi="Times New Roman" w:cs="Times New Roman"/>
                <w:b/>
                <w:sz w:val="23"/>
                <w:szCs w:val="23"/>
              </w:rPr>
            </w:pPr>
            <w:r w:rsidRPr="00E934F0">
              <w:rPr>
                <w:rFonts w:ascii="Times New Roman" w:hAnsi="Times New Roman" w:cs="Times New Roman"/>
                <w:b/>
                <w:sz w:val="23"/>
                <w:szCs w:val="23"/>
              </w:rPr>
              <w:t>ЛБО 2027 года</w:t>
            </w:r>
          </w:p>
        </w:tc>
      </w:tr>
      <w:tr w:rsidR="00A040B1" w:rsidRPr="00E934F0" w:rsidTr="00A040B1">
        <w:tc>
          <w:tcPr>
            <w:tcW w:w="4813"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 xml:space="preserve">1 этап: с 01.12.2026 г. по 20.01.2027 г. </w:t>
            </w:r>
          </w:p>
        </w:tc>
        <w:tc>
          <w:tcPr>
            <w:tcW w:w="4538"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p>
        </w:tc>
      </w:tr>
      <w:tr w:rsidR="00A040B1" w:rsidRPr="00E934F0" w:rsidTr="00A040B1">
        <w:tc>
          <w:tcPr>
            <w:tcW w:w="4813"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2 этап: с 01.01.2027 г. по 20.02.2027 г.</w:t>
            </w:r>
          </w:p>
        </w:tc>
        <w:tc>
          <w:tcPr>
            <w:tcW w:w="4538"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p>
        </w:tc>
      </w:tr>
      <w:tr w:rsidR="00A040B1" w:rsidRPr="00E934F0" w:rsidTr="00A040B1">
        <w:tc>
          <w:tcPr>
            <w:tcW w:w="4813"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3 этап: с 01.02.2027 г. по 20.03.2027 г.</w:t>
            </w:r>
          </w:p>
        </w:tc>
        <w:tc>
          <w:tcPr>
            <w:tcW w:w="4538"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p>
        </w:tc>
      </w:tr>
      <w:tr w:rsidR="00A040B1" w:rsidRPr="00E934F0" w:rsidTr="00A040B1">
        <w:tc>
          <w:tcPr>
            <w:tcW w:w="4813"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4 этап: с 01.03.2027 г. по 20.04.2027 г.</w:t>
            </w:r>
          </w:p>
        </w:tc>
        <w:tc>
          <w:tcPr>
            <w:tcW w:w="4538"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p>
        </w:tc>
      </w:tr>
      <w:tr w:rsidR="00A040B1" w:rsidRPr="00E934F0" w:rsidTr="00A040B1">
        <w:tc>
          <w:tcPr>
            <w:tcW w:w="4813"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5 этап: с 01.04.2027 г. по 20.05.2027 г.</w:t>
            </w:r>
          </w:p>
        </w:tc>
        <w:tc>
          <w:tcPr>
            <w:tcW w:w="4538"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p>
        </w:tc>
      </w:tr>
      <w:tr w:rsidR="00A040B1" w:rsidRPr="00E934F0" w:rsidTr="00A040B1">
        <w:tc>
          <w:tcPr>
            <w:tcW w:w="4813"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6 этап: с 01.05.2027 г. по 20.06.2027 г.</w:t>
            </w:r>
          </w:p>
        </w:tc>
        <w:tc>
          <w:tcPr>
            <w:tcW w:w="4538"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p>
        </w:tc>
      </w:tr>
      <w:tr w:rsidR="00A040B1" w:rsidRPr="00E934F0" w:rsidTr="00A040B1">
        <w:tc>
          <w:tcPr>
            <w:tcW w:w="4813"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7 этап: с 01.06.2027 г. по 20.07.2027 г.</w:t>
            </w:r>
          </w:p>
        </w:tc>
        <w:tc>
          <w:tcPr>
            <w:tcW w:w="4538"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p>
        </w:tc>
      </w:tr>
      <w:tr w:rsidR="00A040B1" w:rsidRPr="00E934F0" w:rsidTr="00A040B1">
        <w:tc>
          <w:tcPr>
            <w:tcW w:w="4813"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8 этап: с 01.07.2027 г. по 20.08.2027 г.</w:t>
            </w:r>
          </w:p>
        </w:tc>
        <w:tc>
          <w:tcPr>
            <w:tcW w:w="4538"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p>
        </w:tc>
      </w:tr>
      <w:tr w:rsidR="00A040B1" w:rsidRPr="00E934F0" w:rsidTr="00A040B1">
        <w:tc>
          <w:tcPr>
            <w:tcW w:w="4813"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9 этап: с 01.08.2027 г. по 20.09.2027 г.</w:t>
            </w:r>
          </w:p>
        </w:tc>
        <w:tc>
          <w:tcPr>
            <w:tcW w:w="4538"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p>
        </w:tc>
      </w:tr>
      <w:tr w:rsidR="00A040B1" w:rsidRPr="00E934F0" w:rsidTr="00A040B1">
        <w:tc>
          <w:tcPr>
            <w:tcW w:w="4813"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10 этап: с 01.09.2027 г. по 20.10.2027 г.</w:t>
            </w:r>
          </w:p>
        </w:tc>
        <w:tc>
          <w:tcPr>
            <w:tcW w:w="4538"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p>
        </w:tc>
      </w:tr>
      <w:tr w:rsidR="00A040B1" w:rsidRPr="00E934F0" w:rsidTr="00A040B1">
        <w:tc>
          <w:tcPr>
            <w:tcW w:w="4813"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11 этап: с 01.10.2027 г. по 20.11.2027 г.</w:t>
            </w:r>
          </w:p>
        </w:tc>
        <w:tc>
          <w:tcPr>
            <w:tcW w:w="4538"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p>
        </w:tc>
      </w:tr>
      <w:tr w:rsidR="00A040B1" w:rsidRPr="00E934F0" w:rsidTr="00A040B1">
        <w:tc>
          <w:tcPr>
            <w:tcW w:w="4813"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12 этап: с 01.11.2027 г. по 26.12.2027 г.</w:t>
            </w:r>
          </w:p>
        </w:tc>
        <w:tc>
          <w:tcPr>
            <w:tcW w:w="4538"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p>
        </w:tc>
      </w:tr>
      <w:tr w:rsidR="00A040B1" w:rsidRPr="00E934F0" w:rsidTr="00A040B1">
        <w:trPr>
          <w:trHeight w:val="177"/>
        </w:trPr>
        <w:tc>
          <w:tcPr>
            <w:tcW w:w="9351" w:type="dxa"/>
            <w:gridSpan w:val="2"/>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center"/>
              <w:rPr>
                <w:rFonts w:ascii="Times New Roman" w:hAnsi="Times New Roman" w:cs="Times New Roman"/>
                <w:b/>
                <w:sz w:val="23"/>
                <w:szCs w:val="23"/>
              </w:rPr>
            </w:pPr>
            <w:r w:rsidRPr="00E934F0">
              <w:rPr>
                <w:rFonts w:ascii="Times New Roman" w:hAnsi="Times New Roman" w:cs="Times New Roman"/>
                <w:b/>
                <w:sz w:val="23"/>
                <w:szCs w:val="23"/>
              </w:rPr>
              <w:t>ЛБО 2028 года</w:t>
            </w:r>
          </w:p>
        </w:tc>
      </w:tr>
      <w:tr w:rsidR="00A040B1" w:rsidRPr="00E934F0" w:rsidTr="00A040B1">
        <w:tc>
          <w:tcPr>
            <w:tcW w:w="4813"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 xml:space="preserve">13 этап: с 01.12.2027 г. по 20.01.2028 г. </w:t>
            </w:r>
          </w:p>
        </w:tc>
        <w:tc>
          <w:tcPr>
            <w:tcW w:w="4538"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p>
        </w:tc>
      </w:tr>
      <w:tr w:rsidR="00A040B1" w:rsidRPr="00E934F0" w:rsidTr="00A040B1">
        <w:tc>
          <w:tcPr>
            <w:tcW w:w="4813"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14 этап: с 01.01.2028 г. по 20.02.2028 г.</w:t>
            </w:r>
          </w:p>
        </w:tc>
        <w:tc>
          <w:tcPr>
            <w:tcW w:w="4538"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p>
        </w:tc>
      </w:tr>
      <w:tr w:rsidR="00A040B1" w:rsidRPr="00E934F0" w:rsidTr="00A040B1">
        <w:tc>
          <w:tcPr>
            <w:tcW w:w="4813"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15 этап: с 01.02.2028 г. по 20.03.2028 г.</w:t>
            </w:r>
          </w:p>
        </w:tc>
        <w:tc>
          <w:tcPr>
            <w:tcW w:w="4538"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p>
        </w:tc>
      </w:tr>
      <w:tr w:rsidR="00A040B1" w:rsidRPr="00E934F0" w:rsidTr="00A040B1">
        <w:tc>
          <w:tcPr>
            <w:tcW w:w="4813"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16 этап: с 01.03.2028 г. по 20.04.2028 г.</w:t>
            </w:r>
          </w:p>
        </w:tc>
        <w:tc>
          <w:tcPr>
            <w:tcW w:w="4538"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p>
        </w:tc>
      </w:tr>
      <w:tr w:rsidR="00A040B1" w:rsidRPr="00E934F0" w:rsidTr="00A040B1">
        <w:tc>
          <w:tcPr>
            <w:tcW w:w="4813"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17 этап: с 01.04.2028 г. по 20.05.2028 г.</w:t>
            </w:r>
          </w:p>
        </w:tc>
        <w:tc>
          <w:tcPr>
            <w:tcW w:w="4538"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p>
        </w:tc>
      </w:tr>
      <w:tr w:rsidR="00A040B1" w:rsidRPr="00E934F0" w:rsidTr="00A040B1">
        <w:tc>
          <w:tcPr>
            <w:tcW w:w="4813"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18 этап: с 01.05.2028 г. по 20.06.2028 г.</w:t>
            </w:r>
          </w:p>
        </w:tc>
        <w:tc>
          <w:tcPr>
            <w:tcW w:w="4538"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p>
        </w:tc>
      </w:tr>
      <w:tr w:rsidR="00A040B1" w:rsidRPr="00E934F0" w:rsidTr="00A040B1">
        <w:tc>
          <w:tcPr>
            <w:tcW w:w="4813"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19 этап: с 01.06.2028 г. по 20.07.2028 г.</w:t>
            </w:r>
          </w:p>
        </w:tc>
        <w:tc>
          <w:tcPr>
            <w:tcW w:w="4538"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p>
        </w:tc>
      </w:tr>
      <w:tr w:rsidR="00A040B1" w:rsidRPr="00E934F0" w:rsidTr="00A040B1">
        <w:tc>
          <w:tcPr>
            <w:tcW w:w="4813"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20 этап: с 01.07.2028 г. по 20.08.2028 г.</w:t>
            </w:r>
          </w:p>
        </w:tc>
        <w:tc>
          <w:tcPr>
            <w:tcW w:w="4538"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p>
        </w:tc>
      </w:tr>
      <w:tr w:rsidR="00A040B1" w:rsidRPr="00E934F0" w:rsidTr="00A040B1">
        <w:tc>
          <w:tcPr>
            <w:tcW w:w="4813"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21 этап: с 01.08.2028 г. по 20.09.2028 г.</w:t>
            </w:r>
          </w:p>
        </w:tc>
        <w:tc>
          <w:tcPr>
            <w:tcW w:w="4538"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p>
        </w:tc>
      </w:tr>
      <w:tr w:rsidR="00A040B1" w:rsidRPr="00E934F0" w:rsidTr="00A040B1">
        <w:tc>
          <w:tcPr>
            <w:tcW w:w="4813"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lastRenderedPageBreak/>
              <w:t>22 этап: с 01.09.2028 г. по 20.10.2028 г.</w:t>
            </w:r>
          </w:p>
        </w:tc>
        <w:tc>
          <w:tcPr>
            <w:tcW w:w="4538"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p>
        </w:tc>
      </w:tr>
      <w:tr w:rsidR="00A040B1" w:rsidRPr="00E934F0" w:rsidTr="00A040B1">
        <w:tc>
          <w:tcPr>
            <w:tcW w:w="4813"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23 этап: с 01.10.2028 г. по 20.11.2028 г.</w:t>
            </w:r>
          </w:p>
        </w:tc>
        <w:tc>
          <w:tcPr>
            <w:tcW w:w="4538"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p>
        </w:tc>
      </w:tr>
      <w:tr w:rsidR="00A040B1" w:rsidRPr="00E934F0" w:rsidTr="00A040B1">
        <w:tc>
          <w:tcPr>
            <w:tcW w:w="4813" w:type="dxa"/>
            <w:tcBorders>
              <w:top w:val="single" w:sz="4" w:space="0" w:color="auto"/>
              <w:left w:val="single" w:sz="4" w:space="0" w:color="auto"/>
              <w:bottom w:val="single" w:sz="4" w:space="0" w:color="auto"/>
              <w:right w:val="single" w:sz="4" w:space="0" w:color="auto"/>
            </w:tcBorders>
            <w:hideMark/>
          </w:tcPr>
          <w:p w:rsidR="00A040B1" w:rsidRPr="00E934F0" w:rsidRDefault="00A040B1" w:rsidP="00A040B1">
            <w:pPr>
              <w:jc w:val="both"/>
              <w:rPr>
                <w:rFonts w:ascii="Times New Roman" w:hAnsi="Times New Roman" w:cs="Times New Roman"/>
                <w:sz w:val="23"/>
                <w:szCs w:val="23"/>
              </w:rPr>
            </w:pPr>
            <w:r w:rsidRPr="00E934F0">
              <w:rPr>
                <w:rFonts w:ascii="Times New Roman" w:hAnsi="Times New Roman" w:cs="Times New Roman"/>
                <w:sz w:val="23"/>
                <w:szCs w:val="23"/>
              </w:rPr>
              <w:t>24 этап: с 01.11.2028 г. по 26.12.2028 г.</w:t>
            </w:r>
          </w:p>
        </w:tc>
        <w:tc>
          <w:tcPr>
            <w:tcW w:w="4538" w:type="dxa"/>
            <w:tcBorders>
              <w:top w:val="single" w:sz="4" w:space="0" w:color="auto"/>
              <w:left w:val="single" w:sz="4" w:space="0" w:color="auto"/>
              <w:bottom w:val="single" w:sz="4" w:space="0" w:color="auto"/>
              <w:right w:val="single" w:sz="4" w:space="0" w:color="auto"/>
            </w:tcBorders>
          </w:tcPr>
          <w:p w:rsidR="00A040B1" w:rsidRPr="00E934F0" w:rsidRDefault="00A040B1" w:rsidP="00A040B1">
            <w:pPr>
              <w:jc w:val="center"/>
              <w:rPr>
                <w:rFonts w:ascii="Times New Roman" w:hAnsi="Times New Roman" w:cs="Times New Roman"/>
                <w:sz w:val="23"/>
                <w:szCs w:val="23"/>
              </w:rPr>
            </w:pPr>
          </w:p>
        </w:tc>
      </w:tr>
    </w:tbl>
    <w:p w:rsidR="00A040B1" w:rsidRPr="00E934F0" w:rsidRDefault="00A040B1" w:rsidP="007757BB">
      <w:pPr>
        <w:spacing w:line="250" w:lineRule="exact"/>
        <w:jc w:val="both"/>
        <w:rPr>
          <w:rFonts w:ascii="Times New Roman" w:eastAsia="Times New Roman" w:hAnsi="Times New Roman" w:cs="Times New Roman"/>
          <w:color w:val="auto"/>
          <w:sz w:val="23"/>
          <w:szCs w:val="23"/>
        </w:rPr>
      </w:pPr>
    </w:p>
    <w:p w:rsidR="00BC3C40" w:rsidRPr="00E934F0" w:rsidRDefault="00BC3C40" w:rsidP="007757BB">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7.3.2.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BC3C40" w:rsidRPr="00E934F0" w:rsidRDefault="00BC3C40"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а) 1000 рублей, если цена договора не превышает 3 млн. рублей;</w:t>
      </w:r>
    </w:p>
    <w:p w:rsidR="00BC3C40" w:rsidRPr="00E934F0" w:rsidRDefault="00BC3C40"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Размер штрафа составляет: 1 000 (</w:t>
      </w:r>
      <w:r w:rsidR="006B2E5D" w:rsidRPr="00E934F0">
        <w:rPr>
          <w:rFonts w:ascii="Times New Roman" w:eastAsia="Times New Roman" w:hAnsi="Times New Roman" w:cs="Times New Roman"/>
          <w:color w:val="auto"/>
          <w:sz w:val="23"/>
          <w:szCs w:val="23"/>
        </w:rPr>
        <w:t>О</w:t>
      </w:r>
      <w:r w:rsidRPr="00E934F0">
        <w:rPr>
          <w:rFonts w:ascii="Times New Roman" w:eastAsia="Times New Roman" w:hAnsi="Times New Roman" w:cs="Times New Roman"/>
          <w:color w:val="auto"/>
          <w:sz w:val="23"/>
          <w:szCs w:val="23"/>
        </w:rPr>
        <w:t>дна тысяча) рублей 00 копеек.</w:t>
      </w:r>
    </w:p>
    <w:p w:rsidR="00BC3C40" w:rsidRPr="00E934F0" w:rsidRDefault="00BC3C40"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BC3C40" w:rsidRPr="00E934F0" w:rsidRDefault="00BC3C40"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7.3.3.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BC3C40" w:rsidRPr="00E934F0" w:rsidRDefault="00BC3C40"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BC3C40" w:rsidRPr="00E934F0" w:rsidRDefault="00BC3C40"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7.4. Ответственность Заказчика</w:t>
      </w:r>
    </w:p>
    <w:p w:rsidR="00BC3C40" w:rsidRPr="00E934F0" w:rsidRDefault="00BC3C40"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7.4.1.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C3C40" w:rsidRPr="00E934F0" w:rsidRDefault="00BC3C40"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rsidR="00BC3C40" w:rsidRPr="00E934F0" w:rsidRDefault="00BC3C40"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7.4.2.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BC3C40" w:rsidRPr="00E934F0" w:rsidRDefault="00BC3C40"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а) 1000 рублей, если цена договора не превышает 3 млн. рублей (включительно);</w:t>
      </w:r>
    </w:p>
    <w:p w:rsidR="00BC3C40" w:rsidRPr="00E934F0" w:rsidRDefault="00BC3C40"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Сумма штрафа составляет: 1 000 (</w:t>
      </w:r>
      <w:r w:rsidR="006B2E5D" w:rsidRPr="00E934F0">
        <w:rPr>
          <w:rFonts w:ascii="Times New Roman" w:eastAsia="Times New Roman" w:hAnsi="Times New Roman" w:cs="Times New Roman"/>
          <w:color w:val="auto"/>
          <w:sz w:val="23"/>
          <w:szCs w:val="23"/>
        </w:rPr>
        <w:t>О</w:t>
      </w:r>
      <w:r w:rsidRPr="00E934F0">
        <w:rPr>
          <w:rFonts w:ascii="Times New Roman" w:eastAsia="Times New Roman" w:hAnsi="Times New Roman" w:cs="Times New Roman"/>
          <w:color w:val="auto"/>
          <w:sz w:val="23"/>
          <w:szCs w:val="23"/>
        </w:rPr>
        <w:t>дна тысяча) рублей 00 копеек.</w:t>
      </w:r>
    </w:p>
    <w:p w:rsidR="00BC3C40" w:rsidRPr="00E934F0" w:rsidRDefault="00BC3C40"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BC3C40" w:rsidRPr="00E934F0" w:rsidRDefault="00BC3C40"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7.5.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C3C40" w:rsidRPr="00E934F0" w:rsidRDefault="00BC3C40"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7.6. Уплата неустоек (штрафов, пеней) не освобождает Стороны от выполнения обязательств по Договору.</w:t>
      </w:r>
    </w:p>
    <w:p w:rsidR="00BC3C40" w:rsidRPr="00E934F0" w:rsidRDefault="00BC3C40"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 xml:space="preserve">7.7. </w:t>
      </w:r>
      <w:r w:rsidR="00173883" w:rsidRPr="00E934F0">
        <w:rPr>
          <w:rFonts w:ascii="Times New Roman" w:eastAsia="Times New Roman" w:hAnsi="Times New Roman" w:cs="Times New Roman"/>
          <w:color w:val="auto"/>
          <w:sz w:val="23"/>
          <w:szCs w:val="23"/>
        </w:rPr>
        <w:t xml:space="preserve">  </w:t>
      </w:r>
      <w:r w:rsidRPr="00E934F0">
        <w:rPr>
          <w:rFonts w:ascii="Times New Roman" w:eastAsia="Times New Roman" w:hAnsi="Times New Roman" w:cs="Times New Roman"/>
          <w:color w:val="auto"/>
          <w:sz w:val="23"/>
          <w:szCs w:val="23"/>
        </w:rPr>
        <w:t>Заказчик вправе учитывать при расчете с исполнителем (вычитать из цены Договора) сумму начисленной неустойки (штрафа, пени), подлежащую уплате Исполнителем за неисполнение (ненадлежащее исполнение) обязательств, предусмотренных Договором.</w:t>
      </w:r>
    </w:p>
    <w:p w:rsidR="00173883" w:rsidRPr="00E934F0" w:rsidRDefault="00BC3C40" w:rsidP="00173883">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 xml:space="preserve">7.8. </w:t>
      </w:r>
      <w:r w:rsidR="00173883" w:rsidRPr="00E934F0">
        <w:rPr>
          <w:rFonts w:ascii="Times New Roman" w:eastAsia="Times New Roman" w:hAnsi="Times New Roman" w:cs="Times New Roman"/>
          <w:color w:val="auto"/>
          <w:sz w:val="23"/>
          <w:szCs w:val="23"/>
        </w:rPr>
        <w:t xml:space="preserve">  Правительство Российской Федерации вправе установить случаи и порядок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CF121D" w:rsidRPr="00E934F0" w:rsidRDefault="00173883" w:rsidP="00173883">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 xml:space="preserve"> Осуществление списания начисленных поставщику, но не списанных заказчиком сумм неустоек </w:t>
      </w:r>
      <w:r w:rsidRPr="00E934F0">
        <w:rPr>
          <w:rFonts w:ascii="Times New Roman" w:eastAsia="Times New Roman" w:hAnsi="Times New Roman" w:cs="Times New Roman"/>
          <w:color w:val="auto"/>
          <w:sz w:val="23"/>
          <w:szCs w:val="23"/>
        </w:rPr>
        <w:lastRenderedPageBreak/>
        <w:t>(штрафов, пеней), в связи с неисполнением или ненадлежащим исполнением обязательств, предусмотренных контрактом, будет осуществляться в соответствии с Постановлением Правительства РФ от 04 июля 2018 г. № 783 «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(в редакции Постановления Правительства РФ от 10.03.2022 г. № 340).</w:t>
      </w:r>
    </w:p>
    <w:p w:rsidR="007A77AD" w:rsidRPr="00E934F0" w:rsidRDefault="007A77AD" w:rsidP="009879D1">
      <w:pPr>
        <w:jc w:val="center"/>
        <w:rPr>
          <w:rFonts w:ascii="Times New Roman" w:eastAsia="Times New Roman" w:hAnsi="Times New Roman" w:cs="Times New Roman"/>
          <w:b/>
          <w:color w:val="auto"/>
          <w:sz w:val="23"/>
          <w:szCs w:val="23"/>
        </w:rPr>
      </w:pPr>
      <w:r w:rsidRPr="00E934F0">
        <w:rPr>
          <w:rFonts w:ascii="Times New Roman" w:eastAsia="Times New Roman" w:hAnsi="Times New Roman" w:cs="Times New Roman"/>
          <w:b/>
          <w:color w:val="auto"/>
          <w:sz w:val="23"/>
          <w:szCs w:val="23"/>
        </w:rPr>
        <w:t>8. Форс- мажор</w:t>
      </w:r>
    </w:p>
    <w:p w:rsidR="007A77AD" w:rsidRPr="00E934F0" w:rsidRDefault="007A77AD"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8.1. Сторона, для которой создалась невозможность исполнения обязательств по договору вследствие</w:t>
      </w:r>
      <w:r w:rsidR="003B35B1" w:rsidRPr="00E934F0">
        <w:rPr>
          <w:rFonts w:ascii="Times New Roman" w:eastAsia="Times New Roman" w:hAnsi="Times New Roman" w:cs="Times New Roman"/>
          <w:color w:val="auto"/>
          <w:sz w:val="23"/>
          <w:szCs w:val="23"/>
        </w:rPr>
        <w:t xml:space="preserve"> </w:t>
      </w:r>
      <w:r w:rsidRPr="00E934F0">
        <w:rPr>
          <w:rFonts w:ascii="Times New Roman" w:eastAsia="Times New Roman" w:hAnsi="Times New Roman" w:cs="Times New Roman"/>
          <w:color w:val="auto"/>
          <w:sz w:val="23"/>
          <w:szCs w:val="23"/>
        </w:rPr>
        <w:t>обстоятельств непреодолимой силы, должна о наступлении и прекращении этих обстоятельств известить в</w:t>
      </w:r>
      <w:r w:rsidR="00895B2E" w:rsidRPr="00E934F0">
        <w:rPr>
          <w:rFonts w:ascii="Times New Roman" w:eastAsia="Times New Roman" w:hAnsi="Times New Roman" w:cs="Times New Roman"/>
          <w:color w:val="auto"/>
          <w:sz w:val="23"/>
          <w:szCs w:val="23"/>
        </w:rPr>
        <w:t xml:space="preserve"> </w:t>
      </w:r>
      <w:r w:rsidRPr="00E934F0">
        <w:rPr>
          <w:rFonts w:ascii="Times New Roman" w:eastAsia="Times New Roman" w:hAnsi="Times New Roman" w:cs="Times New Roman"/>
          <w:color w:val="auto"/>
          <w:sz w:val="23"/>
          <w:szCs w:val="23"/>
        </w:rPr>
        <w:t>письменном виде другую Сторону. Достаточным доказательством наличия таких обстоятельств и их</w:t>
      </w:r>
      <w:r w:rsidR="003B35B1" w:rsidRPr="00E934F0">
        <w:rPr>
          <w:rFonts w:ascii="Times New Roman" w:eastAsia="Times New Roman" w:hAnsi="Times New Roman" w:cs="Times New Roman"/>
          <w:color w:val="auto"/>
          <w:sz w:val="23"/>
          <w:szCs w:val="23"/>
        </w:rPr>
        <w:t xml:space="preserve"> </w:t>
      </w:r>
      <w:r w:rsidRPr="00E934F0">
        <w:rPr>
          <w:rFonts w:ascii="Times New Roman" w:eastAsia="Times New Roman" w:hAnsi="Times New Roman" w:cs="Times New Roman"/>
          <w:color w:val="auto"/>
          <w:sz w:val="23"/>
          <w:szCs w:val="23"/>
        </w:rPr>
        <w:t>продолжительности будет служить письменное подтверждение компетентного органа.</w:t>
      </w:r>
    </w:p>
    <w:p w:rsidR="007A77AD" w:rsidRPr="00E934F0" w:rsidRDefault="007A77AD"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8.2. Стороны освобождаются от ответственности за частичное или полное неисполнение своих</w:t>
      </w:r>
      <w:r w:rsidR="0037541F" w:rsidRPr="00E934F0">
        <w:rPr>
          <w:rFonts w:ascii="Times New Roman" w:eastAsia="Times New Roman" w:hAnsi="Times New Roman" w:cs="Times New Roman"/>
          <w:color w:val="auto"/>
          <w:sz w:val="23"/>
          <w:szCs w:val="23"/>
        </w:rPr>
        <w:t xml:space="preserve"> </w:t>
      </w:r>
      <w:r w:rsidRPr="00E934F0">
        <w:rPr>
          <w:rFonts w:ascii="Times New Roman" w:eastAsia="Times New Roman" w:hAnsi="Times New Roman" w:cs="Times New Roman"/>
          <w:color w:val="auto"/>
          <w:sz w:val="23"/>
          <w:szCs w:val="23"/>
        </w:rPr>
        <w:t>обязательств по Договору, если это неисполнение явилось следствием обстоятельств непреодолимой силы:</w:t>
      </w:r>
    </w:p>
    <w:p w:rsidR="007A77AD" w:rsidRPr="00E934F0" w:rsidRDefault="007A77AD"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пожара, наводнения, землетрясения, войны, запретительных актов государственных органов, носящих общий характер, их последствий, при условии, что эти обстоятельства и их последствия непосредственно повлияли на исполнение Сторонами обязательств по настоящему договору В таком случае срок исполнения обязательств по Договору продлевается соразмерно времени в течение которого действовали такие обстоятельства или их последствия.</w:t>
      </w:r>
    </w:p>
    <w:p w:rsidR="009879D1" w:rsidRPr="00E934F0" w:rsidRDefault="009879D1" w:rsidP="009879D1">
      <w:pPr>
        <w:jc w:val="center"/>
        <w:rPr>
          <w:rFonts w:ascii="Times New Roman" w:eastAsia="Times New Roman" w:hAnsi="Times New Roman" w:cs="Times New Roman"/>
          <w:b/>
          <w:color w:val="auto"/>
          <w:sz w:val="23"/>
          <w:szCs w:val="23"/>
        </w:rPr>
      </w:pPr>
      <w:bookmarkStart w:id="10" w:name="_Hlk83717936"/>
      <w:bookmarkEnd w:id="9"/>
      <w:r w:rsidRPr="00E934F0">
        <w:rPr>
          <w:rFonts w:ascii="Times New Roman" w:eastAsia="Times New Roman" w:hAnsi="Times New Roman" w:cs="Times New Roman"/>
          <w:b/>
          <w:color w:val="auto"/>
          <w:sz w:val="23"/>
          <w:szCs w:val="23"/>
        </w:rPr>
        <w:t>9. Порядок расторжения договора</w:t>
      </w:r>
    </w:p>
    <w:p w:rsidR="009879D1" w:rsidRPr="00E934F0" w:rsidRDefault="009879D1" w:rsidP="009879D1">
      <w:pPr>
        <w:tabs>
          <w:tab w:val="left" w:pos="0"/>
        </w:tabs>
        <w:spacing w:line="250" w:lineRule="exact"/>
        <w:contextualSpacing/>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9.1.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9879D1" w:rsidRPr="00E934F0" w:rsidRDefault="009879D1" w:rsidP="009879D1">
      <w:pPr>
        <w:tabs>
          <w:tab w:val="left" w:pos="0"/>
        </w:tabs>
        <w:spacing w:line="250" w:lineRule="exact"/>
        <w:contextualSpacing/>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 xml:space="preserve"> При расторжении Договора по обоюдному согласию Стороны определяют и производят взаиморасчеты по возмещению понесенных затрат и убытков по предмету Договора.</w:t>
      </w:r>
    </w:p>
    <w:p w:rsidR="009879D1" w:rsidRPr="00E934F0" w:rsidRDefault="009879D1" w:rsidP="009879D1">
      <w:pPr>
        <w:tabs>
          <w:tab w:val="left" w:pos="241"/>
        </w:tabs>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9.2. Заказчик вправе в одностороннем порядке отказаться от исполнения настоящего</w:t>
      </w:r>
    </w:p>
    <w:p w:rsidR="009879D1" w:rsidRPr="00E934F0" w:rsidRDefault="009879D1" w:rsidP="009879D1">
      <w:pPr>
        <w:tabs>
          <w:tab w:val="left" w:pos="241"/>
        </w:tabs>
        <w:spacing w:line="250" w:lineRule="exact"/>
        <w:ind w:left="720" w:hanging="720"/>
        <w:contextualSpacing/>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Договора в случае:</w:t>
      </w:r>
    </w:p>
    <w:p w:rsidR="009879D1" w:rsidRPr="00E934F0" w:rsidRDefault="009879D1" w:rsidP="009879D1">
      <w:pPr>
        <w:tabs>
          <w:tab w:val="left" w:pos="241"/>
        </w:tabs>
        <w:spacing w:line="250" w:lineRule="exact"/>
        <w:ind w:left="720" w:hanging="720"/>
        <w:contextualSpacing/>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а) нарушения установленных сроков исполнения услуг;</w:t>
      </w:r>
    </w:p>
    <w:p w:rsidR="009879D1" w:rsidRPr="00E934F0" w:rsidRDefault="009879D1" w:rsidP="009879D1">
      <w:pPr>
        <w:tabs>
          <w:tab w:val="left" w:pos="241"/>
        </w:tabs>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б) обнаружения отступлений от условий Договора при повторной приемке оказанных услуг либо нарушение сроков устранения недостатков.</w:t>
      </w:r>
    </w:p>
    <w:p w:rsidR="009879D1" w:rsidRPr="00E934F0" w:rsidRDefault="009879D1" w:rsidP="009879D1">
      <w:pPr>
        <w:tabs>
          <w:tab w:val="left" w:pos="241"/>
        </w:tabs>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9.3. Заказчик также вправе в одностороннем порядке отказаться от исполнения настоящего Договора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879D1" w:rsidRPr="00E934F0" w:rsidRDefault="009879D1" w:rsidP="009879D1">
      <w:pPr>
        <w:tabs>
          <w:tab w:val="left" w:pos="241"/>
        </w:tabs>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9.4. Исполнитель вправе в одностороннем порядке отказаться от исполнения настоящего Договора в случае, если:</w:t>
      </w:r>
    </w:p>
    <w:p w:rsidR="009879D1" w:rsidRPr="00E934F0" w:rsidRDefault="009879D1" w:rsidP="009879D1">
      <w:pPr>
        <w:tabs>
          <w:tab w:val="left" w:pos="241"/>
        </w:tabs>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9.4.1. Заказчик нарушает сроки оплаты надлежаще оказанных услуг;</w:t>
      </w:r>
    </w:p>
    <w:p w:rsidR="009879D1" w:rsidRPr="00E934F0" w:rsidRDefault="009879D1" w:rsidP="009879D1">
      <w:pPr>
        <w:tabs>
          <w:tab w:val="left" w:pos="241"/>
        </w:tabs>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9.4.2. Заказчиком незаконно отказано в приемке оказанных услуг.</w:t>
      </w:r>
    </w:p>
    <w:p w:rsidR="009879D1" w:rsidRPr="00E934F0" w:rsidRDefault="009879D1" w:rsidP="009879D1">
      <w:pPr>
        <w:tabs>
          <w:tab w:val="left" w:pos="241"/>
        </w:tabs>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9.5. Сторона, которой направлено предложение о расторжении настоящего Договора по соглашению сторон, должна дать письменный ответ, по существу, в срок, не превышающий 5 (пять) дней с даты его получения.</w:t>
      </w:r>
    </w:p>
    <w:p w:rsidR="009879D1" w:rsidRPr="00E934F0" w:rsidRDefault="009879D1" w:rsidP="009879D1">
      <w:pPr>
        <w:tabs>
          <w:tab w:val="left" w:pos="241"/>
        </w:tabs>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9.6. Расторжение настоящего Договора по соглашению сторон производится путем подписания Сторонами соответствующего соглашения о расторжении.</w:t>
      </w:r>
    </w:p>
    <w:p w:rsidR="009879D1" w:rsidRPr="00E934F0" w:rsidRDefault="009879D1" w:rsidP="009879D1">
      <w:pPr>
        <w:tabs>
          <w:tab w:val="left" w:pos="241"/>
        </w:tabs>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9.7. В случае расторжения настоящего Договора Стороны производят сверку расчетов, которой подтверждается объем услуг, оказанных Исполнителем.</w:t>
      </w:r>
    </w:p>
    <w:bookmarkEnd w:id="10"/>
    <w:p w:rsidR="00932B93" w:rsidRPr="00E934F0" w:rsidRDefault="00A133A8" w:rsidP="00B73029">
      <w:pPr>
        <w:jc w:val="center"/>
        <w:rPr>
          <w:rFonts w:ascii="Times New Roman" w:eastAsia="Times New Roman" w:hAnsi="Times New Roman" w:cs="Times New Roman"/>
          <w:b/>
          <w:color w:val="auto"/>
          <w:sz w:val="23"/>
          <w:szCs w:val="23"/>
        </w:rPr>
      </w:pPr>
      <w:r w:rsidRPr="00E934F0">
        <w:rPr>
          <w:rFonts w:ascii="Times New Roman" w:eastAsia="Times New Roman" w:hAnsi="Times New Roman" w:cs="Times New Roman"/>
          <w:b/>
          <w:color w:val="auto"/>
          <w:sz w:val="23"/>
          <w:szCs w:val="23"/>
        </w:rPr>
        <w:t>10. Уведомления</w:t>
      </w:r>
    </w:p>
    <w:p w:rsidR="00932B93" w:rsidRPr="00E934F0" w:rsidRDefault="00DB3545"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10.1.</w:t>
      </w:r>
      <w:r w:rsidR="00A133A8" w:rsidRPr="00E934F0">
        <w:rPr>
          <w:rFonts w:ascii="Times New Roman" w:eastAsia="Times New Roman" w:hAnsi="Times New Roman" w:cs="Times New Roman"/>
          <w:color w:val="auto"/>
          <w:sz w:val="23"/>
          <w:szCs w:val="23"/>
        </w:rPr>
        <w:t xml:space="preserve">В случае возникновения неисправностей в работе систем Заказчик уведомляет Исполнителя заявкой по телефону, тел. </w:t>
      </w:r>
      <w:r w:rsidR="007A77AD" w:rsidRPr="00E934F0">
        <w:rPr>
          <w:rFonts w:ascii="Times New Roman" w:eastAsia="Times New Roman" w:hAnsi="Times New Roman" w:cs="Times New Roman"/>
          <w:color w:val="auto"/>
          <w:sz w:val="23"/>
          <w:szCs w:val="23"/>
        </w:rPr>
        <w:t>_____________</w:t>
      </w:r>
      <w:r w:rsidR="00A133A8" w:rsidRPr="00E934F0">
        <w:rPr>
          <w:rFonts w:ascii="Times New Roman" w:eastAsia="Times New Roman" w:hAnsi="Times New Roman" w:cs="Times New Roman"/>
          <w:color w:val="auto"/>
          <w:sz w:val="23"/>
          <w:szCs w:val="23"/>
        </w:rPr>
        <w:t>. Время приема заявок с 10.00— 17.00.</w:t>
      </w:r>
    </w:p>
    <w:p w:rsidR="00932B93" w:rsidRPr="00E934F0" w:rsidRDefault="00A133A8"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Ответственными лицами Сторон по настоящему договору являются:</w:t>
      </w:r>
    </w:p>
    <w:p w:rsidR="00932B93" w:rsidRPr="00E934F0" w:rsidRDefault="00A133A8"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Со</w:t>
      </w:r>
      <w:r w:rsidR="009C5E64" w:rsidRPr="00E934F0">
        <w:rPr>
          <w:rFonts w:ascii="Times New Roman" w:eastAsia="Times New Roman" w:hAnsi="Times New Roman" w:cs="Times New Roman"/>
          <w:color w:val="auto"/>
          <w:sz w:val="23"/>
          <w:szCs w:val="23"/>
        </w:rPr>
        <w:t xml:space="preserve"> </w:t>
      </w:r>
      <w:r w:rsidRPr="00E934F0">
        <w:rPr>
          <w:rFonts w:ascii="Times New Roman" w:eastAsia="Times New Roman" w:hAnsi="Times New Roman" w:cs="Times New Roman"/>
          <w:color w:val="auto"/>
          <w:sz w:val="23"/>
          <w:szCs w:val="23"/>
        </w:rPr>
        <w:t>стороны Заказчика:</w:t>
      </w:r>
    </w:p>
    <w:p w:rsidR="00932B93" w:rsidRPr="00E934F0" w:rsidRDefault="00A133A8"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зам.</w:t>
      </w:r>
      <w:r w:rsidR="007A77AD" w:rsidRPr="00E934F0">
        <w:rPr>
          <w:rFonts w:ascii="Times New Roman" w:eastAsia="Times New Roman" w:hAnsi="Times New Roman" w:cs="Times New Roman"/>
          <w:color w:val="auto"/>
          <w:sz w:val="23"/>
          <w:szCs w:val="23"/>
        </w:rPr>
        <w:t xml:space="preserve"> </w:t>
      </w:r>
      <w:r w:rsidRPr="00E934F0">
        <w:rPr>
          <w:rFonts w:ascii="Times New Roman" w:eastAsia="Times New Roman" w:hAnsi="Times New Roman" w:cs="Times New Roman"/>
          <w:color w:val="auto"/>
          <w:sz w:val="23"/>
          <w:szCs w:val="23"/>
        </w:rPr>
        <w:t xml:space="preserve">начальника отдела имущественных отношений </w:t>
      </w:r>
      <w:r w:rsidR="007A77AD" w:rsidRPr="00E934F0">
        <w:rPr>
          <w:rFonts w:ascii="Times New Roman" w:eastAsia="Times New Roman" w:hAnsi="Times New Roman" w:cs="Times New Roman"/>
          <w:color w:val="auto"/>
          <w:sz w:val="23"/>
          <w:szCs w:val="23"/>
        </w:rPr>
        <w:t>–</w:t>
      </w:r>
      <w:r w:rsidRPr="00E934F0">
        <w:rPr>
          <w:rFonts w:ascii="Times New Roman" w:eastAsia="Times New Roman" w:hAnsi="Times New Roman" w:cs="Times New Roman"/>
          <w:color w:val="auto"/>
          <w:sz w:val="23"/>
          <w:szCs w:val="23"/>
        </w:rPr>
        <w:t xml:space="preserve"> </w:t>
      </w:r>
      <w:r w:rsidR="007A77AD" w:rsidRPr="00E934F0">
        <w:rPr>
          <w:rFonts w:ascii="Times New Roman" w:eastAsia="Times New Roman" w:hAnsi="Times New Roman" w:cs="Times New Roman"/>
          <w:color w:val="auto"/>
          <w:sz w:val="23"/>
          <w:szCs w:val="23"/>
        </w:rPr>
        <w:t>Калмыков Сергей Валерьевич</w:t>
      </w:r>
      <w:r w:rsidRPr="00E934F0">
        <w:rPr>
          <w:rFonts w:ascii="Times New Roman" w:eastAsia="Times New Roman" w:hAnsi="Times New Roman" w:cs="Times New Roman"/>
          <w:color w:val="auto"/>
          <w:sz w:val="23"/>
          <w:szCs w:val="23"/>
        </w:rPr>
        <w:t>, контактный телефон: 8(351) 261-52-04 (г. Челябинск);</w:t>
      </w:r>
    </w:p>
    <w:p w:rsidR="00932B93" w:rsidRPr="00E934F0" w:rsidRDefault="00A133A8"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 xml:space="preserve">начальник территориального отдела </w:t>
      </w:r>
      <w:r w:rsidR="00F517B9" w:rsidRPr="00E934F0">
        <w:rPr>
          <w:rFonts w:ascii="Times New Roman" w:eastAsia="Times New Roman" w:hAnsi="Times New Roman" w:cs="Times New Roman"/>
          <w:color w:val="auto"/>
          <w:sz w:val="23"/>
          <w:szCs w:val="23"/>
        </w:rPr>
        <w:t>–</w:t>
      </w:r>
      <w:r w:rsidRPr="00E934F0">
        <w:rPr>
          <w:rFonts w:ascii="Times New Roman" w:eastAsia="Times New Roman" w:hAnsi="Times New Roman" w:cs="Times New Roman"/>
          <w:color w:val="auto"/>
          <w:sz w:val="23"/>
          <w:szCs w:val="23"/>
        </w:rPr>
        <w:t xml:space="preserve"> </w:t>
      </w:r>
      <w:r w:rsidR="00173883" w:rsidRPr="00E934F0">
        <w:rPr>
          <w:rFonts w:ascii="Times New Roman" w:eastAsia="Times New Roman" w:hAnsi="Times New Roman" w:cs="Times New Roman"/>
          <w:color w:val="auto"/>
          <w:sz w:val="23"/>
          <w:szCs w:val="23"/>
        </w:rPr>
        <w:t>Унженина</w:t>
      </w:r>
      <w:r w:rsidR="00F517B9" w:rsidRPr="00E934F0">
        <w:rPr>
          <w:rFonts w:ascii="Times New Roman" w:eastAsia="Times New Roman" w:hAnsi="Times New Roman" w:cs="Times New Roman"/>
          <w:color w:val="auto"/>
          <w:sz w:val="23"/>
          <w:szCs w:val="23"/>
        </w:rPr>
        <w:t xml:space="preserve"> </w:t>
      </w:r>
      <w:r w:rsidR="00173883" w:rsidRPr="00E934F0">
        <w:rPr>
          <w:rFonts w:ascii="Times New Roman" w:eastAsia="Times New Roman" w:hAnsi="Times New Roman" w:cs="Times New Roman"/>
          <w:color w:val="auto"/>
          <w:sz w:val="23"/>
          <w:szCs w:val="23"/>
        </w:rPr>
        <w:t>Ирина Александровна</w:t>
      </w:r>
      <w:r w:rsidRPr="00E934F0">
        <w:rPr>
          <w:rFonts w:ascii="Times New Roman" w:eastAsia="Times New Roman" w:hAnsi="Times New Roman" w:cs="Times New Roman"/>
          <w:color w:val="auto"/>
          <w:sz w:val="23"/>
          <w:szCs w:val="23"/>
        </w:rPr>
        <w:t>, контактный телефон: 8(351) 63-2-</w:t>
      </w:r>
      <w:r w:rsidR="00747F7B" w:rsidRPr="00E934F0">
        <w:rPr>
          <w:rFonts w:ascii="Times New Roman" w:eastAsia="Times New Roman" w:hAnsi="Times New Roman" w:cs="Times New Roman"/>
          <w:color w:val="auto"/>
          <w:sz w:val="23"/>
          <w:szCs w:val="23"/>
        </w:rPr>
        <w:t>17-74</w:t>
      </w:r>
      <w:r w:rsidRPr="00E934F0">
        <w:rPr>
          <w:rFonts w:ascii="Times New Roman" w:eastAsia="Times New Roman" w:hAnsi="Times New Roman" w:cs="Times New Roman"/>
          <w:color w:val="auto"/>
          <w:sz w:val="23"/>
          <w:szCs w:val="23"/>
        </w:rPr>
        <w:t xml:space="preserve"> (г. Троицк);</w:t>
      </w:r>
    </w:p>
    <w:p w:rsidR="00932B93" w:rsidRPr="00E934F0" w:rsidRDefault="00A133A8"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 xml:space="preserve">начальник территориального отдела </w:t>
      </w:r>
      <w:r w:rsidR="00DB3545" w:rsidRPr="00E934F0">
        <w:rPr>
          <w:rFonts w:ascii="Times New Roman" w:eastAsia="Times New Roman" w:hAnsi="Times New Roman" w:cs="Times New Roman"/>
          <w:color w:val="auto"/>
          <w:sz w:val="23"/>
          <w:szCs w:val="23"/>
        </w:rPr>
        <w:t>–</w:t>
      </w:r>
      <w:r w:rsidRPr="00E934F0">
        <w:rPr>
          <w:rFonts w:ascii="Times New Roman" w:eastAsia="Times New Roman" w:hAnsi="Times New Roman" w:cs="Times New Roman"/>
          <w:color w:val="auto"/>
          <w:sz w:val="23"/>
          <w:szCs w:val="23"/>
        </w:rPr>
        <w:t xml:space="preserve"> </w:t>
      </w:r>
      <w:r w:rsidR="00DB3545" w:rsidRPr="00E934F0">
        <w:rPr>
          <w:rFonts w:ascii="Times New Roman" w:eastAsia="Times New Roman" w:hAnsi="Times New Roman" w:cs="Times New Roman"/>
          <w:color w:val="auto"/>
          <w:sz w:val="23"/>
          <w:szCs w:val="23"/>
        </w:rPr>
        <w:t>Бекетова Оксана Анатольевна</w:t>
      </w:r>
      <w:r w:rsidRPr="00E934F0">
        <w:rPr>
          <w:rFonts w:ascii="Times New Roman" w:eastAsia="Times New Roman" w:hAnsi="Times New Roman" w:cs="Times New Roman"/>
          <w:color w:val="auto"/>
          <w:sz w:val="23"/>
          <w:szCs w:val="23"/>
        </w:rPr>
        <w:t>, контактный телефон: 8(351) 36-2-22-01 (г. Златоуст).</w:t>
      </w:r>
    </w:p>
    <w:p w:rsidR="00932B93" w:rsidRPr="00E934F0" w:rsidRDefault="00A133A8" w:rsidP="00864CC0">
      <w:pPr>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 xml:space="preserve">Со стороны Исполнителя: </w:t>
      </w:r>
      <w:r w:rsidR="007A77AD" w:rsidRPr="00E934F0">
        <w:rPr>
          <w:rFonts w:ascii="Times New Roman" w:eastAsia="Times New Roman" w:hAnsi="Times New Roman" w:cs="Times New Roman"/>
          <w:color w:val="auto"/>
          <w:sz w:val="23"/>
          <w:szCs w:val="23"/>
        </w:rPr>
        <w:t>____________</w:t>
      </w:r>
    </w:p>
    <w:p w:rsidR="002A67D0" w:rsidRPr="00E934F0" w:rsidRDefault="002A67D0" w:rsidP="00B73029">
      <w:pPr>
        <w:tabs>
          <w:tab w:val="left" w:pos="241"/>
        </w:tabs>
        <w:spacing w:line="250" w:lineRule="exact"/>
        <w:contextualSpacing/>
        <w:jc w:val="center"/>
        <w:rPr>
          <w:rFonts w:ascii="Times New Roman" w:eastAsia="Times New Roman" w:hAnsi="Times New Roman" w:cs="Times New Roman"/>
          <w:b/>
          <w:color w:val="auto"/>
          <w:sz w:val="23"/>
          <w:szCs w:val="23"/>
        </w:rPr>
      </w:pPr>
      <w:bookmarkStart w:id="11" w:name="bookmark2"/>
      <w:r w:rsidRPr="00E934F0">
        <w:rPr>
          <w:rFonts w:ascii="Times New Roman" w:eastAsia="Times New Roman" w:hAnsi="Times New Roman" w:cs="Times New Roman"/>
          <w:b/>
          <w:color w:val="auto"/>
          <w:sz w:val="23"/>
          <w:szCs w:val="23"/>
        </w:rPr>
        <w:t>1</w:t>
      </w:r>
      <w:r w:rsidR="00B73029" w:rsidRPr="00E934F0">
        <w:rPr>
          <w:rFonts w:ascii="Times New Roman" w:eastAsia="Times New Roman" w:hAnsi="Times New Roman" w:cs="Times New Roman"/>
          <w:b/>
          <w:color w:val="auto"/>
          <w:sz w:val="23"/>
          <w:szCs w:val="23"/>
        </w:rPr>
        <w:t>1</w:t>
      </w:r>
      <w:r w:rsidRPr="00E934F0">
        <w:rPr>
          <w:rFonts w:ascii="Times New Roman" w:eastAsia="Times New Roman" w:hAnsi="Times New Roman" w:cs="Times New Roman"/>
          <w:b/>
          <w:color w:val="auto"/>
          <w:sz w:val="23"/>
          <w:szCs w:val="23"/>
        </w:rPr>
        <w:t>.</w:t>
      </w:r>
      <w:r w:rsidR="00B73029" w:rsidRPr="00E934F0">
        <w:rPr>
          <w:rFonts w:ascii="Times New Roman" w:eastAsia="Times New Roman" w:hAnsi="Times New Roman" w:cs="Times New Roman"/>
          <w:b/>
          <w:color w:val="auto"/>
          <w:sz w:val="23"/>
          <w:szCs w:val="23"/>
        </w:rPr>
        <w:t xml:space="preserve"> </w:t>
      </w:r>
      <w:r w:rsidRPr="00E934F0">
        <w:rPr>
          <w:rFonts w:ascii="Times New Roman" w:eastAsia="Times New Roman" w:hAnsi="Times New Roman" w:cs="Times New Roman"/>
          <w:b/>
          <w:color w:val="auto"/>
          <w:sz w:val="23"/>
          <w:szCs w:val="23"/>
        </w:rPr>
        <w:t>Порядок урегулирования споров</w:t>
      </w:r>
    </w:p>
    <w:p w:rsidR="002A67D0" w:rsidRPr="00E934F0" w:rsidRDefault="002A67D0" w:rsidP="002A67D0">
      <w:pPr>
        <w:tabs>
          <w:tab w:val="left" w:pos="241"/>
        </w:tabs>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lastRenderedPageBreak/>
        <w:t>1</w:t>
      </w:r>
      <w:r w:rsidR="00B73029" w:rsidRPr="00E934F0">
        <w:rPr>
          <w:rFonts w:ascii="Times New Roman" w:eastAsia="Times New Roman" w:hAnsi="Times New Roman" w:cs="Times New Roman"/>
          <w:color w:val="auto"/>
          <w:sz w:val="23"/>
          <w:szCs w:val="23"/>
        </w:rPr>
        <w:t>1</w:t>
      </w:r>
      <w:r w:rsidRPr="00E934F0">
        <w:rPr>
          <w:rFonts w:ascii="Times New Roman" w:eastAsia="Times New Roman" w:hAnsi="Times New Roman" w:cs="Times New Roman"/>
          <w:color w:val="auto"/>
          <w:sz w:val="23"/>
          <w:szCs w:val="23"/>
        </w:rPr>
        <w:t>.1. Все споры или разногласия, возникающие между Сторонами по настоящему Договору или в связи с его исполнением, разрешаются путем переговоров между ними.</w:t>
      </w:r>
    </w:p>
    <w:p w:rsidR="002A67D0" w:rsidRPr="00E934F0" w:rsidRDefault="002A67D0" w:rsidP="002A67D0">
      <w:pPr>
        <w:tabs>
          <w:tab w:val="left" w:pos="241"/>
        </w:tabs>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1</w:t>
      </w:r>
      <w:r w:rsidR="00B73029" w:rsidRPr="00E934F0">
        <w:rPr>
          <w:rFonts w:ascii="Times New Roman" w:eastAsia="Times New Roman" w:hAnsi="Times New Roman" w:cs="Times New Roman"/>
          <w:color w:val="auto"/>
          <w:sz w:val="23"/>
          <w:szCs w:val="23"/>
        </w:rPr>
        <w:t>1</w:t>
      </w:r>
      <w:r w:rsidRPr="00E934F0">
        <w:rPr>
          <w:rFonts w:ascii="Times New Roman" w:eastAsia="Times New Roman" w:hAnsi="Times New Roman" w:cs="Times New Roman"/>
          <w:color w:val="auto"/>
          <w:sz w:val="23"/>
          <w:szCs w:val="23"/>
        </w:rPr>
        <w:t>.2. Возможные споры между Сторонами, связанные с настоящим Договором и не урегулированные путем переговоров, подлежат разрешению в Арбитражном суде Челябинской области.</w:t>
      </w:r>
    </w:p>
    <w:p w:rsidR="002A67D0" w:rsidRPr="00E934F0" w:rsidRDefault="002A67D0" w:rsidP="00B73029">
      <w:pPr>
        <w:tabs>
          <w:tab w:val="left" w:pos="241"/>
        </w:tabs>
        <w:spacing w:line="250" w:lineRule="exact"/>
        <w:jc w:val="center"/>
        <w:rPr>
          <w:rFonts w:ascii="Times New Roman" w:eastAsia="Times New Roman" w:hAnsi="Times New Roman" w:cs="Times New Roman"/>
          <w:b/>
          <w:color w:val="auto"/>
          <w:sz w:val="23"/>
          <w:szCs w:val="23"/>
        </w:rPr>
      </w:pPr>
      <w:r w:rsidRPr="00E934F0">
        <w:rPr>
          <w:rFonts w:ascii="Times New Roman" w:eastAsia="Times New Roman" w:hAnsi="Times New Roman" w:cs="Times New Roman"/>
          <w:b/>
          <w:color w:val="auto"/>
          <w:sz w:val="23"/>
          <w:szCs w:val="23"/>
        </w:rPr>
        <w:t>1</w:t>
      </w:r>
      <w:r w:rsidR="00B73029" w:rsidRPr="00E934F0">
        <w:rPr>
          <w:rFonts w:ascii="Times New Roman" w:eastAsia="Times New Roman" w:hAnsi="Times New Roman" w:cs="Times New Roman"/>
          <w:b/>
          <w:color w:val="auto"/>
          <w:sz w:val="23"/>
          <w:szCs w:val="23"/>
        </w:rPr>
        <w:t>2</w:t>
      </w:r>
      <w:r w:rsidRPr="00E934F0">
        <w:rPr>
          <w:rFonts w:ascii="Times New Roman" w:eastAsia="Times New Roman" w:hAnsi="Times New Roman" w:cs="Times New Roman"/>
          <w:b/>
          <w:color w:val="auto"/>
          <w:sz w:val="23"/>
          <w:szCs w:val="23"/>
        </w:rPr>
        <w:t>.</w:t>
      </w:r>
      <w:r w:rsidR="00B73029" w:rsidRPr="00E934F0">
        <w:rPr>
          <w:rFonts w:ascii="Times New Roman" w:eastAsia="Times New Roman" w:hAnsi="Times New Roman" w:cs="Times New Roman"/>
          <w:b/>
          <w:color w:val="auto"/>
          <w:sz w:val="23"/>
          <w:szCs w:val="23"/>
        </w:rPr>
        <w:t xml:space="preserve"> </w:t>
      </w:r>
      <w:bookmarkStart w:id="12" w:name="_Hlk83717787"/>
      <w:r w:rsidRPr="00E934F0">
        <w:rPr>
          <w:rFonts w:ascii="Times New Roman" w:eastAsia="Times New Roman" w:hAnsi="Times New Roman" w:cs="Times New Roman"/>
          <w:b/>
          <w:color w:val="auto"/>
          <w:sz w:val="23"/>
          <w:szCs w:val="23"/>
        </w:rPr>
        <w:t>Изменение договора</w:t>
      </w:r>
      <w:bookmarkEnd w:id="12"/>
    </w:p>
    <w:p w:rsidR="002A67D0" w:rsidRPr="00E934F0" w:rsidRDefault="002A67D0" w:rsidP="002A67D0">
      <w:pPr>
        <w:tabs>
          <w:tab w:val="left" w:pos="241"/>
        </w:tabs>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1</w:t>
      </w:r>
      <w:r w:rsidR="00B73029" w:rsidRPr="00E934F0">
        <w:rPr>
          <w:rFonts w:ascii="Times New Roman" w:eastAsia="Times New Roman" w:hAnsi="Times New Roman" w:cs="Times New Roman"/>
          <w:color w:val="auto"/>
          <w:sz w:val="23"/>
          <w:szCs w:val="23"/>
        </w:rPr>
        <w:t>2</w:t>
      </w:r>
      <w:r w:rsidRPr="00E934F0">
        <w:rPr>
          <w:rFonts w:ascii="Times New Roman" w:eastAsia="Times New Roman" w:hAnsi="Times New Roman" w:cs="Times New Roman"/>
          <w:color w:val="auto"/>
          <w:sz w:val="23"/>
          <w:szCs w:val="23"/>
        </w:rPr>
        <w:t>.1</w:t>
      </w:r>
      <w:bookmarkStart w:id="13" w:name="_Hlk83717842"/>
      <w:r w:rsidRPr="00E934F0">
        <w:rPr>
          <w:rFonts w:ascii="Times New Roman" w:eastAsia="Times New Roman" w:hAnsi="Times New Roman" w:cs="Times New Roman"/>
          <w:color w:val="auto"/>
          <w:sz w:val="23"/>
          <w:szCs w:val="23"/>
        </w:rPr>
        <w:t>. Изменение цены Договора при его исполнении возможно в следующем случае:</w:t>
      </w:r>
    </w:p>
    <w:p w:rsidR="002A67D0" w:rsidRPr="00E934F0" w:rsidRDefault="002A67D0" w:rsidP="002A67D0">
      <w:pPr>
        <w:tabs>
          <w:tab w:val="left" w:pos="241"/>
        </w:tabs>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w:t>
      </w:r>
      <w:r w:rsidR="00C11E1F" w:rsidRPr="00E934F0">
        <w:rPr>
          <w:rFonts w:ascii="Times New Roman" w:eastAsia="Times New Roman" w:hAnsi="Times New Roman" w:cs="Times New Roman"/>
          <w:color w:val="auto"/>
          <w:sz w:val="23"/>
          <w:szCs w:val="23"/>
        </w:rPr>
        <w:t xml:space="preserve"> </w:t>
      </w:r>
      <w:r w:rsidRPr="00E934F0">
        <w:rPr>
          <w:rFonts w:ascii="Times New Roman" w:eastAsia="Times New Roman" w:hAnsi="Times New Roman" w:cs="Times New Roman"/>
          <w:color w:val="auto"/>
          <w:sz w:val="23"/>
          <w:szCs w:val="23"/>
        </w:rPr>
        <w:t>оказываемой услуги и иных условий Договора;</w:t>
      </w:r>
    </w:p>
    <w:p w:rsidR="002A67D0" w:rsidRPr="00E934F0" w:rsidRDefault="002A67D0" w:rsidP="002A67D0">
      <w:pPr>
        <w:tabs>
          <w:tab w:val="left" w:pos="241"/>
        </w:tabs>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б)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w:t>
      </w:r>
    </w:p>
    <w:p w:rsidR="002A67D0" w:rsidRPr="00E934F0" w:rsidRDefault="002A67D0" w:rsidP="002A67D0">
      <w:pPr>
        <w:tabs>
          <w:tab w:val="left" w:pos="241"/>
        </w:tabs>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1</w:t>
      </w:r>
      <w:r w:rsidR="00B73029" w:rsidRPr="00E934F0">
        <w:rPr>
          <w:rFonts w:ascii="Times New Roman" w:eastAsia="Times New Roman" w:hAnsi="Times New Roman" w:cs="Times New Roman"/>
          <w:color w:val="auto"/>
          <w:sz w:val="23"/>
          <w:szCs w:val="23"/>
        </w:rPr>
        <w:t>2</w:t>
      </w:r>
      <w:r w:rsidRPr="00E934F0">
        <w:rPr>
          <w:rFonts w:ascii="Times New Roman" w:eastAsia="Times New Roman" w:hAnsi="Times New Roman" w:cs="Times New Roman"/>
          <w:color w:val="auto"/>
          <w:sz w:val="23"/>
          <w:szCs w:val="23"/>
        </w:rPr>
        <w:t>.2. Изменения и дополнения условий настоящего Договора должны совершаться в письменной форме путем заключения Сторонами дополнительных соглашений.</w:t>
      </w:r>
    </w:p>
    <w:p w:rsidR="002A67D0" w:rsidRPr="00E934F0" w:rsidRDefault="002A67D0" w:rsidP="002A67D0">
      <w:pPr>
        <w:tabs>
          <w:tab w:val="left" w:pos="241"/>
        </w:tabs>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1</w:t>
      </w:r>
      <w:r w:rsidR="00B73029" w:rsidRPr="00E934F0">
        <w:rPr>
          <w:rFonts w:ascii="Times New Roman" w:eastAsia="Times New Roman" w:hAnsi="Times New Roman" w:cs="Times New Roman"/>
          <w:color w:val="auto"/>
          <w:sz w:val="23"/>
          <w:szCs w:val="23"/>
        </w:rPr>
        <w:t>2</w:t>
      </w:r>
      <w:r w:rsidRPr="00E934F0">
        <w:rPr>
          <w:rFonts w:ascii="Times New Roman" w:eastAsia="Times New Roman" w:hAnsi="Times New Roman" w:cs="Times New Roman"/>
          <w:color w:val="auto"/>
          <w:sz w:val="23"/>
          <w:szCs w:val="23"/>
        </w:rPr>
        <w:t>.3. В случае изменения своего наименования, организационно-правовой формы, местонахождения, контактной информации или банковских реквизитов Стороны обязуются направить в 3-дневный срок соответствующие письменные уведомления на бланке организации, при этом дополнительные соглашения в письменной форме не заключаются, в таком случае действует уведомительный порядок.</w:t>
      </w:r>
    </w:p>
    <w:p w:rsidR="002A67D0" w:rsidRPr="00E934F0" w:rsidRDefault="002A67D0" w:rsidP="002A67D0">
      <w:pPr>
        <w:tabs>
          <w:tab w:val="left" w:pos="241"/>
        </w:tabs>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1</w:t>
      </w:r>
      <w:r w:rsidR="00B73029" w:rsidRPr="00E934F0">
        <w:rPr>
          <w:rFonts w:ascii="Times New Roman" w:eastAsia="Times New Roman" w:hAnsi="Times New Roman" w:cs="Times New Roman"/>
          <w:color w:val="auto"/>
          <w:sz w:val="23"/>
          <w:szCs w:val="23"/>
        </w:rPr>
        <w:t>2</w:t>
      </w:r>
      <w:r w:rsidRPr="00E934F0">
        <w:rPr>
          <w:rFonts w:ascii="Times New Roman" w:eastAsia="Times New Roman" w:hAnsi="Times New Roman" w:cs="Times New Roman"/>
          <w:color w:val="auto"/>
          <w:sz w:val="23"/>
          <w:szCs w:val="23"/>
        </w:rPr>
        <w:t>.4. При исполнении настоящего Договора не допускается перемена Исполнителя, за исключением случая, если новый Исполнитель является правопреемником Исполнителя по настоящему Договору вследствие реорганизации юридического лица в форме преобразования, слияния или присоединения.</w:t>
      </w:r>
    </w:p>
    <w:p w:rsidR="002A67D0" w:rsidRPr="00E934F0" w:rsidRDefault="002A67D0" w:rsidP="002A67D0">
      <w:pPr>
        <w:tabs>
          <w:tab w:val="left" w:pos="241"/>
        </w:tabs>
        <w:spacing w:line="250" w:lineRule="exact"/>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1</w:t>
      </w:r>
      <w:r w:rsidR="00B73029" w:rsidRPr="00E934F0">
        <w:rPr>
          <w:rFonts w:ascii="Times New Roman" w:eastAsia="Times New Roman" w:hAnsi="Times New Roman" w:cs="Times New Roman"/>
          <w:color w:val="auto"/>
          <w:sz w:val="23"/>
          <w:szCs w:val="23"/>
        </w:rPr>
        <w:t>2</w:t>
      </w:r>
      <w:r w:rsidRPr="00E934F0">
        <w:rPr>
          <w:rFonts w:ascii="Times New Roman" w:eastAsia="Times New Roman" w:hAnsi="Times New Roman" w:cs="Times New Roman"/>
          <w:color w:val="auto"/>
          <w:sz w:val="23"/>
          <w:szCs w:val="23"/>
        </w:rPr>
        <w:t>.5. В случае перемены Исполнителя права и обязанности Исполнителя, предусмотренные настоящим Договором, переходят к новому Исполнителю.</w:t>
      </w:r>
    </w:p>
    <w:bookmarkEnd w:id="13"/>
    <w:p w:rsidR="00BA4C22" w:rsidRPr="00E934F0" w:rsidRDefault="00BA4C22" w:rsidP="00B73029">
      <w:pPr>
        <w:jc w:val="center"/>
        <w:rPr>
          <w:rFonts w:ascii="Times New Roman" w:eastAsia="Times New Roman" w:hAnsi="Times New Roman" w:cs="Times New Roman"/>
          <w:b/>
          <w:color w:val="auto"/>
          <w:sz w:val="23"/>
          <w:szCs w:val="23"/>
        </w:rPr>
      </w:pPr>
      <w:r w:rsidRPr="00E934F0">
        <w:rPr>
          <w:rFonts w:ascii="Times New Roman" w:eastAsia="Times New Roman" w:hAnsi="Times New Roman" w:cs="Times New Roman"/>
          <w:b/>
          <w:color w:val="auto"/>
          <w:sz w:val="23"/>
          <w:szCs w:val="23"/>
        </w:rPr>
        <w:t>1</w:t>
      </w:r>
      <w:r w:rsidR="00B73029" w:rsidRPr="00E934F0">
        <w:rPr>
          <w:rFonts w:ascii="Times New Roman" w:eastAsia="Times New Roman" w:hAnsi="Times New Roman" w:cs="Times New Roman"/>
          <w:b/>
          <w:color w:val="auto"/>
          <w:sz w:val="23"/>
          <w:szCs w:val="23"/>
        </w:rPr>
        <w:t>3</w:t>
      </w:r>
      <w:r w:rsidRPr="00E934F0">
        <w:rPr>
          <w:rFonts w:ascii="Times New Roman" w:eastAsia="Times New Roman" w:hAnsi="Times New Roman" w:cs="Times New Roman"/>
          <w:b/>
          <w:color w:val="auto"/>
          <w:sz w:val="23"/>
          <w:szCs w:val="23"/>
        </w:rPr>
        <w:t>. Условия конфиденциальности</w:t>
      </w:r>
    </w:p>
    <w:p w:rsidR="00BA4C22" w:rsidRPr="00E934F0" w:rsidRDefault="00BA4C22" w:rsidP="00BA4C22">
      <w:pPr>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1</w:t>
      </w:r>
      <w:r w:rsidR="00B73029" w:rsidRPr="00E934F0">
        <w:rPr>
          <w:rFonts w:ascii="Times New Roman" w:eastAsia="Times New Roman" w:hAnsi="Times New Roman" w:cs="Times New Roman"/>
          <w:color w:val="auto"/>
          <w:sz w:val="23"/>
          <w:szCs w:val="23"/>
        </w:rPr>
        <w:t>3</w:t>
      </w:r>
      <w:r w:rsidRPr="00E934F0">
        <w:rPr>
          <w:rFonts w:ascii="Times New Roman" w:eastAsia="Times New Roman" w:hAnsi="Times New Roman" w:cs="Times New Roman"/>
          <w:color w:val="auto"/>
          <w:sz w:val="23"/>
          <w:szCs w:val="23"/>
        </w:rPr>
        <w:t>.1. По взаимному согласию сторон конфиденциальной признается конкретная информация, касающаяся предмета оказания услуг, хода их выполнения и полученных результатов. Исполнитель обязан обеспечить защиту конфиденциальной информации, ставшей ему доступной, от несанкционированного использования, распространения или публикации. Любой ущерб, вызванный нарушением условий конфиденциальности, определяется и возмещается в соответствии с действующим законодательством Российской Федерации. Исполнитель может передавать полученную конфиденциальную информацию третьим лицам только по письменному согласованию с Заказчиком. Третьи лица используют полученную конфиденциальную информацию только в рамках работ, проводимых на договорной основе между Заказчиком и Исполнителем. Исполнитель гарантирует соблюдение третьими лицами условий конфиденциальности. Вышеперечисленные обязательства действуют во все время оказания Исполнителем услуг, а также в течение трех лет после окончания этих услуг.</w:t>
      </w:r>
    </w:p>
    <w:p w:rsidR="00BA4C22" w:rsidRPr="00E934F0" w:rsidRDefault="00BA4C22" w:rsidP="00B73029">
      <w:pPr>
        <w:tabs>
          <w:tab w:val="left" w:pos="241"/>
        </w:tabs>
        <w:spacing w:line="250" w:lineRule="exact"/>
        <w:jc w:val="center"/>
        <w:rPr>
          <w:rFonts w:ascii="Times New Roman" w:eastAsia="Times New Roman" w:hAnsi="Times New Roman" w:cs="Times New Roman"/>
          <w:b/>
          <w:color w:val="auto"/>
          <w:sz w:val="23"/>
          <w:szCs w:val="23"/>
        </w:rPr>
      </w:pPr>
      <w:r w:rsidRPr="00E934F0">
        <w:rPr>
          <w:rFonts w:ascii="Times New Roman" w:eastAsia="Times New Roman" w:hAnsi="Times New Roman" w:cs="Times New Roman"/>
          <w:b/>
          <w:color w:val="auto"/>
          <w:sz w:val="23"/>
          <w:szCs w:val="23"/>
        </w:rPr>
        <w:t>1</w:t>
      </w:r>
      <w:r w:rsidR="00B73029" w:rsidRPr="00E934F0">
        <w:rPr>
          <w:rFonts w:ascii="Times New Roman" w:eastAsia="Times New Roman" w:hAnsi="Times New Roman" w:cs="Times New Roman"/>
          <w:b/>
          <w:color w:val="auto"/>
          <w:sz w:val="23"/>
          <w:szCs w:val="23"/>
        </w:rPr>
        <w:t>4</w:t>
      </w:r>
      <w:r w:rsidRPr="00E934F0">
        <w:rPr>
          <w:rFonts w:ascii="Times New Roman" w:eastAsia="Times New Roman" w:hAnsi="Times New Roman" w:cs="Times New Roman"/>
          <w:b/>
          <w:color w:val="auto"/>
          <w:sz w:val="23"/>
          <w:szCs w:val="23"/>
        </w:rPr>
        <w:t>.</w:t>
      </w:r>
      <w:r w:rsidR="00B73029" w:rsidRPr="00E934F0">
        <w:rPr>
          <w:rFonts w:ascii="Times New Roman" w:eastAsia="Times New Roman" w:hAnsi="Times New Roman" w:cs="Times New Roman"/>
          <w:b/>
          <w:color w:val="auto"/>
          <w:sz w:val="23"/>
          <w:szCs w:val="23"/>
        </w:rPr>
        <w:t xml:space="preserve"> </w:t>
      </w:r>
      <w:r w:rsidRPr="00E934F0">
        <w:rPr>
          <w:rFonts w:ascii="Times New Roman" w:eastAsia="Times New Roman" w:hAnsi="Times New Roman" w:cs="Times New Roman"/>
          <w:b/>
          <w:color w:val="auto"/>
          <w:sz w:val="23"/>
          <w:szCs w:val="23"/>
        </w:rPr>
        <w:t>Заключительные положения</w:t>
      </w:r>
    </w:p>
    <w:p w:rsidR="00BA4C22" w:rsidRPr="00E934F0" w:rsidRDefault="00BA4C22" w:rsidP="00BA4C22">
      <w:pPr>
        <w:tabs>
          <w:tab w:val="left" w:pos="447"/>
        </w:tabs>
        <w:spacing w:line="250" w:lineRule="exact"/>
        <w:ind w:right="40"/>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1</w:t>
      </w:r>
      <w:r w:rsidR="00B73029" w:rsidRPr="00E934F0">
        <w:rPr>
          <w:rFonts w:ascii="Times New Roman" w:eastAsia="Times New Roman" w:hAnsi="Times New Roman" w:cs="Times New Roman"/>
          <w:color w:val="auto"/>
          <w:sz w:val="23"/>
          <w:szCs w:val="23"/>
        </w:rPr>
        <w:t>4</w:t>
      </w:r>
      <w:r w:rsidRPr="00E934F0">
        <w:rPr>
          <w:rFonts w:ascii="Times New Roman" w:eastAsia="Times New Roman" w:hAnsi="Times New Roman" w:cs="Times New Roman"/>
          <w:color w:val="auto"/>
          <w:sz w:val="23"/>
          <w:szCs w:val="23"/>
        </w:rPr>
        <w:t xml:space="preserve">.1 Настоящий Договор вступает в силу с момента подписания настоящего договора и действует до </w:t>
      </w:r>
      <w:r w:rsidR="007757BB" w:rsidRPr="00E934F0">
        <w:rPr>
          <w:rFonts w:ascii="Times New Roman" w:eastAsia="Times New Roman" w:hAnsi="Times New Roman" w:cs="Times New Roman"/>
          <w:color w:val="auto"/>
          <w:sz w:val="23"/>
          <w:szCs w:val="23"/>
        </w:rPr>
        <w:t>31</w:t>
      </w:r>
      <w:r w:rsidRPr="00E934F0">
        <w:rPr>
          <w:rFonts w:ascii="Times New Roman" w:eastAsia="Times New Roman" w:hAnsi="Times New Roman" w:cs="Times New Roman"/>
          <w:color w:val="auto"/>
          <w:sz w:val="23"/>
          <w:szCs w:val="23"/>
        </w:rPr>
        <w:t>.12.202</w:t>
      </w:r>
      <w:r w:rsidR="007757BB" w:rsidRPr="00E934F0">
        <w:rPr>
          <w:rFonts w:ascii="Times New Roman" w:eastAsia="Times New Roman" w:hAnsi="Times New Roman" w:cs="Times New Roman"/>
          <w:color w:val="auto"/>
          <w:sz w:val="23"/>
          <w:szCs w:val="23"/>
        </w:rPr>
        <w:t>8</w:t>
      </w:r>
      <w:r w:rsidRPr="00E934F0">
        <w:rPr>
          <w:rFonts w:ascii="Times New Roman" w:eastAsia="Times New Roman" w:hAnsi="Times New Roman" w:cs="Times New Roman"/>
          <w:color w:val="auto"/>
          <w:sz w:val="23"/>
          <w:szCs w:val="23"/>
        </w:rPr>
        <w:t xml:space="preserve"> г., а в части оплаты - до полного исполнения обязательств.</w:t>
      </w:r>
    </w:p>
    <w:p w:rsidR="00BA4C22" w:rsidRPr="00E934F0" w:rsidRDefault="00BA4C22" w:rsidP="00BA4C22">
      <w:pPr>
        <w:tabs>
          <w:tab w:val="left" w:pos="567"/>
        </w:tabs>
        <w:spacing w:line="250" w:lineRule="exact"/>
        <w:ind w:right="40"/>
        <w:contextualSpacing/>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1</w:t>
      </w:r>
      <w:r w:rsidR="00B73029" w:rsidRPr="00E934F0">
        <w:rPr>
          <w:rFonts w:ascii="Times New Roman" w:eastAsia="Times New Roman" w:hAnsi="Times New Roman" w:cs="Times New Roman"/>
          <w:color w:val="auto"/>
          <w:sz w:val="23"/>
          <w:szCs w:val="23"/>
        </w:rPr>
        <w:t>4</w:t>
      </w:r>
      <w:r w:rsidRPr="00E934F0">
        <w:rPr>
          <w:rFonts w:ascii="Times New Roman" w:eastAsia="Times New Roman" w:hAnsi="Times New Roman" w:cs="Times New Roman"/>
          <w:color w:val="auto"/>
          <w:sz w:val="23"/>
          <w:szCs w:val="23"/>
        </w:rPr>
        <w:t xml:space="preserve">.2. </w:t>
      </w:r>
      <w:bookmarkStart w:id="14" w:name="_Hlk83717992"/>
      <w:r w:rsidRPr="00E934F0">
        <w:rPr>
          <w:rFonts w:ascii="Times New Roman" w:eastAsia="Times New Roman" w:hAnsi="Times New Roman" w:cs="Times New Roman"/>
          <w:color w:val="auto"/>
          <w:sz w:val="23"/>
          <w:szCs w:val="23"/>
        </w:rPr>
        <w:t>Все вопросы, не предусмотренные настоящим Договором, регулируются действующим законодательством Российской Федерации.</w:t>
      </w:r>
      <w:bookmarkEnd w:id="14"/>
    </w:p>
    <w:p w:rsidR="00BA4C22" w:rsidRPr="00E934F0" w:rsidRDefault="00BA4C22" w:rsidP="00BA4C22">
      <w:pPr>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1</w:t>
      </w:r>
      <w:r w:rsidR="00B73029" w:rsidRPr="00E934F0">
        <w:rPr>
          <w:rFonts w:ascii="Times New Roman" w:eastAsia="Times New Roman" w:hAnsi="Times New Roman" w:cs="Times New Roman"/>
          <w:color w:val="auto"/>
          <w:sz w:val="23"/>
          <w:szCs w:val="23"/>
        </w:rPr>
        <w:t>4</w:t>
      </w:r>
      <w:r w:rsidRPr="00E934F0">
        <w:rPr>
          <w:rFonts w:ascii="Times New Roman" w:eastAsia="Times New Roman" w:hAnsi="Times New Roman" w:cs="Times New Roman"/>
          <w:color w:val="auto"/>
          <w:sz w:val="23"/>
          <w:szCs w:val="23"/>
        </w:rPr>
        <w:t xml:space="preserve">.3. </w:t>
      </w:r>
      <w:r w:rsidR="00173883" w:rsidRPr="00E934F0">
        <w:rPr>
          <w:rFonts w:ascii="Times New Roman" w:eastAsia="Times New Roman" w:hAnsi="Times New Roman" w:cs="Times New Roman"/>
          <w:color w:val="auto"/>
          <w:sz w:val="23"/>
          <w:szCs w:val="23"/>
        </w:rPr>
        <w:t>Настоящий Договор составлен в форме электронного документа, подписанного электронными подписями Сторон в соответствии с условиями функционирования ЕАТ</w:t>
      </w:r>
      <w:r w:rsidR="00DB480F" w:rsidRPr="00E934F0">
        <w:rPr>
          <w:rFonts w:ascii="Times New Roman" w:eastAsia="Times New Roman" w:hAnsi="Times New Roman" w:cs="Times New Roman"/>
          <w:color w:val="auto"/>
          <w:sz w:val="23"/>
          <w:szCs w:val="23"/>
        </w:rPr>
        <w:t>.</w:t>
      </w:r>
      <w:r w:rsidR="00173883" w:rsidRPr="00E934F0">
        <w:rPr>
          <w:rFonts w:ascii="Times New Roman" w:eastAsia="Times New Roman" w:hAnsi="Times New Roman" w:cs="Times New Roman"/>
          <w:color w:val="auto"/>
          <w:sz w:val="23"/>
          <w:szCs w:val="23"/>
        </w:rPr>
        <w:t xml:space="preserve"> По соглашению Сторон или, если закупка не состоялась на ЕАТ, договор составлен в 2 (Двух) экземплярах на бумажном носителе</w:t>
      </w:r>
      <w:r w:rsidRPr="00E934F0">
        <w:rPr>
          <w:rFonts w:ascii="Times New Roman" w:eastAsia="Times New Roman" w:hAnsi="Times New Roman" w:cs="Times New Roman"/>
          <w:color w:val="auto"/>
          <w:sz w:val="23"/>
          <w:szCs w:val="23"/>
        </w:rPr>
        <w:t xml:space="preserve">, один из которых передается Исполнителю, а второй находится у Заказчика. </w:t>
      </w:r>
    </w:p>
    <w:p w:rsidR="00932B93" w:rsidRPr="00E934F0" w:rsidRDefault="00A133A8" w:rsidP="009C5E64">
      <w:pPr>
        <w:jc w:val="both"/>
        <w:rPr>
          <w:rFonts w:ascii="Times New Roman" w:eastAsia="Times New Roman" w:hAnsi="Times New Roman" w:cs="Times New Roman"/>
          <w:color w:val="auto"/>
          <w:sz w:val="23"/>
          <w:szCs w:val="23"/>
        </w:rPr>
      </w:pPr>
      <w:bookmarkStart w:id="15" w:name="_Hlk83640537"/>
      <w:bookmarkEnd w:id="11"/>
      <w:r w:rsidRPr="00E934F0">
        <w:rPr>
          <w:rFonts w:ascii="Times New Roman" w:eastAsia="Times New Roman" w:hAnsi="Times New Roman" w:cs="Times New Roman"/>
          <w:color w:val="auto"/>
          <w:sz w:val="23"/>
          <w:szCs w:val="23"/>
        </w:rPr>
        <w:t>Все указанные в договоре приложения являются его неотъемлемой частью.</w:t>
      </w:r>
    </w:p>
    <w:p w:rsidR="00932B93" w:rsidRPr="00E934F0" w:rsidRDefault="00A133A8" w:rsidP="009C5E64">
      <w:pPr>
        <w:jc w:val="both"/>
        <w:rPr>
          <w:rFonts w:ascii="Times New Roman" w:eastAsia="Times New Roman" w:hAnsi="Times New Roman" w:cs="Times New Roman"/>
          <w:color w:val="auto"/>
          <w:sz w:val="23"/>
          <w:szCs w:val="23"/>
        </w:rPr>
      </w:pPr>
      <w:bookmarkStart w:id="16" w:name="_Hlk23322847"/>
      <w:bookmarkEnd w:id="15"/>
      <w:r w:rsidRPr="00E934F0">
        <w:rPr>
          <w:rFonts w:ascii="Times New Roman" w:eastAsia="Times New Roman" w:hAnsi="Times New Roman" w:cs="Times New Roman"/>
          <w:color w:val="auto"/>
          <w:sz w:val="23"/>
          <w:szCs w:val="23"/>
        </w:rPr>
        <w:lastRenderedPageBreak/>
        <w:t>Приложения к Договору:</w:t>
      </w:r>
      <w:r w:rsidR="009E0F74" w:rsidRPr="00E934F0">
        <w:rPr>
          <w:rFonts w:ascii="Times New Roman" w:eastAsia="Times New Roman" w:hAnsi="Times New Roman" w:cs="Times New Roman"/>
          <w:color w:val="auto"/>
          <w:sz w:val="23"/>
          <w:szCs w:val="23"/>
        </w:rPr>
        <w:t xml:space="preserve"> </w:t>
      </w:r>
    </w:p>
    <w:bookmarkEnd w:id="16"/>
    <w:p w:rsidR="001D47CE" w:rsidRPr="00E934F0" w:rsidRDefault="00146B3F" w:rsidP="009C5E64">
      <w:pPr>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 xml:space="preserve"> </w:t>
      </w:r>
      <w:r w:rsidR="001D47CE" w:rsidRPr="00E934F0">
        <w:rPr>
          <w:rFonts w:ascii="Times New Roman" w:eastAsia="Times New Roman" w:hAnsi="Times New Roman" w:cs="Times New Roman"/>
          <w:color w:val="auto"/>
          <w:sz w:val="23"/>
          <w:szCs w:val="23"/>
        </w:rPr>
        <w:t>Приложение №1 -Спецификация</w:t>
      </w:r>
    </w:p>
    <w:p w:rsidR="00110B2C" w:rsidRPr="00E934F0" w:rsidRDefault="001D47CE" w:rsidP="009C5E64">
      <w:pPr>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 xml:space="preserve"> </w:t>
      </w:r>
      <w:bookmarkStart w:id="17" w:name="_Hlk83636228"/>
      <w:r w:rsidR="00110B2C" w:rsidRPr="00E934F0">
        <w:rPr>
          <w:rFonts w:ascii="Times New Roman" w:eastAsia="Times New Roman" w:hAnsi="Times New Roman" w:cs="Times New Roman"/>
          <w:color w:val="auto"/>
          <w:sz w:val="23"/>
          <w:szCs w:val="23"/>
        </w:rPr>
        <w:t>Приложение №</w:t>
      </w:r>
      <w:r w:rsidRPr="00E934F0">
        <w:rPr>
          <w:rFonts w:ascii="Times New Roman" w:eastAsia="Times New Roman" w:hAnsi="Times New Roman" w:cs="Times New Roman"/>
          <w:color w:val="auto"/>
          <w:sz w:val="23"/>
          <w:szCs w:val="23"/>
        </w:rPr>
        <w:t>2</w:t>
      </w:r>
      <w:bookmarkEnd w:id="17"/>
      <w:r w:rsidR="00110B2C" w:rsidRPr="00E934F0">
        <w:rPr>
          <w:rFonts w:ascii="Times New Roman" w:eastAsia="Times New Roman" w:hAnsi="Times New Roman" w:cs="Times New Roman"/>
          <w:color w:val="auto"/>
          <w:sz w:val="23"/>
          <w:szCs w:val="23"/>
        </w:rPr>
        <w:t xml:space="preserve"> -</w:t>
      </w:r>
      <w:r w:rsidR="00A133A8" w:rsidRPr="00E934F0">
        <w:rPr>
          <w:rFonts w:ascii="Times New Roman" w:eastAsia="Times New Roman" w:hAnsi="Times New Roman" w:cs="Times New Roman"/>
          <w:color w:val="auto"/>
          <w:sz w:val="23"/>
          <w:szCs w:val="23"/>
        </w:rPr>
        <w:t>Перечень оборудования системы</w:t>
      </w:r>
    </w:p>
    <w:p w:rsidR="00932B93" w:rsidRPr="00E934F0" w:rsidRDefault="00146B3F" w:rsidP="009C5E64">
      <w:pPr>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 xml:space="preserve"> </w:t>
      </w:r>
      <w:r w:rsidR="00110B2C" w:rsidRPr="00E934F0">
        <w:rPr>
          <w:rFonts w:ascii="Times New Roman" w:eastAsia="Times New Roman" w:hAnsi="Times New Roman" w:cs="Times New Roman"/>
          <w:color w:val="auto"/>
          <w:sz w:val="23"/>
          <w:szCs w:val="23"/>
        </w:rPr>
        <w:t>Приложение №</w:t>
      </w:r>
      <w:r w:rsidR="001D47CE" w:rsidRPr="00E934F0">
        <w:rPr>
          <w:rFonts w:ascii="Times New Roman" w:eastAsia="Times New Roman" w:hAnsi="Times New Roman" w:cs="Times New Roman"/>
          <w:color w:val="auto"/>
          <w:sz w:val="23"/>
          <w:szCs w:val="23"/>
        </w:rPr>
        <w:t>3</w:t>
      </w:r>
      <w:r w:rsidR="00110B2C" w:rsidRPr="00E934F0">
        <w:rPr>
          <w:rFonts w:ascii="Times New Roman" w:eastAsia="Times New Roman" w:hAnsi="Times New Roman" w:cs="Times New Roman"/>
          <w:color w:val="auto"/>
          <w:sz w:val="23"/>
          <w:szCs w:val="23"/>
        </w:rPr>
        <w:t>- П</w:t>
      </w:r>
      <w:r w:rsidR="00A133A8" w:rsidRPr="00E934F0">
        <w:rPr>
          <w:rFonts w:ascii="Times New Roman" w:eastAsia="Times New Roman" w:hAnsi="Times New Roman" w:cs="Times New Roman"/>
          <w:color w:val="auto"/>
          <w:sz w:val="23"/>
          <w:szCs w:val="23"/>
        </w:rPr>
        <w:t xml:space="preserve">еречень и периодичность проведения профилактических работ </w:t>
      </w:r>
      <w:r w:rsidR="00946976" w:rsidRPr="00E934F0">
        <w:rPr>
          <w:rFonts w:ascii="Times New Roman" w:eastAsia="Times New Roman" w:hAnsi="Times New Roman" w:cs="Times New Roman"/>
          <w:color w:val="auto"/>
          <w:sz w:val="23"/>
          <w:szCs w:val="23"/>
        </w:rPr>
        <w:t xml:space="preserve">                  </w:t>
      </w:r>
    </w:p>
    <w:p w:rsidR="00864CC0" w:rsidRPr="00E934F0" w:rsidRDefault="00146B3F" w:rsidP="00B73029">
      <w:pPr>
        <w:tabs>
          <w:tab w:val="left" w:pos="241"/>
        </w:tabs>
        <w:spacing w:line="250" w:lineRule="exact"/>
        <w:jc w:val="center"/>
        <w:rPr>
          <w:rFonts w:ascii="Times New Roman" w:eastAsia="Times New Roman" w:hAnsi="Times New Roman" w:cs="Times New Roman"/>
          <w:b/>
          <w:color w:val="auto"/>
          <w:sz w:val="23"/>
          <w:szCs w:val="23"/>
        </w:rPr>
      </w:pPr>
      <w:r w:rsidRPr="00E934F0">
        <w:rPr>
          <w:rFonts w:ascii="Times New Roman" w:eastAsia="Times New Roman" w:hAnsi="Times New Roman" w:cs="Times New Roman"/>
          <w:b/>
          <w:color w:val="auto"/>
          <w:sz w:val="23"/>
          <w:szCs w:val="23"/>
        </w:rPr>
        <w:t xml:space="preserve">                           </w:t>
      </w:r>
    </w:p>
    <w:p w:rsidR="00932B93" w:rsidRPr="00E934F0" w:rsidRDefault="00146B3F" w:rsidP="00B73029">
      <w:pPr>
        <w:tabs>
          <w:tab w:val="left" w:pos="241"/>
        </w:tabs>
        <w:spacing w:line="250" w:lineRule="exact"/>
        <w:jc w:val="center"/>
        <w:rPr>
          <w:rFonts w:ascii="Times New Roman" w:eastAsia="Times New Roman" w:hAnsi="Times New Roman" w:cs="Times New Roman"/>
          <w:b/>
          <w:color w:val="auto"/>
          <w:sz w:val="23"/>
          <w:szCs w:val="23"/>
        </w:rPr>
      </w:pPr>
      <w:r w:rsidRPr="00E934F0">
        <w:rPr>
          <w:rFonts w:ascii="Times New Roman" w:eastAsia="Times New Roman" w:hAnsi="Times New Roman" w:cs="Times New Roman"/>
          <w:b/>
          <w:color w:val="auto"/>
          <w:sz w:val="23"/>
          <w:szCs w:val="23"/>
        </w:rPr>
        <w:t>1</w:t>
      </w:r>
      <w:r w:rsidR="00B73029" w:rsidRPr="00E934F0">
        <w:rPr>
          <w:rFonts w:ascii="Times New Roman" w:eastAsia="Times New Roman" w:hAnsi="Times New Roman" w:cs="Times New Roman"/>
          <w:b/>
          <w:color w:val="auto"/>
          <w:sz w:val="23"/>
          <w:szCs w:val="23"/>
        </w:rPr>
        <w:t>5</w:t>
      </w:r>
      <w:r w:rsidRPr="00E934F0">
        <w:rPr>
          <w:rFonts w:ascii="Times New Roman" w:eastAsia="Times New Roman" w:hAnsi="Times New Roman" w:cs="Times New Roman"/>
          <w:b/>
          <w:color w:val="auto"/>
          <w:sz w:val="23"/>
          <w:szCs w:val="23"/>
        </w:rPr>
        <w:t xml:space="preserve">. </w:t>
      </w:r>
      <w:r w:rsidR="00A133A8" w:rsidRPr="00E934F0">
        <w:rPr>
          <w:rFonts w:ascii="Times New Roman" w:eastAsia="Times New Roman" w:hAnsi="Times New Roman" w:cs="Times New Roman"/>
          <w:b/>
          <w:color w:val="auto"/>
          <w:sz w:val="23"/>
          <w:szCs w:val="23"/>
        </w:rPr>
        <w:t>АДРЕСА, РЕКВИЗИТЫ И ПОДПИСИ СТОРОН.</w:t>
      </w:r>
    </w:p>
    <w:p w:rsidR="00146B3F" w:rsidRPr="00E934F0" w:rsidRDefault="00146B3F" w:rsidP="00B73029">
      <w:pPr>
        <w:tabs>
          <w:tab w:val="left" w:pos="241"/>
        </w:tabs>
        <w:spacing w:line="250" w:lineRule="exact"/>
        <w:jc w:val="center"/>
        <w:rPr>
          <w:rFonts w:ascii="Times New Roman" w:eastAsia="Times New Roman" w:hAnsi="Times New Roman" w:cs="Times New Roman"/>
          <w:b/>
          <w:color w:val="auto"/>
          <w:sz w:val="23"/>
          <w:szCs w:val="23"/>
        </w:rPr>
      </w:pPr>
      <w:r w:rsidRPr="00E934F0">
        <w:rPr>
          <w:rFonts w:ascii="Times New Roman" w:eastAsia="Times New Roman" w:hAnsi="Times New Roman" w:cs="Times New Roman"/>
          <w:b/>
          <w:color w:val="auto"/>
          <w:sz w:val="23"/>
          <w:szCs w:val="23"/>
        </w:rPr>
        <w:t xml:space="preserve">                    </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80"/>
      </w:tblGrid>
      <w:tr w:rsidR="00146B3F" w:rsidRPr="00E934F0" w:rsidTr="00C11E1F">
        <w:tc>
          <w:tcPr>
            <w:tcW w:w="5495" w:type="dxa"/>
          </w:tcPr>
          <w:p w:rsidR="00146B3F" w:rsidRPr="00E934F0" w:rsidRDefault="00146B3F" w:rsidP="00A133A8">
            <w:pPr>
              <w:rPr>
                <w:rFonts w:ascii="Times New Roman" w:eastAsia="Times New Roman" w:hAnsi="Times New Roman" w:cs="Times New Roman"/>
                <w:b/>
                <w:color w:val="auto"/>
                <w:sz w:val="23"/>
                <w:szCs w:val="23"/>
              </w:rPr>
            </w:pPr>
            <w:r w:rsidRPr="00E934F0">
              <w:rPr>
                <w:rFonts w:ascii="Times New Roman" w:eastAsia="Times New Roman" w:hAnsi="Times New Roman" w:cs="Times New Roman"/>
                <w:b/>
                <w:color w:val="auto"/>
                <w:sz w:val="23"/>
                <w:szCs w:val="23"/>
              </w:rPr>
              <w:t>Заказчик</w:t>
            </w:r>
            <w:r w:rsidR="00B73029" w:rsidRPr="00E934F0">
              <w:rPr>
                <w:rFonts w:ascii="Times New Roman" w:eastAsia="Times New Roman" w:hAnsi="Times New Roman" w:cs="Times New Roman"/>
                <w:b/>
                <w:color w:val="auto"/>
                <w:sz w:val="23"/>
                <w:szCs w:val="23"/>
              </w:rPr>
              <w:t>:</w:t>
            </w:r>
          </w:p>
        </w:tc>
        <w:tc>
          <w:tcPr>
            <w:tcW w:w="4380" w:type="dxa"/>
          </w:tcPr>
          <w:p w:rsidR="00146B3F" w:rsidRPr="00E934F0" w:rsidRDefault="00146B3F" w:rsidP="00A133A8">
            <w:pPr>
              <w:rPr>
                <w:rFonts w:ascii="Times New Roman" w:eastAsia="Times New Roman" w:hAnsi="Times New Roman" w:cs="Times New Roman"/>
                <w:b/>
                <w:color w:val="auto"/>
                <w:sz w:val="23"/>
                <w:szCs w:val="23"/>
              </w:rPr>
            </w:pPr>
            <w:r w:rsidRPr="00E934F0">
              <w:rPr>
                <w:rFonts w:ascii="Times New Roman" w:eastAsia="Times New Roman" w:hAnsi="Times New Roman" w:cs="Times New Roman"/>
                <w:b/>
                <w:color w:val="auto"/>
                <w:sz w:val="23"/>
                <w:szCs w:val="23"/>
              </w:rPr>
              <w:t>Исполнитель:</w:t>
            </w:r>
          </w:p>
        </w:tc>
      </w:tr>
      <w:tr w:rsidR="00146B3F" w:rsidRPr="00E934F0" w:rsidTr="00C11E1F">
        <w:tc>
          <w:tcPr>
            <w:tcW w:w="5495" w:type="dxa"/>
          </w:tcPr>
          <w:p w:rsidR="007757BB" w:rsidRPr="00E934F0" w:rsidRDefault="007757BB" w:rsidP="007757BB">
            <w:pPr>
              <w:widowControl/>
              <w:rPr>
                <w:rFonts w:ascii="Times New Roman" w:eastAsiaTheme="minorEastAsia" w:hAnsi="Times New Roman" w:cs="Times New Roman"/>
                <w:b/>
                <w:color w:val="auto"/>
                <w:sz w:val="23"/>
                <w:szCs w:val="23"/>
              </w:rPr>
            </w:pPr>
            <w:bookmarkStart w:id="18" w:name="_Hlk83718247"/>
            <w:r w:rsidRPr="00E934F0">
              <w:rPr>
                <w:rFonts w:ascii="Times New Roman" w:eastAsiaTheme="minorEastAsia" w:hAnsi="Times New Roman" w:cs="Times New Roman"/>
                <w:b/>
                <w:color w:val="auto"/>
                <w:sz w:val="23"/>
                <w:szCs w:val="23"/>
              </w:rPr>
              <w:t>Управление Роспотребнадзора</w:t>
            </w:r>
          </w:p>
          <w:p w:rsidR="007757BB" w:rsidRPr="00E934F0" w:rsidRDefault="007757BB" w:rsidP="007757BB">
            <w:pPr>
              <w:widowControl/>
              <w:rPr>
                <w:rFonts w:ascii="Times New Roman" w:eastAsiaTheme="minorEastAsia" w:hAnsi="Times New Roman" w:cs="Times New Roman"/>
                <w:b/>
                <w:color w:val="auto"/>
                <w:sz w:val="23"/>
                <w:szCs w:val="23"/>
              </w:rPr>
            </w:pPr>
            <w:r w:rsidRPr="00E934F0">
              <w:rPr>
                <w:rFonts w:ascii="Times New Roman" w:eastAsiaTheme="minorEastAsia" w:hAnsi="Times New Roman" w:cs="Times New Roman"/>
                <w:b/>
                <w:color w:val="auto"/>
                <w:sz w:val="23"/>
                <w:szCs w:val="23"/>
              </w:rPr>
              <w:t>по Челябинской области</w:t>
            </w:r>
          </w:p>
          <w:p w:rsidR="007757BB" w:rsidRPr="00E934F0" w:rsidRDefault="007757BB" w:rsidP="007757BB">
            <w:pPr>
              <w:widowControl/>
              <w:rPr>
                <w:rFonts w:ascii="Times New Roman" w:eastAsiaTheme="minorEastAsia" w:hAnsi="Times New Roman" w:cs="Times New Roman"/>
                <w:color w:val="auto"/>
                <w:sz w:val="23"/>
                <w:szCs w:val="23"/>
              </w:rPr>
            </w:pPr>
            <w:r w:rsidRPr="00E934F0">
              <w:rPr>
                <w:rFonts w:ascii="Times New Roman" w:eastAsiaTheme="minorEastAsia" w:hAnsi="Times New Roman" w:cs="Times New Roman"/>
                <w:color w:val="auto"/>
                <w:sz w:val="23"/>
                <w:szCs w:val="23"/>
              </w:rPr>
              <w:t>454092, г. Челябинск, ул. Елькина, 73</w:t>
            </w:r>
          </w:p>
          <w:p w:rsidR="007757BB" w:rsidRPr="00E934F0" w:rsidRDefault="007757BB" w:rsidP="007757BB">
            <w:pPr>
              <w:widowControl/>
              <w:rPr>
                <w:rFonts w:ascii="Times New Roman" w:eastAsiaTheme="minorEastAsia" w:hAnsi="Times New Roman" w:cs="Times New Roman"/>
                <w:color w:val="auto"/>
                <w:sz w:val="23"/>
                <w:szCs w:val="23"/>
              </w:rPr>
            </w:pPr>
            <w:r w:rsidRPr="00E934F0">
              <w:rPr>
                <w:rFonts w:ascii="Times New Roman" w:eastAsiaTheme="minorEastAsia" w:hAnsi="Times New Roman" w:cs="Times New Roman"/>
                <w:color w:val="auto"/>
                <w:sz w:val="23"/>
                <w:szCs w:val="23"/>
              </w:rPr>
              <w:t>ИНН 7451216069</w:t>
            </w:r>
          </w:p>
          <w:p w:rsidR="007757BB" w:rsidRPr="00E934F0" w:rsidRDefault="007757BB" w:rsidP="007757BB">
            <w:pPr>
              <w:widowControl/>
              <w:rPr>
                <w:rFonts w:ascii="Times New Roman" w:eastAsiaTheme="minorEastAsia" w:hAnsi="Times New Roman" w:cs="Times New Roman"/>
                <w:color w:val="auto"/>
                <w:sz w:val="23"/>
                <w:szCs w:val="23"/>
              </w:rPr>
            </w:pPr>
            <w:r w:rsidRPr="00E934F0">
              <w:rPr>
                <w:rFonts w:ascii="Times New Roman" w:eastAsiaTheme="minorEastAsia" w:hAnsi="Times New Roman" w:cs="Times New Roman"/>
                <w:color w:val="auto"/>
                <w:sz w:val="23"/>
                <w:szCs w:val="23"/>
              </w:rPr>
              <w:t>КПП 745101001</w:t>
            </w:r>
          </w:p>
          <w:p w:rsidR="007757BB" w:rsidRPr="00E934F0" w:rsidRDefault="007757BB" w:rsidP="007757BB">
            <w:pPr>
              <w:widowControl/>
              <w:rPr>
                <w:rFonts w:ascii="Times New Roman" w:eastAsiaTheme="minorEastAsia" w:hAnsi="Times New Roman" w:cs="Times New Roman"/>
                <w:color w:val="auto"/>
                <w:sz w:val="23"/>
                <w:szCs w:val="23"/>
              </w:rPr>
            </w:pPr>
            <w:r w:rsidRPr="00E934F0">
              <w:rPr>
                <w:rFonts w:ascii="Times New Roman" w:eastAsiaTheme="minorEastAsia" w:hAnsi="Times New Roman" w:cs="Times New Roman"/>
                <w:color w:val="auto"/>
                <w:sz w:val="23"/>
                <w:szCs w:val="23"/>
              </w:rPr>
              <w:t>ОГРН 1057423518173</w:t>
            </w:r>
          </w:p>
          <w:p w:rsidR="007757BB" w:rsidRPr="00E934F0" w:rsidRDefault="007757BB" w:rsidP="007757BB">
            <w:pPr>
              <w:widowControl/>
              <w:spacing w:line="259" w:lineRule="auto"/>
              <w:rPr>
                <w:rFonts w:ascii="Times New Roman" w:eastAsiaTheme="minorEastAsia" w:hAnsi="Times New Roman" w:cs="Times New Roman"/>
                <w:color w:val="auto"/>
                <w:sz w:val="23"/>
                <w:szCs w:val="23"/>
              </w:rPr>
            </w:pPr>
            <w:r w:rsidRPr="00E934F0">
              <w:rPr>
                <w:rFonts w:ascii="Times New Roman" w:eastAsiaTheme="minorEastAsia" w:hAnsi="Times New Roman" w:cs="Times New Roman"/>
                <w:b/>
                <w:color w:val="auto"/>
                <w:sz w:val="23"/>
                <w:szCs w:val="23"/>
                <w:u w:val="single"/>
              </w:rPr>
              <w:t>Банковские реквизиты</w:t>
            </w:r>
            <w:r w:rsidRPr="00E934F0">
              <w:rPr>
                <w:rFonts w:ascii="Times New Roman" w:eastAsiaTheme="minorEastAsia" w:hAnsi="Times New Roman" w:cs="Times New Roman"/>
                <w:color w:val="auto"/>
                <w:sz w:val="23"/>
                <w:szCs w:val="23"/>
              </w:rPr>
              <w:t xml:space="preserve">: </w:t>
            </w:r>
          </w:p>
          <w:p w:rsidR="007757BB" w:rsidRPr="00E934F0" w:rsidRDefault="007757BB" w:rsidP="007757BB">
            <w:pPr>
              <w:widowControl/>
              <w:spacing w:line="259" w:lineRule="auto"/>
              <w:rPr>
                <w:rFonts w:ascii="Times New Roman" w:eastAsiaTheme="minorEastAsia" w:hAnsi="Times New Roman" w:cs="Times New Roman"/>
                <w:color w:val="auto"/>
                <w:sz w:val="23"/>
                <w:szCs w:val="23"/>
              </w:rPr>
            </w:pPr>
            <w:r w:rsidRPr="00E934F0">
              <w:rPr>
                <w:rFonts w:ascii="Times New Roman" w:eastAsiaTheme="minorEastAsia" w:hAnsi="Times New Roman" w:cs="Times New Roman"/>
                <w:color w:val="auto"/>
                <w:sz w:val="23"/>
                <w:szCs w:val="23"/>
              </w:rPr>
              <w:t>УФК по Новосибирской области, г. Новосибирск (Управление Роспотребнадзора по Челябинской области л/с 03691788320)</w:t>
            </w:r>
          </w:p>
          <w:p w:rsidR="007757BB" w:rsidRPr="00E934F0" w:rsidRDefault="007757BB" w:rsidP="007757BB">
            <w:pPr>
              <w:widowControl/>
              <w:spacing w:line="259" w:lineRule="auto"/>
              <w:rPr>
                <w:rFonts w:ascii="Times New Roman" w:eastAsiaTheme="minorEastAsia" w:hAnsi="Times New Roman" w:cs="Times New Roman"/>
                <w:color w:val="auto"/>
                <w:sz w:val="23"/>
                <w:szCs w:val="23"/>
              </w:rPr>
            </w:pPr>
            <w:r w:rsidRPr="00E934F0">
              <w:rPr>
                <w:rFonts w:ascii="Times New Roman" w:eastAsiaTheme="minorEastAsia" w:hAnsi="Times New Roman" w:cs="Times New Roman"/>
                <w:color w:val="auto"/>
                <w:sz w:val="23"/>
                <w:szCs w:val="23"/>
              </w:rPr>
              <w:t xml:space="preserve">ЕКС единый казначейский счет 03211643000000015115 в ОКЦ № 1 Сибирского ГУ Банка России//УФК по Новосибирской области, г. Новосибирск </w:t>
            </w:r>
          </w:p>
          <w:p w:rsidR="007757BB" w:rsidRPr="00E934F0" w:rsidRDefault="007757BB" w:rsidP="007757BB">
            <w:pPr>
              <w:widowControl/>
              <w:spacing w:line="259" w:lineRule="auto"/>
              <w:rPr>
                <w:rFonts w:ascii="Times New Roman" w:eastAsiaTheme="minorEastAsia" w:hAnsi="Times New Roman" w:cs="Times New Roman"/>
                <w:color w:val="auto"/>
                <w:sz w:val="23"/>
                <w:szCs w:val="23"/>
              </w:rPr>
            </w:pPr>
            <w:r w:rsidRPr="00E934F0">
              <w:rPr>
                <w:rFonts w:ascii="Times New Roman" w:eastAsiaTheme="minorEastAsia" w:hAnsi="Times New Roman" w:cs="Times New Roman"/>
                <w:color w:val="auto"/>
                <w:sz w:val="23"/>
                <w:szCs w:val="23"/>
              </w:rPr>
              <w:t>БИК 015004950</w:t>
            </w:r>
          </w:p>
          <w:p w:rsidR="007757BB" w:rsidRPr="00E934F0" w:rsidRDefault="007757BB" w:rsidP="007757BB">
            <w:pPr>
              <w:widowControl/>
              <w:spacing w:line="259" w:lineRule="auto"/>
              <w:rPr>
                <w:rFonts w:ascii="Times New Roman" w:eastAsiaTheme="minorEastAsia" w:hAnsi="Times New Roman" w:cs="Times New Roman"/>
                <w:color w:val="auto"/>
                <w:sz w:val="23"/>
                <w:szCs w:val="23"/>
              </w:rPr>
            </w:pPr>
            <w:r w:rsidRPr="00E934F0">
              <w:rPr>
                <w:rFonts w:ascii="Times New Roman" w:eastAsiaTheme="minorEastAsia" w:hAnsi="Times New Roman" w:cs="Times New Roman"/>
                <w:color w:val="auto"/>
                <w:sz w:val="23"/>
                <w:szCs w:val="23"/>
              </w:rPr>
              <w:t>корреспондентский счет 40102810445370000043</w:t>
            </w:r>
          </w:p>
          <w:p w:rsidR="007757BB" w:rsidRPr="00E934F0" w:rsidRDefault="007757BB" w:rsidP="007757BB">
            <w:pPr>
              <w:widowControl/>
              <w:spacing w:line="259" w:lineRule="auto"/>
              <w:rPr>
                <w:rFonts w:ascii="Times New Roman" w:eastAsiaTheme="minorEastAsia" w:hAnsi="Times New Roman" w:cs="Times New Roman"/>
                <w:color w:val="auto"/>
                <w:sz w:val="23"/>
                <w:szCs w:val="23"/>
              </w:rPr>
            </w:pPr>
            <w:r w:rsidRPr="00E934F0">
              <w:rPr>
                <w:rFonts w:ascii="Times New Roman" w:eastAsiaTheme="minorEastAsia" w:hAnsi="Times New Roman" w:cs="Times New Roman"/>
                <w:color w:val="auto"/>
                <w:sz w:val="23"/>
                <w:szCs w:val="23"/>
              </w:rPr>
              <w:t>ОГРН 1057423518173</w:t>
            </w:r>
          </w:p>
          <w:p w:rsidR="007757BB" w:rsidRPr="00E934F0" w:rsidRDefault="007757BB" w:rsidP="007757BB">
            <w:pPr>
              <w:widowControl/>
              <w:spacing w:line="259" w:lineRule="auto"/>
              <w:rPr>
                <w:rFonts w:ascii="Times New Roman" w:eastAsiaTheme="minorEastAsia" w:hAnsi="Times New Roman" w:cs="Times New Roman"/>
                <w:color w:val="auto"/>
                <w:sz w:val="23"/>
                <w:szCs w:val="23"/>
              </w:rPr>
            </w:pPr>
            <w:r w:rsidRPr="00E934F0">
              <w:rPr>
                <w:rFonts w:ascii="Times New Roman" w:eastAsiaTheme="minorEastAsia" w:hAnsi="Times New Roman" w:cs="Times New Roman"/>
                <w:color w:val="auto"/>
                <w:sz w:val="23"/>
                <w:szCs w:val="23"/>
              </w:rPr>
              <w:t xml:space="preserve">ОКПО </w:t>
            </w:r>
            <w:r w:rsidRPr="00E934F0">
              <w:rPr>
                <w:rFonts w:ascii="Times New Roman" w:eastAsiaTheme="minorEastAsia" w:hAnsi="Times New Roman" w:cs="Times New Roman"/>
                <w:bCs/>
                <w:color w:val="auto"/>
                <w:sz w:val="23"/>
                <w:szCs w:val="23"/>
              </w:rPr>
              <w:t>75430681</w:t>
            </w:r>
          </w:p>
          <w:p w:rsidR="007757BB" w:rsidRPr="00E934F0" w:rsidRDefault="007757BB" w:rsidP="007757BB">
            <w:pPr>
              <w:widowControl/>
              <w:rPr>
                <w:rFonts w:ascii="Times New Roman" w:eastAsiaTheme="minorEastAsia" w:hAnsi="Times New Roman" w:cs="Times New Roman"/>
                <w:color w:val="auto"/>
                <w:sz w:val="23"/>
                <w:szCs w:val="23"/>
              </w:rPr>
            </w:pPr>
            <w:r w:rsidRPr="00E934F0">
              <w:rPr>
                <w:rFonts w:ascii="Times New Roman" w:eastAsiaTheme="minorEastAsia" w:hAnsi="Times New Roman" w:cs="Times New Roman"/>
                <w:color w:val="auto"/>
                <w:sz w:val="23"/>
                <w:szCs w:val="23"/>
              </w:rPr>
              <w:t>тел. (351) 263-64-90 (приемная)</w:t>
            </w:r>
          </w:p>
          <w:p w:rsidR="007757BB" w:rsidRPr="00E934F0" w:rsidRDefault="007757BB" w:rsidP="007757BB">
            <w:pPr>
              <w:widowControl/>
              <w:rPr>
                <w:rFonts w:ascii="Times New Roman" w:eastAsiaTheme="minorEastAsia" w:hAnsi="Times New Roman" w:cs="Times New Roman"/>
                <w:color w:val="auto"/>
                <w:sz w:val="23"/>
                <w:szCs w:val="23"/>
              </w:rPr>
            </w:pPr>
            <w:r w:rsidRPr="00E934F0">
              <w:rPr>
                <w:rFonts w:ascii="Times New Roman" w:eastAsiaTheme="minorEastAsia" w:hAnsi="Times New Roman" w:cs="Times New Roman"/>
                <w:color w:val="auto"/>
                <w:sz w:val="23"/>
                <w:szCs w:val="23"/>
              </w:rPr>
              <w:t>(351) 260-57-22 договорной отдел</w:t>
            </w:r>
          </w:p>
          <w:p w:rsidR="007757BB" w:rsidRPr="00E934F0" w:rsidRDefault="007757BB" w:rsidP="007757BB">
            <w:pPr>
              <w:widowControl/>
              <w:rPr>
                <w:rFonts w:ascii="Times New Roman" w:eastAsiaTheme="minorEastAsia" w:hAnsi="Times New Roman" w:cs="Times New Roman"/>
                <w:color w:val="auto"/>
                <w:sz w:val="23"/>
                <w:szCs w:val="23"/>
              </w:rPr>
            </w:pPr>
            <w:r w:rsidRPr="00E934F0">
              <w:rPr>
                <w:rFonts w:ascii="Times New Roman" w:eastAsiaTheme="minorEastAsia" w:hAnsi="Times New Roman" w:cs="Times New Roman"/>
                <w:color w:val="auto"/>
                <w:sz w:val="23"/>
                <w:szCs w:val="23"/>
              </w:rPr>
              <w:t xml:space="preserve">Эл. адрес: </w:t>
            </w:r>
            <w:hyperlink r:id="rId8" w:history="1">
              <w:r w:rsidRPr="00E934F0">
                <w:rPr>
                  <w:rFonts w:ascii="Times New Roman" w:eastAsiaTheme="minorEastAsia" w:hAnsi="Times New Roman" w:cs="Times New Roman"/>
                  <w:color w:val="auto"/>
                  <w:sz w:val="23"/>
                  <w:szCs w:val="23"/>
                </w:rPr>
                <w:t>rospn-20@chel.surnet.ru</w:t>
              </w:r>
            </w:hyperlink>
          </w:p>
          <w:p w:rsidR="00146B3F" w:rsidRPr="00E934F0" w:rsidRDefault="00146B3F" w:rsidP="007757BB">
            <w:pPr>
              <w:widowControl/>
              <w:spacing w:after="160" w:line="259" w:lineRule="auto"/>
              <w:rPr>
                <w:rFonts w:ascii="Times New Roman" w:eastAsia="Times New Roman" w:hAnsi="Times New Roman" w:cs="Times New Roman"/>
                <w:color w:val="auto"/>
                <w:sz w:val="23"/>
                <w:szCs w:val="23"/>
              </w:rPr>
            </w:pPr>
          </w:p>
        </w:tc>
        <w:tc>
          <w:tcPr>
            <w:tcW w:w="4380" w:type="dxa"/>
          </w:tcPr>
          <w:p w:rsidR="00146B3F" w:rsidRPr="00E934F0" w:rsidRDefault="00146B3F" w:rsidP="00A133A8">
            <w:pPr>
              <w:rPr>
                <w:rFonts w:ascii="Times New Roman" w:eastAsia="Times New Roman" w:hAnsi="Times New Roman" w:cs="Times New Roman"/>
                <w:color w:val="auto"/>
                <w:sz w:val="23"/>
                <w:szCs w:val="23"/>
              </w:rPr>
            </w:pPr>
          </w:p>
        </w:tc>
      </w:tr>
      <w:bookmarkEnd w:id="18"/>
      <w:tr w:rsidR="00146B3F" w:rsidRPr="00E934F0" w:rsidTr="00B73029">
        <w:tc>
          <w:tcPr>
            <w:tcW w:w="9875" w:type="dxa"/>
            <w:gridSpan w:val="2"/>
          </w:tcPr>
          <w:p w:rsidR="00146B3F" w:rsidRPr="00E934F0" w:rsidRDefault="00146B3F" w:rsidP="00146B3F">
            <w:pPr>
              <w:pStyle w:val="23"/>
              <w:shd w:val="clear" w:color="auto" w:fill="auto"/>
              <w:spacing w:line="170" w:lineRule="exact"/>
              <w:jc w:val="center"/>
              <w:rPr>
                <w:b w:val="0"/>
                <w:bCs w:val="0"/>
                <w:color w:val="auto"/>
                <w:spacing w:val="0"/>
                <w:sz w:val="23"/>
                <w:szCs w:val="23"/>
              </w:rPr>
            </w:pPr>
          </w:p>
          <w:p w:rsidR="00146B3F" w:rsidRPr="00E934F0" w:rsidRDefault="00146B3F" w:rsidP="00146B3F">
            <w:pPr>
              <w:pStyle w:val="23"/>
              <w:shd w:val="clear" w:color="auto" w:fill="auto"/>
              <w:spacing w:line="170" w:lineRule="exact"/>
              <w:jc w:val="center"/>
              <w:rPr>
                <w:b w:val="0"/>
                <w:bCs w:val="0"/>
                <w:color w:val="auto"/>
                <w:spacing w:val="0"/>
                <w:sz w:val="23"/>
                <w:szCs w:val="23"/>
              </w:rPr>
            </w:pPr>
            <w:r w:rsidRPr="00E934F0">
              <w:rPr>
                <w:b w:val="0"/>
                <w:bCs w:val="0"/>
                <w:color w:val="auto"/>
                <w:spacing w:val="0"/>
                <w:sz w:val="23"/>
                <w:szCs w:val="23"/>
              </w:rPr>
              <w:t xml:space="preserve">    </w:t>
            </w:r>
          </w:p>
          <w:p w:rsidR="00E934F0" w:rsidRPr="00E934F0" w:rsidRDefault="00E934F0" w:rsidP="00E934F0">
            <w:pPr>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Врио руководителя</w:t>
            </w:r>
          </w:p>
          <w:p w:rsidR="00A70CC6" w:rsidRPr="00E934F0" w:rsidRDefault="00E934F0" w:rsidP="00E934F0">
            <w:pPr>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 xml:space="preserve">____________________ Р. Р. Косарева                     </w:t>
            </w:r>
            <w:r w:rsidR="00A70CC6" w:rsidRPr="00E934F0">
              <w:rPr>
                <w:rFonts w:ascii="Times New Roman" w:eastAsia="Times New Roman" w:hAnsi="Times New Roman" w:cs="Times New Roman"/>
                <w:color w:val="auto"/>
                <w:sz w:val="23"/>
                <w:szCs w:val="23"/>
              </w:rPr>
              <w:t xml:space="preserve">_________________ </w:t>
            </w:r>
          </w:p>
          <w:p w:rsidR="00A70CC6" w:rsidRPr="00E934F0" w:rsidRDefault="00A70CC6" w:rsidP="00A70CC6">
            <w:pPr>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М.П.                                                                              М.П.</w:t>
            </w:r>
          </w:p>
          <w:p w:rsidR="00146B3F" w:rsidRPr="00E934F0" w:rsidRDefault="00A70CC6" w:rsidP="00B73029">
            <w:pPr>
              <w:widowControl/>
              <w:autoSpaceDE w:val="0"/>
              <w:autoSpaceDN w:val="0"/>
              <w:adjustRightInd w:val="0"/>
              <w:ind w:right="-2185"/>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 xml:space="preserve">. </w:t>
            </w:r>
          </w:p>
        </w:tc>
      </w:tr>
    </w:tbl>
    <w:p w:rsidR="001A2E5A" w:rsidRPr="00E934F0" w:rsidRDefault="001A2E5A" w:rsidP="00B73029">
      <w:pPr>
        <w:rPr>
          <w:rFonts w:ascii="Times New Roman" w:hAnsi="Times New Roman" w:cs="Times New Roman"/>
          <w:color w:val="auto"/>
          <w:sz w:val="23"/>
          <w:szCs w:val="23"/>
        </w:rPr>
      </w:pPr>
      <w:r w:rsidRPr="00E934F0">
        <w:rPr>
          <w:rFonts w:ascii="Times New Roman" w:hAnsi="Times New Roman" w:cs="Times New Roman"/>
          <w:color w:val="auto"/>
          <w:sz w:val="23"/>
          <w:szCs w:val="23"/>
        </w:rPr>
        <w:br w:type="page"/>
      </w:r>
    </w:p>
    <w:p w:rsidR="006164E6" w:rsidRPr="00E934F0" w:rsidRDefault="001D47CE" w:rsidP="006164E6">
      <w:pPr>
        <w:jc w:val="right"/>
        <w:rPr>
          <w:rFonts w:ascii="Times New Roman" w:hAnsi="Times New Roman" w:cs="Times New Roman"/>
          <w:color w:val="auto"/>
          <w:sz w:val="23"/>
          <w:szCs w:val="23"/>
        </w:rPr>
      </w:pPr>
      <w:r w:rsidRPr="00E934F0">
        <w:rPr>
          <w:rFonts w:ascii="Times New Roman" w:hAnsi="Times New Roman" w:cs="Times New Roman"/>
          <w:color w:val="auto"/>
          <w:sz w:val="23"/>
          <w:szCs w:val="23"/>
        </w:rPr>
        <w:lastRenderedPageBreak/>
        <w:t xml:space="preserve">Приложение № 1 </w:t>
      </w:r>
    </w:p>
    <w:p w:rsidR="006164E6" w:rsidRPr="00E934F0" w:rsidRDefault="00893A9E" w:rsidP="006164E6">
      <w:pPr>
        <w:jc w:val="right"/>
        <w:rPr>
          <w:rFonts w:ascii="Times New Roman" w:hAnsi="Times New Roman" w:cs="Times New Roman"/>
          <w:sz w:val="23"/>
          <w:szCs w:val="23"/>
        </w:rPr>
      </w:pPr>
      <w:r w:rsidRPr="00E934F0">
        <w:rPr>
          <w:rFonts w:ascii="Times New Roman" w:hAnsi="Times New Roman" w:cs="Times New Roman"/>
          <w:sz w:val="23"/>
          <w:szCs w:val="23"/>
        </w:rPr>
        <w:t xml:space="preserve">к Договору № </w:t>
      </w:r>
      <w:r w:rsidR="00E934F0" w:rsidRPr="00E934F0">
        <w:rPr>
          <w:rFonts w:ascii="Times New Roman" w:hAnsi="Times New Roman" w:cs="Times New Roman"/>
          <w:sz w:val="23"/>
          <w:szCs w:val="23"/>
        </w:rPr>
        <w:t>20-4-2027</w:t>
      </w:r>
    </w:p>
    <w:p w:rsidR="001D47CE" w:rsidRPr="00E934F0" w:rsidRDefault="00893A9E" w:rsidP="006164E6">
      <w:pPr>
        <w:jc w:val="right"/>
        <w:rPr>
          <w:rFonts w:ascii="Times New Roman" w:hAnsi="Times New Roman" w:cs="Times New Roman"/>
          <w:color w:val="auto"/>
          <w:sz w:val="23"/>
          <w:szCs w:val="23"/>
        </w:rPr>
      </w:pPr>
      <w:r w:rsidRPr="00E934F0">
        <w:rPr>
          <w:rFonts w:ascii="Times New Roman" w:hAnsi="Times New Roman" w:cs="Times New Roman"/>
          <w:sz w:val="23"/>
          <w:szCs w:val="23"/>
        </w:rPr>
        <w:t>«__» ______20__г.</w:t>
      </w:r>
    </w:p>
    <w:p w:rsidR="001D47CE" w:rsidRPr="00E934F0" w:rsidRDefault="001D47CE" w:rsidP="001D47CE">
      <w:pPr>
        <w:widowControl/>
        <w:autoSpaceDE w:val="0"/>
        <w:autoSpaceDN w:val="0"/>
        <w:adjustRightInd w:val="0"/>
        <w:ind w:right="-2185"/>
        <w:rPr>
          <w:rFonts w:ascii="Times New Roman" w:hAnsi="Times New Roman" w:cs="Times New Roman"/>
          <w:color w:val="auto"/>
          <w:sz w:val="23"/>
          <w:szCs w:val="23"/>
        </w:rPr>
      </w:pPr>
    </w:p>
    <w:p w:rsidR="001D47CE" w:rsidRPr="00E934F0" w:rsidRDefault="001D47CE" w:rsidP="006164E6">
      <w:pPr>
        <w:jc w:val="center"/>
        <w:rPr>
          <w:rFonts w:ascii="Times New Roman" w:eastAsia="Times New Roman" w:hAnsi="Times New Roman" w:cs="Times New Roman"/>
          <w:b/>
          <w:sz w:val="23"/>
          <w:szCs w:val="23"/>
        </w:rPr>
      </w:pPr>
      <w:bookmarkStart w:id="19" w:name="_Hlk83718305"/>
      <w:r w:rsidRPr="00E934F0">
        <w:rPr>
          <w:rFonts w:ascii="Times New Roman" w:eastAsia="Times New Roman" w:hAnsi="Times New Roman" w:cs="Times New Roman"/>
          <w:b/>
          <w:sz w:val="23"/>
          <w:szCs w:val="23"/>
        </w:rPr>
        <w:t>Спецификация</w:t>
      </w:r>
    </w:p>
    <w:p w:rsidR="001D47CE" w:rsidRPr="00E934F0" w:rsidRDefault="001D47CE" w:rsidP="001D47CE">
      <w:pPr>
        <w:widowControl/>
        <w:autoSpaceDE w:val="0"/>
        <w:autoSpaceDN w:val="0"/>
        <w:adjustRightInd w:val="0"/>
        <w:ind w:right="-2185"/>
        <w:jc w:val="center"/>
        <w:rPr>
          <w:rFonts w:ascii="Times New Roman" w:hAnsi="Times New Roman" w:cs="Times New Roman"/>
          <w:i/>
          <w:color w:val="auto"/>
          <w:sz w:val="23"/>
          <w:szCs w:val="23"/>
        </w:rPr>
      </w:pPr>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969"/>
        <w:gridCol w:w="1417"/>
        <w:gridCol w:w="1276"/>
        <w:gridCol w:w="1417"/>
        <w:gridCol w:w="1592"/>
      </w:tblGrid>
      <w:tr w:rsidR="001D47CE" w:rsidRPr="00E934F0" w:rsidTr="00C94892">
        <w:trPr>
          <w:trHeight w:val="687"/>
        </w:trPr>
        <w:tc>
          <w:tcPr>
            <w:tcW w:w="534" w:type="dxa"/>
            <w:vAlign w:val="center"/>
          </w:tcPr>
          <w:p w:rsidR="001D47CE" w:rsidRPr="00E934F0" w:rsidRDefault="001D47CE" w:rsidP="00A040B1">
            <w:pPr>
              <w:widowControl/>
              <w:autoSpaceDE w:val="0"/>
              <w:autoSpaceDN w:val="0"/>
              <w:adjustRightInd w:val="0"/>
              <w:ind w:right="-2185"/>
              <w:rPr>
                <w:rFonts w:ascii="Times New Roman" w:hAnsi="Times New Roman" w:cs="Times New Roman"/>
                <w:b/>
                <w:bCs/>
                <w:color w:val="auto"/>
                <w:sz w:val="23"/>
                <w:szCs w:val="23"/>
              </w:rPr>
            </w:pPr>
            <w:r w:rsidRPr="00E934F0">
              <w:rPr>
                <w:rFonts w:ascii="Times New Roman" w:hAnsi="Times New Roman" w:cs="Times New Roman"/>
                <w:b/>
                <w:bCs/>
                <w:color w:val="auto"/>
                <w:sz w:val="23"/>
                <w:szCs w:val="23"/>
              </w:rPr>
              <w:t>№</w:t>
            </w:r>
          </w:p>
          <w:p w:rsidR="001D47CE" w:rsidRPr="00E934F0" w:rsidRDefault="001D47CE" w:rsidP="00A040B1">
            <w:pPr>
              <w:widowControl/>
              <w:autoSpaceDE w:val="0"/>
              <w:autoSpaceDN w:val="0"/>
              <w:adjustRightInd w:val="0"/>
              <w:ind w:right="-2185"/>
              <w:rPr>
                <w:rFonts w:ascii="Times New Roman" w:hAnsi="Times New Roman" w:cs="Times New Roman"/>
                <w:b/>
                <w:bCs/>
                <w:color w:val="auto"/>
                <w:sz w:val="23"/>
                <w:szCs w:val="23"/>
              </w:rPr>
            </w:pPr>
            <w:r w:rsidRPr="00E934F0">
              <w:rPr>
                <w:rFonts w:ascii="Times New Roman" w:hAnsi="Times New Roman" w:cs="Times New Roman"/>
                <w:b/>
                <w:bCs/>
                <w:color w:val="auto"/>
                <w:sz w:val="23"/>
                <w:szCs w:val="23"/>
              </w:rPr>
              <w:t>п/п</w:t>
            </w:r>
          </w:p>
        </w:tc>
        <w:tc>
          <w:tcPr>
            <w:tcW w:w="3969" w:type="dxa"/>
            <w:vAlign w:val="center"/>
          </w:tcPr>
          <w:p w:rsidR="001D47CE" w:rsidRPr="00E934F0" w:rsidRDefault="001D47CE" w:rsidP="00A040B1">
            <w:pPr>
              <w:widowControl/>
              <w:autoSpaceDE w:val="0"/>
              <w:autoSpaceDN w:val="0"/>
              <w:adjustRightInd w:val="0"/>
              <w:ind w:right="-2185"/>
              <w:rPr>
                <w:rFonts w:ascii="Times New Roman" w:hAnsi="Times New Roman" w:cs="Times New Roman"/>
                <w:b/>
                <w:bCs/>
                <w:color w:val="auto"/>
                <w:sz w:val="23"/>
                <w:szCs w:val="23"/>
              </w:rPr>
            </w:pPr>
            <w:r w:rsidRPr="00E934F0">
              <w:rPr>
                <w:rFonts w:ascii="Times New Roman" w:hAnsi="Times New Roman" w:cs="Times New Roman"/>
                <w:b/>
                <w:bCs/>
                <w:color w:val="auto"/>
                <w:sz w:val="23"/>
                <w:szCs w:val="23"/>
              </w:rPr>
              <w:t>Наименование товара, услуг</w:t>
            </w:r>
          </w:p>
        </w:tc>
        <w:tc>
          <w:tcPr>
            <w:tcW w:w="1417" w:type="dxa"/>
            <w:vAlign w:val="center"/>
          </w:tcPr>
          <w:p w:rsidR="001D47CE" w:rsidRPr="00E934F0" w:rsidRDefault="001D47CE" w:rsidP="00A040B1">
            <w:pPr>
              <w:widowControl/>
              <w:autoSpaceDE w:val="0"/>
              <w:autoSpaceDN w:val="0"/>
              <w:adjustRightInd w:val="0"/>
              <w:ind w:right="-2185"/>
              <w:rPr>
                <w:rFonts w:ascii="Times New Roman" w:hAnsi="Times New Roman" w:cs="Times New Roman"/>
                <w:b/>
                <w:bCs/>
                <w:color w:val="auto"/>
                <w:sz w:val="23"/>
                <w:szCs w:val="23"/>
              </w:rPr>
            </w:pPr>
            <w:r w:rsidRPr="00E934F0">
              <w:rPr>
                <w:rFonts w:ascii="Times New Roman" w:hAnsi="Times New Roman" w:cs="Times New Roman"/>
                <w:b/>
                <w:bCs/>
                <w:color w:val="auto"/>
                <w:sz w:val="23"/>
                <w:szCs w:val="23"/>
              </w:rPr>
              <w:t xml:space="preserve">      Ед. </w:t>
            </w:r>
          </w:p>
          <w:p w:rsidR="001D47CE" w:rsidRPr="00E934F0" w:rsidRDefault="001D47CE" w:rsidP="00A040B1">
            <w:pPr>
              <w:widowControl/>
              <w:autoSpaceDE w:val="0"/>
              <w:autoSpaceDN w:val="0"/>
              <w:adjustRightInd w:val="0"/>
              <w:ind w:right="-2185"/>
              <w:rPr>
                <w:rFonts w:ascii="Times New Roman" w:hAnsi="Times New Roman" w:cs="Times New Roman"/>
                <w:b/>
                <w:bCs/>
                <w:color w:val="auto"/>
                <w:sz w:val="23"/>
                <w:szCs w:val="23"/>
              </w:rPr>
            </w:pPr>
            <w:r w:rsidRPr="00E934F0">
              <w:rPr>
                <w:rFonts w:ascii="Times New Roman" w:hAnsi="Times New Roman" w:cs="Times New Roman"/>
                <w:b/>
                <w:bCs/>
                <w:color w:val="auto"/>
                <w:sz w:val="23"/>
                <w:szCs w:val="23"/>
              </w:rPr>
              <w:t>измерения</w:t>
            </w:r>
          </w:p>
        </w:tc>
        <w:tc>
          <w:tcPr>
            <w:tcW w:w="1276" w:type="dxa"/>
            <w:vAlign w:val="center"/>
          </w:tcPr>
          <w:p w:rsidR="001D47CE" w:rsidRPr="00E934F0" w:rsidRDefault="001D47CE" w:rsidP="00A040B1">
            <w:pPr>
              <w:widowControl/>
              <w:autoSpaceDE w:val="0"/>
              <w:autoSpaceDN w:val="0"/>
              <w:adjustRightInd w:val="0"/>
              <w:ind w:right="-2185"/>
              <w:rPr>
                <w:rFonts w:ascii="Times New Roman" w:hAnsi="Times New Roman" w:cs="Times New Roman"/>
                <w:b/>
                <w:bCs/>
                <w:color w:val="auto"/>
                <w:sz w:val="23"/>
                <w:szCs w:val="23"/>
              </w:rPr>
            </w:pPr>
            <w:r w:rsidRPr="00E934F0">
              <w:rPr>
                <w:rFonts w:ascii="Times New Roman" w:hAnsi="Times New Roman" w:cs="Times New Roman"/>
                <w:b/>
                <w:bCs/>
                <w:color w:val="auto"/>
                <w:sz w:val="23"/>
                <w:szCs w:val="23"/>
              </w:rPr>
              <w:t>Кол-во</w:t>
            </w:r>
          </w:p>
        </w:tc>
        <w:tc>
          <w:tcPr>
            <w:tcW w:w="1417" w:type="dxa"/>
            <w:vAlign w:val="center"/>
          </w:tcPr>
          <w:p w:rsidR="001D47CE" w:rsidRPr="00E934F0" w:rsidRDefault="001D47CE" w:rsidP="00A040B1">
            <w:pPr>
              <w:widowControl/>
              <w:autoSpaceDE w:val="0"/>
              <w:autoSpaceDN w:val="0"/>
              <w:adjustRightInd w:val="0"/>
              <w:ind w:right="-2185"/>
              <w:rPr>
                <w:rFonts w:ascii="Times New Roman" w:hAnsi="Times New Roman" w:cs="Times New Roman"/>
                <w:b/>
                <w:bCs/>
                <w:color w:val="auto"/>
                <w:sz w:val="23"/>
                <w:szCs w:val="23"/>
              </w:rPr>
            </w:pPr>
            <w:r w:rsidRPr="00E934F0">
              <w:rPr>
                <w:rFonts w:ascii="Times New Roman" w:hAnsi="Times New Roman" w:cs="Times New Roman"/>
                <w:b/>
                <w:bCs/>
                <w:color w:val="auto"/>
                <w:sz w:val="23"/>
                <w:szCs w:val="23"/>
              </w:rPr>
              <w:t>Цена за ед.,</w:t>
            </w:r>
          </w:p>
          <w:p w:rsidR="001D47CE" w:rsidRPr="00E934F0" w:rsidRDefault="001D47CE" w:rsidP="00A040B1">
            <w:pPr>
              <w:widowControl/>
              <w:autoSpaceDE w:val="0"/>
              <w:autoSpaceDN w:val="0"/>
              <w:adjustRightInd w:val="0"/>
              <w:ind w:right="-2185"/>
              <w:rPr>
                <w:rFonts w:ascii="Times New Roman" w:hAnsi="Times New Roman" w:cs="Times New Roman"/>
                <w:b/>
                <w:bCs/>
                <w:color w:val="auto"/>
                <w:sz w:val="23"/>
                <w:szCs w:val="23"/>
              </w:rPr>
            </w:pPr>
            <w:r w:rsidRPr="00E934F0">
              <w:rPr>
                <w:rFonts w:ascii="Times New Roman" w:hAnsi="Times New Roman" w:cs="Times New Roman"/>
                <w:b/>
                <w:bCs/>
                <w:color w:val="auto"/>
                <w:sz w:val="23"/>
                <w:szCs w:val="23"/>
              </w:rPr>
              <w:t xml:space="preserve">      руб.</w:t>
            </w:r>
          </w:p>
        </w:tc>
        <w:tc>
          <w:tcPr>
            <w:tcW w:w="1592" w:type="dxa"/>
            <w:vAlign w:val="center"/>
          </w:tcPr>
          <w:p w:rsidR="001D47CE" w:rsidRPr="00E934F0" w:rsidRDefault="001D47CE" w:rsidP="00A040B1">
            <w:pPr>
              <w:widowControl/>
              <w:autoSpaceDE w:val="0"/>
              <w:autoSpaceDN w:val="0"/>
              <w:adjustRightInd w:val="0"/>
              <w:ind w:right="-2185"/>
              <w:rPr>
                <w:rFonts w:ascii="Times New Roman" w:hAnsi="Times New Roman" w:cs="Times New Roman"/>
                <w:b/>
                <w:bCs/>
                <w:color w:val="auto"/>
                <w:sz w:val="23"/>
                <w:szCs w:val="23"/>
              </w:rPr>
            </w:pPr>
            <w:r w:rsidRPr="00E934F0">
              <w:rPr>
                <w:rFonts w:ascii="Times New Roman" w:hAnsi="Times New Roman" w:cs="Times New Roman"/>
                <w:b/>
                <w:bCs/>
                <w:color w:val="auto"/>
                <w:sz w:val="23"/>
                <w:szCs w:val="23"/>
              </w:rPr>
              <w:t xml:space="preserve">    Итого,</w:t>
            </w:r>
          </w:p>
          <w:p w:rsidR="001D47CE" w:rsidRPr="00E934F0" w:rsidRDefault="001D47CE" w:rsidP="00A040B1">
            <w:pPr>
              <w:widowControl/>
              <w:autoSpaceDE w:val="0"/>
              <w:autoSpaceDN w:val="0"/>
              <w:adjustRightInd w:val="0"/>
              <w:ind w:right="-2185"/>
              <w:rPr>
                <w:rFonts w:ascii="Times New Roman" w:hAnsi="Times New Roman" w:cs="Times New Roman"/>
                <w:b/>
                <w:bCs/>
                <w:color w:val="auto"/>
                <w:sz w:val="23"/>
                <w:szCs w:val="23"/>
              </w:rPr>
            </w:pPr>
            <w:r w:rsidRPr="00E934F0">
              <w:rPr>
                <w:rFonts w:ascii="Times New Roman" w:hAnsi="Times New Roman" w:cs="Times New Roman"/>
                <w:b/>
                <w:bCs/>
                <w:color w:val="auto"/>
                <w:sz w:val="23"/>
                <w:szCs w:val="23"/>
              </w:rPr>
              <w:t xml:space="preserve">       руб.</w:t>
            </w:r>
          </w:p>
        </w:tc>
      </w:tr>
      <w:tr w:rsidR="001D47CE" w:rsidRPr="00E934F0" w:rsidTr="00C94892">
        <w:trPr>
          <w:trHeight w:val="391"/>
        </w:trPr>
        <w:tc>
          <w:tcPr>
            <w:tcW w:w="534" w:type="dxa"/>
            <w:shd w:val="clear" w:color="auto" w:fill="FFFFFF"/>
            <w:noWrap/>
            <w:vAlign w:val="center"/>
          </w:tcPr>
          <w:p w:rsidR="001D47CE" w:rsidRPr="00E934F0" w:rsidRDefault="001D47CE" w:rsidP="00A040B1">
            <w:pPr>
              <w:widowControl/>
              <w:autoSpaceDE w:val="0"/>
              <w:autoSpaceDN w:val="0"/>
              <w:adjustRightInd w:val="0"/>
              <w:ind w:right="-2185"/>
              <w:rPr>
                <w:rFonts w:ascii="Times New Roman" w:hAnsi="Times New Roman" w:cs="Times New Roman"/>
                <w:color w:val="auto"/>
                <w:sz w:val="23"/>
                <w:szCs w:val="23"/>
              </w:rPr>
            </w:pPr>
            <w:r w:rsidRPr="00E934F0">
              <w:rPr>
                <w:rFonts w:ascii="Times New Roman" w:hAnsi="Times New Roman" w:cs="Times New Roman"/>
                <w:color w:val="auto"/>
                <w:sz w:val="23"/>
                <w:szCs w:val="23"/>
              </w:rPr>
              <w:t>1</w:t>
            </w:r>
          </w:p>
        </w:tc>
        <w:tc>
          <w:tcPr>
            <w:tcW w:w="3969" w:type="dxa"/>
            <w:vAlign w:val="center"/>
          </w:tcPr>
          <w:p w:rsidR="001D47CE" w:rsidRPr="00E934F0" w:rsidRDefault="001D47CE" w:rsidP="00A040B1">
            <w:pPr>
              <w:widowControl/>
              <w:autoSpaceDE w:val="0"/>
              <w:autoSpaceDN w:val="0"/>
              <w:adjustRightInd w:val="0"/>
              <w:ind w:right="-2185"/>
              <w:rPr>
                <w:rFonts w:ascii="Times New Roman" w:hAnsi="Times New Roman" w:cs="Times New Roman"/>
                <w:color w:val="auto"/>
                <w:sz w:val="23"/>
                <w:szCs w:val="23"/>
              </w:rPr>
            </w:pPr>
            <w:r w:rsidRPr="00E934F0">
              <w:rPr>
                <w:rFonts w:ascii="Times New Roman" w:hAnsi="Times New Roman" w:cs="Times New Roman"/>
                <w:color w:val="auto"/>
                <w:sz w:val="23"/>
                <w:szCs w:val="23"/>
              </w:rPr>
              <w:t>Техническое обслуживани</w:t>
            </w:r>
            <w:r w:rsidR="00F30524" w:rsidRPr="00E934F0">
              <w:rPr>
                <w:rFonts w:ascii="Times New Roman" w:hAnsi="Times New Roman" w:cs="Times New Roman"/>
                <w:color w:val="auto"/>
                <w:sz w:val="23"/>
                <w:szCs w:val="23"/>
              </w:rPr>
              <w:t>е</w:t>
            </w:r>
          </w:p>
          <w:p w:rsidR="001D47CE" w:rsidRPr="00E934F0" w:rsidRDefault="001D47CE" w:rsidP="00A040B1">
            <w:pPr>
              <w:widowControl/>
              <w:autoSpaceDE w:val="0"/>
              <w:autoSpaceDN w:val="0"/>
              <w:adjustRightInd w:val="0"/>
              <w:ind w:right="-2185"/>
              <w:rPr>
                <w:rFonts w:ascii="Times New Roman" w:hAnsi="Times New Roman" w:cs="Times New Roman"/>
                <w:color w:val="auto"/>
                <w:sz w:val="23"/>
                <w:szCs w:val="23"/>
                <w:highlight w:val="yellow"/>
              </w:rPr>
            </w:pPr>
            <w:r w:rsidRPr="00E934F0">
              <w:rPr>
                <w:rFonts w:ascii="Times New Roman" w:hAnsi="Times New Roman" w:cs="Times New Roman"/>
                <w:color w:val="auto"/>
                <w:sz w:val="23"/>
                <w:szCs w:val="23"/>
              </w:rPr>
              <w:t>и ремонт системы видеонаблюдения</w:t>
            </w:r>
          </w:p>
        </w:tc>
        <w:tc>
          <w:tcPr>
            <w:tcW w:w="1417" w:type="dxa"/>
            <w:shd w:val="clear" w:color="auto" w:fill="FFFFFF"/>
            <w:vAlign w:val="center"/>
          </w:tcPr>
          <w:p w:rsidR="009636D5" w:rsidRPr="00E934F0" w:rsidRDefault="002A3D78" w:rsidP="00FD61EF">
            <w:pPr>
              <w:widowControl/>
              <w:autoSpaceDE w:val="0"/>
              <w:autoSpaceDN w:val="0"/>
              <w:adjustRightInd w:val="0"/>
              <w:ind w:right="-2185"/>
              <w:rPr>
                <w:rFonts w:ascii="Times New Roman" w:hAnsi="Times New Roman" w:cs="Times New Roman"/>
                <w:color w:val="auto"/>
                <w:sz w:val="23"/>
                <w:szCs w:val="23"/>
                <w:highlight w:val="yellow"/>
              </w:rPr>
            </w:pPr>
            <w:r w:rsidRPr="00E934F0">
              <w:rPr>
                <w:rFonts w:ascii="Times New Roman" w:hAnsi="Times New Roman" w:cs="Times New Roman"/>
                <w:color w:val="auto"/>
                <w:sz w:val="23"/>
                <w:szCs w:val="23"/>
              </w:rPr>
              <w:t xml:space="preserve">     </w:t>
            </w:r>
            <w:r w:rsidR="009636D5" w:rsidRPr="00E934F0">
              <w:rPr>
                <w:rFonts w:ascii="Times New Roman" w:hAnsi="Times New Roman" w:cs="Times New Roman"/>
                <w:color w:val="auto"/>
                <w:sz w:val="23"/>
                <w:szCs w:val="23"/>
              </w:rPr>
              <w:t>М</w:t>
            </w:r>
            <w:r w:rsidRPr="00E934F0">
              <w:rPr>
                <w:rFonts w:ascii="Times New Roman" w:hAnsi="Times New Roman" w:cs="Times New Roman"/>
                <w:color w:val="auto"/>
                <w:sz w:val="23"/>
                <w:szCs w:val="23"/>
              </w:rPr>
              <w:t>есяц</w:t>
            </w:r>
          </w:p>
        </w:tc>
        <w:tc>
          <w:tcPr>
            <w:tcW w:w="1276" w:type="dxa"/>
            <w:shd w:val="clear" w:color="auto" w:fill="FFFFFF"/>
            <w:vAlign w:val="center"/>
          </w:tcPr>
          <w:p w:rsidR="001D47CE" w:rsidRPr="00E934F0" w:rsidRDefault="001A2E5A" w:rsidP="001A2E5A">
            <w:pPr>
              <w:widowControl/>
              <w:autoSpaceDE w:val="0"/>
              <w:autoSpaceDN w:val="0"/>
              <w:adjustRightInd w:val="0"/>
              <w:ind w:right="-2185"/>
              <w:rPr>
                <w:rFonts w:ascii="Times New Roman" w:hAnsi="Times New Roman" w:cs="Times New Roman"/>
                <w:color w:val="auto"/>
                <w:sz w:val="23"/>
                <w:szCs w:val="23"/>
                <w:highlight w:val="yellow"/>
              </w:rPr>
            </w:pPr>
            <w:r w:rsidRPr="00E934F0">
              <w:rPr>
                <w:rFonts w:ascii="Times New Roman" w:hAnsi="Times New Roman" w:cs="Times New Roman"/>
                <w:color w:val="auto"/>
                <w:sz w:val="23"/>
                <w:szCs w:val="23"/>
              </w:rPr>
              <w:t xml:space="preserve">        8</w:t>
            </w:r>
          </w:p>
        </w:tc>
        <w:tc>
          <w:tcPr>
            <w:tcW w:w="1417" w:type="dxa"/>
            <w:vAlign w:val="center"/>
          </w:tcPr>
          <w:p w:rsidR="001D47CE" w:rsidRPr="00E934F0" w:rsidRDefault="001D47CE" w:rsidP="00A040B1">
            <w:pPr>
              <w:widowControl/>
              <w:autoSpaceDE w:val="0"/>
              <w:autoSpaceDN w:val="0"/>
              <w:adjustRightInd w:val="0"/>
              <w:ind w:right="-2185"/>
              <w:rPr>
                <w:rFonts w:ascii="Times New Roman" w:hAnsi="Times New Roman" w:cs="Times New Roman"/>
                <w:color w:val="auto"/>
                <w:sz w:val="23"/>
                <w:szCs w:val="23"/>
              </w:rPr>
            </w:pPr>
          </w:p>
        </w:tc>
        <w:tc>
          <w:tcPr>
            <w:tcW w:w="1592" w:type="dxa"/>
            <w:noWrap/>
            <w:vAlign w:val="center"/>
          </w:tcPr>
          <w:p w:rsidR="001D47CE" w:rsidRPr="00E934F0" w:rsidRDefault="001D47CE" w:rsidP="00A040B1">
            <w:pPr>
              <w:widowControl/>
              <w:autoSpaceDE w:val="0"/>
              <w:autoSpaceDN w:val="0"/>
              <w:adjustRightInd w:val="0"/>
              <w:ind w:right="-2185"/>
              <w:rPr>
                <w:rFonts w:ascii="Times New Roman" w:hAnsi="Times New Roman" w:cs="Times New Roman"/>
                <w:color w:val="auto"/>
                <w:sz w:val="23"/>
                <w:szCs w:val="23"/>
              </w:rPr>
            </w:pPr>
          </w:p>
        </w:tc>
      </w:tr>
      <w:tr w:rsidR="001A2E5A" w:rsidRPr="00E934F0" w:rsidTr="00C94892">
        <w:trPr>
          <w:trHeight w:val="391"/>
        </w:trPr>
        <w:tc>
          <w:tcPr>
            <w:tcW w:w="534" w:type="dxa"/>
            <w:shd w:val="clear" w:color="auto" w:fill="FFFFFF"/>
            <w:noWrap/>
            <w:vAlign w:val="center"/>
          </w:tcPr>
          <w:p w:rsidR="001A2E5A" w:rsidRPr="00E934F0" w:rsidRDefault="001A2E5A" w:rsidP="001A2E5A">
            <w:pPr>
              <w:widowControl/>
              <w:autoSpaceDE w:val="0"/>
              <w:autoSpaceDN w:val="0"/>
              <w:adjustRightInd w:val="0"/>
              <w:ind w:right="-2185"/>
              <w:rPr>
                <w:rFonts w:ascii="Times New Roman" w:hAnsi="Times New Roman" w:cs="Times New Roman"/>
                <w:color w:val="auto"/>
                <w:sz w:val="23"/>
                <w:szCs w:val="23"/>
              </w:rPr>
            </w:pPr>
            <w:r w:rsidRPr="00E934F0">
              <w:rPr>
                <w:rFonts w:ascii="Times New Roman" w:hAnsi="Times New Roman" w:cs="Times New Roman"/>
                <w:color w:val="auto"/>
                <w:sz w:val="23"/>
                <w:szCs w:val="23"/>
              </w:rPr>
              <w:t>2</w:t>
            </w:r>
          </w:p>
        </w:tc>
        <w:tc>
          <w:tcPr>
            <w:tcW w:w="3969" w:type="dxa"/>
            <w:vAlign w:val="center"/>
          </w:tcPr>
          <w:p w:rsidR="001A2E5A" w:rsidRPr="00E934F0" w:rsidRDefault="001A2E5A" w:rsidP="001A2E5A">
            <w:pPr>
              <w:widowControl/>
              <w:autoSpaceDE w:val="0"/>
              <w:autoSpaceDN w:val="0"/>
              <w:adjustRightInd w:val="0"/>
              <w:ind w:right="-2185"/>
              <w:rPr>
                <w:rFonts w:ascii="Times New Roman" w:hAnsi="Times New Roman" w:cs="Times New Roman"/>
                <w:color w:val="auto"/>
                <w:sz w:val="23"/>
                <w:szCs w:val="23"/>
              </w:rPr>
            </w:pPr>
            <w:r w:rsidRPr="00E934F0">
              <w:rPr>
                <w:rFonts w:ascii="Times New Roman" w:hAnsi="Times New Roman" w:cs="Times New Roman"/>
                <w:color w:val="auto"/>
                <w:sz w:val="23"/>
                <w:szCs w:val="23"/>
              </w:rPr>
              <w:t>Техническое обслуживание</w:t>
            </w:r>
          </w:p>
          <w:p w:rsidR="001A2E5A" w:rsidRPr="00E934F0" w:rsidRDefault="001A2E5A" w:rsidP="001A2E5A">
            <w:pPr>
              <w:widowControl/>
              <w:autoSpaceDE w:val="0"/>
              <w:autoSpaceDN w:val="0"/>
              <w:adjustRightInd w:val="0"/>
              <w:ind w:right="-2185"/>
              <w:rPr>
                <w:rFonts w:ascii="Times New Roman" w:hAnsi="Times New Roman" w:cs="Times New Roman"/>
                <w:color w:val="auto"/>
                <w:sz w:val="23"/>
                <w:szCs w:val="23"/>
                <w:highlight w:val="yellow"/>
              </w:rPr>
            </w:pPr>
            <w:r w:rsidRPr="00E934F0">
              <w:rPr>
                <w:rFonts w:ascii="Times New Roman" w:hAnsi="Times New Roman" w:cs="Times New Roman"/>
                <w:color w:val="auto"/>
                <w:sz w:val="23"/>
                <w:szCs w:val="23"/>
              </w:rPr>
              <w:t>и ремонт системы видеонаблюдения</w:t>
            </w:r>
          </w:p>
        </w:tc>
        <w:tc>
          <w:tcPr>
            <w:tcW w:w="1417" w:type="dxa"/>
            <w:shd w:val="clear" w:color="auto" w:fill="FFFFFF"/>
            <w:vAlign w:val="center"/>
          </w:tcPr>
          <w:p w:rsidR="001A2E5A" w:rsidRPr="00E934F0" w:rsidRDefault="001A2E5A" w:rsidP="001A2E5A">
            <w:pPr>
              <w:widowControl/>
              <w:autoSpaceDE w:val="0"/>
              <w:autoSpaceDN w:val="0"/>
              <w:adjustRightInd w:val="0"/>
              <w:ind w:right="-2185"/>
              <w:rPr>
                <w:rFonts w:ascii="Times New Roman" w:hAnsi="Times New Roman" w:cs="Times New Roman"/>
                <w:color w:val="auto"/>
                <w:sz w:val="23"/>
                <w:szCs w:val="23"/>
                <w:highlight w:val="yellow"/>
              </w:rPr>
            </w:pPr>
            <w:r w:rsidRPr="00E934F0">
              <w:rPr>
                <w:rFonts w:ascii="Times New Roman" w:hAnsi="Times New Roman" w:cs="Times New Roman"/>
                <w:color w:val="auto"/>
                <w:sz w:val="23"/>
                <w:szCs w:val="23"/>
              </w:rPr>
              <w:t xml:space="preserve">     Месяц</w:t>
            </w:r>
          </w:p>
        </w:tc>
        <w:tc>
          <w:tcPr>
            <w:tcW w:w="1276" w:type="dxa"/>
            <w:shd w:val="clear" w:color="auto" w:fill="FFFFFF"/>
            <w:vAlign w:val="center"/>
          </w:tcPr>
          <w:p w:rsidR="001A2E5A" w:rsidRPr="00E934F0" w:rsidRDefault="001A2E5A" w:rsidP="001A2E5A">
            <w:pPr>
              <w:widowControl/>
              <w:autoSpaceDE w:val="0"/>
              <w:autoSpaceDN w:val="0"/>
              <w:adjustRightInd w:val="0"/>
              <w:ind w:right="-2185"/>
              <w:rPr>
                <w:rFonts w:ascii="Times New Roman" w:hAnsi="Times New Roman" w:cs="Times New Roman"/>
                <w:color w:val="auto"/>
                <w:sz w:val="23"/>
                <w:szCs w:val="23"/>
              </w:rPr>
            </w:pPr>
            <w:r w:rsidRPr="00E934F0">
              <w:rPr>
                <w:rFonts w:ascii="Times New Roman" w:hAnsi="Times New Roman" w:cs="Times New Roman"/>
                <w:color w:val="auto"/>
                <w:sz w:val="23"/>
                <w:szCs w:val="23"/>
              </w:rPr>
              <w:t xml:space="preserve">        4</w:t>
            </w:r>
          </w:p>
        </w:tc>
        <w:tc>
          <w:tcPr>
            <w:tcW w:w="1417" w:type="dxa"/>
            <w:vAlign w:val="center"/>
          </w:tcPr>
          <w:p w:rsidR="001A2E5A" w:rsidRPr="00E934F0" w:rsidRDefault="001A2E5A" w:rsidP="001A2E5A">
            <w:pPr>
              <w:widowControl/>
              <w:autoSpaceDE w:val="0"/>
              <w:autoSpaceDN w:val="0"/>
              <w:adjustRightInd w:val="0"/>
              <w:ind w:right="-2185"/>
              <w:rPr>
                <w:rFonts w:ascii="Times New Roman" w:hAnsi="Times New Roman" w:cs="Times New Roman"/>
                <w:color w:val="auto"/>
                <w:sz w:val="23"/>
                <w:szCs w:val="23"/>
              </w:rPr>
            </w:pPr>
          </w:p>
        </w:tc>
        <w:tc>
          <w:tcPr>
            <w:tcW w:w="1592" w:type="dxa"/>
            <w:noWrap/>
            <w:vAlign w:val="center"/>
          </w:tcPr>
          <w:p w:rsidR="001A2E5A" w:rsidRPr="00E934F0" w:rsidRDefault="001A2E5A" w:rsidP="001A2E5A">
            <w:pPr>
              <w:widowControl/>
              <w:autoSpaceDE w:val="0"/>
              <w:autoSpaceDN w:val="0"/>
              <w:adjustRightInd w:val="0"/>
              <w:ind w:right="-2185"/>
              <w:rPr>
                <w:rFonts w:ascii="Times New Roman" w:hAnsi="Times New Roman" w:cs="Times New Roman"/>
                <w:color w:val="auto"/>
                <w:sz w:val="23"/>
                <w:szCs w:val="23"/>
              </w:rPr>
            </w:pPr>
          </w:p>
        </w:tc>
      </w:tr>
      <w:tr w:rsidR="007757BB" w:rsidRPr="00E934F0" w:rsidTr="00C94892">
        <w:trPr>
          <w:trHeight w:val="391"/>
        </w:trPr>
        <w:tc>
          <w:tcPr>
            <w:tcW w:w="8613" w:type="dxa"/>
            <w:gridSpan w:val="5"/>
            <w:shd w:val="clear" w:color="auto" w:fill="FFFFFF"/>
            <w:noWrap/>
            <w:vAlign w:val="center"/>
          </w:tcPr>
          <w:p w:rsidR="007757BB" w:rsidRPr="00E934F0" w:rsidRDefault="007757BB" w:rsidP="001A2E5A">
            <w:pPr>
              <w:widowControl/>
              <w:autoSpaceDE w:val="0"/>
              <w:autoSpaceDN w:val="0"/>
              <w:adjustRightInd w:val="0"/>
              <w:ind w:right="-2185"/>
              <w:rPr>
                <w:rFonts w:ascii="Times New Roman" w:hAnsi="Times New Roman" w:cs="Times New Roman"/>
                <w:color w:val="auto"/>
                <w:sz w:val="23"/>
                <w:szCs w:val="23"/>
              </w:rPr>
            </w:pPr>
            <w:r w:rsidRPr="00E934F0">
              <w:rPr>
                <w:rFonts w:ascii="Times New Roman" w:hAnsi="Times New Roman" w:cs="Times New Roman"/>
                <w:b/>
                <w:sz w:val="23"/>
                <w:szCs w:val="23"/>
              </w:rPr>
              <w:t xml:space="preserve">                                                                Итого из ЛБО 2027 года  </w:t>
            </w:r>
          </w:p>
        </w:tc>
        <w:tc>
          <w:tcPr>
            <w:tcW w:w="1592" w:type="dxa"/>
            <w:noWrap/>
            <w:vAlign w:val="center"/>
          </w:tcPr>
          <w:p w:rsidR="007757BB" w:rsidRPr="00E934F0" w:rsidRDefault="007757BB" w:rsidP="001A2E5A">
            <w:pPr>
              <w:widowControl/>
              <w:autoSpaceDE w:val="0"/>
              <w:autoSpaceDN w:val="0"/>
              <w:adjustRightInd w:val="0"/>
              <w:ind w:right="-2185"/>
              <w:rPr>
                <w:rFonts w:ascii="Times New Roman" w:hAnsi="Times New Roman" w:cs="Times New Roman"/>
                <w:color w:val="auto"/>
                <w:sz w:val="23"/>
                <w:szCs w:val="23"/>
              </w:rPr>
            </w:pPr>
          </w:p>
        </w:tc>
      </w:tr>
      <w:tr w:rsidR="007757BB" w:rsidRPr="00E934F0" w:rsidTr="00C94892">
        <w:trPr>
          <w:trHeight w:val="391"/>
        </w:trPr>
        <w:tc>
          <w:tcPr>
            <w:tcW w:w="534" w:type="dxa"/>
            <w:shd w:val="clear" w:color="auto" w:fill="FFFFFF"/>
            <w:noWrap/>
            <w:vAlign w:val="center"/>
          </w:tcPr>
          <w:p w:rsidR="007757BB" w:rsidRPr="00E934F0" w:rsidRDefault="007757BB" w:rsidP="007757BB">
            <w:pPr>
              <w:widowControl/>
              <w:autoSpaceDE w:val="0"/>
              <w:autoSpaceDN w:val="0"/>
              <w:adjustRightInd w:val="0"/>
              <w:ind w:right="-2185"/>
              <w:rPr>
                <w:rFonts w:ascii="Times New Roman" w:hAnsi="Times New Roman" w:cs="Times New Roman"/>
                <w:color w:val="auto"/>
                <w:sz w:val="23"/>
                <w:szCs w:val="23"/>
              </w:rPr>
            </w:pPr>
            <w:r w:rsidRPr="00E934F0">
              <w:rPr>
                <w:rFonts w:ascii="Times New Roman" w:hAnsi="Times New Roman" w:cs="Times New Roman"/>
                <w:color w:val="auto"/>
                <w:sz w:val="23"/>
                <w:szCs w:val="23"/>
              </w:rPr>
              <w:t>3</w:t>
            </w:r>
          </w:p>
        </w:tc>
        <w:tc>
          <w:tcPr>
            <w:tcW w:w="3969" w:type="dxa"/>
            <w:vAlign w:val="center"/>
          </w:tcPr>
          <w:p w:rsidR="007757BB" w:rsidRPr="00E934F0" w:rsidRDefault="007757BB" w:rsidP="007757BB">
            <w:pPr>
              <w:widowControl/>
              <w:autoSpaceDE w:val="0"/>
              <w:autoSpaceDN w:val="0"/>
              <w:adjustRightInd w:val="0"/>
              <w:ind w:right="-2185"/>
              <w:rPr>
                <w:rFonts w:ascii="Times New Roman" w:hAnsi="Times New Roman" w:cs="Times New Roman"/>
                <w:color w:val="auto"/>
                <w:sz w:val="23"/>
                <w:szCs w:val="23"/>
              </w:rPr>
            </w:pPr>
            <w:r w:rsidRPr="00E934F0">
              <w:rPr>
                <w:rFonts w:ascii="Times New Roman" w:hAnsi="Times New Roman" w:cs="Times New Roman"/>
                <w:color w:val="auto"/>
                <w:sz w:val="23"/>
                <w:szCs w:val="23"/>
              </w:rPr>
              <w:t>Техническое обслуживание</w:t>
            </w:r>
          </w:p>
          <w:p w:rsidR="007757BB" w:rsidRPr="00E934F0" w:rsidRDefault="007757BB" w:rsidP="007757BB">
            <w:pPr>
              <w:widowControl/>
              <w:autoSpaceDE w:val="0"/>
              <w:autoSpaceDN w:val="0"/>
              <w:adjustRightInd w:val="0"/>
              <w:ind w:right="-2185"/>
              <w:rPr>
                <w:rFonts w:ascii="Times New Roman" w:hAnsi="Times New Roman" w:cs="Times New Roman"/>
                <w:color w:val="auto"/>
                <w:sz w:val="23"/>
                <w:szCs w:val="23"/>
                <w:highlight w:val="yellow"/>
              </w:rPr>
            </w:pPr>
            <w:r w:rsidRPr="00E934F0">
              <w:rPr>
                <w:rFonts w:ascii="Times New Roman" w:hAnsi="Times New Roman" w:cs="Times New Roman"/>
                <w:color w:val="auto"/>
                <w:sz w:val="23"/>
                <w:szCs w:val="23"/>
              </w:rPr>
              <w:t>и ремонт системы видеонаблюдения</w:t>
            </w:r>
          </w:p>
        </w:tc>
        <w:tc>
          <w:tcPr>
            <w:tcW w:w="1417" w:type="dxa"/>
            <w:shd w:val="clear" w:color="auto" w:fill="FFFFFF"/>
            <w:vAlign w:val="center"/>
          </w:tcPr>
          <w:p w:rsidR="007757BB" w:rsidRPr="00E934F0" w:rsidRDefault="007757BB" w:rsidP="007757BB">
            <w:pPr>
              <w:widowControl/>
              <w:autoSpaceDE w:val="0"/>
              <w:autoSpaceDN w:val="0"/>
              <w:adjustRightInd w:val="0"/>
              <w:ind w:right="-2185"/>
              <w:rPr>
                <w:rFonts w:ascii="Times New Roman" w:hAnsi="Times New Roman" w:cs="Times New Roman"/>
                <w:color w:val="auto"/>
                <w:sz w:val="23"/>
                <w:szCs w:val="23"/>
                <w:highlight w:val="yellow"/>
              </w:rPr>
            </w:pPr>
            <w:r w:rsidRPr="00E934F0">
              <w:rPr>
                <w:rFonts w:ascii="Times New Roman" w:hAnsi="Times New Roman" w:cs="Times New Roman"/>
                <w:color w:val="auto"/>
                <w:sz w:val="23"/>
                <w:szCs w:val="23"/>
              </w:rPr>
              <w:t xml:space="preserve">     Месяц</w:t>
            </w:r>
          </w:p>
        </w:tc>
        <w:tc>
          <w:tcPr>
            <w:tcW w:w="1276" w:type="dxa"/>
            <w:shd w:val="clear" w:color="auto" w:fill="FFFFFF"/>
            <w:vAlign w:val="center"/>
          </w:tcPr>
          <w:p w:rsidR="007757BB" w:rsidRPr="00E934F0" w:rsidRDefault="007757BB" w:rsidP="007757BB">
            <w:pPr>
              <w:widowControl/>
              <w:autoSpaceDE w:val="0"/>
              <w:autoSpaceDN w:val="0"/>
              <w:adjustRightInd w:val="0"/>
              <w:ind w:right="-2185"/>
              <w:rPr>
                <w:rFonts w:ascii="Times New Roman" w:hAnsi="Times New Roman" w:cs="Times New Roman"/>
                <w:color w:val="auto"/>
                <w:sz w:val="23"/>
                <w:szCs w:val="23"/>
                <w:highlight w:val="yellow"/>
              </w:rPr>
            </w:pPr>
            <w:r w:rsidRPr="00E934F0">
              <w:rPr>
                <w:rFonts w:ascii="Times New Roman" w:hAnsi="Times New Roman" w:cs="Times New Roman"/>
                <w:color w:val="auto"/>
                <w:sz w:val="23"/>
                <w:szCs w:val="23"/>
              </w:rPr>
              <w:t xml:space="preserve">        8</w:t>
            </w:r>
          </w:p>
        </w:tc>
        <w:tc>
          <w:tcPr>
            <w:tcW w:w="1417" w:type="dxa"/>
            <w:vAlign w:val="center"/>
          </w:tcPr>
          <w:p w:rsidR="007757BB" w:rsidRPr="00E934F0" w:rsidRDefault="007757BB" w:rsidP="007757BB">
            <w:pPr>
              <w:widowControl/>
              <w:autoSpaceDE w:val="0"/>
              <w:autoSpaceDN w:val="0"/>
              <w:adjustRightInd w:val="0"/>
              <w:ind w:right="-2185"/>
              <w:rPr>
                <w:rFonts w:ascii="Times New Roman" w:hAnsi="Times New Roman" w:cs="Times New Roman"/>
                <w:color w:val="auto"/>
                <w:sz w:val="23"/>
                <w:szCs w:val="23"/>
              </w:rPr>
            </w:pPr>
          </w:p>
        </w:tc>
        <w:tc>
          <w:tcPr>
            <w:tcW w:w="1592" w:type="dxa"/>
            <w:noWrap/>
            <w:vAlign w:val="center"/>
          </w:tcPr>
          <w:p w:rsidR="007757BB" w:rsidRPr="00E934F0" w:rsidRDefault="007757BB" w:rsidP="007757BB">
            <w:pPr>
              <w:widowControl/>
              <w:autoSpaceDE w:val="0"/>
              <w:autoSpaceDN w:val="0"/>
              <w:adjustRightInd w:val="0"/>
              <w:ind w:right="-2185"/>
              <w:rPr>
                <w:rFonts w:ascii="Times New Roman" w:hAnsi="Times New Roman" w:cs="Times New Roman"/>
                <w:color w:val="auto"/>
                <w:sz w:val="23"/>
                <w:szCs w:val="23"/>
              </w:rPr>
            </w:pPr>
          </w:p>
        </w:tc>
      </w:tr>
      <w:tr w:rsidR="007757BB" w:rsidRPr="00E934F0" w:rsidTr="00C94892">
        <w:trPr>
          <w:trHeight w:val="391"/>
        </w:trPr>
        <w:tc>
          <w:tcPr>
            <w:tcW w:w="534" w:type="dxa"/>
            <w:shd w:val="clear" w:color="auto" w:fill="FFFFFF"/>
            <w:noWrap/>
            <w:vAlign w:val="center"/>
          </w:tcPr>
          <w:p w:rsidR="007757BB" w:rsidRPr="00E934F0" w:rsidRDefault="007757BB" w:rsidP="007757BB">
            <w:pPr>
              <w:widowControl/>
              <w:autoSpaceDE w:val="0"/>
              <w:autoSpaceDN w:val="0"/>
              <w:adjustRightInd w:val="0"/>
              <w:ind w:right="-2185"/>
              <w:rPr>
                <w:rFonts w:ascii="Times New Roman" w:hAnsi="Times New Roman" w:cs="Times New Roman"/>
                <w:color w:val="auto"/>
                <w:sz w:val="23"/>
                <w:szCs w:val="23"/>
              </w:rPr>
            </w:pPr>
            <w:r w:rsidRPr="00E934F0">
              <w:rPr>
                <w:rFonts w:ascii="Times New Roman" w:hAnsi="Times New Roman" w:cs="Times New Roman"/>
                <w:color w:val="auto"/>
                <w:sz w:val="23"/>
                <w:szCs w:val="23"/>
              </w:rPr>
              <w:t>4</w:t>
            </w:r>
          </w:p>
        </w:tc>
        <w:tc>
          <w:tcPr>
            <w:tcW w:w="3969" w:type="dxa"/>
            <w:vAlign w:val="center"/>
          </w:tcPr>
          <w:p w:rsidR="007757BB" w:rsidRPr="00E934F0" w:rsidRDefault="007757BB" w:rsidP="007757BB">
            <w:pPr>
              <w:widowControl/>
              <w:autoSpaceDE w:val="0"/>
              <w:autoSpaceDN w:val="0"/>
              <w:adjustRightInd w:val="0"/>
              <w:ind w:right="-2185"/>
              <w:rPr>
                <w:rFonts w:ascii="Times New Roman" w:hAnsi="Times New Roman" w:cs="Times New Roman"/>
                <w:color w:val="auto"/>
                <w:sz w:val="23"/>
                <w:szCs w:val="23"/>
              </w:rPr>
            </w:pPr>
            <w:r w:rsidRPr="00E934F0">
              <w:rPr>
                <w:rFonts w:ascii="Times New Roman" w:hAnsi="Times New Roman" w:cs="Times New Roman"/>
                <w:color w:val="auto"/>
                <w:sz w:val="23"/>
                <w:szCs w:val="23"/>
              </w:rPr>
              <w:t>Техническое обслуживание</w:t>
            </w:r>
          </w:p>
          <w:p w:rsidR="007757BB" w:rsidRPr="00E934F0" w:rsidRDefault="007757BB" w:rsidP="007757BB">
            <w:pPr>
              <w:widowControl/>
              <w:autoSpaceDE w:val="0"/>
              <w:autoSpaceDN w:val="0"/>
              <w:adjustRightInd w:val="0"/>
              <w:ind w:right="-2185"/>
              <w:rPr>
                <w:rFonts w:ascii="Times New Roman" w:hAnsi="Times New Roman" w:cs="Times New Roman"/>
                <w:color w:val="auto"/>
                <w:sz w:val="23"/>
                <w:szCs w:val="23"/>
                <w:highlight w:val="yellow"/>
              </w:rPr>
            </w:pPr>
            <w:r w:rsidRPr="00E934F0">
              <w:rPr>
                <w:rFonts w:ascii="Times New Roman" w:hAnsi="Times New Roman" w:cs="Times New Roman"/>
                <w:color w:val="auto"/>
                <w:sz w:val="23"/>
                <w:szCs w:val="23"/>
              </w:rPr>
              <w:t>и ремонт системы видеонаблюдения</w:t>
            </w:r>
          </w:p>
        </w:tc>
        <w:tc>
          <w:tcPr>
            <w:tcW w:w="1417" w:type="dxa"/>
            <w:shd w:val="clear" w:color="auto" w:fill="FFFFFF"/>
            <w:vAlign w:val="center"/>
          </w:tcPr>
          <w:p w:rsidR="007757BB" w:rsidRPr="00E934F0" w:rsidRDefault="007757BB" w:rsidP="007757BB">
            <w:pPr>
              <w:widowControl/>
              <w:autoSpaceDE w:val="0"/>
              <w:autoSpaceDN w:val="0"/>
              <w:adjustRightInd w:val="0"/>
              <w:ind w:right="-2185"/>
              <w:rPr>
                <w:rFonts w:ascii="Times New Roman" w:hAnsi="Times New Roman" w:cs="Times New Roman"/>
                <w:color w:val="auto"/>
                <w:sz w:val="23"/>
                <w:szCs w:val="23"/>
                <w:highlight w:val="yellow"/>
              </w:rPr>
            </w:pPr>
            <w:r w:rsidRPr="00E934F0">
              <w:rPr>
                <w:rFonts w:ascii="Times New Roman" w:hAnsi="Times New Roman" w:cs="Times New Roman"/>
                <w:color w:val="auto"/>
                <w:sz w:val="23"/>
                <w:szCs w:val="23"/>
              </w:rPr>
              <w:t xml:space="preserve">     Месяц</w:t>
            </w:r>
          </w:p>
        </w:tc>
        <w:tc>
          <w:tcPr>
            <w:tcW w:w="1276" w:type="dxa"/>
            <w:shd w:val="clear" w:color="auto" w:fill="FFFFFF"/>
            <w:vAlign w:val="center"/>
          </w:tcPr>
          <w:p w:rsidR="007757BB" w:rsidRPr="00E934F0" w:rsidRDefault="007757BB" w:rsidP="007757BB">
            <w:pPr>
              <w:widowControl/>
              <w:autoSpaceDE w:val="0"/>
              <w:autoSpaceDN w:val="0"/>
              <w:adjustRightInd w:val="0"/>
              <w:ind w:right="-2185"/>
              <w:rPr>
                <w:rFonts w:ascii="Times New Roman" w:hAnsi="Times New Roman" w:cs="Times New Roman"/>
                <w:color w:val="auto"/>
                <w:sz w:val="23"/>
                <w:szCs w:val="23"/>
              </w:rPr>
            </w:pPr>
            <w:r w:rsidRPr="00E934F0">
              <w:rPr>
                <w:rFonts w:ascii="Times New Roman" w:hAnsi="Times New Roman" w:cs="Times New Roman"/>
                <w:color w:val="auto"/>
                <w:sz w:val="23"/>
                <w:szCs w:val="23"/>
              </w:rPr>
              <w:t xml:space="preserve">        4</w:t>
            </w:r>
          </w:p>
        </w:tc>
        <w:tc>
          <w:tcPr>
            <w:tcW w:w="1417" w:type="dxa"/>
            <w:vAlign w:val="center"/>
          </w:tcPr>
          <w:p w:rsidR="007757BB" w:rsidRPr="00E934F0" w:rsidRDefault="007757BB" w:rsidP="007757BB">
            <w:pPr>
              <w:widowControl/>
              <w:autoSpaceDE w:val="0"/>
              <w:autoSpaceDN w:val="0"/>
              <w:adjustRightInd w:val="0"/>
              <w:ind w:right="-2185"/>
              <w:rPr>
                <w:rFonts w:ascii="Times New Roman" w:hAnsi="Times New Roman" w:cs="Times New Roman"/>
                <w:color w:val="auto"/>
                <w:sz w:val="23"/>
                <w:szCs w:val="23"/>
              </w:rPr>
            </w:pPr>
          </w:p>
        </w:tc>
        <w:tc>
          <w:tcPr>
            <w:tcW w:w="1592" w:type="dxa"/>
            <w:noWrap/>
            <w:vAlign w:val="center"/>
          </w:tcPr>
          <w:p w:rsidR="007757BB" w:rsidRPr="00E934F0" w:rsidRDefault="007757BB" w:rsidP="007757BB">
            <w:pPr>
              <w:widowControl/>
              <w:autoSpaceDE w:val="0"/>
              <w:autoSpaceDN w:val="0"/>
              <w:adjustRightInd w:val="0"/>
              <w:ind w:right="-2185"/>
              <w:rPr>
                <w:rFonts w:ascii="Times New Roman" w:hAnsi="Times New Roman" w:cs="Times New Roman"/>
                <w:color w:val="auto"/>
                <w:sz w:val="23"/>
                <w:szCs w:val="23"/>
              </w:rPr>
            </w:pPr>
          </w:p>
        </w:tc>
      </w:tr>
      <w:tr w:rsidR="00C94892" w:rsidRPr="00E934F0" w:rsidTr="00C94892">
        <w:trPr>
          <w:trHeight w:val="391"/>
        </w:trPr>
        <w:tc>
          <w:tcPr>
            <w:tcW w:w="8613" w:type="dxa"/>
            <w:gridSpan w:val="5"/>
            <w:shd w:val="clear" w:color="auto" w:fill="FFFFFF"/>
            <w:noWrap/>
            <w:vAlign w:val="bottom"/>
          </w:tcPr>
          <w:p w:rsidR="00C94892" w:rsidRPr="00E934F0" w:rsidRDefault="00C94892" w:rsidP="006164E6">
            <w:pPr>
              <w:widowControl/>
              <w:autoSpaceDE w:val="0"/>
              <w:autoSpaceDN w:val="0"/>
              <w:adjustRightInd w:val="0"/>
              <w:ind w:right="-2185"/>
              <w:jc w:val="center"/>
              <w:rPr>
                <w:rFonts w:ascii="Times New Roman" w:hAnsi="Times New Roman" w:cs="Times New Roman"/>
                <w:b/>
                <w:color w:val="auto"/>
                <w:sz w:val="23"/>
                <w:szCs w:val="23"/>
              </w:rPr>
            </w:pPr>
            <w:r w:rsidRPr="00E934F0">
              <w:rPr>
                <w:rFonts w:ascii="Times New Roman" w:hAnsi="Times New Roman" w:cs="Times New Roman"/>
                <w:b/>
                <w:color w:val="auto"/>
                <w:sz w:val="23"/>
                <w:szCs w:val="23"/>
              </w:rPr>
              <w:t>Итого из ЛБО 2028 года</w:t>
            </w:r>
          </w:p>
        </w:tc>
        <w:tc>
          <w:tcPr>
            <w:tcW w:w="1592" w:type="dxa"/>
            <w:noWrap/>
            <w:vAlign w:val="center"/>
          </w:tcPr>
          <w:p w:rsidR="00C94892" w:rsidRPr="00E934F0" w:rsidRDefault="00C94892" w:rsidP="00A040B1">
            <w:pPr>
              <w:widowControl/>
              <w:autoSpaceDE w:val="0"/>
              <w:autoSpaceDN w:val="0"/>
              <w:adjustRightInd w:val="0"/>
              <w:ind w:right="-2185"/>
              <w:rPr>
                <w:rFonts w:ascii="Times New Roman" w:hAnsi="Times New Roman" w:cs="Times New Roman"/>
                <w:b/>
                <w:color w:val="auto"/>
                <w:sz w:val="23"/>
                <w:szCs w:val="23"/>
              </w:rPr>
            </w:pPr>
          </w:p>
        </w:tc>
      </w:tr>
      <w:tr w:rsidR="007757BB" w:rsidRPr="00E934F0" w:rsidTr="00C94892">
        <w:trPr>
          <w:trHeight w:val="391"/>
        </w:trPr>
        <w:tc>
          <w:tcPr>
            <w:tcW w:w="534" w:type="dxa"/>
            <w:shd w:val="clear" w:color="auto" w:fill="FFFFFF"/>
            <w:noWrap/>
            <w:vAlign w:val="bottom"/>
          </w:tcPr>
          <w:p w:rsidR="007757BB" w:rsidRPr="00E934F0" w:rsidRDefault="007757BB" w:rsidP="00A040B1">
            <w:pPr>
              <w:widowControl/>
              <w:autoSpaceDE w:val="0"/>
              <w:autoSpaceDN w:val="0"/>
              <w:adjustRightInd w:val="0"/>
              <w:ind w:right="-2185"/>
              <w:rPr>
                <w:rFonts w:ascii="Times New Roman" w:hAnsi="Times New Roman" w:cs="Times New Roman"/>
                <w:color w:val="auto"/>
                <w:sz w:val="23"/>
                <w:szCs w:val="23"/>
              </w:rPr>
            </w:pPr>
          </w:p>
        </w:tc>
        <w:tc>
          <w:tcPr>
            <w:tcW w:w="8079" w:type="dxa"/>
            <w:gridSpan w:val="4"/>
            <w:vAlign w:val="center"/>
          </w:tcPr>
          <w:p w:rsidR="007757BB" w:rsidRPr="00E934F0" w:rsidRDefault="00DE3762" w:rsidP="006164E6">
            <w:pPr>
              <w:widowControl/>
              <w:autoSpaceDE w:val="0"/>
              <w:autoSpaceDN w:val="0"/>
              <w:adjustRightInd w:val="0"/>
              <w:ind w:right="-2185"/>
              <w:jc w:val="center"/>
              <w:rPr>
                <w:rFonts w:ascii="Times New Roman" w:hAnsi="Times New Roman" w:cs="Times New Roman"/>
                <w:b/>
                <w:color w:val="auto"/>
                <w:sz w:val="23"/>
                <w:szCs w:val="23"/>
              </w:rPr>
            </w:pPr>
            <w:r w:rsidRPr="00E934F0">
              <w:rPr>
                <w:rFonts w:ascii="Times New Roman" w:hAnsi="Times New Roman" w:cs="Times New Roman"/>
                <w:b/>
                <w:color w:val="auto"/>
                <w:sz w:val="23"/>
                <w:szCs w:val="23"/>
              </w:rPr>
              <w:t>ВСЕ</w:t>
            </w:r>
            <w:r w:rsidR="007757BB" w:rsidRPr="00E934F0">
              <w:rPr>
                <w:rFonts w:ascii="Times New Roman" w:hAnsi="Times New Roman" w:cs="Times New Roman"/>
                <w:b/>
                <w:color w:val="auto"/>
                <w:sz w:val="23"/>
                <w:szCs w:val="23"/>
              </w:rPr>
              <w:t>ГО:</w:t>
            </w:r>
          </w:p>
        </w:tc>
        <w:tc>
          <w:tcPr>
            <w:tcW w:w="1592" w:type="dxa"/>
            <w:noWrap/>
            <w:vAlign w:val="center"/>
          </w:tcPr>
          <w:p w:rsidR="007757BB" w:rsidRPr="00E934F0" w:rsidRDefault="007757BB" w:rsidP="00A040B1">
            <w:pPr>
              <w:widowControl/>
              <w:autoSpaceDE w:val="0"/>
              <w:autoSpaceDN w:val="0"/>
              <w:adjustRightInd w:val="0"/>
              <w:ind w:right="-2185"/>
              <w:rPr>
                <w:rFonts w:ascii="Times New Roman" w:hAnsi="Times New Roman" w:cs="Times New Roman"/>
                <w:b/>
                <w:color w:val="auto"/>
                <w:sz w:val="23"/>
                <w:szCs w:val="23"/>
              </w:rPr>
            </w:pPr>
          </w:p>
        </w:tc>
      </w:tr>
    </w:tbl>
    <w:p w:rsidR="001D47CE" w:rsidRPr="00E934F0" w:rsidRDefault="001D47CE" w:rsidP="001D47CE">
      <w:pPr>
        <w:widowControl/>
        <w:autoSpaceDE w:val="0"/>
        <w:autoSpaceDN w:val="0"/>
        <w:adjustRightInd w:val="0"/>
        <w:ind w:right="-2185"/>
        <w:rPr>
          <w:rFonts w:ascii="Times New Roman" w:hAnsi="Times New Roman" w:cs="Times New Roman"/>
          <w:i/>
          <w:color w:val="auto"/>
          <w:sz w:val="23"/>
          <w:szCs w:val="23"/>
        </w:rPr>
      </w:pPr>
    </w:p>
    <w:p w:rsidR="001D47CE" w:rsidRPr="00E934F0" w:rsidRDefault="001D47CE" w:rsidP="001D47CE">
      <w:pPr>
        <w:widowControl/>
        <w:autoSpaceDE w:val="0"/>
        <w:autoSpaceDN w:val="0"/>
        <w:adjustRightInd w:val="0"/>
        <w:ind w:right="-2185"/>
        <w:rPr>
          <w:rFonts w:ascii="Times New Roman" w:hAnsi="Times New Roman" w:cs="Times New Roman"/>
          <w:color w:val="auto"/>
          <w:sz w:val="23"/>
          <w:szCs w:val="23"/>
        </w:rPr>
      </w:pPr>
    </w:p>
    <w:p w:rsidR="001D47CE" w:rsidRPr="00E934F0" w:rsidRDefault="001D47CE" w:rsidP="001D47CE">
      <w:pPr>
        <w:widowControl/>
        <w:autoSpaceDE w:val="0"/>
        <w:autoSpaceDN w:val="0"/>
        <w:adjustRightInd w:val="0"/>
        <w:ind w:right="-2185"/>
        <w:rPr>
          <w:rFonts w:ascii="Times New Roman" w:hAnsi="Times New Roman" w:cs="Times New Roman"/>
          <w:color w:val="auto"/>
          <w:sz w:val="23"/>
          <w:szCs w:val="23"/>
        </w:rPr>
      </w:pPr>
      <w:r w:rsidRPr="00E934F0">
        <w:rPr>
          <w:rFonts w:ascii="Times New Roman" w:hAnsi="Times New Roman" w:cs="Times New Roman"/>
          <w:color w:val="auto"/>
          <w:sz w:val="23"/>
          <w:szCs w:val="23"/>
        </w:rPr>
        <w:t xml:space="preserve">Итого на общую сумму: </w:t>
      </w:r>
      <w:r w:rsidRPr="00E934F0">
        <w:rPr>
          <w:rFonts w:ascii="Times New Roman" w:hAnsi="Times New Roman" w:cs="Times New Roman"/>
          <w:b/>
          <w:color w:val="auto"/>
          <w:sz w:val="23"/>
          <w:szCs w:val="23"/>
        </w:rPr>
        <w:t>_____ (_________) рубля ____ копеек, в т. ч. НДС/</w:t>
      </w:r>
      <w:r w:rsidRPr="00E934F0">
        <w:rPr>
          <w:rFonts w:ascii="Times New Roman" w:hAnsi="Times New Roman" w:cs="Times New Roman"/>
          <w:color w:val="auto"/>
          <w:sz w:val="23"/>
          <w:szCs w:val="23"/>
        </w:rPr>
        <w:t>НДС не предусмотрен.</w:t>
      </w:r>
    </w:p>
    <w:p w:rsidR="001D47CE" w:rsidRPr="00E934F0" w:rsidRDefault="001D47CE" w:rsidP="001D47CE">
      <w:pPr>
        <w:widowControl/>
        <w:autoSpaceDE w:val="0"/>
        <w:autoSpaceDN w:val="0"/>
        <w:adjustRightInd w:val="0"/>
        <w:ind w:right="-2185"/>
        <w:rPr>
          <w:rFonts w:ascii="Times New Roman" w:hAnsi="Times New Roman" w:cs="Times New Roman"/>
          <w:color w:val="auto"/>
          <w:sz w:val="23"/>
          <w:szCs w:val="23"/>
        </w:rPr>
      </w:pPr>
    </w:p>
    <w:tbl>
      <w:tblPr>
        <w:tblW w:w="9498" w:type="dxa"/>
        <w:tblInd w:w="108" w:type="dxa"/>
        <w:tblLook w:val="01E0" w:firstRow="1" w:lastRow="1" w:firstColumn="1" w:lastColumn="1" w:noHBand="0" w:noVBand="0"/>
      </w:tblPr>
      <w:tblGrid>
        <w:gridCol w:w="4819"/>
        <w:gridCol w:w="4679"/>
      </w:tblGrid>
      <w:tr w:rsidR="001D47CE" w:rsidRPr="00E934F0" w:rsidTr="00A040B1">
        <w:trPr>
          <w:trHeight w:val="333"/>
        </w:trPr>
        <w:tc>
          <w:tcPr>
            <w:tcW w:w="4819" w:type="dxa"/>
          </w:tcPr>
          <w:p w:rsidR="001D47CE" w:rsidRPr="00E934F0" w:rsidRDefault="001D47CE" w:rsidP="00A040B1">
            <w:pPr>
              <w:widowControl/>
              <w:autoSpaceDE w:val="0"/>
              <w:autoSpaceDN w:val="0"/>
              <w:adjustRightInd w:val="0"/>
              <w:ind w:right="-2185"/>
              <w:rPr>
                <w:rFonts w:ascii="Times New Roman" w:hAnsi="Times New Roman" w:cs="Times New Roman"/>
                <w:iCs/>
                <w:color w:val="auto"/>
                <w:sz w:val="23"/>
                <w:szCs w:val="23"/>
              </w:rPr>
            </w:pPr>
            <w:r w:rsidRPr="00E934F0">
              <w:rPr>
                <w:rFonts w:ascii="Times New Roman" w:hAnsi="Times New Roman" w:cs="Times New Roman"/>
                <w:b/>
                <w:iCs/>
                <w:color w:val="auto"/>
                <w:sz w:val="23"/>
                <w:szCs w:val="23"/>
              </w:rPr>
              <w:t>Заказчик:</w:t>
            </w:r>
          </w:p>
        </w:tc>
        <w:tc>
          <w:tcPr>
            <w:tcW w:w="4679" w:type="dxa"/>
          </w:tcPr>
          <w:p w:rsidR="001D47CE" w:rsidRPr="00E934F0" w:rsidRDefault="001D47CE" w:rsidP="00A040B1">
            <w:pPr>
              <w:widowControl/>
              <w:autoSpaceDE w:val="0"/>
              <w:autoSpaceDN w:val="0"/>
              <w:adjustRightInd w:val="0"/>
              <w:ind w:right="-2185"/>
              <w:rPr>
                <w:rFonts w:ascii="Times New Roman" w:hAnsi="Times New Roman" w:cs="Times New Roman"/>
                <w:iCs/>
                <w:color w:val="auto"/>
                <w:sz w:val="23"/>
                <w:szCs w:val="23"/>
              </w:rPr>
            </w:pPr>
            <w:r w:rsidRPr="00E934F0">
              <w:rPr>
                <w:rFonts w:ascii="Times New Roman" w:hAnsi="Times New Roman" w:cs="Times New Roman"/>
                <w:b/>
                <w:iCs/>
                <w:color w:val="auto"/>
                <w:sz w:val="23"/>
                <w:szCs w:val="23"/>
              </w:rPr>
              <w:t>Исполнитель:</w:t>
            </w:r>
          </w:p>
        </w:tc>
      </w:tr>
    </w:tbl>
    <w:p w:rsidR="001D47CE" w:rsidRPr="00E934F0" w:rsidRDefault="001D47CE" w:rsidP="001D47CE">
      <w:pPr>
        <w:widowControl/>
        <w:autoSpaceDE w:val="0"/>
        <w:autoSpaceDN w:val="0"/>
        <w:adjustRightInd w:val="0"/>
        <w:ind w:right="-2185"/>
        <w:rPr>
          <w:rFonts w:ascii="Times New Roman" w:hAnsi="Times New Roman" w:cs="Times New Roman"/>
          <w:color w:val="auto"/>
          <w:sz w:val="23"/>
          <w:szCs w:val="23"/>
        </w:rPr>
      </w:pPr>
      <w:r w:rsidRPr="00E934F0">
        <w:rPr>
          <w:rFonts w:ascii="Times New Roman" w:hAnsi="Times New Roman" w:cs="Times New Roman"/>
          <w:color w:val="auto"/>
          <w:sz w:val="23"/>
          <w:szCs w:val="23"/>
        </w:rPr>
        <w:t xml:space="preserve">                                   </w:t>
      </w:r>
    </w:p>
    <w:p w:rsidR="00E934F0" w:rsidRPr="00E934F0" w:rsidRDefault="00E934F0" w:rsidP="00E934F0">
      <w:pPr>
        <w:widowControl/>
        <w:autoSpaceDE w:val="0"/>
        <w:autoSpaceDN w:val="0"/>
        <w:adjustRightInd w:val="0"/>
        <w:ind w:right="-2185"/>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Врио руководителя</w:t>
      </w:r>
    </w:p>
    <w:p w:rsidR="001D47CE" w:rsidRPr="00E934F0" w:rsidRDefault="00E934F0" w:rsidP="00E934F0">
      <w:pPr>
        <w:widowControl/>
        <w:autoSpaceDE w:val="0"/>
        <w:autoSpaceDN w:val="0"/>
        <w:adjustRightInd w:val="0"/>
        <w:ind w:right="-2185"/>
        <w:rPr>
          <w:rFonts w:ascii="Times New Roman" w:hAnsi="Times New Roman" w:cs="Times New Roman"/>
          <w:color w:val="auto"/>
          <w:sz w:val="23"/>
          <w:szCs w:val="23"/>
        </w:rPr>
      </w:pPr>
      <w:r w:rsidRPr="00E934F0">
        <w:rPr>
          <w:rFonts w:ascii="Times New Roman" w:eastAsia="Times New Roman" w:hAnsi="Times New Roman" w:cs="Times New Roman"/>
          <w:color w:val="auto"/>
          <w:sz w:val="23"/>
          <w:szCs w:val="23"/>
        </w:rPr>
        <w:t xml:space="preserve">____________________ Р. Р. Косарева                                     </w:t>
      </w:r>
      <w:r w:rsidR="001D47CE" w:rsidRPr="00E934F0">
        <w:rPr>
          <w:rFonts w:ascii="Times New Roman" w:hAnsi="Times New Roman" w:cs="Times New Roman"/>
          <w:color w:val="auto"/>
          <w:sz w:val="23"/>
          <w:szCs w:val="23"/>
        </w:rPr>
        <w:t>__________________</w:t>
      </w:r>
    </w:p>
    <w:p w:rsidR="001D47CE" w:rsidRPr="00E934F0" w:rsidRDefault="001D47CE" w:rsidP="001D47CE">
      <w:pPr>
        <w:widowControl/>
        <w:autoSpaceDE w:val="0"/>
        <w:autoSpaceDN w:val="0"/>
        <w:adjustRightInd w:val="0"/>
        <w:ind w:right="-2185"/>
        <w:rPr>
          <w:rFonts w:ascii="Times New Roman" w:hAnsi="Times New Roman" w:cs="Times New Roman"/>
          <w:color w:val="auto"/>
          <w:sz w:val="23"/>
          <w:szCs w:val="23"/>
        </w:rPr>
      </w:pPr>
      <w:r w:rsidRPr="00E934F0">
        <w:rPr>
          <w:rFonts w:ascii="Times New Roman" w:hAnsi="Times New Roman" w:cs="Times New Roman"/>
          <w:color w:val="auto"/>
          <w:sz w:val="23"/>
          <w:szCs w:val="23"/>
        </w:rPr>
        <w:t>м. п.                                                                                               м. п.</w:t>
      </w:r>
    </w:p>
    <w:bookmarkEnd w:id="19"/>
    <w:p w:rsidR="001D47CE" w:rsidRPr="00E934F0" w:rsidRDefault="001D47CE" w:rsidP="001D47CE">
      <w:pPr>
        <w:widowControl/>
        <w:autoSpaceDE w:val="0"/>
        <w:autoSpaceDN w:val="0"/>
        <w:adjustRightInd w:val="0"/>
        <w:ind w:right="-2185"/>
        <w:rPr>
          <w:rFonts w:ascii="Times New Roman" w:hAnsi="Times New Roman" w:cs="Times New Roman"/>
          <w:color w:val="auto"/>
          <w:sz w:val="23"/>
          <w:szCs w:val="23"/>
        </w:rPr>
      </w:pPr>
    </w:p>
    <w:p w:rsidR="001D47CE" w:rsidRPr="00E934F0" w:rsidRDefault="001D47CE" w:rsidP="001D47CE">
      <w:pPr>
        <w:widowControl/>
        <w:autoSpaceDE w:val="0"/>
        <w:autoSpaceDN w:val="0"/>
        <w:adjustRightInd w:val="0"/>
        <w:ind w:right="-2185"/>
        <w:rPr>
          <w:rFonts w:ascii="Times New Roman" w:hAnsi="Times New Roman" w:cs="Times New Roman"/>
          <w:color w:val="auto"/>
          <w:sz w:val="23"/>
          <w:szCs w:val="23"/>
        </w:rPr>
      </w:pPr>
    </w:p>
    <w:p w:rsidR="00932B93" w:rsidRPr="00E934F0" w:rsidRDefault="00932B93" w:rsidP="00A133A8">
      <w:pPr>
        <w:rPr>
          <w:rFonts w:ascii="Times New Roman" w:hAnsi="Times New Roman" w:cs="Times New Roman"/>
          <w:sz w:val="23"/>
          <w:szCs w:val="23"/>
        </w:rPr>
        <w:sectPr w:rsidR="00932B93" w:rsidRPr="00E934F0">
          <w:type w:val="continuous"/>
          <w:pgSz w:w="11906" w:h="16838"/>
          <w:pgMar w:top="1146" w:right="1076" w:bottom="1146" w:left="1076" w:header="0" w:footer="3" w:gutter="0"/>
          <w:cols w:space="720"/>
          <w:noEndnote/>
          <w:docGrid w:linePitch="360"/>
        </w:sectPr>
      </w:pPr>
    </w:p>
    <w:p w:rsidR="00932B93" w:rsidRPr="00E934F0" w:rsidRDefault="00864CC0" w:rsidP="00864CC0">
      <w:pPr>
        <w:jc w:val="center"/>
        <w:rPr>
          <w:rFonts w:ascii="Times New Roman" w:hAnsi="Times New Roman" w:cs="Times New Roman"/>
          <w:sz w:val="23"/>
          <w:szCs w:val="23"/>
        </w:rPr>
      </w:pPr>
      <w:r w:rsidRPr="00E934F0">
        <w:rPr>
          <w:rFonts w:ascii="Times New Roman" w:hAnsi="Times New Roman" w:cs="Times New Roman"/>
          <w:sz w:val="23"/>
          <w:szCs w:val="23"/>
        </w:rPr>
        <w:lastRenderedPageBreak/>
        <w:t xml:space="preserve">                                                                                                                                </w:t>
      </w:r>
      <w:r w:rsidR="00A133A8" w:rsidRPr="00E934F0">
        <w:rPr>
          <w:rFonts w:ascii="Times New Roman" w:hAnsi="Times New Roman" w:cs="Times New Roman"/>
          <w:sz w:val="23"/>
          <w:szCs w:val="23"/>
        </w:rPr>
        <w:t xml:space="preserve">Приложение № </w:t>
      </w:r>
      <w:r w:rsidR="001D47CE" w:rsidRPr="00E934F0">
        <w:rPr>
          <w:rFonts w:ascii="Times New Roman" w:hAnsi="Times New Roman" w:cs="Times New Roman"/>
          <w:sz w:val="23"/>
          <w:szCs w:val="23"/>
        </w:rPr>
        <w:t>2</w:t>
      </w:r>
    </w:p>
    <w:p w:rsidR="00893A9E" w:rsidRPr="00E934F0" w:rsidRDefault="00D94DAA" w:rsidP="00864CC0">
      <w:pPr>
        <w:jc w:val="right"/>
        <w:rPr>
          <w:rFonts w:ascii="Times New Roman" w:hAnsi="Times New Roman" w:cs="Times New Roman"/>
          <w:sz w:val="23"/>
          <w:szCs w:val="23"/>
        </w:rPr>
      </w:pPr>
      <w:r w:rsidRPr="00E934F0">
        <w:rPr>
          <w:rFonts w:ascii="Times New Roman" w:hAnsi="Times New Roman" w:cs="Times New Roman"/>
          <w:sz w:val="23"/>
          <w:szCs w:val="23"/>
        </w:rPr>
        <w:t xml:space="preserve">                                                                                                      </w:t>
      </w:r>
      <w:bookmarkStart w:id="20" w:name="_Hlk84342579"/>
      <w:r w:rsidR="00A133A8" w:rsidRPr="00E934F0">
        <w:rPr>
          <w:rFonts w:ascii="Times New Roman" w:hAnsi="Times New Roman" w:cs="Times New Roman"/>
          <w:sz w:val="23"/>
          <w:szCs w:val="23"/>
        </w:rPr>
        <w:t xml:space="preserve">к Договору № </w:t>
      </w:r>
      <w:r w:rsidR="00E934F0" w:rsidRPr="00E934F0">
        <w:rPr>
          <w:rFonts w:ascii="Times New Roman" w:hAnsi="Times New Roman" w:cs="Times New Roman"/>
          <w:sz w:val="23"/>
          <w:szCs w:val="23"/>
        </w:rPr>
        <w:t>20-4-2027</w:t>
      </w:r>
      <w:r w:rsidR="00DB480F" w:rsidRPr="00E934F0">
        <w:rPr>
          <w:rFonts w:ascii="Times New Roman" w:hAnsi="Times New Roman" w:cs="Times New Roman"/>
          <w:sz w:val="23"/>
          <w:szCs w:val="23"/>
        </w:rPr>
        <w:t xml:space="preserve"> </w:t>
      </w:r>
      <w:r w:rsidR="00A133A8" w:rsidRPr="00E934F0">
        <w:rPr>
          <w:rFonts w:ascii="Times New Roman" w:hAnsi="Times New Roman" w:cs="Times New Roman"/>
          <w:sz w:val="23"/>
          <w:szCs w:val="23"/>
        </w:rPr>
        <w:t xml:space="preserve">от </w:t>
      </w:r>
    </w:p>
    <w:p w:rsidR="00D94DAA" w:rsidRPr="00E934F0" w:rsidRDefault="00A133A8" w:rsidP="00864CC0">
      <w:pPr>
        <w:jc w:val="right"/>
        <w:rPr>
          <w:rFonts w:ascii="Times New Roman" w:hAnsi="Times New Roman" w:cs="Times New Roman"/>
          <w:sz w:val="23"/>
          <w:szCs w:val="23"/>
        </w:rPr>
      </w:pPr>
      <w:r w:rsidRPr="00E934F0">
        <w:rPr>
          <w:rFonts w:ascii="Times New Roman" w:hAnsi="Times New Roman" w:cs="Times New Roman"/>
          <w:sz w:val="23"/>
          <w:szCs w:val="23"/>
        </w:rPr>
        <w:t>«</w:t>
      </w:r>
      <w:r w:rsidR="00D94DAA" w:rsidRPr="00E934F0">
        <w:rPr>
          <w:rFonts w:ascii="Times New Roman" w:hAnsi="Times New Roman" w:cs="Times New Roman"/>
          <w:sz w:val="23"/>
          <w:szCs w:val="23"/>
        </w:rPr>
        <w:t>_</w:t>
      </w:r>
      <w:r w:rsidR="00893A9E" w:rsidRPr="00E934F0">
        <w:rPr>
          <w:rFonts w:ascii="Times New Roman" w:hAnsi="Times New Roman" w:cs="Times New Roman"/>
          <w:sz w:val="23"/>
          <w:szCs w:val="23"/>
        </w:rPr>
        <w:t>_» _</w:t>
      </w:r>
      <w:r w:rsidR="00D94DAA" w:rsidRPr="00E934F0">
        <w:rPr>
          <w:rFonts w:ascii="Times New Roman" w:hAnsi="Times New Roman" w:cs="Times New Roman"/>
          <w:sz w:val="23"/>
          <w:szCs w:val="23"/>
        </w:rPr>
        <w:t>___</w:t>
      </w:r>
      <w:r w:rsidR="00893A9E" w:rsidRPr="00E934F0">
        <w:rPr>
          <w:rFonts w:ascii="Times New Roman" w:hAnsi="Times New Roman" w:cs="Times New Roman"/>
          <w:sz w:val="23"/>
          <w:szCs w:val="23"/>
        </w:rPr>
        <w:t>__</w:t>
      </w:r>
      <w:r w:rsidR="00D94DAA" w:rsidRPr="00E934F0">
        <w:rPr>
          <w:rFonts w:ascii="Times New Roman" w:hAnsi="Times New Roman" w:cs="Times New Roman"/>
          <w:sz w:val="23"/>
          <w:szCs w:val="23"/>
        </w:rPr>
        <w:t>20</w:t>
      </w:r>
      <w:r w:rsidR="00C94892" w:rsidRPr="00E934F0">
        <w:rPr>
          <w:rFonts w:ascii="Times New Roman" w:hAnsi="Times New Roman" w:cs="Times New Roman"/>
          <w:sz w:val="23"/>
          <w:szCs w:val="23"/>
        </w:rPr>
        <w:t>26</w:t>
      </w:r>
      <w:r w:rsidR="00D94DAA" w:rsidRPr="00E934F0">
        <w:rPr>
          <w:rFonts w:ascii="Times New Roman" w:hAnsi="Times New Roman" w:cs="Times New Roman"/>
          <w:sz w:val="23"/>
          <w:szCs w:val="23"/>
        </w:rPr>
        <w:t>г.</w:t>
      </w:r>
      <w:bookmarkEnd w:id="20"/>
    </w:p>
    <w:p w:rsidR="00D94DAA" w:rsidRPr="00E934F0" w:rsidRDefault="00D94DAA" w:rsidP="00A133A8">
      <w:pPr>
        <w:rPr>
          <w:rFonts w:ascii="Times New Roman" w:hAnsi="Times New Roman" w:cs="Times New Roman"/>
          <w:b/>
          <w:sz w:val="23"/>
          <w:szCs w:val="23"/>
        </w:rPr>
      </w:pPr>
    </w:p>
    <w:p w:rsidR="00932B93" w:rsidRPr="00E934F0" w:rsidRDefault="00A133A8" w:rsidP="00D94DAA">
      <w:pPr>
        <w:jc w:val="center"/>
        <w:rPr>
          <w:rFonts w:ascii="Times New Roman" w:hAnsi="Times New Roman" w:cs="Times New Roman"/>
          <w:b/>
          <w:sz w:val="23"/>
          <w:szCs w:val="23"/>
        </w:rPr>
      </w:pPr>
      <w:r w:rsidRPr="00E934F0">
        <w:rPr>
          <w:rFonts w:ascii="Times New Roman" w:hAnsi="Times New Roman" w:cs="Times New Roman"/>
          <w:b/>
          <w:sz w:val="23"/>
          <w:szCs w:val="23"/>
        </w:rPr>
        <w:t>Перечень обслуживаемого оборудования</w:t>
      </w:r>
    </w:p>
    <w:p w:rsidR="00D94DAA" w:rsidRPr="00E934F0" w:rsidRDefault="00D94DAA" w:rsidP="00A133A8">
      <w:pPr>
        <w:rPr>
          <w:rFonts w:ascii="Times New Roman" w:hAnsi="Times New Roman" w:cs="Times New Roman"/>
          <w:b/>
          <w:sz w:val="23"/>
          <w:szCs w:val="23"/>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42"/>
        <w:gridCol w:w="5688"/>
        <w:gridCol w:w="1277"/>
        <w:gridCol w:w="40"/>
      </w:tblGrid>
      <w:tr w:rsidR="00932B93" w:rsidRPr="00E934F0" w:rsidTr="00560433">
        <w:trPr>
          <w:trHeight w:hRule="exact" w:val="504"/>
          <w:jc w:val="center"/>
        </w:trPr>
        <w:tc>
          <w:tcPr>
            <w:tcW w:w="542"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w:t>
            </w:r>
          </w:p>
        </w:tc>
        <w:tc>
          <w:tcPr>
            <w:tcW w:w="5688"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Наименование</w:t>
            </w:r>
          </w:p>
        </w:tc>
        <w:tc>
          <w:tcPr>
            <w:tcW w:w="1277"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Кол-во</w:t>
            </w:r>
          </w:p>
        </w:tc>
        <w:tc>
          <w:tcPr>
            <w:tcW w:w="40" w:type="dxa"/>
            <w:tcBorders>
              <w:top w:val="single" w:sz="4" w:space="0" w:color="auto"/>
              <w:left w:val="single" w:sz="4" w:space="0" w:color="auto"/>
              <w:right w:val="single" w:sz="4" w:space="0" w:color="auto"/>
            </w:tcBorders>
            <w:shd w:val="clear" w:color="auto" w:fill="FFFFFF"/>
          </w:tcPr>
          <w:p w:rsidR="00932B93" w:rsidRPr="00E934F0" w:rsidRDefault="00932B93" w:rsidP="00A133A8">
            <w:pPr>
              <w:rPr>
                <w:rFonts w:ascii="Times New Roman" w:hAnsi="Times New Roman" w:cs="Times New Roman"/>
                <w:sz w:val="23"/>
                <w:szCs w:val="23"/>
              </w:rPr>
            </w:pPr>
          </w:p>
        </w:tc>
      </w:tr>
      <w:tr w:rsidR="00932B93" w:rsidRPr="00E934F0" w:rsidTr="00560433">
        <w:trPr>
          <w:trHeight w:hRule="exact" w:val="677"/>
          <w:jc w:val="center"/>
        </w:trPr>
        <w:tc>
          <w:tcPr>
            <w:tcW w:w="542" w:type="dxa"/>
            <w:tcBorders>
              <w:top w:val="single" w:sz="4" w:space="0" w:color="auto"/>
              <w:left w:val="single" w:sz="4" w:space="0" w:color="auto"/>
            </w:tcBorders>
            <w:shd w:val="clear" w:color="auto" w:fill="FFFFFF"/>
          </w:tcPr>
          <w:p w:rsidR="00932B93" w:rsidRPr="00E934F0" w:rsidRDefault="00932B93" w:rsidP="00A133A8">
            <w:pPr>
              <w:rPr>
                <w:rFonts w:ascii="Times New Roman" w:hAnsi="Times New Roman" w:cs="Times New Roman"/>
                <w:sz w:val="23"/>
                <w:szCs w:val="23"/>
              </w:rPr>
            </w:pPr>
          </w:p>
        </w:tc>
        <w:tc>
          <w:tcPr>
            <w:tcW w:w="7005" w:type="dxa"/>
            <w:gridSpan w:val="3"/>
            <w:tcBorders>
              <w:top w:val="single" w:sz="4" w:space="0" w:color="auto"/>
              <w:right w:val="single" w:sz="4" w:space="0" w:color="auto"/>
            </w:tcBorders>
            <w:shd w:val="clear" w:color="auto" w:fill="FFFFFF"/>
          </w:tcPr>
          <w:p w:rsidR="00560433" w:rsidRPr="00E934F0" w:rsidRDefault="00560433" w:rsidP="00AF1263">
            <w:pPr>
              <w:jc w:val="center"/>
              <w:rPr>
                <w:rFonts w:ascii="Times New Roman" w:hAnsi="Times New Roman" w:cs="Times New Roman"/>
                <w:sz w:val="23"/>
                <w:szCs w:val="23"/>
                <w:u w:val="single"/>
              </w:rPr>
            </w:pPr>
            <w:r w:rsidRPr="00E934F0">
              <w:rPr>
                <w:rFonts w:ascii="Times New Roman" w:hAnsi="Times New Roman" w:cs="Times New Roman"/>
                <w:sz w:val="23"/>
                <w:szCs w:val="23"/>
                <w:u w:val="single"/>
              </w:rPr>
              <w:t xml:space="preserve">Челябинская область, </w:t>
            </w:r>
            <w:r w:rsidRPr="00E934F0">
              <w:rPr>
                <w:rFonts w:ascii="Times New Roman" w:hAnsi="Times New Roman" w:cs="Times New Roman"/>
                <w:b/>
                <w:sz w:val="23"/>
                <w:szCs w:val="23"/>
                <w:u w:val="single"/>
              </w:rPr>
              <w:t>г. Челябинск</w:t>
            </w:r>
            <w:r w:rsidRPr="00E934F0">
              <w:rPr>
                <w:rFonts w:ascii="Times New Roman" w:hAnsi="Times New Roman" w:cs="Times New Roman"/>
                <w:sz w:val="23"/>
                <w:szCs w:val="23"/>
                <w:u w:val="single"/>
              </w:rPr>
              <w:t xml:space="preserve">, </w:t>
            </w:r>
            <w:r w:rsidRPr="00E934F0">
              <w:rPr>
                <w:rFonts w:ascii="Times New Roman" w:hAnsi="Times New Roman" w:cs="Times New Roman"/>
                <w:b/>
                <w:sz w:val="23"/>
                <w:szCs w:val="23"/>
                <w:u w:val="single"/>
              </w:rPr>
              <w:t>ул. Елькина, дом 73</w:t>
            </w:r>
          </w:p>
          <w:p w:rsidR="00932B93" w:rsidRPr="00E934F0" w:rsidRDefault="00560433" w:rsidP="00AF1263">
            <w:pPr>
              <w:jc w:val="center"/>
              <w:rPr>
                <w:rFonts w:ascii="Times New Roman" w:hAnsi="Times New Roman" w:cs="Times New Roman"/>
                <w:sz w:val="23"/>
                <w:szCs w:val="23"/>
              </w:rPr>
            </w:pPr>
            <w:r w:rsidRPr="00E934F0">
              <w:rPr>
                <w:rFonts w:ascii="Times New Roman" w:hAnsi="Times New Roman" w:cs="Times New Roman"/>
                <w:sz w:val="23"/>
                <w:szCs w:val="23"/>
                <w:u w:val="single"/>
              </w:rPr>
              <w:t>(кабинеты №№ 101,102,114,115):</w:t>
            </w:r>
          </w:p>
        </w:tc>
      </w:tr>
      <w:tr w:rsidR="00932B93" w:rsidRPr="00E934F0" w:rsidTr="00560433">
        <w:trPr>
          <w:trHeight w:hRule="exact" w:val="254"/>
          <w:jc w:val="center"/>
        </w:trPr>
        <w:tc>
          <w:tcPr>
            <w:tcW w:w="542" w:type="dxa"/>
            <w:tcBorders>
              <w:left w:val="single" w:sz="4" w:space="0" w:color="auto"/>
            </w:tcBorders>
            <w:shd w:val="clear" w:color="auto" w:fill="FFFFFF"/>
          </w:tcPr>
          <w:p w:rsidR="00932B93" w:rsidRPr="00E934F0" w:rsidRDefault="00932B93" w:rsidP="00A133A8">
            <w:pPr>
              <w:rPr>
                <w:rFonts w:ascii="Times New Roman" w:hAnsi="Times New Roman" w:cs="Times New Roman"/>
                <w:sz w:val="23"/>
                <w:szCs w:val="23"/>
              </w:rPr>
            </w:pPr>
          </w:p>
        </w:tc>
        <w:tc>
          <w:tcPr>
            <w:tcW w:w="5688" w:type="dxa"/>
            <w:tcBorders>
              <w:top w:val="single" w:sz="4" w:space="0" w:color="auto"/>
            </w:tcBorders>
            <w:shd w:val="clear" w:color="auto" w:fill="FFFFFF"/>
          </w:tcPr>
          <w:p w:rsidR="00932B93" w:rsidRPr="00E934F0" w:rsidRDefault="00932B93" w:rsidP="00A133A8">
            <w:pPr>
              <w:rPr>
                <w:rFonts w:ascii="Times New Roman" w:hAnsi="Times New Roman" w:cs="Times New Roman"/>
                <w:sz w:val="23"/>
                <w:szCs w:val="23"/>
              </w:rPr>
            </w:pPr>
          </w:p>
        </w:tc>
        <w:tc>
          <w:tcPr>
            <w:tcW w:w="1277" w:type="dxa"/>
            <w:tcBorders>
              <w:top w:val="single" w:sz="4" w:space="0" w:color="auto"/>
              <w:right w:val="single" w:sz="4" w:space="0" w:color="auto"/>
            </w:tcBorders>
            <w:shd w:val="clear" w:color="auto" w:fill="FFFFFF"/>
          </w:tcPr>
          <w:p w:rsidR="00932B93" w:rsidRPr="00E934F0" w:rsidRDefault="00932B93" w:rsidP="00A133A8">
            <w:pPr>
              <w:rPr>
                <w:rFonts w:ascii="Times New Roman" w:hAnsi="Times New Roman" w:cs="Times New Roman"/>
                <w:sz w:val="23"/>
                <w:szCs w:val="23"/>
              </w:rPr>
            </w:pPr>
          </w:p>
        </w:tc>
        <w:tc>
          <w:tcPr>
            <w:tcW w:w="40" w:type="dxa"/>
            <w:tcBorders>
              <w:top w:val="single" w:sz="4" w:space="0" w:color="auto"/>
              <w:left w:val="single" w:sz="4" w:space="0" w:color="auto"/>
              <w:right w:val="single" w:sz="4" w:space="0" w:color="auto"/>
            </w:tcBorders>
            <w:shd w:val="clear" w:color="auto" w:fill="FFFFFF"/>
          </w:tcPr>
          <w:p w:rsidR="00932B93" w:rsidRPr="00E934F0" w:rsidRDefault="00932B93" w:rsidP="00A133A8">
            <w:pPr>
              <w:rPr>
                <w:rFonts w:ascii="Times New Roman" w:hAnsi="Times New Roman" w:cs="Times New Roman"/>
                <w:sz w:val="23"/>
                <w:szCs w:val="23"/>
              </w:rPr>
            </w:pPr>
          </w:p>
        </w:tc>
      </w:tr>
      <w:tr w:rsidR="00932B93" w:rsidRPr="00E934F0" w:rsidTr="00560433">
        <w:trPr>
          <w:trHeight w:hRule="exact" w:val="490"/>
          <w:jc w:val="center"/>
        </w:trPr>
        <w:tc>
          <w:tcPr>
            <w:tcW w:w="542"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1</w:t>
            </w:r>
          </w:p>
        </w:tc>
        <w:tc>
          <w:tcPr>
            <w:tcW w:w="5688"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Аналоговая видеокамера внутренняя</w:t>
            </w:r>
          </w:p>
        </w:tc>
        <w:tc>
          <w:tcPr>
            <w:tcW w:w="1277"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4 шт.</w:t>
            </w:r>
          </w:p>
        </w:tc>
        <w:tc>
          <w:tcPr>
            <w:tcW w:w="40" w:type="dxa"/>
            <w:tcBorders>
              <w:top w:val="single" w:sz="4" w:space="0" w:color="auto"/>
              <w:left w:val="single" w:sz="4" w:space="0" w:color="auto"/>
              <w:right w:val="single" w:sz="4" w:space="0" w:color="auto"/>
            </w:tcBorders>
            <w:shd w:val="clear" w:color="auto" w:fill="FFFFFF"/>
          </w:tcPr>
          <w:p w:rsidR="00932B93" w:rsidRPr="00E934F0" w:rsidRDefault="00932B93" w:rsidP="00A133A8">
            <w:pPr>
              <w:rPr>
                <w:rFonts w:ascii="Times New Roman" w:hAnsi="Times New Roman" w:cs="Times New Roman"/>
                <w:sz w:val="23"/>
                <w:szCs w:val="23"/>
              </w:rPr>
            </w:pPr>
          </w:p>
        </w:tc>
      </w:tr>
      <w:tr w:rsidR="00932B93" w:rsidRPr="00E934F0" w:rsidTr="00560433">
        <w:trPr>
          <w:trHeight w:hRule="exact" w:val="490"/>
          <w:jc w:val="center"/>
        </w:trPr>
        <w:tc>
          <w:tcPr>
            <w:tcW w:w="542"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2</w:t>
            </w:r>
          </w:p>
        </w:tc>
        <w:tc>
          <w:tcPr>
            <w:tcW w:w="5688"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Видеорегистратор 4-х канальный</w:t>
            </w:r>
          </w:p>
        </w:tc>
        <w:tc>
          <w:tcPr>
            <w:tcW w:w="1277"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1 шт.</w:t>
            </w:r>
          </w:p>
        </w:tc>
        <w:tc>
          <w:tcPr>
            <w:tcW w:w="40" w:type="dxa"/>
            <w:tcBorders>
              <w:left w:val="single" w:sz="4" w:space="0" w:color="auto"/>
              <w:right w:val="single" w:sz="4" w:space="0" w:color="auto"/>
            </w:tcBorders>
            <w:shd w:val="clear" w:color="auto" w:fill="FFFFFF"/>
          </w:tcPr>
          <w:p w:rsidR="00932B93" w:rsidRPr="00E934F0" w:rsidRDefault="00932B93" w:rsidP="00A133A8">
            <w:pPr>
              <w:rPr>
                <w:rFonts w:ascii="Times New Roman" w:hAnsi="Times New Roman" w:cs="Times New Roman"/>
                <w:sz w:val="23"/>
                <w:szCs w:val="23"/>
              </w:rPr>
            </w:pPr>
          </w:p>
        </w:tc>
      </w:tr>
      <w:tr w:rsidR="00932B93" w:rsidRPr="00E934F0" w:rsidTr="00560433">
        <w:trPr>
          <w:trHeight w:hRule="exact" w:val="485"/>
          <w:jc w:val="center"/>
        </w:trPr>
        <w:tc>
          <w:tcPr>
            <w:tcW w:w="542"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3</w:t>
            </w:r>
          </w:p>
        </w:tc>
        <w:tc>
          <w:tcPr>
            <w:tcW w:w="5688"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Жесткий диск для видеорегистратора</w:t>
            </w:r>
          </w:p>
        </w:tc>
        <w:tc>
          <w:tcPr>
            <w:tcW w:w="1277"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1 шт.</w:t>
            </w:r>
          </w:p>
        </w:tc>
        <w:tc>
          <w:tcPr>
            <w:tcW w:w="40" w:type="dxa"/>
            <w:tcBorders>
              <w:left w:val="single" w:sz="4" w:space="0" w:color="auto"/>
              <w:right w:val="single" w:sz="4" w:space="0" w:color="auto"/>
            </w:tcBorders>
            <w:shd w:val="clear" w:color="auto" w:fill="FFFFFF"/>
          </w:tcPr>
          <w:p w:rsidR="00932B93" w:rsidRPr="00E934F0" w:rsidRDefault="00932B93" w:rsidP="00A133A8">
            <w:pPr>
              <w:rPr>
                <w:rFonts w:ascii="Times New Roman" w:hAnsi="Times New Roman" w:cs="Times New Roman"/>
                <w:sz w:val="23"/>
                <w:szCs w:val="23"/>
              </w:rPr>
            </w:pPr>
          </w:p>
        </w:tc>
      </w:tr>
      <w:tr w:rsidR="00932B93" w:rsidRPr="00E934F0" w:rsidTr="00560433">
        <w:trPr>
          <w:trHeight w:hRule="exact" w:val="485"/>
          <w:jc w:val="center"/>
        </w:trPr>
        <w:tc>
          <w:tcPr>
            <w:tcW w:w="542"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4</w:t>
            </w:r>
          </w:p>
        </w:tc>
        <w:tc>
          <w:tcPr>
            <w:tcW w:w="5688"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Микрофон</w:t>
            </w:r>
          </w:p>
        </w:tc>
        <w:tc>
          <w:tcPr>
            <w:tcW w:w="1277"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4 шт.</w:t>
            </w:r>
          </w:p>
        </w:tc>
        <w:tc>
          <w:tcPr>
            <w:tcW w:w="40" w:type="dxa"/>
            <w:tcBorders>
              <w:left w:val="single" w:sz="4" w:space="0" w:color="auto"/>
              <w:right w:val="single" w:sz="4" w:space="0" w:color="auto"/>
            </w:tcBorders>
            <w:shd w:val="clear" w:color="auto" w:fill="FFFFFF"/>
          </w:tcPr>
          <w:p w:rsidR="00932B93" w:rsidRPr="00E934F0" w:rsidRDefault="00932B93" w:rsidP="00A133A8">
            <w:pPr>
              <w:rPr>
                <w:rFonts w:ascii="Times New Roman" w:hAnsi="Times New Roman" w:cs="Times New Roman"/>
                <w:sz w:val="23"/>
                <w:szCs w:val="23"/>
              </w:rPr>
            </w:pPr>
          </w:p>
        </w:tc>
      </w:tr>
      <w:tr w:rsidR="00932B93" w:rsidRPr="00E934F0" w:rsidTr="00560433">
        <w:trPr>
          <w:trHeight w:hRule="exact" w:val="528"/>
          <w:jc w:val="center"/>
        </w:trPr>
        <w:tc>
          <w:tcPr>
            <w:tcW w:w="542"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5</w:t>
            </w:r>
          </w:p>
        </w:tc>
        <w:tc>
          <w:tcPr>
            <w:tcW w:w="5688"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Блок резервного питания</w:t>
            </w:r>
          </w:p>
        </w:tc>
        <w:tc>
          <w:tcPr>
            <w:tcW w:w="1277"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1 шт.</w:t>
            </w:r>
          </w:p>
        </w:tc>
        <w:tc>
          <w:tcPr>
            <w:tcW w:w="40" w:type="dxa"/>
            <w:tcBorders>
              <w:left w:val="single" w:sz="4" w:space="0" w:color="auto"/>
              <w:right w:val="single" w:sz="4" w:space="0" w:color="auto"/>
            </w:tcBorders>
            <w:shd w:val="clear" w:color="auto" w:fill="FFFFFF"/>
          </w:tcPr>
          <w:p w:rsidR="00932B93" w:rsidRPr="00E934F0" w:rsidRDefault="00932B93" w:rsidP="00A133A8">
            <w:pPr>
              <w:rPr>
                <w:rFonts w:ascii="Times New Roman" w:hAnsi="Times New Roman" w:cs="Times New Roman"/>
                <w:sz w:val="23"/>
                <w:szCs w:val="23"/>
              </w:rPr>
            </w:pPr>
          </w:p>
        </w:tc>
      </w:tr>
      <w:tr w:rsidR="00932B93" w:rsidRPr="00E934F0" w:rsidTr="00560433">
        <w:trPr>
          <w:trHeight w:hRule="exact" w:val="533"/>
          <w:jc w:val="center"/>
        </w:trPr>
        <w:tc>
          <w:tcPr>
            <w:tcW w:w="542"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6</w:t>
            </w:r>
          </w:p>
        </w:tc>
        <w:tc>
          <w:tcPr>
            <w:tcW w:w="5688"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Жк - монитор</w:t>
            </w:r>
          </w:p>
        </w:tc>
        <w:tc>
          <w:tcPr>
            <w:tcW w:w="1277"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1 шт.</w:t>
            </w:r>
          </w:p>
        </w:tc>
        <w:tc>
          <w:tcPr>
            <w:tcW w:w="40" w:type="dxa"/>
            <w:tcBorders>
              <w:left w:val="single" w:sz="4" w:space="0" w:color="auto"/>
              <w:right w:val="single" w:sz="4" w:space="0" w:color="auto"/>
            </w:tcBorders>
            <w:shd w:val="clear" w:color="auto" w:fill="FFFFFF"/>
          </w:tcPr>
          <w:p w:rsidR="00932B93" w:rsidRPr="00E934F0" w:rsidRDefault="00932B93" w:rsidP="00A133A8">
            <w:pPr>
              <w:rPr>
                <w:rFonts w:ascii="Times New Roman" w:hAnsi="Times New Roman" w:cs="Times New Roman"/>
                <w:sz w:val="23"/>
                <w:szCs w:val="23"/>
              </w:rPr>
            </w:pPr>
          </w:p>
        </w:tc>
      </w:tr>
      <w:tr w:rsidR="00932B93" w:rsidRPr="00E934F0" w:rsidTr="00560433">
        <w:trPr>
          <w:trHeight w:hRule="exact" w:val="475"/>
          <w:jc w:val="center"/>
        </w:trPr>
        <w:tc>
          <w:tcPr>
            <w:tcW w:w="542"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7</w:t>
            </w:r>
          </w:p>
        </w:tc>
        <w:tc>
          <w:tcPr>
            <w:tcW w:w="5688"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Кабель радиочастотный</w:t>
            </w:r>
          </w:p>
        </w:tc>
        <w:tc>
          <w:tcPr>
            <w:tcW w:w="1277" w:type="dxa"/>
            <w:tcBorders>
              <w:top w:val="single" w:sz="4" w:space="0" w:color="auto"/>
              <w:left w:val="single" w:sz="4" w:space="0" w:color="auto"/>
            </w:tcBorders>
            <w:shd w:val="clear" w:color="auto" w:fill="FFFFFF"/>
          </w:tcPr>
          <w:p w:rsidR="00932B93" w:rsidRPr="00E934F0" w:rsidRDefault="00A21D8F" w:rsidP="00A133A8">
            <w:pPr>
              <w:rPr>
                <w:rFonts w:ascii="Times New Roman" w:hAnsi="Times New Roman" w:cs="Times New Roman"/>
                <w:sz w:val="23"/>
                <w:szCs w:val="23"/>
              </w:rPr>
            </w:pPr>
            <w:r w:rsidRPr="00E934F0">
              <w:rPr>
                <w:rFonts w:ascii="Times New Roman" w:hAnsi="Times New Roman" w:cs="Times New Roman"/>
                <w:sz w:val="23"/>
                <w:szCs w:val="23"/>
              </w:rPr>
              <w:t>200 м</w:t>
            </w:r>
          </w:p>
        </w:tc>
        <w:tc>
          <w:tcPr>
            <w:tcW w:w="40" w:type="dxa"/>
            <w:tcBorders>
              <w:left w:val="single" w:sz="4" w:space="0" w:color="auto"/>
              <w:right w:val="single" w:sz="4" w:space="0" w:color="auto"/>
            </w:tcBorders>
            <w:shd w:val="clear" w:color="auto" w:fill="FFFFFF"/>
          </w:tcPr>
          <w:p w:rsidR="00932B93" w:rsidRPr="00E934F0" w:rsidRDefault="00932B93" w:rsidP="00A133A8">
            <w:pPr>
              <w:rPr>
                <w:rFonts w:ascii="Times New Roman" w:hAnsi="Times New Roman" w:cs="Times New Roman"/>
                <w:sz w:val="23"/>
                <w:szCs w:val="23"/>
              </w:rPr>
            </w:pPr>
          </w:p>
        </w:tc>
      </w:tr>
      <w:tr w:rsidR="003C3E65" w:rsidRPr="00E934F0" w:rsidTr="003C3E65">
        <w:trPr>
          <w:trHeight w:hRule="exact" w:val="659"/>
          <w:jc w:val="center"/>
        </w:trPr>
        <w:tc>
          <w:tcPr>
            <w:tcW w:w="7507" w:type="dxa"/>
            <w:gridSpan w:val="3"/>
            <w:tcBorders>
              <w:top w:val="single" w:sz="4" w:space="0" w:color="auto"/>
              <w:left w:val="single" w:sz="4" w:space="0" w:color="auto"/>
            </w:tcBorders>
            <w:shd w:val="clear" w:color="auto" w:fill="FFFFFF"/>
          </w:tcPr>
          <w:p w:rsidR="003C3E65" w:rsidRPr="00E934F0" w:rsidRDefault="003C3E65" w:rsidP="003C3E65">
            <w:pPr>
              <w:jc w:val="center"/>
              <w:rPr>
                <w:rFonts w:ascii="Times New Roman" w:hAnsi="Times New Roman" w:cs="Times New Roman"/>
                <w:sz w:val="23"/>
                <w:szCs w:val="23"/>
                <w:u w:val="single"/>
              </w:rPr>
            </w:pPr>
            <w:r w:rsidRPr="00E934F0">
              <w:rPr>
                <w:rFonts w:ascii="Times New Roman" w:hAnsi="Times New Roman" w:cs="Times New Roman"/>
                <w:sz w:val="23"/>
                <w:szCs w:val="23"/>
                <w:u w:val="single"/>
              </w:rPr>
              <w:t xml:space="preserve">Челябинская область, </w:t>
            </w:r>
            <w:r w:rsidRPr="00E934F0">
              <w:rPr>
                <w:rFonts w:ascii="Times New Roman" w:hAnsi="Times New Roman" w:cs="Times New Roman"/>
                <w:b/>
                <w:sz w:val="23"/>
                <w:szCs w:val="23"/>
                <w:u w:val="single"/>
              </w:rPr>
              <w:t>г. Челябинск</w:t>
            </w:r>
            <w:r w:rsidRPr="00E934F0">
              <w:rPr>
                <w:rFonts w:ascii="Times New Roman" w:hAnsi="Times New Roman" w:cs="Times New Roman"/>
                <w:sz w:val="23"/>
                <w:szCs w:val="23"/>
                <w:u w:val="single"/>
              </w:rPr>
              <w:t xml:space="preserve">, </w:t>
            </w:r>
            <w:r w:rsidRPr="00E934F0">
              <w:rPr>
                <w:rFonts w:ascii="Times New Roman" w:hAnsi="Times New Roman" w:cs="Times New Roman"/>
                <w:b/>
                <w:sz w:val="23"/>
                <w:szCs w:val="23"/>
                <w:u w:val="single"/>
              </w:rPr>
              <w:t>переулок Островского, дом 14</w:t>
            </w:r>
          </w:p>
          <w:p w:rsidR="003C3E65" w:rsidRPr="00E934F0" w:rsidRDefault="003C3E65" w:rsidP="003C3E65">
            <w:pPr>
              <w:jc w:val="center"/>
              <w:rPr>
                <w:rFonts w:ascii="Times New Roman" w:hAnsi="Times New Roman" w:cs="Times New Roman"/>
                <w:sz w:val="23"/>
                <w:szCs w:val="23"/>
              </w:rPr>
            </w:pPr>
            <w:r w:rsidRPr="00E934F0">
              <w:rPr>
                <w:rFonts w:ascii="Times New Roman" w:hAnsi="Times New Roman" w:cs="Times New Roman"/>
                <w:sz w:val="23"/>
                <w:szCs w:val="23"/>
                <w:u w:val="single"/>
              </w:rPr>
              <w:t>(1-2 этажи):</w:t>
            </w:r>
          </w:p>
        </w:tc>
        <w:tc>
          <w:tcPr>
            <w:tcW w:w="40" w:type="dxa"/>
            <w:tcBorders>
              <w:left w:val="single" w:sz="4" w:space="0" w:color="auto"/>
              <w:right w:val="single" w:sz="4" w:space="0" w:color="auto"/>
            </w:tcBorders>
            <w:shd w:val="clear" w:color="auto" w:fill="FFFFFF"/>
          </w:tcPr>
          <w:p w:rsidR="003C3E65" w:rsidRPr="00E934F0" w:rsidRDefault="003C3E65" w:rsidP="00A133A8">
            <w:pPr>
              <w:rPr>
                <w:rFonts w:ascii="Times New Roman" w:hAnsi="Times New Roman" w:cs="Times New Roman"/>
                <w:sz w:val="23"/>
                <w:szCs w:val="23"/>
              </w:rPr>
            </w:pPr>
          </w:p>
        </w:tc>
      </w:tr>
      <w:tr w:rsidR="003C3E65" w:rsidRPr="00E934F0" w:rsidTr="00560433">
        <w:trPr>
          <w:trHeight w:hRule="exact" w:val="475"/>
          <w:jc w:val="center"/>
        </w:trPr>
        <w:tc>
          <w:tcPr>
            <w:tcW w:w="542" w:type="dxa"/>
            <w:tcBorders>
              <w:top w:val="single" w:sz="4" w:space="0" w:color="auto"/>
              <w:left w:val="single" w:sz="4" w:space="0" w:color="auto"/>
            </w:tcBorders>
            <w:shd w:val="clear" w:color="auto" w:fill="FFFFFF"/>
          </w:tcPr>
          <w:p w:rsidR="003C3E65" w:rsidRPr="00E934F0" w:rsidRDefault="003C3E65" w:rsidP="00A133A8">
            <w:pPr>
              <w:rPr>
                <w:rFonts w:ascii="Times New Roman" w:hAnsi="Times New Roman" w:cs="Times New Roman"/>
                <w:sz w:val="23"/>
                <w:szCs w:val="23"/>
              </w:rPr>
            </w:pPr>
            <w:r w:rsidRPr="00E934F0">
              <w:rPr>
                <w:rFonts w:ascii="Times New Roman" w:hAnsi="Times New Roman" w:cs="Times New Roman"/>
                <w:sz w:val="23"/>
                <w:szCs w:val="23"/>
              </w:rPr>
              <w:t>1</w:t>
            </w:r>
          </w:p>
        </w:tc>
        <w:tc>
          <w:tcPr>
            <w:tcW w:w="5688" w:type="dxa"/>
            <w:tcBorders>
              <w:top w:val="single" w:sz="4" w:space="0" w:color="auto"/>
              <w:left w:val="single" w:sz="4" w:space="0" w:color="auto"/>
            </w:tcBorders>
            <w:shd w:val="clear" w:color="auto" w:fill="FFFFFF"/>
          </w:tcPr>
          <w:p w:rsidR="003C3E65" w:rsidRPr="00E934F0" w:rsidRDefault="003C3E65" w:rsidP="00A133A8">
            <w:pPr>
              <w:rPr>
                <w:rFonts w:ascii="Times New Roman" w:hAnsi="Times New Roman" w:cs="Times New Roman"/>
                <w:sz w:val="23"/>
                <w:szCs w:val="23"/>
              </w:rPr>
            </w:pPr>
            <w:r w:rsidRPr="00E934F0">
              <w:rPr>
                <w:rFonts w:ascii="Times New Roman" w:hAnsi="Times New Roman" w:cs="Times New Roman"/>
                <w:sz w:val="23"/>
                <w:szCs w:val="23"/>
              </w:rPr>
              <w:t>AHD внутренняя видеокамера</w:t>
            </w:r>
          </w:p>
        </w:tc>
        <w:tc>
          <w:tcPr>
            <w:tcW w:w="1277" w:type="dxa"/>
            <w:tcBorders>
              <w:top w:val="single" w:sz="4" w:space="0" w:color="auto"/>
              <w:left w:val="single" w:sz="4" w:space="0" w:color="auto"/>
            </w:tcBorders>
            <w:shd w:val="clear" w:color="auto" w:fill="FFFFFF"/>
          </w:tcPr>
          <w:p w:rsidR="003C3E65" w:rsidRPr="00E934F0" w:rsidRDefault="003C3E65" w:rsidP="00A133A8">
            <w:pPr>
              <w:rPr>
                <w:rFonts w:ascii="Times New Roman" w:hAnsi="Times New Roman" w:cs="Times New Roman"/>
                <w:sz w:val="23"/>
                <w:szCs w:val="23"/>
              </w:rPr>
            </w:pPr>
            <w:r w:rsidRPr="00E934F0">
              <w:rPr>
                <w:rFonts w:ascii="Times New Roman" w:hAnsi="Times New Roman" w:cs="Times New Roman"/>
                <w:sz w:val="23"/>
                <w:szCs w:val="23"/>
              </w:rPr>
              <w:t>3 шт.</w:t>
            </w:r>
          </w:p>
        </w:tc>
        <w:tc>
          <w:tcPr>
            <w:tcW w:w="40" w:type="dxa"/>
            <w:tcBorders>
              <w:left w:val="single" w:sz="4" w:space="0" w:color="auto"/>
              <w:right w:val="single" w:sz="4" w:space="0" w:color="auto"/>
            </w:tcBorders>
            <w:shd w:val="clear" w:color="auto" w:fill="FFFFFF"/>
          </w:tcPr>
          <w:p w:rsidR="003C3E65" w:rsidRPr="00E934F0" w:rsidRDefault="003C3E65" w:rsidP="00A133A8">
            <w:pPr>
              <w:rPr>
                <w:rFonts w:ascii="Times New Roman" w:hAnsi="Times New Roman" w:cs="Times New Roman"/>
                <w:sz w:val="23"/>
                <w:szCs w:val="23"/>
              </w:rPr>
            </w:pPr>
          </w:p>
        </w:tc>
      </w:tr>
      <w:tr w:rsidR="003C3E65" w:rsidRPr="00E934F0" w:rsidTr="00560433">
        <w:trPr>
          <w:trHeight w:hRule="exact" w:val="475"/>
          <w:jc w:val="center"/>
        </w:trPr>
        <w:tc>
          <w:tcPr>
            <w:tcW w:w="542" w:type="dxa"/>
            <w:tcBorders>
              <w:top w:val="single" w:sz="4" w:space="0" w:color="auto"/>
              <w:left w:val="single" w:sz="4" w:space="0" w:color="auto"/>
            </w:tcBorders>
            <w:shd w:val="clear" w:color="auto" w:fill="FFFFFF"/>
          </w:tcPr>
          <w:p w:rsidR="003C3E65" w:rsidRPr="00E934F0" w:rsidRDefault="003C3E65" w:rsidP="00A133A8">
            <w:pPr>
              <w:rPr>
                <w:rFonts w:ascii="Times New Roman" w:hAnsi="Times New Roman" w:cs="Times New Roman"/>
                <w:sz w:val="23"/>
                <w:szCs w:val="23"/>
              </w:rPr>
            </w:pPr>
            <w:r w:rsidRPr="00E934F0">
              <w:rPr>
                <w:rFonts w:ascii="Times New Roman" w:hAnsi="Times New Roman" w:cs="Times New Roman"/>
                <w:sz w:val="23"/>
                <w:szCs w:val="23"/>
              </w:rPr>
              <w:t>2</w:t>
            </w:r>
          </w:p>
        </w:tc>
        <w:tc>
          <w:tcPr>
            <w:tcW w:w="5688" w:type="dxa"/>
            <w:tcBorders>
              <w:top w:val="single" w:sz="4" w:space="0" w:color="auto"/>
              <w:left w:val="single" w:sz="4" w:space="0" w:color="auto"/>
            </w:tcBorders>
            <w:shd w:val="clear" w:color="auto" w:fill="FFFFFF"/>
          </w:tcPr>
          <w:p w:rsidR="003C3E65" w:rsidRPr="00E934F0" w:rsidRDefault="003C3E65" w:rsidP="00A133A8">
            <w:pPr>
              <w:rPr>
                <w:rFonts w:ascii="Times New Roman" w:hAnsi="Times New Roman" w:cs="Times New Roman"/>
                <w:sz w:val="23"/>
                <w:szCs w:val="23"/>
              </w:rPr>
            </w:pPr>
            <w:r w:rsidRPr="00E934F0">
              <w:rPr>
                <w:rFonts w:ascii="Times New Roman" w:hAnsi="Times New Roman" w:cs="Times New Roman"/>
                <w:sz w:val="23"/>
                <w:szCs w:val="23"/>
              </w:rPr>
              <w:t>Видеорегистратор 16-ти канальный</w:t>
            </w:r>
          </w:p>
        </w:tc>
        <w:tc>
          <w:tcPr>
            <w:tcW w:w="1277" w:type="dxa"/>
            <w:tcBorders>
              <w:top w:val="single" w:sz="4" w:space="0" w:color="auto"/>
              <w:left w:val="single" w:sz="4" w:space="0" w:color="auto"/>
            </w:tcBorders>
            <w:shd w:val="clear" w:color="auto" w:fill="FFFFFF"/>
          </w:tcPr>
          <w:p w:rsidR="003C3E65" w:rsidRPr="00E934F0" w:rsidRDefault="003C3E65" w:rsidP="00A133A8">
            <w:pPr>
              <w:rPr>
                <w:rFonts w:ascii="Times New Roman" w:hAnsi="Times New Roman" w:cs="Times New Roman"/>
                <w:sz w:val="23"/>
                <w:szCs w:val="23"/>
              </w:rPr>
            </w:pPr>
            <w:r w:rsidRPr="00E934F0">
              <w:rPr>
                <w:rFonts w:ascii="Times New Roman" w:hAnsi="Times New Roman" w:cs="Times New Roman"/>
                <w:sz w:val="23"/>
                <w:szCs w:val="23"/>
              </w:rPr>
              <w:t>1 шт.</w:t>
            </w:r>
          </w:p>
        </w:tc>
        <w:tc>
          <w:tcPr>
            <w:tcW w:w="40" w:type="dxa"/>
            <w:tcBorders>
              <w:left w:val="single" w:sz="4" w:space="0" w:color="auto"/>
              <w:right w:val="single" w:sz="4" w:space="0" w:color="auto"/>
            </w:tcBorders>
            <w:shd w:val="clear" w:color="auto" w:fill="FFFFFF"/>
          </w:tcPr>
          <w:p w:rsidR="003C3E65" w:rsidRPr="00E934F0" w:rsidRDefault="003C3E65" w:rsidP="00A133A8">
            <w:pPr>
              <w:rPr>
                <w:rFonts w:ascii="Times New Roman" w:hAnsi="Times New Roman" w:cs="Times New Roman"/>
                <w:sz w:val="23"/>
                <w:szCs w:val="23"/>
              </w:rPr>
            </w:pPr>
          </w:p>
        </w:tc>
      </w:tr>
      <w:tr w:rsidR="003C3E65" w:rsidRPr="00E934F0" w:rsidTr="00560433">
        <w:trPr>
          <w:trHeight w:hRule="exact" w:val="475"/>
          <w:jc w:val="center"/>
        </w:trPr>
        <w:tc>
          <w:tcPr>
            <w:tcW w:w="542" w:type="dxa"/>
            <w:tcBorders>
              <w:top w:val="single" w:sz="4" w:space="0" w:color="auto"/>
              <w:left w:val="single" w:sz="4" w:space="0" w:color="auto"/>
            </w:tcBorders>
            <w:shd w:val="clear" w:color="auto" w:fill="FFFFFF"/>
          </w:tcPr>
          <w:p w:rsidR="003C3E65" w:rsidRPr="00E934F0" w:rsidRDefault="003C3E65" w:rsidP="00A133A8">
            <w:pPr>
              <w:rPr>
                <w:rFonts w:ascii="Times New Roman" w:hAnsi="Times New Roman" w:cs="Times New Roman"/>
                <w:sz w:val="23"/>
                <w:szCs w:val="23"/>
              </w:rPr>
            </w:pPr>
            <w:r w:rsidRPr="00E934F0">
              <w:rPr>
                <w:rFonts w:ascii="Times New Roman" w:hAnsi="Times New Roman" w:cs="Times New Roman"/>
                <w:sz w:val="23"/>
                <w:szCs w:val="23"/>
              </w:rPr>
              <w:t>3</w:t>
            </w:r>
          </w:p>
        </w:tc>
        <w:tc>
          <w:tcPr>
            <w:tcW w:w="5688" w:type="dxa"/>
            <w:tcBorders>
              <w:top w:val="single" w:sz="4" w:space="0" w:color="auto"/>
              <w:left w:val="single" w:sz="4" w:space="0" w:color="auto"/>
            </w:tcBorders>
            <w:shd w:val="clear" w:color="auto" w:fill="FFFFFF"/>
          </w:tcPr>
          <w:p w:rsidR="003C3E65" w:rsidRPr="00E934F0" w:rsidRDefault="003C3E65" w:rsidP="00A133A8">
            <w:pPr>
              <w:rPr>
                <w:rFonts w:ascii="Times New Roman" w:hAnsi="Times New Roman" w:cs="Times New Roman"/>
                <w:sz w:val="23"/>
                <w:szCs w:val="23"/>
              </w:rPr>
            </w:pPr>
            <w:r w:rsidRPr="00E934F0">
              <w:rPr>
                <w:rFonts w:ascii="Times New Roman" w:hAnsi="Times New Roman" w:cs="Times New Roman"/>
                <w:sz w:val="23"/>
                <w:szCs w:val="23"/>
              </w:rPr>
              <w:t xml:space="preserve">ЖК-монитор </w:t>
            </w:r>
          </w:p>
        </w:tc>
        <w:tc>
          <w:tcPr>
            <w:tcW w:w="1277" w:type="dxa"/>
            <w:tcBorders>
              <w:top w:val="single" w:sz="4" w:space="0" w:color="auto"/>
              <w:left w:val="single" w:sz="4" w:space="0" w:color="auto"/>
            </w:tcBorders>
            <w:shd w:val="clear" w:color="auto" w:fill="FFFFFF"/>
          </w:tcPr>
          <w:p w:rsidR="003C3E65" w:rsidRPr="00E934F0" w:rsidRDefault="003C3E65" w:rsidP="00A133A8">
            <w:pPr>
              <w:rPr>
                <w:rFonts w:ascii="Times New Roman" w:hAnsi="Times New Roman" w:cs="Times New Roman"/>
                <w:sz w:val="23"/>
                <w:szCs w:val="23"/>
              </w:rPr>
            </w:pPr>
            <w:r w:rsidRPr="00E934F0">
              <w:rPr>
                <w:rFonts w:ascii="Times New Roman" w:hAnsi="Times New Roman" w:cs="Times New Roman"/>
                <w:sz w:val="23"/>
                <w:szCs w:val="23"/>
              </w:rPr>
              <w:t>1 шт.</w:t>
            </w:r>
          </w:p>
        </w:tc>
        <w:tc>
          <w:tcPr>
            <w:tcW w:w="40" w:type="dxa"/>
            <w:tcBorders>
              <w:left w:val="single" w:sz="4" w:space="0" w:color="auto"/>
              <w:right w:val="single" w:sz="4" w:space="0" w:color="auto"/>
            </w:tcBorders>
            <w:shd w:val="clear" w:color="auto" w:fill="FFFFFF"/>
          </w:tcPr>
          <w:p w:rsidR="003C3E65" w:rsidRPr="00E934F0" w:rsidRDefault="003C3E65" w:rsidP="00A133A8">
            <w:pPr>
              <w:rPr>
                <w:rFonts w:ascii="Times New Roman" w:hAnsi="Times New Roman" w:cs="Times New Roman"/>
                <w:sz w:val="23"/>
                <w:szCs w:val="23"/>
              </w:rPr>
            </w:pPr>
          </w:p>
        </w:tc>
      </w:tr>
      <w:tr w:rsidR="003C3E65" w:rsidRPr="00E934F0" w:rsidTr="00560433">
        <w:trPr>
          <w:trHeight w:hRule="exact" w:val="475"/>
          <w:jc w:val="center"/>
        </w:trPr>
        <w:tc>
          <w:tcPr>
            <w:tcW w:w="542" w:type="dxa"/>
            <w:tcBorders>
              <w:top w:val="single" w:sz="4" w:space="0" w:color="auto"/>
              <w:left w:val="single" w:sz="4" w:space="0" w:color="auto"/>
            </w:tcBorders>
            <w:shd w:val="clear" w:color="auto" w:fill="FFFFFF"/>
          </w:tcPr>
          <w:p w:rsidR="003C3E65" w:rsidRPr="00E934F0" w:rsidRDefault="003C3E65" w:rsidP="00A133A8">
            <w:pPr>
              <w:rPr>
                <w:rFonts w:ascii="Times New Roman" w:hAnsi="Times New Roman" w:cs="Times New Roman"/>
                <w:sz w:val="23"/>
                <w:szCs w:val="23"/>
              </w:rPr>
            </w:pPr>
            <w:r w:rsidRPr="00E934F0">
              <w:rPr>
                <w:rFonts w:ascii="Times New Roman" w:hAnsi="Times New Roman" w:cs="Times New Roman"/>
                <w:sz w:val="23"/>
                <w:szCs w:val="23"/>
              </w:rPr>
              <w:t>4</w:t>
            </w:r>
          </w:p>
        </w:tc>
        <w:tc>
          <w:tcPr>
            <w:tcW w:w="5688" w:type="dxa"/>
            <w:tcBorders>
              <w:top w:val="single" w:sz="4" w:space="0" w:color="auto"/>
              <w:left w:val="single" w:sz="4" w:space="0" w:color="auto"/>
            </w:tcBorders>
            <w:shd w:val="clear" w:color="auto" w:fill="FFFFFF"/>
          </w:tcPr>
          <w:p w:rsidR="003C3E65" w:rsidRPr="00E934F0" w:rsidRDefault="003C3E65" w:rsidP="00A133A8">
            <w:pPr>
              <w:rPr>
                <w:rFonts w:ascii="Times New Roman" w:hAnsi="Times New Roman" w:cs="Times New Roman"/>
                <w:sz w:val="23"/>
                <w:szCs w:val="23"/>
              </w:rPr>
            </w:pPr>
            <w:r w:rsidRPr="00E934F0">
              <w:rPr>
                <w:rFonts w:ascii="Times New Roman" w:hAnsi="Times New Roman" w:cs="Times New Roman"/>
                <w:sz w:val="23"/>
                <w:szCs w:val="23"/>
              </w:rPr>
              <w:t>Жесткий диск для видеорегистратора</w:t>
            </w:r>
          </w:p>
        </w:tc>
        <w:tc>
          <w:tcPr>
            <w:tcW w:w="1277" w:type="dxa"/>
            <w:tcBorders>
              <w:top w:val="single" w:sz="4" w:space="0" w:color="auto"/>
              <w:left w:val="single" w:sz="4" w:space="0" w:color="auto"/>
            </w:tcBorders>
            <w:shd w:val="clear" w:color="auto" w:fill="FFFFFF"/>
          </w:tcPr>
          <w:p w:rsidR="003C3E65" w:rsidRPr="00E934F0" w:rsidRDefault="003C3E65" w:rsidP="00A133A8">
            <w:pPr>
              <w:rPr>
                <w:rFonts w:ascii="Times New Roman" w:hAnsi="Times New Roman" w:cs="Times New Roman"/>
                <w:sz w:val="23"/>
                <w:szCs w:val="23"/>
              </w:rPr>
            </w:pPr>
            <w:r w:rsidRPr="00E934F0">
              <w:rPr>
                <w:rFonts w:ascii="Times New Roman" w:hAnsi="Times New Roman" w:cs="Times New Roman"/>
                <w:sz w:val="23"/>
                <w:szCs w:val="23"/>
              </w:rPr>
              <w:t>1 шт.</w:t>
            </w:r>
          </w:p>
        </w:tc>
        <w:tc>
          <w:tcPr>
            <w:tcW w:w="40" w:type="dxa"/>
            <w:tcBorders>
              <w:left w:val="single" w:sz="4" w:space="0" w:color="auto"/>
              <w:right w:val="single" w:sz="4" w:space="0" w:color="auto"/>
            </w:tcBorders>
            <w:shd w:val="clear" w:color="auto" w:fill="FFFFFF"/>
          </w:tcPr>
          <w:p w:rsidR="003C3E65" w:rsidRPr="00E934F0" w:rsidRDefault="003C3E65" w:rsidP="00A133A8">
            <w:pPr>
              <w:rPr>
                <w:rFonts w:ascii="Times New Roman" w:hAnsi="Times New Roman" w:cs="Times New Roman"/>
                <w:sz w:val="23"/>
                <w:szCs w:val="23"/>
              </w:rPr>
            </w:pPr>
          </w:p>
        </w:tc>
      </w:tr>
      <w:tr w:rsidR="003C3E65" w:rsidRPr="00E934F0" w:rsidTr="003C3E65">
        <w:trPr>
          <w:trHeight w:hRule="exact" w:val="653"/>
          <w:jc w:val="center"/>
        </w:trPr>
        <w:tc>
          <w:tcPr>
            <w:tcW w:w="542" w:type="dxa"/>
            <w:tcBorders>
              <w:top w:val="single" w:sz="4" w:space="0" w:color="auto"/>
              <w:left w:val="single" w:sz="4" w:space="0" w:color="auto"/>
            </w:tcBorders>
            <w:shd w:val="clear" w:color="auto" w:fill="FFFFFF"/>
          </w:tcPr>
          <w:p w:rsidR="003C3E65" w:rsidRPr="00E934F0" w:rsidRDefault="003C3E65" w:rsidP="00A133A8">
            <w:pPr>
              <w:rPr>
                <w:rFonts w:ascii="Times New Roman" w:hAnsi="Times New Roman" w:cs="Times New Roman"/>
                <w:sz w:val="23"/>
                <w:szCs w:val="23"/>
              </w:rPr>
            </w:pPr>
            <w:r w:rsidRPr="00E934F0">
              <w:rPr>
                <w:rFonts w:ascii="Times New Roman" w:hAnsi="Times New Roman" w:cs="Times New Roman"/>
                <w:sz w:val="23"/>
                <w:szCs w:val="23"/>
              </w:rPr>
              <w:t>5</w:t>
            </w:r>
          </w:p>
        </w:tc>
        <w:tc>
          <w:tcPr>
            <w:tcW w:w="5688" w:type="dxa"/>
            <w:tcBorders>
              <w:top w:val="single" w:sz="4" w:space="0" w:color="auto"/>
              <w:left w:val="single" w:sz="4" w:space="0" w:color="auto"/>
            </w:tcBorders>
            <w:shd w:val="clear" w:color="auto" w:fill="FFFFFF"/>
          </w:tcPr>
          <w:p w:rsidR="003C3E65" w:rsidRPr="00E934F0" w:rsidRDefault="003C3E65" w:rsidP="00A133A8">
            <w:pPr>
              <w:rPr>
                <w:rFonts w:ascii="Times New Roman" w:hAnsi="Times New Roman" w:cs="Times New Roman"/>
                <w:sz w:val="23"/>
                <w:szCs w:val="23"/>
              </w:rPr>
            </w:pPr>
            <w:r w:rsidRPr="00E934F0">
              <w:rPr>
                <w:rFonts w:ascii="Times New Roman" w:hAnsi="Times New Roman" w:cs="Times New Roman"/>
                <w:sz w:val="23"/>
                <w:szCs w:val="23"/>
              </w:rPr>
              <w:t>Блок источника резервного питания: БИРП-12/4,0 с АКБ</w:t>
            </w:r>
          </w:p>
        </w:tc>
        <w:tc>
          <w:tcPr>
            <w:tcW w:w="1277" w:type="dxa"/>
            <w:tcBorders>
              <w:top w:val="single" w:sz="4" w:space="0" w:color="auto"/>
              <w:left w:val="single" w:sz="4" w:space="0" w:color="auto"/>
            </w:tcBorders>
            <w:shd w:val="clear" w:color="auto" w:fill="FFFFFF"/>
          </w:tcPr>
          <w:p w:rsidR="003C3E65" w:rsidRPr="00E934F0" w:rsidRDefault="003C3E65" w:rsidP="00A133A8">
            <w:pPr>
              <w:rPr>
                <w:rFonts w:ascii="Times New Roman" w:hAnsi="Times New Roman" w:cs="Times New Roman"/>
                <w:sz w:val="23"/>
                <w:szCs w:val="23"/>
              </w:rPr>
            </w:pPr>
            <w:r w:rsidRPr="00E934F0">
              <w:rPr>
                <w:rFonts w:ascii="Times New Roman" w:hAnsi="Times New Roman" w:cs="Times New Roman"/>
                <w:sz w:val="23"/>
                <w:szCs w:val="23"/>
              </w:rPr>
              <w:t>1 шт.</w:t>
            </w:r>
          </w:p>
        </w:tc>
        <w:tc>
          <w:tcPr>
            <w:tcW w:w="40" w:type="dxa"/>
            <w:tcBorders>
              <w:left w:val="single" w:sz="4" w:space="0" w:color="auto"/>
              <w:right w:val="single" w:sz="4" w:space="0" w:color="auto"/>
            </w:tcBorders>
            <w:shd w:val="clear" w:color="auto" w:fill="FFFFFF"/>
          </w:tcPr>
          <w:p w:rsidR="003C3E65" w:rsidRPr="00E934F0" w:rsidRDefault="003C3E65" w:rsidP="00A133A8">
            <w:pPr>
              <w:rPr>
                <w:rFonts w:ascii="Times New Roman" w:hAnsi="Times New Roman" w:cs="Times New Roman"/>
                <w:sz w:val="23"/>
                <w:szCs w:val="23"/>
              </w:rPr>
            </w:pPr>
          </w:p>
        </w:tc>
      </w:tr>
      <w:tr w:rsidR="003C3E65" w:rsidRPr="00E934F0" w:rsidTr="00560433">
        <w:trPr>
          <w:trHeight w:hRule="exact" w:val="475"/>
          <w:jc w:val="center"/>
        </w:trPr>
        <w:tc>
          <w:tcPr>
            <w:tcW w:w="542" w:type="dxa"/>
            <w:tcBorders>
              <w:top w:val="single" w:sz="4" w:space="0" w:color="auto"/>
              <w:left w:val="single" w:sz="4" w:space="0" w:color="auto"/>
            </w:tcBorders>
            <w:shd w:val="clear" w:color="auto" w:fill="FFFFFF"/>
          </w:tcPr>
          <w:p w:rsidR="003C3E65" w:rsidRPr="00E934F0" w:rsidRDefault="003C3E65" w:rsidP="00A133A8">
            <w:pPr>
              <w:rPr>
                <w:rFonts w:ascii="Times New Roman" w:hAnsi="Times New Roman" w:cs="Times New Roman"/>
                <w:sz w:val="23"/>
                <w:szCs w:val="23"/>
              </w:rPr>
            </w:pPr>
            <w:r w:rsidRPr="00E934F0">
              <w:rPr>
                <w:rFonts w:ascii="Times New Roman" w:hAnsi="Times New Roman" w:cs="Times New Roman"/>
                <w:sz w:val="23"/>
                <w:szCs w:val="23"/>
              </w:rPr>
              <w:t>6</w:t>
            </w:r>
          </w:p>
        </w:tc>
        <w:tc>
          <w:tcPr>
            <w:tcW w:w="5688" w:type="dxa"/>
            <w:tcBorders>
              <w:top w:val="single" w:sz="4" w:space="0" w:color="auto"/>
              <w:left w:val="single" w:sz="4" w:space="0" w:color="auto"/>
            </w:tcBorders>
            <w:shd w:val="clear" w:color="auto" w:fill="FFFFFF"/>
          </w:tcPr>
          <w:p w:rsidR="003C3E65" w:rsidRPr="00E934F0" w:rsidRDefault="003C3E65" w:rsidP="00A133A8">
            <w:pPr>
              <w:rPr>
                <w:rFonts w:ascii="Times New Roman" w:hAnsi="Times New Roman" w:cs="Times New Roman"/>
                <w:sz w:val="23"/>
                <w:szCs w:val="23"/>
              </w:rPr>
            </w:pPr>
            <w:r w:rsidRPr="00E934F0">
              <w:rPr>
                <w:rFonts w:ascii="Times New Roman" w:hAnsi="Times New Roman" w:cs="Times New Roman"/>
                <w:sz w:val="23"/>
                <w:szCs w:val="23"/>
              </w:rPr>
              <w:t>Кабель радиочастотный</w:t>
            </w:r>
          </w:p>
        </w:tc>
        <w:tc>
          <w:tcPr>
            <w:tcW w:w="1277" w:type="dxa"/>
            <w:tcBorders>
              <w:top w:val="single" w:sz="4" w:space="0" w:color="auto"/>
              <w:left w:val="single" w:sz="4" w:space="0" w:color="auto"/>
            </w:tcBorders>
            <w:shd w:val="clear" w:color="auto" w:fill="FFFFFF"/>
          </w:tcPr>
          <w:p w:rsidR="003C3E65" w:rsidRPr="00E934F0" w:rsidRDefault="003C3E65" w:rsidP="00A133A8">
            <w:pPr>
              <w:rPr>
                <w:rFonts w:ascii="Times New Roman" w:hAnsi="Times New Roman" w:cs="Times New Roman"/>
                <w:sz w:val="23"/>
                <w:szCs w:val="23"/>
              </w:rPr>
            </w:pPr>
            <w:r w:rsidRPr="00E934F0">
              <w:rPr>
                <w:rFonts w:ascii="Times New Roman" w:hAnsi="Times New Roman" w:cs="Times New Roman"/>
                <w:sz w:val="23"/>
                <w:szCs w:val="23"/>
              </w:rPr>
              <w:t>85 м</w:t>
            </w:r>
          </w:p>
        </w:tc>
        <w:tc>
          <w:tcPr>
            <w:tcW w:w="40" w:type="dxa"/>
            <w:tcBorders>
              <w:left w:val="single" w:sz="4" w:space="0" w:color="auto"/>
              <w:right w:val="single" w:sz="4" w:space="0" w:color="auto"/>
            </w:tcBorders>
            <w:shd w:val="clear" w:color="auto" w:fill="FFFFFF"/>
          </w:tcPr>
          <w:p w:rsidR="003C3E65" w:rsidRPr="00E934F0" w:rsidRDefault="003C3E65" w:rsidP="00A133A8">
            <w:pPr>
              <w:rPr>
                <w:rFonts w:ascii="Times New Roman" w:hAnsi="Times New Roman" w:cs="Times New Roman"/>
                <w:sz w:val="23"/>
                <w:szCs w:val="23"/>
              </w:rPr>
            </w:pPr>
          </w:p>
        </w:tc>
      </w:tr>
      <w:tr w:rsidR="003C3E65" w:rsidRPr="00E934F0" w:rsidTr="00560433">
        <w:trPr>
          <w:trHeight w:hRule="exact" w:val="475"/>
          <w:jc w:val="center"/>
        </w:trPr>
        <w:tc>
          <w:tcPr>
            <w:tcW w:w="542" w:type="dxa"/>
            <w:tcBorders>
              <w:top w:val="single" w:sz="4" w:space="0" w:color="auto"/>
              <w:left w:val="single" w:sz="4" w:space="0" w:color="auto"/>
            </w:tcBorders>
            <w:shd w:val="clear" w:color="auto" w:fill="FFFFFF"/>
          </w:tcPr>
          <w:p w:rsidR="003C3E65" w:rsidRPr="00E934F0" w:rsidRDefault="003C3E65" w:rsidP="00A133A8">
            <w:pPr>
              <w:rPr>
                <w:rFonts w:ascii="Times New Roman" w:hAnsi="Times New Roman" w:cs="Times New Roman"/>
                <w:sz w:val="23"/>
                <w:szCs w:val="23"/>
              </w:rPr>
            </w:pPr>
            <w:r w:rsidRPr="00E934F0">
              <w:rPr>
                <w:rFonts w:ascii="Times New Roman" w:hAnsi="Times New Roman" w:cs="Times New Roman"/>
                <w:sz w:val="23"/>
                <w:szCs w:val="23"/>
              </w:rPr>
              <w:t>7</w:t>
            </w:r>
          </w:p>
        </w:tc>
        <w:tc>
          <w:tcPr>
            <w:tcW w:w="5688" w:type="dxa"/>
            <w:tcBorders>
              <w:top w:val="single" w:sz="4" w:space="0" w:color="auto"/>
              <w:left w:val="single" w:sz="4" w:space="0" w:color="auto"/>
            </w:tcBorders>
            <w:shd w:val="clear" w:color="auto" w:fill="FFFFFF"/>
          </w:tcPr>
          <w:p w:rsidR="003C3E65" w:rsidRPr="00E934F0" w:rsidRDefault="003C3E65" w:rsidP="00A133A8">
            <w:pPr>
              <w:rPr>
                <w:rFonts w:ascii="Times New Roman" w:hAnsi="Times New Roman" w:cs="Times New Roman"/>
                <w:sz w:val="23"/>
                <w:szCs w:val="23"/>
              </w:rPr>
            </w:pPr>
            <w:r w:rsidRPr="00E934F0">
              <w:rPr>
                <w:rFonts w:ascii="Times New Roman" w:hAnsi="Times New Roman" w:cs="Times New Roman"/>
                <w:sz w:val="23"/>
                <w:szCs w:val="23"/>
              </w:rPr>
              <w:t>F-разъем для кабеля RG-11</w:t>
            </w:r>
          </w:p>
        </w:tc>
        <w:tc>
          <w:tcPr>
            <w:tcW w:w="1277" w:type="dxa"/>
            <w:tcBorders>
              <w:top w:val="single" w:sz="4" w:space="0" w:color="auto"/>
              <w:left w:val="single" w:sz="4" w:space="0" w:color="auto"/>
            </w:tcBorders>
            <w:shd w:val="clear" w:color="auto" w:fill="FFFFFF"/>
          </w:tcPr>
          <w:p w:rsidR="003C3E65" w:rsidRPr="00E934F0" w:rsidRDefault="003C3E65" w:rsidP="00A133A8">
            <w:pPr>
              <w:rPr>
                <w:rFonts w:ascii="Times New Roman" w:hAnsi="Times New Roman" w:cs="Times New Roman"/>
                <w:sz w:val="23"/>
                <w:szCs w:val="23"/>
              </w:rPr>
            </w:pPr>
            <w:r w:rsidRPr="00E934F0">
              <w:rPr>
                <w:rFonts w:ascii="Times New Roman" w:hAnsi="Times New Roman" w:cs="Times New Roman"/>
                <w:sz w:val="23"/>
                <w:szCs w:val="23"/>
              </w:rPr>
              <w:t>9 шт.</w:t>
            </w:r>
          </w:p>
        </w:tc>
        <w:tc>
          <w:tcPr>
            <w:tcW w:w="40" w:type="dxa"/>
            <w:tcBorders>
              <w:left w:val="single" w:sz="4" w:space="0" w:color="auto"/>
              <w:right w:val="single" w:sz="4" w:space="0" w:color="auto"/>
            </w:tcBorders>
            <w:shd w:val="clear" w:color="auto" w:fill="FFFFFF"/>
          </w:tcPr>
          <w:p w:rsidR="003C3E65" w:rsidRPr="00E934F0" w:rsidRDefault="003C3E65" w:rsidP="00A133A8">
            <w:pPr>
              <w:rPr>
                <w:rFonts w:ascii="Times New Roman" w:hAnsi="Times New Roman" w:cs="Times New Roman"/>
                <w:sz w:val="23"/>
                <w:szCs w:val="23"/>
              </w:rPr>
            </w:pPr>
          </w:p>
        </w:tc>
      </w:tr>
      <w:tr w:rsidR="00932B93" w:rsidRPr="00E934F0" w:rsidTr="00AF1263">
        <w:trPr>
          <w:trHeight w:hRule="exact" w:val="655"/>
          <w:jc w:val="center"/>
        </w:trPr>
        <w:tc>
          <w:tcPr>
            <w:tcW w:w="7547" w:type="dxa"/>
            <w:gridSpan w:val="4"/>
            <w:tcBorders>
              <w:top w:val="single" w:sz="4" w:space="0" w:color="auto"/>
              <w:left w:val="single" w:sz="4" w:space="0" w:color="auto"/>
              <w:right w:val="single" w:sz="4" w:space="0" w:color="auto"/>
            </w:tcBorders>
            <w:shd w:val="clear" w:color="auto" w:fill="FFFFFF"/>
          </w:tcPr>
          <w:p w:rsidR="00A21D8F" w:rsidRPr="00E934F0" w:rsidRDefault="00A133A8" w:rsidP="00A21D8F">
            <w:pPr>
              <w:jc w:val="center"/>
              <w:rPr>
                <w:rFonts w:ascii="Times New Roman" w:hAnsi="Times New Roman" w:cs="Times New Roman"/>
                <w:b/>
                <w:sz w:val="23"/>
                <w:szCs w:val="23"/>
                <w:u w:val="single"/>
              </w:rPr>
            </w:pPr>
            <w:r w:rsidRPr="00E934F0">
              <w:rPr>
                <w:rFonts w:ascii="Times New Roman" w:hAnsi="Times New Roman" w:cs="Times New Roman"/>
                <w:sz w:val="23"/>
                <w:szCs w:val="23"/>
                <w:u w:val="single"/>
              </w:rPr>
              <w:t xml:space="preserve">Челябинская область, </w:t>
            </w:r>
            <w:r w:rsidRPr="00E934F0">
              <w:rPr>
                <w:rFonts w:ascii="Times New Roman" w:hAnsi="Times New Roman" w:cs="Times New Roman"/>
                <w:b/>
                <w:sz w:val="23"/>
                <w:szCs w:val="23"/>
                <w:u w:val="single"/>
              </w:rPr>
              <w:t>г. Троицк, ул. Ленина, д.61</w:t>
            </w:r>
          </w:p>
          <w:p w:rsidR="00932B93" w:rsidRPr="00E934F0" w:rsidRDefault="00A133A8" w:rsidP="00A21D8F">
            <w:pPr>
              <w:jc w:val="center"/>
              <w:rPr>
                <w:rFonts w:ascii="Times New Roman" w:hAnsi="Times New Roman" w:cs="Times New Roman"/>
                <w:sz w:val="23"/>
                <w:szCs w:val="23"/>
              </w:rPr>
            </w:pPr>
            <w:r w:rsidRPr="00E934F0">
              <w:rPr>
                <w:rFonts w:ascii="Times New Roman" w:hAnsi="Times New Roman" w:cs="Times New Roman"/>
                <w:sz w:val="23"/>
                <w:szCs w:val="23"/>
                <w:u w:val="single"/>
              </w:rPr>
              <w:t xml:space="preserve">(кабинет начальника </w:t>
            </w:r>
            <w:r w:rsidR="00946976" w:rsidRPr="00E934F0">
              <w:rPr>
                <w:rFonts w:ascii="Times New Roman" w:hAnsi="Times New Roman" w:cs="Times New Roman"/>
                <w:sz w:val="23"/>
                <w:szCs w:val="23"/>
                <w:u w:val="single"/>
              </w:rPr>
              <w:t>территориального отдела</w:t>
            </w:r>
            <w:r w:rsidRPr="00E934F0">
              <w:rPr>
                <w:rFonts w:ascii="Times New Roman" w:hAnsi="Times New Roman" w:cs="Times New Roman"/>
                <w:sz w:val="23"/>
                <w:szCs w:val="23"/>
                <w:u w:val="single"/>
              </w:rPr>
              <w:t>):</w:t>
            </w:r>
          </w:p>
        </w:tc>
      </w:tr>
      <w:tr w:rsidR="00932B93" w:rsidRPr="00E934F0" w:rsidTr="00560433">
        <w:trPr>
          <w:trHeight w:hRule="exact" w:val="245"/>
          <w:jc w:val="center"/>
        </w:trPr>
        <w:tc>
          <w:tcPr>
            <w:tcW w:w="7547" w:type="dxa"/>
            <w:gridSpan w:val="4"/>
            <w:tcBorders>
              <w:top w:val="single" w:sz="4" w:space="0" w:color="auto"/>
              <w:left w:val="single" w:sz="4" w:space="0" w:color="auto"/>
              <w:right w:val="single" w:sz="4" w:space="0" w:color="auto"/>
            </w:tcBorders>
            <w:shd w:val="clear" w:color="auto" w:fill="FFFFFF"/>
          </w:tcPr>
          <w:p w:rsidR="00932B93" w:rsidRPr="00E934F0" w:rsidRDefault="00932B93" w:rsidP="00A133A8">
            <w:pPr>
              <w:rPr>
                <w:rFonts w:ascii="Times New Roman" w:hAnsi="Times New Roman" w:cs="Times New Roman"/>
                <w:sz w:val="23"/>
                <w:szCs w:val="23"/>
              </w:rPr>
            </w:pPr>
          </w:p>
        </w:tc>
      </w:tr>
      <w:tr w:rsidR="00932B93" w:rsidRPr="00E934F0" w:rsidTr="00560433">
        <w:trPr>
          <w:trHeight w:hRule="exact" w:val="528"/>
          <w:jc w:val="center"/>
        </w:trPr>
        <w:tc>
          <w:tcPr>
            <w:tcW w:w="542"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1</w:t>
            </w:r>
          </w:p>
        </w:tc>
        <w:tc>
          <w:tcPr>
            <w:tcW w:w="5688"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Внутренняя видеокамера MT-DW 1080 AHD20V2</w:t>
            </w:r>
          </w:p>
        </w:tc>
        <w:tc>
          <w:tcPr>
            <w:tcW w:w="1277"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1 шт.</w:t>
            </w:r>
          </w:p>
        </w:tc>
        <w:tc>
          <w:tcPr>
            <w:tcW w:w="40" w:type="dxa"/>
            <w:tcBorders>
              <w:top w:val="single" w:sz="4" w:space="0" w:color="auto"/>
              <w:left w:val="single" w:sz="4" w:space="0" w:color="auto"/>
              <w:right w:val="single" w:sz="4" w:space="0" w:color="auto"/>
            </w:tcBorders>
            <w:shd w:val="clear" w:color="auto" w:fill="FFFFFF"/>
          </w:tcPr>
          <w:p w:rsidR="00932B93" w:rsidRPr="00E934F0" w:rsidRDefault="00932B93" w:rsidP="00A133A8">
            <w:pPr>
              <w:rPr>
                <w:rFonts w:ascii="Times New Roman" w:hAnsi="Times New Roman" w:cs="Times New Roman"/>
                <w:sz w:val="23"/>
                <w:szCs w:val="23"/>
              </w:rPr>
            </w:pPr>
          </w:p>
        </w:tc>
      </w:tr>
      <w:tr w:rsidR="00932B93" w:rsidRPr="00E934F0" w:rsidTr="00560433">
        <w:trPr>
          <w:trHeight w:hRule="exact" w:val="528"/>
          <w:jc w:val="center"/>
        </w:trPr>
        <w:tc>
          <w:tcPr>
            <w:tcW w:w="542"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2</w:t>
            </w:r>
          </w:p>
        </w:tc>
        <w:tc>
          <w:tcPr>
            <w:tcW w:w="5688"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Видеорегистратор 4-х канальный SVR-4115N</w:t>
            </w:r>
          </w:p>
        </w:tc>
        <w:tc>
          <w:tcPr>
            <w:tcW w:w="1277"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1 шт.</w:t>
            </w:r>
          </w:p>
        </w:tc>
        <w:tc>
          <w:tcPr>
            <w:tcW w:w="40" w:type="dxa"/>
            <w:tcBorders>
              <w:left w:val="single" w:sz="4" w:space="0" w:color="auto"/>
              <w:right w:val="single" w:sz="4" w:space="0" w:color="auto"/>
            </w:tcBorders>
            <w:shd w:val="clear" w:color="auto" w:fill="FFFFFF"/>
          </w:tcPr>
          <w:p w:rsidR="00932B93" w:rsidRPr="00E934F0" w:rsidRDefault="00932B93" w:rsidP="00A133A8">
            <w:pPr>
              <w:rPr>
                <w:rFonts w:ascii="Times New Roman" w:hAnsi="Times New Roman" w:cs="Times New Roman"/>
                <w:sz w:val="23"/>
                <w:szCs w:val="23"/>
              </w:rPr>
            </w:pPr>
          </w:p>
        </w:tc>
      </w:tr>
      <w:tr w:rsidR="00932B93" w:rsidRPr="00E934F0" w:rsidTr="00560433">
        <w:trPr>
          <w:trHeight w:hRule="exact" w:val="509"/>
          <w:jc w:val="center"/>
        </w:trPr>
        <w:tc>
          <w:tcPr>
            <w:tcW w:w="542"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3</w:t>
            </w:r>
          </w:p>
        </w:tc>
        <w:tc>
          <w:tcPr>
            <w:tcW w:w="5688"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Микрофон Stelberry М-30 активный</w:t>
            </w:r>
          </w:p>
        </w:tc>
        <w:tc>
          <w:tcPr>
            <w:tcW w:w="1277"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1 шт.</w:t>
            </w:r>
          </w:p>
        </w:tc>
        <w:tc>
          <w:tcPr>
            <w:tcW w:w="40" w:type="dxa"/>
            <w:tcBorders>
              <w:left w:val="single" w:sz="4" w:space="0" w:color="auto"/>
              <w:right w:val="single" w:sz="4" w:space="0" w:color="auto"/>
            </w:tcBorders>
            <w:shd w:val="clear" w:color="auto" w:fill="FFFFFF"/>
          </w:tcPr>
          <w:p w:rsidR="00932B93" w:rsidRPr="00E934F0" w:rsidRDefault="00932B93" w:rsidP="00A133A8">
            <w:pPr>
              <w:rPr>
                <w:rFonts w:ascii="Times New Roman" w:hAnsi="Times New Roman" w:cs="Times New Roman"/>
                <w:sz w:val="23"/>
                <w:szCs w:val="23"/>
              </w:rPr>
            </w:pPr>
          </w:p>
        </w:tc>
      </w:tr>
      <w:tr w:rsidR="00932B93" w:rsidRPr="00E934F0" w:rsidTr="00560433">
        <w:trPr>
          <w:trHeight w:hRule="exact" w:val="538"/>
          <w:jc w:val="center"/>
        </w:trPr>
        <w:tc>
          <w:tcPr>
            <w:tcW w:w="542"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lastRenderedPageBreak/>
              <w:t>4</w:t>
            </w:r>
          </w:p>
        </w:tc>
        <w:tc>
          <w:tcPr>
            <w:tcW w:w="5688"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Ж К - монитор</w:t>
            </w:r>
          </w:p>
        </w:tc>
        <w:tc>
          <w:tcPr>
            <w:tcW w:w="1277"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1 шт.</w:t>
            </w:r>
          </w:p>
        </w:tc>
        <w:tc>
          <w:tcPr>
            <w:tcW w:w="40" w:type="dxa"/>
            <w:tcBorders>
              <w:left w:val="single" w:sz="4" w:space="0" w:color="auto"/>
              <w:right w:val="single" w:sz="4" w:space="0" w:color="auto"/>
            </w:tcBorders>
            <w:shd w:val="clear" w:color="auto" w:fill="FFFFFF"/>
          </w:tcPr>
          <w:p w:rsidR="00932B93" w:rsidRPr="00E934F0" w:rsidRDefault="00932B93" w:rsidP="00A133A8">
            <w:pPr>
              <w:rPr>
                <w:rFonts w:ascii="Times New Roman" w:hAnsi="Times New Roman" w:cs="Times New Roman"/>
                <w:sz w:val="23"/>
                <w:szCs w:val="23"/>
              </w:rPr>
            </w:pPr>
          </w:p>
        </w:tc>
      </w:tr>
      <w:tr w:rsidR="00932B93" w:rsidRPr="00E934F0" w:rsidTr="00560433">
        <w:trPr>
          <w:trHeight w:hRule="exact" w:val="533"/>
          <w:jc w:val="center"/>
        </w:trPr>
        <w:tc>
          <w:tcPr>
            <w:tcW w:w="542"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5</w:t>
            </w:r>
          </w:p>
        </w:tc>
        <w:tc>
          <w:tcPr>
            <w:tcW w:w="5688"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lang w:val="en-US"/>
              </w:rPr>
            </w:pPr>
            <w:r w:rsidRPr="00E934F0">
              <w:rPr>
                <w:rFonts w:ascii="Times New Roman" w:hAnsi="Times New Roman" w:cs="Times New Roman"/>
                <w:sz w:val="23"/>
                <w:szCs w:val="23"/>
              </w:rPr>
              <w:t>Жесткий</w:t>
            </w:r>
            <w:r w:rsidRPr="00E934F0">
              <w:rPr>
                <w:rFonts w:ascii="Times New Roman" w:hAnsi="Times New Roman" w:cs="Times New Roman"/>
                <w:sz w:val="23"/>
                <w:szCs w:val="23"/>
                <w:lang w:val="en-US"/>
              </w:rPr>
              <w:t xml:space="preserve"> </w:t>
            </w:r>
            <w:r w:rsidRPr="00E934F0">
              <w:rPr>
                <w:rFonts w:ascii="Times New Roman" w:hAnsi="Times New Roman" w:cs="Times New Roman"/>
                <w:sz w:val="23"/>
                <w:szCs w:val="23"/>
              </w:rPr>
              <w:t>диск</w:t>
            </w:r>
            <w:r w:rsidRPr="00E934F0">
              <w:rPr>
                <w:rFonts w:ascii="Times New Roman" w:hAnsi="Times New Roman" w:cs="Times New Roman"/>
                <w:sz w:val="23"/>
                <w:szCs w:val="23"/>
                <w:lang w:val="en-US"/>
              </w:rPr>
              <w:t xml:space="preserve"> SEAGATE Barracuda ST1000DM010</w:t>
            </w:r>
          </w:p>
        </w:tc>
        <w:tc>
          <w:tcPr>
            <w:tcW w:w="1277"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1 шт.</w:t>
            </w:r>
          </w:p>
        </w:tc>
        <w:tc>
          <w:tcPr>
            <w:tcW w:w="40" w:type="dxa"/>
            <w:tcBorders>
              <w:left w:val="single" w:sz="4" w:space="0" w:color="auto"/>
              <w:right w:val="single" w:sz="4" w:space="0" w:color="auto"/>
            </w:tcBorders>
            <w:shd w:val="clear" w:color="auto" w:fill="FFFFFF"/>
          </w:tcPr>
          <w:p w:rsidR="00932B93" w:rsidRPr="00E934F0" w:rsidRDefault="00932B93" w:rsidP="00A133A8">
            <w:pPr>
              <w:rPr>
                <w:rFonts w:ascii="Times New Roman" w:hAnsi="Times New Roman" w:cs="Times New Roman"/>
                <w:sz w:val="23"/>
                <w:szCs w:val="23"/>
              </w:rPr>
            </w:pPr>
          </w:p>
        </w:tc>
      </w:tr>
      <w:tr w:rsidR="00932B93" w:rsidRPr="00E934F0" w:rsidTr="00560433">
        <w:trPr>
          <w:trHeight w:hRule="exact" w:val="835"/>
          <w:jc w:val="center"/>
        </w:trPr>
        <w:tc>
          <w:tcPr>
            <w:tcW w:w="542"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6</w:t>
            </w:r>
          </w:p>
        </w:tc>
        <w:tc>
          <w:tcPr>
            <w:tcW w:w="5688" w:type="dxa"/>
            <w:tcBorders>
              <w:top w:val="single" w:sz="4" w:space="0" w:color="auto"/>
              <w:left w:val="single" w:sz="4" w:space="0" w:color="auto"/>
            </w:tcBorders>
            <w:shd w:val="clear" w:color="auto" w:fill="FFFFFF"/>
          </w:tcPr>
          <w:p w:rsidR="00932B93" w:rsidRPr="00E934F0" w:rsidRDefault="00946976" w:rsidP="00A133A8">
            <w:pPr>
              <w:rPr>
                <w:rFonts w:ascii="Times New Roman" w:hAnsi="Times New Roman" w:cs="Times New Roman"/>
                <w:sz w:val="23"/>
                <w:szCs w:val="23"/>
              </w:rPr>
            </w:pPr>
            <w:r w:rsidRPr="00E934F0">
              <w:rPr>
                <w:rFonts w:ascii="Times New Roman" w:hAnsi="Times New Roman" w:cs="Times New Roman"/>
                <w:sz w:val="23"/>
                <w:szCs w:val="23"/>
              </w:rPr>
              <w:t>Источник вторичного электропитания,</w:t>
            </w:r>
            <w:r w:rsidR="00A133A8" w:rsidRPr="00E934F0">
              <w:rPr>
                <w:rFonts w:ascii="Times New Roman" w:hAnsi="Times New Roman" w:cs="Times New Roman"/>
                <w:sz w:val="23"/>
                <w:szCs w:val="23"/>
              </w:rPr>
              <w:t xml:space="preserve"> резервированный с АКБ SAT ББ</w:t>
            </w:r>
            <w:r w:rsidR="00E95E7E" w:rsidRPr="00E934F0">
              <w:rPr>
                <w:rFonts w:ascii="Times New Roman" w:hAnsi="Times New Roman" w:cs="Times New Roman"/>
                <w:sz w:val="23"/>
                <w:szCs w:val="23"/>
              </w:rPr>
              <w:t>П</w:t>
            </w:r>
            <w:r w:rsidR="00A133A8" w:rsidRPr="00E934F0">
              <w:rPr>
                <w:rFonts w:ascii="Times New Roman" w:hAnsi="Times New Roman" w:cs="Times New Roman"/>
                <w:sz w:val="23"/>
                <w:szCs w:val="23"/>
              </w:rPr>
              <w:t>-50А.</w:t>
            </w:r>
          </w:p>
        </w:tc>
        <w:tc>
          <w:tcPr>
            <w:tcW w:w="1277"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1 шт.</w:t>
            </w:r>
          </w:p>
        </w:tc>
        <w:tc>
          <w:tcPr>
            <w:tcW w:w="40" w:type="dxa"/>
            <w:vMerge w:val="restart"/>
            <w:tcBorders>
              <w:left w:val="single" w:sz="4" w:space="0" w:color="auto"/>
              <w:right w:val="single" w:sz="4" w:space="0" w:color="auto"/>
            </w:tcBorders>
            <w:shd w:val="clear" w:color="auto" w:fill="FFFFFF"/>
          </w:tcPr>
          <w:p w:rsidR="00932B93" w:rsidRPr="00E934F0" w:rsidRDefault="00932B93" w:rsidP="00A133A8">
            <w:pPr>
              <w:rPr>
                <w:rFonts w:ascii="Times New Roman" w:hAnsi="Times New Roman" w:cs="Times New Roman"/>
                <w:sz w:val="23"/>
                <w:szCs w:val="23"/>
              </w:rPr>
            </w:pPr>
          </w:p>
        </w:tc>
      </w:tr>
      <w:tr w:rsidR="00932B93" w:rsidRPr="00E934F0" w:rsidTr="00560433">
        <w:trPr>
          <w:trHeight w:hRule="exact" w:val="1104"/>
          <w:jc w:val="center"/>
        </w:trPr>
        <w:tc>
          <w:tcPr>
            <w:tcW w:w="542"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7</w:t>
            </w:r>
          </w:p>
        </w:tc>
        <w:tc>
          <w:tcPr>
            <w:tcW w:w="5688"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Кабель радиочастотный для подключения видеокамеры наблюдения с одновременным подводом питающего напряжения (постоянного тока) КВК-П 2x0,75 мм (12V)</w:t>
            </w:r>
          </w:p>
        </w:tc>
        <w:tc>
          <w:tcPr>
            <w:tcW w:w="1277" w:type="dxa"/>
            <w:tcBorders>
              <w:top w:val="single" w:sz="4" w:space="0" w:color="auto"/>
              <w:left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1 шт.</w:t>
            </w:r>
          </w:p>
        </w:tc>
        <w:tc>
          <w:tcPr>
            <w:tcW w:w="40" w:type="dxa"/>
            <w:vMerge/>
            <w:tcBorders>
              <w:left w:val="single" w:sz="4" w:space="0" w:color="auto"/>
              <w:right w:val="single" w:sz="4" w:space="0" w:color="auto"/>
            </w:tcBorders>
            <w:shd w:val="clear" w:color="auto" w:fill="FFFFFF"/>
          </w:tcPr>
          <w:p w:rsidR="00932B93" w:rsidRPr="00E934F0" w:rsidRDefault="00932B93" w:rsidP="00A133A8">
            <w:pPr>
              <w:rPr>
                <w:rFonts w:ascii="Times New Roman" w:hAnsi="Times New Roman" w:cs="Times New Roman"/>
                <w:sz w:val="23"/>
                <w:szCs w:val="23"/>
              </w:rPr>
            </w:pPr>
          </w:p>
        </w:tc>
      </w:tr>
      <w:tr w:rsidR="00E95E7E" w:rsidRPr="00E934F0" w:rsidTr="00560433">
        <w:trPr>
          <w:trHeight w:hRule="exact" w:val="405"/>
          <w:jc w:val="center"/>
        </w:trPr>
        <w:tc>
          <w:tcPr>
            <w:tcW w:w="542" w:type="dxa"/>
            <w:tcBorders>
              <w:top w:val="single" w:sz="4" w:space="0" w:color="auto"/>
              <w:left w:val="single" w:sz="4" w:space="0" w:color="auto"/>
              <w:bottom w:val="single" w:sz="4" w:space="0" w:color="auto"/>
            </w:tcBorders>
            <w:shd w:val="clear" w:color="auto" w:fill="FFFFFF"/>
          </w:tcPr>
          <w:p w:rsidR="00E95E7E" w:rsidRPr="00E934F0" w:rsidRDefault="00E95E7E" w:rsidP="00A133A8">
            <w:pPr>
              <w:rPr>
                <w:rFonts w:ascii="Times New Roman" w:hAnsi="Times New Roman" w:cs="Times New Roman"/>
                <w:sz w:val="23"/>
                <w:szCs w:val="23"/>
              </w:rPr>
            </w:pPr>
            <w:r w:rsidRPr="00E934F0">
              <w:rPr>
                <w:rFonts w:ascii="Times New Roman" w:hAnsi="Times New Roman" w:cs="Times New Roman"/>
                <w:sz w:val="23"/>
                <w:szCs w:val="23"/>
              </w:rPr>
              <w:t>8</w:t>
            </w:r>
          </w:p>
        </w:tc>
        <w:tc>
          <w:tcPr>
            <w:tcW w:w="5688" w:type="dxa"/>
            <w:tcBorders>
              <w:top w:val="single" w:sz="4" w:space="0" w:color="auto"/>
              <w:left w:val="single" w:sz="4" w:space="0" w:color="auto"/>
              <w:bottom w:val="single" w:sz="4" w:space="0" w:color="auto"/>
            </w:tcBorders>
            <w:shd w:val="clear" w:color="auto" w:fill="FFFFFF"/>
          </w:tcPr>
          <w:p w:rsidR="00E95E7E" w:rsidRPr="00E934F0" w:rsidRDefault="00E95E7E" w:rsidP="00A133A8">
            <w:pPr>
              <w:rPr>
                <w:rFonts w:ascii="Times New Roman" w:hAnsi="Times New Roman" w:cs="Times New Roman"/>
                <w:sz w:val="23"/>
                <w:szCs w:val="23"/>
              </w:rPr>
            </w:pPr>
            <w:r w:rsidRPr="00E934F0">
              <w:rPr>
                <w:rFonts w:ascii="Times New Roman" w:hAnsi="Times New Roman" w:cs="Times New Roman"/>
                <w:sz w:val="23"/>
                <w:szCs w:val="23"/>
              </w:rPr>
              <w:t>Разъемы BNC с клеммной колодкой REXANT</w:t>
            </w:r>
          </w:p>
        </w:tc>
        <w:tc>
          <w:tcPr>
            <w:tcW w:w="1277" w:type="dxa"/>
            <w:tcBorders>
              <w:top w:val="single" w:sz="4" w:space="0" w:color="auto"/>
              <w:left w:val="single" w:sz="4" w:space="0" w:color="auto"/>
              <w:bottom w:val="single" w:sz="4" w:space="0" w:color="auto"/>
            </w:tcBorders>
            <w:shd w:val="clear" w:color="auto" w:fill="FFFFFF"/>
          </w:tcPr>
          <w:p w:rsidR="00E95E7E" w:rsidRPr="00E934F0" w:rsidRDefault="00E95E7E" w:rsidP="00A133A8">
            <w:pPr>
              <w:rPr>
                <w:rFonts w:ascii="Times New Roman" w:hAnsi="Times New Roman" w:cs="Times New Roman"/>
                <w:sz w:val="23"/>
                <w:szCs w:val="23"/>
              </w:rPr>
            </w:pPr>
          </w:p>
        </w:tc>
        <w:tc>
          <w:tcPr>
            <w:tcW w:w="40" w:type="dxa"/>
            <w:tcBorders>
              <w:left w:val="single" w:sz="4" w:space="0" w:color="auto"/>
              <w:right w:val="single" w:sz="4" w:space="0" w:color="auto"/>
            </w:tcBorders>
            <w:shd w:val="clear" w:color="auto" w:fill="FFFFFF"/>
          </w:tcPr>
          <w:p w:rsidR="00E95E7E" w:rsidRPr="00E934F0" w:rsidRDefault="00E95E7E" w:rsidP="00A133A8">
            <w:pPr>
              <w:rPr>
                <w:rFonts w:ascii="Times New Roman" w:hAnsi="Times New Roman" w:cs="Times New Roman"/>
                <w:sz w:val="23"/>
                <w:szCs w:val="23"/>
              </w:rPr>
            </w:pPr>
          </w:p>
        </w:tc>
      </w:tr>
      <w:tr w:rsidR="00932B93" w:rsidRPr="00E934F0" w:rsidTr="00560433">
        <w:trPr>
          <w:trHeight w:hRule="exact" w:val="562"/>
          <w:jc w:val="center"/>
        </w:trPr>
        <w:tc>
          <w:tcPr>
            <w:tcW w:w="542" w:type="dxa"/>
            <w:tcBorders>
              <w:top w:val="single" w:sz="4" w:space="0" w:color="auto"/>
              <w:left w:val="single" w:sz="4" w:space="0" w:color="auto"/>
              <w:bottom w:val="single" w:sz="4" w:space="0" w:color="auto"/>
            </w:tcBorders>
            <w:shd w:val="clear" w:color="auto" w:fill="FFFFFF"/>
          </w:tcPr>
          <w:p w:rsidR="00932B93" w:rsidRPr="00E934F0" w:rsidRDefault="00E95E7E" w:rsidP="00A133A8">
            <w:pPr>
              <w:rPr>
                <w:rFonts w:ascii="Times New Roman" w:hAnsi="Times New Roman" w:cs="Times New Roman"/>
                <w:sz w:val="23"/>
                <w:szCs w:val="23"/>
              </w:rPr>
            </w:pPr>
            <w:r w:rsidRPr="00E934F0">
              <w:rPr>
                <w:rFonts w:ascii="Times New Roman" w:hAnsi="Times New Roman" w:cs="Times New Roman"/>
                <w:sz w:val="23"/>
                <w:szCs w:val="23"/>
              </w:rPr>
              <w:t>9</w:t>
            </w:r>
          </w:p>
        </w:tc>
        <w:tc>
          <w:tcPr>
            <w:tcW w:w="5688" w:type="dxa"/>
            <w:tcBorders>
              <w:top w:val="single" w:sz="4" w:space="0" w:color="auto"/>
              <w:left w:val="single" w:sz="4" w:space="0" w:color="auto"/>
              <w:bottom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Аккумуляторная батарея АКБ 12В 7А/ч Ventura GP - 12-7.</w:t>
            </w:r>
          </w:p>
        </w:tc>
        <w:tc>
          <w:tcPr>
            <w:tcW w:w="1277" w:type="dxa"/>
            <w:tcBorders>
              <w:top w:val="single" w:sz="4" w:space="0" w:color="auto"/>
              <w:left w:val="single" w:sz="4" w:space="0" w:color="auto"/>
              <w:bottom w:val="single" w:sz="4" w:space="0" w:color="auto"/>
            </w:tcBorders>
            <w:shd w:val="clear" w:color="auto" w:fill="FFFFFF"/>
          </w:tcPr>
          <w:p w:rsidR="00932B93" w:rsidRPr="00E934F0" w:rsidRDefault="00A133A8" w:rsidP="00A133A8">
            <w:pPr>
              <w:rPr>
                <w:rFonts w:ascii="Times New Roman" w:hAnsi="Times New Roman" w:cs="Times New Roman"/>
                <w:sz w:val="23"/>
                <w:szCs w:val="23"/>
              </w:rPr>
            </w:pPr>
            <w:r w:rsidRPr="00E934F0">
              <w:rPr>
                <w:rFonts w:ascii="Times New Roman" w:hAnsi="Times New Roman" w:cs="Times New Roman"/>
                <w:sz w:val="23"/>
                <w:szCs w:val="23"/>
              </w:rPr>
              <w:t>1 шт.</w:t>
            </w:r>
          </w:p>
        </w:tc>
        <w:tc>
          <w:tcPr>
            <w:tcW w:w="40" w:type="dxa"/>
            <w:tcBorders>
              <w:left w:val="single" w:sz="4" w:space="0" w:color="auto"/>
              <w:right w:val="single" w:sz="4" w:space="0" w:color="auto"/>
            </w:tcBorders>
            <w:shd w:val="clear" w:color="auto" w:fill="FFFFFF"/>
          </w:tcPr>
          <w:p w:rsidR="00932B93" w:rsidRPr="00E934F0" w:rsidRDefault="00932B93" w:rsidP="00A133A8">
            <w:pPr>
              <w:rPr>
                <w:rFonts w:ascii="Times New Roman" w:hAnsi="Times New Roman" w:cs="Times New Roman"/>
                <w:sz w:val="23"/>
                <w:szCs w:val="23"/>
              </w:rPr>
            </w:pPr>
          </w:p>
        </w:tc>
      </w:tr>
    </w:tbl>
    <w:p w:rsidR="00932B93" w:rsidRPr="00E934F0" w:rsidRDefault="00932B93" w:rsidP="00A133A8">
      <w:pPr>
        <w:rPr>
          <w:rFonts w:ascii="Times New Roman" w:hAnsi="Times New Roman" w:cs="Times New Roman"/>
          <w:sz w:val="23"/>
          <w:szCs w:val="23"/>
        </w:rPr>
      </w:pPr>
    </w:p>
    <w:p w:rsidR="00932B93" w:rsidRPr="00E934F0" w:rsidRDefault="00932B93" w:rsidP="00A133A8">
      <w:pPr>
        <w:rPr>
          <w:rFonts w:ascii="Times New Roman" w:hAnsi="Times New Roman" w:cs="Times New Roman"/>
          <w:sz w:val="23"/>
          <w:szCs w:val="23"/>
        </w:rPr>
        <w:sectPr w:rsidR="00932B93" w:rsidRPr="00E934F0">
          <w:pgSz w:w="11906" w:h="16838"/>
          <w:pgMar w:top="1731" w:right="1105" w:bottom="1472" w:left="879"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18"/>
        <w:gridCol w:w="5688"/>
        <w:gridCol w:w="1325"/>
      </w:tblGrid>
      <w:tr w:rsidR="00560433" w:rsidRPr="00E934F0" w:rsidTr="00560433">
        <w:trPr>
          <w:trHeight w:hRule="exact" w:val="860"/>
          <w:jc w:val="center"/>
        </w:trPr>
        <w:tc>
          <w:tcPr>
            <w:tcW w:w="7531" w:type="dxa"/>
            <w:gridSpan w:val="3"/>
            <w:tcBorders>
              <w:top w:val="single" w:sz="4" w:space="0" w:color="auto"/>
              <w:left w:val="single" w:sz="4" w:space="0" w:color="auto"/>
              <w:right w:val="single" w:sz="4" w:space="0" w:color="auto"/>
            </w:tcBorders>
            <w:shd w:val="clear" w:color="auto" w:fill="FFFFFF"/>
          </w:tcPr>
          <w:p w:rsidR="00560433" w:rsidRPr="00E934F0" w:rsidRDefault="00560433" w:rsidP="00A21D8F">
            <w:pPr>
              <w:jc w:val="center"/>
              <w:rPr>
                <w:rFonts w:ascii="Times New Roman" w:hAnsi="Times New Roman" w:cs="Times New Roman"/>
                <w:sz w:val="23"/>
                <w:szCs w:val="23"/>
                <w:u w:val="single"/>
              </w:rPr>
            </w:pPr>
            <w:r w:rsidRPr="00E934F0">
              <w:rPr>
                <w:rFonts w:ascii="Times New Roman" w:hAnsi="Times New Roman" w:cs="Times New Roman"/>
                <w:sz w:val="23"/>
                <w:szCs w:val="23"/>
                <w:u w:val="single"/>
              </w:rPr>
              <w:t xml:space="preserve">Челябинская область, </w:t>
            </w:r>
            <w:r w:rsidRPr="00E934F0">
              <w:rPr>
                <w:rFonts w:ascii="Times New Roman" w:hAnsi="Times New Roman" w:cs="Times New Roman"/>
                <w:b/>
                <w:sz w:val="23"/>
                <w:szCs w:val="23"/>
                <w:u w:val="single"/>
              </w:rPr>
              <w:t>г. Златоуст, ул. Ковшова, д.28</w:t>
            </w:r>
            <w:r w:rsidRPr="00E934F0">
              <w:rPr>
                <w:rFonts w:ascii="Times New Roman" w:hAnsi="Times New Roman" w:cs="Times New Roman"/>
                <w:sz w:val="23"/>
                <w:szCs w:val="23"/>
                <w:u w:val="single"/>
              </w:rPr>
              <w:t>: кабинеты №№ 2, 3, 4, 5, 5а, 6, кабинет</w:t>
            </w:r>
          </w:p>
          <w:p w:rsidR="00560433" w:rsidRPr="00E934F0" w:rsidRDefault="00560433" w:rsidP="00A21D8F">
            <w:pPr>
              <w:jc w:val="center"/>
              <w:rPr>
                <w:rFonts w:ascii="Times New Roman" w:hAnsi="Times New Roman" w:cs="Times New Roman"/>
                <w:sz w:val="23"/>
                <w:szCs w:val="23"/>
              </w:rPr>
            </w:pPr>
            <w:r w:rsidRPr="00E934F0">
              <w:rPr>
                <w:rFonts w:ascii="Times New Roman" w:hAnsi="Times New Roman" w:cs="Times New Roman"/>
                <w:sz w:val="23"/>
                <w:szCs w:val="23"/>
                <w:u w:val="single"/>
              </w:rPr>
              <w:t>начальника территориального отдела):</w:t>
            </w:r>
          </w:p>
        </w:tc>
      </w:tr>
      <w:tr w:rsidR="00560433" w:rsidRPr="00E934F0" w:rsidTr="00560433">
        <w:trPr>
          <w:trHeight w:hRule="exact" w:val="523"/>
          <w:jc w:val="center"/>
        </w:trPr>
        <w:tc>
          <w:tcPr>
            <w:tcW w:w="518" w:type="dxa"/>
            <w:tcBorders>
              <w:top w:val="single" w:sz="4" w:space="0" w:color="auto"/>
              <w:left w:val="single" w:sz="4" w:space="0" w:color="auto"/>
            </w:tcBorders>
            <w:shd w:val="clear" w:color="auto" w:fill="FFFFFF"/>
          </w:tcPr>
          <w:p w:rsidR="00560433" w:rsidRPr="00E934F0" w:rsidRDefault="00560433" w:rsidP="00A133A8">
            <w:pPr>
              <w:rPr>
                <w:rFonts w:ascii="Times New Roman" w:hAnsi="Times New Roman" w:cs="Times New Roman"/>
                <w:sz w:val="23"/>
                <w:szCs w:val="23"/>
              </w:rPr>
            </w:pPr>
            <w:r w:rsidRPr="00E934F0">
              <w:rPr>
                <w:rFonts w:ascii="Times New Roman" w:hAnsi="Times New Roman" w:cs="Times New Roman"/>
                <w:sz w:val="23"/>
                <w:szCs w:val="23"/>
              </w:rPr>
              <w:t>1</w:t>
            </w:r>
          </w:p>
        </w:tc>
        <w:tc>
          <w:tcPr>
            <w:tcW w:w="5688" w:type="dxa"/>
            <w:tcBorders>
              <w:top w:val="single" w:sz="4" w:space="0" w:color="auto"/>
              <w:left w:val="single" w:sz="4" w:space="0" w:color="auto"/>
            </w:tcBorders>
            <w:shd w:val="clear" w:color="auto" w:fill="FFFFFF"/>
          </w:tcPr>
          <w:p w:rsidR="00560433" w:rsidRPr="00E934F0" w:rsidRDefault="00560433" w:rsidP="00A133A8">
            <w:pPr>
              <w:rPr>
                <w:rFonts w:ascii="Times New Roman" w:hAnsi="Times New Roman" w:cs="Times New Roman"/>
                <w:sz w:val="23"/>
                <w:szCs w:val="23"/>
              </w:rPr>
            </w:pPr>
            <w:r w:rsidRPr="00E934F0">
              <w:rPr>
                <w:rFonts w:ascii="Times New Roman" w:hAnsi="Times New Roman" w:cs="Times New Roman"/>
                <w:sz w:val="23"/>
                <w:szCs w:val="23"/>
              </w:rPr>
              <w:t>Внутренняя видеокамера MT-DW 1080 AHD20V2</w:t>
            </w:r>
          </w:p>
        </w:tc>
        <w:tc>
          <w:tcPr>
            <w:tcW w:w="1325" w:type="dxa"/>
            <w:tcBorders>
              <w:top w:val="single" w:sz="4" w:space="0" w:color="auto"/>
              <w:left w:val="single" w:sz="4" w:space="0" w:color="auto"/>
              <w:bottom w:val="single" w:sz="4" w:space="0" w:color="auto"/>
              <w:right w:val="single" w:sz="4" w:space="0" w:color="auto"/>
            </w:tcBorders>
            <w:shd w:val="clear" w:color="auto" w:fill="FFFFFF"/>
          </w:tcPr>
          <w:p w:rsidR="00560433" w:rsidRPr="00E934F0" w:rsidRDefault="00560433" w:rsidP="00A133A8">
            <w:pPr>
              <w:rPr>
                <w:rFonts w:ascii="Times New Roman" w:hAnsi="Times New Roman" w:cs="Times New Roman"/>
                <w:sz w:val="23"/>
                <w:szCs w:val="23"/>
              </w:rPr>
            </w:pPr>
            <w:r w:rsidRPr="00E934F0">
              <w:rPr>
                <w:rFonts w:ascii="Times New Roman" w:hAnsi="Times New Roman" w:cs="Times New Roman"/>
                <w:sz w:val="23"/>
                <w:szCs w:val="23"/>
              </w:rPr>
              <w:t>7 шт.</w:t>
            </w:r>
          </w:p>
        </w:tc>
      </w:tr>
      <w:tr w:rsidR="00560433" w:rsidRPr="00E934F0" w:rsidTr="00560433">
        <w:trPr>
          <w:trHeight w:hRule="exact" w:val="518"/>
          <w:jc w:val="center"/>
        </w:trPr>
        <w:tc>
          <w:tcPr>
            <w:tcW w:w="518" w:type="dxa"/>
            <w:tcBorders>
              <w:top w:val="single" w:sz="4" w:space="0" w:color="auto"/>
              <w:left w:val="single" w:sz="4" w:space="0" w:color="auto"/>
            </w:tcBorders>
            <w:shd w:val="clear" w:color="auto" w:fill="FFFFFF"/>
          </w:tcPr>
          <w:p w:rsidR="00560433" w:rsidRPr="00E934F0" w:rsidRDefault="00560433" w:rsidP="00A133A8">
            <w:pPr>
              <w:rPr>
                <w:rFonts w:ascii="Times New Roman" w:hAnsi="Times New Roman" w:cs="Times New Roman"/>
                <w:sz w:val="23"/>
                <w:szCs w:val="23"/>
              </w:rPr>
            </w:pPr>
            <w:r w:rsidRPr="00E934F0">
              <w:rPr>
                <w:rFonts w:ascii="Times New Roman" w:hAnsi="Times New Roman" w:cs="Times New Roman"/>
                <w:sz w:val="23"/>
                <w:szCs w:val="23"/>
              </w:rPr>
              <w:t>2</w:t>
            </w:r>
          </w:p>
        </w:tc>
        <w:tc>
          <w:tcPr>
            <w:tcW w:w="5688" w:type="dxa"/>
            <w:tcBorders>
              <w:top w:val="single" w:sz="4" w:space="0" w:color="auto"/>
              <w:left w:val="single" w:sz="4" w:space="0" w:color="auto"/>
            </w:tcBorders>
            <w:shd w:val="clear" w:color="auto" w:fill="FFFFFF"/>
          </w:tcPr>
          <w:p w:rsidR="00560433" w:rsidRPr="00E934F0" w:rsidRDefault="00560433" w:rsidP="00A133A8">
            <w:pPr>
              <w:rPr>
                <w:rFonts w:ascii="Times New Roman" w:hAnsi="Times New Roman" w:cs="Times New Roman"/>
                <w:sz w:val="23"/>
                <w:szCs w:val="23"/>
              </w:rPr>
            </w:pPr>
            <w:r w:rsidRPr="00E934F0">
              <w:rPr>
                <w:rFonts w:ascii="Times New Roman" w:hAnsi="Times New Roman" w:cs="Times New Roman"/>
                <w:sz w:val="23"/>
                <w:szCs w:val="23"/>
              </w:rPr>
              <w:t>Видеорегистратор 8-ми канальный SVR-6110N-A</w:t>
            </w:r>
          </w:p>
        </w:tc>
        <w:tc>
          <w:tcPr>
            <w:tcW w:w="1325" w:type="dxa"/>
            <w:tcBorders>
              <w:top w:val="single" w:sz="4" w:space="0" w:color="auto"/>
              <w:left w:val="single" w:sz="4" w:space="0" w:color="auto"/>
              <w:bottom w:val="single" w:sz="4" w:space="0" w:color="auto"/>
              <w:right w:val="single" w:sz="4" w:space="0" w:color="auto"/>
            </w:tcBorders>
            <w:shd w:val="clear" w:color="auto" w:fill="FFFFFF"/>
          </w:tcPr>
          <w:p w:rsidR="00560433" w:rsidRPr="00E934F0" w:rsidRDefault="00560433" w:rsidP="00A133A8">
            <w:pPr>
              <w:rPr>
                <w:rFonts w:ascii="Times New Roman" w:hAnsi="Times New Roman" w:cs="Times New Roman"/>
                <w:sz w:val="23"/>
                <w:szCs w:val="23"/>
              </w:rPr>
            </w:pPr>
            <w:r w:rsidRPr="00E934F0">
              <w:rPr>
                <w:rFonts w:ascii="Times New Roman" w:hAnsi="Times New Roman" w:cs="Times New Roman"/>
                <w:sz w:val="23"/>
                <w:szCs w:val="23"/>
              </w:rPr>
              <w:t>1 шт.</w:t>
            </w:r>
          </w:p>
        </w:tc>
      </w:tr>
      <w:tr w:rsidR="00560433" w:rsidRPr="00E934F0" w:rsidTr="00560433">
        <w:trPr>
          <w:trHeight w:hRule="exact" w:val="523"/>
          <w:jc w:val="center"/>
        </w:trPr>
        <w:tc>
          <w:tcPr>
            <w:tcW w:w="518" w:type="dxa"/>
            <w:tcBorders>
              <w:top w:val="single" w:sz="4" w:space="0" w:color="auto"/>
              <w:left w:val="single" w:sz="4" w:space="0" w:color="auto"/>
            </w:tcBorders>
            <w:shd w:val="clear" w:color="auto" w:fill="FFFFFF"/>
          </w:tcPr>
          <w:p w:rsidR="00560433" w:rsidRPr="00E934F0" w:rsidRDefault="00560433" w:rsidP="00A133A8">
            <w:pPr>
              <w:rPr>
                <w:rFonts w:ascii="Times New Roman" w:hAnsi="Times New Roman" w:cs="Times New Roman"/>
                <w:sz w:val="23"/>
                <w:szCs w:val="23"/>
              </w:rPr>
            </w:pPr>
            <w:r w:rsidRPr="00E934F0">
              <w:rPr>
                <w:rFonts w:ascii="Times New Roman" w:hAnsi="Times New Roman" w:cs="Times New Roman"/>
                <w:sz w:val="23"/>
                <w:szCs w:val="23"/>
              </w:rPr>
              <w:t>3</w:t>
            </w:r>
          </w:p>
        </w:tc>
        <w:tc>
          <w:tcPr>
            <w:tcW w:w="5688" w:type="dxa"/>
            <w:tcBorders>
              <w:top w:val="single" w:sz="4" w:space="0" w:color="auto"/>
              <w:left w:val="single" w:sz="4" w:space="0" w:color="auto"/>
            </w:tcBorders>
            <w:shd w:val="clear" w:color="auto" w:fill="FFFFFF"/>
          </w:tcPr>
          <w:p w:rsidR="00560433" w:rsidRPr="00E934F0" w:rsidRDefault="00560433" w:rsidP="00A133A8">
            <w:pPr>
              <w:rPr>
                <w:rFonts w:ascii="Times New Roman" w:hAnsi="Times New Roman" w:cs="Times New Roman"/>
                <w:sz w:val="23"/>
                <w:szCs w:val="23"/>
              </w:rPr>
            </w:pPr>
            <w:r w:rsidRPr="00E934F0">
              <w:rPr>
                <w:rFonts w:ascii="Times New Roman" w:hAnsi="Times New Roman" w:cs="Times New Roman"/>
                <w:sz w:val="23"/>
                <w:szCs w:val="23"/>
              </w:rPr>
              <w:t>Микрофон Stelberry М-30 активный</w:t>
            </w:r>
          </w:p>
        </w:tc>
        <w:tc>
          <w:tcPr>
            <w:tcW w:w="1325" w:type="dxa"/>
            <w:tcBorders>
              <w:top w:val="single" w:sz="4" w:space="0" w:color="auto"/>
              <w:left w:val="single" w:sz="4" w:space="0" w:color="auto"/>
              <w:bottom w:val="single" w:sz="4" w:space="0" w:color="auto"/>
              <w:right w:val="single" w:sz="4" w:space="0" w:color="auto"/>
            </w:tcBorders>
            <w:shd w:val="clear" w:color="auto" w:fill="FFFFFF"/>
          </w:tcPr>
          <w:p w:rsidR="00560433" w:rsidRPr="00E934F0" w:rsidRDefault="00560433" w:rsidP="00A133A8">
            <w:pPr>
              <w:rPr>
                <w:rFonts w:ascii="Times New Roman" w:hAnsi="Times New Roman" w:cs="Times New Roman"/>
                <w:sz w:val="23"/>
                <w:szCs w:val="23"/>
              </w:rPr>
            </w:pPr>
            <w:r w:rsidRPr="00E934F0">
              <w:rPr>
                <w:rFonts w:ascii="Times New Roman" w:hAnsi="Times New Roman" w:cs="Times New Roman"/>
                <w:sz w:val="23"/>
                <w:szCs w:val="23"/>
              </w:rPr>
              <w:t>7 шт.</w:t>
            </w:r>
          </w:p>
        </w:tc>
      </w:tr>
      <w:tr w:rsidR="00560433" w:rsidRPr="00E934F0" w:rsidTr="00560433">
        <w:trPr>
          <w:trHeight w:hRule="exact" w:val="528"/>
          <w:jc w:val="center"/>
        </w:trPr>
        <w:tc>
          <w:tcPr>
            <w:tcW w:w="518" w:type="dxa"/>
            <w:tcBorders>
              <w:top w:val="single" w:sz="4" w:space="0" w:color="auto"/>
              <w:left w:val="single" w:sz="4" w:space="0" w:color="auto"/>
            </w:tcBorders>
            <w:shd w:val="clear" w:color="auto" w:fill="FFFFFF"/>
          </w:tcPr>
          <w:p w:rsidR="00560433" w:rsidRPr="00E934F0" w:rsidRDefault="00560433" w:rsidP="00A133A8">
            <w:pPr>
              <w:rPr>
                <w:rFonts w:ascii="Times New Roman" w:hAnsi="Times New Roman" w:cs="Times New Roman"/>
                <w:sz w:val="23"/>
                <w:szCs w:val="23"/>
              </w:rPr>
            </w:pPr>
            <w:r w:rsidRPr="00E934F0">
              <w:rPr>
                <w:rFonts w:ascii="Times New Roman" w:hAnsi="Times New Roman" w:cs="Times New Roman"/>
                <w:sz w:val="23"/>
                <w:szCs w:val="23"/>
              </w:rPr>
              <w:t>4</w:t>
            </w:r>
          </w:p>
        </w:tc>
        <w:tc>
          <w:tcPr>
            <w:tcW w:w="5688" w:type="dxa"/>
            <w:tcBorders>
              <w:top w:val="single" w:sz="4" w:space="0" w:color="auto"/>
              <w:left w:val="single" w:sz="4" w:space="0" w:color="auto"/>
            </w:tcBorders>
            <w:shd w:val="clear" w:color="auto" w:fill="FFFFFF"/>
          </w:tcPr>
          <w:p w:rsidR="00560433" w:rsidRPr="00E934F0" w:rsidRDefault="00560433" w:rsidP="00A133A8">
            <w:pPr>
              <w:rPr>
                <w:rFonts w:ascii="Times New Roman" w:hAnsi="Times New Roman" w:cs="Times New Roman"/>
                <w:sz w:val="23"/>
                <w:szCs w:val="23"/>
              </w:rPr>
            </w:pPr>
            <w:r w:rsidRPr="00E934F0">
              <w:rPr>
                <w:rFonts w:ascii="Times New Roman" w:hAnsi="Times New Roman" w:cs="Times New Roman"/>
                <w:sz w:val="23"/>
                <w:szCs w:val="23"/>
              </w:rPr>
              <w:t xml:space="preserve">ЖК – монитор </w:t>
            </w:r>
          </w:p>
        </w:tc>
        <w:tc>
          <w:tcPr>
            <w:tcW w:w="1325" w:type="dxa"/>
            <w:tcBorders>
              <w:top w:val="single" w:sz="4" w:space="0" w:color="auto"/>
              <w:left w:val="single" w:sz="4" w:space="0" w:color="auto"/>
              <w:bottom w:val="single" w:sz="4" w:space="0" w:color="auto"/>
              <w:right w:val="single" w:sz="4" w:space="0" w:color="auto"/>
            </w:tcBorders>
            <w:shd w:val="clear" w:color="auto" w:fill="FFFFFF"/>
          </w:tcPr>
          <w:p w:rsidR="00560433" w:rsidRPr="00E934F0" w:rsidRDefault="00560433" w:rsidP="00A133A8">
            <w:pPr>
              <w:rPr>
                <w:rFonts w:ascii="Times New Roman" w:hAnsi="Times New Roman" w:cs="Times New Roman"/>
                <w:sz w:val="23"/>
                <w:szCs w:val="23"/>
              </w:rPr>
            </w:pPr>
            <w:r w:rsidRPr="00E934F0">
              <w:rPr>
                <w:rFonts w:ascii="Times New Roman" w:hAnsi="Times New Roman" w:cs="Times New Roman"/>
                <w:sz w:val="23"/>
                <w:szCs w:val="23"/>
              </w:rPr>
              <w:t>1 шт.</w:t>
            </w:r>
          </w:p>
        </w:tc>
      </w:tr>
      <w:tr w:rsidR="00560433" w:rsidRPr="00E934F0" w:rsidTr="00560433">
        <w:trPr>
          <w:trHeight w:hRule="exact" w:val="523"/>
          <w:jc w:val="center"/>
        </w:trPr>
        <w:tc>
          <w:tcPr>
            <w:tcW w:w="518" w:type="dxa"/>
            <w:tcBorders>
              <w:top w:val="single" w:sz="4" w:space="0" w:color="auto"/>
              <w:left w:val="single" w:sz="4" w:space="0" w:color="auto"/>
            </w:tcBorders>
            <w:shd w:val="clear" w:color="auto" w:fill="FFFFFF"/>
          </w:tcPr>
          <w:p w:rsidR="00560433" w:rsidRPr="00E934F0" w:rsidRDefault="00560433" w:rsidP="00A133A8">
            <w:pPr>
              <w:rPr>
                <w:rFonts w:ascii="Times New Roman" w:hAnsi="Times New Roman" w:cs="Times New Roman"/>
                <w:sz w:val="23"/>
                <w:szCs w:val="23"/>
              </w:rPr>
            </w:pPr>
            <w:r w:rsidRPr="00E934F0">
              <w:rPr>
                <w:rFonts w:ascii="Times New Roman" w:hAnsi="Times New Roman" w:cs="Times New Roman"/>
                <w:sz w:val="23"/>
                <w:szCs w:val="23"/>
              </w:rPr>
              <w:t>5</w:t>
            </w:r>
          </w:p>
        </w:tc>
        <w:tc>
          <w:tcPr>
            <w:tcW w:w="5688" w:type="dxa"/>
            <w:tcBorders>
              <w:top w:val="single" w:sz="4" w:space="0" w:color="auto"/>
              <w:left w:val="single" w:sz="4" w:space="0" w:color="auto"/>
            </w:tcBorders>
            <w:shd w:val="clear" w:color="auto" w:fill="FFFFFF"/>
          </w:tcPr>
          <w:p w:rsidR="00560433" w:rsidRPr="00E934F0" w:rsidRDefault="00560433" w:rsidP="00A133A8">
            <w:pPr>
              <w:rPr>
                <w:rFonts w:ascii="Times New Roman" w:hAnsi="Times New Roman" w:cs="Times New Roman"/>
                <w:sz w:val="23"/>
                <w:szCs w:val="23"/>
                <w:lang w:val="en-US"/>
              </w:rPr>
            </w:pPr>
            <w:r w:rsidRPr="00E934F0">
              <w:rPr>
                <w:rFonts w:ascii="Times New Roman" w:hAnsi="Times New Roman" w:cs="Times New Roman"/>
                <w:sz w:val="23"/>
                <w:szCs w:val="23"/>
              </w:rPr>
              <w:t>Жесткий</w:t>
            </w:r>
            <w:r w:rsidRPr="00E934F0">
              <w:rPr>
                <w:rFonts w:ascii="Times New Roman" w:hAnsi="Times New Roman" w:cs="Times New Roman"/>
                <w:sz w:val="23"/>
                <w:szCs w:val="23"/>
                <w:lang w:val="en-US"/>
              </w:rPr>
              <w:t xml:space="preserve"> </w:t>
            </w:r>
            <w:r w:rsidRPr="00E934F0">
              <w:rPr>
                <w:rFonts w:ascii="Times New Roman" w:hAnsi="Times New Roman" w:cs="Times New Roman"/>
                <w:sz w:val="23"/>
                <w:szCs w:val="23"/>
              </w:rPr>
              <w:t>диск</w:t>
            </w:r>
            <w:r w:rsidRPr="00E934F0">
              <w:rPr>
                <w:rFonts w:ascii="Times New Roman" w:hAnsi="Times New Roman" w:cs="Times New Roman"/>
                <w:sz w:val="23"/>
                <w:szCs w:val="23"/>
                <w:lang w:val="en-US"/>
              </w:rPr>
              <w:t xml:space="preserve"> SEAGATE Barracuda ST4000DM004</w:t>
            </w:r>
          </w:p>
        </w:tc>
        <w:tc>
          <w:tcPr>
            <w:tcW w:w="1325" w:type="dxa"/>
            <w:tcBorders>
              <w:top w:val="single" w:sz="4" w:space="0" w:color="auto"/>
              <w:left w:val="single" w:sz="4" w:space="0" w:color="auto"/>
              <w:bottom w:val="single" w:sz="4" w:space="0" w:color="auto"/>
              <w:right w:val="single" w:sz="4" w:space="0" w:color="auto"/>
            </w:tcBorders>
            <w:shd w:val="clear" w:color="auto" w:fill="FFFFFF"/>
          </w:tcPr>
          <w:p w:rsidR="00560433" w:rsidRPr="00E934F0" w:rsidRDefault="00560433" w:rsidP="00A133A8">
            <w:pPr>
              <w:rPr>
                <w:rFonts w:ascii="Times New Roman" w:hAnsi="Times New Roman" w:cs="Times New Roman"/>
                <w:sz w:val="23"/>
                <w:szCs w:val="23"/>
              </w:rPr>
            </w:pPr>
            <w:r w:rsidRPr="00E934F0">
              <w:rPr>
                <w:rFonts w:ascii="Times New Roman" w:hAnsi="Times New Roman" w:cs="Times New Roman"/>
                <w:sz w:val="23"/>
                <w:szCs w:val="23"/>
              </w:rPr>
              <w:t>2 шт.</w:t>
            </w:r>
          </w:p>
        </w:tc>
      </w:tr>
      <w:tr w:rsidR="00560433" w:rsidRPr="00E934F0" w:rsidTr="00560433">
        <w:trPr>
          <w:trHeight w:hRule="exact" w:val="845"/>
          <w:jc w:val="center"/>
        </w:trPr>
        <w:tc>
          <w:tcPr>
            <w:tcW w:w="518" w:type="dxa"/>
            <w:tcBorders>
              <w:top w:val="single" w:sz="4" w:space="0" w:color="auto"/>
              <w:left w:val="single" w:sz="4" w:space="0" w:color="auto"/>
            </w:tcBorders>
            <w:shd w:val="clear" w:color="auto" w:fill="FFFFFF"/>
          </w:tcPr>
          <w:p w:rsidR="00560433" w:rsidRPr="00E934F0" w:rsidRDefault="00560433" w:rsidP="00A133A8">
            <w:pPr>
              <w:rPr>
                <w:rFonts w:ascii="Times New Roman" w:hAnsi="Times New Roman" w:cs="Times New Roman"/>
                <w:sz w:val="23"/>
                <w:szCs w:val="23"/>
              </w:rPr>
            </w:pPr>
            <w:r w:rsidRPr="00E934F0">
              <w:rPr>
                <w:rFonts w:ascii="Times New Roman" w:hAnsi="Times New Roman" w:cs="Times New Roman"/>
                <w:sz w:val="23"/>
                <w:szCs w:val="23"/>
              </w:rPr>
              <w:t>6</w:t>
            </w:r>
          </w:p>
        </w:tc>
        <w:tc>
          <w:tcPr>
            <w:tcW w:w="5688" w:type="dxa"/>
            <w:tcBorders>
              <w:top w:val="single" w:sz="4" w:space="0" w:color="auto"/>
              <w:left w:val="single" w:sz="4" w:space="0" w:color="auto"/>
            </w:tcBorders>
            <w:shd w:val="clear" w:color="auto" w:fill="FFFFFF"/>
          </w:tcPr>
          <w:p w:rsidR="00560433" w:rsidRPr="00E934F0" w:rsidRDefault="00560433" w:rsidP="00A133A8">
            <w:pPr>
              <w:rPr>
                <w:rFonts w:ascii="Times New Roman" w:hAnsi="Times New Roman" w:cs="Times New Roman"/>
                <w:sz w:val="23"/>
                <w:szCs w:val="23"/>
              </w:rPr>
            </w:pPr>
            <w:r w:rsidRPr="00E934F0">
              <w:rPr>
                <w:rFonts w:ascii="Times New Roman" w:hAnsi="Times New Roman" w:cs="Times New Roman"/>
                <w:sz w:val="23"/>
                <w:szCs w:val="23"/>
              </w:rPr>
              <w:t>Источник вторичного электропитания, резервированный с АКБ SAT ББП-50А.</w:t>
            </w:r>
          </w:p>
        </w:tc>
        <w:tc>
          <w:tcPr>
            <w:tcW w:w="1325" w:type="dxa"/>
            <w:tcBorders>
              <w:top w:val="single" w:sz="4" w:space="0" w:color="auto"/>
              <w:left w:val="single" w:sz="4" w:space="0" w:color="auto"/>
              <w:bottom w:val="single" w:sz="4" w:space="0" w:color="auto"/>
              <w:right w:val="single" w:sz="4" w:space="0" w:color="auto"/>
            </w:tcBorders>
            <w:shd w:val="clear" w:color="auto" w:fill="FFFFFF"/>
          </w:tcPr>
          <w:p w:rsidR="00560433" w:rsidRPr="00E934F0" w:rsidRDefault="00560433" w:rsidP="00A133A8">
            <w:pPr>
              <w:rPr>
                <w:rFonts w:ascii="Times New Roman" w:hAnsi="Times New Roman" w:cs="Times New Roman"/>
                <w:sz w:val="23"/>
                <w:szCs w:val="23"/>
              </w:rPr>
            </w:pPr>
            <w:r w:rsidRPr="00E934F0">
              <w:rPr>
                <w:rFonts w:ascii="Times New Roman" w:hAnsi="Times New Roman" w:cs="Times New Roman"/>
                <w:sz w:val="23"/>
                <w:szCs w:val="23"/>
              </w:rPr>
              <w:t>3 шт.</w:t>
            </w:r>
          </w:p>
        </w:tc>
      </w:tr>
      <w:tr w:rsidR="00560433" w:rsidRPr="00E934F0" w:rsidTr="00560433">
        <w:trPr>
          <w:trHeight w:hRule="exact" w:val="1104"/>
          <w:jc w:val="center"/>
        </w:trPr>
        <w:tc>
          <w:tcPr>
            <w:tcW w:w="518" w:type="dxa"/>
            <w:tcBorders>
              <w:top w:val="single" w:sz="4" w:space="0" w:color="auto"/>
              <w:left w:val="single" w:sz="4" w:space="0" w:color="auto"/>
            </w:tcBorders>
            <w:shd w:val="clear" w:color="auto" w:fill="FFFFFF"/>
          </w:tcPr>
          <w:p w:rsidR="00560433" w:rsidRPr="00E934F0" w:rsidRDefault="00560433" w:rsidP="00A133A8">
            <w:pPr>
              <w:rPr>
                <w:rFonts w:ascii="Times New Roman" w:hAnsi="Times New Roman" w:cs="Times New Roman"/>
                <w:sz w:val="23"/>
                <w:szCs w:val="23"/>
              </w:rPr>
            </w:pPr>
            <w:r w:rsidRPr="00E934F0">
              <w:rPr>
                <w:rFonts w:ascii="Times New Roman" w:hAnsi="Times New Roman" w:cs="Times New Roman"/>
                <w:sz w:val="23"/>
                <w:szCs w:val="23"/>
              </w:rPr>
              <w:t>7</w:t>
            </w:r>
          </w:p>
        </w:tc>
        <w:tc>
          <w:tcPr>
            <w:tcW w:w="5688" w:type="dxa"/>
            <w:tcBorders>
              <w:top w:val="single" w:sz="4" w:space="0" w:color="auto"/>
              <w:left w:val="single" w:sz="4" w:space="0" w:color="auto"/>
            </w:tcBorders>
            <w:shd w:val="clear" w:color="auto" w:fill="FFFFFF"/>
          </w:tcPr>
          <w:p w:rsidR="00560433" w:rsidRPr="00E934F0" w:rsidRDefault="00560433" w:rsidP="00A133A8">
            <w:pPr>
              <w:rPr>
                <w:rFonts w:ascii="Times New Roman" w:hAnsi="Times New Roman" w:cs="Times New Roman"/>
                <w:sz w:val="23"/>
                <w:szCs w:val="23"/>
              </w:rPr>
            </w:pPr>
            <w:r w:rsidRPr="00E934F0">
              <w:rPr>
                <w:rFonts w:ascii="Times New Roman" w:hAnsi="Times New Roman" w:cs="Times New Roman"/>
                <w:sz w:val="23"/>
                <w:szCs w:val="23"/>
              </w:rPr>
              <w:t>Кабель радиочастотный для подключения видеокамеры наблюдения с одновременным подводом питающего напряжения (постоянного тока) КВК-П 2x0,75 мм (12V)</w:t>
            </w:r>
          </w:p>
        </w:tc>
        <w:tc>
          <w:tcPr>
            <w:tcW w:w="1325" w:type="dxa"/>
            <w:tcBorders>
              <w:top w:val="single" w:sz="4" w:space="0" w:color="auto"/>
              <w:left w:val="single" w:sz="4" w:space="0" w:color="auto"/>
              <w:bottom w:val="single" w:sz="4" w:space="0" w:color="auto"/>
              <w:right w:val="single" w:sz="4" w:space="0" w:color="auto"/>
            </w:tcBorders>
            <w:shd w:val="clear" w:color="auto" w:fill="FFFFFF"/>
          </w:tcPr>
          <w:p w:rsidR="00560433" w:rsidRPr="00E934F0" w:rsidRDefault="00560433" w:rsidP="00A133A8">
            <w:pPr>
              <w:rPr>
                <w:rFonts w:ascii="Times New Roman" w:hAnsi="Times New Roman" w:cs="Times New Roman"/>
                <w:sz w:val="23"/>
                <w:szCs w:val="23"/>
              </w:rPr>
            </w:pPr>
            <w:r w:rsidRPr="00E934F0">
              <w:rPr>
                <w:rFonts w:ascii="Times New Roman" w:hAnsi="Times New Roman" w:cs="Times New Roman"/>
                <w:sz w:val="23"/>
                <w:szCs w:val="23"/>
              </w:rPr>
              <w:t>210 м.</w:t>
            </w:r>
          </w:p>
        </w:tc>
      </w:tr>
      <w:tr w:rsidR="00560433" w:rsidRPr="00E934F0" w:rsidTr="00560433">
        <w:trPr>
          <w:trHeight w:hRule="exact" w:val="354"/>
          <w:jc w:val="center"/>
        </w:trPr>
        <w:tc>
          <w:tcPr>
            <w:tcW w:w="518" w:type="dxa"/>
            <w:tcBorders>
              <w:top w:val="single" w:sz="4" w:space="0" w:color="auto"/>
              <w:left w:val="single" w:sz="4" w:space="0" w:color="auto"/>
            </w:tcBorders>
            <w:shd w:val="clear" w:color="auto" w:fill="FFFFFF"/>
          </w:tcPr>
          <w:p w:rsidR="00560433" w:rsidRPr="00E934F0" w:rsidRDefault="00560433" w:rsidP="00A133A8">
            <w:pPr>
              <w:rPr>
                <w:rFonts w:ascii="Times New Roman" w:hAnsi="Times New Roman" w:cs="Times New Roman"/>
                <w:sz w:val="23"/>
                <w:szCs w:val="23"/>
              </w:rPr>
            </w:pPr>
            <w:r w:rsidRPr="00E934F0">
              <w:rPr>
                <w:rFonts w:ascii="Times New Roman" w:hAnsi="Times New Roman" w:cs="Times New Roman"/>
                <w:sz w:val="23"/>
                <w:szCs w:val="23"/>
              </w:rPr>
              <w:t>8</w:t>
            </w:r>
          </w:p>
        </w:tc>
        <w:tc>
          <w:tcPr>
            <w:tcW w:w="5688" w:type="dxa"/>
            <w:tcBorders>
              <w:top w:val="single" w:sz="4" w:space="0" w:color="auto"/>
              <w:left w:val="single" w:sz="4" w:space="0" w:color="auto"/>
            </w:tcBorders>
            <w:shd w:val="clear" w:color="auto" w:fill="FFFFFF"/>
          </w:tcPr>
          <w:p w:rsidR="00560433" w:rsidRPr="00E934F0" w:rsidRDefault="00560433" w:rsidP="00A133A8">
            <w:pPr>
              <w:rPr>
                <w:rFonts w:ascii="Times New Roman" w:hAnsi="Times New Roman" w:cs="Times New Roman"/>
                <w:sz w:val="23"/>
                <w:szCs w:val="23"/>
              </w:rPr>
            </w:pPr>
            <w:r w:rsidRPr="00E934F0">
              <w:rPr>
                <w:rFonts w:ascii="Times New Roman" w:hAnsi="Times New Roman" w:cs="Times New Roman"/>
                <w:sz w:val="23"/>
                <w:szCs w:val="23"/>
              </w:rPr>
              <w:t>Разъемы BNC с клеммной колодкой REXANT</w:t>
            </w:r>
          </w:p>
        </w:tc>
        <w:tc>
          <w:tcPr>
            <w:tcW w:w="1325" w:type="dxa"/>
            <w:tcBorders>
              <w:top w:val="single" w:sz="4" w:space="0" w:color="auto"/>
              <w:left w:val="single" w:sz="4" w:space="0" w:color="auto"/>
              <w:bottom w:val="single" w:sz="4" w:space="0" w:color="auto"/>
              <w:right w:val="single" w:sz="4" w:space="0" w:color="auto"/>
            </w:tcBorders>
            <w:shd w:val="clear" w:color="auto" w:fill="FFFFFF"/>
          </w:tcPr>
          <w:p w:rsidR="00560433" w:rsidRPr="00E934F0" w:rsidRDefault="00560433" w:rsidP="00A133A8">
            <w:pPr>
              <w:rPr>
                <w:rFonts w:ascii="Times New Roman" w:hAnsi="Times New Roman" w:cs="Times New Roman"/>
                <w:sz w:val="23"/>
                <w:szCs w:val="23"/>
              </w:rPr>
            </w:pPr>
          </w:p>
        </w:tc>
      </w:tr>
      <w:tr w:rsidR="00560433" w:rsidRPr="00E934F0" w:rsidTr="00560433">
        <w:trPr>
          <w:trHeight w:hRule="exact" w:val="576"/>
          <w:jc w:val="center"/>
        </w:trPr>
        <w:tc>
          <w:tcPr>
            <w:tcW w:w="518" w:type="dxa"/>
            <w:tcBorders>
              <w:top w:val="single" w:sz="4" w:space="0" w:color="auto"/>
              <w:left w:val="single" w:sz="4" w:space="0" w:color="auto"/>
              <w:bottom w:val="single" w:sz="4" w:space="0" w:color="auto"/>
            </w:tcBorders>
            <w:shd w:val="clear" w:color="auto" w:fill="FFFFFF"/>
          </w:tcPr>
          <w:p w:rsidR="00560433" w:rsidRPr="00E934F0" w:rsidRDefault="00560433" w:rsidP="00A133A8">
            <w:pPr>
              <w:rPr>
                <w:rFonts w:ascii="Times New Roman" w:hAnsi="Times New Roman" w:cs="Times New Roman"/>
                <w:sz w:val="23"/>
                <w:szCs w:val="23"/>
              </w:rPr>
            </w:pPr>
            <w:r w:rsidRPr="00E934F0">
              <w:rPr>
                <w:rFonts w:ascii="Times New Roman" w:hAnsi="Times New Roman" w:cs="Times New Roman"/>
                <w:sz w:val="23"/>
                <w:szCs w:val="23"/>
              </w:rPr>
              <w:t>9</w:t>
            </w:r>
          </w:p>
        </w:tc>
        <w:tc>
          <w:tcPr>
            <w:tcW w:w="5688" w:type="dxa"/>
            <w:tcBorders>
              <w:top w:val="single" w:sz="4" w:space="0" w:color="auto"/>
              <w:left w:val="single" w:sz="4" w:space="0" w:color="auto"/>
              <w:bottom w:val="single" w:sz="4" w:space="0" w:color="auto"/>
            </w:tcBorders>
            <w:shd w:val="clear" w:color="auto" w:fill="FFFFFF"/>
          </w:tcPr>
          <w:p w:rsidR="00560433" w:rsidRPr="00E934F0" w:rsidRDefault="00560433" w:rsidP="00A133A8">
            <w:pPr>
              <w:rPr>
                <w:rFonts w:ascii="Times New Roman" w:hAnsi="Times New Roman" w:cs="Times New Roman"/>
                <w:sz w:val="23"/>
                <w:szCs w:val="23"/>
              </w:rPr>
            </w:pPr>
            <w:r w:rsidRPr="00E934F0">
              <w:rPr>
                <w:rFonts w:ascii="Times New Roman" w:hAnsi="Times New Roman" w:cs="Times New Roman"/>
                <w:sz w:val="23"/>
                <w:szCs w:val="23"/>
              </w:rPr>
              <w:t>Аккумуляторная батарея АКБ 12В 7А/ч Ventura GP - 12- 7.</w:t>
            </w:r>
          </w:p>
        </w:tc>
        <w:tc>
          <w:tcPr>
            <w:tcW w:w="1325" w:type="dxa"/>
            <w:tcBorders>
              <w:top w:val="single" w:sz="4" w:space="0" w:color="auto"/>
              <w:left w:val="single" w:sz="4" w:space="0" w:color="auto"/>
              <w:bottom w:val="single" w:sz="4" w:space="0" w:color="auto"/>
              <w:right w:val="single" w:sz="4" w:space="0" w:color="auto"/>
            </w:tcBorders>
            <w:shd w:val="clear" w:color="auto" w:fill="FFFFFF"/>
          </w:tcPr>
          <w:p w:rsidR="00560433" w:rsidRPr="00E934F0" w:rsidRDefault="00560433" w:rsidP="00A133A8">
            <w:pPr>
              <w:rPr>
                <w:rFonts w:ascii="Times New Roman" w:hAnsi="Times New Roman" w:cs="Times New Roman"/>
                <w:sz w:val="23"/>
                <w:szCs w:val="23"/>
              </w:rPr>
            </w:pPr>
            <w:r w:rsidRPr="00E934F0">
              <w:rPr>
                <w:rFonts w:ascii="Times New Roman" w:hAnsi="Times New Roman" w:cs="Times New Roman"/>
                <w:sz w:val="23"/>
                <w:szCs w:val="23"/>
              </w:rPr>
              <w:t>3 шт.</w:t>
            </w:r>
          </w:p>
        </w:tc>
      </w:tr>
    </w:tbl>
    <w:p w:rsidR="00932B93" w:rsidRPr="00E934F0" w:rsidRDefault="00932B93" w:rsidP="00A133A8">
      <w:pPr>
        <w:rPr>
          <w:rFonts w:ascii="Times New Roman" w:hAnsi="Times New Roman" w:cs="Times New Roman"/>
          <w:sz w:val="23"/>
          <w:szCs w:val="23"/>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0"/>
        <w:gridCol w:w="5050"/>
      </w:tblGrid>
      <w:tr w:rsidR="00946976" w:rsidRPr="00E934F0" w:rsidTr="00946976">
        <w:tc>
          <w:tcPr>
            <w:tcW w:w="5050" w:type="dxa"/>
          </w:tcPr>
          <w:p w:rsidR="00E934F0" w:rsidRPr="00E934F0" w:rsidRDefault="00E934F0" w:rsidP="00E934F0">
            <w:pPr>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Врио руководителя</w:t>
            </w:r>
          </w:p>
          <w:p w:rsidR="00E934F0" w:rsidRPr="00E934F0" w:rsidRDefault="00E934F0" w:rsidP="00E934F0">
            <w:pPr>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 xml:space="preserve">____________________ Р. Р. Косарева      </w:t>
            </w:r>
          </w:p>
          <w:p w:rsidR="00946976" w:rsidRPr="00E934F0" w:rsidRDefault="00DA4862" w:rsidP="00E934F0">
            <w:pPr>
              <w:rPr>
                <w:rFonts w:ascii="Times New Roman" w:hAnsi="Times New Roman" w:cs="Times New Roman"/>
                <w:sz w:val="23"/>
                <w:szCs w:val="23"/>
              </w:rPr>
            </w:pPr>
            <w:r w:rsidRPr="00E934F0">
              <w:rPr>
                <w:rFonts w:ascii="Times New Roman" w:hAnsi="Times New Roman" w:cs="Times New Roman"/>
                <w:sz w:val="23"/>
                <w:szCs w:val="23"/>
              </w:rPr>
              <w:t>м. п</w:t>
            </w:r>
          </w:p>
        </w:tc>
        <w:tc>
          <w:tcPr>
            <w:tcW w:w="5050" w:type="dxa"/>
          </w:tcPr>
          <w:p w:rsidR="00946976" w:rsidRPr="00E934F0" w:rsidRDefault="00946976" w:rsidP="00A040B1">
            <w:pPr>
              <w:rPr>
                <w:rFonts w:ascii="Times New Roman" w:hAnsi="Times New Roman" w:cs="Times New Roman"/>
                <w:sz w:val="23"/>
                <w:szCs w:val="23"/>
              </w:rPr>
            </w:pPr>
            <w:r w:rsidRPr="00E934F0">
              <w:rPr>
                <w:rFonts w:ascii="Times New Roman" w:hAnsi="Times New Roman" w:cs="Times New Roman"/>
                <w:sz w:val="23"/>
                <w:szCs w:val="23"/>
              </w:rPr>
              <w:t>Исполнитель</w:t>
            </w:r>
          </w:p>
        </w:tc>
      </w:tr>
    </w:tbl>
    <w:p w:rsidR="00D94DAA" w:rsidRPr="00E934F0" w:rsidRDefault="00D94DAA" w:rsidP="00A133A8">
      <w:pPr>
        <w:rPr>
          <w:rFonts w:ascii="Times New Roman" w:hAnsi="Times New Roman" w:cs="Times New Roman"/>
          <w:sz w:val="23"/>
          <w:szCs w:val="23"/>
        </w:rPr>
      </w:pPr>
    </w:p>
    <w:p w:rsidR="00D94DAA" w:rsidRPr="00E934F0" w:rsidRDefault="00D94DAA" w:rsidP="00A133A8">
      <w:pPr>
        <w:rPr>
          <w:rFonts w:ascii="Times New Roman" w:hAnsi="Times New Roman" w:cs="Times New Roman"/>
          <w:sz w:val="23"/>
          <w:szCs w:val="23"/>
        </w:rPr>
      </w:pPr>
    </w:p>
    <w:p w:rsidR="00D94DAA" w:rsidRPr="00E934F0" w:rsidRDefault="00D94DAA" w:rsidP="00A133A8">
      <w:pPr>
        <w:rPr>
          <w:rFonts w:ascii="Times New Roman" w:hAnsi="Times New Roman" w:cs="Times New Roman"/>
          <w:sz w:val="23"/>
          <w:szCs w:val="23"/>
        </w:rPr>
      </w:pPr>
    </w:p>
    <w:p w:rsidR="00D94DAA" w:rsidRPr="00E934F0" w:rsidRDefault="00D94DAA" w:rsidP="00A133A8">
      <w:pPr>
        <w:rPr>
          <w:rFonts w:ascii="Times New Roman" w:hAnsi="Times New Roman" w:cs="Times New Roman"/>
          <w:sz w:val="23"/>
          <w:szCs w:val="23"/>
        </w:rPr>
      </w:pPr>
    </w:p>
    <w:p w:rsidR="00AF1263" w:rsidRPr="00E934F0" w:rsidRDefault="00D94DAA" w:rsidP="00D94DAA">
      <w:pPr>
        <w:jc w:val="right"/>
        <w:rPr>
          <w:rFonts w:ascii="Times New Roman" w:hAnsi="Times New Roman" w:cs="Times New Roman"/>
          <w:sz w:val="23"/>
          <w:szCs w:val="23"/>
        </w:rPr>
      </w:pPr>
      <w:r w:rsidRPr="00E934F0">
        <w:rPr>
          <w:rFonts w:ascii="Times New Roman" w:hAnsi="Times New Roman" w:cs="Times New Roman"/>
          <w:sz w:val="23"/>
          <w:szCs w:val="23"/>
        </w:rPr>
        <w:t xml:space="preserve">                                                                                                                              </w:t>
      </w:r>
    </w:p>
    <w:p w:rsidR="00AF1263" w:rsidRPr="00E934F0" w:rsidRDefault="00AF1263" w:rsidP="00D94DAA">
      <w:pPr>
        <w:jc w:val="right"/>
        <w:rPr>
          <w:rFonts w:ascii="Times New Roman" w:hAnsi="Times New Roman" w:cs="Times New Roman"/>
          <w:sz w:val="23"/>
          <w:szCs w:val="23"/>
        </w:rPr>
      </w:pPr>
    </w:p>
    <w:p w:rsidR="00E934F0" w:rsidRPr="00E934F0" w:rsidRDefault="00D94DAA" w:rsidP="00D94DAA">
      <w:pPr>
        <w:jc w:val="right"/>
        <w:rPr>
          <w:rFonts w:ascii="Times New Roman" w:hAnsi="Times New Roman" w:cs="Times New Roman"/>
          <w:sz w:val="23"/>
          <w:szCs w:val="23"/>
        </w:rPr>
      </w:pPr>
      <w:r w:rsidRPr="00E934F0">
        <w:rPr>
          <w:rFonts w:ascii="Times New Roman" w:hAnsi="Times New Roman" w:cs="Times New Roman"/>
          <w:sz w:val="23"/>
          <w:szCs w:val="23"/>
        </w:rPr>
        <w:t xml:space="preserve">  </w:t>
      </w:r>
    </w:p>
    <w:p w:rsidR="00E934F0" w:rsidRPr="00E934F0" w:rsidRDefault="00E934F0" w:rsidP="00D94DAA">
      <w:pPr>
        <w:jc w:val="right"/>
        <w:rPr>
          <w:rFonts w:ascii="Times New Roman" w:hAnsi="Times New Roman" w:cs="Times New Roman"/>
          <w:sz w:val="23"/>
          <w:szCs w:val="23"/>
        </w:rPr>
      </w:pPr>
    </w:p>
    <w:p w:rsidR="00E934F0" w:rsidRPr="00E934F0" w:rsidRDefault="00E934F0" w:rsidP="00D94DAA">
      <w:pPr>
        <w:jc w:val="right"/>
        <w:rPr>
          <w:rFonts w:ascii="Times New Roman" w:hAnsi="Times New Roman" w:cs="Times New Roman"/>
          <w:sz w:val="23"/>
          <w:szCs w:val="23"/>
        </w:rPr>
      </w:pPr>
    </w:p>
    <w:p w:rsidR="00AF1263" w:rsidRPr="00E934F0" w:rsidRDefault="00A133A8" w:rsidP="00D94DAA">
      <w:pPr>
        <w:jc w:val="right"/>
        <w:rPr>
          <w:rFonts w:ascii="Times New Roman" w:hAnsi="Times New Roman" w:cs="Times New Roman"/>
          <w:sz w:val="23"/>
          <w:szCs w:val="23"/>
        </w:rPr>
      </w:pPr>
      <w:r w:rsidRPr="00E934F0">
        <w:rPr>
          <w:rFonts w:ascii="Times New Roman" w:hAnsi="Times New Roman" w:cs="Times New Roman"/>
          <w:sz w:val="23"/>
          <w:szCs w:val="23"/>
        </w:rPr>
        <w:t xml:space="preserve">Приложение № </w:t>
      </w:r>
      <w:r w:rsidR="001D47CE" w:rsidRPr="00E934F0">
        <w:rPr>
          <w:rFonts w:ascii="Times New Roman" w:hAnsi="Times New Roman" w:cs="Times New Roman"/>
          <w:sz w:val="23"/>
          <w:szCs w:val="23"/>
        </w:rPr>
        <w:t>3</w:t>
      </w:r>
      <w:r w:rsidRPr="00E934F0">
        <w:rPr>
          <w:rFonts w:ascii="Times New Roman" w:hAnsi="Times New Roman" w:cs="Times New Roman"/>
          <w:sz w:val="23"/>
          <w:szCs w:val="23"/>
        </w:rPr>
        <w:t xml:space="preserve"> </w:t>
      </w:r>
      <w:r w:rsidR="00D94DAA" w:rsidRPr="00E934F0">
        <w:rPr>
          <w:rFonts w:ascii="Times New Roman" w:hAnsi="Times New Roman" w:cs="Times New Roman"/>
          <w:sz w:val="23"/>
          <w:szCs w:val="23"/>
        </w:rPr>
        <w:t xml:space="preserve">                       </w:t>
      </w:r>
    </w:p>
    <w:p w:rsidR="00932B93" w:rsidRPr="00E934F0" w:rsidRDefault="00A133A8" w:rsidP="00D94DAA">
      <w:pPr>
        <w:jc w:val="right"/>
        <w:rPr>
          <w:rFonts w:ascii="Times New Roman" w:hAnsi="Times New Roman" w:cs="Times New Roman"/>
          <w:sz w:val="23"/>
          <w:szCs w:val="23"/>
        </w:rPr>
      </w:pPr>
      <w:r w:rsidRPr="00E934F0">
        <w:rPr>
          <w:rFonts w:ascii="Times New Roman" w:hAnsi="Times New Roman" w:cs="Times New Roman"/>
          <w:sz w:val="23"/>
          <w:szCs w:val="23"/>
        </w:rPr>
        <w:t xml:space="preserve">к Договору № </w:t>
      </w:r>
      <w:r w:rsidR="00E934F0" w:rsidRPr="00E934F0">
        <w:rPr>
          <w:rFonts w:ascii="Times New Roman" w:hAnsi="Times New Roman" w:cs="Times New Roman"/>
          <w:sz w:val="23"/>
          <w:szCs w:val="23"/>
        </w:rPr>
        <w:t>20-4-2027</w:t>
      </w:r>
      <w:r w:rsidR="00DB480F" w:rsidRPr="00E934F0">
        <w:rPr>
          <w:rFonts w:ascii="Times New Roman" w:hAnsi="Times New Roman" w:cs="Times New Roman"/>
          <w:sz w:val="23"/>
          <w:szCs w:val="23"/>
        </w:rPr>
        <w:t xml:space="preserve"> </w:t>
      </w:r>
      <w:r w:rsidR="00173883" w:rsidRPr="00E934F0">
        <w:rPr>
          <w:rFonts w:ascii="Times New Roman" w:hAnsi="Times New Roman" w:cs="Times New Roman"/>
          <w:sz w:val="23"/>
          <w:szCs w:val="23"/>
        </w:rPr>
        <w:t>от</w:t>
      </w:r>
      <w:r w:rsidRPr="00E934F0">
        <w:rPr>
          <w:rFonts w:ascii="Times New Roman" w:hAnsi="Times New Roman" w:cs="Times New Roman"/>
          <w:sz w:val="23"/>
          <w:szCs w:val="23"/>
        </w:rPr>
        <w:t xml:space="preserve"> «</w:t>
      </w:r>
      <w:r w:rsidR="00D94DAA" w:rsidRPr="00E934F0">
        <w:rPr>
          <w:rFonts w:ascii="Times New Roman" w:hAnsi="Times New Roman" w:cs="Times New Roman"/>
          <w:sz w:val="23"/>
          <w:szCs w:val="23"/>
        </w:rPr>
        <w:t>_</w:t>
      </w:r>
      <w:r w:rsidR="00946976" w:rsidRPr="00E934F0">
        <w:rPr>
          <w:rFonts w:ascii="Times New Roman" w:hAnsi="Times New Roman" w:cs="Times New Roman"/>
          <w:sz w:val="23"/>
          <w:szCs w:val="23"/>
        </w:rPr>
        <w:t>_» _</w:t>
      </w:r>
      <w:r w:rsidR="00D94DAA" w:rsidRPr="00E934F0">
        <w:rPr>
          <w:rFonts w:ascii="Times New Roman" w:hAnsi="Times New Roman" w:cs="Times New Roman"/>
          <w:sz w:val="23"/>
          <w:szCs w:val="23"/>
        </w:rPr>
        <w:t>___20</w:t>
      </w:r>
      <w:r w:rsidR="009636D5" w:rsidRPr="00E934F0">
        <w:rPr>
          <w:rFonts w:ascii="Times New Roman" w:hAnsi="Times New Roman" w:cs="Times New Roman"/>
          <w:sz w:val="23"/>
          <w:szCs w:val="23"/>
        </w:rPr>
        <w:t>2</w:t>
      </w:r>
      <w:r w:rsidR="00C94892" w:rsidRPr="00E934F0">
        <w:rPr>
          <w:rFonts w:ascii="Times New Roman" w:hAnsi="Times New Roman" w:cs="Times New Roman"/>
          <w:sz w:val="23"/>
          <w:szCs w:val="23"/>
        </w:rPr>
        <w:t>6</w:t>
      </w:r>
      <w:r w:rsidRPr="00E934F0">
        <w:rPr>
          <w:rFonts w:ascii="Times New Roman" w:hAnsi="Times New Roman" w:cs="Times New Roman"/>
          <w:sz w:val="23"/>
          <w:szCs w:val="23"/>
        </w:rPr>
        <w:t>г.</w:t>
      </w:r>
    </w:p>
    <w:p w:rsidR="00D94DAA" w:rsidRPr="00E934F0" w:rsidRDefault="00D94DAA" w:rsidP="00A133A8">
      <w:pPr>
        <w:rPr>
          <w:rFonts w:ascii="Times New Roman" w:hAnsi="Times New Roman" w:cs="Times New Roman"/>
          <w:b/>
          <w:sz w:val="23"/>
          <w:szCs w:val="23"/>
        </w:rPr>
      </w:pPr>
    </w:p>
    <w:p w:rsidR="00932B93" w:rsidRPr="00E934F0" w:rsidRDefault="00A133A8" w:rsidP="00D94DAA">
      <w:pPr>
        <w:jc w:val="center"/>
        <w:rPr>
          <w:rFonts w:ascii="Times New Roman" w:hAnsi="Times New Roman" w:cs="Times New Roman"/>
          <w:b/>
          <w:sz w:val="23"/>
          <w:szCs w:val="23"/>
          <w:u w:val="single"/>
        </w:rPr>
      </w:pPr>
      <w:r w:rsidRPr="00E934F0">
        <w:rPr>
          <w:rFonts w:ascii="Times New Roman" w:hAnsi="Times New Roman" w:cs="Times New Roman"/>
          <w:b/>
          <w:sz w:val="23"/>
          <w:szCs w:val="23"/>
          <w:u w:val="single"/>
        </w:rPr>
        <w:t>Перечень и периодичность работ в г. Челябинске</w:t>
      </w:r>
    </w:p>
    <w:p w:rsidR="00847428" w:rsidRPr="00E934F0" w:rsidRDefault="00A33F59" w:rsidP="00D94DAA">
      <w:pPr>
        <w:jc w:val="center"/>
        <w:rPr>
          <w:rFonts w:ascii="Times New Roman" w:hAnsi="Times New Roman" w:cs="Times New Roman"/>
          <w:sz w:val="23"/>
          <w:szCs w:val="23"/>
          <w:u w:val="single"/>
        </w:rPr>
      </w:pPr>
      <w:r w:rsidRPr="00E934F0">
        <w:rPr>
          <w:rFonts w:ascii="Times New Roman" w:hAnsi="Times New Roman" w:cs="Times New Roman"/>
          <w:sz w:val="23"/>
          <w:szCs w:val="23"/>
          <w:u w:val="single"/>
        </w:rPr>
        <w:t>п</w:t>
      </w:r>
      <w:r w:rsidR="00847428" w:rsidRPr="00E934F0">
        <w:rPr>
          <w:rFonts w:ascii="Times New Roman" w:hAnsi="Times New Roman" w:cs="Times New Roman"/>
          <w:sz w:val="23"/>
          <w:szCs w:val="23"/>
          <w:u w:val="single"/>
        </w:rPr>
        <w:t>о адресам</w:t>
      </w:r>
      <w:r w:rsidRPr="00E934F0">
        <w:rPr>
          <w:rFonts w:ascii="Times New Roman" w:hAnsi="Times New Roman" w:cs="Times New Roman"/>
          <w:sz w:val="23"/>
          <w:szCs w:val="23"/>
          <w:u w:val="single"/>
        </w:rPr>
        <w:t>: ул. Елькина,73; Переулок Островского,14</w:t>
      </w:r>
    </w:p>
    <w:p w:rsidR="00A33F59" w:rsidRPr="00E934F0" w:rsidRDefault="00A33F59" w:rsidP="00D94DAA">
      <w:pPr>
        <w:jc w:val="center"/>
        <w:rPr>
          <w:rFonts w:ascii="Times New Roman" w:hAnsi="Times New Roman" w:cs="Times New Roman"/>
          <w:b/>
          <w:sz w:val="23"/>
          <w:szCs w:val="23"/>
          <w:u w:val="single"/>
        </w:rPr>
      </w:pPr>
    </w:p>
    <w:p w:rsidR="00A21D8F" w:rsidRPr="00E934F0" w:rsidRDefault="00A21D8F" w:rsidP="00A21D8F">
      <w:pPr>
        <w:autoSpaceDE w:val="0"/>
        <w:autoSpaceDN w:val="0"/>
        <w:adjustRightInd w:val="0"/>
        <w:jc w:val="both"/>
        <w:rPr>
          <w:rFonts w:ascii="Times New Roman" w:hAnsi="Times New Roman" w:cs="Times New Roman"/>
          <w:sz w:val="23"/>
          <w:szCs w:val="23"/>
        </w:rPr>
      </w:pPr>
      <w:r w:rsidRPr="00E934F0">
        <w:rPr>
          <w:rFonts w:ascii="Times New Roman" w:hAnsi="Times New Roman" w:cs="Times New Roman"/>
          <w:sz w:val="23"/>
          <w:szCs w:val="23"/>
        </w:rPr>
        <w:t>1. Системы видеонаблюдения</w:t>
      </w:r>
    </w:p>
    <w:p w:rsidR="00A21D8F" w:rsidRPr="00E934F0" w:rsidRDefault="00A21D8F" w:rsidP="00A21D8F">
      <w:pPr>
        <w:autoSpaceDE w:val="0"/>
        <w:autoSpaceDN w:val="0"/>
        <w:adjustRightInd w:val="0"/>
        <w:jc w:val="both"/>
        <w:rPr>
          <w:rFonts w:ascii="Times New Roman" w:hAnsi="Times New Roman" w:cs="Times New Roman"/>
          <w:sz w:val="23"/>
          <w:szCs w:val="23"/>
        </w:rPr>
      </w:pPr>
      <w:r w:rsidRPr="00E934F0">
        <w:rPr>
          <w:rFonts w:ascii="Times New Roman" w:hAnsi="Times New Roman" w:cs="Times New Roman"/>
          <w:sz w:val="23"/>
          <w:szCs w:val="23"/>
        </w:rPr>
        <w:t>1.1. Ежемесячно:</w:t>
      </w:r>
    </w:p>
    <w:p w:rsidR="00A21D8F" w:rsidRPr="00E934F0" w:rsidRDefault="00A21D8F" w:rsidP="00A21D8F">
      <w:pPr>
        <w:autoSpaceDE w:val="0"/>
        <w:autoSpaceDN w:val="0"/>
        <w:adjustRightInd w:val="0"/>
        <w:jc w:val="both"/>
        <w:rPr>
          <w:rFonts w:ascii="Times New Roman" w:hAnsi="Times New Roman" w:cs="Times New Roman"/>
          <w:sz w:val="23"/>
          <w:szCs w:val="23"/>
        </w:rPr>
      </w:pPr>
      <w:r w:rsidRPr="00E934F0">
        <w:rPr>
          <w:rFonts w:ascii="Times New Roman" w:hAnsi="Times New Roman" w:cs="Times New Roman"/>
          <w:sz w:val="23"/>
          <w:szCs w:val="23"/>
        </w:rPr>
        <w:t>• Внешний осмотр коммутационных центров, видеорегистраторов, мониторов и источников питания, видеокамер</w:t>
      </w:r>
    </w:p>
    <w:p w:rsidR="00A21D8F" w:rsidRPr="00E934F0" w:rsidRDefault="00A21D8F" w:rsidP="00A21D8F">
      <w:pPr>
        <w:autoSpaceDE w:val="0"/>
        <w:autoSpaceDN w:val="0"/>
        <w:adjustRightInd w:val="0"/>
        <w:jc w:val="both"/>
        <w:rPr>
          <w:rFonts w:ascii="Times New Roman" w:hAnsi="Times New Roman" w:cs="Times New Roman"/>
          <w:sz w:val="23"/>
          <w:szCs w:val="23"/>
        </w:rPr>
      </w:pPr>
      <w:r w:rsidRPr="00E934F0">
        <w:rPr>
          <w:rFonts w:ascii="Times New Roman" w:hAnsi="Times New Roman" w:cs="Times New Roman"/>
          <w:sz w:val="23"/>
          <w:szCs w:val="23"/>
        </w:rPr>
        <w:t>• Проверка режимов работы системы видеонаблюдения</w:t>
      </w:r>
    </w:p>
    <w:p w:rsidR="00A21D8F" w:rsidRPr="00E934F0" w:rsidRDefault="00A21D8F" w:rsidP="00A21D8F">
      <w:pPr>
        <w:autoSpaceDE w:val="0"/>
        <w:autoSpaceDN w:val="0"/>
        <w:adjustRightInd w:val="0"/>
        <w:jc w:val="both"/>
        <w:rPr>
          <w:rFonts w:ascii="Times New Roman" w:hAnsi="Times New Roman" w:cs="Times New Roman"/>
          <w:sz w:val="23"/>
          <w:szCs w:val="23"/>
        </w:rPr>
      </w:pPr>
      <w:r w:rsidRPr="00E934F0">
        <w:rPr>
          <w:rFonts w:ascii="Times New Roman" w:hAnsi="Times New Roman" w:cs="Times New Roman"/>
          <w:sz w:val="23"/>
          <w:szCs w:val="23"/>
        </w:rPr>
        <w:t>• Проверка правильности функционирования видеорегистраторов</w:t>
      </w:r>
    </w:p>
    <w:p w:rsidR="00A21D8F" w:rsidRPr="00E934F0" w:rsidRDefault="00A21D8F" w:rsidP="00A21D8F">
      <w:pPr>
        <w:autoSpaceDE w:val="0"/>
        <w:autoSpaceDN w:val="0"/>
        <w:adjustRightInd w:val="0"/>
        <w:jc w:val="both"/>
        <w:rPr>
          <w:rFonts w:ascii="Times New Roman" w:hAnsi="Times New Roman" w:cs="Times New Roman"/>
          <w:sz w:val="23"/>
          <w:szCs w:val="23"/>
        </w:rPr>
      </w:pPr>
      <w:r w:rsidRPr="00E934F0">
        <w:rPr>
          <w:rFonts w:ascii="Times New Roman" w:hAnsi="Times New Roman" w:cs="Times New Roman"/>
          <w:sz w:val="23"/>
          <w:szCs w:val="23"/>
        </w:rPr>
        <w:t>• Чистка, протирка от пыли, грязи, коррозии</w:t>
      </w:r>
    </w:p>
    <w:p w:rsidR="00A21D8F" w:rsidRPr="00E934F0" w:rsidRDefault="00A21D8F" w:rsidP="00A21D8F">
      <w:pPr>
        <w:autoSpaceDE w:val="0"/>
        <w:autoSpaceDN w:val="0"/>
        <w:adjustRightInd w:val="0"/>
        <w:jc w:val="both"/>
        <w:rPr>
          <w:rFonts w:ascii="Times New Roman" w:hAnsi="Times New Roman" w:cs="Times New Roman"/>
          <w:sz w:val="23"/>
          <w:szCs w:val="23"/>
        </w:rPr>
      </w:pPr>
      <w:r w:rsidRPr="00E934F0">
        <w:rPr>
          <w:rFonts w:ascii="Times New Roman" w:hAnsi="Times New Roman" w:cs="Times New Roman"/>
          <w:sz w:val="23"/>
          <w:szCs w:val="23"/>
        </w:rPr>
        <w:t>1.2. Ежеквартально:</w:t>
      </w:r>
    </w:p>
    <w:p w:rsidR="00A21D8F" w:rsidRPr="00E934F0" w:rsidRDefault="00A21D8F" w:rsidP="00A21D8F">
      <w:pPr>
        <w:autoSpaceDE w:val="0"/>
        <w:autoSpaceDN w:val="0"/>
        <w:adjustRightInd w:val="0"/>
        <w:jc w:val="both"/>
        <w:rPr>
          <w:rFonts w:ascii="Times New Roman" w:hAnsi="Times New Roman" w:cs="Times New Roman"/>
          <w:sz w:val="23"/>
          <w:szCs w:val="23"/>
        </w:rPr>
      </w:pPr>
      <w:r w:rsidRPr="00E934F0">
        <w:rPr>
          <w:rFonts w:ascii="Times New Roman" w:hAnsi="Times New Roman" w:cs="Times New Roman"/>
          <w:sz w:val="23"/>
          <w:szCs w:val="23"/>
        </w:rPr>
        <w:t>• Плановые работы</w:t>
      </w:r>
    </w:p>
    <w:p w:rsidR="00A21D8F" w:rsidRPr="00E934F0" w:rsidRDefault="00A21D8F" w:rsidP="00A21D8F">
      <w:pPr>
        <w:autoSpaceDE w:val="0"/>
        <w:autoSpaceDN w:val="0"/>
        <w:adjustRightInd w:val="0"/>
        <w:jc w:val="both"/>
        <w:rPr>
          <w:rFonts w:ascii="Times New Roman" w:hAnsi="Times New Roman" w:cs="Times New Roman"/>
          <w:sz w:val="23"/>
          <w:szCs w:val="23"/>
        </w:rPr>
      </w:pPr>
      <w:r w:rsidRPr="00E934F0">
        <w:rPr>
          <w:rFonts w:ascii="Times New Roman" w:hAnsi="Times New Roman" w:cs="Times New Roman"/>
          <w:sz w:val="23"/>
          <w:szCs w:val="23"/>
        </w:rPr>
        <w:t>• Замер величины питающего напряжения</w:t>
      </w:r>
    </w:p>
    <w:p w:rsidR="00A21D8F" w:rsidRPr="00E934F0" w:rsidRDefault="00A21D8F" w:rsidP="00A21D8F">
      <w:pPr>
        <w:autoSpaceDE w:val="0"/>
        <w:autoSpaceDN w:val="0"/>
        <w:adjustRightInd w:val="0"/>
        <w:jc w:val="both"/>
        <w:rPr>
          <w:rFonts w:ascii="Times New Roman" w:hAnsi="Times New Roman" w:cs="Times New Roman"/>
          <w:sz w:val="23"/>
          <w:szCs w:val="23"/>
        </w:rPr>
      </w:pPr>
      <w:r w:rsidRPr="00E934F0">
        <w:rPr>
          <w:rFonts w:ascii="Times New Roman" w:hAnsi="Times New Roman" w:cs="Times New Roman"/>
          <w:sz w:val="23"/>
          <w:szCs w:val="23"/>
        </w:rPr>
        <w:t>• Проверка правильности установки, исправности монтажа и внешних проводок</w:t>
      </w:r>
    </w:p>
    <w:p w:rsidR="00A21D8F" w:rsidRPr="00E934F0" w:rsidRDefault="00A21D8F" w:rsidP="00A21D8F">
      <w:pPr>
        <w:autoSpaceDE w:val="0"/>
        <w:autoSpaceDN w:val="0"/>
        <w:adjustRightInd w:val="0"/>
        <w:jc w:val="both"/>
        <w:rPr>
          <w:rFonts w:ascii="Times New Roman" w:hAnsi="Times New Roman" w:cs="Times New Roman"/>
          <w:sz w:val="23"/>
          <w:szCs w:val="23"/>
        </w:rPr>
      </w:pPr>
      <w:r w:rsidRPr="00E934F0">
        <w:rPr>
          <w:rFonts w:ascii="Times New Roman" w:hAnsi="Times New Roman" w:cs="Times New Roman"/>
          <w:sz w:val="23"/>
          <w:szCs w:val="23"/>
        </w:rPr>
        <w:t>• Проверка крепления, подтяжка разъемных механических и электрических соединений</w:t>
      </w:r>
    </w:p>
    <w:p w:rsidR="00A21D8F" w:rsidRPr="00E934F0" w:rsidRDefault="00A21D8F" w:rsidP="00A21D8F">
      <w:pPr>
        <w:autoSpaceDE w:val="0"/>
        <w:autoSpaceDN w:val="0"/>
        <w:adjustRightInd w:val="0"/>
        <w:jc w:val="both"/>
        <w:rPr>
          <w:rFonts w:ascii="Times New Roman" w:hAnsi="Times New Roman" w:cs="Times New Roman"/>
          <w:sz w:val="23"/>
          <w:szCs w:val="23"/>
        </w:rPr>
      </w:pPr>
      <w:r w:rsidRPr="00E934F0">
        <w:rPr>
          <w:rFonts w:ascii="Times New Roman" w:hAnsi="Times New Roman" w:cs="Times New Roman"/>
          <w:sz w:val="23"/>
          <w:szCs w:val="23"/>
        </w:rPr>
        <w:t>1.3. Раз в полгода:</w:t>
      </w:r>
    </w:p>
    <w:p w:rsidR="00A21D8F" w:rsidRPr="00E934F0" w:rsidRDefault="00A21D8F" w:rsidP="00A21D8F">
      <w:pPr>
        <w:autoSpaceDE w:val="0"/>
        <w:autoSpaceDN w:val="0"/>
        <w:adjustRightInd w:val="0"/>
        <w:jc w:val="both"/>
        <w:rPr>
          <w:rFonts w:ascii="Times New Roman" w:hAnsi="Times New Roman" w:cs="Times New Roman"/>
          <w:sz w:val="23"/>
          <w:szCs w:val="23"/>
        </w:rPr>
      </w:pPr>
      <w:r w:rsidRPr="00E934F0">
        <w:rPr>
          <w:rFonts w:ascii="Times New Roman" w:hAnsi="Times New Roman" w:cs="Times New Roman"/>
          <w:sz w:val="23"/>
          <w:szCs w:val="23"/>
        </w:rPr>
        <w:t xml:space="preserve">• Работы </w:t>
      </w:r>
    </w:p>
    <w:p w:rsidR="00A21D8F" w:rsidRPr="00E934F0" w:rsidRDefault="00A21D8F" w:rsidP="00A21D8F">
      <w:pPr>
        <w:autoSpaceDE w:val="0"/>
        <w:autoSpaceDN w:val="0"/>
        <w:adjustRightInd w:val="0"/>
        <w:jc w:val="both"/>
        <w:rPr>
          <w:rFonts w:ascii="Times New Roman" w:hAnsi="Times New Roman" w:cs="Times New Roman"/>
          <w:sz w:val="23"/>
          <w:szCs w:val="23"/>
        </w:rPr>
      </w:pPr>
      <w:r w:rsidRPr="00E934F0">
        <w:rPr>
          <w:rFonts w:ascii="Times New Roman" w:hAnsi="Times New Roman" w:cs="Times New Roman"/>
          <w:sz w:val="23"/>
          <w:szCs w:val="23"/>
        </w:rPr>
        <w:t>• Обезжиривание, очистка оптической системы спиртом</w:t>
      </w:r>
    </w:p>
    <w:p w:rsidR="00A21D8F" w:rsidRPr="00E934F0" w:rsidRDefault="00A21D8F" w:rsidP="00A21D8F">
      <w:pPr>
        <w:autoSpaceDE w:val="0"/>
        <w:autoSpaceDN w:val="0"/>
        <w:adjustRightInd w:val="0"/>
        <w:jc w:val="both"/>
        <w:rPr>
          <w:rFonts w:ascii="Times New Roman" w:hAnsi="Times New Roman" w:cs="Times New Roman"/>
          <w:sz w:val="23"/>
          <w:szCs w:val="23"/>
        </w:rPr>
      </w:pPr>
      <w:r w:rsidRPr="00E934F0">
        <w:rPr>
          <w:rFonts w:ascii="Times New Roman" w:hAnsi="Times New Roman" w:cs="Times New Roman"/>
          <w:sz w:val="23"/>
          <w:szCs w:val="23"/>
        </w:rPr>
        <w:t>• Проверка работоспособности источников бесперебойного питания и параметров аккумуляторов</w:t>
      </w:r>
    </w:p>
    <w:p w:rsidR="00A21D8F" w:rsidRPr="00E934F0" w:rsidRDefault="00A21D8F" w:rsidP="00A21D8F">
      <w:pPr>
        <w:autoSpaceDE w:val="0"/>
        <w:autoSpaceDN w:val="0"/>
        <w:adjustRightInd w:val="0"/>
        <w:jc w:val="both"/>
        <w:rPr>
          <w:rFonts w:ascii="Times New Roman" w:hAnsi="Times New Roman" w:cs="Times New Roman"/>
          <w:sz w:val="23"/>
          <w:szCs w:val="23"/>
        </w:rPr>
      </w:pPr>
      <w:r w:rsidRPr="00E934F0">
        <w:rPr>
          <w:rFonts w:ascii="Times New Roman" w:hAnsi="Times New Roman" w:cs="Times New Roman"/>
          <w:sz w:val="23"/>
          <w:szCs w:val="23"/>
        </w:rPr>
        <w:t>• Чистка контактов системы видеонаблюдения</w:t>
      </w:r>
    </w:p>
    <w:p w:rsidR="00A21D8F" w:rsidRPr="00E934F0" w:rsidRDefault="00A21D8F" w:rsidP="00A21D8F">
      <w:pPr>
        <w:autoSpaceDE w:val="0"/>
        <w:autoSpaceDN w:val="0"/>
        <w:adjustRightInd w:val="0"/>
        <w:jc w:val="both"/>
        <w:rPr>
          <w:rFonts w:ascii="Times New Roman" w:hAnsi="Times New Roman" w:cs="Times New Roman"/>
          <w:sz w:val="23"/>
          <w:szCs w:val="23"/>
        </w:rPr>
      </w:pPr>
      <w:r w:rsidRPr="00E934F0">
        <w:rPr>
          <w:rFonts w:ascii="Times New Roman" w:hAnsi="Times New Roman" w:cs="Times New Roman"/>
          <w:sz w:val="23"/>
          <w:szCs w:val="23"/>
        </w:rPr>
        <w:t>• Проверка заземления</w:t>
      </w:r>
    </w:p>
    <w:p w:rsidR="00A21D8F" w:rsidRPr="00E934F0" w:rsidRDefault="00A21D8F" w:rsidP="00A21D8F">
      <w:pPr>
        <w:autoSpaceDE w:val="0"/>
        <w:autoSpaceDN w:val="0"/>
        <w:adjustRightInd w:val="0"/>
        <w:jc w:val="both"/>
        <w:rPr>
          <w:rFonts w:ascii="Times New Roman" w:hAnsi="Times New Roman" w:cs="Times New Roman"/>
          <w:sz w:val="23"/>
          <w:szCs w:val="23"/>
        </w:rPr>
      </w:pPr>
      <w:r w:rsidRPr="00E934F0">
        <w:rPr>
          <w:rFonts w:ascii="Times New Roman" w:hAnsi="Times New Roman" w:cs="Times New Roman"/>
          <w:sz w:val="23"/>
          <w:szCs w:val="23"/>
        </w:rPr>
        <w:t>• Проверка целостности кабелей системы видеонаблюдения</w:t>
      </w:r>
    </w:p>
    <w:p w:rsidR="00932B93" w:rsidRPr="00E934F0" w:rsidRDefault="00A133A8" w:rsidP="00D94DAA">
      <w:pPr>
        <w:jc w:val="center"/>
        <w:rPr>
          <w:rFonts w:ascii="Times New Roman" w:hAnsi="Times New Roman" w:cs="Times New Roman"/>
          <w:b/>
          <w:sz w:val="23"/>
          <w:szCs w:val="23"/>
          <w:u w:val="single"/>
        </w:rPr>
      </w:pPr>
      <w:r w:rsidRPr="00E934F0">
        <w:rPr>
          <w:rFonts w:ascii="Times New Roman" w:hAnsi="Times New Roman" w:cs="Times New Roman"/>
          <w:b/>
          <w:sz w:val="23"/>
          <w:szCs w:val="23"/>
          <w:u w:val="single"/>
        </w:rPr>
        <w:t>Перечень и периодичность работ в г. Троицке и г. Златоусте</w:t>
      </w:r>
    </w:p>
    <w:p w:rsidR="00E95E7E" w:rsidRPr="00E934F0" w:rsidRDefault="00E95E7E" w:rsidP="00E95E7E">
      <w:pPr>
        <w:rPr>
          <w:rFonts w:ascii="Times New Roman" w:hAnsi="Times New Roman" w:cs="Times New Roman"/>
          <w:sz w:val="23"/>
          <w:szCs w:val="23"/>
        </w:rPr>
      </w:pPr>
      <w:r w:rsidRPr="00E934F0">
        <w:rPr>
          <w:rFonts w:ascii="Times New Roman" w:hAnsi="Times New Roman" w:cs="Times New Roman"/>
          <w:sz w:val="23"/>
          <w:szCs w:val="23"/>
        </w:rPr>
        <w:t>1. Системы видеонаблюдения</w:t>
      </w:r>
    </w:p>
    <w:p w:rsidR="00E95E7E" w:rsidRPr="00E934F0" w:rsidRDefault="00E95E7E" w:rsidP="00E95E7E">
      <w:pPr>
        <w:rPr>
          <w:rFonts w:ascii="Times New Roman" w:hAnsi="Times New Roman" w:cs="Times New Roman"/>
          <w:sz w:val="23"/>
          <w:szCs w:val="23"/>
        </w:rPr>
      </w:pPr>
      <w:r w:rsidRPr="00E934F0">
        <w:rPr>
          <w:rFonts w:ascii="Times New Roman" w:hAnsi="Times New Roman" w:cs="Times New Roman"/>
          <w:sz w:val="23"/>
          <w:szCs w:val="23"/>
        </w:rPr>
        <w:t>1.1. Ежеквартально:</w:t>
      </w:r>
    </w:p>
    <w:p w:rsidR="00E95E7E" w:rsidRPr="00E934F0" w:rsidRDefault="00E95E7E" w:rsidP="00E95E7E">
      <w:pPr>
        <w:rPr>
          <w:rFonts w:ascii="Times New Roman" w:hAnsi="Times New Roman" w:cs="Times New Roman"/>
          <w:sz w:val="23"/>
          <w:szCs w:val="23"/>
        </w:rPr>
      </w:pPr>
      <w:r w:rsidRPr="00E934F0">
        <w:rPr>
          <w:rFonts w:ascii="Times New Roman" w:hAnsi="Times New Roman" w:cs="Times New Roman"/>
          <w:sz w:val="23"/>
          <w:szCs w:val="23"/>
        </w:rPr>
        <w:t>• Плановые работы</w:t>
      </w:r>
    </w:p>
    <w:p w:rsidR="00E95E7E" w:rsidRPr="00E934F0" w:rsidRDefault="00E95E7E" w:rsidP="00E95E7E">
      <w:pPr>
        <w:rPr>
          <w:rFonts w:ascii="Times New Roman" w:hAnsi="Times New Roman" w:cs="Times New Roman"/>
          <w:sz w:val="23"/>
          <w:szCs w:val="23"/>
        </w:rPr>
      </w:pPr>
      <w:r w:rsidRPr="00E934F0">
        <w:rPr>
          <w:rFonts w:ascii="Times New Roman" w:hAnsi="Times New Roman" w:cs="Times New Roman"/>
          <w:sz w:val="23"/>
          <w:szCs w:val="23"/>
        </w:rPr>
        <w:t>• Замер величины питающего напряжения</w:t>
      </w:r>
    </w:p>
    <w:p w:rsidR="00E95E7E" w:rsidRPr="00E934F0" w:rsidRDefault="00E95E7E" w:rsidP="00E95E7E">
      <w:pPr>
        <w:rPr>
          <w:rFonts w:ascii="Times New Roman" w:hAnsi="Times New Roman" w:cs="Times New Roman"/>
          <w:sz w:val="23"/>
          <w:szCs w:val="23"/>
        </w:rPr>
      </w:pPr>
      <w:r w:rsidRPr="00E934F0">
        <w:rPr>
          <w:rFonts w:ascii="Times New Roman" w:hAnsi="Times New Roman" w:cs="Times New Roman"/>
          <w:sz w:val="23"/>
          <w:szCs w:val="23"/>
        </w:rPr>
        <w:t>• Проверка правильности установки, исправности монтажа и внешних проводок</w:t>
      </w:r>
    </w:p>
    <w:p w:rsidR="00E95E7E" w:rsidRPr="00E934F0" w:rsidRDefault="00E95E7E" w:rsidP="00E95E7E">
      <w:pPr>
        <w:rPr>
          <w:rFonts w:ascii="Times New Roman" w:hAnsi="Times New Roman" w:cs="Times New Roman"/>
          <w:sz w:val="23"/>
          <w:szCs w:val="23"/>
        </w:rPr>
      </w:pPr>
      <w:r w:rsidRPr="00E934F0">
        <w:rPr>
          <w:rFonts w:ascii="Times New Roman" w:hAnsi="Times New Roman" w:cs="Times New Roman"/>
          <w:sz w:val="23"/>
          <w:szCs w:val="23"/>
        </w:rPr>
        <w:t>• Проверка крепления, подтяжка разъемных механических и электрических соединений</w:t>
      </w:r>
    </w:p>
    <w:p w:rsidR="00E95E7E" w:rsidRPr="00E934F0" w:rsidRDefault="00E95E7E" w:rsidP="00E95E7E">
      <w:pPr>
        <w:rPr>
          <w:rFonts w:ascii="Times New Roman" w:hAnsi="Times New Roman" w:cs="Times New Roman"/>
          <w:sz w:val="23"/>
          <w:szCs w:val="23"/>
        </w:rPr>
      </w:pPr>
      <w:r w:rsidRPr="00E934F0">
        <w:rPr>
          <w:rFonts w:ascii="Times New Roman" w:hAnsi="Times New Roman" w:cs="Times New Roman"/>
          <w:sz w:val="23"/>
          <w:szCs w:val="23"/>
        </w:rPr>
        <w:t>1.2. Раз в полгода:</w:t>
      </w:r>
    </w:p>
    <w:p w:rsidR="00E95E7E" w:rsidRPr="00E934F0" w:rsidRDefault="00E95E7E" w:rsidP="00E95E7E">
      <w:pPr>
        <w:rPr>
          <w:rFonts w:ascii="Times New Roman" w:hAnsi="Times New Roman" w:cs="Times New Roman"/>
          <w:sz w:val="23"/>
          <w:szCs w:val="23"/>
        </w:rPr>
      </w:pPr>
      <w:r w:rsidRPr="00E934F0">
        <w:rPr>
          <w:rFonts w:ascii="Times New Roman" w:hAnsi="Times New Roman" w:cs="Times New Roman"/>
          <w:sz w:val="23"/>
          <w:szCs w:val="23"/>
        </w:rPr>
        <w:t xml:space="preserve">• Работы </w:t>
      </w:r>
    </w:p>
    <w:p w:rsidR="00E95E7E" w:rsidRPr="00E934F0" w:rsidRDefault="00E95E7E" w:rsidP="00E95E7E">
      <w:pPr>
        <w:rPr>
          <w:rFonts w:ascii="Times New Roman" w:hAnsi="Times New Roman" w:cs="Times New Roman"/>
          <w:sz w:val="23"/>
          <w:szCs w:val="23"/>
        </w:rPr>
      </w:pPr>
      <w:r w:rsidRPr="00E934F0">
        <w:rPr>
          <w:rFonts w:ascii="Times New Roman" w:hAnsi="Times New Roman" w:cs="Times New Roman"/>
          <w:sz w:val="23"/>
          <w:szCs w:val="23"/>
        </w:rPr>
        <w:t>• Обезжиривание, очистка оптической системы спиртом</w:t>
      </w:r>
    </w:p>
    <w:p w:rsidR="00E95E7E" w:rsidRPr="00E934F0" w:rsidRDefault="00E95E7E" w:rsidP="00E95E7E">
      <w:pPr>
        <w:rPr>
          <w:rFonts w:ascii="Times New Roman" w:hAnsi="Times New Roman" w:cs="Times New Roman"/>
          <w:sz w:val="23"/>
          <w:szCs w:val="23"/>
        </w:rPr>
      </w:pPr>
      <w:r w:rsidRPr="00E934F0">
        <w:rPr>
          <w:rFonts w:ascii="Times New Roman" w:hAnsi="Times New Roman" w:cs="Times New Roman"/>
          <w:sz w:val="23"/>
          <w:szCs w:val="23"/>
        </w:rPr>
        <w:t>• Проверка работоспособности источников бесперебойного питания и параметров аккумуляторов</w:t>
      </w:r>
    </w:p>
    <w:p w:rsidR="00E95E7E" w:rsidRPr="00E934F0" w:rsidRDefault="00E95E7E" w:rsidP="00E95E7E">
      <w:pPr>
        <w:rPr>
          <w:rFonts w:ascii="Times New Roman" w:hAnsi="Times New Roman" w:cs="Times New Roman"/>
          <w:sz w:val="23"/>
          <w:szCs w:val="23"/>
        </w:rPr>
      </w:pPr>
      <w:r w:rsidRPr="00E934F0">
        <w:rPr>
          <w:rFonts w:ascii="Times New Roman" w:hAnsi="Times New Roman" w:cs="Times New Roman"/>
          <w:sz w:val="23"/>
          <w:szCs w:val="23"/>
        </w:rPr>
        <w:t>• Чистка контактов системы видеонаблюдения</w:t>
      </w:r>
    </w:p>
    <w:p w:rsidR="00E95E7E" w:rsidRPr="00E934F0" w:rsidRDefault="00E95E7E" w:rsidP="00E95E7E">
      <w:pPr>
        <w:rPr>
          <w:rFonts w:ascii="Times New Roman" w:hAnsi="Times New Roman" w:cs="Times New Roman"/>
          <w:sz w:val="23"/>
          <w:szCs w:val="23"/>
        </w:rPr>
      </w:pPr>
      <w:r w:rsidRPr="00E934F0">
        <w:rPr>
          <w:rFonts w:ascii="Times New Roman" w:hAnsi="Times New Roman" w:cs="Times New Roman"/>
          <w:sz w:val="23"/>
          <w:szCs w:val="23"/>
        </w:rPr>
        <w:t>• Проверка заземления</w:t>
      </w:r>
    </w:p>
    <w:p w:rsidR="00E95E7E" w:rsidRPr="00E934F0" w:rsidRDefault="00E95E7E" w:rsidP="00E95E7E">
      <w:pPr>
        <w:rPr>
          <w:rFonts w:ascii="Times New Roman" w:hAnsi="Times New Roman" w:cs="Times New Roman"/>
          <w:sz w:val="23"/>
          <w:szCs w:val="23"/>
        </w:rPr>
      </w:pPr>
      <w:r w:rsidRPr="00E934F0">
        <w:rPr>
          <w:rFonts w:ascii="Times New Roman" w:hAnsi="Times New Roman" w:cs="Times New Roman"/>
          <w:sz w:val="23"/>
          <w:szCs w:val="23"/>
        </w:rPr>
        <w:t>• Проверка целостности кабелей системы видеонаблюдения</w:t>
      </w:r>
    </w:p>
    <w:p w:rsidR="00932B93" w:rsidRPr="00E934F0" w:rsidRDefault="00932B93" w:rsidP="00A133A8">
      <w:pPr>
        <w:rPr>
          <w:rFonts w:ascii="Times New Roman" w:hAnsi="Times New Roman" w:cs="Times New Roman"/>
          <w:sz w:val="23"/>
          <w:szCs w:val="23"/>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0"/>
        <w:gridCol w:w="5050"/>
      </w:tblGrid>
      <w:tr w:rsidR="00946976" w:rsidRPr="00E934F0" w:rsidTr="00946976">
        <w:tc>
          <w:tcPr>
            <w:tcW w:w="5050" w:type="dxa"/>
          </w:tcPr>
          <w:p w:rsidR="00E934F0" w:rsidRPr="00E934F0" w:rsidRDefault="00E934F0" w:rsidP="00E934F0">
            <w:pPr>
              <w:jc w:val="both"/>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Врио руководителя</w:t>
            </w:r>
          </w:p>
          <w:p w:rsidR="00E934F0" w:rsidRDefault="00E934F0" w:rsidP="00E934F0">
            <w:pPr>
              <w:rPr>
                <w:rFonts w:ascii="Times New Roman" w:eastAsia="Times New Roman" w:hAnsi="Times New Roman" w:cs="Times New Roman"/>
                <w:color w:val="auto"/>
                <w:sz w:val="23"/>
                <w:szCs w:val="23"/>
              </w:rPr>
            </w:pPr>
            <w:r w:rsidRPr="00E934F0">
              <w:rPr>
                <w:rFonts w:ascii="Times New Roman" w:eastAsia="Times New Roman" w:hAnsi="Times New Roman" w:cs="Times New Roman"/>
                <w:color w:val="auto"/>
                <w:sz w:val="23"/>
                <w:szCs w:val="23"/>
              </w:rPr>
              <w:t xml:space="preserve">____________________ Р. Р. Косарева           </w:t>
            </w:r>
            <w:r w:rsidR="009D416C" w:rsidRPr="00E934F0">
              <w:rPr>
                <w:rFonts w:ascii="Times New Roman" w:eastAsia="Times New Roman" w:hAnsi="Times New Roman" w:cs="Times New Roman"/>
                <w:color w:val="auto"/>
                <w:sz w:val="23"/>
                <w:szCs w:val="23"/>
              </w:rPr>
              <w:t xml:space="preserve"> </w:t>
            </w:r>
          </w:p>
          <w:p w:rsidR="00946976" w:rsidRPr="00E934F0" w:rsidRDefault="00946976" w:rsidP="00E934F0">
            <w:pPr>
              <w:rPr>
                <w:rFonts w:ascii="Times New Roman" w:hAnsi="Times New Roman" w:cs="Times New Roman"/>
                <w:sz w:val="23"/>
                <w:szCs w:val="23"/>
              </w:rPr>
            </w:pPr>
            <w:r w:rsidRPr="00E934F0">
              <w:rPr>
                <w:rFonts w:ascii="Times New Roman" w:hAnsi="Times New Roman" w:cs="Times New Roman"/>
                <w:sz w:val="23"/>
                <w:szCs w:val="23"/>
              </w:rPr>
              <w:t>м. п.</w:t>
            </w:r>
          </w:p>
        </w:tc>
        <w:tc>
          <w:tcPr>
            <w:tcW w:w="5050" w:type="dxa"/>
          </w:tcPr>
          <w:p w:rsidR="00946976" w:rsidRPr="00E934F0" w:rsidRDefault="00946976" w:rsidP="00A133A8">
            <w:pPr>
              <w:rPr>
                <w:rFonts w:ascii="Times New Roman" w:hAnsi="Times New Roman" w:cs="Times New Roman"/>
                <w:sz w:val="23"/>
                <w:szCs w:val="23"/>
              </w:rPr>
            </w:pPr>
            <w:r w:rsidRPr="00E934F0">
              <w:rPr>
                <w:rFonts w:ascii="Times New Roman" w:hAnsi="Times New Roman" w:cs="Times New Roman"/>
                <w:sz w:val="23"/>
                <w:szCs w:val="23"/>
              </w:rPr>
              <w:t>Исполнитель</w:t>
            </w:r>
          </w:p>
        </w:tc>
      </w:tr>
    </w:tbl>
    <w:p w:rsidR="00932B93" w:rsidRPr="00E934F0" w:rsidRDefault="00932B93" w:rsidP="009D416C">
      <w:pPr>
        <w:rPr>
          <w:rFonts w:ascii="Times New Roman" w:hAnsi="Times New Roman" w:cs="Times New Roman"/>
          <w:sz w:val="23"/>
          <w:szCs w:val="23"/>
        </w:rPr>
      </w:pPr>
    </w:p>
    <w:sectPr w:rsidR="00932B93" w:rsidRPr="00E934F0" w:rsidSect="00A5300D">
      <w:type w:val="continuous"/>
      <w:pgSz w:w="11906" w:h="16838"/>
      <w:pgMar w:top="0" w:right="999" w:bottom="1525" w:left="102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34F0" w:rsidRDefault="00E934F0">
      <w:r>
        <w:separator/>
      </w:r>
    </w:p>
  </w:endnote>
  <w:endnote w:type="continuationSeparator" w:id="0">
    <w:p w:rsidR="00E934F0" w:rsidRDefault="00E93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34F0" w:rsidRDefault="00E934F0"/>
  </w:footnote>
  <w:footnote w:type="continuationSeparator" w:id="0">
    <w:p w:rsidR="00E934F0" w:rsidRDefault="00E934F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A1AB0"/>
    <w:multiLevelType w:val="multilevel"/>
    <w:tmpl w:val="FCFE670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1B75CA"/>
    <w:multiLevelType w:val="multilevel"/>
    <w:tmpl w:val="16F2C37A"/>
    <w:lvl w:ilvl="0">
      <w:start w:val="1"/>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C451C7"/>
    <w:multiLevelType w:val="multilevel"/>
    <w:tmpl w:val="17B6E728"/>
    <w:lvl w:ilvl="0">
      <w:start w:val="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5A4080"/>
    <w:multiLevelType w:val="multilevel"/>
    <w:tmpl w:val="43A218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0F1CA3"/>
    <w:multiLevelType w:val="multilevel"/>
    <w:tmpl w:val="BD36547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A07724"/>
    <w:multiLevelType w:val="multilevel"/>
    <w:tmpl w:val="0518DDF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9B4AE0"/>
    <w:multiLevelType w:val="multilevel"/>
    <w:tmpl w:val="66B4708A"/>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764B6E"/>
    <w:multiLevelType w:val="multilevel"/>
    <w:tmpl w:val="FA120D7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4D0693"/>
    <w:multiLevelType w:val="multilevel"/>
    <w:tmpl w:val="B924269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EAB414B"/>
    <w:multiLevelType w:val="multilevel"/>
    <w:tmpl w:val="4EFEDB20"/>
    <w:lvl w:ilvl="0">
      <w:start w:val="1"/>
      <w:numFmt w:val="decimal"/>
      <w:lvlText w:val="12.%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F7F0117"/>
    <w:multiLevelType w:val="multilevel"/>
    <w:tmpl w:val="1012FF76"/>
    <w:lvl w:ilvl="0">
      <w:start w:val="1"/>
      <w:numFmt w:val="decimal"/>
      <w:lvlText w:val="10.%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76631EA"/>
    <w:multiLevelType w:val="multilevel"/>
    <w:tmpl w:val="47EC74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C031BCB"/>
    <w:multiLevelType w:val="multilevel"/>
    <w:tmpl w:val="076897EC"/>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DFB386B"/>
    <w:multiLevelType w:val="multilevel"/>
    <w:tmpl w:val="63CC22D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F9D58A2"/>
    <w:multiLevelType w:val="multilevel"/>
    <w:tmpl w:val="14C8950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EAC7A47"/>
    <w:multiLevelType w:val="multilevel"/>
    <w:tmpl w:val="7ABAA97A"/>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F9B5E3D"/>
    <w:multiLevelType w:val="multilevel"/>
    <w:tmpl w:val="4D307EAC"/>
    <w:lvl w:ilvl="0">
      <w:start w:val="1"/>
      <w:numFmt w:val="decimal"/>
      <w:lvlText w:val="1.2.%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10934AA"/>
    <w:multiLevelType w:val="multilevel"/>
    <w:tmpl w:val="20C46108"/>
    <w:lvl w:ilvl="0">
      <w:start w:val="1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2C959F2"/>
    <w:multiLevelType w:val="multilevel"/>
    <w:tmpl w:val="B2DAEB34"/>
    <w:lvl w:ilvl="0">
      <w:start w:val="1"/>
      <w:numFmt w:val="decimal"/>
      <w:lvlText w:val="10.2.%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33B764C"/>
    <w:multiLevelType w:val="multilevel"/>
    <w:tmpl w:val="1CA89F2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9447569"/>
    <w:multiLevelType w:val="multilevel"/>
    <w:tmpl w:val="1046D342"/>
    <w:lvl w:ilvl="0">
      <w:start w:val="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D1D0F4D"/>
    <w:multiLevelType w:val="multilevel"/>
    <w:tmpl w:val="8004A34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F1361D1"/>
    <w:multiLevelType w:val="multilevel"/>
    <w:tmpl w:val="C15A48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2"/>
  </w:num>
  <w:num w:numId="3">
    <w:abstractNumId w:val="16"/>
  </w:num>
  <w:num w:numId="4">
    <w:abstractNumId w:val="21"/>
  </w:num>
  <w:num w:numId="5">
    <w:abstractNumId w:val="5"/>
  </w:num>
  <w:num w:numId="6">
    <w:abstractNumId w:val="15"/>
  </w:num>
  <w:num w:numId="7">
    <w:abstractNumId w:val="1"/>
  </w:num>
  <w:num w:numId="8">
    <w:abstractNumId w:val="14"/>
  </w:num>
  <w:num w:numId="9">
    <w:abstractNumId w:val="12"/>
  </w:num>
  <w:num w:numId="10">
    <w:abstractNumId w:val="10"/>
  </w:num>
  <w:num w:numId="11">
    <w:abstractNumId w:val="18"/>
  </w:num>
  <w:num w:numId="12">
    <w:abstractNumId w:val="20"/>
  </w:num>
  <w:num w:numId="13">
    <w:abstractNumId w:val="2"/>
  </w:num>
  <w:num w:numId="14">
    <w:abstractNumId w:val="9"/>
  </w:num>
  <w:num w:numId="15">
    <w:abstractNumId w:val="17"/>
  </w:num>
  <w:num w:numId="16">
    <w:abstractNumId w:val="0"/>
  </w:num>
  <w:num w:numId="17">
    <w:abstractNumId w:val="3"/>
  </w:num>
  <w:num w:numId="18">
    <w:abstractNumId w:val="8"/>
  </w:num>
  <w:num w:numId="19">
    <w:abstractNumId w:val="4"/>
  </w:num>
  <w:num w:numId="20">
    <w:abstractNumId w:val="7"/>
  </w:num>
  <w:num w:numId="21">
    <w:abstractNumId w:val="11"/>
  </w:num>
  <w:num w:numId="22">
    <w:abstractNumId w:val="19"/>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932B93"/>
    <w:rsid w:val="000857B7"/>
    <w:rsid w:val="000E71D4"/>
    <w:rsid w:val="000F2403"/>
    <w:rsid w:val="00110B2C"/>
    <w:rsid w:val="001175D0"/>
    <w:rsid w:val="00146B3F"/>
    <w:rsid w:val="00167719"/>
    <w:rsid w:val="00173883"/>
    <w:rsid w:val="001A2E5A"/>
    <w:rsid w:val="001D47CE"/>
    <w:rsid w:val="00204DDC"/>
    <w:rsid w:val="00230EED"/>
    <w:rsid w:val="0027321D"/>
    <w:rsid w:val="002A3D78"/>
    <w:rsid w:val="002A67D0"/>
    <w:rsid w:val="00337C49"/>
    <w:rsid w:val="00352166"/>
    <w:rsid w:val="0037541F"/>
    <w:rsid w:val="0037630A"/>
    <w:rsid w:val="003B35B1"/>
    <w:rsid w:val="003C3E65"/>
    <w:rsid w:val="003C6A8E"/>
    <w:rsid w:val="003F2442"/>
    <w:rsid w:val="00475D58"/>
    <w:rsid w:val="00534F83"/>
    <w:rsid w:val="00560433"/>
    <w:rsid w:val="006164E6"/>
    <w:rsid w:val="006B2E5D"/>
    <w:rsid w:val="00747F7B"/>
    <w:rsid w:val="007757BB"/>
    <w:rsid w:val="007A2EAF"/>
    <w:rsid w:val="007A77AD"/>
    <w:rsid w:val="007C64F2"/>
    <w:rsid w:val="007F7DA2"/>
    <w:rsid w:val="00847428"/>
    <w:rsid w:val="00864CC0"/>
    <w:rsid w:val="00893A9E"/>
    <w:rsid w:val="00895B2E"/>
    <w:rsid w:val="00932B93"/>
    <w:rsid w:val="00943912"/>
    <w:rsid w:val="00946976"/>
    <w:rsid w:val="009636D5"/>
    <w:rsid w:val="009879D1"/>
    <w:rsid w:val="009B19EE"/>
    <w:rsid w:val="009C5E64"/>
    <w:rsid w:val="009D1BBA"/>
    <w:rsid w:val="009D416C"/>
    <w:rsid w:val="009E0F74"/>
    <w:rsid w:val="009E4977"/>
    <w:rsid w:val="00A00313"/>
    <w:rsid w:val="00A040B1"/>
    <w:rsid w:val="00A133A8"/>
    <w:rsid w:val="00A21D8F"/>
    <w:rsid w:val="00A33F59"/>
    <w:rsid w:val="00A47128"/>
    <w:rsid w:val="00A5300D"/>
    <w:rsid w:val="00A544F9"/>
    <w:rsid w:val="00A5472A"/>
    <w:rsid w:val="00A70CC6"/>
    <w:rsid w:val="00A763EB"/>
    <w:rsid w:val="00A86DE5"/>
    <w:rsid w:val="00AC6306"/>
    <w:rsid w:val="00AF1263"/>
    <w:rsid w:val="00B73029"/>
    <w:rsid w:val="00BA4C22"/>
    <w:rsid w:val="00BC3C40"/>
    <w:rsid w:val="00BF2DB0"/>
    <w:rsid w:val="00C04EFF"/>
    <w:rsid w:val="00C11E1F"/>
    <w:rsid w:val="00C37724"/>
    <w:rsid w:val="00C94892"/>
    <w:rsid w:val="00CB2F67"/>
    <w:rsid w:val="00CF121D"/>
    <w:rsid w:val="00CF789A"/>
    <w:rsid w:val="00D7744F"/>
    <w:rsid w:val="00D94DAA"/>
    <w:rsid w:val="00DA4862"/>
    <w:rsid w:val="00DB3545"/>
    <w:rsid w:val="00DB480F"/>
    <w:rsid w:val="00DE3762"/>
    <w:rsid w:val="00DE3BF6"/>
    <w:rsid w:val="00E43AD3"/>
    <w:rsid w:val="00E702E1"/>
    <w:rsid w:val="00E934F0"/>
    <w:rsid w:val="00E95E7E"/>
    <w:rsid w:val="00E96F9E"/>
    <w:rsid w:val="00EB0EB0"/>
    <w:rsid w:val="00F1160C"/>
    <w:rsid w:val="00F262CF"/>
    <w:rsid w:val="00F30076"/>
    <w:rsid w:val="00F30524"/>
    <w:rsid w:val="00F517B9"/>
    <w:rsid w:val="00FD61EF"/>
    <w:rsid w:val="00FF06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DEC4D"/>
  <w15:docId w15:val="{FBFB00E7-D332-44CE-B146-F4B54BB9C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D416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5Exact">
    <w:name w:val="Основной текст (5) Exact"/>
    <w:basedOn w:val="a0"/>
    <w:rPr>
      <w:rFonts w:ascii="Times New Roman" w:eastAsia="Times New Roman" w:hAnsi="Times New Roman" w:cs="Times New Roman"/>
      <w:b/>
      <w:bCs/>
      <w:i w:val="0"/>
      <w:iCs w:val="0"/>
      <w:smallCaps w:val="0"/>
      <w:strike w:val="0"/>
      <w:spacing w:val="4"/>
      <w:sz w:val="21"/>
      <w:szCs w:val="21"/>
      <w:u w:val="none"/>
    </w:rPr>
  </w:style>
  <w:style w:type="character" w:customStyle="1" w:styleId="5Exact0">
    <w:name w:val="Основной текст (5) Exact"/>
    <w:basedOn w:val="5"/>
    <w:rPr>
      <w:rFonts w:ascii="Times New Roman" w:eastAsia="Times New Roman" w:hAnsi="Times New Roman" w:cs="Times New Roman"/>
      <w:b/>
      <w:bCs/>
      <w:i w:val="0"/>
      <w:iCs w:val="0"/>
      <w:smallCaps w:val="0"/>
      <w:strike w:val="0"/>
      <w:spacing w:val="4"/>
      <w:sz w:val="21"/>
      <w:szCs w:val="21"/>
      <w:u w:val="none"/>
    </w:rPr>
  </w:style>
  <w:style w:type="character" w:customStyle="1" w:styleId="2">
    <w:name w:val="Основной текст (2)_"/>
    <w:basedOn w:val="a0"/>
    <w:link w:val="20"/>
    <w:rPr>
      <w:rFonts w:ascii="Arial Narrow" w:eastAsia="Arial Narrow" w:hAnsi="Arial Narrow" w:cs="Arial Narrow"/>
      <w:b w:val="0"/>
      <w:bCs w:val="0"/>
      <w:i w:val="0"/>
      <w:iCs w:val="0"/>
      <w:smallCaps w:val="0"/>
      <w:strike w:val="0"/>
      <w:sz w:val="17"/>
      <w:szCs w:val="17"/>
      <w:u w:val="none"/>
    </w:rPr>
  </w:style>
  <w:style w:type="character" w:customStyle="1" w:styleId="21">
    <w:name w:val="Основной текст (2)"/>
    <w:basedOn w:val="2"/>
    <w:rPr>
      <w:rFonts w:ascii="Arial Narrow" w:eastAsia="Arial Narrow" w:hAnsi="Arial Narrow" w:cs="Arial Narrow"/>
      <w:b w:val="0"/>
      <w:bCs w:val="0"/>
      <w:i w:val="0"/>
      <w:iCs w:val="0"/>
      <w:smallCaps w:val="0"/>
      <w:strike w:val="0"/>
      <w:color w:val="000000"/>
      <w:spacing w:val="0"/>
      <w:w w:val="100"/>
      <w:position w:val="0"/>
      <w:sz w:val="17"/>
      <w:szCs w:val="17"/>
      <w:u w:val="none"/>
      <w:lang w:val="ru-RU"/>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2"/>
      <w:szCs w:val="22"/>
      <w:u w:val="none"/>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3155pt">
    <w:name w:val="Основной текст (3) + 15;5 pt;Курсив"/>
    <w:basedOn w:val="3"/>
    <w:rPr>
      <w:rFonts w:ascii="Times New Roman" w:eastAsia="Times New Roman" w:hAnsi="Times New Roman" w:cs="Times New Roman"/>
      <w:b w:val="0"/>
      <w:bCs w:val="0"/>
      <w:i/>
      <w:iCs/>
      <w:smallCaps w:val="0"/>
      <w:strike w:val="0"/>
      <w:color w:val="000000"/>
      <w:spacing w:val="0"/>
      <w:w w:val="100"/>
      <w:position w:val="0"/>
      <w:sz w:val="31"/>
      <w:szCs w:val="31"/>
      <w:u w:val="singl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19"/>
      <w:szCs w:val="19"/>
      <w:u w:val="none"/>
    </w:rPr>
  </w:style>
  <w:style w:type="character" w:customStyle="1" w:styleId="13pt">
    <w:name w:val="Заголовок №1 + Интервал 3 pt"/>
    <w:basedOn w:val="1"/>
    <w:rPr>
      <w:rFonts w:ascii="Times New Roman" w:eastAsia="Times New Roman" w:hAnsi="Times New Roman" w:cs="Times New Roman"/>
      <w:b/>
      <w:bCs/>
      <w:i w:val="0"/>
      <w:iCs w:val="0"/>
      <w:smallCaps w:val="0"/>
      <w:strike w:val="0"/>
      <w:color w:val="000000"/>
      <w:spacing w:val="60"/>
      <w:w w:val="100"/>
      <w:position w:val="0"/>
      <w:sz w:val="19"/>
      <w:szCs w:val="19"/>
      <w:u w:val="none"/>
      <w:lang w:val="ru-RU"/>
    </w:rPr>
  </w:style>
  <w:style w:type="character" w:customStyle="1" w:styleId="13pt0">
    <w:name w:val="Заголовок №1 + Интервал 3 pt"/>
    <w:basedOn w:val="1"/>
    <w:rPr>
      <w:rFonts w:ascii="Times New Roman" w:eastAsia="Times New Roman" w:hAnsi="Times New Roman" w:cs="Times New Roman"/>
      <w:b/>
      <w:bCs/>
      <w:i w:val="0"/>
      <w:iCs w:val="0"/>
      <w:smallCaps w:val="0"/>
      <w:strike w:val="0"/>
      <w:color w:val="000000"/>
      <w:spacing w:val="60"/>
      <w:w w:val="100"/>
      <w:position w:val="0"/>
      <w:sz w:val="19"/>
      <w:szCs w:val="19"/>
      <w:u w:val="none"/>
      <w:lang w:val="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19"/>
      <w:szCs w:val="19"/>
      <w:u w:val="none"/>
    </w:rPr>
  </w:style>
  <w:style w:type="character" w:customStyle="1" w:styleId="43pt">
    <w:name w:val="Основной текст (4) + Интервал 3 pt"/>
    <w:basedOn w:val="4"/>
    <w:rPr>
      <w:rFonts w:ascii="Times New Roman" w:eastAsia="Times New Roman" w:hAnsi="Times New Roman" w:cs="Times New Roman"/>
      <w:b/>
      <w:bCs/>
      <w:i w:val="0"/>
      <w:iCs w:val="0"/>
      <w:smallCaps w:val="0"/>
      <w:strike w:val="0"/>
      <w:color w:val="000000"/>
      <w:spacing w:val="60"/>
      <w:w w:val="100"/>
      <w:position w:val="0"/>
      <w:sz w:val="19"/>
      <w:szCs w:val="19"/>
      <w:u w:val="none"/>
      <w:lang w:val="ru-RU"/>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42">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43">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a4">
    <w:name w:val="Основной текст_"/>
    <w:basedOn w:val="a0"/>
    <w:link w:val="50"/>
    <w:rPr>
      <w:rFonts w:ascii="Times New Roman" w:eastAsia="Times New Roman" w:hAnsi="Times New Roman" w:cs="Times New Roman"/>
      <w:b w:val="0"/>
      <w:bCs w:val="0"/>
      <w:i w:val="0"/>
      <w:iCs w:val="0"/>
      <w:smallCaps w:val="0"/>
      <w:strike w:val="0"/>
      <w:sz w:val="19"/>
      <w:szCs w:val="19"/>
      <w:u w:val="none"/>
    </w:rPr>
  </w:style>
  <w:style w:type="character" w:customStyle="1" w:styleId="1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22">
    <w:name w:val="Основной текст2"/>
    <w:basedOn w:val="a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a5">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11pt">
    <w:name w:val="Основной текст + 11 pt"/>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2">
    <w:name w:val="Заголовок №1"/>
    <w:basedOn w:val="1"/>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44">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5">
    <w:name w:val="Основной текст (5)_"/>
    <w:basedOn w:val="a0"/>
    <w:link w:val="51"/>
    <w:rPr>
      <w:rFonts w:ascii="Times New Roman" w:eastAsia="Times New Roman" w:hAnsi="Times New Roman" w:cs="Times New Roman"/>
      <w:b/>
      <w:bCs/>
      <w:i w:val="0"/>
      <w:iCs w:val="0"/>
      <w:smallCaps w:val="0"/>
      <w:strike w:val="0"/>
      <w:sz w:val="23"/>
      <w:szCs w:val="23"/>
      <w:u w:val="none"/>
    </w:rPr>
  </w:style>
  <w:style w:type="character" w:customStyle="1" w:styleId="52">
    <w:name w:val="Основной текст (5)"/>
    <w:basedOn w:val="5"/>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53">
    <w:name w:val="Основной текст (5)"/>
    <w:basedOn w:val="5"/>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Exact">
    <w:name w:val="Подпись к картинке (2) Exact"/>
    <w:basedOn w:val="a0"/>
    <w:link w:val="23"/>
    <w:rPr>
      <w:rFonts w:ascii="Times New Roman" w:eastAsia="Times New Roman" w:hAnsi="Times New Roman" w:cs="Times New Roman"/>
      <w:b/>
      <w:bCs/>
      <w:i w:val="0"/>
      <w:iCs w:val="0"/>
      <w:smallCaps w:val="0"/>
      <w:strike w:val="0"/>
      <w:spacing w:val="7"/>
      <w:sz w:val="17"/>
      <w:szCs w:val="17"/>
      <w:u w:val="none"/>
    </w:rPr>
  </w:style>
  <w:style w:type="character" w:customStyle="1" w:styleId="2Exact0">
    <w:name w:val="Подпись к картинке (2) Exact"/>
    <w:basedOn w:val="2Exact"/>
    <w:rPr>
      <w:rFonts w:ascii="Times New Roman" w:eastAsia="Times New Roman" w:hAnsi="Times New Roman" w:cs="Times New Roman"/>
      <w:b/>
      <w:bCs/>
      <w:i w:val="0"/>
      <w:iCs w:val="0"/>
      <w:smallCaps w:val="0"/>
      <w:strike w:val="0"/>
      <w:color w:val="000000"/>
      <w:spacing w:val="7"/>
      <w:w w:val="100"/>
      <w:position w:val="0"/>
      <w:sz w:val="17"/>
      <w:szCs w:val="17"/>
      <w:u w:val="none"/>
      <w:lang w:val="ru-RU"/>
    </w:rPr>
  </w:style>
  <w:style w:type="character" w:customStyle="1" w:styleId="3Exact">
    <w:name w:val="Подпись к картинке (3) Exact"/>
    <w:basedOn w:val="a0"/>
    <w:link w:val="32"/>
    <w:rPr>
      <w:rFonts w:ascii="Times New Roman" w:eastAsia="Times New Roman" w:hAnsi="Times New Roman" w:cs="Times New Roman"/>
      <w:b w:val="0"/>
      <w:bCs w:val="0"/>
      <w:i w:val="0"/>
      <w:iCs w:val="0"/>
      <w:smallCaps w:val="0"/>
      <w:strike w:val="0"/>
      <w:spacing w:val="8"/>
      <w:sz w:val="21"/>
      <w:szCs w:val="21"/>
      <w:u w:val="none"/>
    </w:rPr>
  </w:style>
  <w:style w:type="character" w:customStyle="1" w:styleId="3Exact0">
    <w:name w:val="Подпись к картинке (3) Exact"/>
    <w:basedOn w:val="3Exact"/>
    <w:rPr>
      <w:rFonts w:ascii="Times New Roman" w:eastAsia="Times New Roman" w:hAnsi="Times New Roman" w:cs="Times New Roman"/>
      <w:b w:val="0"/>
      <w:bCs w:val="0"/>
      <w:i w:val="0"/>
      <w:iCs w:val="0"/>
      <w:smallCaps w:val="0"/>
      <w:strike w:val="0"/>
      <w:color w:val="000000"/>
      <w:spacing w:val="8"/>
      <w:w w:val="100"/>
      <w:position w:val="0"/>
      <w:sz w:val="21"/>
      <w:szCs w:val="21"/>
      <w:u w:val="none"/>
      <w:lang w:val="ru-RU"/>
    </w:rPr>
  </w:style>
  <w:style w:type="character" w:customStyle="1" w:styleId="585pt0ptExact">
    <w:name w:val="Основной текст (5) + 8;5 pt;Не полужирный;Интервал 0 pt Exact"/>
    <w:basedOn w:val="5"/>
    <w:rPr>
      <w:rFonts w:ascii="Times New Roman" w:eastAsia="Times New Roman" w:hAnsi="Times New Roman" w:cs="Times New Roman"/>
      <w:b/>
      <w:bCs/>
      <w:i w:val="0"/>
      <w:iCs w:val="0"/>
      <w:smallCaps w:val="0"/>
      <w:strike w:val="0"/>
      <w:color w:val="000000"/>
      <w:spacing w:val="7"/>
      <w:w w:val="100"/>
      <w:position w:val="0"/>
      <w:sz w:val="17"/>
      <w:szCs w:val="17"/>
      <w:u w:val="none"/>
      <w:lang w:val="ru-RU"/>
    </w:rPr>
  </w:style>
  <w:style w:type="character" w:customStyle="1" w:styleId="5Exact1">
    <w:name w:val="Основной текст (5) Exact"/>
    <w:basedOn w:val="5"/>
    <w:rPr>
      <w:rFonts w:ascii="Times New Roman" w:eastAsia="Times New Roman" w:hAnsi="Times New Roman" w:cs="Times New Roman"/>
      <w:b/>
      <w:bCs/>
      <w:i w:val="0"/>
      <w:iCs w:val="0"/>
      <w:smallCaps w:val="0"/>
      <w:strike w:val="0"/>
      <w:color w:val="000000"/>
      <w:spacing w:val="4"/>
      <w:w w:val="100"/>
      <w:position w:val="0"/>
      <w:sz w:val="21"/>
      <w:szCs w:val="21"/>
      <w:u w:val="none"/>
      <w:lang w:val="ru-RU"/>
    </w:rPr>
  </w:style>
  <w:style w:type="character" w:customStyle="1" w:styleId="3Exact1">
    <w:name w:val="Основной текст (3) Exact"/>
    <w:basedOn w:val="a0"/>
    <w:rPr>
      <w:rFonts w:ascii="Times New Roman" w:eastAsia="Times New Roman" w:hAnsi="Times New Roman" w:cs="Times New Roman"/>
      <w:b w:val="0"/>
      <w:bCs w:val="0"/>
      <w:i w:val="0"/>
      <w:iCs w:val="0"/>
      <w:smallCaps w:val="0"/>
      <w:strike w:val="0"/>
      <w:spacing w:val="8"/>
      <w:sz w:val="21"/>
      <w:szCs w:val="21"/>
      <w:u w:val="none"/>
    </w:rPr>
  </w:style>
  <w:style w:type="character" w:customStyle="1" w:styleId="3Exact2">
    <w:name w:val="Основной текст (3) Exact"/>
    <w:basedOn w:val="3"/>
    <w:rPr>
      <w:rFonts w:ascii="Times New Roman" w:eastAsia="Times New Roman" w:hAnsi="Times New Roman" w:cs="Times New Roman"/>
      <w:b w:val="0"/>
      <w:bCs w:val="0"/>
      <w:i w:val="0"/>
      <w:iCs w:val="0"/>
      <w:smallCaps w:val="0"/>
      <w:strike w:val="0"/>
      <w:color w:val="000000"/>
      <w:spacing w:val="8"/>
      <w:w w:val="100"/>
      <w:position w:val="0"/>
      <w:sz w:val="21"/>
      <w:szCs w:val="21"/>
      <w:u w:val="none"/>
      <w:lang w:val="ru-RU"/>
    </w:rPr>
  </w:style>
  <w:style w:type="character" w:customStyle="1" w:styleId="4155pt">
    <w:name w:val="Основной текст (4) + 15;5 pt;Не полужирный;Курсив"/>
    <w:basedOn w:val="4"/>
    <w:rPr>
      <w:rFonts w:ascii="Times New Roman" w:eastAsia="Times New Roman" w:hAnsi="Times New Roman" w:cs="Times New Roman"/>
      <w:b/>
      <w:bCs/>
      <w:i/>
      <w:iCs/>
      <w:smallCaps w:val="0"/>
      <w:strike w:val="0"/>
      <w:color w:val="000000"/>
      <w:spacing w:val="0"/>
      <w:w w:val="100"/>
      <w:position w:val="0"/>
      <w:sz w:val="31"/>
      <w:szCs w:val="31"/>
      <w:u w:val="single"/>
    </w:rPr>
  </w:style>
  <w:style w:type="character" w:customStyle="1" w:styleId="4155pt0">
    <w:name w:val="Основной текст (4) + 15;5 pt;Не полужирный"/>
    <w:basedOn w:val="4"/>
    <w:rPr>
      <w:rFonts w:ascii="Times New Roman" w:eastAsia="Times New Roman" w:hAnsi="Times New Roman" w:cs="Times New Roman"/>
      <w:b/>
      <w:bCs/>
      <w:i w:val="0"/>
      <w:iCs w:val="0"/>
      <w:smallCaps w:val="0"/>
      <w:strike w:val="0"/>
      <w:color w:val="000000"/>
      <w:spacing w:val="0"/>
      <w:w w:val="100"/>
      <w:position w:val="0"/>
      <w:sz w:val="31"/>
      <w:szCs w:val="31"/>
      <w:u w:val="none"/>
    </w:rPr>
  </w:style>
  <w:style w:type="character" w:customStyle="1" w:styleId="a6">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11pt0">
    <w:name w:val="Основной текст + 11 pt"/>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1pt1">
    <w:name w:val="Основной текст + 11 pt"/>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33">
    <w:name w:val="Основной текст3"/>
    <w:basedOn w:val="a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45">
    <w:name w:val="Основной текст4"/>
    <w:basedOn w:val="a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11pt2">
    <w:name w:val="Основной текст + 11 pt"/>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Exact">
    <w:name w:val="Подпись к картинке Exact"/>
    <w:basedOn w:val="a0"/>
    <w:rPr>
      <w:rFonts w:ascii="Arial Narrow" w:eastAsia="Arial Narrow" w:hAnsi="Arial Narrow" w:cs="Arial Narrow"/>
      <w:b/>
      <w:bCs/>
      <w:i w:val="0"/>
      <w:iCs w:val="0"/>
      <w:smallCaps w:val="0"/>
      <w:strike w:val="0"/>
      <w:spacing w:val="8"/>
      <w:sz w:val="20"/>
      <w:szCs w:val="20"/>
      <w:u w:val="none"/>
    </w:rPr>
  </w:style>
  <w:style w:type="character" w:customStyle="1" w:styleId="Exact0">
    <w:name w:val="Подпись к картинке Exact"/>
    <w:basedOn w:val="a7"/>
    <w:rPr>
      <w:rFonts w:ascii="Arial Narrow" w:eastAsia="Arial Narrow" w:hAnsi="Arial Narrow" w:cs="Arial Narrow"/>
      <w:b/>
      <w:bCs/>
      <w:i w:val="0"/>
      <w:iCs w:val="0"/>
      <w:smallCaps w:val="0"/>
      <w:strike w:val="0"/>
      <w:spacing w:val="8"/>
      <w:sz w:val="20"/>
      <w:szCs w:val="20"/>
      <w:u w:val="none"/>
    </w:rPr>
  </w:style>
  <w:style w:type="character" w:customStyle="1" w:styleId="4165pt">
    <w:name w:val="Основной текст (4) + 16;5 pt;Не полужирный;Курсив"/>
    <w:basedOn w:val="4"/>
    <w:rPr>
      <w:rFonts w:ascii="Times New Roman" w:eastAsia="Times New Roman" w:hAnsi="Times New Roman" w:cs="Times New Roman"/>
      <w:b/>
      <w:bCs/>
      <w:i/>
      <w:iCs/>
      <w:smallCaps w:val="0"/>
      <w:strike w:val="0"/>
      <w:color w:val="000000"/>
      <w:spacing w:val="0"/>
      <w:w w:val="100"/>
      <w:position w:val="0"/>
      <w:sz w:val="33"/>
      <w:szCs w:val="33"/>
      <w:u w:val="single"/>
    </w:rPr>
  </w:style>
  <w:style w:type="character" w:customStyle="1" w:styleId="46">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19"/>
      <w:szCs w:val="19"/>
      <w:u w:val="none"/>
    </w:rPr>
  </w:style>
  <w:style w:type="character" w:customStyle="1" w:styleId="47">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4CenturyGothic9pt">
    <w:name w:val="Основной текст (4) + Century Gothic;9 pt"/>
    <w:basedOn w:val="4"/>
    <w:rPr>
      <w:rFonts w:ascii="Century Gothic" w:eastAsia="Century Gothic" w:hAnsi="Century Gothic" w:cs="Century Gothic"/>
      <w:b/>
      <w:bCs/>
      <w:i w:val="0"/>
      <w:iCs w:val="0"/>
      <w:smallCaps w:val="0"/>
      <w:strike w:val="0"/>
      <w:color w:val="000000"/>
      <w:spacing w:val="0"/>
      <w:w w:val="100"/>
      <w:position w:val="0"/>
      <w:sz w:val="18"/>
      <w:szCs w:val="18"/>
      <w:u w:val="none"/>
    </w:rPr>
  </w:style>
  <w:style w:type="character" w:customStyle="1" w:styleId="47pt">
    <w:name w:val="Основной текст (4) + 7 pt"/>
    <w:basedOn w:val="4"/>
    <w:rPr>
      <w:rFonts w:ascii="Times New Roman" w:eastAsia="Times New Roman" w:hAnsi="Times New Roman" w:cs="Times New Roman"/>
      <w:b/>
      <w:bCs/>
      <w:i w:val="0"/>
      <w:iCs w:val="0"/>
      <w:smallCaps w:val="0"/>
      <w:strike w:val="0"/>
      <w:color w:val="000000"/>
      <w:spacing w:val="0"/>
      <w:w w:val="100"/>
      <w:position w:val="0"/>
      <w:sz w:val="14"/>
      <w:szCs w:val="14"/>
      <w:u w:val="none"/>
    </w:rPr>
  </w:style>
  <w:style w:type="character" w:customStyle="1" w:styleId="595pt">
    <w:name w:val="Основной текст (5) + 9;5 pt"/>
    <w:basedOn w:val="5"/>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120">
    <w:name w:val="Заголовок №1 (2)_"/>
    <w:basedOn w:val="a0"/>
    <w:link w:val="121"/>
    <w:rPr>
      <w:rFonts w:ascii="Arial Narrow" w:eastAsia="Arial Narrow" w:hAnsi="Arial Narrow" w:cs="Arial Narrow"/>
      <w:b/>
      <w:bCs/>
      <w:i w:val="0"/>
      <w:iCs w:val="0"/>
      <w:smallCaps w:val="0"/>
      <w:strike w:val="0"/>
      <w:sz w:val="20"/>
      <w:szCs w:val="20"/>
      <w:u w:val="none"/>
    </w:rPr>
  </w:style>
  <w:style w:type="character" w:customStyle="1" w:styleId="122">
    <w:name w:val="Заголовок №1 (2)"/>
    <w:basedOn w:val="120"/>
    <w:rPr>
      <w:rFonts w:ascii="Arial Narrow" w:eastAsia="Arial Narrow" w:hAnsi="Arial Narrow" w:cs="Arial Narrow"/>
      <w:b/>
      <w:bCs/>
      <w:i w:val="0"/>
      <w:iCs w:val="0"/>
      <w:smallCaps w:val="0"/>
      <w:strike w:val="0"/>
      <w:color w:val="000000"/>
      <w:spacing w:val="0"/>
      <w:w w:val="100"/>
      <w:position w:val="0"/>
      <w:sz w:val="20"/>
      <w:szCs w:val="20"/>
      <w:u w:val="none"/>
      <w:lang w:val="ru-RU"/>
    </w:rPr>
  </w:style>
  <w:style w:type="character" w:customStyle="1" w:styleId="a7">
    <w:name w:val="Подпись к картинке_"/>
    <w:basedOn w:val="a0"/>
    <w:link w:val="a8"/>
    <w:rPr>
      <w:rFonts w:ascii="Arial Narrow" w:eastAsia="Arial Narrow" w:hAnsi="Arial Narrow" w:cs="Arial Narrow"/>
      <w:b/>
      <w:bCs/>
      <w:i w:val="0"/>
      <w:iCs w:val="0"/>
      <w:smallCaps w:val="0"/>
      <w:strike w:val="0"/>
      <w:sz w:val="20"/>
      <w:szCs w:val="20"/>
      <w:u w:val="none"/>
    </w:rPr>
  </w:style>
  <w:style w:type="character" w:customStyle="1" w:styleId="a9">
    <w:name w:val="Подпись к картинке"/>
    <w:basedOn w:val="a7"/>
    <w:rPr>
      <w:rFonts w:ascii="Arial Narrow" w:eastAsia="Arial Narrow" w:hAnsi="Arial Narrow" w:cs="Arial Narrow"/>
      <w:b/>
      <w:bCs/>
      <w:i w:val="0"/>
      <w:iCs w:val="0"/>
      <w:smallCaps w:val="0"/>
      <w:strike w:val="0"/>
      <w:color w:val="000000"/>
      <w:spacing w:val="0"/>
      <w:w w:val="100"/>
      <w:position w:val="0"/>
      <w:sz w:val="20"/>
      <w:szCs w:val="20"/>
      <w:u w:val="none"/>
      <w:lang w:val="ru-RU"/>
    </w:rPr>
  </w:style>
  <w:style w:type="character" w:customStyle="1" w:styleId="123">
    <w:name w:val="Заголовок №1 (2)"/>
    <w:basedOn w:val="120"/>
    <w:rPr>
      <w:rFonts w:ascii="Arial Narrow" w:eastAsia="Arial Narrow" w:hAnsi="Arial Narrow" w:cs="Arial Narrow"/>
      <w:b/>
      <w:bCs/>
      <w:i w:val="0"/>
      <w:iCs w:val="0"/>
      <w:smallCaps w:val="0"/>
      <w:strike w:val="0"/>
      <w:color w:val="000000"/>
      <w:spacing w:val="0"/>
      <w:w w:val="100"/>
      <w:position w:val="0"/>
      <w:sz w:val="20"/>
      <w:szCs w:val="20"/>
      <w:u w:val="none"/>
      <w:lang w:val="ru-RU"/>
    </w:rPr>
  </w:style>
  <w:style w:type="paragraph" w:customStyle="1" w:styleId="51">
    <w:name w:val="Основной текст (5)"/>
    <w:basedOn w:val="a"/>
    <w:link w:val="5"/>
    <w:pPr>
      <w:shd w:val="clear" w:color="auto" w:fill="FFFFFF"/>
      <w:spacing w:before="60" w:line="0" w:lineRule="atLeast"/>
      <w:jc w:val="right"/>
    </w:pPr>
    <w:rPr>
      <w:rFonts w:ascii="Times New Roman" w:eastAsia="Times New Roman" w:hAnsi="Times New Roman" w:cs="Times New Roman"/>
      <w:b/>
      <w:bCs/>
      <w:sz w:val="23"/>
      <w:szCs w:val="23"/>
    </w:rPr>
  </w:style>
  <w:style w:type="paragraph" w:customStyle="1" w:styleId="20">
    <w:name w:val="Основной текст (2)"/>
    <w:basedOn w:val="a"/>
    <w:link w:val="2"/>
    <w:pPr>
      <w:shd w:val="clear" w:color="auto" w:fill="FFFFFF"/>
      <w:spacing w:after="1020" w:line="221" w:lineRule="exact"/>
      <w:jc w:val="center"/>
    </w:pPr>
    <w:rPr>
      <w:rFonts w:ascii="Arial Narrow" w:eastAsia="Arial Narrow" w:hAnsi="Arial Narrow" w:cs="Arial Narrow"/>
      <w:sz w:val="17"/>
      <w:szCs w:val="17"/>
    </w:rPr>
  </w:style>
  <w:style w:type="paragraph" w:customStyle="1" w:styleId="30">
    <w:name w:val="Основной текст (3)"/>
    <w:basedOn w:val="a"/>
    <w:link w:val="3"/>
    <w:pPr>
      <w:shd w:val="clear" w:color="auto" w:fill="FFFFFF"/>
      <w:spacing w:before="1020" w:after="60" w:line="0" w:lineRule="atLeast"/>
      <w:jc w:val="center"/>
    </w:pPr>
    <w:rPr>
      <w:rFonts w:ascii="Times New Roman" w:eastAsia="Times New Roman" w:hAnsi="Times New Roman" w:cs="Times New Roman"/>
      <w:sz w:val="22"/>
      <w:szCs w:val="22"/>
    </w:rPr>
  </w:style>
  <w:style w:type="paragraph" w:customStyle="1" w:styleId="10">
    <w:name w:val="Заголовок №1"/>
    <w:basedOn w:val="a"/>
    <w:link w:val="1"/>
    <w:pPr>
      <w:shd w:val="clear" w:color="auto" w:fill="FFFFFF"/>
      <w:spacing w:before="240" w:after="240" w:line="0" w:lineRule="atLeast"/>
      <w:jc w:val="both"/>
      <w:outlineLvl w:val="0"/>
    </w:pPr>
    <w:rPr>
      <w:rFonts w:ascii="Times New Roman" w:eastAsia="Times New Roman" w:hAnsi="Times New Roman" w:cs="Times New Roman"/>
      <w:b/>
      <w:bCs/>
      <w:sz w:val="19"/>
      <w:szCs w:val="19"/>
    </w:rPr>
  </w:style>
  <w:style w:type="paragraph" w:customStyle="1" w:styleId="40">
    <w:name w:val="Основной текст (4)"/>
    <w:basedOn w:val="a"/>
    <w:link w:val="4"/>
    <w:pPr>
      <w:shd w:val="clear" w:color="auto" w:fill="FFFFFF"/>
      <w:spacing w:before="240" w:line="235" w:lineRule="exact"/>
      <w:jc w:val="both"/>
    </w:pPr>
    <w:rPr>
      <w:rFonts w:ascii="Times New Roman" w:eastAsia="Times New Roman" w:hAnsi="Times New Roman" w:cs="Times New Roman"/>
      <w:b/>
      <w:bCs/>
      <w:sz w:val="19"/>
      <w:szCs w:val="19"/>
    </w:rPr>
  </w:style>
  <w:style w:type="paragraph" w:customStyle="1" w:styleId="50">
    <w:name w:val="Основной текст5"/>
    <w:basedOn w:val="a"/>
    <w:link w:val="a4"/>
    <w:pPr>
      <w:shd w:val="clear" w:color="auto" w:fill="FFFFFF"/>
      <w:spacing w:line="235" w:lineRule="exact"/>
      <w:jc w:val="both"/>
    </w:pPr>
    <w:rPr>
      <w:rFonts w:ascii="Times New Roman" w:eastAsia="Times New Roman" w:hAnsi="Times New Roman" w:cs="Times New Roman"/>
      <w:sz w:val="19"/>
      <w:szCs w:val="19"/>
    </w:rPr>
  </w:style>
  <w:style w:type="paragraph" w:customStyle="1" w:styleId="23">
    <w:name w:val="Подпись к картинке (2)"/>
    <w:basedOn w:val="a"/>
    <w:link w:val="2Exact"/>
    <w:pPr>
      <w:shd w:val="clear" w:color="auto" w:fill="FFFFFF"/>
      <w:spacing w:line="0" w:lineRule="atLeast"/>
    </w:pPr>
    <w:rPr>
      <w:rFonts w:ascii="Times New Roman" w:eastAsia="Times New Roman" w:hAnsi="Times New Roman" w:cs="Times New Roman"/>
      <w:b/>
      <w:bCs/>
      <w:spacing w:val="7"/>
      <w:sz w:val="17"/>
      <w:szCs w:val="17"/>
    </w:rPr>
  </w:style>
  <w:style w:type="paragraph" w:customStyle="1" w:styleId="32">
    <w:name w:val="Подпись к картинке (3)"/>
    <w:basedOn w:val="a"/>
    <w:link w:val="3Exact"/>
    <w:pPr>
      <w:shd w:val="clear" w:color="auto" w:fill="FFFFFF"/>
      <w:spacing w:line="0" w:lineRule="atLeast"/>
    </w:pPr>
    <w:rPr>
      <w:rFonts w:ascii="Times New Roman" w:eastAsia="Times New Roman" w:hAnsi="Times New Roman" w:cs="Times New Roman"/>
      <w:spacing w:val="8"/>
      <w:sz w:val="21"/>
      <w:szCs w:val="21"/>
    </w:rPr>
  </w:style>
  <w:style w:type="paragraph" w:customStyle="1" w:styleId="a8">
    <w:name w:val="Подпись к картинке"/>
    <w:basedOn w:val="a"/>
    <w:link w:val="a7"/>
    <w:pPr>
      <w:shd w:val="clear" w:color="auto" w:fill="FFFFFF"/>
      <w:spacing w:line="0" w:lineRule="atLeast"/>
    </w:pPr>
    <w:rPr>
      <w:rFonts w:ascii="Arial Narrow" w:eastAsia="Arial Narrow" w:hAnsi="Arial Narrow" w:cs="Arial Narrow"/>
      <w:b/>
      <w:bCs/>
      <w:sz w:val="20"/>
      <w:szCs w:val="20"/>
    </w:rPr>
  </w:style>
  <w:style w:type="paragraph" w:customStyle="1" w:styleId="121">
    <w:name w:val="Заголовок №1 (2)"/>
    <w:basedOn w:val="a"/>
    <w:link w:val="120"/>
    <w:pPr>
      <w:shd w:val="clear" w:color="auto" w:fill="FFFFFF"/>
      <w:spacing w:before="1800" w:after="120" w:line="0" w:lineRule="atLeast"/>
      <w:outlineLvl w:val="0"/>
    </w:pPr>
    <w:rPr>
      <w:rFonts w:ascii="Arial Narrow" w:eastAsia="Arial Narrow" w:hAnsi="Arial Narrow" w:cs="Arial Narrow"/>
      <w:b/>
      <w:bCs/>
      <w:sz w:val="20"/>
      <w:szCs w:val="20"/>
    </w:rPr>
  </w:style>
  <w:style w:type="table" w:styleId="aa">
    <w:name w:val="Table Grid"/>
    <w:basedOn w:val="a1"/>
    <w:uiPriority w:val="39"/>
    <w:rsid w:val="00A133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A040B1"/>
    <w:pPr>
      <w:widowControl/>
      <w:suppressAutoHyphens/>
    </w:pPr>
    <w:rPr>
      <w:rFonts w:asciiTheme="minorHAnsi" w:eastAsiaTheme="minorHAnsi" w:hAnsiTheme="minorHAnsi" w:cstheme="minorBidi"/>
      <w:sz w:val="22"/>
      <w:szCs w:val="22"/>
      <w:lang w:eastAsia="en-US"/>
    </w:rPr>
  </w:style>
  <w:style w:type="table" w:customStyle="1" w:styleId="OTR1">
    <w:name w:val="OTR1"/>
    <w:basedOn w:val="a1"/>
    <w:next w:val="aa"/>
    <w:uiPriority w:val="59"/>
    <w:rsid w:val="00A040B1"/>
    <w:pPr>
      <w:widowControl/>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07994">
      <w:bodyDiv w:val="1"/>
      <w:marLeft w:val="0"/>
      <w:marRight w:val="0"/>
      <w:marTop w:val="0"/>
      <w:marBottom w:val="0"/>
      <w:divBdr>
        <w:top w:val="none" w:sz="0" w:space="0" w:color="auto"/>
        <w:left w:val="none" w:sz="0" w:space="0" w:color="auto"/>
        <w:bottom w:val="none" w:sz="0" w:space="0" w:color="auto"/>
        <w:right w:val="none" w:sz="0" w:space="0" w:color="auto"/>
      </w:divBdr>
    </w:div>
    <w:div w:id="64647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spn-20@chel.surne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5A1FE-9232-4CC3-B5FA-C8098E347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13</Pages>
  <Words>5527</Words>
  <Characters>31506</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Кондратюк Маргарита Михайловна</cp:lastModifiedBy>
  <cp:revision>49</cp:revision>
  <dcterms:created xsi:type="dcterms:W3CDTF">2019-10-28T09:02:00Z</dcterms:created>
  <dcterms:modified xsi:type="dcterms:W3CDTF">2026-08-31T08:21:00Z</dcterms:modified>
</cp:coreProperties>
</file>