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3985" w:rsidRPr="00261C7D" w:rsidRDefault="00CA3985" w:rsidP="00CA3985">
      <w:pPr>
        <w:spacing w:before="240" w:after="60" w:line="240" w:lineRule="auto"/>
        <w:jc w:val="center"/>
        <w:outlineLvl w:val="0"/>
        <w:rPr>
          <w:rFonts w:ascii="Cambria" w:eastAsia="Times New Roman" w:hAnsi="Cambria" w:cs="Times New Roman"/>
          <w:bCs/>
          <w:kern w:val="28"/>
          <w:sz w:val="32"/>
          <w:szCs w:val="32"/>
          <w:lang w:eastAsia="ko-KR"/>
        </w:rPr>
      </w:pPr>
      <w:r w:rsidRPr="00261C7D">
        <w:rPr>
          <w:rFonts w:ascii="Times New Roman" w:eastAsia="Batang" w:hAnsi="Times New Roman" w:cs="Times New Roman"/>
          <w:b/>
          <w:sz w:val="24"/>
          <w:lang w:eastAsia="ko-KR"/>
        </w:rPr>
        <w:t>ДОГОВОР №</w:t>
      </w:r>
    </w:p>
    <w:tbl>
      <w:tblPr>
        <w:tblW w:w="0" w:type="auto"/>
        <w:tblLook w:val="01E0" w:firstRow="1" w:lastRow="1" w:firstColumn="1" w:lastColumn="1" w:noHBand="0" w:noVBand="0"/>
      </w:tblPr>
      <w:tblGrid>
        <w:gridCol w:w="2726"/>
        <w:gridCol w:w="6844"/>
      </w:tblGrid>
      <w:tr w:rsidR="00CA3985" w:rsidRPr="00261C7D" w:rsidTr="00114F60">
        <w:tc>
          <w:tcPr>
            <w:tcW w:w="2726" w:type="dxa"/>
            <w:shd w:val="clear" w:color="auto" w:fill="auto"/>
          </w:tcPr>
          <w:p w:rsidR="00CA3985" w:rsidRPr="00261C7D" w:rsidRDefault="00CA3985" w:rsidP="00CA3985">
            <w:pPr>
              <w:spacing w:after="0" w:line="240" w:lineRule="auto"/>
              <w:rPr>
                <w:rFonts w:ascii="Times New Roman" w:eastAsia="Batang" w:hAnsi="Times New Roman" w:cs="Times New Roman"/>
                <w:b/>
                <w:sz w:val="24"/>
                <w:szCs w:val="24"/>
                <w:lang w:eastAsia="ko-KR"/>
              </w:rPr>
            </w:pPr>
            <w:r w:rsidRPr="00261C7D">
              <w:rPr>
                <w:rFonts w:ascii="Times New Roman" w:eastAsia="Batang" w:hAnsi="Times New Roman" w:cs="Times New Roman"/>
                <w:sz w:val="24"/>
                <w:szCs w:val="24"/>
                <w:lang w:eastAsia="ko-KR"/>
              </w:rPr>
              <w:t>г. Омск</w:t>
            </w:r>
          </w:p>
        </w:tc>
        <w:tc>
          <w:tcPr>
            <w:tcW w:w="6844" w:type="dxa"/>
            <w:shd w:val="clear" w:color="auto" w:fill="auto"/>
          </w:tcPr>
          <w:p w:rsidR="00CA3985" w:rsidRPr="00261C7D" w:rsidRDefault="00CA3985" w:rsidP="00CA3985">
            <w:pPr>
              <w:spacing w:after="0" w:line="240" w:lineRule="auto"/>
              <w:jc w:val="right"/>
              <w:rPr>
                <w:rFonts w:ascii="Times New Roman" w:eastAsia="Batang" w:hAnsi="Times New Roman" w:cs="Times New Roman"/>
                <w:b/>
                <w:sz w:val="24"/>
                <w:szCs w:val="24"/>
                <w:lang w:eastAsia="ko-KR"/>
              </w:rPr>
            </w:pPr>
            <w:r w:rsidRPr="00261C7D">
              <w:rPr>
                <w:rFonts w:ascii="Times New Roman" w:eastAsia="Batang" w:hAnsi="Times New Roman" w:cs="Times New Roman"/>
                <w:sz w:val="24"/>
                <w:szCs w:val="24"/>
                <w:lang w:eastAsia="ko-KR"/>
              </w:rPr>
              <w:t>«</w:t>
            </w:r>
            <w:r w:rsidRPr="00261C7D">
              <w:rPr>
                <w:rFonts w:ascii="Times New Roman" w:eastAsia="Batang" w:hAnsi="Times New Roman" w:cs="Times New Roman"/>
                <w:sz w:val="24"/>
                <w:szCs w:val="24"/>
                <w:lang w:val="en-US" w:eastAsia="ko-KR"/>
              </w:rPr>
              <w:t>_____</w:t>
            </w:r>
            <w:r w:rsidR="00AC37F3" w:rsidRPr="00261C7D">
              <w:rPr>
                <w:rFonts w:ascii="Times New Roman" w:eastAsia="Batang" w:hAnsi="Times New Roman" w:cs="Times New Roman"/>
                <w:sz w:val="24"/>
                <w:szCs w:val="24"/>
                <w:lang w:eastAsia="ko-KR"/>
              </w:rPr>
              <w:t>» _____________ 2026</w:t>
            </w:r>
            <w:r w:rsidRPr="00261C7D">
              <w:rPr>
                <w:rFonts w:ascii="Times New Roman" w:eastAsia="Batang" w:hAnsi="Times New Roman" w:cs="Times New Roman"/>
                <w:sz w:val="24"/>
                <w:szCs w:val="24"/>
                <w:lang w:eastAsia="ko-KR"/>
              </w:rPr>
              <w:t xml:space="preserve"> г.</w:t>
            </w:r>
          </w:p>
        </w:tc>
      </w:tr>
    </w:tbl>
    <w:p w:rsidR="00CA3985" w:rsidRPr="00261C7D" w:rsidRDefault="00CA3985" w:rsidP="00CA3985">
      <w:pPr>
        <w:spacing w:after="0" w:line="240" w:lineRule="auto"/>
        <w:jc w:val="both"/>
        <w:rPr>
          <w:rFonts w:ascii="Times New Roman" w:eastAsia="Batang" w:hAnsi="Times New Roman" w:cs="Times New Roman"/>
          <w:b/>
          <w:sz w:val="24"/>
          <w:szCs w:val="24"/>
          <w:lang w:val="x-none" w:eastAsia="ko-KR"/>
        </w:rPr>
      </w:pPr>
    </w:p>
    <w:p w:rsidR="00CA3985" w:rsidRPr="00FE1F6D" w:rsidRDefault="00CA3985" w:rsidP="00814D60">
      <w:pPr>
        <w:shd w:val="clear" w:color="auto" w:fill="FFFFFF"/>
        <w:spacing w:after="0" w:line="240" w:lineRule="auto"/>
        <w:jc w:val="both"/>
        <w:rPr>
          <w:rFonts w:ascii="Times New Roman" w:eastAsia="Batang" w:hAnsi="Times New Roman" w:cs="Times New Roman"/>
          <w:bCs/>
          <w:szCs w:val="20"/>
          <w:lang w:eastAsia="ko-KR"/>
        </w:rPr>
      </w:pPr>
      <w:r w:rsidRPr="00261C7D">
        <w:rPr>
          <w:rFonts w:ascii="Times New Roman" w:eastAsia="Batang" w:hAnsi="Times New Roman" w:cs="Times New Roman"/>
          <w:sz w:val="24"/>
          <w:lang w:eastAsia="ko-KR"/>
        </w:rPr>
        <w:t>Федеральное государственное бюджетное образовательное учреждение высшего образования «Сибирский государственный университет физической культуры и спорта»</w:t>
      </w:r>
      <w:r w:rsidR="00FE1F6D">
        <w:rPr>
          <w:rFonts w:ascii="Times New Roman" w:eastAsia="Batang" w:hAnsi="Times New Roman" w:cs="Times New Roman"/>
          <w:sz w:val="24"/>
          <w:lang w:eastAsia="ko-KR"/>
        </w:rPr>
        <w:t xml:space="preserve"> (</w:t>
      </w:r>
      <w:r w:rsidR="00FE1F6D" w:rsidRPr="00CA3985">
        <w:rPr>
          <w:rFonts w:ascii="Times New Roman" w:eastAsia="Batang" w:hAnsi="Times New Roman" w:cs="Times New Roman"/>
          <w:bCs/>
          <w:szCs w:val="20"/>
          <w:lang w:eastAsia="ko-KR"/>
        </w:rPr>
        <w:t>ФГБОУ ВО СибГУФК</w:t>
      </w:r>
      <w:r w:rsidR="00FE1F6D">
        <w:rPr>
          <w:rFonts w:ascii="Times New Roman" w:eastAsia="Batang" w:hAnsi="Times New Roman" w:cs="Times New Roman"/>
          <w:sz w:val="24"/>
          <w:lang w:eastAsia="ko-KR"/>
        </w:rPr>
        <w:t>)</w:t>
      </w:r>
      <w:r w:rsidRPr="00261C7D">
        <w:rPr>
          <w:rFonts w:ascii="Times New Roman" w:eastAsia="Batang" w:hAnsi="Times New Roman" w:cs="Times New Roman"/>
          <w:sz w:val="24"/>
          <w:lang w:eastAsia="ko-KR"/>
        </w:rPr>
        <w:t>, именуемый в дальнейшем «</w:t>
      </w:r>
      <w:r w:rsidR="00ED6539">
        <w:rPr>
          <w:rFonts w:ascii="Times New Roman" w:eastAsia="Batang" w:hAnsi="Times New Roman" w:cs="Times New Roman"/>
          <w:sz w:val="24"/>
          <w:lang w:eastAsia="ko-KR"/>
        </w:rPr>
        <w:t>Заказчик</w:t>
      </w:r>
      <w:r w:rsidRPr="00261C7D">
        <w:rPr>
          <w:rFonts w:ascii="Times New Roman" w:eastAsia="Batang" w:hAnsi="Times New Roman" w:cs="Times New Roman"/>
          <w:sz w:val="24"/>
          <w:lang w:eastAsia="ko-KR"/>
        </w:rPr>
        <w:t>»</w:t>
      </w:r>
      <w:r w:rsidR="00B17D7A" w:rsidRPr="00261C7D">
        <w:rPr>
          <w:rFonts w:ascii="Times New Roman" w:eastAsia="Batang" w:hAnsi="Times New Roman" w:cs="Times New Roman"/>
          <w:sz w:val="24"/>
          <w:lang w:eastAsia="ko-KR"/>
        </w:rPr>
        <w:t xml:space="preserve">, в лице </w:t>
      </w:r>
      <w:r w:rsidR="00BC2EAF">
        <w:rPr>
          <w:rFonts w:ascii="Times New Roman" w:eastAsia="Batang" w:hAnsi="Times New Roman" w:cs="Times New Roman"/>
          <w:sz w:val="24"/>
          <w:lang w:eastAsia="ko-KR"/>
        </w:rPr>
        <w:t>и</w:t>
      </w:r>
      <w:r w:rsidR="00897BF4" w:rsidRPr="00261C7D">
        <w:rPr>
          <w:rFonts w:ascii="Times New Roman" w:eastAsia="Batang" w:hAnsi="Times New Roman" w:cs="Times New Roman"/>
          <w:sz w:val="24"/>
          <w:lang w:eastAsia="ko-KR"/>
        </w:rPr>
        <w:t xml:space="preserve">.о. </w:t>
      </w:r>
      <w:r w:rsidRPr="00261C7D">
        <w:rPr>
          <w:rFonts w:ascii="Times New Roman" w:eastAsia="Batang" w:hAnsi="Times New Roman" w:cs="Times New Roman"/>
          <w:sz w:val="24"/>
          <w:lang w:eastAsia="ko-KR"/>
        </w:rPr>
        <w:t xml:space="preserve">ректора Шалаева Олега Степановича, действующего на основании </w:t>
      </w:r>
      <w:r w:rsidR="00897BF4" w:rsidRPr="00261C7D">
        <w:rPr>
          <w:rFonts w:ascii="Times New Roman" w:eastAsia="Batang" w:hAnsi="Times New Roman" w:cs="Times New Roman"/>
          <w:sz w:val="24"/>
          <w:lang w:eastAsia="ko-KR"/>
        </w:rPr>
        <w:t>Приказа Министерства спорта Р</w:t>
      </w:r>
      <w:r w:rsidR="00435B5C">
        <w:rPr>
          <w:rFonts w:ascii="Times New Roman" w:eastAsia="Batang" w:hAnsi="Times New Roman" w:cs="Times New Roman"/>
          <w:sz w:val="24"/>
          <w:lang w:eastAsia="ko-KR"/>
        </w:rPr>
        <w:t>Ф</w:t>
      </w:r>
      <w:r w:rsidR="00897BF4" w:rsidRPr="00261C7D">
        <w:rPr>
          <w:rFonts w:ascii="Times New Roman" w:eastAsia="Batang" w:hAnsi="Times New Roman" w:cs="Times New Roman"/>
          <w:sz w:val="24"/>
          <w:lang w:eastAsia="ko-KR"/>
        </w:rPr>
        <w:t xml:space="preserve"> №237 от 23.03.2026г.</w:t>
      </w:r>
      <w:r w:rsidRPr="00261C7D">
        <w:rPr>
          <w:rFonts w:ascii="Times New Roman" w:eastAsia="Batang" w:hAnsi="Times New Roman" w:cs="Times New Roman"/>
          <w:sz w:val="24"/>
          <w:lang w:eastAsia="ko-KR"/>
        </w:rPr>
        <w:t xml:space="preserve">, с одной стороны и ______________, в лице ________, действующий на основании ________, именуемое в дальнейшем «Поставщик», с другой стороны, совместно именуемые в дальнейшем </w:t>
      </w:r>
      <w:r w:rsidR="00CC17A6" w:rsidRPr="00261C7D">
        <w:rPr>
          <w:rFonts w:ascii="Times New Roman" w:eastAsia="Batang" w:hAnsi="Times New Roman" w:cs="Times New Roman"/>
          <w:sz w:val="24"/>
          <w:lang w:eastAsia="ko-KR"/>
        </w:rPr>
        <w:t>–</w:t>
      </w:r>
      <w:r w:rsidRPr="00261C7D">
        <w:rPr>
          <w:rFonts w:ascii="Times New Roman" w:eastAsia="Batang" w:hAnsi="Times New Roman" w:cs="Times New Roman"/>
          <w:sz w:val="24"/>
          <w:lang w:eastAsia="ko-KR"/>
        </w:rPr>
        <w:t xml:space="preserve"> </w:t>
      </w:r>
      <w:r w:rsidR="00CC17A6" w:rsidRPr="00261C7D">
        <w:rPr>
          <w:rFonts w:ascii="Times New Roman" w:eastAsia="Batang" w:hAnsi="Times New Roman" w:cs="Times New Roman"/>
          <w:sz w:val="24"/>
          <w:lang w:eastAsia="ko-KR"/>
        </w:rPr>
        <w:t>«</w:t>
      </w:r>
      <w:r w:rsidRPr="00261C7D">
        <w:rPr>
          <w:rFonts w:ascii="Times New Roman" w:eastAsia="Batang" w:hAnsi="Times New Roman" w:cs="Times New Roman"/>
          <w:sz w:val="24"/>
          <w:lang w:eastAsia="ko-KR"/>
        </w:rPr>
        <w:t>Стороны</w:t>
      </w:r>
      <w:r w:rsidR="00CC17A6" w:rsidRPr="00261C7D">
        <w:rPr>
          <w:rFonts w:ascii="Times New Roman" w:eastAsia="Batang" w:hAnsi="Times New Roman" w:cs="Times New Roman"/>
          <w:sz w:val="24"/>
          <w:lang w:eastAsia="ko-KR"/>
        </w:rPr>
        <w:t>»</w:t>
      </w:r>
      <w:r w:rsidR="00A255D7" w:rsidRPr="00261C7D">
        <w:rPr>
          <w:rFonts w:ascii="Times New Roman" w:eastAsia="Batang" w:hAnsi="Times New Roman" w:cs="Times New Roman"/>
          <w:sz w:val="24"/>
          <w:lang w:eastAsia="ko-KR"/>
        </w:rPr>
        <w:t>, руководствуясь п. _</w:t>
      </w:r>
      <w:r w:rsidRPr="00261C7D">
        <w:rPr>
          <w:rFonts w:ascii="Times New Roman" w:eastAsia="Batang" w:hAnsi="Times New Roman" w:cs="Times New Roman"/>
          <w:sz w:val="24"/>
          <w:lang w:eastAsia="ko-KR"/>
        </w:rPr>
        <w:t xml:space="preserve"> ч.1. ст.93 Федерального закона 44-ФЗ «О контрактной системе в сфере закупок товаров, работ, услуг для обеспечения государственных и муниципальных нужд» заключили настоящий Договор</w:t>
      </w:r>
      <w:r w:rsidR="00CC17A6" w:rsidRPr="00261C7D">
        <w:rPr>
          <w:rFonts w:ascii="Times New Roman" w:eastAsia="Batang" w:hAnsi="Times New Roman" w:cs="Times New Roman"/>
          <w:sz w:val="24"/>
          <w:lang w:eastAsia="ko-KR"/>
        </w:rPr>
        <w:t xml:space="preserve"> (далее - «Договор»)</w:t>
      </w:r>
      <w:r w:rsidRPr="00261C7D">
        <w:rPr>
          <w:rFonts w:ascii="Times New Roman" w:eastAsia="Batang" w:hAnsi="Times New Roman" w:cs="Times New Roman"/>
          <w:sz w:val="24"/>
          <w:lang w:eastAsia="ko-KR"/>
        </w:rPr>
        <w:t xml:space="preserve"> о нижеследующем:</w:t>
      </w:r>
    </w:p>
    <w:p w:rsidR="00CA3985" w:rsidRPr="00261C7D" w:rsidRDefault="00CA3985" w:rsidP="00CA3985">
      <w:pPr>
        <w:spacing w:after="0" w:line="240" w:lineRule="auto"/>
        <w:ind w:firstLine="284"/>
        <w:rPr>
          <w:rFonts w:ascii="Times New Roman" w:eastAsia="Batang" w:hAnsi="Times New Roman" w:cs="Times New Roman"/>
          <w:sz w:val="24"/>
          <w:szCs w:val="24"/>
          <w:lang w:val="x-none" w:eastAsia="ko-KR"/>
        </w:rPr>
      </w:pPr>
    </w:p>
    <w:p w:rsidR="00CA3985" w:rsidRPr="00261C7D" w:rsidRDefault="00753BE3" w:rsidP="00753BE3">
      <w:pPr>
        <w:shd w:val="clear" w:color="auto" w:fill="FFFFFF"/>
        <w:spacing w:after="0" w:line="240" w:lineRule="auto"/>
        <w:ind w:left="1004"/>
        <w:rPr>
          <w:rFonts w:ascii="Times New Roman" w:eastAsia="Batang" w:hAnsi="Times New Roman" w:cs="Times New Roman"/>
          <w:b/>
          <w:sz w:val="24"/>
          <w:szCs w:val="24"/>
          <w:lang w:eastAsia="ko-KR"/>
        </w:rPr>
      </w:pPr>
      <w:r w:rsidRPr="00261C7D">
        <w:rPr>
          <w:rFonts w:ascii="Times New Roman" w:eastAsia="Batang" w:hAnsi="Times New Roman" w:cs="Times New Roman"/>
          <w:b/>
          <w:sz w:val="24"/>
          <w:szCs w:val="24"/>
          <w:lang w:eastAsia="ko-KR"/>
        </w:rPr>
        <w:t xml:space="preserve">                                    </w:t>
      </w:r>
      <w:r w:rsidR="00CA3985" w:rsidRPr="00261C7D">
        <w:rPr>
          <w:rFonts w:ascii="Times New Roman" w:eastAsia="Batang" w:hAnsi="Times New Roman" w:cs="Times New Roman"/>
          <w:b/>
          <w:sz w:val="24"/>
          <w:szCs w:val="24"/>
          <w:lang w:eastAsia="ko-KR"/>
        </w:rPr>
        <w:t>1. ПРЕДМЕТ ДОГОВОРА</w:t>
      </w:r>
    </w:p>
    <w:p w:rsidR="00CA3985" w:rsidRPr="00261C7D" w:rsidRDefault="0037221A" w:rsidP="003F154B">
      <w:pPr>
        <w:widowControl w:val="0"/>
        <w:shd w:val="clear" w:color="auto" w:fill="FFFFFF"/>
        <w:autoSpaceDE w:val="0"/>
        <w:autoSpaceDN w:val="0"/>
        <w:adjustRightInd w:val="0"/>
        <w:spacing w:after="0" w:line="240" w:lineRule="auto"/>
        <w:jc w:val="both"/>
        <w:rPr>
          <w:rFonts w:ascii="Times New Roman" w:eastAsia="Batang" w:hAnsi="Times New Roman" w:cs="Times New Roman"/>
          <w:sz w:val="24"/>
          <w:lang w:eastAsia="ko-KR"/>
        </w:rPr>
      </w:pPr>
      <w:r w:rsidRPr="00261C7D">
        <w:rPr>
          <w:rFonts w:ascii="Times New Roman" w:eastAsia="Batang" w:hAnsi="Times New Roman" w:cs="Times New Roman"/>
          <w:sz w:val="24"/>
          <w:lang w:eastAsia="ko-KR"/>
        </w:rPr>
        <w:t xml:space="preserve">        </w:t>
      </w:r>
      <w:r w:rsidR="00CA3985" w:rsidRPr="00261C7D">
        <w:rPr>
          <w:rFonts w:ascii="Times New Roman" w:eastAsia="Batang" w:hAnsi="Times New Roman" w:cs="Times New Roman"/>
          <w:sz w:val="24"/>
          <w:lang w:eastAsia="ko-KR"/>
        </w:rPr>
        <w:t xml:space="preserve">1.1. Поставщик в соответствии с условиями настоящего Договора обязуется </w:t>
      </w:r>
      <w:r w:rsidR="007E130B" w:rsidRPr="00CA3985">
        <w:rPr>
          <w:rFonts w:ascii="Times New Roman" w:eastAsia="Batang" w:hAnsi="Times New Roman" w:cs="Times New Roman"/>
          <w:sz w:val="24"/>
          <w:lang w:eastAsia="ko-KR"/>
        </w:rPr>
        <w:t>поставить</w:t>
      </w:r>
      <w:r w:rsidR="007E130B">
        <w:rPr>
          <w:rFonts w:ascii="Times New Roman" w:eastAsia="Batang" w:hAnsi="Times New Roman" w:cs="Times New Roman"/>
          <w:sz w:val="24"/>
          <w:lang w:eastAsia="ko-KR"/>
        </w:rPr>
        <w:t xml:space="preserve"> офисное кресло</w:t>
      </w:r>
      <w:r w:rsidR="00DD225E" w:rsidRPr="00DD225E">
        <w:rPr>
          <w:rFonts w:ascii="Times New Roman" w:eastAsia="Batang" w:hAnsi="Times New Roman" w:cs="Times New Roman"/>
          <w:sz w:val="24"/>
          <w:lang w:eastAsia="ko-KR"/>
        </w:rPr>
        <w:t xml:space="preserve"> </w:t>
      </w:r>
      <w:r w:rsidR="00CA3985" w:rsidRPr="00261C7D">
        <w:rPr>
          <w:rFonts w:ascii="Times New Roman" w:eastAsia="Batang" w:hAnsi="Times New Roman" w:cs="Times New Roman"/>
          <w:sz w:val="24"/>
          <w:lang w:eastAsia="ko-KR"/>
        </w:rPr>
        <w:t>(далее – «Товар»)</w:t>
      </w:r>
      <w:r w:rsidR="00D72898" w:rsidRPr="00261C7D">
        <w:rPr>
          <w:rFonts w:ascii="Times New Roman" w:eastAsia="Batang" w:hAnsi="Times New Roman" w:cs="Times New Roman"/>
          <w:sz w:val="24"/>
          <w:lang w:eastAsia="ko-KR"/>
        </w:rPr>
        <w:t>,</w:t>
      </w:r>
      <w:r w:rsidR="00300B74" w:rsidRPr="00261C7D">
        <w:rPr>
          <w:rFonts w:ascii="Times New Roman" w:eastAsia="Batang" w:hAnsi="Times New Roman" w:cs="Times New Roman"/>
          <w:sz w:val="24"/>
          <w:lang w:eastAsia="ko-KR"/>
        </w:rPr>
        <w:t xml:space="preserve"> в соответствии с</w:t>
      </w:r>
      <w:r w:rsidR="00093ABC" w:rsidRPr="00261C7D">
        <w:rPr>
          <w:rFonts w:ascii="Times New Roman" w:eastAsia="Batang" w:hAnsi="Times New Roman" w:cs="Times New Roman"/>
          <w:sz w:val="24"/>
          <w:lang w:eastAsia="ko-KR"/>
        </w:rPr>
        <w:t>о спецификацией (приложение № 1 к Договору)</w:t>
      </w:r>
      <w:r w:rsidR="00F404FF" w:rsidRPr="00261C7D">
        <w:rPr>
          <w:rFonts w:ascii="Times New Roman" w:eastAsia="Batang" w:hAnsi="Times New Roman" w:cs="Times New Roman"/>
          <w:sz w:val="24"/>
          <w:lang w:eastAsia="ko-KR"/>
        </w:rPr>
        <w:t>,</w:t>
      </w:r>
      <w:r w:rsidR="008F6F3D" w:rsidRPr="00261C7D">
        <w:rPr>
          <w:rFonts w:ascii="Times New Roman" w:eastAsia="Batang" w:hAnsi="Times New Roman" w:cs="Times New Roman"/>
          <w:sz w:val="24"/>
          <w:lang w:eastAsia="ko-KR"/>
        </w:rPr>
        <w:t xml:space="preserve"> а </w:t>
      </w:r>
      <w:r w:rsidR="00ED6539">
        <w:rPr>
          <w:rFonts w:ascii="Times New Roman" w:eastAsia="Batang" w:hAnsi="Times New Roman" w:cs="Times New Roman"/>
          <w:sz w:val="24"/>
          <w:lang w:eastAsia="ko-KR"/>
        </w:rPr>
        <w:t>Заказчик</w:t>
      </w:r>
      <w:r w:rsidR="00CA3985" w:rsidRPr="00261C7D">
        <w:rPr>
          <w:rFonts w:ascii="Times New Roman" w:eastAsia="Batang" w:hAnsi="Times New Roman" w:cs="Times New Roman"/>
          <w:sz w:val="24"/>
          <w:lang w:eastAsia="ko-KR"/>
        </w:rPr>
        <w:t xml:space="preserve"> обязуется принять и оплатить </w:t>
      </w:r>
      <w:r w:rsidR="00005C61" w:rsidRPr="00261C7D">
        <w:rPr>
          <w:rFonts w:ascii="Times New Roman" w:eastAsia="Batang" w:hAnsi="Times New Roman" w:cs="Times New Roman"/>
          <w:sz w:val="24"/>
          <w:lang w:eastAsia="ko-KR"/>
        </w:rPr>
        <w:t>Т</w:t>
      </w:r>
      <w:r w:rsidR="00CA3985" w:rsidRPr="00261C7D">
        <w:rPr>
          <w:rFonts w:ascii="Times New Roman" w:eastAsia="Batang" w:hAnsi="Times New Roman" w:cs="Times New Roman"/>
          <w:sz w:val="24"/>
          <w:lang w:eastAsia="ko-KR"/>
        </w:rPr>
        <w:t>овар в установленном  настоящим Договором порядке, форме и размере.</w:t>
      </w:r>
    </w:p>
    <w:p w:rsidR="00CA3985" w:rsidRPr="00261C7D" w:rsidRDefault="00CA3985" w:rsidP="003F154B">
      <w:pPr>
        <w:keepNext/>
        <w:suppressLineNumbers/>
        <w:shd w:val="clear" w:color="auto" w:fill="FFFFFF"/>
        <w:suppressAutoHyphens/>
        <w:spacing w:after="0" w:line="240" w:lineRule="auto"/>
        <w:ind w:left="900"/>
        <w:jc w:val="both"/>
        <w:rPr>
          <w:rFonts w:ascii="Times New Roman" w:eastAsia="Batang" w:hAnsi="Times New Roman" w:cs="Times New Roman"/>
          <w:sz w:val="24"/>
          <w:lang w:eastAsia="ko-KR"/>
        </w:rPr>
      </w:pPr>
    </w:p>
    <w:p w:rsidR="00CA3985" w:rsidRPr="00261C7D" w:rsidRDefault="00CA3985" w:rsidP="00CA3985">
      <w:pPr>
        <w:shd w:val="clear" w:color="auto" w:fill="FFFFFF"/>
        <w:spacing w:after="0" w:line="240" w:lineRule="auto"/>
        <w:ind w:firstLine="284"/>
        <w:jc w:val="center"/>
        <w:rPr>
          <w:rFonts w:ascii="Times New Roman" w:eastAsia="Batang" w:hAnsi="Times New Roman" w:cs="Times New Roman"/>
          <w:b/>
          <w:sz w:val="24"/>
          <w:szCs w:val="24"/>
          <w:lang w:eastAsia="ko-KR"/>
        </w:rPr>
      </w:pPr>
      <w:r w:rsidRPr="00261C7D">
        <w:rPr>
          <w:rFonts w:ascii="Times New Roman" w:eastAsia="Batang" w:hAnsi="Times New Roman" w:cs="Times New Roman"/>
          <w:b/>
          <w:sz w:val="24"/>
          <w:szCs w:val="24"/>
          <w:lang w:eastAsia="ko-KR"/>
        </w:rPr>
        <w:t>2. ЦЕНА ДОГОВОРА И УСЛОВИЯ ОПЛАТЫ</w:t>
      </w:r>
    </w:p>
    <w:p w:rsidR="00CA3985" w:rsidRPr="00261C7D" w:rsidRDefault="00CA3985" w:rsidP="00CA3985">
      <w:pPr>
        <w:keepNext/>
        <w:suppressLineNumbers/>
        <w:shd w:val="clear" w:color="auto" w:fill="FFFFFF"/>
        <w:suppressAutoHyphens/>
        <w:spacing w:after="0" w:line="240" w:lineRule="auto"/>
        <w:ind w:firstLine="567"/>
        <w:jc w:val="both"/>
        <w:rPr>
          <w:rFonts w:ascii="Times New Roman" w:eastAsia="Batang" w:hAnsi="Times New Roman" w:cs="Times New Roman"/>
          <w:sz w:val="24"/>
          <w:lang w:eastAsia="ko-KR"/>
        </w:rPr>
      </w:pPr>
      <w:r w:rsidRPr="00261C7D">
        <w:rPr>
          <w:rFonts w:ascii="Times New Roman" w:eastAsia="Batang" w:hAnsi="Times New Roman" w:cs="Times New Roman"/>
          <w:sz w:val="24"/>
          <w:lang w:eastAsia="ko-KR"/>
        </w:rPr>
        <w:t xml:space="preserve">2.1. Общая стоимость Товара, подлежащая уплате </w:t>
      </w:r>
      <w:r w:rsidR="00ED6539">
        <w:rPr>
          <w:rFonts w:ascii="Times New Roman" w:eastAsia="Batang" w:hAnsi="Times New Roman" w:cs="Times New Roman"/>
          <w:sz w:val="24"/>
          <w:lang w:eastAsia="ko-KR"/>
        </w:rPr>
        <w:t>Заказчиком</w:t>
      </w:r>
      <w:r w:rsidRPr="00261C7D">
        <w:rPr>
          <w:rFonts w:ascii="Times New Roman" w:eastAsia="Batang" w:hAnsi="Times New Roman" w:cs="Times New Roman"/>
          <w:sz w:val="24"/>
          <w:lang w:eastAsia="ko-KR"/>
        </w:rPr>
        <w:t xml:space="preserve">, составляет </w:t>
      </w:r>
      <w:r w:rsidR="008F6F3D" w:rsidRPr="00261C7D">
        <w:rPr>
          <w:rFonts w:ascii="Times New Roman" w:eastAsia="Batang" w:hAnsi="Times New Roman" w:cs="Times New Roman"/>
          <w:sz w:val="24"/>
          <w:lang w:eastAsia="ko-KR"/>
        </w:rPr>
        <w:t>__________</w:t>
      </w:r>
      <w:r w:rsidRPr="00261C7D">
        <w:rPr>
          <w:rFonts w:ascii="Times New Roman" w:eastAsia="Batang" w:hAnsi="Times New Roman" w:cs="Times New Roman"/>
          <w:sz w:val="24"/>
          <w:lang w:eastAsia="ko-KR"/>
        </w:rPr>
        <w:t>,  НДС</w:t>
      </w:r>
      <w:r w:rsidR="008F6F3D" w:rsidRPr="00261C7D">
        <w:rPr>
          <w:rFonts w:ascii="Times New Roman" w:eastAsia="Batang" w:hAnsi="Times New Roman" w:cs="Times New Roman"/>
          <w:sz w:val="24"/>
          <w:lang w:eastAsia="ko-KR"/>
        </w:rPr>
        <w:t>_________</w:t>
      </w:r>
      <w:r w:rsidRPr="00261C7D">
        <w:rPr>
          <w:rFonts w:ascii="Times New Roman" w:eastAsia="Batang" w:hAnsi="Times New Roman" w:cs="Times New Roman"/>
          <w:sz w:val="24"/>
          <w:lang w:eastAsia="ko-KR"/>
        </w:rPr>
        <w:t>.</w:t>
      </w:r>
    </w:p>
    <w:p w:rsidR="00CA3985" w:rsidRPr="00261C7D" w:rsidRDefault="00CA3985" w:rsidP="00CA3985">
      <w:pPr>
        <w:keepNext/>
        <w:suppressLineNumbers/>
        <w:shd w:val="clear" w:color="auto" w:fill="FFFFFF"/>
        <w:suppressAutoHyphens/>
        <w:spacing w:after="0" w:line="240" w:lineRule="auto"/>
        <w:ind w:firstLine="567"/>
        <w:jc w:val="both"/>
        <w:rPr>
          <w:rFonts w:ascii="Times New Roman" w:eastAsia="Batang" w:hAnsi="Times New Roman" w:cs="Times New Roman"/>
          <w:sz w:val="24"/>
          <w:lang w:eastAsia="ko-KR"/>
        </w:rPr>
      </w:pPr>
      <w:r w:rsidRPr="00261C7D">
        <w:rPr>
          <w:rFonts w:ascii="Times New Roman" w:eastAsia="Batang" w:hAnsi="Times New Roman" w:cs="Times New Roman"/>
          <w:sz w:val="24"/>
          <w:lang w:eastAsia="ko-KR"/>
        </w:rPr>
        <w:t>2.2. Все платежи по настоящему Договору осуществляются в валюте Российской Федерации путём перечисления денежных средств на расчётный счёт Поставщика.</w:t>
      </w:r>
    </w:p>
    <w:p w:rsidR="00CA3985" w:rsidRPr="00CA3985" w:rsidRDefault="00CA3985" w:rsidP="00CA3985">
      <w:pPr>
        <w:keepNext/>
        <w:suppressLineNumbers/>
        <w:shd w:val="clear" w:color="auto" w:fill="FFFFFF"/>
        <w:suppressAutoHyphens/>
        <w:spacing w:after="0" w:line="240" w:lineRule="auto"/>
        <w:ind w:firstLine="567"/>
        <w:jc w:val="both"/>
        <w:rPr>
          <w:rFonts w:ascii="Times New Roman" w:eastAsia="Batang" w:hAnsi="Times New Roman" w:cs="Times New Roman"/>
          <w:sz w:val="24"/>
          <w:lang w:eastAsia="ko-KR"/>
        </w:rPr>
      </w:pPr>
      <w:r w:rsidRPr="00261C7D">
        <w:rPr>
          <w:rFonts w:ascii="Times New Roman" w:eastAsia="Batang" w:hAnsi="Times New Roman" w:cs="Times New Roman"/>
          <w:sz w:val="24"/>
          <w:lang w:eastAsia="ko-KR"/>
        </w:rPr>
        <w:t xml:space="preserve">2.3. Стороны согласовали </w:t>
      </w:r>
      <w:r w:rsidR="00005C61" w:rsidRPr="00261C7D">
        <w:rPr>
          <w:rFonts w:ascii="Times New Roman" w:eastAsia="Batang" w:hAnsi="Times New Roman" w:cs="Times New Roman"/>
          <w:sz w:val="24"/>
          <w:lang w:eastAsia="ko-KR"/>
        </w:rPr>
        <w:t>следующий порядок оплаты</w:t>
      </w:r>
      <w:r w:rsidR="00005C61">
        <w:rPr>
          <w:rFonts w:ascii="Times New Roman" w:eastAsia="Batang" w:hAnsi="Times New Roman" w:cs="Times New Roman"/>
          <w:sz w:val="24"/>
          <w:lang w:eastAsia="ko-KR"/>
        </w:rPr>
        <w:t xml:space="preserve"> </w:t>
      </w:r>
      <w:r w:rsidRPr="00CA3985">
        <w:rPr>
          <w:rFonts w:ascii="Times New Roman" w:eastAsia="Batang" w:hAnsi="Times New Roman" w:cs="Times New Roman"/>
          <w:sz w:val="24"/>
          <w:lang w:eastAsia="ko-KR"/>
        </w:rPr>
        <w:t xml:space="preserve">по настоящему Договору: оплата в течение 7 рабочих </w:t>
      </w:r>
      <w:r w:rsidRPr="007E130B">
        <w:rPr>
          <w:rFonts w:ascii="Times New Roman" w:eastAsia="Batang" w:hAnsi="Times New Roman" w:cs="Times New Roman"/>
          <w:sz w:val="24"/>
          <w:lang w:eastAsia="ko-KR"/>
        </w:rPr>
        <w:t xml:space="preserve">дней после подписания </w:t>
      </w:r>
      <w:r w:rsidR="007E130B" w:rsidRPr="007E130B">
        <w:rPr>
          <w:rFonts w:ascii="Times New Roman" w:eastAsia="Batang" w:hAnsi="Times New Roman" w:cs="Times New Roman"/>
          <w:sz w:val="24"/>
          <w:lang w:eastAsia="ko-KR"/>
        </w:rPr>
        <w:t>универсального передаточного документа (далее – УПД).</w:t>
      </w:r>
      <w:r w:rsidRPr="007E130B">
        <w:rPr>
          <w:rFonts w:ascii="Times New Roman" w:eastAsia="Batang" w:hAnsi="Times New Roman" w:cs="Times New Roman"/>
          <w:sz w:val="24"/>
          <w:lang w:eastAsia="ko-KR"/>
        </w:rPr>
        <w:t xml:space="preserve"> Днём оплаты признаётся день списания денежных средств с корреспондентского счёта банка, обслуживающего расчётный счёт </w:t>
      </w:r>
      <w:r w:rsidR="00ED6539" w:rsidRPr="007E130B">
        <w:rPr>
          <w:rFonts w:ascii="Times New Roman" w:eastAsia="Batang" w:hAnsi="Times New Roman" w:cs="Times New Roman"/>
          <w:sz w:val="24"/>
          <w:lang w:eastAsia="ko-KR"/>
        </w:rPr>
        <w:t>Заказчика</w:t>
      </w:r>
      <w:r w:rsidRPr="007E130B">
        <w:rPr>
          <w:rFonts w:ascii="Times New Roman" w:eastAsia="Batang" w:hAnsi="Times New Roman" w:cs="Times New Roman"/>
          <w:sz w:val="24"/>
          <w:lang w:eastAsia="ko-KR"/>
        </w:rPr>
        <w:t xml:space="preserve">, в адрес расчётного счёта и иных реквизитов </w:t>
      </w:r>
      <w:r w:rsidR="00ED6539" w:rsidRPr="007E130B">
        <w:rPr>
          <w:rFonts w:ascii="Times New Roman" w:eastAsia="Batang" w:hAnsi="Times New Roman" w:cs="Times New Roman"/>
          <w:sz w:val="24"/>
          <w:lang w:eastAsia="ko-KR"/>
        </w:rPr>
        <w:t>Поставщика</w:t>
      </w:r>
      <w:r w:rsidRPr="007E130B">
        <w:rPr>
          <w:rFonts w:ascii="Times New Roman" w:eastAsia="Batang" w:hAnsi="Times New Roman" w:cs="Times New Roman"/>
          <w:sz w:val="24"/>
          <w:lang w:eastAsia="ko-KR"/>
        </w:rPr>
        <w:t xml:space="preserve">. По требованию </w:t>
      </w:r>
      <w:r w:rsidR="00ED6539" w:rsidRPr="007E130B">
        <w:rPr>
          <w:rFonts w:ascii="Times New Roman" w:eastAsia="Batang" w:hAnsi="Times New Roman" w:cs="Times New Roman"/>
          <w:sz w:val="24"/>
          <w:lang w:eastAsia="ko-KR"/>
        </w:rPr>
        <w:t>Поставщика</w:t>
      </w:r>
      <w:r w:rsidRPr="007E130B">
        <w:rPr>
          <w:rFonts w:ascii="Times New Roman" w:eastAsia="Batang" w:hAnsi="Times New Roman" w:cs="Times New Roman"/>
          <w:sz w:val="24"/>
          <w:lang w:eastAsia="ko-KR"/>
        </w:rPr>
        <w:t xml:space="preserve"> </w:t>
      </w:r>
      <w:r w:rsidR="00ED6539" w:rsidRPr="007E130B">
        <w:rPr>
          <w:rFonts w:ascii="Times New Roman" w:eastAsia="Batang" w:hAnsi="Times New Roman" w:cs="Times New Roman"/>
          <w:sz w:val="24"/>
          <w:lang w:eastAsia="ko-KR"/>
        </w:rPr>
        <w:t>Заказчик</w:t>
      </w:r>
      <w:r w:rsidRPr="007E130B">
        <w:rPr>
          <w:rFonts w:ascii="Times New Roman" w:eastAsia="Batang" w:hAnsi="Times New Roman" w:cs="Times New Roman"/>
          <w:sz w:val="24"/>
          <w:lang w:eastAsia="ko-KR"/>
        </w:rPr>
        <w:t xml:space="preserve"> предоставляет ему копию платёжного поручения с отметкой банка о принятии к исполнению.</w:t>
      </w:r>
      <w:r w:rsidRPr="00CA3985">
        <w:rPr>
          <w:rFonts w:ascii="Times New Roman" w:eastAsia="Batang" w:hAnsi="Times New Roman" w:cs="Times New Roman"/>
          <w:sz w:val="24"/>
          <w:lang w:eastAsia="ko-KR"/>
        </w:rPr>
        <w:t xml:space="preserve">                     </w:t>
      </w:r>
    </w:p>
    <w:p w:rsidR="00CA3985" w:rsidRPr="00CA3985" w:rsidRDefault="00CA3985" w:rsidP="00CA3985">
      <w:pPr>
        <w:keepNext/>
        <w:suppressLineNumbers/>
        <w:shd w:val="clear" w:color="auto" w:fill="FFFFFF"/>
        <w:suppressAutoHyphens/>
        <w:spacing w:after="0" w:line="240" w:lineRule="auto"/>
        <w:ind w:firstLine="567"/>
        <w:jc w:val="both"/>
        <w:rPr>
          <w:rFonts w:ascii="Times New Roman" w:eastAsia="Batang" w:hAnsi="Times New Roman" w:cs="Times New Roman"/>
          <w:sz w:val="24"/>
          <w:lang w:eastAsia="ko-KR"/>
        </w:rPr>
      </w:pPr>
      <w:r w:rsidRPr="00CA3985">
        <w:rPr>
          <w:rFonts w:ascii="Times New Roman" w:eastAsia="Batang" w:hAnsi="Times New Roman" w:cs="Times New Roman"/>
          <w:sz w:val="24"/>
          <w:lang w:eastAsia="ko-KR"/>
        </w:rPr>
        <w:t>2.4. Стороны подтверждают взаимное согласие на возможный обмен юридически значимыми документами (упд, счетами-фактурами, счетами на оплату, дополнительными соглашениями к настоящему договору, актами сверки), адресованными сторонам соглашения, в электронном виде. Технические средства и возможности позволяют принимать и обрабатывать электронные формы документов.</w:t>
      </w:r>
    </w:p>
    <w:p w:rsidR="00CA3985" w:rsidRPr="00CA3985" w:rsidRDefault="00CA3985" w:rsidP="00CA3985">
      <w:pPr>
        <w:keepNext/>
        <w:suppressLineNumbers/>
        <w:shd w:val="clear" w:color="auto" w:fill="FFFFFF"/>
        <w:suppressAutoHyphens/>
        <w:spacing w:after="0" w:line="240" w:lineRule="auto"/>
        <w:ind w:firstLine="567"/>
        <w:jc w:val="both"/>
        <w:rPr>
          <w:rFonts w:ascii="Times New Roman" w:eastAsia="Batang" w:hAnsi="Times New Roman" w:cs="Times New Roman"/>
          <w:sz w:val="24"/>
          <w:lang w:eastAsia="ko-KR"/>
        </w:rPr>
      </w:pPr>
      <w:r w:rsidRPr="00CA3985">
        <w:rPr>
          <w:rFonts w:ascii="Times New Roman" w:eastAsia="Batang" w:hAnsi="Times New Roman" w:cs="Times New Roman"/>
          <w:sz w:val="24"/>
          <w:lang w:eastAsia="ko-KR"/>
        </w:rPr>
        <w:t>2.5. Обмен документами в электронном виде осуществляется по телекоммуникационным каналам связи через систему электронного документооборота СБИС, в том числе через ЕАТ «Березка», с соблюдением требований российского законодательства, действующих на дату отправки документа.</w:t>
      </w:r>
    </w:p>
    <w:p w:rsidR="00CA3985" w:rsidRPr="00CA3985" w:rsidRDefault="00CA3985" w:rsidP="00CA3985">
      <w:pPr>
        <w:keepNext/>
        <w:suppressLineNumbers/>
        <w:shd w:val="clear" w:color="auto" w:fill="FFFFFF"/>
        <w:suppressAutoHyphens/>
        <w:spacing w:after="0" w:line="240" w:lineRule="auto"/>
        <w:ind w:firstLine="567"/>
        <w:jc w:val="both"/>
        <w:rPr>
          <w:rFonts w:ascii="Times New Roman" w:eastAsia="Batang" w:hAnsi="Times New Roman" w:cs="Times New Roman"/>
          <w:sz w:val="24"/>
          <w:lang w:eastAsia="ko-KR"/>
        </w:rPr>
      </w:pPr>
      <w:r w:rsidRPr="00CA3985">
        <w:rPr>
          <w:rFonts w:ascii="Times New Roman" w:eastAsia="Batang" w:hAnsi="Times New Roman" w:cs="Times New Roman"/>
          <w:sz w:val="24"/>
          <w:lang w:eastAsia="ko-KR"/>
        </w:rPr>
        <w:t>2.6. Источник финансирования: средства бюджетных учреждений.</w:t>
      </w:r>
    </w:p>
    <w:p w:rsidR="00CA3985" w:rsidRPr="00CA3985" w:rsidRDefault="00CA3985" w:rsidP="00CA3985">
      <w:pPr>
        <w:spacing w:after="0" w:line="240" w:lineRule="auto"/>
        <w:ind w:firstLine="284"/>
        <w:jc w:val="both"/>
        <w:rPr>
          <w:rFonts w:ascii="Times New Roman" w:eastAsia="Batang" w:hAnsi="Times New Roman" w:cs="Times New Roman"/>
          <w:sz w:val="24"/>
          <w:szCs w:val="24"/>
          <w:lang w:eastAsia="ko-KR"/>
        </w:rPr>
      </w:pPr>
    </w:p>
    <w:p w:rsidR="00CA3985" w:rsidRPr="00CA3985" w:rsidRDefault="00CA3985" w:rsidP="00CA3985">
      <w:pPr>
        <w:shd w:val="clear" w:color="auto" w:fill="FFFFFF"/>
        <w:spacing w:after="0" w:line="240" w:lineRule="auto"/>
        <w:ind w:firstLine="284"/>
        <w:jc w:val="center"/>
        <w:rPr>
          <w:rFonts w:ascii="Times New Roman" w:eastAsia="Batang" w:hAnsi="Times New Roman" w:cs="Times New Roman"/>
          <w:b/>
          <w:sz w:val="24"/>
          <w:szCs w:val="24"/>
          <w:lang w:eastAsia="ko-KR"/>
        </w:rPr>
      </w:pPr>
      <w:r w:rsidRPr="00CA3985">
        <w:rPr>
          <w:rFonts w:ascii="Times New Roman" w:eastAsia="Batang" w:hAnsi="Times New Roman" w:cs="Times New Roman"/>
          <w:b/>
          <w:sz w:val="24"/>
          <w:szCs w:val="24"/>
          <w:lang w:eastAsia="ko-KR"/>
        </w:rPr>
        <w:t>3. УСЛОВИЯ ПОСТАВКИ ТОВАРА. ПРИЕМКА ТОВАРА.</w:t>
      </w:r>
    </w:p>
    <w:p w:rsidR="00CA3985" w:rsidRPr="00A93A9F" w:rsidRDefault="00CA3985" w:rsidP="00CA3985">
      <w:pPr>
        <w:shd w:val="clear" w:color="auto" w:fill="FFFFFF"/>
        <w:spacing w:after="0" w:line="240" w:lineRule="auto"/>
        <w:ind w:firstLine="567"/>
        <w:jc w:val="both"/>
        <w:rPr>
          <w:rFonts w:ascii="Times New Roman" w:eastAsia="Batang" w:hAnsi="Times New Roman" w:cs="Times New Roman"/>
          <w:sz w:val="24"/>
          <w:szCs w:val="24"/>
          <w:lang w:eastAsia="ko-KR"/>
        </w:rPr>
      </w:pPr>
      <w:r w:rsidRPr="00A93A9F">
        <w:rPr>
          <w:rFonts w:ascii="Times New Roman" w:eastAsia="Batang" w:hAnsi="Times New Roman" w:cs="Times New Roman"/>
          <w:sz w:val="24"/>
          <w:szCs w:val="24"/>
          <w:lang w:eastAsia="ko-KR"/>
        </w:rPr>
        <w:t>3.1. Поставка Товара осуществляется силами и средствами Поставщика по адресу:</w:t>
      </w:r>
    </w:p>
    <w:p w:rsidR="00CA3985" w:rsidRPr="007E130B" w:rsidRDefault="00CA3985" w:rsidP="00CA3985">
      <w:pPr>
        <w:shd w:val="clear" w:color="auto" w:fill="FFFFFF"/>
        <w:spacing w:after="0" w:line="240" w:lineRule="auto"/>
        <w:ind w:firstLine="567"/>
        <w:jc w:val="both"/>
        <w:rPr>
          <w:rFonts w:ascii="Times New Roman" w:eastAsia="Batang" w:hAnsi="Times New Roman" w:cs="Times New Roman"/>
          <w:sz w:val="24"/>
          <w:szCs w:val="24"/>
          <w:lang w:eastAsia="ko-KR"/>
        </w:rPr>
      </w:pPr>
      <w:r w:rsidRPr="00A93A9F">
        <w:rPr>
          <w:rFonts w:ascii="Times New Roman" w:eastAsia="Batang" w:hAnsi="Times New Roman" w:cs="Times New Roman"/>
          <w:sz w:val="24"/>
          <w:szCs w:val="24"/>
          <w:lang w:eastAsia="ko-KR"/>
        </w:rPr>
        <w:t xml:space="preserve">644071, г. Омск, ул. </w:t>
      </w:r>
      <w:r w:rsidRPr="007E130B">
        <w:rPr>
          <w:rFonts w:ascii="Times New Roman" w:eastAsia="Batang" w:hAnsi="Times New Roman" w:cs="Times New Roman"/>
          <w:sz w:val="24"/>
          <w:szCs w:val="24"/>
          <w:lang w:eastAsia="ko-KR"/>
        </w:rPr>
        <w:t>Масленикова, д.144.</w:t>
      </w:r>
    </w:p>
    <w:p w:rsidR="00E04D98" w:rsidRDefault="00CA3985" w:rsidP="00E04D98">
      <w:pPr>
        <w:shd w:val="clear" w:color="auto" w:fill="FFFFFF"/>
        <w:spacing w:after="0" w:line="240" w:lineRule="auto"/>
        <w:ind w:firstLine="567"/>
        <w:jc w:val="both"/>
        <w:rPr>
          <w:rFonts w:ascii="Times New Roman" w:eastAsia="Batang" w:hAnsi="Times New Roman" w:cs="Times New Roman"/>
          <w:sz w:val="24"/>
          <w:szCs w:val="24"/>
          <w:lang w:eastAsia="ko-KR"/>
        </w:rPr>
      </w:pPr>
      <w:r w:rsidRPr="007E130B">
        <w:rPr>
          <w:rFonts w:ascii="Times New Roman" w:eastAsia="Batang" w:hAnsi="Times New Roman" w:cs="Times New Roman"/>
          <w:sz w:val="24"/>
          <w:szCs w:val="24"/>
          <w:lang w:eastAsia="ko-KR"/>
        </w:rPr>
        <w:t>3.2</w:t>
      </w:r>
      <w:r w:rsidR="00E04D98">
        <w:rPr>
          <w:rFonts w:ascii="Times New Roman" w:eastAsia="Batang" w:hAnsi="Times New Roman" w:cs="Times New Roman"/>
          <w:sz w:val="24"/>
          <w:szCs w:val="24"/>
          <w:lang w:eastAsia="ko-KR"/>
        </w:rPr>
        <w:t>.</w:t>
      </w:r>
      <w:r w:rsidRPr="007E130B">
        <w:rPr>
          <w:rFonts w:ascii="Times New Roman" w:eastAsia="Batang" w:hAnsi="Times New Roman" w:cs="Times New Roman"/>
          <w:sz w:val="24"/>
          <w:szCs w:val="24"/>
          <w:lang w:eastAsia="ko-KR"/>
        </w:rPr>
        <w:t xml:space="preserve"> Доставка</w:t>
      </w:r>
      <w:r w:rsidR="00F521F0">
        <w:rPr>
          <w:rFonts w:ascii="Times New Roman" w:eastAsia="Batang" w:hAnsi="Times New Roman" w:cs="Times New Roman"/>
          <w:sz w:val="24"/>
          <w:szCs w:val="24"/>
          <w:lang w:eastAsia="ko-KR"/>
        </w:rPr>
        <w:t>, разгрузка и подъем</w:t>
      </w:r>
      <w:r w:rsidRPr="007E130B">
        <w:rPr>
          <w:rFonts w:ascii="Times New Roman" w:eastAsia="Batang" w:hAnsi="Times New Roman" w:cs="Times New Roman"/>
          <w:sz w:val="24"/>
          <w:szCs w:val="24"/>
          <w:lang w:eastAsia="ko-KR"/>
        </w:rPr>
        <w:t xml:space="preserve"> Товара </w:t>
      </w:r>
      <w:r w:rsidR="00F521F0">
        <w:rPr>
          <w:rFonts w:ascii="Times New Roman" w:eastAsia="Batang" w:hAnsi="Times New Roman" w:cs="Times New Roman"/>
          <w:sz w:val="24"/>
          <w:szCs w:val="24"/>
          <w:lang w:eastAsia="ko-KR"/>
        </w:rPr>
        <w:t xml:space="preserve">в указанное место </w:t>
      </w:r>
      <w:r w:rsidRPr="007E130B">
        <w:rPr>
          <w:rFonts w:ascii="Times New Roman" w:eastAsia="Batang" w:hAnsi="Times New Roman" w:cs="Times New Roman"/>
          <w:sz w:val="24"/>
          <w:szCs w:val="24"/>
          <w:lang w:eastAsia="ko-KR"/>
        </w:rPr>
        <w:t>осуществляется силами и средствами Поставщик</w:t>
      </w:r>
      <w:r w:rsidR="00290F96" w:rsidRPr="007E130B">
        <w:rPr>
          <w:rFonts w:ascii="Times New Roman" w:eastAsia="Batang" w:hAnsi="Times New Roman" w:cs="Times New Roman"/>
          <w:sz w:val="24"/>
          <w:szCs w:val="24"/>
          <w:lang w:eastAsia="ko-KR"/>
        </w:rPr>
        <w:t>а</w:t>
      </w:r>
      <w:r w:rsidR="00E04D98">
        <w:rPr>
          <w:rFonts w:ascii="Times New Roman" w:eastAsia="Batang" w:hAnsi="Times New Roman" w:cs="Times New Roman"/>
          <w:sz w:val="24"/>
          <w:szCs w:val="24"/>
          <w:lang w:eastAsia="ko-KR"/>
        </w:rPr>
        <w:t>.</w:t>
      </w:r>
    </w:p>
    <w:p w:rsidR="00CA3985" w:rsidRPr="007E130B" w:rsidRDefault="00E04D98" w:rsidP="00E04D98">
      <w:pPr>
        <w:shd w:val="clear" w:color="auto" w:fill="FFFFFF"/>
        <w:spacing w:after="0" w:line="240" w:lineRule="auto"/>
        <w:ind w:firstLine="567"/>
        <w:jc w:val="both"/>
        <w:rPr>
          <w:rFonts w:ascii="Times New Roman" w:eastAsia="Batang" w:hAnsi="Times New Roman" w:cs="Times New Roman"/>
          <w:sz w:val="24"/>
          <w:szCs w:val="24"/>
          <w:lang w:eastAsia="ko-KR"/>
        </w:rPr>
      </w:pPr>
      <w:r>
        <w:rPr>
          <w:rFonts w:ascii="Times New Roman" w:eastAsia="Batang" w:hAnsi="Times New Roman" w:cs="Times New Roman"/>
          <w:sz w:val="24"/>
          <w:szCs w:val="24"/>
          <w:lang w:eastAsia="ko-KR"/>
        </w:rPr>
        <w:t>3.3. С</w:t>
      </w:r>
      <w:r w:rsidR="00290F96" w:rsidRPr="007E130B">
        <w:rPr>
          <w:rFonts w:ascii="Times New Roman" w:eastAsia="Batang" w:hAnsi="Times New Roman" w:cs="Times New Roman"/>
          <w:sz w:val="24"/>
          <w:szCs w:val="24"/>
          <w:lang w:eastAsia="ko-KR"/>
        </w:rPr>
        <w:t>рок п</w:t>
      </w:r>
      <w:r w:rsidR="00662060" w:rsidRPr="007E130B">
        <w:rPr>
          <w:rFonts w:ascii="Times New Roman" w:eastAsia="Batang" w:hAnsi="Times New Roman" w:cs="Times New Roman"/>
          <w:sz w:val="24"/>
          <w:szCs w:val="24"/>
          <w:lang w:eastAsia="ko-KR"/>
        </w:rPr>
        <w:t xml:space="preserve">оставки: </w:t>
      </w:r>
      <w:r w:rsidR="000346C3">
        <w:rPr>
          <w:rFonts w:ascii="Times New Roman" w:eastAsia="Batang" w:hAnsi="Times New Roman" w:cs="Times New Roman"/>
          <w:sz w:val="24"/>
          <w:szCs w:val="24"/>
          <w:lang w:eastAsia="ko-KR"/>
        </w:rPr>
        <w:t xml:space="preserve">в течение </w:t>
      </w:r>
      <w:r w:rsidR="007E130B" w:rsidRPr="007E130B">
        <w:rPr>
          <w:rFonts w:ascii="Times New Roman" w:eastAsia="Batang" w:hAnsi="Times New Roman" w:cs="Times New Roman"/>
          <w:sz w:val="24"/>
          <w:szCs w:val="24"/>
          <w:lang w:eastAsia="ko-KR"/>
        </w:rPr>
        <w:t>5 рабочих дней с момента заключения договора.</w:t>
      </w:r>
    </w:p>
    <w:p w:rsidR="00E533BB" w:rsidRPr="0023627C" w:rsidRDefault="00E533BB" w:rsidP="00A2006F">
      <w:pPr>
        <w:spacing w:after="0" w:line="240" w:lineRule="auto"/>
        <w:ind w:firstLine="567"/>
        <w:jc w:val="both"/>
        <w:rPr>
          <w:rFonts w:ascii="Times New Roman" w:eastAsia="Batang" w:hAnsi="Times New Roman" w:cs="Times New Roman"/>
          <w:sz w:val="24"/>
          <w:szCs w:val="24"/>
          <w:lang w:eastAsia="ko-KR"/>
        </w:rPr>
      </w:pPr>
      <w:r w:rsidRPr="007E130B">
        <w:rPr>
          <w:rFonts w:ascii="Times New Roman" w:eastAsia="Batang" w:hAnsi="Times New Roman" w:cs="Times New Roman"/>
          <w:sz w:val="24"/>
          <w:szCs w:val="24"/>
          <w:lang w:eastAsia="ko-KR"/>
        </w:rPr>
        <w:t xml:space="preserve">Поставщик вместе с товаром </w:t>
      </w:r>
      <w:r w:rsidR="0023627C" w:rsidRPr="007E130B">
        <w:rPr>
          <w:rFonts w:ascii="Times New Roman" w:eastAsia="Batang" w:hAnsi="Times New Roman" w:cs="Times New Roman"/>
          <w:sz w:val="24"/>
          <w:szCs w:val="24"/>
          <w:lang w:eastAsia="ko-KR"/>
        </w:rPr>
        <w:t xml:space="preserve">предоставляет </w:t>
      </w:r>
      <w:r w:rsidR="0023627C" w:rsidRPr="007E130B">
        <w:rPr>
          <w:rFonts w:ascii="var(--nkmQOe)" w:eastAsia="Times New Roman" w:hAnsi="var(--nkmQOe)" w:cs="Arial"/>
          <w:bCs/>
          <w:sz w:val="24"/>
          <w:szCs w:val="24"/>
          <w:lang w:eastAsia="ru-RU"/>
        </w:rPr>
        <w:t>сертификат</w:t>
      </w:r>
      <w:r w:rsidRPr="007E130B">
        <w:rPr>
          <w:rFonts w:ascii="var(--nkmQOe)" w:eastAsia="Times New Roman" w:hAnsi="var(--nkmQOe)" w:cs="Arial"/>
          <w:bCs/>
          <w:sz w:val="24"/>
          <w:szCs w:val="24"/>
          <w:lang w:eastAsia="ru-RU"/>
        </w:rPr>
        <w:t xml:space="preserve"> качества, </w:t>
      </w:r>
      <w:r w:rsidR="00814D60" w:rsidRPr="007E130B">
        <w:rPr>
          <w:rFonts w:ascii="var(--nkmQOe)" w:eastAsia="Times New Roman" w:hAnsi="var(--nkmQOe)" w:cs="Arial"/>
          <w:bCs/>
          <w:sz w:val="24"/>
          <w:szCs w:val="24"/>
          <w:lang w:eastAsia="ru-RU"/>
        </w:rPr>
        <w:t>инструкци</w:t>
      </w:r>
      <w:r w:rsidR="0023627C" w:rsidRPr="007E130B">
        <w:rPr>
          <w:rFonts w:ascii="var(--nkmQOe)" w:eastAsia="Times New Roman" w:hAnsi="var(--nkmQOe)" w:cs="Arial"/>
          <w:bCs/>
          <w:sz w:val="24"/>
          <w:szCs w:val="24"/>
          <w:lang w:eastAsia="ru-RU"/>
        </w:rPr>
        <w:t>ю</w:t>
      </w:r>
      <w:r w:rsidR="00814D60" w:rsidRPr="007E130B">
        <w:rPr>
          <w:rFonts w:ascii="var(--nkmQOe)" w:eastAsia="Times New Roman" w:hAnsi="var(--nkmQOe)" w:cs="Arial"/>
          <w:bCs/>
          <w:sz w:val="24"/>
          <w:szCs w:val="24"/>
          <w:lang w:eastAsia="ru-RU"/>
        </w:rPr>
        <w:t>, гарантийный талон</w:t>
      </w:r>
      <w:r w:rsidRPr="007E130B">
        <w:rPr>
          <w:rFonts w:ascii="var(--nkmQOe)" w:eastAsia="Times New Roman" w:hAnsi="var(--nkmQOe)" w:cs="Arial"/>
          <w:bCs/>
          <w:sz w:val="24"/>
          <w:szCs w:val="24"/>
          <w:lang w:eastAsia="ru-RU"/>
        </w:rPr>
        <w:t xml:space="preserve">, </w:t>
      </w:r>
      <w:r w:rsidR="00F226E7" w:rsidRPr="007E130B">
        <w:rPr>
          <w:rFonts w:ascii="var(--nkmQOe)" w:eastAsia="Times New Roman" w:hAnsi="var(--nkmQOe)" w:cs="Arial"/>
          <w:bCs/>
          <w:sz w:val="24"/>
          <w:szCs w:val="24"/>
          <w:lang w:eastAsia="ru-RU"/>
        </w:rPr>
        <w:t>соглас</w:t>
      </w:r>
      <w:r w:rsidR="0089628B" w:rsidRPr="007E130B">
        <w:rPr>
          <w:rFonts w:ascii="var(--nkmQOe)" w:eastAsia="Times New Roman" w:hAnsi="var(--nkmQOe)" w:cs="Arial"/>
          <w:bCs/>
          <w:sz w:val="24"/>
          <w:szCs w:val="24"/>
          <w:lang w:eastAsia="ru-RU"/>
        </w:rPr>
        <w:t>но требованиям законод</w:t>
      </w:r>
      <w:bookmarkStart w:id="0" w:name="_GoBack"/>
      <w:bookmarkEnd w:id="0"/>
      <w:r w:rsidR="0089628B" w:rsidRPr="007E130B">
        <w:rPr>
          <w:rFonts w:ascii="var(--nkmQOe)" w:eastAsia="Times New Roman" w:hAnsi="var(--nkmQOe)" w:cs="Arial"/>
          <w:bCs/>
          <w:sz w:val="24"/>
          <w:szCs w:val="24"/>
          <w:lang w:eastAsia="ru-RU"/>
        </w:rPr>
        <w:t>ательства</w:t>
      </w:r>
      <w:r w:rsidR="0089628B" w:rsidRPr="0023627C">
        <w:rPr>
          <w:rFonts w:ascii="var(--nkmQOe)" w:eastAsia="Times New Roman" w:hAnsi="var(--nkmQOe)" w:cs="Arial"/>
          <w:bCs/>
          <w:sz w:val="24"/>
          <w:szCs w:val="24"/>
          <w:lang w:eastAsia="ru-RU"/>
        </w:rPr>
        <w:t>.</w:t>
      </w:r>
    </w:p>
    <w:p w:rsidR="00CA3985" w:rsidRPr="0023627C" w:rsidRDefault="00CA3985" w:rsidP="00CA3985">
      <w:pPr>
        <w:widowControl w:val="0"/>
        <w:tabs>
          <w:tab w:val="left" w:pos="0"/>
        </w:tabs>
        <w:autoSpaceDE w:val="0"/>
        <w:autoSpaceDN w:val="0"/>
        <w:adjustRightInd w:val="0"/>
        <w:spacing w:after="0" w:line="240" w:lineRule="auto"/>
        <w:ind w:firstLine="567"/>
        <w:jc w:val="both"/>
        <w:rPr>
          <w:rFonts w:ascii="Times New Roman" w:eastAsia="Batang" w:hAnsi="Times New Roman" w:cs="Times New Roman"/>
          <w:sz w:val="24"/>
          <w:szCs w:val="24"/>
          <w:lang w:eastAsia="ko-KR"/>
        </w:rPr>
      </w:pPr>
      <w:r w:rsidRPr="0023627C">
        <w:rPr>
          <w:rFonts w:ascii="Times New Roman" w:eastAsia="Batang" w:hAnsi="Times New Roman" w:cs="Times New Roman"/>
          <w:sz w:val="24"/>
          <w:szCs w:val="24"/>
          <w:lang w:eastAsia="ko-KR"/>
        </w:rPr>
        <w:t>3.4</w:t>
      </w:r>
      <w:r w:rsidR="00BF7D4C" w:rsidRPr="0023627C">
        <w:rPr>
          <w:rFonts w:ascii="Times New Roman" w:eastAsia="Batang" w:hAnsi="Times New Roman" w:cs="Times New Roman"/>
          <w:sz w:val="24"/>
          <w:szCs w:val="24"/>
          <w:lang w:eastAsia="ko-KR"/>
        </w:rPr>
        <w:t xml:space="preserve">. При приемке </w:t>
      </w:r>
      <w:r w:rsidR="000C0F12" w:rsidRPr="0023627C">
        <w:rPr>
          <w:rFonts w:ascii="Times New Roman" w:eastAsia="Batang" w:hAnsi="Times New Roman" w:cs="Times New Roman"/>
          <w:sz w:val="24"/>
          <w:szCs w:val="24"/>
          <w:lang w:eastAsia="ko-KR"/>
        </w:rPr>
        <w:t>Т</w:t>
      </w:r>
      <w:r w:rsidR="00BF7D4C" w:rsidRPr="0023627C">
        <w:rPr>
          <w:rFonts w:ascii="Times New Roman" w:eastAsia="Batang" w:hAnsi="Times New Roman" w:cs="Times New Roman"/>
          <w:sz w:val="24"/>
          <w:szCs w:val="24"/>
          <w:lang w:eastAsia="ko-KR"/>
        </w:rPr>
        <w:t xml:space="preserve">овара </w:t>
      </w:r>
      <w:r w:rsidR="00ED6539" w:rsidRPr="0023627C">
        <w:rPr>
          <w:rFonts w:ascii="Times New Roman" w:eastAsia="Batang" w:hAnsi="Times New Roman" w:cs="Times New Roman"/>
          <w:sz w:val="24"/>
          <w:lang w:eastAsia="ko-KR"/>
        </w:rPr>
        <w:t>Заказчик</w:t>
      </w:r>
    </w:p>
    <w:p w:rsidR="00CA3985" w:rsidRPr="00CA3985" w:rsidRDefault="00CA3985" w:rsidP="00CA3985">
      <w:pPr>
        <w:widowControl w:val="0"/>
        <w:tabs>
          <w:tab w:val="left" w:pos="0"/>
        </w:tabs>
        <w:autoSpaceDE w:val="0"/>
        <w:autoSpaceDN w:val="0"/>
        <w:adjustRightInd w:val="0"/>
        <w:spacing w:after="0" w:line="240" w:lineRule="auto"/>
        <w:ind w:firstLine="567"/>
        <w:jc w:val="both"/>
        <w:rPr>
          <w:rFonts w:ascii="Times New Roman" w:eastAsia="Batang" w:hAnsi="Times New Roman" w:cs="Times New Roman"/>
          <w:sz w:val="24"/>
          <w:szCs w:val="24"/>
          <w:lang w:eastAsia="ko-KR"/>
        </w:rPr>
      </w:pPr>
      <w:r w:rsidRPr="0023627C">
        <w:rPr>
          <w:rFonts w:ascii="Times New Roman" w:eastAsia="Batang" w:hAnsi="Times New Roman" w:cs="Times New Roman"/>
          <w:sz w:val="24"/>
          <w:szCs w:val="24"/>
          <w:lang w:eastAsia="ko-KR"/>
        </w:rPr>
        <w:lastRenderedPageBreak/>
        <w:t>- п</w:t>
      </w:r>
      <w:r w:rsidR="000C0F12" w:rsidRPr="0023627C">
        <w:rPr>
          <w:rFonts w:ascii="Times New Roman" w:eastAsia="Batang" w:hAnsi="Times New Roman" w:cs="Times New Roman"/>
          <w:sz w:val="24"/>
          <w:szCs w:val="24"/>
          <w:lang w:eastAsia="ko-KR"/>
        </w:rPr>
        <w:t>роверяет соответствие качества Т</w:t>
      </w:r>
      <w:r w:rsidRPr="0023627C">
        <w:rPr>
          <w:rFonts w:ascii="Times New Roman" w:eastAsia="Batang" w:hAnsi="Times New Roman" w:cs="Times New Roman"/>
          <w:sz w:val="24"/>
          <w:szCs w:val="24"/>
          <w:lang w:eastAsia="ko-KR"/>
        </w:rPr>
        <w:t xml:space="preserve">овара условиям настоящего </w:t>
      </w:r>
      <w:r w:rsidRPr="00CA3985">
        <w:rPr>
          <w:rFonts w:ascii="Times New Roman" w:eastAsia="Batang" w:hAnsi="Times New Roman" w:cs="Times New Roman"/>
          <w:sz w:val="24"/>
          <w:szCs w:val="24"/>
          <w:lang w:eastAsia="ko-KR"/>
        </w:rPr>
        <w:t>Договора;</w:t>
      </w:r>
    </w:p>
    <w:p w:rsidR="00CA3985" w:rsidRPr="00CA3985" w:rsidRDefault="00CA3985" w:rsidP="00CA3985">
      <w:pPr>
        <w:widowControl w:val="0"/>
        <w:tabs>
          <w:tab w:val="left" w:pos="0"/>
        </w:tabs>
        <w:autoSpaceDE w:val="0"/>
        <w:autoSpaceDN w:val="0"/>
        <w:adjustRightInd w:val="0"/>
        <w:spacing w:after="0" w:line="240" w:lineRule="auto"/>
        <w:ind w:firstLine="567"/>
        <w:jc w:val="both"/>
        <w:rPr>
          <w:rFonts w:ascii="Times New Roman" w:eastAsia="Batang" w:hAnsi="Times New Roman" w:cs="Times New Roman"/>
          <w:sz w:val="24"/>
          <w:szCs w:val="24"/>
          <w:lang w:eastAsia="ko-KR"/>
        </w:rPr>
      </w:pPr>
      <w:r w:rsidRPr="00CA3985">
        <w:rPr>
          <w:rFonts w:ascii="Times New Roman" w:eastAsia="Batang" w:hAnsi="Times New Roman" w:cs="Times New Roman"/>
          <w:sz w:val="24"/>
          <w:szCs w:val="24"/>
          <w:lang w:eastAsia="ko-KR"/>
        </w:rPr>
        <w:t>- проводит анализ отчетных документов, представленных Поставщиком на предмет соответствия их оформления требованиям законодательства Российской Федерации и условиям настоящего Договора;</w:t>
      </w:r>
    </w:p>
    <w:p w:rsidR="00CA3985" w:rsidRPr="00CA3985" w:rsidRDefault="00CA3985" w:rsidP="00CA3985">
      <w:pPr>
        <w:widowControl w:val="0"/>
        <w:tabs>
          <w:tab w:val="left" w:pos="0"/>
        </w:tabs>
        <w:autoSpaceDE w:val="0"/>
        <w:autoSpaceDN w:val="0"/>
        <w:adjustRightInd w:val="0"/>
        <w:spacing w:after="0" w:line="240" w:lineRule="auto"/>
        <w:ind w:firstLine="567"/>
        <w:jc w:val="both"/>
        <w:rPr>
          <w:rFonts w:ascii="Times New Roman" w:eastAsia="Batang" w:hAnsi="Times New Roman" w:cs="Times New Roman"/>
          <w:sz w:val="24"/>
          <w:szCs w:val="24"/>
          <w:lang w:eastAsia="ko-KR"/>
        </w:rPr>
      </w:pPr>
      <w:r w:rsidRPr="00CA3985">
        <w:rPr>
          <w:rFonts w:ascii="Times New Roman" w:eastAsia="Batang" w:hAnsi="Times New Roman" w:cs="Times New Roman"/>
          <w:sz w:val="24"/>
          <w:szCs w:val="24"/>
          <w:lang w:eastAsia="ko-KR"/>
        </w:rPr>
        <w:t>- при необходимости запрашивает от Поставщика недостающие документы;</w:t>
      </w:r>
    </w:p>
    <w:p w:rsidR="00CA3985" w:rsidRPr="00CA3985" w:rsidRDefault="00CA3985" w:rsidP="00CA3985">
      <w:pPr>
        <w:widowControl w:val="0"/>
        <w:tabs>
          <w:tab w:val="left" w:pos="0"/>
        </w:tabs>
        <w:autoSpaceDE w:val="0"/>
        <w:autoSpaceDN w:val="0"/>
        <w:adjustRightInd w:val="0"/>
        <w:spacing w:after="0" w:line="240" w:lineRule="auto"/>
        <w:ind w:firstLine="567"/>
        <w:jc w:val="both"/>
        <w:rPr>
          <w:rFonts w:ascii="Times New Roman" w:eastAsia="Batang" w:hAnsi="Times New Roman" w:cs="Times New Roman"/>
          <w:sz w:val="24"/>
          <w:szCs w:val="24"/>
          <w:lang w:eastAsia="ko-KR"/>
        </w:rPr>
      </w:pPr>
      <w:r w:rsidRPr="00CA3985">
        <w:rPr>
          <w:rFonts w:ascii="Times New Roman" w:eastAsia="Batang" w:hAnsi="Times New Roman" w:cs="Times New Roman"/>
          <w:sz w:val="24"/>
          <w:szCs w:val="24"/>
          <w:lang w:eastAsia="ko-KR"/>
        </w:rPr>
        <w:t xml:space="preserve">- осуществляет иные действия для всесторонней </w:t>
      </w:r>
      <w:r w:rsidR="000C0F12">
        <w:rPr>
          <w:rFonts w:ascii="Times New Roman" w:eastAsia="Batang" w:hAnsi="Times New Roman" w:cs="Times New Roman"/>
          <w:sz w:val="24"/>
          <w:szCs w:val="24"/>
          <w:lang w:eastAsia="ko-KR"/>
        </w:rPr>
        <w:t>оценки (проверки) соответствия Т</w:t>
      </w:r>
      <w:r w:rsidRPr="00CA3985">
        <w:rPr>
          <w:rFonts w:ascii="Times New Roman" w:eastAsia="Batang" w:hAnsi="Times New Roman" w:cs="Times New Roman"/>
          <w:sz w:val="24"/>
          <w:szCs w:val="24"/>
          <w:lang w:eastAsia="ko-KR"/>
        </w:rPr>
        <w:t>овара условиям настоящего Договора и требованиям законодательства Российской Федерации.</w:t>
      </w:r>
    </w:p>
    <w:p w:rsidR="00CA3985" w:rsidRPr="00CA3985" w:rsidRDefault="00CA3985" w:rsidP="00CA3985">
      <w:pPr>
        <w:widowControl w:val="0"/>
        <w:tabs>
          <w:tab w:val="left" w:pos="0"/>
        </w:tabs>
        <w:autoSpaceDE w:val="0"/>
        <w:autoSpaceDN w:val="0"/>
        <w:adjustRightInd w:val="0"/>
        <w:spacing w:after="0" w:line="240" w:lineRule="auto"/>
        <w:ind w:firstLine="567"/>
        <w:jc w:val="both"/>
        <w:rPr>
          <w:rFonts w:ascii="Times New Roman" w:eastAsia="Batang" w:hAnsi="Times New Roman" w:cs="Times New Roman"/>
          <w:sz w:val="24"/>
          <w:szCs w:val="24"/>
          <w:lang w:eastAsia="ko-KR"/>
        </w:rPr>
      </w:pPr>
      <w:r w:rsidRPr="00CA3985">
        <w:rPr>
          <w:rFonts w:ascii="Times New Roman" w:eastAsia="Batang" w:hAnsi="Times New Roman" w:cs="Times New Roman"/>
          <w:sz w:val="24"/>
          <w:szCs w:val="24"/>
          <w:lang w:eastAsia="ko-KR"/>
        </w:rPr>
        <w:t>3</w:t>
      </w:r>
      <w:r w:rsidR="000C0F12">
        <w:rPr>
          <w:rFonts w:ascii="Times New Roman" w:eastAsia="Batang" w:hAnsi="Times New Roman" w:cs="Times New Roman"/>
          <w:sz w:val="24"/>
          <w:szCs w:val="24"/>
          <w:lang w:eastAsia="ko-KR"/>
        </w:rPr>
        <w:t>.5. Приемка Т</w:t>
      </w:r>
      <w:r w:rsidRPr="00CA3985">
        <w:rPr>
          <w:rFonts w:ascii="Times New Roman" w:eastAsia="Batang" w:hAnsi="Times New Roman" w:cs="Times New Roman"/>
          <w:sz w:val="24"/>
          <w:szCs w:val="24"/>
          <w:lang w:eastAsia="ko-KR"/>
        </w:rPr>
        <w:t>овара осу</w:t>
      </w:r>
      <w:r w:rsidR="000E45F6">
        <w:rPr>
          <w:rFonts w:ascii="Times New Roman" w:eastAsia="Batang" w:hAnsi="Times New Roman" w:cs="Times New Roman"/>
          <w:sz w:val="24"/>
          <w:szCs w:val="24"/>
          <w:lang w:eastAsia="ko-KR"/>
        </w:rPr>
        <w:t>ществляется в течение 5</w:t>
      </w:r>
      <w:r w:rsidRPr="00CA3985">
        <w:rPr>
          <w:rFonts w:ascii="Times New Roman" w:eastAsia="Batang" w:hAnsi="Times New Roman" w:cs="Times New Roman"/>
          <w:sz w:val="24"/>
          <w:szCs w:val="24"/>
          <w:lang w:eastAsia="ko-KR"/>
        </w:rPr>
        <w:t xml:space="preserve"> рабочих дней с момента представления соответствующих документов Поставщиком.</w:t>
      </w:r>
    </w:p>
    <w:p w:rsidR="00CA3985" w:rsidRPr="00CA3985" w:rsidRDefault="000E45F6" w:rsidP="00CA3985">
      <w:pPr>
        <w:widowControl w:val="0"/>
        <w:tabs>
          <w:tab w:val="left" w:pos="0"/>
        </w:tabs>
        <w:autoSpaceDE w:val="0"/>
        <w:autoSpaceDN w:val="0"/>
        <w:adjustRightInd w:val="0"/>
        <w:spacing w:after="0" w:line="240" w:lineRule="auto"/>
        <w:ind w:firstLine="567"/>
        <w:jc w:val="both"/>
        <w:rPr>
          <w:rFonts w:ascii="Times New Roman" w:eastAsia="Batang" w:hAnsi="Times New Roman" w:cs="Times New Roman"/>
          <w:sz w:val="24"/>
          <w:szCs w:val="24"/>
          <w:lang w:eastAsia="ko-KR"/>
        </w:rPr>
      </w:pPr>
      <w:r>
        <w:rPr>
          <w:rFonts w:ascii="Times New Roman" w:eastAsia="Batang" w:hAnsi="Times New Roman" w:cs="Times New Roman"/>
          <w:sz w:val="24"/>
          <w:szCs w:val="24"/>
          <w:lang w:eastAsia="ko-KR"/>
        </w:rPr>
        <w:t>3.6</w:t>
      </w:r>
      <w:r w:rsidR="000C0F12">
        <w:rPr>
          <w:rFonts w:ascii="Times New Roman" w:eastAsia="Batang" w:hAnsi="Times New Roman" w:cs="Times New Roman"/>
          <w:sz w:val="24"/>
          <w:szCs w:val="24"/>
          <w:lang w:eastAsia="ko-KR"/>
        </w:rPr>
        <w:t>. По результатам  приемки Товара оформляется акт приемки Т</w:t>
      </w:r>
      <w:r w:rsidR="00CA3985" w:rsidRPr="00CA3985">
        <w:rPr>
          <w:rFonts w:ascii="Times New Roman" w:eastAsia="Batang" w:hAnsi="Times New Roman" w:cs="Times New Roman"/>
          <w:sz w:val="24"/>
          <w:szCs w:val="24"/>
          <w:lang w:eastAsia="ko-KR"/>
        </w:rPr>
        <w:t>овара</w:t>
      </w:r>
      <w:r w:rsidR="000C0F12">
        <w:rPr>
          <w:rFonts w:ascii="Times New Roman" w:eastAsia="Batang" w:hAnsi="Times New Roman" w:cs="Times New Roman"/>
          <w:sz w:val="24"/>
          <w:szCs w:val="24"/>
          <w:lang w:eastAsia="ko-KR"/>
        </w:rPr>
        <w:t>/УПД</w:t>
      </w:r>
      <w:r w:rsidR="00CA3985" w:rsidRPr="00CA3985">
        <w:rPr>
          <w:rFonts w:ascii="Times New Roman" w:eastAsia="Batang" w:hAnsi="Times New Roman" w:cs="Times New Roman"/>
          <w:sz w:val="24"/>
          <w:szCs w:val="24"/>
          <w:lang w:eastAsia="ko-KR"/>
        </w:rPr>
        <w:t>.</w:t>
      </w:r>
    </w:p>
    <w:p w:rsidR="00CA3985" w:rsidRPr="00CA3985" w:rsidRDefault="000C0F12" w:rsidP="00CA3985">
      <w:pPr>
        <w:tabs>
          <w:tab w:val="left" w:pos="0"/>
        </w:tabs>
        <w:autoSpaceDE w:val="0"/>
        <w:autoSpaceDN w:val="0"/>
        <w:adjustRightInd w:val="0"/>
        <w:spacing w:after="0" w:line="240" w:lineRule="auto"/>
        <w:ind w:firstLine="567"/>
        <w:jc w:val="both"/>
        <w:rPr>
          <w:rFonts w:ascii="Times New Roman" w:eastAsia="Batang" w:hAnsi="Times New Roman" w:cs="Times New Roman"/>
          <w:sz w:val="24"/>
          <w:szCs w:val="24"/>
          <w:lang w:eastAsia="ko-KR"/>
        </w:rPr>
      </w:pPr>
      <w:r>
        <w:rPr>
          <w:rFonts w:ascii="Times New Roman" w:eastAsia="Batang" w:hAnsi="Times New Roman" w:cs="Times New Roman"/>
          <w:sz w:val="24"/>
          <w:szCs w:val="24"/>
          <w:lang w:eastAsia="ko-KR"/>
        </w:rPr>
        <w:t>3.7</w:t>
      </w:r>
      <w:r w:rsidR="00CA3985" w:rsidRPr="00CA3985">
        <w:rPr>
          <w:rFonts w:ascii="Times New Roman" w:eastAsia="Batang" w:hAnsi="Times New Roman" w:cs="Times New Roman"/>
          <w:sz w:val="24"/>
          <w:szCs w:val="24"/>
          <w:lang w:eastAsia="ko-KR"/>
        </w:rPr>
        <w:t>. Моментом исполнения обязательств Поставщиком по Договору считается факт подписания Сторонами акта приемки товара</w:t>
      </w:r>
      <w:r w:rsidR="00F31E7F">
        <w:rPr>
          <w:rFonts w:ascii="Times New Roman" w:eastAsia="Batang" w:hAnsi="Times New Roman" w:cs="Times New Roman"/>
          <w:sz w:val="24"/>
          <w:szCs w:val="24"/>
          <w:lang w:eastAsia="ko-KR"/>
        </w:rPr>
        <w:t>/УПД</w:t>
      </w:r>
      <w:r w:rsidR="00CA3985" w:rsidRPr="00CA3985">
        <w:rPr>
          <w:rFonts w:ascii="Times New Roman" w:eastAsia="Batang" w:hAnsi="Times New Roman" w:cs="Times New Roman"/>
          <w:sz w:val="24"/>
          <w:szCs w:val="24"/>
          <w:lang w:eastAsia="ko-KR"/>
        </w:rPr>
        <w:t>.</w:t>
      </w:r>
    </w:p>
    <w:p w:rsidR="00CA3985" w:rsidRPr="00CA3985" w:rsidRDefault="00CA3985" w:rsidP="00CA3985">
      <w:pPr>
        <w:tabs>
          <w:tab w:val="left" w:pos="0"/>
        </w:tabs>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p>
    <w:p w:rsidR="00CA3985" w:rsidRPr="00CA3985" w:rsidRDefault="00CA3985" w:rsidP="00CA3985">
      <w:pPr>
        <w:shd w:val="clear" w:color="auto" w:fill="FFFFFF"/>
        <w:spacing w:after="0" w:line="240" w:lineRule="auto"/>
        <w:ind w:firstLine="284"/>
        <w:jc w:val="center"/>
        <w:rPr>
          <w:rFonts w:ascii="Times New Roman" w:eastAsia="Batang" w:hAnsi="Times New Roman" w:cs="Times New Roman"/>
          <w:b/>
          <w:sz w:val="24"/>
          <w:szCs w:val="24"/>
          <w:lang w:eastAsia="ko-KR"/>
        </w:rPr>
      </w:pPr>
      <w:r w:rsidRPr="00CA3985">
        <w:rPr>
          <w:rFonts w:ascii="Times New Roman" w:eastAsia="Batang" w:hAnsi="Times New Roman" w:cs="Times New Roman"/>
          <w:b/>
          <w:sz w:val="24"/>
          <w:szCs w:val="24"/>
          <w:lang w:eastAsia="ko-KR"/>
        </w:rPr>
        <w:t xml:space="preserve">4. КАЧЕСТВО, УПАКОВКА ТОВАРА. </w:t>
      </w:r>
    </w:p>
    <w:p w:rsidR="00CA3985" w:rsidRPr="00CA3985" w:rsidRDefault="00CA3985" w:rsidP="00CA3985">
      <w:pPr>
        <w:shd w:val="clear" w:color="auto" w:fill="FFFFFF"/>
        <w:spacing w:after="0" w:line="240" w:lineRule="auto"/>
        <w:ind w:firstLine="567"/>
        <w:jc w:val="both"/>
        <w:rPr>
          <w:rFonts w:ascii="Times New Roman" w:eastAsia="Batang" w:hAnsi="Times New Roman" w:cs="Times New Roman"/>
          <w:sz w:val="24"/>
          <w:szCs w:val="24"/>
          <w:lang w:eastAsia="ko-KR"/>
        </w:rPr>
      </w:pPr>
      <w:r w:rsidRPr="00CA3985">
        <w:rPr>
          <w:rFonts w:ascii="Times New Roman" w:eastAsia="Batang" w:hAnsi="Times New Roman" w:cs="Times New Roman"/>
          <w:sz w:val="24"/>
          <w:szCs w:val="24"/>
          <w:lang w:eastAsia="ko-KR"/>
        </w:rPr>
        <w:t>4.1 Качество Товара должно соответствовать установленным в Российской Федерации стандартам и подтверждаться сертификатом качества изготовителя или документом, его заменяющим, который предоставляется на момент поставки Товара.</w:t>
      </w:r>
    </w:p>
    <w:p w:rsidR="00CA3985" w:rsidRPr="00CA3985" w:rsidRDefault="00CA3985" w:rsidP="00CA3985">
      <w:pPr>
        <w:shd w:val="clear" w:color="auto" w:fill="FFFFFF"/>
        <w:spacing w:after="0" w:line="240" w:lineRule="auto"/>
        <w:ind w:firstLine="567"/>
        <w:jc w:val="both"/>
        <w:rPr>
          <w:rFonts w:ascii="Times New Roman" w:eastAsia="Batang" w:hAnsi="Times New Roman" w:cs="Times New Roman"/>
          <w:sz w:val="24"/>
          <w:szCs w:val="24"/>
          <w:lang w:eastAsia="ko-KR"/>
        </w:rPr>
      </w:pPr>
      <w:r w:rsidRPr="00CA3985">
        <w:rPr>
          <w:rFonts w:ascii="Times New Roman" w:eastAsia="Batang" w:hAnsi="Times New Roman" w:cs="Times New Roman"/>
          <w:sz w:val="24"/>
          <w:szCs w:val="24"/>
          <w:lang w:eastAsia="ko-KR"/>
        </w:rPr>
        <w:t>4.2 Поставщик обязан обеспечить упаковку Товара, отвечающую требованиям ГОСТа, способную предотвратить его повреждение и/или порчу во время перевозки к конечному пункту назначения, погрузочно-разгрузочных работ.</w:t>
      </w:r>
    </w:p>
    <w:p w:rsidR="00CA3985" w:rsidRPr="00CA3985" w:rsidRDefault="00E533BB" w:rsidP="00CA3985">
      <w:pPr>
        <w:shd w:val="clear" w:color="auto" w:fill="FFFFFF"/>
        <w:spacing w:after="0" w:line="240" w:lineRule="auto"/>
        <w:ind w:firstLine="567"/>
        <w:jc w:val="both"/>
        <w:rPr>
          <w:rFonts w:ascii="Times New Roman" w:eastAsia="Batang" w:hAnsi="Times New Roman" w:cs="Times New Roman"/>
          <w:sz w:val="24"/>
          <w:szCs w:val="24"/>
          <w:lang w:eastAsia="ko-KR"/>
        </w:rPr>
      </w:pPr>
      <w:r>
        <w:rPr>
          <w:rFonts w:ascii="Times New Roman" w:eastAsia="Batang" w:hAnsi="Times New Roman" w:cs="Times New Roman"/>
          <w:sz w:val="24"/>
          <w:szCs w:val="24"/>
          <w:lang w:eastAsia="ko-KR"/>
        </w:rPr>
        <w:t>4.</w:t>
      </w:r>
      <w:r w:rsidR="003C3625">
        <w:rPr>
          <w:rFonts w:ascii="Times New Roman" w:eastAsia="Batang" w:hAnsi="Times New Roman" w:cs="Times New Roman"/>
          <w:sz w:val="24"/>
          <w:szCs w:val="24"/>
          <w:lang w:eastAsia="ko-KR"/>
        </w:rPr>
        <w:t>3</w:t>
      </w:r>
      <w:r>
        <w:rPr>
          <w:rFonts w:ascii="Times New Roman" w:eastAsia="Batang" w:hAnsi="Times New Roman" w:cs="Times New Roman"/>
          <w:sz w:val="24"/>
          <w:szCs w:val="24"/>
          <w:lang w:eastAsia="ko-KR"/>
        </w:rPr>
        <w:t xml:space="preserve">. </w:t>
      </w:r>
      <w:r w:rsidR="00CA3985" w:rsidRPr="00CA3985">
        <w:rPr>
          <w:rFonts w:ascii="Times New Roman" w:eastAsia="Batang" w:hAnsi="Times New Roman" w:cs="Times New Roman"/>
          <w:sz w:val="24"/>
          <w:szCs w:val="24"/>
          <w:lang w:eastAsia="ko-KR"/>
        </w:rPr>
        <w:t>Гарантийный срок на поставленный Товар устанавливается в соответствии с гарантийным сроком для данного вида Товара.</w:t>
      </w:r>
    </w:p>
    <w:p w:rsidR="00CA3985" w:rsidRPr="00CA3985" w:rsidRDefault="00E533BB" w:rsidP="00CA3985">
      <w:pPr>
        <w:shd w:val="clear" w:color="auto" w:fill="FFFFFF"/>
        <w:spacing w:after="0" w:line="240" w:lineRule="auto"/>
        <w:ind w:firstLine="567"/>
        <w:jc w:val="both"/>
        <w:rPr>
          <w:rFonts w:ascii="Times New Roman" w:eastAsia="Batang" w:hAnsi="Times New Roman" w:cs="Times New Roman"/>
          <w:sz w:val="24"/>
          <w:szCs w:val="24"/>
          <w:lang w:eastAsia="ko-KR"/>
        </w:rPr>
      </w:pPr>
      <w:r>
        <w:rPr>
          <w:rFonts w:ascii="Times New Roman" w:eastAsia="Batang" w:hAnsi="Times New Roman" w:cs="Times New Roman"/>
          <w:sz w:val="24"/>
          <w:szCs w:val="24"/>
          <w:lang w:eastAsia="ko-KR"/>
        </w:rPr>
        <w:t>4.</w:t>
      </w:r>
      <w:r w:rsidR="003C3625">
        <w:rPr>
          <w:rFonts w:ascii="Times New Roman" w:eastAsia="Batang" w:hAnsi="Times New Roman" w:cs="Times New Roman"/>
          <w:sz w:val="24"/>
          <w:szCs w:val="24"/>
          <w:lang w:eastAsia="ko-KR"/>
        </w:rPr>
        <w:t>4</w:t>
      </w:r>
      <w:r w:rsidR="00CA3985" w:rsidRPr="00CA3985">
        <w:rPr>
          <w:rFonts w:ascii="Times New Roman" w:eastAsia="Batang" w:hAnsi="Times New Roman" w:cs="Times New Roman"/>
          <w:sz w:val="24"/>
          <w:szCs w:val="24"/>
          <w:lang w:eastAsia="ko-KR"/>
        </w:rPr>
        <w:t xml:space="preserve">. Претензии по качеству в отношении явных недостатков Товара могут быть выставлены </w:t>
      </w:r>
      <w:r w:rsidR="00236B66">
        <w:rPr>
          <w:rFonts w:ascii="Times New Roman" w:eastAsia="Batang" w:hAnsi="Times New Roman" w:cs="Times New Roman"/>
          <w:sz w:val="24"/>
          <w:szCs w:val="24"/>
          <w:lang w:eastAsia="ko-KR"/>
        </w:rPr>
        <w:t>Заказчиком</w:t>
      </w:r>
      <w:r w:rsidR="00CA3985" w:rsidRPr="00CA3985">
        <w:rPr>
          <w:rFonts w:ascii="Times New Roman" w:eastAsia="Batang" w:hAnsi="Times New Roman" w:cs="Times New Roman"/>
          <w:sz w:val="24"/>
          <w:szCs w:val="24"/>
          <w:lang w:eastAsia="ko-KR"/>
        </w:rPr>
        <w:t xml:space="preserve"> Поставщику не позднее 30 дней со дн</w:t>
      </w:r>
      <w:r w:rsidR="00236B66">
        <w:rPr>
          <w:rFonts w:ascii="Times New Roman" w:eastAsia="Batang" w:hAnsi="Times New Roman" w:cs="Times New Roman"/>
          <w:sz w:val="24"/>
          <w:szCs w:val="24"/>
          <w:lang w:eastAsia="ko-KR"/>
        </w:rPr>
        <w:t>я передачи Товара Поставщиком Заказчику</w:t>
      </w:r>
      <w:r w:rsidR="00CA3985" w:rsidRPr="00CA3985">
        <w:rPr>
          <w:rFonts w:ascii="Times New Roman" w:eastAsia="Batang" w:hAnsi="Times New Roman" w:cs="Times New Roman"/>
          <w:sz w:val="24"/>
          <w:szCs w:val="24"/>
          <w:lang w:eastAsia="ko-KR"/>
        </w:rPr>
        <w:t>.</w:t>
      </w:r>
    </w:p>
    <w:p w:rsidR="00CA3985" w:rsidRPr="00CA3985" w:rsidRDefault="00E533BB" w:rsidP="00CA3985">
      <w:pPr>
        <w:shd w:val="clear" w:color="auto" w:fill="FFFFFF"/>
        <w:spacing w:after="0" w:line="240" w:lineRule="auto"/>
        <w:ind w:firstLine="567"/>
        <w:jc w:val="both"/>
        <w:rPr>
          <w:rFonts w:ascii="Times New Roman" w:eastAsia="Batang" w:hAnsi="Times New Roman" w:cs="Times New Roman"/>
          <w:sz w:val="24"/>
          <w:szCs w:val="24"/>
          <w:lang w:eastAsia="ko-KR"/>
        </w:rPr>
      </w:pPr>
      <w:r>
        <w:rPr>
          <w:rFonts w:ascii="Times New Roman" w:eastAsia="Batang" w:hAnsi="Times New Roman" w:cs="Times New Roman"/>
          <w:sz w:val="24"/>
          <w:szCs w:val="24"/>
          <w:lang w:eastAsia="ko-KR"/>
        </w:rPr>
        <w:t>4.</w:t>
      </w:r>
      <w:r w:rsidR="003C3625">
        <w:rPr>
          <w:rFonts w:ascii="Times New Roman" w:eastAsia="Batang" w:hAnsi="Times New Roman" w:cs="Times New Roman"/>
          <w:sz w:val="24"/>
          <w:szCs w:val="24"/>
          <w:lang w:eastAsia="ko-KR"/>
        </w:rPr>
        <w:t>5</w:t>
      </w:r>
      <w:r w:rsidR="00CA3985" w:rsidRPr="00CA3985">
        <w:rPr>
          <w:rFonts w:ascii="Times New Roman" w:eastAsia="Batang" w:hAnsi="Times New Roman" w:cs="Times New Roman"/>
          <w:sz w:val="24"/>
          <w:szCs w:val="24"/>
          <w:lang w:eastAsia="ko-KR"/>
        </w:rPr>
        <w:t xml:space="preserve">. Претензии по качеству в отношении скрытых недостатков Товара могут быть предъявлены </w:t>
      </w:r>
      <w:r w:rsidR="00236B66">
        <w:rPr>
          <w:rFonts w:ascii="Times New Roman" w:eastAsia="Batang" w:hAnsi="Times New Roman" w:cs="Times New Roman"/>
          <w:sz w:val="24"/>
          <w:szCs w:val="24"/>
          <w:lang w:eastAsia="ko-KR"/>
        </w:rPr>
        <w:t xml:space="preserve">Заказчику </w:t>
      </w:r>
      <w:r w:rsidR="00CA3985" w:rsidRPr="00CA3985">
        <w:rPr>
          <w:rFonts w:ascii="Times New Roman" w:eastAsia="Batang" w:hAnsi="Times New Roman" w:cs="Times New Roman"/>
          <w:sz w:val="24"/>
          <w:szCs w:val="24"/>
          <w:lang w:eastAsia="ko-KR"/>
        </w:rPr>
        <w:t>в течение всего гарантийного срока.</w:t>
      </w:r>
    </w:p>
    <w:p w:rsidR="00CA3985" w:rsidRPr="00CA3985" w:rsidRDefault="00CA3985" w:rsidP="00CA3985">
      <w:pPr>
        <w:shd w:val="clear" w:color="auto" w:fill="FFFFFF"/>
        <w:tabs>
          <w:tab w:val="left" w:pos="898"/>
        </w:tabs>
        <w:spacing w:after="0" w:line="240" w:lineRule="auto"/>
        <w:ind w:firstLine="284"/>
        <w:jc w:val="both"/>
        <w:rPr>
          <w:rFonts w:ascii="Times New Roman" w:eastAsia="Batang" w:hAnsi="Times New Roman" w:cs="Times New Roman"/>
          <w:sz w:val="24"/>
          <w:szCs w:val="24"/>
          <w:lang w:eastAsia="ko-KR"/>
        </w:rPr>
      </w:pPr>
    </w:p>
    <w:p w:rsidR="00CA3985" w:rsidRPr="00CA3985" w:rsidRDefault="00CA3985" w:rsidP="00CA3985">
      <w:pPr>
        <w:shd w:val="clear" w:color="auto" w:fill="FFFFFF"/>
        <w:spacing w:after="0" w:line="240" w:lineRule="auto"/>
        <w:ind w:firstLine="284"/>
        <w:jc w:val="center"/>
        <w:rPr>
          <w:rFonts w:ascii="Times New Roman" w:eastAsia="Batang" w:hAnsi="Times New Roman" w:cs="Times New Roman"/>
          <w:b/>
          <w:sz w:val="24"/>
          <w:szCs w:val="24"/>
          <w:lang w:eastAsia="ko-KR"/>
        </w:rPr>
      </w:pPr>
      <w:r w:rsidRPr="00CA3985">
        <w:rPr>
          <w:rFonts w:ascii="Times New Roman" w:eastAsia="Batang" w:hAnsi="Times New Roman" w:cs="Times New Roman"/>
          <w:b/>
          <w:sz w:val="24"/>
          <w:szCs w:val="24"/>
          <w:lang w:eastAsia="ko-KR"/>
        </w:rPr>
        <w:t>5. ОТВЕТСТВЕННОСТЬ СТОРОН</w:t>
      </w:r>
    </w:p>
    <w:p w:rsidR="00CA3985" w:rsidRPr="00CA3985" w:rsidRDefault="00CA3985" w:rsidP="00CA3985">
      <w:pPr>
        <w:spacing w:after="0" w:line="240" w:lineRule="auto"/>
        <w:ind w:firstLine="567"/>
        <w:jc w:val="both"/>
        <w:rPr>
          <w:rFonts w:ascii="Times New Roman" w:eastAsia="Batang" w:hAnsi="Times New Roman" w:cs="Times New Roman"/>
          <w:sz w:val="24"/>
          <w:lang w:eastAsia="ko-KR"/>
        </w:rPr>
      </w:pPr>
      <w:r w:rsidRPr="00CA3985">
        <w:rPr>
          <w:rFonts w:ascii="Times New Roman" w:eastAsia="Batang" w:hAnsi="Times New Roman" w:cs="Times New Roman"/>
          <w:sz w:val="24"/>
          <w:szCs w:val="24"/>
          <w:lang w:eastAsia="ko-KR"/>
        </w:rPr>
        <w:t>5</w:t>
      </w:r>
      <w:r w:rsidRPr="00CA3985">
        <w:rPr>
          <w:rFonts w:ascii="Times New Roman" w:eastAsia="Batang" w:hAnsi="Times New Roman" w:cs="Times New Roman"/>
          <w:sz w:val="24"/>
          <w:lang w:eastAsia="ko-KR"/>
        </w:rPr>
        <w:t>.1. За неисполнение или ненадлежащее исполнение своих обязательств по Договору Стороны несут ответственность, в соответствии с действующим законодательством РФ.</w:t>
      </w:r>
    </w:p>
    <w:p w:rsidR="00CA3985" w:rsidRPr="00CA3985" w:rsidRDefault="00CA3985" w:rsidP="00CA3985">
      <w:pPr>
        <w:spacing w:after="0" w:line="240" w:lineRule="auto"/>
        <w:ind w:firstLine="567"/>
        <w:jc w:val="both"/>
        <w:rPr>
          <w:rFonts w:ascii="Times New Roman" w:eastAsia="Batang" w:hAnsi="Times New Roman" w:cs="Times New Roman"/>
          <w:sz w:val="24"/>
          <w:lang w:eastAsia="ko-KR"/>
        </w:rPr>
      </w:pPr>
      <w:r w:rsidRPr="00CA3985">
        <w:rPr>
          <w:rFonts w:ascii="Times New Roman" w:eastAsia="Batang" w:hAnsi="Times New Roman" w:cs="Times New Roman"/>
          <w:sz w:val="24"/>
          <w:lang w:eastAsia="ko-KR"/>
        </w:rPr>
        <w:t xml:space="preserve">5.2. В случае просрочки исполнения Заказчиком обязательств, предусмотренных настоящим Договором, Поставщик вправе потребовать уплату неустойки. Неустойка устанавливается в размере 1/300 действующей на день уплаты неустойки ставки рефинансирования Центрального банка РФ и начисляется за каждый день просрочки исполнения обязательства, начиная со дня, следующего после дня истечения установленного срока исполнения обязательства по Договору от неуплаченной в срок суммы. </w:t>
      </w:r>
    </w:p>
    <w:p w:rsidR="00CA3985" w:rsidRPr="00CA3985" w:rsidRDefault="00CA3985" w:rsidP="00CA3985">
      <w:pPr>
        <w:spacing w:after="0" w:line="240" w:lineRule="auto"/>
        <w:ind w:firstLine="567"/>
        <w:jc w:val="both"/>
        <w:rPr>
          <w:rFonts w:ascii="Times New Roman" w:eastAsia="Batang" w:hAnsi="Times New Roman" w:cs="Times New Roman"/>
          <w:sz w:val="24"/>
          <w:lang w:eastAsia="ko-KR"/>
        </w:rPr>
      </w:pPr>
      <w:r w:rsidRPr="00CA3985">
        <w:rPr>
          <w:rFonts w:ascii="Times New Roman" w:eastAsia="Batang" w:hAnsi="Times New Roman" w:cs="Times New Roman"/>
          <w:sz w:val="24"/>
          <w:lang w:eastAsia="ko-KR"/>
        </w:rPr>
        <w:t>5.3. Заказчик освобождается от уплаты неустойки, если докажет, что просрочка исполнения обязательства произошла вследствие непреодолимой силы или по вине Поставщика.</w:t>
      </w:r>
    </w:p>
    <w:p w:rsidR="00CA3985" w:rsidRPr="00CA3985" w:rsidRDefault="00CA3985" w:rsidP="00CA3985">
      <w:pPr>
        <w:spacing w:after="0" w:line="240" w:lineRule="auto"/>
        <w:ind w:firstLine="567"/>
        <w:jc w:val="both"/>
        <w:rPr>
          <w:rFonts w:ascii="Times New Roman" w:eastAsia="Batang" w:hAnsi="Times New Roman" w:cs="Times New Roman"/>
          <w:sz w:val="24"/>
          <w:lang w:eastAsia="ko-KR"/>
        </w:rPr>
      </w:pPr>
      <w:r w:rsidRPr="00CA3985">
        <w:rPr>
          <w:rFonts w:ascii="Times New Roman" w:eastAsia="Batang" w:hAnsi="Times New Roman" w:cs="Times New Roman"/>
          <w:sz w:val="24"/>
          <w:lang w:eastAsia="ko-KR"/>
        </w:rPr>
        <w:t>5.4. В случае просрочки исполнения Поставщиком обязательств, предусмотренных настоящим Договором, Заказчик вправе потребовать уплату неустойки. Неустойка устанавливается в размере 1/300 действующей на день уплаты неустойки ставки рефинансирования Центрального банка РФ и начисляется за каждый день просрочки исполнения обязательства, начиная со дня, следующего после дня истечения установленного срока исполнения обяза</w:t>
      </w:r>
      <w:r w:rsidR="005C09DF">
        <w:rPr>
          <w:rFonts w:ascii="Times New Roman" w:eastAsia="Batang" w:hAnsi="Times New Roman" w:cs="Times New Roman"/>
          <w:sz w:val="24"/>
          <w:lang w:eastAsia="ko-KR"/>
        </w:rPr>
        <w:t>тельства по Договору, от суммы Д</w:t>
      </w:r>
      <w:r w:rsidRPr="00CA3985">
        <w:rPr>
          <w:rFonts w:ascii="Times New Roman" w:eastAsia="Batang" w:hAnsi="Times New Roman" w:cs="Times New Roman"/>
          <w:sz w:val="24"/>
          <w:lang w:eastAsia="ko-KR"/>
        </w:rPr>
        <w:t xml:space="preserve">оговора. </w:t>
      </w:r>
    </w:p>
    <w:p w:rsidR="00CA3985" w:rsidRPr="00CA3985" w:rsidRDefault="005C09DF" w:rsidP="00CA3985">
      <w:pPr>
        <w:spacing w:after="0" w:line="240" w:lineRule="auto"/>
        <w:ind w:firstLine="567"/>
        <w:jc w:val="both"/>
        <w:rPr>
          <w:rFonts w:ascii="Times New Roman" w:eastAsia="Batang" w:hAnsi="Times New Roman" w:cs="Times New Roman"/>
          <w:sz w:val="24"/>
          <w:lang w:eastAsia="ko-KR"/>
        </w:rPr>
      </w:pPr>
      <w:r>
        <w:rPr>
          <w:rFonts w:ascii="Times New Roman" w:eastAsia="Batang" w:hAnsi="Times New Roman" w:cs="Times New Roman"/>
          <w:sz w:val="24"/>
          <w:lang w:eastAsia="ko-KR"/>
        </w:rPr>
        <w:t>5.5. В случае неисполнения или не</w:t>
      </w:r>
      <w:r w:rsidR="00CA3985" w:rsidRPr="00CA3985">
        <w:rPr>
          <w:rFonts w:ascii="Times New Roman" w:eastAsia="Batang" w:hAnsi="Times New Roman" w:cs="Times New Roman"/>
          <w:sz w:val="24"/>
          <w:lang w:eastAsia="ko-KR"/>
        </w:rPr>
        <w:t>качественного исполне</w:t>
      </w:r>
      <w:r>
        <w:rPr>
          <w:rFonts w:ascii="Times New Roman" w:eastAsia="Batang" w:hAnsi="Times New Roman" w:cs="Times New Roman"/>
          <w:sz w:val="24"/>
          <w:lang w:eastAsia="ko-KR"/>
        </w:rPr>
        <w:t>ния Д</w:t>
      </w:r>
      <w:r w:rsidR="00CA3985" w:rsidRPr="00CA3985">
        <w:rPr>
          <w:rFonts w:ascii="Times New Roman" w:eastAsia="Batang" w:hAnsi="Times New Roman" w:cs="Times New Roman"/>
          <w:sz w:val="24"/>
          <w:lang w:eastAsia="ko-KR"/>
        </w:rPr>
        <w:t xml:space="preserve">оговора, </w:t>
      </w:r>
      <w:r>
        <w:rPr>
          <w:rFonts w:ascii="Times New Roman" w:eastAsia="Batang" w:hAnsi="Times New Roman" w:cs="Times New Roman"/>
          <w:sz w:val="24"/>
          <w:lang w:eastAsia="ko-KR"/>
        </w:rPr>
        <w:t>П</w:t>
      </w:r>
      <w:r w:rsidR="00CA3985" w:rsidRPr="00CA3985">
        <w:rPr>
          <w:rFonts w:ascii="Times New Roman" w:eastAsia="Batang" w:hAnsi="Times New Roman" w:cs="Times New Roman"/>
          <w:sz w:val="24"/>
          <w:lang w:eastAsia="ko-KR"/>
        </w:rPr>
        <w:t>оставщик оплачивае</w:t>
      </w:r>
      <w:r>
        <w:rPr>
          <w:rFonts w:ascii="Times New Roman" w:eastAsia="Batang" w:hAnsi="Times New Roman" w:cs="Times New Roman"/>
          <w:sz w:val="24"/>
          <w:lang w:eastAsia="ko-KR"/>
        </w:rPr>
        <w:t xml:space="preserve">т штраф в </w:t>
      </w:r>
      <w:r w:rsidR="00EB25B8">
        <w:rPr>
          <w:rFonts w:ascii="Times New Roman" w:eastAsia="Batang" w:hAnsi="Times New Roman" w:cs="Times New Roman"/>
          <w:sz w:val="24"/>
          <w:lang w:eastAsia="ko-KR"/>
        </w:rPr>
        <w:t>соответствии с нормами действующего законодательства РФ</w:t>
      </w:r>
      <w:r w:rsidR="00CA3985" w:rsidRPr="00CA3985">
        <w:rPr>
          <w:rFonts w:ascii="Times New Roman" w:eastAsia="Batang" w:hAnsi="Times New Roman" w:cs="Times New Roman"/>
          <w:sz w:val="24"/>
          <w:lang w:eastAsia="ko-KR"/>
        </w:rPr>
        <w:t>.</w:t>
      </w:r>
    </w:p>
    <w:p w:rsidR="00CA3985" w:rsidRPr="00CA3985" w:rsidRDefault="00CA3985" w:rsidP="00CA3985">
      <w:pPr>
        <w:shd w:val="clear" w:color="auto" w:fill="FFFFFF"/>
        <w:spacing w:after="0" w:line="240" w:lineRule="auto"/>
        <w:ind w:firstLine="284"/>
        <w:jc w:val="both"/>
        <w:rPr>
          <w:rFonts w:ascii="Times New Roman" w:eastAsia="Batang" w:hAnsi="Times New Roman" w:cs="Times New Roman"/>
          <w:sz w:val="24"/>
          <w:szCs w:val="24"/>
          <w:lang w:eastAsia="ko-KR"/>
        </w:rPr>
      </w:pPr>
    </w:p>
    <w:p w:rsidR="00CA3985" w:rsidRPr="00CA3985" w:rsidRDefault="00CA3985" w:rsidP="00CA3985">
      <w:pPr>
        <w:shd w:val="clear" w:color="auto" w:fill="FFFFFF"/>
        <w:spacing w:after="0" w:line="240" w:lineRule="auto"/>
        <w:ind w:firstLine="284"/>
        <w:jc w:val="center"/>
        <w:rPr>
          <w:rFonts w:ascii="Times New Roman" w:eastAsia="Batang" w:hAnsi="Times New Roman" w:cs="Times New Roman"/>
          <w:b/>
          <w:sz w:val="24"/>
          <w:szCs w:val="24"/>
          <w:lang w:eastAsia="ko-KR"/>
        </w:rPr>
      </w:pPr>
      <w:r w:rsidRPr="00CA3985">
        <w:rPr>
          <w:rFonts w:ascii="Times New Roman" w:eastAsia="Batang" w:hAnsi="Times New Roman" w:cs="Times New Roman"/>
          <w:b/>
          <w:sz w:val="24"/>
          <w:szCs w:val="24"/>
          <w:lang w:eastAsia="ko-KR"/>
        </w:rPr>
        <w:t>6. ФОРС-МАЖОР</w:t>
      </w:r>
    </w:p>
    <w:p w:rsidR="00CA3985" w:rsidRPr="00CA3985" w:rsidRDefault="00CA3985" w:rsidP="00CA3985">
      <w:pPr>
        <w:shd w:val="clear" w:color="auto" w:fill="FFFFFF"/>
        <w:spacing w:after="0" w:line="240" w:lineRule="auto"/>
        <w:ind w:firstLine="567"/>
        <w:jc w:val="both"/>
        <w:rPr>
          <w:rFonts w:ascii="Times New Roman" w:eastAsia="Batang" w:hAnsi="Times New Roman" w:cs="Times New Roman"/>
          <w:sz w:val="24"/>
          <w:szCs w:val="24"/>
          <w:lang w:eastAsia="ko-KR"/>
        </w:rPr>
      </w:pPr>
      <w:r w:rsidRPr="00CA3985">
        <w:rPr>
          <w:rFonts w:ascii="Times New Roman" w:eastAsia="Batang" w:hAnsi="Times New Roman" w:cs="Times New Roman"/>
          <w:sz w:val="24"/>
          <w:szCs w:val="24"/>
          <w:lang w:eastAsia="ko-KR"/>
        </w:rPr>
        <w:lastRenderedPageBreak/>
        <w:t>6.1. При невыполнении или частичном выполнении любой из Сторон обязательств по настоящему Договору вследствие наступления обстоятельств непреодолимой силы, если они непосредственно повлияли на сроки исполнения Сторонами своих обязательств, срок исполнения обязательств отодвигается соразмерно времени, в течение которого будут действовать эти обстоятельства.</w:t>
      </w:r>
    </w:p>
    <w:p w:rsidR="00CA3985" w:rsidRPr="00CA3985" w:rsidRDefault="00CA3985" w:rsidP="00CA3985">
      <w:pPr>
        <w:shd w:val="clear" w:color="auto" w:fill="FFFFFF"/>
        <w:spacing w:after="0" w:line="240" w:lineRule="auto"/>
        <w:ind w:firstLine="567"/>
        <w:jc w:val="both"/>
        <w:rPr>
          <w:rFonts w:ascii="Times New Roman" w:eastAsia="Batang" w:hAnsi="Times New Roman" w:cs="Times New Roman"/>
          <w:sz w:val="24"/>
          <w:szCs w:val="24"/>
          <w:lang w:eastAsia="ko-KR"/>
        </w:rPr>
      </w:pPr>
      <w:r w:rsidRPr="00CA3985">
        <w:rPr>
          <w:rFonts w:ascii="Times New Roman" w:eastAsia="Batang" w:hAnsi="Times New Roman" w:cs="Times New Roman"/>
          <w:sz w:val="24"/>
          <w:szCs w:val="24"/>
          <w:lang w:eastAsia="ko-KR"/>
        </w:rPr>
        <w:t>6.2. Сторона, для которой создалась невозможность исполнения обязательств в силу вышеуказанных причин, должна без промедления письменно известить об этом другую Сторону в течение 5 дней с момента наступления таких обстоятельств. Доказательством указанных в извещении фактов должны служить документы, выдаваемые компетентными государственными органами. Не извещение либо несвоевременное извещение другой Стороны влечет за собой утрату права ссылаться на эти причины.</w:t>
      </w:r>
    </w:p>
    <w:p w:rsidR="00CA3985" w:rsidRPr="00CA3985" w:rsidRDefault="00CA3985" w:rsidP="00CA3985">
      <w:pPr>
        <w:shd w:val="clear" w:color="auto" w:fill="FFFFFF"/>
        <w:spacing w:after="0" w:line="240" w:lineRule="auto"/>
        <w:ind w:firstLine="284"/>
        <w:jc w:val="both"/>
        <w:rPr>
          <w:rFonts w:ascii="Times New Roman" w:eastAsia="Batang" w:hAnsi="Times New Roman" w:cs="Times New Roman"/>
          <w:sz w:val="24"/>
          <w:szCs w:val="24"/>
          <w:lang w:eastAsia="ko-KR"/>
        </w:rPr>
      </w:pPr>
    </w:p>
    <w:p w:rsidR="00CA3985" w:rsidRPr="00CA3985" w:rsidRDefault="00CA3985" w:rsidP="00CA3985">
      <w:pPr>
        <w:shd w:val="clear" w:color="auto" w:fill="FFFFFF"/>
        <w:spacing w:after="0" w:line="240" w:lineRule="auto"/>
        <w:ind w:firstLine="284"/>
        <w:jc w:val="center"/>
        <w:rPr>
          <w:rFonts w:ascii="Times New Roman" w:eastAsia="Batang" w:hAnsi="Times New Roman" w:cs="Times New Roman"/>
          <w:b/>
          <w:sz w:val="24"/>
          <w:szCs w:val="24"/>
          <w:lang w:eastAsia="ko-KR"/>
        </w:rPr>
      </w:pPr>
      <w:r w:rsidRPr="00CA3985">
        <w:rPr>
          <w:rFonts w:ascii="Times New Roman" w:eastAsia="Batang" w:hAnsi="Times New Roman" w:cs="Times New Roman"/>
          <w:b/>
          <w:sz w:val="24"/>
          <w:szCs w:val="24"/>
          <w:lang w:eastAsia="ko-KR"/>
        </w:rPr>
        <w:t>7. ПРОЧИЕ УСЛОВИЯ</w:t>
      </w:r>
    </w:p>
    <w:p w:rsidR="00CA3985" w:rsidRPr="00CA3985" w:rsidRDefault="00CA3985" w:rsidP="00CA3985">
      <w:pPr>
        <w:shd w:val="clear" w:color="auto" w:fill="FFFFFF"/>
        <w:spacing w:after="0" w:line="240" w:lineRule="auto"/>
        <w:ind w:firstLine="567"/>
        <w:jc w:val="both"/>
        <w:rPr>
          <w:rFonts w:ascii="Times New Roman" w:eastAsia="Batang" w:hAnsi="Times New Roman" w:cs="Times New Roman"/>
          <w:sz w:val="24"/>
          <w:szCs w:val="24"/>
          <w:lang w:eastAsia="ko-KR"/>
        </w:rPr>
      </w:pPr>
      <w:r w:rsidRPr="00CA3985">
        <w:rPr>
          <w:rFonts w:ascii="Times New Roman" w:eastAsia="Batang" w:hAnsi="Times New Roman" w:cs="Times New Roman"/>
          <w:sz w:val="24"/>
          <w:szCs w:val="24"/>
          <w:lang w:eastAsia="ko-KR"/>
        </w:rPr>
        <w:t>7.1. К отношениям Сторон, неурегулированным настоящим Договором, применяются нормы действующего гражданского законодательства Российской Федерации.</w:t>
      </w:r>
    </w:p>
    <w:p w:rsidR="00CA3985" w:rsidRPr="00CA3985" w:rsidRDefault="00CA3985" w:rsidP="00CA3985">
      <w:pPr>
        <w:widowControl w:val="0"/>
        <w:spacing w:after="0" w:line="240" w:lineRule="auto"/>
        <w:ind w:firstLine="567"/>
        <w:jc w:val="both"/>
        <w:rPr>
          <w:rFonts w:ascii="Times New Roman" w:eastAsia="Calibri" w:hAnsi="Times New Roman" w:cs="Times New Roman"/>
          <w:sz w:val="24"/>
          <w:szCs w:val="24"/>
          <w:lang w:eastAsia="ru-RU"/>
        </w:rPr>
      </w:pPr>
      <w:r w:rsidRPr="00CA3985">
        <w:rPr>
          <w:rFonts w:ascii="Times New Roman" w:eastAsia="Batang" w:hAnsi="Times New Roman" w:cs="Times New Roman"/>
          <w:sz w:val="24"/>
          <w:szCs w:val="24"/>
          <w:lang w:eastAsia="ko-KR"/>
        </w:rPr>
        <w:t>7.</w:t>
      </w:r>
      <w:r w:rsidR="00B71CF1">
        <w:rPr>
          <w:rFonts w:ascii="Times New Roman" w:eastAsia="Batang" w:hAnsi="Times New Roman" w:cs="Times New Roman"/>
          <w:sz w:val="24"/>
          <w:szCs w:val="24"/>
          <w:lang w:eastAsia="ko-KR"/>
        </w:rPr>
        <w:t>2</w:t>
      </w:r>
      <w:r w:rsidRPr="00CA3985">
        <w:rPr>
          <w:rFonts w:ascii="Times New Roman" w:eastAsia="Batang" w:hAnsi="Times New Roman" w:cs="Times New Roman"/>
          <w:sz w:val="24"/>
          <w:szCs w:val="24"/>
          <w:lang w:eastAsia="ko-KR"/>
        </w:rPr>
        <w:t xml:space="preserve">. </w:t>
      </w:r>
      <w:r w:rsidRPr="00CA3985">
        <w:rPr>
          <w:rFonts w:ascii="Times New Roman" w:eastAsia="Times New Roman" w:hAnsi="Times New Roman" w:cs="Times New Roman"/>
          <w:sz w:val="24"/>
          <w:szCs w:val="24"/>
          <w:lang w:eastAsia="ru-RU"/>
        </w:rPr>
        <w:t>Расторжение настоящего договора допускается по соглашению Сторон, по решению суда или в связи с односторонним отказом Стороны договора от исполнения договора в соответствии с гражданским законодательством Российской Федерации. При этом факт подписания Сторонами соглашения о расторжении настоящего договора не освобождает Стороны от обязанности урегулирования взаимных расчетов.</w:t>
      </w:r>
    </w:p>
    <w:p w:rsidR="00CA3985" w:rsidRPr="00CA3985" w:rsidRDefault="00302154" w:rsidP="00CA3985">
      <w:pPr>
        <w:shd w:val="clear" w:color="auto" w:fill="FFFFFF"/>
        <w:spacing w:after="0" w:line="240" w:lineRule="auto"/>
        <w:ind w:firstLine="567"/>
        <w:jc w:val="both"/>
        <w:rPr>
          <w:rFonts w:ascii="Times New Roman" w:eastAsia="Batang" w:hAnsi="Times New Roman" w:cs="Times New Roman"/>
          <w:sz w:val="24"/>
          <w:szCs w:val="24"/>
          <w:lang w:eastAsia="ko-KR"/>
        </w:rPr>
      </w:pPr>
      <w:r>
        <w:rPr>
          <w:rFonts w:ascii="Times New Roman" w:eastAsia="Batang" w:hAnsi="Times New Roman" w:cs="Times New Roman"/>
          <w:sz w:val="24"/>
          <w:szCs w:val="24"/>
          <w:lang w:eastAsia="ko-KR"/>
        </w:rPr>
        <w:t>7.</w:t>
      </w:r>
      <w:r w:rsidR="00B71CF1">
        <w:rPr>
          <w:rFonts w:ascii="Times New Roman" w:eastAsia="Batang" w:hAnsi="Times New Roman" w:cs="Times New Roman"/>
          <w:sz w:val="24"/>
          <w:szCs w:val="24"/>
          <w:lang w:eastAsia="ko-KR"/>
        </w:rPr>
        <w:t>3</w:t>
      </w:r>
      <w:r w:rsidR="00CA3985" w:rsidRPr="00CA3985">
        <w:rPr>
          <w:rFonts w:ascii="Times New Roman" w:eastAsia="Batang" w:hAnsi="Times New Roman" w:cs="Times New Roman"/>
          <w:sz w:val="24"/>
          <w:szCs w:val="24"/>
          <w:lang w:eastAsia="ko-KR"/>
        </w:rPr>
        <w:t>. Все споры по настоящему Договору решаются путем переговоров, при не достижении согл</w:t>
      </w:r>
      <w:r w:rsidR="000F20A6">
        <w:rPr>
          <w:rFonts w:ascii="Times New Roman" w:eastAsia="Batang" w:hAnsi="Times New Roman" w:cs="Times New Roman"/>
          <w:sz w:val="24"/>
          <w:szCs w:val="24"/>
          <w:lang w:eastAsia="ko-KR"/>
        </w:rPr>
        <w:t>асия споры решаются в судебном порядке</w:t>
      </w:r>
      <w:r w:rsidR="00CA3985" w:rsidRPr="00CA3985">
        <w:rPr>
          <w:rFonts w:ascii="Times New Roman" w:eastAsia="Batang" w:hAnsi="Times New Roman" w:cs="Times New Roman"/>
          <w:sz w:val="24"/>
          <w:szCs w:val="24"/>
          <w:lang w:eastAsia="ko-KR"/>
        </w:rPr>
        <w:t>.</w:t>
      </w:r>
    </w:p>
    <w:p w:rsidR="00CA3985" w:rsidRPr="00CA3985" w:rsidRDefault="00B71CF1" w:rsidP="00CA3985">
      <w:pPr>
        <w:shd w:val="clear" w:color="auto" w:fill="FFFFFF"/>
        <w:spacing w:after="0" w:line="240" w:lineRule="auto"/>
        <w:ind w:firstLine="567"/>
        <w:jc w:val="both"/>
        <w:rPr>
          <w:rFonts w:ascii="Times New Roman" w:eastAsia="Batang" w:hAnsi="Times New Roman" w:cs="Times New Roman"/>
          <w:sz w:val="24"/>
          <w:szCs w:val="24"/>
          <w:lang w:eastAsia="ko-KR"/>
        </w:rPr>
      </w:pPr>
      <w:r>
        <w:rPr>
          <w:rFonts w:ascii="Times New Roman" w:eastAsia="Batang" w:hAnsi="Times New Roman" w:cs="Times New Roman"/>
          <w:sz w:val="24"/>
          <w:szCs w:val="24"/>
          <w:lang w:eastAsia="ko-KR"/>
        </w:rPr>
        <w:t>7.4</w:t>
      </w:r>
      <w:r w:rsidR="00CA3985" w:rsidRPr="00CA3985">
        <w:rPr>
          <w:rFonts w:ascii="Times New Roman" w:eastAsia="Batang" w:hAnsi="Times New Roman" w:cs="Times New Roman"/>
          <w:sz w:val="24"/>
          <w:szCs w:val="24"/>
          <w:lang w:eastAsia="ko-KR"/>
        </w:rPr>
        <w:t xml:space="preserve">. Договор </w:t>
      </w:r>
      <w:r w:rsidR="00B440DC">
        <w:rPr>
          <w:rFonts w:ascii="Times New Roman" w:eastAsia="Batang" w:hAnsi="Times New Roman" w:cs="Times New Roman"/>
          <w:sz w:val="24"/>
          <w:szCs w:val="24"/>
          <w:lang w:eastAsia="ko-KR"/>
        </w:rPr>
        <w:t>и все приложения к нему подписываются посредством использования</w:t>
      </w:r>
      <w:r w:rsidR="001120CF">
        <w:rPr>
          <w:rFonts w:ascii="Times New Roman" w:eastAsia="Batang" w:hAnsi="Times New Roman" w:cs="Times New Roman"/>
          <w:sz w:val="24"/>
          <w:szCs w:val="24"/>
          <w:lang w:eastAsia="ko-KR"/>
        </w:rPr>
        <w:t xml:space="preserve"> Сторонами</w:t>
      </w:r>
      <w:r w:rsidR="00B440DC">
        <w:rPr>
          <w:rFonts w:ascii="Times New Roman" w:eastAsia="Batang" w:hAnsi="Times New Roman" w:cs="Times New Roman"/>
          <w:sz w:val="24"/>
          <w:szCs w:val="24"/>
          <w:lang w:eastAsia="ko-KR"/>
        </w:rPr>
        <w:t xml:space="preserve"> ЭДО</w:t>
      </w:r>
      <w:r w:rsidR="00CA3985" w:rsidRPr="00CA3985">
        <w:rPr>
          <w:rFonts w:ascii="Times New Roman" w:eastAsia="Batang" w:hAnsi="Times New Roman" w:cs="Times New Roman"/>
          <w:sz w:val="24"/>
          <w:szCs w:val="24"/>
          <w:lang w:eastAsia="ko-KR"/>
        </w:rPr>
        <w:t>.</w:t>
      </w:r>
    </w:p>
    <w:p w:rsidR="00CA3985" w:rsidRPr="00CA3985" w:rsidRDefault="00B71CF1" w:rsidP="00CA3985">
      <w:pPr>
        <w:shd w:val="clear" w:color="auto" w:fill="FFFFFF"/>
        <w:spacing w:after="0" w:line="240" w:lineRule="auto"/>
        <w:ind w:firstLine="567"/>
        <w:jc w:val="both"/>
        <w:rPr>
          <w:rFonts w:ascii="Times New Roman" w:eastAsia="Batang" w:hAnsi="Times New Roman" w:cs="Times New Roman"/>
          <w:sz w:val="24"/>
          <w:szCs w:val="24"/>
          <w:lang w:eastAsia="ko-KR"/>
        </w:rPr>
      </w:pPr>
      <w:r>
        <w:rPr>
          <w:rFonts w:ascii="Times New Roman" w:eastAsia="Batang" w:hAnsi="Times New Roman" w:cs="Times New Roman"/>
          <w:sz w:val="24"/>
          <w:szCs w:val="24"/>
          <w:lang w:eastAsia="ko-KR"/>
        </w:rPr>
        <w:t>7.5</w:t>
      </w:r>
      <w:r w:rsidR="00CA3985" w:rsidRPr="00CA3985">
        <w:rPr>
          <w:rFonts w:ascii="Times New Roman" w:eastAsia="Batang" w:hAnsi="Times New Roman" w:cs="Times New Roman"/>
          <w:sz w:val="24"/>
          <w:szCs w:val="24"/>
          <w:lang w:eastAsia="ko-KR"/>
        </w:rPr>
        <w:t>. Срок действия настоящего Договора устанавливается с момента подписания его Сторонами и действует до полного исполнения Сторонами обязательств по настоящему Договору, но не позднее 31</w:t>
      </w:r>
      <w:r w:rsidR="000E45F6">
        <w:rPr>
          <w:rFonts w:ascii="Times New Roman" w:eastAsia="Batang" w:hAnsi="Times New Roman" w:cs="Times New Roman"/>
          <w:sz w:val="24"/>
          <w:szCs w:val="24"/>
          <w:lang w:eastAsia="ko-KR"/>
        </w:rPr>
        <w:t>.12.2026</w:t>
      </w:r>
      <w:r w:rsidR="00CA3985" w:rsidRPr="00CA3985">
        <w:rPr>
          <w:rFonts w:ascii="Times New Roman" w:eastAsia="Batang" w:hAnsi="Times New Roman" w:cs="Times New Roman"/>
          <w:sz w:val="24"/>
          <w:szCs w:val="24"/>
          <w:lang w:eastAsia="ko-KR"/>
        </w:rPr>
        <w:t xml:space="preserve"> года.</w:t>
      </w:r>
    </w:p>
    <w:p w:rsidR="00CA3985" w:rsidRPr="00CA3985" w:rsidRDefault="00CA3985" w:rsidP="00CA3985">
      <w:pPr>
        <w:shd w:val="clear" w:color="auto" w:fill="FFFFFF"/>
        <w:spacing w:after="0" w:line="240" w:lineRule="auto"/>
        <w:ind w:firstLine="567"/>
        <w:jc w:val="both"/>
        <w:rPr>
          <w:rFonts w:ascii="Times New Roman" w:eastAsia="Batang" w:hAnsi="Times New Roman" w:cs="Times New Roman"/>
          <w:sz w:val="24"/>
          <w:szCs w:val="24"/>
          <w:lang w:eastAsia="ko-KR"/>
        </w:rPr>
      </w:pPr>
    </w:p>
    <w:p w:rsidR="00CA3985" w:rsidRPr="00CA3985" w:rsidRDefault="00CA3985" w:rsidP="00CA3985">
      <w:pPr>
        <w:shd w:val="clear" w:color="auto" w:fill="FFFFFF"/>
        <w:spacing w:after="0" w:line="240" w:lineRule="auto"/>
        <w:ind w:firstLine="284"/>
        <w:jc w:val="center"/>
        <w:rPr>
          <w:rFonts w:ascii="Times New Roman" w:eastAsia="Batang" w:hAnsi="Times New Roman" w:cs="Times New Roman"/>
          <w:b/>
          <w:sz w:val="24"/>
          <w:szCs w:val="24"/>
          <w:lang w:eastAsia="ko-KR"/>
        </w:rPr>
      </w:pPr>
      <w:r w:rsidRPr="00CA3985">
        <w:rPr>
          <w:rFonts w:ascii="Times New Roman" w:eastAsia="Batang" w:hAnsi="Times New Roman" w:cs="Times New Roman"/>
          <w:b/>
          <w:sz w:val="24"/>
          <w:szCs w:val="24"/>
          <w:lang w:eastAsia="ko-KR"/>
        </w:rPr>
        <w:t>8. АНТИКОРРУПЦИОННАЯ ОГОВОРКА</w:t>
      </w:r>
    </w:p>
    <w:p w:rsidR="00CA3985" w:rsidRPr="00CA3985" w:rsidRDefault="00CA3985" w:rsidP="00CA3985">
      <w:pPr>
        <w:shd w:val="clear" w:color="auto" w:fill="FFFFFF"/>
        <w:spacing w:after="0" w:line="240" w:lineRule="auto"/>
        <w:ind w:firstLine="567"/>
        <w:jc w:val="both"/>
        <w:rPr>
          <w:rFonts w:ascii="Times New Roman" w:eastAsia="Batang" w:hAnsi="Times New Roman" w:cs="Times New Roman"/>
          <w:sz w:val="24"/>
          <w:szCs w:val="24"/>
          <w:lang w:eastAsia="ko-KR"/>
        </w:rPr>
      </w:pPr>
      <w:r w:rsidRPr="00CA3985">
        <w:rPr>
          <w:rFonts w:ascii="Times New Roman" w:eastAsia="Batang" w:hAnsi="Times New Roman" w:cs="Times New Roman"/>
          <w:sz w:val="24"/>
          <w:szCs w:val="24"/>
          <w:lang w:eastAsia="ko-KR"/>
        </w:rPr>
        <w:t>8.1.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ответственным должностным лицам для оказания влияния на действия или решения этих лиц с целью получить какие-либо неправомерные преимущества или в иных неправомерных целях.</w:t>
      </w:r>
    </w:p>
    <w:p w:rsidR="00CA3985" w:rsidRPr="00CA3985" w:rsidRDefault="00CA3985" w:rsidP="00CA3985">
      <w:pPr>
        <w:shd w:val="clear" w:color="auto" w:fill="FFFFFF"/>
        <w:spacing w:after="0" w:line="240" w:lineRule="auto"/>
        <w:ind w:firstLine="567"/>
        <w:jc w:val="both"/>
        <w:rPr>
          <w:rFonts w:ascii="Times New Roman" w:eastAsia="Batang" w:hAnsi="Times New Roman" w:cs="Times New Roman"/>
          <w:sz w:val="24"/>
          <w:szCs w:val="24"/>
          <w:lang w:eastAsia="ko-KR"/>
        </w:rPr>
      </w:pPr>
      <w:r w:rsidRPr="00CA3985">
        <w:rPr>
          <w:rFonts w:ascii="Times New Roman" w:eastAsia="Batang" w:hAnsi="Times New Roman" w:cs="Times New Roman"/>
          <w:sz w:val="24"/>
          <w:szCs w:val="24"/>
          <w:lang w:eastAsia="ko-KR"/>
        </w:rPr>
        <w:t>8.2.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применяемым для целей Договора законодательством как дача/получение взятки, коммерческий подкуп, а также действия, нарушающие требования применяемого законодательства и международных актов о противодействии легализации (отмыванию) доходов, полученных преступным путем.</w:t>
      </w:r>
    </w:p>
    <w:p w:rsidR="00CA3985" w:rsidRPr="00CA3985" w:rsidRDefault="00CA3985" w:rsidP="00CA3985">
      <w:pPr>
        <w:shd w:val="clear" w:color="auto" w:fill="FFFFFF"/>
        <w:spacing w:after="0" w:line="240" w:lineRule="auto"/>
        <w:ind w:firstLine="567"/>
        <w:jc w:val="both"/>
        <w:rPr>
          <w:rFonts w:ascii="Times New Roman" w:eastAsia="Batang" w:hAnsi="Times New Roman" w:cs="Times New Roman"/>
          <w:sz w:val="24"/>
          <w:szCs w:val="24"/>
          <w:lang w:eastAsia="ko-KR"/>
        </w:rPr>
      </w:pPr>
      <w:r w:rsidRPr="00CA3985">
        <w:rPr>
          <w:rFonts w:ascii="Times New Roman" w:eastAsia="Batang" w:hAnsi="Times New Roman" w:cs="Times New Roman"/>
          <w:sz w:val="24"/>
          <w:szCs w:val="24"/>
          <w:lang w:eastAsia="ko-KR"/>
        </w:rPr>
        <w:t>8.3. В случае возникновения у Стороны подозрений, что произошло или может произойти нарушение каких-либо положений настоящей Антикоррупционной оговорки, соответствующая Сторона обязуется уведомить другую Сторону в письменной форме. В письменном уведомлении Сторона обязана сослаться на факты или представить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Антикоррупционной оговорки, выражающееся в действиях, квалифицируемых применяемым законодательством как дача или получение взятки, коммерческий подкуп, а также действиях, нарушающих требования применяемого законодательства и международных актов о противодействии легализации доходов, полученных преступным путем.</w:t>
      </w:r>
    </w:p>
    <w:p w:rsidR="00CA3985" w:rsidRPr="00CA3985" w:rsidRDefault="00CA3985" w:rsidP="00CA3985">
      <w:pPr>
        <w:shd w:val="clear" w:color="auto" w:fill="FFFFFF"/>
        <w:spacing w:after="0" w:line="240" w:lineRule="auto"/>
        <w:ind w:firstLine="567"/>
        <w:jc w:val="both"/>
        <w:rPr>
          <w:rFonts w:ascii="Times New Roman" w:eastAsia="Batang" w:hAnsi="Times New Roman" w:cs="Times New Roman"/>
          <w:sz w:val="24"/>
          <w:szCs w:val="24"/>
          <w:lang w:eastAsia="ko-KR"/>
        </w:rPr>
      </w:pPr>
      <w:r w:rsidRPr="00CA3985">
        <w:rPr>
          <w:rFonts w:ascii="Times New Roman" w:eastAsia="Batang" w:hAnsi="Times New Roman" w:cs="Times New Roman"/>
          <w:sz w:val="24"/>
          <w:szCs w:val="24"/>
          <w:lang w:eastAsia="ko-KR"/>
        </w:rPr>
        <w:lastRenderedPageBreak/>
        <w:t>8.4. При выявлении фактов нарушения одной из Сторон требований Антикоррупционной оговорки Стороны обязаны руководствоваться требованиями Федерального закона от 25.12.2008 № 273-ФЗ «О противодействии коррупции», Гражданского кодекса Российской Федерации и иных действующих нормативных правовых актов. В случае наличия подтверждений (доказательств) нарушения одной Стороной настоящей оговорки другая Сторона вправе в одностороннем порядке отказаться от исполнения Договора, потребовать от другой Стороны возмещения в полном объеме убытков, понесённых в результате такого нарушения.</w:t>
      </w:r>
    </w:p>
    <w:p w:rsidR="00CA3985" w:rsidRPr="00CA3985" w:rsidRDefault="00CA3985" w:rsidP="00CA3985">
      <w:pPr>
        <w:shd w:val="clear" w:color="auto" w:fill="FFFFFF"/>
        <w:spacing w:after="0" w:line="240" w:lineRule="auto"/>
        <w:jc w:val="both"/>
        <w:rPr>
          <w:rFonts w:ascii="Times New Roman" w:eastAsia="Batang" w:hAnsi="Times New Roman" w:cs="Times New Roman"/>
          <w:sz w:val="24"/>
          <w:szCs w:val="24"/>
          <w:lang w:eastAsia="ko-KR"/>
        </w:rPr>
      </w:pPr>
    </w:p>
    <w:p w:rsidR="00CA3985" w:rsidRPr="00CA3985" w:rsidRDefault="00CA3985" w:rsidP="00CA3985">
      <w:pPr>
        <w:spacing w:after="0" w:line="240" w:lineRule="auto"/>
        <w:jc w:val="center"/>
        <w:rPr>
          <w:rFonts w:ascii="Times New Roman" w:eastAsia="Batang" w:hAnsi="Times New Roman" w:cs="Times New Roman"/>
          <w:b/>
          <w:lang w:eastAsia="ko-KR"/>
        </w:rPr>
      </w:pPr>
      <w:r w:rsidRPr="00CA3985">
        <w:rPr>
          <w:rFonts w:ascii="Times New Roman" w:eastAsia="Batang" w:hAnsi="Times New Roman" w:cs="Times New Roman"/>
          <w:b/>
          <w:sz w:val="24"/>
          <w:lang w:eastAsia="ko-KR"/>
        </w:rPr>
        <w:t>9. ЮРИДИЧЕСКИЕ АДРЕСА, РЕКВИЗИТЫ И ПОДПИСИ СТОРОН</w:t>
      </w:r>
    </w:p>
    <w:tbl>
      <w:tblPr>
        <w:tblW w:w="10140" w:type="dxa"/>
        <w:tblLayout w:type="fixed"/>
        <w:tblLook w:val="0000" w:firstRow="0" w:lastRow="0" w:firstColumn="0" w:lastColumn="0" w:noHBand="0" w:noVBand="0"/>
      </w:tblPr>
      <w:tblGrid>
        <w:gridCol w:w="4348"/>
        <w:gridCol w:w="567"/>
        <w:gridCol w:w="155"/>
        <w:gridCol w:w="4501"/>
        <w:gridCol w:w="569"/>
      </w:tblGrid>
      <w:tr w:rsidR="00CA3985" w:rsidRPr="00CA3985" w:rsidTr="00114F60">
        <w:tc>
          <w:tcPr>
            <w:tcW w:w="5070" w:type="dxa"/>
            <w:gridSpan w:val="3"/>
            <w:tcBorders>
              <w:top w:val="nil"/>
              <w:left w:val="nil"/>
              <w:bottom w:val="nil"/>
              <w:right w:val="nil"/>
            </w:tcBorders>
          </w:tcPr>
          <w:p w:rsidR="00CA3985" w:rsidRPr="00CA3985" w:rsidRDefault="00CA3985" w:rsidP="00CA3985">
            <w:pPr>
              <w:spacing w:after="0" w:line="240" w:lineRule="auto"/>
              <w:jc w:val="center"/>
              <w:rPr>
                <w:rFonts w:ascii="Times New Roman" w:eastAsia="Batang" w:hAnsi="Times New Roman" w:cs="Times New Roman"/>
                <w:b/>
                <w:bCs/>
                <w:lang w:eastAsia="ko-KR"/>
              </w:rPr>
            </w:pPr>
          </w:p>
          <w:p w:rsidR="00CA3985" w:rsidRPr="00CA3985" w:rsidRDefault="002E602F" w:rsidP="00CA3985">
            <w:pPr>
              <w:spacing w:after="0" w:line="240" w:lineRule="auto"/>
              <w:jc w:val="center"/>
              <w:rPr>
                <w:rFonts w:ascii="Times New Roman" w:eastAsia="Batang" w:hAnsi="Times New Roman" w:cs="Times New Roman"/>
                <w:b/>
                <w:bCs/>
                <w:sz w:val="24"/>
                <w:lang w:eastAsia="ko-KR"/>
              </w:rPr>
            </w:pPr>
            <w:r w:rsidRPr="00CA3985">
              <w:rPr>
                <w:rFonts w:ascii="Times New Roman" w:eastAsia="Batang" w:hAnsi="Times New Roman" w:cs="Times New Roman"/>
                <w:b/>
                <w:bCs/>
                <w:lang w:eastAsia="ko-KR"/>
              </w:rPr>
              <w:t>ЗАКАЗЧИК</w:t>
            </w:r>
            <w:r>
              <w:rPr>
                <w:rFonts w:ascii="Times New Roman" w:eastAsia="Batang" w:hAnsi="Times New Roman" w:cs="Times New Roman"/>
                <w:b/>
                <w:bCs/>
                <w:sz w:val="24"/>
                <w:lang w:eastAsia="ko-KR"/>
              </w:rPr>
              <w:t>:</w:t>
            </w:r>
          </w:p>
          <w:p w:rsidR="00CA3985" w:rsidRPr="00CA3985" w:rsidRDefault="00CA3985" w:rsidP="00CA3985">
            <w:pPr>
              <w:spacing w:after="0" w:line="240" w:lineRule="auto"/>
              <w:jc w:val="center"/>
              <w:rPr>
                <w:rFonts w:ascii="Times New Roman" w:eastAsia="Batang" w:hAnsi="Times New Roman" w:cs="Times New Roman"/>
                <w:b/>
                <w:bCs/>
                <w:lang w:eastAsia="ko-KR"/>
              </w:rPr>
            </w:pPr>
          </w:p>
        </w:tc>
        <w:tc>
          <w:tcPr>
            <w:tcW w:w="5070" w:type="dxa"/>
            <w:gridSpan w:val="2"/>
            <w:tcBorders>
              <w:top w:val="nil"/>
              <w:left w:val="nil"/>
              <w:bottom w:val="nil"/>
              <w:right w:val="nil"/>
            </w:tcBorders>
          </w:tcPr>
          <w:p w:rsidR="00CA3985" w:rsidRPr="00CA3985" w:rsidRDefault="00CA3985" w:rsidP="00CA3985">
            <w:pPr>
              <w:spacing w:after="0" w:line="240" w:lineRule="auto"/>
              <w:jc w:val="center"/>
              <w:rPr>
                <w:rFonts w:ascii="Times New Roman" w:eastAsia="Batang" w:hAnsi="Times New Roman" w:cs="Times New Roman"/>
                <w:b/>
                <w:bCs/>
                <w:lang w:eastAsia="ko-KR"/>
              </w:rPr>
            </w:pPr>
          </w:p>
          <w:p w:rsidR="00CA3985" w:rsidRPr="00CA3985" w:rsidRDefault="002E602F" w:rsidP="00CA3985">
            <w:pPr>
              <w:spacing w:after="0" w:line="240" w:lineRule="auto"/>
              <w:jc w:val="center"/>
              <w:rPr>
                <w:rFonts w:ascii="Times New Roman" w:eastAsia="Batang" w:hAnsi="Times New Roman" w:cs="Times New Roman"/>
                <w:b/>
                <w:bCs/>
                <w:lang w:eastAsia="ko-KR"/>
              </w:rPr>
            </w:pPr>
            <w:r>
              <w:rPr>
                <w:rFonts w:ascii="Times New Roman" w:eastAsia="Batang" w:hAnsi="Times New Roman" w:cs="Times New Roman"/>
                <w:b/>
                <w:bCs/>
                <w:lang w:eastAsia="ko-KR"/>
              </w:rPr>
              <w:t>ПОСТАВЩИ</w:t>
            </w:r>
            <w:r w:rsidR="00CA3985" w:rsidRPr="00CA3985">
              <w:rPr>
                <w:rFonts w:ascii="Times New Roman" w:eastAsia="Batang" w:hAnsi="Times New Roman" w:cs="Times New Roman"/>
                <w:b/>
                <w:bCs/>
                <w:lang w:eastAsia="ko-KR"/>
              </w:rPr>
              <w:t>К:</w:t>
            </w:r>
          </w:p>
          <w:p w:rsidR="00CA3985" w:rsidRPr="00CA3985" w:rsidRDefault="00CA3985" w:rsidP="00CA3985">
            <w:pPr>
              <w:spacing w:after="0" w:line="240" w:lineRule="auto"/>
              <w:jc w:val="center"/>
              <w:rPr>
                <w:rFonts w:ascii="Times New Roman" w:eastAsia="Batang" w:hAnsi="Times New Roman" w:cs="Times New Roman"/>
                <w:b/>
                <w:bCs/>
                <w:lang w:eastAsia="ko-KR"/>
              </w:rPr>
            </w:pPr>
          </w:p>
        </w:tc>
      </w:tr>
      <w:tr w:rsidR="00CA3985" w:rsidRPr="00CA3985" w:rsidTr="00114F60">
        <w:tblPrEx>
          <w:tblLook w:val="04A0" w:firstRow="1" w:lastRow="0" w:firstColumn="1" w:lastColumn="0" w:noHBand="0" w:noVBand="1"/>
        </w:tblPrEx>
        <w:trPr>
          <w:gridAfter w:val="1"/>
          <w:wAfter w:w="569" w:type="dxa"/>
          <w:trHeight w:val="80"/>
        </w:trPr>
        <w:tc>
          <w:tcPr>
            <w:tcW w:w="4348" w:type="dxa"/>
          </w:tcPr>
          <w:p w:rsidR="00FE1F6D" w:rsidRPr="008D05EA" w:rsidRDefault="00FE1F6D" w:rsidP="002E602F">
            <w:pPr>
              <w:shd w:val="clear" w:color="auto" w:fill="FFFFFF"/>
              <w:spacing w:after="0" w:line="240" w:lineRule="auto"/>
              <w:rPr>
                <w:rFonts w:ascii="Times New Roman" w:eastAsia="Batang" w:hAnsi="Times New Roman" w:cs="Times New Roman"/>
                <w:sz w:val="24"/>
                <w:szCs w:val="24"/>
                <w:lang w:eastAsia="ko-KR"/>
              </w:rPr>
            </w:pPr>
            <w:r w:rsidRPr="008D05EA">
              <w:rPr>
                <w:rFonts w:ascii="Times New Roman" w:eastAsia="Batang" w:hAnsi="Times New Roman" w:cs="Times New Roman"/>
                <w:sz w:val="24"/>
                <w:szCs w:val="24"/>
                <w:lang w:eastAsia="ko-KR"/>
              </w:rPr>
              <w:t>Федеральное государственное бюджетное образовательное учреждение высшего образования «Сибирский государственный университет физической культуры и спорта» (</w:t>
            </w:r>
            <w:r w:rsidRPr="008D05EA">
              <w:rPr>
                <w:rFonts w:ascii="Times New Roman" w:eastAsia="Batang" w:hAnsi="Times New Roman" w:cs="Times New Roman"/>
                <w:bCs/>
                <w:sz w:val="24"/>
                <w:szCs w:val="24"/>
                <w:lang w:eastAsia="ko-KR"/>
              </w:rPr>
              <w:t>ФГБОУ ВО СибГУФК</w:t>
            </w:r>
            <w:r w:rsidRPr="008D05EA">
              <w:rPr>
                <w:rFonts w:ascii="Times New Roman" w:eastAsia="Batang" w:hAnsi="Times New Roman" w:cs="Times New Roman"/>
                <w:sz w:val="24"/>
                <w:szCs w:val="24"/>
                <w:lang w:eastAsia="ko-KR"/>
              </w:rPr>
              <w:t>)</w:t>
            </w:r>
          </w:p>
          <w:p w:rsidR="002E602F" w:rsidRPr="008D05EA" w:rsidRDefault="002E602F" w:rsidP="002E602F">
            <w:pPr>
              <w:shd w:val="clear" w:color="auto" w:fill="FFFFFF"/>
              <w:spacing w:after="0" w:line="240" w:lineRule="auto"/>
              <w:rPr>
                <w:rFonts w:ascii="Times New Roman" w:eastAsia="Batang" w:hAnsi="Times New Roman" w:cs="Times New Roman"/>
                <w:bCs/>
                <w:sz w:val="24"/>
                <w:szCs w:val="24"/>
                <w:lang w:eastAsia="ko-KR"/>
              </w:rPr>
            </w:pPr>
            <w:r w:rsidRPr="008D05EA">
              <w:rPr>
                <w:rFonts w:ascii="Times New Roman" w:eastAsia="Batang" w:hAnsi="Times New Roman" w:cs="Times New Roman"/>
                <w:bCs/>
                <w:sz w:val="24"/>
                <w:szCs w:val="24"/>
                <w:lang w:eastAsia="ko-KR"/>
              </w:rPr>
              <w:t>644071, г. Омск, ул. Масленникова, 144</w:t>
            </w:r>
          </w:p>
          <w:p w:rsidR="008D05EA" w:rsidRPr="008D05EA" w:rsidRDefault="00FE1F6D" w:rsidP="002E602F">
            <w:pPr>
              <w:shd w:val="clear" w:color="auto" w:fill="FFFFFF"/>
              <w:spacing w:after="0" w:line="240" w:lineRule="auto"/>
              <w:rPr>
                <w:rFonts w:ascii="Times New Roman" w:hAnsi="Times New Roman" w:cs="Times New Roman"/>
                <w:color w:val="000000"/>
                <w:sz w:val="24"/>
                <w:szCs w:val="24"/>
              </w:rPr>
            </w:pPr>
            <w:r w:rsidRPr="008D05EA">
              <w:rPr>
                <w:rFonts w:ascii="Times New Roman" w:hAnsi="Times New Roman" w:cs="Times New Roman"/>
                <w:color w:val="000000"/>
                <w:sz w:val="24"/>
                <w:szCs w:val="24"/>
              </w:rPr>
              <w:t xml:space="preserve">УФК по Новосибирской области  (ФГБОУ ВО СибГУФК </w:t>
            </w:r>
          </w:p>
          <w:p w:rsidR="00FE1F6D" w:rsidRPr="008D05EA" w:rsidRDefault="00FE1F6D" w:rsidP="002E602F">
            <w:pPr>
              <w:shd w:val="clear" w:color="auto" w:fill="FFFFFF"/>
              <w:spacing w:after="0" w:line="240" w:lineRule="auto"/>
              <w:rPr>
                <w:rFonts w:ascii="Times New Roman" w:hAnsi="Times New Roman" w:cs="Times New Roman"/>
                <w:color w:val="000000"/>
                <w:sz w:val="24"/>
                <w:szCs w:val="24"/>
              </w:rPr>
            </w:pPr>
            <w:r w:rsidRPr="008D05EA">
              <w:rPr>
                <w:rFonts w:ascii="Times New Roman" w:hAnsi="Times New Roman" w:cs="Times New Roman"/>
                <w:color w:val="000000"/>
                <w:sz w:val="24"/>
                <w:szCs w:val="24"/>
              </w:rPr>
              <w:t>л/с 20526U98880)</w:t>
            </w:r>
          </w:p>
          <w:p w:rsidR="002E602F" w:rsidRPr="008D05EA" w:rsidRDefault="002E602F" w:rsidP="002E602F">
            <w:pPr>
              <w:shd w:val="clear" w:color="auto" w:fill="FFFFFF"/>
              <w:spacing w:after="0" w:line="240" w:lineRule="auto"/>
              <w:rPr>
                <w:rFonts w:ascii="Times New Roman" w:eastAsia="Batang" w:hAnsi="Times New Roman" w:cs="Times New Roman"/>
                <w:bCs/>
                <w:sz w:val="24"/>
                <w:szCs w:val="24"/>
                <w:lang w:eastAsia="ko-KR"/>
              </w:rPr>
            </w:pPr>
            <w:r w:rsidRPr="008D05EA">
              <w:rPr>
                <w:rFonts w:ascii="Times New Roman" w:eastAsia="Batang" w:hAnsi="Times New Roman" w:cs="Times New Roman"/>
                <w:bCs/>
                <w:sz w:val="24"/>
                <w:szCs w:val="24"/>
                <w:lang w:eastAsia="ko-KR"/>
              </w:rPr>
              <w:t xml:space="preserve">р/с </w:t>
            </w:r>
            <w:r w:rsidR="008D05EA" w:rsidRPr="008D05EA">
              <w:rPr>
                <w:rFonts w:ascii="Times New Roman" w:hAnsi="Times New Roman" w:cs="Times New Roman"/>
                <w:color w:val="000000"/>
                <w:sz w:val="24"/>
                <w:szCs w:val="24"/>
              </w:rPr>
              <w:t>03214643000000015108</w:t>
            </w:r>
          </w:p>
          <w:p w:rsidR="008D05EA" w:rsidRPr="008D05EA" w:rsidRDefault="008D05EA" w:rsidP="002E602F">
            <w:pPr>
              <w:shd w:val="clear" w:color="auto" w:fill="FFFFFF"/>
              <w:spacing w:after="0" w:line="240" w:lineRule="auto"/>
              <w:rPr>
                <w:rFonts w:ascii="Times New Roman" w:eastAsia="Batang" w:hAnsi="Times New Roman" w:cs="Times New Roman"/>
                <w:bCs/>
                <w:sz w:val="24"/>
                <w:szCs w:val="24"/>
                <w:lang w:eastAsia="ko-KR"/>
              </w:rPr>
            </w:pPr>
            <w:r w:rsidRPr="008D05EA">
              <w:rPr>
                <w:rFonts w:ascii="Times New Roman" w:hAnsi="Times New Roman" w:cs="Times New Roman"/>
                <w:color w:val="000000"/>
                <w:sz w:val="24"/>
                <w:szCs w:val="24"/>
              </w:rPr>
              <w:t>Банк ОКЦ № 1 СибГУ Банка России/УФК по Новосибирской области   г Новосибирск</w:t>
            </w:r>
            <w:r w:rsidRPr="008D05EA">
              <w:rPr>
                <w:rFonts w:ascii="Times New Roman" w:eastAsia="Batang" w:hAnsi="Times New Roman" w:cs="Times New Roman"/>
                <w:bCs/>
                <w:sz w:val="24"/>
                <w:szCs w:val="24"/>
                <w:lang w:eastAsia="ko-KR"/>
              </w:rPr>
              <w:t xml:space="preserve"> </w:t>
            </w:r>
          </w:p>
          <w:p w:rsidR="002E602F" w:rsidRPr="008D05EA" w:rsidRDefault="002E602F" w:rsidP="002E602F">
            <w:pPr>
              <w:shd w:val="clear" w:color="auto" w:fill="FFFFFF"/>
              <w:spacing w:after="0" w:line="240" w:lineRule="auto"/>
              <w:rPr>
                <w:rFonts w:ascii="Times New Roman" w:eastAsia="Batang" w:hAnsi="Times New Roman" w:cs="Times New Roman"/>
                <w:bCs/>
                <w:sz w:val="24"/>
                <w:szCs w:val="24"/>
                <w:lang w:eastAsia="ko-KR"/>
              </w:rPr>
            </w:pPr>
            <w:r w:rsidRPr="008D05EA">
              <w:rPr>
                <w:rFonts w:ascii="Times New Roman" w:eastAsia="Batang" w:hAnsi="Times New Roman" w:cs="Times New Roman"/>
                <w:bCs/>
                <w:sz w:val="24"/>
                <w:szCs w:val="24"/>
                <w:lang w:eastAsia="ko-KR"/>
              </w:rPr>
              <w:t>К/с</w:t>
            </w:r>
            <w:r w:rsidR="00261C7D" w:rsidRPr="008D05EA">
              <w:rPr>
                <w:rFonts w:ascii="Times New Roman" w:eastAsia="Batang" w:hAnsi="Times New Roman" w:cs="Times New Roman"/>
                <w:bCs/>
                <w:sz w:val="24"/>
                <w:szCs w:val="24"/>
                <w:lang w:eastAsia="ko-KR"/>
              </w:rPr>
              <w:t xml:space="preserve"> </w:t>
            </w:r>
            <w:r w:rsidR="008D05EA" w:rsidRPr="008D05EA">
              <w:rPr>
                <w:rFonts w:ascii="Times New Roman" w:hAnsi="Times New Roman" w:cs="Times New Roman"/>
                <w:color w:val="000000"/>
                <w:sz w:val="24"/>
                <w:szCs w:val="24"/>
              </w:rPr>
              <w:t>40102810445370000043</w:t>
            </w:r>
          </w:p>
          <w:p w:rsidR="002E602F" w:rsidRPr="008D05EA" w:rsidRDefault="002E602F" w:rsidP="002E602F">
            <w:pPr>
              <w:shd w:val="clear" w:color="auto" w:fill="FFFFFF"/>
              <w:spacing w:after="0" w:line="240" w:lineRule="auto"/>
              <w:rPr>
                <w:rFonts w:ascii="Times New Roman" w:eastAsia="Batang" w:hAnsi="Times New Roman" w:cs="Times New Roman"/>
                <w:bCs/>
                <w:sz w:val="24"/>
                <w:szCs w:val="24"/>
                <w:lang w:eastAsia="ko-KR"/>
              </w:rPr>
            </w:pPr>
            <w:r w:rsidRPr="008D05EA">
              <w:rPr>
                <w:rFonts w:ascii="Times New Roman" w:eastAsia="Batang" w:hAnsi="Times New Roman" w:cs="Times New Roman"/>
                <w:bCs/>
                <w:sz w:val="24"/>
                <w:szCs w:val="24"/>
                <w:lang w:eastAsia="ko-KR"/>
              </w:rPr>
              <w:t>ИНН 5506020963</w:t>
            </w:r>
          </w:p>
          <w:p w:rsidR="002E602F" w:rsidRPr="008D05EA" w:rsidRDefault="002E602F" w:rsidP="002E602F">
            <w:pPr>
              <w:shd w:val="clear" w:color="auto" w:fill="FFFFFF"/>
              <w:spacing w:after="0" w:line="240" w:lineRule="auto"/>
              <w:rPr>
                <w:rFonts w:ascii="Times New Roman" w:eastAsia="Batang" w:hAnsi="Times New Roman" w:cs="Times New Roman"/>
                <w:bCs/>
                <w:sz w:val="24"/>
                <w:szCs w:val="24"/>
                <w:lang w:eastAsia="ko-KR"/>
              </w:rPr>
            </w:pPr>
            <w:r w:rsidRPr="008D05EA">
              <w:rPr>
                <w:rFonts w:ascii="Times New Roman" w:eastAsia="Batang" w:hAnsi="Times New Roman" w:cs="Times New Roman"/>
                <w:bCs/>
                <w:sz w:val="24"/>
                <w:szCs w:val="24"/>
                <w:lang w:eastAsia="ko-KR"/>
              </w:rPr>
              <w:t>КПП 550601001</w:t>
            </w:r>
          </w:p>
          <w:p w:rsidR="002E602F" w:rsidRPr="008D05EA" w:rsidRDefault="002E602F" w:rsidP="002E602F">
            <w:pPr>
              <w:shd w:val="clear" w:color="auto" w:fill="FFFFFF"/>
              <w:spacing w:after="0" w:line="240" w:lineRule="auto"/>
              <w:rPr>
                <w:rFonts w:ascii="Times New Roman" w:eastAsia="Batang" w:hAnsi="Times New Roman" w:cs="Times New Roman"/>
                <w:bCs/>
                <w:sz w:val="24"/>
                <w:szCs w:val="24"/>
                <w:lang w:eastAsia="ko-KR"/>
              </w:rPr>
            </w:pPr>
            <w:r w:rsidRPr="008D05EA">
              <w:rPr>
                <w:rFonts w:ascii="Times New Roman" w:eastAsia="Batang" w:hAnsi="Times New Roman" w:cs="Times New Roman"/>
                <w:bCs/>
                <w:sz w:val="24"/>
                <w:szCs w:val="24"/>
                <w:lang w:eastAsia="ko-KR"/>
              </w:rPr>
              <w:t xml:space="preserve">БИК  </w:t>
            </w:r>
            <w:r w:rsidR="008D05EA" w:rsidRPr="008D05EA">
              <w:rPr>
                <w:rFonts w:ascii="Times New Roman" w:hAnsi="Times New Roman" w:cs="Times New Roman"/>
                <w:color w:val="000000"/>
                <w:sz w:val="24"/>
                <w:szCs w:val="24"/>
              </w:rPr>
              <w:t>015004950</w:t>
            </w:r>
          </w:p>
          <w:p w:rsidR="002E602F" w:rsidRPr="008D05EA" w:rsidRDefault="002E602F" w:rsidP="002E602F">
            <w:pPr>
              <w:shd w:val="clear" w:color="auto" w:fill="FFFFFF"/>
              <w:spacing w:after="0" w:line="240" w:lineRule="auto"/>
              <w:rPr>
                <w:rFonts w:ascii="Times New Roman" w:eastAsia="Batang" w:hAnsi="Times New Roman" w:cs="Times New Roman"/>
                <w:bCs/>
                <w:sz w:val="24"/>
                <w:szCs w:val="24"/>
                <w:lang w:eastAsia="ko-KR"/>
              </w:rPr>
            </w:pPr>
            <w:r w:rsidRPr="008D05EA">
              <w:rPr>
                <w:rFonts w:ascii="Times New Roman" w:eastAsia="Batang" w:hAnsi="Times New Roman" w:cs="Times New Roman"/>
                <w:bCs/>
                <w:sz w:val="24"/>
                <w:szCs w:val="24"/>
                <w:lang w:eastAsia="ko-KR"/>
              </w:rPr>
              <w:t>ОКПО 02926664</w:t>
            </w:r>
          </w:p>
          <w:p w:rsidR="002E602F" w:rsidRPr="008D05EA" w:rsidRDefault="002E602F" w:rsidP="002E602F">
            <w:pPr>
              <w:shd w:val="clear" w:color="auto" w:fill="FFFFFF"/>
              <w:spacing w:after="0" w:line="240" w:lineRule="auto"/>
              <w:rPr>
                <w:rFonts w:ascii="Times New Roman" w:eastAsia="Batang" w:hAnsi="Times New Roman" w:cs="Times New Roman"/>
                <w:bCs/>
                <w:sz w:val="24"/>
                <w:szCs w:val="24"/>
                <w:lang w:eastAsia="ko-KR"/>
              </w:rPr>
            </w:pPr>
            <w:r w:rsidRPr="008D05EA">
              <w:rPr>
                <w:rFonts w:ascii="Times New Roman" w:eastAsia="Batang" w:hAnsi="Times New Roman" w:cs="Times New Roman"/>
                <w:bCs/>
                <w:sz w:val="24"/>
                <w:szCs w:val="24"/>
                <w:lang w:eastAsia="ko-KR"/>
              </w:rPr>
              <w:t>ОКВЭД 85.22</w:t>
            </w:r>
            <w:r w:rsidR="007E130B">
              <w:rPr>
                <w:rFonts w:ascii="Times New Roman" w:eastAsia="Batang" w:hAnsi="Times New Roman" w:cs="Times New Roman"/>
                <w:bCs/>
                <w:sz w:val="24"/>
                <w:szCs w:val="24"/>
                <w:lang w:eastAsia="ko-KR"/>
              </w:rPr>
              <w:t>.1</w:t>
            </w:r>
          </w:p>
          <w:p w:rsidR="002E602F" w:rsidRPr="008D05EA" w:rsidRDefault="002E602F" w:rsidP="002E602F">
            <w:pPr>
              <w:widowControl w:val="0"/>
              <w:autoSpaceDE w:val="0"/>
              <w:autoSpaceDN w:val="0"/>
              <w:adjustRightInd w:val="0"/>
              <w:spacing w:after="0" w:line="240" w:lineRule="auto"/>
              <w:ind w:right="-23"/>
              <w:rPr>
                <w:rFonts w:ascii="Times New Roman" w:eastAsia="Batang" w:hAnsi="Times New Roman" w:cs="Times New Roman"/>
                <w:sz w:val="24"/>
                <w:szCs w:val="24"/>
                <w:lang w:eastAsia="ko-KR"/>
              </w:rPr>
            </w:pPr>
            <w:r w:rsidRPr="008D05EA">
              <w:rPr>
                <w:rFonts w:ascii="Times New Roman" w:eastAsia="Batang" w:hAnsi="Times New Roman" w:cs="Times New Roman"/>
                <w:bCs/>
                <w:sz w:val="24"/>
                <w:szCs w:val="24"/>
                <w:lang w:eastAsia="ko-KR"/>
              </w:rPr>
              <w:t>ОГРН 1025501250235</w:t>
            </w:r>
          </w:p>
          <w:p w:rsidR="00CA3985" w:rsidRPr="008D05EA" w:rsidRDefault="00CA3985" w:rsidP="00CA3985">
            <w:pPr>
              <w:shd w:val="clear" w:color="auto" w:fill="FFFFFF"/>
              <w:spacing w:after="0" w:line="240" w:lineRule="auto"/>
              <w:rPr>
                <w:rFonts w:ascii="Times New Roman" w:eastAsia="Batang" w:hAnsi="Times New Roman" w:cs="Times New Roman"/>
                <w:bCs/>
                <w:sz w:val="24"/>
                <w:szCs w:val="24"/>
                <w:lang w:eastAsia="ko-KR"/>
              </w:rPr>
            </w:pPr>
          </w:p>
          <w:p w:rsidR="00F76FE2" w:rsidRPr="008D05EA" w:rsidRDefault="00F76FE2" w:rsidP="00CA3985">
            <w:pPr>
              <w:shd w:val="clear" w:color="auto" w:fill="FFFFFF"/>
              <w:spacing w:after="0" w:line="240" w:lineRule="auto"/>
              <w:rPr>
                <w:rFonts w:ascii="Times New Roman" w:eastAsia="Batang" w:hAnsi="Times New Roman" w:cs="Times New Roman"/>
                <w:bCs/>
                <w:sz w:val="24"/>
                <w:szCs w:val="24"/>
                <w:lang w:eastAsia="ko-KR"/>
              </w:rPr>
            </w:pPr>
          </w:p>
          <w:p w:rsidR="00CA3985" w:rsidRPr="00CA3985" w:rsidRDefault="0002466A" w:rsidP="00CA3985">
            <w:pPr>
              <w:shd w:val="clear" w:color="auto" w:fill="FFFFFF"/>
              <w:spacing w:after="0" w:line="240" w:lineRule="auto"/>
              <w:rPr>
                <w:rFonts w:ascii="Times New Roman" w:eastAsia="Batang" w:hAnsi="Times New Roman" w:cs="Times New Roman"/>
                <w:bCs/>
                <w:szCs w:val="20"/>
                <w:lang w:eastAsia="ko-KR"/>
              </w:rPr>
            </w:pPr>
            <w:r>
              <w:rPr>
                <w:rFonts w:ascii="Times New Roman" w:eastAsia="Batang" w:hAnsi="Times New Roman" w:cs="Times New Roman"/>
                <w:bCs/>
                <w:szCs w:val="20"/>
                <w:lang w:eastAsia="ko-KR"/>
              </w:rPr>
              <w:t>И.о. ректора</w:t>
            </w:r>
          </w:p>
          <w:p w:rsidR="00CA3985" w:rsidRPr="00CA3985" w:rsidRDefault="00CA3985" w:rsidP="00CA3985">
            <w:pPr>
              <w:shd w:val="clear" w:color="auto" w:fill="FFFFFF"/>
              <w:spacing w:after="0" w:line="240" w:lineRule="auto"/>
              <w:rPr>
                <w:rFonts w:ascii="Times New Roman" w:eastAsia="Batang" w:hAnsi="Times New Roman" w:cs="Times New Roman"/>
                <w:bCs/>
                <w:szCs w:val="20"/>
                <w:lang w:eastAsia="ko-KR"/>
              </w:rPr>
            </w:pPr>
          </w:p>
          <w:p w:rsidR="00CA3985" w:rsidRDefault="00CA3985" w:rsidP="00CA3985">
            <w:pPr>
              <w:shd w:val="clear" w:color="auto" w:fill="FFFFFF"/>
              <w:spacing w:after="0" w:line="240" w:lineRule="auto"/>
              <w:rPr>
                <w:rFonts w:ascii="Times New Roman" w:eastAsia="Batang" w:hAnsi="Times New Roman" w:cs="Times New Roman"/>
                <w:bCs/>
                <w:szCs w:val="20"/>
                <w:lang w:eastAsia="ko-KR"/>
              </w:rPr>
            </w:pPr>
          </w:p>
          <w:p w:rsidR="00F76FE2" w:rsidRPr="00CA3985" w:rsidRDefault="00F76FE2" w:rsidP="00CA3985">
            <w:pPr>
              <w:shd w:val="clear" w:color="auto" w:fill="FFFFFF"/>
              <w:spacing w:after="0" w:line="240" w:lineRule="auto"/>
              <w:rPr>
                <w:rFonts w:ascii="Times New Roman" w:eastAsia="Batang" w:hAnsi="Times New Roman" w:cs="Times New Roman"/>
                <w:bCs/>
                <w:szCs w:val="20"/>
                <w:lang w:eastAsia="ko-KR"/>
              </w:rPr>
            </w:pPr>
          </w:p>
          <w:p w:rsidR="00CA3985" w:rsidRPr="00CA3985" w:rsidRDefault="00CA3985" w:rsidP="00CA3985">
            <w:pPr>
              <w:widowControl w:val="0"/>
              <w:autoSpaceDE w:val="0"/>
              <w:autoSpaceDN w:val="0"/>
              <w:adjustRightInd w:val="0"/>
              <w:spacing w:after="0" w:line="240" w:lineRule="auto"/>
              <w:ind w:left="6946" w:right="-23" w:hanging="6946"/>
              <w:rPr>
                <w:rFonts w:ascii="Times New Roman" w:eastAsia="Batang" w:hAnsi="Times New Roman" w:cs="Times New Roman"/>
                <w:bCs/>
                <w:szCs w:val="24"/>
                <w:lang w:eastAsia="ko-KR"/>
              </w:rPr>
            </w:pPr>
            <w:r w:rsidRPr="00CA3985">
              <w:rPr>
                <w:rFonts w:ascii="Times New Roman" w:eastAsia="Batang" w:hAnsi="Times New Roman" w:cs="Times New Roman"/>
                <w:bCs/>
                <w:szCs w:val="24"/>
                <w:lang w:eastAsia="ko-KR"/>
              </w:rPr>
              <w:t>_</w:t>
            </w:r>
            <w:r w:rsidR="00F76FE2">
              <w:rPr>
                <w:rFonts w:ascii="Times New Roman" w:eastAsia="Batang" w:hAnsi="Times New Roman" w:cs="Times New Roman"/>
                <w:bCs/>
                <w:szCs w:val="24"/>
                <w:lang w:eastAsia="ko-KR"/>
              </w:rPr>
              <w:t xml:space="preserve">___________________ </w:t>
            </w:r>
            <w:r w:rsidR="002E602F" w:rsidRPr="00CA3985">
              <w:rPr>
                <w:rFonts w:ascii="Times New Roman" w:eastAsia="Batang" w:hAnsi="Times New Roman" w:cs="Times New Roman"/>
                <w:bCs/>
                <w:szCs w:val="24"/>
                <w:lang w:eastAsia="ko-KR"/>
              </w:rPr>
              <w:t>О.С. Шалаев</w:t>
            </w:r>
          </w:p>
          <w:p w:rsidR="00CA3985" w:rsidRPr="00CA3985" w:rsidRDefault="00CA3985" w:rsidP="00CA3985">
            <w:pPr>
              <w:widowControl w:val="0"/>
              <w:autoSpaceDE w:val="0"/>
              <w:autoSpaceDN w:val="0"/>
              <w:adjustRightInd w:val="0"/>
              <w:spacing w:after="0" w:line="240" w:lineRule="auto"/>
              <w:ind w:left="6946" w:right="-23" w:hanging="6946"/>
              <w:rPr>
                <w:rFonts w:ascii="Times New Roman" w:eastAsia="Batang" w:hAnsi="Times New Roman" w:cs="Times New Roman"/>
                <w:lang w:eastAsia="ko-KR"/>
              </w:rPr>
            </w:pPr>
            <w:r w:rsidRPr="00CA3985">
              <w:rPr>
                <w:rFonts w:ascii="Times New Roman" w:eastAsia="Batang" w:hAnsi="Times New Roman" w:cs="Times New Roman"/>
                <w:bCs/>
                <w:szCs w:val="20"/>
                <w:lang w:eastAsia="ko-KR"/>
              </w:rPr>
              <w:t xml:space="preserve">                       м.п.</w:t>
            </w:r>
          </w:p>
          <w:p w:rsidR="00CA3985" w:rsidRPr="00CA3985" w:rsidRDefault="00CA3985" w:rsidP="00CA3985">
            <w:pPr>
              <w:widowControl w:val="0"/>
              <w:autoSpaceDE w:val="0"/>
              <w:autoSpaceDN w:val="0"/>
              <w:adjustRightInd w:val="0"/>
              <w:spacing w:after="0" w:line="240" w:lineRule="auto"/>
              <w:ind w:left="6946" w:right="-23" w:hanging="6946"/>
              <w:rPr>
                <w:rFonts w:ascii="Times New Roman" w:eastAsia="Batang" w:hAnsi="Times New Roman" w:cs="Times New Roman"/>
                <w:bCs/>
                <w:szCs w:val="24"/>
                <w:lang w:eastAsia="ko-KR"/>
              </w:rPr>
            </w:pPr>
          </w:p>
        </w:tc>
        <w:tc>
          <w:tcPr>
            <w:tcW w:w="567" w:type="dxa"/>
          </w:tcPr>
          <w:p w:rsidR="00CA3985" w:rsidRPr="00CA3985" w:rsidRDefault="00CA3985" w:rsidP="00CA3985">
            <w:pPr>
              <w:widowControl w:val="0"/>
              <w:autoSpaceDE w:val="0"/>
              <w:autoSpaceDN w:val="0"/>
              <w:adjustRightInd w:val="0"/>
              <w:spacing w:after="0" w:line="240" w:lineRule="auto"/>
              <w:ind w:right="-23" w:firstLine="720"/>
              <w:rPr>
                <w:rFonts w:ascii="Times New Roman" w:eastAsia="Batang" w:hAnsi="Times New Roman" w:cs="Times New Roman"/>
                <w:b/>
                <w:lang w:eastAsia="ko-KR"/>
              </w:rPr>
            </w:pPr>
          </w:p>
        </w:tc>
        <w:tc>
          <w:tcPr>
            <w:tcW w:w="4656" w:type="dxa"/>
            <w:gridSpan w:val="2"/>
          </w:tcPr>
          <w:p w:rsidR="00CA3985" w:rsidRDefault="00CA3985" w:rsidP="00CA3985">
            <w:pPr>
              <w:widowControl w:val="0"/>
              <w:autoSpaceDE w:val="0"/>
              <w:autoSpaceDN w:val="0"/>
              <w:adjustRightInd w:val="0"/>
              <w:spacing w:after="0" w:line="240" w:lineRule="auto"/>
              <w:ind w:right="-23"/>
              <w:rPr>
                <w:rFonts w:ascii="Times New Roman" w:eastAsia="Batang" w:hAnsi="Times New Roman" w:cs="Times New Roman"/>
                <w:lang w:eastAsia="ko-KR"/>
              </w:rPr>
            </w:pPr>
          </w:p>
          <w:p w:rsidR="002E602F" w:rsidRDefault="002E602F" w:rsidP="00CA3985">
            <w:pPr>
              <w:widowControl w:val="0"/>
              <w:autoSpaceDE w:val="0"/>
              <w:autoSpaceDN w:val="0"/>
              <w:adjustRightInd w:val="0"/>
              <w:spacing w:after="0" w:line="240" w:lineRule="auto"/>
              <w:ind w:right="-23"/>
              <w:rPr>
                <w:rFonts w:ascii="Times New Roman" w:eastAsia="Batang" w:hAnsi="Times New Roman" w:cs="Times New Roman"/>
                <w:lang w:eastAsia="ko-KR"/>
              </w:rPr>
            </w:pPr>
          </w:p>
          <w:p w:rsidR="002E602F" w:rsidRDefault="002E602F" w:rsidP="00CA3985">
            <w:pPr>
              <w:widowControl w:val="0"/>
              <w:autoSpaceDE w:val="0"/>
              <w:autoSpaceDN w:val="0"/>
              <w:adjustRightInd w:val="0"/>
              <w:spacing w:after="0" w:line="240" w:lineRule="auto"/>
              <w:ind w:right="-23"/>
              <w:rPr>
                <w:rFonts w:ascii="Times New Roman" w:eastAsia="Batang" w:hAnsi="Times New Roman" w:cs="Times New Roman"/>
                <w:lang w:eastAsia="ko-KR"/>
              </w:rPr>
            </w:pPr>
          </w:p>
          <w:p w:rsidR="002E602F" w:rsidRDefault="002E602F" w:rsidP="00CA3985">
            <w:pPr>
              <w:widowControl w:val="0"/>
              <w:autoSpaceDE w:val="0"/>
              <w:autoSpaceDN w:val="0"/>
              <w:adjustRightInd w:val="0"/>
              <w:spacing w:after="0" w:line="240" w:lineRule="auto"/>
              <w:ind w:right="-23"/>
              <w:rPr>
                <w:rFonts w:ascii="Times New Roman" w:eastAsia="Batang" w:hAnsi="Times New Roman" w:cs="Times New Roman"/>
                <w:lang w:eastAsia="ko-KR"/>
              </w:rPr>
            </w:pPr>
          </w:p>
          <w:p w:rsidR="002E602F" w:rsidRDefault="002E602F" w:rsidP="00CA3985">
            <w:pPr>
              <w:widowControl w:val="0"/>
              <w:autoSpaceDE w:val="0"/>
              <w:autoSpaceDN w:val="0"/>
              <w:adjustRightInd w:val="0"/>
              <w:spacing w:after="0" w:line="240" w:lineRule="auto"/>
              <w:ind w:right="-23"/>
              <w:rPr>
                <w:rFonts w:ascii="Times New Roman" w:eastAsia="Batang" w:hAnsi="Times New Roman" w:cs="Times New Roman"/>
                <w:lang w:eastAsia="ko-KR"/>
              </w:rPr>
            </w:pPr>
          </w:p>
          <w:p w:rsidR="002E602F" w:rsidRDefault="002E602F" w:rsidP="00CA3985">
            <w:pPr>
              <w:widowControl w:val="0"/>
              <w:autoSpaceDE w:val="0"/>
              <w:autoSpaceDN w:val="0"/>
              <w:adjustRightInd w:val="0"/>
              <w:spacing w:after="0" w:line="240" w:lineRule="auto"/>
              <w:ind w:right="-23"/>
              <w:rPr>
                <w:rFonts w:ascii="Times New Roman" w:eastAsia="Batang" w:hAnsi="Times New Roman" w:cs="Times New Roman"/>
                <w:lang w:eastAsia="ko-KR"/>
              </w:rPr>
            </w:pPr>
          </w:p>
          <w:p w:rsidR="002E602F" w:rsidRDefault="002E602F" w:rsidP="00CA3985">
            <w:pPr>
              <w:widowControl w:val="0"/>
              <w:autoSpaceDE w:val="0"/>
              <w:autoSpaceDN w:val="0"/>
              <w:adjustRightInd w:val="0"/>
              <w:spacing w:after="0" w:line="240" w:lineRule="auto"/>
              <w:ind w:right="-23"/>
              <w:rPr>
                <w:rFonts w:ascii="Times New Roman" w:eastAsia="Batang" w:hAnsi="Times New Roman" w:cs="Times New Roman"/>
                <w:lang w:eastAsia="ko-KR"/>
              </w:rPr>
            </w:pPr>
          </w:p>
          <w:p w:rsidR="002E602F" w:rsidRDefault="002E602F" w:rsidP="00CA3985">
            <w:pPr>
              <w:widowControl w:val="0"/>
              <w:autoSpaceDE w:val="0"/>
              <w:autoSpaceDN w:val="0"/>
              <w:adjustRightInd w:val="0"/>
              <w:spacing w:after="0" w:line="240" w:lineRule="auto"/>
              <w:ind w:right="-23"/>
              <w:rPr>
                <w:rFonts w:ascii="Times New Roman" w:eastAsia="Batang" w:hAnsi="Times New Roman" w:cs="Times New Roman"/>
                <w:lang w:eastAsia="ko-KR"/>
              </w:rPr>
            </w:pPr>
          </w:p>
          <w:p w:rsidR="002E602F" w:rsidRDefault="002E602F" w:rsidP="00CA3985">
            <w:pPr>
              <w:widowControl w:val="0"/>
              <w:autoSpaceDE w:val="0"/>
              <w:autoSpaceDN w:val="0"/>
              <w:adjustRightInd w:val="0"/>
              <w:spacing w:after="0" w:line="240" w:lineRule="auto"/>
              <w:ind w:right="-23"/>
              <w:rPr>
                <w:rFonts w:ascii="Times New Roman" w:eastAsia="Batang" w:hAnsi="Times New Roman" w:cs="Times New Roman"/>
                <w:lang w:eastAsia="ko-KR"/>
              </w:rPr>
            </w:pPr>
          </w:p>
          <w:p w:rsidR="002E602F" w:rsidRDefault="002E602F" w:rsidP="00CA3985">
            <w:pPr>
              <w:widowControl w:val="0"/>
              <w:autoSpaceDE w:val="0"/>
              <w:autoSpaceDN w:val="0"/>
              <w:adjustRightInd w:val="0"/>
              <w:spacing w:after="0" w:line="240" w:lineRule="auto"/>
              <w:ind w:right="-23"/>
              <w:rPr>
                <w:rFonts w:ascii="Times New Roman" w:eastAsia="Batang" w:hAnsi="Times New Roman" w:cs="Times New Roman"/>
                <w:lang w:eastAsia="ko-KR"/>
              </w:rPr>
            </w:pPr>
          </w:p>
          <w:p w:rsidR="002E602F" w:rsidRDefault="002E602F" w:rsidP="00CA3985">
            <w:pPr>
              <w:widowControl w:val="0"/>
              <w:autoSpaceDE w:val="0"/>
              <w:autoSpaceDN w:val="0"/>
              <w:adjustRightInd w:val="0"/>
              <w:spacing w:after="0" w:line="240" w:lineRule="auto"/>
              <w:ind w:right="-23"/>
              <w:rPr>
                <w:rFonts w:ascii="Times New Roman" w:eastAsia="Batang" w:hAnsi="Times New Roman" w:cs="Times New Roman"/>
                <w:lang w:eastAsia="ko-KR"/>
              </w:rPr>
            </w:pPr>
          </w:p>
          <w:p w:rsidR="002E602F" w:rsidRDefault="002E602F" w:rsidP="00CA3985">
            <w:pPr>
              <w:widowControl w:val="0"/>
              <w:autoSpaceDE w:val="0"/>
              <w:autoSpaceDN w:val="0"/>
              <w:adjustRightInd w:val="0"/>
              <w:spacing w:after="0" w:line="240" w:lineRule="auto"/>
              <w:ind w:right="-23"/>
              <w:rPr>
                <w:rFonts w:ascii="Times New Roman" w:eastAsia="Batang" w:hAnsi="Times New Roman" w:cs="Times New Roman"/>
                <w:lang w:eastAsia="ko-KR"/>
              </w:rPr>
            </w:pPr>
          </w:p>
          <w:p w:rsidR="002E602F" w:rsidRDefault="002E602F" w:rsidP="00CA3985">
            <w:pPr>
              <w:widowControl w:val="0"/>
              <w:autoSpaceDE w:val="0"/>
              <w:autoSpaceDN w:val="0"/>
              <w:adjustRightInd w:val="0"/>
              <w:spacing w:after="0" w:line="240" w:lineRule="auto"/>
              <w:ind w:right="-23"/>
              <w:rPr>
                <w:rFonts w:ascii="Times New Roman" w:eastAsia="Batang" w:hAnsi="Times New Roman" w:cs="Times New Roman"/>
                <w:lang w:eastAsia="ko-KR"/>
              </w:rPr>
            </w:pPr>
          </w:p>
          <w:p w:rsidR="002E602F" w:rsidRDefault="002E602F" w:rsidP="00CA3985">
            <w:pPr>
              <w:widowControl w:val="0"/>
              <w:autoSpaceDE w:val="0"/>
              <w:autoSpaceDN w:val="0"/>
              <w:adjustRightInd w:val="0"/>
              <w:spacing w:after="0" w:line="240" w:lineRule="auto"/>
              <w:ind w:right="-23"/>
              <w:rPr>
                <w:rFonts w:ascii="Times New Roman" w:eastAsia="Batang" w:hAnsi="Times New Roman" w:cs="Times New Roman"/>
                <w:lang w:eastAsia="ko-KR"/>
              </w:rPr>
            </w:pPr>
          </w:p>
          <w:p w:rsidR="002E602F" w:rsidRPr="00CA3985" w:rsidRDefault="002E602F" w:rsidP="00CA3985">
            <w:pPr>
              <w:widowControl w:val="0"/>
              <w:autoSpaceDE w:val="0"/>
              <w:autoSpaceDN w:val="0"/>
              <w:adjustRightInd w:val="0"/>
              <w:spacing w:after="0" w:line="240" w:lineRule="auto"/>
              <w:ind w:right="-23"/>
              <w:rPr>
                <w:rFonts w:ascii="Times New Roman" w:eastAsia="Batang" w:hAnsi="Times New Roman" w:cs="Times New Roman"/>
                <w:lang w:eastAsia="ko-KR"/>
              </w:rPr>
            </w:pPr>
          </w:p>
          <w:p w:rsidR="00CA3985" w:rsidRPr="00CA3985" w:rsidRDefault="00CA3985" w:rsidP="00CA3985">
            <w:pPr>
              <w:widowControl w:val="0"/>
              <w:autoSpaceDE w:val="0"/>
              <w:autoSpaceDN w:val="0"/>
              <w:adjustRightInd w:val="0"/>
              <w:spacing w:after="0" w:line="240" w:lineRule="auto"/>
              <w:ind w:right="-23"/>
              <w:rPr>
                <w:rFonts w:ascii="Times New Roman" w:eastAsia="Batang" w:hAnsi="Times New Roman" w:cs="Times New Roman"/>
                <w:lang w:eastAsia="ko-KR"/>
              </w:rPr>
            </w:pPr>
          </w:p>
          <w:p w:rsidR="00CA3985" w:rsidRPr="00CA3985" w:rsidRDefault="00CA3985" w:rsidP="00CA3985">
            <w:pPr>
              <w:widowControl w:val="0"/>
              <w:autoSpaceDE w:val="0"/>
              <w:autoSpaceDN w:val="0"/>
              <w:adjustRightInd w:val="0"/>
              <w:spacing w:after="0" w:line="240" w:lineRule="auto"/>
              <w:ind w:right="-23"/>
              <w:rPr>
                <w:rFonts w:ascii="Times New Roman" w:eastAsia="Batang" w:hAnsi="Times New Roman" w:cs="Times New Roman"/>
                <w:lang w:eastAsia="ko-KR"/>
              </w:rPr>
            </w:pPr>
          </w:p>
          <w:p w:rsidR="00CA3985" w:rsidRDefault="00CA3985" w:rsidP="00CA3985">
            <w:pPr>
              <w:spacing w:after="0" w:line="240" w:lineRule="auto"/>
              <w:rPr>
                <w:rFonts w:ascii="Times New Roman" w:eastAsia="Batang" w:hAnsi="Times New Roman" w:cs="Times New Roman"/>
                <w:bCs/>
                <w:szCs w:val="24"/>
                <w:lang w:eastAsia="ko-KR"/>
              </w:rPr>
            </w:pPr>
          </w:p>
          <w:p w:rsidR="00F76FE2" w:rsidRPr="00CA3985" w:rsidRDefault="00F76FE2" w:rsidP="00CA3985">
            <w:pPr>
              <w:spacing w:after="0" w:line="240" w:lineRule="auto"/>
              <w:rPr>
                <w:rFonts w:ascii="Times New Roman" w:eastAsia="Batang" w:hAnsi="Times New Roman" w:cs="Times New Roman"/>
                <w:bCs/>
                <w:szCs w:val="24"/>
                <w:lang w:eastAsia="ko-KR"/>
              </w:rPr>
            </w:pPr>
          </w:p>
          <w:p w:rsidR="00CA3985" w:rsidRPr="00CA3985" w:rsidRDefault="00CA3985" w:rsidP="00CA3985">
            <w:pPr>
              <w:spacing w:after="0" w:line="240" w:lineRule="auto"/>
              <w:rPr>
                <w:rFonts w:ascii="Times New Roman" w:eastAsia="Batang" w:hAnsi="Times New Roman" w:cs="Times New Roman"/>
                <w:bCs/>
                <w:szCs w:val="24"/>
                <w:lang w:eastAsia="ko-KR"/>
              </w:rPr>
            </w:pPr>
          </w:p>
          <w:p w:rsidR="00CA3985" w:rsidRPr="00CA3985" w:rsidRDefault="00CA3985" w:rsidP="00CA3985">
            <w:pPr>
              <w:spacing w:after="0" w:line="240" w:lineRule="auto"/>
              <w:rPr>
                <w:rFonts w:ascii="Times New Roman" w:eastAsia="Batang" w:hAnsi="Times New Roman" w:cs="Times New Roman"/>
                <w:lang w:eastAsia="ko-KR"/>
              </w:rPr>
            </w:pPr>
            <w:r w:rsidRPr="00CA3985">
              <w:rPr>
                <w:rFonts w:ascii="Times New Roman" w:eastAsia="Batang" w:hAnsi="Times New Roman" w:cs="Times New Roman"/>
                <w:bCs/>
                <w:szCs w:val="24"/>
                <w:lang w:eastAsia="ko-KR"/>
              </w:rPr>
              <w:t>_____________________________</w:t>
            </w:r>
            <w:r w:rsidR="002E602F">
              <w:rPr>
                <w:rFonts w:ascii="Times New Roman" w:eastAsia="Batang" w:hAnsi="Times New Roman" w:cs="Times New Roman"/>
                <w:bCs/>
                <w:szCs w:val="24"/>
                <w:lang w:eastAsia="ko-KR"/>
              </w:rPr>
              <w:t>/</w:t>
            </w:r>
            <w:r w:rsidR="002E602F">
              <w:rPr>
                <w:rFonts w:ascii="Times New Roman" w:eastAsia="Batang" w:hAnsi="Times New Roman" w:cs="Times New Roman"/>
                <w:bCs/>
                <w:szCs w:val="24"/>
                <w:u w:val="single"/>
                <w:lang w:eastAsia="ko-KR"/>
              </w:rPr>
              <w:t xml:space="preserve">                 </w:t>
            </w:r>
            <w:r w:rsidRPr="00CA3985">
              <w:rPr>
                <w:rFonts w:ascii="Times New Roman" w:eastAsia="Batang" w:hAnsi="Times New Roman" w:cs="Times New Roman"/>
                <w:lang w:eastAsia="ko-KR"/>
              </w:rPr>
              <w:t xml:space="preserve"> </w:t>
            </w:r>
          </w:p>
          <w:p w:rsidR="00CA3985" w:rsidRPr="00CA3985" w:rsidRDefault="00CA3985" w:rsidP="00CA3985">
            <w:pPr>
              <w:widowControl w:val="0"/>
              <w:autoSpaceDE w:val="0"/>
              <w:autoSpaceDN w:val="0"/>
              <w:adjustRightInd w:val="0"/>
              <w:spacing w:after="0" w:line="240" w:lineRule="auto"/>
              <w:ind w:left="6946" w:right="-23" w:hanging="6946"/>
              <w:rPr>
                <w:rFonts w:ascii="Times New Roman" w:eastAsia="Batang" w:hAnsi="Times New Roman" w:cs="Times New Roman"/>
                <w:lang w:eastAsia="ko-KR"/>
              </w:rPr>
            </w:pPr>
            <w:r w:rsidRPr="00CA3985">
              <w:rPr>
                <w:rFonts w:ascii="Times New Roman" w:eastAsia="Batang" w:hAnsi="Times New Roman" w:cs="Times New Roman"/>
                <w:bCs/>
                <w:szCs w:val="20"/>
                <w:lang w:eastAsia="ko-KR"/>
              </w:rPr>
              <w:t xml:space="preserve">                       м.п.</w:t>
            </w:r>
          </w:p>
          <w:p w:rsidR="00CA3985" w:rsidRPr="00CA3985" w:rsidRDefault="00CA3985" w:rsidP="00CA3985">
            <w:pPr>
              <w:spacing w:after="0" w:line="240" w:lineRule="auto"/>
              <w:rPr>
                <w:rFonts w:ascii="Times New Roman" w:eastAsia="Batang" w:hAnsi="Times New Roman" w:cs="Times New Roman"/>
                <w:bCs/>
                <w:szCs w:val="24"/>
                <w:lang w:eastAsia="ko-KR"/>
              </w:rPr>
            </w:pPr>
          </w:p>
        </w:tc>
      </w:tr>
    </w:tbl>
    <w:p w:rsidR="005C1027" w:rsidRPr="00CA3985" w:rsidRDefault="005C1027" w:rsidP="005C1027">
      <w:pPr>
        <w:pageBreakBefore/>
        <w:spacing w:after="0" w:line="240" w:lineRule="auto"/>
        <w:ind w:left="5236"/>
        <w:jc w:val="right"/>
        <w:rPr>
          <w:rFonts w:ascii="Times New Roman" w:eastAsia="Batang" w:hAnsi="Times New Roman" w:cs="Times New Roman"/>
          <w:b/>
          <w:bCs/>
          <w:sz w:val="24"/>
          <w:szCs w:val="24"/>
          <w:lang w:val="x-none" w:eastAsia="ko-KR"/>
        </w:rPr>
      </w:pPr>
      <w:r w:rsidRPr="00CA3985">
        <w:rPr>
          <w:rFonts w:ascii="Times New Roman" w:eastAsia="Batang" w:hAnsi="Times New Roman" w:cs="Times New Roman"/>
          <w:b/>
          <w:bCs/>
          <w:sz w:val="24"/>
          <w:szCs w:val="24"/>
          <w:lang w:val="x-none" w:eastAsia="ko-KR"/>
        </w:rPr>
        <w:lastRenderedPageBreak/>
        <w:t xml:space="preserve">Приложение № </w:t>
      </w:r>
      <w:r w:rsidRPr="00CA3985">
        <w:rPr>
          <w:rFonts w:ascii="Times New Roman" w:eastAsia="Batang" w:hAnsi="Times New Roman" w:cs="Times New Roman"/>
          <w:b/>
          <w:sz w:val="24"/>
          <w:szCs w:val="24"/>
          <w:lang w:val="x-none" w:eastAsia="ko-KR"/>
        </w:rPr>
        <w:t>1</w:t>
      </w:r>
      <w:r w:rsidRPr="00CA3985">
        <w:rPr>
          <w:rFonts w:ascii="Times New Roman" w:eastAsia="Batang" w:hAnsi="Times New Roman" w:cs="Times New Roman"/>
          <w:b/>
          <w:bCs/>
          <w:sz w:val="24"/>
          <w:szCs w:val="24"/>
          <w:lang w:val="x-none" w:eastAsia="ko-KR"/>
        </w:rPr>
        <w:t xml:space="preserve"> </w:t>
      </w:r>
    </w:p>
    <w:p w:rsidR="005C1027" w:rsidRPr="00833A74" w:rsidRDefault="005C1027" w:rsidP="00833A74">
      <w:pPr>
        <w:pStyle w:val="3"/>
        <w:shd w:val="clear" w:color="auto" w:fill="FFFFFF"/>
        <w:spacing w:before="0"/>
        <w:jc w:val="center"/>
        <w:rPr>
          <w:rFonts w:ascii="Times New Roman" w:eastAsia="Times New Roman" w:hAnsi="Times New Roman" w:cs="Times New Roman"/>
          <w:color w:val="auto"/>
          <w:sz w:val="28"/>
          <w:szCs w:val="28"/>
          <w:lang w:eastAsia="ru-RU"/>
        </w:rPr>
      </w:pPr>
      <w:r>
        <w:rPr>
          <w:rFonts w:ascii="Times New Roman" w:eastAsia="Batang" w:hAnsi="Times New Roman" w:cs="Times New Roman"/>
          <w:sz w:val="24"/>
          <w:szCs w:val="24"/>
          <w:lang w:eastAsia="ko-KR"/>
        </w:rPr>
        <w:t xml:space="preserve">                                                                                       </w:t>
      </w:r>
      <w:r w:rsidR="00833A74">
        <w:rPr>
          <w:rFonts w:ascii="Times New Roman" w:eastAsia="Batang" w:hAnsi="Times New Roman" w:cs="Times New Roman"/>
          <w:sz w:val="24"/>
          <w:szCs w:val="24"/>
          <w:lang w:eastAsia="ko-KR"/>
        </w:rPr>
        <w:t xml:space="preserve">                </w:t>
      </w:r>
      <w:r>
        <w:rPr>
          <w:rFonts w:ascii="Times New Roman" w:eastAsia="Batang" w:hAnsi="Times New Roman" w:cs="Times New Roman"/>
          <w:sz w:val="24"/>
          <w:szCs w:val="24"/>
          <w:lang w:eastAsia="ko-KR"/>
        </w:rPr>
        <w:t xml:space="preserve"> </w:t>
      </w:r>
      <w:r w:rsidRPr="00BA28A9">
        <w:rPr>
          <w:rFonts w:ascii="Times New Roman" w:eastAsia="Batang" w:hAnsi="Times New Roman" w:cs="Times New Roman"/>
          <w:color w:val="auto"/>
          <w:sz w:val="24"/>
          <w:szCs w:val="24"/>
          <w:lang w:val="x-none" w:eastAsia="ko-KR"/>
        </w:rPr>
        <w:t>к договору №</w:t>
      </w:r>
      <w:r w:rsidRPr="00BA28A9">
        <w:rPr>
          <w:rFonts w:ascii="Times New Roman" w:eastAsia="Batang" w:hAnsi="Times New Roman" w:cs="Times New Roman"/>
          <w:color w:val="auto"/>
          <w:sz w:val="24"/>
          <w:szCs w:val="24"/>
          <w:lang w:eastAsia="ko-KR"/>
        </w:rPr>
        <w:t xml:space="preserve"> </w:t>
      </w:r>
      <w:r>
        <w:t>________________</w:t>
      </w:r>
      <w:r>
        <w:rPr>
          <w:rFonts w:ascii="Times New Roman" w:eastAsia="Batang" w:hAnsi="Times New Roman" w:cs="Times New Roman"/>
          <w:sz w:val="24"/>
          <w:szCs w:val="24"/>
          <w:lang w:eastAsia="ko-KR"/>
        </w:rPr>
        <w:t xml:space="preserve"> </w:t>
      </w:r>
      <w:r w:rsidRPr="00CA3985">
        <w:rPr>
          <w:rFonts w:ascii="Times New Roman" w:eastAsia="Batang" w:hAnsi="Times New Roman" w:cs="Times New Roman"/>
          <w:sz w:val="24"/>
          <w:szCs w:val="24"/>
          <w:lang w:val="x-none" w:eastAsia="ko-KR"/>
        </w:rPr>
        <w:t xml:space="preserve"> </w:t>
      </w:r>
    </w:p>
    <w:p w:rsidR="005C1027" w:rsidRPr="00833A74" w:rsidRDefault="00833A74" w:rsidP="00833A74">
      <w:pPr>
        <w:spacing w:after="0" w:line="240" w:lineRule="auto"/>
        <w:ind w:left="5236"/>
        <w:jc w:val="center"/>
        <w:rPr>
          <w:rFonts w:ascii="Times New Roman" w:eastAsia="Batang" w:hAnsi="Times New Roman" w:cs="Times New Roman"/>
          <w:b/>
          <w:bCs/>
          <w:sz w:val="24"/>
          <w:szCs w:val="24"/>
          <w:lang w:val="x-none" w:eastAsia="ko-KR"/>
        </w:rPr>
      </w:pPr>
      <w:r>
        <w:rPr>
          <w:rFonts w:ascii="Times New Roman" w:eastAsia="Batang" w:hAnsi="Times New Roman" w:cs="Times New Roman"/>
          <w:b/>
          <w:bCs/>
          <w:sz w:val="24"/>
          <w:szCs w:val="24"/>
          <w:lang w:eastAsia="ko-KR"/>
        </w:rPr>
        <w:t xml:space="preserve">       </w:t>
      </w:r>
      <w:r w:rsidR="005C1027">
        <w:rPr>
          <w:rFonts w:ascii="Times New Roman" w:eastAsia="Batang" w:hAnsi="Times New Roman" w:cs="Times New Roman"/>
          <w:b/>
          <w:bCs/>
          <w:sz w:val="24"/>
          <w:szCs w:val="24"/>
          <w:lang w:eastAsia="ko-KR"/>
        </w:rPr>
        <w:t xml:space="preserve">   </w:t>
      </w:r>
      <w:r w:rsidR="005C1027" w:rsidRPr="00CA3985">
        <w:rPr>
          <w:rFonts w:ascii="Times New Roman" w:eastAsia="Batang" w:hAnsi="Times New Roman" w:cs="Times New Roman"/>
          <w:b/>
          <w:bCs/>
          <w:sz w:val="24"/>
          <w:szCs w:val="24"/>
          <w:lang w:val="x-none" w:eastAsia="ko-KR"/>
        </w:rPr>
        <w:t>от «</w:t>
      </w:r>
      <w:r w:rsidR="005C1027">
        <w:rPr>
          <w:rFonts w:ascii="Times New Roman" w:eastAsia="Batang" w:hAnsi="Times New Roman" w:cs="Times New Roman"/>
          <w:b/>
          <w:bCs/>
          <w:sz w:val="24"/>
          <w:szCs w:val="24"/>
          <w:lang w:eastAsia="ko-KR"/>
        </w:rPr>
        <w:t>__</w:t>
      </w:r>
      <w:r w:rsidR="005C1027" w:rsidRPr="00CA3985">
        <w:rPr>
          <w:rFonts w:ascii="Times New Roman" w:eastAsia="Batang" w:hAnsi="Times New Roman" w:cs="Times New Roman"/>
          <w:b/>
          <w:bCs/>
          <w:sz w:val="24"/>
          <w:szCs w:val="24"/>
          <w:lang w:eastAsia="ko-KR"/>
        </w:rPr>
        <w:t>»</w:t>
      </w:r>
      <w:r w:rsidR="005C1027">
        <w:rPr>
          <w:rFonts w:ascii="Times New Roman" w:eastAsia="Batang" w:hAnsi="Times New Roman" w:cs="Times New Roman"/>
          <w:b/>
          <w:bCs/>
          <w:sz w:val="24"/>
          <w:szCs w:val="24"/>
          <w:lang w:eastAsia="ko-KR"/>
        </w:rPr>
        <w:t xml:space="preserve">           </w:t>
      </w:r>
      <w:r w:rsidR="005C1027" w:rsidRPr="00CA3985">
        <w:rPr>
          <w:rFonts w:ascii="Times New Roman" w:eastAsia="Batang" w:hAnsi="Times New Roman" w:cs="Times New Roman"/>
          <w:b/>
          <w:bCs/>
          <w:sz w:val="24"/>
          <w:szCs w:val="24"/>
          <w:lang w:eastAsia="ko-KR"/>
        </w:rPr>
        <w:t xml:space="preserve"> 202</w:t>
      </w:r>
      <w:r w:rsidR="005C1027">
        <w:rPr>
          <w:rFonts w:ascii="Times New Roman" w:eastAsia="Batang" w:hAnsi="Times New Roman" w:cs="Times New Roman"/>
          <w:b/>
          <w:bCs/>
          <w:sz w:val="24"/>
          <w:szCs w:val="24"/>
          <w:lang w:eastAsia="ko-KR"/>
        </w:rPr>
        <w:t>6</w:t>
      </w:r>
      <w:r w:rsidR="005C1027" w:rsidRPr="00CA3985">
        <w:rPr>
          <w:rFonts w:ascii="Times New Roman" w:eastAsia="Batang" w:hAnsi="Times New Roman" w:cs="Times New Roman"/>
          <w:b/>
          <w:bCs/>
          <w:sz w:val="24"/>
          <w:szCs w:val="24"/>
          <w:lang w:eastAsia="ko-KR"/>
        </w:rPr>
        <w:t xml:space="preserve"> </w:t>
      </w:r>
      <w:r w:rsidR="005C1027" w:rsidRPr="00CA3985">
        <w:rPr>
          <w:rFonts w:ascii="Times New Roman" w:eastAsia="Batang" w:hAnsi="Times New Roman" w:cs="Times New Roman"/>
          <w:b/>
          <w:bCs/>
          <w:sz w:val="24"/>
          <w:szCs w:val="24"/>
          <w:lang w:val="x-none" w:eastAsia="ko-KR"/>
        </w:rPr>
        <w:t>г.</w:t>
      </w:r>
      <w:r w:rsidR="005C1027" w:rsidRPr="00C05E46">
        <w:rPr>
          <w:rFonts w:ascii="Times New Roman" w:eastAsia="Batang" w:hAnsi="Times New Roman" w:cs="Times New Roman"/>
          <w:bCs/>
          <w:sz w:val="24"/>
          <w:szCs w:val="24"/>
          <w:lang w:val="x-none" w:eastAsia="ko-KR"/>
        </w:rPr>
        <w:tab/>
      </w:r>
    </w:p>
    <w:p w:rsidR="00FE2BFA" w:rsidRPr="00833A74" w:rsidRDefault="00FE2BFA" w:rsidP="00833A74">
      <w:pPr>
        <w:spacing w:after="0" w:line="240" w:lineRule="auto"/>
        <w:jc w:val="center"/>
        <w:rPr>
          <w:rFonts w:ascii="Times New Roman" w:eastAsia="Batang" w:hAnsi="Times New Roman" w:cs="Times New Roman"/>
          <w:b/>
          <w:bCs/>
          <w:sz w:val="24"/>
          <w:szCs w:val="24"/>
          <w:lang w:eastAsia="ko-KR"/>
        </w:rPr>
      </w:pPr>
      <w:r w:rsidRPr="00CA3985">
        <w:rPr>
          <w:rFonts w:ascii="Times New Roman" w:eastAsia="Batang" w:hAnsi="Times New Roman" w:cs="Times New Roman"/>
          <w:b/>
          <w:bCs/>
          <w:sz w:val="24"/>
          <w:szCs w:val="24"/>
          <w:lang w:val="x-none" w:eastAsia="ko-KR"/>
        </w:rPr>
        <w:t>Спецификация</w:t>
      </w:r>
    </w:p>
    <w:tbl>
      <w:tblPr>
        <w:tblW w:w="9645" w:type="dxa"/>
        <w:tblLook w:val="01E0" w:firstRow="1" w:lastRow="1" w:firstColumn="1" w:lastColumn="1" w:noHBand="0" w:noVBand="0"/>
      </w:tblPr>
      <w:tblGrid>
        <w:gridCol w:w="2165"/>
        <w:gridCol w:w="7480"/>
      </w:tblGrid>
      <w:tr w:rsidR="00FE2BFA" w:rsidRPr="00CA3985" w:rsidTr="00C24C56">
        <w:tc>
          <w:tcPr>
            <w:tcW w:w="2165" w:type="dxa"/>
            <w:shd w:val="clear" w:color="auto" w:fill="auto"/>
          </w:tcPr>
          <w:p w:rsidR="00FE2BFA" w:rsidRPr="00CA3985" w:rsidRDefault="00FE2BFA" w:rsidP="00C24C56">
            <w:pPr>
              <w:spacing w:after="0" w:line="240" w:lineRule="auto"/>
              <w:rPr>
                <w:rFonts w:ascii="Times New Roman" w:eastAsia="Batang" w:hAnsi="Times New Roman" w:cs="Times New Roman"/>
                <w:sz w:val="24"/>
                <w:szCs w:val="24"/>
                <w:lang w:val="en-US" w:eastAsia="ko-KR"/>
              </w:rPr>
            </w:pPr>
            <w:r w:rsidRPr="00CA3985">
              <w:rPr>
                <w:rFonts w:ascii="Times New Roman" w:eastAsia="Batang" w:hAnsi="Times New Roman" w:cs="Times New Roman"/>
                <w:sz w:val="24"/>
                <w:szCs w:val="24"/>
                <w:lang w:eastAsia="ko-KR"/>
              </w:rPr>
              <w:t>г. Омск</w:t>
            </w:r>
          </w:p>
        </w:tc>
        <w:tc>
          <w:tcPr>
            <w:tcW w:w="7480" w:type="dxa"/>
            <w:shd w:val="clear" w:color="auto" w:fill="auto"/>
          </w:tcPr>
          <w:p w:rsidR="00FE2BFA" w:rsidRPr="00CA3985" w:rsidRDefault="00FE2BFA" w:rsidP="00C24C56">
            <w:pPr>
              <w:spacing w:after="0" w:line="240" w:lineRule="auto"/>
              <w:jc w:val="right"/>
              <w:rPr>
                <w:rFonts w:ascii="Times New Roman" w:eastAsia="Batang" w:hAnsi="Times New Roman" w:cs="Times New Roman"/>
                <w:sz w:val="24"/>
                <w:szCs w:val="24"/>
                <w:lang w:val="en-US" w:eastAsia="ko-KR"/>
              </w:rPr>
            </w:pPr>
            <w:r w:rsidRPr="00CA3985">
              <w:rPr>
                <w:rFonts w:ascii="Times New Roman" w:eastAsia="Batang" w:hAnsi="Times New Roman" w:cs="Times New Roman"/>
                <w:bCs/>
                <w:sz w:val="24"/>
                <w:szCs w:val="24"/>
                <w:lang w:eastAsia="ko-KR"/>
              </w:rPr>
              <w:t>« ____ »</w:t>
            </w:r>
            <w:r w:rsidRPr="00CA3985">
              <w:rPr>
                <w:rFonts w:ascii="Times New Roman" w:eastAsia="Batang" w:hAnsi="Times New Roman" w:cs="Times New Roman"/>
                <w:sz w:val="24"/>
                <w:szCs w:val="24"/>
                <w:lang w:eastAsia="ko-KR"/>
              </w:rPr>
              <w:t xml:space="preserve"> __________ 202</w:t>
            </w:r>
            <w:r>
              <w:rPr>
                <w:rFonts w:ascii="Times New Roman" w:eastAsia="Batang" w:hAnsi="Times New Roman" w:cs="Times New Roman"/>
                <w:sz w:val="24"/>
                <w:szCs w:val="24"/>
                <w:lang w:eastAsia="ko-KR"/>
              </w:rPr>
              <w:t>6</w:t>
            </w:r>
            <w:r w:rsidRPr="00CA3985">
              <w:rPr>
                <w:rFonts w:ascii="Times New Roman" w:eastAsia="Batang" w:hAnsi="Times New Roman" w:cs="Times New Roman"/>
                <w:bCs/>
                <w:sz w:val="24"/>
                <w:szCs w:val="24"/>
                <w:lang w:eastAsia="ko-KR"/>
              </w:rPr>
              <w:t xml:space="preserve"> года</w:t>
            </w:r>
          </w:p>
        </w:tc>
      </w:tr>
    </w:tbl>
    <w:p w:rsidR="00FE2BFA" w:rsidRPr="00833A74" w:rsidRDefault="00FE2BFA" w:rsidP="00833A74">
      <w:pPr>
        <w:spacing w:after="0" w:line="240" w:lineRule="auto"/>
        <w:jc w:val="both"/>
        <w:rPr>
          <w:rFonts w:ascii="Times New Roman" w:eastAsia="Batang" w:hAnsi="Times New Roman" w:cs="Times New Roman"/>
          <w:sz w:val="24"/>
          <w:szCs w:val="24"/>
          <w:lang w:eastAsia="ko-KR"/>
        </w:rPr>
      </w:pPr>
    </w:p>
    <w:p w:rsidR="00FE2BFA" w:rsidRPr="00CA3985" w:rsidRDefault="00FE2BFA" w:rsidP="00FE2BFA">
      <w:pPr>
        <w:numPr>
          <w:ilvl w:val="0"/>
          <w:numId w:val="2"/>
        </w:numPr>
        <w:tabs>
          <w:tab w:val="left" w:pos="374"/>
        </w:tabs>
        <w:spacing w:after="0" w:line="240" w:lineRule="auto"/>
        <w:ind w:firstLine="567"/>
        <w:jc w:val="both"/>
        <w:rPr>
          <w:rFonts w:ascii="Times New Roman" w:eastAsia="Batang" w:hAnsi="Times New Roman" w:cs="Times New Roman"/>
          <w:sz w:val="24"/>
          <w:szCs w:val="24"/>
          <w:lang w:val="x-none" w:eastAsia="ko-KR"/>
        </w:rPr>
      </w:pPr>
      <w:r w:rsidRPr="00CA3985">
        <w:rPr>
          <w:rFonts w:ascii="Times New Roman" w:eastAsia="Batang" w:hAnsi="Times New Roman" w:cs="Times New Roman"/>
          <w:sz w:val="24"/>
          <w:szCs w:val="24"/>
          <w:lang w:val="x-none" w:eastAsia="ko-KR"/>
        </w:rPr>
        <w:t xml:space="preserve">Поставщик обязуется передать, а </w:t>
      </w:r>
      <w:r w:rsidR="00ED6539">
        <w:rPr>
          <w:rFonts w:ascii="Times New Roman" w:eastAsia="Batang" w:hAnsi="Times New Roman" w:cs="Times New Roman"/>
          <w:sz w:val="24"/>
          <w:lang w:eastAsia="ko-KR"/>
        </w:rPr>
        <w:t>Заказчик</w:t>
      </w:r>
      <w:r w:rsidRPr="00CA3985">
        <w:rPr>
          <w:rFonts w:ascii="Times New Roman" w:eastAsia="Batang" w:hAnsi="Times New Roman" w:cs="Times New Roman"/>
          <w:sz w:val="24"/>
          <w:szCs w:val="24"/>
          <w:lang w:val="x-none" w:eastAsia="ko-KR"/>
        </w:rPr>
        <w:t xml:space="preserve"> принять и оплатить Товар:</w:t>
      </w:r>
    </w:p>
    <w:p w:rsidR="00FE2BFA" w:rsidRPr="00CA3985" w:rsidRDefault="00FE2BFA" w:rsidP="00FE2BFA">
      <w:pPr>
        <w:tabs>
          <w:tab w:val="left" w:pos="374"/>
        </w:tabs>
        <w:spacing w:after="0" w:line="240" w:lineRule="auto"/>
        <w:ind w:firstLine="567"/>
        <w:jc w:val="both"/>
        <w:rPr>
          <w:rFonts w:ascii="Times New Roman" w:eastAsia="Batang" w:hAnsi="Times New Roman" w:cs="Times New Roman"/>
          <w:sz w:val="24"/>
          <w:szCs w:val="24"/>
          <w:lang w:val="x-none" w:eastAsia="ko-KR"/>
        </w:rPr>
      </w:pPr>
    </w:p>
    <w:tbl>
      <w:tblPr>
        <w:tblW w:w="5000" w:type="pct"/>
        <w:tblInd w:w="108" w:type="dxa"/>
        <w:tblLayout w:type="fixed"/>
        <w:tblLook w:val="0000" w:firstRow="0" w:lastRow="0" w:firstColumn="0" w:lastColumn="0" w:noHBand="0" w:noVBand="0"/>
      </w:tblPr>
      <w:tblGrid>
        <w:gridCol w:w="567"/>
        <w:gridCol w:w="607"/>
        <w:gridCol w:w="940"/>
        <w:gridCol w:w="44"/>
        <w:gridCol w:w="3372"/>
        <w:gridCol w:w="991"/>
        <w:gridCol w:w="993"/>
        <w:gridCol w:w="1133"/>
        <w:gridCol w:w="923"/>
      </w:tblGrid>
      <w:tr w:rsidR="007E130B" w:rsidRPr="00CA3985" w:rsidTr="007E130B">
        <w:trPr>
          <w:trHeight w:val="241"/>
        </w:trPr>
        <w:tc>
          <w:tcPr>
            <w:tcW w:w="296" w:type="pct"/>
            <w:tcBorders>
              <w:top w:val="single" w:sz="4" w:space="0" w:color="auto"/>
              <w:left w:val="single" w:sz="4" w:space="0" w:color="auto"/>
              <w:bottom w:val="single" w:sz="4" w:space="0" w:color="auto"/>
              <w:right w:val="single" w:sz="4" w:space="0" w:color="auto"/>
            </w:tcBorders>
            <w:shd w:val="clear" w:color="auto" w:fill="E0E0E0"/>
            <w:vAlign w:val="center"/>
          </w:tcPr>
          <w:p w:rsidR="007E130B" w:rsidRPr="00E05EB9" w:rsidRDefault="007E130B" w:rsidP="00C24C56">
            <w:pPr>
              <w:spacing w:after="0" w:line="240" w:lineRule="auto"/>
              <w:rPr>
                <w:rFonts w:ascii="Times New Roman" w:eastAsia="Batang" w:hAnsi="Times New Roman" w:cs="Times New Roman"/>
                <w:bCs/>
                <w:sz w:val="20"/>
                <w:szCs w:val="20"/>
                <w:lang w:eastAsia="ko-KR"/>
              </w:rPr>
            </w:pPr>
            <w:r w:rsidRPr="00E05EB9">
              <w:rPr>
                <w:rFonts w:ascii="Times New Roman" w:eastAsia="Batang" w:hAnsi="Times New Roman" w:cs="Times New Roman"/>
                <w:bCs/>
                <w:sz w:val="20"/>
                <w:szCs w:val="20"/>
                <w:lang w:eastAsia="ko-KR"/>
              </w:rPr>
              <w:t>№</w:t>
            </w:r>
            <w:r>
              <w:rPr>
                <w:rFonts w:ascii="Times New Roman" w:eastAsia="Batang" w:hAnsi="Times New Roman" w:cs="Times New Roman"/>
                <w:bCs/>
                <w:sz w:val="20"/>
                <w:szCs w:val="20"/>
                <w:lang w:eastAsia="ko-KR"/>
              </w:rPr>
              <w:t xml:space="preserve"> </w:t>
            </w:r>
            <w:r w:rsidRPr="00E05EB9">
              <w:rPr>
                <w:rFonts w:ascii="Times New Roman" w:eastAsia="Batang" w:hAnsi="Times New Roman" w:cs="Times New Roman"/>
                <w:bCs/>
                <w:sz w:val="20"/>
                <w:szCs w:val="20"/>
                <w:lang w:eastAsia="ko-KR"/>
              </w:rPr>
              <w:t>п/п</w:t>
            </w:r>
          </w:p>
        </w:tc>
        <w:tc>
          <w:tcPr>
            <w:tcW w:w="808" w:type="pct"/>
            <w:gridSpan w:val="2"/>
            <w:tcBorders>
              <w:top w:val="single" w:sz="4" w:space="0" w:color="auto"/>
              <w:left w:val="single" w:sz="4" w:space="0" w:color="auto"/>
              <w:bottom w:val="single" w:sz="4" w:space="0" w:color="auto"/>
              <w:right w:val="single" w:sz="4" w:space="0" w:color="auto"/>
            </w:tcBorders>
            <w:shd w:val="clear" w:color="auto" w:fill="E0E0E0"/>
            <w:vAlign w:val="center"/>
          </w:tcPr>
          <w:p w:rsidR="007E130B" w:rsidRPr="003C3625" w:rsidRDefault="007E130B" w:rsidP="00C24C56">
            <w:pPr>
              <w:spacing w:after="0" w:line="240" w:lineRule="auto"/>
              <w:rPr>
                <w:rFonts w:ascii="Times New Roman" w:eastAsia="Batang" w:hAnsi="Times New Roman" w:cs="Times New Roman"/>
                <w:bCs/>
                <w:sz w:val="20"/>
                <w:szCs w:val="20"/>
                <w:lang w:eastAsia="ko-KR"/>
              </w:rPr>
            </w:pPr>
            <w:r w:rsidRPr="003C3625">
              <w:rPr>
                <w:rFonts w:ascii="Times New Roman" w:eastAsia="Batang" w:hAnsi="Times New Roman" w:cs="Times New Roman"/>
                <w:bCs/>
                <w:sz w:val="20"/>
                <w:szCs w:val="20"/>
                <w:lang w:eastAsia="ko-KR"/>
              </w:rPr>
              <w:t>Наименование Товара</w:t>
            </w:r>
          </w:p>
        </w:tc>
        <w:tc>
          <w:tcPr>
            <w:tcW w:w="1785" w:type="pct"/>
            <w:gridSpan w:val="2"/>
            <w:tcBorders>
              <w:top w:val="single" w:sz="4" w:space="0" w:color="auto"/>
              <w:left w:val="single" w:sz="4" w:space="0" w:color="auto"/>
              <w:bottom w:val="single" w:sz="4" w:space="0" w:color="auto"/>
              <w:right w:val="single" w:sz="4" w:space="0" w:color="auto"/>
            </w:tcBorders>
            <w:shd w:val="clear" w:color="auto" w:fill="E0E0E0"/>
          </w:tcPr>
          <w:p w:rsidR="007E130B" w:rsidRPr="003C3625" w:rsidRDefault="007E130B" w:rsidP="00C24C56">
            <w:pPr>
              <w:spacing w:after="0" w:line="240" w:lineRule="auto"/>
              <w:jc w:val="center"/>
              <w:rPr>
                <w:rFonts w:ascii="Times New Roman" w:eastAsia="Batang" w:hAnsi="Times New Roman" w:cs="Times New Roman"/>
                <w:bCs/>
                <w:sz w:val="20"/>
                <w:szCs w:val="20"/>
                <w:lang w:eastAsia="ko-KR"/>
              </w:rPr>
            </w:pPr>
            <w:r>
              <w:rPr>
                <w:rFonts w:ascii="Times New Roman" w:eastAsia="Batang" w:hAnsi="Times New Roman" w:cs="Times New Roman"/>
                <w:bCs/>
                <w:sz w:val="20"/>
                <w:szCs w:val="20"/>
                <w:lang w:eastAsia="ko-KR"/>
              </w:rPr>
              <w:t>Характеристики Товара</w:t>
            </w:r>
          </w:p>
        </w:tc>
        <w:tc>
          <w:tcPr>
            <w:tcW w:w="518" w:type="pct"/>
            <w:tcBorders>
              <w:top w:val="single" w:sz="4" w:space="0" w:color="auto"/>
              <w:left w:val="single" w:sz="4" w:space="0" w:color="auto"/>
              <w:bottom w:val="single" w:sz="4" w:space="0" w:color="auto"/>
              <w:right w:val="single" w:sz="4" w:space="0" w:color="auto"/>
            </w:tcBorders>
            <w:shd w:val="clear" w:color="auto" w:fill="E0E0E0"/>
            <w:vAlign w:val="center"/>
          </w:tcPr>
          <w:p w:rsidR="007E130B" w:rsidRPr="003C3625" w:rsidRDefault="007E130B" w:rsidP="00C24C56">
            <w:pPr>
              <w:spacing w:after="0" w:line="240" w:lineRule="auto"/>
              <w:jc w:val="center"/>
              <w:rPr>
                <w:rFonts w:ascii="Times New Roman" w:eastAsia="Batang" w:hAnsi="Times New Roman" w:cs="Times New Roman"/>
                <w:bCs/>
                <w:sz w:val="20"/>
                <w:szCs w:val="20"/>
                <w:lang w:eastAsia="ko-KR"/>
              </w:rPr>
            </w:pPr>
            <w:r w:rsidRPr="003C3625">
              <w:rPr>
                <w:rFonts w:ascii="Times New Roman" w:eastAsia="Batang" w:hAnsi="Times New Roman" w:cs="Times New Roman"/>
                <w:bCs/>
                <w:sz w:val="20"/>
                <w:szCs w:val="20"/>
                <w:lang w:eastAsia="ko-KR"/>
              </w:rPr>
              <w:t>Кол-во</w:t>
            </w:r>
          </w:p>
          <w:p w:rsidR="007E130B" w:rsidRPr="003C3625" w:rsidRDefault="007E130B" w:rsidP="00C24C56">
            <w:pPr>
              <w:spacing w:after="0" w:line="240" w:lineRule="auto"/>
              <w:rPr>
                <w:rFonts w:ascii="Times New Roman" w:eastAsia="Batang" w:hAnsi="Times New Roman" w:cs="Times New Roman"/>
                <w:bCs/>
                <w:sz w:val="20"/>
                <w:szCs w:val="20"/>
                <w:lang w:eastAsia="ko-KR"/>
              </w:rPr>
            </w:pPr>
          </w:p>
        </w:tc>
        <w:tc>
          <w:tcPr>
            <w:tcW w:w="519" w:type="pct"/>
            <w:tcBorders>
              <w:top w:val="single" w:sz="4" w:space="0" w:color="auto"/>
              <w:left w:val="single" w:sz="4" w:space="0" w:color="auto"/>
              <w:bottom w:val="single" w:sz="4" w:space="0" w:color="auto"/>
              <w:right w:val="single" w:sz="4" w:space="0" w:color="auto"/>
            </w:tcBorders>
            <w:shd w:val="clear" w:color="auto" w:fill="E0E0E0"/>
          </w:tcPr>
          <w:p w:rsidR="007E130B" w:rsidRPr="003C3625" w:rsidRDefault="007E130B" w:rsidP="00C24C56">
            <w:pPr>
              <w:spacing w:after="0" w:line="240" w:lineRule="auto"/>
              <w:rPr>
                <w:rFonts w:ascii="Times New Roman" w:eastAsia="Batang" w:hAnsi="Times New Roman" w:cs="Times New Roman"/>
                <w:bCs/>
                <w:sz w:val="20"/>
                <w:szCs w:val="20"/>
                <w:lang w:eastAsia="ko-KR"/>
              </w:rPr>
            </w:pPr>
            <w:r w:rsidRPr="003C3625">
              <w:rPr>
                <w:rFonts w:ascii="Times New Roman" w:eastAsia="Batang" w:hAnsi="Times New Roman" w:cs="Times New Roman"/>
                <w:bCs/>
                <w:sz w:val="20"/>
                <w:szCs w:val="20"/>
                <w:lang w:eastAsia="ko-KR"/>
              </w:rPr>
              <w:t>Ед. изм.</w:t>
            </w:r>
          </w:p>
        </w:tc>
        <w:tc>
          <w:tcPr>
            <w:tcW w:w="592" w:type="pct"/>
            <w:tcBorders>
              <w:top w:val="single" w:sz="4" w:space="0" w:color="auto"/>
              <w:left w:val="single" w:sz="4" w:space="0" w:color="auto"/>
              <w:bottom w:val="single" w:sz="4" w:space="0" w:color="auto"/>
              <w:right w:val="single" w:sz="4" w:space="0" w:color="auto"/>
            </w:tcBorders>
            <w:shd w:val="clear" w:color="auto" w:fill="E0E0E0"/>
            <w:vAlign w:val="center"/>
          </w:tcPr>
          <w:p w:rsidR="007E130B" w:rsidRPr="00E05EB9" w:rsidRDefault="007E130B" w:rsidP="00C24C56">
            <w:pPr>
              <w:spacing w:after="0" w:line="240" w:lineRule="auto"/>
              <w:rPr>
                <w:rFonts w:ascii="Times New Roman" w:eastAsia="Batang" w:hAnsi="Times New Roman" w:cs="Times New Roman"/>
                <w:bCs/>
                <w:sz w:val="20"/>
                <w:szCs w:val="20"/>
                <w:lang w:eastAsia="ko-KR"/>
              </w:rPr>
            </w:pPr>
            <w:r w:rsidRPr="00E05EB9">
              <w:rPr>
                <w:rFonts w:ascii="Times New Roman" w:eastAsia="Batang" w:hAnsi="Times New Roman" w:cs="Times New Roman"/>
                <w:bCs/>
                <w:sz w:val="20"/>
                <w:szCs w:val="20"/>
                <w:lang w:eastAsia="ko-KR"/>
              </w:rPr>
              <w:t xml:space="preserve">Цена, </w:t>
            </w:r>
          </w:p>
          <w:p w:rsidR="007E130B" w:rsidRPr="00E05EB9" w:rsidRDefault="007E130B" w:rsidP="00C24C56">
            <w:pPr>
              <w:spacing w:after="0" w:line="240" w:lineRule="auto"/>
              <w:rPr>
                <w:rFonts w:ascii="Times New Roman" w:eastAsia="Batang" w:hAnsi="Times New Roman" w:cs="Times New Roman"/>
                <w:bCs/>
                <w:sz w:val="20"/>
                <w:szCs w:val="20"/>
                <w:lang w:eastAsia="ko-KR"/>
              </w:rPr>
            </w:pPr>
            <w:r w:rsidRPr="00E05EB9">
              <w:rPr>
                <w:rFonts w:ascii="Times New Roman" w:eastAsia="Batang" w:hAnsi="Times New Roman" w:cs="Times New Roman"/>
                <w:bCs/>
                <w:sz w:val="20"/>
                <w:szCs w:val="20"/>
                <w:lang w:eastAsia="ko-KR"/>
              </w:rPr>
              <w:t>Рублей</w:t>
            </w:r>
          </w:p>
        </w:tc>
        <w:tc>
          <w:tcPr>
            <w:tcW w:w="482" w:type="pct"/>
            <w:tcBorders>
              <w:top w:val="single" w:sz="4" w:space="0" w:color="auto"/>
              <w:left w:val="nil"/>
              <w:bottom w:val="single" w:sz="4" w:space="0" w:color="auto"/>
              <w:right w:val="single" w:sz="4" w:space="0" w:color="auto"/>
            </w:tcBorders>
            <w:shd w:val="clear" w:color="auto" w:fill="E0E0E0"/>
            <w:vAlign w:val="center"/>
          </w:tcPr>
          <w:p w:rsidR="007E130B" w:rsidRPr="00E05EB9" w:rsidRDefault="007E130B" w:rsidP="00C24C56">
            <w:pPr>
              <w:spacing w:after="0" w:line="240" w:lineRule="auto"/>
              <w:rPr>
                <w:rFonts w:ascii="Times New Roman" w:eastAsia="Batang" w:hAnsi="Times New Roman" w:cs="Times New Roman"/>
                <w:bCs/>
                <w:sz w:val="20"/>
                <w:szCs w:val="20"/>
                <w:lang w:eastAsia="ko-KR"/>
              </w:rPr>
            </w:pPr>
            <w:r w:rsidRPr="00E05EB9">
              <w:rPr>
                <w:rFonts w:ascii="Times New Roman" w:eastAsia="Batang" w:hAnsi="Times New Roman" w:cs="Times New Roman"/>
                <w:bCs/>
                <w:sz w:val="20"/>
                <w:szCs w:val="20"/>
                <w:lang w:eastAsia="ko-KR"/>
              </w:rPr>
              <w:t xml:space="preserve">Сумма, </w:t>
            </w:r>
          </w:p>
          <w:p w:rsidR="007E130B" w:rsidRPr="00E05EB9" w:rsidRDefault="007E130B" w:rsidP="00C24C56">
            <w:pPr>
              <w:spacing w:after="0" w:line="240" w:lineRule="auto"/>
              <w:rPr>
                <w:rFonts w:ascii="Times New Roman" w:eastAsia="Batang" w:hAnsi="Times New Roman" w:cs="Times New Roman"/>
                <w:bCs/>
                <w:sz w:val="20"/>
                <w:szCs w:val="20"/>
                <w:lang w:eastAsia="ko-KR"/>
              </w:rPr>
            </w:pPr>
            <w:r w:rsidRPr="00E05EB9">
              <w:rPr>
                <w:rFonts w:ascii="Times New Roman" w:eastAsia="Batang" w:hAnsi="Times New Roman" w:cs="Times New Roman"/>
                <w:bCs/>
                <w:sz w:val="20"/>
                <w:szCs w:val="20"/>
                <w:lang w:eastAsia="ko-KR"/>
              </w:rPr>
              <w:t>Рублей</w:t>
            </w:r>
          </w:p>
        </w:tc>
      </w:tr>
      <w:tr w:rsidR="007E130B" w:rsidRPr="00CA3985" w:rsidTr="007E130B">
        <w:trPr>
          <w:trHeight w:val="142"/>
        </w:trPr>
        <w:tc>
          <w:tcPr>
            <w:tcW w:w="296" w:type="pct"/>
            <w:tcBorders>
              <w:top w:val="single" w:sz="4" w:space="0" w:color="auto"/>
              <w:left w:val="single" w:sz="4" w:space="0" w:color="auto"/>
              <w:bottom w:val="single" w:sz="4" w:space="0" w:color="auto"/>
              <w:right w:val="single" w:sz="4" w:space="0" w:color="auto"/>
            </w:tcBorders>
            <w:shd w:val="clear" w:color="auto" w:fill="auto"/>
            <w:vAlign w:val="center"/>
          </w:tcPr>
          <w:p w:rsidR="007E130B" w:rsidRPr="00E05EB9" w:rsidRDefault="007E130B" w:rsidP="00C24C56">
            <w:pPr>
              <w:spacing w:after="0" w:line="240" w:lineRule="auto"/>
              <w:jc w:val="both"/>
              <w:rPr>
                <w:rFonts w:ascii="Times New Roman" w:eastAsia="Batang" w:hAnsi="Times New Roman" w:cs="Times New Roman"/>
                <w:sz w:val="20"/>
                <w:szCs w:val="20"/>
                <w:lang w:eastAsia="ko-KR"/>
              </w:rPr>
            </w:pPr>
            <w:r w:rsidRPr="00E05EB9">
              <w:rPr>
                <w:rFonts w:ascii="Times New Roman" w:eastAsia="Batang" w:hAnsi="Times New Roman" w:cs="Times New Roman"/>
                <w:sz w:val="20"/>
                <w:szCs w:val="20"/>
                <w:lang w:eastAsia="ko-KR"/>
              </w:rPr>
              <w:t>1.</w:t>
            </w:r>
          </w:p>
        </w:tc>
        <w:tc>
          <w:tcPr>
            <w:tcW w:w="80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7E130B" w:rsidRPr="00E47787" w:rsidRDefault="007E130B" w:rsidP="00952FD4">
            <w:pPr>
              <w:spacing w:after="0" w:line="240" w:lineRule="auto"/>
              <w:rPr>
                <w:rFonts w:ascii="Times New Roman" w:eastAsia="Batang" w:hAnsi="Times New Roman" w:cs="Times New Roman"/>
                <w:color w:val="000000"/>
                <w:sz w:val="20"/>
                <w:szCs w:val="20"/>
                <w:lang w:eastAsia="ru-RU"/>
              </w:rPr>
            </w:pPr>
            <w:r w:rsidRPr="00E47787">
              <w:rPr>
                <w:rFonts w:ascii="Times New Roman" w:eastAsia="Batang" w:hAnsi="Times New Roman" w:cs="Times New Roman"/>
                <w:color w:val="000000"/>
                <w:sz w:val="20"/>
                <w:szCs w:val="20"/>
                <w:lang w:eastAsia="ru-RU"/>
              </w:rPr>
              <w:t xml:space="preserve">Офисное кресло </w:t>
            </w:r>
          </w:p>
          <w:p w:rsidR="007E130B" w:rsidRPr="00E47787" w:rsidRDefault="007E130B" w:rsidP="007E130B">
            <w:pPr>
              <w:spacing w:after="0" w:line="240" w:lineRule="auto"/>
              <w:rPr>
                <w:rFonts w:ascii="Times New Roman" w:eastAsia="Batang" w:hAnsi="Times New Roman" w:cs="Times New Roman"/>
                <w:color w:val="000000"/>
                <w:sz w:val="20"/>
                <w:szCs w:val="20"/>
                <w:lang w:eastAsia="ru-RU"/>
              </w:rPr>
            </w:pPr>
          </w:p>
          <w:p w:rsidR="007E130B" w:rsidRPr="00E47787" w:rsidRDefault="007E130B" w:rsidP="007E130B">
            <w:pPr>
              <w:tabs>
                <w:tab w:val="left" w:pos="3630"/>
              </w:tabs>
              <w:spacing w:after="0" w:line="240" w:lineRule="auto"/>
              <w:rPr>
                <w:rFonts w:ascii="Times New Roman" w:eastAsia="Batang" w:hAnsi="Times New Roman" w:cs="Times New Roman"/>
                <w:color w:val="000000"/>
                <w:sz w:val="20"/>
                <w:szCs w:val="20"/>
                <w:lang w:eastAsia="ru-RU"/>
              </w:rPr>
            </w:pPr>
            <w:r w:rsidRPr="00E47787">
              <w:rPr>
                <w:rFonts w:ascii="Times New Roman" w:eastAsia="Batang" w:hAnsi="Times New Roman" w:cs="Times New Roman"/>
                <w:color w:val="000000"/>
                <w:sz w:val="20"/>
                <w:szCs w:val="20"/>
                <w:lang w:eastAsia="ru-RU"/>
              </w:rPr>
              <w:tab/>
            </w:r>
          </w:p>
          <w:p w:rsidR="007E130B" w:rsidRPr="00E47787" w:rsidRDefault="007E130B" w:rsidP="0023627C">
            <w:pPr>
              <w:spacing w:after="0"/>
              <w:rPr>
                <w:rFonts w:ascii="Times New Roman" w:hAnsi="Times New Roman" w:cs="Times New Roman"/>
                <w:color w:val="000000"/>
                <w:sz w:val="20"/>
                <w:szCs w:val="20"/>
              </w:rPr>
            </w:pPr>
          </w:p>
        </w:tc>
        <w:tc>
          <w:tcPr>
            <w:tcW w:w="1785" w:type="pct"/>
            <w:gridSpan w:val="2"/>
            <w:tcBorders>
              <w:top w:val="single" w:sz="4" w:space="0" w:color="auto"/>
              <w:left w:val="single" w:sz="4" w:space="0" w:color="auto"/>
              <w:bottom w:val="single" w:sz="4" w:space="0" w:color="auto"/>
              <w:right w:val="single" w:sz="4" w:space="0" w:color="auto"/>
            </w:tcBorders>
          </w:tcPr>
          <w:p w:rsidR="00952FD4" w:rsidRPr="00833A74" w:rsidRDefault="00952FD4" w:rsidP="00833A74">
            <w:pPr>
              <w:spacing w:after="0" w:line="240" w:lineRule="auto"/>
              <w:rPr>
                <w:rFonts w:ascii="Times New Roman" w:eastAsia="Batang" w:hAnsi="Times New Roman" w:cs="Times New Roman"/>
                <w:color w:val="000000"/>
                <w:sz w:val="20"/>
                <w:szCs w:val="20"/>
                <w:lang w:eastAsia="ru-RU"/>
              </w:rPr>
            </w:pPr>
            <w:r w:rsidRPr="00833A74">
              <w:rPr>
                <w:rFonts w:ascii="Times New Roman" w:eastAsia="Batang" w:hAnsi="Times New Roman" w:cs="Times New Roman"/>
                <w:color w:val="000000"/>
                <w:sz w:val="20"/>
                <w:szCs w:val="20"/>
                <w:lang w:eastAsia="ru-RU"/>
              </w:rPr>
              <w:t>Бренд Alensio</w:t>
            </w:r>
          </w:p>
          <w:p w:rsidR="00952FD4" w:rsidRPr="00833A74" w:rsidRDefault="00952FD4" w:rsidP="00833A74">
            <w:pPr>
              <w:spacing w:after="0" w:line="240" w:lineRule="auto"/>
              <w:rPr>
                <w:rFonts w:ascii="Times New Roman" w:eastAsia="Batang" w:hAnsi="Times New Roman" w:cs="Times New Roman"/>
                <w:sz w:val="20"/>
                <w:szCs w:val="20"/>
                <w:lang w:eastAsia="ru-RU"/>
              </w:rPr>
            </w:pPr>
            <w:r w:rsidRPr="00833A74">
              <w:rPr>
                <w:rFonts w:ascii="Times New Roman" w:eastAsia="Batang" w:hAnsi="Times New Roman" w:cs="Times New Roman"/>
                <w:sz w:val="20"/>
                <w:szCs w:val="20"/>
                <w:lang w:eastAsia="ru-RU"/>
              </w:rPr>
              <w:t xml:space="preserve">Модель Элегия </w:t>
            </w:r>
            <w:r w:rsidRPr="00833A74">
              <w:rPr>
                <w:rFonts w:ascii="Times New Roman" w:eastAsia="Batang" w:hAnsi="Times New Roman" w:cs="Times New Roman"/>
                <w:sz w:val="20"/>
                <w:szCs w:val="20"/>
                <w:lang w:val="en-US" w:eastAsia="ru-RU"/>
              </w:rPr>
              <w:t>L</w:t>
            </w:r>
            <w:r w:rsidRPr="00833A74">
              <w:rPr>
                <w:rFonts w:ascii="Times New Roman" w:eastAsia="Batang" w:hAnsi="Times New Roman" w:cs="Times New Roman"/>
                <w:sz w:val="20"/>
                <w:szCs w:val="20"/>
                <w:lang w:eastAsia="ru-RU"/>
              </w:rPr>
              <w:t>1</w:t>
            </w:r>
          </w:p>
          <w:p w:rsidR="007E130B" w:rsidRPr="00833A74" w:rsidRDefault="007E130B" w:rsidP="00833A74">
            <w:pPr>
              <w:spacing w:after="0" w:line="240" w:lineRule="auto"/>
              <w:rPr>
                <w:rFonts w:ascii="Times New Roman" w:eastAsia="Batang" w:hAnsi="Times New Roman" w:cs="Times New Roman"/>
                <w:sz w:val="20"/>
                <w:szCs w:val="20"/>
                <w:lang w:eastAsia="ru-RU"/>
              </w:rPr>
            </w:pPr>
            <w:r w:rsidRPr="00833A74">
              <w:rPr>
                <w:rFonts w:ascii="Times New Roman" w:eastAsia="Batang" w:hAnsi="Times New Roman" w:cs="Times New Roman"/>
                <w:sz w:val="20"/>
                <w:szCs w:val="20"/>
                <w:lang w:eastAsia="ru-RU"/>
              </w:rPr>
              <w:t>Ширина (см) 61</w:t>
            </w:r>
          </w:p>
          <w:p w:rsidR="007E130B" w:rsidRPr="00833A74" w:rsidRDefault="007E130B" w:rsidP="00833A74">
            <w:pPr>
              <w:spacing w:after="0" w:line="240" w:lineRule="auto"/>
              <w:rPr>
                <w:rFonts w:ascii="Times New Roman" w:eastAsia="Batang" w:hAnsi="Times New Roman" w:cs="Times New Roman"/>
                <w:sz w:val="20"/>
                <w:szCs w:val="20"/>
                <w:lang w:eastAsia="ru-RU"/>
              </w:rPr>
            </w:pPr>
            <w:r w:rsidRPr="00833A74">
              <w:rPr>
                <w:rFonts w:ascii="Times New Roman" w:eastAsia="Batang" w:hAnsi="Times New Roman" w:cs="Times New Roman"/>
                <w:sz w:val="20"/>
                <w:szCs w:val="20"/>
                <w:lang w:eastAsia="ru-RU"/>
              </w:rPr>
              <w:t>Глубина (см) 68</w:t>
            </w:r>
          </w:p>
          <w:p w:rsidR="007E130B" w:rsidRPr="00833A74" w:rsidRDefault="007E130B" w:rsidP="00833A74">
            <w:pPr>
              <w:spacing w:after="0" w:line="240" w:lineRule="auto"/>
              <w:rPr>
                <w:rFonts w:ascii="Times New Roman" w:eastAsia="Batang" w:hAnsi="Times New Roman" w:cs="Times New Roman"/>
                <w:sz w:val="20"/>
                <w:szCs w:val="20"/>
                <w:lang w:eastAsia="ru-RU"/>
              </w:rPr>
            </w:pPr>
            <w:r w:rsidRPr="00833A74">
              <w:rPr>
                <w:rFonts w:ascii="Times New Roman" w:eastAsia="Batang" w:hAnsi="Times New Roman" w:cs="Times New Roman"/>
                <w:sz w:val="20"/>
                <w:szCs w:val="20"/>
                <w:lang w:eastAsia="ru-RU"/>
              </w:rPr>
              <w:t xml:space="preserve">Регулируемая высота </w:t>
            </w:r>
          </w:p>
          <w:p w:rsidR="00C654A3" w:rsidRPr="00833A74" w:rsidRDefault="00C654A3" w:rsidP="00833A74">
            <w:pPr>
              <w:spacing w:after="0" w:line="240" w:lineRule="auto"/>
              <w:rPr>
                <w:rFonts w:ascii="Times New Roman" w:eastAsia="Batang" w:hAnsi="Times New Roman" w:cs="Times New Roman"/>
                <w:sz w:val="20"/>
                <w:szCs w:val="20"/>
                <w:lang w:eastAsia="ru-RU"/>
              </w:rPr>
            </w:pPr>
            <w:r w:rsidRPr="00833A74">
              <w:rPr>
                <w:rFonts w:ascii="Times New Roman" w:eastAsia="Batang" w:hAnsi="Times New Roman" w:cs="Times New Roman"/>
                <w:sz w:val="20"/>
                <w:szCs w:val="20"/>
                <w:lang w:eastAsia="ru-RU"/>
              </w:rPr>
              <w:t xml:space="preserve">Высота </w:t>
            </w:r>
            <w:r w:rsidRPr="00833A74">
              <w:rPr>
                <w:rFonts w:ascii="Times New Roman" w:hAnsi="Times New Roman" w:cs="Times New Roman"/>
                <w:sz w:val="20"/>
                <w:szCs w:val="20"/>
                <w:shd w:val="clear" w:color="auto" w:fill="FFFFFF"/>
              </w:rPr>
              <w:t>подъема кресла от 45 см до 60 см</w:t>
            </w:r>
          </w:p>
          <w:p w:rsidR="00E50CFC" w:rsidRPr="00833A74" w:rsidRDefault="00E50CFC" w:rsidP="00833A74">
            <w:pPr>
              <w:spacing w:after="0" w:line="240" w:lineRule="auto"/>
              <w:rPr>
                <w:rFonts w:ascii="Times New Roman" w:eastAsia="Batang" w:hAnsi="Times New Roman" w:cs="Times New Roman"/>
                <w:sz w:val="20"/>
                <w:szCs w:val="20"/>
                <w:lang w:eastAsia="ru-RU"/>
              </w:rPr>
            </w:pPr>
            <w:r w:rsidRPr="00833A74">
              <w:rPr>
                <w:rFonts w:ascii="Times New Roman" w:eastAsia="Batang" w:hAnsi="Times New Roman" w:cs="Times New Roman"/>
                <w:sz w:val="20"/>
                <w:szCs w:val="20"/>
                <w:lang w:eastAsia="ru-RU"/>
              </w:rPr>
              <w:t>Газлифт</w:t>
            </w:r>
          </w:p>
          <w:p w:rsidR="006532B8" w:rsidRPr="00833A74" w:rsidRDefault="006532B8" w:rsidP="00833A74">
            <w:pPr>
              <w:spacing w:after="0" w:line="240" w:lineRule="auto"/>
              <w:rPr>
                <w:rFonts w:ascii="Times New Roman" w:eastAsia="Batang" w:hAnsi="Times New Roman" w:cs="Times New Roman"/>
                <w:sz w:val="20"/>
                <w:szCs w:val="20"/>
                <w:lang w:eastAsia="ru-RU"/>
              </w:rPr>
            </w:pPr>
            <w:r w:rsidRPr="00833A74">
              <w:rPr>
                <w:rFonts w:ascii="Times New Roman" w:eastAsia="Batang" w:hAnsi="Times New Roman" w:cs="Times New Roman"/>
                <w:sz w:val="20"/>
                <w:szCs w:val="20"/>
                <w:lang w:eastAsia="ru-RU"/>
              </w:rPr>
              <w:t>Рекомендуемый максимальный вес (кг) 120</w:t>
            </w:r>
          </w:p>
          <w:p w:rsidR="00C654A3" w:rsidRPr="00833A74" w:rsidRDefault="00C654A3" w:rsidP="00833A74">
            <w:pPr>
              <w:spacing w:after="0" w:line="240" w:lineRule="auto"/>
              <w:rPr>
                <w:rFonts w:ascii="Times New Roman" w:eastAsia="Batang" w:hAnsi="Times New Roman" w:cs="Times New Roman"/>
                <w:sz w:val="20"/>
                <w:szCs w:val="20"/>
                <w:lang w:eastAsia="ru-RU"/>
              </w:rPr>
            </w:pPr>
            <w:r w:rsidRPr="00833A74">
              <w:rPr>
                <w:rFonts w:ascii="Times New Roman" w:eastAsia="Batang" w:hAnsi="Times New Roman" w:cs="Times New Roman"/>
                <w:sz w:val="20"/>
                <w:szCs w:val="20"/>
                <w:lang w:eastAsia="ru-RU"/>
              </w:rPr>
              <w:t>Материал: ткань сетка</w:t>
            </w:r>
          </w:p>
          <w:p w:rsidR="00E50CFC" w:rsidRPr="009866BE" w:rsidRDefault="00E50CFC" w:rsidP="00833A74">
            <w:pPr>
              <w:spacing w:after="0" w:line="240" w:lineRule="auto"/>
              <w:rPr>
                <w:rFonts w:ascii="Times New Roman" w:eastAsia="Batang" w:hAnsi="Times New Roman" w:cs="Times New Roman"/>
                <w:sz w:val="20"/>
                <w:szCs w:val="20"/>
                <w:lang w:eastAsia="ru-RU"/>
              </w:rPr>
            </w:pPr>
            <w:r w:rsidRPr="00833A74">
              <w:rPr>
                <w:rFonts w:ascii="Times New Roman" w:eastAsia="Batang" w:hAnsi="Times New Roman" w:cs="Times New Roman"/>
                <w:sz w:val="20"/>
                <w:szCs w:val="20"/>
                <w:lang w:eastAsia="ru-RU"/>
              </w:rPr>
              <w:t xml:space="preserve">Подлокотники металлические, краска </w:t>
            </w:r>
            <w:r w:rsidR="002827AB" w:rsidRPr="00833A74">
              <w:rPr>
                <w:rFonts w:ascii="Times New Roman" w:eastAsia="Batang" w:hAnsi="Times New Roman" w:cs="Times New Roman"/>
                <w:sz w:val="20"/>
                <w:szCs w:val="20"/>
                <w:lang w:eastAsia="ru-RU"/>
              </w:rPr>
              <w:t>х</w:t>
            </w:r>
            <w:r w:rsidRPr="00833A74">
              <w:rPr>
                <w:rFonts w:ascii="Times New Roman" w:eastAsia="Batang" w:hAnsi="Times New Roman" w:cs="Times New Roman"/>
                <w:sz w:val="20"/>
                <w:szCs w:val="20"/>
                <w:lang w:eastAsia="ru-RU"/>
              </w:rPr>
              <w:t>ром, с мягкими накладками</w:t>
            </w:r>
            <w:r w:rsidR="006532B8" w:rsidRPr="00833A74">
              <w:rPr>
                <w:rFonts w:ascii="Times New Roman" w:eastAsia="Batang" w:hAnsi="Times New Roman" w:cs="Times New Roman"/>
                <w:sz w:val="20"/>
                <w:szCs w:val="20"/>
                <w:lang w:eastAsia="ru-RU"/>
              </w:rPr>
              <w:t xml:space="preserve">, </w:t>
            </w:r>
            <w:r w:rsidR="006532B8" w:rsidRPr="00833A74">
              <w:rPr>
                <w:rFonts w:ascii="Times New Roman" w:hAnsi="Times New Roman" w:cs="Times New Roman"/>
                <w:sz w:val="20"/>
                <w:szCs w:val="20"/>
                <w:shd w:val="clear" w:color="auto" w:fill="FFFFFF"/>
              </w:rPr>
              <w:t xml:space="preserve"> h=32 </w:t>
            </w:r>
            <w:r w:rsidR="006532B8" w:rsidRPr="009866BE">
              <w:rPr>
                <w:rFonts w:ascii="Times New Roman" w:hAnsi="Times New Roman" w:cs="Times New Roman"/>
                <w:sz w:val="20"/>
                <w:szCs w:val="20"/>
                <w:shd w:val="clear" w:color="auto" w:fill="FFFFFF"/>
              </w:rPr>
              <w:t>см;</w:t>
            </w:r>
          </w:p>
          <w:p w:rsidR="007E130B" w:rsidRPr="009866BE" w:rsidRDefault="007E130B" w:rsidP="00833A74">
            <w:pPr>
              <w:spacing w:after="0" w:line="240" w:lineRule="auto"/>
              <w:rPr>
                <w:rFonts w:ascii="Times New Roman" w:eastAsia="Batang" w:hAnsi="Times New Roman" w:cs="Times New Roman"/>
                <w:sz w:val="20"/>
                <w:szCs w:val="20"/>
                <w:lang w:eastAsia="ru-RU"/>
              </w:rPr>
            </w:pPr>
            <w:r w:rsidRPr="009866BE">
              <w:rPr>
                <w:rFonts w:ascii="Times New Roman" w:eastAsia="Batang" w:hAnsi="Times New Roman" w:cs="Times New Roman"/>
                <w:sz w:val="20"/>
                <w:szCs w:val="20"/>
                <w:lang w:eastAsia="ru-RU"/>
              </w:rPr>
              <w:t>Подголовник Да</w:t>
            </w:r>
          </w:p>
          <w:p w:rsidR="007E130B" w:rsidRPr="009866BE" w:rsidRDefault="007E130B" w:rsidP="00833A74">
            <w:pPr>
              <w:spacing w:after="0" w:line="240" w:lineRule="auto"/>
              <w:rPr>
                <w:rFonts w:ascii="Times New Roman" w:eastAsia="Batang" w:hAnsi="Times New Roman" w:cs="Times New Roman"/>
                <w:sz w:val="20"/>
                <w:szCs w:val="20"/>
                <w:lang w:eastAsia="ru-RU"/>
              </w:rPr>
            </w:pPr>
            <w:r w:rsidRPr="009866BE">
              <w:rPr>
                <w:rFonts w:ascii="Times New Roman" w:eastAsia="Batang" w:hAnsi="Times New Roman" w:cs="Times New Roman"/>
                <w:sz w:val="20"/>
                <w:szCs w:val="20"/>
                <w:lang w:eastAsia="ru-RU"/>
              </w:rPr>
              <w:t xml:space="preserve">Механизм качания </w:t>
            </w:r>
            <w:r w:rsidR="006532B8" w:rsidRPr="009866BE">
              <w:rPr>
                <w:rFonts w:ascii="Times New Roman" w:hAnsi="Times New Roman" w:cs="Times New Roman"/>
                <w:sz w:val="20"/>
                <w:szCs w:val="20"/>
                <w:shd w:val="clear" w:color="auto" w:fill="FFFFFF"/>
              </w:rPr>
              <w:t xml:space="preserve">: </w:t>
            </w:r>
            <w:r w:rsidR="009866BE" w:rsidRPr="009866BE">
              <w:rPr>
                <w:rFonts w:ascii="Times New Roman" w:hAnsi="Times New Roman" w:cs="Times New Roman"/>
                <w:color w:val="212529"/>
                <w:sz w:val="20"/>
                <w:szCs w:val="20"/>
                <w:shd w:val="clear" w:color="auto" w:fill="FFFFFF"/>
              </w:rPr>
              <w:t>Топ-ган</w:t>
            </w:r>
          </w:p>
          <w:p w:rsidR="00E50CFC" w:rsidRPr="009866BE" w:rsidRDefault="00E50CFC" w:rsidP="00833A74">
            <w:pPr>
              <w:spacing w:after="0" w:line="240" w:lineRule="auto"/>
              <w:rPr>
                <w:rFonts w:ascii="Times New Roman" w:eastAsia="Batang" w:hAnsi="Times New Roman" w:cs="Times New Roman"/>
                <w:sz w:val="20"/>
                <w:szCs w:val="20"/>
                <w:lang w:eastAsia="ru-RU"/>
              </w:rPr>
            </w:pPr>
            <w:r w:rsidRPr="009866BE">
              <w:rPr>
                <w:rFonts w:ascii="Times New Roman" w:eastAsia="Batang" w:hAnsi="Times New Roman" w:cs="Times New Roman"/>
                <w:sz w:val="20"/>
                <w:szCs w:val="20"/>
                <w:lang w:eastAsia="ru-RU"/>
              </w:rPr>
              <w:t xml:space="preserve">Пластиковое </w:t>
            </w:r>
            <w:r w:rsidR="00C654A3" w:rsidRPr="009866BE">
              <w:rPr>
                <w:rFonts w:ascii="Times New Roman" w:eastAsia="Batang" w:hAnsi="Times New Roman" w:cs="Times New Roman"/>
                <w:sz w:val="20"/>
                <w:szCs w:val="20"/>
                <w:lang w:eastAsia="ru-RU"/>
              </w:rPr>
              <w:t xml:space="preserve">хромированное </w:t>
            </w:r>
            <w:r w:rsidRPr="009866BE">
              <w:rPr>
                <w:rFonts w:ascii="Times New Roman" w:eastAsia="Batang" w:hAnsi="Times New Roman" w:cs="Times New Roman"/>
                <w:sz w:val="20"/>
                <w:szCs w:val="20"/>
                <w:lang w:eastAsia="ru-RU"/>
              </w:rPr>
              <w:t>пятилучие</w:t>
            </w:r>
            <w:r w:rsidR="006532B8" w:rsidRPr="009866BE">
              <w:rPr>
                <w:rFonts w:ascii="Times New Roman" w:hAnsi="Times New Roman" w:cs="Times New Roman"/>
                <w:sz w:val="20"/>
                <w:szCs w:val="20"/>
                <w:shd w:val="clear" w:color="auto" w:fill="FFFFFF"/>
              </w:rPr>
              <w:t xml:space="preserve">  диаметром 68 см с допустимой нагрузкой 120 кг;</w:t>
            </w:r>
            <w:r w:rsidRPr="009866BE">
              <w:rPr>
                <w:rFonts w:ascii="Times New Roman" w:eastAsia="Batang" w:hAnsi="Times New Roman" w:cs="Times New Roman"/>
                <w:sz w:val="20"/>
                <w:szCs w:val="20"/>
                <w:lang w:eastAsia="ru-RU"/>
              </w:rPr>
              <w:t xml:space="preserve"> </w:t>
            </w:r>
          </w:p>
          <w:p w:rsidR="007E130B" w:rsidRPr="009866BE" w:rsidRDefault="007E130B" w:rsidP="00833A74">
            <w:pPr>
              <w:spacing w:after="0" w:line="240" w:lineRule="auto"/>
              <w:rPr>
                <w:rFonts w:ascii="Times New Roman" w:eastAsia="Batang" w:hAnsi="Times New Roman" w:cs="Times New Roman"/>
                <w:sz w:val="20"/>
                <w:szCs w:val="20"/>
                <w:lang w:eastAsia="ru-RU"/>
              </w:rPr>
            </w:pPr>
            <w:r w:rsidRPr="009866BE">
              <w:rPr>
                <w:rFonts w:ascii="Times New Roman" w:eastAsia="Batang" w:hAnsi="Times New Roman" w:cs="Times New Roman"/>
                <w:sz w:val="20"/>
                <w:szCs w:val="20"/>
                <w:lang w:eastAsia="ru-RU"/>
              </w:rPr>
              <w:t>Количество колес 5</w:t>
            </w:r>
          </w:p>
          <w:p w:rsidR="007E130B" w:rsidRPr="00833A74" w:rsidRDefault="007E130B" w:rsidP="00833A74">
            <w:pPr>
              <w:spacing w:after="0" w:line="240" w:lineRule="auto"/>
              <w:rPr>
                <w:rFonts w:ascii="Times New Roman" w:eastAsia="Batang" w:hAnsi="Times New Roman" w:cs="Times New Roman"/>
                <w:sz w:val="20"/>
                <w:szCs w:val="20"/>
                <w:lang w:eastAsia="ru-RU"/>
              </w:rPr>
            </w:pPr>
            <w:r w:rsidRPr="00833A74">
              <w:rPr>
                <w:rFonts w:ascii="Times New Roman" w:eastAsia="Batang" w:hAnsi="Times New Roman" w:cs="Times New Roman"/>
                <w:sz w:val="20"/>
                <w:szCs w:val="20"/>
                <w:lang w:eastAsia="ru-RU"/>
              </w:rPr>
              <w:t>Материал колес Пластик</w:t>
            </w:r>
          </w:p>
          <w:p w:rsidR="007E130B" w:rsidRPr="00833A74" w:rsidRDefault="007E130B" w:rsidP="00833A74">
            <w:pPr>
              <w:spacing w:after="0" w:line="240" w:lineRule="auto"/>
              <w:rPr>
                <w:rFonts w:ascii="Times New Roman" w:eastAsia="Batang" w:hAnsi="Times New Roman" w:cs="Times New Roman"/>
                <w:sz w:val="20"/>
                <w:szCs w:val="20"/>
                <w:lang w:eastAsia="ru-RU"/>
              </w:rPr>
            </w:pPr>
            <w:r w:rsidRPr="00833A74">
              <w:rPr>
                <w:rFonts w:ascii="Times New Roman" w:eastAsia="Batang" w:hAnsi="Times New Roman" w:cs="Times New Roman"/>
                <w:sz w:val="20"/>
                <w:szCs w:val="20"/>
                <w:lang w:eastAsia="ru-RU"/>
              </w:rPr>
              <w:t>Материал рамы Сталь</w:t>
            </w:r>
          </w:p>
          <w:p w:rsidR="007E130B" w:rsidRPr="00833A74" w:rsidRDefault="007E130B" w:rsidP="00833A74">
            <w:pPr>
              <w:spacing w:after="0" w:line="240" w:lineRule="auto"/>
              <w:rPr>
                <w:rFonts w:ascii="Times New Roman" w:eastAsia="Batang" w:hAnsi="Times New Roman" w:cs="Times New Roman"/>
                <w:sz w:val="20"/>
                <w:szCs w:val="20"/>
                <w:lang w:eastAsia="ru-RU"/>
              </w:rPr>
            </w:pPr>
            <w:r w:rsidRPr="00833A74">
              <w:rPr>
                <w:rFonts w:ascii="Times New Roman" w:eastAsia="Batang" w:hAnsi="Times New Roman" w:cs="Times New Roman"/>
                <w:sz w:val="20"/>
                <w:szCs w:val="20"/>
                <w:lang w:eastAsia="ru-RU"/>
              </w:rPr>
              <w:t>Цвет Черный</w:t>
            </w:r>
          </w:p>
          <w:p w:rsidR="007E130B" w:rsidRPr="00833A74" w:rsidRDefault="007E130B" w:rsidP="00833A74">
            <w:pPr>
              <w:spacing w:after="0" w:line="240" w:lineRule="auto"/>
              <w:rPr>
                <w:rFonts w:ascii="Times New Roman" w:eastAsia="Batang" w:hAnsi="Times New Roman" w:cs="Times New Roman"/>
                <w:sz w:val="20"/>
                <w:szCs w:val="20"/>
                <w:lang w:eastAsia="ru-RU"/>
              </w:rPr>
            </w:pPr>
            <w:r w:rsidRPr="00833A74">
              <w:rPr>
                <w:rFonts w:ascii="Times New Roman" w:eastAsia="Batang" w:hAnsi="Times New Roman" w:cs="Times New Roman"/>
                <w:sz w:val="20"/>
                <w:szCs w:val="20"/>
                <w:lang w:eastAsia="ru-RU"/>
              </w:rPr>
              <w:t xml:space="preserve">Вес нетто (кг) </w:t>
            </w:r>
            <w:r w:rsidR="00952FD4" w:rsidRPr="00833A74">
              <w:rPr>
                <w:rFonts w:ascii="Times New Roman" w:eastAsia="Batang" w:hAnsi="Times New Roman" w:cs="Times New Roman"/>
                <w:sz w:val="20"/>
                <w:szCs w:val="20"/>
                <w:lang w:eastAsia="ru-RU"/>
              </w:rPr>
              <w:t>1</w:t>
            </w:r>
            <w:r w:rsidRPr="00833A74">
              <w:rPr>
                <w:rFonts w:ascii="Times New Roman" w:eastAsia="Batang" w:hAnsi="Times New Roman" w:cs="Times New Roman"/>
                <w:sz w:val="20"/>
                <w:szCs w:val="20"/>
                <w:lang w:eastAsia="ru-RU"/>
              </w:rPr>
              <w:t>0.65</w:t>
            </w:r>
          </w:p>
          <w:p w:rsidR="007E130B" w:rsidRPr="00833A74" w:rsidRDefault="007E130B" w:rsidP="00833A74">
            <w:pPr>
              <w:spacing w:after="0" w:line="240" w:lineRule="auto"/>
              <w:rPr>
                <w:rFonts w:ascii="Times New Roman" w:eastAsia="Batang" w:hAnsi="Times New Roman" w:cs="Times New Roman"/>
                <w:sz w:val="20"/>
                <w:szCs w:val="20"/>
                <w:lang w:eastAsia="ru-RU"/>
              </w:rPr>
            </w:pPr>
            <w:r w:rsidRPr="00833A74">
              <w:rPr>
                <w:rFonts w:ascii="Times New Roman" w:eastAsia="Batang" w:hAnsi="Times New Roman" w:cs="Times New Roman"/>
                <w:sz w:val="20"/>
                <w:szCs w:val="20"/>
                <w:lang w:eastAsia="ru-RU"/>
              </w:rPr>
              <w:t>ХАРАКТЕРИСТИКИ КРЕСЛА:</w:t>
            </w:r>
          </w:p>
          <w:p w:rsidR="002827AB" w:rsidRPr="002827AB" w:rsidRDefault="002827AB" w:rsidP="00833A74">
            <w:pPr>
              <w:shd w:val="clear" w:color="auto" w:fill="FFFFFF"/>
              <w:spacing w:after="0" w:line="240" w:lineRule="auto"/>
              <w:rPr>
                <w:rFonts w:ascii="Times New Roman" w:eastAsia="Times New Roman" w:hAnsi="Times New Roman" w:cs="Times New Roman"/>
                <w:sz w:val="20"/>
                <w:szCs w:val="20"/>
                <w:lang w:eastAsia="ru-RU"/>
              </w:rPr>
            </w:pPr>
            <w:r w:rsidRPr="002827AB">
              <w:rPr>
                <w:rFonts w:ascii="Times New Roman" w:eastAsia="Times New Roman" w:hAnsi="Times New Roman" w:cs="Times New Roman"/>
                <w:sz w:val="20"/>
                <w:szCs w:val="20"/>
                <w:lang w:eastAsia="ru-RU"/>
              </w:rPr>
              <w:t>высота спинки 75 см;</w:t>
            </w:r>
          </w:p>
          <w:p w:rsidR="002827AB" w:rsidRPr="002827AB" w:rsidRDefault="002827AB" w:rsidP="00833A74">
            <w:pPr>
              <w:shd w:val="clear" w:color="auto" w:fill="FFFFFF"/>
              <w:spacing w:after="0" w:line="240" w:lineRule="auto"/>
              <w:rPr>
                <w:rFonts w:ascii="Times New Roman" w:eastAsia="Times New Roman" w:hAnsi="Times New Roman" w:cs="Times New Roman"/>
                <w:sz w:val="20"/>
                <w:szCs w:val="20"/>
                <w:lang w:eastAsia="ru-RU"/>
              </w:rPr>
            </w:pPr>
            <w:r w:rsidRPr="002827AB">
              <w:rPr>
                <w:rFonts w:ascii="Times New Roman" w:eastAsia="Times New Roman" w:hAnsi="Times New Roman" w:cs="Times New Roman"/>
                <w:sz w:val="20"/>
                <w:szCs w:val="20"/>
                <w:lang w:eastAsia="ru-RU"/>
              </w:rPr>
              <w:t>ширина спинки 45,5 см;</w:t>
            </w:r>
          </w:p>
          <w:p w:rsidR="002827AB" w:rsidRPr="002827AB" w:rsidRDefault="002827AB" w:rsidP="00833A74">
            <w:pPr>
              <w:shd w:val="clear" w:color="auto" w:fill="FFFFFF"/>
              <w:spacing w:after="0" w:line="240" w:lineRule="auto"/>
              <w:rPr>
                <w:rFonts w:ascii="Times New Roman" w:eastAsia="Times New Roman" w:hAnsi="Times New Roman" w:cs="Times New Roman"/>
                <w:sz w:val="20"/>
                <w:szCs w:val="20"/>
                <w:lang w:eastAsia="ru-RU"/>
              </w:rPr>
            </w:pPr>
            <w:r w:rsidRPr="002827AB">
              <w:rPr>
                <w:rFonts w:ascii="Times New Roman" w:eastAsia="Times New Roman" w:hAnsi="Times New Roman" w:cs="Times New Roman"/>
                <w:sz w:val="20"/>
                <w:szCs w:val="20"/>
                <w:lang w:eastAsia="ru-RU"/>
              </w:rPr>
              <w:t>ширина сиденья 48 см;</w:t>
            </w:r>
          </w:p>
          <w:p w:rsidR="002827AB" w:rsidRPr="002827AB" w:rsidRDefault="002827AB" w:rsidP="00833A74">
            <w:pPr>
              <w:shd w:val="clear" w:color="auto" w:fill="FFFFFF"/>
              <w:spacing w:after="0" w:line="240" w:lineRule="auto"/>
              <w:rPr>
                <w:rFonts w:ascii="Times New Roman" w:eastAsia="Times New Roman" w:hAnsi="Times New Roman" w:cs="Times New Roman"/>
                <w:sz w:val="20"/>
                <w:szCs w:val="20"/>
                <w:lang w:eastAsia="ru-RU"/>
              </w:rPr>
            </w:pPr>
            <w:r w:rsidRPr="002827AB">
              <w:rPr>
                <w:rFonts w:ascii="Times New Roman" w:eastAsia="Times New Roman" w:hAnsi="Times New Roman" w:cs="Times New Roman"/>
                <w:sz w:val="20"/>
                <w:szCs w:val="20"/>
                <w:lang w:eastAsia="ru-RU"/>
              </w:rPr>
              <w:t>глубина сиденья 44 см;</w:t>
            </w:r>
          </w:p>
          <w:p w:rsidR="002827AB" w:rsidRPr="002827AB" w:rsidRDefault="002827AB" w:rsidP="00833A74">
            <w:pPr>
              <w:shd w:val="clear" w:color="auto" w:fill="FFFFFF"/>
              <w:spacing w:after="0" w:line="240" w:lineRule="auto"/>
              <w:rPr>
                <w:rFonts w:ascii="Times New Roman" w:eastAsia="Times New Roman" w:hAnsi="Times New Roman" w:cs="Times New Roman"/>
                <w:sz w:val="20"/>
                <w:szCs w:val="20"/>
                <w:lang w:eastAsia="ru-RU"/>
              </w:rPr>
            </w:pPr>
            <w:r w:rsidRPr="002827AB">
              <w:rPr>
                <w:rFonts w:ascii="Times New Roman" w:eastAsia="Times New Roman" w:hAnsi="Times New Roman" w:cs="Times New Roman"/>
                <w:sz w:val="20"/>
                <w:szCs w:val="20"/>
                <w:lang w:eastAsia="ru-RU"/>
              </w:rPr>
              <w:t>габариты кресла максимальные (ШхГхВ): 61х68х133 см;</w:t>
            </w:r>
          </w:p>
          <w:p w:rsidR="002827AB" w:rsidRPr="002827AB" w:rsidRDefault="002827AB" w:rsidP="00833A74">
            <w:pPr>
              <w:shd w:val="clear" w:color="auto" w:fill="FFFFFF"/>
              <w:spacing w:after="0" w:line="240" w:lineRule="auto"/>
              <w:rPr>
                <w:rFonts w:ascii="Times New Roman" w:eastAsia="Times New Roman" w:hAnsi="Times New Roman" w:cs="Times New Roman"/>
                <w:sz w:val="20"/>
                <w:szCs w:val="20"/>
                <w:lang w:eastAsia="ru-RU"/>
              </w:rPr>
            </w:pPr>
            <w:r w:rsidRPr="002827AB">
              <w:rPr>
                <w:rFonts w:ascii="Times New Roman" w:eastAsia="Times New Roman" w:hAnsi="Times New Roman" w:cs="Times New Roman"/>
                <w:sz w:val="20"/>
                <w:szCs w:val="20"/>
                <w:lang w:eastAsia="ru-RU"/>
              </w:rPr>
              <w:t>высота предмета 120-133 см;</w:t>
            </w:r>
          </w:p>
          <w:p w:rsidR="002827AB" w:rsidRPr="002827AB" w:rsidRDefault="002827AB" w:rsidP="00833A74">
            <w:pPr>
              <w:shd w:val="clear" w:color="auto" w:fill="FFFFFF"/>
              <w:spacing w:after="0" w:line="240" w:lineRule="auto"/>
              <w:rPr>
                <w:rFonts w:ascii="Times New Roman" w:eastAsia="Times New Roman" w:hAnsi="Times New Roman" w:cs="Times New Roman"/>
                <w:sz w:val="20"/>
                <w:szCs w:val="20"/>
                <w:lang w:eastAsia="ru-RU"/>
              </w:rPr>
            </w:pPr>
            <w:r w:rsidRPr="002827AB">
              <w:rPr>
                <w:rFonts w:ascii="Times New Roman" w:eastAsia="Times New Roman" w:hAnsi="Times New Roman" w:cs="Times New Roman"/>
                <w:sz w:val="20"/>
                <w:szCs w:val="20"/>
                <w:lang w:eastAsia="ru-RU"/>
              </w:rPr>
              <w:t>масса кресла 10,65/ 12,25 кг.</w:t>
            </w:r>
          </w:p>
          <w:p w:rsidR="007E130B" w:rsidRPr="00E47787" w:rsidRDefault="002827AB" w:rsidP="00833A74">
            <w:pPr>
              <w:spacing w:after="0"/>
              <w:rPr>
                <w:rFonts w:ascii="Times New Roman" w:hAnsi="Times New Roman" w:cs="Times New Roman"/>
                <w:color w:val="000000"/>
                <w:sz w:val="20"/>
                <w:szCs w:val="20"/>
              </w:rPr>
            </w:pPr>
            <w:r w:rsidRPr="00833A74">
              <w:rPr>
                <w:rFonts w:ascii="Times New Roman" w:hAnsi="Times New Roman" w:cs="Times New Roman"/>
                <w:sz w:val="20"/>
                <w:szCs w:val="20"/>
                <w:shd w:val="clear" w:color="auto" w:fill="FFFFFF"/>
              </w:rPr>
              <w:t>Кре</w:t>
            </w:r>
            <w:r w:rsidR="00E50CFC" w:rsidRPr="00833A74">
              <w:rPr>
                <w:rFonts w:ascii="Times New Roman" w:hAnsi="Times New Roman" w:cs="Times New Roman"/>
                <w:sz w:val="20"/>
                <w:szCs w:val="20"/>
                <w:shd w:val="clear" w:color="auto" w:fill="FFFFFF"/>
              </w:rPr>
              <w:t>сло упаков</w:t>
            </w:r>
            <w:r w:rsidR="00C654A3" w:rsidRPr="00833A74">
              <w:rPr>
                <w:rFonts w:ascii="Times New Roman" w:hAnsi="Times New Roman" w:cs="Times New Roman"/>
                <w:sz w:val="20"/>
                <w:szCs w:val="20"/>
                <w:shd w:val="clear" w:color="auto" w:fill="FFFFFF"/>
              </w:rPr>
              <w:t>ано</w:t>
            </w:r>
            <w:r w:rsidR="00E50CFC" w:rsidRPr="00833A74">
              <w:rPr>
                <w:rFonts w:ascii="Times New Roman" w:hAnsi="Times New Roman" w:cs="Times New Roman"/>
                <w:sz w:val="20"/>
                <w:szCs w:val="20"/>
                <w:shd w:val="clear" w:color="auto" w:fill="FFFFFF"/>
              </w:rPr>
              <w:t xml:space="preserve"> в коробк</w:t>
            </w:r>
            <w:r w:rsidR="00C654A3" w:rsidRPr="00833A74">
              <w:rPr>
                <w:rFonts w:ascii="Times New Roman" w:hAnsi="Times New Roman" w:cs="Times New Roman"/>
                <w:sz w:val="20"/>
                <w:szCs w:val="20"/>
                <w:shd w:val="clear" w:color="auto" w:fill="FFFFFF"/>
              </w:rPr>
              <w:t>е</w:t>
            </w:r>
            <w:r w:rsidR="00E50CFC" w:rsidRPr="00833A74">
              <w:rPr>
                <w:rFonts w:ascii="Times New Roman" w:hAnsi="Times New Roman" w:cs="Times New Roman"/>
                <w:sz w:val="20"/>
                <w:szCs w:val="20"/>
              </w:rPr>
              <w:br/>
            </w:r>
            <w:r w:rsidR="00E50CFC" w:rsidRPr="00833A74">
              <w:rPr>
                <w:rFonts w:ascii="Times New Roman" w:hAnsi="Times New Roman" w:cs="Times New Roman"/>
                <w:sz w:val="20"/>
                <w:szCs w:val="20"/>
                <w:shd w:val="clear" w:color="auto" w:fill="FFFFFF"/>
              </w:rPr>
              <w:t>Габариты коробки: 880*270*570</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rsidR="007E130B" w:rsidRPr="003C3625" w:rsidRDefault="007E130B">
            <w:pPr>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519" w:type="pct"/>
            <w:tcBorders>
              <w:top w:val="single" w:sz="4" w:space="0" w:color="auto"/>
              <w:left w:val="single" w:sz="4" w:space="0" w:color="auto"/>
              <w:bottom w:val="single" w:sz="4" w:space="0" w:color="auto"/>
              <w:right w:val="single" w:sz="4" w:space="0" w:color="auto"/>
            </w:tcBorders>
            <w:vAlign w:val="center"/>
          </w:tcPr>
          <w:p w:rsidR="007E130B" w:rsidRPr="003C3625" w:rsidRDefault="007E130B">
            <w:pPr>
              <w:jc w:val="center"/>
              <w:rPr>
                <w:rFonts w:ascii="Times New Roman" w:hAnsi="Times New Roman" w:cs="Times New Roman"/>
                <w:color w:val="000000"/>
                <w:sz w:val="20"/>
                <w:szCs w:val="20"/>
              </w:rPr>
            </w:pPr>
            <w:r>
              <w:rPr>
                <w:rFonts w:ascii="Times New Roman" w:hAnsi="Times New Roman" w:cs="Times New Roman"/>
                <w:color w:val="000000"/>
                <w:sz w:val="20"/>
                <w:szCs w:val="20"/>
              </w:rPr>
              <w:t>шт</w:t>
            </w:r>
          </w:p>
        </w:tc>
        <w:tc>
          <w:tcPr>
            <w:tcW w:w="592" w:type="pct"/>
            <w:tcBorders>
              <w:top w:val="single" w:sz="4" w:space="0" w:color="auto"/>
              <w:left w:val="single" w:sz="4" w:space="0" w:color="auto"/>
              <w:bottom w:val="single" w:sz="4" w:space="0" w:color="auto"/>
              <w:right w:val="single" w:sz="4" w:space="0" w:color="auto"/>
            </w:tcBorders>
            <w:shd w:val="clear" w:color="auto" w:fill="auto"/>
          </w:tcPr>
          <w:p w:rsidR="007E130B" w:rsidRPr="00BC09B6" w:rsidRDefault="007E130B" w:rsidP="00C24C56">
            <w:pPr>
              <w:rPr>
                <w:rFonts w:ascii="Times New Roman" w:eastAsia="Batang" w:hAnsi="Times New Roman" w:cs="Times New Roman"/>
                <w:sz w:val="20"/>
                <w:szCs w:val="20"/>
                <w:lang w:eastAsia="ko-KR"/>
              </w:rPr>
            </w:pPr>
          </w:p>
        </w:tc>
        <w:tc>
          <w:tcPr>
            <w:tcW w:w="482" w:type="pct"/>
            <w:tcBorders>
              <w:top w:val="single" w:sz="4" w:space="0" w:color="auto"/>
              <w:left w:val="nil"/>
              <w:bottom w:val="single" w:sz="4" w:space="0" w:color="auto"/>
              <w:right w:val="single" w:sz="4" w:space="0" w:color="auto"/>
            </w:tcBorders>
            <w:shd w:val="clear" w:color="auto" w:fill="auto"/>
          </w:tcPr>
          <w:p w:rsidR="007E130B" w:rsidRPr="00E05EB9" w:rsidRDefault="007E130B" w:rsidP="00C24C56">
            <w:pPr>
              <w:rPr>
                <w:rFonts w:ascii="Times New Roman" w:eastAsia="Batang" w:hAnsi="Times New Roman" w:cs="Times New Roman"/>
                <w:sz w:val="20"/>
                <w:szCs w:val="20"/>
                <w:lang w:eastAsia="ko-KR"/>
              </w:rPr>
            </w:pPr>
          </w:p>
        </w:tc>
      </w:tr>
      <w:tr w:rsidR="007E130B" w:rsidRPr="00CA3985" w:rsidTr="007E130B">
        <w:trPr>
          <w:trHeight w:val="204"/>
        </w:trPr>
        <w:tc>
          <w:tcPr>
            <w:tcW w:w="613" w:type="pct"/>
            <w:gridSpan w:val="2"/>
            <w:tcBorders>
              <w:top w:val="single" w:sz="4" w:space="0" w:color="auto"/>
              <w:left w:val="single" w:sz="4" w:space="0" w:color="auto"/>
              <w:bottom w:val="single" w:sz="4" w:space="0" w:color="auto"/>
            </w:tcBorders>
            <w:shd w:val="clear" w:color="auto" w:fill="E0E0E0"/>
          </w:tcPr>
          <w:p w:rsidR="007E130B" w:rsidRPr="00E05EB9" w:rsidRDefault="007E130B" w:rsidP="00C24C56">
            <w:pPr>
              <w:spacing w:after="0" w:line="240" w:lineRule="auto"/>
              <w:ind w:left="1166"/>
              <w:jc w:val="right"/>
              <w:rPr>
                <w:rFonts w:ascii="Times New Roman" w:eastAsia="Batang" w:hAnsi="Times New Roman" w:cs="Times New Roman"/>
                <w:b/>
                <w:sz w:val="20"/>
                <w:szCs w:val="20"/>
                <w:lang w:val="en-US" w:eastAsia="ko-KR"/>
              </w:rPr>
            </w:pPr>
          </w:p>
        </w:tc>
        <w:tc>
          <w:tcPr>
            <w:tcW w:w="514" w:type="pct"/>
            <w:gridSpan w:val="2"/>
            <w:tcBorders>
              <w:top w:val="single" w:sz="4" w:space="0" w:color="auto"/>
              <w:left w:val="single" w:sz="4" w:space="0" w:color="auto"/>
              <w:bottom w:val="single" w:sz="4" w:space="0" w:color="auto"/>
              <w:right w:val="single" w:sz="4" w:space="0" w:color="auto"/>
            </w:tcBorders>
            <w:shd w:val="clear" w:color="auto" w:fill="E0E0E0"/>
          </w:tcPr>
          <w:p w:rsidR="007E130B" w:rsidRPr="00E05EB9" w:rsidRDefault="007E130B" w:rsidP="00C24C56">
            <w:pPr>
              <w:spacing w:after="0" w:line="240" w:lineRule="auto"/>
              <w:rPr>
                <w:rFonts w:ascii="Times New Roman" w:eastAsia="Batang" w:hAnsi="Times New Roman" w:cs="Times New Roman"/>
                <w:b/>
                <w:sz w:val="20"/>
                <w:szCs w:val="20"/>
                <w:lang w:val="en-US" w:eastAsia="ko-KR"/>
              </w:rPr>
            </w:pPr>
          </w:p>
        </w:tc>
        <w:tc>
          <w:tcPr>
            <w:tcW w:w="3873" w:type="pct"/>
            <w:gridSpan w:val="5"/>
            <w:tcBorders>
              <w:top w:val="single" w:sz="4" w:space="0" w:color="auto"/>
              <w:left w:val="single" w:sz="4" w:space="0" w:color="auto"/>
              <w:bottom w:val="single" w:sz="4" w:space="0" w:color="auto"/>
            </w:tcBorders>
            <w:shd w:val="clear" w:color="auto" w:fill="E0E0E0"/>
            <w:vAlign w:val="center"/>
          </w:tcPr>
          <w:p w:rsidR="007E130B" w:rsidRPr="00E05EB9" w:rsidRDefault="007E130B" w:rsidP="00C24C56">
            <w:pPr>
              <w:spacing w:after="0" w:line="240" w:lineRule="auto"/>
              <w:rPr>
                <w:rFonts w:ascii="Times New Roman" w:eastAsia="Batang" w:hAnsi="Times New Roman" w:cs="Times New Roman"/>
                <w:b/>
                <w:sz w:val="20"/>
                <w:szCs w:val="20"/>
                <w:lang w:eastAsia="ko-KR"/>
              </w:rPr>
            </w:pPr>
            <w:r w:rsidRPr="00E05EB9">
              <w:rPr>
                <w:rFonts w:ascii="Times New Roman" w:eastAsia="Batang" w:hAnsi="Times New Roman" w:cs="Times New Roman"/>
                <w:b/>
                <w:sz w:val="20"/>
                <w:szCs w:val="20"/>
                <w:lang w:val="en-US" w:eastAsia="ko-KR"/>
              </w:rPr>
              <w:t xml:space="preserve">                                                                         </w:t>
            </w:r>
            <w:r w:rsidRPr="00E05EB9">
              <w:rPr>
                <w:rFonts w:ascii="Times New Roman" w:eastAsia="Batang" w:hAnsi="Times New Roman" w:cs="Times New Roman"/>
                <w:b/>
                <w:sz w:val="20"/>
                <w:szCs w:val="20"/>
                <w:lang w:eastAsia="ko-KR"/>
              </w:rPr>
              <w:t xml:space="preserve">Итого: </w:t>
            </w:r>
            <w:r w:rsidRPr="00E05EB9">
              <w:rPr>
                <w:rFonts w:ascii="Times New Roman" w:eastAsia="Batang" w:hAnsi="Times New Roman" w:cs="Times New Roman"/>
                <w:sz w:val="20"/>
                <w:szCs w:val="20"/>
                <w:lang w:eastAsia="ko-KR"/>
              </w:rPr>
              <w:t xml:space="preserve"> </w:t>
            </w:r>
          </w:p>
        </w:tc>
      </w:tr>
    </w:tbl>
    <w:p w:rsidR="00E05EB9" w:rsidRDefault="00E05EB9" w:rsidP="00FE2BFA">
      <w:pPr>
        <w:keepNext/>
        <w:suppressLineNumbers/>
        <w:shd w:val="clear" w:color="auto" w:fill="FFFFFF"/>
        <w:suppressAutoHyphens/>
        <w:spacing w:after="0" w:line="240" w:lineRule="auto"/>
        <w:ind w:firstLine="567"/>
        <w:jc w:val="both"/>
        <w:rPr>
          <w:rFonts w:ascii="Times New Roman" w:eastAsia="Batang" w:hAnsi="Times New Roman" w:cs="Times New Roman"/>
          <w:sz w:val="24"/>
          <w:szCs w:val="24"/>
          <w:lang w:eastAsia="ko-KR"/>
        </w:rPr>
      </w:pPr>
    </w:p>
    <w:p w:rsidR="00FE2BFA" w:rsidRPr="002456AE" w:rsidRDefault="00FE2BFA" w:rsidP="00FE2BFA">
      <w:pPr>
        <w:keepNext/>
        <w:suppressLineNumbers/>
        <w:shd w:val="clear" w:color="auto" w:fill="FFFFFF"/>
        <w:suppressAutoHyphens/>
        <w:spacing w:after="0" w:line="240" w:lineRule="auto"/>
        <w:ind w:firstLine="567"/>
        <w:jc w:val="both"/>
        <w:rPr>
          <w:rFonts w:ascii="Times New Roman" w:eastAsia="Batang" w:hAnsi="Times New Roman" w:cs="Times New Roman"/>
          <w:sz w:val="24"/>
          <w:lang w:eastAsia="ko-KR"/>
        </w:rPr>
      </w:pPr>
      <w:r w:rsidRPr="00CA3985">
        <w:rPr>
          <w:rFonts w:ascii="Times New Roman" w:eastAsia="Batang" w:hAnsi="Times New Roman" w:cs="Times New Roman"/>
          <w:sz w:val="24"/>
          <w:szCs w:val="24"/>
          <w:lang w:eastAsia="ko-KR"/>
        </w:rPr>
        <w:t xml:space="preserve">Общая стоимость Товара, подлежащая уплате </w:t>
      </w:r>
      <w:r w:rsidR="00E05EB9">
        <w:rPr>
          <w:rFonts w:ascii="Times New Roman" w:eastAsia="Batang" w:hAnsi="Times New Roman" w:cs="Times New Roman"/>
          <w:sz w:val="24"/>
          <w:szCs w:val="24"/>
          <w:lang w:eastAsia="ko-KR"/>
        </w:rPr>
        <w:t>Заказчиком</w:t>
      </w:r>
      <w:r w:rsidRPr="00CA3985">
        <w:rPr>
          <w:rFonts w:ascii="Times New Roman" w:eastAsia="Batang" w:hAnsi="Times New Roman" w:cs="Times New Roman"/>
          <w:sz w:val="24"/>
          <w:szCs w:val="24"/>
          <w:lang w:eastAsia="ko-KR"/>
        </w:rPr>
        <w:t>, составляет</w:t>
      </w:r>
      <w:r>
        <w:rPr>
          <w:rFonts w:ascii="Times New Roman" w:eastAsia="Batang" w:hAnsi="Times New Roman" w:cs="Times New Roman"/>
          <w:sz w:val="24"/>
          <w:szCs w:val="24"/>
          <w:lang w:eastAsia="ko-KR"/>
        </w:rPr>
        <w:t xml:space="preserve"> _______</w:t>
      </w:r>
      <w:r>
        <w:rPr>
          <w:rFonts w:ascii="Times New Roman" w:hAnsi="Times New Roman" w:cs="Times New Roman"/>
          <w:sz w:val="24"/>
          <w:szCs w:val="24"/>
          <w:shd w:val="clear" w:color="auto" w:fill="FFFFFF"/>
        </w:rPr>
        <w:t xml:space="preserve"> рублей __ коп</w:t>
      </w:r>
      <w:r w:rsidR="0023627C">
        <w:rPr>
          <w:rFonts w:ascii="Times New Roman" w:hAnsi="Times New Roman" w:cs="Times New Roman"/>
          <w:sz w:val="24"/>
          <w:szCs w:val="24"/>
          <w:shd w:val="clear" w:color="auto" w:fill="FFFFFF"/>
        </w:rPr>
        <w:t>, в том числе</w:t>
      </w:r>
      <w:r w:rsidRPr="00CA3985">
        <w:rPr>
          <w:rFonts w:ascii="Times New Roman" w:eastAsia="Batang" w:hAnsi="Times New Roman" w:cs="Times New Roman"/>
          <w:sz w:val="24"/>
          <w:lang w:eastAsia="ko-KR"/>
        </w:rPr>
        <w:t xml:space="preserve"> НДС</w:t>
      </w:r>
      <w:r>
        <w:rPr>
          <w:rFonts w:ascii="Times New Roman" w:eastAsia="Batang" w:hAnsi="Times New Roman" w:cs="Times New Roman"/>
          <w:sz w:val="24"/>
          <w:lang w:eastAsia="ko-KR"/>
        </w:rPr>
        <w:t xml:space="preserve"> _________</w:t>
      </w:r>
      <w:r w:rsidRPr="00CA3985">
        <w:rPr>
          <w:rFonts w:ascii="Times New Roman" w:eastAsia="Batang" w:hAnsi="Times New Roman" w:cs="Times New Roman"/>
          <w:sz w:val="24"/>
          <w:lang w:eastAsia="ko-KR"/>
        </w:rPr>
        <w:t>.</w:t>
      </w:r>
    </w:p>
    <w:p w:rsidR="00FE2BFA" w:rsidRPr="00CA3985" w:rsidRDefault="00FE2BFA" w:rsidP="00FE2BFA">
      <w:pPr>
        <w:spacing w:after="0" w:line="240" w:lineRule="auto"/>
        <w:jc w:val="both"/>
        <w:rPr>
          <w:rFonts w:ascii="Times New Roman" w:eastAsia="Batang" w:hAnsi="Times New Roman" w:cs="Times New Roman"/>
          <w:sz w:val="24"/>
          <w:szCs w:val="24"/>
          <w:lang w:eastAsia="ko-KR"/>
        </w:rPr>
      </w:pPr>
    </w:p>
    <w:p w:rsidR="00FE2BFA" w:rsidRPr="00CA3985" w:rsidRDefault="00FE2BFA" w:rsidP="00FE2BFA">
      <w:pPr>
        <w:spacing w:after="0" w:line="240" w:lineRule="auto"/>
        <w:jc w:val="both"/>
        <w:rPr>
          <w:rFonts w:ascii="Times New Roman" w:eastAsia="Batang" w:hAnsi="Times New Roman" w:cs="Times New Roman"/>
          <w:sz w:val="24"/>
          <w:szCs w:val="24"/>
          <w:lang w:eastAsia="ko-KR"/>
        </w:rPr>
      </w:pPr>
    </w:p>
    <w:p w:rsidR="00FE2BFA" w:rsidRPr="00CA3985" w:rsidRDefault="00FE2BFA" w:rsidP="00FE2BFA">
      <w:pPr>
        <w:spacing w:after="0" w:line="240" w:lineRule="auto"/>
        <w:jc w:val="both"/>
        <w:rPr>
          <w:rFonts w:ascii="Times New Roman" w:eastAsia="Batang" w:hAnsi="Times New Roman" w:cs="Times New Roman"/>
          <w:sz w:val="24"/>
          <w:szCs w:val="24"/>
          <w:lang w:eastAsia="ko-KR"/>
        </w:rPr>
      </w:pPr>
    </w:p>
    <w:tbl>
      <w:tblPr>
        <w:tblW w:w="9645" w:type="dxa"/>
        <w:tblLayout w:type="fixed"/>
        <w:tblLook w:val="01E0" w:firstRow="1" w:lastRow="1" w:firstColumn="1" w:lastColumn="1" w:noHBand="0" w:noVBand="0"/>
      </w:tblPr>
      <w:tblGrid>
        <w:gridCol w:w="4277"/>
        <w:gridCol w:w="5368"/>
      </w:tblGrid>
      <w:tr w:rsidR="00FE2BFA" w:rsidRPr="00CA3985" w:rsidTr="007E130B">
        <w:trPr>
          <w:trHeight w:val="272"/>
        </w:trPr>
        <w:tc>
          <w:tcPr>
            <w:tcW w:w="4277" w:type="dxa"/>
          </w:tcPr>
          <w:p w:rsidR="007B54B1" w:rsidRDefault="00E05EB9" w:rsidP="007B54B1">
            <w:pPr>
              <w:shd w:val="clear" w:color="auto" w:fill="FFFFFF"/>
              <w:spacing w:after="0" w:line="240" w:lineRule="auto"/>
              <w:rPr>
                <w:rFonts w:ascii="Times New Roman" w:eastAsia="Times New Roman" w:hAnsi="Times New Roman" w:cs="Times New Roman"/>
                <w:b/>
                <w:color w:val="000000"/>
                <w:szCs w:val="20"/>
                <w:lang w:eastAsia="ru-RU"/>
              </w:rPr>
            </w:pPr>
            <w:r w:rsidRPr="00ED6539">
              <w:rPr>
                <w:rFonts w:ascii="Times New Roman" w:eastAsia="Batang" w:hAnsi="Times New Roman" w:cs="Times New Roman"/>
                <w:b/>
                <w:sz w:val="24"/>
                <w:lang w:eastAsia="ko-KR"/>
              </w:rPr>
              <w:t>Заказчик</w:t>
            </w:r>
            <w:r>
              <w:rPr>
                <w:rFonts w:ascii="Times New Roman" w:eastAsia="Times New Roman" w:hAnsi="Times New Roman" w:cs="Times New Roman"/>
                <w:b/>
                <w:color w:val="000000"/>
                <w:szCs w:val="20"/>
                <w:lang w:eastAsia="ru-RU"/>
              </w:rPr>
              <w:t xml:space="preserve"> </w:t>
            </w:r>
          </w:p>
          <w:p w:rsidR="007B54B1" w:rsidRPr="008D05EA" w:rsidRDefault="007B54B1" w:rsidP="007B54B1">
            <w:pPr>
              <w:shd w:val="clear" w:color="auto" w:fill="FFFFFF"/>
              <w:spacing w:after="0" w:line="240" w:lineRule="auto"/>
              <w:rPr>
                <w:rFonts w:ascii="Times New Roman" w:eastAsia="Batang" w:hAnsi="Times New Roman" w:cs="Times New Roman"/>
                <w:sz w:val="24"/>
                <w:szCs w:val="24"/>
                <w:lang w:eastAsia="ko-KR"/>
              </w:rPr>
            </w:pPr>
            <w:r w:rsidRPr="008D05EA">
              <w:rPr>
                <w:rFonts w:ascii="Times New Roman" w:eastAsia="Batang" w:hAnsi="Times New Roman" w:cs="Times New Roman"/>
                <w:sz w:val="24"/>
                <w:szCs w:val="24"/>
                <w:lang w:eastAsia="ko-KR"/>
              </w:rPr>
              <w:t>Федеральное государственное бюджетное образовательное учреждение высшего образования «Сибирский государственный университет физической культуры и спорта» (</w:t>
            </w:r>
            <w:r w:rsidRPr="008D05EA">
              <w:rPr>
                <w:rFonts w:ascii="Times New Roman" w:eastAsia="Batang" w:hAnsi="Times New Roman" w:cs="Times New Roman"/>
                <w:bCs/>
                <w:sz w:val="24"/>
                <w:szCs w:val="24"/>
                <w:lang w:eastAsia="ko-KR"/>
              </w:rPr>
              <w:t>ФГБОУ ВО СибГУФК</w:t>
            </w:r>
            <w:r w:rsidRPr="008D05EA">
              <w:rPr>
                <w:rFonts w:ascii="Times New Roman" w:eastAsia="Batang" w:hAnsi="Times New Roman" w:cs="Times New Roman"/>
                <w:sz w:val="24"/>
                <w:szCs w:val="24"/>
                <w:lang w:eastAsia="ko-KR"/>
              </w:rPr>
              <w:t>)</w:t>
            </w:r>
          </w:p>
          <w:p w:rsidR="00FE2BFA" w:rsidRDefault="00FE2BFA" w:rsidP="00C24C56">
            <w:pPr>
              <w:spacing w:after="0"/>
              <w:rPr>
                <w:rFonts w:ascii="Times New Roman" w:eastAsia="Times New Roman" w:hAnsi="Times New Roman" w:cs="Times New Roman"/>
                <w:b/>
                <w:color w:val="000000"/>
                <w:szCs w:val="20"/>
                <w:lang w:eastAsia="ru-RU"/>
              </w:rPr>
            </w:pPr>
          </w:p>
          <w:p w:rsidR="007B54B1" w:rsidRPr="00CA3985" w:rsidRDefault="007B54B1" w:rsidP="007B54B1">
            <w:pPr>
              <w:shd w:val="clear" w:color="auto" w:fill="FFFFFF"/>
              <w:spacing w:after="0" w:line="240" w:lineRule="auto"/>
              <w:rPr>
                <w:rFonts w:ascii="Times New Roman" w:eastAsia="Batang" w:hAnsi="Times New Roman" w:cs="Times New Roman"/>
                <w:bCs/>
                <w:szCs w:val="20"/>
                <w:lang w:eastAsia="ko-KR"/>
              </w:rPr>
            </w:pPr>
            <w:r>
              <w:rPr>
                <w:rFonts w:ascii="Times New Roman" w:eastAsia="Batang" w:hAnsi="Times New Roman" w:cs="Times New Roman"/>
                <w:bCs/>
                <w:szCs w:val="20"/>
                <w:lang w:eastAsia="ko-KR"/>
              </w:rPr>
              <w:t>И.о. ректора</w:t>
            </w:r>
          </w:p>
          <w:p w:rsidR="007B54B1" w:rsidRPr="00CA3985" w:rsidRDefault="007B54B1" w:rsidP="00C24C56">
            <w:pPr>
              <w:spacing w:after="0"/>
              <w:rPr>
                <w:rFonts w:ascii="Times New Roman" w:eastAsia="Times New Roman" w:hAnsi="Times New Roman" w:cs="Times New Roman"/>
                <w:b/>
                <w:color w:val="000000"/>
                <w:szCs w:val="20"/>
                <w:lang w:eastAsia="ru-RU"/>
              </w:rPr>
            </w:pPr>
          </w:p>
          <w:p w:rsidR="009B0A05" w:rsidRPr="00CA3985" w:rsidRDefault="009B0A05" w:rsidP="009B0A05">
            <w:pPr>
              <w:spacing w:after="0" w:line="240" w:lineRule="auto"/>
              <w:jc w:val="both"/>
              <w:rPr>
                <w:rFonts w:ascii="Times New Roman" w:eastAsia="Batang" w:hAnsi="Times New Roman" w:cs="Times New Roman"/>
                <w:sz w:val="24"/>
                <w:szCs w:val="24"/>
                <w:lang w:eastAsia="ko-KR"/>
              </w:rPr>
            </w:pPr>
            <w:r w:rsidRPr="00CA3985">
              <w:rPr>
                <w:rFonts w:ascii="Times New Roman" w:eastAsia="Batang" w:hAnsi="Times New Roman" w:cs="Times New Roman"/>
                <w:snapToGrid w:val="0"/>
                <w:color w:val="000000"/>
                <w:sz w:val="24"/>
                <w:szCs w:val="24"/>
                <w:lang w:eastAsia="ko-KR"/>
              </w:rPr>
              <w:t>___________________</w:t>
            </w:r>
            <w:r w:rsidRPr="00CA3985">
              <w:rPr>
                <w:rFonts w:ascii="Times New Roman" w:eastAsia="Batang" w:hAnsi="Times New Roman" w:cs="Times New Roman"/>
                <w:sz w:val="24"/>
                <w:szCs w:val="24"/>
                <w:lang w:eastAsia="ko-KR"/>
              </w:rPr>
              <w:t>/</w:t>
            </w:r>
            <w:r w:rsidRPr="00CA3985">
              <w:rPr>
                <w:rFonts w:ascii="Times New Roman" w:eastAsia="Batang" w:hAnsi="Times New Roman" w:cs="Times New Roman"/>
                <w:sz w:val="24"/>
                <w:szCs w:val="24"/>
                <w:lang w:val="x-none" w:eastAsia="ko-KR"/>
              </w:rPr>
              <w:t xml:space="preserve"> </w:t>
            </w:r>
            <w:r>
              <w:rPr>
                <w:rFonts w:ascii="Times New Roman" w:eastAsia="Batang" w:hAnsi="Times New Roman" w:cs="Times New Roman"/>
                <w:sz w:val="24"/>
                <w:szCs w:val="24"/>
                <w:lang w:eastAsia="ko-KR"/>
              </w:rPr>
              <w:t xml:space="preserve">О.С. </w:t>
            </w:r>
            <w:r w:rsidRPr="00CA3985">
              <w:rPr>
                <w:rFonts w:ascii="Times New Roman" w:eastAsia="Batang" w:hAnsi="Times New Roman" w:cs="Times New Roman"/>
                <w:sz w:val="24"/>
                <w:szCs w:val="24"/>
                <w:lang w:eastAsia="ko-KR"/>
              </w:rPr>
              <w:t>Шалаев/</w:t>
            </w:r>
          </w:p>
          <w:p w:rsidR="00FE2BFA" w:rsidRPr="00CA3985" w:rsidRDefault="00FE2BFA" w:rsidP="00C24C56">
            <w:pPr>
              <w:spacing w:after="0"/>
              <w:rPr>
                <w:rFonts w:ascii="Times New Roman" w:eastAsia="Batang" w:hAnsi="Times New Roman" w:cs="Times New Roman"/>
                <w:szCs w:val="20"/>
                <w:lang w:eastAsia="ko-KR"/>
              </w:rPr>
            </w:pPr>
          </w:p>
        </w:tc>
        <w:tc>
          <w:tcPr>
            <w:tcW w:w="5368" w:type="dxa"/>
          </w:tcPr>
          <w:p w:rsidR="00FE2BFA" w:rsidRPr="00CA3985" w:rsidRDefault="00FE2BFA" w:rsidP="00C24C56">
            <w:pPr>
              <w:shd w:val="clear" w:color="auto" w:fill="FFFFFF"/>
              <w:spacing w:after="0" w:line="240" w:lineRule="auto"/>
              <w:rPr>
                <w:rFonts w:ascii="Times New Roman" w:eastAsia="Batang" w:hAnsi="Times New Roman" w:cs="Times New Roman"/>
                <w:b/>
                <w:szCs w:val="20"/>
                <w:lang w:eastAsia="ko-KR"/>
              </w:rPr>
            </w:pPr>
            <w:r>
              <w:rPr>
                <w:rFonts w:ascii="Times New Roman" w:eastAsia="Batang" w:hAnsi="Times New Roman" w:cs="Times New Roman"/>
                <w:b/>
                <w:szCs w:val="20"/>
                <w:lang w:eastAsia="ko-KR"/>
              </w:rPr>
              <w:lastRenderedPageBreak/>
              <w:t xml:space="preserve">          </w:t>
            </w:r>
            <w:r w:rsidR="00E05EB9">
              <w:rPr>
                <w:rFonts w:ascii="Times New Roman" w:eastAsia="Times New Roman" w:hAnsi="Times New Roman" w:cs="Times New Roman"/>
                <w:b/>
                <w:color w:val="000000"/>
                <w:szCs w:val="20"/>
                <w:lang w:eastAsia="ru-RU"/>
              </w:rPr>
              <w:t>Поставщик</w:t>
            </w:r>
          </w:p>
          <w:p w:rsidR="00FE2BFA" w:rsidRPr="00CA3985" w:rsidRDefault="00FE2BFA" w:rsidP="00C24C56">
            <w:pPr>
              <w:shd w:val="clear" w:color="auto" w:fill="FFFFFF"/>
              <w:spacing w:after="0" w:line="240" w:lineRule="auto"/>
              <w:rPr>
                <w:rFonts w:ascii="Times New Roman" w:eastAsia="Batang" w:hAnsi="Times New Roman" w:cs="Times New Roman"/>
                <w:color w:val="000000"/>
                <w:szCs w:val="24"/>
                <w:lang w:eastAsia="ko-KR"/>
              </w:rPr>
            </w:pPr>
            <w:r>
              <w:rPr>
                <w:rFonts w:ascii="Times New Roman" w:eastAsia="Times New Roman" w:hAnsi="Times New Roman" w:cs="Times New Roman"/>
                <w:color w:val="000000"/>
                <w:szCs w:val="20"/>
                <w:lang w:eastAsia="ru-RU"/>
              </w:rPr>
              <w:t xml:space="preserve">          </w:t>
            </w:r>
          </w:p>
          <w:p w:rsidR="009B0A05" w:rsidRPr="00CA3985" w:rsidRDefault="009B0A05" w:rsidP="009B0A05">
            <w:pPr>
              <w:spacing w:after="0" w:line="240" w:lineRule="auto"/>
              <w:jc w:val="both"/>
              <w:rPr>
                <w:rFonts w:ascii="Times New Roman" w:eastAsia="Batang" w:hAnsi="Times New Roman" w:cs="Times New Roman"/>
                <w:sz w:val="24"/>
                <w:szCs w:val="24"/>
                <w:lang w:eastAsia="ko-KR"/>
              </w:rPr>
            </w:pPr>
            <w:r w:rsidRPr="00CA3985">
              <w:rPr>
                <w:rFonts w:ascii="Times New Roman" w:eastAsia="Batang" w:hAnsi="Times New Roman" w:cs="Times New Roman"/>
                <w:snapToGrid w:val="0"/>
                <w:color w:val="000000"/>
                <w:sz w:val="24"/>
                <w:szCs w:val="24"/>
                <w:lang w:eastAsia="ko-KR"/>
              </w:rPr>
              <w:t>___________________</w:t>
            </w:r>
            <w:r w:rsidRPr="00CA3985">
              <w:rPr>
                <w:rFonts w:ascii="Times New Roman" w:eastAsia="Batang" w:hAnsi="Times New Roman" w:cs="Times New Roman"/>
                <w:sz w:val="24"/>
                <w:szCs w:val="24"/>
                <w:lang w:eastAsia="ko-KR"/>
              </w:rPr>
              <w:t>/</w:t>
            </w:r>
            <w:r>
              <w:rPr>
                <w:rFonts w:ascii="Times New Roman" w:eastAsia="Batang" w:hAnsi="Times New Roman" w:cs="Times New Roman"/>
                <w:sz w:val="24"/>
                <w:szCs w:val="24"/>
                <w:lang w:eastAsia="ko-KR"/>
              </w:rPr>
              <w:t>_________________</w:t>
            </w:r>
            <w:r w:rsidRPr="00CA3985">
              <w:rPr>
                <w:rFonts w:ascii="Times New Roman" w:eastAsia="Batang" w:hAnsi="Times New Roman" w:cs="Times New Roman"/>
                <w:sz w:val="24"/>
                <w:szCs w:val="24"/>
                <w:lang w:eastAsia="ko-KR"/>
              </w:rPr>
              <w:t>/</w:t>
            </w:r>
          </w:p>
          <w:p w:rsidR="00FE2BFA" w:rsidRPr="00CA3985" w:rsidRDefault="00FE2BFA" w:rsidP="00C24C56">
            <w:pPr>
              <w:shd w:val="clear" w:color="auto" w:fill="FFFFFF"/>
              <w:spacing w:after="0" w:line="240" w:lineRule="auto"/>
              <w:rPr>
                <w:rFonts w:ascii="Times New Roman" w:eastAsia="Times New Roman" w:hAnsi="Times New Roman" w:cs="Times New Roman"/>
                <w:color w:val="000000"/>
                <w:szCs w:val="20"/>
                <w:lang w:eastAsia="ru-RU"/>
              </w:rPr>
            </w:pPr>
          </w:p>
        </w:tc>
      </w:tr>
    </w:tbl>
    <w:p w:rsidR="00B239D2" w:rsidRDefault="00B239D2" w:rsidP="00833A74">
      <w:pPr>
        <w:pageBreakBefore/>
        <w:spacing w:after="0" w:line="240" w:lineRule="auto"/>
      </w:pPr>
    </w:p>
    <w:sectPr w:rsidR="00B239D2" w:rsidSect="007E130B">
      <w:headerReference w:type="default" r:id="rId9"/>
      <w:footerReference w:type="default" r:id="rId10"/>
      <w:pgSz w:w="11906" w:h="16838" w:code="9"/>
      <w:pgMar w:top="1134" w:right="851"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273E" w:rsidRDefault="00C9273E">
      <w:pPr>
        <w:spacing w:after="0" w:line="240" w:lineRule="auto"/>
      </w:pPr>
      <w:r>
        <w:separator/>
      </w:r>
    </w:p>
  </w:endnote>
  <w:endnote w:type="continuationSeparator" w:id="0">
    <w:p w:rsidR="00C9273E" w:rsidRDefault="00C927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CC"/>
    <w:family w:val="swiss"/>
    <w:pitch w:val="variable"/>
    <w:sig w:usb0="E1002EFF" w:usb1="C000605B" w:usb2="00000029" w:usb3="00000000" w:csb0="000101FF" w:csb1="00000000"/>
  </w:font>
  <w:font w:name="var(--nkmQOe)">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C69" w:rsidRPr="009657FD" w:rsidRDefault="00CF3C69" w:rsidP="00114F60">
    <w:pPr>
      <w:pStyle w:val="a5"/>
      <w:jc w:val="right"/>
      <w:rPr>
        <w:rFonts w:ascii="Tahoma" w:hAnsi="Tahoma" w:cs="Tahoma"/>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273E" w:rsidRDefault="00C9273E">
      <w:pPr>
        <w:spacing w:after="0" w:line="240" w:lineRule="auto"/>
      </w:pPr>
      <w:r>
        <w:separator/>
      </w:r>
    </w:p>
  </w:footnote>
  <w:footnote w:type="continuationSeparator" w:id="0">
    <w:p w:rsidR="00C9273E" w:rsidRDefault="00C927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C69" w:rsidRPr="009657FD" w:rsidRDefault="00CF3C69" w:rsidP="00114F60">
    <w:pPr>
      <w:pStyle w:val="a3"/>
      <w:jc w:val="center"/>
      <w:rPr>
        <w:rFonts w:ascii="Tahoma" w:hAnsi="Tahoma" w:cs="Tahoma"/>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C81F0D"/>
    <w:multiLevelType w:val="hybridMultilevel"/>
    <w:tmpl w:val="50985E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6930524"/>
    <w:multiLevelType w:val="multilevel"/>
    <w:tmpl w:val="ABD0CF6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900"/>
        </w:tabs>
        <w:ind w:left="900" w:hanging="720"/>
      </w:pPr>
      <w:rPr>
        <w:rFonts w:hint="default"/>
        <w:b w:val="0"/>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600"/>
        </w:tabs>
        <w:ind w:left="3600" w:hanging="2160"/>
      </w:pPr>
      <w:rPr>
        <w:rFonts w:hint="default"/>
      </w:rPr>
    </w:lvl>
  </w:abstractNum>
  <w:abstractNum w:abstractNumId="2">
    <w:nsid w:val="74D1395C"/>
    <w:multiLevelType w:val="multilevel"/>
    <w:tmpl w:val="55AAC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6713144"/>
    <w:multiLevelType w:val="multilevel"/>
    <w:tmpl w:val="82C67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7036"/>
    <w:rsid w:val="00002B68"/>
    <w:rsid w:val="00003936"/>
    <w:rsid w:val="00004FF4"/>
    <w:rsid w:val="00005C61"/>
    <w:rsid w:val="00012FFF"/>
    <w:rsid w:val="0001511E"/>
    <w:rsid w:val="0001590A"/>
    <w:rsid w:val="0002069E"/>
    <w:rsid w:val="00020D28"/>
    <w:rsid w:val="0002153C"/>
    <w:rsid w:val="00021BF1"/>
    <w:rsid w:val="0002466A"/>
    <w:rsid w:val="00026445"/>
    <w:rsid w:val="00026579"/>
    <w:rsid w:val="00030E13"/>
    <w:rsid w:val="000311F5"/>
    <w:rsid w:val="00031498"/>
    <w:rsid w:val="0003396E"/>
    <w:rsid w:val="000346C3"/>
    <w:rsid w:val="000348AF"/>
    <w:rsid w:val="0003534D"/>
    <w:rsid w:val="000371CC"/>
    <w:rsid w:val="00037CCD"/>
    <w:rsid w:val="000454D6"/>
    <w:rsid w:val="000552C4"/>
    <w:rsid w:val="00055638"/>
    <w:rsid w:val="0005581B"/>
    <w:rsid w:val="00055E12"/>
    <w:rsid w:val="00056253"/>
    <w:rsid w:val="00056636"/>
    <w:rsid w:val="00062F77"/>
    <w:rsid w:val="0006673E"/>
    <w:rsid w:val="00072BA7"/>
    <w:rsid w:val="00073BC2"/>
    <w:rsid w:val="00073C1F"/>
    <w:rsid w:val="00074127"/>
    <w:rsid w:val="00074CA0"/>
    <w:rsid w:val="000750DC"/>
    <w:rsid w:val="00077886"/>
    <w:rsid w:val="00077EEB"/>
    <w:rsid w:val="0008204D"/>
    <w:rsid w:val="00082937"/>
    <w:rsid w:val="00084456"/>
    <w:rsid w:val="000844E1"/>
    <w:rsid w:val="00090674"/>
    <w:rsid w:val="00091B6D"/>
    <w:rsid w:val="00092E00"/>
    <w:rsid w:val="000935A7"/>
    <w:rsid w:val="00093ABC"/>
    <w:rsid w:val="00093BE8"/>
    <w:rsid w:val="00094B26"/>
    <w:rsid w:val="00096C29"/>
    <w:rsid w:val="000A0CC3"/>
    <w:rsid w:val="000A526A"/>
    <w:rsid w:val="000A5668"/>
    <w:rsid w:val="000A5CB6"/>
    <w:rsid w:val="000B1841"/>
    <w:rsid w:val="000B531B"/>
    <w:rsid w:val="000B5EA1"/>
    <w:rsid w:val="000C0F12"/>
    <w:rsid w:val="000C4FF2"/>
    <w:rsid w:val="000D1AE0"/>
    <w:rsid w:val="000D1CA8"/>
    <w:rsid w:val="000D4278"/>
    <w:rsid w:val="000D7082"/>
    <w:rsid w:val="000D7480"/>
    <w:rsid w:val="000E0304"/>
    <w:rsid w:val="000E437A"/>
    <w:rsid w:val="000E45F6"/>
    <w:rsid w:val="000F20A6"/>
    <w:rsid w:val="000F282C"/>
    <w:rsid w:val="000F31AF"/>
    <w:rsid w:val="000F3260"/>
    <w:rsid w:val="000F4D22"/>
    <w:rsid w:val="001019C2"/>
    <w:rsid w:val="00102C33"/>
    <w:rsid w:val="001120CF"/>
    <w:rsid w:val="001131AA"/>
    <w:rsid w:val="00114F60"/>
    <w:rsid w:val="00114FCB"/>
    <w:rsid w:val="0011741D"/>
    <w:rsid w:val="001224EB"/>
    <w:rsid w:val="00124730"/>
    <w:rsid w:val="0012483D"/>
    <w:rsid w:val="00124E6B"/>
    <w:rsid w:val="001261FD"/>
    <w:rsid w:val="00130D47"/>
    <w:rsid w:val="00131295"/>
    <w:rsid w:val="00134BD9"/>
    <w:rsid w:val="001408AA"/>
    <w:rsid w:val="00141B05"/>
    <w:rsid w:val="00141CB7"/>
    <w:rsid w:val="00143E0D"/>
    <w:rsid w:val="0014417B"/>
    <w:rsid w:val="0014691E"/>
    <w:rsid w:val="00147ABE"/>
    <w:rsid w:val="00157A61"/>
    <w:rsid w:val="001612E5"/>
    <w:rsid w:val="00165622"/>
    <w:rsid w:val="00167F28"/>
    <w:rsid w:val="00170983"/>
    <w:rsid w:val="00170ADD"/>
    <w:rsid w:val="00173FE5"/>
    <w:rsid w:val="00174336"/>
    <w:rsid w:val="00181066"/>
    <w:rsid w:val="00187463"/>
    <w:rsid w:val="00190F19"/>
    <w:rsid w:val="00191921"/>
    <w:rsid w:val="00195F9E"/>
    <w:rsid w:val="001979A6"/>
    <w:rsid w:val="001A0272"/>
    <w:rsid w:val="001A13B4"/>
    <w:rsid w:val="001A2FC2"/>
    <w:rsid w:val="001A3852"/>
    <w:rsid w:val="001A524E"/>
    <w:rsid w:val="001A6CE4"/>
    <w:rsid w:val="001B2421"/>
    <w:rsid w:val="001B2EBF"/>
    <w:rsid w:val="001B4C37"/>
    <w:rsid w:val="001C1441"/>
    <w:rsid w:val="001C1D43"/>
    <w:rsid w:val="001C3556"/>
    <w:rsid w:val="001D0997"/>
    <w:rsid w:val="001D6478"/>
    <w:rsid w:val="001D75EE"/>
    <w:rsid w:val="001D7F61"/>
    <w:rsid w:val="001E0C6F"/>
    <w:rsid w:val="001E1842"/>
    <w:rsid w:val="001E3D83"/>
    <w:rsid w:val="001E43C7"/>
    <w:rsid w:val="001E5A17"/>
    <w:rsid w:val="001E5AB1"/>
    <w:rsid w:val="001E5AD8"/>
    <w:rsid w:val="001F0952"/>
    <w:rsid w:val="001F34CE"/>
    <w:rsid w:val="001F55A7"/>
    <w:rsid w:val="002009A1"/>
    <w:rsid w:val="00200F69"/>
    <w:rsid w:val="0020674C"/>
    <w:rsid w:val="002129BD"/>
    <w:rsid w:val="002172A2"/>
    <w:rsid w:val="00217552"/>
    <w:rsid w:val="00222684"/>
    <w:rsid w:val="0022374E"/>
    <w:rsid w:val="002241F7"/>
    <w:rsid w:val="00225339"/>
    <w:rsid w:val="00226663"/>
    <w:rsid w:val="00226E8B"/>
    <w:rsid w:val="0023627C"/>
    <w:rsid w:val="00236B66"/>
    <w:rsid w:val="00237E86"/>
    <w:rsid w:val="00243E91"/>
    <w:rsid w:val="002459D5"/>
    <w:rsid w:val="002527E8"/>
    <w:rsid w:val="00255037"/>
    <w:rsid w:val="00261ABF"/>
    <w:rsid w:val="00261C7D"/>
    <w:rsid w:val="00262DA8"/>
    <w:rsid w:val="002631E5"/>
    <w:rsid w:val="00263EF9"/>
    <w:rsid w:val="002646F6"/>
    <w:rsid w:val="00272391"/>
    <w:rsid w:val="002741ED"/>
    <w:rsid w:val="002755B6"/>
    <w:rsid w:val="00275CAE"/>
    <w:rsid w:val="002766AD"/>
    <w:rsid w:val="002800B0"/>
    <w:rsid w:val="002816C6"/>
    <w:rsid w:val="00281F60"/>
    <w:rsid w:val="0028255B"/>
    <w:rsid w:val="002827AB"/>
    <w:rsid w:val="00283998"/>
    <w:rsid w:val="002864CF"/>
    <w:rsid w:val="00290F96"/>
    <w:rsid w:val="00293A37"/>
    <w:rsid w:val="002A10C2"/>
    <w:rsid w:val="002A296A"/>
    <w:rsid w:val="002A3BA5"/>
    <w:rsid w:val="002A6FCE"/>
    <w:rsid w:val="002A7074"/>
    <w:rsid w:val="002A7639"/>
    <w:rsid w:val="002B27B1"/>
    <w:rsid w:val="002B2FF0"/>
    <w:rsid w:val="002B4966"/>
    <w:rsid w:val="002B597F"/>
    <w:rsid w:val="002B6926"/>
    <w:rsid w:val="002C0942"/>
    <w:rsid w:val="002C4C8C"/>
    <w:rsid w:val="002D2126"/>
    <w:rsid w:val="002D4E0B"/>
    <w:rsid w:val="002D7959"/>
    <w:rsid w:val="002E13F8"/>
    <w:rsid w:val="002E223C"/>
    <w:rsid w:val="002E363F"/>
    <w:rsid w:val="002E3F15"/>
    <w:rsid w:val="002E4D48"/>
    <w:rsid w:val="002E602F"/>
    <w:rsid w:val="002E6C52"/>
    <w:rsid w:val="002E6E2E"/>
    <w:rsid w:val="002E76E6"/>
    <w:rsid w:val="002F2046"/>
    <w:rsid w:val="002F3090"/>
    <w:rsid w:val="002F766B"/>
    <w:rsid w:val="00300B74"/>
    <w:rsid w:val="00301085"/>
    <w:rsid w:val="0030202E"/>
    <w:rsid w:val="00302154"/>
    <w:rsid w:val="00302E26"/>
    <w:rsid w:val="003035B9"/>
    <w:rsid w:val="0030601D"/>
    <w:rsid w:val="003111FD"/>
    <w:rsid w:val="00313558"/>
    <w:rsid w:val="00320430"/>
    <w:rsid w:val="00324398"/>
    <w:rsid w:val="003312F3"/>
    <w:rsid w:val="00337616"/>
    <w:rsid w:val="00340717"/>
    <w:rsid w:val="00343F01"/>
    <w:rsid w:val="003442B9"/>
    <w:rsid w:val="00347E2A"/>
    <w:rsid w:val="00353F12"/>
    <w:rsid w:val="003548E2"/>
    <w:rsid w:val="003554DE"/>
    <w:rsid w:val="003571D9"/>
    <w:rsid w:val="00360196"/>
    <w:rsid w:val="00361589"/>
    <w:rsid w:val="00361A1B"/>
    <w:rsid w:val="003627D7"/>
    <w:rsid w:val="00363BF0"/>
    <w:rsid w:val="00365149"/>
    <w:rsid w:val="003707F4"/>
    <w:rsid w:val="0037221A"/>
    <w:rsid w:val="00374391"/>
    <w:rsid w:val="003756D4"/>
    <w:rsid w:val="00375E9F"/>
    <w:rsid w:val="0037733F"/>
    <w:rsid w:val="00384E41"/>
    <w:rsid w:val="00387F77"/>
    <w:rsid w:val="00391DB5"/>
    <w:rsid w:val="00392E9F"/>
    <w:rsid w:val="003936C0"/>
    <w:rsid w:val="00396E06"/>
    <w:rsid w:val="00397126"/>
    <w:rsid w:val="003A0B94"/>
    <w:rsid w:val="003A1632"/>
    <w:rsid w:val="003A2855"/>
    <w:rsid w:val="003A2984"/>
    <w:rsid w:val="003A3A70"/>
    <w:rsid w:val="003A643A"/>
    <w:rsid w:val="003A6CFA"/>
    <w:rsid w:val="003A75DE"/>
    <w:rsid w:val="003B1652"/>
    <w:rsid w:val="003B2EC6"/>
    <w:rsid w:val="003B573F"/>
    <w:rsid w:val="003C0362"/>
    <w:rsid w:val="003C0533"/>
    <w:rsid w:val="003C0F12"/>
    <w:rsid w:val="003C2752"/>
    <w:rsid w:val="003C3625"/>
    <w:rsid w:val="003C48F0"/>
    <w:rsid w:val="003C610A"/>
    <w:rsid w:val="003D06BD"/>
    <w:rsid w:val="003D1665"/>
    <w:rsid w:val="003D60DA"/>
    <w:rsid w:val="003D6249"/>
    <w:rsid w:val="003E0CE5"/>
    <w:rsid w:val="003E0D26"/>
    <w:rsid w:val="003E449E"/>
    <w:rsid w:val="003E5CD5"/>
    <w:rsid w:val="003E6EB8"/>
    <w:rsid w:val="003F0BFE"/>
    <w:rsid w:val="003F154B"/>
    <w:rsid w:val="003F51DA"/>
    <w:rsid w:val="003F60DF"/>
    <w:rsid w:val="003F68E7"/>
    <w:rsid w:val="00403F1D"/>
    <w:rsid w:val="004063E4"/>
    <w:rsid w:val="00407028"/>
    <w:rsid w:val="004071B5"/>
    <w:rsid w:val="004137E3"/>
    <w:rsid w:val="004169FC"/>
    <w:rsid w:val="00416A51"/>
    <w:rsid w:val="00420182"/>
    <w:rsid w:val="00421704"/>
    <w:rsid w:val="00421809"/>
    <w:rsid w:val="00422B4E"/>
    <w:rsid w:val="00425A95"/>
    <w:rsid w:val="00426456"/>
    <w:rsid w:val="00431D94"/>
    <w:rsid w:val="00432DC1"/>
    <w:rsid w:val="00435B5C"/>
    <w:rsid w:val="004364D2"/>
    <w:rsid w:val="004457CB"/>
    <w:rsid w:val="00450752"/>
    <w:rsid w:val="00452540"/>
    <w:rsid w:val="00452E0F"/>
    <w:rsid w:val="00454769"/>
    <w:rsid w:val="00455440"/>
    <w:rsid w:val="00455A91"/>
    <w:rsid w:val="004579EA"/>
    <w:rsid w:val="004613A2"/>
    <w:rsid w:val="0046168C"/>
    <w:rsid w:val="0046321E"/>
    <w:rsid w:val="00463379"/>
    <w:rsid w:val="00472CD5"/>
    <w:rsid w:val="00473C4D"/>
    <w:rsid w:val="00474742"/>
    <w:rsid w:val="00474DF1"/>
    <w:rsid w:val="0047719B"/>
    <w:rsid w:val="00481042"/>
    <w:rsid w:val="00492258"/>
    <w:rsid w:val="00493845"/>
    <w:rsid w:val="0049764B"/>
    <w:rsid w:val="00497A9D"/>
    <w:rsid w:val="004A032B"/>
    <w:rsid w:val="004A47C2"/>
    <w:rsid w:val="004A4F22"/>
    <w:rsid w:val="004A7965"/>
    <w:rsid w:val="004B04C9"/>
    <w:rsid w:val="004B3425"/>
    <w:rsid w:val="004C1BB2"/>
    <w:rsid w:val="004C2DD9"/>
    <w:rsid w:val="004C3925"/>
    <w:rsid w:val="004D143A"/>
    <w:rsid w:val="004D1C4C"/>
    <w:rsid w:val="004D2317"/>
    <w:rsid w:val="004D3B7F"/>
    <w:rsid w:val="004D434F"/>
    <w:rsid w:val="004D5210"/>
    <w:rsid w:val="004D6CC8"/>
    <w:rsid w:val="004D7E8D"/>
    <w:rsid w:val="004E3B46"/>
    <w:rsid w:val="004E4F1F"/>
    <w:rsid w:val="004E6459"/>
    <w:rsid w:val="004F0176"/>
    <w:rsid w:val="004F2166"/>
    <w:rsid w:val="004F61F8"/>
    <w:rsid w:val="004F6200"/>
    <w:rsid w:val="00506B64"/>
    <w:rsid w:val="005075C1"/>
    <w:rsid w:val="00510587"/>
    <w:rsid w:val="005125FB"/>
    <w:rsid w:val="005128FC"/>
    <w:rsid w:val="00513527"/>
    <w:rsid w:val="00513AA0"/>
    <w:rsid w:val="00515A05"/>
    <w:rsid w:val="00525A6B"/>
    <w:rsid w:val="00526901"/>
    <w:rsid w:val="00527920"/>
    <w:rsid w:val="00530795"/>
    <w:rsid w:val="005323A6"/>
    <w:rsid w:val="005323AD"/>
    <w:rsid w:val="00533B91"/>
    <w:rsid w:val="00541F0B"/>
    <w:rsid w:val="00546C16"/>
    <w:rsid w:val="00547B27"/>
    <w:rsid w:val="00550400"/>
    <w:rsid w:val="00552380"/>
    <w:rsid w:val="00552C49"/>
    <w:rsid w:val="005630A1"/>
    <w:rsid w:val="00563ED5"/>
    <w:rsid w:val="005656F7"/>
    <w:rsid w:val="00575EA4"/>
    <w:rsid w:val="00577159"/>
    <w:rsid w:val="00580CB4"/>
    <w:rsid w:val="00582B68"/>
    <w:rsid w:val="005833FC"/>
    <w:rsid w:val="00584FC2"/>
    <w:rsid w:val="00585310"/>
    <w:rsid w:val="00587B17"/>
    <w:rsid w:val="00591E77"/>
    <w:rsid w:val="00592E34"/>
    <w:rsid w:val="00594EBF"/>
    <w:rsid w:val="00597036"/>
    <w:rsid w:val="005A1E68"/>
    <w:rsid w:val="005A3779"/>
    <w:rsid w:val="005A7B91"/>
    <w:rsid w:val="005A7F85"/>
    <w:rsid w:val="005B26BF"/>
    <w:rsid w:val="005B42D8"/>
    <w:rsid w:val="005B6B89"/>
    <w:rsid w:val="005B7470"/>
    <w:rsid w:val="005C09DF"/>
    <w:rsid w:val="005C1027"/>
    <w:rsid w:val="005D0AE4"/>
    <w:rsid w:val="005D0C8E"/>
    <w:rsid w:val="005D24E2"/>
    <w:rsid w:val="005D5E82"/>
    <w:rsid w:val="005D6604"/>
    <w:rsid w:val="005E02B6"/>
    <w:rsid w:val="005E5673"/>
    <w:rsid w:val="005E5D4A"/>
    <w:rsid w:val="005E641C"/>
    <w:rsid w:val="005E6705"/>
    <w:rsid w:val="005E72E8"/>
    <w:rsid w:val="005E74C6"/>
    <w:rsid w:val="005E7DF6"/>
    <w:rsid w:val="005F065D"/>
    <w:rsid w:val="005F26DA"/>
    <w:rsid w:val="005F3C67"/>
    <w:rsid w:val="005F4FDE"/>
    <w:rsid w:val="005F546E"/>
    <w:rsid w:val="005F5DA5"/>
    <w:rsid w:val="006002BA"/>
    <w:rsid w:val="0060068D"/>
    <w:rsid w:val="00612AA7"/>
    <w:rsid w:val="00612ED5"/>
    <w:rsid w:val="0061358C"/>
    <w:rsid w:val="00614EE1"/>
    <w:rsid w:val="0062645E"/>
    <w:rsid w:val="00627032"/>
    <w:rsid w:val="00627170"/>
    <w:rsid w:val="00627E9B"/>
    <w:rsid w:val="00630C42"/>
    <w:rsid w:val="0063149E"/>
    <w:rsid w:val="006317C4"/>
    <w:rsid w:val="00633EA1"/>
    <w:rsid w:val="00635DC3"/>
    <w:rsid w:val="006503B0"/>
    <w:rsid w:val="00652A65"/>
    <w:rsid w:val="00652BE4"/>
    <w:rsid w:val="006532B8"/>
    <w:rsid w:val="00653A7A"/>
    <w:rsid w:val="00654E65"/>
    <w:rsid w:val="00655711"/>
    <w:rsid w:val="00657DCF"/>
    <w:rsid w:val="00660826"/>
    <w:rsid w:val="00660CEE"/>
    <w:rsid w:val="00662060"/>
    <w:rsid w:val="00663413"/>
    <w:rsid w:val="00663F0D"/>
    <w:rsid w:val="0066416C"/>
    <w:rsid w:val="0066610C"/>
    <w:rsid w:val="00667560"/>
    <w:rsid w:val="00670879"/>
    <w:rsid w:val="00670D87"/>
    <w:rsid w:val="0067331A"/>
    <w:rsid w:val="006802E1"/>
    <w:rsid w:val="006810DB"/>
    <w:rsid w:val="00681B04"/>
    <w:rsid w:val="00685488"/>
    <w:rsid w:val="00686A4F"/>
    <w:rsid w:val="00692793"/>
    <w:rsid w:val="00697647"/>
    <w:rsid w:val="006A17E9"/>
    <w:rsid w:val="006A1AFB"/>
    <w:rsid w:val="006A1B94"/>
    <w:rsid w:val="006A656C"/>
    <w:rsid w:val="006A746F"/>
    <w:rsid w:val="006B2D53"/>
    <w:rsid w:val="006B4973"/>
    <w:rsid w:val="006B4AFA"/>
    <w:rsid w:val="006B5342"/>
    <w:rsid w:val="006C2D66"/>
    <w:rsid w:val="006C3253"/>
    <w:rsid w:val="006C5805"/>
    <w:rsid w:val="006C72E9"/>
    <w:rsid w:val="006C7B93"/>
    <w:rsid w:val="006D285B"/>
    <w:rsid w:val="006D6257"/>
    <w:rsid w:val="006E0631"/>
    <w:rsid w:val="006E28C0"/>
    <w:rsid w:val="006E3048"/>
    <w:rsid w:val="006E71DA"/>
    <w:rsid w:val="006F0E4B"/>
    <w:rsid w:val="006F7389"/>
    <w:rsid w:val="007064B7"/>
    <w:rsid w:val="00707EA8"/>
    <w:rsid w:val="00710019"/>
    <w:rsid w:val="0071022E"/>
    <w:rsid w:val="00710CD8"/>
    <w:rsid w:val="00712254"/>
    <w:rsid w:val="00717BAB"/>
    <w:rsid w:val="00720987"/>
    <w:rsid w:val="007362DC"/>
    <w:rsid w:val="00742E4A"/>
    <w:rsid w:val="00745B9B"/>
    <w:rsid w:val="00745F39"/>
    <w:rsid w:val="007463F6"/>
    <w:rsid w:val="00747148"/>
    <w:rsid w:val="007535BC"/>
    <w:rsid w:val="00753BE3"/>
    <w:rsid w:val="007556E2"/>
    <w:rsid w:val="0075792D"/>
    <w:rsid w:val="0076044C"/>
    <w:rsid w:val="007670EA"/>
    <w:rsid w:val="00770C35"/>
    <w:rsid w:val="00775556"/>
    <w:rsid w:val="0077586F"/>
    <w:rsid w:val="00775ADF"/>
    <w:rsid w:val="00776DB6"/>
    <w:rsid w:val="007828E9"/>
    <w:rsid w:val="007855CF"/>
    <w:rsid w:val="00785B0F"/>
    <w:rsid w:val="0078684F"/>
    <w:rsid w:val="007869D5"/>
    <w:rsid w:val="00791267"/>
    <w:rsid w:val="00791C37"/>
    <w:rsid w:val="00792A7A"/>
    <w:rsid w:val="00796F5A"/>
    <w:rsid w:val="007A17C6"/>
    <w:rsid w:val="007A2411"/>
    <w:rsid w:val="007A2E71"/>
    <w:rsid w:val="007B54B1"/>
    <w:rsid w:val="007C2C80"/>
    <w:rsid w:val="007C2CE4"/>
    <w:rsid w:val="007C3C77"/>
    <w:rsid w:val="007C472B"/>
    <w:rsid w:val="007C4FB7"/>
    <w:rsid w:val="007C6756"/>
    <w:rsid w:val="007D010E"/>
    <w:rsid w:val="007D0AA7"/>
    <w:rsid w:val="007D3778"/>
    <w:rsid w:val="007D4F18"/>
    <w:rsid w:val="007D5AC1"/>
    <w:rsid w:val="007E0551"/>
    <w:rsid w:val="007E130B"/>
    <w:rsid w:val="007E160E"/>
    <w:rsid w:val="007E27AF"/>
    <w:rsid w:val="007E5362"/>
    <w:rsid w:val="007E65AD"/>
    <w:rsid w:val="007F0156"/>
    <w:rsid w:val="007F1639"/>
    <w:rsid w:val="007F42F0"/>
    <w:rsid w:val="007F4A6F"/>
    <w:rsid w:val="007F6E1B"/>
    <w:rsid w:val="00800512"/>
    <w:rsid w:val="00803AAE"/>
    <w:rsid w:val="00806661"/>
    <w:rsid w:val="00807A3E"/>
    <w:rsid w:val="00810BD2"/>
    <w:rsid w:val="00811268"/>
    <w:rsid w:val="008132F0"/>
    <w:rsid w:val="008133BC"/>
    <w:rsid w:val="00813C38"/>
    <w:rsid w:val="00814D60"/>
    <w:rsid w:val="00814E1B"/>
    <w:rsid w:val="008162EE"/>
    <w:rsid w:val="00816B4D"/>
    <w:rsid w:val="0082234E"/>
    <w:rsid w:val="00822A66"/>
    <w:rsid w:val="00823256"/>
    <w:rsid w:val="008235D4"/>
    <w:rsid w:val="00823AFB"/>
    <w:rsid w:val="00823E33"/>
    <w:rsid w:val="00824F77"/>
    <w:rsid w:val="00830C93"/>
    <w:rsid w:val="0083324E"/>
    <w:rsid w:val="00833A74"/>
    <w:rsid w:val="008356FD"/>
    <w:rsid w:val="00840537"/>
    <w:rsid w:val="00843712"/>
    <w:rsid w:val="0084541F"/>
    <w:rsid w:val="00847AD9"/>
    <w:rsid w:val="00851621"/>
    <w:rsid w:val="00852754"/>
    <w:rsid w:val="00852F97"/>
    <w:rsid w:val="008532A7"/>
    <w:rsid w:val="00857B97"/>
    <w:rsid w:val="008604B0"/>
    <w:rsid w:val="00862DD6"/>
    <w:rsid w:val="008649E3"/>
    <w:rsid w:val="008654D8"/>
    <w:rsid w:val="00866144"/>
    <w:rsid w:val="00870C1C"/>
    <w:rsid w:val="00872250"/>
    <w:rsid w:val="008754B3"/>
    <w:rsid w:val="008826B3"/>
    <w:rsid w:val="00884FC7"/>
    <w:rsid w:val="00886BB8"/>
    <w:rsid w:val="008873B5"/>
    <w:rsid w:val="008907BC"/>
    <w:rsid w:val="0089273D"/>
    <w:rsid w:val="00893AE4"/>
    <w:rsid w:val="0089628B"/>
    <w:rsid w:val="00897310"/>
    <w:rsid w:val="00897BF4"/>
    <w:rsid w:val="008A02D2"/>
    <w:rsid w:val="008A0837"/>
    <w:rsid w:val="008A083C"/>
    <w:rsid w:val="008A1334"/>
    <w:rsid w:val="008A13AE"/>
    <w:rsid w:val="008A2223"/>
    <w:rsid w:val="008A41E5"/>
    <w:rsid w:val="008B1F5B"/>
    <w:rsid w:val="008C176A"/>
    <w:rsid w:val="008C19A7"/>
    <w:rsid w:val="008C29AF"/>
    <w:rsid w:val="008C2FF9"/>
    <w:rsid w:val="008C45B1"/>
    <w:rsid w:val="008C7219"/>
    <w:rsid w:val="008D05EA"/>
    <w:rsid w:val="008D27AE"/>
    <w:rsid w:val="008D2859"/>
    <w:rsid w:val="008D30DC"/>
    <w:rsid w:val="008E022F"/>
    <w:rsid w:val="008E2869"/>
    <w:rsid w:val="008F019A"/>
    <w:rsid w:val="008F0746"/>
    <w:rsid w:val="008F12CD"/>
    <w:rsid w:val="008F211F"/>
    <w:rsid w:val="008F52B2"/>
    <w:rsid w:val="008F6F3D"/>
    <w:rsid w:val="009049DA"/>
    <w:rsid w:val="00906569"/>
    <w:rsid w:val="00906BF5"/>
    <w:rsid w:val="0091006B"/>
    <w:rsid w:val="0091166A"/>
    <w:rsid w:val="009209A5"/>
    <w:rsid w:val="00921DBA"/>
    <w:rsid w:val="00924420"/>
    <w:rsid w:val="009274D8"/>
    <w:rsid w:val="00927547"/>
    <w:rsid w:val="00935571"/>
    <w:rsid w:val="00936EB8"/>
    <w:rsid w:val="00937744"/>
    <w:rsid w:val="00940503"/>
    <w:rsid w:val="00941E23"/>
    <w:rsid w:val="009422C8"/>
    <w:rsid w:val="009426EA"/>
    <w:rsid w:val="009444F2"/>
    <w:rsid w:val="00945BDD"/>
    <w:rsid w:val="00946949"/>
    <w:rsid w:val="00952C6A"/>
    <w:rsid w:val="00952FD4"/>
    <w:rsid w:val="00953530"/>
    <w:rsid w:val="0095609F"/>
    <w:rsid w:val="009574C0"/>
    <w:rsid w:val="00961CE8"/>
    <w:rsid w:val="00965ED1"/>
    <w:rsid w:val="00967660"/>
    <w:rsid w:val="00967AFC"/>
    <w:rsid w:val="0097277C"/>
    <w:rsid w:val="00976D61"/>
    <w:rsid w:val="00980F78"/>
    <w:rsid w:val="00981C9D"/>
    <w:rsid w:val="009866BE"/>
    <w:rsid w:val="00986B13"/>
    <w:rsid w:val="00986E19"/>
    <w:rsid w:val="00991059"/>
    <w:rsid w:val="00995A7F"/>
    <w:rsid w:val="009A1DCE"/>
    <w:rsid w:val="009A3794"/>
    <w:rsid w:val="009B0A05"/>
    <w:rsid w:val="009B758E"/>
    <w:rsid w:val="009C0E96"/>
    <w:rsid w:val="009C4684"/>
    <w:rsid w:val="009C72D5"/>
    <w:rsid w:val="009C7FCC"/>
    <w:rsid w:val="009D13B9"/>
    <w:rsid w:val="009D1DB6"/>
    <w:rsid w:val="009D36CA"/>
    <w:rsid w:val="009D3DE1"/>
    <w:rsid w:val="009D764B"/>
    <w:rsid w:val="009E39FC"/>
    <w:rsid w:val="009E4915"/>
    <w:rsid w:val="009E6389"/>
    <w:rsid w:val="009F3551"/>
    <w:rsid w:val="009F6012"/>
    <w:rsid w:val="00A01E5E"/>
    <w:rsid w:val="00A03AED"/>
    <w:rsid w:val="00A0467D"/>
    <w:rsid w:val="00A061A8"/>
    <w:rsid w:val="00A13D49"/>
    <w:rsid w:val="00A14436"/>
    <w:rsid w:val="00A1612D"/>
    <w:rsid w:val="00A2006F"/>
    <w:rsid w:val="00A255D7"/>
    <w:rsid w:val="00A27666"/>
    <w:rsid w:val="00A3570B"/>
    <w:rsid w:val="00A37B58"/>
    <w:rsid w:val="00A46D8B"/>
    <w:rsid w:val="00A509E0"/>
    <w:rsid w:val="00A54648"/>
    <w:rsid w:val="00A54B39"/>
    <w:rsid w:val="00A55782"/>
    <w:rsid w:val="00A572E7"/>
    <w:rsid w:val="00A62871"/>
    <w:rsid w:val="00A628C5"/>
    <w:rsid w:val="00A63BAD"/>
    <w:rsid w:val="00A717B0"/>
    <w:rsid w:val="00A737E3"/>
    <w:rsid w:val="00A73F24"/>
    <w:rsid w:val="00A75BB0"/>
    <w:rsid w:val="00A77644"/>
    <w:rsid w:val="00A77DC4"/>
    <w:rsid w:val="00A8343C"/>
    <w:rsid w:val="00A8358D"/>
    <w:rsid w:val="00A835B7"/>
    <w:rsid w:val="00A90A93"/>
    <w:rsid w:val="00A93A9F"/>
    <w:rsid w:val="00A940D2"/>
    <w:rsid w:val="00AA048D"/>
    <w:rsid w:val="00AA5885"/>
    <w:rsid w:val="00AB38E4"/>
    <w:rsid w:val="00AB400C"/>
    <w:rsid w:val="00AC37F3"/>
    <w:rsid w:val="00AC4F92"/>
    <w:rsid w:val="00AC62B9"/>
    <w:rsid w:val="00AD04BA"/>
    <w:rsid w:val="00AD2F9C"/>
    <w:rsid w:val="00AD3C1D"/>
    <w:rsid w:val="00AD620C"/>
    <w:rsid w:val="00AD7D7C"/>
    <w:rsid w:val="00AF406D"/>
    <w:rsid w:val="00AF57CC"/>
    <w:rsid w:val="00AF693E"/>
    <w:rsid w:val="00B010C7"/>
    <w:rsid w:val="00B01C29"/>
    <w:rsid w:val="00B046B1"/>
    <w:rsid w:val="00B054C3"/>
    <w:rsid w:val="00B06371"/>
    <w:rsid w:val="00B06693"/>
    <w:rsid w:val="00B07312"/>
    <w:rsid w:val="00B1360B"/>
    <w:rsid w:val="00B15DBB"/>
    <w:rsid w:val="00B16DB0"/>
    <w:rsid w:val="00B17D7A"/>
    <w:rsid w:val="00B239D2"/>
    <w:rsid w:val="00B2542B"/>
    <w:rsid w:val="00B26FF0"/>
    <w:rsid w:val="00B32B8C"/>
    <w:rsid w:val="00B343FA"/>
    <w:rsid w:val="00B362E2"/>
    <w:rsid w:val="00B36855"/>
    <w:rsid w:val="00B41A80"/>
    <w:rsid w:val="00B41DB0"/>
    <w:rsid w:val="00B4349E"/>
    <w:rsid w:val="00B440DC"/>
    <w:rsid w:val="00B45C8B"/>
    <w:rsid w:val="00B45D90"/>
    <w:rsid w:val="00B47477"/>
    <w:rsid w:val="00B528BA"/>
    <w:rsid w:val="00B52B95"/>
    <w:rsid w:val="00B533B6"/>
    <w:rsid w:val="00B53872"/>
    <w:rsid w:val="00B5395C"/>
    <w:rsid w:val="00B53ADD"/>
    <w:rsid w:val="00B53B82"/>
    <w:rsid w:val="00B54FF6"/>
    <w:rsid w:val="00B557E1"/>
    <w:rsid w:val="00B61DE6"/>
    <w:rsid w:val="00B657D3"/>
    <w:rsid w:val="00B67B39"/>
    <w:rsid w:val="00B712EA"/>
    <w:rsid w:val="00B71CF1"/>
    <w:rsid w:val="00B761C7"/>
    <w:rsid w:val="00B81AE3"/>
    <w:rsid w:val="00B81CAA"/>
    <w:rsid w:val="00B94B81"/>
    <w:rsid w:val="00BA296D"/>
    <w:rsid w:val="00BA475A"/>
    <w:rsid w:val="00BA6458"/>
    <w:rsid w:val="00BA6AF5"/>
    <w:rsid w:val="00BB02B4"/>
    <w:rsid w:val="00BB217E"/>
    <w:rsid w:val="00BB49C8"/>
    <w:rsid w:val="00BB4B51"/>
    <w:rsid w:val="00BB6CFB"/>
    <w:rsid w:val="00BB73BA"/>
    <w:rsid w:val="00BC09B6"/>
    <w:rsid w:val="00BC1E8A"/>
    <w:rsid w:val="00BC2845"/>
    <w:rsid w:val="00BC2EAF"/>
    <w:rsid w:val="00BC3B9E"/>
    <w:rsid w:val="00BC5285"/>
    <w:rsid w:val="00BD31D8"/>
    <w:rsid w:val="00BD7317"/>
    <w:rsid w:val="00BD7492"/>
    <w:rsid w:val="00BD77BB"/>
    <w:rsid w:val="00BE01D9"/>
    <w:rsid w:val="00BE30C9"/>
    <w:rsid w:val="00BE37BA"/>
    <w:rsid w:val="00BE78BB"/>
    <w:rsid w:val="00BE7BB1"/>
    <w:rsid w:val="00BF3DEE"/>
    <w:rsid w:val="00BF4B8C"/>
    <w:rsid w:val="00BF7D4C"/>
    <w:rsid w:val="00C058CE"/>
    <w:rsid w:val="00C05E46"/>
    <w:rsid w:val="00C146DF"/>
    <w:rsid w:val="00C17203"/>
    <w:rsid w:val="00C31591"/>
    <w:rsid w:val="00C32C1F"/>
    <w:rsid w:val="00C34547"/>
    <w:rsid w:val="00C409A0"/>
    <w:rsid w:val="00C40AE5"/>
    <w:rsid w:val="00C40CC6"/>
    <w:rsid w:val="00C4367A"/>
    <w:rsid w:val="00C47B22"/>
    <w:rsid w:val="00C50800"/>
    <w:rsid w:val="00C52A55"/>
    <w:rsid w:val="00C56471"/>
    <w:rsid w:val="00C649F9"/>
    <w:rsid w:val="00C64F75"/>
    <w:rsid w:val="00C654A3"/>
    <w:rsid w:val="00C65C7C"/>
    <w:rsid w:val="00C6709F"/>
    <w:rsid w:val="00C75C57"/>
    <w:rsid w:val="00C76FF1"/>
    <w:rsid w:val="00C770AE"/>
    <w:rsid w:val="00C77E3B"/>
    <w:rsid w:val="00C83044"/>
    <w:rsid w:val="00C83550"/>
    <w:rsid w:val="00C86D6A"/>
    <w:rsid w:val="00C86FF2"/>
    <w:rsid w:val="00C912AA"/>
    <w:rsid w:val="00C91A0C"/>
    <w:rsid w:val="00C9273E"/>
    <w:rsid w:val="00C93207"/>
    <w:rsid w:val="00C93FE1"/>
    <w:rsid w:val="00C96F9E"/>
    <w:rsid w:val="00C97496"/>
    <w:rsid w:val="00CA15DD"/>
    <w:rsid w:val="00CA3985"/>
    <w:rsid w:val="00CA43C0"/>
    <w:rsid w:val="00CA5058"/>
    <w:rsid w:val="00CA6004"/>
    <w:rsid w:val="00CA775B"/>
    <w:rsid w:val="00CB0768"/>
    <w:rsid w:val="00CC17A6"/>
    <w:rsid w:val="00CC21C1"/>
    <w:rsid w:val="00CC36BC"/>
    <w:rsid w:val="00CC3E38"/>
    <w:rsid w:val="00CC64A3"/>
    <w:rsid w:val="00CC6C82"/>
    <w:rsid w:val="00CC763D"/>
    <w:rsid w:val="00CD2375"/>
    <w:rsid w:val="00CD5D17"/>
    <w:rsid w:val="00CE1D4E"/>
    <w:rsid w:val="00CE58F0"/>
    <w:rsid w:val="00CE74B5"/>
    <w:rsid w:val="00CF0838"/>
    <w:rsid w:val="00CF0ED2"/>
    <w:rsid w:val="00CF1208"/>
    <w:rsid w:val="00CF3754"/>
    <w:rsid w:val="00CF3C69"/>
    <w:rsid w:val="00CF457F"/>
    <w:rsid w:val="00D06797"/>
    <w:rsid w:val="00D07875"/>
    <w:rsid w:val="00D10D00"/>
    <w:rsid w:val="00D1115D"/>
    <w:rsid w:val="00D14CC7"/>
    <w:rsid w:val="00D16497"/>
    <w:rsid w:val="00D16D0E"/>
    <w:rsid w:val="00D24593"/>
    <w:rsid w:val="00D274DE"/>
    <w:rsid w:val="00D32197"/>
    <w:rsid w:val="00D32A78"/>
    <w:rsid w:val="00D34F78"/>
    <w:rsid w:val="00D375F8"/>
    <w:rsid w:val="00D4086E"/>
    <w:rsid w:val="00D41D37"/>
    <w:rsid w:val="00D42CE2"/>
    <w:rsid w:val="00D44A60"/>
    <w:rsid w:val="00D50238"/>
    <w:rsid w:val="00D523DA"/>
    <w:rsid w:val="00D54457"/>
    <w:rsid w:val="00D55202"/>
    <w:rsid w:val="00D55E23"/>
    <w:rsid w:val="00D60A07"/>
    <w:rsid w:val="00D63485"/>
    <w:rsid w:val="00D6534C"/>
    <w:rsid w:val="00D655BE"/>
    <w:rsid w:val="00D6639F"/>
    <w:rsid w:val="00D67C0D"/>
    <w:rsid w:val="00D72898"/>
    <w:rsid w:val="00D73665"/>
    <w:rsid w:val="00D7476C"/>
    <w:rsid w:val="00D77D0D"/>
    <w:rsid w:val="00D80AA6"/>
    <w:rsid w:val="00D821FF"/>
    <w:rsid w:val="00D86967"/>
    <w:rsid w:val="00D96455"/>
    <w:rsid w:val="00D97ADE"/>
    <w:rsid w:val="00DA00B3"/>
    <w:rsid w:val="00DA18F4"/>
    <w:rsid w:val="00DA20BC"/>
    <w:rsid w:val="00DA6687"/>
    <w:rsid w:val="00DA6891"/>
    <w:rsid w:val="00DA6CF7"/>
    <w:rsid w:val="00DB0D60"/>
    <w:rsid w:val="00DB1CC3"/>
    <w:rsid w:val="00DB2A0E"/>
    <w:rsid w:val="00DB622A"/>
    <w:rsid w:val="00DB6D05"/>
    <w:rsid w:val="00DB7167"/>
    <w:rsid w:val="00DC002E"/>
    <w:rsid w:val="00DC0E7A"/>
    <w:rsid w:val="00DC3946"/>
    <w:rsid w:val="00DC610B"/>
    <w:rsid w:val="00DD225E"/>
    <w:rsid w:val="00DD30F9"/>
    <w:rsid w:val="00DD5D5F"/>
    <w:rsid w:val="00DD6F33"/>
    <w:rsid w:val="00DD7CF2"/>
    <w:rsid w:val="00DE0407"/>
    <w:rsid w:val="00DE087C"/>
    <w:rsid w:val="00DE2B8C"/>
    <w:rsid w:val="00DE5789"/>
    <w:rsid w:val="00DF1569"/>
    <w:rsid w:val="00DF3418"/>
    <w:rsid w:val="00DF7DC2"/>
    <w:rsid w:val="00E00651"/>
    <w:rsid w:val="00E02B45"/>
    <w:rsid w:val="00E02D05"/>
    <w:rsid w:val="00E04D98"/>
    <w:rsid w:val="00E05EB9"/>
    <w:rsid w:val="00E07CE5"/>
    <w:rsid w:val="00E10658"/>
    <w:rsid w:val="00E10C38"/>
    <w:rsid w:val="00E1231C"/>
    <w:rsid w:val="00E1547A"/>
    <w:rsid w:val="00E21DBD"/>
    <w:rsid w:val="00E22EED"/>
    <w:rsid w:val="00E23E9A"/>
    <w:rsid w:val="00E2504E"/>
    <w:rsid w:val="00E25C96"/>
    <w:rsid w:val="00E26342"/>
    <w:rsid w:val="00E279F2"/>
    <w:rsid w:val="00E30A84"/>
    <w:rsid w:val="00E33E13"/>
    <w:rsid w:val="00E34031"/>
    <w:rsid w:val="00E40826"/>
    <w:rsid w:val="00E41018"/>
    <w:rsid w:val="00E42BC5"/>
    <w:rsid w:val="00E42C5B"/>
    <w:rsid w:val="00E43FB4"/>
    <w:rsid w:val="00E444C2"/>
    <w:rsid w:val="00E47787"/>
    <w:rsid w:val="00E503A5"/>
    <w:rsid w:val="00E50CFC"/>
    <w:rsid w:val="00E51898"/>
    <w:rsid w:val="00E51AE0"/>
    <w:rsid w:val="00E52544"/>
    <w:rsid w:val="00E533BB"/>
    <w:rsid w:val="00E537D2"/>
    <w:rsid w:val="00E548F2"/>
    <w:rsid w:val="00E54918"/>
    <w:rsid w:val="00E54920"/>
    <w:rsid w:val="00E5747D"/>
    <w:rsid w:val="00E5790C"/>
    <w:rsid w:val="00E6071E"/>
    <w:rsid w:val="00E750A0"/>
    <w:rsid w:val="00E76DDF"/>
    <w:rsid w:val="00E772AA"/>
    <w:rsid w:val="00E77DA9"/>
    <w:rsid w:val="00E808C2"/>
    <w:rsid w:val="00E823C1"/>
    <w:rsid w:val="00E854F2"/>
    <w:rsid w:val="00E866D6"/>
    <w:rsid w:val="00E87C57"/>
    <w:rsid w:val="00E94568"/>
    <w:rsid w:val="00E96274"/>
    <w:rsid w:val="00EA10A2"/>
    <w:rsid w:val="00EA3CFC"/>
    <w:rsid w:val="00EA6BCF"/>
    <w:rsid w:val="00EA7E9C"/>
    <w:rsid w:val="00EB0223"/>
    <w:rsid w:val="00EB2261"/>
    <w:rsid w:val="00EB231E"/>
    <w:rsid w:val="00EB2483"/>
    <w:rsid w:val="00EB25B8"/>
    <w:rsid w:val="00EB4F6F"/>
    <w:rsid w:val="00EC0194"/>
    <w:rsid w:val="00EC2A1C"/>
    <w:rsid w:val="00EC3ED0"/>
    <w:rsid w:val="00EC485E"/>
    <w:rsid w:val="00EC5F4D"/>
    <w:rsid w:val="00EC730A"/>
    <w:rsid w:val="00ED07DC"/>
    <w:rsid w:val="00ED0D1E"/>
    <w:rsid w:val="00ED6539"/>
    <w:rsid w:val="00EE0D29"/>
    <w:rsid w:val="00EE2A8C"/>
    <w:rsid w:val="00EE50C1"/>
    <w:rsid w:val="00EE71ED"/>
    <w:rsid w:val="00EF12C8"/>
    <w:rsid w:val="00EF382C"/>
    <w:rsid w:val="00EF3AD8"/>
    <w:rsid w:val="00EF3AE6"/>
    <w:rsid w:val="00EF5B69"/>
    <w:rsid w:val="00EF6165"/>
    <w:rsid w:val="00F000A6"/>
    <w:rsid w:val="00F011BB"/>
    <w:rsid w:val="00F01F89"/>
    <w:rsid w:val="00F02DF0"/>
    <w:rsid w:val="00F039D2"/>
    <w:rsid w:val="00F03F1A"/>
    <w:rsid w:val="00F0610E"/>
    <w:rsid w:val="00F1276F"/>
    <w:rsid w:val="00F132A8"/>
    <w:rsid w:val="00F226E7"/>
    <w:rsid w:val="00F245F5"/>
    <w:rsid w:val="00F24F47"/>
    <w:rsid w:val="00F25618"/>
    <w:rsid w:val="00F25E82"/>
    <w:rsid w:val="00F26235"/>
    <w:rsid w:val="00F30C64"/>
    <w:rsid w:val="00F31E7F"/>
    <w:rsid w:val="00F404FF"/>
    <w:rsid w:val="00F41A01"/>
    <w:rsid w:val="00F4655F"/>
    <w:rsid w:val="00F521F0"/>
    <w:rsid w:val="00F52680"/>
    <w:rsid w:val="00F528F3"/>
    <w:rsid w:val="00F54400"/>
    <w:rsid w:val="00F55A51"/>
    <w:rsid w:val="00F56B5B"/>
    <w:rsid w:val="00F57C65"/>
    <w:rsid w:val="00F62E0C"/>
    <w:rsid w:val="00F71BA4"/>
    <w:rsid w:val="00F7229B"/>
    <w:rsid w:val="00F72300"/>
    <w:rsid w:val="00F73281"/>
    <w:rsid w:val="00F76FE2"/>
    <w:rsid w:val="00F77EDC"/>
    <w:rsid w:val="00F813F8"/>
    <w:rsid w:val="00F84165"/>
    <w:rsid w:val="00F869C1"/>
    <w:rsid w:val="00F86E53"/>
    <w:rsid w:val="00F8761D"/>
    <w:rsid w:val="00F9173B"/>
    <w:rsid w:val="00F9469B"/>
    <w:rsid w:val="00F94879"/>
    <w:rsid w:val="00F96CFA"/>
    <w:rsid w:val="00F96E71"/>
    <w:rsid w:val="00FA0129"/>
    <w:rsid w:val="00FA43A4"/>
    <w:rsid w:val="00FA5E6F"/>
    <w:rsid w:val="00FA66BE"/>
    <w:rsid w:val="00FA7447"/>
    <w:rsid w:val="00FB00A4"/>
    <w:rsid w:val="00FB2404"/>
    <w:rsid w:val="00FB2A9E"/>
    <w:rsid w:val="00FB529F"/>
    <w:rsid w:val="00FB6C87"/>
    <w:rsid w:val="00FC2E24"/>
    <w:rsid w:val="00FC651D"/>
    <w:rsid w:val="00FC673D"/>
    <w:rsid w:val="00FC75BC"/>
    <w:rsid w:val="00FD310E"/>
    <w:rsid w:val="00FD6AC5"/>
    <w:rsid w:val="00FE029E"/>
    <w:rsid w:val="00FE1F6D"/>
    <w:rsid w:val="00FE2BFA"/>
    <w:rsid w:val="00FE5AAE"/>
    <w:rsid w:val="00FE61E6"/>
    <w:rsid w:val="00FF1C45"/>
    <w:rsid w:val="00FF5B6F"/>
    <w:rsid w:val="00FF60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uiPriority w:val="9"/>
    <w:unhideWhenUsed/>
    <w:qFormat/>
    <w:rsid w:val="005C1027"/>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A3985"/>
    <w:pPr>
      <w:tabs>
        <w:tab w:val="center" w:pos="4677"/>
        <w:tab w:val="right" w:pos="9355"/>
      </w:tabs>
      <w:spacing w:after="0" w:line="240" w:lineRule="auto"/>
    </w:pPr>
    <w:rPr>
      <w:rFonts w:ascii="Times New Roman" w:eastAsia="Batang" w:hAnsi="Times New Roman" w:cs="Times New Roman"/>
      <w:sz w:val="24"/>
      <w:szCs w:val="24"/>
      <w:lang w:eastAsia="ko-KR"/>
    </w:rPr>
  </w:style>
  <w:style w:type="character" w:customStyle="1" w:styleId="a4">
    <w:name w:val="Верхний колонтитул Знак"/>
    <w:basedOn w:val="a0"/>
    <w:link w:val="a3"/>
    <w:rsid w:val="00CA3985"/>
    <w:rPr>
      <w:rFonts w:ascii="Times New Roman" w:eastAsia="Batang" w:hAnsi="Times New Roman" w:cs="Times New Roman"/>
      <w:sz w:val="24"/>
      <w:szCs w:val="24"/>
      <w:lang w:eastAsia="ko-KR"/>
    </w:rPr>
  </w:style>
  <w:style w:type="paragraph" w:styleId="a5">
    <w:name w:val="footer"/>
    <w:basedOn w:val="a"/>
    <w:link w:val="a6"/>
    <w:rsid w:val="00CA3985"/>
    <w:pPr>
      <w:tabs>
        <w:tab w:val="center" w:pos="4677"/>
        <w:tab w:val="right" w:pos="9355"/>
      </w:tabs>
      <w:spacing w:after="0" w:line="240" w:lineRule="auto"/>
    </w:pPr>
    <w:rPr>
      <w:rFonts w:ascii="Times New Roman" w:eastAsia="Batang" w:hAnsi="Times New Roman" w:cs="Times New Roman"/>
      <w:sz w:val="24"/>
      <w:szCs w:val="24"/>
      <w:lang w:eastAsia="ko-KR"/>
    </w:rPr>
  </w:style>
  <w:style w:type="character" w:customStyle="1" w:styleId="a6">
    <w:name w:val="Нижний колонтитул Знак"/>
    <w:basedOn w:val="a0"/>
    <w:link w:val="a5"/>
    <w:rsid w:val="00CA3985"/>
    <w:rPr>
      <w:rFonts w:ascii="Times New Roman" w:eastAsia="Batang" w:hAnsi="Times New Roman" w:cs="Times New Roman"/>
      <w:sz w:val="24"/>
      <w:szCs w:val="24"/>
      <w:lang w:eastAsia="ko-KR"/>
    </w:rPr>
  </w:style>
  <w:style w:type="paragraph" w:styleId="a7">
    <w:name w:val="Balloon Text"/>
    <w:basedOn w:val="a"/>
    <w:link w:val="a8"/>
    <w:uiPriority w:val="99"/>
    <w:semiHidden/>
    <w:unhideWhenUsed/>
    <w:rsid w:val="00114F6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14F60"/>
    <w:rPr>
      <w:rFonts w:ascii="Tahoma" w:hAnsi="Tahoma" w:cs="Tahoma"/>
      <w:sz w:val="16"/>
      <w:szCs w:val="16"/>
    </w:rPr>
  </w:style>
  <w:style w:type="character" w:customStyle="1" w:styleId="30">
    <w:name w:val="Заголовок 3 Знак"/>
    <w:basedOn w:val="a0"/>
    <w:link w:val="3"/>
    <w:uiPriority w:val="9"/>
    <w:rsid w:val="005C1027"/>
    <w:rPr>
      <w:rFonts w:asciiTheme="majorHAnsi" w:eastAsiaTheme="majorEastAsia" w:hAnsiTheme="majorHAnsi" w:cstheme="majorBidi"/>
      <w:b/>
      <w:bCs/>
      <w:color w:val="4F81BD" w:themeColor="accent1"/>
    </w:rPr>
  </w:style>
  <w:style w:type="character" w:customStyle="1" w:styleId="FontStyle17">
    <w:name w:val="Font Style17"/>
    <w:basedOn w:val="a0"/>
    <w:uiPriority w:val="99"/>
    <w:rsid w:val="00C05E46"/>
    <w:rPr>
      <w:rFonts w:ascii="Cambria" w:hAnsi="Cambria" w:cs="Cambria"/>
      <w:b/>
      <w:bCs/>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uiPriority w:val="9"/>
    <w:unhideWhenUsed/>
    <w:qFormat/>
    <w:rsid w:val="005C1027"/>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A3985"/>
    <w:pPr>
      <w:tabs>
        <w:tab w:val="center" w:pos="4677"/>
        <w:tab w:val="right" w:pos="9355"/>
      </w:tabs>
      <w:spacing w:after="0" w:line="240" w:lineRule="auto"/>
    </w:pPr>
    <w:rPr>
      <w:rFonts w:ascii="Times New Roman" w:eastAsia="Batang" w:hAnsi="Times New Roman" w:cs="Times New Roman"/>
      <w:sz w:val="24"/>
      <w:szCs w:val="24"/>
      <w:lang w:eastAsia="ko-KR"/>
    </w:rPr>
  </w:style>
  <w:style w:type="character" w:customStyle="1" w:styleId="a4">
    <w:name w:val="Верхний колонтитул Знак"/>
    <w:basedOn w:val="a0"/>
    <w:link w:val="a3"/>
    <w:rsid w:val="00CA3985"/>
    <w:rPr>
      <w:rFonts w:ascii="Times New Roman" w:eastAsia="Batang" w:hAnsi="Times New Roman" w:cs="Times New Roman"/>
      <w:sz w:val="24"/>
      <w:szCs w:val="24"/>
      <w:lang w:eastAsia="ko-KR"/>
    </w:rPr>
  </w:style>
  <w:style w:type="paragraph" w:styleId="a5">
    <w:name w:val="footer"/>
    <w:basedOn w:val="a"/>
    <w:link w:val="a6"/>
    <w:rsid w:val="00CA3985"/>
    <w:pPr>
      <w:tabs>
        <w:tab w:val="center" w:pos="4677"/>
        <w:tab w:val="right" w:pos="9355"/>
      </w:tabs>
      <w:spacing w:after="0" w:line="240" w:lineRule="auto"/>
    </w:pPr>
    <w:rPr>
      <w:rFonts w:ascii="Times New Roman" w:eastAsia="Batang" w:hAnsi="Times New Roman" w:cs="Times New Roman"/>
      <w:sz w:val="24"/>
      <w:szCs w:val="24"/>
      <w:lang w:eastAsia="ko-KR"/>
    </w:rPr>
  </w:style>
  <w:style w:type="character" w:customStyle="1" w:styleId="a6">
    <w:name w:val="Нижний колонтитул Знак"/>
    <w:basedOn w:val="a0"/>
    <w:link w:val="a5"/>
    <w:rsid w:val="00CA3985"/>
    <w:rPr>
      <w:rFonts w:ascii="Times New Roman" w:eastAsia="Batang" w:hAnsi="Times New Roman" w:cs="Times New Roman"/>
      <w:sz w:val="24"/>
      <w:szCs w:val="24"/>
      <w:lang w:eastAsia="ko-KR"/>
    </w:rPr>
  </w:style>
  <w:style w:type="paragraph" w:styleId="a7">
    <w:name w:val="Balloon Text"/>
    <w:basedOn w:val="a"/>
    <w:link w:val="a8"/>
    <w:uiPriority w:val="99"/>
    <w:semiHidden/>
    <w:unhideWhenUsed/>
    <w:rsid w:val="00114F6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14F60"/>
    <w:rPr>
      <w:rFonts w:ascii="Tahoma" w:hAnsi="Tahoma" w:cs="Tahoma"/>
      <w:sz w:val="16"/>
      <w:szCs w:val="16"/>
    </w:rPr>
  </w:style>
  <w:style w:type="character" w:customStyle="1" w:styleId="30">
    <w:name w:val="Заголовок 3 Знак"/>
    <w:basedOn w:val="a0"/>
    <w:link w:val="3"/>
    <w:uiPriority w:val="9"/>
    <w:rsid w:val="005C1027"/>
    <w:rPr>
      <w:rFonts w:asciiTheme="majorHAnsi" w:eastAsiaTheme="majorEastAsia" w:hAnsiTheme="majorHAnsi" w:cstheme="majorBidi"/>
      <w:b/>
      <w:bCs/>
      <w:color w:val="4F81BD" w:themeColor="accent1"/>
    </w:rPr>
  </w:style>
  <w:style w:type="character" w:customStyle="1" w:styleId="FontStyle17">
    <w:name w:val="Font Style17"/>
    <w:basedOn w:val="a0"/>
    <w:uiPriority w:val="99"/>
    <w:rsid w:val="00C05E46"/>
    <w:rPr>
      <w:rFonts w:ascii="Cambria" w:hAnsi="Cambria" w:cs="Cambria"/>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17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A28C75-816D-432B-8E7A-5A7CE3A4C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7</Pages>
  <Words>1908</Words>
  <Characters>10882</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Толкачева Анна Сергеевна</dc:creator>
  <cp:lastModifiedBy>Наталья</cp:lastModifiedBy>
  <cp:revision>10</cp:revision>
  <cp:lastPrinted>2026-05-04T09:01:00Z</cp:lastPrinted>
  <dcterms:created xsi:type="dcterms:W3CDTF">2026-06-30T05:02:00Z</dcterms:created>
  <dcterms:modified xsi:type="dcterms:W3CDTF">2026-06-30T15:21:00Z</dcterms:modified>
</cp:coreProperties>
</file>