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91566F">
        <w:rPr>
          <w:rFonts w:ascii="Times New Roman" w:eastAsia="Times New Roman" w:hAnsi="Times New Roman" w:cs="Times New Roman"/>
          <w:b/>
          <w:sz w:val="24"/>
          <w:szCs w:val="24"/>
          <w:lang w:eastAsia="ar-SA"/>
        </w:rPr>
        <w:t>335</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91566F" w:rsidRPr="0091566F">
        <w:rPr>
          <w:rFonts w:ascii="Times New Roman" w:eastAsia="Times New Roman" w:hAnsi="Times New Roman" w:cs="Times New Roman"/>
          <w:sz w:val="24"/>
          <w:szCs w:val="24"/>
          <w:lang w:eastAsia="zh-CN"/>
        </w:rPr>
        <w:t xml:space="preserve">в лице </w:t>
      </w:r>
      <w:r w:rsidR="0091566F" w:rsidRPr="0091566F">
        <w:rPr>
          <w:rFonts w:ascii="Times New Roman" w:eastAsia="Arial" w:hAnsi="Times New Roman" w:cs="Times New Roman"/>
          <w:sz w:val="24"/>
          <w:szCs w:val="24"/>
          <w:lang w:eastAsia="ru-RU"/>
        </w:rPr>
        <w:t>начальника управления научно-исследовательской работы Курочкина Антона Валерьевича, действующего на основании доверенности № 30 от 14 апреля 2026 года</w:t>
      </w:r>
      <w:r w:rsidR="00E94E0A" w:rsidRPr="00801DC5">
        <w:rPr>
          <w:rFonts w:ascii="Times New Roman" w:eastAsia="Arial" w:hAnsi="Times New Roman" w:cs="Times New Roman"/>
          <w:sz w:val="24"/>
          <w:szCs w:val="24"/>
          <w:lang w:eastAsia="ru-RU"/>
        </w:rPr>
        <w:t xml:space="preserve">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w:t>
      </w:r>
      <w:proofErr w:type="gramEnd"/>
      <w:r w:rsidR="00E94E0A" w:rsidRPr="000C1A5F">
        <w:rPr>
          <w:rFonts w:ascii="Times New Roman" w:eastAsia="Calibri" w:hAnsi="Times New Roman" w:cs="Times New Roman"/>
          <w:sz w:val="24"/>
          <w:szCs w:val="24"/>
          <w:lang w:eastAsia="ru-RU"/>
        </w:rPr>
        <w:t xml:space="preserve"> </w:t>
      </w:r>
      <w:proofErr w:type="gramStart"/>
      <w:r w:rsidR="00E94E0A" w:rsidRPr="000C1A5F">
        <w:rPr>
          <w:rFonts w:ascii="Times New Roman" w:eastAsia="Calibri" w:hAnsi="Times New Roman" w:cs="Times New Roman"/>
          <w:sz w:val="24"/>
          <w:szCs w:val="24"/>
          <w:lang w:eastAsia="ru-RU"/>
        </w:rPr>
        <w:t>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2F11AF">
        <w:rPr>
          <w:rFonts w:ascii="Times New Roman" w:eastAsia="Times New Roman" w:hAnsi="Times New Roman" w:cs="Times New Roman"/>
          <w:b/>
          <w:sz w:val="24"/>
          <w:szCs w:val="24"/>
          <w:u w:val="single"/>
          <w:lang w:eastAsia="ru-RU"/>
        </w:rPr>
        <w:t xml:space="preserve">поставить </w:t>
      </w:r>
      <w:r w:rsidR="0091566F">
        <w:rPr>
          <w:rFonts w:ascii="Times New Roman" w:eastAsia="Times New Roman" w:hAnsi="Times New Roman" w:cs="Times New Roman"/>
          <w:b/>
          <w:sz w:val="24"/>
          <w:szCs w:val="24"/>
          <w:u w:val="single"/>
          <w:lang w:eastAsia="ru-RU"/>
        </w:rPr>
        <w:t>электрооборудование</w:t>
      </w:r>
      <w:r w:rsidR="00161273" w:rsidRPr="00161273">
        <w:rPr>
          <w:rFonts w:ascii="Times New Roman" w:eastAsia="Times New Roman" w:hAnsi="Times New Roman" w:cs="Times New Roman"/>
          <w:b/>
          <w:sz w:val="24"/>
          <w:szCs w:val="24"/>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2" w:name="Par692"/>
      <w:bookmarkEnd w:id="2"/>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w:t>
      </w:r>
      <w:r w:rsidR="00CC3E8E" w:rsidRPr="002B2865">
        <w:rPr>
          <w:rFonts w:ascii="Times New Roman" w:eastAsia="Times New Roman" w:hAnsi="Times New Roman" w:cs="Times New Roman"/>
          <w:b/>
          <w:sz w:val="24"/>
          <w:szCs w:val="28"/>
          <w:lang w:eastAsia="ru-RU"/>
        </w:rPr>
        <w:t>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 xml:space="preserve">с момента подписания контракта </w:t>
      </w:r>
      <w:r w:rsidR="00706AE1">
        <w:rPr>
          <w:rFonts w:ascii="Times New Roman" w:eastAsia="Arial" w:hAnsi="Times New Roman" w:cs="Times New Roman"/>
          <w:b/>
          <w:sz w:val="24"/>
          <w:szCs w:val="24"/>
          <w:lang w:eastAsia="ru-RU"/>
        </w:rPr>
        <w:t>в течени</w:t>
      </w:r>
      <w:proofErr w:type="gramStart"/>
      <w:r w:rsidR="00706AE1">
        <w:rPr>
          <w:rFonts w:ascii="Times New Roman" w:eastAsia="Arial" w:hAnsi="Times New Roman" w:cs="Times New Roman"/>
          <w:b/>
          <w:sz w:val="24"/>
          <w:szCs w:val="24"/>
          <w:lang w:eastAsia="ru-RU"/>
        </w:rPr>
        <w:t>и</w:t>
      </w:r>
      <w:proofErr w:type="gramEnd"/>
      <w:r w:rsidR="00706AE1">
        <w:rPr>
          <w:rFonts w:ascii="Times New Roman" w:eastAsia="Arial" w:hAnsi="Times New Roman" w:cs="Times New Roman"/>
          <w:b/>
          <w:sz w:val="24"/>
          <w:szCs w:val="24"/>
          <w:lang w:eastAsia="ru-RU"/>
        </w:rPr>
        <w:t xml:space="preserve"> 15 календарных дней.</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706AE1">
        <w:rPr>
          <w:rFonts w:ascii="Times New Roman" w:eastAsia="Times New Roman" w:hAnsi="Times New Roman" w:cs="Times New Roman"/>
          <w:b/>
          <w:sz w:val="24"/>
          <w:szCs w:val="24"/>
          <w:lang w:eastAsia="ru-RU"/>
        </w:rPr>
        <w:t>.10</w:t>
      </w:r>
      <w:bookmarkStart w:id="4" w:name="_GoBack"/>
      <w:bookmarkEnd w:id="4"/>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706AE1"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706AE1"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706AE1">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706AE1">
              <w:rPr>
                <w:rFonts w:ascii="Times New Roman" w:eastAsia="Times New Roman" w:hAnsi="Times New Roman" w:cs="Times New Roman"/>
                <w:sz w:val="24"/>
                <w:szCs w:val="24"/>
                <w:lang w:val="en-US" w:eastAsia="ar-SA"/>
              </w:rPr>
              <w:t xml:space="preserve">: </w:t>
            </w:r>
            <w:r w:rsidR="007B40E3" w:rsidRPr="00706AE1">
              <w:rPr>
                <w:rFonts w:ascii="Times New Roman" w:eastAsia="Times New Roman" w:hAnsi="Times New Roman" w:cs="Times New Roman"/>
                <w:sz w:val="24"/>
                <w:szCs w:val="24"/>
                <w:lang w:val="en-US" w:eastAsia="ar-SA"/>
              </w:rPr>
              <w:t xml:space="preserve"> </w:t>
            </w:r>
            <w:r w:rsidR="00706AE1">
              <w:fldChar w:fldCharType="begin"/>
            </w:r>
            <w:r w:rsidR="00706AE1" w:rsidRPr="00706AE1">
              <w:rPr>
                <w:lang w:val="en-US"/>
              </w:rPr>
              <w:instrText xml:space="preserve"> </w:instrText>
            </w:r>
            <w:r w:rsidR="00706AE1" w:rsidRPr="0091566F">
              <w:rPr>
                <w:lang w:val="en-US"/>
              </w:rPr>
              <w:instrText>HYPERLINK</w:instrText>
            </w:r>
            <w:r w:rsidR="00706AE1" w:rsidRPr="00706AE1">
              <w:rPr>
                <w:lang w:val="en-US"/>
              </w:rPr>
              <w:instrText xml:space="preserve"> "</w:instrText>
            </w:r>
            <w:r w:rsidR="00706AE1" w:rsidRPr="0091566F">
              <w:rPr>
                <w:lang w:val="en-US"/>
              </w:rPr>
              <w:instrText>mailto</w:instrText>
            </w:r>
            <w:r w:rsidR="00706AE1" w:rsidRPr="00706AE1">
              <w:rPr>
                <w:lang w:val="en-US"/>
              </w:rPr>
              <w:instrText>:</w:instrText>
            </w:r>
            <w:r w:rsidR="00706AE1" w:rsidRPr="0091566F">
              <w:rPr>
                <w:lang w:val="en-US"/>
              </w:rPr>
              <w:instrText>zadorina</w:instrText>
            </w:r>
            <w:r w:rsidR="00706AE1" w:rsidRPr="00706AE1">
              <w:rPr>
                <w:lang w:val="en-US"/>
              </w:rPr>
              <w:instrText>@</w:instrText>
            </w:r>
            <w:r w:rsidR="00706AE1" w:rsidRPr="0091566F">
              <w:rPr>
                <w:lang w:val="en-US"/>
              </w:rPr>
              <w:instrText>rsatu</w:instrText>
            </w:r>
            <w:r w:rsidR="00706AE1" w:rsidRPr="00706AE1">
              <w:rPr>
                <w:lang w:val="en-US"/>
              </w:rPr>
              <w:instrText>.</w:instrText>
            </w:r>
            <w:r w:rsidR="00706AE1" w:rsidRPr="0091566F">
              <w:rPr>
                <w:lang w:val="en-US"/>
              </w:rPr>
              <w:instrText>ru</w:instrText>
            </w:r>
            <w:r w:rsidR="00706AE1" w:rsidRPr="00706AE1">
              <w:rPr>
                <w:lang w:val="en-US"/>
              </w:rPr>
              <w:instrText xml:space="preserve">" </w:instrText>
            </w:r>
            <w:r w:rsidR="00706AE1">
              <w:fldChar w:fldCharType="separate"/>
            </w:r>
            <w:r w:rsidR="00706AE1">
              <w:fldChar w:fldCharType="end"/>
            </w:r>
            <w:r w:rsidR="00A820B8" w:rsidRPr="00706AE1">
              <w:rPr>
                <w:rStyle w:val="ad"/>
                <w:rFonts w:ascii="Arial" w:hAnsi="Arial" w:cs="Arial"/>
                <w:color w:val="auto"/>
                <w:bdr w:val="single" w:sz="2" w:space="0" w:color="E5E7EB" w:frame="1"/>
                <w:shd w:val="clear" w:color="auto" w:fill="FFFFFF"/>
                <w:lang w:val="en-US"/>
              </w:rPr>
              <w:t xml:space="preserve"> </w:t>
            </w:r>
            <w:proofErr w:type="spellStart"/>
            <w:r w:rsidR="00A820B8">
              <w:rPr>
                <w:rStyle w:val="ad"/>
                <w:rFonts w:ascii="Arial" w:hAnsi="Arial" w:cs="Arial"/>
                <w:color w:val="auto"/>
                <w:bdr w:val="single" w:sz="2" w:space="0" w:color="E5E7EB" w:frame="1"/>
                <w:shd w:val="clear" w:color="auto" w:fill="FFFFFF"/>
                <w:lang w:val="en-US"/>
              </w:rPr>
              <w:t>ahc</w:t>
            </w:r>
            <w:proofErr w:type="spellEnd"/>
            <w:r w:rsidR="00A820B8" w:rsidRPr="00706AE1">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rsatu</w:t>
            </w:r>
            <w:proofErr w:type="spellEnd"/>
            <w:r w:rsidR="00A820B8" w:rsidRPr="00706AE1">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ru</w:t>
            </w:r>
            <w:proofErr w:type="spellEnd"/>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706AE1"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706AE1"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706AE1">
                    <w:rPr>
                      <w:rFonts w:ascii="Times New Roman" w:eastAsia="Times New Roman" w:hAnsi="Times New Roman" w:cs="Times New Roman"/>
                      <w:b/>
                      <w:sz w:val="24"/>
                      <w:szCs w:val="24"/>
                      <w:lang w:val="en-US" w:eastAsia="ar-SA"/>
                    </w:rPr>
                    <w:t xml:space="preserve"> </w:t>
                  </w:r>
                </w:p>
              </w:tc>
            </w:tr>
          </w:tbl>
          <w:p w:rsidR="007B7402" w:rsidRPr="00706AE1"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706AE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706AE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706AE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706AE1"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706AE1">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5"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5"/>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 xml:space="preserve">Начальник управления </w:t>
      </w: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научно-исследовательской работы</w:t>
      </w: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 xml:space="preserve">                                                                        </w:t>
      </w: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b/>
          <w:bCs/>
          <w:sz w:val="24"/>
          <w:szCs w:val="24"/>
          <w:lang w:eastAsia="ru-RU"/>
        </w:rPr>
      </w:pPr>
      <w:r w:rsidRPr="0091566F">
        <w:rPr>
          <w:rFonts w:ascii="Times New Roman" w:eastAsia="Arial" w:hAnsi="Times New Roman" w:cs="Times New Roman"/>
          <w:sz w:val="24"/>
          <w:szCs w:val="24"/>
          <w:lang w:eastAsia="ru-RU"/>
        </w:rPr>
        <w:t>__________________/</w:t>
      </w:r>
      <w:r w:rsidRPr="0091566F">
        <w:rPr>
          <w:rFonts w:ascii="Times New Roman" w:eastAsia="Arial" w:hAnsi="Times New Roman" w:cs="Times New Roman"/>
          <w:bCs/>
          <w:sz w:val="24"/>
          <w:szCs w:val="24"/>
          <w:lang w:eastAsia="ru-RU"/>
        </w:rPr>
        <w:t xml:space="preserve"> А.В. Курочкин</w:t>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t xml:space="preserve">                ______________________/ </w:t>
      </w: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91566F">
        <w:rPr>
          <w:rFonts w:ascii="Times New Roman" w:eastAsia="Arial" w:hAnsi="Times New Roman" w:cs="Times New Roman"/>
          <w:bCs/>
          <w:sz w:val="24"/>
          <w:szCs w:val="24"/>
          <w:lang w:eastAsia="ru-RU"/>
        </w:rPr>
        <w:t xml:space="preserve">                       </w:t>
      </w:r>
      <w:r w:rsidRPr="0091566F">
        <w:rPr>
          <w:rFonts w:ascii="Times New Roman" w:eastAsia="Arial" w:hAnsi="Times New Roman" w:cs="Times New Roman"/>
          <w:b/>
          <w:bCs/>
          <w:sz w:val="24"/>
          <w:szCs w:val="24"/>
          <w:lang w:eastAsia="ru-RU"/>
        </w:rPr>
        <w:tab/>
      </w:r>
      <w:r w:rsidRPr="0091566F">
        <w:rPr>
          <w:rFonts w:ascii="Times New Roman" w:eastAsia="Arial" w:hAnsi="Times New Roman" w:cs="Times New Roman"/>
          <w:b/>
          <w:bCs/>
          <w:sz w:val="24"/>
          <w:szCs w:val="24"/>
          <w:lang w:eastAsia="ru-RU"/>
        </w:rPr>
        <w:tab/>
      </w:r>
      <w:r w:rsidRPr="0091566F">
        <w:rPr>
          <w:rFonts w:ascii="Times New Roman" w:eastAsia="Arial" w:hAnsi="Times New Roman" w:cs="Times New Roman"/>
          <w:b/>
          <w:bCs/>
          <w:sz w:val="24"/>
          <w:szCs w:val="24"/>
          <w:lang w:eastAsia="ru-RU"/>
        </w:rPr>
        <w:tab/>
        <w:t xml:space="preserve">                        </w:t>
      </w:r>
    </w:p>
    <w:p w:rsidR="0091566F" w:rsidRPr="0091566F" w:rsidRDefault="0091566F" w:rsidP="0091566F">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МП</w:t>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r>
      <w:r w:rsidRPr="0091566F">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proofErr w:type="spellStart"/>
      <w:proofErr w:type="gramStart"/>
      <w:r w:rsidRPr="0091566F">
        <w:rPr>
          <w:rFonts w:ascii="Times New Roman" w:eastAsia="Arial" w:hAnsi="Times New Roman" w:cs="Times New Roman"/>
          <w:sz w:val="24"/>
          <w:szCs w:val="24"/>
          <w:lang w:eastAsia="ru-RU"/>
        </w:rPr>
        <w:t>МП</w:t>
      </w:r>
      <w:proofErr w:type="spellEnd"/>
      <w:proofErr w:type="gramEnd"/>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91566F">
        <w:rPr>
          <w:rFonts w:ascii="Times New Roman" w:eastAsia="Times New Roman" w:hAnsi="Times New Roman" w:cs="Times New Roman"/>
          <w:lang w:eastAsia="ru-RU"/>
        </w:rPr>
        <w:t>335</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ayout w:type="fixed"/>
        <w:tblLook w:val="04A0" w:firstRow="1" w:lastRow="0" w:firstColumn="1" w:lastColumn="0" w:noHBand="0" w:noVBand="1"/>
      </w:tblPr>
      <w:tblGrid>
        <w:gridCol w:w="537"/>
        <w:gridCol w:w="6375"/>
        <w:gridCol w:w="567"/>
        <w:gridCol w:w="500"/>
        <w:gridCol w:w="1070"/>
        <w:gridCol w:w="948"/>
      </w:tblGrid>
      <w:tr w:rsidR="00A820B8" w:rsidRPr="00F2646F" w:rsidTr="003151A7">
        <w:tc>
          <w:tcPr>
            <w:tcW w:w="53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6375"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56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50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07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94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3151A7">
        <w:tc>
          <w:tcPr>
            <w:tcW w:w="537"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6375" w:type="dxa"/>
          </w:tcPr>
          <w:p w:rsidR="00A820B8" w:rsidRPr="00F2646F" w:rsidRDefault="003151A7" w:rsidP="00706AE1">
            <w:pPr>
              <w:widowControl w:val="0"/>
              <w:autoSpaceDE w:val="0"/>
              <w:autoSpaceDN w:val="0"/>
              <w:adjustRightInd w:val="0"/>
              <w:spacing w:after="0" w:line="240" w:lineRule="auto"/>
              <w:rPr>
                <w:rFonts w:ascii="Times New Roman" w:eastAsia="Times New Roman" w:hAnsi="Times New Roman" w:cs="Times New Roman"/>
                <w:lang w:eastAsia="ru-RU"/>
              </w:rPr>
            </w:pPr>
            <w:r>
              <w:rPr>
                <w:rFonts w:ascii="Roboto" w:hAnsi="Roboto"/>
                <w:color w:val="334059"/>
                <w:sz w:val="27"/>
                <w:szCs w:val="27"/>
                <w:shd w:val="clear" w:color="auto" w:fill="FFFFFF"/>
              </w:rPr>
              <w:t>Электрический провод ПВС 2 x 1.5 мм², 30 м, 1550 г</w:t>
            </w:r>
          </w:p>
        </w:tc>
        <w:tc>
          <w:tcPr>
            <w:tcW w:w="567"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500" w:type="dxa"/>
          </w:tcPr>
          <w:p w:rsidR="00A820B8" w:rsidRPr="00F2646F" w:rsidRDefault="003151A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3151A7">
        <w:tc>
          <w:tcPr>
            <w:tcW w:w="537"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2</w:t>
            </w:r>
          </w:p>
        </w:tc>
        <w:tc>
          <w:tcPr>
            <w:tcW w:w="6375" w:type="dxa"/>
            <w:tcBorders>
              <w:bottom w:val="single" w:sz="4" w:space="0" w:color="auto"/>
            </w:tcBorders>
          </w:tcPr>
          <w:p w:rsidR="00A820B8" w:rsidRPr="00F2646F" w:rsidRDefault="003151A7" w:rsidP="00706AE1">
            <w:pPr>
              <w:widowControl w:val="0"/>
              <w:autoSpaceDE w:val="0"/>
              <w:autoSpaceDN w:val="0"/>
              <w:adjustRightInd w:val="0"/>
              <w:spacing w:after="0" w:line="240" w:lineRule="auto"/>
              <w:rPr>
                <w:rFonts w:ascii="Times New Roman" w:eastAsia="Times New Roman" w:hAnsi="Times New Roman" w:cs="Times New Roman"/>
                <w:lang w:eastAsia="ru-RU"/>
              </w:rPr>
            </w:pPr>
            <w:r>
              <w:rPr>
                <w:rFonts w:ascii="Roboto" w:hAnsi="Roboto"/>
                <w:color w:val="334059"/>
                <w:sz w:val="27"/>
                <w:szCs w:val="27"/>
                <w:shd w:val="clear" w:color="auto" w:fill="FFFFFF"/>
              </w:rPr>
              <w:t xml:space="preserve">Автомобильные провода ПГВА 1,5 </w:t>
            </w:r>
            <w:proofErr w:type="spellStart"/>
            <w:r>
              <w:rPr>
                <w:rFonts w:ascii="Roboto" w:hAnsi="Roboto"/>
                <w:color w:val="334059"/>
                <w:sz w:val="27"/>
                <w:szCs w:val="27"/>
                <w:shd w:val="clear" w:color="auto" w:fill="FFFFFF"/>
              </w:rPr>
              <w:t>кв</w:t>
            </w:r>
            <w:proofErr w:type="gramStart"/>
            <w:r>
              <w:rPr>
                <w:rFonts w:ascii="Roboto" w:hAnsi="Roboto"/>
                <w:color w:val="334059"/>
                <w:sz w:val="27"/>
                <w:szCs w:val="27"/>
                <w:shd w:val="clear" w:color="auto" w:fill="FFFFFF"/>
              </w:rPr>
              <w:t>.м</w:t>
            </w:r>
            <w:proofErr w:type="gramEnd"/>
            <w:r>
              <w:rPr>
                <w:rFonts w:ascii="Roboto" w:hAnsi="Roboto"/>
                <w:color w:val="334059"/>
                <w:sz w:val="27"/>
                <w:szCs w:val="27"/>
                <w:shd w:val="clear" w:color="auto" w:fill="FFFFFF"/>
              </w:rPr>
              <w:t>м</w:t>
            </w:r>
            <w:proofErr w:type="spellEnd"/>
            <w:r>
              <w:rPr>
                <w:rFonts w:ascii="Roboto" w:hAnsi="Roboto"/>
                <w:color w:val="334059"/>
                <w:sz w:val="27"/>
                <w:szCs w:val="27"/>
                <w:shd w:val="clear" w:color="auto" w:fill="FFFFFF"/>
              </w:rPr>
              <w:t>, комплект 6 цветов по 10 метров</w:t>
            </w:r>
          </w:p>
        </w:tc>
        <w:tc>
          <w:tcPr>
            <w:tcW w:w="567"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500" w:type="dxa"/>
            <w:tcBorders>
              <w:bottom w:val="single" w:sz="4" w:space="0" w:color="auto"/>
            </w:tcBorders>
          </w:tcPr>
          <w:p w:rsidR="00A820B8" w:rsidRPr="00F2646F" w:rsidRDefault="003151A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070"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9614B7" w:rsidRPr="00F2646F" w:rsidTr="003151A7">
        <w:tc>
          <w:tcPr>
            <w:tcW w:w="537"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375" w:type="dxa"/>
            <w:tcBorders>
              <w:bottom w:val="single" w:sz="4" w:space="0" w:color="auto"/>
            </w:tcBorders>
          </w:tcPr>
          <w:p w:rsidR="009614B7" w:rsidRPr="009614B7" w:rsidRDefault="003151A7" w:rsidP="00706AE1">
            <w:pPr>
              <w:widowControl w:val="0"/>
              <w:autoSpaceDE w:val="0"/>
              <w:autoSpaceDN w:val="0"/>
              <w:adjustRightInd w:val="0"/>
              <w:spacing w:after="0" w:line="240" w:lineRule="auto"/>
              <w:rPr>
                <w:rFonts w:ascii="Times New Roman" w:hAnsi="Times New Roman" w:cs="Times New Roman"/>
              </w:rPr>
            </w:pPr>
            <w:proofErr w:type="spellStart"/>
            <w:r w:rsidRPr="003151A7">
              <w:rPr>
                <w:rFonts w:ascii="Times New Roman" w:hAnsi="Times New Roman" w:cs="Times New Roman"/>
              </w:rPr>
              <w:t>HAKIWO,Линейный</w:t>
            </w:r>
            <w:proofErr w:type="spellEnd"/>
            <w:r w:rsidRPr="003151A7">
              <w:rPr>
                <w:rFonts w:ascii="Times New Roman" w:hAnsi="Times New Roman" w:cs="Times New Roman"/>
              </w:rPr>
              <w:t xml:space="preserve"> </w:t>
            </w:r>
            <w:proofErr w:type="spellStart"/>
            <w:r w:rsidRPr="003151A7">
              <w:rPr>
                <w:rFonts w:ascii="Times New Roman" w:hAnsi="Times New Roman" w:cs="Times New Roman"/>
              </w:rPr>
              <w:t>актуатор</w:t>
            </w:r>
            <w:proofErr w:type="spellEnd"/>
            <w:r w:rsidRPr="003151A7">
              <w:rPr>
                <w:rFonts w:ascii="Times New Roman" w:hAnsi="Times New Roman" w:cs="Times New Roman"/>
              </w:rPr>
              <w:t xml:space="preserve">, 120 </w:t>
            </w:r>
            <w:proofErr w:type="spellStart"/>
            <w:r w:rsidRPr="003151A7">
              <w:rPr>
                <w:rFonts w:ascii="Times New Roman" w:hAnsi="Times New Roman" w:cs="Times New Roman"/>
              </w:rPr>
              <w:t>кг,ход</w:t>
            </w:r>
            <w:proofErr w:type="spellEnd"/>
            <w:r w:rsidRPr="003151A7">
              <w:rPr>
                <w:rFonts w:ascii="Times New Roman" w:hAnsi="Times New Roman" w:cs="Times New Roman"/>
              </w:rPr>
              <w:t xml:space="preserve"> 100 мм, 24</w:t>
            </w:r>
            <w:proofErr w:type="gramStart"/>
            <w:r w:rsidRPr="003151A7">
              <w:rPr>
                <w:rFonts w:ascii="Times New Roman" w:hAnsi="Times New Roman" w:cs="Times New Roman"/>
              </w:rPr>
              <w:t xml:space="preserve"> В</w:t>
            </w:r>
            <w:proofErr w:type="gramEnd"/>
            <w:r w:rsidRPr="003151A7">
              <w:rPr>
                <w:rFonts w:ascii="Times New Roman" w:hAnsi="Times New Roman" w:cs="Times New Roman"/>
              </w:rPr>
              <w:t>, 1200 Н, 3 мм/с</w:t>
            </w:r>
          </w:p>
        </w:tc>
        <w:tc>
          <w:tcPr>
            <w:tcW w:w="567" w:type="dxa"/>
            <w:tcBorders>
              <w:bottom w:val="single" w:sz="4" w:space="0" w:color="auto"/>
            </w:tcBorders>
          </w:tcPr>
          <w:p w:rsidR="009614B7" w:rsidRPr="00F2646F" w:rsidRDefault="00CC103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500" w:type="dxa"/>
            <w:tcBorders>
              <w:bottom w:val="single" w:sz="4" w:space="0" w:color="auto"/>
            </w:tcBorders>
          </w:tcPr>
          <w:p w:rsidR="009614B7"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F11AF" w:rsidRPr="00F2646F" w:rsidTr="003151A7">
        <w:tc>
          <w:tcPr>
            <w:tcW w:w="537"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375" w:type="dxa"/>
            <w:tcBorders>
              <w:bottom w:val="single" w:sz="4" w:space="0" w:color="auto"/>
            </w:tcBorders>
          </w:tcPr>
          <w:p w:rsidR="002F11AF" w:rsidRPr="002F11AF" w:rsidRDefault="003151A7" w:rsidP="00706AE1">
            <w:pPr>
              <w:widowControl w:val="0"/>
              <w:autoSpaceDE w:val="0"/>
              <w:autoSpaceDN w:val="0"/>
              <w:adjustRightInd w:val="0"/>
              <w:spacing w:after="0" w:line="240" w:lineRule="auto"/>
              <w:rPr>
                <w:rFonts w:ascii="Times New Roman" w:hAnsi="Times New Roman" w:cs="Times New Roman"/>
              </w:rPr>
            </w:pPr>
            <w:proofErr w:type="spellStart"/>
            <w:r>
              <w:rPr>
                <w:rFonts w:ascii="Roboto" w:hAnsi="Roboto"/>
                <w:color w:val="334059"/>
                <w:sz w:val="27"/>
                <w:szCs w:val="27"/>
                <w:shd w:val="clear" w:color="auto" w:fill="FFFFFF"/>
              </w:rPr>
              <w:t>Kamolee</w:t>
            </w:r>
            <w:proofErr w:type="spellEnd"/>
            <w:r>
              <w:rPr>
                <w:rFonts w:ascii="Roboto" w:hAnsi="Roboto"/>
                <w:color w:val="334059"/>
                <w:sz w:val="27"/>
                <w:szCs w:val="27"/>
                <w:shd w:val="clear" w:color="auto" w:fill="FFFFFF"/>
              </w:rPr>
              <w:t xml:space="preserve"> Воздуходувка 3000 Вт</w:t>
            </w:r>
          </w:p>
        </w:tc>
        <w:tc>
          <w:tcPr>
            <w:tcW w:w="567"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00" w:type="dxa"/>
            <w:tcBorders>
              <w:bottom w:val="single" w:sz="4" w:space="0" w:color="auto"/>
            </w:tcBorders>
          </w:tcPr>
          <w:p w:rsidR="002F11AF" w:rsidRDefault="003151A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Borders>
              <w:bottom w:val="single" w:sz="4" w:space="0" w:color="auto"/>
            </w:tcBorders>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3151A7">
        <w:tc>
          <w:tcPr>
            <w:tcW w:w="537"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375"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00"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70" w:type="dxa"/>
            <w:tcBorders>
              <w:top w:val="single" w:sz="4" w:space="0" w:color="auto"/>
              <w:left w:val="nil"/>
              <w:bottom w:val="single" w:sz="4" w:space="0" w:color="auto"/>
              <w:right w:val="single" w:sz="4" w:space="0" w:color="auto"/>
            </w:tcBorders>
          </w:tcPr>
          <w:p w:rsidR="00A820B8" w:rsidRPr="00F2646F" w:rsidRDefault="003151A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ИТОГ</w:t>
            </w:r>
            <w:r w:rsidR="00A820B8" w:rsidRPr="00F2646F">
              <w:rPr>
                <w:rFonts w:ascii="Times New Roman" w:eastAsia="Times New Roman" w:hAnsi="Times New Roman" w:cs="Times New Roman"/>
                <w:lang w:eastAsia="ru-RU"/>
              </w:rPr>
              <w:t>:</w:t>
            </w:r>
          </w:p>
        </w:tc>
        <w:tc>
          <w:tcPr>
            <w:tcW w:w="948"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9E0E4B" w:rsidRDefault="00080777" w:rsidP="00706AE1">
      <w:pPr>
        <w:tabs>
          <w:tab w:val="left" w:pos="1080"/>
        </w:tabs>
        <w:spacing w:after="0" w:line="240" w:lineRule="auto"/>
        <w:ind w:firstLine="567"/>
        <w:jc w:val="both"/>
        <w:rPr>
          <w:rFonts w:ascii="Times New Roman" w:eastAsia="Times New Roman" w:hAnsi="Times New Roman" w:cs="Times New Roman"/>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706AE1" w:rsidRPr="00706AE1">
        <w:rPr>
          <w:rFonts w:ascii="Times New Roman" w:eastAsia="Arial" w:hAnsi="Times New Roman" w:cs="Times New Roman"/>
          <w:b/>
          <w:lang w:eastAsia="ru-RU"/>
        </w:rPr>
        <w:t>с момента подписания контракта в течени</w:t>
      </w:r>
      <w:proofErr w:type="gramStart"/>
      <w:r w:rsidR="00706AE1" w:rsidRPr="00706AE1">
        <w:rPr>
          <w:rFonts w:ascii="Times New Roman" w:eastAsia="Arial" w:hAnsi="Times New Roman" w:cs="Times New Roman"/>
          <w:b/>
          <w:lang w:eastAsia="ru-RU"/>
        </w:rPr>
        <w:t>и</w:t>
      </w:r>
      <w:proofErr w:type="gramEnd"/>
      <w:r w:rsidR="00706AE1" w:rsidRPr="00706AE1">
        <w:rPr>
          <w:rFonts w:ascii="Times New Roman" w:eastAsia="Arial" w:hAnsi="Times New Roman" w:cs="Times New Roman"/>
          <w:b/>
          <w:lang w:eastAsia="ru-RU"/>
        </w:rPr>
        <w:t xml:space="preserve"> 15 календарных дней.</w:t>
      </w:r>
    </w:p>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91566F" w:rsidRPr="0091566F" w:rsidRDefault="0091566F" w:rsidP="0091566F">
      <w:pPr>
        <w:spacing w:after="0"/>
        <w:jc w:val="both"/>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 xml:space="preserve">Начальник управления </w:t>
      </w:r>
    </w:p>
    <w:p w:rsidR="0091566F" w:rsidRPr="0091566F" w:rsidRDefault="0091566F" w:rsidP="0091566F">
      <w:pPr>
        <w:spacing w:after="0"/>
        <w:jc w:val="both"/>
        <w:rPr>
          <w:rFonts w:ascii="Times New Roman" w:eastAsia="Arial" w:hAnsi="Times New Roman" w:cs="Times New Roman"/>
          <w:sz w:val="24"/>
          <w:szCs w:val="24"/>
          <w:lang w:eastAsia="ru-RU"/>
        </w:rPr>
      </w:pPr>
      <w:r w:rsidRPr="0091566F">
        <w:rPr>
          <w:rFonts w:ascii="Times New Roman" w:eastAsia="Arial" w:hAnsi="Times New Roman" w:cs="Times New Roman"/>
          <w:sz w:val="24"/>
          <w:szCs w:val="24"/>
          <w:lang w:eastAsia="ru-RU"/>
        </w:rPr>
        <w:t>научно-исследовательской работы</w:t>
      </w:r>
    </w:p>
    <w:p w:rsidR="0091566F" w:rsidRPr="0091566F" w:rsidRDefault="0091566F" w:rsidP="0091566F">
      <w:pPr>
        <w:suppressAutoHyphens/>
        <w:spacing w:after="0" w:line="240" w:lineRule="auto"/>
        <w:jc w:val="both"/>
        <w:rPr>
          <w:rFonts w:ascii="Times New Roman" w:eastAsia="Times New Roman" w:hAnsi="Times New Roman" w:cs="Times New Roman"/>
          <w:sz w:val="24"/>
          <w:szCs w:val="24"/>
          <w:lang w:eastAsia="ar-SA"/>
        </w:rPr>
      </w:pPr>
      <w:r w:rsidRPr="0091566F">
        <w:rPr>
          <w:rFonts w:ascii="Times New Roman" w:eastAsia="Times New Roman" w:hAnsi="Times New Roman" w:cs="Times New Roman"/>
          <w:sz w:val="24"/>
          <w:szCs w:val="24"/>
          <w:lang w:eastAsia="ar-SA"/>
        </w:rPr>
        <w:t xml:space="preserve">                                                                        </w:t>
      </w:r>
    </w:p>
    <w:p w:rsidR="0091566F" w:rsidRPr="0091566F" w:rsidRDefault="0091566F" w:rsidP="0091566F">
      <w:pPr>
        <w:suppressAutoHyphens/>
        <w:spacing w:after="0" w:line="240" w:lineRule="auto"/>
        <w:rPr>
          <w:rFonts w:ascii="Times New Roman" w:eastAsia="Times New Roman" w:hAnsi="Times New Roman" w:cs="Times New Roman"/>
          <w:b/>
          <w:bCs/>
          <w:sz w:val="24"/>
          <w:szCs w:val="24"/>
          <w:lang w:eastAsia="ar-SA"/>
        </w:rPr>
      </w:pPr>
      <w:r w:rsidRPr="0091566F">
        <w:rPr>
          <w:rFonts w:ascii="Times New Roman" w:eastAsia="Times New Roman" w:hAnsi="Times New Roman" w:cs="Times New Roman"/>
          <w:sz w:val="24"/>
          <w:szCs w:val="24"/>
          <w:lang w:eastAsia="ar-SA"/>
        </w:rPr>
        <w:t>__________________/</w:t>
      </w:r>
      <w:r w:rsidRPr="0091566F">
        <w:rPr>
          <w:rFonts w:ascii="Times New Roman" w:eastAsia="Times New Roman" w:hAnsi="Times New Roman" w:cs="Times New Roman"/>
          <w:bCs/>
          <w:sz w:val="24"/>
          <w:szCs w:val="24"/>
          <w:lang w:eastAsia="ar-SA"/>
        </w:rPr>
        <w:t xml:space="preserve"> А.В. Курочкин</w:t>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t xml:space="preserve">                ______________________/ </w:t>
      </w:r>
    </w:p>
    <w:p w:rsidR="0091566F" w:rsidRPr="0091566F" w:rsidRDefault="0091566F" w:rsidP="0091566F">
      <w:pPr>
        <w:suppressAutoHyphens/>
        <w:spacing w:after="0" w:line="240" w:lineRule="auto"/>
        <w:ind w:left="720" w:firstLine="720"/>
        <w:rPr>
          <w:rFonts w:ascii="Times New Roman" w:eastAsia="Times New Roman" w:hAnsi="Times New Roman" w:cs="Times New Roman"/>
          <w:sz w:val="24"/>
          <w:szCs w:val="24"/>
          <w:lang w:eastAsia="ar-SA"/>
        </w:rPr>
      </w:pPr>
      <w:r w:rsidRPr="0091566F">
        <w:rPr>
          <w:rFonts w:ascii="Times New Roman" w:eastAsia="Times New Roman" w:hAnsi="Times New Roman" w:cs="Times New Roman"/>
          <w:bCs/>
          <w:sz w:val="24"/>
          <w:szCs w:val="24"/>
          <w:lang w:eastAsia="ar-SA"/>
        </w:rPr>
        <w:t xml:space="preserve">                       </w:t>
      </w:r>
      <w:r w:rsidRPr="0091566F">
        <w:rPr>
          <w:rFonts w:ascii="Times New Roman" w:eastAsia="Times New Roman" w:hAnsi="Times New Roman" w:cs="Times New Roman"/>
          <w:b/>
          <w:bCs/>
          <w:sz w:val="24"/>
          <w:szCs w:val="24"/>
          <w:lang w:eastAsia="ar-SA"/>
        </w:rPr>
        <w:tab/>
      </w:r>
      <w:r w:rsidRPr="0091566F">
        <w:rPr>
          <w:rFonts w:ascii="Times New Roman" w:eastAsia="Times New Roman" w:hAnsi="Times New Roman" w:cs="Times New Roman"/>
          <w:b/>
          <w:bCs/>
          <w:sz w:val="24"/>
          <w:szCs w:val="24"/>
          <w:lang w:eastAsia="ar-SA"/>
        </w:rPr>
        <w:tab/>
      </w:r>
      <w:r w:rsidRPr="0091566F">
        <w:rPr>
          <w:rFonts w:ascii="Times New Roman" w:eastAsia="Times New Roman" w:hAnsi="Times New Roman" w:cs="Times New Roman"/>
          <w:b/>
          <w:bCs/>
          <w:sz w:val="24"/>
          <w:szCs w:val="24"/>
          <w:lang w:eastAsia="ar-SA"/>
        </w:rPr>
        <w:tab/>
        <w:t xml:space="preserve">                        </w:t>
      </w:r>
    </w:p>
    <w:p w:rsidR="0091566F" w:rsidRPr="0091566F" w:rsidRDefault="0091566F" w:rsidP="0091566F">
      <w:pPr>
        <w:suppressAutoHyphens/>
        <w:spacing w:after="0" w:line="240" w:lineRule="auto"/>
        <w:rPr>
          <w:rFonts w:ascii="Times New Roman" w:eastAsia="Times New Roman" w:hAnsi="Times New Roman" w:cs="Times New Roman"/>
          <w:sz w:val="24"/>
          <w:szCs w:val="24"/>
          <w:lang w:eastAsia="ar-SA"/>
        </w:rPr>
      </w:pPr>
      <w:r w:rsidRPr="0091566F">
        <w:rPr>
          <w:rFonts w:ascii="Times New Roman" w:eastAsia="Times New Roman" w:hAnsi="Times New Roman" w:cs="Times New Roman"/>
          <w:sz w:val="24"/>
          <w:szCs w:val="24"/>
          <w:lang w:eastAsia="ar-SA"/>
        </w:rPr>
        <w:t>МП</w:t>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r>
      <w:r w:rsidRPr="0091566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proofErr w:type="spellStart"/>
      <w:proofErr w:type="gramStart"/>
      <w:r w:rsidRPr="0091566F">
        <w:rPr>
          <w:rFonts w:ascii="Times New Roman" w:eastAsia="Times New Roman" w:hAnsi="Times New Roman" w:cs="Times New Roman"/>
          <w:sz w:val="24"/>
          <w:szCs w:val="24"/>
          <w:lang w:eastAsia="ar-SA"/>
        </w:rPr>
        <w:t>МП</w:t>
      </w:r>
      <w:proofErr w:type="spellEnd"/>
      <w:proofErr w:type="gramEnd"/>
    </w:p>
    <w:p w:rsidR="00D846AD" w:rsidRPr="00F2646F" w:rsidRDefault="00D846AD" w:rsidP="0091566F">
      <w:pPr>
        <w:spacing w:after="0" w:line="240" w:lineRule="auto"/>
        <w:rPr>
          <w:rFonts w:ascii="Times New Roman" w:hAnsi="Times New Roman" w:cs="Times New Roman"/>
          <w:bCs/>
          <w:color w:val="000000"/>
          <w:sz w:val="24"/>
          <w:szCs w:val="24"/>
        </w:rPr>
      </w:pP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51BD6"/>
    <w:rsid w:val="00272835"/>
    <w:rsid w:val="00295286"/>
    <w:rsid w:val="002B2865"/>
    <w:rsid w:val="002E4154"/>
    <w:rsid w:val="002E69E1"/>
    <w:rsid w:val="002F11AF"/>
    <w:rsid w:val="002F4334"/>
    <w:rsid w:val="00302779"/>
    <w:rsid w:val="00314686"/>
    <w:rsid w:val="003151A7"/>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83862"/>
    <w:rsid w:val="00591D7E"/>
    <w:rsid w:val="005C6546"/>
    <w:rsid w:val="005D5C8A"/>
    <w:rsid w:val="0067649F"/>
    <w:rsid w:val="006B4345"/>
    <w:rsid w:val="006C2CC7"/>
    <w:rsid w:val="006C74E5"/>
    <w:rsid w:val="006D0A18"/>
    <w:rsid w:val="006F7D33"/>
    <w:rsid w:val="00703DA9"/>
    <w:rsid w:val="00706AE1"/>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1566F"/>
    <w:rsid w:val="00920D64"/>
    <w:rsid w:val="009367D6"/>
    <w:rsid w:val="0094642F"/>
    <w:rsid w:val="009614B7"/>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037"/>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3627</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9</cp:revision>
  <cp:lastPrinted>2026-08-20T12:20:00Z</cp:lastPrinted>
  <dcterms:created xsi:type="dcterms:W3CDTF">2026-08-12T18:32:00Z</dcterms:created>
  <dcterms:modified xsi:type="dcterms:W3CDTF">2026-08-20T12:21:00Z</dcterms:modified>
</cp:coreProperties>
</file>