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46" w:rsidRPr="00007246" w:rsidRDefault="00007246" w:rsidP="00007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46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007246" w:rsidRPr="00007246" w:rsidRDefault="00007246" w:rsidP="000072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246" w:rsidRPr="00007246" w:rsidRDefault="00007246" w:rsidP="00007246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246" w:rsidRPr="0061091B" w:rsidRDefault="00007246" w:rsidP="003E1CF9">
      <w:pPr>
        <w:pStyle w:val="a6"/>
        <w:numPr>
          <w:ilvl w:val="1"/>
          <w:numId w:val="2"/>
        </w:numPr>
        <w:shd w:val="clear" w:color="auto" w:fill="FFFFFF" w:themeFill="background1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1091B">
        <w:rPr>
          <w:b/>
          <w:sz w:val="28"/>
          <w:szCs w:val="28"/>
        </w:rPr>
        <w:t xml:space="preserve">Предмет закупки: </w:t>
      </w:r>
      <w:proofErr w:type="gramStart"/>
      <w:r w:rsidRPr="0061091B">
        <w:rPr>
          <w:rFonts w:eastAsia="Tahoma"/>
          <w:sz w:val="28"/>
          <w:szCs w:val="28"/>
        </w:rPr>
        <w:t xml:space="preserve">Проведение </w:t>
      </w:r>
      <w:r w:rsidR="00852941" w:rsidRPr="0061091B">
        <w:rPr>
          <w:sz w:val="28"/>
          <w:szCs w:val="28"/>
          <w:lang w:eastAsia="ru-RU" w:bidi="ru-RU"/>
        </w:rPr>
        <w:t xml:space="preserve">технического обслуживания </w:t>
      </w:r>
      <w:r w:rsidR="003E1CF9" w:rsidRPr="0061091B">
        <w:rPr>
          <w:sz w:val="28"/>
          <w:szCs w:val="28"/>
          <w:lang w:eastAsia="ru-RU" w:bidi="ru-RU"/>
        </w:rPr>
        <w:t>огнетушителей ОУ - 3</w:t>
      </w:r>
      <w:r w:rsidR="00852941" w:rsidRPr="0061091B">
        <w:rPr>
          <w:sz w:val="28"/>
          <w:szCs w:val="28"/>
          <w:lang w:eastAsia="ru-RU" w:bidi="ru-RU"/>
        </w:rPr>
        <w:t xml:space="preserve"> (</w:t>
      </w:r>
      <w:r w:rsidR="003E1CF9" w:rsidRPr="0061091B">
        <w:rPr>
          <w:sz w:val="28"/>
          <w:szCs w:val="28"/>
          <w:lang w:eastAsia="ru-RU" w:bidi="ru-RU"/>
        </w:rPr>
        <w:t>ремонт, испытания и перезарядку  огнетушителей (при необходимости).</w:t>
      </w:r>
      <w:proofErr w:type="gramEnd"/>
    </w:p>
    <w:p w:rsidR="007D6F7E" w:rsidRPr="0061091B" w:rsidRDefault="00007246" w:rsidP="007D6F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091B">
        <w:rPr>
          <w:rFonts w:ascii="Times New Roman" w:hAnsi="Times New Roman" w:cs="Times New Roman"/>
          <w:b/>
          <w:color w:val="auto"/>
          <w:sz w:val="28"/>
          <w:szCs w:val="28"/>
        </w:rPr>
        <w:t>ОКПД</w:t>
      </w:r>
      <w:proofErr w:type="gramStart"/>
      <w:r w:rsidRPr="0061091B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proofErr w:type="gramEnd"/>
      <w:r w:rsidRPr="006109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E1CF9" w:rsidRPr="0061091B">
        <w:rPr>
          <w:rStyle w:val="a8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28.29.22</w:t>
      </w:r>
    </w:p>
    <w:p w:rsidR="00007246" w:rsidRPr="0061091B" w:rsidRDefault="00007246" w:rsidP="007D6F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09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1.2. Заказчик: </w:t>
      </w:r>
      <w:r w:rsidRPr="0061091B">
        <w:rPr>
          <w:rFonts w:ascii="Times New Roman" w:hAnsi="Times New Roman" w:cs="Times New Roman"/>
          <w:color w:val="auto"/>
          <w:sz w:val="28"/>
          <w:szCs w:val="28"/>
        </w:rPr>
        <w:t>Территориальный орган Федеральной службы государственной статистики по Приморскому краю.</w:t>
      </w:r>
    </w:p>
    <w:p w:rsidR="00007246" w:rsidRPr="0061091B" w:rsidRDefault="00007246" w:rsidP="007D6F7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09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1.3. </w:t>
      </w:r>
      <w:r w:rsidRPr="006109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Цели закупки: </w:t>
      </w:r>
      <w:proofErr w:type="gramStart"/>
      <w:r w:rsidR="0061091B" w:rsidRPr="0061091B">
        <w:rPr>
          <w:rFonts w:ascii="Times New Roman" w:eastAsia="Tahoma" w:hAnsi="Times New Roman" w:cs="Times New Roman"/>
          <w:color w:val="auto"/>
          <w:sz w:val="28"/>
          <w:szCs w:val="28"/>
        </w:rPr>
        <w:t xml:space="preserve">Проведение </w:t>
      </w:r>
      <w:r w:rsidR="0061091B" w:rsidRPr="0061091B">
        <w:rPr>
          <w:rFonts w:ascii="Times New Roman" w:hAnsi="Times New Roman" w:cs="Times New Roman"/>
          <w:color w:val="auto"/>
          <w:sz w:val="28"/>
          <w:szCs w:val="28"/>
        </w:rPr>
        <w:t>технического обслуживания огнетушителей ОУ - 3 (ремонт, испытания и перезарядку  огнетушителей (при необходимости)</w:t>
      </w:r>
      <w:r w:rsidR="00261E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1091B">
        <w:rPr>
          <w:rFonts w:ascii="Times New Roman" w:eastAsia="Tahoma" w:hAnsi="Times New Roman" w:cs="Times New Roman"/>
          <w:color w:val="auto"/>
          <w:sz w:val="28"/>
          <w:szCs w:val="28"/>
        </w:rPr>
        <w:t>в рамках о</w:t>
      </w:r>
      <w:r w:rsidRPr="0061091B">
        <w:rPr>
          <w:rFonts w:ascii="Times New Roman" w:hAnsi="Times New Roman" w:cs="Times New Roman"/>
          <w:color w:val="auto"/>
          <w:sz w:val="28"/>
          <w:szCs w:val="28"/>
        </w:rPr>
        <w:t>беспечения пожарной безопасности объект</w:t>
      </w:r>
      <w:r w:rsidR="0061091B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61091B">
        <w:rPr>
          <w:rFonts w:ascii="Times New Roman" w:hAnsi="Times New Roman" w:cs="Times New Roman"/>
          <w:color w:val="auto"/>
          <w:sz w:val="28"/>
          <w:szCs w:val="28"/>
        </w:rPr>
        <w:t xml:space="preserve"> защиты «Приморскстат</w:t>
      </w:r>
      <w:r w:rsidR="00053569" w:rsidRPr="0061091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61091B">
        <w:rPr>
          <w:rFonts w:ascii="Times New Roman" w:hAnsi="Times New Roman" w:cs="Times New Roman"/>
          <w:color w:val="auto"/>
          <w:sz w:val="28"/>
          <w:szCs w:val="28"/>
        </w:rPr>
        <w:t>».</w:t>
      </w:r>
      <w:proofErr w:type="gramEnd"/>
    </w:p>
    <w:p w:rsidR="00007246" w:rsidRPr="0061091B" w:rsidRDefault="00007246" w:rsidP="007D6F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091B">
        <w:rPr>
          <w:rFonts w:ascii="Times New Roman" w:hAnsi="Times New Roman" w:cs="Times New Roman"/>
          <w:b/>
          <w:iCs/>
          <w:color w:val="auto"/>
          <w:sz w:val="28"/>
          <w:szCs w:val="28"/>
        </w:rPr>
        <w:t>1.4. Место выполнения работ: </w:t>
      </w:r>
      <w:r w:rsidRPr="0061091B">
        <w:rPr>
          <w:rFonts w:ascii="Times New Roman" w:hAnsi="Times New Roman" w:cs="Times New Roman"/>
          <w:iCs/>
          <w:color w:val="auto"/>
          <w:sz w:val="28"/>
          <w:szCs w:val="28"/>
        </w:rPr>
        <w:t>Приморский край,</w:t>
      </w:r>
      <w:r w:rsidRPr="0061091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61091B">
        <w:rPr>
          <w:rFonts w:ascii="Times New Roman" w:hAnsi="Times New Roman" w:cs="Times New Roman"/>
          <w:iCs/>
          <w:color w:val="auto"/>
          <w:sz w:val="28"/>
          <w:szCs w:val="28"/>
        </w:rPr>
        <w:t>г. Владивосток,</w:t>
      </w:r>
      <w:r w:rsidRPr="006109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D6F7E" w:rsidRPr="0061091B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ул. </w:t>
      </w:r>
      <w:proofErr w:type="gramStart"/>
      <w:r w:rsidR="007D6F7E" w:rsidRPr="0061091B">
        <w:rPr>
          <w:rFonts w:ascii="Times New Roman" w:hAnsi="Times New Roman" w:cs="Times New Roman"/>
          <w:iCs/>
          <w:color w:val="auto"/>
          <w:sz w:val="28"/>
          <w:szCs w:val="28"/>
        </w:rPr>
        <w:t>Фонтанная</w:t>
      </w:r>
      <w:proofErr w:type="gramEnd"/>
      <w:r w:rsidR="007D6F7E" w:rsidRPr="0061091B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, </w:t>
      </w:r>
      <w:r w:rsidRPr="0061091B">
        <w:rPr>
          <w:rFonts w:ascii="Times New Roman" w:hAnsi="Times New Roman" w:cs="Times New Roman"/>
          <w:iCs/>
          <w:color w:val="auto"/>
          <w:sz w:val="28"/>
          <w:szCs w:val="28"/>
        </w:rPr>
        <w:t>д. 57.</w:t>
      </w:r>
    </w:p>
    <w:p w:rsidR="00555AC8" w:rsidRPr="00555AC8" w:rsidRDefault="00007246" w:rsidP="007D6F7E">
      <w:pPr>
        <w:pStyle w:val="a6"/>
        <w:tabs>
          <w:tab w:val="left" w:pos="1276"/>
        </w:tabs>
        <w:spacing w:line="360" w:lineRule="auto"/>
        <w:ind w:left="709" w:firstLine="0"/>
        <w:contextualSpacing/>
        <w:jc w:val="both"/>
        <w:rPr>
          <w:iCs/>
          <w:sz w:val="28"/>
          <w:szCs w:val="28"/>
        </w:rPr>
      </w:pPr>
      <w:r w:rsidRPr="00007246">
        <w:rPr>
          <w:b/>
          <w:iCs/>
          <w:sz w:val="28"/>
          <w:szCs w:val="28"/>
        </w:rPr>
        <w:t>1.5. Срок выполнения</w:t>
      </w:r>
      <w:r w:rsidRPr="00007246">
        <w:rPr>
          <w:i/>
          <w:iCs/>
          <w:sz w:val="28"/>
          <w:szCs w:val="28"/>
        </w:rPr>
        <w:t xml:space="preserve">: </w:t>
      </w:r>
      <w:r w:rsidR="00A44201">
        <w:rPr>
          <w:color w:val="000000"/>
          <w:sz w:val="28"/>
          <w:szCs w:val="28"/>
        </w:rPr>
        <w:t xml:space="preserve">в течение 15 календарных дней </w:t>
      </w:r>
      <w:proofErr w:type="gramStart"/>
      <w:r w:rsidR="00A44201">
        <w:rPr>
          <w:color w:val="000000"/>
          <w:sz w:val="28"/>
          <w:szCs w:val="28"/>
        </w:rPr>
        <w:t>с даты заключения</w:t>
      </w:r>
      <w:proofErr w:type="gramEnd"/>
      <w:r w:rsidR="00A44201">
        <w:rPr>
          <w:color w:val="000000"/>
          <w:sz w:val="28"/>
          <w:szCs w:val="28"/>
        </w:rPr>
        <w:t xml:space="preserve"> государственного контракта.</w:t>
      </w:r>
    </w:p>
    <w:p w:rsidR="00007246" w:rsidRPr="00555AC8" w:rsidRDefault="00007246" w:rsidP="00007246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55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1.6. </w:t>
      </w:r>
      <w:r w:rsidR="007D7570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Максимальная цена контракта: 10 000 руб.</w:t>
      </w:r>
    </w:p>
    <w:p w:rsidR="00007246" w:rsidRPr="00007246" w:rsidRDefault="00007246" w:rsidP="0000724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246">
        <w:rPr>
          <w:rFonts w:ascii="Times New Roman" w:hAnsi="Times New Roman" w:cs="Times New Roman"/>
          <w:b/>
          <w:sz w:val="28"/>
          <w:szCs w:val="28"/>
        </w:rPr>
        <w:t>1.7. Описание услуги</w:t>
      </w:r>
    </w:p>
    <w:p w:rsidR="00B76882" w:rsidRDefault="00007246" w:rsidP="006F5015">
      <w:pPr>
        <w:pStyle w:val="a6"/>
        <w:tabs>
          <w:tab w:val="left" w:pos="1086"/>
        </w:tabs>
        <w:ind w:left="0" w:firstLine="709"/>
        <w:jc w:val="both"/>
        <w:rPr>
          <w:sz w:val="28"/>
          <w:szCs w:val="28"/>
        </w:rPr>
      </w:pPr>
      <w:r w:rsidRPr="00007246">
        <w:rPr>
          <w:sz w:val="28"/>
          <w:szCs w:val="28"/>
        </w:rPr>
        <w:t xml:space="preserve">1.7.1. </w:t>
      </w:r>
      <w:r w:rsidR="00B76882" w:rsidRPr="00B76882">
        <w:rPr>
          <w:sz w:val="28"/>
          <w:szCs w:val="28"/>
        </w:rPr>
        <w:t>Ежегодная проверка огнетушителей.</w:t>
      </w:r>
    </w:p>
    <w:p w:rsidR="00B76882" w:rsidRDefault="00B76882" w:rsidP="006F5015">
      <w:pPr>
        <w:pStyle w:val="a6"/>
        <w:tabs>
          <w:tab w:val="left" w:pos="108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 </w:t>
      </w:r>
      <w:r w:rsidRPr="00B76882">
        <w:rPr>
          <w:sz w:val="28"/>
          <w:szCs w:val="28"/>
        </w:rPr>
        <w:t>Запись о проведении технического обслуживания огнетушителей</w:t>
      </w:r>
      <w:r>
        <w:rPr>
          <w:sz w:val="28"/>
          <w:szCs w:val="28"/>
        </w:rPr>
        <w:t>.</w:t>
      </w:r>
    </w:p>
    <w:p w:rsidR="006F5015" w:rsidRDefault="00B76882" w:rsidP="006F5015">
      <w:pPr>
        <w:pStyle w:val="a6"/>
        <w:tabs>
          <w:tab w:val="left" w:pos="108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1.7.3. </w:t>
      </w:r>
      <w:r w:rsidR="006F5015" w:rsidRPr="006F5015">
        <w:rPr>
          <w:sz w:val="28"/>
          <w:szCs w:val="28"/>
        </w:rPr>
        <w:t xml:space="preserve">Опломбирование  запускающего или запорно-пускового устройства огнетушителя  одноразовой  пластиковой  номерной  контрольной  пломбой  с  ротором  желтого </w:t>
      </w:r>
      <w:r w:rsidR="006F5015">
        <w:rPr>
          <w:sz w:val="28"/>
          <w:szCs w:val="28"/>
        </w:rPr>
        <w:t>цвета.</w:t>
      </w:r>
    </w:p>
    <w:p w:rsidR="006F5015" w:rsidRPr="006F5015" w:rsidRDefault="006F5015" w:rsidP="006F50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015">
        <w:rPr>
          <w:rFonts w:ascii="Times New Roman" w:hAnsi="Times New Roman" w:cs="Times New Roman"/>
          <w:sz w:val="28"/>
          <w:szCs w:val="28"/>
        </w:rPr>
        <w:t xml:space="preserve">1.7.4. Проведение технического обслуживания осуществляется квалифицированным персоналом, прошедшим специальное обучение, знающим действующую нормативную и техническую документацию на огнетушители, источники </w:t>
      </w:r>
      <w:hyperlink w:anchor="sub_32" w:history="1">
        <w:r w:rsidRPr="006F5015">
          <w:rPr>
            <w:rFonts w:ascii="Times New Roman" w:hAnsi="Times New Roman" w:cs="Times New Roman"/>
            <w:sz w:val="28"/>
            <w:szCs w:val="28"/>
          </w:rPr>
          <w:t>вытесняющего газа</w:t>
        </w:r>
      </w:hyperlink>
      <w:r w:rsidRPr="006F5015">
        <w:rPr>
          <w:rFonts w:ascii="Times New Roman" w:hAnsi="Times New Roman" w:cs="Times New Roman"/>
          <w:sz w:val="28"/>
          <w:szCs w:val="28"/>
        </w:rPr>
        <w:t xml:space="preserve"> и на используемые виды </w:t>
      </w:r>
      <w:proofErr w:type="gramStart"/>
      <w:r w:rsidRPr="006F5015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6F5015">
        <w:rPr>
          <w:rFonts w:ascii="Times New Roman" w:hAnsi="Times New Roman" w:cs="Times New Roman"/>
          <w:sz w:val="28"/>
          <w:szCs w:val="28"/>
        </w:rPr>
        <w:t xml:space="preserve"> на аттестованном оборудовании. </w:t>
      </w:r>
    </w:p>
    <w:p w:rsidR="00B76882" w:rsidRPr="006F5015" w:rsidRDefault="006F5015" w:rsidP="006F5015">
      <w:pPr>
        <w:pStyle w:val="a6"/>
        <w:tabs>
          <w:tab w:val="left" w:pos="108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F5015">
        <w:rPr>
          <w:sz w:val="28"/>
          <w:szCs w:val="28"/>
        </w:rPr>
        <w:t xml:space="preserve">По окончании технического обслуживания производятся записи в паспортах огнетушителей </w:t>
      </w:r>
    </w:p>
    <w:p w:rsidR="00007246" w:rsidRPr="00CA1C76" w:rsidRDefault="00B76882" w:rsidP="006F5015">
      <w:pPr>
        <w:pStyle w:val="a6"/>
        <w:tabs>
          <w:tab w:val="left" w:pos="1086"/>
        </w:tabs>
        <w:ind w:left="0" w:firstLine="709"/>
        <w:jc w:val="both"/>
        <w:rPr>
          <w:sz w:val="28"/>
          <w:szCs w:val="28"/>
        </w:rPr>
      </w:pPr>
      <w:r w:rsidRPr="004D049C">
        <w:t xml:space="preserve"> </w:t>
      </w:r>
      <w:r w:rsidR="00007246" w:rsidRPr="00007246">
        <w:rPr>
          <w:sz w:val="28"/>
          <w:szCs w:val="28"/>
        </w:rPr>
        <w:t>1.7.</w:t>
      </w:r>
      <w:r w:rsidR="006F5015">
        <w:rPr>
          <w:sz w:val="28"/>
          <w:szCs w:val="28"/>
        </w:rPr>
        <w:t>5</w:t>
      </w:r>
      <w:r w:rsidR="00007246" w:rsidRPr="00007246">
        <w:rPr>
          <w:sz w:val="28"/>
          <w:szCs w:val="28"/>
        </w:rPr>
        <w:t xml:space="preserve">. </w:t>
      </w:r>
      <w:r w:rsidR="00CA1C76" w:rsidRPr="00CA1C76">
        <w:rPr>
          <w:sz w:val="28"/>
          <w:szCs w:val="28"/>
        </w:rPr>
        <w:t xml:space="preserve">Если в ходе осмотра огнетушителей выявлены дефекты (коррозия выше допустимой, вмятины, проколы, явные механические повреждения, </w:t>
      </w:r>
      <w:proofErr w:type="spellStart"/>
      <w:r w:rsidR="00CA1C76" w:rsidRPr="00CA1C76">
        <w:rPr>
          <w:sz w:val="28"/>
          <w:szCs w:val="28"/>
        </w:rPr>
        <w:t>негерметичность</w:t>
      </w:r>
      <w:proofErr w:type="spellEnd"/>
      <w:r w:rsidR="00CA1C76" w:rsidRPr="00CA1C76">
        <w:rPr>
          <w:sz w:val="28"/>
          <w:szCs w:val="28"/>
        </w:rPr>
        <w:t xml:space="preserve"> сварных швов корпуса), которые делают невозможным их дальнейшее использование, то </w:t>
      </w:r>
      <w:r w:rsidR="00CA1C76" w:rsidRPr="00CA1C76">
        <w:rPr>
          <w:b/>
          <w:sz w:val="28"/>
          <w:szCs w:val="28"/>
        </w:rPr>
        <w:t>Подрядчиком</w:t>
      </w:r>
      <w:r w:rsidR="00CA1C76" w:rsidRPr="00CA1C76">
        <w:rPr>
          <w:sz w:val="28"/>
          <w:szCs w:val="28"/>
        </w:rPr>
        <w:t xml:space="preserve"> составляется акт о непригодности к дальнейшей эксплуатации и списании огнетушителей, который после подписания </w:t>
      </w:r>
      <w:r w:rsidR="00CA1C76" w:rsidRPr="00CA1C76">
        <w:rPr>
          <w:b/>
          <w:sz w:val="28"/>
          <w:szCs w:val="28"/>
        </w:rPr>
        <w:t>Сторонами</w:t>
      </w:r>
      <w:r w:rsidR="00CA1C76" w:rsidRPr="00CA1C76">
        <w:rPr>
          <w:sz w:val="28"/>
          <w:szCs w:val="28"/>
        </w:rPr>
        <w:t xml:space="preserve"> выдается </w:t>
      </w:r>
      <w:r w:rsidR="00CA1C76" w:rsidRPr="00CA1C76">
        <w:rPr>
          <w:b/>
          <w:sz w:val="28"/>
          <w:szCs w:val="28"/>
        </w:rPr>
        <w:t>Заказчику</w:t>
      </w:r>
      <w:r w:rsidR="00CA1C76" w:rsidRPr="00CA1C76">
        <w:rPr>
          <w:sz w:val="28"/>
          <w:szCs w:val="28"/>
        </w:rPr>
        <w:t>.</w:t>
      </w:r>
    </w:p>
    <w:p w:rsidR="00007246" w:rsidRDefault="00007246" w:rsidP="006F5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46">
        <w:rPr>
          <w:rFonts w:ascii="Times New Roman" w:hAnsi="Times New Roman" w:cs="Times New Roman"/>
          <w:b/>
          <w:sz w:val="28"/>
          <w:szCs w:val="28"/>
        </w:rPr>
        <w:t>1.8.</w:t>
      </w:r>
      <w:r w:rsidRPr="00007246">
        <w:rPr>
          <w:rFonts w:ascii="Times New Roman" w:hAnsi="Times New Roman" w:cs="Times New Roman"/>
          <w:sz w:val="28"/>
          <w:szCs w:val="28"/>
        </w:rPr>
        <w:t xml:space="preserve"> Обязательное наличие лицензии по данному направлению.</w:t>
      </w:r>
    </w:p>
    <w:p w:rsidR="005766C8" w:rsidRPr="005766C8" w:rsidRDefault="005766C8" w:rsidP="005766C8">
      <w:pPr>
        <w:spacing w:line="30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66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Контактное лицо в Приморскстате: специалист 1 разряда административного отдела </w:t>
      </w:r>
      <w:r w:rsidR="00555AC8">
        <w:rPr>
          <w:rFonts w:ascii="Times New Roman" w:hAnsi="Times New Roman" w:cs="Times New Roman"/>
          <w:bCs/>
          <w:sz w:val="28"/>
          <w:szCs w:val="28"/>
        </w:rPr>
        <w:t>Тарасов Игорь Георгиевич,</w:t>
      </w:r>
      <w:r w:rsidR="00EE0E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66C8">
        <w:rPr>
          <w:rFonts w:ascii="Times New Roman" w:hAnsi="Times New Roman" w:cs="Times New Roman"/>
          <w:bCs/>
          <w:sz w:val="28"/>
          <w:szCs w:val="28"/>
        </w:rPr>
        <w:t>тел. 8 (423) 243-32</w:t>
      </w:r>
      <w:r w:rsidR="00555AC8">
        <w:rPr>
          <w:rFonts w:ascii="Times New Roman" w:hAnsi="Times New Roman" w:cs="Times New Roman"/>
          <w:bCs/>
          <w:sz w:val="28"/>
          <w:szCs w:val="28"/>
        </w:rPr>
        <w:t>-</w:t>
      </w:r>
      <w:r w:rsidRPr="005766C8">
        <w:rPr>
          <w:rFonts w:ascii="Times New Roman" w:hAnsi="Times New Roman" w:cs="Times New Roman"/>
          <w:bCs/>
          <w:sz w:val="28"/>
          <w:szCs w:val="28"/>
        </w:rPr>
        <w:t>37</w:t>
      </w:r>
      <w:r w:rsidR="00555AC8">
        <w:rPr>
          <w:rFonts w:ascii="Times New Roman" w:hAnsi="Times New Roman" w:cs="Times New Roman"/>
          <w:bCs/>
          <w:sz w:val="28"/>
          <w:szCs w:val="28"/>
        </w:rPr>
        <w:t>.</w:t>
      </w:r>
    </w:p>
    <w:p w:rsidR="00007246" w:rsidRPr="00007246" w:rsidRDefault="00007246" w:rsidP="00007246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46">
        <w:rPr>
          <w:rFonts w:ascii="Times New Roman" w:hAnsi="Times New Roman" w:cs="Times New Roman"/>
          <w:b/>
          <w:sz w:val="28"/>
          <w:szCs w:val="28"/>
        </w:rPr>
        <w:t>_______</w:t>
      </w:r>
      <w:bookmarkStart w:id="0" w:name="_GoBack"/>
      <w:bookmarkEnd w:id="0"/>
      <w:r w:rsidRPr="00007246">
        <w:rPr>
          <w:rFonts w:ascii="Times New Roman" w:hAnsi="Times New Roman" w:cs="Times New Roman"/>
          <w:b/>
          <w:sz w:val="28"/>
          <w:szCs w:val="28"/>
        </w:rPr>
        <w:t>____________</w:t>
      </w:r>
    </w:p>
    <w:sectPr w:rsidR="00007246" w:rsidRPr="00007246">
      <w:type w:val="continuous"/>
      <w:pgSz w:w="11900" w:h="16840"/>
      <w:pgMar w:top="1133" w:right="511" w:bottom="1133" w:left="9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15" w:rsidRDefault="00606F15">
      <w:r>
        <w:separator/>
      </w:r>
    </w:p>
  </w:endnote>
  <w:endnote w:type="continuationSeparator" w:id="0">
    <w:p w:rsidR="00606F15" w:rsidRDefault="0060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15" w:rsidRDefault="00606F15"/>
  </w:footnote>
  <w:footnote w:type="continuationSeparator" w:id="0">
    <w:p w:rsidR="00606F15" w:rsidRDefault="00606F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26892"/>
    <w:multiLevelType w:val="multilevel"/>
    <w:tmpl w:val="0F76889A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>
    <w:nsid w:val="58A74162"/>
    <w:multiLevelType w:val="hybridMultilevel"/>
    <w:tmpl w:val="239EE41E"/>
    <w:lvl w:ilvl="0" w:tplc="06D69A8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428DC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723E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42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0E83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D0AB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D254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94D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B660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BEC34E0"/>
    <w:multiLevelType w:val="multilevel"/>
    <w:tmpl w:val="53CC2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9333F"/>
    <w:rsid w:val="00007246"/>
    <w:rsid w:val="00053569"/>
    <w:rsid w:val="000A24A7"/>
    <w:rsid w:val="00111B8B"/>
    <w:rsid w:val="00261E51"/>
    <w:rsid w:val="003E1CF9"/>
    <w:rsid w:val="00457182"/>
    <w:rsid w:val="00467BEC"/>
    <w:rsid w:val="004B5794"/>
    <w:rsid w:val="00555AC8"/>
    <w:rsid w:val="005670A1"/>
    <w:rsid w:val="005766C8"/>
    <w:rsid w:val="005C5AC7"/>
    <w:rsid w:val="006060DD"/>
    <w:rsid w:val="00606F15"/>
    <w:rsid w:val="0061091B"/>
    <w:rsid w:val="006242CF"/>
    <w:rsid w:val="00662F8A"/>
    <w:rsid w:val="006F5015"/>
    <w:rsid w:val="0079333F"/>
    <w:rsid w:val="007C185A"/>
    <w:rsid w:val="007D6F7E"/>
    <w:rsid w:val="007D7570"/>
    <w:rsid w:val="0083639D"/>
    <w:rsid w:val="00852941"/>
    <w:rsid w:val="008C05B2"/>
    <w:rsid w:val="009D253B"/>
    <w:rsid w:val="00A41145"/>
    <w:rsid w:val="00A44201"/>
    <w:rsid w:val="00B21DD4"/>
    <w:rsid w:val="00B21E80"/>
    <w:rsid w:val="00B62BC8"/>
    <w:rsid w:val="00B76882"/>
    <w:rsid w:val="00CA1C76"/>
    <w:rsid w:val="00D5659C"/>
    <w:rsid w:val="00DE1688"/>
    <w:rsid w:val="00E64A7E"/>
    <w:rsid w:val="00EE0E1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5" w:lineRule="auto"/>
      <w:jc w:val="center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320" w:firstLine="40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aliases w:val="Маркер,Bullet Number,Нумерованый список,List Paragraph1,Bullet List,FooterText,numbered,lp1,Абзац списка3,SL_Абзац списка,f_Абзац 1,Абзац списка4,текст,Абзац списка11,List Paragraph,фото,Рисунок"/>
    <w:basedOn w:val="a"/>
    <w:link w:val="a7"/>
    <w:uiPriority w:val="34"/>
    <w:qFormat/>
    <w:rsid w:val="00007246"/>
    <w:pPr>
      <w:widowControl/>
      <w:ind w:left="102" w:firstLine="707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,Абзац списка3 Знак,SL_Абзац списка Знак,f_Абзац 1 Знак,Абзац списка4 Знак,текст Знак,фото Знак"/>
    <w:link w:val="a6"/>
    <w:uiPriority w:val="34"/>
    <w:qFormat/>
    <w:rsid w:val="00007246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styleId="a8">
    <w:name w:val="Strong"/>
    <w:basedOn w:val="a0"/>
    <w:uiPriority w:val="22"/>
    <w:qFormat/>
    <w:rsid w:val="007D6F7E"/>
    <w:rPr>
      <w:b/>
      <w:bCs/>
    </w:rPr>
  </w:style>
  <w:style w:type="table" w:styleId="a9">
    <w:name w:val="Table Grid"/>
    <w:basedOn w:val="a1"/>
    <w:uiPriority w:val="39"/>
    <w:rsid w:val="00555AC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5" w:lineRule="auto"/>
      <w:jc w:val="center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320" w:firstLine="40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aliases w:val="Маркер,Bullet Number,Нумерованый список,List Paragraph1,Bullet List,FooterText,numbered,lp1,Абзац списка3,SL_Абзац списка,f_Абзац 1,Абзац списка4,текст,Абзац списка11,List Paragraph,фото,Рисунок"/>
    <w:basedOn w:val="a"/>
    <w:link w:val="a7"/>
    <w:uiPriority w:val="34"/>
    <w:qFormat/>
    <w:rsid w:val="00007246"/>
    <w:pPr>
      <w:widowControl/>
      <w:ind w:left="102" w:firstLine="707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,Абзац списка3 Знак,SL_Абзац списка Знак,f_Абзац 1 Знак,Абзац списка4 Знак,текст Знак,фото Знак"/>
    <w:link w:val="a6"/>
    <w:uiPriority w:val="34"/>
    <w:qFormat/>
    <w:rsid w:val="00007246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styleId="a8">
    <w:name w:val="Strong"/>
    <w:basedOn w:val="a0"/>
    <w:uiPriority w:val="22"/>
    <w:qFormat/>
    <w:rsid w:val="007D6F7E"/>
    <w:rPr>
      <w:b/>
      <w:bCs/>
    </w:rPr>
  </w:style>
  <w:style w:type="table" w:styleId="a9">
    <w:name w:val="Table Grid"/>
    <w:basedOn w:val="a1"/>
    <w:uiPriority w:val="39"/>
    <w:rsid w:val="00555AC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руководителя</vt:lpstr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</dc:title>
  <dc:subject/>
  <dc:creator>Пользователь</dc:creator>
  <cp:keywords/>
  <cp:lastModifiedBy>Тарасов Игорь Георгиевич</cp:lastModifiedBy>
  <cp:revision>22</cp:revision>
  <dcterms:created xsi:type="dcterms:W3CDTF">2026-05-03T23:27:00Z</dcterms:created>
  <dcterms:modified xsi:type="dcterms:W3CDTF">2026-06-09T00:00:00Z</dcterms:modified>
</cp:coreProperties>
</file>