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5F930" w14:textId="77777777" w:rsidR="000C1040" w:rsidRPr="000C1040" w:rsidRDefault="000C1040" w:rsidP="000C1040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0C1040">
        <w:rPr>
          <w:bCs/>
          <w:sz w:val="24"/>
          <w:szCs w:val="24"/>
        </w:rPr>
        <w:t>Приложение № 1</w:t>
      </w:r>
    </w:p>
    <w:p w14:paraId="1B857D82" w14:textId="77777777" w:rsidR="000C1040" w:rsidRPr="000C1040" w:rsidRDefault="000C1040" w:rsidP="000C1040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0C1040">
        <w:rPr>
          <w:bCs/>
          <w:sz w:val="24"/>
          <w:szCs w:val="24"/>
        </w:rPr>
        <w:t>к Контракту № _____________</w:t>
      </w:r>
    </w:p>
    <w:p w14:paraId="6B2C9A3F" w14:textId="77777777" w:rsidR="000C1040" w:rsidRPr="000C1040" w:rsidRDefault="000C1040" w:rsidP="000C1040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0C1040">
        <w:rPr>
          <w:bCs/>
          <w:sz w:val="24"/>
          <w:szCs w:val="24"/>
        </w:rPr>
        <w:t>от «___» ________ 2026г.</w:t>
      </w:r>
    </w:p>
    <w:p w14:paraId="274F9864" w14:textId="77777777" w:rsidR="000C1040" w:rsidRPr="000C1040" w:rsidRDefault="000C1040" w:rsidP="0044422E">
      <w:pPr>
        <w:spacing w:line="276" w:lineRule="auto"/>
        <w:jc w:val="center"/>
        <w:rPr>
          <w:b/>
          <w:sz w:val="24"/>
          <w:szCs w:val="24"/>
        </w:rPr>
      </w:pPr>
    </w:p>
    <w:p w14:paraId="096020A1" w14:textId="6B1F3560" w:rsidR="00203A45" w:rsidRPr="00E07D56" w:rsidRDefault="00203A45" w:rsidP="0044422E">
      <w:pPr>
        <w:spacing w:line="276" w:lineRule="auto"/>
        <w:jc w:val="center"/>
        <w:rPr>
          <w:b/>
          <w:sz w:val="24"/>
          <w:szCs w:val="24"/>
          <w:lang w:val="ru"/>
        </w:rPr>
      </w:pPr>
      <w:r w:rsidRPr="00E07D56">
        <w:rPr>
          <w:b/>
          <w:sz w:val="24"/>
          <w:szCs w:val="24"/>
          <w:lang w:val="ru"/>
        </w:rPr>
        <w:t>ТЕХНИЧЕСКОЕ ЗАДАНИЕ</w:t>
      </w:r>
    </w:p>
    <w:p w14:paraId="254DC1C3" w14:textId="4A8D2958" w:rsidR="00203A45" w:rsidRPr="00E07D56" w:rsidRDefault="00A803A9" w:rsidP="0044422E">
      <w:pPr>
        <w:spacing w:line="276" w:lineRule="auto"/>
        <w:jc w:val="center"/>
        <w:rPr>
          <w:sz w:val="24"/>
          <w:szCs w:val="24"/>
        </w:rPr>
      </w:pPr>
      <w:bookmarkStart w:id="0" w:name="_3j2qqm3" w:colFirst="0" w:colLast="0"/>
      <w:bookmarkEnd w:id="0"/>
      <w:r w:rsidRPr="00E07D56">
        <w:rPr>
          <w:sz w:val="24"/>
          <w:szCs w:val="24"/>
        </w:rPr>
        <w:t xml:space="preserve">на поставку </w:t>
      </w:r>
      <w:r w:rsidR="00025CF8" w:rsidRPr="00025CF8">
        <w:rPr>
          <w:sz w:val="24"/>
          <w:szCs w:val="24"/>
        </w:rPr>
        <w:t>кухонного оборудования</w:t>
      </w:r>
      <w:r w:rsidR="00025CF8">
        <w:rPr>
          <w:sz w:val="24"/>
          <w:szCs w:val="24"/>
        </w:rPr>
        <w:t xml:space="preserve"> (изделия из нержавеющей стали)</w:t>
      </w:r>
      <w:r w:rsidR="00F87D7B" w:rsidRPr="00E07D56">
        <w:rPr>
          <w:sz w:val="24"/>
          <w:szCs w:val="24"/>
        </w:rPr>
        <w:t xml:space="preserve"> </w:t>
      </w:r>
      <w:r w:rsidR="00453569" w:rsidRPr="00E07D56">
        <w:rPr>
          <w:sz w:val="24"/>
          <w:szCs w:val="24"/>
        </w:rPr>
        <w:t>для нужд</w:t>
      </w:r>
      <w:r w:rsidR="006103A6">
        <w:rPr>
          <w:sz w:val="24"/>
          <w:szCs w:val="24"/>
        </w:rPr>
        <w:br/>
      </w:r>
      <w:r w:rsidR="00453569" w:rsidRPr="00E07D56">
        <w:rPr>
          <w:sz w:val="24"/>
          <w:szCs w:val="24"/>
        </w:rPr>
        <w:t>Нижегородского филиала ФГБОУ ДПО ИРПО</w:t>
      </w:r>
    </w:p>
    <w:p w14:paraId="147AEFA9" w14:textId="77777777" w:rsidR="00A803A9" w:rsidRPr="00E07D56" w:rsidRDefault="00A803A9" w:rsidP="0044422E">
      <w:pPr>
        <w:spacing w:line="276" w:lineRule="auto"/>
        <w:jc w:val="center"/>
        <w:rPr>
          <w:sz w:val="24"/>
          <w:szCs w:val="24"/>
        </w:rPr>
      </w:pPr>
    </w:p>
    <w:p w14:paraId="330F2A49" w14:textId="77777777" w:rsidR="00203A45" w:rsidRPr="00E07D56" w:rsidRDefault="00203A45" w:rsidP="003F4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9" w:lineRule="auto"/>
        <w:ind w:left="0" w:right="-1" w:firstLine="851"/>
        <w:rPr>
          <w:b/>
          <w:color w:val="000000"/>
          <w:sz w:val="24"/>
          <w:szCs w:val="24"/>
        </w:rPr>
      </w:pPr>
      <w:bookmarkStart w:id="1" w:name="_30j0zll" w:colFirst="0" w:colLast="0"/>
      <w:bookmarkEnd w:id="1"/>
      <w:r w:rsidRPr="00E07D56">
        <w:rPr>
          <w:b/>
          <w:color w:val="000000"/>
          <w:sz w:val="24"/>
          <w:szCs w:val="24"/>
        </w:rPr>
        <w:t>Общая информация об объекте закупки</w:t>
      </w:r>
    </w:p>
    <w:p w14:paraId="0A609D1B" w14:textId="0C25099E" w:rsidR="00825393" w:rsidRPr="00E07D56" w:rsidRDefault="00203A45" w:rsidP="003F4E86">
      <w:pPr>
        <w:pStyle w:val="afd"/>
        <w:numPr>
          <w:ilvl w:val="1"/>
          <w:numId w:val="1"/>
        </w:numPr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E07D56">
        <w:rPr>
          <w:b/>
          <w:color w:val="000000"/>
          <w:sz w:val="24"/>
          <w:szCs w:val="24"/>
        </w:rPr>
        <w:t>Наименование объекта закупки:</w:t>
      </w:r>
      <w:r w:rsidRPr="00E07D56">
        <w:rPr>
          <w:color w:val="000000"/>
          <w:sz w:val="24"/>
          <w:szCs w:val="24"/>
        </w:rPr>
        <w:t xml:space="preserve"> </w:t>
      </w:r>
      <w:r w:rsidR="00A739BA" w:rsidRPr="00E07D56">
        <w:rPr>
          <w:color w:val="000000"/>
          <w:sz w:val="24"/>
          <w:szCs w:val="24"/>
        </w:rPr>
        <w:t xml:space="preserve">поставка </w:t>
      </w:r>
      <w:bookmarkStart w:id="2" w:name="_1fob9te" w:colFirst="0" w:colLast="0"/>
      <w:bookmarkEnd w:id="2"/>
      <w:r w:rsidR="00025CF8" w:rsidRPr="00025CF8">
        <w:rPr>
          <w:sz w:val="24"/>
          <w:szCs w:val="24"/>
        </w:rPr>
        <w:t>кухонного оборудования (изделия</w:t>
      </w:r>
      <w:r w:rsidR="003F4E86">
        <w:rPr>
          <w:sz w:val="24"/>
          <w:szCs w:val="24"/>
        </w:rPr>
        <w:t xml:space="preserve"> </w:t>
      </w:r>
      <w:r w:rsidR="00025CF8" w:rsidRPr="00025CF8">
        <w:rPr>
          <w:sz w:val="24"/>
          <w:szCs w:val="24"/>
        </w:rPr>
        <w:t xml:space="preserve">из нержавеющей стали) </w:t>
      </w:r>
      <w:r w:rsidR="00453569" w:rsidRPr="00E07D56">
        <w:rPr>
          <w:sz w:val="24"/>
          <w:szCs w:val="24"/>
        </w:rPr>
        <w:t>для нужд Нижегородского филиала ФГБОУ ДПО ИРПО</w:t>
      </w:r>
      <w:r w:rsidR="008B6E33" w:rsidRPr="00E07D56">
        <w:rPr>
          <w:sz w:val="24"/>
          <w:szCs w:val="24"/>
        </w:rPr>
        <w:t>.</w:t>
      </w:r>
    </w:p>
    <w:p w14:paraId="39AC8B66" w14:textId="6C0AC786" w:rsidR="00203A45" w:rsidRPr="00E07D56" w:rsidRDefault="00203A45" w:rsidP="003F4E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E07D56">
        <w:rPr>
          <w:b/>
          <w:color w:val="000000"/>
          <w:sz w:val="24"/>
          <w:szCs w:val="24"/>
        </w:rPr>
        <w:t>Место поставки Товара:</w:t>
      </w:r>
      <w:r w:rsidRPr="00E07D56">
        <w:rPr>
          <w:color w:val="000000"/>
          <w:sz w:val="24"/>
          <w:szCs w:val="24"/>
        </w:rPr>
        <w:t xml:space="preserve"> </w:t>
      </w:r>
      <w:r w:rsidR="00405EF3" w:rsidRPr="00E07D56">
        <w:rPr>
          <w:color w:val="000000"/>
          <w:sz w:val="24"/>
          <w:szCs w:val="24"/>
        </w:rPr>
        <w:t xml:space="preserve">Россия, г. Нижний Новгород, </w:t>
      </w:r>
      <w:r w:rsidR="00453569" w:rsidRPr="00E07D56">
        <w:rPr>
          <w:color w:val="000000"/>
          <w:sz w:val="24"/>
          <w:szCs w:val="24"/>
        </w:rPr>
        <w:t xml:space="preserve">ул. </w:t>
      </w:r>
      <w:r w:rsidR="00405EF3" w:rsidRPr="00E07D56">
        <w:rPr>
          <w:color w:val="000000"/>
          <w:sz w:val="24"/>
          <w:szCs w:val="24"/>
        </w:rPr>
        <w:t>Варварская, д</w:t>
      </w:r>
      <w:r w:rsidR="00453569" w:rsidRPr="00E07D56">
        <w:rPr>
          <w:color w:val="000000"/>
          <w:sz w:val="24"/>
          <w:szCs w:val="24"/>
        </w:rPr>
        <w:t>.</w:t>
      </w:r>
      <w:r w:rsidR="00405EF3" w:rsidRPr="00E07D56">
        <w:rPr>
          <w:color w:val="000000"/>
          <w:sz w:val="24"/>
          <w:szCs w:val="24"/>
        </w:rPr>
        <w:t xml:space="preserve"> 32.</w:t>
      </w:r>
    </w:p>
    <w:p w14:paraId="2B6CAB30" w14:textId="71F3D961" w:rsidR="00203A45" w:rsidRPr="00E07D56" w:rsidRDefault="00F47CBB" w:rsidP="003F4E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E07D56">
        <w:rPr>
          <w:b/>
          <w:color w:val="000000"/>
          <w:sz w:val="24"/>
          <w:szCs w:val="24"/>
        </w:rPr>
        <w:t>Объем</w:t>
      </w:r>
      <w:r w:rsidR="00203A45" w:rsidRPr="00E07D56">
        <w:rPr>
          <w:b/>
          <w:color w:val="000000"/>
          <w:sz w:val="24"/>
          <w:szCs w:val="24"/>
        </w:rPr>
        <w:t>:</w:t>
      </w:r>
      <w:r w:rsidR="00203A45" w:rsidRPr="00E07D56">
        <w:rPr>
          <w:color w:val="000000"/>
          <w:sz w:val="24"/>
          <w:szCs w:val="24"/>
        </w:rPr>
        <w:t xml:space="preserve"> согласно Приложению № 1 «Перечень объектов закупки».</w:t>
      </w:r>
    </w:p>
    <w:p w14:paraId="0BE1D602" w14:textId="2A2258B5" w:rsidR="00DA515F" w:rsidRDefault="00203A45" w:rsidP="003F4E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E07D56">
        <w:rPr>
          <w:b/>
          <w:color w:val="000000"/>
          <w:sz w:val="24"/>
          <w:szCs w:val="24"/>
        </w:rPr>
        <w:t>Срок поставки Товара:</w:t>
      </w:r>
      <w:r w:rsidRPr="00E07D56">
        <w:rPr>
          <w:color w:val="000000"/>
          <w:sz w:val="24"/>
          <w:szCs w:val="24"/>
        </w:rPr>
        <w:t xml:space="preserve"> </w:t>
      </w:r>
      <w:r w:rsidR="00610A6A" w:rsidRPr="00E07D56">
        <w:rPr>
          <w:color w:val="000000"/>
          <w:sz w:val="24"/>
          <w:szCs w:val="24"/>
        </w:rPr>
        <w:t xml:space="preserve">в течение </w:t>
      </w:r>
      <w:r w:rsidR="004A04C6">
        <w:rPr>
          <w:color w:val="000000"/>
          <w:sz w:val="24"/>
          <w:szCs w:val="24"/>
        </w:rPr>
        <w:t>40</w:t>
      </w:r>
      <w:r w:rsidR="00610A6A" w:rsidRPr="00E07D56">
        <w:rPr>
          <w:color w:val="000000"/>
          <w:sz w:val="24"/>
          <w:szCs w:val="24"/>
        </w:rPr>
        <w:t xml:space="preserve"> (</w:t>
      </w:r>
      <w:r w:rsidR="004A04C6">
        <w:rPr>
          <w:color w:val="000000"/>
          <w:sz w:val="24"/>
          <w:szCs w:val="24"/>
        </w:rPr>
        <w:t>сорока</w:t>
      </w:r>
      <w:r w:rsidR="00610A6A" w:rsidRPr="00E07D56">
        <w:rPr>
          <w:color w:val="000000"/>
          <w:sz w:val="24"/>
          <w:szCs w:val="24"/>
        </w:rPr>
        <w:t xml:space="preserve">) </w:t>
      </w:r>
      <w:r w:rsidR="007966B9" w:rsidRPr="00E07D56">
        <w:rPr>
          <w:color w:val="000000"/>
          <w:sz w:val="24"/>
          <w:szCs w:val="24"/>
        </w:rPr>
        <w:t>рабочих</w:t>
      </w:r>
      <w:r w:rsidR="00610A6A" w:rsidRPr="00E07D56">
        <w:rPr>
          <w:color w:val="000000"/>
          <w:sz w:val="24"/>
          <w:szCs w:val="24"/>
        </w:rPr>
        <w:t xml:space="preserve"> дней </w:t>
      </w:r>
      <w:r w:rsidR="00981355" w:rsidRPr="00E07D56">
        <w:rPr>
          <w:color w:val="000000"/>
          <w:sz w:val="24"/>
          <w:szCs w:val="24"/>
        </w:rPr>
        <w:t>с даты заключения Контракта.</w:t>
      </w:r>
    </w:p>
    <w:p w14:paraId="0B490D4B" w14:textId="6BB90AF5" w:rsidR="0096207C" w:rsidRPr="00E07D56" w:rsidRDefault="0096207C" w:rsidP="003F4E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Срок пусконаладочных работ:</w:t>
      </w:r>
      <w:r>
        <w:rPr>
          <w:color w:val="000000"/>
          <w:sz w:val="24"/>
          <w:szCs w:val="24"/>
        </w:rPr>
        <w:t xml:space="preserve"> в течение 5 (пяти) рабочих дней с даты поставки товара</w:t>
      </w:r>
      <w:r w:rsidRPr="0096207C">
        <w:rPr>
          <w:color w:val="000000"/>
          <w:sz w:val="24"/>
          <w:szCs w:val="24"/>
        </w:rPr>
        <w:t>.</w:t>
      </w:r>
    </w:p>
    <w:p w14:paraId="4E9C051E" w14:textId="77777777" w:rsidR="00203A45" w:rsidRPr="00E07D56" w:rsidRDefault="00203A45" w:rsidP="003F4E8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 w:rsidRPr="00E07D56">
        <w:rPr>
          <w:b/>
          <w:color w:val="000000"/>
          <w:sz w:val="24"/>
          <w:szCs w:val="24"/>
        </w:rPr>
        <w:t>Приложения к настоящему Техническому заданию</w:t>
      </w:r>
      <w:r w:rsidRPr="00E07D56">
        <w:rPr>
          <w:color w:val="000000"/>
          <w:sz w:val="24"/>
          <w:szCs w:val="24"/>
        </w:rPr>
        <w:t>:</w:t>
      </w:r>
    </w:p>
    <w:p w14:paraId="527D2638" w14:textId="5F1D6438" w:rsidR="00203A45" w:rsidRPr="00E07D56" w:rsidRDefault="00203A45" w:rsidP="00D45606">
      <w:pPr>
        <w:pBdr>
          <w:top w:val="nil"/>
          <w:left w:val="nil"/>
          <w:bottom w:val="nil"/>
          <w:right w:val="nil"/>
          <w:between w:val="nil"/>
        </w:pBdr>
        <w:spacing w:line="269" w:lineRule="auto"/>
        <w:ind w:left="851" w:right="-1"/>
        <w:rPr>
          <w:color w:val="000000"/>
          <w:sz w:val="24"/>
          <w:szCs w:val="24"/>
        </w:rPr>
      </w:pPr>
      <w:r w:rsidRPr="00E07D56">
        <w:rPr>
          <w:color w:val="000000"/>
          <w:sz w:val="24"/>
          <w:szCs w:val="24"/>
        </w:rPr>
        <w:t>Приложение 1 – «Перечень объектов закупки»;</w:t>
      </w:r>
    </w:p>
    <w:p w14:paraId="2630066A" w14:textId="18FA8350" w:rsidR="00203A45" w:rsidRPr="00E07D56" w:rsidRDefault="00203A45" w:rsidP="00D45606">
      <w:pPr>
        <w:pBdr>
          <w:top w:val="nil"/>
          <w:left w:val="nil"/>
          <w:bottom w:val="nil"/>
          <w:right w:val="nil"/>
          <w:between w:val="nil"/>
        </w:pBdr>
        <w:spacing w:line="269" w:lineRule="auto"/>
        <w:ind w:left="851" w:right="-1"/>
        <w:rPr>
          <w:color w:val="000000"/>
          <w:sz w:val="24"/>
          <w:szCs w:val="24"/>
        </w:rPr>
      </w:pPr>
      <w:bookmarkStart w:id="3" w:name="_3znysh7" w:colFirst="0" w:colLast="0"/>
      <w:bookmarkEnd w:id="3"/>
      <w:r w:rsidRPr="00E07D56">
        <w:rPr>
          <w:color w:val="000000"/>
          <w:sz w:val="24"/>
          <w:szCs w:val="24"/>
        </w:rPr>
        <w:t xml:space="preserve">Приложение 2 – «Технические характеристики </w:t>
      </w:r>
      <w:r w:rsidR="00FF433D" w:rsidRPr="00E07D56">
        <w:rPr>
          <w:color w:val="000000"/>
          <w:sz w:val="24"/>
          <w:szCs w:val="24"/>
        </w:rPr>
        <w:t>т</w:t>
      </w:r>
      <w:r w:rsidRPr="00E07D56">
        <w:rPr>
          <w:color w:val="000000"/>
          <w:sz w:val="24"/>
          <w:szCs w:val="24"/>
        </w:rPr>
        <w:t>овара»;</w:t>
      </w:r>
    </w:p>
    <w:p w14:paraId="4A3F196D" w14:textId="6CD1A613" w:rsidR="00A739BA" w:rsidRDefault="00203A45" w:rsidP="00D4560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69" w:lineRule="auto"/>
        <w:ind w:left="851" w:right="-1"/>
        <w:rPr>
          <w:color w:val="000000"/>
          <w:sz w:val="24"/>
          <w:szCs w:val="24"/>
        </w:rPr>
      </w:pPr>
      <w:bookmarkStart w:id="4" w:name="_2et92p0" w:colFirst="0" w:colLast="0"/>
      <w:bookmarkEnd w:id="4"/>
      <w:r w:rsidRPr="00E07D56">
        <w:rPr>
          <w:color w:val="000000"/>
          <w:sz w:val="24"/>
          <w:szCs w:val="24"/>
        </w:rPr>
        <w:t xml:space="preserve">Приложение 3 – «Перечень поставляемого </w:t>
      </w:r>
      <w:r w:rsidR="00FF433D" w:rsidRPr="00E07D56">
        <w:rPr>
          <w:color w:val="000000"/>
          <w:sz w:val="24"/>
          <w:szCs w:val="24"/>
        </w:rPr>
        <w:t>т</w:t>
      </w:r>
      <w:r w:rsidRPr="00E07D56">
        <w:rPr>
          <w:color w:val="000000"/>
          <w:sz w:val="24"/>
          <w:szCs w:val="24"/>
        </w:rPr>
        <w:t>овара»</w:t>
      </w:r>
      <w:r w:rsidR="007966B9" w:rsidRPr="00E07D56">
        <w:rPr>
          <w:color w:val="000000"/>
          <w:sz w:val="24"/>
          <w:szCs w:val="24"/>
        </w:rPr>
        <w:t>;</w:t>
      </w:r>
    </w:p>
    <w:p w14:paraId="62976018" w14:textId="1432B837" w:rsidR="00DF5510" w:rsidRPr="00E07D56" w:rsidRDefault="00DF5510" w:rsidP="00D4560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69" w:lineRule="auto"/>
        <w:ind w:left="851" w:right="-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4 – «Форма Акта приемки пуско</w:t>
      </w:r>
      <w:r w:rsidR="004A04C6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наладочных работ»</w:t>
      </w:r>
      <w:r w:rsidRPr="00DF5510">
        <w:rPr>
          <w:color w:val="000000"/>
          <w:sz w:val="24"/>
          <w:szCs w:val="24"/>
        </w:rPr>
        <w:t>;</w:t>
      </w:r>
    </w:p>
    <w:p w14:paraId="6BA6C3BE" w14:textId="47161155" w:rsidR="007966B9" w:rsidRPr="00E07D56" w:rsidRDefault="007966B9" w:rsidP="00D4560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69" w:lineRule="auto"/>
        <w:ind w:left="851" w:right="-1"/>
        <w:rPr>
          <w:color w:val="000000"/>
          <w:sz w:val="24"/>
          <w:szCs w:val="24"/>
        </w:rPr>
      </w:pPr>
      <w:r w:rsidRPr="00E07D56">
        <w:rPr>
          <w:color w:val="000000"/>
          <w:sz w:val="24"/>
          <w:szCs w:val="24"/>
        </w:rPr>
        <w:t>Прило</w:t>
      </w:r>
      <w:r w:rsidR="00DF5510">
        <w:rPr>
          <w:color w:val="000000"/>
          <w:sz w:val="24"/>
          <w:szCs w:val="24"/>
        </w:rPr>
        <w:t>жение 5 – «</w:t>
      </w:r>
      <w:r w:rsidR="00A410CC">
        <w:rPr>
          <w:color w:val="000000"/>
          <w:sz w:val="24"/>
          <w:szCs w:val="24"/>
        </w:rPr>
        <w:t xml:space="preserve">Форма </w:t>
      </w:r>
      <w:r w:rsidR="00DF5510">
        <w:rPr>
          <w:color w:val="000000"/>
          <w:sz w:val="24"/>
          <w:szCs w:val="24"/>
        </w:rPr>
        <w:t>Гарантийн</w:t>
      </w:r>
      <w:r w:rsidR="00A410CC">
        <w:rPr>
          <w:color w:val="000000"/>
          <w:sz w:val="24"/>
          <w:szCs w:val="24"/>
        </w:rPr>
        <w:t>ой</w:t>
      </w:r>
      <w:r w:rsidR="00DF5510">
        <w:rPr>
          <w:color w:val="000000"/>
          <w:sz w:val="24"/>
          <w:szCs w:val="24"/>
        </w:rPr>
        <w:t xml:space="preserve"> карт</w:t>
      </w:r>
      <w:r w:rsidR="00A410CC">
        <w:rPr>
          <w:color w:val="000000"/>
          <w:sz w:val="24"/>
          <w:szCs w:val="24"/>
        </w:rPr>
        <w:t>ы</w:t>
      </w:r>
      <w:r w:rsidR="00DF5510">
        <w:rPr>
          <w:color w:val="000000"/>
          <w:sz w:val="24"/>
          <w:szCs w:val="24"/>
        </w:rPr>
        <w:t>».</w:t>
      </w:r>
    </w:p>
    <w:p w14:paraId="62150E72" w14:textId="77777777" w:rsidR="00F47CBB" w:rsidRPr="00E07D56" w:rsidRDefault="00F47CBB" w:rsidP="003F4E86">
      <w:pPr>
        <w:spacing w:line="269" w:lineRule="auto"/>
        <w:ind w:right="-1" w:firstLine="851"/>
        <w:contextualSpacing/>
        <w:rPr>
          <w:color w:val="000000"/>
          <w:sz w:val="24"/>
          <w:szCs w:val="24"/>
        </w:rPr>
      </w:pPr>
    </w:p>
    <w:p w14:paraId="297462A8" w14:textId="77777777" w:rsidR="00203A45" w:rsidRPr="00E07D56" w:rsidRDefault="00203A45" w:rsidP="003F4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line="269" w:lineRule="auto"/>
        <w:ind w:left="0" w:right="-1" w:firstLine="851"/>
        <w:rPr>
          <w:b/>
          <w:color w:val="000000"/>
          <w:sz w:val="24"/>
          <w:szCs w:val="24"/>
        </w:rPr>
      </w:pPr>
      <w:r w:rsidRPr="00E07D56">
        <w:rPr>
          <w:b/>
          <w:color w:val="000000"/>
          <w:sz w:val="24"/>
          <w:szCs w:val="24"/>
        </w:rPr>
        <w:t>Стандарт товаров</w:t>
      </w:r>
    </w:p>
    <w:p w14:paraId="481F4B19" w14:textId="122823E6" w:rsidR="004A04C6" w:rsidRPr="003D1D40" w:rsidRDefault="004A04C6" w:rsidP="003F4E86">
      <w:pPr>
        <w:numPr>
          <w:ilvl w:val="1"/>
          <w:numId w:val="21"/>
        </w:numPr>
        <w:tabs>
          <w:tab w:val="left" w:pos="1134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Товар, поставляемый Поставщиком Заказчику, должен соответствовать:</w:t>
      </w:r>
    </w:p>
    <w:p w14:paraId="7390DA3E" w14:textId="77777777" w:rsidR="004A04C6" w:rsidRPr="003D1D40" w:rsidRDefault="004A04C6" w:rsidP="003F4E86">
      <w:pPr>
        <w:pStyle w:val="afd"/>
        <w:numPr>
          <w:ilvl w:val="1"/>
          <w:numId w:val="22"/>
        </w:numPr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sz w:val="24"/>
          <w:szCs w:val="24"/>
        </w:rPr>
        <w:t>требованиям национальных стандартов Российской Федерации, требованиям межгосударственных стандартов, действующих на территории Российской Федерации, требованиям санитарно-эпидемиологической безопасности, установленным международными соглашениями и действующим законодательством Российской Федерации в соответствии с актами, указанными в пункте 5 настоящего Технического задания;</w:t>
      </w:r>
    </w:p>
    <w:p w14:paraId="17116666" w14:textId="77777777" w:rsidR="004A04C6" w:rsidRPr="003D1D40" w:rsidRDefault="004A04C6" w:rsidP="003F4E86">
      <w:pPr>
        <w:pStyle w:val="afd"/>
        <w:numPr>
          <w:ilvl w:val="1"/>
          <w:numId w:val="22"/>
        </w:numPr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sz w:val="24"/>
          <w:szCs w:val="24"/>
        </w:rPr>
        <w:t>функциональным, техническим, качественным и эксплуатационным характеристикам, указанным в Приложении № 2 «Технические характеристики Товара» к настоящему Техническому заданию.</w:t>
      </w:r>
    </w:p>
    <w:p w14:paraId="119223DC" w14:textId="77777777" w:rsidR="004A04C6" w:rsidRPr="003D1D40" w:rsidRDefault="004A04C6" w:rsidP="003F4E86">
      <w:pPr>
        <w:numPr>
          <w:ilvl w:val="1"/>
          <w:numId w:val="21"/>
        </w:numPr>
        <w:tabs>
          <w:tab w:val="left" w:pos="709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актов, претензий) в электронной форме, номер факса, номер телефона и уведомить об этом Заказчика.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 </w:t>
      </w:r>
    </w:p>
    <w:p w14:paraId="2E76695E" w14:textId="77777777" w:rsidR="004A04C6" w:rsidRPr="003D1D40" w:rsidRDefault="004A04C6" w:rsidP="003F4E86">
      <w:pPr>
        <w:numPr>
          <w:ilvl w:val="1"/>
          <w:numId w:val="21"/>
        </w:numPr>
        <w:tabs>
          <w:tab w:val="left" w:pos="709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Поставщик обязуется поставить Товар в количестве и ассортименте в соответствии с настоящим Техническим заданием.</w:t>
      </w:r>
    </w:p>
    <w:p w14:paraId="0FB508B4" w14:textId="77777777" w:rsidR="004A04C6" w:rsidRPr="003D1D40" w:rsidRDefault="004A04C6" w:rsidP="003F4E86">
      <w:pPr>
        <w:numPr>
          <w:ilvl w:val="1"/>
          <w:numId w:val="21"/>
        </w:numPr>
        <w:tabs>
          <w:tab w:val="left" w:pos="709"/>
        </w:tabs>
        <w:spacing w:line="269" w:lineRule="auto"/>
        <w:ind w:left="0" w:right="-1" w:firstLine="851"/>
        <w:jc w:val="both"/>
        <w:rPr>
          <w:sz w:val="24"/>
          <w:szCs w:val="24"/>
        </w:rPr>
      </w:pPr>
      <w:bookmarkStart w:id="5" w:name="_tyjcwt"/>
      <w:bookmarkEnd w:id="5"/>
      <w:r w:rsidRPr="003D1D40">
        <w:rPr>
          <w:color w:val="000000"/>
          <w:sz w:val="24"/>
          <w:szCs w:val="24"/>
        </w:rPr>
        <w:lastRenderedPageBreak/>
        <w:t>Поставляемый Товар должен быть новым Товаром,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F1B94CB" w14:textId="77777777" w:rsidR="004A04C6" w:rsidRPr="003D1D40" w:rsidRDefault="004A04C6" w:rsidP="003F4E86">
      <w:pPr>
        <w:numPr>
          <w:ilvl w:val="1"/>
          <w:numId w:val="21"/>
        </w:numPr>
        <w:tabs>
          <w:tab w:val="left" w:pos="709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Товар должен быть поставлен в рабочие дни и часы Заказчика с понедельника по пятницу с 11:00 до 16:00 по московскому времени.</w:t>
      </w:r>
    </w:p>
    <w:p w14:paraId="5027FA73" w14:textId="77777777" w:rsidR="004A04C6" w:rsidRPr="003D1D40" w:rsidRDefault="004A04C6" w:rsidP="003F4E86">
      <w:pPr>
        <w:numPr>
          <w:ilvl w:val="1"/>
          <w:numId w:val="21"/>
        </w:numPr>
        <w:tabs>
          <w:tab w:val="left" w:pos="709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 xml:space="preserve">Поставщик поставляет Товар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грузоподъёмных средств осуществляются Поставщиком собственными техническими средствами или за свой счет. </w:t>
      </w:r>
    </w:p>
    <w:p w14:paraId="28BFEB4A" w14:textId="77777777" w:rsidR="004A04C6" w:rsidRPr="003D1D40" w:rsidRDefault="004A04C6" w:rsidP="003F4E86">
      <w:pPr>
        <w:numPr>
          <w:ilvl w:val="1"/>
          <w:numId w:val="21"/>
        </w:numPr>
        <w:tabs>
          <w:tab w:val="left" w:pos="709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При разгрузке Товара по месту доставки в обязательном порядке должен присутствовать представитель Поставщика, имеющий оформленный в установленном порядке документ, подтверждающий полномочия на право принимать претензии к качеству и количеству Товара, соблюдению условий доставки, принимать решения в спорных ситуациях с Товаром. Заказчик вправе отказаться от получения Товара по месту доставки в случае нарушения требований настоящего пункта.</w:t>
      </w:r>
    </w:p>
    <w:p w14:paraId="65B243BB" w14:textId="77777777" w:rsidR="004A04C6" w:rsidRPr="003D1D40" w:rsidRDefault="004A04C6" w:rsidP="003F4E86">
      <w:pPr>
        <w:tabs>
          <w:tab w:val="left" w:pos="709"/>
        </w:tabs>
        <w:spacing w:line="269" w:lineRule="auto"/>
        <w:ind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Для проведения проверки количества и качества Товар должен быть предоставлен освобожденным от любой транспортной упаковки, кроме предусмотренной производителем Товара. Товар принимается при наличии комплекта отчетных документов, предусмотренных настоящим Техническим заданием. </w:t>
      </w:r>
    </w:p>
    <w:p w14:paraId="02DD5293" w14:textId="00A1FB76" w:rsidR="004A04C6" w:rsidRPr="003D1D40" w:rsidRDefault="004A04C6" w:rsidP="003F4E86">
      <w:pPr>
        <w:numPr>
          <w:ilvl w:val="1"/>
          <w:numId w:val="21"/>
        </w:numPr>
        <w:tabs>
          <w:tab w:val="left" w:pos="709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 xml:space="preserve">В соответствии с требованиями Контракта в день завершения оказания сопутствующих услуг Поставщик направляет Заказчику </w:t>
      </w:r>
      <w:r w:rsidR="003F4E86">
        <w:rPr>
          <w:color w:val="000000"/>
          <w:sz w:val="24"/>
          <w:szCs w:val="24"/>
        </w:rPr>
        <w:t>универсальный передаточный документ</w:t>
      </w:r>
      <w:r w:rsidRPr="003D1D40">
        <w:rPr>
          <w:color w:val="000000"/>
          <w:sz w:val="24"/>
          <w:szCs w:val="24"/>
        </w:rPr>
        <w:t xml:space="preserve"> и предоставляет отчетную документацию. </w:t>
      </w:r>
      <w:r w:rsidRPr="003D1D40">
        <w:rPr>
          <w:b/>
          <w:color w:val="000000"/>
          <w:sz w:val="24"/>
          <w:szCs w:val="24"/>
        </w:rPr>
        <w:t>Комплект отчетной документации должен включать:</w:t>
      </w:r>
    </w:p>
    <w:p w14:paraId="7FB58B9E" w14:textId="77777777" w:rsidR="004A04C6" w:rsidRPr="003D1D40" w:rsidRDefault="004A04C6" w:rsidP="003F4E86">
      <w:pPr>
        <w:numPr>
          <w:ilvl w:val="2"/>
          <w:numId w:val="23"/>
        </w:numPr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обязательные для данной группы Товаров сертификаты соответствия и (или) декларации о соответствии Товара;</w:t>
      </w:r>
    </w:p>
    <w:p w14:paraId="72BA31C5" w14:textId="77777777" w:rsidR="004A04C6" w:rsidRPr="003D1D40" w:rsidRDefault="004A04C6" w:rsidP="003F4E86">
      <w:pPr>
        <w:numPr>
          <w:ilvl w:val="2"/>
          <w:numId w:val="23"/>
        </w:numPr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документы, относящиеся к Товару (паспорт, инструкция по эксплуатации и т.п.);</w:t>
      </w:r>
    </w:p>
    <w:p w14:paraId="6C144FC5" w14:textId="77777777" w:rsidR="004A04C6" w:rsidRPr="003D1D40" w:rsidRDefault="004A04C6" w:rsidP="003F4E86">
      <w:pPr>
        <w:numPr>
          <w:ilvl w:val="2"/>
          <w:numId w:val="23"/>
        </w:numPr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оригиналы документов, подтверждающие гарантийные обязательства Поставщика (по форме, установленной в Приложению № 5 «Форма Гарантийной карты» к настоящему Техническому заданию);</w:t>
      </w:r>
    </w:p>
    <w:p w14:paraId="6245267C" w14:textId="77777777" w:rsidR="004A04C6" w:rsidRPr="003D1D40" w:rsidRDefault="004A04C6" w:rsidP="003F4E86">
      <w:pPr>
        <w:numPr>
          <w:ilvl w:val="2"/>
          <w:numId w:val="23"/>
        </w:numPr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оригиналы документов, подтверждающие гарантийные обязательства производителя Товара (при наличии);</w:t>
      </w:r>
    </w:p>
    <w:p w14:paraId="11E24EDF" w14:textId="77777777" w:rsidR="004A04C6" w:rsidRPr="003D1D40" w:rsidRDefault="004A04C6" w:rsidP="003F4E86">
      <w:pPr>
        <w:numPr>
          <w:ilvl w:val="2"/>
          <w:numId w:val="23"/>
        </w:numPr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Акт об окончании пуско-наладочных работ (по форме, установленной в Приложении № 4 Технического задания);</w:t>
      </w:r>
    </w:p>
    <w:p w14:paraId="31F8831A" w14:textId="77777777" w:rsidR="004A04C6" w:rsidRPr="003D1D40" w:rsidRDefault="004A04C6" w:rsidP="003F4E86">
      <w:pPr>
        <w:numPr>
          <w:ilvl w:val="2"/>
          <w:numId w:val="23"/>
        </w:numPr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иные документы, подтверждающие качество и безопасность Товара, оформленные в соответствии с законодательством Российской Федерации, в том числе с требованиями актов, указанных в разделе 5 настоящего Технического задания.</w:t>
      </w:r>
    </w:p>
    <w:p w14:paraId="25CA37DE" w14:textId="77777777" w:rsidR="004A04C6" w:rsidRPr="003D1D40" w:rsidRDefault="004A04C6" w:rsidP="003F4E86">
      <w:pPr>
        <w:numPr>
          <w:ilvl w:val="1"/>
          <w:numId w:val="21"/>
        </w:numPr>
        <w:tabs>
          <w:tab w:val="left" w:pos="851"/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Не допускается поставка Товара, бывшего в употреблении, имеющего механические и иные виды повреждений и (или) условия хранения которого были нарушены, а также выставочных образцов. Товар, поставляемый в комплекте (наборе), должен обеспечивать конструктивную и функциональную совместимость.</w:t>
      </w:r>
    </w:p>
    <w:p w14:paraId="59CDF4B2" w14:textId="77777777" w:rsidR="004A04C6" w:rsidRPr="003D1D40" w:rsidRDefault="004A04C6" w:rsidP="003F4E86">
      <w:pPr>
        <w:numPr>
          <w:ilvl w:val="1"/>
          <w:numId w:val="21"/>
        </w:numPr>
        <w:tabs>
          <w:tab w:val="left" w:pos="851"/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Заказчик вправе отказаться от приемки Товара, поставляемого с нарушением условий, предусмотренных Контрактом.</w:t>
      </w:r>
    </w:p>
    <w:p w14:paraId="4D314195" w14:textId="77777777" w:rsidR="004A04C6" w:rsidRPr="003D1D40" w:rsidRDefault="004A04C6" w:rsidP="003F4E86">
      <w:pPr>
        <w:numPr>
          <w:ilvl w:val="1"/>
          <w:numId w:val="21"/>
        </w:numPr>
        <w:tabs>
          <w:tab w:val="left" w:pos="851"/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Поставщика.</w:t>
      </w:r>
    </w:p>
    <w:p w14:paraId="75ADC0B3" w14:textId="77777777" w:rsidR="004A04C6" w:rsidRPr="003D1D40" w:rsidRDefault="004A04C6" w:rsidP="003F4E86">
      <w:pPr>
        <w:numPr>
          <w:ilvl w:val="1"/>
          <w:numId w:val="21"/>
        </w:numPr>
        <w:tabs>
          <w:tab w:val="left" w:pos="851"/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lastRenderedPageBreak/>
        <w:t>Уборка и вывоз упаковки производятся не позднее 1 (одного) рабочего дня после оказания сопутствующих услуг.</w:t>
      </w:r>
    </w:p>
    <w:p w14:paraId="25C68F7C" w14:textId="77777777" w:rsidR="004A04C6" w:rsidRPr="003D1D40" w:rsidRDefault="004A04C6" w:rsidP="003F4E86">
      <w:pPr>
        <w:numPr>
          <w:ilvl w:val="1"/>
          <w:numId w:val="21"/>
        </w:numPr>
        <w:tabs>
          <w:tab w:val="left" w:pos="851"/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b/>
          <w:color w:val="000000"/>
          <w:sz w:val="24"/>
          <w:szCs w:val="24"/>
        </w:rPr>
        <w:t>Поставщиком оказываются следующие виды сопутствующих услуг:</w:t>
      </w:r>
    </w:p>
    <w:p w14:paraId="4D7B56A5" w14:textId="77777777" w:rsidR="004A04C6" w:rsidRPr="003D1D40" w:rsidRDefault="004A04C6" w:rsidP="003F4E86">
      <w:pPr>
        <w:numPr>
          <w:ilvl w:val="2"/>
          <w:numId w:val="21"/>
        </w:numPr>
        <w:tabs>
          <w:tab w:val="left" w:pos="1560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Монтаж Товара (оборудования) с предоставлением материалов и комплектующих за счет Поставщика;</w:t>
      </w:r>
    </w:p>
    <w:p w14:paraId="0FB7E68A" w14:textId="77777777" w:rsidR="004A04C6" w:rsidRPr="003D1D40" w:rsidRDefault="004A04C6" w:rsidP="003F4E86">
      <w:pPr>
        <w:numPr>
          <w:ilvl w:val="2"/>
          <w:numId w:val="21"/>
        </w:numPr>
        <w:tabs>
          <w:tab w:val="left" w:pos="1560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Пуско-наладочные работы;</w:t>
      </w:r>
    </w:p>
    <w:p w14:paraId="1D13F382" w14:textId="77777777" w:rsidR="004A04C6" w:rsidRPr="003D1D40" w:rsidRDefault="004A04C6" w:rsidP="003F4E86">
      <w:pPr>
        <w:numPr>
          <w:ilvl w:val="2"/>
          <w:numId w:val="21"/>
        </w:numPr>
        <w:tabs>
          <w:tab w:val="left" w:pos="1560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Доставка Товара, в том числе разгрузочно-погрузочные работы и подъем на этаж;</w:t>
      </w:r>
    </w:p>
    <w:p w14:paraId="21717E9F" w14:textId="77777777" w:rsidR="004A04C6" w:rsidRPr="003D1D40" w:rsidRDefault="004A04C6" w:rsidP="003F4E86">
      <w:pPr>
        <w:numPr>
          <w:ilvl w:val="2"/>
          <w:numId w:val="21"/>
        </w:numPr>
        <w:tabs>
          <w:tab w:val="left" w:pos="1560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b/>
          <w:color w:val="000000"/>
          <w:sz w:val="24"/>
          <w:szCs w:val="24"/>
        </w:rPr>
        <w:t>В состав пуско-наладочных работ входят:</w:t>
      </w:r>
    </w:p>
    <w:p w14:paraId="73D71430" w14:textId="4544A42B" w:rsidR="004A04C6" w:rsidRPr="003D1D40" w:rsidRDefault="004A04C6" w:rsidP="003F4E86">
      <w:pPr>
        <w:numPr>
          <w:ilvl w:val="3"/>
          <w:numId w:val="21"/>
        </w:numPr>
        <w:tabs>
          <w:tab w:val="left" w:pos="1701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Монтаж и сопряжение поставляемых Товаров с имеющимся у Заказчика оборудованием;</w:t>
      </w:r>
    </w:p>
    <w:p w14:paraId="1D2E703F" w14:textId="77777777" w:rsidR="004A04C6" w:rsidRPr="003D1D40" w:rsidRDefault="004A04C6" w:rsidP="003F4E86">
      <w:pPr>
        <w:numPr>
          <w:ilvl w:val="3"/>
          <w:numId w:val="21"/>
        </w:numPr>
        <w:tabs>
          <w:tab w:val="left" w:pos="1701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 xml:space="preserve"> Соединение компонентов Товара между собой соединительными кабелями (все необходимые кабели, расходные материалы и материально-технические ресурсы предоставляются Поставщиком и входят в Цену Контракта). </w:t>
      </w:r>
    </w:p>
    <w:p w14:paraId="1994EFA4" w14:textId="77777777" w:rsidR="004A04C6" w:rsidRPr="003D1D40" w:rsidRDefault="004A04C6" w:rsidP="003F4E86">
      <w:pPr>
        <w:numPr>
          <w:ilvl w:val="3"/>
          <w:numId w:val="21"/>
        </w:numPr>
        <w:tabs>
          <w:tab w:val="left" w:pos="1701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 xml:space="preserve"> Подключение Товара из комплекта поставки к имеющимся информационным и силовым розеткам сетевыми и силовыми кабелями, входящими в комплект поставки (при наличии).</w:t>
      </w:r>
    </w:p>
    <w:p w14:paraId="01BA1663" w14:textId="77777777" w:rsidR="004A04C6" w:rsidRPr="003D1D40" w:rsidRDefault="004A04C6" w:rsidP="003F4E86">
      <w:pPr>
        <w:numPr>
          <w:ilvl w:val="3"/>
          <w:numId w:val="21"/>
        </w:numPr>
        <w:tabs>
          <w:tab w:val="left" w:pos="1701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 xml:space="preserve"> Проверка прохождения сигналов связи между компонентами (при наличии).</w:t>
      </w:r>
    </w:p>
    <w:p w14:paraId="5AF98318" w14:textId="77777777" w:rsidR="004A04C6" w:rsidRPr="003D1D40" w:rsidRDefault="004A04C6" w:rsidP="003F4E86">
      <w:pPr>
        <w:numPr>
          <w:ilvl w:val="3"/>
          <w:numId w:val="21"/>
        </w:numPr>
        <w:tabs>
          <w:tab w:val="left" w:pos="1701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 xml:space="preserve"> Включение Товара.</w:t>
      </w:r>
    </w:p>
    <w:p w14:paraId="3127133A" w14:textId="77777777" w:rsidR="004A04C6" w:rsidRPr="003D1D40" w:rsidRDefault="004A04C6" w:rsidP="003F4E86">
      <w:pPr>
        <w:numPr>
          <w:ilvl w:val="3"/>
          <w:numId w:val="21"/>
        </w:numPr>
        <w:tabs>
          <w:tab w:val="left" w:pos="1701"/>
        </w:tabs>
        <w:spacing w:line="269" w:lineRule="auto"/>
        <w:ind w:left="0" w:right="-1" w:firstLine="851"/>
        <w:jc w:val="both"/>
        <w:rPr>
          <w:sz w:val="24"/>
          <w:szCs w:val="24"/>
        </w:rPr>
      </w:pPr>
      <w:bookmarkStart w:id="6" w:name="_3dy6vkm"/>
      <w:bookmarkEnd w:id="6"/>
      <w:r w:rsidRPr="003D1D40">
        <w:rPr>
          <w:color w:val="000000"/>
          <w:sz w:val="24"/>
          <w:szCs w:val="24"/>
        </w:rPr>
        <w:t xml:space="preserve"> Первоначальная инициализация Товара – основных рабочих параметров согласно инструкции производителя.</w:t>
      </w:r>
    </w:p>
    <w:p w14:paraId="43196AF1" w14:textId="77777777" w:rsidR="004A04C6" w:rsidRPr="003D1D40" w:rsidRDefault="004A04C6" w:rsidP="003F4E86">
      <w:pPr>
        <w:numPr>
          <w:ilvl w:val="3"/>
          <w:numId w:val="21"/>
        </w:numPr>
        <w:tabs>
          <w:tab w:val="left" w:pos="1701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 xml:space="preserve"> Проверка функционирования каждой единицы Товара согласно базовым режимам эксплуатации, указанным в инструкции производителя.</w:t>
      </w:r>
    </w:p>
    <w:p w14:paraId="41287558" w14:textId="77777777" w:rsidR="004A04C6" w:rsidRPr="003D1D40" w:rsidRDefault="004A04C6" w:rsidP="003F4E86">
      <w:pPr>
        <w:numPr>
          <w:ilvl w:val="3"/>
          <w:numId w:val="21"/>
        </w:numPr>
        <w:tabs>
          <w:tab w:val="left" w:pos="1701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 xml:space="preserve"> Проверка функционирования всего комплекта Товара в целом.</w:t>
      </w:r>
    </w:p>
    <w:p w14:paraId="482A89FC" w14:textId="77777777" w:rsidR="004A04C6" w:rsidRPr="003D1D40" w:rsidRDefault="004A04C6" w:rsidP="003F4E86">
      <w:pPr>
        <w:numPr>
          <w:ilvl w:val="3"/>
          <w:numId w:val="21"/>
        </w:numPr>
        <w:tabs>
          <w:tab w:val="left" w:pos="1701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sz w:val="24"/>
          <w:szCs w:val="24"/>
        </w:rPr>
        <w:t xml:space="preserve">Пуско-наладочные работы выполняются Поставщиком в рабочие </w:t>
      </w:r>
      <w:r w:rsidRPr="003D1D40">
        <w:rPr>
          <w:color w:val="000000"/>
          <w:sz w:val="24"/>
          <w:szCs w:val="24"/>
        </w:rPr>
        <w:t>часы Заказчика с понедельника по пятницу с 10:00 до 16:00 по местному времени</w:t>
      </w:r>
      <w:r w:rsidRPr="003D1D40">
        <w:rPr>
          <w:color w:val="000000"/>
          <w:sz w:val="24"/>
          <w:szCs w:val="24"/>
          <w:highlight w:val="white"/>
        </w:rPr>
        <w:t>.</w:t>
      </w:r>
    </w:p>
    <w:p w14:paraId="22FC5A4C" w14:textId="77777777" w:rsidR="004A04C6" w:rsidRPr="003D1D40" w:rsidRDefault="004A04C6" w:rsidP="003F4E86">
      <w:pPr>
        <w:numPr>
          <w:ilvl w:val="3"/>
          <w:numId w:val="21"/>
        </w:numPr>
        <w:tabs>
          <w:tab w:val="left" w:pos="1701"/>
        </w:tabs>
        <w:spacing w:line="269" w:lineRule="auto"/>
        <w:ind w:left="0" w:right="-1" w:firstLine="851"/>
        <w:jc w:val="both"/>
        <w:rPr>
          <w:sz w:val="24"/>
          <w:szCs w:val="24"/>
        </w:rPr>
      </w:pPr>
      <w:bookmarkStart w:id="7" w:name="_Hlk138334577"/>
      <w:r w:rsidRPr="003D1D40">
        <w:rPr>
          <w:color w:val="000000"/>
          <w:sz w:val="24"/>
          <w:szCs w:val="24"/>
        </w:rPr>
        <w:t>Поставщик в день завершения пуско-наладочных работ передает Заказчику в 2 (двух) экземплярах подписанный Поставщиком Акт об окончании пуско-наладочных работ по форме, установленной Приложением № 4 к Техническому заданию.</w:t>
      </w:r>
      <w:bookmarkEnd w:id="7"/>
    </w:p>
    <w:p w14:paraId="4620CF9B" w14:textId="77777777" w:rsidR="004A04C6" w:rsidRPr="003D1D40" w:rsidRDefault="004A04C6" w:rsidP="003F4E86">
      <w:pPr>
        <w:numPr>
          <w:ilvl w:val="1"/>
          <w:numId w:val="21"/>
        </w:numPr>
        <w:tabs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Расходы, связанные с оказанием сопутствующих услуг, а также возможные расходы по обеспечению гарантийных обязательств в рамках настоящего Технического задания и Контракта покрываются за счет Поставщика.</w:t>
      </w:r>
    </w:p>
    <w:p w14:paraId="73C93769" w14:textId="77777777" w:rsidR="004A04C6" w:rsidRPr="003D1D40" w:rsidRDefault="004A04C6" w:rsidP="003F4E86">
      <w:pPr>
        <w:numPr>
          <w:ilvl w:val="1"/>
          <w:numId w:val="21"/>
        </w:numPr>
        <w:tabs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Сборка Товара (в случае, если Товар является сборным) должна осуществляться Поставщиком без ущерба его функциональным, техническим и качественным характеристикам, в том числе без порчи товарного вида.</w:t>
      </w:r>
    </w:p>
    <w:p w14:paraId="095FA9A3" w14:textId="77777777" w:rsidR="004A04C6" w:rsidRPr="003D1D40" w:rsidRDefault="004A04C6" w:rsidP="003F4E86">
      <w:pPr>
        <w:numPr>
          <w:ilvl w:val="1"/>
          <w:numId w:val="21"/>
        </w:numPr>
        <w:tabs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Поставляемый Товар должен быть свободен от прав третьих лиц.</w:t>
      </w:r>
    </w:p>
    <w:p w14:paraId="35FB9AAC" w14:textId="77777777" w:rsidR="004A04C6" w:rsidRPr="003D1D40" w:rsidRDefault="004A04C6" w:rsidP="003F4E86">
      <w:pPr>
        <w:numPr>
          <w:ilvl w:val="1"/>
          <w:numId w:val="21"/>
        </w:numPr>
        <w:tabs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106984C4" w14:textId="77777777" w:rsidR="004A04C6" w:rsidRPr="003D1D40" w:rsidRDefault="004A04C6" w:rsidP="003F4E86">
      <w:pPr>
        <w:numPr>
          <w:ilvl w:val="1"/>
          <w:numId w:val="21"/>
        </w:numPr>
        <w:tabs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Поставщик обязан обеспечить комплектацию Товара в соответствии с требованиями настоящего Технического задания и эксплуатационной документации, техническим паспортом на Товар (при наличии), инструкцией (руководством) по сборке Товара, гарантийным талоном (сервисной книжкой) с указанием заводских (серийных) номеров Товара (при наличии) и гарантийного периода на каждый из видов поставляемого Товара на бумажном носителе. Эксплуатационная документация в виде копий не допускается.</w:t>
      </w:r>
    </w:p>
    <w:p w14:paraId="3B17033C" w14:textId="77777777" w:rsidR="004A04C6" w:rsidRPr="003D1D40" w:rsidRDefault="004A04C6" w:rsidP="003F4E86">
      <w:pPr>
        <w:numPr>
          <w:ilvl w:val="1"/>
          <w:numId w:val="21"/>
        </w:numPr>
        <w:tabs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lastRenderedPageBreak/>
        <w:t>Поставщик обязан принимать меры по предупреждению и устранению нарушений качества сопутствующих услуг, не допускать причинение ущерба внутренней отделке помещений Заказчика, информировать Заказчика об угрозах возникновения аварийных ситуаций и предупреждать о возможных неблагоприятных последствиях, которые могут возникнуть в результате оказания услуг.</w:t>
      </w:r>
    </w:p>
    <w:p w14:paraId="7CE3D8D4" w14:textId="77777777" w:rsidR="004A04C6" w:rsidRPr="003D1D40" w:rsidRDefault="004A04C6" w:rsidP="003F4E86">
      <w:pPr>
        <w:numPr>
          <w:ilvl w:val="1"/>
          <w:numId w:val="21"/>
        </w:numPr>
        <w:tabs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Все необходимые для оказания сопутствующих услуг материалы, приспособления и инструменты и товары предоставляются Поставщиком за свой счёт и входят в Цену Контракта.</w:t>
      </w:r>
    </w:p>
    <w:p w14:paraId="4C023A85" w14:textId="77777777" w:rsidR="004A04C6" w:rsidRPr="003D1D40" w:rsidRDefault="004A04C6" w:rsidP="003F4E86">
      <w:pPr>
        <w:numPr>
          <w:ilvl w:val="1"/>
          <w:numId w:val="21"/>
        </w:numPr>
        <w:tabs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Поставщик обязан обеспечить прибытие на объект специалистов, необходимых для оказания сопутствующих услуг.</w:t>
      </w:r>
    </w:p>
    <w:p w14:paraId="0C8BE3C0" w14:textId="77777777" w:rsidR="004A04C6" w:rsidRPr="003D1D40" w:rsidRDefault="004A04C6" w:rsidP="003F4E86">
      <w:pPr>
        <w:numPr>
          <w:ilvl w:val="1"/>
          <w:numId w:val="21"/>
        </w:numPr>
        <w:tabs>
          <w:tab w:val="left" w:pos="993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3D1D40">
        <w:rPr>
          <w:color w:val="000000"/>
          <w:sz w:val="24"/>
          <w:szCs w:val="24"/>
        </w:rPr>
        <w:t>Поставщик направляет Заказчику список лиц, в т.ч. привлекаемых к оказанию сопутствующих услуг специалистов, в срок не позднее 2 (двух) рабочих дней до даты доставки Товара.</w:t>
      </w:r>
    </w:p>
    <w:p w14:paraId="2E93E1B5" w14:textId="77777777" w:rsidR="00F47CBB" w:rsidRPr="00E07D56" w:rsidRDefault="00F47CBB" w:rsidP="003F4E86">
      <w:pPr>
        <w:spacing w:line="269" w:lineRule="auto"/>
        <w:ind w:right="-1" w:firstLine="851"/>
        <w:jc w:val="both"/>
        <w:rPr>
          <w:color w:val="000000"/>
          <w:sz w:val="24"/>
          <w:szCs w:val="24"/>
        </w:rPr>
      </w:pPr>
    </w:p>
    <w:p w14:paraId="7A46B0F8" w14:textId="77777777" w:rsidR="00F47CBB" w:rsidRPr="00E07D56" w:rsidRDefault="00F47CBB" w:rsidP="003F4E86">
      <w:pPr>
        <w:numPr>
          <w:ilvl w:val="0"/>
          <w:numId w:val="1"/>
        </w:numPr>
        <w:tabs>
          <w:tab w:val="left" w:pos="993"/>
        </w:tabs>
        <w:spacing w:line="269" w:lineRule="auto"/>
        <w:ind w:left="0" w:right="-1" w:firstLine="851"/>
        <w:contextualSpacing/>
        <w:rPr>
          <w:color w:val="000000"/>
          <w:sz w:val="24"/>
          <w:szCs w:val="24"/>
        </w:rPr>
      </w:pPr>
      <w:r w:rsidRPr="00E07D56">
        <w:rPr>
          <w:b/>
          <w:color w:val="000000"/>
          <w:sz w:val="24"/>
          <w:szCs w:val="24"/>
        </w:rPr>
        <w:t>Объем и сроки гарантий качества</w:t>
      </w:r>
      <w:r w:rsidRPr="00E07D56">
        <w:rPr>
          <w:color w:val="000000"/>
          <w:sz w:val="24"/>
          <w:szCs w:val="24"/>
        </w:rPr>
        <w:t xml:space="preserve"> </w:t>
      </w:r>
    </w:p>
    <w:p w14:paraId="765E356F" w14:textId="77777777" w:rsidR="00387D04" w:rsidRPr="00AB06A0" w:rsidRDefault="00387D04" w:rsidP="003F4E86">
      <w:pPr>
        <w:numPr>
          <w:ilvl w:val="1"/>
          <w:numId w:val="1"/>
        </w:numPr>
        <w:tabs>
          <w:tab w:val="left" w:pos="1134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AB06A0">
        <w:rPr>
          <w:color w:val="000000"/>
          <w:sz w:val="24"/>
          <w:szCs w:val="24"/>
        </w:rPr>
        <w:t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В случае если производитель не установил срок гарантии качества, или срок гарантии качества, предоставляемый производителем Товара, составляет менее 1 (одного) года с даты подписания Заказчиком документа о приемке, то Поставщик предоставляет гарантийные обязательства на Товар, в том числе на пусконаладочные работы Товара сроком не менее 1 (одного) года с момента подписания Заказчиком документа о приемке.</w:t>
      </w:r>
    </w:p>
    <w:p w14:paraId="1734D944" w14:textId="77777777" w:rsidR="00387D04" w:rsidRPr="00AB06A0" w:rsidRDefault="00387D04" w:rsidP="003F4E86">
      <w:pPr>
        <w:numPr>
          <w:ilvl w:val="1"/>
          <w:numId w:val="1"/>
        </w:numPr>
        <w:tabs>
          <w:tab w:val="left" w:pos="1134"/>
        </w:tabs>
        <w:spacing w:line="269" w:lineRule="auto"/>
        <w:ind w:left="0" w:right="-1" w:firstLine="851"/>
        <w:jc w:val="both"/>
        <w:rPr>
          <w:sz w:val="24"/>
          <w:szCs w:val="24"/>
        </w:rPr>
      </w:pPr>
      <w:bookmarkStart w:id="8" w:name="_4d34og8"/>
      <w:bookmarkEnd w:id="8"/>
      <w:r w:rsidRPr="00AB06A0">
        <w:rPr>
          <w:color w:val="000000"/>
          <w:sz w:val="24"/>
          <w:szCs w:val="24"/>
        </w:rPr>
        <w:t xml:space="preserve">Гарантия качества подтверждается Поставщиком путем выдачи Гарантийной карты (по форме, установленной в Приложении № </w:t>
      </w:r>
      <w:r>
        <w:rPr>
          <w:color w:val="000000"/>
          <w:sz w:val="24"/>
          <w:szCs w:val="24"/>
        </w:rPr>
        <w:t>5</w:t>
      </w:r>
      <w:r w:rsidRPr="00AB06A0">
        <w:rPr>
          <w:color w:val="000000"/>
          <w:sz w:val="24"/>
          <w:szCs w:val="24"/>
        </w:rPr>
        <w:t xml:space="preserve"> Технического задания) и проставлением соответствующей записи на маркировочном ярлыке поставленного Товара.</w:t>
      </w:r>
    </w:p>
    <w:p w14:paraId="617FB595" w14:textId="77777777" w:rsidR="00387D04" w:rsidRPr="00AB06A0" w:rsidRDefault="00387D04" w:rsidP="003F4E86">
      <w:pPr>
        <w:numPr>
          <w:ilvl w:val="1"/>
          <w:numId w:val="1"/>
        </w:numPr>
        <w:tabs>
          <w:tab w:val="left" w:pos="1134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AB06A0">
        <w:rPr>
          <w:color w:val="000000"/>
          <w:sz w:val="24"/>
          <w:szCs w:val="24"/>
        </w:rPr>
        <w:t>Гарантийное обслуживание обеспечивается Поставщиком без дополнительных расходов Заказчика.</w:t>
      </w:r>
    </w:p>
    <w:p w14:paraId="7B65F196" w14:textId="77777777" w:rsidR="00387D04" w:rsidRPr="00AB06A0" w:rsidRDefault="00387D04" w:rsidP="003F4E86">
      <w:pPr>
        <w:numPr>
          <w:ilvl w:val="1"/>
          <w:numId w:val="1"/>
        </w:numPr>
        <w:tabs>
          <w:tab w:val="left" w:pos="1134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AB06A0">
        <w:rPr>
          <w:color w:val="000000"/>
          <w:sz w:val="24"/>
          <w:szCs w:val="24"/>
        </w:rPr>
        <w:t>Гарантийные обязательства не распространяются на повреждения, которые были получены в результате действия обстоятельств непреодолимой силы или возникшие вследствие неправильной эксплуатации Товара.</w:t>
      </w:r>
    </w:p>
    <w:p w14:paraId="10F20D3E" w14:textId="77777777" w:rsidR="00387D04" w:rsidRPr="00AB06A0" w:rsidRDefault="00387D04" w:rsidP="003F4E86">
      <w:pPr>
        <w:numPr>
          <w:ilvl w:val="1"/>
          <w:numId w:val="1"/>
        </w:numPr>
        <w:tabs>
          <w:tab w:val="left" w:pos="1134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AB06A0">
        <w:rPr>
          <w:color w:val="000000"/>
          <w:sz w:val="24"/>
          <w:szCs w:val="24"/>
        </w:rPr>
        <w:t>Качество поставляемого Товара должно соответствовать действующим в Российской Федерации национальным и межгосударственным стандартам и требованиям настоящего Технического задания в соответствии с актами, указанными в пункте 5 настоящего Технического задания.</w:t>
      </w:r>
    </w:p>
    <w:p w14:paraId="6227BCA7" w14:textId="61B30975" w:rsidR="00F47CBB" w:rsidRPr="00E07D56" w:rsidRDefault="00F47CBB" w:rsidP="003F4E86">
      <w:pPr>
        <w:spacing w:line="269" w:lineRule="auto"/>
        <w:ind w:right="-1" w:firstLine="851"/>
        <w:rPr>
          <w:color w:val="000000"/>
          <w:sz w:val="24"/>
          <w:szCs w:val="24"/>
        </w:rPr>
      </w:pPr>
    </w:p>
    <w:p w14:paraId="297D4A08" w14:textId="77777777" w:rsidR="00F47CBB" w:rsidRPr="00E07D56" w:rsidRDefault="00F47CBB" w:rsidP="003F4E86">
      <w:pPr>
        <w:numPr>
          <w:ilvl w:val="0"/>
          <w:numId w:val="1"/>
        </w:numPr>
        <w:tabs>
          <w:tab w:val="left" w:pos="993"/>
        </w:tabs>
        <w:spacing w:line="269" w:lineRule="auto"/>
        <w:ind w:left="0" w:right="-1" w:firstLine="851"/>
        <w:contextualSpacing/>
        <w:rPr>
          <w:color w:val="000000"/>
          <w:sz w:val="24"/>
          <w:szCs w:val="24"/>
        </w:rPr>
      </w:pPr>
      <w:r w:rsidRPr="00E07D56">
        <w:rPr>
          <w:b/>
          <w:color w:val="000000"/>
          <w:sz w:val="24"/>
          <w:szCs w:val="24"/>
        </w:rPr>
        <w:t>Требования к безопасности товара</w:t>
      </w:r>
      <w:r w:rsidRPr="00E07D56">
        <w:rPr>
          <w:color w:val="000000"/>
          <w:sz w:val="24"/>
          <w:szCs w:val="24"/>
        </w:rPr>
        <w:t xml:space="preserve"> </w:t>
      </w:r>
    </w:p>
    <w:p w14:paraId="50B18FCC" w14:textId="77777777" w:rsidR="00387D04" w:rsidRPr="00C46C28" w:rsidRDefault="00387D04" w:rsidP="003F4E86">
      <w:pPr>
        <w:numPr>
          <w:ilvl w:val="1"/>
          <w:numId w:val="1"/>
        </w:numPr>
        <w:tabs>
          <w:tab w:val="left" w:pos="1134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C46C28">
        <w:rPr>
          <w:color w:val="000000"/>
          <w:sz w:val="24"/>
          <w:szCs w:val="24"/>
        </w:rPr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14:paraId="46E67760" w14:textId="77777777" w:rsidR="00387D04" w:rsidRPr="00C46C28" w:rsidRDefault="00387D04" w:rsidP="003F4E86">
      <w:pPr>
        <w:numPr>
          <w:ilvl w:val="1"/>
          <w:numId w:val="1"/>
        </w:numPr>
        <w:tabs>
          <w:tab w:val="left" w:pos="1134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C46C28">
        <w:rPr>
          <w:color w:val="000000"/>
          <w:sz w:val="24"/>
          <w:szCs w:val="24"/>
        </w:rPr>
        <w:t>Материалы, из которых изготовлен Товар, должны соответствовать требованиям актов, указанных в пункте 5 настоящего Технического задания.</w:t>
      </w:r>
    </w:p>
    <w:p w14:paraId="127E77CB" w14:textId="77777777" w:rsidR="00387D04" w:rsidRPr="00C46C28" w:rsidRDefault="00387D04" w:rsidP="003F4E86">
      <w:pPr>
        <w:numPr>
          <w:ilvl w:val="1"/>
          <w:numId w:val="1"/>
        </w:numPr>
        <w:tabs>
          <w:tab w:val="left" w:pos="1134"/>
        </w:tabs>
        <w:spacing w:line="269" w:lineRule="auto"/>
        <w:ind w:left="0" w:right="-1" w:firstLine="851"/>
        <w:jc w:val="both"/>
        <w:rPr>
          <w:sz w:val="24"/>
          <w:szCs w:val="24"/>
        </w:rPr>
      </w:pPr>
      <w:r w:rsidRPr="00C46C28">
        <w:rPr>
          <w:color w:val="000000"/>
          <w:sz w:val="24"/>
          <w:szCs w:val="24"/>
        </w:rPr>
        <w:lastRenderedPageBreak/>
        <w:t>К каждой упаковке с Товаром должна быть приложена опись, содержащая сведения о наименовании и количестве Товара в упаковке, наименовании Поставщика и адрес поставки Товара.</w:t>
      </w:r>
    </w:p>
    <w:p w14:paraId="18C65907" w14:textId="77777777" w:rsidR="00387D04" w:rsidRPr="00C46C28" w:rsidRDefault="00387D04" w:rsidP="003F4E86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851"/>
        <w:jc w:val="both"/>
        <w:rPr>
          <w:sz w:val="24"/>
          <w:szCs w:val="24"/>
        </w:rPr>
      </w:pPr>
      <w:r w:rsidRPr="00C46C28">
        <w:rPr>
          <w:color w:val="000000"/>
          <w:sz w:val="24"/>
          <w:szCs w:val="24"/>
        </w:rPr>
        <w:t>Упаковка и маркировка Товара должны соответствовать требованиям актов, предъявляемым к упаковке и маркировке данной продукции, в соответствии с актами, указанными в пунктах 5 настоящего Технического задания.</w:t>
      </w:r>
    </w:p>
    <w:p w14:paraId="0C521074" w14:textId="77777777" w:rsidR="00387D04" w:rsidRPr="00C46C28" w:rsidRDefault="00387D04" w:rsidP="003F4E86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851"/>
        <w:jc w:val="both"/>
        <w:rPr>
          <w:sz w:val="24"/>
          <w:szCs w:val="24"/>
        </w:rPr>
      </w:pPr>
      <w:r w:rsidRPr="00C46C28">
        <w:rPr>
          <w:color w:val="000000"/>
          <w:sz w:val="24"/>
          <w:szCs w:val="24"/>
        </w:rPr>
        <w:t>Информация о Товаре, в том числе маркировка на упаковке и на изделии, должна быть указана на русском языке.</w:t>
      </w:r>
    </w:p>
    <w:p w14:paraId="434DDA61" w14:textId="77777777" w:rsidR="00387D04" w:rsidRPr="00C46C28" w:rsidRDefault="00387D04" w:rsidP="003F4E86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851"/>
        <w:jc w:val="both"/>
        <w:rPr>
          <w:sz w:val="24"/>
          <w:szCs w:val="24"/>
        </w:rPr>
      </w:pPr>
      <w:r w:rsidRPr="00C46C28">
        <w:rPr>
          <w:color w:val="000000"/>
          <w:sz w:val="24"/>
          <w:szCs w:val="24"/>
        </w:rPr>
        <w:t>Товар должен иметь необходимые маркировки, наклейки, отражающие информацию о наименовании Товара, включающую в себя сведения о товарном знаке, марке, модели, артикуле и модификации.</w:t>
      </w:r>
    </w:p>
    <w:p w14:paraId="1CBF8379" w14:textId="77777777" w:rsidR="00387D04" w:rsidRPr="00C46C28" w:rsidRDefault="00387D04" w:rsidP="003F4E86">
      <w:pPr>
        <w:numPr>
          <w:ilvl w:val="1"/>
          <w:numId w:val="1"/>
        </w:numPr>
        <w:tabs>
          <w:tab w:val="left" w:pos="1134"/>
        </w:tabs>
        <w:spacing w:line="264" w:lineRule="auto"/>
        <w:ind w:left="0" w:firstLine="851"/>
        <w:jc w:val="both"/>
        <w:rPr>
          <w:sz w:val="24"/>
          <w:szCs w:val="24"/>
        </w:rPr>
      </w:pPr>
      <w:r w:rsidRPr="00C46C28">
        <w:rPr>
          <w:color w:val="000000"/>
          <w:sz w:val="24"/>
          <w:szCs w:val="24"/>
        </w:rPr>
        <w:t>Для обеспечения оказания сопутствующих услуг надлежащего качества Поставщик обязан обеспечить при их оказании применение приспособлений и инструментов, безопасных для жизни и здоровья человека, исключающих причинение вреда имуществу Заказчика.</w:t>
      </w:r>
    </w:p>
    <w:p w14:paraId="3BAF5152" w14:textId="58ADD3ED" w:rsidR="00CC22FC" w:rsidRPr="00146A2D" w:rsidRDefault="00CC22FC" w:rsidP="003F4E8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line="264" w:lineRule="auto"/>
        <w:ind w:firstLine="851"/>
        <w:jc w:val="both"/>
        <w:rPr>
          <w:color w:val="000000"/>
          <w:sz w:val="24"/>
          <w:szCs w:val="24"/>
        </w:rPr>
      </w:pPr>
    </w:p>
    <w:p w14:paraId="6DB0EAE9" w14:textId="77777777" w:rsidR="00CC22FC" w:rsidRPr="00146A2D" w:rsidRDefault="00CC22FC" w:rsidP="003F4E8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  <w:tab w:val="left" w:pos="1134"/>
        </w:tabs>
        <w:spacing w:line="264" w:lineRule="auto"/>
        <w:ind w:left="0" w:firstLine="851"/>
        <w:jc w:val="both"/>
        <w:rPr>
          <w:b/>
          <w:color w:val="000000"/>
          <w:sz w:val="24"/>
          <w:szCs w:val="24"/>
        </w:rPr>
      </w:pPr>
      <w:r w:rsidRPr="00146A2D">
        <w:rPr>
          <w:b/>
          <w:color w:val="000000"/>
          <w:sz w:val="24"/>
          <w:szCs w:val="24"/>
        </w:rPr>
        <w:t>Перечень нормативных правовых и нормативных технических актов</w:t>
      </w:r>
    </w:p>
    <w:p w14:paraId="1D71D572" w14:textId="2E46FEAA" w:rsidR="001E3C45" w:rsidRDefault="001E3C45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 w:rsidRPr="001E3C45">
        <w:rPr>
          <w:color w:val="000000"/>
          <w:sz w:val="24"/>
          <w:szCs w:val="24"/>
        </w:rPr>
        <w:t xml:space="preserve">Решение Комиссии Таможенного союза от 16.08.2011 № 769 </w:t>
      </w:r>
      <w:r w:rsidR="00292E71">
        <w:rPr>
          <w:color w:val="000000"/>
          <w:sz w:val="24"/>
          <w:szCs w:val="24"/>
        </w:rPr>
        <w:t>«</w:t>
      </w:r>
      <w:r w:rsidRPr="001E3C45">
        <w:rPr>
          <w:color w:val="000000"/>
          <w:sz w:val="24"/>
          <w:szCs w:val="24"/>
        </w:rPr>
        <w:t xml:space="preserve">О принятии технического регламента Таможенного союза </w:t>
      </w:r>
      <w:r w:rsidR="003F4E86" w:rsidRPr="0009492B">
        <w:rPr>
          <w:color w:val="000000"/>
          <w:sz w:val="24"/>
          <w:szCs w:val="24"/>
        </w:rPr>
        <w:t>“</w:t>
      </w:r>
      <w:r w:rsidRPr="001E3C45">
        <w:rPr>
          <w:color w:val="000000"/>
          <w:sz w:val="24"/>
          <w:szCs w:val="24"/>
        </w:rPr>
        <w:t>О безопасности упаковки</w:t>
      </w:r>
      <w:r w:rsidR="003F4E86" w:rsidRPr="0009492B">
        <w:rPr>
          <w:color w:val="000000"/>
          <w:sz w:val="24"/>
          <w:szCs w:val="24"/>
        </w:rPr>
        <w:t>”</w:t>
      </w:r>
      <w:r w:rsidR="00292E71">
        <w:rPr>
          <w:color w:val="000000"/>
          <w:sz w:val="24"/>
          <w:szCs w:val="24"/>
        </w:rPr>
        <w:t>»</w:t>
      </w:r>
      <w:r w:rsidRPr="001E3C45">
        <w:rPr>
          <w:color w:val="000000"/>
          <w:sz w:val="24"/>
          <w:szCs w:val="24"/>
        </w:rPr>
        <w:t>.</w:t>
      </w:r>
    </w:p>
    <w:p w14:paraId="7557813B" w14:textId="18C0D38E" w:rsidR="001E3C45" w:rsidRDefault="001E3C45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 w:rsidRPr="001E3C45">
        <w:rPr>
          <w:color w:val="000000"/>
          <w:sz w:val="24"/>
          <w:szCs w:val="24"/>
        </w:rPr>
        <w:t xml:space="preserve">Решение Комиссии Таможенного союза от 09.12.2011 № 879 </w:t>
      </w:r>
      <w:r w:rsidR="00292E71">
        <w:rPr>
          <w:color w:val="000000"/>
          <w:sz w:val="24"/>
          <w:szCs w:val="24"/>
        </w:rPr>
        <w:t>«</w:t>
      </w:r>
      <w:r w:rsidRPr="001E3C45">
        <w:rPr>
          <w:color w:val="000000"/>
          <w:sz w:val="24"/>
          <w:szCs w:val="24"/>
        </w:rPr>
        <w:t>О принятии технического</w:t>
      </w:r>
      <w:r>
        <w:rPr>
          <w:color w:val="000000"/>
          <w:sz w:val="24"/>
          <w:szCs w:val="24"/>
        </w:rPr>
        <w:t xml:space="preserve"> </w:t>
      </w:r>
      <w:r w:rsidRPr="001E3C45">
        <w:rPr>
          <w:color w:val="000000"/>
          <w:sz w:val="24"/>
          <w:szCs w:val="24"/>
        </w:rPr>
        <w:t xml:space="preserve">регламента Таможенного союза </w:t>
      </w:r>
      <w:r w:rsidR="003F4E86" w:rsidRPr="0009492B">
        <w:rPr>
          <w:color w:val="000000"/>
          <w:sz w:val="24"/>
          <w:szCs w:val="24"/>
        </w:rPr>
        <w:t>“</w:t>
      </w:r>
      <w:r w:rsidRPr="001E3C45">
        <w:rPr>
          <w:color w:val="000000"/>
          <w:sz w:val="24"/>
          <w:szCs w:val="24"/>
        </w:rPr>
        <w:t>Электромагнитная совместимость технических средств</w:t>
      </w:r>
      <w:r w:rsidR="003F4E86" w:rsidRPr="0009492B">
        <w:rPr>
          <w:color w:val="000000"/>
          <w:sz w:val="24"/>
          <w:szCs w:val="24"/>
        </w:rPr>
        <w:t>”</w:t>
      </w:r>
      <w:r w:rsidR="00292E71">
        <w:rPr>
          <w:color w:val="000000"/>
          <w:sz w:val="24"/>
          <w:szCs w:val="24"/>
        </w:rPr>
        <w:t>»</w:t>
      </w:r>
      <w:r w:rsidRPr="001E3C45">
        <w:rPr>
          <w:color w:val="000000"/>
          <w:sz w:val="24"/>
          <w:szCs w:val="24"/>
        </w:rPr>
        <w:t>.</w:t>
      </w:r>
    </w:p>
    <w:p w14:paraId="3905A517" w14:textId="261ECBB7" w:rsidR="001E3C45" w:rsidRDefault="00292E71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1E3C45" w:rsidRPr="006D5362">
        <w:rPr>
          <w:color w:val="000000"/>
          <w:sz w:val="24"/>
          <w:szCs w:val="24"/>
        </w:rPr>
        <w:t>Договор о Евразийском экономическом союзе</w:t>
      </w:r>
      <w:r>
        <w:rPr>
          <w:color w:val="000000"/>
          <w:sz w:val="24"/>
          <w:szCs w:val="24"/>
        </w:rPr>
        <w:t>»</w:t>
      </w:r>
      <w:r w:rsidR="001E3C45" w:rsidRPr="006D5362">
        <w:rPr>
          <w:color w:val="000000"/>
          <w:sz w:val="24"/>
          <w:szCs w:val="24"/>
        </w:rPr>
        <w:t xml:space="preserve"> (Подписан в г. Астане 29.05.2014).</w:t>
      </w:r>
    </w:p>
    <w:p w14:paraId="289B2DC3" w14:textId="4E7AA967" w:rsidR="001E3C45" w:rsidRDefault="001E3C45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 w:rsidRPr="006D5362">
        <w:rPr>
          <w:color w:val="000000"/>
          <w:sz w:val="24"/>
          <w:szCs w:val="24"/>
        </w:rPr>
        <w:t>Гражданский кодекс Российской Федерации.</w:t>
      </w:r>
    </w:p>
    <w:p w14:paraId="6437537A" w14:textId="71D9F64F" w:rsidR="001E3C45" w:rsidRDefault="001E3C45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 w:rsidRPr="006D5362">
        <w:rPr>
          <w:color w:val="000000"/>
          <w:sz w:val="24"/>
          <w:szCs w:val="24"/>
        </w:rPr>
        <w:t xml:space="preserve">Федеральный закон от 24.06.1998 № 89-ФЗ </w:t>
      </w:r>
      <w:r w:rsidR="00292E71">
        <w:rPr>
          <w:color w:val="000000"/>
          <w:sz w:val="24"/>
          <w:szCs w:val="24"/>
        </w:rPr>
        <w:t>«</w:t>
      </w:r>
      <w:r w:rsidRPr="006D5362">
        <w:rPr>
          <w:color w:val="000000"/>
          <w:sz w:val="24"/>
          <w:szCs w:val="24"/>
        </w:rPr>
        <w:t>Об отходах производства и потребления</w:t>
      </w:r>
      <w:r w:rsidR="00292E71">
        <w:rPr>
          <w:color w:val="000000"/>
          <w:sz w:val="24"/>
          <w:szCs w:val="24"/>
        </w:rPr>
        <w:t>»</w:t>
      </w:r>
      <w:r w:rsidRPr="006D5362">
        <w:rPr>
          <w:color w:val="000000"/>
          <w:sz w:val="24"/>
          <w:szCs w:val="24"/>
        </w:rPr>
        <w:t>.</w:t>
      </w:r>
    </w:p>
    <w:p w14:paraId="398A4DA8" w14:textId="3CBD3152" w:rsidR="001E3C45" w:rsidRDefault="001E3C45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 w:rsidRPr="006D5362">
        <w:rPr>
          <w:color w:val="000000"/>
          <w:sz w:val="24"/>
          <w:szCs w:val="24"/>
        </w:rPr>
        <w:t xml:space="preserve">Федеральный закон от 27.12.2002 № 184-ФЗ </w:t>
      </w:r>
      <w:r w:rsidR="00292E71">
        <w:rPr>
          <w:color w:val="000000"/>
          <w:sz w:val="24"/>
          <w:szCs w:val="24"/>
        </w:rPr>
        <w:t>«</w:t>
      </w:r>
      <w:r w:rsidRPr="006D5362">
        <w:rPr>
          <w:color w:val="000000"/>
          <w:sz w:val="24"/>
          <w:szCs w:val="24"/>
        </w:rPr>
        <w:t>О техническом регулировании</w:t>
      </w:r>
      <w:r w:rsidR="00292E71">
        <w:rPr>
          <w:color w:val="000000"/>
          <w:sz w:val="24"/>
          <w:szCs w:val="24"/>
        </w:rPr>
        <w:t>»</w:t>
      </w:r>
      <w:r w:rsidRPr="006D5362">
        <w:rPr>
          <w:color w:val="000000"/>
          <w:sz w:val="24"/>
          <w:szCs w:val="24"/>
        </w:rPr>
        <w:t>.</w:t>
      </w:r>
    </w:p>
    <w:p w14:paraId="09D1F3CF" w14:textId="4A44A75A" w:rsidR="001E3C45" w:rsidRDefault="006D5362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1E3C45" w:rsidRPr="006D5362">
        <w:rPr>
          <w:color w:val="000000"/>
          <w:sz w:val="24"/>
          <w:szCs w:val="24"/>
        </w:rPr>
        <w:t xml:space="preserve">Федеральный закон от 22.07.2008 № 123-ФЗ </w:t>
      </w:r>
      <w:r w:rsidR="00292E71">
        <w:rPr>
          <w:color w:val="000000"/>
          <w:sz w:val="24"/>
          <w:szCs w:val="24"/>
        </w:rPr>
        <w:t>«</w:t>
      </w:r>
      <w:r w:rsidR="001E3C45" w:rsidRPr="006D5362">
        <w:rPr>
          <w:color w:val="000000"/>
          <w:sz w:val="24"/>
          <w:szCs w:val="24"/>
        </w:rPr>
        <w:t>Технический регламент о требованиях пожарной безопасности</w:t>
      </w:r>
      <w:r w:rsidR="00292E71">
        <w:rPr>
          <w:color w:val="000000"/>
          <w:sz w:val="24"/>
          <w:szCs w:val="24"/>
        </w:rPr>
        <w:t>»</w:t>
      </w:r>
      <w:r w:rsidR="001E3C45" w:rsidRPr="006D5362">
        <w:rPr>
          <w:color w:val="000000"/>
          <w:sz w:val="24"/>
          <w:szCs w:val="24"/>
        </w:rPr>
        <w:t>.</w:t>
      </w:r>
    </w:p>
    <w:p w14:paraId="7DB67D90" w14:textId="2D01A062" w:rsidR="001E3C45" w:rsidRDefault="006D5362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1E3C45" w:rsidRPr="006D5362">
        <w:rPr>
          <w:color w:val="000000"/>
          <w:sz w:val="24"/>
          <w:szCs w:val="24"/>
        </w:rPr>
        <w:t xml:space="preserve">Федеральный закон от 23.11.2009 № 261-ФЗ </w:t>
      </w:r>
      <w:r w:rsidR="00292E71">
        <w:rPr>
          <w:color w:val="000000"/>
          <w:sz w:val="24"/>
          <w:szCs w:val="24"/>
        </w:rPr>
        <w:t>«</w:t>
      </w:r>
      <w:r w:rsidR="001E3C45" w:rsidRPr="006D5362">
        <w:rPr>
          <w:color w:val="000000"/>
          <w:sz w:val="24"/>
          <w:szCs w:val="24"/>
        </w:rPr>
        <w:t>Об энергосбережен</w:t>
      </w:r>
      <w:r w:rsidR="001366C1">
        <w:rPr>
          <w:color w:val="000000"/>
          <w:sz w:val="24"/>
          <w:szCs w:val="24"/>
        </w:rPr>
        <w:t xml:space="preserve">ии и о повышении энергетической </w:t>
      </w:r>
      <w:r w:rsidR="001E3C45" w:rsidRPr="006D5362">
        <w:rPr>
          <w:color w:val="000000"/>
          <w:sz w:val="24"/>
          <w:szCs w:val="24"/>
        </w:rPr>
        <w:t>эффективности и о внесении изменений в отдельные законодательные</w:t>
      </w:r>
      <w:r>
        <w:rPr>
          <w:color w:val="000000"/>
          <w:sz w:val="24"/>
          <w:szCs w:val="24"/>
        </w:rPr>
        <w:t xml:space="preserve"> </w:t>
      </w:r>
      <w:r w:rsidR="001E3C45" w:rsidRPr="006D5362">
        <w:rPr>
          <w:color w:val="000000"/>
          <w:sz w:val="24"/>
          <w:szCs w:val="24"/>
        </w:rPr>
        <w:t>акты Российской Федерации</w:t>
      </w:r>
      <w:r w:rsidR="00292E71">
        <w:rPr>
          <w:color w:val="000000"/>
          <w:sz w:val="24"/>
          <w:szCs w:val="24"/>
        </w:rPr>
        <w:t>»</w:t>
      </w:r>
      <w:r w:rsidR="001E3C45" w:rsidRPr="006D5362">
        <w:rPr>
          <w:color w:val="000000"/>
          <w:sz w:val="24"/>
          <w:szCs w:val="24"/>
        </w:rPr>
        <w:t>.</w:t>
      </w:r>
    </w:p>
    <w:p w14:paraId="5CFC024F" w14:textId="42973192" w:rsidR="001E3C45" w:rsidRDefault="001E3C45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 w:rsidRPr="006D5362">
        <w:rPr>
          <w:color w:val="000000"/>
          <w:sz w:val="24"/>
          <w:szCs w:val="24"/>
        </w:rPr>
        <w:t xml:space="preserve">Федеральный закон от 29.06.2015 № 162-ФЗ </w:t>
      </w:r>
      <w:r w:rsidR="00292E71">
        <w:rPr>
          <w:color w:val="000000"/>
          <w:sz w:val="24"/>
          <w:szCs w:val="24"/>
        </w:rPr>
        <w:t>«</w:t>
      </w:r>
      <w:r w:rsidRPr="006D5362">
        <w:rPr>
          <w:color w:val="000000"/>
          <w:sz w:val="24"/>
          <w:szCs w:val="24"/>
        </w:rPr>
        <w:t>О стандартизации в Российской Федерации</w:t>
      </w:r>
      <w:r w:rsidR="00292E71">
        <w:rPr>
          <w:color w:val="000000"/>
          <w:sz w:val="24"/>
          <w:szCs w:val="24"/>
        </w:rPr>
        <w:t>»</w:t>
      </w:r>
      <w:r w:rsidRPr="006D5362">
        <w:rPr>
          <w:color w:val="000000"/>
          <w:sz w:val="24"/>
          <w:szCs w:val="24"/>
        </w:rPr>
        <w:t>.</w:t>
      </w:r>
    </w:p>
    <w:p w14:paraId="4AF17A6C" w14:textId="3D796795" w:rsidR="001E3C45" w:rsidRPr="006103A6" w:rsidRDefault="00292E71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1E3C45" w:rsidRPr="006D5362">
        <w:rPr>
          <w:color w:val="000000"/>
          <w:sz w:val="24"/>
          <w:szCs w:val="24"/>
        </w:rPr>
        <w:t>ГОСТ12.1.004-91. Межгосударственный стандарт. Система стандартов безопасности труда. Пожарная безопасность. Общие требования</w:t>
      </w:r>
      <w:r>
        <w:rPr>
          <w:color w:val="000000"/>
          <w:sz w:val="24"/>
          <w:szCs w:val="24"/>
        </w:rPr>
        <w:t>»</w:t>
      </w:r>
      <w:r w:rsidR="001E3C45" w:rsidRPr="006D5362">
        <w:rPr>
          <w:color w:val="000000"/>
          <w:sz w:val="24"/>
          <w:szCs w:val="24"/>
        </w:rPr>
        <w:t xml:space="preserve"> (утв. Постановлением Госстандарта СССР</w:t>
      </w:r>
      <w:r w:rsidR="003F4E86">
        <w:rPr>
          <w:color w:val="000000"/>
          <w:sz w:val="24"/>
          <w:szCs w:val="24"/>
        </w:rPr>
        <w:t xml:space="preserve"> </w:t>
      </w:r>
      <w:r w:rsidR="001E3C45" w:rsidRPr="006103A6">
        <w:rPr>
          <w:color w:val="000000"/>
          <w:sz w:val="24"/>
          <w:szCs w:val="24"/>
        </w:rPr>
        <w:t>от 14.06.1991 № 875).</w:t>
      </w:r>
    </w:p>
    <w:p w14:paraId="75E2FE42" w14:textId="6E3D05A6" w:rsidR="001E3C45" w:rsidRDefault="00292E71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1E3C45" w:rsidRPr="006D5362">
        <w:rPr>
          <w:color w:val="000000"/>
          <w:sz w:val="24"/>
          <w:szCs w:val="24"/>
        </w:rPr>
        <w:t>ГОСТ 12.1.019-2017. Межгосударственный стандарт. Система стандартов безопасности труда. Электробезопасность. Общие требования и номенклатура видов защиты</w:t>
      </w:r>
      <w:r>
        <w:rPr>
          <w:color w:val="000000"/>
          <w:sz w:val="24"/>
          <w:szCs w:val="24"/>
        </w:rPr>
        <w:t>»</w:t>
      </w:r>
      <w:r w:rsidR="006D5362">
        <w:rPr>
          <w:color w:val="000000"/>
          <w:sz w:val="24"/>
          <w:szCs w:val="24"/>
        </w:rPr>
        <w:t xml:space="preserve"> </w:t>
      </w:r>
      <w:r w:rsidR="001E3C45" w:rsidRPr="006D5362">
        <w:rPr>
          <w:color w:val="000000"/>
          <w:sz w:val="24"/>
          <w:szCs w:val="24"/>
        </w:rPr>
        <w:t>(введен в действие Приказом Росстандарта от 07.11.2018 № 941-ст).</w:t>
      </w:r>
    </w:p>
    <w:p w14:paraId="60E4F888" w14:textId="7BC26B93" w:rsidR="001E3C45" w:rsidRDefault="001E3C45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 w:rsidRPr="006D5362">
        <w:rPr>
          <w:color w:val="000000"/>
          <w:sz w:val="24"/>
          <w:szCs w:val="24"/>
        </w:rPr>
        <w:t xml:space="preserve">Решение Комиссии Таможенного союза от 18.10.2011 № 823 </w:t>
      </w:r>
      <w:r w:rsidR="00292E71">
        <w:rPr>
          <w:color w:val="000000"/>
          <w:sz w:val="24"/>
          <w:szCs w:val="24"/>
        </w:rPr>
        <w:t>«</w:t>
      </w:r>
      <w:r w:rsidRPr="006D5362">
        <w:rPr>
          <w:color w:val="000000"/>
          <w:sz w:val="24"/>
          <w:szCs w:val="24"/>
        </w:rPr>
        <w:t>О принятии технического регламента</w:t>
      </w:r>
      <w:r w:rsidR="0009492B">
        <w:rPr>
          <w:color w:val="000000"/>
          <w:sz w:val="24"/>
          <w:szCs w:val="24"/>
        </w:rPr>
        <w:t xml:space="preserve"> </w:t>
      </w:r>
      <w:r w:rsidRPr="006D5362">
        <w:rPr>
          <w:color w:val="000000"/>
          <w:sz w:val="24"/>
          <w:szCs w:val="24"/>
        </w:rPr>
        <w:t xml:space="preserve">Таможенного союза </w:t>
      </w:r>
      <w:r w:rsidR="0009492B" w:rsidRPr="0009492B">
        <w:rPr>
          <w:color w:val="000000"/>
          <w:sz w:val="24"/>
          <w:szCs w:val="24"/>
        </w:rPr>
        <w:t>“</w:t>
      </w:r>
      <w:r w:rsidRPr="006D5362">
        <w:rPr>
          <w:color w:val="000000"/>
          <w:sz w:val="24"/>
          <w:szCs w:val="24"/>
        </w:rPr>
        <w:t>О безопасности машин и оборудования</w:t>
      </w:r>
      <w:r w:rsidR="0009492B" w:rsidRPr="0009492B">
        <w:rPr>
          <w:color w:val="000000"/>
          <w:sz w:val="24"/>
          <w:szCs w:val="24"/>
        </w:rPr>
        <w:t>”</w:t>
      </w:r>
      <w:r w:rsidRPr="006D5362">
        <w:rPr>
          <w:color w:val="000000"/>
          <w:sz w:val="24"/>
          <w:szCs w:val="24"/>
        </w:rPr>
        <w:t xml:space="preserve"> (вместе</w:t>
      </w:r>
      <w:r w:rsidR="003F4E86">
        <w:rPr>
          <w:color w:val="000000"/>
          <w:sz w:val="24"/>
          <w:szCs w:val="24"/>
        </w:rPr>
        <w:t xml:space="preserve"> </w:t>
      </w:r>
      <w:r w:rsidRPr="006D5362">
        <w:rPr>
          <w:color w:val="000000"/>
          <w:sz w:val="24"/>
          <w:szCs w:val="24"/>
        </w:rPr>
        <w:t xml:space="preserve">с </w:t>
      </w:r>
      <w:r w:rsidR="00292E71">
        <w:rPr>
          <w:color w:val="000000"/>
          <w:sz w:val="24"/>
          <w:szCs w:val="24"/>
        </w:rPr>
        <w:t>«</w:t>
      </w:r>
      <w:r w:rsidRPr="006D5362">
        <w:rPr>
          <w:color w:val="000000"/>
          <w:sz w:val="24"/>
          <w:szCs w:val="24"/>
        </w:rPr>
        <w:t>ТР ТС 010/2011. Технический регламент Таможенного союза. О безопасности машин</w:t>
      </w:r>
      <w:r w:rsidR="003F4E86">
        <w:rPr>
          <w:color w:val="000000"/>
          <w:sz w:val="24"/>
          <w:szCs w:val="24"/>
        </w:rPr>
        <w:t xml:space="preserve"> </w:t>
      </w:r>
      <w:r w:rsidRPr="006D5362">
        <w:rPr>
          <w:color w:val="000000"/>
          <w:sz w:val="24"/>
          <w:szCs w:val="24"/>
        </w:rPr>
        <w:t>и оборудования</w:t>
      </w:r>
      <w:r w:rsidR="00292E71">
        <w:rPr>
          <w:color w:val="000000"/>
          <w:sz w:val="24"/>
          <w:szCs w:val="24"/>
        </w:rPr>
        <w:t>»</w:t>
      </w:r>
      <w:r w:rsidRPr="006D5362">
        <w:rPr>
          <w:color w:val="000000"/>
          <w:sz w:val="24"/>
          <w:szCs w:val="24"/>
        </w:rPr>
        <w:t>).</w:t>
      </w:r>
    </w:p>
    <w:p w14:paraId="116C0047" w14:textId="7400E585" w:rsidR="00C015C8" w:rsidRPr="006D5362" w:rsidRDefault="00C015C8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 w:rsidRPr="006D5362">
        <w:rPr>
          <w:sz w:val="24"/>
          <w:szCs w:val="24"/>
        </w:rPr>
        <w:t xml:space="preserve">Федеральный закон от 22.07.2008 </w:t>
      </w:r>
      <w:r w:rsidR="0009492B">
        <w:rPr>
          <w:sz w:val="24"/>
          <w:szCs w:val="24"/>
        </w:rPr>
        <w:t>№</w:t>
      </w:r>
      <w:r w:rsidRPr="006D5362">
        <w:rPr>
          <w:sz w:val="24"/>
          <w:szCs w:val="24"/>
        </w:rPr>
        <w:t xml:space="preserve"> 123-ФЗ </w:t>
      </w:r>
      <w:r w:rsidR="00292E71">
        <w:rPr>
          <w:sz w:val="24"/>
          <w:szCs w:val="24"/>
        </w:rPr>
        <w:t>«</w:t>
      </w:r>
      <w:r w:rsidRPr="006D5362">
        <w:rPr>
          <w:sz w:val="24"/>
          <w:szCs w:val="24"/>
        </w:rPr>
        <w:t>Технический регламент о требованиях пожарной безопасности</w:t>
      </w:r>
      <w:r w:rsidR="00292E71">
        <w:rPr>
          <w:sz w:val="24"/>
          <w:szCs w:val="24"/>
        </w:rPr>
        <w:t>»</w:t>
      </w:r>
      <w:r w:rsidRPr="006D5362">
        <w:rPr>
          <w:sz w:val="24"/>
          <w:szCs w:val="24"/>
        </w:rPr>
        <w:t>.</w:t>
      </w:r>
    </w:p>
    <w:p w14:paraId="6D293075" w14:textId="349DADB2" w:rsidR="00C015C8" w:rsidRPr="006D5362" w:rsidRDefault="00292E71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4" w:lineRule="auto"/>
        <w:ind w:left="0"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«</w:t>
      </w:r>
      <w:r w:rsidR="00C015C8" w:rsidRPr="006D5362">
        <w:rPr>
          <w:sz w:val="24"/>
          <w:szCs w:val="24"/>
        </w:rPr>
        <w:t xml:space="preserve">ГОСТ 12.1.044-89 (ИСО 4589-84). Межгосударственный стандарт. Система </w:t>
      </w:r>
      <w:r w:rsidR="00C015C8" w:rsidRPr="006D5362">
        <w:rPr>
          <w:sz w:val="24"/>
          <w:szCs w:val="24"/>
        </w:rPr>
        <w:lastRenderedPageBreak/>
        <w:t xml:space="preserve">стандартов безопасности труда. </w:t>
      </w:r>
      <w:proofErr w:type="spellStart"/>
      <w:r w:rsidR="00C015C8" w:rsidRPr="006D5362">
        <w:rPr>
          <w:sz w:val="24"/>
          <w:szCs w:val="24"/>
        </w:rPr>
        <w:t>Пожаровзрывоопасность</w:t>
      </w:r>
      <w:proofErr w:type="spellEnd"/>
      <w:r w:rsidR="00C015C8" w:rsidRPr="006D5362">
        <w:rPr>
          <w:sz w:val="24"/>
          <w:szCs w:val="24"/>
        </w:rPr>
        <w:t xml:space="preserve"> веществ и материалов. Номенклатура показателей и методы их определения</w:t>
      </w:r>
      <w:r>
        <w:rPr>
          <w:sz w:val="24"/>
          <w:szCs w:val="24"/>
        </w:rPr>
        <w:t>»</w:t>
      </w:r>
      <w:r w:rsidR="00C015C8" w:rsidRPr="006D5362">
        <w:rPr>
          <w:sz w:val="24"/>
          <w:szCs w:val="24"/>
        </w:rPr>
        <w:t xml:space="preserve"> (утв. Постановлением Госстандарта СССР от 12.12.1989</w:t>
      </w:r>
      <w:r w:rsidR="003F4E86">
        <w:rPr>
          <w:sz w:val="24"/>
          <w:szCs w:val="24"/>
        </w:rPr>
        <w:t xml:space="preserve"> </w:t>
      </w:r>
      <w:r w:rsidR="006103A6">
        <w:rPr>
          <w:sz w:val="24"/>
          <w:szCs w:val="24"/>
        </w:rPr>
        <w:t>№</w:t>
      </w:r>
      <w:r w:rsidR="00C015C8" w:rsidRPr="006D5362">
        <w:rPr>
          <w:sz w:val="24"/>
          <w:szCs w:val="24"/>
        </w:rPr>
        <w:t xml:space="preserve"> 3683).</w:t>
      </w:r>
    </w:p>
    <w:p w14:paraId="6034EE24" w14:textId="6E4A8FDD" w:rsidR="00C015C8" w:rsidRPr="006D5362" w:rsidRDefault="00292E71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«</w:t>
      </w:r>
      <w:r w:rsidR="00C015C8" w:rsidRPr="006D5362">
        <w:rPr>
          <w:sz w:val="24"/>
          <w:szCs w:val="24"/>
        </w:rPr>
        <w:t>ГОСТ 12.2.092-94. Система стандартов безопасности труда. Оборудование электромеханическое и электронагревательное для предприятий общественного питания. Общие технические требования по безопасности и методы испытаний</w:t>
      </w:r>
      <w:r>
        <w:rPr>
          <w:sz w:val="24"/>
          <w:szCs w:val="24"/>
        </w:rPr>
        <w:t>»</w:t>
      </w:r>
      <w:r w:rsidR="00C015C8" w:rsidRPr="006D5362">
        <w:rPr>
          <w:sz w:val="24"/>
          <w:szCs w:val="24"/>
        </w:rPr>
        <w:t xml:space="preserve"> (введен в действие Постановлением Госстандарта РФ от 30.05.1995 </w:t>
      </w:r>
      <w:r w:rsidR="0009492B">
        <w:rPr>
          <w:sz w:val="24"/>
          <w:szCs w:val="24"/>
        </w:rPr>
        <w:t>№</w:t>
      </w:r>
      <w:r w:rsidR="00C015C8" w:rsidRPr="006D5362">
        <w:rPr>
          <w:sz w:val="24"/>
          <w:szCs w:val="24"/>
        </w:rPr>
        <w:t xml:space="preserve"> 275).</w:t>
      </w:r>
    </w:p>
    <w:p w14:paraId="69A0BBCF" w14:textId="24360AFD" w:rsidR="00C015C8" w:rsidRPr="006D5362" w:rsidRDefault="00292E71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9" w:lineRule="auto"/>
        <w:ind w:left="0" w:right="-1"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«</w:t>
      </w:r>
      <w:r w:rsidR="00C015C8" w:rsidRPr="006D5362">
        <w:rPr>
          <w:sz w:val="24"/>
          <w:szCs w:val="24"/>
        </w:rPr>
        <w:t>ГОСТ 30345.0-95 (МЭК 335-1-91). Межгосударственный стандарт. Безопасность бытовых и аналогичных электрических приборов. Общие требования</w:t>
      </w:r>
      <w:r>
        <w:rPr>
          <w:sz w:val="24"/>
          <w:szCs w:val="24"/>
        </w:rPr>
        <w:t>»</w:t>
      </w:r>
      <w:r w:rsidR="00C015C8" w:rsidRPr="006D5362">
        <w:rPr>
          <w:sz w:val="24"/>
          <w:szCs w:val="24"/>
        </w:rPr>
        <w:t xml:space="preserve"> (введен в действие Приказом Росстандарта от 27.12.2012 </w:t>
      </w:r>
      <w:r w:rsidR="0009492B">
        <w:rPr>
          <w:sz w:val="24"/>
          <w:szCs w:val="24"/>
        </w:rPr>
        <w:t>№</w:t>
      </w:r>
      <w:r w:rsidR="00C015C8" w:rsidRPr="006D5362">
        <w:rPr>
          <w:sz w:val="24"/>
          <w:szCs w:val="24"/>
        </w:rPr>
        <w:t xml:space="preserve"> 2120-ст).</w:t>
      </w:r>
    </w:p>
    <w:p w14:paraId="1E372654" w14:textId="20A977C3" w:rsidR="00C015C8" w:rsidRPr="00852B34" w:rsidRDefault="00C015C8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9" w:lineRule="auto"/>
        <w:ind w:left="0" w:right="-1" w:firstLine="851"/>
        <w:jc w:val="both"/>
        <w:rPr>
          <w:sz w:val="24"/>
          <w:szCs w:val="24"/>
        </w:rPr>
      </w:pPr>
      <w:r w:rsidRPr="00852B34">
        <w:rPr>
          <w:sz w:val="24"/>
          <w:szCs w:val="24"/>
        </w:rPr>
        <w:t>ГОСТ 12.2.124-2013. Межгосударственный стандарт. Система стандартов безопасности труда. Оборудование продовольственное. Общие требования безопасности</w:t>
      </w:r>
      <w:r w:rsidR="00292E71" w:rsidRPr="00852B34">
        <w:rPr>
          <w:sz w:val="24"/>
          <w:szCs w:val="24"/>
        </w:rPr>
        <w:t>»</w:t>
      </w:r>
      <w:r w:rsidRPr="00852B34">
        <w:rPr>
          <w:sz w:val="24"/>
          <w:szCs w:val="24"/>
        </w:rPr>
        <w:t xml:space="preserve"> (введен</w:t>
      </w:r>
      <w:r w:rsidR="003F4E86">
        <w:rPr>
          <w:sz w:val="24"/>
          <w:szCs w:val="24"/>
        </w:rPr>
        <w:t xml:space="preserve"> </w:t>
      </w:r>
      <w:r w:rsidRPr="00852B34">
        <w:rPr>
          <w:sz w:val="24"/>
          <w:szCs w:val="24"/>
        </w:rPr>
        <w:t xml:space="preserve">в действие Приказом Росстандарта от 29.07.2013 </w:t>
      </w:r>
      <w:r w:rsidR="0009492B">
        <w:rPr>
          <w:sz w:val="24"/>
          <w:szCs w:val="24"/>
        </w:rPr>
        <w:t>№</w:t>
      </w:r>
      <w:r w:rsidRPr="00852B34">
        <w:rPr>
          <w:sz w:val="24"/>
          <w:szCs w:val="24"/>
        </w:rPr>
        <w:t xml:space="preserve"> 449-ст).</w:t>
      </w:r>
    </w:p>
    <w:p w14:paraId="1317C40F" w14:textId="396D5BB9" w:rsidR="00852B34" w:rsidRPr="00852B34" w:rsidRDefault="00852B34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9" w:lineRule="auto"/>
        <w:ind w:left="0" w:right="-1" w:firstLine="851"/>
        <w:jc w:val="both"/>
      </w:pPr>
      <w:r w:rsidRPr="00852B34">
        <w:rPr>
          <w:bCs/>
          <w:sz w:val="24"/>
          <w:szCs w:val="24"/>
        </w:rPr>
        <w:t>ГОСТ 31530-2012</w:t>
      </w:r>
      <w:r w:rsidR="003F4E86">
        <w:rPr>
          <w:sz w:val="24"/>
          <w:szCs w:val="24"/>
        </w:rPr>
        <w:t xml:space="preserve"> </w:t>
      </w:r>
      <w:r w:rsidRPr="00852B34">
        <w:rPr>
          <w:bCs/>
          <w:sz w:val="24"/>
          <w:szCs w:val="24"/>
        </w:rPr>
        <w:t>«Приборы бытовые кухонные с ручным приводом. Требования безопасности и методы испытаний»</w:t>
      </w:r>
    </w:p>
    <w:p w14:paraId="4FCDC9C6" w14:textId="4406EECB" w:rsidR="00852B34" w:rsidRPr="00852B34" w:rsidRDefault="00852B34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9" w:lineRule="auto"/>
        <w:ind w:left="0" w:right="-1" w:firstLine="851"/>
        <w:jc w:val="both"/>
      </w:pPr>
      <w:r w:rsidRPr="00852B34">
        <w:rPr>
          <w:bCs/>
          <w:sz w:val="24"/>
          <w:szCs w:val="24"/>
        </w:rPr>
        <w:t>ГОСТ 32583-2013</w:t>
      </w:r>
      <w:r w:rsidRPr="00852B34">
        <w:rPr>
          <w:sz w:val="24"/>
          <w:szCs w:val="24"/>
        </w:rPr>
        <w:t xml:space="preserve"> </w:t>
      </w:r>
      <w:r w:rsidRPr="00852B34">
        <w:rPr>
          <w:bCs/>
          <w:sz w:val="24"/>
          <w:szCs w:val="24"/>
        </w:rPr>
        <w:t>«Приборы столовые и принадлежности кухонные</w:t>
      </w:r>
      <w:r w:rsidR="006103A6">
        <w:rPr>
          <w:bCs/>
          <w:sz w:val="24"/>
          <w:szCs w:val="24"/>
        </w:rPr>
        <w:br/>
      </w:r>
      <w:r w:rsidRPr="00852B34">
        <w:rPr>
          <w:bCs/>
          <w:sz w:val="24"/>
          <w:szCs w:val="24"/>
        </w:rPr>
        <w:t>из коррозионно-стойкой стали.</w:t>
      </w:r>
    </w:p>
    <w:p w14:paraId="2FE8E837" w14:textId="35958473" w:rsidR="00852B34" w:rsidRDefault="00852B34" w:rsidP="003F4E86">
      <w:pPr>
        <w:pStyle w:val="afd"/>
        <w:widowControl w:val="0"/>
        <w:numPr>
          <w:ilvl w:val="1"/>
          <w:numId w:val="10"/>
        </w:numPr>
        <w:tabs>
          <w:tab w:val="left" w:pos="0"/>
          <w:tab w:val="left" w:pos="426"/>
          <w:tab w:val="left" w:pos="1134"/>
        </w:tabs>
        <w:autoSpaceDE w:val="0"/>
        <w:autoSpaceDN w:val="0"/>
        <w:spacing w:line="269" w:lineRule="auto"/>
        <w:ind w:left="0" w:right="-1" w:firstLine="851"/>
        <w:jc w:val="both"/>
        <w:rPr>
          <w:sz w:val="24"/>
          <w:szCs w:val="24"/>
        </w:rPr>
      </w:pPr>
      <w:r w:rsidRPr="00852B34">
        <w:rPr>
          <w:bCs/>
          <w:sz w:val="24"/>
          <w:szCs w:val="24"/>
        </w:rPr>
        <w:t>ГОСТ 27002-2020</w:t>
      </w:r>
      <w:r w:rsidR="003F4E86">
        <w:rPr>
          <w:sz w:val="24"/>
          <w:szCs w:val="24"/>
        </w:rPr>
        <w:t xml:space="preserve"> </w:t>
      </w:r>
      <w:r w:rsidRPr="00852B34">
        <w:rPr>
          <w:sz w:val="24"/>
          <w:szCs w:val="24"/>
        </w:rPr>
        <w:t>«Посуда из коррозионностойкой стали. Общие технические условия».</w:t>
      </w:r>
    </w:p>
    <w:p w14:paraId="3F8FE6F9" w14:textId="77777777" w:rsidR="003F4E86" w:rsidRDefault="003F4E86" w:rsidP="003F4E86">
      <w:pPr>
        <w:widowControl w:val="0"/>
        <w:tabs>
          <w:tab w:val="left" w:pos="0"/>
          <w:tab w:val="left" w:pos="426"/>
          <w:tab w:val="left" w:pos="113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</w:p>
    <w:p w14:paraId="1407A8F9" w14:textId="77777777" w:rsidR="003F4E86" w:rsidRPr="003F4E86" w:rsidRDefault="003F4E86" w:rsidP="003F4E86">
      <w:pPr>
        <w:widowControl w:val="0"/>
        <w:tabs>
          <w:tab w:val="left" w:pos="0"/>
          <w:tab w:val="left" w:pos="426"/>
          <w:tab w:val="left" w:pos="113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</w:p>
    <w:p w14:paraId="42F97977" w14:textId="77777777" w:rsidR="000C1040" w:rsidRPr="000C1040" w:rsidRDefault="000C1040" w:rsidP="000C1040">
      <w:pPr>
        <w:spacing w:line="269" w:lineRule="auto"/>
        <w:jc w:val="center"/>
        <w:rPr>
          <w:b/>
          <w:bCs/>
        </w:rPr>
      </w:pPr>
      <w:r w:rsidRPr="000C1040">
        <w:rPr>
          <w:b/>
          <w:bCs/>
        </w:rPr>
        <w:t>Подписи Сторон</w:t>
      </w:r>
    </w:p>
    <w:p w14:paraId="77B59E12" w14:textId="77777777" w:rsidR="000C1040" w:rsidRPr="000C1040" w:rsidRDefault="000C1040" w:rsidP="000C1040">
      <w:pPr>
        <w:spacing w:line="269" w:lineRule="auto"/>
        <w:jc w:val="center"/>
        <w:rPr>
          <w:b/>
          <w:bCs/>
        </w:rPr>
      </w:pPr>
      <w:r w:rsidRPr="000C1040">
        <w:rPr>
          <w:b/>
          <w:bCs/>
        </w:rPr>
        <w:t xml:space="preserve">формируются с использованием ЕАТ </w:t>
      </w:r>
    </w:p>
    <w:p w14:paraId="6B5253C5" w14:textId="77777777" w:rsidR="003F4E86" w:rsidRDefault="003F4E86" w:rsidP="00744BEF">
      <w:pPr>
        <w:widowControl w:val="0"/>
        <w:tabs>
          <w:tab w:val="left" w:pos="426"/>
          <w:tab w:val="left" w:pos="1134"/>
        </w:tabs>
        <w:autoSpaceDE w:val="0"/>
        <w:autoSpaceDN w:val="0"/>
        <w:jc w:val="both"/>
        <w:rPr>
          <w:sz w:val="24"/>
          <w:szCs w:val="24"/>
        </w:rPr>
        <w:sectPr w:rsidR="003F4E86" w:rsidSect="003F4E86">
          <w:headerReference w:type="default" r:id="rId8"/>
          <w:headerReference w:type="first" r:id="rId9"/>
          <w:pgSz w:w="11906" w:h="16838"/>
          <w:pgMar w:top="1134" w:right="850" w:bottom="1134" w:left="1701" w:header="567" w:footer="709" w:gutter="0"/>
          <w:pgNumType w:start="1"/>
          <w:cols w:space="720"/>
          <w:titlePg/>
          <w:docGrid w:linePitch="326"/>
        </w:sectPr>
      </w:pPr>
    </w:p>
    <w:p w14:paraId="6C9893AC" w14:textId="04EA2676" w:rsidR="00203A45" w:rsidRPr="003F4E86" w:rsidRDefault="00203A45" w:rsidP="003F4E86">
      <w:pPr>
        <w:tabs>
          <w:tab w:val="left" w:pos="567"/>
          <w:tab w:val="left" w:pos="851"/>
        </w:tabs>
        <w:ind w:left="284"/>
        <w:jc w:val="right"/>
        <w:rPr>
          <w:sz w:val="24"/>
          <w:szCs w:val="24"/>
        </w:rPr>
      </w:pPr>
      <w:r w:rsidRPr="00C015C8">
        <w:rPr>
          <w:sz w:val="24"/>
          <w:szCs w:val="24"/>
        </w:rPr>
        <w:lastRenderedPageBreak/>
        <w:t>Приложение 1 к Техническому заданию</w:t>
      </w:r>
    </w:p>
    <w:p w14:paraId="309E4F8D" w14:textId="77777777" w:rsidR="00AD001A" w:rsidRPr="00C015C8" w:rsidRDefault="00AD001A" w:rsidP="00203A45">
      <w:pPr>
        <w:tabs>
          <w:tab w:val="left" w:pos="567"/>
          <w:tab w:val="left" w:pos="851"/>
        </w:tabs>
        <w:ind w:left="284"/>
        <w:jc w:val="center"/>
        <w:rPr>
          <w:b/>
          <w:sz w:val="24"/>
          <w:szCs w:val="24"/>
        </w:rPr>
      </w:pPr>
    </w:p>
    <w:p w14:paraId="34661F27" w14:textId="0BFAD3DC" w:rsidR="00203A45" w:rsidRPr="00C015C8" w:rsidRDefault="00203A45" w:rsidP="00203A45">
      <w:pPr>
        <w:tabs>
          <w:tab w:val="left" w:pos="567"/>
          <w:tab w:val="left" w:pos="851"/>
        </w:tabs>
        <w:ind w:left="284"/>
        <w:jc w:val="center"/>
        <w:rPr>
          <w:sz w:val="24"/>
          <w:szCs w:val="24"/>
        </w:rPr>
      </w:pPr>
      <w:r w:rsidRPr="00C015C8">
        <w:rPr>
          <w:b/>
          <w:sz w:val="24"/>
          <w:szCs w:val="24"/>
        </w:rPr>
        <w:t>ПЕРЕЧЕНЬ ОБЪЕКТОВ ЗАКУПКИ</w:t>
      </w:r>
    </w:p>
    <w:p w14:paraId="4CC5E3C6" w14:textId="77777777" w:rsidR="00203A45" w:rsidRPr="00C015C8" w:rsidRDefault="00203A45" w:rsidP="00203A45">
      <w:pPr>
        <w:tabs>
          <w:tab w:val="left" w:pos="567"/>
          <w:tab w:val="left" w:pos="851"/>
        </w:tabs>
        <w:ind w:left="284"/>
        <w:jc w:val="center"/>
        <w:rPr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0"/>
        <w:gridCol w:w="4825"/>
        <w:gridCol w:w="1843"/>
        <w:gridCol w:w="1837"/>
      </w:tblGrid>
      <w:tr w:rsidR="003F4E86" w:rsidRPr="00C015C8" w14:paraId="4F9EF1EA" w14:textId="77777777" w:rsidTr="003F4E86">
        <w:trPr>
          <w:jc w:val="center"/>
        </w:trPr>
        <w:tc>
          <w:tcPr>
            <w:tcW w:w="840" w:type="dxa"/>
            <w:vAlign w:val="center"/>
          </w:tcPr>
          <w:p w14:paraId="5EBFFD24" w14:textId="64034C34" w:rsidR="003F4E86" w:rsidRPr="00270C94" w:rsidRDefault="003F4E86" w:rsidP="003F4E86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0C94">
              <w:rPr>
                <w:b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4825" w:type="dxa"/>
            <w:vAlign w:val="center"/>
          </w:tcPr>
          <w:p w14:paraId="065F4298" w14:textId="77777777" w:rsidR="003F4E86" w:rsidRPr="00270C94" w:rsidRDefault="003F4E86" w:rsidP="003F4E86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0C94">
              <w:rPr>
                <w:b/>
                <w:color w:val="000000" w:themeColor="text1"/>
                <w:sz w:val="24"/>
                <w:szCs w:val="24"/>
              </w:rPr>
              <w:t>Наименование товара</w:t>
            </w:r>
          </w:p>
        </w:tc>
        <w:tc>
          <w:tcPr>
            <w:tcW w:w="1843" w:type="dxa"/>
            <w:vAlign w:val="center"/>
          </w:tcPr>
          <w:p w14:paraId="2C665B0E" w14:textId="1CF692F8" w:rsidR="003F4E86" w:rsidRPr="00270C94" w:rsidRDefault="003F4E86" w:rsidP="003F4E86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0C94">
              <w:rPr>
                <w:b/>
                <w:color w:val="000000" w:themeColor="text1"/>
                <w:sz w:val="24"/>
                <w:szCs w:val="24"/>
              </w:rPr>
              <w:t>Единицы измерения</w:t>
            </w:r>
          </w:p>
        </w:tc>
        <w:tc>
          <w:tcPr>
            <w:tcW w:w="1837" w:type="dxa"/>
            <w:vAlign w:val="center"/>
          </w:tcPr>
          <w:p w14:paraId="6DBFF82F" w14:textId="3A70E639" w:rsidR="003F4E86" w:rsidRPr="00270C94" w:rsidRDefault="003F4E86" w:rsidP="003F4E86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0C94">
              <w:rPr>
                <w:b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3F4E86" w:rsidRPr="00C015C8" w14:paraId="6B75487D" w14:textId="276B005E" w:rsidTr="003F4E86">
        <w:trPr>
          <w:jc w:val="center"/>
        </w:trPr>
        <w:tc>
          <w:tcPr>
            <w:tcW w:w="840" w:type="dxa"/>
            <w:vAlign w:val="center"/>
          </w:tcPr>
          <w:p w14:paraId="314EE8F8" w14:textId="77777777" w:rsidR="003F4E86" w:rsidRPr="00270C94" w:rsidRDefault="003F4E86" w:rsidP="003F4E86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bookmarkStart w:id="9" w:name="_2s8eyo1" w:colFirst="0" w:colLast="0"/>
            <w:bookmarkStart w:id="10" w:name="_Hlk130816201"/>
            <w:bookmarkEnd w:id="9"/>
          </w:p>
        </w:tc>
        <w:tc>
          <w:tcPr>
            <w:tcW w:w="4825" w:type="dxa"/>
            <w:vAlign w:val="center"/>
          </w:tcPr>
          <w:p w14:paraId="3B4C389A" w14:textId="672079F5" w:rsidR="003F4E86" w:rsidRPr="00270C94" w:rsidRDefault="003F4E86" w:rsidP="003F4E8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70C94">
              <w:rPr>
                <w:bCs/>
                <w:color w:val="000000" w:themeColor="text1"/>
                <w:sz w:val="24"/>
                <w:szCs w:val="24"/>
              </w:rPr>
              <w:t>Изделие кухонное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70C94">
              <w:rPr>
                <w:bCs/>
                <w:color w:val="000000" w:themeColor="text1"/>
                <w:sz w:val="24"/>
                <w:szCs w:val="24"/>
              </w:rPr>
              <w:t>из нержавеющей стали</w:t>
            </w:r>
          </w:p>
        </w:tc>
        <w:tc>
          <w:tcPr>
            <w:tcW w:w="1843" w:type="dxa"/>
            <w:vAlign w:val="center"/>
          </w:tcPr>
          <w:p w14:paraId="5413432B" w14:textId="183CE00B" w:rsidR="003F4E86" w:rsidRPr="00270C94" w:rsidRDefault="003F4E86" w:rsidP="003F4E86">
            <w:pPr>
              <w:tabs>
                <w:tab w:val="left" w:pos="567"/>
                <w:tab w:val="left" w:pos="85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70C94">
              <w:rPr>
                <w:color w:val="000000" w:themeColor="text1"/>
                <w:sz w:val="24"/>
                <w:szCs w:val="24"/>
              </w:rPr>
              <w:t>Штука</w:t>
            </w:r>
          </w:p>
        </w:tc>
        <w:tc>
          <w:tcPr>
            <w:tcW w:w="1837" w:type="dxa"/>
            <w:vAlign w:val="center"/>
          </w:tcPr>
          <w:p w14:paraId="0204B2F3" w14:textId="726BB679" w:rsidR="003F4E86" w:rsidRPr="00270C94" w:rsidRDefault="003F4E86" w:rsidP="003F4E86">
            <w:pPr>
              <w:tabs>
                <w:tab w:val="left" w:pos="567"/>
                <w:tab w:val="left" w:pos="85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70C94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bookmarkEnd w:id="10"/>
      <w:tr w:rsidR="003F4E86" w:rsidRPr="00C015C8" w14:paraId="1A1EB2FA" w14:textId="77777777" w:rsidTr="003F4E86">
        <w:trPr>
          <w:jc w:val="center"/>
        </w:trPr>
        <w:tc>
          <w:tcPr>
            <w:tcW w:w="840" w:type="dxa"/>
            <w:vAlign w:val="center"/>
          </w:tcPr>
          <w:p w14:paraId="1532BF66" w14:textId="77777777" w:rsidR="003F4E86" w:rsidRPr="00270C94" w:rsidRDefault="003F4E86" w:rsidP="003F4E86">
            <w:pPr>
              <w:numPr>
                <w:ilvl w:val="0"/>
                <w:numId w:val="2"/>
              </w:numPr>
              <w:tabs>
                <w:tab w:val="left" w:pos="567"/>
                <w:tab w:val="left" w:pos="851"/>
              </w:tabs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25" w:type="dxa"/>
            <w:vAlign w:val="center"/>
          </w:tcPr>
          <w:p w14:paraId="56E5563D" w14:textId="5AD97C18" w:rsidR="003F4E86" w:rsidRPr="00270C94" w:rsidRDefault="003F4E86" w:rsidP="003F4E86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270C94">
              <w:rPr>
                <w:bCs/>
                <w:color w:val="000000" w:themeColor="text1"/>
                <w:sz w:val="24"/>
                <w:szCs w:val="24"/>
              </w:rPr>
              <w:t>Овощерезка</w:t>
            </w:r>
          </w:p>
        </w:tc>
        <w:tc>
          <w:tcPr>
            <w:tcW w:w="1843" w:type="dxa"/>
            <w:vAlign w:val="center"/>
          </w:tcPr>
          <w:p w14:paraId="1FF63979" w14:textId="29442DCE" w:rsidR="003F4E86" w:rsidRPr="00270C94" w:rsidRDefault="003F4E86" w:rsidP="003F4E86">
            <w:pPr>
              <w:tabs>
                <w:tab w:val="left" w:pos="567"/>
                <w:tab w:val="left" w:pos="85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70C94">
              <w:rPr>
                <w:color w:val="000000" w:themeColor="text1"/>
                <w:sz w:val="24"/>
                <w:szCs w:val="24"/>
              </w:rPr>
              <w:t>Штука</w:t>
            </w:r>
          </w:p>
        </w:tc>
        <w:tc>
          <w:tcPr>
            <w:tcW w:w="1837" w:type="dxa"/>
            <w:vAlign w:val="center"/>
          </w:tcPr>
          <w:p w14:paraId="44079B82" w14:textId="379DF667" w:rsidR="003F4E86" w:rsidRPr="00270C94" w:rsidRDefault="003F4E86" w:rsidP="003F4E86">
            <w:pPr>
              <w:tabs>
                <w:tab w:val="left" w:pos="567"/>
                <w:tab w:val="left" w:pos="851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270C94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762C05A7" w14:textId="77777777" w:rsidR="0057737B" w:rsidRDefault="0057737B" w:rsidP="00203A45">
      <w:pPr>
        <w:spacing w:before="360" w:after="360"/>
        <w:rPr>
          <w:b/>
        </w:rPr>
      </w:pPr>
    </w:p>
    <w:p w14:paraId="1DFE5063" w14:textId="77777777" w:rsidR="000C1040" w:rsidRPr="000C1040" w:rsidRDefault="000C1040" w:rsidP="000C1040">
      <w:pPr>
        <w:spacing w:line="269" w:lineRule="auto"/>
        <w:jc w:val="center"/>
        <w:rPr>
          <w:b/>
          <w:bCs/>
        </w:rPr>
      </w:pPr>
      <w:r w:rsidRPr="000C1040">
        <w:rPr>
          <w:b/>
          <w:bCs/>
        </w:rPr>
        <w:t>Подписи Сторон</w:t>
      </w:r>
    </w:p>
    <w:p w14:paraId="405EACD9" w14:textId="77777777" w:rsidR="000C1040" w:rsidRPr="000C1040" w:rsidRDefault="000C1040" w:rsidP="000C1040">
      <w:pPr>
        <w:spacing w:line="269" w:lineRule="auto"/>
        <w:jc w:val="center"/>
        <w:rPr>
          <w:b/>
          <w:bCs/>
        </w:rPr>
      </w:pPr>
      <w:r w:rsidRPr="000C1040">
        <w:rPr>
          <w:b/>
          <w:bCs/>
        </w:rPr>
        <w:t xml:space="preserve">формируются с использованием ЕАТ </w:t>
      </w:r>
    </w:p>
    <w:p w14:paraId="2109C62E" w14:textId="1FEA2F79" w:rsidR="000C1040" w:rsidRPr="00E07D56" w:rsidRDefault="000C1040" w:rsidP="00203A45">
      <w:pPr>
        <w:spacing w:before="360" w:after="360"/>
        <w:rPr>
          <w:b/>
        </w:rPr>
        <w:sectPr w:rsidR="000C1040" w:rsidRPr="00E07D56" w:rsidSect="003F4E86">
          <w:pgSz w:w="11906" w:h="16838"/>
          <w:pgMar w:top="1134" w:right="850" w:bottom="1134" w:left="1701" w:header="567" w:footer="709" w:gutter="0"/>
          <w:pgNumType w:start="1"/>
          <w:cols w:space="720"/>
          <w:titlePg/>
          <w:docGrid w:linePitch="326"/>
        </w:sectPr>
      </w:pPr>
    </w:p>
    <w:p w14:paraId="0F0486B7" w14:textId="414BF033" w:rsidR="00203A45" w:rsidRPr="00E07D56" w:rsidRDefault="00203A45" w:rsidP="00203A45">
      <w:pPr>
        <w:pageBreakBefore/>
        <w:jc w:val="right"/>
        <w:rPr>
          <w:sz w:val="24"/>
          <w:szCs w:val="24"/>
        </w:rPr>
      </w:pPr>
      <w:r w:rsidRPr="00E07D56">
        <w:rPr>
          <w:sz w:val="24"/>
          <w:szCs w:val="24"/>
        </w:rPr>
        <w:lastRenderedPageBreak/>
        <w:t xml:space="preserve">Приложение 2 к Техническому заданию </w:t>
      </w:r>
    </w:p>
    <w:p w14:paraId="3BB0D034" w14:textId="77777777" w:rsidR="00203A45" w:rsidRPr="00E07D56" w:rsidRDefault="00203A45" w:rsidP="00203A4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/>
        <w:jc w:val="center"/>
        <w:rPr>
          <w:b/>
          <w:color w:val="000000"/>
          <w:sz w:val="24"/>
          <w:szCs w:val="24"/>
        </w:rPr>
      </w:pPr>
      <w:bookmarkStart w:id="11" w:name="_26in1rg" w:colFirst="0" w:colLast="0"/>
      <w:bookmarkEnd w:id="11"/>
      <w:r w:rsidRPr="00E07D56">
        <w:rPr>
          <w:b/>
          <w:color w:val="000000"/>
          <w:sz w:val="24"/>
          <w:szCs w:val="24"/>
        </w:rPr>
        <w:t>ТЕХНИЧЕСКИЕ ХАРАКТЕРИСТИКИ ТОВАРА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2249"/>
        <w:gridCol w:w="2287"/>
        <w:gridCol w:w="10093"/>
      </w:tblGrid>
      <w:tr w:rsidR="00C758BF" w:rsidRPr="003F4E86" w14:paraId="2C9B62A9" w14:textId="77777777" w:rsidTr="003F4E86">
        <w:trPr>
          <w:trHeight w:val="77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1CD3" w14:textId="77777777" w:rsidR="00C758BF" w:rsidRPr="003F4E86" w:rsidRDefault="00C758BF" w:rsidP="003F4E86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3F4E86">
              <w:rPr>
                <w:b/>
                <w:bCs/>
                <w:color w:val="000000"/>
                <w:lang w:eastAsia="ar-SA"/>
              </w:rPr>
              <w:t>№ п/п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920F" w14:textId="77777777" w:rsidR="00C758BF" w:rsidRPr="003F4E86" w:rsidRDefault="00C758BF" w:rsidP="003F4E86">
            <w:pPr>
              <w:jc w:val="center"/>
              <w:rPr>
                <w:b/>
                <w:bCs/>
                <w:color w:val="000000"/>
              </w:rPr>
            </w:pPr>
            <w:r w:rsidRPr="003F4E86">
              <w:rPr>
                <w:b/>
                <w:bCs/>
                <w:color w:val="000000"/>
                <w:lang w:eastAsia="ar-SA"/>
              </w:rPr>
              <w:t>Наименование в соответствии с КТРУ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F8B4" w14:textId="5E57E088" w:rsidR="00C758BF" w:rsidRPr="003F4E86" w:rsidRDefault="00C758BF" w:rsidP="003F4E86">
            <w:pPr>
              <w:jc w:val="center"/>
              <w:rPr>
                <w:b/>
              </w:rPr>
            </w:pPr>
            <w:r w:rsidRPr="003F4E86">
              <w:rPr>
                <w:b/>
              </w:rPr>
              <w:t>Эскиз/фотография товара (товар должен соответствовать эскизу/фотографии)</w:t>
            </w:r>
            <w:r w:rsidR="003D1D40" w:rsidRPr="003F4E86">
              <w:rPr>
                <w:b/>
              </w:rPr>
              <w:t>*</w:t>
            </w:r>
          </w:p>
        </w:tc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D28D" w14:textId="3F22C5EB" w:rsidR="00C758BF" w:rsidRPr="003F4E86" w:rsidRDefault="00C758BF" w:rsidP="003F4E86">
            <w:pPr>
              <w:jc w:val="center"/>
              <w:rPr>
                <w:b/>
                <w:bCs/>
                <w:color w:val="000000"/>
                <w:lang w:eastAsia="ar-SA"/>
              </w:rPr>
            </w:pPr>
            <w:r w:rsidRPr="003F4E86">
              <w:rPr>
                <w:b/>
                <w:bCs/>
                <w:color w:val="000000" w:themeColor="text1"/>
              </w:rPr>
              <w:t>Технические характеристики и описание товара</w:t>
            </w:r>
          </w:p>
        </w:tc>
      </w:tr>
      <w:tr w:rsidR="00CA7B3A" w:rsidRPr="003F4E86" w14:paraId="4B717EBF" w14:textId="77777777" w:rsidTr="003F4E86">
        <w:trPr>
          <w:trHeight w:val="140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B58D" w14:textId="77777777" w:rsidR="00CA7B3A" w:rsidRPr="003F4E86" w:rsidRDefault="00CA7B3A" w:rsidP="003F4E86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ind w:left="360"/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2249" w:type="dxa"/>
            <w:vAlign w:val="center"/>
          </w:tcPr>
          <w:p w14:paraId="0F9E812E" w14:textId="77777777" w:rsidR="00CA7B3A" w:rsidRPr="003F4E86" w:rsidRDefault="00025CF8" w:rsidP="003F4E86">
            <w:pPr>
              <w:jc w:val="center"/>
              <w:rPr>
                <w:bCs/>
                <w:color w:val="000000" w:themeColor="text1"/>
              </w:rPr>
            </w:pPr>
            <w:r w:rsidRPr="003F4E86">
              <w:rPr>
                <w:bCs/>
                <w:color w:val="000000" w:themeColor="text1"/>
              </w:rPr>
              <w:t>Изделие кухонное из нержавеющей стали</w:t>
            </w:r>
          </w:p>
          <w:p w14:paraId="6DACDB39" w14:textId="77777777" w:rsidR="00025CF8" w:rsidRPr="003F4E86" w:rsidRDefault="00025CF8" w:rsidP="003F4E86">
            <w:pPr>
              <w:jc w:val="center"/>
              <w:rPr>
                <w:bCs/>
                <w:color w:val="000000" w:themeColor="text1"/>
              </w:rPr>
            </w:pPr>
          </w:p>
          <w:p w14:paraId="3F6AF9AC" w14:textId="6293F8AB" w:rsidR="00025CF8" w:rsidRPr="003F4E86" w:rsidRDefault="00025CF8" w:rsidP="003F4E86">
            <w:pPr>
              <w:jc w:val="center"/>
              <w:rPr>
                <w:bCs/>
                <w:color w:val="000000" w:themeColor="text1"/>
              </w:rPr>
            </w:pPr>
            <w:r w:rsidRPr="003F4E86">
              <w:rPr>
                <w:bCs/>
                <w:color w:val="000000" w:themeColor="text1"/>
              </w:rPr>
              <w:t>ОКПД2:</w:t>
            </w:r>
            <w:r w:rsidR="00270C94" w:rsidRPr="003F4E86">
              <w:rPr>
                <w:bCs/>
                <w:color w:val="000000" w:themeColor="text1"/>
              </w:rPr>
              <w:t xml:space="preserve"> </w:t>
            </w:r>
            <w:r w:rsidRPr="003F4E86">
              <w:rPr>
                <w:bCs/>
                <w:color w:val="000000" w:themeColor="text1"/>
              </w:rPr>
              <w:t>25.99.12.112</w:t>
            </w:r>
          </w:p>
          <w:p w14:paraId="362B85AB" w14:textId="2E5EF1EB" w:rsidR="00025CF8" w:rsidRPr="003F4E86" w:rsidRDefault="00025CF8" w:rsidP="003F4E86">
            <w:pPr>
              <w:jc w:val="center"/>
              <w:rPr>
                <w:color w:val="000000" w:themeColor="text1"/>
                <w:lang w:eastAsia="en-US"/>
              </w:rPr>
            </w:pPr>
            <w:r w:rsidRPr="003F4E86">
              <w:rPr>
                <w:bCs/>
                <w:color w:val="000000" w:themeColor="text1"/>
              </w:rPr>
              <w:t>КТРУ: 25.99.12.112-00000054</w:t>
            </w:r>
          </w:p>
        </w:tc>
        <w:tc>
          <w:tcPr>
            <w:tcW w:w="2287" w:type="dxa"/>
            <w:vAlign w:val="center"/>
          </w:tcPr>
          <w:p w14:paraId="4CDB3ACC" w14:textId="6D396C24" w:rsidR="00CA7B3A" w:rsidRPr="003F4E86" w:rsidRDefault="006A178F" w:rsidP="003F4E86">
            <w:pPr>
              <w:jc w:val="center"/>
              <w:rPr>
                <w:noProof/>
                <w:color w:val="000000" w:themeColor="text1"/>
              </w:rPr>
            </w:pPr>
            <w:r w:rsidRPr="003F4E86">
              <w:rPr>
                <w:noProof/>
                <w:color w:val="000000" w:themeColor="text1"/>
              </w:rPr>
              <w:drawing>
                <wp:inline distT="0" distB="0" distL="0" distR="0" wp14:anchorId="14E08D6E" wp14:editId="059E81FE">
                  <wp:extent cx="1315085" cy="1901190"/>
                  <wp:effectExtent l="0" t="0" r="0" b="381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085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16D4B" w14:textId="56441064" w:rsidR="00CA7B3A" w:rsidRPr="003F4E86" w:rsidRDefault="000C1040" w:rsidP="003F4E86">
            <w:pPr>
              <w:jc w:val="center"/>
              <w:rPr>
                <w:color w:val="000000" w:themeColor="text1"/>
              </w:rPr>
            </w:pPr>
            <w:hyperlink r:id="rId11" w:tgtFrame="_blank" w:history="1"/>
          </w:p>
        </w:tc>
        <w:tc>
          <w:tcPr>
            <w:tcW w:w="10093" w:type="dxa"/>
            <w:vAlign w:val="center"/>
          </w:tcPr>
          <w:tbl>
            <w:tblPr>
              <w:tblW w:w="9968" w:type="dxa"/>
              <w:tblLayout w:type="fixed"/>
              <w:tblLook w:val="04A0" w:firstRow="1" w:lastRow="0" w:firstColumn="1" w:lastColumn="0" w:noHBand="0" w:noVBand="1"/>
            </w:tblPr>
            <w:tblGrid>
              <w:gridCol w:w="2460"/>
              <w:gridCol w:w="1701"/>
              <w:gridCol w:w="2126"/>
              <w:gridCol w:w="3681"/>
            </w:tblGrid>
            <w:tr w:rsidR="00C758BF" w:rsidRPr="003F4E86" w14:paraId="611389FF" w14:textId="77777777" w:rsidTr="003D1D40">
              <w:trPr>
                <w:trHeight w:val="662"/>
              </w:trPr>
              <w:tc>
                <w:tcPr>
                  <w:tcW w:w="2460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EA8F82" w14:textId="6718CFA3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b/>
                      <w:bCs/>
                      <w:color w:val="00000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89064EB" w14:textId="3DE2875B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b/>
                      <w:bCs/>
                    </w:rPr>
                    <w:t>Требуемое значение характеристики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7C340F" w14:textId="366F75D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b/>
                      <w:bCs/>
                      <w:color w:val="000000"/>
                      <w:lang w:eastAsia="ar-SA"/>
                    </w:rPr>
                    <w:t>Единица измерения характеристики</w:t>
                  </w:r>
                </w:p>
              </w:tc>
              <w:tc>
                <w:tcPr>
                  <w:tcW w:w="368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</w:tcPr>
                <w:p w14:paraId="05E5EF21" w14:textId="6D089364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b/>
                    </w:rPr>
                    <w:t>Соответствие КТРУ/ обоснование дополнительных характеристик</w:t>
                  </w:r>
                </w:p>
              </w:tc>
            </w:tr>
            <w:tr w:rsidR="00C758BF" w:rsidRPr="003F4E86" w14:paraId="58A3F1AC" w14:textId="77777777" w:rsidTr="003D1D40">
              <w:trPr>
                <w:trHeight w:val="84"/>
              </w:trPr>
              <w:tc>
                <w:tcPr>
                  <w:tcW w:w="2460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2E7822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Вид изделия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C38279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Пароварка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7138CB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-</w:t>
                  </w:r>
                </w:p>
              </w:tc>
              <w:tc>
                <w:tcPr>
                  <w:tcW w:w="368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99C9F9D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Соответствует КТРУ</w:t>
                  </w:r>
                </w:p>
              </w:tc>
            </w:tr>
            <w:tr w:rsidR="00C758BF" w:rsidRPr="003F4E86" w14:paraId="3E469011" w14:textId="77777777" w:rsidTr="003D1D40">
              <w:trPr>
                <w:trHeight w:val="662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7B30B2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Длина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07F502" w14:textId="0FC72754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≥</w:t>
                  </w:r>
                  <w:r w:rsidRPr="003F4E86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>860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4F071F" w14:textId="315B0E4F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Миллиметр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BD10F59" w14:textId="34CBF52B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Соответствует ширине унифицированного крупного кухонного оборудования</w:t>
                  </w:r>
                </w:p>
              </w:tc>
            </w:tr>
            <w:tr w:rsidR="00C758BF" w:rsidRPr="003F4E86" w14:paraId="5AA0AF99" w14:textId="77777777" w:rsidTr="003D1D40">
              <w:trPr>
                <w:trHeight w:val="662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11A1A3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Ширина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72AC4E" w14:textId="721A9CB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≥</w:t>
                  </w:r>
                  <w:r w:rsidRPr="003F4E86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>860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148E7C2" w14:textId="414A074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Миллиметр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4EFB286" w14:textId="5CE15A7D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Соответствует ширине унифицированного крупного кухонного оборудования</w:t>
                  </w:r>
                </w:p>
              </w:tc>
            </w:tr>
            <w:tr w:rsidR="00C758BF" w:rsidRPr="003F4E86" w14:paraId="349A0AC6" w14:textId="77777777" w:rsidTr="003D1D40">
              <w:trPr>
                <w:trHeight w:val="662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7D5B9E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Высота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30B0D7" w14:textId="01FB08F4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≥</w:t>
                  </w:r>
                  <w:r w:rsidRPr="003F4E86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>1470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FCE5EB" w14:textId="7888108A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Миллиметр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780D62F3" w14:textId="6EAC0321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Соответствует ширине унифицированного крупного кухонного оборудования</w:t>
                  </w:r>
                </w:p>
              </w:tc>
            </w:tr>
            <w:tr w:rsidR="00C758BF" w:rsidRPr="003F4E86" w14:paraId="3A053A63" w14:textId="77777777" w:rsidTr="003D1D40">
              <w:trPr>
                <w:trHeight w:val="662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9C2992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Потребляемая мощность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F37F22" w14:textId="16931E7B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≥</w:t>
                  </w:r>
                  <w:r w:rsidRPr="003F4E86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6124ED" w14:textId="4CF8A952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Киловатты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ED26F51" w14:textId="608BE2CE" w:rsidR="00C758BF" w:rsidRPr="003F4E86" w:rsidRDefault="0012748B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Для обеспечения работы</w:t>
                  </w:r>
                  <w:r w:rsidR="00C758BF" w:rsidRPr="003F4E86">
                    <w:rPr>
                      <w:color w:val="000000" w:themeColor="text1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>в условиях усиленной эксплуатации</w:t>
                  </w:r>
                </w:p>
              </w:tc>
            </w:tr>
            <w:tr w:rsidR="00C758BF" w:rsidRPr="003F4E86" w14:paraId="27134D2B" w14:textId="77777777" w:rsidTr="003D1D40">
              <w:trPr>
                <w:trHeight w:val="662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9DB823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Напряжение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ADFE31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380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FD71CC" w14:textId="638927D0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Вольт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D036A57" w14:textId="55C0681A" w:rsidR="00C758BF" w:rsidRPr="003F4E86" w:rsidRDefault="0012748B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Для обеспечения совместимости с имеющимся у Заказчика напряжением в электросети</w:t>
                  </w:r>
                </w:p>
              </w:tc>
            </w:tr>
            <w:tr w:rsidR="00C758BF" w:rsidRPr="003F4E86" w14:paraId="0CDFE9DC" w14:textId="77777777" w:rsidTr="003D1D40">
              <w:trPr>
                <w:trHeight w:val="317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8441FD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Вес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E458CF" w14:textId="2505241D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≤</w:t>
                  </w:r>
                  <w:r w:rsidRPr="003F4E86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>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2FC522" w14:textId="6A48D949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Килограмм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8AA6B38" w14:textId="4177E9B2" w:rsidR="00C758BF" w:rsidRPr="003F4E86" w:rsidRDefault="00DD3B7D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Д</w:t>
                  </w:r>
                  <w:r w:rsidR="00C758BF" w:rsidRPr="003F4E86">
                    <w:rPr>
                      <w:color w:val="000000" w:themeColor="text1"/>
                    </w:rPr>
                    <w:t xml:space="preserve">ля </w:t>
                  </w:r>
                  <w:r w:rsidRPr="003F4E86">
                    <w:rPr>
                      <w:color w:val="000000" w:themeColor="text1"/>
                    </w:rPr>
                    <w:t>обеспечения</w:t>
                  </w:r>
                  <w:r w:rsidR="00C758BF" w:rsidRPr="003F4E86">
                    <w:rPr>
                      <w:color w:val="000000" w:themeColor="text1"/>
                    </w:rPr>
                    <w:t xml:space="preserve"> перемещения в кухонном пространстве</w:t>
                  </w:r>
                </w:p>
              </w:tc>
            </w:tr>
            <w:tr w:rsidR="00C758BF" w:rsidRPr="003F4E86" w14:paraId="6996769A" w14:textId="77777777" w:rsidTr="003D1D40">
              <w:trPr>
                <w:trHeight w:val="214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51B5E57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Количество камер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5FED2AD" w14:textId="51472554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≥</w:t>
                  </w:r>
                  <w:r w:rsidRPr="003F4E86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E4EAA0" w14:textId="71F87570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Штука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809C34F" w14:textId="0E6FFAE1" w:rsidR="00C758BF" w:rsidRPr="003F4E86" w:rsidRDefault="00A73C2A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Д</w:t>
                  </w:r>
                  <w:r w:rsidR="00C758BF" w:rsidRPr="003F4E86">
                    <w:rPr>
                      <w:color w:val="000000" w:themeColor="text1"/>
                    </w:rPr>
                    <w:t>ля приготовления широкого спектра блюд на пару</w:t>
                  </w:r>
                </w:p>
              </w:tc>
            </w:tr>
            <w:tr w:rsidR="00C758BF" w:rsidRPr="003F4E86" w14:paraId="68C5B6E8" w14:textId="77777777" w:rsidTr="003D1D40">
              <w:trPr>
                <w:trHeight w:val="662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50E808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Тип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E25EEF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Напольный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60E378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-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1035AF8" w14:textId="6FBCCF69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Для снижения трудоёмкости, увеличения производительности труда и удобства изготовления форм на рабочем месте</w:t>
                  </w:r>
                </w:p>
              </w:tc>
            </w:tr>
            <w:tr w:rsidR="00C758BF" w:rsidRPr="003F4E86" w14:paraId="12A44D0E" w14:textId="77777777" w:rsidTr="003D1D40">
              <w:trPr>
                <w:trHeight w:val="397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406C1D2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Наличие подставки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46391C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Да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0993E8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-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97BEF9E" w14:textId="531C7896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 xml:space="preserve">Для </w:t>
                  </w:r>
                  <w:r w:rsidRPr="003F4E86">
                    <w:rPr>
                      <w:bCs/>
                      <w:color w:val="000000" w:themeColor="text1"/>
                    </w:rPr>
                    <w:t>Равномерности приготовления</w:t>
                  </w:r>
                  <w:r w:rsidRPr="003F4E86">
                    <w:rPr>
                      <w:color w:val="000000" w:themeColor="text1"/>
                    </w:rPr>
                    <w:t>, поднятия продуктов</w:t>
                  </w:r>
                </w:p>
              </w:tc>
            </w:tr>
            <w:tr w:rsidR="00C758BF" w:rsidRPr="003F4E86" w14:paraId="5DF04BF1" w14:textId="77777777" w:rsidTr="003D1D40">
              <w:trPr>
                <w:trHeight w:val="512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2CBE98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Материал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98A304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Нержавеющая сталь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B2831C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-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85C748F" w14:textId="27D5BF48" w:rsidR="00C758BF" w:rsidRPr="003F4E86" w:rsidRDefault="00DD3B7D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 xml:space="preserve">Для </w:t>
                  </w:r>
                  <w:r w:rsidR="00C758BF" w:rsidRPr="003F4E86">
                    <w:rPr>
                      <w:color w:val="000000" w:themeColor="text1"/>
                    </w:rPr>
                    <w:t>обеспеч</w:t>
                  </w:r>
                  <w:r w:rsidRPr="003F4E86">
                    <w:rPr>
                      <w:color w:val="000000" w:themeColor="text1"/>
                    </w:rPr>
                    <w:t>ения</w:t>
                  </w:r>
                  <w:r w:rsidR="00C758BF" w:rsidRPr="003F4E86">
                    <w:rPr>
                      <w:color w:val="000000" w:themeColor="text1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 xml:space="preserve">дополнительной </w:t>
                  </w:r>
                  <w:r w:rsidR="00C758BF" w:rsidRPr="003F4E86">
                    <w:rPr>
                      <w:color w:val="000000" w:themeColor="text1"/>
                    </w:rPr>
                    <w:t>гигиеничност</w:t>
                  </w:r>
                  <w:r w:rsidRPr="003F4E86">
                    <w:rPr>
                      <w:color w:val="000000" w:themeColor="text1"/>
                    </w:rPr>
                    <w:t>и</w:t>
                  </w:r>
                  <w:r w:rsidR="00C758BF" w:rsidRPr="003F4E86">
                    <w:rPr>
                      <w:color w:val="000000" w:themeColor="text1"/>
                    </w:rPr>
                    <w:t xml:space="preserve"> и лёгкост</w:t>
                  </w:r>
                  <w:r w:rsidRPr="003F4E86">
                    <w:rPr>
                      <w:color w:val="000000" w:themeColor="text1"/>
                    </w:rPr>
                    <w:t>и</w:t>
                  </w:r>
                  <w:r w:rsidR="00C758BF" w:rsidRPr="003F4E86">
                    <w:rPr>
                      <w:color w:val="000000" w:themeColor="text1"/>
                    </w:rPr>
                    <w:t xml:space="preserve"> обслуживания</w:t>
                  </w:r>
                </w:p>
              </w:tc>
            </w:tr>
            <w:tr w:rsidR="00C758BF" w:rsidRPr="003F4E86" w14:paraId="3F9F03C7" w14:textId="77777777" w:rsidTr="003D1D40">
              <w:trPr>
                <w:trHeight w:val="863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9E4D04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Максимальное количество противней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FD84F1" w14:textId="316FFB95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≥</w:t>
                  </w:r>
                  <w:r w:rsidRPr="003F4E86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E2005E" w14:textId="221704A9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Штука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A3508CA" w14:textId="4E180472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Дополнительные полки позволяют использовать различные конфигурации хранения, в том числе снимать</w:t>
                  </w:r>
                  <w:r w:rsidRPr="003F4E86">
                    <w:rPr>
                      <w:color w:val="000000" w:themeColor="text1"/>
                    </w:rPr>
                    <w:br/>
                    <w:t xml:space="preserve">их по мере необходимости, чтобы </w:t>
                  </w:r>
                  <w:r w:rsidRPr="003F4E86">
                    <w:rPr>
                      <w:color w:val="000000" w:themeColor="text1"/>
                    </w:rPr>
                    <w:lastRenderedPageBreak/>
                    <w:t>освободить место для крупных предметов</w:t>
                  </w:r>
                </w:p>
              </w:tc>
            </w:tr>
            <w:tr w:rsidR="00C758BF" w:rsidRPr="003F4E86" w14:paraId="6C417B13" w14:textId="77777777" w:rsidTr="003D1D40">
              <w:trPr>
                <w:trHeight w:val="293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60AD54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lastRenderedPageBreak/>
                    <w:t>Шаг уровней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E646A8" w14:textId="30134478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≥</w:t>
                  </w:r>
                  <w:r w:rsidRPr="003F4E86">
                    <w:rPr>
                      <w:color w:val="000000" w:themeColor="text1"/>
                      <w:lang w:val="en-US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>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317E63" w14:textId="602435BF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Миллиметр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7CA7043" w14:textId="74D099F9" w:rsidR="00C758BF" w:rsidRPr="003F4E86" w:rsidRDefault="00DD3B7D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 xml:space="preserve">Для обеспечения </w:t>
                  </w:r>
                  <w:r w:rsidR="00C758BF" w:rsidRPr="003F4E86">
                    <w:rPr>
                      <w:color w:val="000000" w:themeColor="text1"/>
                    </w:rPr>
                    <w:t>приготовления нескольких блюд одновременно</w:t>
                  </w:r>
                </w:p>
              </w:tc>
            </w:tr>
            <w:tr w:rsidR="00C758BF" w:rsidRPr="003F4E86" w14:paraId="69A2AE22" w14:textId="77777777" w:rsidTr="003D1D40">
              <w:trPr>
                <w:trHeight w:val="385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B85B5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Наличие таймера со звуковой сигнализацией наличие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5E549B1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Да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48FC72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-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3095F88" w14:textId="142F959A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bCs/>
                      <w:color w:val="000000" w:themeColor="text1"/>
                    </w:rPr>
                    <w:t>Для оповещения пользователя</w:t>
                  </w:r>
                  <w:r w:rsidRPr="003F4E86">
                    <w:rPr>
                      <w:color w:val="000000" w:themeColor="text1"/>
                    </w:rPr>
                    <w:br/>
                    <w:t>об окончании заданного интервала времени</w:t>
                  </w:r>
                </w:p>
              </w:tc>
            </w:tr>
            <w:tr w:rsidR="00C758BF" w:rsidRPr="003F4E86" w14:paraId="2CAF0851" w14:textId="77777777" w:rsidTr="003D1D40">
              <w:trPr>
                <w:trHeight w:val="662"/>
              </w:trPr>
              <w:tc>
                <w:tcPr>
                  <w:tcW w:w="2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FF445E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Наличие противня с перфорацией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EE80D8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Да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D1CF3D" w14:textId="77777777" w:rsidR="00C758BF" w:rsidRPr="003F4E86" w:rsidRDefault="00C758BF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>-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70818E0" w14:textId="1188014B" w:rsidR="00C758BF" w:rsidRPr="003F4E86" w:rsidRDefault="00DD3B7D" w:rsidP="003F4E86">
                  <w:pPr>
                    <w:jc w:val="center"/>
                    <w:rPr>
                      <w:color w:val="000000" w:themeColor="text1"/>
                    </w:rPr>
                  </w:pPr>
                  <w:r w:rsidRPr="003F4E86">
                    <w:rPr>
                      <w:color w:val="000000" w:themeColor="text1"/>
                    </w:rPr>
                    <w:t xml:space="preserve">Для </w:t>
                  </w:r>
                  <w:r w:rsidR="00C758BF" w:rsidRPr="003F4E86">
                    <w:rPr>
                      <w:color w:val="000000" w:themeColor="text1"/>
                    </w:rPr>
                    <w:t>обеспе</w:t>
                  </w:r>
                  <w:r w:rsidRPr="003F4E86">
                    <w:rPr>
                      <w:color w:val="000000" w:themeColor="text1"/>
                    </w:rPr>
                    <w:t>чения</w:t>
                  </w:r>
                  <w:r w:rsidR="00C758BF" w:rsidRPr="003F4E86">
                    <w:rPr>
                      <w:color w:val="000000" w:themeColor="text1"/>
                    </w:rPr>
                    <w:t xml:space="preserve"> </w:t>
                  </w:r>
                  <w:r w:rsidRPr="003F4E86">
                    <w:rPr>
                      <w:color w:val="000000" w:themeColor="text1"/>
                    </w:rPr>
                    <w:t xml:space="preserve">дополнительной </w:t>
                  </w:r>
                  <w:r w:rsidR="00C758BF" w:rsidRPr="003F4E86">
                    <w:rPr>
                      <w:color w:val="000000" w:themeColor="text1"/>
                    </w:rPr>
                    <w:t>циркуляци</w:t>
                  </w:r>
                  <w:r w:rsidRPr="003F4E86">
                    <w:rPr>
                      <w:color w:val="000000" w:themeColor="text1"/>
                    </w:rPr>
                    <w:t>и</w:t>
                  </w:r>
                  <w:r w:rsidR="00C758BF" w:rsidRPr="003F4E86">
                    <w:rPr>
                      <w:color w:val="000000" w:themeColor="text1"/>
                    </w:rPr>
                    <w:t xml:space="preserve"> горячего воздуха</w:t>
                  </w:r>
                </w:p>
              </w:tc>
            </w:tr>
          </w:tbl>
          <w:p w14:paraId="0FA51709" w14:textId="18ABC31A" w:rsidR="00CA7B3A" w:rsidRPr="003F4E86" w:rsidRDefault="00CA7B3A" w:rsidP="003F4E86">
            <w:pPr>
              <w:jc w:val="center"/>
              <w:rPr>
                <w:color w:val="000000" w:themeColor="text1"/>
              </w:rPr>
            </w:pPr>
          </w:p>
        </w:tc>
      </w:tr>
      <w:tr w:rsidR="00042175" w:rsidRPr="003F4E86" w14:paraId="7F414606" w14:textId="77777777" w:rsidTr="003F4E86">
        <w:trPr>
          <w:trHeight w:val="140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A560" w14:textId="77777777" w:rsidR="00042175" w:rsidRPr="003F4E86" w:rsidRDefault="00042175" w:rsidP="003F4E86">
            <w:pPr>
              <w:pStyle w:val="afd"/>
              <w:numPr>
                <w:ilvl w:val="0"/>
                <w:numId w:val="13"/>
              </w:numPr>
              <w:autoSpaceDE w:val="0"/>
              <w:autoSpaceDN w:val="0"/>
              <w:ind w:left="360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249" w:type="dxa"/>
            <w:vAlign w:val="center"/>
          </w:tcPr>
          <w:p w14:paraId="4F8B8236" w14:textId="77777777" w:rsidR="00934A80" w:rsidRPr="003F4E86" w:rsidRDefault="00025CF8" w:rsidP="003F4E86">
            <w:pPr>
              <w:jc w:val="center"/>
              <w:rPr>
                <w:bCs/>
                <w:color w:val="000000" w:themeColor="text1"/>
              </w:rPr>
            </w:pPr>
            <w:r w:rsidRPr="003F4E86">
              <w:rPr>
                <w:bCs/>
                <w:color w:val="000000" w:themeColor="text1"/>
              </w:rPr>
              <w:t>Овощерезка</w:t>
            </w:r>
          </w:p>
          <w:p w14:paraId="7589C85B" w14:textId="77777777" w:rsidR="00025CF8" w:rsidRPr="003F4E86" w:rsidRDefault="00025CF8" w:rsidP="003F4E86">
            <w:pPr>
              <w:jc w:val="center"/>
              <w:rPr>
                <w:bCs/>
                <w:color w:val="000000" w:themeColor="text1"/>
              </w:rPr>
            </w:pPr>
          </w:p>
          <w:p w14:paraId="030F4024" w14:textId="5AEE75F6" w:rsidR="00025CF8" w:rsidRPr="003F4E86" w:rsidRDefault="00025CF8" w:rsidP="003F4E86">
            <w:pPr>
              <w:jc w:val="center"/>
              <w:rPr>
                <w:bCs/>
                <w:color w:val="000000" w:themeColor="text1"/>
              </w:rPr>
            </w:pPr>
            <w:r w:rsidRPr="003F4E86">
              <w:rPr>
                <w:bCs/>
                <w:color w:val="000000" w:themeColor="text1"/>
              </w:rPr>
              <w:t>ОКПД2: 25.99.12.112</w:t>
            </w:r>
          </w:p>
          <w:p w14:paraId="00650422" w14:textId="5306D806" w:rsidR="00025CF8" w:rsidRPr="003F4E86" w:rsidRDefault="00025CF8" w:rsidP="003F4E86">
            <w:pPr>
              <w:jc w:val="center"/>
              <w:rPr>
                <w:color w:val="000000" w:themeColor="text1"/>
                <w:lang w:eastAsia="en-US"/>
              </w:rPr>
            </w:pPr>
            <w:r w:rsidRPr="003F4E86">
              <w:rPr>
                <w:bCs/>
                <w:color w:val="000000" w:themeColor="text1"/>
              </w:rPr>
              <w:t>КТРУ: -</w:t>
            </w:r>
          </w:p>
        </w:tc>
        <w:tc>
          <w:tcPr>
            <w:tcW w:w="2287" w:type="dxa"/>
            <w:vAlign w:val="center"/>
          </w:tcPr>
          <w:p w14:paraId="3E5C3EEE" w14:textId="262C864F" w:rsidR="00042175" w:rsidRPr="003F4E86" w:rsidRDefault="006A178F" w:rsidP="003F4E86">
            <w:pPr>
              <w:jc w:val="center"/>
              <w:rPr>
                <w:noProof/>
                <w:color w:val="000000" w:themeColor="text1"/>
              </w:rPr>
            </w:pPr>
            <w:r w:rsidRPr="003F4E86">
              <w:rPr>
                <w:noProof/>
                <w:color w:val="000000" w:themeColor="text1"/>
              </w:rPr>
              <w:drawing>
                <wp:inline distT="0" distB="0" distL="0" distR="0" wp14:anchorId="15295074" wp14:editId="6D003E1E">
                  <wp:extent cx="1315085" cy="1315085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085" cy="131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3" w:type="dxa"/>
            <w:vAlign w:val="center"/>
          </w:tcPr>
          <w:tbl>
            <w:tblPr>
              <w:tblW w:w="9973" w:type="dxa"/>
              <w:tblLayout w:type="fixed"/>
              <w:tblLook w:val="04A0" w:firstRow="1" w:lastRow="0" w:firstColumn="1" w:lastColumn="0" w:noHBand="0" w:noVBand="1"/>
            </w:tblPr>
            <w:tblGrid>
              <w:gridCol w:w="3313"/>
              <w:gridCol w:w="3258"/>
              <w:gridCol w:w="3402"/>
            </w:tblGrid>
            <w:tr w:rsidR="00270C94" w:rsidRPr="003F4E86" w14:paraId="020D300A" w14:textId="77777777" w:rsidTr="00270C94">
              <w:trPr>
                <w:trHeight w:val="539"/>
              </w:trPr>
              <w:tc>
                <w:tcPr>
                  <w:tcW w:w="3313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6BC1E08" w14:textId="17711C35" w:rsidR="00270C94" w:rsidRPr="003F4E86" w:rsidRDefault="00270C94" w:rsidP="003F4E86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b/>
                      <w:bCs/>
                      <w:color w:val="00000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25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9D8E388" w14:textId="6953D945" w:rsidR="00270C94" w:rsidRPr="003F4E86" w:rsidRDefault="00270C94" w:rsidP="003F4E86">
                  <w:pPr>
                    <w:jc w:val="center"/>
                    <w:rPr>
                      <w:color w:val="000000"/>
                    </w:rPr>
                  </w:pPr>
                  <w:r w:rsidRPr="003F4E86">
                    <w:rPr>
                      <w:b/>
                      <w:bCs/>
                    </w:rPr>
                    <w:t>Требуемое значение характеристики</w:t>
                  </w:r>
                </w:p>
              </w:tc>
              <w:tc>
                <w:tcPr>
                  <w:tcW w:w="340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09DD550" w14:textId="50C318DD" w:rsidR="00270C94" w:rsidRPr="003F4E86" w:rsidRDefault="00270C94" w:rsidP="003F4E86">
                  <w:pPr>
                    <w:jc w:val="center"/>
                    <w:rPr>
                      <w:color w:val="000000"/>
                    </w:rPr>
                  </w:pPr>
                  <w:r w:rsidRPr="003F4E86">
                    <w:rPr>
                      <w:b/>
                      <w:bCs/>
                      <w:color w:val="00000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270C94" w:rsidRPr="003F4E86" w14:paraId="4708CDA6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4E0DC4B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Длина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6FE676" w14:textId="58E69E60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≥ 426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E92610" w14:textId="7FCD7952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Миллиметр</w:t>
                  </w:r>
                </w:p>
              </w:tc>
            </w:tr>
            <w:tr w:rsidR="00270C94" w:rsidRPr="003F4E86" w14:paraId="4284A165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C62E93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Ширина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F58C00" w14:textId="2256A530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≥ 300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08CA99" w14:textId="0CA31DE4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Миллиметр</w:t>
                  </w:r>
                </w:p>
              </w:tc>
            </w:tr>
            <w:tr w:rsidR="00270C94" w:rsidRPr="003F4E86" w14:paraId="583A8CBE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3088F6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Высота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034D6F" w14:textId="710BF3E2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≥ 650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BE9622" w14:textId="61849F18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Миллиметр</w:t>
                  </w:r>
                </w:p>
              </w:tc>
            </w:tr>
            <w:tr w:rsidR="00270C94" w:rsidRPr="003F4E86" w14:paraId="30A8F605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362EA3" w14:textId="0C35C27E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Мощность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A80659" w14:textId="71E96175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≥ 550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0843B8" w14:textId="7727B61A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Ватт</w:t>
                  </w:r>
                </w:p>
              </w:tc>
            </w:tr>
            <w:tr w:rsidR="00270C94" w:rsidRPr="003F4E86" w14:paraId="5C14E907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CF2DAE2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Напряжение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C3EB5D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220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2931C4" w14:textId="0896FBBC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Вольт</w:t>
                  </w:r>
                </w:p>
              </w:tc>
            </w:tr>
            <w:tr w:rsidR="00270C94" w:rsidRPr="003F4E86" w14:paraId="4F670B4E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3CA95B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Вес нетто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39CC8C" w14:textId="214CB5D3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≤ 30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68CB16" w14:textId="124ABE95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Килограмм</w:t>
                  </w:r>
                </w:p>
              </w:tc>
            </w:tr>
            <w:tr w:rsidR="00270C94" w:rsidRPr="003F4E86" w14:paraId="239611B2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29814F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Частота вращения рабочего органа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52829A" w14:textId="16E81DEC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≥ 500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690BB0" w14:textId="5B844EF6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Обороты в минуту</w:t>
                  </w:r>
                </w:p>
              </w:tc>
            </w:tr>
            <w:tr w:rsidR="00270C94" w:rsidRPr="003F4E86" w14:paraId="456129BB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318E7D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Материал корпуса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342D6C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Нержавеющая сталь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BF642C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  <w:tr w:rsidR="00270C94" w:rsidRPr="003F4E86" w14:paraId="3A1DFFD0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8AC3A6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Тип установки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80938A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Настольная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A905FA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  <w:tr w:rsidR="00270C94" w:rsidRPr="003F4E86" w14:paraId="2AD6FE3A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EB9CB7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Тип овощерезки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E7DD45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Электрическая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2049CD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  <w:tr w:rsidR="00270C94" w:rsidRPr="003F4E86" w14:paraId="318CD40C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3BB09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Наличие приспособления загрузочного (без толкателей)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8AF213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075D0BF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  <w:tr w:rsidR="00270C94" w:rsidRPr="003F4E86" w14:paraId="46FAAC14" w14:textId="77777777" w:rsidTr="00270C94">
              <w:trPr>
                <w:trHeight w:val="100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AF91ED" w14:textId="33DDE862" w:rsidR="00270C94" w:rsidRPr="003F4E86" w:rsidRDefault="000E1417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Наличие д</w:t>
                  </w:r>
                  <w:r w:rsidR="00270C94" w:rsidRPr="003F4E86">
                    <w:rPr>
                      <w:color w:val="000000"/>
                    </w:rPr>
                    <w:t>иск</w:t>
                  </w:r>
                  <w:r w:rsidRPr="003F4E86">
                    <w:rPr>
                      <w:color w:val="000000"/>
                    </w:rPr>
                    <w:t>а</w:t>
                  </w:r>
                  <w:r w:rsidR="00270C94" w:rsidRPr="003F4E86">
                    <w:rPr>
                      <w:color w:val="000000"/>
                    </w:rPr>
                    <w:t xml:space="preserve"> </w:t>
                  </w:r>
                  <w:proofErr w:type="spellStart"/>
                  <w:r w:rsidR="00270C94" w:rsidRPr="003F4E86">
                    <w:rPr>
                      <w:color w:val="000000"/>
                    </w:rPr>
                    <w:t>шинковочн</w:t>
                  </w:r>
                  <w:r w:rsidRPr="003F4E86">
                    <w:rPr>
                      <w:color w:val="000000"/>
                    </w:rPr>
                    <w:t>ого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7DE21A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57D159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  <w:tr w:rsidR="00270C94" w:rsidRPr="003F4E86" w14:paraId="54175D1D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848F8" w14:textId="0B67EF2B" w:rsidR="00270C94" w:rsidRPr="003F4E86" w:rsidRDefault="000E1417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Наличие р</w:t>
                  </w:r>
                  <w:r w:rsidR="00270C94" w:rsidRPr="003F4E86">
                    <w:rPr>
                      <w:color w:val="000000"/>
                    </w:rPr>
                    <w:t>ешетк</w:t>
                  </w:r>
                  <w:r w:rsidRPr="003F4E86">
                    <w:rPr>
                      <w:color w:val="000000"/>
                    </w:rPr>
                    <w:t>и</w:t>
                  </w:r>
                  <w:r w:rsidR="00270C94" w:rsidRPr="003F4E86">
                    <w:rPr>
                      <w:color w:val="000000"/>
                    </w:rPr>
                    <w:t xml:space="preserve"> ножев</w:t>
                  </w:r>
                  <w:r w:rsidRPr="003F4E86">
                    <w:rPr>
                      <w:color w:val="000000"/>
                    </w:rPr>
                    <w:t>ой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04136E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6A4BC8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  <w:tr w:rsidR="00270C94" w:rsidRPr="003F4E86" w14:paraId="06F60BA9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5BFBE7" w14:textId="0E66A911" w:rsidR="00270C94" w:rsidRPr="003F4E86" w:rsidRDefault="000E1417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Наличие н</w:t>
                  </w:r>
                  <w:r w:rsidR="00270C94" w:rsidRPr="003F4E86">
                    <w:rPr>
                      <w:color w:val="000000"/>
                    </w:rPr>
                    <w:t>ож</w:t>
                  </w:r>
                  <w:r w:rsidRPr="003F4E86">
                    <w:rPr>
                      <w:color w:val="000000"/>
                    </w:rPr>
                    <w:t>а</w:t>
                  </w:r>
                  <w:r w:rsidR="00270C94" w:rsidRPr="003F4E86">
                    <w:rPr>
                      <w:color w:val="000000"/>
                    </w:rPr>
                    <w:t xml:space="preserve"> дисково</w:t>
                  </w:r>
                  <w:r w:rsidRPr="003F4E86">
                    <w:rPr>
                      <w:color w:val="000000"/>
                    </w:rPr>
                    <w:t>го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DB82A5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2FB07C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  <w:tr w:rsidR="00270C94" w:rsidRPr="003F4E86" w14:paraId="4B6E89D3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2A013A" w14:textId="4755F0F0" w:rsidR="00270C94" w:rsidRPr="003F4E86" w:rsidRDefault="000E1417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Наличие н</w:t>
                  </w:r>
                  <w:r w:rsidR="00270C94" w:rsidRPr="003F4E86">
                    <w:rPr>
                      <w:color w:val="000000"/>
                    </w:rPr>
                    <w:t>ож</w:t>
                  </w:r>
                  <w:r w:rsidRPr="003F4E86">
                    <w:rPr>
                      <w:color w:val="000000"/>
                    </w:rPr>
                    <w:t>а</w:t>
                  </w:r>
                  <w:r w:rsidR="00270C94" w:rsidRPr="003F4E86">
                    <w:rPr>
                      <w:color w:val="000000"/>
                    </w:rPr>
                    <w:t xml:space="preserve"> комбинированн</w:t>
                  </w:r>
                  <w:r w:rsidRPr="003F4E86">
                    <w:rPr>
                      <w:color w:val="000000"/>
                    </w:rPr>
                    <w:t>ого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7DD5B3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7C26BD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  <w:tr w:rsidR="00270C94" w:rsidRPr="003F4E86" w14:paraId="27D4EF85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A3E17" w14:textId="0AB528FA" w:rsidR="00270C94" w:rsidRPr="003F4E86" w:rsidRDefault="000E1417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Наличие р</w:t>
                  </w:r>
                  <w:r w:rsidR="00270C94" w:rsidRPr="003F4E86">
                    <w:rPr>
                      <w:color w:val="000000"/>
                    </w:rPr>
                    <w:t>отор</w:t>
                  </w:r>
                  <w:r w:rsidRPr="003F4E86">
                    <w:rPr>
                      <w:color w:val="000000"/>
                    </w:rPr>
                    <w:t>а</w:t>
                  </w:r>
                  <w:r w:rsidR="00270C94" w:rsidRPr="003F4E86">
                    <w:rPr>
                      <w:color w:val="000000"/>
                    </w:rPr>
                    <w:t xml:space="preserve"> лопастн</w:t>
                  </w:r>
                  <w:r w:rsidRPr="003F4E86">
                    <w:rPr>
                      <w:color w:val="000000"/>
                    </w:rPr>
                    <w:t>ого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1CDB6A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1A29EF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  <w:tr w:rsidR="00270C94" w:rsidRPr="003F4E86" w14:paraId="47898F01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F581E8" w14:textId="14D74EF4" w:rsidR="00270C94" w:rsidRPr="003F4E86" w:rsidRDefault="000E1417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Наличие д</w:t>
                  </w:r>
                  <w:r w:rsidR="00270C94" w:rsidRPr="003F4E86">
                    <w:rPr>
                      <w:color w:val="000000"/>
                    </w:rPr>
                    <w:t>иск</w:t>
                  </w:r>
                  <w:r w:rsidRPr="003F4E86">
                    <w:rPr>
                      <w:color w:val="000000"/>
                    </w:rPr>
                    <w:t>а</w:t>
                  </w:r>
                  <w:r w:rsidR="00270C94" w:rsidRPr="003F4E86">
                    <w:rPr>
                      <w:color w:val="000000"/>
                    </w:rPr>
                    <w:t xml:space="preserve"> протирочн</w:t>
                  </w:r>
                  <w:r w:rsidRPr="003F4E86">
                    <w:rPr>
                      <w:color w:val="000000"/>
                    </w:rPr>
                    <w:t>ого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856ACA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5E8220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  <w:tr w:rsidR="00270C94" w:rsidRPr="003F4E86" w14:paraId="2FFD234B" w14:textId="77777777" w:rsidTr="00270C94">
              <w:trPr>
                <w:trHeight w:val="77"/>
              </w:trPr>
              <w:tc>
                <w:tcPr>
                  <w:tcW w:w="3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FE592" w14:textId="45D27DA3" w:rsidR="00270C94" w:rsidRPr="003F4E86" w:rsidRDefault="000E1417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Наличие в</w:t>
                  </w:r>
                  <w:r w:rsidR="00270C94" w:rsidRPr="003F4E86">
                    <w:rPr>
                      <w:color w:val="000000"/>
                    </w:rPr>
                    <w:t>орон</w:t>
                  </w:r>
                  <w:r w:rsidRPr="003F4E86">
                    <w:rPr>
                      <w:color w:val="000000"/>
                    </w:rPr>
                    <w:t>ки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56BB1A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Да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549C9B" w14:textId="77777777" w:rsidR="00270C94" w:rsidRPr="003F4E86" w:rsidRDefault="00270C94" w:rsidP="003F4E86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3F4E86">
                    <w:rPr>
                      <w:color w:val="000000"/>
                    </w:rPr>
                    <w:t>-</w:t>
                  </w:r>
                </w:p>
              </w:tc>
            </w:tr>
          </w:tbl>
          <w:p w14:paraId="73E6FB3D" w14:textId="77777777" w:rsidR="00042175" w:rsidRPr="003F4E86" w:rsidRDefault="00042175" w:rsidP="003F4E86">
            <w:pPr>
              <w:jc w:val="center"/>
            </w:pPr>
          </w:p>
        </w:tc>
      </w:tr>
    </w:tbl>
    <w:p w14:paraId="70A5EF98" w14:textId="77777777" w:rsidR="00270C94" w:rsidRDefault="00270C94" w:rsidP="00270C94">
      <w:pPr>
        <w:jc w:val="center"/>
        <w:rPr>
          <w:i/>
          <w:iCs/>
        </w:rPr>
      </w:pPr>
      <w:r w:rsidRPr="003F4E86">
        <w:rPr>
          <w:i/>
          <w:iCs/>
        </w:rPr>
        <w:t>*Поставляемый товар должен соответствовать изображению товара, на поставку которого заключается контракт (статья 33 Федерального закона от 05.04.2013 № 44-ФЗ). Приведенные цветовые оттенки являются ориентировочными и носят информационный характер.</w:t>
      </w:r>
    </w:p>
    <w:p w14:paraId="09B5A654" w14:textId="77777777" w:rsidR="000C1040" w:rsidRDefault="000C1040" w:rsidP="00270C94">
      <w:pPr>
        <w:jc w:val="center"/>
        <w:rPr>
          <w:i/>
          <w:iCs/>
        </w:rPr>
      </w:pPr>
    </w:p>
    <w:p w14:paraId="18BAA5B5" w14:textId="77777777" w:rsidR="000C1040" w:rsidRPr="000C1040" w:rsidRDefault="000C1040" w:rsidP="000C1040">
      <w:pPr>
        <w:spacing w:line="269" w:lineRule="auto"/>
        <w:jc w:val="center"/>
        <w:rPr>
          <w:b/>
          <w:bCs/>
        </w:rPr>
      </w:pPr>
      <w:r w:rsidRPr="000C1040">
        <w:rPr>
          <w:b/>
          <w:bCs/>
        </w:rPr>
        <w:t>Подписи Сторон</w:t>
      </w:r>
    </w:p>
    <w:p w14:paraId="4B73C547" w14:textId="77777777" w:rsidR="000C1040" w:rsidRPr="000C1040" w:rsidRDefault="000C1040" w:rsidP="000C1040">
      <w:pPr>
        <w:spacing w:line="269" w:lineRule="auto"/>
        <w:jc w:val="center"/>
        <w:rPr>
          <w:b/>
          <w:bCs/>
        </w:rPr>
      </w:pPr>
      <w:r w:rsidRPr="000C1040">
        <w:rPr>
          <w:b/>
          <w:bCs/>
        </w:rPr>
        <w:t xml:space="preserve">формируются с использованием ЕАТ </w:t>
      </w:r>
    </w:p>
    <w:p w14:paraId="70293B70" w14:textId="28E58F42" w:rsidR="000C1040" w:rsidRPr="003F4E86" w:rsidRDefault="000C1040" w:rsidP="00270C94">
      <w:pPr>
        <w:jc w:val="center"/>
        <w:rPr>
          <w:i/>
          <w:iCs/>
        </w:rPr>
        <w:sectPr w:rsidR="000C1040" w:rsidRPr="003F4E86">
          <w:headerReference w:type="first" r:id="rId13"/>
          <w:pgSz w:w="16838" w:h="11906" w:orient="landscape"/>
          <w:pgMar w:top="1134" w:right="1387" w:bottom="568" w:left="1134" w:header="709" w:footer="708" w:gutter="0"/>
          <w:cols w:space="720"/>
          <w:titlePg/>
        </w:sectPr>
      </w:pPr>
    </w:p>
    <w:p w14:paraId="23F0284D" w14:textId="77777777" w:rsidR="00203A45" w:rsidRPr="00E07D56" w:rsidRDefault="00203A45" w:rsidP="00203A45">
      <w:pPr>
        <w:tabs>
          <w:tab w:val="left" w:pos="567"/>
          <w:tab w:val="left" w:pos="851"/>
        </w:tabs>
        <w:ind w:left="284"/>
        <w:jc w:val="right"/>
        <w:rPr>
          <w:color w:val="000000"/>
          <w:sz w:val="24"/>
        </w:rPr>
      </w:pPr>
      <w:r w:rsidRPr="00E07D56">
        <w:rPr>
          <w:color w:val="000000"/>
          <w:sz w:val="24"/>
        </w:rPr>
        <w:lastRenderedPageBreak/>
        <w:t>Приложение 3 к Техническому заданию</w:t>
      </w:r>
    </w:p>
    <w:p w14:paraId="4F46E3F2" w14:textId="77777777" w:rsidR="00203A45" w:rsidRPr="00E07D56" w:rsidRDefault="00203A45" w:rsidP="00203A45">
      <w:pPr>
        <w:tabs>
          <w:tab w:val="left" w:pos="567"/>
          <w:tab w:val="left" w:pos="851"/>
        </w:tabs>
        <w:ind w:left="284"/>
        <w:jc w:val="right"/>
        <w:rPr>
          <w:color w:val="000000"/>
          <w:sz w:val="24"/>
        </w:rPr>
      </w:pPr>
    </w:p>
    <w:p w14:paraId="6DA39550" w14:textId="1589AB35" w:rsidR="00203A45" w:rsidRPr="007B3D26" w:rsidRDefault="00203A45" w:rsidP="00203A45">
      <w:pPr>
        <w:tabs>
          <w:tab w:val="left" w:pos="567"/>
          <w:tab w:val="left" w:pos="851"/>
        </w:tabs>
        <w:ind w:left="284"/>
        <w:jc w:val="center"/>
        <w:rPr>
          <w:b/>
          <w:color w:val="000000"/>
          <w:sz w:val="24"/>
          <w:lang w:val="en-US"/>
        </w:rPr>
      </w:pPr>
      <w:r w:rsidRPr="00E07D56">
        <w:rPr>
          <w:b/>
          <w:color w:val="000000"/>
          <w:sz w:val="24"/>
        </w:rPr>
        <w:t>ПЕРЕЧЕНЬ ПОСТАВЛЯЕМОГО ТОВАРА</w:t>
      </w:r>
      <w:r w:rsidR="007B3D26">
        <w:rPr>
          <w:b/>
          <w:color w:val="000000"/>
          <w:sz w:val="24"/>
          <w:lang w:val="en-US"/>
        </w:rPr>
        <w:t>*</w:t>
      </w:r>
    </w:p>
    <w:p w14:paraId="37A410DA" w14:textId="77777777" w:rsidR="00203A45" w:rsidRPr="00E07D56" w:rsidRDefault="00203A45" w:rsidP="00203A45">
      <w:pPr>
        <w:tabs>
          <w:tab w:val="left" w:pos="567"/>
          <w:tab w:val="left" w:pos="851"/>
        </w:tabs>
        <w:ind w:left="284"/>
        <w:jc w:val="center"/>
        <w:rPr>
          <w:b/>
          <w:color w:val="000000"/>
          <w:sz w:val="24"/>
        </w:rPr>
      </w:pPr>
    </w:p>
    <w:tbl>
      <w:tblPr>
        <w:tblW w:w="1431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5"/>
        <w:gridCol w:w="4112"/>
        <w:gridCol w:w="2835"/>
        <w:gridCol w:w="1843"/>
        <w:gridCol w:w="1843"/>
      </w:tblGrid>
      <w:tr w:rsidR="00203A45" w:rsidRPr="00E07D56" w14:paraId="0B5A75D8" w14:textId="77777777" w:rsidTr="00E63F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5F87" w14:textId="77777777" w:rsidR="00203A45" w:rsidRPr="00E07D56" w:rsidRDefault="00203A45" w:rsidP="00407CB9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4"/>
              </w:rPr>
            </w:pPr>
            <w:r w:rsidRPr="00E07D56">
              <w:rPr>
                <w:b/>
                <w:color w:val="000000"/>
                <w:sz w:val="24"/>
              </w:rPr>
              <w:t>№ п/п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79D5" w14:textId="77777777" w:rsidR="00203A45" w:rsidRPr="00E07D56" w:rsidRDefault="00203A45" w:rsidP="00D30CFB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4"/>
              </w:rPr>
            </w:pPr>
            <w:r w:rsidRPr="00E07D56">
              <w:rPr>
                <w:b/>
                <w:color w:val="000000"/>
                <w:sz w:val="24"/>
              </w:rPr>
              <w:t>Наименование Товара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DEA1" w14:textId="77777777" w:rsidR="00203A45" w:rsidRPr="00E07D56" w:rsidRDefault="00203A45" w:rsidP="00407CB9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4"/>
              </w:rPr>
            </w:pPr>
            <w:r w:rsidRPr="00E07D56">
              <w:rPr>
                <w:b/>
                <w:color w:val="000000"/>
                <w:sz w:val="24"/>
              </w:rPr>
              <w:t>Характеристики Товара (в том числе указание на товарный знак (тип, марка, модель Товара (при наличии))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C93D" w14:textId="77777777" w:rsidR="00203A45" w:rsidRPr="00E07D56" w:rsidRDefault="00203A45" w:rsidP="00407CB9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4"/>
              </w:rPr>
            </w:pPr>
            <w:r w:rsidRPr="00E07D56">
              <w:rPr>
                <w:b/>
                <w:color w:val="000000"/>
                <w:sz w:val="24"/>
              </w:rPr>
              <w:t>Производитель/Страна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01A7" w14:textId="77777777" w:rsidR="00203A45" w:rsidRPr="00E07D56" w:rsidRDefault="00203A45" w:rsidP="00407CB9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4"/>
              </w:rPr>
            </w:pPr>
            <w:r w:rsidRPr="00E07D56">
              <w:rPr>
                <w:b/>
                <w:color w:val="000000"/>
                <w:sz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2B00" w14:textId="77777777" w:rsidR="00203A45" w:rsidRPr="00E07D56" w:rsidRDefault="00203A45" w:rsidP="00407CB9">
            <w:pPr>
              <w:tabs>
                <w:tab w:val="left" w:pos="567"/>
                <w:tab w:val="left" w:pos="851"/>
              </w:tabs>
              <w:jc w:val="center"/>
              <w:rPr>
                <w:b/>
                <w:color w:val="000000"/>
                <w:sz w:val="24"/>
              </w:rPr>
            </w:pPr>
            <w:r w:rsidRPr="00E07D56">
              <w:rPr>
                <w:b/>
                <w:color w:val="000000"/>
                <w:sz w:val="24"/>
              </w:rPr>
              <w:t>Объем</w:t>
            </w:r>
          </w:p>
        </w:tc>
      </w:tr>
      <w:tr w:rsidR="00D30CFB" w:rsidRPr="00E07D56" w14:paraId="53B92ADC" w14:textId="77777777" w:rsidTr="00E63F3C">
        <w:trPr>
          <w:trHeight w:val="4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A6F4" w14:textId="27FE0BBB" w:rsidR="00D30CFB" w:rsidRPr="00E07D56" w:rsidRDefault="00D30CFB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4"/>
              </w:rPr>
            </w:pPr>
            <w:r w:rsidRPr="00E07D56">
              <w:rPr>
                <w:color w:val="000000"/>
                <w:sz w:val="24"/>
              </w:rPr>
              <w:t>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9D0F" w14:textId="4BC14AEB" w:rsidR="00D30CFB" w:rsidRPr="00E07D56" w:rsidRDefault="00D30CFB" w:rsidP="00F13DCC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07B0" w14:textId="77777777" w:rsidR="00D30CFB" w:rsidRPr="00E07D56" w:rsidRDefault="00D30CFB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D076" w14:textId="77777777" w:rsidR="00D30CFB" w:rsidRPr="00E07D56" w:rsidRDefault="00D30CFB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43CA" w14:textId="195BB37E" w:rsidR="00D30CFB" w:rsidRPr="00E07D56" w:rsidRDefault="00D30CFB" w:rsidP="00D30CFB">
            <w:pPr>
              <w:tabs>
                <w:tab w:val="left" w:pos="567"/>
                <w:tab w:val="left" w:pos="851"/>
              </w:tabs>
              <w:ind w:left="510" w:firstLine="142"/>
              <w:rPr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7F37" w14:textId="73DDA6FA" w:rsidR="00D30CFB" w:rsidRPr="00E07D56" w:rsidRDefault="00D30CFB" w:rsidP="00D30CFB">
            <w:pPr>
              <w:tabs>
                <w:tab w:val="left" w:pos="567"/>
                <w:tab w:val="left" w:pos="851"/>
              </w:tabs>
              <w:jc w:val="center"/>
              <w:rPr>
                <w:color w:val="000000"/>
                <w:sz w:val="24"/>
              </w:rPr>
            </w:pPr>
          </w:p>
        </w:tc>
      </w:tr>
    </w:tbl>
    <w:p w14:paraId="2339EFE7" w14:textId="77777777" w:rsidR="007B3D26" w:rsidRPr="003F4E86" w:rsidRDefault="007B3D26" w:rsidP="007B3D26">
      <w:pPr>
        <w:jc w:val="center"/>
        <w:rPr>
          <w:i/>
          <w:iCs/>
          <w:sz w:val="24"/>
          <w:szCs w:val="24"/>
        </w:rPr>
      </w:pPr>
      <w:r w:rsidRPr="003F4E86">
        <w:rPr>
          <w:i/>
          <w:iCs/>
          <w:sz w:val="24"/>
          <w:szCs w:val="24"/>
        </w:rPr>
        <w:t>*Перечень поставляемого Товара составляется Заказчиком на этапе заключения Контракта.</w:t>
      </w:r>
    </w:p>
    <w:p w14:paraId="7B00ADCB" w14:textId="5E64F2F0" w:rsidR="00AA31A6" w:rsidRPr="00E07D56" w:rsidRDefault="00AA31A6" w:rsidP="00A4044E">
      <w:pPr>
        <w:rPr>
          <w:sz w:val="24"/>
          <w:szCs w:val="24"/>
        </w:rPr>
      </w:pPr>
    </w:p>
    <w:p w14:paraId="2AFC198E" w14:textId="3DA35798" w:rsidR="007966B9" w:rsidRPr="00E07D56" w:rsidRDefault="007966B9" w:rsidP="00A4044E">
      <w:pPr>
        <w:rPr>
          <w:sz w:val="24"/>
          <w:szCs w:val="24"/>
        </w:rPr>
      </w:pPr>
    </w:p>
    <w:p w14:paraId="6F8B8B97" w14:textId="77777777" w:rsidR="000C1040" w:rsidRPr="00DB20B7" w:rsidRDefault="000C1040" w:rsidP="000C1040">
      <w:pPr>
        <w:spacing w:line="269" w:lineRule="auto"/>
        <w:jc w:val="center"/>
        <w:rPr>
          <w:b/>
          <w:bCs/>
        </w:rPr>
      </w:pPr>
      <w:r w:rsidRPr="00DB20B7">
        <w:rPr>
          <w:b/>
          <w:bCs/>
        </w:rPr>
        <w:t>Подписи Сторон</w:t>
      </w:r>
    </w:p>
    <w:p w14:paraId="57770708" w14:textId="77777777" w:rsidR="000C1040" w:rsidRPr="00DB20B7" w:rsidRDefault="000C1040" w:rsidP="000C1040">
      <w:pPr>
        <w:spacing w:line="269" w:lineRule="auto"/>
        <w:jc w:val="center"/>
        <w:rPr>
          <w:b/>
          <w:bCs/>
        </w:rPr>
      </w:pPr>
      <w:r w:rsidRPr="00DB20B7">
        <w:rPr>
          <w:b/>
          <w:bCs/>
        </w:rPr>
        <w:t xml:space="preserve">формируются с использованием ЕАТ </w:t>
      </w:r>
    </w:p>
    <w:p w14:paraId="66AA6CBB" w14:textId="45AF5100" w:rsidR="0096207C" w:rsidRDefault="0096207C" w:rsidP="009E3F64">
      <w:pPr>
        <w:tabs>
          <w:tab w:val="left" w:pos="567"/>
          <w:tab w:val="left" w:pos="851"/>
        </w:tabs>
        <w:rPr>
          <w:sz w:val="24"/>
          <w:szCs w:val="24"/>
        </w:rPr>
        <w:sectPr w:rsidR="0096207C" w:rsidSect="0096207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567" w:right="1134" w:bottom="284" w:left="1134" w:header="708" w:footer="708" w:gutter="0"/>
          <w:cols w:space="708"/>
          <w:docGrid w:linePitch="360"/>
        </w:sectPr>
      </w:pPr>
    </w:p>
    <w:p w14:paraId="1FFB6E3D" w14:textId="07C2F38B" w:rsidR="0096207C" w:rsidRDefault="0096207C" w:rsidP="00364D85">
      <w:pPr>
        <w:tabs>
          <w:tab w:val="left" w:pos="567"/>
          <w:tab w:val="left" w:pos="851"/>
        </w:tabs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 к Техническому заданию</w:t>
      </w:r>
    </w:p>
    <w:p w14:paraId="0BC0DFD9" w14:textId="77777777" w:rsidR="0096207C" w:rsidRDefault="0096207C" w:rsidP="00364D85">
      <w:pPr>
        <w:spacing w:line="276" w:lineRule="auto"/>
        <w:rPr>
          <w:sz w:val="24"/>
          <w:szCs w:val="24"/>
        </w:rPr>
      </w:pPr>
    </w:p>
    <w:p w14:paraId="01583877" w14:textId="0D18B1C2" w:rsidR="0096207C" w:rsidRDefault="0096207C" w:rsidP="00364D85">
      <w:pPr>
        <w:tabs>
          <w:tab w:val="left" w:pos="851"/>
        </w:tabs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Акта приемки пуско</w:t>
      </w:r>
      <w:r w:rsidR="00615A77" w:rsidRPr="00615A77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наладочных работ</w:t>
      </w:r>
    </w:p>
    <w:p w14:paraId="307ADC49" w14:textId="07681355" w:rsidR="0096207C" w:rsidRDefault="0096207C" w:rsidP="00364D85">
      <w:pPr>
        <w:widowControl w:val="0"/>
        <w:spacing w:line="276" w:lineRule="auto"/>
        <w:ind w:righ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 об окончании пуско</w:t>
      </w:r>
      <w:r w:rsidR="00615A77" w:rsidRPr="00615A77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наладочных работ</w:t>
      </w:r>
    </w:p>
    <w:p w14:paraId="7461B90E" w14:textId="5E5AF039" w:rsidR="0096207C" w:rsidRDefault="0096207C" w:rsidP="00364D85">
      <w:pPr>
        <w:widowControl w:val="0"/>
        <w:spacing w:line="276" w:lineRule="auto"/>
        <w:ind w:right="20"/>
        <w:jc w:val="center"/>
        <w:rPr>
          <w:sz w:val="24"/>
          <w:szCs w:val="24"/>
        </w:rPr>
      </w:pPr>
      <w:r>
        <w:rPr>
          <w:sz w:val="24"/>
          <w:szCs w:val="24"/>
        </w:rPr>
        <w:t>№ ______ от «___» ___________20__</w:t>
      </w:r>
    </w:p>
    <w:p w14:paraId="64053FF0" w14:textId="0E83AA28" w:rsidR="0096207C" w:rsidRDefault="0096207C" w:rsidP="00364D85">
      <w:pPr>
        <w:widowControl w:val="0"/>
        <w:spacing w:line="276" w:lineRule="auto"/>
        <w:ind w:right="20"/>
        <w:jc w:val="center"/>
        <w:rPr>
          <w:sz w:val="24"/>
          <w:szCs w:val="24"/>
        </w:rPr>
      </w:pPr>
      <w:r>
        <w:rPr>
          <w:sz w:val="24"/>
          <w:szCs w:val="24"/>
        </w:rPr>
        <w:t>к Контракту № ____________ от «___» ___________ 20___</w:t>
      </w:r>
    </w:p>
    <w:p w14:paraId="6C237428" w14:textId="77777777" w:rsidR="006103A6" w:rsidRDefault="006103A6" w:rsidP="00364D85">
      <w:pPr>
        <w:widowControl w:val="0"/>
        <w:spacing w:line="276" w:lineRule="auto"/>
        <w:ind w:right="20"/>
        <w:jc w:val="center"/>
        <w:rPr>
          <w:sz w:val="24"/>
          <w:szCs w:val="24"/>
        </w:rPr>
      </w:pPr>
    </w:p>
    <w:p w14:paraId="3872C75C" w14:textId="77777777" w:rsidR="0096207C" w:rsidRDefault="0096207C" w:rsidP="00364D85">
      <w:pPr>
        <w:widowControl w:val="0"/>
        <w:tabs>
          <w:tab w:val="left" w:pos="2726"/>
          <w:tab w:val="left" w:pos="9449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ПОСТАВЩИК: наименование организации, </w:t>
      </w:r>
      <w:r>
        <w:rPr>
          <w:sz w:val="24"/>
          <w:szCs w:val="24"/>
        </w:rPr>
        <w:t xml:space="preserve">в лице (должность, Ф.И.О), действующего на основании (Устава, положения, доверенности) </w:t>
      </w:r>
    </w:p>
    <w:p w14:paraId="2656E0DA" w14:textId="77777777" w:rsidR="0096207C" w:rsidRDefault="0096207C" w:rsidP="00364D85">
      <w:pPr>
        <w:widowControl w:val="0"/>
        <w:tabs>
          <w:tab w:val="left" w:pos="2726"/>
          <w:tab w:val="left" w:pos="9449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ЗАКАЗЧИК: ФГБОУ ДПО ИРПО, </w:t>
      </w:r>
      <w:r>
        <w:rPr>
          <w:sz w:val="24"/>
          <w:szCs w:val="24"/>
        </w:rPr>
        <w:t>в лице (должность, Ф.И.О), действующего на основании (Устава, положения, доверенности)</w:t>
      </w:r>
    </w:p>
    <w:p w14:paraId="6DFCC929" w14:textId="77777777" w:rsidR="0096207C" w:rsidRDefault="0096207C" w:rsidP="00364D85">
      <w:pPr>
        <w:widowControl w:val="0"/>
        <w:tabs>
          <w:tab w:val="left" w:pos="9099"/>
        </w:tabs>
        <w:spacing w:line="276" w:lineRule="auto"/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работ: </w:t>
      </w:r>
    </w:p>
    <w:p w14:paraId="15BE0C0E" w14:textId="77777777" w:rsidR="0096207C" w:rsidRDefault="0096207C" w:rsidP="00364D85">
      <w:pPr>
        <w:widowControl w:val="0"/>
        <w:tabs>
          <w:tab w:val="left" w:pos="778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провел, а </w:t>
      </w:r>
      <w:r>
        <w:rPr>
          <w:b/>
          <w:sz w:val="24"/>
          <w:szCs w:val="24"/>
        </w:rPr>
        <w:t>ЗАКАЗЧИК</w:t>
      </w:r>
      <w:r>
        <w:rPr>
          <w:sz w:val="24"/>
          <w:szCs w:val="24"/>
        </w:rPr>
        <w:t xml:space="preserve"> принял пуско-наладочные работы по следующему товару:</w:t>
      </w:r>
    </w:p>
    <w:tbl>
      <w:tblPr>
        <w:tblW w:w="10908" w:type="dxa"/>
        <w:tblLayout w:type="fixed"/>
        <w:tblLook w:val="04A0" w:firstRow="1" w:lastRow="0" w:firstColumn="1" w:lastColumn="0" w:noHBand="0" w:noVBand="1"/>
      </w:tblPr>
      <w:tblGrid>
        <w:gridCol w:w="421"/>
        <w:gridCol w:w="5136"/>
        <w:gridCol w:w="5351"/>
      </w:tblGrid>
      <w:tr w:rsidR="0096207C" w14:paraId="40670B47" w14:textId="77777777" w:rsidTr="00852B34">
        <w:trPr>
          <w:trHeight w:val="52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E126C4" w14:textId="77777777" w:rsidR="0096207C" w:rsidRDefault="0096207C" w:rsidP="00364D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14:paraId="7698F116" w14:textId="77777777" w:rsidR="0096207C" w:rsidRDefault="0096207C" w:rsidP="00364D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65C88F" w14:textId="09C7B38C" w:rsidR="0096207C" w:rsidRDefault="0096207C" w:rsidP="00364D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Товара (в соответствии с Приложением 3 к Техническому заданию)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CC019F" w14:textId="77777777" w:rsidR="0096207C" w:rsidRDefault="0096207C" w:rsidP="00364D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завершения пусконаладочных работ</w:t>
            </w:r>
          </w:p>
        </w:tc>
      </w:tr>
      <w:tr w:rsidR="0096207C" w14:paraId="759F7EBE" w14:textId="77777777" w:rsidTr="00852B34">
        <w:trPr>
          <w:trHeight w:val="22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286674" w14:textId="77777777" w:rsidR="0096207C" w:rsidRDefault="0096207C" w:rsidP="00364D85">
            <w:pPr>
              <w:spacing w:line="276" w:lineRule="auto"/>
              <w:ind w:left="14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F4ACE" w14:textId="77777777" w:rsidR="0096207C" w:rsidRDefault="0096207C" w:rsidP="00364D85">
            <w:pPr>
              <w:widowControl w:val="0"/>
              <w:spacing w:before="20" w:line="276" w:lineRule="auto"/>
              <w:ind w:left="127" w:right="82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5926F" w14:textId="77777777" w:rsidR="0096207C" w:rsidRDefault="0096207C" w:rsidP="00364D85">
            <w:pPr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2CE37BD" w14:textId="77777777" w:rsidR="0096207C" w:rsidRDefault="0096207C" w:rsidP="00364D85">
      <w:pPr>
        <w:widowControl w:val="0"/>
        <w:tabs>
          <w:tab w:val="left" w:pos="4857"/>
          <w:tab w:val="left" w:pos="7406"/>
        </w:tabs>
        <w:spacing w:line="276" w:lineRule="auto"/>
        <w:rPr>
          <w:sz w:val="24"/>
          <w:szCs w:val="24"/>
        </w:rPr>
      </w:pPr>
    </w:p>
    <w:p w14:paraId="3C3CF2C0" w14:textId="77777777" w:rsidR="0096207C" w:rsidRDefault="0096207C" w:rsidP="00364D85">
      <w:pPr>
        <w:widowControl w:val="0"/>
        <w:tabs>
          <w:tab w:val="left" w:pos="4857"/>
          <w:tab w:val="left" w:pos="740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Работы выполнены ______________________ объеме согласно условиям Технического задания.</w:t>
      </w:r>
    </w:p>
    <w:p w14:paraId="09398639" w14:textId="77777777" w:rsidR="0096207C" w:rsidRDefault="0096207C" w:rsidP="00364D85">
      <w:pPr>
        <w:widowControl w:val="0"/>
        <w:tabs>
          <w:tab w:val="left" w:pos="4857"/>
          <w:tab w:val="left" w:pos="7406"/>
        </w:tabs>
        <w:spacing w:line="276" w:lineRule="auto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(в полном/не полном)</w:t>
      </w:r>
    </w:p>
    <w:p w14:paraId="7EDEF459" w14:textId="77777777" w:rsidR="0096207C" w:rsidRDefault="0096207C" w:rsidP="00364D85">
      <w:pPr>
        <w:widowControl w:val="0"/>
        <w:tabs>
          <w:tab w:val="left" w:pos="4857"/>
          <w:tab w:val="left" w:pos="740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Заказчик претензий к выполненной работе Поставщика ________________________</w:t>
      </w:r>
    </w:p>
    <w:p w14:paraId="4A50EAA6" w14:textId="77777777" w:rsidR="0096207C" w:rsidRDefault="0096207C" w:rsidP="00364D85">
      <w:pPr>
        <w:widowControl w:val="0"/>
        <w:tabs>
          <w:tab w:val="left" w:pos="4857"/>
          <w:tab w:val="left" w:pos="7406"/>
        </w:tabs>
        <w:spacing w:line="276" w:lineRule="auto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не имеет /имеет</w:t>
      </w:r>
    </w:p>
    <w:p w14:paraId="1D46C6F0" w14:textId="77777777" w:rsidR="0096207C" w:rsidRDefault="0096207C" w:rsidP="00364D85">
      <w:pPr>
        <w:widowControl w:val="0"/>
        <w:tabs>
          <w:tab w:val="left" w:pos="4857"/>
          <w:tab w:val="left" w:pos="740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Оборудование находится в рабочем состоянии и отвечает всем техническим, конструктивным характеристикам и требованиям. </w:t>
      </w:r>
    </w:p>
    <w:p w14:paraId="4878C6A3" w14:textId="238915F9" w:rsidR="0096207C" w:rsidRPr="0096207C" w:rsidRDefault="0096207C" w:rsidP="00364D85">
      <w:pPr>
        <w:widowControl w:val="0"/>
        <w:tabs>
          <w:tab w:val="left" w:pos="485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к установленному Товару, выполненным </w:t>
      </w:r>
      <w:bookmarkStart w:id="12" w:name="_Hlk138335209"/>
      <w:r>
        <w:rPr>
          <w:sz w:val="24"/>
          <w:szCs w:val="24"/>
        </w:rPr>
        <w:t xml:space="preserve">пусконаладочным работам </w:t>
      </w:r>
      <w:bookmarkEnd w:id="12"/>
      <w:r>
        <w:rPr>
          <w:sz w:val="24"/>
          <w:szCs w:val="24"/>
        </w:rPr>
        <w:t>претензий не имеет/имеет</w:t>
      </w:r>
      <w:r w:rsidRPr="0096207C">
        <w:rPr>
          <w:sz w:val="24"/>
          <w:szCs w:val="24"/>
        </w:rPr>
        <w:t>________________________/</w:t>
      </w:r>
    </w:p>
    <w:p w14:paraId="2B7C272F" w14:textId="77777777" w:rsidR="0096207C" w:rsidRDefault="0096207C" w:rsidP="00364D85">
      <w:pPr>
        <w:widowControl w:val="0"/>
        <w:tabs>
          <w:tab w:val="left" w:pos="4857"/>
        </w:tabs>
        <w:spacing w:line="276" w:lineRule="auto"/>
        <w:jc w:val="both"/>
        <w:rPr>
          <w:sz w:val="24"/>
          <w:szCs w:val="24"/>
        </w:rPr>
      </w:pPr>
      <w:bookmarkStart w:id="13" w:name="_Hlk138335260"/>
      <w:r>
        <w:rPr>
          <w:sz w:val="24"/>
          <w:szCs w:val="24"/>
        </w:rPr>
        <w:t xml:space="preserve">Пусконаладочные работы </w:t>
      </w:r>
      <w:bookmarkEnd w:id="13"/>
      <w:r>
        <w:rPr>
          <w:sz w:val="24"/>
          <w:szCs w:val="24"/>
        </w:rPr>
        <w:t>сдал (ФИО, должность): ________________________________</w:t>
      </w:r>
    </w:p>
    <w:p w14:paraId="54F7ED85" w14:textId="77777777" w:rsidR="0096207C" w:rsidRDefault="0096207C" w:rsidP="00364D85">
      <w:pPr>
        <w:widowControl w:val="0"/>
        <w:tabs>
          <w:tab w:val="left" w:pos="4857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Пусконаладочные работы принял (ФИО, должность):______________________________</w:t>
      </w:r>
    </w:p>
    <w:p w14:paraId="465FF10A" w14:textId="77777777" w:rsidR="0096207C" w:rsidRDefault="0096207C" w:rsidP="00364D85">
      <w:pPr>
        <w:widowControl w:val="0"/>
        <w:tabs>
          <w:tab w:val="left" w:pos="5723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 в двух экземплярах, имеющих одинаковую юридическую силу, по одному для каждой из сторон.</w:t>
      </w:r>
    </w:p>
    <w:p w14:paraId="69AEF1C9" w14:textId="77777777" w:rsidR="0096207C" w:rsidRDefault="0096207C" w:rsidP="00364D85">
      <w:pPr>
        <w:widowControl w:val="0"/>
        <w:tabs>
          <w:tab w:val="left" w:pos="5723"/>
        </w:tabs>
        <w:spacing w:line="276" w:lineRule="auto"/>
        <w:ind w:left="60"/>
        <w:rPr>
          <w:sz w:val="24"/>
          <w:szCs w:val="24"/>
        </w:rPr>
      </w:pPr>
    </w:p>
    <w:tbl>
      <w:tblPr>
        <w:tblW w:w="0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4899"/>
        <w:gridCol w:w="387"/>
        <w:gridCol w:w="4773"/>
      </w:tblGrid>
      <w:tr w:rsidR="0096207C" w14:paraId="30462D65" w14:textId="77777777" w:rsidTr="0096207C">
        <w:tc>
          <w:tcPr>
            <w:tcW w:w="4899" w:type="dxa"/>
            <w:hideMark/>
          </w:tcPr>
          <w:p w14:paraId="777E8E19" w14:textId="77777777" w:rsidR="0096207C" w:rsidRDefault="0096207C" w:rsidP="00364D85">
            <w:pPr>
              <w:spacing w:line="276" w:lineRule="auto"/>
              <w:ind w:right="-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Заказчик</w:t>
            </w:r>
          </w:p>
          <w:p w14:paraId="4D1E4C5E" w14:textId="77777777" w:rsidR="0096207C" w:rsidRDefault="0096207C" w:rsidP="00364D85">
            <w:pPr>
              <w:spacing w:line="276" w:lineRule="auto"/>
              <w:ind w:right="-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ФГБОУ ДПО ИРПО</w:t>
            </w:r>
          </w:p>
          <w:p w14:paraId="1E649295" w14:textId="77777777" w:rsidR="0096207C" w:rsidRDefault="0096207C" w:rsidP="00364D85">
            <w:pPr>
              <w:spacing w:line="276" w:lineRule="auto"/>
              <w:ind w:right="-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____________________/__________/</w:t>
            </w:r>
          </w:p>
          <w:p w14:paraId="13582F34" w14:textId="77777777" w:rsidR="0096207C" w:rsidRDefault="0096207C" w:rsidP="00364D8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м.п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7" w:type="dxa"/>
          </w:tcPr>
          <w:p w14:paraId="3917A5E6" w14:textId="77777777" w:rsidR="0096207C" w:rsidRDefault="0096207C" w:rsidP="00364D8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73" w:type="dxa"/>
          </w:tcPr>
          <w:p w14:paraId="5B443162" w14:textId="77777777" w:rsidR="0096207C" w:rsidRDefault="0096207C" w:rsidP="00364D85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Поставщик</w:t>
            </w:r>
          </w:p>
          <w:p w14:paraId="62276BB8" w14:textId="77777777" w:rsidR="0096207C" w:rsidRDefault="0096207C" w:rsidP="00364D85">
            <w:pPr>
              <w:spacing w:line="276" w:lineRule="auto"/>
              <w:ind w:right="-5"/>
              <w:jc w:val="both"/>
              <w:rPr>
                <w:sz w:val="24"/>
                <w:szCs w:val="24"/>
                <w:lang w:eastAsia="en-US"/>
              </w:rPr>
            </w:pPr>
          </w:p>
          <w:p w14:paraId="1D5C59FF" w14:textId="77777777" w:rsidR="0096207C" w:rsidRDefault="0096207C" w:rsidP="00364D85">
            <w:pPr>
              <w:spacing w:line="276" w:lineRule="auto"/>
              <w:ind w:right="-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____________________/__________/</w:t>
            </w:r>
          </w:p>
          <w:p w14:paraId="7AF5518B" w14:textId="77777777" w:rsidR="0096207C" w:rsidRDefault="0096207C" w:rsidP="00364D85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м.п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14:paraId="0F4844C0" w14:textId="77777777" w:rsidR="0096207C" w:rsidRDefault="0096207C" w:rsidP="00364D85">
      <w:pPr>
        <w:tabs>
          <w:tab w:val="left" w:pos="1320"/>
        </w:tabs>
        <w:spacing w:line="276" w:lineRule="auto"/>
        <w:ind w:left="284"/>
        <w:rPr>
          <w:i/>
          <w:sz w:val="24"/>
          <w:szCs w:val="24"/>
        </w:rPr>
      </w:pPr>
    </w:p>
    <w:p w14:paraId="6282310C" w14:textId="77777777" w:rsidR="0096207C" w:rsidRDefault="0096207C" w:rsidP="00364D85">
      <w:pPr>
        <w:tabs>
          <w:tab w:val="left" w:pos="567"/>
          <w:tab w:val="left" w:pos="851"/>
        </w:tabs>
        <w:spacing w:line="276" w:lineRule="auto"/>
        <w:ind w:left="284"/>
        <w:rPr>
          <w:rFonts w:eastAsiaTheme="minorEastAsia"/>
          <w:i/>
          <w:sz w:val="22"/>
          <w:szCs w:val="22"/>
        </w:rPr>
      </w:pPr>
      <w:r>
        <w:rPr>
          <w:i/>
        </w:rPr>
        <w:t>Форма Акта согласована:</w:t>
      </w:r>
    </w:p>
    <w:p w14:paraId="37A07526" w14:textId="77777777" w:rsidR="0096207C" w:rsidRDefault="0096207C" w:rsidP="00364D85">
      <w:pPr>
        <w:tabs>
          <w:tab w:val="left" w:pos="567"/>
          <w:tab w:val="left" w:pos="851"/>
        </w:tabs>
        <w:spacing w:line="276" w:lineRule="auto"/>
        <w:ind w:left="284"/>
        <w:rPr>
          <w:i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96207C" w14:paraId="731878DE" w14:textId="77777777" w:rsidTr="0096207C">
        <w:trPr>
          <w:trHeight w:val="209"/>
        </w:trPr>
        <w:tc>
          <w:tcPr>
            <w:tcW w:w="4678" w:type="dxa"/>
            <w:hideMark/>
          </w:tcPr>
          <w:p w14:paraId="21BAF9D7" w14:textId="77777777" w:rsidR="0096207C" w:rsidRDefault="0096207C" w:rsidP="00364D85">
            <w:pPr>
              <w:spacing w:line="276" w:lineRule="auto"/>
              <w:ind w:right="140" w:firstLine="709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Заказчик</w:t>
            </w:r>
            <w:r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20" w:type="dxa"/>
            <w:hideMark/>
          </w:tcPr>
          <w:p w14:paraId="1D0F6814" w14:textId="77777777" w:rsidR="0096207C" w:rsidRDefault="0096207C" w:rsidP="00364D85">
            <w:pPr>
              <w:spacing w:line="276" w:lineRule="auto"/>
              <w:ind w:right="140" w:firstLine="709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Поставщик</w:t>
            </w:r>
            <w:r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:</w:t>
            </w:r>
          </w:p>
        </w:tc>
      </w:tr>
      <w:tr w:rsidR="0096207C" w14:paraId="75B51C1C" w14:textId="77777777" w:rsidTr="0096207C">
        <w:trPr>
          <w:trHeight w:val="209"/>
        </w:trPr>
        <w:tc>
          <w:tcPr>
            <w:tcW w:w="4678" w:type="dxa"/>
            <w:hideMark/>
          </w:tcPr>
          <w:p w14:paraId="0CE1BFEF" w14:textId="77777777" w:rsidR="0096207C" w:rsidRDefault="0096207C" w:rsidP="00364D85">
            <w:pPr>
              <w:spacing w:line="276" w:lineRule="auto"/>
              <w:ind w:right="140" w:firstLine="709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ФГБОУ ДПО ИРПО</w:t>
            </w:r>
          </w:p>
        </w:tc>
        <w:tc>
          <w:tcPr>
            <w:tcW w:w="4820" w:type="dxa"/>
          </w:tcPr>
          <w:p w14:paraId="4B8CDADD" w14:textId="77777777" w:rsidR="0096207C" w:rsidRDefault="0096207C" w:rsidP="00364D85">
            <w:pPr>
              <w:spacing w:line="276" w:lineRule="auto"/>
              <w:ind w:right="140" w:firstLine="709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6207C" w14:paraId="7B44582D" w14:textId="77777777" w:rsidTr="0096207C">
        <w:tc>
          <w:tcPr>
            <w:tcW w:w="4678" w:type="dxa"/>
            <w:hideMark/>
          </w:tcPr>
          <w:p w14:paraId="4004577B" w14:textId="77777777" w:rsidR="0096207C" w:rsidRDefault="0096207C" w:rsidP="00364D85">
            <w:pPr>
              <w:spacing w:line="276" w:lineRule="auto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</w:tcPr>
          <w:p w14:paraId="019CE686" w14:textId="77777777" w:rsidR="0096207C" w:rsidRDefault="0096207C" w:rsidP="00364D85">
            <w:pPr>
              <w:spacing w:line="276" w:lineRule="auto"/>
              <w:ind w:right="140"/>
              <w:jc w:val="both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6207C" w14:paraId="5261915E" w14:textId="77777777" w:rsidTr="0096207C">
        <w:tc>
          <w:tcPr>
            <w:tcW w:w="4678" w:type="dxa"/>
          </w:tcPr>
          <w:p w14:paraId="07F7AAB7" w14:textId="77777777" w:rsidR="0096207C" w:rsidRDefault="0096207C" w:rsidP="00364D85">
            <w:pPr>
              <w:spacing w:line="276" w:lineRule="auto"/>
              <w:ind w:right="14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__________________ /______________/</w:t>
            </w:r>
          </w:p>
          <w:p w14:paraId="435CF0F1" w14:textId="77777777" w:rsidR="0096207C" w:rsidRDefault="0096207C" w:rsidP="00364D85">
            <w:pPr>
              <w:spacing w:line="276" w:lineRule="auto"/>
              <w:ind w:right="140" w:firstLine="709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hideMark/>
          </w:tcPr>
          <w:p w14:paraId="5F942BCF" w14:textId="77777777" w:rsidR="0096207C" w:rsidRDefault="0096207C" w:rsidP="00364D85">
            <w:pPr>
              <w:spacing w:line="276" w:lineRule="auto"/>
              <w:ind w:right="140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__________________ /_________________/ </w:t>
            </w:r>
          </w:p>
        </w:tc>
      </w:tr>
    </w:tbl>
    <w:p w14:paraId="17538FF8" w14:textId="222256FF" w:rsidR="0096207C" w:rsidRDefault="0096207C" w:rsidP="00A4044E">
      <w:pPr>
        <w:rPr>
          <w:sz w:val="24"/>
          <w:szCs w:val="24"/>
        </w:rPr>
      </w:pPr>
    </w:p>
    <w:p w14:paraId="1A7037C6" w14:textId="1F2C9951" w:rsidR="0096207C" w:rsidRDefault="0096207C" w:rsidP="00A4044E">
      <w:pPr>
        <w:rPr>
          <w:sz w:val="24"/>
          <w:szCs w:val="24"/>
        </w:rPr>
      </w:pPr>
    </w:p>
    <w:p w14:paraId="46CDA9BE" w14:textId="202885C6" w:rsidR="0096207C" w:rsidRDefault="0096207C" w:rsidP="00A4044E">
      <w:pPr>
        <w:rPr>
          <w:sz w:val="24"/>
          <w:szCs w:val="24"/>
        </w:rPr>
      </w:pPr>
    </w:p>
    <w:p w14:paraId="493B1FE9" w14:textId="77777777" w:rsidR="0096207C" w:rsidRDefault="0096207C" w:rsidP="007966B9">
      <w:pPr>
        <w:ind w:left="284"/>
        <w:jc w:val="right"/>
        <w:rPr>
          <w:sz w:val="24"/>
          <w:szCs w:val="24"/>
          <w:lang w:val="ru"/>
        </w:rPr>
        <w:sectPr w:rsidR="0096207C" w:rsidSect="0096207C">
          <w:pgSz w:w="11906" w:h="16838"/>
          <w:pgMar w:top="1134" w:right="284" w:bottom="1134" w:left="567" w:header="708" w:footer="708" w:gutter="0"/>
          <w:cols w:space="708"/>
          <w:docGrid w:linePitch="360"/>
        </w:sectPr>
      </w:pPr>
    </w:p>
    <w:p w14:paraId="7BE58AB6" w14:textId="77777777" w:rsidR="00615A77" w:rsidRPr="00816ECC" w:rsidRDefault="00615A77" w:rsidP="00615A77">
      <w:pPr>
        <w:spacing w:line="269" w:lineRule="auto"/>
        <w:ind w:left="284"/>
        <w:jc w:val="right"/>
        <w:rPr>
          <w:sz w:val="24"/>
          <w:szCs w:val="24"/>
          <w:lang w:val="ru"/>
        </w:rPr>
      </w:pPr>
      <w:r w:rsidRPr="00816ECC">
        <w:rPr>
          <w:sz w:val="24"/>
          <w:szCs w:val="24"/>
          <w:lang w:val="ru"/>
        </w:rPr>
        <w:lastRenderedPageBreak/>
        <w:t xml:space="preserve">Приложение </w:t>
      </w:r>
      <w:r>
        <w:rPr>
          <w:sz w:val="24"/>
          <w:szCs w:val="24"/>
        </w:rPr>
        <w:t>5</w:t>
      </w:r>
      <w:r w:rsidRPr="00816ECC">
        <w:rPr>
          <w:sz w:val="24"/>
          <w:szCs w:val="24"/>
          <w:lang w:val="ru"/>
        </w:rPr>
        <w:t xml:space="preserve"> к Техническому заданию</w:t>
      </w:r>
    </w:p>
    <w:p w14:paraId="300766AC" w14:textId="77777777" w:rsidR="00615A77" w:rsidRPr="00816ECC" w:rsidRDefault="00615A77" w:rsidP="00615A77">
      <w:pPr>
        <w:widowControl w:val="0"/>
        <w:spacing w:line="269" w:lineRule="auto"/>
        <w:jc w:val="right"/>
        <w:rPr>
          <w:sz w:val="24"/>
          <w:szCs w:val="24"/>
        </w:rPr>
      </w:pPr>
    </w:p>
    <w:p w14:paraId="26FAA662" w14:textId="77777777" w:rsidR="00615A77" w:rsidRPr="00816ECC" w:rsidRDefault="00615A77" w:rsidP="00615A77">
      <w:pPr>
        <w:widowControl w:val="0"/>
        <w:spacing w:line="269" w:lineRule="auto"/>
        <w:rPr>
          <w:b/>
          <w:sz w:val="24"/>
          <w:szCs w:val="24"/>
        </w:rPr>
      </w:pPr>
      <w:r w:rsidRPr="00816ECC">
        <w:rPr>
          <w:b/>
          <w:sz w:val="24"/>
          <w:szCs w:val="24"/>
        </w:rPr>
        <w:t>Форма гарантийной карты</w:t>
      </w:r>
    </w:p>
    <w:p w14:paraId="78CDC588" w14:textId="77777777" w:rsidR="00615A77" w:rsidRPr="00816ECC" w:rsidRDefault="00615A77" w:rsidP="00615A77">
      <w:pPr>
        <w:widowControl w:val="0"/>
        <w:spacing w:line="269" w:lineRule="auto"/>
        <w:jc w:val="center"/>
        <w:rPr>
          <w:sz w:val="24"/>
          <w:szCs w:val="24"/>
        </w:rPr>
      </w:pPr>
      <w:r w:rsidRPr="00816ECC">
        <w:rPr>
          <w:sz w:val="24"/>
          <w:szCs w:val="24"/>
        </w:rPr>
        <w:t xml:space="preserve">ГАРАНТИЙНАЯ КАРТА </w:t>
      </w:r>
    </w:p>
    <w:p w14:paraId="091FDAA3" w14:textId="77777777" w:rsidR="00615A77" w:rsidRPr="00816ECC" w:rsidRDefault="00615A77" w:rsidP="00615A77">
      <w:pPr>
        <w:widowControl w:val="0"/>
        <w:spacing w:line="269" w:lineRule="auto"/>
        <w:jc w:val="center"/>
        <w:rPr>
          <w:b/>
          <w:sz w:val="24"/>
          <w:szCs w:val="24"/>
        </w:rPr>
      </w:pPr>
      <w:r w:rsidRPr="00816ECC">
        <w:rPr>
          <w:sz w:val="24"/>
          <w:szCs w:val="24"/>
        </w:rPr>
        <w:t>Контракт от «___» _______ 20__ г. № ___________</w:t>
      </w:r>
    </w:p>
    <w:p w14:paraId="261345CE" w14:textId="77777777" w:rsidR="00615A77" w:rsidRPr="00816ECC" w:rsidRDefault="00615A77" w:rsidP="00615A77">
      <w:pPr>
        <w:widowControl w:val="0"/>
        <w:spacing w:line="269" w:lineRule="auto"/>
        <w:jc w:val="center"/>
        <w:rPr>
          <w:sz w:val="24"/>
          <w:szCs w:val="24"/>
        </w:rPr>
      </w:pPr>
    </w:p>
    <w:p w14:paraId="4C69B837" w14:textId="5405DD23" w:rsidR="00615A77" w:rsidRPr="00816ECC" w:rsidRDefault="00615A77" w:rsidP="00615A77">
      <w:pPr>
        <w:widowControl w:val="0"/>
        <w:spacing w:line="269" w:lineRule="auto"/>
        <w:jc w:val="both"/>
        <w:rPr>
          <w:sz w:val="24"/>
          <w:szCs w:val="24"/>
        </w:rPr>
      </w:pPr>
      <w:r w:rsidRPr="00816ECC">
        <w:rPr>
          <w:sz w:val="24"/>
          <w:szCs w:val="24"/>
        </w:rPr>
        <w:t>Дата начала гарантии: с даты подписания Заказчиком документа о приемке.</w:t>
      </w:r>
    </w:p>
    <w:p w14:paraId="0ECD01A8" w14:textId="77777777" w:rsidR="00615A77" w:rsidRPr="00816ECC" w:rsidRDefault="00615A77" w:rsidP="00615A77">
      <w:pPr>
        <w:widowControl w:val="0"/>
        <w:spacing w:line="269" w:lineRule="auto"/>
        <w:jc w:val="both"/>
        <w:rPr>
          <w:sz w:val="24"/>
          <w:szCs w:val="24"/>
        </w:rPr>
      </w:pPr>
    </w:p>
    <w:p w14:paraId="69C53E2E" w14:textId="77777777" w:rsidR="00615A77" w:rsidRPr="00816ECC" w:rsidRDefault="00615A77" w:rsidP="00615A77">
      <w:pPr>
        <w:widowControl w:val="0"/>
        <w:spacing w:line="269" w:lineRule="auto"/>
        <w:jc w:val="both"/>
        <w:rPr>
          <w:sz w:val="24"/>
          <w:szCs w:val="24"/>
        </w:rPr>
      </w:pPr>
      <w:r w:rsidRPr="00816ECC">
        <w:rPr>
          <w:sz w:val="24"/>
          <w:szCs w:val="24"/>
        </w:rPr>
        <w:t xml:space="preserve">Наименование Поставщика: _________________________ </w:t>
      </w:r>
    </w:p>
    <w:p w14:paraId="4EEF54BC" w14:textId="77777777" w:rsidR="00615A77" w:rsidRPr="00816ECC" w:rsidRDefault="00615A77" w:rsidP="00615A77">
      <w:pPr>
        <w:widowControl w:val="0"/>
        <w:spacing w:line="269" w:lineRule="auto"/>
        <w:jc w:val="both"/>
        <w:rPr>
          <w:sz w:val="24"/>
          <w:szCs w:val="24"/>
        </w:rPr>
      </w:pPr>
    </w:p>
    <w:p w14:paraId="4E928AF6" w14:textId="77777777" w:rsidR="00615A77" w:rsidRPr="00816ECC" w:rsidRDefault="00615A77" w:rsidP="00615A77">
      <w:pPr>
        <w:widowControl w:val="0"/>
        <w:spacing w:line="269" w:lineRule="auto"/>
        <w:jc w:val="both"/>
        <w:rPr>
          <w:sz w:val="24"/>
          <w:szCs w:val="24"/>
        </w:rPr>
      </w:pPr>
      <w:r w:rsidRPr="00816ECC">
        <w:rPr>
          <w:sz w:val="24"/>
          <w:szCs w:val="24"/>
        </w:rPr>
        <w:t xml:space="preserve">Обращения к Поставщику по гарантийным случаям принимаются: </w:t>
      </w:r>
    </w:p>
    <w:p w14:paraId="66E9D0F6" w14:textId="77777777" w:rsidR="00615A77" w:rsidRPr="00816ECC" w:rsidRDefault="00615A77" w:rsidP="00615A77">
      <w:pPr>
        <w:widowControl w:val="0"/>
        <w:spacing w:line="269" w:lineRule="auto"/>
        <w:jc w:val="both"/>
        <w:rPr>
          <w:sz w:val="24"/>
          <w:szCs w:val="24"/>
        </w:rPr>
      </w:pPr>
    </w:p>
    <w:p w14:paraId="33026627" w14:textId="77777777" w:rsidR="00615A77" w:rsidRPr="00816ECC" w:rsidRDefault="00615A77" w:rsidP="00615A77">
      <w:pPr>
        <w:widowControl w:val="0"/>
        <w:spacing w:line="269" w:lineRule="auto"/>
        <w:jc w:val="both"/>
        <w:rPr>
          <w:sz w:val="24"/>
          <w:szCs w:val="24"/>
        </w:rPr>
      </w:pPr>
      <w:r w:rsidRPr="00816ECC">
        <w:rPr>
          <w:sz w:val="24"/>
          <w:szCs w:val="24"/>
        </w:rPr>
        <w:t xml:space="preserve">- по телефону: __________________ __________________________ </w:t>
      </w:r>
    </w:p>
    <w:p w14:paraId="7E15B883" w14:textId="77777777" w:rsidR="00615A77" w:rsidRPr="00816ECC" w:rsidRDefault="00615A77" w:rsidP="00615A77">
      <w:pPr>
        <w:widowControl w:val="0"/>
        <w:spacing w:line="269" w:lineRule="auto"/>
        <w:jc w:val="both"/>
        <w:rPr>
          <w:sz w:val="24"/>
          <w:szCs w:val="24"/>
        </w:rPr>
      </w:pPr>
      <w:r w:rsidRPr="00816ECC">
        <w:rPr>
          <w:sz w:val="24"/>
          <w:szCs w:val="24"/>
        </w:rPr>
        <w:t>- по электронной почте: __________________</w:t>
      </w:r>
    </w:p>
    <w:p w14:paraId="22546B55" w14:textId="77777777" w:rsidR="00615A77" w:rsidRPr="00816ECC" w:rsidRDefault="00615A77" w:rsidP="00615A77">
      <w:pPr>
        <w:widowControl w:val="0"/>
        <w:spacing w:line="269" w:lineRule="auto"/>
        <w:jc w:val="both"/>
        <w:rPr>
          <w:sz w:val="24"/>
          <w:szCs w:val="24"/>
        </w:rPr>
      </w:pPr>
    </w:p>
    <w:tbl>
      <w:tblPr>
        <w:tblW w:w="16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78"/>
        <w:gridCol w:w="1734"/>
        <w:gridCol w:w="1715"/>
        <w:gridCol w:w="1278"/>
        <w:gridCol w:w="1120"/>
        <w:gridCol w:w="1477"/>
        <w:gridCol w:w="1778"/>
        <w:gridCol w:w="1838"/>
        <w:gridCol w:w="1715"/>
        <w:gridCol w:w="1233"/>
      </w:tblGrid>
      <w:tr w:rsidR="00615A77" w:rsidRPr="00EC35C0" w14:paraId="3A1FFCC3" w14:textId="77777777" w:rsidTr="00253D26">
        <w:trPr>
          <w:jc w:val="center"/>
        </w:trPr>
        <w:tc>
          <w:tcPr>
            <w:tcW w:w="540" w:type="dxa"/>
          </w:tcPr>
          <w:p w14:paraId="1BA66B88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№ п/п</w:t>
            </w:r>
          </w:p>
        </w:tc>
        <w:tc>
          <w:tcPr>
            <w:tcW w:w="1778" w:type="dxa"/>
          </w:tcPr>
          <w:p w14:paraId="5A77F71A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Производитель</w:t>
            </w:r>
          </w:p>
        </w:tc>
        <w:tc>
          <w:tcPr>
            <w:tcW w:w="1734" w:type="dxa"/>
          </w:tcPr>
          <w:p w14:paraId="474F9136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Артикул модели по каталогу производителя</w:t>
            </w:r>
          </w:p>
        </w:tc>
        <w:tc>
          <w:tcPr>
            <w:tcW w:w="1715" w:type="dxa"/>
          </w:tcPr>
          <w:p w14:paraId="5282AC9E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8" w:type="dxa"/>
          </w:tcPr>
          <w:p w14:paraId="7A2507BB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20" w:type="dxa"/>
          </w:tcPr>
          <w:p w14:paraId="79A68512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Дата отгрузки</w:t>
            </w:r>
          </w:p>
        </w:tc>
        <w:tc>
          <w:tcPr>
            <w:tcW w:w="1477" w:type="dxa"/>
          </w:tcPr>
          <w:p w14:paraId="044BF25D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Срок гарантии Поставщика (месяцев)</w:t>
            </w:r>
          </w:p>
        </w:tc>
        <w:tc>
          <w:tcPr>
            <w:tcW w:w="1778" w:type="dxa"/>
          </w:tcPr>
          <w:p w14:paraId="709D7FC5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Срок гарантии Производителя (месяцев)</w:t>
            </w:r>
          </w:p>
        </w:tc>
        <w:tc>
          <w:tcPr>
            <w:tcW w:w="1838" w:type="dxa"/>
          </w:tcPr>
          <w:p w14:paraId="653BAC4A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Особые условия предоставления гарантийных обязательств</w:t>
            </w:r>
          </w:p>
        </w:tc>
        <w:tc>
          <w:tcPr>
            <w:tcW w:w="1715" w:type="dxa"/>
          </w:tcPr>
          <w:p w14:paraId="3D4D794F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Наименование Заказчика</w:t>
            </w:r>
          </w:p>
        </w:tc>
        <w:tc>
          <w:tcPr>
            <w:tcW w:w="1233" w:type="dxa"/>
          </w:tcPr>
          <w:p w14:paraId="6033B127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  <w:r w:rsidRPr="00EC35C0">
              <w:rPr>
                <w:sz w:val="24"/>
                <w:szCs w:val="24"/>
              </w:rPr>
              <w:t>Адрес Заказчика</w:t>
            </w:r>
          </w:p>
        </w:tc>
      </w:tr>
      <w:tr w:rsidR="00615A77" w:rsidRPr="00EC35C0" w14:paraId="2B322A7F" w14:textId="77777777" w:rsidTr="00253D26">
        <w:trPr>
          <w:jc w:val="center"/>
        </w:trPr>
        <w:tc>
          <w:tcPr>
            <w:tcW w:w="540" w:type="dxa"/>
          </w:tcPr>
          <w:p w14:paraId="78308546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778" w:type="dxa"/>
          </w:tcPr>
          <w:p w14:paraId="7875D6B9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734" w:type="dxa"/>
          </w:tcPr>
          <w:p w14:paraId="5BBB60A1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715" w:type="dxa"/>
          </w:tcPr>
          <w:p w14:paraId="3E76F035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278" w:type="dxa"/>
          </w:tcPr>
          <w:p w14:paraId="73E9F46C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120" w:type="dxa"/>
          </w:tcPr>
          <w:p w14:paraId="7152C4E6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477" w:type="dxa"/>
          </w:tcPr>
          <w:p w14:paraId="0F589A87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778" w:type="dxa"/>
          </w:tcPr>
          <w:p w14:paraId="552CE0F8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838" w:type="dxa"/>
          </w:tcPr>
          <w:p w14:paraId="35BF5F37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715" w:type="dxa"/>
          </w:tcPr>
          <w:p w14:paraId="09B481A6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233" w:type="dxa"/>
          </w:tcPr>
          <w:p w14:paraId="6CDE6769" w14:textId="77777777" w:rsidR="00615A77" w:rsidRPr="00EC35C0" w:rsidRDefault="00615A77" w:rsidP="00253D26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</w:tr>
    </w:tbl>
    <w:p w14:paraId="3E950DA6" w14:textId="77777777" w:rsidR="00615A77" w:rsidRPr="00816ECC" w:rsidRDefault="00615A77" w:rsidP="00615A77">
      <w:pPr>
        <w:spacing w:line="269" w:lineRule="auto"/>
        <w:rPr>
          <w:sz w:val="24"/>
          <w:szCs w:val="24"/>
        </w:rPr>
      </w:pPr>
    </w:p>
    <w:p w14:paraId="77396607" w14:textId="77777777" w:rsidR="00615A77" w:rsidRPr="00816ECC" w:rsidRDefault="00615A77" w:rsidP="00615A77">
      <w:pPr>
        <w:spacing w:line="269" w:lineRule="auto"/>
        <w:rPr>
          <w:i/>
          <w:sz w:val="24"/>
          <w:szCs w:val="24"/>
        </w:rPr>
      </w:pPr>
      <w:r w:rsidRPr="00816ECC">
        <w:rPr>
          <w:sz w:val="24"/>
          <w:szCs w:val="24"/>
        </w:rPr>
        <w:t>Работа по обращениям и гарантийным случаям осуществляется ежедневно, кроме выходных и праздничных дней с 8:00 до 17:00.</w:t>
      </w:r>
    </w:p>
    <w:p w14:paraId="700C1ABE" w14:textId="77777777" w:rsidR="00615A77" w:rsidRPr="00816ECC" w:rsidRDefault="00615A77" w:rsidP="00615A77">
      <w:pPr>
        <w:tabs>
          <w:tab w:val="left" w:pos="567"/>
          <w:tab w:val="left" w:pos="851"/>
        </w:tabs>
        <w:spacing w:line="269" w:lineRule="auto"/>
        <w:ind w:left="284"/>
        <w:jc w:val="both"/>
        <w:rPr>
          <w:i/>
          <w:sz w:val="24"/>
          <w:szCs w:val="24"/>
        </w:rPr>
      </w:pPr>
    </w:p>
    <w:p w14:paraId="1B6AE323" w14:textId="77777777" w:rsidR="00615A77" w:rsidRPr="00816ECC" w:rsidRDefault="00615A77" w:rsidP="00615A77">
      <w:pPr>
        <w:shd w:val="clear" w:color="auto" w:fill="FFFFFF"/>
        <w:spacing w:line="269" w:lineRule="auto"/>
        <w:rPr>
          <w:sz w:val="24"/>
          <w:szCs w:val="24"/>
        </w:rPr>
      </w:pPr>
      <w:r w:rsidRPr="00816ECC">
        <w:rPr>
          <w:sz w:val="24"/>
          <w:szCs w:val="24"/>
        </w:rPr>
        <w:t>Поставщик</w:t>
      </w:r>
    </w:p>
    <w:p w14:paraId="6E986FC8" w14:textId="77777777" w:rsidR="00615A77" w:rsidRPr="00816ECC" w:rsidRDefault="00615A77" w:rsidP="00615A77">
      <w:pPr>
        <w:shd w:val="clear" w:color="auto" w:fill="FFFFFF"/>
        <w:spacing w:line="269" w:lineRule="auto"/>
        <w:rPr>
          <w:sz w:val="24"/>
          <w:szCs w:val="24"/>
        </w:rPr>
      </w:pPr>
    </w:p>
    <w:p w14:paraId="69054317" w14:textId="77777777" w:rsidR="00615A77" w:rsidRPr="00816ECC" w:rsidRDefault="00615A77" w:rsidP="00615A77">
      <w:pPr>
        <w:spacing w:line="269" w:lineRule="auto"/>
        <w:ind w:right="-5"/>
        <w:rPr>
          <w:sz w:val="24"/>
          <w:szCs w:val="24"/>
        </w:rPr>
      </w:pPr>
      <w:r w:rsidRPr="00816ECC">
        <w:rPr>
          <w:sz w:val="24"/>
          <w:szCs w:val="24"/>
        </w:rPr>
        <w:t>____________________/__________/</w:t>
      </w:r>
    </w:p>
    <w:p w14:paraId="651B81F0" w14:textId="77777777" w:rsidR="007966B9" w:rsidRPr="00203A45" w:rsidRDefault="007966B9" w:rsidP="007966B9">
      <w:pPr>
        <w:rPr>
          <w:sz w:val="24"/>
          <w:szCs w:val="24"/>
        </w:rPr>
      </w:pPr>
    </w:p>
    <w:p w14:paraId="4D1D8891" w14:textId="77777777" w:rsidR="007966B9" w:rsidRPr="00203A45" w:rsidRDefault="007966B9" w:rsidP="00A4044E">
      <w:pPr>
        <w:rPr>
          <w:sz w:val="24"/>
          <w:szCs w:val="24"/>
        </w:rPr>
      </w:pPr>
    </w:p>
    <w:sectPr w:rsidR="007966B9" w:rsidRPr="00203A45" w:rsidSect="0096207C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CD6E8" w14:textId="77777777" w:rsidR="008F32DF" w:rsidRDefault="008F32DF">
      <w:r>
        <w:separator/>
      </w:r>
    </w:p>
  </w:endnote>
  <w:endnote w:type="continuationSeparator" w:id="0">
    <w:p w14:paraId="1F946B9E" w14:textId="77777777" w:rsidR="008F32DF" w:rsidRDefault="008F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otham Pro">
    <w:altName w:val="Calibri"/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17E38" w14:textId="77777777" w:rsidR="00572D6C" w:rsidRDefault="00572D6C">
    <w:pPr>
      <w:pStyle w:val="aff7"/>
    </w:pPr>
  </w:p>
  <w:p w14:paraId="35940FF3" w14:textId="77777777" w:rsidR="00572D6C" w:rsidRDefault="00572D6C"/>
  <w:p w14:paraId="0C349C72" w14:textId="77777777" w:rsidR="00572D6C" w:rsidRDefault="00572D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F60D4" w14:textId="77777777" w:rsidR="00572D6C" w:rsidRPr="00A4044E" w:rsidRDefault="00572D6C" w:rsidP="00A4044E">
    <w:pPr>
      <w:pStyle w:val="af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CC04" w14:textId="77777777" w:rsidR="00572D6C" w:rsidRDefault="00572D6C">
    <w:pPr>
      <w:pStyle w:val="aff7"/>
    </w:pPr>
  </w:p>
  <w:p w14:paraId="250596B6" w14:textId="77777777" w:rsidR="00572D6C" w:rsidRDefault="00572D6C"/>
  <w:p w14:paraId="6273951D" w14:textId="77777777" w:rsidR="00572D6C" w:rsidRDefault="00572D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AE5DC" w14:textId="77777777" w:rsidR="008F32DF" w:rsidRDefault="008F32DF">
      <w:r>
        <w:separator/>
      </w:r>
    </w:p>
  </w:footnote>
  <w:footnote w:type="continuationSeparator" w:id="0">
    <w:p w14:paraId="4A6476CE" w14:textId="77777777" w:rsidR="008F32DF" w:rsidRDefault="008F3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7094606"/>
      <w:docPartObj>
        <w:docPartGallery w:val="Page Numbers (Top of Page)"/>
        <w:docPartUnique/>
      </w:docPartObj>
    </w:sdtPr>
    <w:sdtEndPr/>
    <w:sdtContent>
      <w:p w14:paraId="2962D0FB" w14:textId="1D31C5C9" w:rsidR="00572D6C" w:rsidRDefault="00572D6C" w:rsidP="00407CB9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6B3">
          <w:rPr>
            <w:noProof/>
          </w:rPr>
          <w:t>10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3460568"/>
      <w:docPartObj>
        <w:docPartGallery w:val="Page Numbers (Top of Page)"/>
        <w:docPartUnique/>
      </w:docPartObj>
    </w:sdtPr>
    <w:sdtEndPr/>
    <w:sdtContent>
      <w:p w14:paraId="1C4941D2" w14:textId="77777777" w:rsidR="00572D6C" w:rsidRDefault="000C1040" w:rsidP="00407CB9">
        <w:pPr>
          <w:pStyle w:val="aff4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A1E56" w14:textId="77777777" w:rsidR="00270C94" w:rsidRDefault="00270C9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9912" w14:textId="77777777" w:rsidR="00572D6C" w:rsidRDefault="00572D6C">
    <w:pPr>
      <w:pStyle w:val="aff4"/>
    </w:pPr>
  </w:p>
  <w:p w14:paraId="2FF10249" w14:textId="77777777" w:rsidR="00572D6C" w:rsidRDefault="00572D6C"/>
  <w:p w14:paraId="4BF16D94" w14:textId="77777777" w:rsidR="00572D6C" w:rsidRDefault="00572D6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4262577"/>
      <w:docPartObj>
        <w:docPartGallery w:val="Page Numbers (Top of Page)"/>
        <w:docPartUnique/>
      </w:docPartObj>
    </w:sdtPr>
    <w:sdtEndPr/>
    <w:sdtContent>
      <w:p w14:paraId="5E33A658" w14:textId="0276A94B" w:rsidR="00572D6C" w:rsidRDefault="00572D6C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6B3">
          <w:rPr>
            <w:noProof/>
          </w:rPr>
          <w:t>11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101012"/>
      <w:docPartObj>
        <w:docPartGallery w:val="Page Numbers (Top of Page)"/>
        <w:docPartUnique/>
      </w:docPartObj>
    </w:sdtPr>
    <w:sdtEndPr/>
    <w:sdtContent>
      <w:p w14:paraId="137C2A32" w14:textId="77777777" w:rsidR="00572D6C" w:rsidRDefault="000C1040">
        <w:pPr>
          <w:pStyle w:val="aff4"/>
          <w:jc w:val="center"/>
        </w:pPr>
      </w:p>
    </w:sdtContent>
  </w:sdt>
  <w:p w14:paraId="1D6B748B" w14:textId="77777777" w:rsidR="00572D6C" w:rsidRDefault="00572D6C">
    <w:pPr>
      <w:pStyle w:val="aff4"/>
    </w:pPr>
  </w:p>
  <w:p w14:paraId="3E62AAB3" w14:textId="77777777" w:rsidR="00572D6C" w:rsidRDefault="00572D6C"/>
  <w:p w14:paraId="6A3B6353" w14:textId="77777777" w:rsidR="00572D6C" w:rsidRDefault="00572D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6105"/>
    <w:multiLevelType w:val="multilevel"/>
    <w:tmpl w:val="9BD0EED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bCs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" w15:restartNumberingAfterBreak="0">
    <w:nsid w:val="051B12F2"/>
    <w:multiLevelType w:val="multilevel"/>
    <w:tmpl w:val="A3CC401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154F8F"/>
    <w:multiLevelType w:val="hybridMultilevel"/>
    <w:tmpl w:val="89388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A72B1"/>
    <w:multiLevelType w:val="hybridMultilevel"/>
    <w:tmpl w:val="AB0C684E"/>
    <w:lvl w:ilvl="0" w:tplc="1A3E2196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F73AB"/>
    <w:multiLevelType w:val="multilevel"/>
    <w:tmpl w:val="21EF73A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B4B2F"/>
    <w:multiLevelType w:val="multilevel"/>
    <w:tmpl w:val="9B440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62CB6"/>
    <w:multiLevelType w:val="multilevel"/>
    <w:tmpl w:val="24562C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6216CA3"/>
    <w:multiLevelType w:val="multilevel"/>
    <w:tmpl w:val="FA426AB8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6104" w:hanging="432"/>
      </w:pPr>
      <w:rPr>
        <w:b w:val="0"/>
      </w:rPr>
    </w:lvl>
    <w:lvl w:ilvl="2">
      <w:numFmt w:val="bullet"/>
      <w:lvlText w:val="−"/>
      <w:lvlJc w:val="left"/>
      <w:pPr>
        <w:ind w:left="3491" w:hanging="360"/>
      </w:pPr>
      <w:rPr>
        <w:rFonts w:ascii="Symbol" w:hAnsi="Symbol" w:cs="MS Gothic" w:hint="default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3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4139" w:hanging="647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5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8" w15:restartNumberingAfterBreak="0">
    <w:nsid w:val="2E040506"/>
    <w:multiLevelType w:val="multilevel"/>
    <w:tmpl w:val="CF02F8D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1805C7"/>
    <w:multiLevelType w:val="multilevel"/>
    <w:tmpl w:val="9B44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B37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16516A"/>
    <w:multiLevelType w:val="hybridMultilevel"/>
    <w:tmpl w:val="7F38EA52"/>
    <w:lvl w:ilvl="0" w:tplc="DB8E87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245936"/>
    <w:multiLevelType w:val="multilevel"/>
    <w:tmpl w:val="9EC20614"/>
    <w:lvl w:ilvl="0">
      <w:start w:val="1"/>
      <w:numFmt w:val="decimal"/>
      <w:lvlText w:val="%1."/>
      <w:lvlJc w:val="left"/>
      <w:pPr>
        <w:ind w:left="277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104" w:hanging="432"/>
      </w:pPr>
      <w:rPr>
        <w:b w:val="0"/>
      </w:rPr>
    </w:lvl>
    <w:lvl w:ilvl="2">
      <w:start w:val="1"/>
      <w:numFmt w:val="bullet"/>
      <w:lvlText w:val="-"/>
      <w:lvlJc w:val="left"/>
      <w:pPr>
        <w:ind w:left="3491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139" w:hanging="647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5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13" w15:restartNumberingAfterBreak="0">
    <w:nsid w:val="4618374B"/>
    <w:multiLevelType w:val="multilevel"/>
    <w:tmpl w:val="EF8428F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7EA213C"/>
    <w:multiLevelType w:val="multilevel"/>
    <w:tmpl w:val="8A8478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05025C"/>
    <w:multiLevelType w:val="multilevel"/>
    <w:tmpl w:val="5464F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EFB4A94"/>
    <w:multiLevelType w:val="multilevel"/>
    <w:tmpl w:val="C0945F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066AA6"/>
    <w:multiLevelType w:val="hybridMultilevel"/>
    <w:tmpl w:val="918E6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46C72"/>
    <w:multiLevelType w:val="multilevel"/>
    <w:tmpl w:val="46D2567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4BE3876"/>
    <w:multiLevelType w:val="multilevel"/>
    <w:tmpl w:val="A7785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2B64CA"/>
    <w:multiLevelType w:val="multilevel"/>
    <w:tmpl w:val="C5D654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2.13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2.13.4.%4."/>
      <w:lvlJc w:val="left"/>
      <w:pPr>
        <w:ind w:left="1441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354D54"/>
    <w:multiLevelType w:val="multilevel"/>
    <w:tmpl w:val="C0945F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68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903024"/>
    <w:multiLevelType w:val="hybridMultilevel"/>
    <w:tmpl w:val="DC7E4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2"/>
  </w:num>
  <w:num w:numId="3">
    <w:abstractNumId w:val="11"/>
  </w:num>
  <w:num w:numId="4">
    <w:abstractNumId w:val="0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16"/>
  </w:num>
  <w:num w:numId="10">
    <w:abstractNumId w:val="1"/>
  </w:num>
  <w:num w:numId="11">
    <w:abstractNumId w:val="17"/>
  </w:num>
  <w:num w:numId="12">
    <w:abstractNumId w:val="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13"/>
  </w:num>
  <w:num w:numId="17">
    <w:abstractNumId w:val="19"/>
  </w:num>
  <w:num w:numId="18">
    <w:abstractNumId w:val="15"/>
  </w:num>
  <w:num w:numId="19">
    <w:abstractNumId w:val="8"/>
  </w:num>
  <w:num w:numId="20">
    <w:abstractNumId w:val="9"/>
  </w:num>
  <w:num w:numId="21">
    <w:abstractNumId w:val="20"/>
  </w:num>
  <w:num w:numId="22">
    <w:abstractNumId w:val="18"/>
  </w:num>
  <w:num w:numId="23">
    <w:abstractNumId w:val="1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BD0"/>
    <w:rsid w:val="000012BC"/>
    <w:rsid w:val="00001AFB"/>
    <w:rsid w:val="00001CFF"/>
    <w:rsid w:val="00007A18"/>
    <w:rsid w:val="000136F3"/>
    <w:rsid w:val="0001522C"/>
    <w:rsid w:val="00015E70"/>
    <w:rsid w:val="00016720"/>
    <w:rsid w:val="0001759F"/>
    <w:rsid w:val="00017805"/>
    <w:rsid w:val="00020DF3"/>
    <w:rsid w:val="000215A3"/>
    <w:rsid w:val="00021D6B"/>
    <w:rsid w:val="00025CF8"/>
    <w:rsid w:val="000265BF"/>
    <w:rsid w:val="0003296F"/>
    <w:rsid w:val="00033AA5"/>
    <w:rsid w:val="00033CFF"/>
    <w:rsid w:val="00033E21"/>
    <w:rsid w:val="00035C7E"/>
    <w:rsid w:val="000362B7"/>
    <w:rsid w:val="000378BB"/>
    <w:rsid w:val="00041D23"/>
    <w:rsid w:val="00042175"/>
    <w:rsid w:val="00042FC0"/>
    <w:rsid w:val="000445AD"/>
    <w:rsid w:val="0004531D"/>
    <w:rsid w:val="00045F75"/>
    <w:rsid w:val="000528D4"/>
    <w:rsid w:val="000561D0"/>
    <w:rsid w:val="00056948"/>
    <w:rsid w:val="00057C26"/>
    <w:rsid w:val="00060A58"/>
    <w:rsid w:val="00064F50"/>
    <w:rsid w:val="000673A2"/>
    <w:rsid w:val="00067F24"/>
    <w:rsid w:val="00074D05"/>
    <w:rsid w:val="000768AC"/>
    <w:rsid w:val="000850EE"/>
    <w:rsid w:val="0009492B"/>
    <w:rsid w:val="0009538C"/>
    <w:rsid w:val="0009546F"/>
    <w:rsid w:val="0009693F"/>
    <w:rsid w:val="0009784F"/>
    <w:rsid w:val="000A14DA"/>
    <w:rsid w:val="000A36BB"/>
    <w:rsid w:val="000A4011"/>
    <w:rsid w:val="000B5EFA"/>
    <w:rsid w:val="000B70B8"/>
    <w:rsid w:val="000C1040"/>
    <w:rsid w:val="000C36F6"/>
    <w:rsid w:val="000C446D"/>
    <w:rsid w:val="000D016B"/>
    <w:rsid w:val="000D0E3E"/>
    <w:rsid w:val="000D29C1"/>
    <w:rsid w:val="000D50C6"/>
    <w:rsid w:val="000D66FD"/>
    <w:rsid w:val="000D7D13"/>
    <w:rsid w:val="000E090A"/>
    <w:rsid w:val="000E1417"/>
    <w:rsid w:val="000E482C"/>
    <w:rsid w:val="000E595C"/>
    <w:rsid w:val="000E7780"/>
    <w:rsid w:val="000F1FBA"/>
    <w:rsid w:val="000F4F5B"/>
    <w:rsid w:val="000F5800"/>
    <w:rsid w:val="00101B2F"/>
    <w:rsid w:val="00102E0B"/>
    <w:rsid w:val="0010304B"/>
    <w:rsid w:val="001039A0"/>
    <w:rsid w:val="001060EF"/>
    <w:rsid w:val="001101A7"/>
    <w:rsid w:val="00110E1C"/>
    <w:rsid w:val="00110E38"/>
    <w:rsid w:val="00111CDA"/>
    <w:rsid w:val="00113A49"/>
    <w:rsid w:val="00115266"/>
    <w:rsid w:val="001167A3"/>
    <w:rsid w:val="00116825"/>
    <w:rsid w:val="00117277"/>
    <w:rsid w:val="0012254D"/>
    <w:rsid w:val="0012748B"/>
    <w:rsid w:val="001274CE"/>
    <w:rsid w:val="00130462"/>
    <w:rsid w:val="00131235"/>
    <w:rsid w:val="0013139B"/>
    <w:rsid w:val="00132E84"/>
    <w:rsid w:val="00133F63"/>
    <w:rsid w:val="00135347"/>
    <w:rsid w:val="00135635"/>
    <w:rsid w:val="001366C1"/>
    <w:rsid w:val="0014147B"/>
    <w:rsid w:val="0014563B"/>
    <w:rsid w:val="00146A2D"/>
    <w:rsid w:val="0014724E"/>
    <w:rsid w:val="00151546"/>
    <w:rsid w:val="00151EC9"/>
    <w:rsid w:val="00153E9A"/>
    <w:rsid w:val="0015446A"/>
    <w:rsid w:val="00155AF7"/>
    <w:rsid w:val="00155C4D"/>
    <w:rsid w:val="0016053C"/>
    <w:rsid w:val="001607B4"/>
    <w:rsid w:val="00160F56"/>
    <w:rsid w:val="001638EC"/>
    <w:rsid w:val="001646B3"/>
    <w:rsid w:val="00164D03"/>
    <w:rsid w:val="00166376"/>
    <w:rsid w:val="00166431"/>
    <w:rsid w:val="0016668F"/>
    <w:rsid w:val="0017137D"/>
    <w:rsid w:val="0017370F"/>
    <w:rsid w:val="00175CB8"/>
    <w:rsid w:val="00176020"/>
    <w:rsid w:val="00181CCE"/>
    <w:rsid w:val="0018245D"/>
    <w:rsid w:val="001836FA"/>
    <w:rsid w:val="00184276"/>
    <w:rsid w:val="00184690"/>
    <w:rsid w:val="001862AB"/>
    <w:rsid w:val="00191D1D"/>
    <w:rsid w:val="00193797"/>
    <w:rsid w:val="00193E86"/>
    <w:rsid w:val="0019419F"/>
    <w:rsid w:val="00194C8A"/>
    <w:rsid w:val="00195C87"/>
    <w:rsid w:val="00195D67"/>
    <w:rsid w:val="0019773B"/>
    <w:rsid w:val="00197934"/>
    <w:rsid w:val="001A47A8"/>
    <w:rsid w:val="001A4EDE"/>
    <w:rsid w:val="001A54F0"/>
    <w:rsid w:val="001A561A"/>
    <w:rsid w:val="001A56D4"/>
    <w:rsid w:val="001A726D"/>
    <w:rsid w:val="001B0EAC"/>
    <w:rsid w:val="001B4B85"/>
    <w:rsid w:val="001B54D6"/>
    <w:rsid w:val="001C0937"/>
    <w:rsid w:val="001C5CB9"/>
    <w:rsid w:val="001C66EA"/>
    <w:rsid w:val="001C7746"/>
    <w:rsid w:val="001C7D0F"/>
    <w:rsid w:val="001E03D6"/>
    <w:rsid w:val="001E1F41"/>
    <w:rsid w:val="001E319A"/>
    <w:rsid w:val="001E39CF"/>
    <w:rsid w:val="001E3C45"/>
    <w:rsid w:val="001E6014"/>
    <w:rsid w:val="001E77A4"/>
    <w:rsid w:val="001F09D7"/>
    <w:rsid w:val="001F1B80"/>
    <w:rsid w:val="001F3124"/>
    <w:rsid w:val="001F35FB"/>
    <w:rsid w:val="001F3B7D"/>
    <w:rsid w:val="001F4761"/>
    <w:rsid w:val="001F4B43"/>
    <w:rsid w:val="00200865"/>
    <w:rsid w:val="0020387E"/>
    <w:rsid w:val="00203A45"/>
    <w:rsid w:val="002047DA"/>
    <w:rsid w:val="00204E7B"/>
    <w:rsid w:val="002112F9"/>
    <w:rsid w:val="00214B0A"/>
    <w:rsid w:val="00220178"/>
    <w:rsid w:val="00220918"/>
    <w:rsid w:val="00220927"/>
    <w:rsid w:val="002223C9"/>
    <w:rsid w:val="002231F2"/>
    <w:rsid w:val="00227908"/>
    <w:rsid w:val="00232409"/>
    <w:rsid w:val="00241957"/>
    <w:rsid w:val="00243DAB"/>
    <w:rsid w:val="00243EE8"/>
    <w:rsid w:val="00244B9B"/>
    <w:rsid w:val="0024587D"/>
    <w:rsid w:val="00245A8C"/>
    <w:rsid w:val="002506B5"/>
    <w:rsid w:val="002622B2"/>
    <w:rsid w:val="00262F1B"/>
    <w:rsid w:val="0026579F"/>
    <w:rsid w:val="002674C6"/>
    <w:rsid w:val="00267876"/>
    <w:rsid w:val="00270C94"/>
    <w:rsid w:val="00272608"/>
    <w:rsid w:val="002777D1"/>
    <w:rsid w:val="00280C36"/>
    <w:rsid w:val="002911B0"/>
    <w:rsid w:val="0029127C"/>
    <w:rsid w:val="00292E71"/>
    <w:rsid w:val="00293584"/>
    <w:rsid w:val="0029474E"/>
    <w:rsid w:val="002A65B8"/>
    <w:rsid w:val="002B113A"/>
    <w:rsid w:val="002B1B2A"/>
    <w:rsid w:val="002B473E"/>
    <w:rsid w:val="002B4A76"/>
    <w:rsid w:val="002B5199"/>
    <w:rsid w:val="002B5A25"/>
    <w:rsid w:val="002B6F90"/>
    <w:rsid w:val="002B7537"/>
    <w:rsid w:val="002C02EA"/>
    <w:rsid w:val="002C19CF"/>
    <w:rsid w:val="002C2149"/>
    <w:rsid w:val="002C4E3B"/>
    <w:rsid w:val="002C59A5"/>
    <w:rsid w:val="002C6683"/>
    <w:rsid w:val="002C7DCF"/>
    <w:rsid w:val="002C7DF0"/>
    <w:rsid w:val="002D1458"/>
    <w:rsid w:val="002D3D1A"/>
    <w:rsid w:val="002E3F17"/>
    <w:rsid w:val="002E72A4"/>
    <w:rsid w:val="002F5F4E"/>
    <w:rsid w:val="002F7B06"/>
    <w:rsid w:val="002F7C69"/>
    <w:rsid w:val="003011A5"/>
    <w:rsid w:val="00302EB3"/>
    <w:rsid w:val="00303277"/>
    <w:rsid w:val="0030416F"/>
    <w:rsid w:val="00305645"/>
    <w:rsid w:val="0031048E"/>
    <w:rsid w:val="003108E8"/>
    <w:rsid w:val="00312B7E"/>
    <w:rsid w:val="003150DB"/>
    <w:rsid w:val="00325D58"/>
    <w:rsid w:val="00327499"/>
    <w:rsid w:val="003276B1"/>
    <w:rsid w:val="003276E6"/>
    <w:rsid w:val="00330178"/>
    <w:rsid w:val="003301BE"/>
    <w:rsid w:val="00333FDE"/>
    <w:rsid w:val="00336BC6"/>
    <w:rsid w:val="00336EF0"/>
    <w:rsid w:val="0034388B"/>
    <w:rsid w:val="0034417B"/>
    <w:rsid w:val="00347290"/>
    <w:rsid w:val="00347459"/>
    <w:rsid w:val="00350BDA"/>
    <w:rsid w:val="00353723"/>
    <w:rsid w:val="003537AD"/>
    <w:rsid w:val="00356FD7"/>
    <w:rsid w:val="00360398"/>
    <w:rsid w:val="0036046C"/>
    <w:rsid w:val="0036246C"/>
    <w:rsid w:val="00364599"/>
    <w:rsid w:val="00364D85"/>
    <w:rsid w:val="00367344"/>
    <w:rsid w:val="00372133"/>
    <w:rsid w:val="00374567"/>
    <w:rsid w:val="00380CFA"/>
    <w:rsid w:val="00381779"/>
    <w:rsid w:val="00382460"/>
    <w:rsid w:val="00382DD7"/>
    <w:rsid w:val="0038370C"/>
    <w:rsid w:val="00387D04"/>
    <w:rsid w:val="00390522"/>
    <w:rsid w:val="00390E14"/>
    <w:rsid w:val="00392D0B"/>
    <w:rsid w:val="00396D98"/>
    <w:rsid w:val="003A065F"/>
    <w:rsid w:val="003A0BEE"/>
    <w:rsid w:val="003A6976"/>
    <w:rsid w:val="003A75CC"/>
    <w:rsid w:val="003B1047"/>
    <w:rsid w:val="003B13F2"/>
    <w:rsid w:val="003B1D2A"/>
    <w:rsid w:val="003B5C0A"/>
    <w:rsid w:val="003C1528"/>
    <w:rsid w:val="003C4894"/>
    <w:rsid w:val="003C4DCD"/>
    <w:rsid w:val="003D0573"/>
    <w:rsid w:val="003D1D40"/>
    <w:rsid w:val="003D2B5F"/>
    <w:rsid w:val="003D36A1"/>
    <w:rsid w:val="003D6761"/>
    <w:rsid w:val="003E126D"/>
    <w:rsid w:val="003E4B00"/>
    <w:rsid w:val="003E6A60"/>
    <w:rsid w:val="003F49D3"/>
    <w:rsid w:val="003F4E86"/>
    <w:rsid w:val="003F631B"/>
    <w:rsid w:val="00400537"/>
    <w:rsid w:val="004012C9"/>
    <w:rsid w:val="00401BA0"/>
    <w:rsid w:val="00405E19"/>
    <w:rsid w:val="00405EF3"/>
    <w:rsid w:val="00407CB9"/>
    <w:rsid w:val="00407EFB"/>
    <w:rsid w:val="00425D69"/>
    <w:rsid w:val="00426809"/>
    <w:rsid w:val="00432865"/>
    <w:rsid w:val="00437F7B"/>
    <w:rsid w:val="00440C72"/>
    <w:rsid w:val="004436F6"/>
    <w:rsid w:val="0044422E"/>
    <w:rsid w:val="00445C52"/>
    <w:rsid w:val="0044619C"/>
    <w:rsid w:val="0044690B"/>
    <w:rsid w:val="00452F81"/>
    <w:rsid w:val="00453569"/>
    <w:rsid w:val="00453DD7"/>
    <w:rsid w:val="00456926"/>
    <w:rsid w:val="00456B18"/>
    <w:rsid w:val="00461EAB"/>
    <w:rsid w:val="0046228D"/>
    <w:rsid w:val="00463029"/>
    <w:rsid w:val="00465DDC"/>
    <w:rsid w:val="00466CA4"/>
    <w:rsid w:val="00467032"/>
    <w:rsid w:val="00470285"/>
    <w:rsid w:val="004744B9"/>
    <w:rsid w:val="0047555E"/>
    <w:rsid w:val="00475C14"/>
    <w:rsid w:val="0047740D"/>
    <w:rsid w:val="004822A5"/>
    <w:rsid w:val="00482E22"/>
    <w:rsid w:val="00487BDB"/>
    <w:rsid w:val="00490649"/>
    <w:rsid w:val="00491266"/>
    <w:rsid w:val="0049411D"/>
    <w:rsid w:val="00494881"/>
    <w:rsid w:val="00496F8D"/>
    <w:rsid w:val="004A0316"/>
    <w:rsid w:val="004A04C6"/>
    <w:rsid w:val="004A172F"/>
    <w:rsid w:val="004A2C00"/>
    <w:rsid w:val="004A4CC9"/>
    <w:rsid w:val="004A5251"/>
    <w:rsid w:val="004A659C"/>
    <w:rsid w:val="004B38C5"/>
    <w:rsid w:val="004B44B1"/>
    <w:rsid w:val="004B533C"/>
    <w:rsid w:val="004B7EE0"/>
    <w:rsid w:val="004B7EEB"/>
    <w:rsid w:val="004C0712"/>
    <w:rsid w:val="004C199F"/>
    <w:rsid w:val="004C4888"/>
    <w:rsid w:val="004C49F7"/>
    <w:rsid w:val="004C5E85"/>
    <w:rsid w:val="004C7C4F"/>
    <w:rsid w:val="004D14CC"/>
    <w:rsid w:val="004D4D70"/>
    <w:rsid w:val="004D4DE3"/>
    <w:rsid w:val="004E16D2"/>
    <w:rsid w:val="004E229A"/>
    <w:rsid w:val="004E2C0E"/>
    <w:rsid w:val="004E342C"/>
    <w:rsid w:val="004E532F"/>
    <w:rsid w:val="004E5E4E"/>
    <w:rsid w:val="004F04B7"/>
    <w:rsid w:val="004F5BB7"/>
    <w:rsid w:val="004F74C6"/>
    <w:rsid w:val="00500192"/>
    <w:rsid w:val="00502863"/>
    <w:rsid w:val="005068A2"/>
    <w:rsid w:val="00510C2C"/>
    <w:rsid w:val="0051191A"/>
    <w:rsid w:val="0051320C"/>
    <w:rsid w:val="00513540"/>
    <w:rsid w:val="00522477"/>
    <w:rsid w:val="00522E10"/>
    <w:rsid w:val="00524D23"/>
    <w:rsid w:val="00531150"/>
    <w:rsid w:val="00531698"/>
    <w:rsid w:val="00532312"/>
    <w:rsid w:val="0053398B"/>
    <w:rsid w:val="00534364"/>
    <w:rsid w:val="00535E49"/>
    <w:rsid w:val="00544075"/>
    <w:rsid w:val="00546C28"/>
    <w:rsid w:val="005501C8"/>
    <w:rsid w:val="00552083"/>
    <w:rsid w:val="005546B9"/>
    <w:rsid w:val="0055796F"/>
    <w:rsid w:val="0056069E"/>
    <w:rsid w:val="0056099B"/>
    <w:rsid w:val="00570282"/>
    <w:rsid w:val="0057079A"/>
    <w:rsid w:val="005711FE"/>
    <w:rsid w:val="00572723"/>
    <w:rsid w:val="00572D6C"/>
    <w:rsid w:val="005738BB"/>
    <w:rsid w:val="0057737B"/>
    <w:rsid w:val="0058220E"/>
    <w:rsid w:val="0058300A"/>
    <w:rsid w:val="0058457F"/>
    <w:rsid w:val="005854C9"/>
    <w:rsid w:val="00587402"/>
    <w:rsid w:val="005905CC"/>
    <w:rsid w:val="00593159"/>
    <w:rsid w:val="0059422E"/>
    <w:rsid w:val="00596BF1"/>
    <w:rsid w:val="00597B93"/>
    <w:rsid w:val="005A017C"/>
    <w:rsid w:val="005A11E1"/>
    <w:rsid w:val="005A2FEB"/>
    <w:rsid w:val="005A3679"/>
    <w:rsid w:val="005A3DE3"/>
    <w:rsid w:val="005A5283"/>
    <w:rsid w:val="005A7651"/>
    <w:rsid w:val="005B066B"/>
    <w:rsid w:val="005B18BE"/>
    <w:rsid w:val="005B21A5"/>
    <w:rsid w:val="005B34E7"/>
    <w:rsid w:val="005B387D"/>
    <w:rsid w:val="005B667E"/>
    <w:rsid w:val="005B6A6E"/>
    <w:rsid w:val="005B73B7"/>
    <w:rsid w:val="005B768E"/>
    <w:rsid w:val="005C06C1"/>
    <w:rsid w:val="005C114B"/>
    <w:rsid w:val="005C2336"/>
    <w:rsid w:val="005C4B40"/>
    <w:rsid w:val="005C71AF"/>
    <w:rsid w:val="005D0D44"/>
    <w:rsid w:val="005D1694"/>
    <w:rsid w:val="005D57A4"/>
    <w:rsid w:val="005D7CEF"/>
    <w:rsid w:val="005E019A"/>
    <w:rsid w:val="005E2AC4"/>
    <w:rsid w:val="005E5C98"/>
    <w:rsid w:val="005E6F35"/>
    <w:rsid w:val="005F2AA0"/>
    <w:rsid w:val="005F3DD8"/>
    <w:rsid w:val="005F4CF3"/>
    <w:rsid w:val="005F6640"/>
    <w:rsid w:val="005F6971"/>
    <w:rsid w:val="005F6A12"/>
    <w:rsid w:val="005F6F4A"/>
    <w:rsid w:val="005F7D9E"/>
    <w:rsid w:val="0060071B"/>
    <w:rsid w:val="00601333"/>
    <w:rsid w:val="00605108"/>
    <w:rsid w:val="006077D5"/>
    <w:rsid w:val="00607B5A"/>
    <w:rsid w:val="006103A6"/>
    <w:rsid w:val="00610A6A"/>
    <w:rsid w:val="006113D5"/>
    <w:rsid w:val="00612FCE"/>
    <w:rsid w:val="00613301"/>
    <w:rsid w:val="00613334"/>
    <w:rsid w:val="00613FF5"/>
    <w:rsid w:val="00615A77"/>
    <w:rsid w:val="0061661B"/>
    <w:rsid w:val="00622229"/>
    <w:rsid w:val="006230D2"/>
    <w:rsid w:val="00625982"/>
    <w:rsid w:val="006268CB"/>
    <w:rsid w:val="006271B5"/>
    <w:rsid w:val="0063163B"/>
    <w:rsid w:val="0063427B"/>
    <w:rsid w:val="00635100"/>
    <w:rsid w:val="00635C5F"/>
    <w:rsid w:val="00642713"/>
    <w:rsid w:val="006430EF"/>
    <w:rsid w:val="00647F87"/>
    <w:rsid w:val="00654BA8"/>
    <w:rsid w:val="00655CEB"/>
    <w:rsid w:val="006568CE"/>
    <w:rsid w:val="00657479"/>
    <w:rsid w:val="00661DAC"/>
    <w:rsid w:val="006632A2"/>
    <w:rsid w:val="006639F5"/>
    <w:rsid w:val="00664334"/>
    <w:rsid w:val="00666861"/>
    <w:rsid w:val="00666D99"/>
    <w:rsid w:val="00667FF9"/>
    <w:rsid w:val="00672DA4"/>
    <w:rsid w:val="00674496"/>
    <w:rsid w:val="006744D1"/>
    <w:rsid w:val="0067532A"/>
    <w:rsid w:val="0068022A"/>
    <w:rsid w:val="0068184D"/>
    <w:rsid w:val="00681F4E"/>
    <w:rsid w:val="006867C9"/>
    <w:rsid w:val="0069484F"/>
    <w:rsid w:val="00694C73"/>
    <w:rsid w:val="006953CE"/>
    <w:rsid w:val="0069621A"/>
    <w:rsid w:val="006A0F88"/>
    <w:rsid w:val="006A178F"/>
    <w:rsid w:val="006A293D"/>
    <w:rsid w:val="006A2B96"/>
    <w:rsid w:val="006A2F70"/>
    <w:rsid w:val="006A7EB7"/>
    <w:rsid w:val="006B36D3"/>
    <w:rsid w:val="006B3753"/>
    <w:rsid w:val="006B3F84"/>
    <w:rsid w:val="006B4AF8"/>
    <w:rsid w:val="006B5243"/>
    <w:rsid w:val="006B6DEB"/>
    <w:rsid w:val="006C0933"/>
    <w:rsid w:val="006C5B56"/>
    <w:rsid w:val="006C600E"/>
    <w:rsid w:val="006C69B2"/>
    <w:rsid w:val="006C79A3"/>
    <w:rsid w:val="006D26AB"/>
    <w:rsid w:val="006D2795"/>
    <w:rsid w:val="006D5362"/>
    <w:rsid w:val="006D57F0"/>
    <w:rsid w:val="006D7D9A"/>
    <w:rsid w:val="006E2500"/>
    <w:rsid w:val="006E4755"/>
    <w:rsid w:val="006E56A7"/>
    <w:rsid w:val="006E7E50"/>
    <w:rsid w:val="006F1028"/>
    <w:rsid w:val="006F1776"/>
    <w:rsid w:val="006F1B6D"/>
    <w:rsid w:val="006F28E5"/>
    <w:rsid w:val="006F2A2A"/>
    <w:rsid w:val="006F34DE"/>
    <w:rsid w:val="006F38D0"/>
    <w:rsid w:val="006F4E19"/>
    <w:rsid w:val="00704644"/>
    <w:rsid w:val="00710F50"/>
    <w:rsid w:val="007131FD"/>
    <w:rsid w:val="007220F1"/>
    <w:rsid w:val="00723809"/>
    <w:rsid w:val="00725DBC"/>
    <w:rsid w:val="00725FDD"/>
    <w:rsid w:val="0072758E"/>
    <w:rsid w:val="00731E18"/>
    <w:rsid w:val="0073253F"/>
    <w:rsid w:val="00734FCD"/>
    <w:rsid w:val="00741146"/>
    <w:rsid w:val="00741A8E"/>
    <w:rsid w:val="00741D70"/>
    <w:rsid w:val="00742EB0"/>
    <w:rsid w:val="00744488"/>
    <w:rsid w:val="00744BEF"/>
    <w:rsid w:val="00745A86"/>
    <w:rsid w:val="007475D8"/>
    <w:rsid w:val="00750745"/>
    <w:rsid w:val="007570C4"/>
    <w:rsid w:val="0076347A"/>
    <w:rsid w:val="007647E6"/>
    <w:rsid w:val="00767BBA"/>
    <w:rsid w:val="00770241"/>
    <w:rsid w:val="00771194"/>
    <w:rsid w:val="007749F9"/>
    <w:rsid w:val="0077566D"/>
    <w:rsid w:val="00775E0E"/>
    <w:rsid w:val="0077742D"/>
    <w:rsid w:val="00781570"/>
    <w:rsid w:val="00782232"/>
    <w:rsid w:val="007836F8"/>
    <w:rsid w:val="00787A15"/>
    <w:rsid w:val="00790B59"/>
    <w:rsid w:val="00791E2D"/>
    <w:rsid w:val="00793C82"/>
    <w:rsid w:val="00793FD5"/>
    <w:rsid w:val="007966B9"/>
    <w:rsid w:val="007A1043"/>
    <w:rsid w:val="007A1C6C"/>
    <w:rsid w:val="007A3625"/>
    <w:rsid w:val="007A5914"/>
    <w:rsid w:val="007A6A85"/>
    <w:rsid w:val="007A7D1F"/>
    <w:rsid w:val="007B2EA1"/>
    <w:rsid w:val="007B3D26"/>
    <w:rsid w:val="007C02B1"/>
    <w:rsid w:val="007C1304"/>
    <w:rsid w:val="007D3C94"/>
    <w:rsid w:val="007D695A"/>
    <w:rsid w:val="007D6B1A"/>
    <w:rsid w:val="007E1BD3"/>
    <w:rsid w:val="007E47E7"/>
    <w:rsid w:val="007E63F5"/>
    <w:rsid w:val="007E6685"/>
    <w:rsid w:val="007E70D7"/>
    <w:rsid w:val="007E70E5"/>
    <w:rsid w:val="007E7FFD"/>
    <w:rsid w:val="008013CE"/>
    <w:rsid w:val="00801648"/>
    <w:rsid w:val="008018F4"/>
    <w:rsid w:val="0080699A"/>
    <w:rsid w:val="008071FA"/>
    <w:rsid w:val="008120BB"/>
    <w:rsid w:val="00812917"/>
    <w:rsid w:val="008147C5"/>
    <w:rsid w:val="0082044D"/>
    <w:rsid w:val="00821864"/>
    <w:rsid w:val="00822D88"/>
    <w:rsid w:val="00825393"/>
    <w:rsid w:val="00825D9D"/>
    <w:rsid w:val="008303AD"/>
    <w:rsid w:val="00830725"/>
    <w:rsid w:val="00832B96"/>
    <w:rsid w:val="00837808"/>
    <w:rsid w:val="00843259"/>
    <w:rsid w:val="008440BE"/>
    <w:rsid w:val="008449AD"/>
    <w:rsid w:val="00846737"/>
    <w:rsid w:val="00846BCA"/>
    <w:rsid w:val="00851CF3"/>
    <w:rsid w:val="00852B34"/>
    <w:rsid w:val="00853410"/>
    <w:rsid w:val="008549C2"/>
    <w:rsid w:val="00856743"/>
    <w:rsid w:val="00857028"/>
    <w:rsid w:val="00861BC9"/>
    <w:rsid w:val="008631B4"/>
    <w:rsid w:val="008640B0"/>
    <w:rsid w:val="00864184"/>
    <w:rsid w:val="0086500B"/>
    <w:rsid w:val="008662EF"/>
    <w:rsid w:val="008664F1"/>
    <w:rsid w:val="00871D94"/>
    <w:rsid w:val="00871D98"/>
    <w:rsid w:val="00872DAF"/>
    <w:rsid w:val="00873337"/>
    <w:rsid w:val="00874E7D"/>
    <w:rsid w:val="00876F5E"/>
    <w:rsid w:val="00877AA4"/>
    <w:rsid w:val="00882491"/>
    <w:rsid w:val="00882DC7"/>
    <w:rsid w:val="008831B5"/>
    <w:rsid w:val="008879FE"/>
    <w:rsid w:val="00891280"/>
    <w:rsid w:val="00891956"/>
    <w:rsid w:val="0089254D"/>
    <w:rsid w:val="00893CF5"/>
    <w:rsid w:val="0089445E"/>
    <w:rsid w:val="008957F5"/>
    <w:rsid w:val="008A3271"/>
    <w:rsid w:val="008A3784"/>
    <w:rsid w:val="008A39F0"/>
    <w:rsid w:val="008B012A"/>
    <w:rsid w:val="008B1428"/>
    <w:rsid w:val="008B6E33"/>
    <w:rsid w:val="008C18C0"/>
    <w:rsid w:val="008C6BD0"/>
    <w:rsid w:val="008C7347"/>
    <w:rsid w:val="008D1EBB"/>
    <w:rsid w:val="008D357F"/>
    <w:rsid w:val="008D4A2D"/>
    <w:rsid w:val="008D5C71"/>
    <w:rsid w:val="008E0226"/>
    <w:rsid w:val="008E2A0C"/>
    <w:rsid w:val="008E6B4A"/>
    <w:rsid w:val="008F27B3"/>
    <w:rsid w:val="008F28ED"/>
    <w:rsid w:val="008F32DF"/>
    <w:rsid w:val="008F348C"/>
    <w:rsid w:val="008F3658"/>
    <w:rsid w:val="008F4CAD"/>
    <w:rsid w:val="008F5187"/>
    <w:rsid w:val="00900003"/>
    <w:rsid w:val="009128E7"/>
    <w:rsid w:val="00913174"/>
    <w:rsid w:val="0091465C"/>
    <w:rsid w:val="00914B12"/>
    <w:rsid w:val="00915957"/>
    <w:rsid w:val="00916670"/>
    <w:rsid w:val="00921AB1"/>
    <w:rsid w:val="00924FAB"/>
    <w:rsid w:val="0092664B"/>
    <w:rsid w:val="009302F8"/>
    <w:rsid w:val="00930948"/>
    <w:rsid w:val="00931EA3"/>
    <w:rsid w:val="00932988"/>
    <w:rsid w:val="00934896"/>
    <w:rsid w:val="00934A80"/>
    <w:rsid w:val="00934C3E"/>
    <w:rsid w:val="00935191"/>
    <w:rsid w:val="00936691"/>
    <w:rsid w:val="00937042"/>
    <w:rsid w:val="009375F3"/>
    <w:rsid w:val="0094014A"/>
    <w:rsid w:val="00944E93"/>
    <w:rsid w:val="0094760B"/>
    <w:rsid w:val="0094783D"/>
    <w:rsid w:val="00950195"/>
    <w:rsid w:val="00951D65"/>
    <w:rsid w:val="009523ED"/>
    <w:rsid w:val="0095402D"/>
    <w:rsid w:val="0095780D"/>
    <w:rsid w:val="009600E3"/>
    <w:rsid w:val="0096107D"/>
    <w:rsid w:val="0096207C"/>
    <w:rsid w:val="00962535"/>
    <w:rsid w:val="0096777B"/>
    <w:rsid w:val="0097091E"/>
    <w:rsid w:val="00972802"/>
    <w:rsid w:val="00975C60"/>
    <w:rsid w:val="0097665E"/>
    <w:rsid w:val="00976D16"/>
    <w:rsid w:val="00976DB5"/>
    <w:rsid w:val="00980CFB"/>
    <w:rsid w:val="00981355"/>
    <w:rsid w:val="009828BE"/>
    <w:rsid w:val="00990FE2"/>
    <w:rsid w:val="00992028"/>
    <w:rsid w:val="00992742"/>
    <w:rsid w:val="009A0611"/>
    <w:rsid w:val="009A183B"/>
    <w:rsid w:val="009A54B7"/>
    <w:rsid w:val="009A5871"/>
    <w:rsid w:val="009A686F"/>
    <w:rsid w:val="009A6C16"/>
    <w:rsid w:val="009B423C"/>
    <w:rsid w:val="009B48BF"/>
    <w:rsid w:val="009B6BB4"/>
    <w:rsid w:val="009B6F9A"/>
    <w:rsid w:val="009C0F6C"/>
    <w:rsid w:val="009C1B06"/>
    <w:rsid w:val="009C40FA"/>
    <w:rsid w:val="009C4725"/>
    <w:rsid w:val="009C4AF9"/>
    <w:rsid w:val="009C7BCA"/>
    <w:rsid w:val="009D0C3D"/>
    <w:rsid w:val="009D2026"/>
    <w:rsid w:val="009D62B9"/>
    <w:rsid w:val="009D74E3"/>
    <w:rsid w:val="009E3F64"/>
    <w:rsid w:val="009E40AC"/>
    <w:rsid w:val="009E75FC"/>
    <w:rsid w:val="009E7B7C"/>
    <w:rsid w:val="009F20FA"/>
    <w:rsid w:val="009F33C9"/>
    <w:rsid w:val="009F48AA"/>
    <w:rsid w:val="009F4B79"/>
    <w:rsid w:val="00A03A87"/>
    <w:rsid w:val="00A046ED"/>
    <w:rsid w:val="00A04959"/>
    <w:rsid w:val="00A06DAE"/>
    <w:rsid w:val="00A102A3"/>
    <w:rsid w:val="00A15960"/>
    <w:rsid w:val="00A17AD6"/>
    <w:rsid w:val="00A249B3"/>
    <w:rsid w:val="00A253EB"/>
    <w:rsid w:val="00A266E1"/>
    <w:rsid w:val="00A32A09"/>
    <w:rsid w:val="00A34CF3"/>
    <w:rsid w:val="00A4044E"/>
    <w:rsid w:val="00A40631"/>
    <w:rsid w:val="00A410CC"/>
    <w:rsid w:val="00A431E5"/>
    <w:rsid w:val="00A44E77"/>
    <w:rsid w:val="00A45D8E"/>
    <w:rsid w:val="00A514F4"/>
    <w:rsid w:val="00A51DD3"/>
    <w:rsid w:val="00A52EBE"/>
    <w:rsid w:val="00A53E6C"/>
    <w:rsid w:val="00A54000"/>
    <w:rsid w:val="00A63B02"/>
    <w:rsid w:val="00A664AC"/>
    <w:rsid w:val="00A72E8E"/>
    <w:rsid w:val="00A739BA"/>
    <w:rsid w:val="00A73C2A"/>
    <w:rsid w:val="00A76D98"/>
    <w:rsid w:val="00A76F35"/>
    <w:rsid w:val="00A803A9"/>
    <w:rsid w:val="00A848C1"/>
    <w:rsid w:val="00A857C4"/>
    <w:rsid w:val="00A90968"/>
    <w:rsid w:val="00A91DA9"/>
    <w:rsid w:val="00A921FE"/>
    <w:rsid w:val="00A94E6B"/>
    <w:rsid w:val="00A95AB7"/>
    <w:rsid w:val="00A96656"/>
    <w:rsid w:val="00A96A77"/>
    <w:rsid w:val="00AA28C3"/>
    <w:rsid w:val="00AA2C6A"/>
    <w:rsid w:val="00AA31A6"/>
    <w:rsid w:val="00AA48F8"/>
    <w:rsid w:val="00AA613F"/>
    <w:rsid w:val="00AA7CA3"/>
    <w:rsid w:val="00AB558F"/>
    <w:rsid w:val="00AB59AA"/>
    <w:rsid w:val="00AB59CC"/>
    <w:rsid w:val="00AB61B4"/>
    <w:rsid w:val="00AC0EEC"/>
    <w:rsid w:val="00AC107D"/>
    <w:rsid w:val="00AC355D"/>
    <w:rsid w:val="00AD001A"/>
    <w:rsid w:val="00AD5414"/>
    <w:rsid w:val="00AD69ED"/>
    <w:rsid w:val="00AE06A4"/>
    <w:rsid w:val="00AE3075"/>
    <w:rsid w:val="00AE48EE"/>
    <w:rsid w:val="00AE6AB7"/>
    <w:rsid w:val="00AE79DC"/>
    <w:rsid w:val="00AF4F10"/>
    <w:rsid w:val="00AF61C0"/>
    <w:rsid w:val="00AF73F1"/>
    <w:rsid w:val="00AF7D36"/>
    <w:rsid w:val="00B0039A"/>
    <w:rsid w:val="00B04093"/>
    <w:rsid w:val="00B041AD"/>
    <w:rsid w:val="00B05F7D"/>
    <w:rsid w:val="00B07FC8"/>
    <w:rsid w:val="00B11710"/>
    <w:rsid w:val="00B13228"/>
    <w:rsid w:val="00B139B4"/>
    <w:rsid w:val="00B158E8"/>
    <w:rsid w:val="00B15985"/>
    <w:rsid w:val="00B1601F"/>
    <w:rsid w:val="00B2165C"/>
    <w:rsid w:val="00B220C9"/>
    <w:rsid w:val="00B22A29"/>
    <w:rsid w:val="00B2390E"/>
    <w:rsid w:val="00B24DFF"/>
    <w:rsid w:val="00B265C6"/>
    <w:rsid w:val="00B2684F"/>
    <w:rsid w:val="00B27E50"/>
    <w:rsid w:val="00B27EF5"/>
    <w:rsid w:val="00B30278"/>
    <w:rsid w:val="00B30B90"/>
    <w:rsid w:val="00B34225"/>
    <w:rsid w:val="00B34851"/>
    <w:rsid w:val="00B352AE"/>
    <w:rsid w:val="00B36D15"/>
    <w:rsid w:val="00B43F78"/>
    <w:rsid w:val="00B47EC2"/>
    <w:rsid w:val="00B527A6"/>
    <w:rsid w:val="00B56356"/>
    <w:rsid w:val="00B569E2"/>
    <w:rsid w:val="00B57E4F"/>
    <w:rsid w:val="00B64BCB"/>
    <w:rsid w:val="00B6525A"/>
    <w:rsid w:val="00B75273"/>
    <w:rsid w:val="00B77A7F"/>
    <w:rsid w:val="00B80772"/>
    <w:rsid w:val="00B82473"/>
    <w:rsid w:val="00B83168"/>
    <w:rsid w:val="00B84B95"/>
    <w:rsid w:val="00B85D6F"/>
    <w:rsid w:val="00B9214B"/>
    <w:rsid w:val="00B9232F"/>
    <w:rsid w:val="00B92A27"/>
    <w:rsid w:val="00B95BC2"/>
    <w:rsid w:val="00B963F5"/>
    <w:rsid w:val="00B97634"/>
    <w:rsid w:val="00BA3448"/>
    <w:rsid w:val="00BA3D2D"/>
    <w:rsid w:val="00BA58DB"/>
    <w:rsid w:val="00BA6882"/>
    <w:rsid w:val="00BB1A44"/>
    <w:rsid w:val="00BB328C"/>
    <w:rsid w:val="00BB35A8"/>
    <w:rsid w:val="00BB5282"/>
    <w:rsid w:val="00BB6958"/>
    <w:rsid w:val="00BC6284"/>
    <w:rsid w:val="00BD0112"/>
    <w:rsid w:val="00BD0E1C"/>
    <w:rsid w:val="00BD5F67"/>
    <w:rsid w:val="00BD7C4F"/>
    <w:rsid w:val="00BE0A53"/>
    <w:rsid w:val="00BE18A7"/>
    <w:rsid w:val="00BE2C30"/>
    <w:rsid w:val="00BE6BD4"/>
    <w:rsid w:val="00BF1659"/>
    <w:rsid w:val="00BF4F3F"/>
    <w:rsid w:val="00BF67BF"/>
    <w:rsid w:val="00BF6DA8"/>
    <w:rsid w:val="00BF7BC3"/>
    <w:rsid w:val="00C003F0"/>
    <w:rsid w:val="00C015C8"/>
    <w:rsid w:val="00C0172C"/>
    <w:rsid w:val="00C04597"/>
    <w:rsid w:val="00C07DE6"/>
    <w:rsid w:val="00C10E45"/>
    <w:rsid w:val="00C10E71"/>
    <w:rsid w:val="00C1185D"/>
    <w:rsid w:val="00C13170"/>
    <w:rsid w:val="00C14448"/>
    <w:rsid w:val="00C1650D"/>
    <w:rsid w:val="00C207D7"/>
    <w:rsid w:val="00C20DBF"/>
    <w:rsid w:val="00C25BEE"/>
    <w:rsid w:val="00C26ED1"/>
    <w:rsid w:val="00C277D5"/>
    <w:rsid w:val="00C302AC"/>
    <w:rsid w:val="00C30FF6"/>
    <w:rsid w:val="00C345EC"/>
    <w:rsid w:val="00C35141"/>
    <w:rsid w:val="00C35484"/>
    <w:rsid w:val="00C42CCC"/>
    <w:rsid w:val="00C5105F"/>
    <w:rsid w:val="00C52417"/>
    <w:rsid w:val="00C536AA"/>
    <w:rsid w:val="00C5397F"/>
    <w:rsid w:val="00C56153"/>
    <w:rsid w:val="00C576F5"/>
    <w:rsid w:val="00C6043C"/>
    <w:rsid w:val="00C606EC"/>
    <w:rsid w:val="00C61751"/>
    <w:rsid w:val="00C62091"/>
    <w:rsid w:val="00C62C06"/>
    <w:rsid w:val="00C63BC6"/>
    <w:rsid w:val="00C64C46"/>
    <w:rsid w:val="00C64FC8"/>
    <w:rsid w:val="00C676BB"/>
    <w:rsid w:val="00C67D2F"/>
    <w:rsid w:val="00C74CD3"/>
    <w:rsid w:val="00C758A1"/>
    <w:rsid w:val="00C758BF"/>
    <w:rsid w:val="00C83DBA"/>
    <w:rsid w:val="00C84284"/>
    <w:rsid w:val="00C86AFB"/>
    <w:rsid w:val="00C86E43"/>
    <w:rsid w:val="00C904E3"/>
    <w:rsid w:val="00C93512"/>
    <w:rsid w:val="00C971C3"/>
    <w:rsid w:val="00CA32E3"/>
    <w:rsid w:val="00CA7002"/>
    <w:rsid w:val="00CA7529"/>
    <w:rsid w:val="00CA7B3A"/>
    <w:rsid w:val="00CB0D76"/>
    <w:rsid w:val="00CB4ADE"/>
    <w:rsid w:val="00CB6AF8"/>
    <w:rsid w:val="00CC15C3"/>
    <w:rsid w:val="00CC1BB6"/>
    <w:rsid w:val="00CC22FC"/>
    <w:rsid w:val="00CC2691"/>
    <w:rsid w:val="00CC5D1E"/>
    <w:rsid w:val="00CD0A49"/>
    <w:rsid w:val="00CD11C7"/>
    <w:rsid w:val="00CD18E3"/>
    <w:rsid w:val="00CD22DE"/>
    <w:rsid w:val="00CD717F"/>
    <w:rsid w:val="00CD7CB8"/>
    <w:rsid w:val="00CE2493"/>
    <w:rsid w:val="00CE2E68"/>
    <w:rsid w:val="00CE31C7"/>
    <w:rsid w:val="00CE39B2"/>
    <w:rsid w:val="00CF0602"/>
    <w:rsid w:val="00CF45CF"/>
    <w:rsid w:val="00CF681C"/>
    <w:rsid w:val="00D00EF0"/>
    <w:rsid w:val="00D05A19"/>
    <w:rsid w:val="00D063E1"/>
    <w:rsid w:val="00D064EE"/>
    <w:rsid w:val="00D06F3C"/>
    <w:rsid w:val="00D11863"/>
    <w:rsid w:val="00D12080"/>
    <w:rsid w:val="00D141B8"/>
    <w:rsid w:val="00D15D11"/>
    <w:rsid w:val="00D2248E"/>
    <w:rsid w:val="00D24064"/>
    <w:rsid w:val="00D27130"/>
    <w:rsid w:val="00D2770E"/>
    <w:rsid w:val="00D30CFB"/>
    <w:rsid w:val="00D329E4"/>
    <w:rsid w:val="00D4134F"/>
    <w:rsid w:val="00D42EDB"/>
    <w:rsid w:val="00D43270"/>
    <w:rsid w:val="00D4534A"/>
    <w:rsid w:val="00D45606"/>
    <w:rsid w:val="00D45BB1"/>
    <w:rsid w:val="00D47550"/>
    <w:rsid w:val="00D47BF4"/>
    <w:rsid w:val="00D52C46"/>
    <w:rsid w:val="00D53A2A"/>
    <w:rsid w:val="00D5662A"/>
    <w:rsid w:val="00D57833"/>
    <w:rsid w:val="00D57F82"/>
    <w:rsid w:val="00D60E08"/>
    <w:rsid w:val="00D61628"/>
    <w:rsid w:val="00D62CB1"/>
    <w:rsid w:val="00D64312"/>
    <w:rsid w:val="00D6461D"/>
    <w:rsid w:val="00D65B1C"/>
    <w:rsid w:val="00D6745E"/>
    <w:rsid w:val="00D67987"/>
    <w:rsid w:val="00D7026F"/>
    <w:rsid w:val="00D719C9"/>
    <w:rsid w:val="00D723BE"/>
    <w:rsid w:val="00D747BA"/>
    <w:rsid w:val="00D74AB0"/>
    <w:rsid w:val="00D76003"/>
    <w:rsid w:val="00D772E8"/>
    <w:rsid w:val="00D8386F"/>
    <w:rsid w:val="00D83C39"/>
    <w:rsid w:val="00D8547D"/>
    <w:rsid w:val="00D85567"/>
    <w:rsid w:val="00D87E83"/>
    <w:rsid w:val="00D90468"/>
    <w:rsid w:val="00D9118C"/>
    <w:rsid w:val="00D91878"/>
    <w:rsid w:val="00D935C4"/>
    <w:rsid w:val="00D9737A"/>
    <w:rsid w:val="00DA1521"/>
    <w:rsid w:val="00DA266D"/>
    <w:rsid w:val="00DA369D"/>
    <w:rsid w:val="00DA515F"/>
    <w:rsid w:val="00DA76AE"/>
    <w:rsid w:val="00DA7AC1"/>
    <w:rsid w:val="00DB2DCF"/>
    <w:rsid w:val="00DB5762"/>
    <w:rsid w:val="00DB77EB"/>
    <w:rsid w:val="00DC0779"/>
    <w:rsid w:val="00DC0791"/>
    <w:rsid w:val="00DC3D4A"/>
    <w:rsid w:val="00DC43D6"/>
    <w:rsid w:val="00DC483C"/>
    <w:rsid w:val="00DD0504"/>
    <w:rsid w:val="00DD1356"/>
    <w:rsid w:val="00DD211F"/>
    <w:rsid w:val="00DD3B7D"/>
    <w:rsid w:val="00DD4516"/>
    <w:rsid w:val="00DD478E"/>
    <w:rsid w:val="00DD7FA1"/>
    <w:rsid w:val="00DE2097"/>
    <w:rsid w:val="00DE40CE"/>
    <w:rsid w:val="00DE4C7B"/>
    <w:rsid w:val="00DE6C0E"/>
    <w:rsid w:val="00DE6D4F"/>
    <w:rsid w:val="00DF0FCF"/>
    <w:rsid w:val="00DF5510"/>
    <w:rsid w:val="00DF65F6"/>
    <w:rsid w:val="00DF680D"/>
    <w:rsid w:val="00DF75F3"/>
    <w:rsid w:val="00DF7CBA"/>
    <w:rsid w:val="00E02DEF"/>
    <w:rsid w:val="00E034CD"/>
    <w:rsid w:val="00E03FE3"/>
    <w:rsid w:val="00E04870"/>
    <w:rsid w:val="00E04B22"/>
    <w:rsid w:val="00E05BC3"/>
    <w:rsid w:val="00E05E7F"/>
    <w:rsid w:val="00E07D56"/>
    <w:rsid w:val="00E10BE7"/>
    <w:rsid w:val="00E11810"/>
    <w:rsid w:val="00E12A92"/>
    <w:rsid w:val="00E12DD8"/>
    <w:rsid w:val="00E1438A"/>
    <w:rsid w:val="00E15C80"/>
    <w:rsid w:val="00E242D9"/>
    <w:rsid w:val="00E24D15"/>
    <w:rsid w:val="00E25B18"/>
    <w:rsid w:val="00E26D09"/>
    <w:rsid w:val="00E30414"/>
    <w:rsid w:val="00E31BBF"/>
    <w:rsid w:val="00E32013"/>
    <w:rsid w:val="00E36BF2"/>
    <w:rsid w:val="00E36C82"/>
    <w:rsid w:val="00E36EBE"/>
    <w:rsid w:val="00E3795C"/>
    <w:rsid w:val="00E462E0"/>
    <w:rsid w:val="00E507A6"/>
    <w:rsid w:val="00E52A39"/>
    <w:rsid w:val="00E549E9"/>
    <w:rsid w:val="00E56209"/>
    <w:rsid w:val="00E6175F"/>
    <w:rsid w:val="00E61894"/>
    <w:rsid w:val="00E620D8"/>
    <w:rsid w:val="00E63F3C"/>
    <w:rsid w:val="00E651FE"/>
    <w:rsid w:val="00E67B06"/>
    <w:rsid w:val="00E72892"/>
    <w:rsid w:val="00E730DD"/>
    <w:rsid w:val="00E742F5"/>
    <w:rsid w:val="00E75A6F"/>
    <w:rsid w:val="00E80563"/>
    <w:rsid w:val="00E82289"/>
    <w:rsid w:val="00E82C20"/>
    <w:rsid w:val="00E8462E"/>
    <w:rsid w:val="00E85387"/>
    <w:rsid w:val="00E87A1B"/>
    <w:rsid w:val="00E87E78"/>
    <w:rsid w:val="00E931D0"/>
    <w:rsid w:val="00EA553A"/>
    <w:rsid w:val="00EA6231"/>
    <w:rsid w:val="00EA7D2D"/>
    <w:rsid w:val="00EB1ACC"/>
    <w:rsid w:val="00EB1DCA"/>
    <w:rsid w:val="00EB4F99"/>
    <w:rsid w:val="00EB5770"/>
    <w:rsid w:val="00EB70D6"/>
    <w:rsid w:val="00EB7546"/>
    <w:rsid w:val="00EC05C7"/>
    <w:rsid w:val="00EC256E"/>
    <w:rsid w:val="00EC2848"/>
    <w:rsid w:val="00EC3DEF"/>
    <w:rsid w:val="00EC440F"/>
    <w:rsid w:val="00EC5DDC"/>
    <w:rsid w:val="00ED0D01"/>
    <w:rsid w:val="00ED3865"/>
    <w:rsid w:val="00ED541F"/>
    <w:rsid w:val="00ED7554"/>
    <w:rsid w:val="00EE2EE6"/>
    <w:rsid w:val="00EE3A34"/>
    <w:rsid w:val="00EE3BB4"/>
    <w:rsid w:val="00EF0791"/>
    <w:rsid w:val="00EF3B2B"/>
    <w:rsid w:val="00EF46D8"/>
    <w:rsid w:val="00EF4737"/>
    <w:rsid w:val="00EF4D88"/>
    <w:rsid w:val="00F004D0"/>
    <w:rsid w:val="00F0101E"/>
    <w:rsid w:val="00F02539"/>
    <w:rsid w:val="00F06D00"/>
    <w:rsid w:val="00F07935"/>
    <w:rsid w:val="00F118CF"/>
    <w:rsid w:val="00F1271C"/>
    <w:rsid w:val="00F13A30"/>
    <w:rsid w:val="00F13DCC"/>
    <w:rsid w:val="00F143D4"/>
    <w:rsid w:val="00F203AB"/>
    <w:rsid w:val="00F20D30"/>
    <w:rsid w:val="00F237B7"/>
    <w:rsid w:val="00F24B2A"/>
    <w:rsid w:val="00F27AA4"/>
    <w:rsid w:val="00F30AAC"/>
    <w:rsid w:val="00F32D59"/>
    <w:rsid w:val="00F3329A"/>
    <w:rsid w:val="00F33FC4"/>
    <w:rsid w:val="00F3466E"/>
    <w:rsid w:val="00F34DA7"/>
    <w:rsid w:val="00F34E1F"/>
    <w:rsid w:val="00F410B6"/>
    <w:rsid w:val="00F453F9"/>
    <w:rsid w:val="00F46004"/>
    <w:rsid w:val="00F46B92"/>
    <w:rsid w:val="00F475D2"/>
    <w:rsid w:val="00F47CBB"/>
    <w:rsid w:val="00F50A2A"/>
    <w:rsid w:val="00F516D7"/>
    <w:rsid w:val="00F529D7"/>
    <w:rsid w:val="00F557C4"/>
    <w:rsid w:val="00F561B2"/>
    <w:rsid w:val="00F56D0B"/>
    <w:rsid w:val="00F615D1"/>
    <w:rsid w:val="00F65328"/>
    <w:rsid w:val="00F65443"/>
    <w:rsid w:val="00F6554F"/>
    <w:rsid w:val="00F70ADD"/>
    <w:rsid w:val="00F72B7E"/>
    <w:rsid w:val="00F762B4"/>
    <w:rsid w:val="00F77CEC"/>
    <w:rsid w:val="00F8277B"/>
    <w:rsid w:val="00F829FC"/>
    <w:rsid w:val="00F83B06"/>
    <w:rsid w:val="00F85989"/>
    <w:rsid w:val="00F85C4F"/>
    <w:rsid w:val="00F87D7B"/>
    <w:rsid w:val="00F91469"/>
    <w:rsid w:val="00F918A7"/>
    <w:rsid w:val="00F9287C"/>
    <w:rsid w:val="00F930BF"/>
    <w:rsid w:val="00F9382D"/>
    <w:rsid w:val="00F94048"/>
    <w:rsid w:val="00F947F3"/>
    <w:rsid w:val="00F9699A"/>
    <w:rsid w:val="00F97474"/>
    <w:rsid w:val="00F97B01"/>
    <w:rsid w:val="00F97C57"/>
    <w:rsid w:val="00FA12B6"/>
    <w:rsid w:val="00FA19F3"/>
    <w:rsid w:val="00FA30B9"/>
    <w:rsid w:val="00FA39C7"/>
    <w:rsid w:val="00FA4C4B"/>
    <w:rsid w:val="00FA5E29"/>
    <w:rsid w:val="00FB14FC"/>
    <w:rsid w:val="00FB15C2"/>
    <w:rsid w:val="00FB3906"/>
    <w:rsid w:val="00FB5C20"/>
    <w:rsid w:val="00FC3026"/>
    <w:rsid w:val="00FC3C73"/>
    <w:rsid w:val="00FC68C5"/>
    <w:rsid w:val="00FC696B"/>
    <w:rsid w:val="00FD01B2"/>
    <w:rsid w:val="00FD0E89"/>
    <w:rsid w:val="00FD2CE3"/>
    <w:rsid w:val="00FD749E"/>
    <w:rsid w:val="00FE5384"/>
    <w:rsid w:val="00FE5DA1"/>
    <w:rsid w:val="00FF068C"/>
    <w:rsid w:val="00FF356E"/>
    <w:rsid w:val="00FF433D"/>
    <w:rsid w:val="00FF5A5A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7F4C"/>
  <w15:chartTrackingRefBased/>
  <w15:docId w15:val="{92DAFD44-BE5E-4246-AA13-874C93AD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3A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3A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03A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03A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203A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03A4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A45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03A4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03A4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03A4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3A45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203A4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uiPriority w:val="10"/>
    <w:qFormat/>
    <w:rsid w:val="00203A4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Заголовок Знак"/>
    <w:basedOn w:val="a0"/>
    <w:link w:val="a3"/>
    <w:rsid w:val="00203A45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4">
    <w:name w:val="Body Text"/>
    <w:basedOn w:val="a"/>
    <w:link w:val="a6"/>
    <w:qFormat/>
    <w:rsid w:val="00203A45"/>
    <w:pPr>
      <w:spacing w:after="140" w:line="276" w:lineRule="auto"/>
    </w:pPr>
  </w:style>
  <w:style w:type="character" w:customStyle="1" w:styleId="a6">
    <w:name w:val="Основной текст Знак"/>
    <w:basedOn w:val="a0"/>
    <w:link w:val="a4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link w:val="11"/>
    <w:uiPriority w:val="99"/>
    <w:unhideWhenUsed/>
    <w:qFormat/>
    <w:rsid w:val="00203A45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qFormat/>
    <w:rsid w:val="00203A45"/>
  </w:style>
  <w:style w:type="paragraph" w:styleId="a9">
    <w:name w:val="annotation text"/>
    <w:basedOn w:val="a"/>
    <w:link w:val="a8"/>
    <w:unhideWhenUsed/>
    <w:qFormat/>
    <w:rsid w:val="00203A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b"/>
    <w:qFormat/>
    <w:rsid w:val="00203A45"/>
    <w:rPr>
      <w:b/>
      <w:bCs/>
    </w:rPr>
  </w:style>
  <w:style w:type="paragraph" w:styleId="ab">
    <w:name w:val="annotation subject"/>
    <w:basedOn w:val="a9"/>
    <w:next w:val="a9"/>
    <w:link w:val="aa"/>
    <w:unhideWhenUsed/>
    <w:qFormat/>
    <w:rsid w:val="00203A45"/>
    <w:rPr>
      <w:b/>
      <w:bCs/>
    </w:rPr>
  </w:style>
  <w:style w:type="character" w:customStyle="1" w:styleId="13">
    <w:name w:val="Тема примечания Знак1"/>
    <w:basedOn w:val="12"/>
    <w:rsid w:val="00203A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qFormat/>
    <w:rsid w:val="00203A45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c"/>
    <w:unhideWhenUsed/>
    <w:qFormat/>
    <w:rsid w:val="00203A4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4">
    <w:name w:val="Текст выноски Знак1"/>
    <w:basedOn w:val="a0"/>
    <w:rsid w:val="00203A4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a0"/>
    <w:link w:val="22"/>
    <w:qFormat/>
    <w:rsid w:val="00203A45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203A45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5">
    <w:name w:val="Основной шрифт абзаца1"/>
    <w:qFormat/>
    <w:rsid w:val="00203A45"/>
  </w:style>
  <w:style w:type="character" w:customStyle="1" w:styleId="ae">
    <w:name w:val="Текст сноски Знак"/>
    <w:basedOn w:val="a0"/>
    <w:link w:val="af"/>
    <w:uiPriority w:val="99"/>
    <w:qFormat/>
    <w:rsid w:val="00203A45"/>
  </w:style>
  <w:style w:type="paragraph" w:styleId="af">
    <w:name w:val="footnote text"/>
    <w:basedOn w:val="a"/>
    <w:link w:val="ae"/>
    <w:uiPriority w:val="99"/>
    <w:unhideWhenUsed/>
    <w:qFormat/>
    <w:rsid w:val="00203A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сноски Знак1"/>
    <w:basedOn w:val="a0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7"/>
    <w:qFormat/>
    <w:locked/>
    <w:rsid w:val="00203A45"/>
    <w:rPr>
      <w:sz w:val="28"/>
      <w:szCs w:val="28"/>
    </w:rPr>
  </w:style>
  <w:style w:type="paragraph" w:customStyle="1" w:styleId="17">
    <w:name w:val="Основной текст1"/>
    <w:basedOn w:val="a"/>
    <w:link w:val="af0"/>
    <w:qFormat/>
    <w:rsid w:val="00203A45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">
    <w:name w:val="Интернет-ссылка"/>
    <w:rsid w:val="00203A45"/>
    <w:rPr>
      <w:color w:val="000080"/>
      <w:u w:val="single"/>
    </w:rPr>
  </w:style>
  <w:style w:type="character" w:customStyle="1" w:styleId="af1">
    <w:name w:val="Символ сноски"/>
    <w:qFormat/>
    <w:rsid w:val="00203A45"/>
  </w:style>
  <w:style w:type="character" w:customStyle="1" w:styleId="af2">
    <w:name w:val="Привязка сноски"/>
    <w:rsid w:val="00203A45"/>
    <w:rPr>
      <w:vertAlign w:val="superscript"/>
    </w:rPr>
  </w:style>
  <w:style w:type="character" w:customStyle="1" w:styleId="af3">
    <w:name w:val="Привязка концевой сноски"/>
    <w:rsid w:val="00203A45"/>
    <w:rPr>
      <w:vertAlign w:val="superscript"/>
    </w:rPr>
  </w:style>
  <w:style w:type="character" w:customStyle="1" w:styleId="af4">
    <w:name w:val="Символ концевой сноски"/>
    <w:qFormat/>
    <w:rsid w:val="00203A45"/>
  </w:style>
  <w:style w:type="paragraph" w:styleId="af5">
    <w:name w:val="List"/>
    <w:basedOn w:val="a4"/>
    <w:link w:val="af6"/>
    <w:qFormat/>
    <w:rsid w:val="00203A45"/>
    <w:rPr>
      <w:rFonts w:cs="Lucida Sans"/>
    </w:rPr>
  </w:style>
  <w:style w:type="paragraph" w:styleId="af7">
    <w:name w:val="caption"/>
    <w:basedOn w:val="a"/>
    <w:link w:val="af8"/>
    <w:qFormat/>
    <w:rsid w:val="00203A4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8">
    <w:name w:val="index 1"/>
    <w:basedOn w:val="a"/>
    <w:next w:val="a"/>
    <w:link w:val="19"/>
    <w:autoRedefine/>
    <w:unhideWhenUsed/>
    <w:qFormat/>
    <w:rsid w:val="00203A45"/>
    <w:pPr>
      <w:ind w:left="200" w:hanging="200"/>
    </w:pPr>
  </w:style>
  <w:style w:type="paragraph" w:styleId="af9">
    <w:name w:val="index heading"/>
    <w:basedOn w:val="a"/>
    <w:link w:val="afa"/>
    <w:qFormat/>
    <w:rsid w:val="00203A45"/>
    <w:pPr>
      <w:suppressLineNumbers/>
    </w:pPr>
    <w:rPr>
      <w:rFonts w:cs="Lucida Sans"/>
    </w:rPr>
  </w:style>
  <w:style w:type="paragraph" w:styleId="afb">
    <w:name w:val="Subtitle"/>
    <w:basedOn w:val="a"/>
    <w:next w:val="a"/>
    <w:link w:val="afc"/>
    <w:uiPriority w:val="11"/>
    <w:qFormat/>
    <w:rsid w:val="00203A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c">
    <w:name w:val="Подзаголовок Знак"/>
    <w:basedOn w:val="a0"/>
    <w:link w:val="afb"/>
    <w:rsid w:val="00203A4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d">
    <w:name w:val="List Paragraph"/>
    <w:aliases w:val="ITL List Paragraph,Цветной список - Акцент 13,Содержание. 2 уровень,название,Маркер,список мой1,List Paragraph,название1,Маркер1,список мой11,Цветной список - Акцент 111,Table-Normal,RSHB_Table-Normal,Абзац списка литеральный,Bullet List,1"/>
    <w:basedOn w:val="a"/>
    <w:link w:val="afe"/>
    <w:qFormat/>
    <w:rsid w:val="00203A45"/>
    <w:pPr>
      <w:ind w:left="720"/>
      <w:contextualSpacing/>
    </w:pPr>
  </w:style>
  <w:style w:type="character" w:customStyle="1" w:styleId="afe">
    <w:name w:val="Абзац списка Знак"/>
    <w:aliases w:val="ITL List Paragraph Знак,Цветной список - Акцент 13 Знак,Содержание. 2 уровень Знак,название Знак,Маркер Знак,список мой1 Знак,List Paragraph Знак,название1 Знак,Маркер1 Знак,список мой11 Знак,Цветной список - Акцент 111 Знак,1 Знак"/>
    <w:link w:val="afd"/>
    <w:qFormat/>
    <w:locked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link w:val="aff0"/>
    <w:qFormat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Normal (Web)"/>
    <w:basedOn w:val="a"/>
    <w:link w:val="aff2"/>
    <w:unhideWhenUsed/>
    <w:qFormat/>
    <w:rsid w:val="00203A45"/>
    <w:pPr>
      <w:spacing w:beforeAutospacing="1" w:afterAutospacing="1"/>
    </w:pPr>
    <w:rPr>
      <w:sz w:val="24"/>
      <w:szCs w:val="24"/>
    </w:rPr>
  </w:style>
  <w:style w:type="paragraph" w:customStyle="1" w:styleId="aff3">
    <w:name w:val="Колонтитул"/>
    <w:basedOn w:val="a"/>
    <w:qFormat/>
    <w:rsid w:val="00203A45"/>
  </w:style>
  <w:style w:type="paragraph" w:styleId="aff4">
    <w:name w:val="header"/>
    <w:basedOn w:val="aff3"/>
    <w:link w:val="aff5"/>
    <w:rsid w:val="00203A45"/>
  </w:style>
  <w:style w:type="character" w:customStyle="1" w:styleId="aff5">
    <w:name w:val="Верхний колонтитул Знак"/>
    <w:basedOn w:val="a0"/>
    <w:link w:val="aff4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6">
    <w:name w:val="Table Grid"/>
    <w:basedOn w:val="a1"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footer"/>
    <w:basedOn w:val="a"/>
    <w:link w:val="aff8"/>
    <w:unhideWhenUsed/>
    <w:qFormat/>
    <w:rsid w:val="00203A45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a0"/>
    <w:link w:val="aff7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Hyperlink"/>
    <w:basedOn w:val="a0"/>
    <w:link w:val="1a"/>
    <w:unhideWhenUsed/>
    <w:rsid w:val="00203A45"/>
    <w:rPr>
      <w:color w:val="0563C1" w:themeColor="hyperlink"/>
      <w:u w:val="single"/>
    </w:rPr>
  </w:style>
  <w:style w:type="character" w:customStyle="1" w:styleId="1b">
    <w:name w:val="Неразрешенное упоминание1"/>
    <w:basedOn w:val="a0"/>
    <w:unhideWhenUsed/>
    <w:rsid w:val="00203A45"/>
    <w:rPr>
      <w:color w:val="605E5C"/>
      <w:shd w:val="clear" w:color="auto" w:fill="E1DFDD"/>
    </w:rPr>
  </w:style>
  <w:style w:type="character" w:customStyle="1" w:styleId="23">
    <w:name w:val="Заголовок №2_"/>
    <w:basedOn w:val="a0"/>
    <w:link w:val="24"/>
    <w:rsid w:val="00203A45"/>
    <w:rPr>
      <w:b/>
      <w:bCs/>
      <w:sz w:val="28"/>
      <w:szCs w:val="28"/>
    </w:rPr>
  </w:style>
  <w:style w:type="paragraph" w:customStyle="1" w:styleId="24">
    <w:name w:val="Заголовок №2"/>
    <w:basedOn w:val="a"/>
    <w:link w:val="23"/>
    <w:qFormat/>
    <w:rsid w:val="00203A45"/>
    <w:pPr>
      <w:widowControl w:val="0"/>
      <w:spacing w:after="360" w:line="271" w:lineRule="auto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28bf8a64b8551e1msonormal">
    <w:name w:val="228bf8a64b8551e1msonormal"/>
    <w:basedOn w:val="a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623533f7ea2e5ae2msolistparagraph">
    <w:name w:val="623533f7ea2e5ae2msolistparagraph"/>
    <w:basedOn w:val="a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aaf57754bde2fa03msolistparagraph">
    <w:name w:val="aaf57754bde2fa03msolistparagraph"/>
    <w:basedOn w:val="a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34b9ab6016af9506msolistparagraph">
    <w:name w:val="34b9ab6016af9506msolistparagraph"/>
    <w:basedOn w:val="a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basedOn w:val="a0"/>
    <w:rsid w:val="00203A45"/>
  </w:style>
  <w:style w:type="character" w:customStyle="1" w:styleId="apple-tab-span">
    <w:name w:val="apple-tab-span"/>
    <w:basedOn w:val="a0"/>
    <w:rsid w:val="00203A45"/>
  </w:style>
  <w:style w:type="character" w:styleId="affa">
    <w:name w:val="FollowedHyperlink"/>
    <w:basedOn w:val="a0"/>
    <w:link w:val="25"/>
    <w:uiPriority w:val="99"/>
    <w:unhideWhenUsed/>
    <w:rsid w:val="00203A45"/>
    <w:rPr>
      <w:color w:val="954F72" w:themeColor="followedHyperlink"/>
      <w:u w:val="single"/>
    </w:rPr>
  </w:style>
  <w:style w:type="paragraph" w:customStyle="1" w:styleId="msonormal0">
    <w:name w:val="msonormal"/>
    <w:basedOn w:val="a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styleId="affb">
    <w:name w:val="No Spacing"/>
    <w:link w:val="affc"/>
    <w:qFormat/>
    <w:rsid w:val="00203A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nippet-cardheader-text">
    <w:name w:val="snippet-card__header-text"/>
    <w:rsid w:val="00203A45"/>
  </w:style>
  <w:style w:type="character" w:customStyle="1" w:styleId="eval">
    <w:name w:val="e_val"/>
    <w:basedOn w:val="a0"/>
    <w:rsid w:val="00203A45"/>
  </w:style>
  <w:style w:type="paragraph" w:customStyle="1" w:styleId="1c">
    <w:name w:val="Без интервала1"/>
    <w:qFormat/>
    <w:rsid w:val="00203A45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paragraph" w:customStyle="1" w:styleId="26">
    <w:name w:val="Основной текст2"/>
    <w:basedOn w:val="a"/>
    <w:rsid w:val="00203A45"/>
    <w:pPr>
      <w:widowControl w:val="0"/>
      <w:shd w:val="clear" w:color="auto" w:fill="FFFFFF"/>
      <w:spacing w:before="420" w:line="317" w:lineRule="exact"/>
      <w:jc w:val="both"/>
    </w:pPr>
    <w:rPr>
      <w:i/>
      <w:iCs/>
      <w:sz w:val="27"/>
      <w:szCs w:val="27"/>
    </w:rPr>
  </w:style>
  <w:style w:type="paragraph" w:customStyle="1" w:styleId="ConsPlusNonformat">
    <w:name w:val="ConsPlusNonformat"/>
    <w:rsid w:val="00203A45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203A45"/>
  </w:style>
  <w:style w:type="character" w:customStyle="1" w:styleId="msonormal1">
    <w:name w:val="msonormal1"/>
    <w:basedOn w:val="a0"/>
    <w:rsid w:val="00203A45"/>
  </w:style>
  <w:style w:type="character" w:customStyle="1" w:styleId="text-primary">
    <w:name w:val="text-primary"/>
    <w:basedOn w:val="a0"/>
    <w:rsid w:val="00203A45"/>
  </w:style>
  <w:style w:type="character" w:customStyle="1" w:styleId="name">
    <w:name w:val="name"/>
    <w:basedOn w:val="a0"/>
    <w:rsid w:val="00203A45"/>
  </w:style>
  <w:style w:type="character" w:customStyle="1" w:styleId="value">
    <w:name w:val="value"/>
    <w:basedOn w:val="a0"/>
    <w:rsid w:val="00203A45"/>
  </w:style>
  <w:style w:type="paragraph" w:customStyle="1" w:styleId="1d">
    <w:name w:val="Обычный1"/>
    <w:link w:val="Normal"/>
    <w:rsid w:val="00203A4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Normal">
    <w:name w:val="Normal Знак"/>
    <w:link w:val="1d"/>
    <w:locked/>
    <w:rsid w:val="00203A45"/>
    <w:rPr>
      <w:rFonts w:ascii="TimesET" w:eastAsia="Times New Roman" w:hAnsi="TimesET" w:cs="Times New Roman"/>
      <w:sz w:val="24"/>
      <w:szCs w:val="20"/>
      <w:lang w:eastAsia="ru-RU"/>
    </w:rPr>
  </w:style>
  <w:style w:type="table" w:styleId="1e">
    <w:name w:val="Table Grid 1"/>
    <w:basedOn w:val="a1"/>
    <w:rsid w:val="0020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d">
    <w:name w:val="Название Знак"/>
    <w:aliases w:val="Термин Знак,Заголовок Знак1"/>
    <w:rsid w:val="00203A45"/>
    <w:rPr>
      <w:rFonts w:eastAsia="SimSun"/>
      <w:b/>
      <w:kern w:val="2"/>
      <w:sz w:val="40"/>
      <w:szCs w:val="56"/>
      <w:lang w:val="ru-RU" w:eastAsia="zh-CN"/>
    </w:rPr>
  </w:style>
  <w:style w:type="paragraph" w:customStyle="1" w:styleId="table3content">
    <w:name w:val="table_3_content"/>
    <w:basedOn w:val="a"/>
    <w:qFormat/>
    <w:rsid w:val="00203A45"/>
    <w:pPr>
      <w:ind w:right="34"/>
    </w:pPr>
    <w:rPr>
      <w:rFonts w:ascii="Gotham Pro" w:eastAsiaTheme="minorHAnsi" w:hAnsi="Gotham Pro" w:cs="Gotham Pro"/>
      <w:color w:val="000000" w:themeColor="text1"/>
      <w:sz w:val="24"/>
      <w:szCs w:val="24"/>
      <w:lang w:eastAsia="en-US"/>
    </w:rPr>
  </w:style>
  <w:style w:type="numbering" w:customStyle="1" w:styleId="1f">
    <w:name w:val="Нет списка1"/>
    <w:next w:val="a2"/>
    <w:uiPriority w:val="99"/>
    <w:semiHidden/>
    <w:unhideWhenUsed/>
    <w:rsid w:val="00203A45"/>
  </w:style>
  <w:style w:type="paragraph" w:customStyle="1" w:styleId="1f0">
    <w:name w:val="Абзац списка1"/>
    <w:basedOn w:val="a"/>
    <w:next w:val="afd"/>
    <w:qFormat/>
    <w:rsid w:val="00203A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1f1">
    <w:name w:val="Сетка таблицы1"/>
    <w:basedOn w:val="a1"/>
    <w:next w:val="aff6"/>
    <w:rsid w:val="00203A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6"/>
    <w:rsid w:val="00203A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Текст выноски1"/>
    <w:basedOn w:val="a"/>
    <w:next w:val="ad"/>
    <w:unhideWhenUsed/>
    <w:rsid w:val="00203A45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TableParagraph">
    <w:name w:val="Table Paragraph"/>
    <w:basedOn w:val="a"/>
    <w:qFormat/>
    <w:rsid w:val="00203A45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bidi="ru-RU"/>
    </w:rPr>
  </w:style>
  <w:style w:type="character" w:customStyle="1" w:styleId="1f3">
    <w:name w:val="Просмотренная гиперссылка1"/>
    <w:unhideWhenUsed/>
    <w:rsid w:val="00203A45"/>
    <w:rPr>
      <w:color w:val="800080"/>
      <w:u w:val="single"/>
    </w:rPr>
  </w:style>
  <w:style w:type="character" w:customStyle="1" w:styleId="item-group-param-title">
    <w:name w:val="item-group-param-title"/>
    <w:basedOn w:val="a0"/>
    <w:rsid w:val="00203A45"/>
  </w:style>
  <w:style w:type="character" w:customStyle="1" w:styleId="item-group-sku">
    <w:name w:val="item-group-sku"/>
    <w:basedOn w:val="a0"/>
    <w:rsid w:val="00203A45"/>
  </w:style>
  <w:style w:type="character" w:customStyle="1" w:styleId="item-group-price-prep">
    <w:name w:val="item-group-price-prep"/>
    <w:basedOn w:val="a0"/>
    <w:rsid w:val="00203A45"/>
  </w:style>
  <w:style w:type="character" w:customStyle="1" w:styleId="price">
    <w:name w:val="price"/>
    <w:basedOn w:val="a0"/>
    <w:rsid w:val="00203A45"/>
  </w:style>
  <w:style w:type="character" w:customStyle="1" w:styleId="integer">
    <w:name w:val="integer"/>
    <w:basedOn w:val="a0"/>
    <w:rsid w:val="00203A45"/>
  </w:style>
  <w:style w:type="character" w:customStyle="1" w:styleId="fractional">
    <w:name w:val="fractional"/>
    <w:basedOn w:val="a0"/>
    <w:rsid w:val="00203A45"/>
  </w:style>
  <w:style w:type="character" w:customStyle="1" w:styleId="currency">
    <w:name w:val="currency"/>
    <w:basedOn w:val="a0"/>
    <w:rsid w:val="00203A45"/>
  </w:style>
  <w:style w:type="character" w:customStyle="1" w:styleId="currency-substr">
    <w:name w:val="currency-substr"/>
    <w:basedOn w:val="a0"/>
    <w:rsid w:val="00203A45"/>
  </w:style>
  <w:style w:type="character" w:customStyle="1" w:styleId="item-group-price-title">
    <w:name w:val="item-group-price-title"/>
    <w:basedOn w:val="a0"/>
    <w:rsid w:val="00203A45"/>
  </w:style>
  <w:style w:type="character" w:customStyle="1" w:styleId="item-group-param-value">
    <w:name w:val="item-group-param-value"/>
    <w:basedOn w:val="a0"/>
    <w:rsid w:val="00203A45"/>
  </w:style>
  <w:style w:type="character" w:styleId="affe">
    <w:name w:val="Strong"/>
    <w:link w:val="1f4"/>
    <w:uiPriority w:val="22"/>
    <w:qFormat/>
    <w:rsid w:val="00203A45"/>
    <w:rPr>
      <w:b/>
      <w:bCs/>
    </w:rPr>
  </w:style>
  <w:style w:type="paragraph" w:customStyle="1" w:styleId="1f5">
    <w:name w:val="Верхний колонтитул1"/>
    <w:basedOn w:val="a"/>
    <w:next w:val="aff4"/>
    <w:unhideWhenUsed/>
    <w:rsid w:val="00203A4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customStyle="1" w:styleId="1f6">
    <w:name w:val="Нижний колонтитул1"/>
    <w:basedOn w:val="a"/>
    <w:next w:val="aff7"/>
    <w:unhideWhenUsed/>
    <w:rsid w:val="00203A4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1f7">
    <w:name w:val="Верхний колонтитул Знак1"/>
    <w:rsid w:val="00203A45"/>
    <w:rPr>
      <w:rFonts w:ascii="Calibri" w:eastAsia="Calibri" w:hAnsi="Calibri" w:cs="Times New Roman"/>
    </w:rPr>
  </w:style>
  <w:style w:type="character" w:customStyle="1" w:styleId="1f8">
    <w:name w:val="Нижний колонтитул Знак1"/>
    <w:rsid w:val="00203A45"/>
    <w:rPr>
      <w:rFonts w:ascii="Calibri" w:eastAsia="Calibri" w:hAnsi="Calibri" w:cs="Times New Roman"/>
    </w:rPr>
  </w:style>
  <w:style w:type="numbering" w:customStyle="1" w:styleId="27">
    <w:name w:val="Нет списка2"/>
    <w:next w:val="a2"/>
    <w:uiPriority w:val="99"/>
    <w:semiHidden/>
    <w:unhideWhenUsed/>
    <w:rsid w:val="00203A45"/>
  </w:style>
  <w:style w:type="numbering" w:customStyle="1" w:styleId="32">
    <w:name w:val="Нет списка3"/>
    <w:next w:val="a2"/>
    <w:uiPriority w:val="99"/>
    <w:semiHidden/>
    <w:unhideWhenUsed/>
    <w:rsid w:val="00203A45"/>
  </w:style>
  <w:style w:type="character" w:customStyle="1" w:styleId="val">
    <w:name w:val="val"/>
    <w:basedOn w:val="a0"/>
    <w:rsid w:val="00203A45"/>
  </w:style>
  <w:style w:type="paragraph" w:styleId="33">
    <w:name w:val="Body Text Indent 3"/>
    <w:basedOn w:val="a"/>
    <w:link w:val="34"/>
    <w:unhideWhenUsed/>
    <w:rsid w:val="00203A45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03A45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typography">
    <w:name w:val="typography"/>
    <w:basedOn w:val="a0"/>
    <w:rsid w:val="00203A45"/>
  </w:style>
  <w:style w:type="character" w:customStyle="1" w:styleId="propsgptlink">
    <w:name w:val="props_gpt__link"/>
    <w:basedOn w:val="a0"/>
    <w:rsid w:val="00203A45"/>
  </w:style>
  <w:style w:type="paragraph" w:customStyle="1" w:styleId="jss403">
    <w:name w:val="jss403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jss398">
    <w:name w:val="jss398"/>
    <w:basedOn w:val="a0"/>
    <w:rsid w:val="00203A45"/>
  </w:style>
  <w:style w:type="paragraph" w:customStyle="1" w:styleId="descritem-text">
    <w:name w:val="descr_item-text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descritem-value">
    <w:name w:val="descr_item-value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span-1-desc">
    <w:name w:val="span-1-desc"/>
    <w:basedOn w:val="a0"/>
    <w:rsid w:val="00203A45"/>
  </w:style>
  <w:style w:type="character" w:customStyle="1" w:styleId="affc">
    <w:name w:val="Без интервала Знак"/>
    <w:link w:val="affb"/>
    <w:rsid w:val="00203A45"/>
    <w:rPr>
      <w:rFonts w:ascii="Calibri" w:eastAsia="Calibri" w:hAnsi="Calibri" w:cs="Times New Roman"/>
    </w:rPr>
  </w:style>
  <w:style w:type="character" w:customStyle="1" w:styleId="-seutz">
    <w:name w:val="-seutz"/>
    <w:basedOn w:val="a0"/>
    <w:rsid w:val="00203A45"/>
  </w:style>
  <w:style w:type="character" w:customStyle="1" w:styleId="detailsspecifications-table-line">
    <w:name w:val="details__specifications-table-line"/>
    <w:basedOn w:val="a0"/>
    <w:rsid w:val="00203A45"/>
  </w:style>
  <w:style w:type="numbering" w:customStyle="1" w:styleId="41">
    <w:name w:val="Нет списка4"/>
    <w:next w:val="a2"/>
    <w:uiPriority w:val="99"/>
    <w:semiHidden/>
    <w:unhideWhenUsed/>
    <w:rsid w:val="00203A45"/>
  </w:style>
  <w:style w:type="paragraph" w:styleId="28">
    <w:name w:val="toc 2"/>
    <w:next w:val="a"/>
    <w:link w:val="29"/>
    <w:uiPriority w:val="39"/>
    <w:rsid w:val="00203A45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9">
    <w:name w:val="Оглавление 2 Знак"/>
    <w:link w:val="28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2">
    <w:name w:val="toc 4"/>
    <w:next w:val="a"/>
    <w:link w:val="43"/>
    <w:uiPriority w:val="39"/>
    <w:rsid w:val="00203A4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1">
    <w:name w:val="Знак примечания1"/>
    <w:link w:val="a7"/>
    <w:rsid w:val="00203A45"/>
    <w:pPr>
      <w:spacing w:after="0" w:line="240" w:lineRule="auto"/>
    </w:pPr>
    <w:rPr>
      <w:sz w:val="16"/>
      <w:szCs w:val="16"/>
    </w:rPr>
  </w:style>
  <w:style w:type="paragraph" w:styleId="61">
    <w:name w:val="toc 6"/>
    <w:next w:val="a"/>
    <w:link w:val="62"/>
    <w:uiPriority w:val="39"/>
    <w:rsid w:val="00203A45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203A45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4">
    <w:name w:val="Строгий1"/>
    <w:link w:val="affe"/>
    <w:rsid w:val="00203A45"/>
    <w:pPr>
      <w:spacing w:after="0" w:line="240" w:lineRule="auto"/>
    </w:pPr>
    <w:rPr>
      <w:b/>
      <w:bCs/>
    </w:rPr>
  </w:style>
  <w:style w:type="paragraph" w:styleId="35">
    <w:name w:val="toc 3"/>
    <w:next w:val="a"/>
    <w:link w:val="36"/>
    <w:uiPriority w:val="39"/>
    <w:rsid w:val="00203A45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6">
    <w:name w:val="Оглавление 3 Знак"/>
    <w:link w:val="35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a">
    <w:name w:val="Основной шрифт абзаца2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a">
    <w:name w:val="Гиперссылка1"/>
    <w:link w:val="aff9"/>
    <w:rsid w:val="00203A45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rsid w:val="00203A45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f9">
    <w:name w:val="toc 1"/>
    <w:next w:val="a"/>
    <w:link w:val="1fa"/>
    <w:uiPriority w:val="39"/>
    <w:rsid w:val="00203A45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a">
    <w:name w:val="Оглавление 1 Знак"/>
    <w:link w:val="1f9"/>
    <w:rsid w:val="00203A4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203A4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aff2">
    <w:name w:val="Обычный (Интернет) Знак"/>
    <w:link w:val="aff1"/>
    <w:rsid w:val="00203A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toc 9"/>
    <w:next w:val="a"/>
    <w:link w:val="90"/>
    <w:uiPriority w:val="39"/>
    <w:rsid w:val="00203A45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5">
    <w:name w:val="Просмотренная гиперссылка2"/>
    <w:link w:val="affa"/>
    <w:rsid w:val="00203A45"/>
    <w:pPr>
      <w:spacing w:after="0" w:line="240" w:lineRule="auto"/>
    </w:pPr>
    <w:rPr>
      <w:color w:val="954F72" w:themeColor="followedHyperlink"/>
      <w:u w:val="single"/>
    </w:rPr>
  </w:style>
  <w:style w:type="paragraph" w:styleId="8">
    <w:name w:val="toc 8"/>
    <w:next w:val="a"/>
    <w:link w:val="80"/>
    <w:uiPriority w:val="39"/>
    <w:rsid w:val="00203A45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203A45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customStyle="1" w:styleId="420">
    <w:name w:val="_4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7">
    <w:name w:val="_4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3">
    <w:name w:val="_5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4">
    <w:name w:val="_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0">
    <w:name w:val="_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70">
    <w:name w:val="_2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40">
    <w:name w:val="_4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7">
    <w:name w:val="_3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90">
    <w:name w:val="_2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80">
    <w:name w:val="_2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4">
    <w:name w:val="_5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40">
    <w:name w:val="_3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20">
    <w:name w:val="_2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9">
    <w:name w:val="_4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20">
    <w:name w:val="_1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fb">
    <w:name w:val="_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10">
    <w:name w:val="_3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91">
    <w:name w:val="_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50">
    <w:name w:val="_2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TableNormal1">
    <w:name w:val="Table Normal1"/>
    <w:rsid w:val="00203A45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_1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5">
    <w:name w:val="_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50">
    <w:name w:val="_3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90">
    <w:name w:val="_1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50">
    <w:name w:val="_5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71">
    <w:name w:val="_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8">
    <w:name w:val="_4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30">
    <w:name w:val="_4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60">
    <w:name w:val="_2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30">
    <w:name w:val="_3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63">
    <w:name w:val="_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b">
    <w:name w:val="_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20">
    <w:name w:val="_5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8">
    <w:name w:val="_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20">
    <w:name w:val="_3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40">
    <w:name w:val="_2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10">
    <w:name w:val="_2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00">
    <w:name w:val="_4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70">
    <w:name w:val="_1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c">
    <w:name w:val="Сетка таблицы2"/>
    <w:basedOn w:val="a1"/>
    <w:next w:val="aff6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_1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10">
    <w:name w:val="_4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30">
    <w:name w:val="_1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30">
    <w:name w:val="_2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00">
    <w:name w:val="_3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00">
    <w:name w:val="_5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6">
    <w:name w:val="_4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9">
    <w:name w:val="_3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10">
    <w:name w:val="_5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80">
    <w:name w:val="_1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10">
    <w:name w:val="Сетка таблицы11"/>
    <w:basedOn w:val="a1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_1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00">
    <w:name w:val="_2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5">
    <w:name w:val="_4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80">
    <w:name w:val="_3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50">
    <w:name w:val="_1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11">
    <w:name w:val="_1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11">
    <w:name w:val="Сетка таблицы31"/>
    <w:basedOn w:val="a1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_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60">
    <w:name w:val="_3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numbering" w:customStyle="1" w:styleId="56">
    <w:name w:val="Нет списка5"/>
    <w:next w:val="a2"/>
    <w:uiPriority w:val="99"/>
    <w:semiHidden/>
    <w:unhideWhenUsed/>
    <w:rsid w:val="00203A45"/>
  </w:style>
  <w:style w:type="table" w:customStyle="1" w:styleId="TableNormal2">
    <w:name w:val="Table Normal2"/>
    <w:rsid w:val="00203A45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03A45"/>
  </w:style>
  <w:style w:type="table" w:customStyle="1" w:styleId="TableNormal3">
    <w:name w:val="Table Normal3"/>
    <w:rsid w:val="00203A45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203A45"/>
  </w:style>
  <w:style w:type="table" w:customStyle="1" w:styleId="TableNormal4">
    <w:name w:val="Table Normal4"/>
    <w:rsid w:val="0020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6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f">
    <w:name w:val="Placeholder Text"/>
    <w:basedOn w:val="a0"/>
    <w:link w:val="1fc"/>
    <w:rsid w:val="008631B4"/>
    <w:rPr>
      <w:color w:val="808080"/>
    </w:rPr>
  </w:style>
  <w:style w:type="character" w:styleId="afff0">
    <w:name w:val="footnote reference"/>
    <w:link w:val="1fd"/>
    <w:uiPriority w:val="99"/>
    <w:unhideWhenUsed/>
    <w:rsid w:val="00871D94"/>
    <w:rPr>
      <w:vertAlign w:val="superscript"/>
    </w:rPr>
  </w:style>
  <w:style w:type="character" w:customStyle="1" w:styleId="2d">
    <w:name w:val="Неразрешенное упоминание2"/>
    <w:uiPriority w:val="99"/>
    <w:semiHidden/>
    <w:unhideWhenUsed/>
    <w:rsid w:val="00871D94"/>
    <w:rPr>
      <w:color w:val="605E5C"/>
      <w:shd w:val="clear" w:color="auto" w:fill="E1DFDD"/>
    </w:rPr>
  </w:style>
  <w:style w:type="character" w:customStyle="1" w:styleId="3a">
    <w:name w:val="Неразрешенное упоминание3"/>
    <w:basedOn w:val="a0"/>
    <w:unhideWhenUsed/>
    <w:rsid w:val="006A293D"/>
    <w:rPr>
      <w:color w:val="605E5C"/>
      <w:shd w:val="clear" w:color="auto" w:fill="E1DFDD"/>
    </w:rPr>
  </w:style>
  <w:style w:type="paragraph" w:customStyle="1" w:styleId="Endnote">
    <w:name w:val="Endnote"/>
    <w:rsid w:val="0036046C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af8">
    <w:name w:val="Название объекта Знак"/>
    <w:link w:val="af7"/>
    <w:rsid w:val="0036046C"/>
    <w:rPr>
      <w:rFonts w:ascii="Times New Roman" w:eastAsia="Times New Roman" w:hAnsi="Times New Roman" w:cs="Lucida Sans"/>
      <w:i/>
      <w:iCs/>
      <w:sz w:val="24"/>
      <w:szCs w:val="24"/>
      <w:lang w:eastAsia="ru-RU"/>
    </w:rPr>
  </w:style>
  <w:style w:type="paragraph" w:customStyle="1" w:styleId="1fc">
    <w:name w:val="Замещающий текст1"/>
    <w:basedOn w:val="3b"/>
    <w:link w:val="afff"/>
    <w:rsid w:val="0036046C"/>
    <w:rPr>
      <w:rFonts w:eastAsiaTheme="minorHAnsi" w:cstheme="minorBidi"/>
      <w:color w:val="808080"/>
      <w:szCs w:val="22"/>
      <w:lang w:eastAsia="en-US"/>
    </w:rPr>
  </w:style>
  <w:style w:type="character" w:customStyle="1" w:styleId="af6">
    <w:name w:val="Список Знак"/>
    <w:basedOn w:val="a6"/>
    <w:link w:val="af5"/>
    <w:rsid w:val="0036046C"/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1fd">
    <w:name w:val="Знак сноски1"/>
    <w:link w:val="afff0"/>
    <w:rsid w:val="0036046C"/>
    <w:pPr>
      <w:spacing w:line="264" w:lineRule="auto"/>
    </w:pPr>
    <w:rPr>
      <w:vertAlign w:val="superscript"/>
    </w:rPr>
  </w:style>
  <w:style w:type="paragraph" w:customStyle="1" w:styleId="2e">
    <w:name w:val="Гиперссылка2"/>
    <w:rsid w:val="0036046C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19">
    <w:name w:val="Указатель 1 Знак"/>
    <w:link w:val="18"/>
    <w:rsid w:val="00360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Рецензия Знак"/>
    <w:link w:val="aff"/>
    <w:rsid w:val="00360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Указатель Знак"/>
    <w:link w:val="af9"/>
    <w:rsid w:val="0036046C"/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3b">
    <w:name w:val="Основной шрифт абзаца3"/>
    <w:rsid w:val="0036046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ktru/ktruCard/ktru-description.html?itemId=76526&amp;backUrl=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media/image1.jp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D477-7FC1-4DC1-AD5A-A6A6EF93F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3167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Афонченкова Полина Анатольевна</cp:lastModifiedBy>
  <cp:revision>6</cp:revision>
  <cp:lastPrinted>2025-03-10T15:45:00Z</cp:lastPrinted>
  <dcterms:created xsi:type="dcterms:W3CDTF">2026-06-26T12:23:00Z</dcterms:created>
  <dcterms:modified xsi:type="dcterms:W3CDTF">2026-08-17T07:34:00Z</dcterms:modified>
</cp:coreProperties>
</file>