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73" w:rsidRPr="00FC2380" w:rsidRDefault="00B86473" w:rsidP="00FC2380">
      <w:pPr>
        <w:jc w:val="center"/>
        <w:rPr>
          <w:color w:val="000000" w:themeColor="text1"/>
          <w:sz w:val="20"/>
          <w:szCs w:val="20"/>
        </w:rPr>
      </w:pPr>
      <w:r w:rsidRPr="00FC2380">
        <w:rPr>
          <w:color w:val="000000" w:themeColor="text1"/>
          <w:sz w:val="20"/>
          <w:szCs w:val="20"/>
        </w:rPr>
        <w:t xml:space="preserve">Техническое задание на поставку </w:t>
      </w:r>
      <w:r w:rsidR="003E29E5" w:rsidRPr="00FC2380">
        <w:rPr>
          <w:color w:val="000000" w:themeColor="text1"/>
          <w:sz w:val="20"/>
          <w:szCs w:val="20"/>
        </w:rPr>
        <w:t xml:space="preserve">медицинских </w:t>
      </w:r>
      <w:r w:rsidR="00850177" w:rsidRPr="00FC2380">
        <w:rPr>
          <w:color w:val="000000" w:themeColor="text1"/>
          <w:sz w:val="20"/>
          <w:szCs w:val="20"/>
        </w:rPr>
        <w:t xml:space="preserve">расходных </w:t>
      </w:r>
      <w:r w:rsidRPr="00FC2380">
        <w:rPr>
          <w:color w:val="000000" w:themeColor="text1"/>
          <w:sz w:val="20"/>
          <w:szCs w:val="20"/>
        </w:rPr>
        <w:t xml:space="preserve">материалов </w:t>
      </w:r>
    </w:p>
    <w:p w:rsidR="00B86473" w:rsidRPr="00FC2380" w:rsidRDefault="00B86473" w:rsidP="00FC2380">
      <w:pPr>
        <w:jc w:val="center"/>
        <w:rPr>
          <w:color w:val="000000" w:themeColor="text1"/>
          <w:sz w:val="20"/>
          <w:szCs w:val="20"/>
        </w:rPr>
      </w:pPr>
      <w:r w:rsidRPr="00FC2380">
        <w:rPr>
          <w:color w:val="000000" w:themeColor="text1"/>
          <w:sz w:val="20"/>
          <w:szCs w:val="20"/>
        </w:rPr>
        <w:t xml:space="preserve">для нужд </w:t>
      </w:r>
      <w:r w:rsidR="001B3EDD" w:rsidRPr="00FC2380">
        <w:rPr>
          <w:color w:val="000000" w:themeColor="text1"/>
          <w:sz w:val="20"/>
          <w:szCs w:val="20"/>
        </w:rPr>
        <w:t>отделений</w:t>
      </w:r>
      <w:r w:rsidRPr="00FC2380">
        <w:rPr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374351" w:rsidRPr="00FC2380" w:rsidRDefault="00374351" w:rsidP="00FC2380">
      <w:pPr>
        <w:jc w:val="center"/>
        <w:rPr>
          <w:color w:val="000000" w:themeColor="text1"/>
          <w:sz w:val="20"/>
          <w:szCs w:val="20"/>
        </w:rPr>
      </w:pPr>
    </w:p>
    <w:tbl>
      <w:tblPr>
        <w:tblStyle w:val="a3"/>
        <w:tblW w:w="15153" w:type="dxa"/>
        <w:tblLook w:val="04A0"/>
      </w:tblPr>
      <w:tblGrid>
        <w:gridCol w:w="618"/>
        <w:gridCol w:w="2123"/>
        <w:gridCol w:w="8140"/>
        <w:gridCol w:w="1256"/>
        <w:gridCol w:w="1442"/>
        <w:gridCol w:w="1574"/>
      </w:tblGrid>
      <w:tr w:rsidR="00B43670" w:rsidRPr="00FC2380" w:rsidTr="003E615A">
        <w:tc>
          <w:tcPr>
            <w:tcW w:w="618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№</w:t>
            </w:r>
          </w:p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3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Наименование товара</w:t>
            </w:r>
          </w:p>
        </w:tc>
        <w:tc>
          <w:tcPr>
            <w:tcW w:w="8140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56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442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1574" w:type="dxa"/>
            <w:vAlign w:val="center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 xml:space="preserve">Для кого отделения клиники </w:t>
            </w:r>
          </w:p>
        </w:tc>
      </w:tr>
      <w:tr w:rsidR="00B43670" w:rsidRPr="00FC2380" w:rsidTr="003E615A">
        <w:tc>
          <w:tcPr>
            <w:tcW w:w="618" w:type="dxa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3" w:type="dxa"/>
          </w:tcPr>
          <w:p w:rsidR="00B43670" w:rsidRDefault="00FC238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 w:rsidR="005C392A">
              <w:rPr>
                <w:sz w:val="20"/>
                <w:szCs w:val="20"/>
              </w:rPr>
              <w:t>с</w:t>
            </w:r>
            <w:r w:rsidR="005C392A" w:rsidRPr="00FC2380">
              <w:rPr>
                <w:sz w:val="20"/>
                <w:szCs w:val="20"/>
              </w:rPr>
              <w:t>интетический</w:t>
            </w:r>
            <w:r w:rsidR="005C392A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рассасывающийся материал</w:t>
            </w:r>
          </w:p>
          <w:p w:rsidR="00FC2380" w:rsidRDefault="00FC238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2380" w:rsidRDefault="00FC238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C2380">
              <w:rPr>
                <w:sz w:val="20"/>
                <w:szCs w:val="20"/>
              </w:rPr>
              <w:t>Викрил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C2380">
              <w:rPr>
                <w:sz w:val="20"/>
                <w:szCs w:val="20"/>
              </w:rPr>
              <w:t>M1.5 (4/0) 75 см с колющей иглой RB-1 PLUS</w:t>
            </w:r>
            <w:r>
              <w:rPr>
                <w:sz w:val="20"/>
                <w:szCs w:val="20"/>
              </w:rPr>
              <w:t xml:space="preserve"> или эквивалент</w:t>
            </w:r>
          </w:p>
          <w:p w:rsidR="00FC2380" w:rsidRPr="00FC2380" w:rsidRDefault="00FC238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3E29E5" w:rsidRPr="00FC2380" w:rsidRDefault="005C392A" w:rsidP="00FC23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Назначение:</w:t>
            </w:r>
            <w:r w:rsidR="003E29E5" w:rsidRPr="00FC2380">
              <w:rPr>
                <w:sz w:val="20"/>
                <w:szCs w:val="20"/>
              </w:rPr>
              <w:t xml:space="preserve"> для сопоставления мягких тканей и наложения лигатур в общей хирургии, гинекологии и гастроэнтерологии. </w:t>
            </w:r>
          </w:p>
          <w:p w:rsidR="003E29E5" w:rsidRPr="00FC2380" w:rsidRDefault="003E29E5" w:rsidP="00FC2380">
            <w:pPr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Характеристики нити</w:t>
            </w:r>
            <w:r w:rsidR="00FC2380">
              <w:rPr>
                <w:bCs/>
                <w:sz w:val="20"/>
                <w:szCs w:val="20"/>
              </w:rPr>
              <w:t>: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полиглактин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910 (сополимер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гликолида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90% и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L-лактида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10%) с покрытием.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Цвет:</w:t>
            </w:r>
            <w:r w:rsidRPr="00FC2380">
              <w:rPr>
                <w:rStyle w:val="inqyif"/>
                <w:sz w:val="20"/>
                <w:szCs w:val="20"/>
              </w:rPr>
              <w:t xml:space="preserve"> фиолетовый.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Структура: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плетеня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(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многофиламентная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Метрический размер:</w:t>
            </w:r>
            <w:r w:rsidRPr="00FC2380">
              <w:rPr>
                <w:rStyle w:val="inqyif"/>
                <w:sz w:val="20"/>
                <w:szCs w:val="20"/>
              </w:rPr>
              <w:t xml:space="preserve"> M1.5.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Условный размер (USP):</w:t>
            </w:r>
            <w:r w:rsidRPr="00FC2380">
              <w:rPr>
                <w:rStyle w:val="inqyif"/>
                <w:sz w:val="20"/>
                <w:szCs w:val="20"/>
              </w:rPr>
              <w:t xml:space="preserve"> 4/0.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нити:</w:t>
            </w:r>
            <w:r w:rsidRPr="00FC2380">
              <w:rPr>
                <w:rStyle w:val="inqyif"/>
                <w:sz w:val="20"/>
                <w:szCs w:val="20"/>
              </w:rPr>
              <w:t xml:space="preserve"> 75 см.</w:t>
            </w:r>
          </w:p>
          <w:p w:rsidR="005C392A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Срок рассасывания:</w:t>
            </w:r>
            <w:r w:rsidRPr="00FC2380">
              <w:rPr>
                <w:rStyle w:val="inqyif"/>
                <w:sz w:val="20"/>
                <w:szCs w:val="20"/>
              </w:rPr>
              <w:t xml:space="preserve"> полный гидролиз происходит через 56–70 дней.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29E5" w:rsidRPr="00FC2380" w:rsidRDefault="003E29E5" w:rsidP="00FC2380">
            <w:pPr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Характеристики иглы</w:t>
            </w:r>
            <w:r w:rsidR="005C392A">
              <w:rPr>
                <w:bCs/>
                <w:sz w:val="20"/>
                <w:szCs w:val="20"/>
              </w:rPr>
              <w:t>: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иглы: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gramStart"/>
            <w:r w:rsidRPr="00FC2380">
              <w:rPr>
                <w:rStyle w:val="inqyif"/>
                <w:sz w:val="20"/>
                <w:szCs w:val="20"/>
              </w:rPr>
              <w:t>колющая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с уплощенным кончиком (RB-1 PLUS) для лучшего разделения тканей.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Форма:</w:t>
            </w:r>
            <w:r w:rsidRPr="00FC2380">
              <w:rPr>
                <w:rStyle w:val="inqyif"/>
                <w:sz w:val="20"/>
                <w:szCs w:val="20"/>
              </w:rPr>
              <w:t xml:space="preserve"> 1/2 окружности.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иглы:</w:t>
            </w:r>
            <w:r w:rsidRPr="00FC2380">
              <w:rPr>
                <w:rStyle w:val="inqyif"/>
                <w:sz w:val="20"/>
                <w:szCs w:val="20"/>
              </w:rPr>
              <w:t xml:space="preserve"> 17 мм.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Диаметр тела иглы:</w:t>
            </w:r>
            <w:r w:rsidRPr="00FC2380">
              <w:rPr>
                <w:rStyle w:val="inqyif"/>
                <w:sz w:val="20"/>
                <w:szCs w:val="20"/>
              </w:rPr>
              <w:t xml:space="preserve"> 0,4572 мм.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Марка стали:</w:t>
            </w:r>
            <w:r w:rsidRPr="00FC2380">
              <w:rPr>
                <w:rStyle w:val="inqyif"/>
                <w:sz w:val="20"/>
                <w:szCs w:val="20"/>
              </w:rPr>
              <w:t xml:space="preserve"> 4310 (высокопрочный сплав с силиконовым покрытием для легкого скольжения).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B43670" w:rsidRPr="005C392A" w:rsidRDefault="005C392A" w:rsidP="005C392A">
            <w:pPr>
              <w:rPr>
                <w:bCs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Стерилизация:</w:t>
            </w:r>
            <w:r w:rsidRPr="00FC2380">
              <w:rPr>
                <w:rStyle w:val="inqyif"/>
                <w:sz w:val="20"/>
                <w:szCs w:val="20"/>
              </w:rPr>
              <w:t xml:space="preserve"> газообразная окись этилена.</w:t>
            </w:r>
          </w:p>
        </w:tc>
        <w:tc>
          <w:tcPr>
            <w:tcW w:w="1256" w:type="dxa"/>
          </w:tcPr>
          <w:p w:rsidR="00B43670" w:rsidRPr="00FC2380" w:rsidRDefault="005C392A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FC2380" w:rsidRDefault="005C392A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574" w:type="dxa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FC2380" w:rsidTr="003E615A">
        <w:tc>
          <w:tcPr>
            <w:tcW w:w="618" w:type="dxa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3" w:type="dxa"/>
          </w:tcPr>
          <w:p w:rsidR="005C392A" w:rsidRDefault="005C392A" w:rsidP="005C392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B4367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92A" w:rsidRDefault="005C392A" w:rsidP="00FC2380">
            <w:pPr>
              <w:jc w:val="center"/>
              <w:rPr>
                <w:sz w:val="20"/>
                <w:szCs w:val="20"/>
              </w:rPr>
            </w:pPr>
            <w:proofErr w:type="spellStart"/>
            <w:r w:rsidRPr="00FC2380">
              <w:rPr>
                <w:sz w:val="20"/>
                <w:szCs w:val="20"/>
              </w:rPr>
              <w:t>Викрил</w:t>
            </w:r>
            <w:proofErr w:type="spellEnd"/>
            <w:r w:rsidRPr="00FC2380">
              <w:rPr>
                <w:sz w:val="20"/>
                <w:szCs w:val="20"/>
              </w:rPr>
              <w:t xml:space="preserve"> M1.5 (</w:t>
            </w:r>
            <w:r w:rsidR="000133C4">
              <w:rPr>
                <w:sz w:val="20"/>
                <w:szCs w:val="20"/>
              </w:rPr>
              <w:t>5</w:t>
            </w:r>
            <w:r w:rsidRPr="00FC2380">
              <w:rPr>
                <w:sz w:val="20"/>
                <w:szCs w:val="20"/>
              </w:rPr>
              <w:t>/0) 75 см с колющей иглой RB-1 PLUS</w:t>
            </w:r>
            <w:r>
              <w:rPr>
                <w:sz w:val="20"/>
                <w:szCs w:val="20"/>
              </w:rPr>
              <w:t xml:space="preserve"> или эквивалент</w:t>
            </w:r>
          </w:p>
          <w:p w:rsidR="005C392A" w:rsidRDefault="005C392A" w:rsidP="00FC2380">
            <w:pPr>
              <w:jc w:val="center"/>
              <w:rPr>
                <w:sz w:val="20"/>
                <w:szCs w:val="20"/>
              </w:rPr>
            </w:pPr>
          </w:p>
          <w:p w:rsidR="005C392A" w:rsidRDefault="005C392A" w:rsidP="00FC2380">
            <w:pPr>
              <w:jc w:val="center"/>
              <w:rPr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5C392A" w:rsidRPr="00FC2380" w:rsidRDefault="005C392A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3E29E5" w:rsidRPr="00FC2380" w:rsidRDefault="005C392A" w:rsidP="005C39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Назначение:</w:t>
            </w:r>
            <w:r w:rsidR="003E29E5" w:rsidRPr="00FC2380">
              <w:rPr>
                <w:sz w:val="20"/>
                <w:szCs w:val="20"/>
              </w:rPr>
              <w:t xml:space="preserve"> для сопоставления мягких тканей и наложения лигатур в общей хирургии, гинекологии и гастроэнтерологии. </w:t>
            </w:r>
          </w:p>
          <w:p w:rsidR="003E29E5" w:rsidRPr="00FC2380" w:rsidRDefault="003E29E5" w:rsidP="00FC2380">
            <w:pPr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Характеристики нити</w:t>
            </w:r>
            <w:r w:rsidR="005C392A">
              <w:rPr>
                <w:bCs/>
                <w:sz w:val="20"/>
                <w:szCs w:val="20"/>
              </w:rPr>
              <w:t>: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полиглактин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910 (сополимер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гликолида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90% и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L-лактида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10%) с покрытием.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Цвет:</w:t>
            </w:r>
            <w:r w:rsidRPr="00FC2380">
              <w:rPr>
                <w:rStyle w:val="inqyif"/>
                <w:sz w:val="20"/>
                <w:szCs w:val="20"/>
              </w:rPr>
              <w:t xml:space="preserve"> фиолетовый.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Структура: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плетеня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(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многофиламентная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Метрический размер:</w:t>
            </w:r>
            <w:r w:rsidRPr="00FC2380">
              <w:rPr>
                <w:rStyle w:val="inqyif"/>
                <w:sz w:val="20"/>
                <w:szCs w:val="20"/>
              </w:rPr>
              <w:t xml:space="preserve"> M1.5.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Условный размер (USP):</w:t>
            </w:r>
            <w:r w:rsidRPr="00FC2380">
              <w:rPr>
                <w:rStyle w:val="inqyif"/>
                <w:sz w:val="20"/>
                <w:szCs w:val="20"/>
              </w:rPr>
              <w:t xml:space="preserve"> 5/0.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нити:</w:t>
            </w:r>
            <w:r w:rsidRPr="00FC2380">
              <w:rPr>
                <w:rStyle w:val="inqyif"/>
                <w:sz w:val="20"/>
                <w:szCs w:val="20"/>
              </w:rPr>
              <w:t xml:space="preserve"> 75 см.</w:t>
            </w:r>
          </w:p>
          <w:p w:rsidR="003E29E5" w:rsidRPr="00FC2380" w:rsidRDefault="003E29E5" w:rsidP="005C392A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Срок рассасывания:</w:t>
            </w:r>
            <w:r w:rsidRPr="00FC2380">
              <w:rPr>
                <w:rStyle w:val="inqyif"/>
                <w:sz w:val="20"/>
                <w:szCs w:val="20"/>
              </w:rPr>
              <w:t xml:space="preserve"> полный гидролиз происходит через 56–70 дней.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29E5" w:rsidRPr="00FC2380" w:rsidRDefault="003E29E5" w:rsidP="00FC2380">
            <w:pPr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Характеристики иглы</w:t>
            </w:r>
            <w:r w:rsidR="005C392A">
              <w:rPr>
                <w:bCs/>
                <w:sz w:val="20"/>
                <w:szCs w:val="20"/>
              </w:rPr>
              <w:t>: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иглы: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gramStart"/>
            <w:r w:rsidRPr="00FC2380">
              <w:rPr>
                <w:rStyle w:val="inqyif"/>
                <w:sz w:val="20"/>
                <w:szCs w:val="20"/>
              </w:rPr>
              <w:t>колющая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с уплощенным кончиком (RB-1 PLUS) для лучшего разделения тканей.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Форма:</w:t>
            </w:r>
            <w:r w:rsidRPr="00FC2380">
              <w:rPr>
                <w:rStyle w:val="inqyif"/>
                <w:sz w:val="20"/>
                <w:szCs w:val="20"/>
              </w:rPr>
              <w:t xml:space="preserve"> 1/2 окружности.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иглы:</w:t>
            </w:r>
            <w:r w:rsidRPr="00FC2380">
              <w:rPr>
                <w:rStyle w:val="inqyif"/>
                <w:sz w:val="20"/>
                <w:szCs w:val="20"/>
              </w:rPr>
              <w:t xml:space="preserve"> 17 мм.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Диаметр тела иглы:</w:t>
            </w:r>
            <w:r w:rsidRPr="00FC2380">
              <w:rPr>
                <w:rStyle w:val="inqyif"/>
                <w:sz w:val="20"/>
                <w:szCs w:val="20"/>
              </w:rPr>
              <w:t xml:space="preserve"> 0,4572 мм.</w:t>
            </w:r>
          </w:p>
          <w:p w:rsidR="005C392A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Марка стали:</w:t>
            </w:r>
            <w:r w:rsidRPr="00FC2380">
              <w:rPr>
                <w:rStyle w:val="inqyif"/>
                <w:sz w:val="20"/>
                <w:szCs w:val="20"/>
              </w:rPr>
              <w:t xml:space="preserve"> 4310 (высокопрочный сплав с силиконовым покрытием для легкого скольжения).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B43670" w:rsidRPr="00FC2380" w:rsidRDefault="003E29E5" w:rsidP="00FC2380">
            <w:pPr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Стерилизация:</w:t>
            </w:r>
            <w:r w:rsidRPr="00FC2380">
              <w:rPr>
                <w:rStyle w:val="inqyif"/>
                <w:sz w:val="20"/>
                <w:szCs w:val="20"/>
              </w:rPr>
              <w:t xml:space="preserve"> газообразная окись этилена</w:t>
            </w:r>
            <w:r w:rsidR="00A92037">
              <w:rPr>
                <w:rStyle w:val="inqyif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B43670" w:rsidRPr="00FC2380" w:rsidRDefault="005C392A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FC2380" w:rsidRDefault="005C392A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574" w:type="dxa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FC2380" w:rsidTr="003E615A">
        <w:tc>
          <w:tcPr>
            <w:tcW w:w="618" w:type="dxa"/>
          </w:tcPr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3" w:type="dxa"/>
          </w:tcPr>
          <w:p w:rsidR="00B43670" w:rsidRDefault="00FA58B8" w:rsidP="00FC2380">
            <w:pPr>
              <w:jc w:val="center"/>
              <w:rPr>
                <w:sz w:val="20"/>
                <w:szCs w:val="20"/>
              </w:rPr>
            </w:pPr>
            <w:r w:rsidRPr="00FC2380">
              <w:rPr>
                <w:sz w:val="20"/>
                <w:szCs w:val="20"/>
              </w:rPr>
              <w:t>Одноразовые хирургические лезвия</w:t>
            </w:r>
            <w:r w:rsidR="000133C4">
              <w:rPr>
                <w:sz w:val="20"/>
                <w:szCs w:val="20"/>
              </w:rPr>
              <w:t xml:space="preserve"> для скальпеля</w:t>
            </w:r>
            <w:r w:rsidRPr="00FC2380">
              <w:rPr>
                <w:sz w:val="20"/>
                <w:szCs w:val="20"/>
              </w:rPr>
              <w:t xml:space="preserve"> № 15</w:t>
            </w:r>
          </w:p>
          <w:p w:rsidR="00FA58B8" w:rsidRDefault="00FA58B8" w:rsidP="00FA58B8">
            <w:pPr>
              <w:jc w:val="center"/>
              <w:rPr>
                <w:sz w:val="20"/>
                <w:szCs w:val="20"/>
              </w:rPr>
            </w:pPr>
          </w:p>
          <w:p w:rsidR="00FA58B8" w:rsidRDefault="00FA58B8" w:rsidP="00FA58B8">
            <w:pPr>
              <w:jc w:val="center"/>
              <w:rPr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A58B8" w:rsidRPr="00FC2380" w:rsidRDefault="00FA58B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3E29E5" w:rsidRPr="00FC2380" w:rsidRDefault="003E29E5" w:rsidP="00FA58B8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Номер лезвия:</w:t>
            </w:r>
            <w:r w:rsidRPr="00FC2380">
              <w:rPr>
                <w:rStyle w:val="inqyif"/>
                <w:sz w:val="20"/>
                <w:szCs w:val="20"/>
              </w:rPr>
              <w:t xml:space="preserve"> № 15 (</w:t>
            </w:r>
            <w:proofErr w:type="gramStart"/>
            <w:r w:rsidRPr="00FC2380">
              <w:rPr>
                <w:rStyle w:val="inqyif"/>
                <w:sz w:val="20"/>
                <w:szCs w:val="20"/>
              </w:rPr>
              <w:t>малое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укороченное с изогнутой режущей кромкой для точных разрезов).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Совместимость: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="00FA58B8">
              <w:rPr>
                <w:rStyle w:val="inqyif"/>
                <w:sz w:val="20"/>
                <w:szCs w:val="20"/>
              </w:rPr>
              <w:t>с</w:t>
            </w:r>
            <w:r w:rsidRPr="00FC2380">
              <w:rPr>
                <w:rStyle w:val="inqyif"/>
                <w:sz w:val="20"/>
                <w:szCs w:val="20"/>
              </w:rPr>
              <w:t>тандартная хирургическая ручка-держатель № 3.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Материал: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="00FA58B8">
              <w:rPr>
                <w:rStyle w:val="inqyif"/>
                <w:sz w:val="20"/>
                <w:szCs w:val="20"/>
              </w:rPr>
              <w:t>в</w:t>
            </w:r>
            <w:r w:rsidRPr="00FC2380">
              <w:rPr>
                <w:rStyle w:val="inqyif"/>
                <w:sz w:val="20"/>
                <w:szCs w:val="20"/>
              </w:rPr>
              <w:t>ысокоуглеродистая медицинская сталь (карбон) или нержавеющая сталь.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Твердость стали:</w:t>
            </w:r>
            <w:r w:rsidRPr="00FC2380">
              <w:rPr>
                <w:rStyle w:val="inqyif"/>
                <w:sz w:val="20"/>
                <w:szCs w:val="20"/>
              </w:rPr>
              <w:t xml:space="preserve"> 700–800 HV по шкале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Виккерса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Толщина полотна:</w:t>
            </w:r>
            <w:r w:rsidR="00FA58B8">
              <w:rPr>
                <w:rStyle w:val="inqyif"/>
                <w:sz w:val="20"/>
                <w:szCs w:val="20"/>
              </w:rPr>
              <w:t xml:space="preserve"> о</w:t>
            </w:r>
            <w:r w:rsidRPr="00FC2380">
              <w:rPr>
                <w:rStyle w:val="inqyif"/>
                <w:sz w:val="20"/>
                <w:szCs w:val="20"/>
              </w:rPr>
              <w:t>коло 0,4 мм</w:t>
            </w:r>
            <w:r w:rsidR="00FA58B8">
              <w:rPr>
                <w:rStyle w:val="inqyif"/>
                <w:sz w:val="20"/>
                <w:szCs w:val="20"/>
              </w:rPr>
              <w:t>.</w:t>
            </w:r>
          </w:p>
          <w:p w:rsidR="003E29E5" w:rsidRPr="00FC2380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Стерильность:</w:t>
            </w:r>
            <w:r w:rsidR="00FA58B8">
              <w:rPr>
                <w:rStyle w:val="inqyif"/>
                <w:sz w:val="20"/>
                <w:szCs w:val="20"/>
              </w:rPr>
              <w:t xml:space="preserve"> с</w:t>
            </w:r>
            <w:r w:rsidRPr="00FC2380">
              <w:rPr>
                <w:rStyle w:val="inqyif"/>
                <w:sz w:val="20"/>
                <w:szCs w:val="20"/>
              </w:rPr>
              <w:t>терилизовано гамма-излучением (одноразовое применение).</w:t>
            </w:r>
          </w:p>
          <w:p w:rsidR="00B43670" w:rsidRPr="00FA58B8" w:rsidRDefault="003E29E5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Заточка: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="00FA58B8">
              <w:rPr>
                <w:rStyle w:val="inqyif"/>
                <w:sz w:val="20"/>
                <w:szCs w:val="20"/>
              </w:rPr>
              <w:t>л</w:t>
            </w:r>
            <w:r w:rsidRPr="00FC2380">
              <w:rPr>
                <w:rStyle w:val="inqyif"/>
                <w:sz w:val="20"/>
                <w:szCs w:val="20"/>
              </w:rPr>
              <w:t>азерный контроль качества режущей кромки.</w:t>
            </w:r>
          </w:p>
        </w:tc>
        <w:tc>
          <w:tcPr>
            <w:tcW w:w="1256" w:type="dxa"/>
          </w:tcPr>
          <w:p w:rsidR="00B43670" w:rsidRPr="00FC2380" w:rsidRDefault="00FA58B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B43670" w:rsidRPr="00FC2380" w:rsidRDefault="003E29E5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10</w:t>
            </w:r>
            <w:r w:rsidR="00FA58B8">
              <w:rPr>
                <w:color w:val="000000" w:themeColor="text1"/>
                <w:sz w:val="20"/>
                <w:szCs w:val="20"/>
              </w:rPr>
              <w:t>00</w:t>
            </w:r>
          </w:p>
          <w:p w:rsidR="003E29E5" w:rsidRPr="00FC2380" w:rsidRDefault="003E29E5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3</w:t>
            </w:r>
            <w:r w:rsidR="00FA58B8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74" w:type="dxa"/>
          </w:tcPr>
          <w:p w:rsidR="003E29E5" w:rsidRPr="00FA58B8" w:rsidRDefault="003E29E5" w:rsidP="00FC238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A58B8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B43670" w:rsidRPr="00FC2380" w:rsidRDefault="00B43670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3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 xml:space="preserve">Компресс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гемостатический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FC2380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FC2380">
              <w:rPr>
                <w:color w:val="000000" w:themeColor="text1"/>
                <w:sz w:val="20"/>
                <w:szCs w:val="20"/>
              </w:rPr>
              <w:t>антисептический для альвеол</w:t>
            </w:r>
          </w:p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Альвостаз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(губка №1)</w:t>
            </w:r>
          </w:p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sz w:val="20"/>
                <w:szCs w:val="20"/>
              </w:rPr>
              <w:t xml:space="preserve">Стоматологический </w:t>
            </w:r>
            <w:hyperlink r:id="rId8" w:tgtFrame="_blank" w:history="1">
              <w:r w:rsidRPr="00FC2380">
                <w:rPr>
                  <w:rStyle w:val="a6"/>
                  <w:color w:val="000000" w:themeColor="text1"/>
                  <w:sz w:val="20"/>
                  <w:szCs w:val="20"/>
                  <w:u w:val="none"/>
                </w:rPr>
                <w:t>медикаментозный материал</w:t>
              </w:r>
            </w:hyperlink>
            <w:r w:rsidRPr="00FC2380">
              <w:rPr>
                <w:sz w:val="20"/>
                <w:szCs w:val="20"/>
              </w:rPr>
              <w:t xml:space="preserve"> в виде губки, который применяют для остановки крови, защиты и </w:t>
            </w:r>
            <w:hyperlink r:id="rId9" w:tgtFrame="_blank" w:history="1">
              <w:r w:rsidRPr="00FC2380">
                <w:rPr>
                  <w:rStyle w:val="a6"/>
                  <w:color w:val="000000" w:themeColor="text1"/>
                  <w:sz w:val="20"/>
                  <w:szCs w:val="20"/>
                  <w:u w:val="none"/>
                </w:rPr>
                <w:t>лечения лунки зуба</w:t>
              </w:r>
            </w:hyperlink>
            <w:r w:rsidRPr="00FC2380">
              <w:rPr>
                <w:sz w:val="20"/>
                <w:szCs w:val="20"/>
              </w:rPr>
              <w:t xml:space="preserve"> после удаления. Он снимает боль, убивает микробы и сам рассасывается со временем</w:t>
            </w:r>
            <w:r w:rsidR="00FA58B8">
              <w:rPr>
                <w:sz w:val="20"/>
                <w:szCs w:val="20"/>
              </w:rPr>
              <w:t>.</w:t>
            </w:r>
          </w:p>
          <w:p w:rsidR="001C7FAC" w:rsidRPr="00FC2380" w:rsidRDefault="001C7FAC" w:rsidP="00FA58B8">
            <w:pPr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 xml:space="preserve">Состав: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трикальций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фосфат, коллаген, йодоформ, эвгенол, масло</w:t>
            </w:r>
            <w:r w:rsidR="00FA58B8">
              <w:rPr>
                <w:rStyle w:val="a4"/>
                <w:b w:val="0"/>
                <w:sz w:val="20"/>
                <w:szCs w:val="20"/>
              </w:rPr>
              <w:t xml:space="preserve"> </w:t>
            </w:r>
            <w:proofErr w:type="spellStart"/>
            <w:r w:rsidR="00FA58B8">
              <w:rPr>
                <w:color w:val="000000" w:themeColor="text1"/>
                <w:sz w:val="20"/>
                <w:szCs w:val="20"/>
              </w:rPr>
              <w:t>альвеолита</w:t>
            </w:r>
            <w:proofErr w:type="spellEnd"/>
            <w:r w:rsidR="00FA58B8">
              <w:rPr>
                <w:color w:val="000000" w:themeColor="text1"/>
                <w:sz w:val="20"/>
                <w:szCs w:val="20"/>
              </w:rPr>
              <w:t>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кубики (губки) светло желтого цвета.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Габариты губки: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не менее 1,0 × 1,0 × 1,0 см.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Масса одной губки: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не более 0,1 г.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Действующие вещества: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</w:t>
            </w:r>
            <w:r w:rsidRPr="00FC2380">
              <w:rPr>
                <w:rStyle w:val="a4"/>
                <w:b w:val="0"/>
                <w:sz w:val="20"/>
                <w:szCs w:val="20"/>
              </w:rPr>
              <w:t>йодоформ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>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 пропитки: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удельный вес </w:t>
            </w:r>
            <w:proofErr w:type="spellStart"/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>гемостатической</w:t>
            </w:r>
            <w:proofErr w:type="spellEnd"/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пропитки — не менее 36 %.</w:t>
            </w:r>
          </w:p>
          <w:p w:rsidR="001C7FAC" w:rsidRPr="00FC2380" w:rsidRDefault="001C7FAC" w:rsidP="00FC238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Упаковка: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 xml:space="preserve"> </w:t>
            </w:r>
            <w:r w:rsidR="00FA58B8">
              <w:rPr>
                <w:rStyle w:val="inqyif"/>
                <w:color w:val="000000" w:themeColor="text1"/>
                <w:sz w:val="20"/>
                <w:szCs w:val="20"/>
              </w:rPr>
              <w:t xml:space="preserve">баночка количество в упаковке </w:t>
            </w:r>
            <w:r w:rsidRPr="00FC2380">
              <w:rPr>
                <w:rStyle w:val="inqyif"/>
                <w:color w:val="000000" w:themeColor="text1"/>
                <w:sz w:val="20"/>
                <w:szCs w:val="20"/>
              </w:rPr>
              <w:t>не менее 30 штук.</w:t>
            </w:r>
          </w:p>
        </w:tc>
        <w:tc>
          <w:tcPr>
            <w:tcW w:w="1256" w:type="dxa"/>
          </w:tcPr>
          <w:p w:rsidR="001C7FAC" w:rsidRPr="00FC2380" w:rsidRDefault="00FA58B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1C7FAC" w:rsidRPr="00FC2380" w:rsidRDefault="00FA58B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3" w:type="dxa"/>
          </w:tcPr>
          <w:p w:rsidR="00FA58B8" w:rsidRDefault="00FA58B8" w:rsidP="00FA58B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1C7FAC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58B8" w:rsidRDefault="00FA58B8" w:rsidP="00FA58B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Ал-кол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A58B8">
              <w:rPr>
                <w:color w:val="000000" w:themeColor="text1"/>
                <w:sz w:val="20"/>
                <w:szCs w:val="20"/>
              </w:rPr>
              <w:t xml:space="preserve">шовный материал USP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FA58B8">
              <w:rPr>
                <w:color w:val="000000" w:themeColor="text1"/>
                <w:sz w:val="20"/>
                <w:szCs w:val="20"/>
              </w:rPr>
              <w:t>-0 (</w:t>
            </w:r>
            <w:r w:rsidR="00F549FB">
              <w:rPr>
                <w:color w:val="000000" w:themeColor="text1"/>
                <w:sz w:val="20"/>
                <w:szCs w:val="20"/>
              </w:rPr>
              <w:t>2</w:t>
            </w:r>
            <w:r w:rsidRPr="00FA58B8">
              <w:rPr>
                <w:color w:val="000000" w:themeColor="text1"/>
                <w:sz w:val="20"/>
                <w:szCs w:val="20"/>
              </w:rPr>
              <w:t>), 70см длина нити, игла 1/2 круглая, колющая 25мм, рассасывающаяся</w:t>
            </w:r>
            <w:r w:rsidR="00D01AAF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F549FB" w:rsidRDefault="00F549FB" w:rsidP="00FA58B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49FB" w:rsidRDefault="00F549FB" w:rsidP="00FA58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549FB" w:rsidRPr="00FC2380" w:rsidRDefault="00F549FB" w:rsidP="00FA58B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1C7FAC" w:rsidRPr="00FC2380" w:rsidRDefault="001C7FAC" w:rsidP="00FC238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Профессиональный рассасывающийся шовный материал </w:t>
            </w:r>
            <w:r w:rsidR="00536F52" w:rsidRPr="00FC238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для сложных хирургических вмешательств. Синтетическая плетеная нить из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полигликолевой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кислоты с покрытием из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поликапролактона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стеарата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кальция</w:t>
            </w:r>
            <w:r w:rsidR="00536F52" w:rsidRPr="00FC2380">
              <w:rPr>
                <w:color w:val="000000" w:themeColor="text1"/>
                <w:sz w:val="20"/>
                <w:szCs w:val="20"/>
              </w:rPr>
              <w:t xml:space="preserve"> и </w:t>
            </w:r>
            <w:r w:rsidR="004A329F" w:rsidRPr="00FC2380">
              <w:rPr>
                <w:color w:val="000000" w:themeColor="text1"/>
                <w:sz w:val="20"/>
                <w:szCs w:val="20"/>
              </w:rPr>
              <w:t>оснащенная</w:t>
            </w:r>
            <w:r w:rsidRPr="00FC2380">
              <w:rPr>
                <w:color w:val="000000" w:themeColor="text1"/>
                <w:sz w:val="20"/>
                <w:szCs w:val="20"/>
              </w:rPr>
              <w:t> </w:t>
            </w:r>
            <w:proofErr w:type="spellStart"/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атравматической</w:t>
            </w:r>
            <w:proofErr w:type="spellEnd"/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иглой</w:t>
            </w:r>
            <w:r w:rsidR="00536F52"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.</w:t>
            </w: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1C7FAC" w:rsidRPr="00FC2380" w:rsidRDefault="001C7FAC" w:rsidP="00FC238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Применение в стоматологии:</w:t>
            </w:r>
            <w:r w:rsidR="00536F52"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н</w:t>
            </w:r>
            <w:r w:rsidRPr="00FC2380">
              <w:rPr>
                <w:color w:val="000000" w:themeColor="text1"/>
                <w:sz w:val="20"/>
                <w:szCs w:val="20"/>
              </w:rPr>
              <w:t>аложение внутренних швов при имплантации</w:t>
            </w:r>
            <w:r w:rsidR="00536F52" w:rsidRPr="00FC2380">
              <w:rPr>
                <w:color w:val="000000" w:themeColor="text1"/>
                <w:sz w:val="20"/>
                <w:szCs w:val="20"/>
              </w:rPr>
              <w:t>, ф</w:t>
            </w:r>
            <w:r w:rsidRPr="00FC2380">
              <w:rPr>
                <w:color w:val="000000" w:themeColor="text1"/>
                <w:sz w:val="20"/>
                <w:szCs w:val="20"/>
              </w:rPr>
              <w:t>иксация мембран в направленной костной регенерации</w:t>
            </w:r>
            <w:r w:rsidR="00536F52" w:rsidRPr="00FC238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536F52" w:rsidRPr="00FC2380">
              <w:rPr>
                <w:color w:val="000000" w:themeColor="text1"/>
                <w:sz w:val="20"/>
                <w:szCs w:val="20"/>
              </w:rPr>
              <w:t>у</w:t>
            </w:r>
            <w:r w:rsidRPr="00FC2380">
              <w:rPr>
                <w:color w:val="000000" w:themeColor="text1"/>
                <w:sz w:val="20"/>
                <w:szCs w:val="20"/>
              </w:rPr>
              <w:t>шивание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глубоких тканей при челюстно-лицевых операциях</w:t>
            </w:r>
            <w:r w:rsidR="00536F52" w:rsidRPr="00FC2380">
              <w:rPr>
                <w:color w:val="000000" w:themeColor="text1"/>
                <w:sz w:val="20"/>
                <w:szCs w:val="20"/>
              </w:rPr>
              <w:t>, п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ластика слизистой в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пародонтологии</w:t>
            </w:r>
            <w:proofErr w:type="spellEnd"/>
            <w:r w:rsidR="00536F52" w:rsidRPr="00FC2380">
              <w:rPr>
                <w:color w:val="000000" w:themeColor="text1"/>
                <w:sz w:val="20"/>
                <w:szCs w:val="20"/>
              </w:rPr>
              <w:t>, ш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вы в области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синус-лифтинга</w:t>
            </w:r>
            <w:proofErr w:type="spellEnd"/>
            <w:r w:rsidR="00536F52" w:rsidRPr="00FC2380">
              <w:rPr>
                <w:color w:val="000000" w:themeColor="text1"/>
                <w:sz w:val="20"/>
                <w:szCs w:val="20"/>
              </w:rPr>
              <w:t>.</w:t>
            </w:r>
          </w:p>
          <w:p w:rsidR="001C7FAC" w:rsidRPr="00FC2380" w:rsidRDefault="001C7FAC" w:rsidP="00FC2380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C2380">
              <w:rPr>
                <w:bCs/>
                <w:color w:val="000000" w:themeColor="text1"/>
                <w:sz w:val="20"/>
                <w:szCs w:val="20"/>
              </w:rPr>
              <w:t>Характеристики</w:t>
            </w:r>
            <w:r w:rsidR="00536F52" w:rsidRPr="00FC2380">
              <w:rPr>
                <w:bCs/>
                <w:color w:val="000000" w:themeColor="text1"/>
                <w:sz w:val="20"/>
                <w:szCs w:val="20"/>
              </w:rPr>
              <w:t>: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Структура нити: плетеная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Рассасывание нити: рассасывающиеся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Тип сечения иглы: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колющая</w:t>
            </w:r>
            <w:proofErr w:type="gramEnd"/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Размер иглы,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: 20</w:t>
            </w: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 мм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 нити,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: не менее 75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Кривизна иглы: ½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Тип нити: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синтетическая</w:t>
            </w:r>
            <w:proofErr w:type="gramEnd"/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Цвет нити: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фиолетовая</w:t>
            </w:r>
            <w:proofErr w:type="gramEnd"/>
            <w:r w:rsidR="00545915" w:rsidRPr="00FC2380">
              <w:rPr>
                <w:color w:val="000000" w:themeColor="text1"/>
                <w:sz w:val="20"/>
                <w:szCs w:val="20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Толщина нити, USP (</w:t>
            </w:r>
            <w:proofErr w:type="spell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-р</w:t>
            </w:r>
            <w:proofErr w:type="spell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 EP)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3/0 (2)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36F52" w:rsidRPr="00FC2380" w:rsidRDefault="00536F52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Сроки рассасывания нити: 60-75 дней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1C7FAC" w:rsidRPr="00FC2380" w:rsidRDefault="00536F52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Состав нити: ПГА (</w:t>
            </w:r>
            <w:proofErr w:type="spell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полигликоль</w:t>
            </w:r>
            <w:proofErr w:type="spell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="00545915"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56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574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3" w:type="dxa"/>
          </w:tcPr>
          <w:p w:rsidR="00F549FB" w:rsidRDefault="00F549FB" w:rsidP="00F549F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F549FB" w:rsidRDefault="00F549FB" w:rsidP="00F549F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49FB" w:rsidRDefault="00F549FB" w:rsidP="00F549F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Ал-кол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A58B8">
              <w:rPr>
                <w:color w:val="000000" w:themeColor="text1"/>
                <w:sz w:val="20"/>
                <w:szCs w:val="20"/>
              </w:rPr>
              <w:t xml:space="preserve">шовный материал USP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FA58B8">
              <w:rPr>
                <w:color w:val="000000" w:themeColor="text1"/>
                <w:sz w:val="20"/>
                <w:szCs w:val="20"/>
              </w:rPr>
              <w:t>-0 (</w:t>
            </w:r>
            <w:r>
              <w:rPr>
                <w:color w:val="000000" w:themeColor="text1"/>
                <w:sz w:val="20"/>
                <w:szCs w:val="20"/>
              </w:rPr>
              <w:t>1,5</w:t>
            </w:r>
            <w:r w:rsidRPr="00FA58B8">
              <w:rPr>
                <w:color w:val="000000" w:themeColor="text1"/>
                <w:sz w:val="20"/>
                <w:szCs w:val="20"/>
              </w:rPr>
              <w:t xml:space="preserve">), 70см длина нити, игла 1/2 круглая, колющая 25мм, </w:t>
            </w:r>
            <w:r w:rsidRPr="00FA58B8">
              <w:rPr>
                <w:color w:val="000000" w:themeColor="text1"/>
                <w:sz w:val="20"/>
                <w:szCs w:val="20"/>
              </w:rPr>
              <w:lastRenderedPageBreak/>
              <w:t>рассасывающаяся</w:t>
            </w:r>
            <w:r w:rsidR="00D01AAF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F549FB" w:rsidRDefault="00F549FB" w:rsidP="00F549F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49FB" w:rsidRDefault="00F549FB" w:rsidP="00F549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545915" w:rsidRPr="00FC2380" w:rsidRDefault="00545915" w:rsidP="00FC238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 xml:space="preserve">Профессиональный рассасывающийся шовный материал  для сложных хирургических вмешательств. Синтетическая плетеная нить из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полигликолевой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кислоты с покрытием из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поликапролактона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стеарата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кальция и </w:t>
            </w:r>
            <w:r w:rsidR="004A329F" w:rsidRPr="00FC2380">
              <w:rPr>
                <w:color w:val="000000" w:themeColor="text1"/>
                <w:sz w:val="20"/>
                <w:szCs w:val="20"/>
              </w:rPr>
              <w:t>оснащенная</w:t>
            </w:r>
            <w:r w:rsidRPr="00FC2380">
              <w:rPr>
                <w:color w:val="000000" w:themeColor="text1"/>
                <w:sz w:val="20"/>
                <w:szCs w:val="20"/>
              </w:rPr>
              <w:t> </w:t>
            </w:r>
            <w:proofErr w:type="spellStart"/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атравматической</w:t>
            </w:r>
            <w:proofErr w:type="spellEnd"/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иглой. </w:t>
            </w:r>
          </w:p>
          <w:p w:rsidR="00545915" w:rsidRPr="00FC2380" w:rsidRDefault="00545915" w:rsidP="00FC238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color w:val="000000" w:themeColor="text1"/>
                <w:sz w:val="20"/>
                <w:szCs w:val="20"/>
              </w:rPr>
              <w:t>Применение в стоматологии: н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аложение внутренних швов при имплантации, фиксация мембран в направленной костной регенерации,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ушивание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 глубоких тканей при челюстно-лицевых операциях, пластика слизистой в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пародонтологии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 xml:space="preserve">, швы в области 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синус-лифтинга</w:t>
            </w:r>
            <w:proofErr w:type="spellEnd"/>
            <w:r w:rsidRPr="00FC2380">
              <w:rPr>
                <w:color w:val="000000" w:themeColor="text1"/>
                <w:sz w:val="20"/>
                <w:szCs w:val="20"/>
              </w:rPr>
              <w:t>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Структура нити: плетеная.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Рассасывание нити: рассасывающиеся.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Тип сечения иглы: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колющая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Размер иглы,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: 20 мм.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 нити,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: не менее 70.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Кривизна иглы: ½.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Тип нити: 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синтетическая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Цвет нити:</w:t>
            </w:r>
            <w:r w:rsidRPr="00FC238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фиолетовая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>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Толщина нити, USP (</w:t>
            </w:r>
            <w:proofErr w:type="spell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м</w:t>
            </w:r>
            <w:proofErr w:type="gram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-р</w:t>
            </w:r>
            <w:proofErr w:type="spell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 xml:space="preserve"> EP)</w:t>
            </w:r>
            <w:r w:rsidRPr="00FC2380">
              <w:rPr>
                <w:color w:val="000000" w:themeColor="text1"/>
                <w:sz w:val="20"/>
                <w:szCs w:val="20"/>
              </w:rPr>
              <w:t>: 4</w:t>
            </w: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/0 (1,5).</w:t>
            </w:r>
          </w:p>
          <w:p w:rsidR="00545915" w:rsidRPr="00FC2380" w:rsidRDefault="00545915" w:rsidP="00FC2380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Сроки рассасывания нити: 60-75 дней.</w:t>
            </w:r>
          </w:p>
          <w:p w:rsidR="001C7FAC" w:rsidRPr="00F549FB" w:rsidRDefault="00545915" w:rsidP="00F549FB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Состав нити: ПГА (</w:t>
            </w:r>
            <w:proofErr w:type="spellStart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полигликоль</w:t>
            </w:r>
            <w:proofErr w:type="spellEnd"/>
            <w:r w:rsidRPr="00FC2380">
              <w:rPr>
                <w:rStyle w:val="characteristics-modulexsgkgginnervaluespan"/>
                <w:color w:val="000000" w:themeColor="text1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1256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574" w:type="dxa"/>
          </w:tcPr>
          <w:p w:rsidR="001C7FAC" w:rsidRPr="00FC2380" w:rsidRDefault="00F549F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3" w:type="dxa"/>
          </w:tcPr>
          <w:p w:rsidR="001C7FAC" w:rsidRDefault="00F549F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Губка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гемостатическая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коллагеновая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размером 90×90 мм</w:t>
            </w:r>
          </w:p>
          <w:p w:rsidR="00D01AAF" w:rsidRDefault="00D01AAF" w:rsidP="00D01AA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01AAF" w:rsidRDefault="00D01AAF" w:rsidP="00D01A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D01AAF" w:rsidRPr="00FC2380" w:rsidRDefault="00D01AAF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549FB" w:rsidRDefault="00F549FB" w:rsidP="00F549FB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Тип изделия:</w:t>
            </w:r>
            <w:r w:rsidR="005A1DBA" w:rsidRPr="00FC2380">
              <w:rPr>
                <w:sz w:val="20"/>
                <w:szCs w:val="20"/>
              </w:rPr>
              <w:t xml:space="preserve"> стерильное сухое пористое лекарственное средство в виде пластины</w:t>
            </w:r>
            <w:r>
              <w:rPr>
                <w:sz w:val="20"/>
                <w:szCs w:val="20"/>
              </w:rPr>
              <w:t>.</w:t>
            </w:r>
          </w:p>
          <w:p w:rsidR="005A1DBA" w:rsidRPr="00FC2380" w:rsidRDefault="00F549FB" w:rsidP="00F54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Назначение:</w:t>
            </w:r>
            <w:r w:rsidR="005A1DBA" w:rsidRPr="00FC2380">
              <w:rPr>
                <w:sz w:val="20"/>
                <w:szCs w:val="20"/>
              </w:rPr>
              <w:t xml:space="preserve"> для быстрой остановки капиллярных и паренхиматозных кровотечений</w:t>
            </w:r>
            <w:r>
              <w:rPr>
                <w:sz w:val="20"/>
                <w:szCs w:val="20"/>
              </w:rPr>
              <w:t>.</w:t>
            </w:r>
          </w:p>
          <w:p w:rsidR="00160DC8" w:rsidRDefault="00F549FB" w:rsidP="00F54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Свойство:</w:t>
            </w:r>
            <w:r w:rsidR="005A1DBA" w:rsidRPr="00FC2380">
              <w:rPr>
                <w:sz w:val="20"/>
                <w:szCs w:val="20"/>
              </w:rPr>
              <w:t xml:space="preserve"> </w:t>
            </w:r>
          </w:p>
          <w:p w:rsidR="00160DC8" w:rsidRDefault="00160DC8" w:rsidP="00F549FB">
            <w:pPr>
              <w:jc w:val="both"/>
              <w:rPr>
                <w:rStyle w:val="a4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Style w:val="inqyif"/>
                <w:sz w:val="20"/>
                <w:szCs w:val="20"/>
              </w:rPr>
              <w:t>п</w:t>
            </w:r>
            <w:r w:rsidR="00D01AAF" w:rsidRPr="00FC2380">
              <w:rPr>
                <w:rStyle w:val="inqyif"/>
                <w:sz w:val="20"/>
                <w:szCs w:val="20"/>
              </w:rPr>
              <w:t xml:space="preserve">ри контакте с кровоточащей поверхностью губка плотно прилегает к ней и останавливает капиллярное кровотечение за </w:t>
            </w:r>
            <w:r w:rsidR="00D01AAF" w:rsidRPr="00FC2380">
              <w:rPr>
                <w:rStyle w:val="a4"/>
                <w:b w:val="0"/>
                <w:sz w:val="20"/>
                <w:szCs w:val="20"/>
              </w:rPr>
              <w:t>1–2 минуты</w:t>
            </w:r>
            <w:r>
              <w:rPr>
                <w:rStyle w:val="a4"/>
                <w:b w:val="0"/>
                <w:sz w:val="20"/>
                <w:szCs w:val="20"/>
              </w:rPr>
              <w:t>,</w:t>
            </w:r>
          </w:p>
          <w:p w:rsidR="00160DC8" w:rsidRDefault="00160DC8" w:rsidP="00F549FB">
            <w:pPr>
              <w:jc w:val="both"/>
              <w:rPr>
                <w:rStyle w:val="a4"/>
                <w:b w:val="0"/>
                <w:sz w:val="20"/>
                <w:szCs w:val="20"/>
              </w:rPr>
            </w:pPr>
            <w:r>
              <w:rPr>
                <w:rStyle w:val="inqyif"/>
                <w:sz w:val="20"/>
                <w:szCs w:val="20"/>
              </w:rPr>
              <w:t>- п</w:t>
            </w:r>
            <w:r w:rsidR="00D01AAF" w:rsidRPr="00FC2380">
              <w:rPr>
                <w:rStyle w:val="inqyif"/>
                <w:sz w:val="20"/>
                <w:szCs w:val="20"/>
              </w:rPr>
              <w:t xml:space="preserve">олностью рассасывается в тканях живого организма в течение </w:t>
            </w:r>
            <w:r w:rsidR="00D01AAF" w:rsidRPr="00FC2380">
              <w:rPr>
                <w:rStyle w:val="a4"/>
                <w:b w:val="0"/>
                <w:sz w:val="20"/>
                <w:szCs w:val="20"/>
              </w:rPr>
              <w:t>2–3 суток</w:t>
            </w:r>
            <w:r>
              <w:rPr>
                <w:rStyle w:val="a4"/>
                <w:b w:val="0"/>
                <w:sz w:val="20"/>
                <w:szCs w:val="20"/>
              </w:rPr>
              <w:t>,</w:t>
            </w:r>
          </w:p>
          <w:p w:rsidR="005A1DBA" w:rsidRPr="00FC2380" w:rsidRDefault="00160DC8" w:rsidP="00F549FB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- а</w:t>
            </w:r>
            <w:r w:rsidR="00D01AAF" w:rsidRPr="00FC2380">
              <w:rPr>
                <w:rStyle w:val="inqyif"/>
                <w:sz w:val="20"/>
                <w:szCs w:val="20"/>
              </w:rPr>
              <w:t>ктивизирует регенерацию клеток и сокращает сроки протекания фаз воспаления</w:t>
            </w:r>
            <w:r w:rsidR="00D01AAF">
              <w:rPr>
                <w:rStyle w:val="inqyif"/>
                <w:sz w:val="20"/>
                <w:szCs w:val="20"/>
              </w:rPr>
              <w:t>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Геометрические размеры</w:t>
            </w:r>
            <w:r w:rsidRPr="00FC2380">
              <w:rPr>
                <w:rStyle w:val="inqyif"/>
                <w:sz w:val="20"/>
                <w:szCs w:val="20"/>
              </w:rPr>
              <w:t>: Пластина 90 × 90 мм (± 10 мм).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Толщина пластины</w:t>
            </w:r>
            <w:r w:rsidRPr="00FC2380">
              <w:rPr>
                <w:rStyle w:val="inqyif"/>
                <w:sz w:val="20"/>
                <w:szCs w:val="20"/>
              </w:rPr>
              <w:t>: 7 мм (± 2 мм).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Структура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F549FB">
              <w:rPr>
                <w:rStyle w:val="inqyif"/>
                <w:sz w:val="20"/>
                <w:szCs w:val="20"/>
              </w:rPr>
              <w:t>р</w:t>
            </w:r>
            <w:r w:rsidRPr="00FC2380">
              <w:rPr>
                <w:rStyle w:val="inqyif"/>
                <w:sz w:val="20"/>
                <w:szCs w:val="20"/>
              </w:rPr>
              <w:t>авномерно пористая, с мягкой рельефной поверхностью, способной интенсивно адсорбировать жидкости.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F549FB">
              <w:rPr>
                <w:rStyle w:val="inqyif"/>
                <w:sz w:val="20"/>
                <w:szCs w:val="20"/>
              </w:rPr>
              <w:t>ж</w:t>
            </w:r>
            <w:r w:rsidRPr="00FC2380">
              <w:rPr>
                <w:rStyle w:val="inqyif"/>
                <w:sz w:val="20"/>
                <w:szCs w:val="20"/>
              </w:rPr>
              <w:t xml:space="preserve">елтый (обусловлен наличием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фурацилина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в составе).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Запах</w:t>
            </w:r>
            <w:r w:rsidR="00F549FB">
              <w:rPr>
                <w:rStyle w:val="inqyif"/>
                <w:sz w:val="20"/>
                <w:szCs w:val="20"/>
              </w:rPr>
              <w:t>: с</w:t>
            </w:r>
            <w:r w:rsidRPr="00FC2380">
              <w:rPr>
                <w:rStyle w:val="inqyif"/>
                <w:sz w:val="20"/>
                <w:szCs w:val="20"/>
              </w:rPr>
              <w:t>лабый, специфический (уксусной кислоты).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Влажность</w:t>
            </w:r>
            <w:r w:rsidR="00F549FB">
              <w:rPr>
                <w:rStyle w:val="inqyif"/>
                <w:sz w:val="20"/>
                <w:szCs w:val="20"/>
              </w:rPr>
              <w:t>: н</w:t>
            </w:r>
            <w:r w:rsidRPr="00FC2380">
              <w:rPr>
                <w:rStyle w:val="inqyif"/>
                <w:sz w:val="20"/>
                <w:szCs w:val="20"/>
              </w:rPr>
              <w:t>е более 18%.</w:t>
            </w:r>
          </w:p>
          <w:p w:rsidR="005A1DBA" w:rsidRPr="00FC2380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Кислотность (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pH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водной вытяжки)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F549FB">
              <w:rPr>
                <w:rStyle w:val="inqyif"/>
                <w:sz w:val="20"/>
                <w:szCs w:val="20"/>
              </w:rPr>
              <w:t>о</w:t>
            </w:r>
            <w:r w:rsidRPr="00FC2380">
              <w:rPr>
                <w:rStyle w:val="inqyif"/>
                <w:sz w:val="20"/>
                <w:szCs w:val="20"/>
              </w:rPr>
              <w:t>т 4,5 до 6,5.</w:t>
            </w:r>
          </w:p>
          <w:p w:rsidR="00F549FB" w:rsidRDefault="005A1DBA" w:rsidP="00F549F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Стерильность</w:t>
            </w:r>
            <w:r w:rsidRPr="00FC2380">
              <w:rPr>
                <w:rStyle w:val="inqyif"/>
                <w:sz w:val="20"/>
                <w:szCs w:val="20"/>
              </w:rPr>
              <w:t>: Изделие стерильно, повторной стерилизации не подлежит.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D01AAF" w:rsidRDefault="005A1DBA" w:rsidP="00F549FB">
            <w:pPr>
              <w:jc w:val="both"/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Состав препарата (активные компоненты на 1 г изделия)</w:t>
            </w:r>
            <w:r w:rsidR="00F549FB">
              <w:rPr>
                <w:bCs/>
                <w:sz w:val="20"/>
                <w:szCs w:val="20"/>
              </w:rPr>
              <w:t xml:space="preserve">: </w:t>
            </w:r>
          </w:p>
          <w:p w:rsidR="005A1DBA" w:rsidRPr="00D01AAF" w:rsidRDefault="00F549FB" w:rsidP="00A223BD">
            <w:pPr>
              <w:pStyle w:val="a8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D01AAF">
              <w:rPr>
                <w:bCs/>
                <w:sz w:val="20"/>
                <w:szCs w:val="20"/>
              </w:rPr>
              <w:t>к</w:t>
            </w:r>
            <w:r w:rsidR="005A1DBA" w:rsidRPr="00D01AAF">
              <w:rPr>
                <w:rStyle w:val="a4"/>
                <w:b w:val="0"/>
                <w:sz w:val="20"/>
                <w:szCs w:val="20"/>
              </w:rPr>
              <w:t>оллаген (субстанция-раствор 2%)</w:t>
            </w:r>
            <w:r w:rsidR="005A1DBA" w:rsidRPr="00D01AAF">
              <w:rPr>
                <w:rStyle w:val="inqyif"/>
                <w:sz w:val="20"/>
                <w:szCs w:val="20"/>
              </w:rPr>
              <w:t xml:space="preserve">: 49 г (эквивалентно </w:t>
            </w:r>
            <w:r w:rsidR="005A1DBA" w:rsidRPr="00D01AAF">
              <w:rPr>
                <w:rStyle w:val="a4"/>
                <w:b w:val="0"/>
                <w:sz w:val="20"/>
                <w:szCs w:val="20"/>
              </w:rPr>
              <w:t>0,98 г сухого коллагена</w:t>
            </w:r>
            <w:r w:rsidR="005A1DBA" w:rsidRPr="00D01AAF">
              <w:rPr>
                <w:rStyle w:val="inqyif"/>
                <w:sz w:val="20"/>
                <w:szCs w:val="20"/>
              </w:rPr>
              <w:t xml:space="preserve"> животного происхождения, получаемого из говяжьего гольевого сырья или сухожилий)</w:t>
            </w:r>
            <w:r w:rsidR="00D01AAF">
              <w:rPr>
                <w:rStyle w:val="inqyif"/>
                <w:sz w:val="20"/>
                <w:szCs w:val="20"/>
              </w:rPr>
              <w:t>,</w:t>
            </w:r>
          </w:p>
          <w:p w:rsidR="005A1DBA" w:rsidRDefault="00D01AAF" w:rsidP="00A223BD">
            <w:pPr>
              <w:pStyle w:val="a8"/>
              <w:numPr>
                <w:ilvl w:val="0"/>
                <w:numId w:val="1"/>
              </w:numPr>
              <w:jc w:val="both"/>
              <w:rPr>
                <w:rStyle w:val="inqyif"/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sz w:val="20"/>
                <w:szCs w:val="20"/>
              </w:rPr>
              <w:t>н</w:t>
            </w:r>
            <w:r w:rsidR="005A1DBA" w:rsidRPr="00D01AAF">
              <w:rPr>
                <w:rStyle w:val="a4"/>
                <w:b w:val="0"/>
                <w:sz w:val="20"/>
                <w:szCs w:val="20"/>
              </w:rPr>
              <w:t>итрофурал</w:t>
            </w:r>
            <w:proofErr w:type="spellEnd"/>
            <w:r w:rsidR="005A1DBA" w:rsidRPr="00D01AAF">
              <w:rPr>
                <w:rStyle w:val="a4"/>
                <w:b w:val="0"/>
                <w:sz w:val="20"/>
                <w:szCs w:val="20"/>
              </w:rPr>
              <w:t xml:space="preserve"> (</w:t>
            </w:r>
            <w:proofErr w:type="spellStart"/>
            <w:r w:rsidR="005A1DBA" w:rsidRPr="00D01AAF">
              <w:rPr>
                <w:rStyle w:val="a4"/>
                <w:b w:val="0"/>
                <w:sz w:val="20"/>
                <w:szCs w:val="20"/>
              </w:rPr>
              <w:t>Фурацилин</w:t>
            </w:r>
            <w:proofErr w:type="spellEnd"/>
            <w:r w:rsidR="005A1DBA" w:rsidRPr="00D01AAF">
              <w:rPr>
                <w:rStyle w:val="a4"/>
                <w:b w:val="0"/>
                <w:sz w:val="20"/>
                <w:szCs w:val="20"/>
              </w:rPr>
              <w:t>)</w:t>
            </w:r>
            <w:r w:rsidR="005A1DBA" w:rsidRPr="00D01AAF">
              <w:rPr>
                <w:rStyle w:val="inqyif"/>
                <w:sz w:val="20"/>
                <w:szCs w:val="20"/>
              </w:rPr>
              <w:t>: 0,0075 г (противомикробный компонент)</w:t>
            </w:r>
            <w:r>
              <w:rPr>
                <w:rStyle w:val="inqyif"/>
                <w:sz w:val="20"/>
                <w:szCs w:val="20"/>
              </w:rPr>
              <w:t>,</w:t>
            </w:r>
          </w:p>
          <w:p w:rsidR="00D01AAF" w:rsidRDefault="00D01AAF" w:rsidP="00A223BD">
            <w:pPr>
              <w:pStyle w:val="a8"/>
              <w:numPr>
                <w:ilvl w:val="0"/>
                <w:numId w:val="1"/>
              </w:numPr>
              <w:jc w:val="both"/>
              <w:rPr>
                <w:rStyle w:val="inqyif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б</w:t>
            </w:r>
            <w:r w:rsidRPr="00FC2380">
              <w:rPr>
                <w:rStyle w:val="a4"/>
                <w:b w:val="0"/>
                <w:sz w:val="20"/>
                <w:szCs w:val="20"/>
              </w:rPr>
              <w:t>орная кислота</w:t>
            </w:r>
            <w:r w:rsidRPr="00FC2380">
              <w:rPr>
                <w:rStyle w:val="inqyif"/>
                <w:sz w:val="20"/>
                <w:szCs w:val="20"/>
              </w:rPr>
              <w:t>: 0,0125 г (антисептический компонент).</w:t>
            </w:r>
          </w:p>
          <w:p w:rsidR="001C7FAC" w:rsidRPr="00FC2380" w:rsidRDefault="005A1DBA" w:rsidP="00D01AA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Индивидуальная упаковка</w:t>
            </w:r>
            <w:r w:rsidR="00D01AAF">
              <w:rPr>
                <w:rStyle w:val="inqyif"/>
                <w:sz w:val="20"/>
                <w:szCs w:val="20"/>
              </w:rPr>
              <w:t>: г</w:t>
            </w:r>
            <w:r w:rsidRPr="00FC2380">
              <w:rPr>
                <w:rStyle w:val="inqyif"/>
                <w:sz w:val="20"/>
                <w:szCs w:val="20"/>
              </w:rPr>
              <w:t xml:space="preserve">ерметичный двухслойный полимерный пакет или блистер (фольга +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ПВХ-пленка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).</w:t>
            </w:r>
          </w:p>
        </w:tc>
        <w:tc>
          <w:tcPr>
            <w:tcW w:w="1256" w:type="dxa"/>
          </w:tcPr>
          <w:p w:rsidR="001C7FAC" w:rsidRPr="00FC2380" w:rsidRDefault="00D01AAF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1C7FAC" w:rsidRPr="00FC2380" w:rsidRDefault="00A223BD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74" w:type="dxa"/>
          </w:tcPr>
          <w:p w:rsidR="001C7FAC" w:rsidRPr="00FC2380" w:rsidRDefault="00A92037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3" w:type="dxa"/>
          </w:tcPr>
          <w:p w:rsidR="00D01AAF" w:rsidRDefault="00D01AAF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Вакуумная пробирка </w:t>
            </w:r>
          </w:p>
          <w:p w:rsidR="00D01AAF" w:rsidRDefault="00D01AAF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C7FAC" w:rsidRDefault="00D01AAF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 К3 ЭДТА объемом 4 мл (размер 13×75 мм) с фиолетовой крышкой</w:t>
            </w:r>
          </w:p>
          <w:p w:rsidR="00D01AAF" w:rsidRDefault="00D01AAF" w:rsidP="00D01AA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01AAF" w:rsidRDefault="00D01AAF" w:rsidP="00D01A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D01AAF" w:rsidRDefault="00D01AAF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D01AAF" w:rsidRPr="00FC2380" w:rsidRDefault="00D01AAF" w:rsidP="00D01A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8140" w:type="dxa"/>
          </w:tcPr>
          <w:p w:rsidR="00481240" w:rsidRPr="00FC2380" w:rsidRDefault="00D01AAF" w:rsidP="00C60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Назначение:</w:t>
            </w:r>
            <w:r w:rsidR="00481240" w:rsidRPr="00FC2380">
              <w:rPr>
                <w:sz w:val="20"/>
                <w:szCs w:val="20"/>
              </w:rPr>
              <w:t xml:space="preserve"> для взятия, транспортировки и исследования цельной венозной крови в гематологии. </w:t>
            </w:r>
          </w:p>
          <w:p w:rsidR="00481240" w:rsidRPr="00FC2380" w:rsidRDefault="00D01AAF" w:rsidP="00D01A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</w:t>
            </w:r>
            <w:r w:rsidR="00160DC8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: б</w:t>
            </w:r>
            <w:r w:rsidR="00481240" w:rsidRPr="00FC2380">
              <w:rPr>
                <w:sz w:val="20"/>
                <w:szCs w:val="20"/>
              </w:rPr>
              <w:t xml:space="preserve">лагодаря </w:t>
            </w:r>
            <w:proofErr w:type="spellStart"/>
            <w:r w:rsidR="00481240" w:rsidRPr="00FC2380">
              <w:rPr>
                <w:sz w:val="20"/>
                <w:szCs w:val="20"/>
              </w:rPr>
              <w:t>трехкалиевой</w:t>
            </w:r>
            <w:proofErr w:type="spellEnd"/>
            <w:r w:rsidR="00481240" w:rsidRPr="00FC2380">
              <w:rPr>
                <w:sz w:val="20"/>
                <w:szCs w:val="20"/>
              </w:rPr>
              <w:t xml:space="preserve"> соли ЭДТА, которая эффективно связывает ионы кальция, полностью блокируется процесс свертывания крови при сохранении неизменной морфологии клеток (эритроци</w:t>
            </w:r>
            <w:r>
              <w:rPr>
                <w:sz w:val="20"/>
                <w:szCs w:val="20"/>
              </w:rPr>
              <w:t xml:space="preserve">тов, лейкоцитов, тромбоцитов). 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Номинальный объем забираемой крови</w:t>
            </w:r>
            <w:r w:rsidRPr="00FC2380">
              <w:rPr>
                <w:rStyle w:val="inqyif"/>
                <w:sz w:val="20"/>
                <w:szCs w:val="20"/>
              </w:rPr>
              <w:t>: 4,0 мл (допустимое отклонение по ГОСТ ISO 6710 не более ±10%).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Геометрические размеры</w:t>
            </w:r>
            <w:r w:rsidR="00D01AAF">
              <w:rPr>
                <w:rStyle w:val="inqyif"/>
                <w:sz w:val="20"/>
                <w:szCs w:val="20"/>
              </w:rPr>
              <w:t>: диаметр:</w:t>
            </w:r>
            <w:r w:rsidRPr="00FC2380">
              <w:rPr>
                <w:rStyle w:val="inqyif"/>
                <w:sz w:val="20"/>
                <w:szCs w:val="20"/>
              </w:rPr>
              <w:t xml:space="preserve"> 13 мм, длина</w:t>
            </w:r>
            <w:r w:rsidR="00D01AAF">
              <w:rPr>
                <w:rStyle w:val="inqyif"/>
                <w:sz w:val="20"/>
                <w:szCs w:val="20"/>
              </w:rPr>
              <w:t xml:space="preserve">: </w:t>
            </w:r>
            <w:r w:rsidRPr="00FC2380">
              <w:rPr>
                <w:rStyle w:val="inqyif"/>
                <w:sz w:val="20"/>
                <w:szCs w:val="20"/>
              </w:rPr>
              <w:t>75 мм.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Цветовой код крышки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D01AAF">
              <w:rPr>
                <w:rStyle w:val="inqyif"/>
                <w:sz w:val="20"/>
                <w:szCs w:val="20"/>
              </w:rPr>
              <w:t>фиолетовый / с</w:t>
            </w:r>
            <w:r w:rsidRPr="00FC2380">
              <w:rPr>
                <w:rStyle w:val="inqyif"/>
                <w:sz w:val="20"/>
                <w:szCs w:val="20"/>
              </w:rPr>
              <w:t>иреневый (международный стандарт кодирования биоматериалов ISO 6009 / ISO 6710).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Международный буквенный код</w:t>
            </w:r>
            <w:r w:rsidRPr="00FC2380">
              <w:rPr>
                <w:rStyle w:val="inqyif"/>
                <w:sz w:val="20"/>
                <w:szCs w:val="20"/>
              </w:rPr>
              <w:t>: K3E.</w:t>
            </w:r>
          </w:p>
          <w:p w:rsidR="00481240" w:rsidRPr="00FC2380" w:rsidRDefault="00481240" w:rsidP="00D01AAF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наполнителя</w:t>
            </w:r>
            <w:r w:rsidRPr="00FC2380">
              <w:rPr>
                <w:rStyle w:val="inqyif"/>
                <w:sz w:val="20"/>
                <w:szCs w:val="20"/>
              </w:rPr>
              <w:t xml:space="preserve">: Мелкодисперсная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трехкалиевая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соль этилендиаминтетрауксусной кислоты (K3 ЭДТА), нанесенная методом мелкодисперсного распыления на внутренние стенки пробирки.</w:t>
            </w:r>
          </w:p>
          <w:p w:rsidR="00D01AAF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Концентрация антикоагулянта</w:t>
            </w:r>
            <w:r w:rsidRPr="00FC2380">
              <w:rPr>
                <w:rStyle w:val="inqyif"/>
                <w:sz w:val="20"/>
                <w:szCs w:val="20"/>
              </w:rPr>
              <w:t>: 1,2–2,0 мг сухого вещества на 1 мл крови.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D01AAF" w:rsidRDefault="00481240" w:rsidP="00FC2380">
            <w:pPr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корпуса</w:t>
            </w:r>
            <w:r w:rsidR="00D01AAF">
              <w:rPr>
                <w:rStyle w:val="inqyif"/>
                <w:sz w:val="20"/>
                <w:szCs w:val="20"/>
              </w:rPr>
              <w:t>: п</w:t>
            </w:r>
            <w:r w:rsidRPr="00FC2380">
              <w:rPr>
                <w:rStyle w:val="inqyif"/>
                <w:sz w:val="20"/>
                <w:szCs w:val="20"/>
              </w:rPr>
              <w:t xml:space="preserve">олиэтилентерефталат (ПЭТФ / высокопрочный прозрачный пластик). </w:t>
            </w:r>
            <w:r w:rsidR="00D01AAF">
              <w:rPr>
                <w:rStyle w:val="inqyif"/>
                <w:sz w:val="20"/>
                <w:szCs w:val="20"/>
              </w:rPr>
              <w:lastRenderedPageBreak/>
              <w:t>Г</w:t>
            </w:r>
            <w:r w:rsidRPr="00FC2380">
              <w:rPr>
                <w:rStyle w:val="inqyif"/>
                <w:sz w:val="20"/>
                <w:szCs w:val="20"/>
              </w:rPr>
              <w:t>азонепроницаемостью для сохранения вакуума</w:t>
            </w:r>
            <w:r w:rsidR="00D01AAF">
              <w:rPr>
                <w:rStyle w:val="inqyif"/>
                <w:sz w:val="20"/>
                <w:szCs w:val="20"/>
              </w:rPr>
              <w:t>: наличие</w:t>
            </w:r>
            <w:r w:rsidRPr="00FC2380">
              <w:rPr>
                <w:rStyle w:val="inqyif"/>
                <w:sz w:val="20"/>
                <w:szCs w:val="20"/>
              </w:rPr>
              <w:t xml:space="preserve">. 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inqyif"/>
                <w:sz w:val="20"/>
                <w:szCs w:val="20"/>
              </w:rPr>
              <w:t>Внутренние стенки</w:t>
            </w:r>
            <w:r w:rsidR="00C60175">
              <w:rPr>
                <w:rStyle w:val="inqyif"/>
                <w:sz w:val="20"/>
                <w:szCs w:val="20"/>
              </w:rPr>
              <w:t>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силиконизированы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для исключения адгезии клеток крови.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481240" w:rsidRPr="00FC2380" w:rsidRDefault="00481240" w:rsidP="00C60175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Конструкция крышки</w:t>
            </w:r>
            <w:r w:rsidR="00D01AAF">
              <w:rPr>
                <w:rStyle w:val="inqyif"/>
                <w:sz w:val="20"/>
                <w:szCs w:val="20"/>
              </w:rPr>
              <w:t>: д</w:t>
            </w:r>
            <w:r w:rsidRPr="00FC2380">
              <w:rPr>
                <w:rStyle w:val="inqyif"/>
                <w:sz w:val="20"/>
                <w:szCs w:val="20"/>
              </w:rPr>
              <w:t>ву</w:t>
            </w:r>
            <w:r w:rsidR="00C60175">
              <w:rPr>
                <w:rStyle w:val="inqyif"/>
                <w:sz w:val="20"/>
                <w:szCs w:val="20"/>
              </w:rPr>
              <w:t>хкомпонентная безопасная крышка, которая с</w:t>
            </w:r>
            <w:r w:rsidRPr="00FC2380">
              <w:rPr>
                <w:rStyle w:val="inqyif"/>
                <w:sz w:val="20"/>
                <w:szCs w:val="20"/>
              </w:rPr>
              <w:t xml:space="preserve">остоит из внутренней пробки из бутиловой резины с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кровоотталкивающим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(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геморепеллентным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 покрытием и внешнего защитного пластикового колпачка, предотвращающего образование аэрозольного эффекта при открытии.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1C7FAC" w:rsidRDefault="00481240" w:rsidP="00C60175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этикетки</w:t>
            </w:r>
            <w:r w:rsidR="00C60175">
              <w:rPr>
                <w:rStyle w:val="inqyif"/>
                <w:sz w:val="20"/>
                <w:szCs w:val="20"/>
              </w:rPr>
              <w:t>: б</w:t>
            </w:r>
            <w:r w:rsidRPr="00FC2380">
              <w:rPr>
                <w:rStyle w:val="inqyif"/>
                <w:sz w:val="20"/>
                <w:szCs w:val="20"/>
              </w:rPr>
              <w:t>умажная блочная этикетка с цветовой кодировкой, отметкой уровня наполнения (линия объема). На этикетке присутствуют поля для записи данных пациента и двойной отрывной штрих-код (двойной буквенно-цифровой код) для идентификации в ЛИС лаборатории.</w:t>
            </w:r>
          </w:p>
          <w:p w:rsidR="00160DC8" w:rsidRPr="00FC2380" w:rsidRDefault="00160DC8" w:rsidP="00160DC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60DC8">
              <w:rPr>
                <w:rStyle w:val="a4"/>
                <w:b w:val="0"/>
                <w:sz w:val="20"/>
                <w:szCs w:val="20"/>
              </w:rPr>
              <w:t>Стерильность</w:t>
            </w:r>
            <w:r w:rsidRPr="00160DC8">
              <w:rPr>
                <w:b/>
                <w:sz w:val="20"/>
                <w:szCs w:val="20"/>
              </w:rPr>
              <w:t>:</w:t>
            </w:r>
            <w:r>
              <w:t xml:space="preserve"> в</w:t>
            </w:r>
            <w:r w:rsidRPr="00160DC8">
              <w:rPr>
                <w:sz w:val="20"/>
                <w:szCs w:val="20"/>
              </w:rPr>
              <w:t>нутренняя полость пробирки стерильна (стерилизация гамма-лучами или радиационным методом)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1C7FAC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1C7FAC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74" w:type="dxa"/>
          </w:tcPr>
          <w:p w:rsidR="001C7FAC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160DC8" w:rsidRPr="00FC2380" w:rsidTr="003E615A">
        <w:tc>
          <w:tcPr>
            <w:tcW w:w="618" w:type="dxa"/>
          </w:tcPr>
          <w:p w:rsidR="00160DC8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3" w:type="dxa"/>
          </w:tcPr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Вакуумная пробирка с активатором свертывания крови</w:t>
            </w: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 объемом 6 мл (размер 13×100 мм)</w:t>
            </w: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60DC8" w:rsidRDefault="00160DC8" w:rsidP="00160D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60DC8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160DC8" w:rsidRPr="00FC2380" w:rsidRDefault="00160DC8" w:rsidP="00FC2380">
            <w:p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Pr="00FC2380">
              <w:rPr>
                <w:sz w:val="20"/>
                <w:szCs w:val="20"/>
              </w:rPr>
              <w:t xml:space="preserve"> для забора венозной крови с целью последующего получения </w:t>
            </w:r>
            <w:r w:rsidRPr="00FC2380">
              <w:rPr>
                <w:rStyle w:val="a4"/>
                <w:b w:val="0"/>
                <w:sz w:val="20"/>
                <w:szCs w:val="20"/>
              </w:rPr>
              <w:t>сыворотки</w:t>
            </w:r>
            <w:r>
              <w:rPr>
                <w:sz w:val="20"/>
                <w:szCs w:val="20"/>
              </w:rPr>
              <w:t xml:space="preserve">. </w:t>
            </w:r>
          </w:p>
          <w:p w:rsidR="00160DC8" w:rsidRPr="00FC2380" w:rsidRDefault="00160DC8" w:rsidP="00160D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Свойство: н</w:t>
            </w:r>
            <w:r w:rsidRPr="00FC2380">
              <w:rPr>
                <w:sz w:val="20"/>
                <w:szCs w:val="20"/>
              </w:rPr>
              <w:t>анесенный на внутренние стенки мелкодисперсный диоксид кремния (сухой кремнезем) катализир</w:t>
            </w:r>
            <w:r>
              <w:rPr>
                <w:sz w:val="20"/>
                <w:szCs w:val="20"/>
              </w:rPr>
              <w:t xml:space="preserve">ует процесс образования тромба, что </w:t>
            </w:r>
            <w:r w:rsidRPr="00FC2380">
              <w:rPr>
                <w:sz w:val="20"/>
                <w:szCs w:val="20"/>
              </w:rPr>
              <w:t xml:space="preserve">сокращает время подготовки биоматериала для проведения биохимических, иммунологических, серологических и микробиологических исследований. </w:t>
            </w:r>
          </w:p>
          <w:p w:rsidR="00160DC8" w:rsidRPr="00FC2380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Номинальный объем забираемой крови</w:t>
            </w:r>
            <w:r w:rsidRPr="00FC2380">
              <w:rPr>
                <w:rStyle w:val="inqyif"/>
                <w:sz w:val="20"/>
                <w:szCs w:val="20"/>
              </w:rPr>
              <w:t>: 6,0 мл.</w:t>
            </w:r>
          </w:p>
          <w:p w:rsidR="00160DC8" w:rsidRPr="00FC2380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Геометрические размеры</w:t>
            </w:r>
            <w:r>
              <w:rPr>
                <w:rStyle w:val="inqyif"/>
                <w:sz w:val="20"/>
                <w:szCs w:val="20"/>
              </w:rPr>
              <w:t>: д</w:t>
            </w:r>
            <w:r w:rsidRPr="00FC2380">
              <w:rPr>
                <w:rStyle w:val="inqyif"/>
                <w:sz w:val="20"/>
                <w:szCs w:val="20"/>
              </w:rPr>
              <w:t>иаметр</w:t>
            </w:r>
            <w:r>
              <w:rPr>
                <w:rStyle w:val="inqyif"/>
                <w:sz w:val="20"/>
                <w:szCs w:val="20"/>
              </w:rPr>
              <w:t xml:space="preserve">: </w:t>
            </w:r>
            <w:r w:rsidRPr="00FC2380">
              <w:rPr>
                <w:rStyle w:val="inqyif"/>
                <w:sz w:val="20"/>
                <w:szCs w:val="20"/>
              </w:rPr>
              <w:t>13 мм, длина</w:t>
            </w:r>
            <w:r>
              <w:rPr>
                <w:rStyle w:val="inqyif"/>
                <w:sz w:val="20"/>
                <w:szCs w:val="20"/>
              </w:rPr>
              <w:t xml:space="preserve">: </w:t>
            </w:r>
            <w:r w:rsidRPr="00FC2380">
              <w:rPr>
                <w:rStyle w:val="inqyif"/>
                <w:sz w:val="20"/>
                <w:szCs w:val="20"/>
              </w:rPr>
              <w:t>100 мм.</w:t>
            </w:r>
          </w:p>
          <w:p w:rsidR="00160DC8" w:rsidRPr="00FC2380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Цветовой код крышки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к</w:t>
            </w:r>
            <w:r w:rsidRPr="00FC2380">
              <w:rPr>
                <w:rStyle w:val="inqyif"/>
                <w:sz w:val="20"/>
                <w:szCs w:val="20"/>
              </w:rPr>
              <w:t>расный (международные стандарты ISO 6710 / ГОСТ ISO 6710).</w:t>
            </w:r>
          </w:p>
          <w:p w:rsidR="00160DC8" w:rsidRPr="00FC2380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Буквенный код наполнителя</w:t>
            </w:r>
            <w:r w:rsidRPr="00FC2380">
              <w:rPr>
                <w:rStyle w:val="inqyif"/>
                <w:sz w:val="20"/>
                <w:szCs w:val="20"/>
              </w:rPr>
              <w:t>: Z (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Clot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Activator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).</w:t>
            </w:r>
          </w:p>
          <w:p w:rsidR="00160DC8" w:rsidRPr="00FC2380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наполнителя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с</w:t>
            </w:r>
            <w:r w:rsidRPr="00FC2380">
              <w:rPr>
                <w:rStyle w:val="inqyif"/>
                <w:sz w:val="20"/>
                <w:szCs w:val="20"/>
              </w:rPr>
              <w:t xml:space="preserve">ухой активатор образования сгустка </w:t>
            </w:r>
            <w:r>
              <w:rPr>
                <w:rStyle w:val="inqyif"/>
                <w:sz w:val="20"/>
                <w:szCs w:val="20"/>
              </w:rPr>
              <w:t>–</w:t>
            </w:r>
            <w:r w:rsidRPr="00FC2380">
              <w:rPr>
                <w:rStyle w:val="inqyif"/>
                <w:sz w:val="20"/>
                <w:szCs w:val="20"/>
              </w:rPr>
              <w:t xml:space="preserve"> диоксид кремния (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SiO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₂).</w:t>
            </w:r>
          </w:p>
          <w:p w:rsidR="00160DC8" w:rsidRDefault="00160DC8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для исследования</w:t>
            </w:r>
            <w:r>
              <w:rPr>
                <w:rStyle w:val="inqyif"/>
                <w:sz w:val="20"/>
                <w:szCs w:val="20"/>
              </w:rPr>
              <w:t>: с</w:t>
            </w:r>
            <w:r w:rsidRPr="00FC2380">
              <w:rPr>
                <w:rStyle w:val="inqyif"/>
                <w:sz w:val="20"/>
                <w:szCs w:val="20"/>
              </w:rPr>
              <w:t>ыворотка крови (не содержит фибриногена).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160DC8" w:rsidRPr="00FC2380" w:rsidRDefault="00160DC8" w:rsidP="00160DC8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корпуса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ысокопрочный, прозрачный полиэтилентерефталат (ПЭТ / пластик). Обладает минимальной газопроницаемостью, что гарантирует точное сохранение дозированного фабричного вакуума в течение всего срока годности.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160DC8" w:rsidRPr="00FC2380" w:rsidRDefault="00160DC8" w:rsidP="00160DC8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К</w:t>
            </w:r>
            <w:r w:rsidRPr="00FC2380">
              <w:rPr>
                <w:rStyle w:val="a4"/>
                <w:b w:val="0"/>
                <w:sz w:val="20"/>
                <w:szCs w:val="20"/>
              </w:rPr>
              <w:t>рышка</w:t>
            </w:r>
            <w:r>
              <w:rPr>
                <w:rStyle w:val="inqyif"/>
                <w:sz w:val="20"/>
                <w:szCs w:val="20"/>
              </w:rPr>
              <w:t>: д</w:t>
            </w:r>
            <w:r w:rsidRPr="00FC2380">
              <w:rPr>
                <w:rStyle w:val="inqyif"/>
                <w:sz w:val="20"/>
                <w:szCs w:val="20"/>
              </w:rPr>
              <w:t>вухкомпонентная защитная конструкция</w:t>
            </w:r>
            <w:r>
              <w:rPr>
                <w:rStyle w:val="inqyif"/>
                <w:sz w:val="20"/>
                <w:szCs w:val="20"/>
              </w:rPr>
              <w:t>, которая с</w:t>
            </w:r>
            <w:r w:rsidRPr="00FC2380">
              <w:rPr>
                <w:rStyle w:val="inqyif"/>
                <w:sz w:val="20"/>
                <w:szCs w:val="20"/>
              </w:rPr>
              <w:t xml:space="preserve">остоит из внутренней резиновой пробки (бутилкаучук с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геморепеллентным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покрытием) и наружного пластикового колпачка</w:t>
            </w:r>
            <w:r>
              <w:rPr>
                <w:rStyle w:val="inqyif"/>
                <w:sz w:val="20"/>
                <w:szCs w:val="20"/>
              </w:rPr>
              <w:t xml:space="preserve"> и п</w:t>
            </w:r>
            <w:r w:rsidRPr="00FC2380">
              <w:rPr>
                <w:rStyle w:val="inqyif"/>
                <w:sz w:val="20"/>
                <w:szCs w:val="20"/>
              </w:rPr>
              <w:t>редотвращает разбрызгивание биоматериала и образование аэрозольного эффекта при открытии.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160DC8" w:rsidRPr="00FC2380" w:rsidRDefault="00160DC8" w:rsidP="00160DC8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Информационная этикетка</w:t>
            </w:r>
            <w:r>
              <w:rPr>
                <w:rStyle w:val="inqyif"/>
                <w:sz w:val="20"/>
                <w:szCs w:val="20"/>
              </w:rPr>
              <w:t>: б</w:t>
            </w:r>
            <w:r w:rsidRPr="00FC2380">
              <w:rPr>
                <w:rStyle w:val="inqyif"/>
                <w:sz w:val="20"/>
                <w:szCs w:val="20"/>
              </w:rPr>
              <w:t>умажная блочная с цветовой кодировкой, отметкой уровня наполнения, а также полями для фиксации персональных данных пациента и двойной отрывной штрих-код (двойной буквенно-цифровой код) для идентификации в ЛИС лаборатории</w:t>
            </w:r>
            <w:r>
              <w:rPr>
                <w:rStyle w:val="inqyif"/>
                <w:sz w:val="20"/>
                <w:szCs w:val="20"/>
              </w:rPr>
              <w:t>.</w:t>
            </w:r>
          </w:p>
          <w:p w:rsidR="00160DC8" w:rsidRPr="00FC2380" w:rsidRDefault="00160DC8" w:rsidP="00A920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Стерильность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нутренняя полость пробирки стерильна, обработана радиационным методом (гамма-лучи).</w:t>
            </w:r>
            <w:r w:rsidRPr="00FC2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160DC8" w:rsidRPr="00FC2380" w:rsidRDefault="00160DC8" w:rsidP="00160D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160DC8" w:rsidRPr="00FC2380" w:rsidRDefault="00160DC8" w:rsidP="00160D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74" w:type="dxa"/>
          </w:tcPr>
          <w:p w:rsidR="00160DC8" w:rsidRPr="00FC2380" w:rsidRDefault="00160DC8" w:rsidP="00160D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3" w:type="dxa"/>
          </w:tcPr>
          <w:p w:rsidR="001C7FAC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Универсальный электродный гель</w:t>
            </w: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sz w:val="20"/>
                <w:szCs w:val="20"/>
              </w:rPr>
              <w:t>Униагель</w:t>
            </w:r>
            <w:proofErr w:type="spellEnd"/>
            <w:r>
              <w:rPr>
                <w:rStyle w:val="a4"/>
                <w:b w:val="0"/>
                <w:sz w:val="20"/>
                <w:szCs w:val="20"/>
              </w:rPr>
              <w:t xml:space="preserve"> или эквивалент</w:t>
            </w:r>
          </w:p>
          <w:p w:rsidR="00160DC8" w:rsidRDefault="00160DC8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60DC8" w:rsidRDefault="00160DC8" w:rsidP="00160D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160DC8" w:rsidRPr="00FC2380" w:rsidRDefault="00160DC8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481240" w:rsidRPr="00FC2380" w:rsidRDefault="00160DC8" w:rsidP="00160DC8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="00481240" w:rsidRPr="00FC2380">
              <w:rPr>
                <w:sz w:val="20"/>
                <w:szCs w:val="20"/>
              </w:rPr>
              <w:t xml:space="preserve"> для проведения ЭКГ, ЭЭГ, РЭГ, </w:t>
            </w:r>
            <w:proofErr w:type="spellStart"/>
            <w:r w:rsidR="00481240" w:rsidRPr="00FC2380">
              <w:rPr>
                <w:sz w:val="20"/>
                <w:szCs w:val="20"/>
              </w:rPr>
              <w:t>холтеровского</w:t>
            </w:r>
            <w:proofErr w:type="spellEnd"/>
            <w:r w:rsidR="00481240" w:rsidRPr="00FC2380">
              <w:rPr>
                <w:sz w:val="20"/>
                <w:szCs w:val="20"/>
              </w:rPr>
              <w:t xml:space="preserve"> </w:t>
            </w:r>
            <w:proofErr w:type="spellStart"/>
            <w:r w:rsidR="00481240" w:rsidRPr="00FC2380">
              <w:rPr>
                <w:sz w:val="20"/>
                <w:szCs w:val="20"/>
              </w:rPr>
              <w:t>мониторирования</w:t>
            </w:r>
            <w:proofErr w:type="spellEnd"/>
            <w:r w:rsidR="00481240" w:rsidRPr="00FC2380">
              <w:rPr>
                <w:sz w:val="20"/>
                <w:szCs w:val="20"/>
              </w:rPr>
              <w:t xml:space="preserve">, </w:t>
            </w:r>
            <w:proofErr w:type="spellStart"/>
            <w:r w:rsidR="00481240" w:rsidRPr="00FC2380">
              <w:rPr>
                <w:sz w:val="20"/>
                <w:szCs w:val="20"/>
              </w:rPr>
              <w:t>велоэргометрии</w:t>
            </w:r>
            <w:proofErr w:type="spellEnd"/>
            <w:r w:rsidR="00481240" w:rsidRPr="00FC2380">
              <w:rPr>
                <w:sz w:val="20"/>
                <w:szCs w:val="20"/>
              </w:rPr>
              <w:t xml:space="preserve">, электромиографии и </w:t>
            </w:r>
            <w:proofErr w:type="spellStart"/>
            <w:r w:rsidR="00481240" w:rsidRPr="00FC2380">
              <w:rPr>
                <w:sz w:val="20"/>
                <w:szCs w:val="20"/>
              </w:rPr>
              <w:t>миостимуляции</w:t>
            </w:r>
            <w:proofErr w:type="spellEnd"/>
            <w:r w:rsidR="00481240" w:rsidRPr="00FC2380">
              <w:rPr>
                <w:sz w:val="20"/>
                <w:szCs w:val="20"/>
              </w:rPr>
              <w:t xml:space="preserve">. </w:t>
            </w:r>
          </w:p>
          <w:p w:rsidR="00481240" w:rsidRPr="00FC2380" w:rsidRDefault="00160DC8" w:rsidP="00160D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Свойство: г</w:t>
            </w:r>
            <w:r w:rsidR="00481240" w:rsidRPr="00FC2380">
              <w:rPr>
                <w:sz w:val="20"/>
                <w:szCs w:val="20"/>
              </w:rPr>
              <w:t>ель обеспечивает стабильный и надежный электрический контакт между электродами и кожей пациента, не растека</w:t>
            </w:r>
            <w:r>
              <w:rPr>
                <w:sz w:val="20"/>
                <w:szCs w:val="20"/>
              </w:rPr>
              <w:t xml:space="preserve">ется и долго удерживает влагу. </w:t>
            </w:r>
          </w:p>
          <w:p w:rsidR="00481240" w:rsidRPr="00FC2380" w:rsidRDefault="00481240" w:rsidP="009B44C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Удельная электропроводность</w:t>
            </w:r>
            <w:r w:rsidRPr="00FC2380">
              <w:rPr>
                <w:rStyle w:val="inqyif"/>
                <w:sz w:val="20"/>
                <w:szCs w:val="20"/>
              </w:rPr>
              <w:t>: 0,7–1,0 См/м (обеспечивает высокую точность съема сигналов).</w:t>
            </w:r>
          </w:p>
          <w:p w:rsidR="00481240" w:rsidRPr="00FC2380" w:rsidRDefault="00481240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Вязкость</w:t>
            </w:r>
            <w:r w:rsidRPr="00FC2380">
              <w:rPr>
                <w:rStyle w:val="inqyif"/>
                <w:sz w:val="20"/>
                <w:szCs w:val="20"/>
              </w:rPr>
              <w:t>: 17,0–22,0 Па·</w:t>
            </w:r>
            <w:proofErr w:type="gramStart"/>
            <w:r w:rsidRPr="00FC2380">
              <w:rPr>
                <w:rStyle w:val="inqyif"/>
                <w:sz w:val="20"/>
                <w:szCs w:val="20"/>
              </w:rPr>
              <w:t>с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(средняя вязкость по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Брукфильду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, оптимальная для равномерного распределения).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Водородный показатель (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pH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>)</w:t>
            </w:r>
            <w:r w:rsidRPr="00FC2380">
              <w:rPr>
                <w:rStyle w:val="inqyif"/>
                <w:sz w:val="20"/>
                <w:szCs w:val="20"/>
              </w:rPr>
              <w:t xml:space="preserve">: 6,0–8,0 (нейтральный, близок к </w:t>
            </w:r>
            <w:proofErr w:type="gramStart"/>
            <w:r w:rsidRPr="00FC2380">
              <w:rPr>
                <w:rStyle w:val="inqyif"/>
                <w:sz w:val="20"/>
                <w:szCs w:val="20"/>
              </w:rPr>
              <w:t>естественному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pH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кожи).</w:t>
            </w:r>
          </w:p>
          <w:p w:rsidR="00481240" w:rsidRPr="00FC2380" w:rsidRDefault="0048124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Цвет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9B44CB">
              <w:rPr>
                <w:rStyle w:val="inqyif"/>
                <w:sz w:val="20"/>
                <w:szCs w:val="20"/>
              </w:rPr>
              <w:t>б</w:t>
            </w:r>
            <w:r w:rsidRPr="00FC2380">
              <w:rPr>
                <w:rStyle w:val="inqyif"/>
                <w:sz w:val="20"/>
                <w:szCs w:val="20"/>
              </w:rPr>
              <w:t>есцветный (однородная прозрачная масса без посторонних примесей).</w:t>
            </w:r>
          </w:p>
          <w:p w:rsidR="00481240" w:rsidRPr="00FC2380" w:rsidRDefault="00481240" w:rsidP="009B44CB">
            <w:pPr>
              <w:jc w:val="both"/>
              <w:rPr>
                <w:sz w:val="20"/>
                <w:szCs w:val="20"/>
              </w:rPr>
            </w:pP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Аллергенность</w:t>
            </w:r>
            <w:proofErr w:type="spellEnd"/>
            <w:r w:rsidR="009B44CB">
              <w:rPr>
                <w:rStyle w:val="inqyif"/>
                <w:sz w:val="20"/>
                <w:szCs w:val="20"/>
              </w:rPr>
              <w:t xml:space="preserve">: </w:t>
            </w:r>
            <w:proofErr w:type="spellStart"/>
            <w:r w:rsidR="009B44CB">
              <w:rPr>
                <w:rStyle w:val="inqyif"/>
                <w:sz w:val="20"/>
                <w:szCs w:val="20"/>
              </w:rPr>
              <w:t>г</w:t>
            </w:r>
            <w:r w:rsidRPr="00FC2380">
              <w:rPr>
                <w:rStyle w:val="inqyif"/>
                <w:sz w:val="20"/>
                <w:szCs w:val="20"/>
              </w:rPr>
              <w:t>ипоаллергенный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, не вызывает раздражения кожи и слизистых оболочек.</w:t>
            </w:r>
          </w:p>
          <w:p w:rsidR="00481240" w:rsidRPr="00FC2380" w:rsidRDefault="00481240" w:rsidP="009B44C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Взаимодействие с материалами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9B44CB"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 xml:space="preserve">олностью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водорастворим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, не пачкает медицинскую одежду, не окисляет и не портит многоразовые металлические электроды.</w:t>
            </w:r>
          </w:p>
          <w:p w:rsidR="00481240" w:rsidRPr="00FC2380" w:rsidRDefault="00481240" w:rsidP="00FC2380">
            <w:pPr>
              <w:rPr>
                <w:bCs/>
                <w:sz w:val="20"/>
                <w:szCs w:val="20"/>
              </w:rPr>
            </w:pPr>
            <w:r w:rsidRPr="00FC2380">
              <w:rPr>
                <w:bCs/>
                <w:sz w:val="20"/>
                <w:szCs w:val="20"/>
              </w:rPr>
              <w:t>Состав препарата</w:t>
            </w:r>
            <w:r w:rsidR="009B44CB">
              <w:rPr>
                <w:bCs/>
                <w:sz w:val="20"/>
                <w:szCs w:val="20"/>
              </w:rPr>
              <w:t xml:space="preserve">: </w:t>
            </w:r>
          </w:p>
          <w:p w:rsidR="00481240" w:rsidRPr="009B44CB" w:rsidRDefault="009B44CB" w:rsidP="00A223BD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</w:t>
            </w:r>
            <w:r w:rsidR="00481240" w:rsidRPr="009B44CB">
              <w:rPr>
                <w:rStyle w:val="a4"/>
                <w:b w:val="0"/>
                <w:sz w:val="20"/>
                <w:szCs w:val="20"/>
              </w:rPr>
              <w:t>снова</w:t>
            </w:r>
            <w:r w:rsidR="00481240" w:rsidRPr="009B44CB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о</w:t>
            </w:r>
            <w:r w:rsidR="00481240" w:rsidRPr="009B44CB">
              <w:rPr>
                <w:rStyle w:val="inqyif"/>
                <w:sz w:val="20"/>
                <w:szCs w:val="20"/>
              </w:rPr>
              <w:t>чищенная вода</w:t>
            </w:r>
          </w:p>
          <w:p w:rsidR="00481240" w:rsidRPr="009B44CB" w:rsidRDefault="009B44CB" w:rsidP="00A223BD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sz w:val="20"/>
                <w:szCs w:val="20"/>
              </w:rPr>
              <w:t>в</w:t>
            </w:r>
            <w:r w:rsidR="00481240" w:rsidRPr="009B44CB">
              <w:rPr>
                <w:rStyle w:val="a4"/>
                <w:b w:val="0"/>
                <w:sz w:val="20"/>
                <w:szCs w:val="20"/>
              </w:rPr>
              <w:t>лагоудерживающие</w:t>
            </w:r>
            <w:proofErr w:type="spellEnd"/>
            <w:r w:rsidR="00481240" w:rsidRPr="009B44CB">
              <w:rPr>
                <w:rStyle w:val="a4"/>
                <w:b w:val="0"/>
                <w:sz w:val="20"/>
                <w:szCs w:val="20"/>
              </w:rPr>
              <w:t xml:space="preserve"> компоненты</w:t>
            </w:r>
            <w:r w:rsidR="00481240" w:rsidRPr="009B44CB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г</w:t>
            </w:r>
            <w:r w:rsidR="00481240" w:rsidRPr="009B44CB">
              <w:rPr>
                <w:rStyle w:val="inqyif"/>
                <w:sz w:val="20"/>
                <w:szCs w:val="20"/>
              </w:rPr>
              <w:t xml:space="preserve">лицерин, </w:t>
            </w:r>
            <w:proofErr w:type="spellStart"/>
            <w:r w:rsidR="00481240" w:rsidRPr="009B44CB">
              <w:rPr>
                <w:rStyle w:val="inqyif"/>
                <w:sz w:val="20"/>
                <w:szCs w:val="20"/>
              </w:rPr>
              <w:t>пропиленгликоль</w:t>
            </w:r>
            <w:proofErr w:type="spellEnd"/>
          </w:p>
          <w:p w:rsidR="00481240" w:rsidRPr="009B44CB" w:rsidRDefault="009B44CB" w:rsidP="00A223BD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з</w:t>
            </w:r>
            <w:r w:rsidR="00481240" w:rsidRPr="009B44CB">
              <w:rPr>
                <w:rStyle w:val="a4"/>
                <w:b w:val="0"/>
                <w:sz w:val="20"/>
                <w:szCs w:val="20"/>
              </w:rPr>
              <w:t>агуститель</w:t>
            </w:r>
            <w:r w:rsidR="00481240" w:rsidRPr="009B44CB">
              <w:rPr>
                <w:rStyle w:val="inqyif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inqyif"/>
                <w:sz w:val="20"/>
                <w:szCs w:val="20"/>
              </w:rPr>
              <w:t>к</w:t>
            </w:r>
            <w:r w:rsidR="00481240" w:rsidRPr="009B44CB">
              <w:rPr>
                <w:rStyle w:val="inqyif"/>
                <w:sz w:val="20"/>
                <w:szCs w:val="20"/>
              </w:rPr>
              <w:t>арбомер</w:t>
            </w:r>
            <w:proofErr w:type="spellEnd"/>
          </w:p>
          <w:p w:rsidR="00481240" w:rsidRPr="009B44CB" w:rsidRDefault="009B44CB" w:rsidP="00A223BD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т</w:t>
            </w:r>
            <w:r w:rsidR="00481240" w:rsidRPr="009B44CB">
              <w:rPr>
                <w:rStyle w:val="a4"/>
                <w:b w:val="0"/>
                <w:sz w:val="20"/>
                <w:szCs w:val="20"/>
              </w:rPr>
              <w:t>окопроводящая соль</w:t>
            </w:r>
            <w:r w:rsidR="00481240" w:rsidRPr="009B44CB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х</w:t>
            </w:r>
            <w:r w:rsidR="00481240" w:rsidRPr="009B44CB">
              <w:rPr>
                <w:rStyle w:val="inqyif"/>
                <w:sz w:val="20"/>
                <w:szCs w:val="20"/>
              </w:rPr>
              <w:t>лорид калия</w:t>
            </w:r>
          </w:p>
          <w:p w:rsidR="00481240" w:rsidRPr="009B44CB" w:rsidRDefault="009B44CB" w:rsidP="00A223BD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в</w:t>
            </w:r>
            <w:r w:rsidR="00481240" w:rsidRPr="009B44CB">
              <w:rPr>
                <w:rStyle w:val="a4"/>
                <w:b w:val="0"/>
                <w:sz w:val="20"/>
                <w:szCs w:val="20"/>
              </w:rPr>
              <w:t>спомогательные вещества</w:t>
            </w:r>
            <w:r>
              <w:rPr>
                <w:rStyle w:val="inqyif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inqyif"/>
                <w:sz w:val="20"/>
                <w:szCs w:val="20"/>
              </w:rPr>
              <w:t>г</w:t>
            </w:r>
            <w:r w:rsidR="00481240" w:rsidRPr="009B44CB">
              <w:rPr>
                <w:rStyle w:val="inqyif"/>
                <w:sz w:val="20"/>
                <w:szCs w:val="20"/>
              </w:rPr>
              <w:t>идроксид</w:t>
            </w:r>
            <w:proofErr w:type="spellEnd"/>
            <w:r w:rsidR="00481240" w:rsidRPr="009B44CB">
              <w:rPr>
                <w:rStyle w:val="inqyif"/>
                <w:sz w:val="20"/>
                <w:szCs w:val="20"/>
              </w:rPr>
              <w:t xml:space="preserve"> калия, нейтральные консерванты, </w:t>
            </w:r>
            <w:proofErr w:type="spellStart"/>
            <w:r w:rsidR="00481240" w:rsidRPr="009B44CB">
              <w:rPr>
                <w:rStyle w:val="inqyif"/>
                <w:sz w:val="20"/>
                <w:szCs w:val="20"/>
              </w:rPr>
              <w:t>дисодиум</w:t>
            </w:r>
            <w:proofErr w:type="spellEnd"/>
            <w:r w:rsidR="00481240" w:rsidRPr="009B44CB">
              <w:rPr>
                <w:rStyle w:val="inqyif"/>
                <w:sz w:val="20"/>
                <w:szCs w:val="20"/>
              </w:rPr>
              <w:t xml:space="preserve"> ЭДТА.</w:t>
            </w:r>
            <w:r w:rsidR="0081593F">
              <w:rPr>
                <w:sz w:val="20"/>
                <w:szCs w:val="20"/>
              </w:rPr>
              <w:t xml:space="preserve"> </w:t>
            </w:r>
          </w:p>
          <w:p w:rsidR="001C7FAC" w:rsidRDefault="00481240" w:rsidP="009B44CB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Тип крышки</w:t>
            </w:r>
            <w:r w:rsidR="009B44CB">
              <w:rPr>
                <w:rStyle w:val="inqyif"/>
                <w:sz w:val="20"/>
                <w:szCs w:val="20"/>
              </w:rPr>
              <w:t>: д</w:t>
            </w:r>
            <w:r w:rsidRPr="00FC2380">
              <w:rPr>
                <w:rStyle w:val="inqyif"/>
                <w:sz w:val="20"/>
                <w:szCs w:val="20"/>
              </w:rPr>
              <w:t xml:space="preserve">озатор системы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Push-Pull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(нажми-потяни) для удобного порционного нанесения.</w:t>
            </w:r>
          </w:p>
          <w:p w:rsidR="009B44CB" w:rsidRPr="009B44CB" w:rsidRDefault="009B44CB" w:rsidP="009B44CB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Форма выпуска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 xml:space="preserve">ластиковый флакон (бутылка) </w:t>
            </w:r>
            <w:r>
              <w:rPr>
                <w:rStyle w:val="inqyif"/>
                <w:sz w:val="20"/>
                <w:szCs w:val="20"/>
              </w:rPr>
              <w:t>объемом не менее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Pr="00FC2380">
              <w:rPr>
                <w:rStyle w:val="a4"/>
                <w:b w:val="0"/>
                <w:sz w:val="20"/>
                <w:szCs w:val="20"/>
              </w:rPr>
              <w:t>250 грамм</w:t>
            </w:r>
            <w:r w:rsidRPr="00FC2380">
              <w:rPr>
                <w:rStyle w:val="inqyif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3" w:type="dxa"/>
          </w:tcPr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Устройство для вливания в малые вены 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C7FAC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(игла-бабочка) размером 23G (0,6×19 мм)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9B44CB" w:rsidRDefault="009B44CB" w:rsidP="009B44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9B44CB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C2380" w:rsidRPr="00FC2380" w:rsidRDefault="009B44CB" w:rsidP="009B44CB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="00FC2380" w:rsidRPr="00FC2380">
              <w:rPr>
                <w:sz w:val="20"/>
                <w:szCs w:val="20"/>
              </w:rPr>
              <w:t xml:space="preserve"> для кратковременного внутривенного введения лекарственных препаратов, </w:t>
            </w:r>
            <w:proofErr w:type="spellStart"/>
            <w:r w:rsidR="00FC2380" w:rsidRPr="00FC2380">
              <w:rPr>
                <w:sz w:val="20"/>
                <w:szCs w:val="20"/>
              </w:rPr>
              <w:t>инфузий</w:t>
            </w:r>
            <w:proofErr w:type="spellEnd"/>
            <w:r w:rsidR="00FC2380" w:rsidRPr="00FC2380">
              <w:rPr>
                <w:sz w:val="20"/>
                <w:szCs w:val="20"/>
              </w:rPr>
              <w:t xml:space="preserve"> или забора крови.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Внешний диаметр иглы</w:t>
            </w:r>
            <w:r w:rsidRPr="00FC2380">
              <w:rPr>
                <w:rStyle w:val="inqyif"/>
                <w:sz w:val="20"/>
                <w:szCs w:val="20"/>
              </w:rPr>
              <w:t>: 0,6 мм.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иглы</w:t>
            </w:r>
            <w:r w:rsidRPr="00FC2380">
              <w:rPr>
                <w:rStyle w:val="inqyif"/>
                <w:sz w:val="20"/>
                <w:szCs w:val="20"/>
              </w:rPr>
              <w:t>: 19 мм (3/4 дюйма).</w:t>
            </w:r>
          </w:p>
          <w:p w:rsidR="009B44CB" w:rsidRPr="00FC2380" w:rsidRDefault="00FC2380" w:rsidP="009B44C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Размер по шкале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Гейдж</w:t>
            </w:r>
            <w:proofErr w:type="spellEnd"/>
            <w:r w:rsidR="009B44CB">
              <w:rPr>
                <w:rStyle w:val="inqyif"/>
                <w:sz w:val="20"/>
                <w:szCs w:val="20"/>
              </w:rPr>
              <w:t>: 23G (</w:t>
            </w:r>
            <w:r w:rsidR="009B44CB">
              <w:rPr>
                <w:sz w:val="20"/>
                <w:szCs w:val="20"/>
              </w:rPr>
              <w:t>д</w:t>
            </w:r>
            <w:r w:rsidR="009B44CB" w:rsidRPr="00FC2380">
              <w:rPr>
                <w:sz w:val="20"/>
                <w:szCs w:val="20"/>
              </w:rPr>
              <w:t>анный размер оптимален для использования в педиатрии, гериатрии (у пожилых пациентов с хрупкими венами), а также у пациентов с труднодоступными, тонкими или спавшимися венами</w:t>
            </w:r>
            <w:r w:rsidR="009B44CB">
              <w:rPr>
                <w:sz w:val="20"/>
                <w:szCs w:val="20"/>
              </w:rPr>
              <w:t>)</w:t>
            </w:r>
            <w:r w:rsidR="009B44CB" w:rsidRPr="00FC2380">
              <w:rPr>
                <w:sz w:val="20"/>
                <w:szCs w:val="20"/>
              </w:rPr>
              <w:t>.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Цветовой код крылышек</w:t>
            </w:r>
            <w:r w:rsidR="009B44CB">
              <w:rPr>
                <w:rStyle w:val="inqyif"/>
                <w:sz w:val="20"/>
                <w:szCs w:val="20"/>
              </w:rPr>
              <w:t xml:space="preserve">: </w:t>
            </w:r>
            <w:proofErr w:type="gramStart"/>
            <w:r w:rsidR="009B44CB">
              <w:rPr>
                <w:rStyle w:val="inqyif"/>
                <w:sz w:val="20"/>
                <w:szCs w:val="20"/>
              </w:rPr>
              <w:t>синий</w:t>
            </w:r>
            <w:proofErr w:type="gramEnd"/>
            <w:r w:rsidR="009B44CB">
              <w:rPr>
                <w:rStyle w:val="inqyif"/>
                <w:sz w:val="20"/>
                <w:szCs w:val="20"/>
              </w:rPr>
              <w:t xml:space="preserve"> / г</w:t>
            </w:r>
            <w:r w:rsidRPr="00FC2380">
              <w:rPr>
                <w:rStyle w:val="inqyif"/>
                <w:sz w:val="20"/>
                <w:szCs w:val="20"/>
              </w:rPr>
              <w:t>олубой (согласно международному стандарту ISO 6009).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соединительной трубки (катетера)</w:t>
            </w:r>
            <w:r w:rsidR="009B44CB">
              <w:rPr>
                <w:rStyle w:val="inqyif"/>
                <w:sz w:val="20"/>
                <w:szCs w:val="20"/>
              </w:rPr>
              <w:t>: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Pr="00FC2380">
              <w:rPr>
                <w:rStyle w:val="a4"/>
                <w:b w:val="0"/>
                <w:sz w:val="20"/>
                <w:szCs w:val="20"/>
              </w:rPr>
              <w:t>300 мм</w:t>
            </w:r>
            <w:r w:rsidR="009B44CB">
              <w:rPr>
                <w:rStyle w:val="inqyif"/>
                <w:sz w:val="20"/>
                <w:szCs w:val="20"/>
              </w:rPr>
              <w:t>.</w:t>
            </w:r>
          </w:p>
          <w:p w:rsidR="009B44CB" w:rsidRDefault="00FC2380" w:rsidP="00FC2380">
            <w:pPr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Игла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</w:p>
          <w:p w:rsidR="009B44CB" w:rsidRDefault="009B44CB" w:rsidP="00FC2380">
            <w:pPr>
              <w:rPr>
                <w:rStyle w:val="inqyif"/>
                <w:sz w:val="20"/>
                <w:szCs w:val="20"/>
              </w:rPr>
            </w:pPr>
            <w:r>
              <w:rPr>
                <w:rStyle w:val="inqyif"/>
                <w:sz w:val="20"/>
                <w:szCs w:val="20"/>
              </w:rPr>
              <w:t xml:space="preserve">Материал иглы: </w:t>
            </w:r>
            <w:r w:rsidR="00FC2380" w:rsidRPr="00FC2380">
              <w:rPr>
                <w:rStyle w:val="inqyif"/>
                <w:sz w:val="20"/>
                <w:szCs w:val="20"/>
              </w:rPr>
              <w:t>тонкостенн</w:t>
            </w:r>
            <w:r>
              <w:rPr>
                <w:rStyle w:val="inqyif"/>
                <w:sz w:val="20"/>
                <w:szCs w:val="20"/>
              </w:rPr>
              <w:t>ая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 медицинск</w:t>
            </w:r>
            <w:r>
              <w:rPr>
                <w:rStyle w:val="inqyif"/>
                <w:sz w:val="20"/>
                <w:szCs w:val="20"/>
              </w:rPr>
              <w:t>ая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 нержавеющ</w:t>
            </w:r>
            <w:r>
              <w:rPr>
                <w:rStyle w:val="inqyif"/>
                <w:sz w:val="20"/>
                <w:szCs w:val="20"/>
              </w:rPr>
              <w:t>ая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 хирургическ</w:t>
            </w:r>
            <w:r>
              <w:rPr>
                <w:rStyle w:val="inqyif"/>
                <w:sz w:val="20"/>
                <w:szCs w:val="20"/>
              </w:rPr>
              <w:t>ая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 стал</w:t>
            </w:r>
            <w:r>
              <w:rPr>
                <w:rStyle w:val="inqyif"/>
                <w:sz w:val="20"/>
                <w:szCs w:val="20"/>
              </w:rPr>
              <w:t>ь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 марки AISI 304. 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inqyif"/>
                <w:sz w:val="20"/>
                <w:szCs w:val="20"/>
              </w:rPr>
              <w:t>Поверхность иглы</w:t>
            </w:r>
            <w:r w:rsidR="009B44CB">
              <w:rPr>
                <w:rStyle w:val="inqyif"/>
                <w:sz w:val="20"/>
                <w:szCs w:val="20"/>
              </w:rPr>
              <w:t>:</w:t>
            </w:r>
            <w:r w:rsidRPr="00FC2380">
              <w:rPr>
                <w:rStyle w:val="inqyif"/>
                <w:sz w:val="20"/>
                <w:szCs w:val="20"/>
              </w:rPr>
              <w:t xml:space="preserve"> полностью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силиконизирована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, что обеспечивает безболезненный прокол и легкое продвижение по вене.</w:t>
            </w:r>
          </w:p>
          <w:p w:rsidR="00FC2380" w:rsidRPr="00FC2380" w:rsidRDefault="00FC2380" w:rsidP="009B44C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Заточка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proofErr w:type="spellStart"/>
            <w:r w:rsidR="009B44CB">
              <w:rPr>
                <w:rStyle w:val="inqyif"/>
                <w:sz w:val="20"/>
                <w:szCs w:val="20"/>
              </w:rPr>
              <w:t>т</w:t>
            </w:r>
            <w:r w:rsidRPr="00FC2380">
              <w:rPr>
                <w:rStyle w:val="inqyif"/>
                <w:sz w:val="20"/>
                <w:szCs w:val="20"/>
              </w:rPr>
              <w:t>ёхгранная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атравматичная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лазерная заточка со специальной конфигурацией среза, которая раздвигает, а не режет ткани, снижая риск образования гематом.</w:t>
            </w:r>
          </w:p>
          <w:p w:rsidR="009B44CB" w:rsidRDefault="00FC2380" w:rsidP="00FC2380">
            <w:pPr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Фиксирующие крылышки («бабочка»)</w:t>
            </w:r>
            <w:r w:rsidR="009B44CB">
              <w:rPr>
                <w:rStyle w:val="a4"/>
                <w:b w:val="0"/>
                <w:sz w:val="20"/>
                <w:szCs w:val="20"/>
              </w:rPr>
              <w:t>:</w:t>
            </w:r>
          </w:p>
          <w:p w:rsidR="009B44CB" w:rsidRDefault="009B44CB" w:rsidP="00FC2380">
            <w:pPr>
              <w:rPr>
                <w:rStyle w:val="inqyif"/>
                <w:sz w:val="20"/>
                <w:szCs w:val="20"/>
              </w:rPr>
            </w:pPr>
            <w:r>
              <w:rPr>
                <w:rStyle w:val="inqyif"/>
                <w:sz w:val="20"/>
                <w:szCs w:val="20"/>
              </w:rPr>
              <w:t>Материал крылышек</w:t>
            </w:r>
            <w:r w:rsidR="00FC2380" w:rsidRPr="00FC2380">
              <w:rPr>
                <w:rStyle w:val="inqyif"/>
                <w:sz w:val="20"/>
                <w:szCs w:val="20"/>
              </w:rPr>
              <w:t xml:space="preserve">: поливинилхлорид (ПВХ). </w:t>
            </w:r>
          </w:p>
          <w:p w:rsidR="00FC2380" w:rsidRPr="00FC2380" w:rsidRDefault="009B44CB" w:rsidP="009B44CB">
            <w:pPr>
              <w:jc w:val="both"/>
              <w:rPr>
                <w:sz w:val="20"/>
                <w:szCs w:val="20"/>
              </w:rPr>
            </w:pPr>
            <w:r>
              <w:rPr>
                <w:rStyle w:val="inqyif"/>
                <w:sz w:val="20"/>
                <w:szCs w:val="20"/>
              </w:rPr>
              <w:t>Структура крылышек: м</w:t>
            </w:r>
            <w:r w:rsidRPr="00FC2380">
              <w:rPr>
                <w:rStyle w:val="inqyif"/>
                <w:sz w:val="20"/>
                <w:szCs w:val="20"/>
              </w:rPr>
              <w:t xml:space="preserve">ягкие, гибкие, </w:t>
            </w:r>
            <w:r>
              <w:rPr>
                <w:rStyle w:val="inqyif"/>
                <w:sz w:val="20"/>
                <w:szCs w:val="20"/>
              </w:rPr>
              <w:t>на</w:t>
            </w:r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r w:rsidR="00FC2380" w:rsidRPr="00FC2380">
              <w:rPr>
                <w:rStyle w:val="inqyif"/>
                <w:sz w:val="20"/>
                <w:szCs w:val="20"/>
              </w:rPr>
              <w:t>крылышки нанесена рельефная противоскользящая насечка</w:t>
            </w:r>
            <w:r>
              <w:rPr>
                <w:rStyle w:val="inqyif"/>
                <w:sz w:val="20"/>
                <w:szCs w:val="20"/>
              </w:rPr>
              <w:t>, что позволяе</w:t>
            </w:r>
            <w:r w:rsidR="00FC2380" w:rsidRPr="00FC2380">
              <w:rPr>
                <w:rStyle w:val="inqyif"/>
                <w:sz w:val="20"/>
                <w:szCs w:val="20"/>
              </w:rPr>
              <w:t>т надежно зафиксировать устройство на коже пациента с помощью пластыря, исключая смещение иглы внутри вены при манипуляциях.</w:t>
            </w:r>
          </w:p>
          <w:p w:rsidR="00FC2380" w:rsidRPr="00FC2380" w:rsidRDefault="00FC2380" w:rsidP="009B44CB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Гибкая трубка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9B44CB"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>розрачный магистральный катетер из ПВХ, устойчивый к изломам и перегибам. Прозрачность материала позволяет визуально контролировать появление крови (обратный ток) при успешном попадании в вену, а также следить за прохождением вводимого раствора.</w:t>
            </w:r>
          </w:p>
          <w:p w:rsidR="00FC2380" w:rsidRPr="00FC2380" w:rsidRDefault="00FC2380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Стерилизация</w:t>
            </w:r>
            <w:r w:rsidR="009B44CB">
              <w:rPr>
                <w:rStyle w:val="inqyif"/>
                <w:sz w:val="20"/>
                <w:szCs w:val="20"/>
              </w:rPr>
              <w:t>: о</w:t>
            </w:r>
            <w:r w:rsidRPr="00FC2380">
              <w:rPr>
                <w:rStyle w:val="inqyif"/>
                <w:sz w:val="20"/>
                <w:szCs w:val="20"/>
              </w:rPr>
              <w:t xml:space="preserve">ксидом этилена (EO),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апирогенно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, нетоксично, не содержит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фталатов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.</w:t>
            </w:r>
          </w:p>
          <w:p w:rsidR="009B44CB" w:rsidRDefault="00FC2380" w:rsidP="00FC2380">
            <w:pPr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Индивидуальная упаковка</w:t>
            </w:r>
            <w:r w:rsidRPr="00FC2380">
              <w:rPr>
                <w:rStyle w:val="inqyif"/>
                <w:sz w:val="20"/>
                <w:szCs w:val="20"/>
              </w:rPr>
              <w:t xml:space="preserve">: Герметичный блистер (медицинская бумага +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термоформуемая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пленка). </w:t>
            </w:r>
          </w:p>
          <w:p w:rsidR="001C7FAC" w:rsidRPr="009B44CB" w:rsidRDefault="00FC2380" w:rsidP="009B44CB">
            <w:pPr>
              <w:rPr>
                <w:sz w:val="20"/>
                <w:szCs w:val="20"/>
              </w:rPr>
            </w:pPr>
            <w:proofErr w:type="gramStart"/>
            <w:r w:rsidRPr="00FC2380">
              <w:rPr>
                <w:rStyle w:val="inqyif"/>
                <w:sz w:val="20"/>
                <w:szCs w:val="20"/>
              </w:rPr>
              <w:t>Снабжен</w:t>
            </w:r>
            <w:proofErr w:type="gramEnd"/>
            <w:r w:rsidRPr="00FC2380">
              <w:rPr>
                <w:rStyle w:val="inqyif"/>
                <w:sz w:val="20"/>
                <w:szCs w:val="20"/>
              </w:rPr>
              <w:t xml:space="preserve"> цветовой маркировкой размера.</w:t>
            </w:r>
          </w:p>
        </w:tc>
        <w:tc>
          <w:tcPr>
            <w:tcW w:w="1256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1700</w:t>
            </w:r>
          </w:p>
        </w:tc>
        <w:tc>
          <w:tcPr>
            <w:tcW w:w="1574" w:type="dxa"/>
          </w:tcPr>
          <w:p w:rsidR="001C7FAC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1C7FAC" w:rsidRPr="00FC2380" w:rsidTr="003E615A">
        <w:tc>
          <w:tcPr>
            <w:tcW w:w="618" w:type="dxa"/>
          </w:tcPr>
          <w:p w:rsidR="001C7FAC" w:rsidRPr="00FC2380" w:rsidRDefault="001C7FAC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23" w:type="dxa"/>
          </w:tcPr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Игла инъекционная одноразовая </w:t>
            </w: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 xml:space="preserve">стерильная 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1C7FAC" w:rsidRDefault="00E27321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Inekta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</w:t>
            </w:r>
            <w:r w:rsidR="009B44CB" w:rsidRPr="00FC2380">
              <w:rPr>
                <w:rStyle w:val="a4"/>
                <w:b w:val="0"/>
                <w:sz w:val="20"/>
                <w:szCs w:val="20"/>
              </w:rPr>
              <w:t>0,8×38 мм</w:t>
            </w:r>
            <w:r>
              <w:rPr>
                <w:rStyle w:val="a4"/>
                <w:b w:val="0"/>
                <w:sz w:val="20"/>
                <w:szCs w:val="20"/>
              </w:rPr>
              <w:t xml:space="preserve"> </w:t>
            </w:r>
            <w:r w:rsidRPr="00FC2380">
              <w:rPr>
                <w:rStyle w:val="a4"/>
                <w:b w:val="0"/>
                <w:sz w:val="20"/>
                <w:szCs w:val="20"/>
              </w:rPr>
              <w:t>(21G×1 1/2")</w:t>
            </w:r>
            <w:r>
              <w:rPr>
                <w:rStyle w:val="a4"/>
                <w:b w:val="0"/>
                <w:sz w:val="20"/>
                <w:szCs w:val="20"/>
              </w:rPr>
              <w:t xml:space="preserve"> или эквивалент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9B44CB" w:rsidRDefault="009B44CB" w:rsidP="009B44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9B44CB" w:rsidRDefault="009B44CB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9B44CB" w:rsidRPr="00FC2380" w:rsidRDefault="009B44CB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Назначение</w:t>
            </w:r>
            <w:r w:rsidRPr="00FC2380">
              <w:rPr>
                <w:rStyle w:val="inqyif"/>
                <w:sz w:val="20"/>
                <w:szCs w:val="20"/>
              </w:rPr>
              <w:t>: Внутримышечные инъекции (взрослым), внутривенные манипуляции, забор крови, комплектация капельниц.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Внешний диаметр</w:t>
            </w:r>
            <w:r w:rsidRPr="00FC2380">
              <w:rPr>
                <w:rStyle w:val="inqyif"/>
                <w:sz w:val="20"/>
                <w:szCs w:val="20"/>
              </w:rPr>
              <w:t>: 0,8 мм.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иглы</w:t>
            </w:r>
            <w:r w:rsidRPr="00FC2380">
              <w:rPr>
                <w:rStyle w:val="inqyif"/>
                <w:sz w:val="20"/>
                <w:szCs w:val="20"/>
              </w:rPr>
              <w:t>: 38 мм (1,5 дюйма).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Размер по шкале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Гейдж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: 21G.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Цветовой код канюли</w:t>
            </w:r>
            <w:r w:rsidR="00717313">
              <w:rPr>
                <w:rStyle w:val="inqyif"/>
                <w:sz w:val="20"/>
                <w:szCs w:val="20"/>
              </w:rPr>
              <w:t>: з</w:t>
            </w:r>
            <w:r w:rsidRPr="00FC2380">
              <w:rPr>
                <w:rStyle w:val="inqyif"/>
                <w:sz w:val="20"/>
                <w:szCs w:val="20"/>
              </w:rPr>
              <w:t>еленый (согласно стандарту ISO 6009).</w:t>
            </w:r>
          </w:p>
          <w:p w:rsidR="003E615A" w:rsidRPr="00FC2380" w:rsidRDefault="003E615A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Внутренний просвет</w:t>
            </w:r>
            <w:r w:rsidR="00717313">
              <w:rPr>
                <w:rStyle w:val="inqyif"/>
                <w:sz w:val="20"/>
                <w:szCs w:val="20"/>
              </w:rPr>
              <w:t>: у</w:t>
            </w:r>
            <w:r w:rsidRPr="00FC2380">
              <w:rPr>
                <w:rStyle w:val="inqyif"/>
                <w:sz w:val="20"/>
                <w:szCs w:val="20"/>
              </w:rPr>
              <w:t xml:space="preserve">величенный (тонкостенная структура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Thin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Wall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), что обеспечивает высокую скорость прохождения вязких масляных растворов и предотвращает разрушение клеток крови (гемолиз) при заборе.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трубки</w:t>
            </w:r>
            <w:r w:rsidR="00717313">
              <w:rPr>
                <w:rStyle w:val="inqyif"/>
                <w:sz w:val="20"/>
                <w:szCs w:val="20"/>
              </w:rPr>
              <w:t>: м</w:t>
            </w:r>
            <w:r w:rsidRPr="00FC2380">
              <w:rPr>
                <w:rStyle w:val="inqyif"/>
                <w:sz w:val="20"/>
                <w:szCs w:val="20"/>
              </w:rPr>
              <w:t>едицинская нержавеющая высоколегированная сталь марки AISI 304 с повыше</w:t>
            </w:r>
            <w:r w:rsidR="00717313">
              <w:rPr>
                <w:rStyle w:val="inqyif"/>
                <w:sz w:val="20"/>
                <w:szCs w:val="20"/>
              </w:rPr>
              <w:t>нным содержанием хрома и никеля.</w:t>
            </w:r>
          </w:p>
          <w:p w:rsidR="003E615A" w:rsidRPr="00FC2380" w:rsidRDefault="003E615A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Заточка</w:t>
            </w:r>
            <w:r w:rsidR="00717313">
              <w:rPr>
                <w:rStyle w:val="inqyif"/>
                <w:sz w:val="20"/>
                <w:szCs w:val="20"/>
              </w:rPr>
              <w:t>: т</w:t>
            </w:r>
            <w:r w:rsidRPr="00FC2380">
              <w:rPr>
                <w:rStyle w:val="inqyif"/>
                <w:sz w:val="20"/>
                <w:szCs w:val="20"/>
              </w:rPr>
              <w:t xml:space="preserve">рёхгранная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атравматичная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лазерная заточка острия со специальной </w:t>
            </w:r>
            <w:r w:rsidR="00717313">
              <w:rPr>
                <w:rStyle w:val="inqyif"/>
                <w:sz w:val="20"/>
                <w:szCs w:val="20"/>
              </w:rPr>
              <w:t>ультразвуковой шлифовкой граней, что позволяет игле</w:t>
            </w:r>
            <w:r w:rsidRPr="00FC2380">
              <w:rPr>
                <w:rStyle w:val="inqyif"/>
                <w:sz w:val="20"/>
                <w:szCs w:val="20"/>
              </w:rPr>
              <w:t xml:space="preserve"> мягко раздвига</w:t>
            </w:r>
            <w:r w:rsidR="00717313">
              <w:rPr>
                <w:rStyle w:val="inqyif"/>
                <w:sz w:val="20"/>
                <w:szCs w:val="20"/>
              </w:rPr>
              <w:t>ть</w:t>
            </w:r>
            <w:r w:rsidRPr="00FC2380">
              <w:rPr>
                <w:rStyle w:val="inqyif"/>
                <w:sz w:val="20"/>
                <w:szCs w:val="20"/>
              </w:rPr>
              <w:t xml:space="preserve"> ткани, а не прореза</w:t>
            </w:r>
            <w:r w:rsidR="00717313">
              <w:rPr>
                <w:rStyle w:val="inqyif"/>
                <w:sz w:val="20"/>
                <w:szCs w:val="20"/>
              </w:rPr>
              <w:t>ть</w:t>
            </w:r>
            <w:r w:rsidRPr="00FC2380">
              <w:rPr>
                <w:rStyle w:val="inqyif"/>
                <w:sz w:val="20"/>
                <w:szCs w:val="20"/>
              </w:rPr>
              <w:t xml:space="preserve"> их, существенно снижая болевой синдром при проколе.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615A" w:rsidRPr="00FC2380" w:rsidRDefault="003E615A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Покрытие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717313">
              <w:rPr>
                <w:rStyle w:val="inqyif"/>
                <w:sz w:val="20"/>
                <w:szCs w:val="20"/>
              </w:rPr>
              <w:t>н</w:t>
            </w:r>
            <w:r w:rsidRPr="00FC2380">
              <w:rPr>
                <w:rStyle w:val="inqyif"/>
                <w:sz w:val="20"/>
                <w:szCs w:val="20"/>
              </w:rPr>
              <w:t xml:space="preserve">аружная поверхность трубки полностью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силиконизирована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для минимизации трения и плавного скольжения внутри мышечных волокон.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615A" w:rsidRPr="00FC2380" w:rsidRDefault="003E615A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основания</w:t>
            </w:r>
            <w:r w:rsidR="00717313">
              <w:rPr>
                <w:rStyle w:val="inqyif"/>
                <w:sz w:val="20"/>
                <w:szCs w:val="20"/>
              </w:rPr>
              <w:t>: п</w:t>
            </w:r>
            <w:r w:rsidRPr="00FC2380">
              <w:rPr>
                <w:rStyle w:val="inqyif"/>
                <w:sz w:val="20"/>
                <w:szCs w:val="20"/>
              </w:rPr>
              <w:t>розрачный полипропилен (дает возможность визуально зафиксировать начало поступления лекарства или обратный ток крови).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3E615A" w:rsidRPr="00FC2380" w:rsidRDefault="003E615A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Стерилизация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 w:rsidR="00717313">
              <w:rPr>
                <w:rStyle w:val="inqyif"/>
                <w:sz w:val="20"/>
                <w:szCs w:val="20"/>
              </w:rPr>
              <w:t>г</w:t>
            </w:r>
            <w:r w:rsidRPr="00FC2380">
              <w:rPr>
                <w:rStyle w:val="inqyif"/>
                <w:sz w:val="20"/>
                <w:szCs w:val="20"/>
              </w:rPr>
              <w:t xml:space="preserve">азовая (оксид этилена — EO), изделия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апирогенны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и нетоксичны.</w:t>
            </w:r>
          </w:p>
          <w:p w:rsidR="001C7FAC" w:rsidRPr="00717313" w:rsidRDefault="003E615A" w:rsidP="00717313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Индивидуальная упаковка</w:t>
            </w:r>
            <w:r w:rsidR="00717313">
              <w:rPr>
                <w:rStyle w:val="inqyif"/>
                <w:sz w:val="20"/>
                <w:szCs w:val="20"/>
              </w:rPr>
              <w:t>: б</w:t>
            </w:r>
            <w:r w:rsidRPr="00FC2380">
              <w:rPr>
                <w:rStyle w:val="inqyif"/>
                <w:sz w:val="20"/>
                <w:szCs w:val="20"/>
              </w:rPr>
              <w:t>листерная (медицинская бумага + формованная пленка).</w:t>
            </w:r>
          </w:p>
        </w:tc>
        <w:tc>
          <w:tcPr>
            <w:tcW w:w="1256" w:type="dxa"/>
          </w:tcPr>
          <w:p w:rsidR="001C7FAC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1C7FAC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74" w:type="dxa"/>
          </w:tcPr>
          <w:p w:rsidR="001C7FAC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717313" w:rsidRPr="00FC2380" w:rsidTr="003E615A">
        <w:tc>
          <w:tcPr>
            <w:tcW w:w="618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23" w:type="dxa"/>
          </w:tcPr>
          <w:p w:rsidR="00717313" w:rsidRDefault="00717313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Игла инъекционная одноразовая стерильная </w:t>
            </w:r>
          </w:p>
          <w:p w:rsidR="00717313" w:rsidRDefault="00717313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717313" w:rsidRDefault="00717313" w:rsidP="00E27321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Inekta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0,6×25 мм</w:t>
            </w:r>
            <w:r>
              <w:rPr>
                <w:rStyle w:val="a4"/>
                <w:b w:val="0"/>
                <w:sz w:val="20"/>
                <w:szCs w:val="20"/>
              </w:rPr>
              <w:t xml:space="preserve"> </w:t>
            </w:r>
            <w:r w:rsidRPr="00FC2380">
              <w:rPr>
                <w:rStyle w:val="a4"/>
                <w:b w:val="0"/>
                <w:sz w:val="20"/>
                <w:szCs w:val="20"/>
              </w:rPr>
              <w:t xml:space="preserve">(23G×1") </w:t>
            </w:r>
            <w:r>
              <w:rPr>
                <w:rStyle w:val="a4"/>
                <w:b w:val="0"/>
                <w:sz w:val="20"/>
                <w:szCs w:val="20"/>
              </w:rPr>
              <w:t>или эквивалент</w:t>
            </w:r>
          </w:p>
          <w:p w:rsidR="00717313" w:rsidRDefault="00717313" w:rsidP="00E27321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717313" w:rsidRDefault="00717313" w:rsidP="00E273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717313" w:rsidRPr="00FC2380" w:rsidRDefault="00717313" w:rsidP="00E273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 xml:space="preserve">Назначение: </w:t>
            </w:r>
            <w:r w:rsidRPr="00FC2380">
              <w:rPr>
                <w:sz w:val="20"/>
                <w:szCs w:val="20"/>
              </w:rPr>
              <w:t>для подкожных и внутримышечных инъекций, а также для забора крови.</w:t>
            </w:r>
          </w:p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sz w:val="20"/>
                <w:szCs w:val="20"/>
              </w:rPr>
              <w:t xml:space="preserve">Благодаря тонким стенкам (технология </w:t>
            </w:r>
            <w:proofErr w:type="spellStart"/>
            <w:r w:rsidRPr="00FC2380">
              <w:rPr>
                <w:sz w:val="20"/>
                <w:szCs w:val="20"/>
              </w:rPr>
              <w:t>Thin</w:t>
            </w:r>
            <w:proofErr w:type="spellEnd"/>
            <w:r w:rsidRPr="00FC2380">
              <w:rPr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sz w:val="20"/>
                <w:szCs w:val="20"/>
              </w:rPr>
              <w:t>Wall</w:t>
            </w:r>
            <w:proofErr w:type="spellEnd"/>
            <w:r w:rsidRPr="00FC2380">
              <w:rPr>
                <w:sz w:val="20"/>
                <w:szCs w:val="20"/>
              </w:rPr>
              <w:t xml:space="preserve">) и внешнему диаметру 0,6 мм, игла обеспечивает высокую скорость потока жидких лекарственных препаратов при </w:t>
            </w:r>
            <w:proofErr w:type="gramStart"/>
            <w:r w:rsidRPr="00FC2380">
              <w:rPr>
                <w:sz w:val="20"/>
                <w:szCs w:val="20"/>
              </w:rPr>
              <w:t>минимальной</w:t>
            </w:r>
            <w:proofErr w:type="gramEnd"/>
            <w:r w:rsidRPr="00FC2380">
              <w:rPr>
                <w:sz w:val="20"/>
                <w:szCs w:val="20"/>
              </w:rPr>
              <w:t xml:space="preserve"> </w:t>
            </w:r>
            <w:proofErr w:type="spellStart"/>
            <w:r w:rsidRPr="00FC2380">
              <w:rPr>
                <w:sz w:val="20"/>
                <w:szCs w:val="20"/>
              </w:rPr>
              <w:t>травматизации</w:t>
            </w:r>
            <w:proofErr w:type="spellEnd"/>
            <w:r w:rsidRPr="00FC2380">
              <w:rPr>
                <w:sz w:val="20"/>
                <w:szCs w:val="20"/>
              </w:rPr>
              <w:t xml:space="preserve"> тканей. 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Внешний диаметр</w:t>
            </w:r>
            <w:r w:rsidRPr="00FC2380">
              <w:rPr>
                <w:rStyle w:val="inqyif"/>
                <w:sz w:val="20"/>
                <w:szCs w:val="20"/>
              </w:rPr>
              <w:t>: 0,6 мм.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иглы (рабочая часть)</w:t>
            </w:r>
            <w:r w:rsidRPr="00FC2380">
              <w:rPr>
                <w:rStyle w:val="inqyif"/>
                <w:sz w:val="20"/>
                <w:szCs w:val="20"/>
              </w:rPr>
              <w:t>: 25 мм (1 дюйм).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Размер по шкале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Гейдж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: 23G.</w:t>
            </w:r>
          </w:p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Цветовой код ступицы (основания)</w:t>
            </w:r>
            <w:r>
              <w:rPr>
                <w:rStyle w:val="inqyif"/>
                <w:sz w:val="20"/>
                <w:szCs w:val="20"/>
              </w:rPr>
              <w:t xml:space="preserve">: </w:t>
            </w:r>
            <w:proofErr w:type="gramStart"/>
            <w:r>
              <w:rPr>
                <w:rStyle w:val="inqyif"/>
                <w:sz w:val="20"/>
                <w:szCs w:val="20"/>
              </w:rPr>
              <w:t>синий</w:t>
            </w:r>
            <w:proofErr w:type="gramEnd"/>
            <w:r>
              <w:rPr>
                <w:rStyle w:val="inqyif"/>
                <w:sz w:val="20"/>
                <w:szCs w:val="20"/>
              </w:rPr>
              <w:t xml:space="preserve"> / г</w:t>
            </w:r>
            <w:r w:rsidRPr="00FC2380">
              <w:rPr>
                <w:rStyle w:val="inqyif"/>
                <w:sz w:val="20"/>
                <w:szCs w:val="20"/>
              </w:rPr>
              <w:t>олубой (согласно международному стандарту ISO 6009).</w:t>
            </w:r>
          </w:p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Внутренний просвет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у</w:t>
            </w:r>
            <w:r w:rsidRPr="00FC2380">
              <w:rPr>
                <w:rStyle w:val="inqyif"/>
                <w:sz w:val="20"/>
                <w:szCs w:val="20"/>
              </w:rPr>
              <w:t>величенный (тонкостенная конструкция для лучшей пропускной способности).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трубки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ысококачественная нержавеющая медицинская хирургическая сталь (марка AISI 304).</w:t>
            </w:r>
            <w:r>
              <w:rPr>
                <w:sz w:val="20"/>
                <w:szCs w:val="20"/>
              </w:rPr>
              <w:t xml:space="preserve"> 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З</w:t>
            </w:r>
            <w:r w:rsidRPr="00FC2380">
              <w:rPr>
                <w:rStyle w:val="a4"/>
                <w:b w:val="0"/>
                <w:sz w:val="20"/>
                <w:szCs w:val="20"/>
              </w:rPr>
              <w:t>аточка</w:t>
            </w:r>
            <w:r>
              <w:rPr>
                <w:rStyle w:val="inqyif"/>
                <w:sz w:val="20"/>
                <w:szCs w:val="20"/>
              </w:rPr>
              <w:t>: т</w:t>
            </w:r>
            <w:r w:rsidRPr="00FC2380">
              <w:rPr>
                <w:rStyle w:val="inqyif"/>
                <w:sz w:val="20"/>
                <w:szCs w:val="20"/>
              </w:rPr>
              <w:t xml:space="preserve">рёхгранная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атравматичная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лазерная заточка острия со специальным закруглением края среза для безболезненного прокола ткани (игла раздвигает волокна, а не режет их).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717313" w:rsidRPr="00FC2380" w:rsidRDefault="00717313" w:rsidP="00717313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Покрытие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нешняя поверхность покрыта тонким слоем медицинского силикона для плавного и беспрепятственного скольжения в тканях.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Материал основания (канюли)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>олупрозрачный медицинский полипропилен (позволяет визуально контролировать поступление или обратный ток жидкости/крови).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Крепление трубки к канюле</w:t>
            </w:r>
            <w:r>
              <w:rPr>
                <w:rStyle w:val="inqyif"/>
                <w:sz w:val="20"/>
                <w:szCs w:val="20"/>
              </w:rPr>
              <w:t>: с</w:t>
            </w:r>
            <w:r w:rsidRPr="00FC2380">
              <w:rPr>
                <w:rStyle w:val="inqyif"/>
                <w:sz w:val="20"/>
                <w:szCs w:val="20"/>
              </w:rPr>
              <w:t xml:space="preserve"> помощью нетоксичной эпоксидной смолы.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Стерилизация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о</w:t>
            </w:r>
            <w:r w:rsidRPr="00FC2380">
              <w:rPr>
                <w:rStyle w:val="inqyif"/>
                <w:sz w:val="20"/>
                <w:szCs w:val="20"/>
              </w:rPr>
              <w:t xml:space="preserve">ксидом этилена (EO),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апирогенно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, нетоксично.</w:t>
            </w:r>
          </w:p>
          <w:p w:rsidR="00717313" w:rsidRPr="00717313" w:rsidRDefault="00717313" w:rsidP="00A9203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Упаковка</w:t>
            </w:r>
            <w:r>
              <w:rPr>
                <w:rStyle w:val="inqyif"/>
                <w:sz w:val="20"/>
                <w:szCs w:val="20"/>
              </w:rPr>
              <w:t>: и</w:t>
            </w:r>
            <w:r w:rsidRPr="00FC2380">
              <w:rPr>
                <w:rStyle w:val="inqyif"/>
                <w:sz w:val="20"/>
                <w:szCs w:val="20"/>
              </w:rPr>
              <w:t xml:space="preserve">ндивидуальный блистер (медицинская бумага +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термоформуемая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пленка). </w:t>
            </w:r>
          </w:p>
        </w:tc>
        <w:tc>
          <w:tcPr>
            <w:tcW w:w="1256" w:type="dxa"/>
          </w:tcPr>
          <w:p w:rsidR="00717313" w:rsidRPr="00FC2380" w:rsidRDefault="00717313" w:rsidP="00717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717313" w:rsidRPr="00FC2380" w:rsidRDefault="00717313" w:rsidP="00717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574" w:type="dxa"/>
          </w:tcPr>
          <w:p w:rsidR="00717313" w:rsidRPr="00FC2380" w:rsidRDefault="00717313" w:rsidP="0071731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60DC8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717313" w:rsidRPr="00FC2380" w:rsidTr="003E615A">
        <w:tc>
          <w:tcPr>
            <w:tcW w:w="618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3" w:type="dxa"/>
          </w:tcPr>
          <w:p w:rsidR="00717313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Ватные палочки</w:t>
            </w:r>
          </w:p>
          <w:p w:rsidR="00717313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17313" w:rsidRDefault="00717313" w:rsidP="00717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32.50.50.190</w:t>
            </w:r>
          </w:p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палочки</w:t>
            </w:r>
            <w:r w:rsidRPr="00FC2380">
              <w:rPr>
                <w:rStyle w:val="inqyif"/>
                <w:sz w:val="20"/>
                <w:szCs w:val="20"/>
              </w:rPr>
              <w:t>: 75 мм (стандартное отклонение ±2 мм).</w:t>
            </w:r>
          </w:p>
          <w:p w:rsidR="00717313" w:rsidRDefault="00717313" w:rsidP="00FC2380">
            <w:pPr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Диаметр ватной головки</w:t>
            </w:r>
            <w:r w:rsidRPr="00FC2380">
              <w:rPr>
                <w:rStyle w:val="inqyif"/>
                <w:sz w:val="20"/>
                <w:szCs w:val="20"/>
              </w:rPr>
              <w:t>: 4.5–5.5 мм</w:t>
            </w:r>
            <w:r>
              <w:rPr>
                <w:rStyle w:val="inqyif"/>
                <w:sz w:val="20"/>
                <w:szCs w:val="20"/>
              </w:rPr>
              <w:t>.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Длина ватной намотки</w:t>
            </w:r>
            <w:r w:rsidRPr="00FC2380">
              <w:rPr>
                <w:rStyle w:val="inqyif"/>
                <w:sz w:val="20"/>
                <w:szCs w:val="20"/>
              </w:rPr>
              <w:t>: 10–15 мм с каждого конца.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 xml:space="preserve">Диаметр пластикового/бумажного </w:t>
            </w: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стика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>: 2.2–2.5 мм.</w:t>
            </w:r>
          </w:p>
          <w:p w:rsidR="00717313" w:rsidRPr="00FC2380" w:rsidRDefault="00717313" w:rsidP="00FC2380">
            <w:pPr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Наконечник</w:t>
            </w:r>
            <w:r w:rsidRPr="00FC2380">
              <w:rPr>
                <w:rStyle w:val="inqyif"/>
                <w:sz w:val="20"/>
                <w:szCs w:val="20"/>
              </w:rPr>
              <w:t>: 100% хлопковое волокно (отбеленное без применения хлора).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C2380">
              <w:rPr>
                <w:rStyle w:val="a4"/>
                <w:b w:val="0"/>
                <w:sz w:val="20"/>
                <w:szCs w:val="20"/>
              </w:rPr>
              <w:lastRenderedPageBreak/>
              <w:t>Стик</w:t>
            </w:r>
            <w:proofErr w:type="spellEnd"/>
            <w:r w:rsidRPr="00FC2380">
              <w:rPr>
                <w:rStyle w:val="a4"/>
                <w:b w:val="0"/>
                <w:sz w:val="20"/>
                <w:szCs w:val="20"/>
              </w:rPr>
              <w:t xml:space="preserve"> (основа)</w:t>
            </w:r>
            <w:r>
              <w:rPr>
                <w:rStyle w:val="inqyif"/>
                <w:sz w:val="20"/>
                <w:szCs w:val="20"/>
              </w:rPr>
              <w:t>: п</w:t>
            </w:r>
            <w:r w:rsidRPr="00FC2380">
              <w:rPr>
                <w:rStyle w:val="inqyif"/>
                <w:sz w:val="20"/>
                <w:szCs w:val="20"/>
              </w:rPr>
              <w:t>олипропилен (пластик), прессованная бумага (картон) или шлифованное дерево (береза).</w:t>
            </w:r>
            <w:proofErr w:type="gramEnd"/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Скрепляющее вещество</w:t>
            </w:r>
            <w:r>
              <w:rPr>
                <w:rStyle w:val="inqyif"/>
                <w:sz w:val="20"/>
                <w:szCs w:val="20"/>
              </w:rPr>
              <w:t>: н</w:t>
            </w:r>
            <w:r w:rsidRPr="00FC2380">
              <w:rPr>
                <w:rStyle w:val="inqyif"/>
                <w:sz w:val="20"/>
                <w:szCs w:val="20"/>
              </w:rPr>
              <w:t>етоксичный клей на водной основе для фиксации ваты.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Плотность намотки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 xml:space="preserve">ысокая (ватный шарик не должен прокручиваться или слетать со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стика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при усилии до 3–5 Н).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Прочность на излом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 xml:space="preserve">ластиковый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стик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должен упруго гнуться без образования острых краев, деревянный/бумажный — выдерживать продольный нажим без излома.</w:t>
            </w:r>
          </w:p>
          <w:p w:rsidR="00717313" w:rsidRPr="00FC2380" w:rsidRDefault="00717313" w:rsidP="00A92037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Гигроскопичность</w:t>
            </w:r>
            <w:r>
              <w:rPr>
                <w:rStyle w:val="inqyif"/>
                <w:sz w:val="20"/>
                <w:szCs w:val="20"/>
              </w:rPr>
              <w:t>: м</w:t>
            </w:r>
            <w:r w:rsidRPr="00FC2380">
              <w:rPr>
                <w:rStyle w:val="inqyif"/>
                <w:sz w:val="20"/>
                <w:szCs w:val="20"/>
              </w:rPr>
              <w:t>гновенное впитывание влаги (капиллярность ватного тампона).</w:t>
            </w:r>
          </w:p>
          <w:p w:rsidR="00717313" w:rsidRPr="00FC2380" w:rsidRDefault="00717313" w:rsidP="00A9203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 упаковке: не менее 200 штук.</w:t>
            </w:r>
          </w:p>
        </w:tc>
        <w:tc>
          <w:tcPr>
            <w:tcW w:w="1256" w:type="dxa"/>
          </w:tcPr>
          <w:p w:rsidR="00717313" w:rsidRPr="00FC2380" w:rsidRDefault="00717313" w:rsidP="008159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упаковк</w:t>
            </w:r>
            <w:r w:rsidR="0081593F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442" w:type="dxa"/>
          </w:tcPr>
          <w:p w:rsidR="00717313" w:rsidRDefault="00A223BD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  <w:p w:rsidR="00717313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  <w:p w:rsidR="00717313" w:rsidRPr="00FC2380" w:rsidRDefault="00717313" w:rsidP="00A223B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 5</w:t>
            </w:r>
            <w:r w:rsidR="00A223B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:rsidR="00717313" w:rsidRDefault="00717313" w:rsidP="00FC2380">
            <w:pPr>
              <w:jc w:val="center"/>
              <w:rPr>
                <w:color w:val="000000" w:themeColor="text1"/>
                <w:sz w:val="20"/>
                <w:szCs w:val="20"/>
                <w:highlight w:val="cyan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17313">
              <w:rPr>
                <w:color w:val="000000" w:themeColor="text1"/>
                <w:sz w:val="20"/>
                <w:szCs w:val="20"/>
                <w:highlight w:val="magenta"/>
              </w:rPr>
              <w:t>ОФТ</w:t>
            </w:r>
          </w:p>
        </w:tc>
      </w:tr>
      <w:tr w:rsidR="00717313" w:rsidRPr="00FC2380" w:rsidTr="003E615A">
        <w:tc>
          <w:tcPr>
            <w:tcW w:w="618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3" w:type="dxa"/>
            <w:shd w:val="clear" w:color="auto" w:fill="auto"/>
          </w:tcPr>
          <w:p w:rsidR="00717313" w:rsidRPr="00E27321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7321">
              <w:rPr>
                <w:color w:val="000000" w:themeColor="text1"/>
                <w:sz w:val="20"/>
                <w:szCs w:val="20"/>
              </w:rPr>
              <w:t>Материалы стоматологические</w:t>
            </w:r>
            <w:r w:rsidRPr="00E27321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E27321">
              <w:rPr>
                <w:color w:val="000000" w:themeColor="text1"/>
                <w:sz w:val="20"/>
                <w:szCs w:val="20"/>
              </w:rPr>
              <w:t>вспомогательные для обработки десны</w:t>
            </w:r>
          </w:p>
          <w:p w:rsidR="00717313" w:rsidRPr="00E27321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17313" w:rsidRDefault="00717313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Альвожил</w:t>
            </w:r>
            <w:proofErr w:type="spellEnd"/>
            <w:r>
              <w:rPr>
                <w:rStyle w:val="a4"/>
                <w:b w:val="0"/>
                <w:sz w:val="20"/>
                <w:szCs w:val="20"/>
              </w:rPr>
              <w:t xml:space="preserve"> или эквивалент</w:t>
            </w:r>
          </w:p>
          <w:p w:rsidR="00717313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17313" w:rsidRDefault="00717313" w:rsidP="00E273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717313" w:rsidRDefault="00717313" w:rsidP="00E27321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Назначение</w:t>
            </w:r>
            <w:r w:rsidRPr="00FC2380">
              <w:rPr>
                <w:rStyle w:val="inqyif"/>
                <w:sz w:val="20"/>
                <w:szCs w:val="20"/>
              </w:rPr>
              <w:t>: Хирургическая повязка для тампонирования лунок зубов, остановки капиллярных кровотечений и снятия болевого синдрома.</w:t>
            </w:r>
          </w:p>
          <w:p w:rsidR="00717313" w:rsidRDefault="00717313" w:rsidP="00E27321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Консистенция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 xml:space="preserve">язкая </w:t>
            </w:r>
            <w:r>
              <w:rPr>
                <w:rStyle w:val="inqyif"/>
                <w:sz w:val="20"/>
                <w:szCs w:val="20"/>
              </w:rPr>
              <w:t>в</w:t>
            </w:r>
            <w:r w:rsidRPr="00FC2380">
              <w:rPr>
                <w:rStyle w:val="inqyif"/>
                <w:sz w:val="20"/>
                <w:szCs w:val="20"/>
              </w:rPr>
              <w:t>олоконно-структурированная паста с включением растительных ворсинок, которые обеспечивают механическое сцепление со стенками альвеолы.</w:t>
            </w:r>
          </w:p>
          <w:p w:rsidR="00717313" w:rsidRPr="00FC2380" w:rsidRDefault="00144439" w:rsidP="00E27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Состав: </w:t>
            </w:r>
            <w:proofErr w:type="spellStart"/>
            <w:r>
              <w:rPr>
                <w:sz w:val="20"/>
                <w:szCs w:val="20"/>
              </w:rPr>
              <w:t>бутамбен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бутоформ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717313" w:rsidRPr="00FC2380">
              <w:rPr>
                <w:sz w:val="20"/>
                <w:szCs w:val="20"/>
              </w:rPr>
              <w:t>одофор</w:t>
            </w:r>
            <w:r>
              <w:rPr>
                <w:sz w:val="20"/>
                <w:szCs w:val="20"/>
              </w:rPr>
              <w:t>м</w:t>
            </w:r>
            <w:proofErr w:type="spellEnd"/>
            <w:r>
              <w:rPr>
                <w:sz w:val="20"/>
                <w:szCs w:val="20"/>
              </w:rPr>
              <w:t>, э</w:t>
            </w:r>
            <w:r w:rsidR="00717313" w:rsidRPr="00FC2380">
              <w:rPr>
                <w:sz w:val="20"/>
                <w:szCs w:val="20"/>
              </w:rPr>
              <w:t xml:space="preserve">вгенол, </w:t>
            </w:r>
            <w:proofErr w:type="spellStart"/>
            <w:r>
              <w:rPr>
                <w:sz w:val="20"/>
                <w:szCs w:val="20"/>
              </w:rPr>
              <w:t>пенгхавар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</w:t>
            </w:r>
            <w:r w:rsidR="00717313" w:rsidRPr="00FC2380">
              <w:rPr>
                <w:sz w:val="20"/>
                <w:szCs w:val="20"/>
              </w:rPr>
              <w:t>жамби</w:t>
            </w:r>
            <w:proofErr w:type="spellEnd"/>
            <w:r w:rsidR="00717313" w:rsidRPr="00FC2380">
              <w:rPr>
                <w:sz w:val="20"/>
                <w:szCs w:val="20"/>
              </w:rPr>
              <w:t>.</w:t>
            </w:r>
          </w:p>
          <w:p w:rsidR="00717313" w:rsidRDefault="00717313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sz w:val="20"/>
                <w:szCs w:val="20"/>
              </w:rPr>
              <w:t xml:space="preserve">Вспомогательные вещества: Оливковое масло, карбонат кальция, </w:t>
            </w:r>
            <w:proofErr w:type="spellStart"/>
            <w:r w:rsidRPr="00FC2380">
              <w:rPr>
                <w:sz w:val="20"/>
                <w:szCs w:val="20"/>
              </w:rPr>
              <w:t>лаурилсульфат</w:t>
            </w:r>
            <w:proofErr w:type="spellEnd"/>
            <w:r w:rsidRPr="00FC2380">
              <w:rPr>
                <w:sz w:val="20"/>
                <w:szCs w:val="20"/>
              </w:rPr>
              <w:t xml:space="preserve"> натрия, очищенная вода, мятная добавка.</w:t>
            </w:r>
          </w:p>
          <w:p w:rsidR="00717313" w:rsidRPr="00FC2380" w:rsidRDefault="00717313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Адгезия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ысокая влажная адгезия</w:t>
            </w:r>
            <w:r>
              <w:rPr>
                <w:rStyle w:val="inqyif"/>
                <w:sz w:val="20"/>
                <w:szCs w:val="20"/>
              </w:rPr>
              <w:t xml:space="preserve">, </w:t>
            </w:r>
            <w:r w:rsidRPr="00FC2380">
              <w:rPr>
                <w:rStyle w:val="inqyif"/>
                <w:sz w:val="20"/>
                <w:szCs w:val="20"/>
              </w:rPr>
              <w:t>материал надежно фиксируется внутри раны без наложения швов.</w:t>
            </w:r>
          </w:p>
          <w:p w:rsidR="00717313" w:rsidRPr="00FC2380" w:rsidRDefault="00717313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Резорбция (рассасывание)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 xml:space="preserve">остепенное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самовыведение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из лунки за счет естественных движений языка и слюноотде</w:t>
            </w:r>
            <w:r>
              <w:rPr>
                <w:rStyle w:val="inqyif"/>
                <w:sz w:val="20"/>
                <w:szCs w:val="20"/>
              </w:rPr>
              <w:t>ления по мере заживления тканей, н</w:t>
            </w:r>
            <w:r w:rsidRPr="00FC2380">
              <w:rPr>
                <w:rStyle w:val="a4"/>
                <w:b w:val="0"/>
                <w:sz w:val="20"/>
                <w:szCs w:val="20"/>
              </w:rPr>
              <w:t>е требует повторного вмешательства врача для извлечения.</w:t>
            </w:r>
          </w:p>
          <w:p w:rsidR="00717313" w:rsidRPr="00FC2380" w:rsidRDefault="00717313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Аромат</w:t>
            </w:r>
            <w:r>
              <w:rPr>
                <w:rStyle w:val="inqyif"/>
                <w:sz w:val="20"/>
                <w:szCs w:val="20"/>
              </w:rPr>
              <w:t>: х</w:t>
            </w:r>
            <w:r w:rsidRPr="00FC2380">
              <w:rPr>
                <w:rStyle w:val="inqyif"/>
                <w:sz w:val="20"/>
                <w:szCs w:val="20"/>
              </w:rPr>
              <w:t>арактерный сильный запах эвгенола (гвоздичный) с легким ментоловым оттенком.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717313" w:rsidRPr="00E27321" w:rsidRDefault="00717313" w:rsidP="00FC238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Упаковка</w:t>
            </w:r>
            <w:r w:rsidRPr="00FC2380">
              <w:rPr>
                <w:rStyle w:val="inqyif"/>
                <w:sz w:val="20"/>
                <w:szCs w:val="20"/>
              </w:rPr>
              <w:t>: упакована в пластиковую непрозрачную баночку с завинчивающейся крышкой</w:t>
            </w:r>
            <w:r>
              <w:rPr>
                <w:rStyle w:val="inqyif"/>
                <w:sz w:val="20"/>
                <w:szCs w:val="20"/>
              </w:rPr>
              <w:t xml:space="preserve"> объемом не менее 10 г</w:t>
            </w:r>
            <w:r w:rsidRPr="00FC2380">
              <w:rPr>
                <w:rStyle w:val="inqyif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717313" w:rsidRPr="00FC2380" w:rsidRDefault="00717313" w:rsidP="00FC238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C2380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</w:tbl>
    <w:p w:rsidR="00374351" w:rsidRPr="00FC2380" w:rsidRDefault="00374351" w:rsidP="00FC2380">
      <w:pPr>
        <w:jc w:val="center"/>
        <w:rPr>
          <w:color w:val="000000" w:themeColor="text1"/>
          <w:sz w:val="20"/>
          <w:szCs w:val="20"/>
        </w:rPr>
      </w:pPr>
    </w:p>
    <w:p w:rsidR="00AC717F" w:rsidRPr="00FC2380" w:rsidRDefault="00AC717F" w:rsidP="00FC2380">
      <w:pPr>
        <w:pStyle w:val="af0"/>
        <w:jc w:val="both"/>
        <w:rPr>
          <w:bCs/>
          <w:sz w:val="20"/>
        </w:rPr>
      </w:pPr>
      <w:r w:rsidRPr="00FC2380">
        <w:rPr>
          <w:sz w:val="20"/>
          <w:lang w:eastAsia="ar-SA"/>
        </w:rPr>
        <w:t>Место доставки товара:</w:t>
      </w:r>
      <w:r w:rsidRPr="00FC2380">
        <w:rPr>
          <w:bCs/>
          <w:sz w:val="20"/>
        </w:rPr>
        <w:t xml:space="preserve">672038, Забайкальский край, </w:t>
      </w:r>
      <w:proofErr w:type="gramStart"/>
      <w:r w:rsidRPr="00FC2380">
        <w:rPr>
          <w:bCs/>
          <w:sz w:val="20"/>
        </w:rPr>
        <w:t>г</w:t>
      </w:r>
      <w:proofErr w:type="gramEnd"/>
      <w:r w:rsidRPr="00FC2380">
        <w:rPr>
          <w:bCs/>
          <w:sz w:val="20"/>
        </w:rPr>
        <w:t xml:space="preserve">. Чита, ул. </w:t>
      </w:r>
      <w:proofErr w:type="spellStart"/>
      <w:r w:rsidRPr="00FC2380">
        <w:rPr>
          <w:bCs/>
          <w:sz w:val="20"/>
        </w:rPr>
        <w:t>Новобульварная</w:t>
      </w:r>
      <w:proofErr w:type="spellEnd"/>
      <w:r w:rsidRPr="00FC2380">
        <w:rPr>
          <w:bCs/>
          <w:sz w:val="20"/>
        </w:rPr>
        <w:t xml:space="preserve">, 163, 1 этаж, медицинский склад клиники </w:t>
      </w:r>
      <w:r w:rsidRPr="00FC2380">
        <w:rPr>
          <w:bCs/>
          <w:color w:val="auto"/>
          <w:sz w:val="20"/>
        </w:rPr>
        <w:t>ФГБОУ ВО ЧГМА Минздрава России.</w:t>
      </w:r>
    </w:p>
    <w:p w:rsidR="00AC717F" w:rsidRPr="00FC2380" w:rsidRDefault="00AC717F" w:rsidP="00FC2380">
      <w:pPr>
        <w:pStyle w:val="af0"/>
        <w:jc w:val="both"/>
        <w:rPr>
          <w:sz w:val="20"/>
          <w:lang w:eastAsia="ar-SA"/>
        </w:rPr>
      </w:pPr>
      <w:r w:rsidRPr="00FC2380">
        <w:rPr>
          <w:sz w:val="20"/>
          <w:lang w:eastAsia="ar-SA"/>
        </w:rPr>
        <w:t>Сроки поставки Товара:</w:t>
      </w:r>
      <w:r w:rsidR="00C149A7" w:rsidRPr="00FC2380">
        <w:rPr>
          <w:sz w:val="20"/>
          <w:lang w:eastAsia="ar-SA"/>
        </w:rPr>
        <w:t xml:space="preserve"> </w:t>
      </w:r>
      <w:r w:rsidR="007E5AF2" w:rsidRPr="00FC2380">
        <w:rPr>
          <w:bCs/>
          <w:sz w:val="20"/>
        </w:rPr>
        <w:t>в течение</w:t>
      </w:r>
      <w:r w:rsidRPr="00FC2380">
        <w:rPr>
          <w:bCs/>
          <w:sz w:val="20"/>
        </w:rPr>
        <w:t xml:space="preserve"> </w:t>
      </w:r>
      <w:r w:rsidR="00144439">
        <w:rPr>
          <w:bCs/>
          <w:sz w:val="20"/>
        </w:rPr>
        <w:t>6</w:t>
      </w:r>
      <w:r w:rsidRPr="00FC2380">
        <w:rPr>
          <w:bCs/>
          <w:sz w:val="20"/>
        </w:rPr>
        <w:t xml:space="preserve">0 </w:t>
      </w:r>
      <w:r w:rsidR="00E04C8F">
        <w:rPr>
          <w:bCs/>
          <w:sz w:val="20"/>
        </w:rPr>
        <w:t>рабочих</w:t>
      </w:r>
      <w:r w:rsidRPr="00FC2380">
        <w:rPr>
          <w:bCs/>
          <w:sz w:val="20"/>
        </w:rPr>
        <w:t xml:space="preserve"> дней со дня заключения договора</w:t>
      </w:r>
      <w:r w:rsidR="006B6412">
        <w:rPr>
          <w:bCs/>
          <w:sz w:val="20"/>
        </w:rPr>
        <w:t xml:space="preserve"> одной или несколькими партиями</w:t>
      </w:r>
      <w:r w:rsidRPr="00FC2380">
        <w:rPr>
          <w:bCs/>
          <w:sz w:val="20"/>
        </w:rPr>
        <w:t>.</w:t>
      </w:r>
    </w:p>
    <w:p w:rsidR="00AC717F" w:rsidRPr="00FC2380" w:rsidRDefault="00AC717F" w:rsidP="00FC2380">
      <w:pPr>
        <w:pStyle w:val="af0"/>
        <w:jc w:val="both"/>
        <w:rPr>
          <w:sz w:val="20"/>
        </w:rPr>
      </w:pPr>
      <w:r w:rsidRPr="00FC2380">
        <w:rPr>
          <w:sz w:val="20"/>
        </w:rPr>
        <w:t xml:space="preserve">Требования по условиям доставки, </w:t>
      </w:r>
      <w:r w:rsidRPr="00FC2380">
        <w:rPr>
          <w:sz w:val="20"/>
          <w:lang w:eastAsia="ar-SA"/>
        </w:rPr>
        <w:t xml:space="preserve">отгрузки и разгрузки </w:t>
      </w:r>
      <w:r w:rsidRPr="00FC2380">
        <w:rPr>
          <w:sz w:val="20"/>
        </w:rPr>
        <w:t xml:space="preserve">Товара. </w:t>
      </w:r>
    </w:p>
    <w:p w:rsidR="00AC717F" w:rsidRPr="00FC2380" w:rsidRDefault="00AC717F" w:rsidP="00FC2380">
      <w:pPr>
        <w:jc w:val="both"/>
        <w:rPr>
          <w:sz w:val="20"/>
          <w:szCs w:val="20"/>
          <w:lang w:eastAsia="ar-SA"/>
        </w:rPr>
      </w:pPr>
      <w:r w:rsidRPr="00FC2380">
        <w:rPr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:rsidR="00AC717F" w:rsidRPr="00FC2380" w:rsidRDefault="00AC717F" w:rsidP="00FC2380">
      <w:pPr>
        <w:jc w:val="both"/>
        <w:rPr>
          <w:sz w:val="20"/>
          <w:szCs w:val="20"/>
          <w:lang w:eastAsia="ar-SA"/>
        </w:rPr>
      </w:pPr>
      <w:r w:rsidRPr="00FC2380">
        <w:rPr>
          <w:sz w:val="20"/>
          <w:szCs w:val="20"/>
          <w:lang w:eastAsia="ar-SA"/>
        </w:rPr>
        <w:t>Отгрузка</w:t>
      </w:r>
      <w:r w:rsidR="007E5AF2" w:rsidRPr="00FC2380">
        <w:rPr>
          <w:sz w:val="20"/>
          <w:szCs w:val="20"/>
          <w:lang w:eastAsia="ar-SA"/>
        </w:rPr>
        <w:t xml:space="preserve"> </w:t>
      </w:r>
      <w:r w:rsidR="007E5AF2" w:rsidRPr="00FC2380">
        <w:rPr>
          <w:sz w:val="20"/>
          <w:szCs w:val="20"/>
        </w:rPr>
        <w:t xml:space="preserve">— </w:t>
      </w:r>
      <w:r w:rsidRPr="00FC2380">
        <w:rPr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Требования к качеству: 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Поставщик должен гарантировать безопасность эксплуатации Товара. Товар должен соответствовать ГОСТ. Товар не должен быть забракованным и/или фальсифицированным, должен быть зарегистрирован на территории Российской Федерации. Остаточный срок годности на момент поставки должен составлять Срок годности на момент поставки — не менее 70% от </w:t>
      </w:r>
      <w:proofErr w:type="gramStart"/>
      <w:r w:rsidRPr="00FC2380">
        <w:rPr>
          <w:sz w:val="20"/>
          <w:szCs w:val="20"/>
        </w:rPr>
        <w:t>заявленного</w:t>
      </w:r>
      <w:proofErr w:type="gramEnd"/>
      <w:r w:rsidRPr="00FC2380">
        <w:rPr>
          <w:sz w:val="20"/>
          <w:szCs w:val="20"/>
        </w:rPr>
        <w:t xml:space="preserve"> изготовителем. Обязательное наличие регистрационного удостоверения, декларации соответствия, инструкции по применению на русском языке.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Требования к документам на Товар. </w:t>
      </w:r>
    </w:p>
    <w:p w:rsidR="00AC717F" w:rsidRPr="00FC2380" w:rsidRDefault="00AC717F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>Товар должен сопровождаться следующими документами: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удостоверение качества и безопасности;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 xml:space="preserve">счет; 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фактура (при наличии);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товарная накладная (ТОРГ</w:t>
      </w:r>
      <w:r w:rsidRPr="00FC2380">
        <w:rPr>
          <w:sz w:val="20"/>
          <w:szCs w:val="20"/>
        </w:rPr>
        <w:t xml:space="preserve"> — 12</w:t>
      </w:r>
      <w:r w:rsidR="00AC717F" w:rsidRPr="00FC2380">
        <w:rPr>
          <w:sz w:val="20"/>
          <w:szCs w:val="20"/>
        </w:rPr>
        <w:t>) или универсальный передаточный документ (УПД).</w:t>
      </w:r>
    </w:p>
    <w:p w:rsidR="00AC717F" w:rsidRPr="00FC2380" w:rsidRDefault="00AC717F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>Требования к безопасности Т</w:t>
      </w:r>
      <w:r w:rsidRPr="00FC2380">
        <w:rPr>
          <w:bCs/>
          <w:sz w:val="20"/>
          <w:szCs w:val="20"/>
        </w:rPr>
        <w:t>овара</w:t>
      </w:r>
      <w:r w:rsidRPr="00FC2380">
        <w:rPr>
          <w:sz w:val="20"/>
          <w:szCs w:val="20"/>
        </w:rPr>
        <w:t>.</w:t>
      </w:r>
    </w:p>
    <w:p w:rsidR="00AC717F" w:rsidRPr="00FC2380" w:rsidRDefault="00AC717F" w:rsidP="00FC2380">
      <w:pPr>
        <w:jc w:val="both"/>
        <w:rPr>
          <w:color w:val="000000" w:themeColor="text1"/>
          <w:sz w:val="20"/>
          <w:szCs w:val="20"/>
        </w:rPr>
      </w:pPr>
      <w:r w:rsidRPr="00FC2380">
        <w:rPr>
          <w:sz w:val="20"/>
          <w:szCs w:val="20"/>
        </w:rPr>
        <w:lastRenderedPageBreak/>
        <w:t xml:space="preserve">Поставляемые Товары должны соответствовать обязательным требованиям к их безопасности, </w:t>
      </w:r>
      <w:proofErr w:type="gramStart"/>
      <w:r w:rsidRPr="00FC2380">
        <w:rPr>
          <w:sz w:val="20"/>
          <w:szCs w:val="20"/>
        </w:rPr>
        <w:t>предусмотренными</w:t>
      </w:r>
      <w:proofErr w:type="gramEnd"/>
      <w:r w:rsidRPr="00FC2380">
        <w:rPr>
          <w:sz w:val="20"/>
          <w:szCs w:val="20"/>
        </w:rPr>
        <w:t xml:space="preserve"> для товаров данного рода действующим законодательством Российской Федерации</w:t>
      </w:r>
    </w:p>
    <w:sectPr w:rsidR="00AC717F" w:rsidRPr="00FC2380" w:rsidSect="00AC717F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3F" w:rsidRDefault="0081593F" w:rsidP="00DC16ED">
      <w:r>
        <w:separator/>
      </w:r>
    </w:p>
  </w:endnote>
  <w:endnote w:type="continuationSeparator" w:id="1">
    <w:p w:rsidR="0081593F" w:rsidRDefault="0081593F" w:rsidP="00DC1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3F" w:rsidRDefault="0081593F" w:rsidP="00DC16ED">
      <w:r>
        <w:separator/>
      </w:r>
    </w:p>
  </w:footnote>
  <w:footnote w:type="continuationSeparator" w:id="1">
    <w:p w:rsidR="0081593F" w:rsidRDefault="0081593F" w:rsidP="00DC1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4AF1"/>
    <w:multiLevelType w:val="hybridMultilevel"/>
    <w:tmpl w:val="F668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06AF2"/>
    <w:multiLevelType w:val="hybridMultilevel"/>
    <w:tmpl w:val="04A8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473"/>
    <w:rsid w:val="00007AA1"/>
    <w:rsid w:val="00011ED5"/>
    <w:rsid w:val="000133C4"/>
    <w:rsid w:val="00036537"/>
    <w:rsid w:val="00037B6C"/>
    <w:rsid w:val="00062310"/>
    <w:rsid w:val="00080817"/>
    <w:rsid w:val="000955F0"/>
    <w:rsid w:val="000C221A"/>
    <w:rsid w:val="000F1B9E"/>
    <w:rsid w:val="00107328"/>
    <w:rsid w:val="001138FC"/>
    <w:rsid w:val="0011519E"/>
    <w:rsid w:val="00135426"/>
    <w:rsid w:val="001374E2"/>
    <w:rsid w:val="00137A79"/>
    <w:rsid w:val="00144439"/>
    <w:rsid w:val="00160DC8"/>
    <w:rsid w:val="001700EF"/>
    <w:rsid w:val="0017294D"/>
    <w:rsid w:val="00176CB6"/>
    <w:rsid w:val="00193F57"/>
    <w:rsid w:val="00195D8D"/>
    <w:rsid w:val="001B3EDD"/>
    <w:rsid w:val="001B5A09"/>
    <w:rsid w:val="001C12CA"/>
    <w:rsid w:val="001C2E4F"/>
    <w:rsid w:val="001C73B2"/>
    <w:rsid w:val="001C7FAC"/>
    <w:rsid w:val="001D554C"/>
    <w:rsid w:val="001E42F2"/>
    <w:rsid w:val="00206977"/>
    <w:rsid w:val="002222A4"/>
    <w:rsid w:val="00235EC6"/>
    <w:rsid w:val="00247098"/>
    <w:rsid w:val="0025307C"/>
    <w:rsid w:val="002530F0"/>
    <w:rsid w:val="00255DAE"/>
    <w:rsid w:val="00257BDC"/>
    <w:rsid w:val="00282DFF"/>
    <w:rsid w:val="002831BA"/>
    <w:rsid w:val="00284D96"/>
    <w:rsid w:val="0029301C"/>
    <w:rsid w:val="002939F4"/>
    <w:rsid w:val="00297412"/>
    <w:rsid w:val="002C52B8"/>
    <w:rsid w:val="002F3C0C"/>
    <w:rsid w:val="00315FE1"/>
    <w:rsid w:val="003213F9"/>
    <w:rsid w:val="0034064C"/>
    <w:rsid w:val="00341423"/>
    <w:rsid w:val="00374351"/>
    <w:rsid w:val="00374E72"/>
    <w:rsid w:val="00376008"/>
    <w:rsid w:val="00381E69"/>
    <w:rsid w:val="00394152"/>
    <w:rsid w:val="003A1B5D"/>
    <w:rsid w:val="003A54B9"/>
    <w:rsid w:val="003C5FCB"/>
    <w:rsid w:val="003D210E"/>
    <w:rsid w:val="003E29E5"/>
    <w:rsid w:val="003E615A"/>
    <w:rsid w:val="00441F5C"/>
    <w:rsid w:val="004531A9"/>
    <w:rsid w:val="00460A07"/>
    <w:rsid w:val="00466D84"/>
    <w:rsid w:val="00481240"/>
    <w:rsid w:val="00486B1D"/>
    <w:rsid w:val="00486BED"/>
    <w:rsid w:val="00486F2B"/>
    <w:rsid w:val="00495255"/>
    <w:rsid w:val="004A166A"/>
    <w:rsid w:val="004A329F"/>
    <w:rsid w:val="004A440E"/>
    <w:rsid w:val="004B5825"/>
    <w:rsid w:val="004B5853"/>
    <w:rsid w:val="004C12F5"/>
    <w:rsid w:val="004D4365"/>
    <w:rsid w:val="004E580E"/>
    <w:rsid w:val="00504DAF"/>
    <w:rsid w:val="00527744"/>
    <w:rsid w:val="0053179E"/>
    <w:rsid w:val="00536F52"/>
    <w:rsid w:val="00545915"/>
    <w:rsid w:val="00572883"/>
    <w:rsid w:val="00585E30"/>
    <w:rsid w:val="00590B3C"/>
    <w:rsid w:val="00596C2D"/>
    <w:rsid w:val="005A1DBA"/>
    <w:rsid w:val="005C392A"/>
    <w:rsid w:val="005D0202"/>
    <w:rsid w:val="005D4816"/>
    <w:rsid w:val="005D66DF"/>
    <w:rsid w:val="005E731E"/>
    <w:rsid w:val="005F3860"/>
    <w:rsid w:val="00610E46"/>
    <w:rsid w:val="006136F5"/>
    <w:rsid w:val="00656609"/>
    <w:rsid w:val="006725E5"/>
    <w:rsid w:val="0069684D"/>
    <w:rsid w:val="006B6412"/>
    <w:rsid w:val="006D0894"/>
    <w:rsid w:val="006D12C7"/>
    <w:rsid w:val="006D61FB"/>
    <w:rsid w:val="006D660B"/>
    <w:rsid w:val="006E26CB"/>
    <w:rsid w:val="006F31A3"/>
    <w:rsid w:val="00717313"/>
    <w:rsid w:val="0072135F"/>
    <w:rsid w:val="00741BE9"/>
    <w:rsid w:val="0074582C"/>
    <w:rsid w:val="00770B7B"/>
    <w:rsid w:val="007A6807"/>
    <w:rsid w:val="007C116C"/>
    <w:rsid w:val="007E5AF2"/>
    <w:rsid w:val="00804A00"/>
    <w:rsid w:val="00814258"/>
    <w:rsid w:val="0081593F"/>
    <w:rsid w:val="00825AF2"/>
    <w:rsid w:val="00830BB3"/>
    <w:rsid w:val="008312C8"/>
    <w:rsid w:val="00850177"/>
    <w:rsid w:val="0087004C"/>
    <w:rsid w:val="00873CBC"/>
    <w:rsid w:val="008970F2"/>
    <w:rsid w:val="008B26B8"/>
    <w:rsid w:val="008E2A48"/>
    <w:rsid w:val="009041A9"/>
    <w:rsid w:val="00906CE2"/>
    <w:rsid w:val="00913AD0"/>
    <w:rsid w:val="00926922"/>
    <w:rsid w:val="00927D71"/>
    <w:rsid w:val="009428DC"/>
    <w:rsid w:val="00956C4A"/>
    <w:rsid w:val="009622BA"/>
    <w:rsid w:val="00963A06"/>
    <w:rsid w:val="00992448"/>
    <w:rsid w:val="009965F5"/>
    <w:rsid w:val="009A6955"/>
    <w:rsid w:val="009B44CB"/>
    <w:rsid w:val="009C67CB"/>
    <w:rsid w:val="009E3DA7"/>
    <w:rsid w:val="009F5AC0"/>
    <w:rsid w:val="00A027FD"/>
    <w:rsid w:val="00A03C01"/>
    <w:rsid w:val="00A065AC"/>
    <w:rsid w:val="00A20FCC"/>
    <w:rsid w:val="00A223BD"/>
    <w:rsid w:val="00A30C82"/>
    <w:rsid w:val="00A32BE7"/>
    <w:rsid w:val="00A33F7C"/>
    <w:rsid w:val="00A63F35"/>
    <w:rsid w:val="00A6592B"/>
    <w:rsid w:val="00A82479"/>
    <w:rsid w:val="00A92037"/>
    <w:rsid w:val="00AA687B"/>
    <w:rsid w:val="00AB5867"/>
    <w:rsid w:val="00AC0863"/>
    <w:rsid w:val="00AC717F"/>
    <w:rsid w:val="00B04561"/>
    <w:rsid w:val="00B078E4"/>
    <w:rsid w:val="00B10588"/>
    <w:rsid w:val="00B217AA"/>
    <w:rsid w:val="00B31B2F"/>
    <w:rsid w:val="00B368D0"/>
    <w:rsid w:val="00B42742"/>
    <w:rsid w:val="00B43261"/>
    <w:rsid w:val="00B43670"/>
    <w:rsid w:val="00B8126F"/>
    <w:rsid w:val="00B81FCA"/>
    <w:rsid w:val="00B84984"/>
    <w:rsid w:val="00B84E75"/>
    <w:rsid w:val="00B8507F"/>
    <w:rsid w:val="00B86473"/>
    <w:rsid w:val="00B9351D"/>
    <w:rsid w:val="00BA0C87"/>
    <w:rsid w:val="00BA3B96"/>
    <w:rsid w:val="00BD2F45"/>
    <w:rsid w:val="00BD5971"/>
    <w:rsid w:val="00BE2FF1"/>
    <w:rsid w:val="00BE71D3"/>
    <w:rsid w:val="00BF2669"/>
    <w:rsid w:val="00C12DB7"/>
    <w:rsid w:val="00C149A7"/>
    <w:rsid w:val="00C4538B"/>
    <w:rsid w:val="00C55AE2"/>
    <w:rsid w:val="00C60175"/>
    <w:rsid w:val="00C63C20"/>
    <w:rsid w:val="00C82FB0"/>
    <w:rsid w:val="00C85733"/>
    <w:rsid w:val="00C97C19"/>
    <w:rsid w:val="00CC4666"/>
    <w:rsid w:val="00CC5E67"/>
    <w:rsid w:val="00CF365C"/>
    <w:rsid w:val="00D01AAF"/>
    <w:rsid w:val="00D11E0A"/>
    <w:rsid w:val="00D14AE5"/>
    <w:rsid w:val="00D21057"/>
    <w:rsid w:val="00D405A2"/>
    <w:rsid w:val="00D44E2E"/>
    <w:rsid w:val="00D45C03"/>
    <w:rsid w:val="00D563AD"/>
    <w:rsid w:val="00D609D7"/>
    <w:rsid w:val="00D726FE"/>
    <w:rsid w:val="00D90F6C"/>
    <w:rsid w:val="00D94B1D"/>
    <w:rsid w:val="00D96ACD"/>
    <w:rsid w:val="00DB6E90"/>
    <w:rsid w:val="00DC16ED"/>
    <w:rsid w:val="00DC3662"/>
    <w:rsid w:val="00DC3F42"/>
    <w:rsid w:val="00E0231F"/>
    <w:rsid w:val="00E04C8F"/>
    <w:rsid w:val="00E23D12"/>
    <w:rsid w:val="00E24039"/>
    <w:rsid w:val="00E27321"/>
    <w:rsid w:val="00E557D1"/>
    <w:rsid w:val="00E758D7"/>
    <w:rsid w:val="00E85A81"/>
    <w:rsid w:val="00EA51CA"/>
    <w:rsid w:val="00EC007C"/>
    <w:rsid w:val="00EC6C78"/>
    <w:rsid w:val="00ED4994"/>
    <w:rsid w:val="00F12342"/>
    <w:rsid w:val="00F1365D"/>
    <w:rsid w:val="00F33768"/>
    <w:rsid w:val="00F35C77"/>
    <w:rsid w:val="00F41446"/>
    <w:rsid w:val="00F52D70"/>
    <w:rsid w:val="00F5302A"/>
    <w:rsid w:val="00F549FB"/>
    <w:rsid w:val="00F65043"/>
    <w:rsid w:val="00F67EE3"/>
    <w:rsid w:val="00F71871"/>
    <w:rsid w:val="00FA071D"/>
    <w:rsid w:val="00FA58B8"/>
    <w:rsid w:val="00FC2380"/>
    <w:rsid w:val="00FC5C17"/>
    <w:rsid w:val="00FD164D"/>
    <w:rsid w:val="00FD1714"/>
    <w:rsid w:val="00FD44CE"/>
    <w:rsid w:val="00FE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11E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12D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9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86473"/>
  </w:style>
  <w:style w:type="character" w:styleId="a4">
    <w:name w:val="Strong"/>
    <w:basedOn w:val="a0"/>
    <w:uiPriority w:val="22"/>
    <w:qFormat/>
    <w:rsid w:val="00B864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1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036537"/>
    <w:rPr>
      <w:i/>
      <w:iCs/>
    </w:rPr>
  </w:style>
  <w:style w:type="character" w:styleId="a6">
    <w:name w:val="Hyperlink"/>
    <w:basedOn w:val="a0"/>
    <w:uiPriority w:val="99"/>
    <w:semiHidden/>
    <w:unhideWhenUsed/>
    <w:rsid w:val="00036537"/>
    <w:rPr>
      <w:color w:val="0000FF"/>
      <w:u w:val="single"/>
    </w:rPr>
  </w:style>
  <w:style w:type="character" w:customStyle="1" w:styleId="lqfa5">
    <w:name w:val="lqfa5"/>
    <w:basedOn w:val="a0"/>
    <w:rsid w:val="00F12342"/>
  </w:style>
  <w:style w:type="character" w:customStyle="1" w:styleId="vhj6pe">
    <w:name w:val="vhj6pe"/>
    <w:basedOn w:val="a0"/>
    <w:rsid w:val="00F12342"/>
  </w:style>
  <w:style w:type="character" w:customStyle="1" w:styleId="r0r5r">
    <w:name w:val="r0r5r"/>
    <w:basedOn w:val="a0"/>
    <w:rsid w:val="00F12342"/>
  </w:style>
  <w:style w:type="character" w:customStyle="1" w:styleId="vndci">
    <w:name w:val="vndci"/>
    <w:basedOn w:val="a0"/>
    <w:rsid w:val="00062310"/>
  </w:style>
  <w:style w:type="character" w:customStyle="1" w:styleId="imqumd">
    <w:name w:val="imqumd"/>
    <w:basedOn w:val="a0"/>
    <w:rsid w:val="00062310"/>
  </w:style>
  <w:style w:type="character" w:styleId="a7">
    <w:name w:val="FollowedHyperlink"/>
    <w:basedOn w:val="a0"/>
    <w:uiPriority w:val="99"/>
    <w:semiHidden/>
    <w:unhideWhenUsed/>
    <w:rsid w:val="00062310"/>
    <w:rPr>
      <w:color w:val="800080"/>
      <w:u w:val="single"/>
    </w:rPr>
  </w:style>
  <w:style w:type="character" w:customStyle="1" w:styleId="d2ixac">
    <w:name w:val="d2ixac"/>
    <w:basedOn w:val="a0"/>
    <w:rsid w:val="00062310"/>
  </w:style>
  <w:style w:type="character" w:customStyle="1" w:styleId="rendr">
    <w:name w:val="rendr"/>
    <w:basedOn w:val="a0"/>
    <w:rsid w:val="00062310"/>
  </w:style>
  <w:style w:type="character" w:customStyle="1" w:styleId="e5xycb">
    <w:name w:val="e5xycb"/>
    <w:basedOn w:val="a0"/>
    <w:rsid w:val="00062310"/>
  </w:style>
  <w:style w:type="character" w:customStyle="1" w:styleId="lq3yhb">
    <w:name w:val="lq3yhb"/>
    <w:basedOn w:val="a0"/>
    <w:rsid w:val="00062310"/>
  </w:style>
  <w:style w:type="character" w:customStyle="1" w:styleId="utnhae">
    <w:name w:val="utnhae"/>
    <w:basedOn w:val="a0"/>
    <w:rsid w:val="00062310"/>
  </w:style>
  <w:style w:type="character" w:customStyle="1" w:styleId="i36cje">
    <w:name w:val="i36cje"/>
    <w:basedOn w:val="a0"/>
    <w:rsid w:val="00062310"/>
  </w:style>
  <w:style w:type="character" w:customStyle="1" w:styleId="z1jfyc">
    <w:name w:val="z1jfyc"/>
    <w:basedOn w:val="a0"/>
    <w:rsid w:val="00062310"/>
  </w:style>
  <w:style w:type="character" w:customStyle="1" w:styleId="zjr8l">
    <w:name w:val="zjr8l"/>
    <w:basedOn w:val="a0"/>
    <w:rsid w:val="00062310"/>
  </w:style>
  <w:style w:type="character" w:customStyle="1" w:styleId="uctg2e">
    <w:name w:val="uctg2e"/>
    <w:basedOn w:val="a0"/>
    <w:rsid w:val="00062310"/>
  </w:style>
  <w:style w:type="character" w:customStyle="1" w:styleId="pqhxje">
    <w:name w:val="pqhxje"/>
    <w:basedOn w:val="a0"/>
    <w:rsid w:val="00062310"/>
  </w:style>
  <w:style w:type="paragraph" w:styleId="a8">
    <w:name w:val="List Paragraph"/>
    <w:basedOn w:val="a"/>
    <w:uiPriority w:val="34"/>
    <w:qFormat/>
    <w:rsid w:val="003213F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16ED"/>
  </w:style>
  <w:style w:type="paragraph" w:styleId="ab">
    <w:name w:val="footer"/>
    <w:basedOn w:val="a"/>
    <w:link w:val="ac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16ED"/>
  </w:style>
  <w:style w:type="character" w:customStyle="1" w:styleId="20">
    <w:name w:val="Заголовок 2 Знак"/>
    <w:basedOn w:val="a0"/>
    <w:link w:val="2"/>
    <w:uiPriority w:val="9"/>
    <w:rsid w:val="00C12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vadim-p">
    <w:name w:val="vadim-p"/>
    <w:basedOn w:val="a"/>
    <w:rsid w:val="00C12DB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12DB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26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nqyif">
    <w:name w:val="inqyif"/>
    <w:basedOn w:val="a0"/>
    <w:rsid w:val="00504DAF"/>
  </w:style>
  <w:style w:type="paragraph" w:styleId="ae">
    <w:name w:val="Balloon Text"/>
    <w:basedOn w:val="a"/>
    <w:link w:val="af"/>
    <w:uiPriority w:val="99"/>
    <w:semiHidden/>
    <w:unhideWhenUsed/>
    <w:rsid w:val="003A1B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B5D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для таблиц,No Spacing"/>
    <w:link w:val="af1"/>
    <w:uiPriority w:val="1"/>
    <w:qFormat/>
    <w:rsid w:val="00AC71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Без интервала Знак"/>
    <w:aliases w:val="для таблиц Знак,No Spacing Знак"/>
    <w:link w:val="af0"/>
    <w:uiPriority w:val="1"/>
    <w:locked/>
    <w:rsid w:val="00AC717F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nmq1me">
    <w:name w:val="nmq1me"/>
    <w:basedOn w:val="a0"/>
    <w:rsid w:val="00BE2FF1"/>
  </w:style>
  <w:style w:type="character" w:customStyle="1" w:styleId="qnca8b">
    <w:name w:val="qnca8b"/>
    <w:basedOn w:val="a0"/>
    <w:rsid w:val="00BE2FF1"/>
  </w:style>
  <w:style w:type="character" w:customStyle="1" w:styleId="okuhje">
    <w:name w:val="okuhje"/>
    <w:basedOn w:val="a0"/>
    <w:rsid w:val="00BE2FF1"/>
  </w:style>
  <w:style w:type="character" w:customStyle="1" w:styleId="characteristics-modulexsgkgginnervaluespan">
    <w:name w:val="characteristics-module__xsgkgg__innervaluespan"/>
    <w:basedOn w:val="a0"/>
    <w:rsid w:val="001C7FAC"/>
  </w:style>
  <w:style w:type="character" w:styleId="HTML">
    <w:name w:val="HTML Code"/>
    <w:basedOn w:val="a0"/>
    <w:uiPriority w:val="99"/>
    <w:semiHidden/>
    <w:unhideWhenUsed/>
    <w:rsid w:val="005A1DB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731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45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19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603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51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1998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49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35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585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33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563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0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974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36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9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966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0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12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76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614">
                  <w:marLeft w:val="0"/>
                  <w:marRight w:val="0"/>
                  <w:marTop w:val="65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52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195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527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347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930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591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9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3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570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29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64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78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753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208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334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449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084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80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59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619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54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4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4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648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542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3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06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33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96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35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32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476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58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9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35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7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53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0302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9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1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9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06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03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293">
          <w:marLeft w:val="0"/>
          <w:marRight w:val="0"/>
          <w:marTop w:val="6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91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6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634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62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26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70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63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42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10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636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3246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4619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3740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5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4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91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4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190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4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77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072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267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08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943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9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12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9539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09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67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2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9498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164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38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247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579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48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89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4325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1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158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444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225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47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62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5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05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08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4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8121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048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768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35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130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278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77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33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05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657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800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842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67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409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21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71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2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68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755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722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48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02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931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8202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10635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336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709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448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84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51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28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43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218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503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70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5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85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2801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39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63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72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1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21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3055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3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6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77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58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728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10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694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6">
          <w:marLeft w:val="-4"/>
          <w:marRight w:val="-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48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7302">
                              <w:marLeft w:val="44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324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734993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59590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7975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02018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8047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940196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8001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450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56885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8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17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2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8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52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410402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5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40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134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3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60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4673530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11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2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56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0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29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4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1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032206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20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7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6713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137">
                              <w:marLeft w:val="65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9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91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800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6014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285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82537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13012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506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37682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79533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54063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9262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9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7864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5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09669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4750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44509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8449">
                              <w:marLeft w:val="80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3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948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44009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83253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2274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89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951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9998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02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7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6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3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98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9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30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61303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97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0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9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49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3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3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36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222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370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94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4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9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3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2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3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0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49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24689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5561">
                              <w:marLeft w:val="384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489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642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34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24311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65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249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1447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760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849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20893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21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2828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343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43559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3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5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6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4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3511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18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8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68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9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1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2904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4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02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01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06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5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22190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03979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3082">
                                  <w:marLeft w:val="35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0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03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9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8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6412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1392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7392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8323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44677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47386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011628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59826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435591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324">
                                          <w:marLeft w:val="0"/>
                                          <w:marRight w:val="0"/>
                                          <w:marTop w:val="65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6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1796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75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2936">
                                              <w:marLeft w:val="0"/>
                                              <w:marRight w:val="0"/>
                                              <w:marTop w:val="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762060">
                                                  <w:marLeft w:val="0"/>
                                                  <w:marRight w:val="12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98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4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52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78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24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8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9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8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2826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7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4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7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0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14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17398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1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0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10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9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9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00651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20482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784">
                              <w:marLeft w:val="59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09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7581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09067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0568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5190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5322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48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5982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2862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16092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1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1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9033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31700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7509">
                              <w:marLeft w:val="45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6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9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201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3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03464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547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237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21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3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5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9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8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5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77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2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6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13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73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00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44015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8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9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6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65831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36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1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2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3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46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2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588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04664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348">
                              <w:marLeft w:val="4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8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70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2918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590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46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34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7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17595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3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6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93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93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5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54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38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6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2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836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3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43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76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70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36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6770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3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7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47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389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43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99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29288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23556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529">
                              <w:marLeft w:val="78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4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6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8111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912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69765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137">
                              <w:marLeft w:val="43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1490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38434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8325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813084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6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5940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96980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467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2946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40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151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4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9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63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867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7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5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548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1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6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4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66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69297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0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6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18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5839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12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90253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09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059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43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98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6204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10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51590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10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947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9108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3607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354749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44420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54437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35853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44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1723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917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01963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10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7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2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648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343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91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370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3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5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5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04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49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09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1162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31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08517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1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34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06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38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84390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59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6824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28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594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0120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28689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61210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81971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87426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61612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59261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70101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470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1948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627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761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688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57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7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396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3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1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3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78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1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4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6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57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8299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37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9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02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32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0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5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851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79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3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7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05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51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3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02741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6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1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124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7565">
                              <w:marLeft w:val="4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6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96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2677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3029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265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7743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267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1765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237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17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9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825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2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0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68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52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2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2743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8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5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0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9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89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67531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83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3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0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06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7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35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49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4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78395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0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83231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331">
                                  <w:marLeft w:val="23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76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99006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46349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34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929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98119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678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5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8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9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91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83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2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4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65173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4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39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8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184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05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8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6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6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894092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2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4405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256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0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478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9364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87676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50695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8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574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14615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9843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8261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58680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6750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0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99605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94303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99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2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756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494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35918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921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212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229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320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1233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433375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54576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9879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4506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025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34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19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41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512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24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7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51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5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6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2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1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8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5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7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613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6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5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75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70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7664">
              <w:marLeft w:val="0"/>
              <w:marRight w:val="0"/>
              <w:marTop w:val="194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992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09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889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269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7107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541">
                  <w:marLeft w:val="0"/>
                  <w:marRight w:val="0"/>
                  <w:marTop w:val="68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65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71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9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7059">
                          <w:marLeft w:val="0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89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03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27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262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180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32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0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696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8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614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34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9179">
          <w:marLeft w:val="-11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01012">
          <w:marLeft w:val="-11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2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8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5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2970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8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37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6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7055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7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3139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5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514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56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382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38504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0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1283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77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4805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0911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12700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491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88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1519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4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52855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12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2695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7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986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73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21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22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83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82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7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5253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06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548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226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143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45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088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0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62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725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77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8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209724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94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4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8106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2982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66427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3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376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40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egadent.ru/catalog/gemostatiki/48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-dent.ru/id/alvostaz-gubka-1-1sm-s-yodoformom-omega-d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6528-96C8-4079-9B0B-711C67D1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8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kuzmina.va</dc:creator>
  <cp:lastModifiedBy>kuzmina.va</cp:lastModifiedBy>
  <cp:revision>29</cp:revision>
  <cp:lastPrinted>2026-07-29T09:18:00Z</cp:lastPrinted>
  <dcterms:created xsi:type="dcterms:W3CDTF">2026-07-06T04:51:00Z</dcterms:created>
  <dcterms:modified xsi:type="dcterms:W3CDTF">2026-07-29T10:06:00Z</dcterms:modified>
</cp:coreProperties>
</file>