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77777777"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426BF222" w14:textId="77777777" w:rsidR="00633BA9" w:rsidRPr="00633BA9" w:rsidRDefault="00633BA9" w:rsidP="00633BA9">
      <w:pPr>
        <w:pBdr>
          <w:top w:val="single" w:sz="4" w:space="1" w:color="auto"/>
        </w:pBdr>
        <w:autoSpaceDE w:val="0"/>
        <w:autoSpaceDN w:val="0"/>
        <w:jc w:val="center"/>
        <w:rPr>
          <w:sz w:val="12"/>
          <w:szCs w:val="12"/>
        </w:rPr>
      </w:pPr>
    </w:p>
    <w:p w14:paraId="00FF8618" w14:textId="3B2C1736" w:rsidR="00633BA9" w:rsidRDefault="00214F7A" w:rsidP="00633BA9">
      <w:pPr>
        <w:pBdr>
          <w:top w:val="single" w:sz="4" w:space="1" w:color="auto"/>
        </w:pBdr>
        <w:autoSpaceDE w:val="0"/>
        <w:autoSpaceDN w:val="0"/>
        <w:jc w:val="center"/>
        <w:rPr>
          <w:szCs w:val="28"/>
        </w:rPr>
      </w:pPr>
      <w:r>
        <w:rPr>
          <w:szCs w:val="28"/>
        </w:rPr>
        <w:t>О</w:t>
      </w:r>
      <w:r w:rsidRPr="00214F7A">
        <w:rPr>
          <w:szCs w:val="28"/>
        </w:rPr>
        <w:t>казание услуг по ремонту автотранспортн</w:t>
      </w:r>
      <w:r w:rsidR="001774B0">
        <w:rPr>
          <w:szCs w:val="28"/>
        </w:rPr>
        <w:t>ого</w:t>
      </w:r>
      <w:r w:rsidRPr="00214F7A">
        <w:rPr>
          <w:szCs w:val="28"/>
        </w:rPr>
        <w:t xml:space="preserve"> средств</w:t>
      </w:r>
      <w:r w:rsidR="001774B0">
        <w:rPr>
          <w:szCs w:val="28"/>
        </w:rPr>
        <w:t>а</w:t>
      </w:r>
      <w:r w:rsidRPr="00214F7A">
        <w:rPr>
          <w:szCs w:val="28"/>
        </w:rPr>
        <w:t xml:space="preserve"> Toyota Camry</w:t>
      </w:r>
    </w:p>
    <w:p w14:paraId="48CFA456" w14:textId="77777777" w:rsidR="00214F7A" w:rsidRPr="00633BA9" w:rsidRDefault="00214F7A" w:rsidP="00633BA9">
      <w:pPr>
        <w:pBdr>
          <w:top w:val="single" w:sz="4" w:space="1" w:color="auto"/>
        </w:pBdr>
        <w:autoSpaceDE w:val="0"/>
        <w:autoSpaceDN w:val="0"/>
        <w:jc w:val="center"/>
        <w:rPr>
          <w:rFonts w:eastAsiaTheme="minorEastAsia"/>
          <w:b/>
          <w:sz w:val="12"/>
          <w:szCs w:val="12"/>
        </w:rPr>
      </w:pP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587B28" w:rsidRDefault="009A2674" w:rsidP="009A2674">
            <w:pPr>
              <w:autoSpaceDE w:val="0"/>
              <w:autoSpaceDN w:val="0"/>
              <w:ind w:left="57" w:right="57"/>
              <w:jc w:val="both"/>
              <w:rPr>
                <w:rFonts w:eastAsiaTheme="minorEastAsia"/>
                <w:b/>
                <w:bCs/>
                <w:sz w:val="22"/>
                <w:szCs w:val="22"/>
              </w:rPr>
            </w:pPr>
            <w:r w:rsidRPr="00587B28">
              <w:rPr>
                <w:rFonts w:eastAsiaTheme="minorEastAsia"/>
                <w:b/>
                <w:bCs/>
                <w:sz w:val="22"/>
                <w:szCs w:val="22"/>
              </w:rPr>
              <w:t>Основные характеристики объекта закупки:</w:t>
            </w:r>
          </w:p>
        </w:tc>
        <w:tc>
          <w:tcPr>
            <w:tcW w:w="13245" w:type="dxa"/>
            <w:vAlign w:val="center"/>
          </w:tcPr>
          <w:p w14:paraId="12178D37" w14:textId="323A125D" w:rsidR="00214F7A" w:rsidRDefault="00214F7A" w:rsidP="00D66757">
            <w:pPr>
              <w:autoSpaceDE w:val="0"/>
              <w:autoSpaceDN w:val="0"/>
              <w:ind w:left="57"/>
              <w:rPr>
                <w:i/>
                <w:color w:val="212529"/>
                <w:sz w:val="24"/>
                <w:szCs w:val="24"/>
              </w:rPr>
            </w:pPr>
            <w:r w:rsidRPr="00214F7A">
              <w:rPr>
                <w:i/>
                <w:color w:val="212529"/>
                <w:sz w:val="24"/>
                <w:szCs w:val="24"/>
              </w:rPr>
              <w:t>Оказание услуг по ремонту автотранспортн</w:t>
            </w:r>
            <w:r w:rsidR="001774B0">
              <w:rPr>
                <w:i/>
                <w:color w:val="212529"/>
                <w:sz w:val="24"/>
                <w:szCs w:val="24"/>
              </w:rPr>
              <w:t>ого</w:t>
            </w:r>
            <w:r w:rsidRPr="00214F7A">
              <w:rPr>
                <w:i/>
                <w:color w:val="212529"/>
                <w:sz w:val="24"/>
                <w:szCs w:val="24"/>
              </w:rPr>
              <w:t xml:space="preserve"> средств</w:t>
            </w:r>
            <w:r w:rsidR="001774B0">
              <w:rPr>
                <w:i/>
                <w:color w:val="212529"/>
                <w:sz w:val="24"/>
                <w:szCs w:val="24"/>
              </w:rPr>
              <w:t>а</w:t>
            </w:r>
            <w:r w:rsidRPr="00214F7A">
              <w:rPr>
                <w:i/>
                <w:color w:val="212529"/>
                <w:sz w:val="24"/>
                <w:szCs w:val="24"/>
              </w:rPr>
              <w:t xml:space="preserve"> Toyota Camry</w:t>
            </w:r>
          </w:p>
          <w:p w14:paraId="06642530" w14:textId="6442581B" w:rsidR="00F90A48" w:rsidRDefault="00204022" w:rsidP="00D66757">
            <w:pPr>
              <w:autoSpaceDE w:val="0"/>
              <w:autoSpaceDN w:val="0"/>
              <w:ind w:left="57"/>
              <w:rPr>
                <w:i/>
                <w:color w:val="212529"/>
                <w:sz w:val="24"/>
                <w:szCs w:val="24"/>
              </w:rPr>
            </w:pPr>
            <w:r>
              <w:rPr>
                <w:i/>
                <w:color w:val="212529"/>
                <w:sz w:val="24"/>
                <w:szCs w:val="24"/>
              </w:rPr>
              <w:t xml:space="preserve">ОКПД2: </w:t>
            </w:r>
            <w:r w:rsidR="00250129" w:rsidRPr="00250129">
              <w:rPr>
                <w:i/>
                <w:color w:val="212529"/>
                <w:sz w:val="24"/>
                <w:szCs w:val="24"/>
              </w:rPr>
              <w:t>45.20.11.519 - Прочие услуги по техническому обслуживанию и ремонту прочих автотранспортных средств, не включенные в другие группировки.</w:t>
            </w:r>
          </w:p>
          <w:p w14:paraId="21341604" w14:textId="52684D23" w:rsidR="00204022" w:rsidRPr="00633BA9" w:rsidRDefault="00204022" w:rsidP="00F90A48">
            <w:pPr>
              <w:autoSpaceDE w:val="0"/>
              <w:autoSpaceDN w:val="0"/>
              <w:ind w:left="57"/>
              <w:rPr>
                <w:rFonts w:eastAsiaTheme="minorEastAsia"/>
                <w:i/>
                <w:sz w:val="24"/>
                <w:szCs w:val="24"/>
              </w:rPr>
            </w:pPr>
            <w:bookmarkStart w:id="0" w:name="_Hlk233722413"/>
            <w:r>
              <w:rPr>
                <w:i/>
                <w:color w:val="212529"/>
                <w:sz w:val="24"/>
                <w:szCs w:val="24"/>
              </w:rPr>
              <w:t>КТРУ: отсутствует.</w:t>
            </w:r>
            <w:bookmarkEnd w:id="0"/>
          </w:p>
        </w:tc>
      </w:tr>
      <w:tr w:rsidR="00380DD9" w:rsidRPr="009A2674" w14:paraId="0A320043" w14:textId="77777777" w:rsidTr="000B1EA4">
        <w:trPr>
          <w:trHeight w:val="864"/>
        </w:trPr>
        <w:tc>
          <w:tcPr>
            <w:tcW w:w="2915" w:type="dxa"/>
          </w:tcPr>
          <w:p w14:paraId="5A19CAFE" w14:textId="275366C7" w:rsidR="00380DD9" w:rsidRPr="00587B28" w:rsidRDefault="00380DD9" w:rsidP="00380DD9">
            <w:pPr>
              <w:autoSpaceDE w:val="0"/>
              <w:autoSpaceDN w:val="0"/>
              <w:ind w:left="57" w:right="57"/>
              <w:jc w:val="both"/>
              <w:rPr>
                <w:rFonts w:eastAsiaTheme="minorEastAsia"/>
                <w:b/>
                <w:bCs/>
                <w:sz w:val="22"/>
                <w:szCs w:val="22"/>
              </w:rPr>
            </w:pPr>
            <w:r w:rsidRPr="00F32A4B">
              <w:rPr>
                <w:rFonts w:eastAsiaTheme="minorEastAsia"/>
                <w:b/>
                <w:bCs/>
                <w:sz w:val="22"/>
                <w:szCs w:val="22"/>
              </w:rPr>
              <w:t>Используемый метод определения расчетной стартовой цены</w:t>
            </w:r>
            <w:r>
              <w:rPr>
                <w:rFonts w:eastAsiaTheme="minorEastAsia"/>
                <w:b/>
                <w:bCs/>
                <w:sz w:val="22"/>
                <w:szCs w:val="22"/>
              </w:rPr>
              <w:t xml:space="preserve"> контракта</w:t>
            </w:r>
            <w:r w:rsidRPr="00F32A4B">
              <w:rPr>
                <w:rFonts w:eastAsiaTheme="minorEastAsia"/>
                <w:b/>
                <w:bCs/>
                <w:sz w:val="22"/>
                <w:szCs w:val="22"/>
              </w:rPr>
              <w:t xml:space="preserve"> с обоснованием:</w:t>
            </w:r>
          </w:p>
        </w:tc>
        <w:tc>
          <w:tcPr>
            <w:tcW w:w="13245" w:type="dxa"/>
            <w:vAlign w:val="center"/>
          </w:tcPr>
          <w:p w14:paraId="2A8D4F90" w14:textId="77777777" w:rsidR="00380DD9" w:rsidRPr="00587B28" w:rsidRDefault="00380DD9" w:rsidP="00380DD9">
            <w:pPr>
              <w:autoSpaceDE w:val="0"/>
              <w:autoSpaceDN w:val="0"/>
              <w:ind w:left="57"/>
              <w:jc w:val="both"/>
              <w:rPr>
                <w:rFonts w:eastAsiaTheme="minorEastAsia"/>
                <w:sz w:val="22"/>
                <w:szCs w:val="22"/>
              </w:rPr>
            </w:pPr>
            <w:r w:rsidRPr="00587B28">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p w14:paraId="52B1263F" w14:textId="77777777" w:rsidR="00214F7A" w:rsidRPr="00214F7A" w:rsidRDefault="00214F7A" w:rsidP="007F2979">
            <w:pPr>
              <w:autoSpaceDE w:val="0"/>
              <w:autoSpaceDN w:val="0"/>
              <w:adjustRightInd w:val="0"/>
              <w:ind w:left="261"/>
              <w:jc w:val="center"/>
              <w:rPr>
                <w:rFonts w:eastAsiaTheme="minorEastAsia"/>
                <w:sz w:val="8"/>
                <w:szCs w:val="8"/>
              </w:rPr>
            </w:pPr>
          </w:p>
          <w:p w14:paraId="015B1DF9" w14:textId="1FD1E7AA" w:rsidR="007F2979" w:rsidRDefault="00214F7A" w:rsidP="007F2979">
            <w:pPr>
              <w:autoSpaceDE w:val="0"/>
              <w:autoSpaceDN w:val="0"/>
              <w:adjustRightInd w:val="0"/>
              <w:ind w:left="261"/>
              <w:jc w:val="center"/>
              <w:rPr>
                <w:rFonts w:eastAsiaTheme="minorEastAsia"/>
                <w:sz w:val="24"/>
                <w:szCs w:val="24"/>
              </w:rPr>
            </w:pPr>
            <w:r w:rsidRPr="007F2979">
              <w:rPr>
                <w:rFonts w:eastAsiaTheme="minorEastAsia"/>
                <w:sz w:val="24"/>
                <w:szCs w:val="24"/>
              </w:rPr>
              <w:t>Расчет стартовой цены контракта методом сопоставимых рыночных цен (анализа рынка)</w:t>
            </w:r>
          </w:p>
          <w:p w14:paraId="4FF83989" w14:textId="77777777" w:rsidR="00214F7A" w:rsidRPr="00214F7A" w:rsidRDefault="00214F7A" w:rsidP="007F2979">
            <w:pPr>
              <w:autoSpaceDE w:val="0"/>
              <w:autoSpaceDN w:val="0"/>
              <w:adjustRightInd w:val="0"/>
              <w:ind w:left="261"/>
              <w:jc w:val="center"/>
              <w:rPr>
                <w:rFonts w:eastAsiaTheme="minorEastAsia"/>
                <w:sz w:val="8"/>
                <w:szCs w:val="8"/>
              </w:rPr>
            </w:pPr>
          </w:p>
          <w:tbl>
            <w:tblPr>
              <w:tblW w:w="13174" w:type="dxa"/>
              <w:tblLayout w:type="fixed"/>
              <w:tblCellMar>
                <w:left w:w="0" w:type="dxa"/>
                <w:right w:w="0" w:type="dxa"/>
              </w:tblCellMar>
              <w:tblLook w:val="0000" w:firstRow="0" w:lastRow="0" w:firstColumn="0" w:lastColumn="0" w:noHBand="0" w:noVBand="0"/>
            </w:tblPr>
            <w:tblGrid>
              <w:gridCol w:w="2204"/>
              <w:gridCol w:w="2203"/>
              <w:gridCol w:w="2171"/>
              <w:gridCol w:w="1480"/>
              <w:gridCol w:w="1601"/>
              <w:gridCol w:w="1531"/>
              <w:gridCol w:w="1984"/>
            </w:tblGrid>
            <w:tr w:rsidR="007A2A6B" w:rsidRPr="009A2674" w14:paraId="211AE487" w14:textId="77777777" w:rsidTr="001774B0">
              <w:trPr>
                <w:trHeight w:val="68"/>
              </w:trPr>
              <w:tc>
                <w:tcPr>
                  <w:tcW w:w="13174" w:type="dxa"/>
                  <w:gridSpan w:val="7"/>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777D6865" w14:textId="43987FCE" w:rsidR="007A2A6B" w:rsidRPr="000B1EA4" w:rsidRDefault="00B13DBC" w:rsidP="00954EF6">
                  <w:pPr>
                    <w:contextualSpacing/>
                    <w:jc w:val="center"/>
                    <w:rPr>
                      <w:rFonts w:eastAsiaTheme="minorEastAsia"/>
                      <w:sz w:val="20"/>
                    </w:rPr>
                  </w:pPr>
                  <w:r w:rsidRPr="00B13DBC">
                    <w:rPr>
                      <w:rFonts w:eastAsiaTheme="minorEastAsia"/>
                      <w:sz w:val="20"/>
                    </w:rPr>
                    <w:t>Toyota Camry, госномер Н743ХК777, VIN XW7BN4FK00S110361, 2017 г.</w:t>
                  </w:r>
                </w:p>
              </w:tc>
            </w:tr>
            <w:tr w:rsidR="00D66757" w:rsidRPr="009A2674" w14:paraId="0869AC8E" w14:textId="77777777" w:rsidTr="001774B0">
              <w:trPr>
                <w:trHeight w:val="570"/>
              </w:trPr>
              <w:tc>
                <w:tcPr>
                  <w:tcW w:w="2204"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76265CD8" w14:textId="4E27C26C" w:rsidR="00D66757" w:rsidRPr="00F74907" w:rsidRDefault="00D66757" w:rsidP="00D66757">
                  <w:pPr>
                    <w:widowControl w:val="0"/>
                    <w:autoSpaceDE w:val="0"/>
                    <w:autoSpaceDN w:val="0"/>
                    <w:adjustRightInd w:val="0"/>
                    <w:ind w:left="-120" w:right="-118"/>
                    <w:jc w:val="center"/>
                    <w:rPr>
                      <w:rFonts w:eastAsiaTheme="minorEastAsia"/>
                      <w:sz w:val="18"/>
                      <w:szCs w:val="18"/>
                    </w:rPr>
                  </w:pPr>
                  <w:bookmarkStart w:id="1" w:name="_Hlk208306821"/>
                  <w:r w:rsidRPr="001C5175">
                    <w:rPr>
                      <w:rFonts w:eastAsiaTheme="minorEastAsia"/>
                      <w:sz w:val="18"/>
                      <w:szCs w:val="18"/>
                    </w:rPr>
                    <w:t xml:space="preserve">Цена услуг, указанная в источнике № 1, (руб.),                 </w:t>
                  </w:r>
                  <w:r w:rsidRPr="00F74907">
                    <w:rPr>
                      <w:rFonts w:eastAsiaTheme="minorEastAsia"/>
                      <w:sz w:val="18"/>
                      <w:szCs w:val="18"/>
                    </w:rPr>
                    <w:t>вх. № 03-6/</w:t>
                  </w:r>
                  <w:r w:rsidR="00F74907" w:rsidRPr="00F74907">
                    <w:rPr>
                      <w:rFonts w:eastAsiaTheme="minorEastAsia"/>
                      <w:sz w:val="18"/>
                      <w:szCs w:val="18"/>
                    </w:rPr>
                    <w:t>64</w:t>
                  </w:r>
                </w:p>
                <w:p w14:paraId="177D38DE" w14:textId="36D4BB51" w:rsidR="00D66757" w:rsidRPr="001C5175" w:rsidRDefault="00D66757" w:rsidP="00D66757">
                  <w:pPr>
                    <w:widowControl w:val="0"/>
                    <w:autoSpaceDE w:val="0"/>
                    <w:autoSpaceDN w:val="0"/>
                    <w:adjustRightInd w:val="0"/>
                    <w:ind w:left="-120" w:right="-118"/>
                    <w:jc w:val="center"/>
                    <w:rPr>
                      <w:rFonts w:eastAsiaTheme="minorEastAsia"/>
                      <w:sz w:val="18"/>
                      <w:szCs w:val="18"/>
                    </w:rPr>
                  </w:pPr>
                  <w:r w:rsidRPr="00F74907">
                    <w:rPr>
                      <w:rFonts w:eastAsiaTheme="minorEastAsia"/>
                      <w:sz w:val="18"/>
                      <w:szCs w:val="18"/>
                    </w:rPr>
                    <w:t xml:space="preserve">от </w:t>
                  </w:r>
                  <w:r w:rsidR="00F74907" w:rsidRPr="00F74907">
                    <w:rPr>
                      <w:rFonts w:eastAsiaTheme="minorEastAsia"/>
                      <w:sz w:val="18"/>
                      <w:szCs w:val="18"/>
                    </w:rPr>
                    <w:t>17</w:t>
                  </w:r>
                  <w:r w:rsidRPr="00F74907">
                    <w:rPr>
                      <w:rFonts w:eastAsiaTheme="minorEastAsia"/>
                      <w:sz w:val="18"/>
                      <w:szCs w:val="18"/>
                    </w:rPr>
                    <w:t>.0</w:t>
                  </w:r>
                  <w:r w:rsidR="00F74907" w:rsidRPr="00F74907">
                    <w:rPr>
                      <w:rFonts w:eastAsiaTheme="minorEastAsia"/>
                      <w:sz w:val="18"/>
                      <w:szCs w:val="18"/>
                    </w:rPr>
                    <w:t>8</w:t>
                  </w:r>
                  <w:r w:rsidRPr="00F74907">
                    <w:rPr>
                      <w:rFonts w:eastAsiaTheme="minorEastAsia"/>
                      <w:sz w:val="18"/>
                      <w:szCs w:val="18"/>
                    </w:rPr>
                    <w:t>.2026</w:t>
                  </w:r>
                </w:p>
              </w:tc>
              <w:tc>
                <w:tcPr>
                  <w:tcW w:w="220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C45610" w14:textId="4F4FBFE6" w:rsidR="00F74907" w:rsidRPr="00F74907" w:rsidRDefault="00D66757" w:rsidP="00F74907">
                  <w:pPr>
                    <w:widowControl w:val="0"/>
                    <w:autoSpaceDE w:val="0"/>
                    <w:autoSpaceDN w:val="0"/>
                    <w:adjustRightInd w:val="0"/>
                    <w:ind w:left="-120" w:right="-118"/>
                    <w:jc w:val="center"/>
                    <w:rPr>
                      <w:rFonts w:eastAsiaTheme="minorEastAsia"/>
                      <w:sz w:val="18"/>
                      <w:szCs w:val="18"/>
                    </w:rPr>
                  </w:pPr>
                  <w:r w:rsidRPr="001C5175">
                    <w:rPr>
                      <w:rFonts w:eastAsiaTheme="minorEastAsia"/>
                      <w:sz w:val="18"/>
                      <w:szCs w:val="18"/>
                    </w:rPr>
                    <w:t xml:space="preserve">Цена услуг, указанная в источнике № 2, (руб.),                 </w:t>
                  </w:r>
                  <w:r w:rsidR="00F74907" w:rsidRPr="00F74907">
                    <w:rPr>
                      <w:rFonts w:eastAsiaTheme="minorEastAsia"/>
                      <w:sz w:val="18"/>
                      <w:szCs w:val="18"/>
                    </w:rPr>
                    <w:t>вх. № 03-6/6</w:t>
                  </w:r>
                  <w:r w:rsidR="00F74907">
                    <w:rPr>
                      <w:rFonts w:eastAsiaTheme="minorEastAsia"/>
                      <w:sz w:val="18"/>
                      <w:szCs w:val="18"/>
                    </w:rPr>
                    <w:t>5</w:t>
                  </w:r>
                </w:p>
                <w:p w14:paraId="39FB6182" w14:textId="66269A7F" w:rsidR="00D66757" w:rsidRPr="001C5175" w:rsidRDefault="00F74907" w:rsidP="00F74907">
                  <w:pPr>
                    <w:widowControl w:val="0"/>
                    <w:autoSpaceDE w:val="0"/>
                    <w:autoSpaceDN w:val="0"/>
                    <w:adjustRightInd w:val="0"/>
                    <w:ind w:left="-120" w:right="-118"/>
                    <w:jc w:val="center"/>
                    <w:rPr>
                      <w:rFonts w:eastAsiaTheme="minorEastAsia"/>
                      <w:sz w:val="18"/>
                      <w:szCs w:val="18"/>
                    </w:rPr>
                  </w:pPr>
                  <w:r w:rsidRPr="00F74907">
                    <w:rPr>
                      <w:rFonts w:eastAsiaTheme="minorEastAsia"/>
                      <w:sz w:val="18"/>
                      <w:szCs w:val="18"/>
                    </w:rPr>
                    <w:t>от 17.08.2026</w:t>
                  </w:r>
                </w:p>
              </w:tc>
              <w:tc>
                <w:tcPr>
                  <w:tcW w:w="2171" w:type="dxa"/>
                  <w:tcBorders>
                    <w:top w:val="single" w:sz="8" w:space="0" w:color="000000"/>
                    <w:left w:val="single" w:sz="8" w:space="0" w:color="000000"/>
                    <w:bottom w:val="single" w:sz="8" w:space="0" w:color="000000"/>
                    <w:right w:val="single" w:sz="8" w:space="0" w:color="000000"/>
                  </w:tcBorders>
                  <w:vAlign w:val="center"/>
                </w:tcPr>
                <w:p w14:paraId="19FB9216" w14:textId="519BA9A1" w:rsidR="0024378D" w:rsidRPr="00D652C7" w:rsidRDefault="00D66757" w:rsidP="0024378D">
                  <w:pPr>
                    <w:widowControl w:val="0"/>
                    <w:autoSpaceDE w:val="0"/>
                    <w:autoSpaceDN w:val="0"/>
                    <w:adjustRightInd w:val="0"/>
                    <w:ind w:left="-120" w:right="-118"/>
                    <w:jc w:val="center"/>
                    <w:rPr>
                      <w:rFonts w:eastAsiaTheme="minorEastAsia"/>
                      <w:sz w:val="18"/>
                      <w:szCs w:val="18"/>
                    </w:rPr>
                  </w:pPr>
                  <w:r w:rsidRPr="009B3759">
                    <w:rPr>
                      <w:rFonts w:eastAsiaTheme="minorEastAsia"/>
                      <w:sz w:val="18"/>
                      <w:szCs w:val="18"/>
                    </w:rPr>
                    <w:t xml:space="preserve">Цена услуг, указанная в источнике № 3, (руб.),                 </w:t>
                  </w:r>
                  <w:r w:rsidR="0024378D" w:rsidRPr="00D652C7">
                    <w:rPr>
                      <w:rFonts w:eastAsiaTheme="minorEastAsia"/>
                      <w:sz w:val="18"/>
                      <w:szCs w:val="18"/>
                    </w:rPr>
                    <w:t>вх. № 03-6/</w:t>
                  </w:r>
                  <w:r w:rsidR="00D652C7" w:rsidRPr="00D652C7">
                    <w:rPr>
                      <w:rFonts w:eastAsiaTheme="minorEastAsia"/>
                      <w:sz w:val="18"/>
                      <w:szCs w:val="18"/>
                    </w:rPr>
                    <w:t>66</w:t>
                  </w:r>
                </w:p>
                <w:p w14:paraId="7BD88F4A" w14:textId="5EF9E973" w:rsidR="00D66757" w:rsidRPr="00214F7A" w:rsidRDefault="0024378D" w:rsidP="0024378D">
                  <w:pPr>
                    <w:widowControl w:val="0"/>
                    <w:autoSpaceDE w:val="0"/>
                    <w:autoSpaceDN w:val="0"/>
                    <w:adjustRightInd w:val="0"/>
                    <w:ind w:left="-120" w:right="-118"/>
                    <w:jc w:val="center"/>
                    <w:rPr>
                      <w:rFonts w:eastAsiaTheme="minorEastAsia"/>
                      <w:sz w:val="18"/>
                      <w:szCs w:val="18"/>
                      <w:highlight w:val="yellow"/>
                    </w:rPr>
                  </w:pPr>
                  <w:r w:rsidRPr="00D652C7">
                    <w:rPr>
                      <w:rFonts w:eastAsiaTheme="minorEastAsia"/>
                      <w:sz w:val="18"/>
                      <w:szCs w:val="18"/>
                    </w:rPr>
                    <w:t xml:space="preserve">от </w:t>
                  </w:r>
                  <w:r w:rsidR="00D652C7" w:rsidRPr="00D652C7">
                    <w:rPr>
                      <w:rFonts w:eastAsiaTheme="minorEastAsia"/>
                      <w:sz w:val="18"/>
                      <w:szCs w:val="18"/>
                    </w:rPr>
                    <w:t>18</w:t>
                  </w:r>
                  <w:r w:rsidRPr="00D652C7">
                    <w:rPr>
                      <w:rFonts w:eastAsiaTheme="minorEastAsia"/>
                      <w:sz w:val="18"/>
                      <w:szCs w:val="18"/>
                    </w:rPr>
                    <w:t>.0</w:t>
                  </w:r>
                  <w:r w:rsidR="00D652C7" w:rsidRPr="00D652C7">
                    <w:rPr>
                      <w:rFonts w:eastAsiaTheme="minorEastAsia"/>
                      <w:sz w:val="18"/>
                      <w:szCs w:val="18"/>
                    </w:rPr>
                    <w:t>8</w:t>
                  </w:r>
                  <w:r w:rsidRPr="00D652C7">
                    <w:rPr>
                      <w:rFonts w:eastAsiaTheme="minorEastAsia"/>
                      <w:sz w:val="18"/>
                      <w:szCs w:val="18"/>
                    </w:rPr>
                    <w:t>.2026</w:t>
                  </w:r>
                </w:p>
              </w:tc>
              <w:tc>
                <w:tcPr>
                  <w:tcW w:w="148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983A64D" w14:textId="77777777" w:rsidR="00D66757" w:rsidRPr="00633BA9" w:rsidRDefault="00D66757" w:rsidP="007F2979">
                  <w:pPr>
                    <w:widowControl w:val="0"/>
                    <w:autoSpaceDE w:val="0"/>
                    <w:autoSpaceDN w:val="0"/>
                    <w:adjustRightInd w:val="0"/>
                    <w:ind w:left="-111" w:right="-71"/>
                    <w:jc w:val="center"/>
                    <w:rPr>
                      <w:rFonts w:eastAsiaTheme="minorEastAsia"/>
                      <w:sz w:val="18"/>
                      <w:szCs w:val="18"/>
                    </w:rPr>
                  </w:pPr>
                  <w:r w:rsidRPr="00633BA9">
                    <w:rPr>
                      <w:rFonts w:eastAsiaTheme="minorEastAsia"/>
                      <w:sz w:val="18"/>
                      <w:szCs w:val="18"/>
                    </w:rPr>
                    <w:t>Средняя арифметическая величина</w:t>
                  </w:r>
                </w:p>
              </w:tc>
              <w:tc>
                <w:tcPr>
                  <w:tcW w:w="160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8FAED1" w14:textId="77777777" w:rsidR="00D66757" w:rsidRPr="009E332B" w:rsidRDefault="00D66757" w:rsidP="007F2979">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531"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5324F69" w14:textId="77777777" w:rsidR="00D66757" w:rsidRPr="009E332B" w:rsidRDefault="00D66757" w:rsidP="007F2979">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1984" w:type="dxa"/>
                  <w:tcBorders>
                    <w:top w:val="single" w:sz="8" w:space="0" w:color="000000"/>
                    <w:left w:val="single" w:sz="4" w:space="0" w:color="auto"/>
                    <w:bottom w:val="single" w:sz="8" w:space="0" w:color="000000"/>
                    <w:right w:val="single" w:sz="8" w:space="0" w:color="000000"/>
                  </w:tcBorders>
                  <w:vAlign w:val="center"/>
                </w:tcPr>
                <w:p w14:paraId="661D2D8F" w14:textId="77777777" w:rsidR="00D66757" w:rsidRPr="009E332B" w:rsidRDefault="00D66757" w:rsidP="00954EF6">
                  <w:pPr>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585CD1" w:rsidRPr="009A2674" w14:paraId="771B31AD" w14:textId="77777777" w:rsidTr="001774B0">
              <w:trPr>
                <w:trHeight w:val="22"/>
              </w:trPr>
              <w:tc>
                <w:tcPr>
                  <w:tcW w:w="2204"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590D82C0" w14:textId="4B6034DC" w:rsidR="00585CD1" w:rsidRPr="00BE0C88" w:rsidRDefault="00F74907" w:rsidP="00585CD1">
                  <w:pPr>
                    <w:autoSpaceDE w:val="0"/>
                    <w:autoSpaceDN w:val="0"/>
                    <w:jc w:val="center"/>
                    <w:rPr>
                      <w:rFonts w:eastAsiaTheme="minorEastAsia"/>
                      <w:sz w:val="24"/>
                      <w:szCs w:val="24"/>
                    </w:rPr>
                  </w:pPr>
                  <w:r>
                    <w:rPr>
                      <w:rFonts w:eastAsiaTheme="minorEastAsia"/>
                      <w:sz w:val="24"/>
                      <w:szCs w:val="24"/>
                    </w:rPr>
                    <w:t>35 000,00</w:t>
                  </w:r>
                </w:p>
              </w:tc>
              <w:tc>
                <w:tcPr>
                  <w:tcW w:w="220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65DDE4E" w14:textId="34D4F4FA" w:rsidR="00585CD1" w:rsidRPr="00BE0C88" w:rsidRDefault="00F74907" w:rsidP="00585CD1">
                  <w:pPr>
                    <w:autoSpaceDE w:val="0"/>
                    <w:autoSpaceDN w:val="0"/>
                    <w:jc w:val="center"/>
                    <w:rPr>
                      <w:rFonts w:eastAsiaTheme="minorEastAsia"/>
                      <w:sz w:val="24"/>
                      <w:szCs w:val="24"/>
                    </w:rPr>
                  </w:pPr>
                  <w:r>
                    <w:rPr>
                      <w:rFonts w:eastAsiaTheme="minorEastAsia"/>
                      <w:sz w:val="24"/>
                      <w:szCs w:val="24"/>
                    </w:rPr>
                    <w:t>44 000,00</w:t>
                  </w:r>
                </w:p>
              </w:tc>
              <w:tc>
                <w:tcPr>
                  <w:tcW w:w="2171" w:type="dxa"/>
                  <w:tcBorders>
                    <w:top w:val="single" w:sz="8" w:space="0" w:color="000000"/>
                    <w:left w:val="single" w:sz="8" w:space="0" w:color="000000"/>
                    <w:bottom w:val="single" w:sz="8" w:space="0" w:color="000000"/>
                    <w:right w:val="single" w:sz="8" w:space="0" w:color="000000"/>
                  </w:tcBorders>
                </w:tcPr>
                <w:p w14:paraId="0A265F62" w14:textId="2A7CC445" w:rsidR="00585CD1" w:rsidRPr="00BE0C88" w:rsidRDefault="00D652C7" w:rsidP="00585CD1">
                  <w:pPr>
                    <w:autoSpaceDE w:val="0"/>
                    <w:autoSpaceDN w:val="0"/>
                    <w:jc w:val="center"/>
                    <w:rPr>
                      <w:rFonts w:eastAsiaTheme="minorEastAsia"/>
                      <w:sz w:val="24"/>
                      <w:szCs w:val="24"/>
                    </w:rPr>
                  </w:pPr>
                  <w:r>
                    <w:rPr>
                      <w:rFonts w:eastAsiaTheme="minorEastAsia"/>
                      <w:sz w:val="24"/>
                      <w:szCs w:val="24"/>
                    </w:rPr>
                    <w:t>36 200,00</w:t>
                  </w:r>
                </w:p>
              </w:tc>
              <w:tc>
                <w:tcPr>
                  <w:tcW w:w="148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BBA1E1D" w14:textId="793E62C6" w:rsidR="00585CD1" w:rsidRPr="009A2674" w:rsidRDefault="00D652C7" w:rsidP="00585CD1">
                  <w:pPr>
                    <w:widowControl w:val="0"/>
                    <w:autoSpaceDE w:val="0"/>
                    <w:autoSpaceDN w:val="0"/>
                    <w:adjustRightInd w:val="0"/>
                    <w:jc w:val="center"/>
                    <w:rPr>
                      <w:rFonts w:eastAsiaTheme="minorEastAsia"/>
                      <w:sz w:val="24"/>
                      <w:szCs w:val="24"/>
                    </w:rPr>
                  </w:pPr>
                  <w:r>
                    <w:rPr>
                      <w:rFonts w:eastAsiaTheme="minorEastAsia"/>
                      <w:sz w:val="24"/>
                      <w:szCs w:val="24"/>
                    </w:rPr>
                    <w:t>38 400,00</w:t>
                  </w:r>
                </w:p>
              </w:tc>
              <w:tc>
                <w:tcPr>
                  <w:tcW w:w="160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E22111B" w14:textId="32C4BE96" w:rsidR="00585CD1" w:rsidRPr="009A2674" w:rsidRDefault="00D652C7" w:rsidP="00585CD1">
                  <w:pPr>
                    <w:widowControl w:val="0"/>
                    <w:autoSpaceDE w:val="0"/>
                    <w:autoSpaceDN w:val="0"/>
                    <w:adjustRightInd w:val="0"/>
                    <w:jc w:val="center"/>
                    <w:rPr>
                      <w:rFonts w:eastAsiaTheme="minorEastAsia"/>
                      <w:sz w:val="24"/>
                      <w:szCs w:val="24"/>
                    </w:rPr>
                  </w:pPr>
                  <w:r>
                    <w:rPr>
                      <w:rFonts w:eastAsiaTheme="minorEastAsia"/>
                      <w:sz w:val="24"/>
                      <w:szCs w:val="24"/>
                    </w:rPr>
                    <w:t>4 886,72</w:t>
                  </w:r>
                </w:p>
              </w:tc>
              <w:tc>
                <w:tcPr>
                  <w:tcW w:w="1531"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2BF71918" w14:textId="281D47D7" w:rsidR="00585CD1" w:rsidRPr="009A2674" w:rsidRDefault="00D652C7" w:rsidP="00585CD1">
                  <w:pPr>
                    <w:widowControl w:val="0"/>
                    <w:autoSpaceDE w:val="0"/>
                    <w:autoSpaceDN w:val="0"/>
                    <w:adjustRightInd w:val="0"/>
                    <w:jc w:val="center"/>
                    <w:rPr>
                      <w:rFonts w:eastAsiaTheme="minorEastAsia"/>
                      <w:sz w:val="24"/>
                      <w:szCs w:val="24"/>
                    </w:rPr>
                  </w:pPr>
                  <w:r>
                    <w:rPr>
                      <w:rFonts w:eastAsiaTheme="minorEastAsia"/>
                      <w:sz w:val="24"/>
                      <w:szCs w:val="24"/>
                    </w:rPr>
                    <w:t>12,73</w:t>
                  </w:r>
                </w:p>
              </w:tc>
              <w:tc>
                <w:tcPr>
                  <w:tcW w:w="1984" w:type="dxa"/>
                  <w:tcBorders>
                    <w:top w:val="single" w:sz="8" w:space="0" w:color="000000"/>
                    <w:left w:val="single" w:sz="4" w:space="0" w:color="auto"/>
                    <w:bottom w:val="single" w:sz="8" w:space="0" w:color="000000"/>
                    <w:right w:val="single" w:sz="8" w:space="0" w:color="000000"/>
                  </w:tcBorders>
                </w:tcPr>
                <w:p w14:paraId="418A70EE" w14:textId="28143276" w:rsidR="00585CD1" w:rsidRPr="009A2674" w:rsidRDefault="00D652C7" w:rsidP="00585CD1">
                  <w:pPr>
                    <w:widowControl w:val="0"/>
                    <w:autoSpaceDE w:val="0"/>
                    <w:autoSpaceDN w:val="0"/>
                    <w:adjustRightInd w:val="0"/>
                    <w:jc w:val="center"/>
                    <w:rPr>
                      <w:rFonts w:eastAsiaTheme="minorEastAsia"/>
                      <w:sz w:val="24"/>
                      <w:szCs w:val="24"/>
                    </w:rPr>
                  </w:pPr>
                  <w:r>
                    <w:rPr>
                      <w:rFonts w:eastAsiaTheme="minorEastAsia"/>
                      <w:sz w:val="24"/>
                      <w:szCs w:val="24"/>
                    </w:rPr>
                    <w:t>38 400,00</w:t>
                  </w:r>
                </w:p>
              </w:tc>
            </w:tr>
            <w:bookmarkEnd w:id="1"/>
          </w:tbl>
          <w:p w14:paraId="200503E8" w14:textId="77777777" w:rsidR="007F2979" w:rsidRPr="007A2A6B" w:rsidRDefault="007F2979" w:rsidP="00380DD9">
            <w:pPr>
              <w:autoSpaceDE w:val="0"/>
              <w:autoSpaceDN w:val="0"/>
              <w:adjustRightInd w:val="0"/>
              <w:ind w:left="261"/>
              <w:jc w:val="both"/>
              <w:rPr>
                <w:rFonts w:eastAsiaTheme="minorEastAsia"/>
                <w:sz w:val="12"/>
                <w:szCs w:val="12"/>
              </w:rPr>
            </w:pPr>
          </w:p>
          <w:p w14:paraId="1DF63BE7" w14:textId="094E6854" w:rsidR="00380DD9" w:rsidRDefault="00380DD9" w:rsidP="00380DD9">
            <w:pPr>
              <w:autoSpaceDE w:val="0"/>
              <w:autoSpaceDN w:val="0"/>
              <w:adjustRightInd w:val="0"/>
              <w:ind w:left="261"/>
              <w:jc w:val="both"/>
              <w:rPr>
                <w:rFonts w:eastAsiaTheme="minorEastAsia"/>
                <w:sz w:val="24"/>
                <w:szCs w:val="24"/>
              </w:rPr>
            </w:pPr>
            <w:r>
              <w:rPr>
                <w:rFonts w:eastAsiaTheme="minorEastAsia"/>
                <w:sz w:val="24"/>
                <w:szCs w:val="24"/>
              </w:rPr>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776E4688" w14:textId="77777777" w:rsidR="00204022" w:rsidRPr="00214F7A" w:rsidRDefault="00204022" w:rsidP="00380DD9">
            <w:pPr>
              <w:autoSpaceDE w:val="0"/>
              <w:autoSpaceDN w:val="0"/>
              <w:adjustRightInd w:val="0"/>
              <w:ind w:left="261"/>
              <w:jc w:val="both"/>
              <w:rPr>
                <w:rFonts w:eastAsiaTheme="minorEastAsia"/>
                <w:sz w:val="8"/>
                <w:szCs w:val="8"/>
              </w:rPr>
            </w:pP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25631A12" w14:textId="77777777" w:rsidR="008D484B" w:rsidRPr="00214F7A" w:rsidRDefault="008D484B" w:rsidP="00380DD9">
            <w:pPr>
              <w:autoSpaceDE w:val="0"/>
              <w:autoSpaceDN w:val="0"/>
              <w:adjustRightInd w:val="0"/>
              <w:jc w:val="center"/>
              <w:rPr>
                <w:rFonts w:eastAsiaTheme="minorEastAsia"/>
                <w:sz w:val="8"/>
                <w:szCs w:val="8"/>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1195184C" w14:textId="77777777" w:rsidR="00214F7A" w:rsidRPr="000B1EA4" w:rsidRDefault="00214F7A" w:rsidP="00380DD9">
            <w:pPr>
              <w:autoSpaceDE w:val="0"/>
              <w:autoSpaceDN w:val="0"/>
              <w:adjustRightInd w:val="0"/>
              <w:ind w:firstLine="540"/>
              <w:jc w:val="both"/>
              <w:rPr>
                <w:rFonts w:eastAsiaTheme="minorEastAsia"/>
                <w:sz w:val="12"/>
                <w:szCs w:val="12"/>
              </w:rPr>
            </w:pPr>
          </w:p>
          <w:p w14:paraId="2EA22737"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F6C145A" w14:textId="77777777" w:rsidR="00380DD9" w:rsidRDefault="00380DD9" w:rsidP="001774B0">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7DBDE798" w14:textId="77777777" w:rsidR="001774B0" w:rsidRDefault="001774B0" w:rsidP="001774B0">
            <w:pPr>
              <w:autoSpaceDE w:val="0"/>
              <w:autoSpaceDN w:val="0"/>
              <w:adjustRightInd w:val="0"/>
              <w:ind w:firstLine="540"/>
              <w:jc w:val="both"/>
              <w:rPr>
                <w:rFonts w:eastAsiaTheme="minorEastAsia"/>
                <w:sz w:val="24"/>
                <w:szCs w:val="24"/>
              </w:rPr>
            </w:pPr>
          </w:p>
          <w:p w14:paraId="0CB631B6" w14:textId="77777777" w:rsidR="001774B0" w:rsidRPr="001774B0" w:rsidRDefault="001774B0" w:rsidP="001774B0">
            <w:pPr>
              <w:autoSpaceDE w:val="0"/>
              <w:autoSpaceDN w:val="0"/>
              <w:adjustRightInd w:val="0"/>
              <w:ind w:firstLine="540"/>
              <w:jc w:val="both"/>
              <w:rPr>
                <w:rFonts w:eastAsiaTheme="minorEastAsia"/>
                <w:sz w:val="12"/>
                <w:szCs w:val="12"/>
              </w:rPr>
            </w:pPr>
          </w:p>
          <w:p w14:paraId="6C35132A" w14:textId="52C65803" w:rsidR="00380DD9" w:rsidRDefault="00380DD9" w:rsidP="001774B0">
            <w:pPr>
              <w:autoSpaceDE w:val="0"/>
              <w:autoSpaceDN w:val="0"/>
              <w:adjustRightInd w:val="0"/>
              <w:ind w:firstLine="540"/>
              <w:jc w:val="both"/>
              <w:rPr>
                <w:rFonts w:eastAsiaTheme="minorEastAsia"/>
                <w:sz w:val="24"/>
                <w:szCs w:val="24"/>
              </w:rPr>
            </w:pPr>
            <w:r>
              <w:rPr>
                <w:rFonts w:eastAsiaTheme="minorEastAsia"/>
                <w:sz w:val="24"/>
                <w:szCs w:val="24"/>
              </w:rPr>
              <w:t>Ф</w:t>
            </w:r>
            <w:r w:rsidRPr="009A2674">
              <w:rPr>
                <w:rFonts w:eastAsiaTheme="minorEastAsia"/>
                <w:sz w:val="24"/>
                <w:szCs w:val="24"/>
              </w:rPr>
              <w:t>ормула расчета среднего уровня цен (анализа рынка) определялась по формуле:</w:t>
            </w:r>
          </w:p>
          <w:p w14:paraId="4B2D1ADB" w14:textId="77777777" w:rsidR="00380DD9" w:rsidRPr="00587B28" w:rsidRDefault="00380DD9" w:rsidP="00380DD9">
            <w:pPr>
              <w:autoSpaceDE w:val="0"/>
              <w:autoSpaceDN w:val="0"/>
              <w:adjustRightInd w:val="0"/>
              <w:rPr>
                <w:rFonts w:eastAsiaTheme="minorEastAsia"/>
                <w:sz w:val="8"/>
                <w:szCs w:val="8"/>
              </w:rPr>
            </w:pPr>
          </w:p>
          <w:p w14:paraId="1C6C3347" w14:textId="77777777" w:rsidR="00380DD9" w:rsidRDefault="00380DD9" w:rsidP="00214F7A">
            <w:pPr>
              <w:autoSpaceDE w:val="0"/>
              <w:autoSpaceDN w:val="0"/>
              <w:adjustRightInd w:val="0"/>
              <w:ind w:left="1147" w:firstLine="4252"/>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214F7A">
            <w:pPr>
              <w:autoSpaceDE w:val="0"/>
              <w:autoSpaceDN w:val="0"/>
              <w:adjustRightInd w:val="0"/>
              <w:ind w:firstLine="580"/>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Default="00380DD9" w:rsidP="00214F7A">
            <w:pPr>
              <w:autoSpaceDE w:val="0"/>
              <w:autoSpaceDN w:val="0"/>
              <w:adjustRightInd w:val="0"/>
              <w:ind w:left="58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13938F88" w14:textId="77777777" w:rsidR="00214F7A" w:rsidRPr="00214F7A" w:rsidRDefault="00214F7A" w:rsidP="00214F7A">
            <w:pPr>
              <w:autoSpaceDE w:val="0"/>
              <w:autoSpaceDN w:val="0"/>
              <w:adjustRightInd w:val="0"/>
              <w:ind w:left="580"/>
              <w:jc w:val="both"/>
              <w:rPr>
                <w:rFonts w:eastAsiaTheme="minorEastAsia"/>
                <w:sz w:val="8"/>
                <w:szCs w:val="8"/>
              </w:rPr>
            </w:pPr>
          </w:p>
          <w:p w14:paraId="53A4E096" w14:textId="7C01B8F1" w:rsidR="00380DD9" w:rsidRDefault="00B13DBC" w:rsidP="00380DD9">
            <w:pPr>
              <w:autoSpaceDE w:val="0"/>
              <w:autoSpaceDN w:val="0"/>
              <w:adjustRightInd w:val="0"/>
              <w:ind w:firstLine="540"/>
              <w:jc w:val="both"/>
              <w:rPr>
                <w:rFonts w:eastAsiaTheme="minorEastAsia"/>
                <w:sz w:val="24"/>
                <w:szCs w:val="24"/>
                <w:u w:val="single"/>
              </w:rPr>
            </w:pPr>
            <w:r w:rsidRPr="00B13DBC">
              <w:rPr>
                <w:rFonts w:eastAsiaTheme="minorEastAsia"/>
                <w:sz w:val="24"/>
                <w:szCs w:val="24"/>
                <w:u w:val="single"/>
              </w:rPr>
              <w:t>Toyota Camry, госномер Н743ХК777, VIN XW7BN4FK00S110361, 2017 г.</w:t>
            </w:r>
          </w:p>
          <w:p w14:paraId="2F0B0FAC" w14:textId="77777777" w:rsidR="00B13DBC" w:rsidRDefault="00B13DBC" w:rsidP="00380DD9">
            <w:pPr>
              <w:autoSpaceDE w:val="0"/>
              <w:autoSpaceDN w:val="0"/>
              <w:adjustRightInd w:val="0"/>
              <w:ind w:firstLine="540"/>
              <w:jc w:val="both"/>
              <w:rPr>
                <w:rFonts w:eastAsiaTheme="minorEastAsia"/>
                <w:sz w:val="24"/>
                <w:szCs w:val="24"/>
                <w:u w:val="single"/>
              </w:rPr>
            </w:pPr>
          </w:p>
          <w:p w14:paraId="7F697FE6" w14:textId="77777777" w:rsidR="00B13DBC" w:rsidRPr="00E64045" w:rsidRDefault="00B13DBC" w:rsidP="00380DD9">
            <w:pPr>
              <w:autoSpaceDE w:val="0"/>
              <w:autoSpaceDN w:val="0"/>
              <w:adjustRightInd w:val="0"/>
              <w:ind w:firstLine="540"/>
              <w:jc w:val="both"/>
              <w:rPr>
                <w:rFonts w:eastAsiaTheme="minorEastAsia"/>
                <w:sz w:val="8"/>
                <w:szCs w:val="8"/>
              </w:rPr>
            </w:pPr>
          </w:p>
          <w:p w14:paraId="1C3BE394" w14:textId="0C19E46C" w:rsidR="007A2A6B" w:rsidRPr="00214F7A" w:rsidRDefault="00D652C7" w:rsidP="00214F7A">
            <w:pPr>
              <w:autoSpaceDE w:val="0"/>
              <w:autoSpaceDN w:val="0"/>
              <w:adjustRightInd w:val="0"/>
              <w:ind w:left="580" w:firstLine="721"/>
              <w:jc w:val="both"/>
              <w:rPr>
                <w:rFonts w:eastAsiaTheme="minorEastAsia"/>
                <w:sz w:val="24"/>
                <w:szCs w:val="24"/>
              </w:rPr>
            </w:pPr>
            <m:oMathPara>
              <m:oMathParaPr>
                <m:jc m:val="left"/>
              </m:oMathParaP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f>
                  <m:fPr>
                    <m:ctrlPr>
                      <w:rPr>
                        <w:rFonts w:ascii="Cambria Math" w:eastAsiaTheme="minorEastAsia" w:hAnsi="Cambria Math"/>
                        <w:sz w:val="24"/>
                        <w:szCs w:val="24"/>
                      </w:rPr>
                    </m:ctrlPr>
                  </m:fPr>
                  <m:num>
                    <m:r>
                      <w:rPr>
                        <w:rFonts w:ascii="Cambria Math" w:eastAsiaTheme="minorEastAsia" w:hAnsi="Cambria Math"/>
                        <w:sz w:val="24"/>
                        <w:szCs w:val="24"/>
                      </w:rPr>
                      <m:t>35 000,00+44 000,00+3</m:t>
                    </m:r>
                    <m:r>
                      <w:rPr>
                        <w:rFonts w:ascii="Cambria Math" w:eastAsiaTheme="minorEastAsia" w:hAnsi="Cambria Math"/>
                        <w:sz w:val="24"/>
                        <w:szCs w:val="24"/>
                      </w:rPr>
                      <m:t>6 200,00</m:t>
                    </m:r>
                  </m:num>
                  <m:den>
                    <m:r>
                      <w:rPr>
                        <w:rFonts w:ascii="Cambria Math" w:eastAsiaTheme="minorEastAsia" w:hAnsi="Cambria Math"/>
                        <w:sz w:val="24"/>
                        <w:szCs w:val="24"/>
                      </w:rPr>
                      <m:t>3</m:t>
                    </m:r>
                  </m:den>
                </m:f>
                <m:r>
                  <w:rPr>
                    <w:rFonts w:ascii="Cambria Math" w:eastAsiaTheme="minorEastAsia" w:hAnsi="Cambria Math"/>
                    <w:sz w:val="24"/>
                    <w:szCs w:val="24"/>
                  </w:rPr>
                  <m:t>=</m:t>
                </m:r>
                <m:r>
                  <w:rPr>
                    <w:rFonts w:ascii="Cambria Math" w:eastAsiaTheme="minorEastAsia" w:hAnsi="Cambria Math"/>
                    <w:sz w:val="24"/>
                    <w:szCs w:val="24"/>
                  </w:rPr>
                  <m:t>38 </m:t>
                </m:r>
                <m:r>
                  <w:rPr>
                    <w:rFonts w:ascii="Cambria Math" w:eastAsiaTheme="minorEastAsia" w:hAnsi="Cambria Math"/>
                    <w:sz w:val="24"/>
                    <w:szCs w:val="24"/>
                  </w:rPr>
                  <m:t>4</m:t>
                </m:r>
                <m:r>
                  <w:rPr>
                    <w:rFonts w:ascii="Cambria Math" w:eastAsiaTheme="minorEastAsia" w:hAnsi="Cambria Math"/>
                    <w:sz w:val="24"/>
                    <w:szCs w:val="24"/>
                  </w:rPr>
                  <m:t>00,00</m:t>
                </m:r>
              </m:oMath>
            </m:oMathPara>
          </w:p>
          <w:p w14:paraId="6184C4A8" w14:textId="77777777" w:rsidR="00214F7A" w:rsidRPr="00214F7A" w:rsidRDefault="00214F7A" w:rsidP="007A2A6B">
            <w:pPr>
              <w:autoSpaceDE w:val="0"/>
              <w:autoSpaceDN w:val="0"/>
              <w:adjustRightInd w:val="0"/>
              <w:ind w:firstLine="540"/>
              <w:jc w:val="both"/>
              <w:rPr>
                <w:rFonts w:eastAsiaTheme="minorEastAsia"/>
                <w:sz w:val="8"/>
                <w:szCs w:val="8"/>
              </w:rPr>
            </w:pPr>
          </w:p>
          <w:p w14:paraId="54D39C93" w14:textId="64AD49DE" w:rsidR="007A2A6B" w:rsidRDefault="005826AB" w:rsidP="001774B0">
            <w:pPr>
              <w:autoSpaceDE w:val="0"/>
              <w:autoSpaceDN w:val="0"/>
              <w:adjustRightInd w:val="0"/>
              <w:ind w:firstLine="540"/>
              <w:jc w:val="both"/>
              <w:rPr>
                <w:rFonts w:eastAsiaTheme="minorEastAsia"/>
                <w:sz w:val="24"/>
                <w:szCs w:val="24"/>
              </w:rPr>
            </w:pPr>
            <w:r w:rsidRPr="005826AB">
              <w:rPr>
                <w:rFonts w:eastAsiaTheme="minorEastAsia"/>
                <w:sz w:val="24"/>
                <w:szCs w:val="24"/>
              </w:rPr>
              <w:t xml:space="preserve">Коэффициент вариации V = </w:t>
            </w:r>
            <w:r w:rsidR="00D652C7">
              <w:rPr>
                <w:rFonts w:eastAsiaTheme="minorEastAsia"/>
                <w:sz w:val="24"/>
                <w:szCs w:val="24"/>
              </w:rPr>
              <w:t>12,73</w:t>
            </w:r>
          </w:p>
          <w:p w14:paraId="21347CF8" w14:textId="77777777" w:rsidR="00214F7A" w:rsidRPr="00214F7A" w:rsidRDefault="00214F7A" w:rsidP="001774B0">
            <w:pPr>
              <w:autoSpaceDE w:val="0"/>
              <w:autoSpaceDN w:val="0"/>
              <w:adjustRightInd w:val="0"/>
              <w:ind w:firstLine="540"/>
              <w:jc w:val="both"/>
              <w:rPr>
                <w:rFonts w:eastAsiaTheme="minorEastAsia"/>
                <w:sz w:val="8"/>
                <w:szCs w:val="8"/>
              </w:rPr>
            </w:pPr>
          </w:p>
          <w:p w14:paraId="5396B76B" w14:textId="449DBD4D" w:rsidR="00380DD9" w:rsidRDefault="00380DD9" w:rsidP="001774B0">
            <w:pPr>
              <w:autoSpaceDE w:val="0"/>
              <w:autoSpaceDN w:val="0"/>
              <w:ind w:firstLine="540"/>
              <w:rPr>
                <w:rFonts w:eastAsiaTheme="minorEastAsia"/>
                <w:sz w:val="24"/>
                <w:szCs w:val="24"/>
              </w:rPr>
            </w:pP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BE0C88" w:rsidRPr="009A2674" w:rsidRDefault="00BE0C88" w:rsidP="000B1EA4">
            <w:pPr>
              <w:autoSpaceDE w:val="0"/>
              <w:autoSpaceDN w:val="0"/>
              <w:rPr>
                <w:rFonts w:eastAsiaTheme="minorEastAsia"/>
                <w:sz w:val="24"/>
                <w:szCs w:val="24"/>
              </w:rPr>
            </w:pPr>
          </w:p>
        </w:tc>
      </w:tr>
    </w:tbl>
    <w:p w14:paraId="6FD308D8" w14:textId="77777777" w:rsidR="007A0520" w:rsidRDefault="007A0520" w:rsidP="009A2674">
      <w:pPr>
        <w:tabs>
          <w:tab w:val="left" w:pos="9639"/>
          <w:tab w:val="left" w:pos="9923"/>
          <w:tab w:val="left" w:pos="11766"/>
          <w:tab w:val="left" w:pos="13438"/>
        </w:tabs>
        <w:autoSpaceDE w:val="0"/>
        <w:autoSpaceDN w:val="0"/>
        <w:spacing w:before="120" w:after="120"/>
        <w:ind w:right="678"/>
        <w:jc w:val="both"/>
        <w:rPr>
          <w:b/>
          <w:bCs/>
          <w:sz w:val="24"/>
          <w:szCs w:val="24"/>
        </w:rPr>
      </w:pPr>
    </w:p>
    <w:p w14:paraId="06B79A46" w14:textId="56A53936" w:rsidR="009E6C7D" w:rsidRDefault="00380DD9" w:rsidP="009A2674">
      <w:pPr>
        <w:tabs>
          <w:tab w:val="left" w:pos="9639"/>
          <w:tab w:val="left" w:pos="9923"/>
          <w:tab w:val="left" w:pos="11766"/>
          <w:tab w:val="left" w:pos="13438"/>
        </w:tabs>
        <w:autoSpaceDE w:val="0"/>
        <w:autoSpaceDN w:val="0"/>
        <w:spacing w:before="120" w:after="120"/>
        <w:ind w:right="678"/>
        <w:jc w:val="both"/>
        <w:rPr>
          <w:rFonts w:eastAsiaTheme="minorEastAsia"/>
          <w:b/>
          <w:color w:val="000000"/>
          <w:sz w:val="24"/>
          <w:szCs w:val="24"/>
        </w:rPr>
      </w:pPr>
      <w:r w:rsidRPr="00380DD9">
        <w:rPr>
          <w:b/>
          <w:bCs/>
          <w:sz w:val="24"/>
          <w:szCs w:val="24"/>
        </w:rPr>
        <w:t xml:space="preserve">Расчетная стартовая цена </w:t>
      </w:r>
      <w:r w:rsidRPr="0024378D">
        <w:rPr>
          <w:b/>
          <w:bCs/>
          <w:sz w:val="24"/>
          <w:szCs w:val="24"/>
        </w:rPr>
        <w:t>контракта</w:t>
      </w:r>
      <w:r w:rsidR="00B13DBC">
        <w:rPr>
          <w:b/>
          <w:bCs/>
          <w:sz w:val="24"/>
          <w:szCs w:val="24"/>
        </w:rPr>
        <w:t xml:space="preserve"> </w:t>
      </w:r>
      <w:r w:rsidR="00D652C7">
        <w:rPr>
          <w:b/>
          <w:bCs/>
          <w:sz w:val="24"/>
          <w:szCs w:val="24"/>
        </w:rPr>
        <w:t>38 400</w:t>
      </w:r>
      <w:r w:rsidR="00CF6C51" w:rsidRPr="0024378D">
        <w:rPr>
          <w:b/>
          <w:bCs/>
          <w:sz w:val="24"/>
          <w:szCs w:val="24"/>
        </w:rPr>
        <w:t xml:space="preserve"> </w:t>
      </w:r>
      <w:r w:rsidR="006630C2" w:rsidRPr="0024378D">
        <w:rPr>
          <w:rFonts w:eastAsiaTheme="minorEastAsia"/>
          <w:b/>
          <w:color w:val="000000"/>
          <w:sz w:val="24"/>
          <w:szCs w:val="24"/>
        </w:rPr>
        <w:t>(</w:t>
      </w:r>
      <w:r w:rsidR="00D652C7" w:rsidRPr="00D652C7">
        <w:rPr>
          <w:rFonts w:eastAsiaTheme="minorEastAsia"/>
          <w:b/>
          <w:color w:val="000000"/>
          <w:sz w:val="24"/>
          <w:szCs w:val="24"/>
        </w:rPr>
        <w:t>тридцать восемь тысяч четыреста</w:t>
      </w:r>
      <w:r w:rsidR="006630C2" w:rsidRPr="0024378D">
        <w:rPr>
          <w:rFonts w:eastAsiaTheme="minorEastAsia"/>
          <w:b/>
          <w:color w:val="000000"/>
          <w:sz w:val="24"/>
          <w:szCs w:val="24"/>
        </w:rPr>
        <w:t>)</w:t>
      </w:r>
      <w:r w:rsidR="00F507CE" w:rsidRPr="0024378D">
        <w:rPr>
          <w:rFonts w:eastAsiaTheme="minorEastAsia"/>
          <w:b/>
          <w:color w:val="000000"/>
          <w:sz w:val="24"/>
          <w:szCs w:val="24"/>
        </w:rPr>
        <w:t xml:space="preserve"> рубл</w:t>
      </w:r>
      <w:r w:rsidR="00597CBE" w:rsidRPr="0024378D">
        <w:rPr>
          <w:rFonts w:eastAsiaTheme="minorEastAsia"/>
          <w:b/>
          <w:color w:val="000000"/>
          <w:sz w:val="24"/>
          <w:szCs w:val="24"/>
        </w:rPr>
        <w:t>ей</w:t>
      </w:r>
      <w:r w:rsidR="00F507CE" w:rsidRPr="0024378D">
        <w:rPr>
          <w:rFonts w:eastAsiaTheme="minorEastAsia"/>
          <w:b/>
          <w:color w:val="000000"/>
          <w:sz w:val="24"/>
          <w:szCs w:val="24"/>
        </w:rPr>
        <w:t xml:space="preserve"> </w:t>
      </w:r>
      <w:r w:rsidR="00597CBE" w:rsidRPr="0024378D">
        <w:rPr>
          <w:rFonts w:eastAsiaTheme="minorEastAsia"/>
          <w:b/>
          <w:color w:val="000000"/>
          <w:sz w:val="24"/>
          <w:szCs w:val="24"/>
        </w:rPr>
        <w:t>00</w:t>
      </w:r>
      <w:r w:rsidR="006630C2" w:rsidRPr="0024378D">
        <w:rPr>
          <w:rFonts w:eastAsiaTheme="minorEastAsia"/>
          <w:b/>
          <w:color w:val="000000"/>
          <w:sz w:val="24"/>
          <w:szCs w:val="24"/>
        </w:rPr>
        <w:t xml:space="preserve"> коп</w:t>
      </w:r>
      <w:r w:rsidR="00855949" w:rsidRPr="0024378D">
        <w:rPr>
          <w:rFonts w:eastAsiaTheme="minorEastAsia"/>
          <w:b/>
          <w:color w:val="000000"/>
          <w:sz w:val="24"/>
          <w:szCs w:val="24"/>
        </w:rPr>
        <w:t>е</w:t>
      </w:r>
      <w:r w:rsidR="00597CBE" w:rsidRPr="0024378D">
        <w:rPr>
          <w:rFonts w:eastAsiaTheme="minorEastAsia"/>
          <w:b/>
          <w:color w:val="000000"/>
          <w:sz w:val="24"/>
          <w:szCs w:val="24"/>
        </w:rPr>
        <w:t>е</w:t>
      </w:r>
      <w:r w:rsidR="007A0520" w:rsidRPr="0024378D">
        <w:rPr>
          <w:rFonts w:eastAsiaTheme="minorEastAsia"/>
          <w:b/>
          <w:color w:val="000000"/>
          <w:sz w:val="24"/>
          <w:szCs w:val="24"/>
        </w:rPr>
        <w:t>к</w:t>
      </w:r>
      <w:r w:rsidR="006630C2" w:rsidRPr="0024378D">
        <w:rPr>
          <w:rFonts w:eastAsiaTheme="minorEastAsia"/>
          <w:b/>
          <w:color w:val="000000"/>
          <w:sz w:val="24"/>
          <w:szCs w:val="24"/>
        </w:rPr>
        <w:t>.</w:t>
      </w:r>
    </w:p>
    <w:sectPr w:rsidR="009E6C7D" w:rsidSect="006630C2">
      <w:footerReference w:type="default" r:id="rId13"/>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7CE3" w14:textId="77777777" w:rsidR="00E0699C" w:rsidRDefault="00E0699C" w:rsidP="006F6F25">
      <w:r>
        <w:separator/>
      </w:r>
    </w:p>
  </w:endnote>
  <w:endnote w:type="continuationSeparator" w:id="0">
    <w:p w14:paraId="105E0064" w14:textId="77777777" w:rsidR="00E0699C" w:rsidRDefault="00E0699C"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1E525" w14:textId="77777777" w:rsidR="00E0699C" w:rsidRDefault="00E0699C" w:rsidP="006F6F25">
      <w:r>
        <w:separator/>
      </w:r>
    </w:p>
  </w:footnote>
  <w:footnote w:type="continuationSeparator" w:id="0">
    <w:p w14:paraId="43353A04" w14:textId="77777777" w:rsidR="00E0699C" w:rsidRDefault="00E0699C"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5"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6"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553348030">
    <w:abstractNumId w:val="0"/>
  </w:num>
  <w:num w:numId="2" w16cid:durableId="2143184468">
    <w:abstractNumId w:val="3"/>
  </w:num>
  <w:num w:numId="3" w16cid:durableId="752169636">
    <w:abstractNumId w:val="16"/>
  </w:num>
  <w:num w:numId="4" w16cid:durableId="73867742">
    <w:abstractNumId w:val="4"/>
  </w:num>
  <w:num w:numId="5" w16cid:durableId="955454633">
    <w:abstractNumId w:val="13"/>
  </w:num>
  <w:num w:numId="6" w16cid:durableId="425662067">
    <w:abstractNumId w:val="15"/>
  </w:num>
  <w:num w:numId="7" w16cid:durableId="1064987982">
    <w:abstractNumId w:val="18"/>
  </w:num>
  <w:num w:numId="8" w16cid:durableId="158547331">
    <w:abstractNumId w:val="2"/>
  </w:num>
  <w:num w:numId="9" w16cid:durableId="1681396522">
    <w:abstractNumId w:val="11"/>
  </w:num>
  <w:num w:numId="10" w16cid:durableId="1203639881">
    <w:abstractNumId w:val="5"/>
  </w:num>
  <w:num w:numId="11" w16cid:durableId="870799344">
    <w:abstractNumId w:val="20"/>
  </w:num>
  <w:num w:numId="12" w16cid:durableId="18998534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170137">
    <w:abstractNumId w:val="14"/>
  </w:num>
  <w:num w:numId="14" w16cid:durableId="1241402922">
    <w:abstractNumId w:val="12"/>
  </w:num>
  <w:num w:numId="15" w16cid:durableId="1048408809">
    <w:abstractNumId w:val="6"/>
  </w:num>
  <w:num w:numId="16" w16cid:durableId="1568689270">
    <w:abstractNumId w:val="8"/>
  </w:num>
  <w:num w:numId="17" w16cid:durableId="833256649">
    <w:abstractNumId w:val="19"/>
  </w:num>
  <w:num w:numId="18" w16cid:durableId="1640264361">
    <w:abstractNumId w:val="7"/>
  </w:num>
  <w:num w:numId="19" w16cid:durableId="18040809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E91"/>
    <w:rsid w:val="00000D76"/>
    <w:rsid w:val="00001DE0"/>
    <w:rsid w:val="0000533A"/>
    <w:rsid w:val="0001478B"/>
    <w:rsid w:val="00037E7C"/>
    <w:rsid w:val="000446A5"/>
    <w:rsid w:val="00044DFA"/>
    <w:rsid w:val="00045710"/>
    <w:rsid w:val="00046A79"/>
    <w:rsid w:val="0005071B"/>
    <w:rsid w:val="000524DA"/>
    <w:rsid w:val="00052CD4"/>
    <w:rsid w:val="00053D6D"/>
    <w:rsid w:val="00055465"/>
    <w:rsid w:val="00066690"/>
    <w:rsid w:val="00066834"/>
    <w:rsid w:val="00071CDE"/>
    <w:rsid w:val="00073FD6"/>
    <w:rsid w:val="00077E3F"/>
    <w:rsid w:val="00080B03"/>
    <w:rsid w:val="0008461E"/>
    <w:rsid w:val="00085420"/>
    <w:rsid w:val="00085DED"/>
    <w:rsid w:val="00085F18"/>
    <w:rsid w:val="00093993"/>
    <w:rsid w:val="00096EDE"/>
    <w:rsid w:val="0009750E"/>
    <w:rsid w:val="000A2642"/>
    <w:rsid w:val="000A47ED"/>
    <w:rsid w:val="000B0215"/>
    <w:rsid w:val="000B1EA4"/>
    <w:rsid w:val="000B2E7B"/>
    <w:rsid w:val="000B39C6"/>
    <w:rsid w:val="000B3E7A"/>
    <w:rsid w:val="000B4B76"/>
    <w:rsid w:val="000B79FE"/>
    <w:rsid w:val="000C0F0D"/>
    <w:rsid w:val="000C53BF"/>
    <w:rsid w:val="000C5EFB"/>
    <w:rsid w:val="000D0A05"/>
    <w:rsid w:val="000D1AF6"/>
    <w:rsid w:val="000D5459"/>
    <w:rsid w:val="000D6AAD"/>
    <w:rsid w:val="000E3963"/>
    <w:rsid w:val="000E7E83"/>
    <w:rsid w:val="000F113B"/>
    <w:rsid w:val="00101B2F"/>
    <w:rsid w:val="00103865"/>
    <w:rsid w:val="0011160E"/>
    <w:rsid w:val="00112EA2"/>
    <w:rsid w:val="001142E4"/>
    <w:rsid w:val="001156C8"/>
    <w:rsid w:val="001166B5"/>
    <w:rsid w:val="00116EFB"/>
    <w:rsid w:val="00123407"/>
    <w:rsid w:val="0012470C"/>
    <w:rsid w:val="00125905"/>
    <w:rsid w:val="00133CDB"/>
    <w:rsid w:val="00133E76"/>
    <w:rsid w:val="00134599"/>
    <w:rsid w:val="001353D2"/>
    <w:rsid w:val="00137509"/>
    <w:rsid w:val="00140F98"/>
    <w:rsid w:val="00143B92"/>
    <w:rsid w:val="001458FF"/>
    <w:rsid w:val="00145BFA"/>
    <w:rsid w:val="00146176"/>
    <w:rsid w:val="00146A16"/>
    <w:rsid w:val="00154D45"/>
    <w:rsid w:val="00161D12"/>
    <w:rsid w:val="001626CA"/>
    <w:rsid w:val="00164DE0"/>
    <w:rsid w:val="00165348"/>
    <w:rsid w:val="001656E0"/>
    <w:rsid w:val="0016697F"/>
    <w:rsid w:val="00166F02"/>
    <w:rsid w:val="0016710A"/>
    <w:rsid w:val="0017700F"/>
    <w:rsid w:val="001774B0"/>
    <w:rsid w:val="001803D6"/>
    <w:rsid w:val="0019514E"/>
    <w:rsid w:val="00196462"/>
    <w:rsid w:val="001A041F"/>
    <w:rsid w:val="001A5A26"/>
    <w:rsid w:val="001B003C"/>
    <w:rsid w:val="001B2E36"/>
    <w:rsid w:val="001B63B9"/>
    <w:rsid w:val="001B70B0"/>
    <w:rsid w:val="001C1D99"/>
    <w:rsid w:val="001C5175"/>
    <w:rsid w:val="001C74DF"/>
    <w:rsid w:val="001C7B0B"/>
    <w:rsid w:val="001D257C"/>
    <w:rsid w:val="001D2B70"/>
    <w:rsid w:val="001D4183"/>
    <w:rsid w:val="001F167C"/>
    <w:rsid w:val="001F3FE6"/>
    <w:rsid w:val="001F52B8"/>
    <w:rsid w:val="001F5639"/>
    <w:rsid w:val="001F7BDB"/>
    <w:rsid w:val="001F7D29"/>
    <w:rsid w:val="001F7D83"/>
    <w:rsid w:val="0020079A"/>
    <w:rsid w:val="00200BE4"/>
    <w:rsid w:val="00200F58"/>
    <w:rsid w:val="00201FA7"/>
    <w:rsid w:val="00204022"/>
    <w:rsid w:val="002076A8"/>
    <w:rsid w:val="0021449F"/>
    <w:rsid w:val="00214F7A"/>
    <w:rsid w:val="00217257"/>
    <w:rsid w:val="002247BA"/>
    <w:rsid w:val="0023398E"/>
    <w:rsid w:val="002408A5"/>
    <w:rsid w:val="00240BD0"/>
    <w:rsid w:val="0024378D"/>
    <w:rsid w:val="00246CA4"/>
    <w:rsid w:val="00246D39"/>
    <w:rsid w:val="00250129"/>
    <w:rsid w:val="0025387A"/>
    <w:rsid w:val="00260FF9"/>
    <w:rsid w:val="0026364A"/>
    <w:rsid w:val="0026478C"/>
    <w:rsid w:val="0027255D"/>
    <w:rsid w:val="00277141"/>
    <w:rsid w:val="002779F8"/>
    <w:rsid w:val="0028586A"/>
    <w:rsid w:val="0028747B"/>
    <w:rsid w:val="00287B7C"/>
    <w:rsid w:val="002929C5"/>
    <w:rsid w:val="00294508"/>
    <w:rsid w:val="002A4074"/>
    <w:rsid w:val="002C2EC2"/>
    <w:rsid w:val="002C556B"/>
    <w:rsid w:val="002D0E6D"/>
    <w:rsid w:val="002D302C"/>
    <w:rsid w:val="002D3AB3"/>
    <w:rsid w:val="002D4119"/>
    <w:rsid w:val="002D51BE"/>
    <w:rsid w:val="002D7C90"/>
    <w:rsid w:val="002E16C2"/>
    <w:rsid w:val="002E2E0E"/>
    <w:rsid w:val="002E4B5F"/>
    <w:rsid w:val="002E5A65"/>
    <w:rsid w:val="002E7132"/>
    <w:rsid w:val="002F60CE"/>
    <w:rsid w:val="00300151"/>
    <w:rsid w:val="003011B1"/>
    <w:rsid w:val="0030152E"/>
    <w:rsid w:val="003100C4"/>
    <w:rsid w:val="0031316F"/>
    <w:rsid w:val="0031334D"/>
    <w:rsid w:val="00313368"/>
    <w:rsid w:val="00314341"/>
    <w:rsid w:val="003150B3"/>
    <w:rsid w:val="0032055B"/>
    <w:rsid w:val="00325622"/>
    <w:rsid w:val="0032627E"/>
    <w:rsid w:val="00331F08"/>
    <w:rsid w:val="00332D66"/>
    <w:rsid w:val="003373B0"/>
    <w:rsid w:val="00347573"/>
    <w:rsid w:val="0035435A"/>
    <w:rsid w:val="00355259"/>
    <w:rsid w:val="003670AC"/>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B52AF"/>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41D98"/>
    <w:rsid w:val="00444E0B"/>
    <w:rsid w:val="00444F75"/>
    <w:rsid w:val="00445184"/>
    <w:rsid w:val="00445A68"/>
    <w:rsid w:val="0045153F"/>
    <w:rsid w:val="00452CB3"/>
    <w:rsid w:val="00455BAA"/>
    <w:rsid w:val="0045619D"/>
    <w:rsid w:val="0045715A"/>
    <w:rsid w:val="00461735"/>
    <w:rsid w:val="00462B3C"/>
    <w:rsid w:val="004659B1"/>
    <w:rsid w:val="00472921"/>
    <w:rsid w:val="004732E7"/>
    <w:rsid w:val="00480E6D"/>
    <w:rsid w:val="004847FB"/>
    <w:rsid w:val="00487F08"/>
    <w:rsid w:val="0049263C"/>
    <w:rsid w:val="00493C11"/>
    <w:rsid w:val="004954DD"/>
    <w:rsid w:val="00495749"/>
    <w:rsid w:val="004A296B"/>
    <w:rsid w:val="004A46B2"/>
    <w:rsid w:val="004A51B6"/>
    <w:rsid w:val="004A5C89"/>
    <w:rsid w:val="004B0494"/>
    <w:rsid w:val="004B0F5D"/>
    <w:rsid w:val="004C0425"/>
    <w:rsid w:val="004C1EE1"/>
    <w:rsid w:val="004C40F6"/>
    <w:rsid w:val="004C5DA7"/>
    <w:rsid w:val="004C6B2A"/>
    <w:rsid w:val="004D1391"/>
    <w:rsid w:val="004D774B"/>
    <w:rsid w:val="004F0779"/>
    <w:rsid w:val="004F7BE4"/>
    <w:rsid w:val="005164C0"/>
    <w:rsid w:val="00516A77"/>
    <w:rsid w:val="0052260E"/>
    <w:rsid w:val="00524651"/>
    <w:rsid w:val="00524F2F"/>
    <w:rsid w:val="00540A76"/>
    <w:rsid w:val="00540DAC"/>
    <w:rsid w:val="00540EB4"/>
    <w:rsid w:val="00542529"/>
    <w:rsid w:val="00542655"/>
    <w:rsid w:val="0054284E"/>
    <w:rsid w:val="00554143"/>
    <w:rsid w:val="0055628A"/>
    <w:rsid w:val="00557291"/>
    <w:rsid w:val="00557638"/>
    <w:rsid w:val="00557A37"/>
    <w:rsid w:val="00566E09"/>
    <w:rsid w:val="00574F26"/>
    <w:rsid w:val="0057711B"/>
    <w:rsid w:val="005826AB"/>
    <w:rsid w:val="00582E1D"/>
    <w:rsid w:val="00585CD1"/>
    <w:rsid w:val="005861AF"/>
    <w:rsid w:val="00586B76"/>
    <w:rsid w:val="00586F94"/>
    <w:rsid w:val="00587B28"/>
    <w:rsid w:val="00590D13"/>
    <w:rsid w:val="0059256B"/>
    <w:rsid w:val="0059737C"/>
    <w:rsid w:val="00597CBE"/>
    <w:rsid w:val="005A2E08"/>
    <w:rsid w:val="005A5EF1"/>
    <w:rsid w:val="005A785D"/>
    <w:rsid w:val="005B7657"/>
    <w:rsid w:val="005B7826"/>
    <w:rsid w:val="005C0A04"/>
    <w:rsid w:val="005C2055"/>
    <w:rsid w:val="005D1D26"/>
    <w:rsid w:val="005D57EF"/>
    <w:rsid w:val="005D5D83"/>
    <w:rsid w:val="005E2906"/>
    <w:rsid w:val="005E5C8C"/>
    <w:rsid w:val="005F5506"/>
    <w:rsid w:val="00603260"/>
    <w:rsid w:val="00605810"/>
    <w:rsid w:val="00610AFE"/>
    <w:rsid w:val="00611AD2"/>
    <w:rsid w:val="006127F8"/>
    <w:rsid w:val="00615F30"/>
    <w:rsid w:val="0061783C"/>
    <w:rsid w:val="00626CDF"/>
    <w:rsid w:val="006275CE"/>
    <w:rsid w:val="00630576"/>
    <w:rsid w:val="00633BA9"/>
    <w:rsid w:val="0063546C"/>
    <w:rsid w:val="006378BF"/>
    <w:rsid w:val="006401FB"/>
    <w:rsid w:val="00642B0E"/>
    <w:rsid w:val="00645999"/>
    <w:rsid w:val="00653FFE"/>
    <w:rsid w:val="006558A7"/>
    <w:rsid w:val="0066121B"/>
    <w:rsid w:val="006630C2"/>
    <w:rsid w:val="00665EC6"/>
    <w:rsid w:val="00666455"/>
    <w:rsid w:val="006814ED"/>
    <w:rsid w:val="00682B6C"/>
    <w:rsid w:val="00684F66"/>
    <w:rsid w:val="00686C11"/>
    <w:rsid w:val="00687619"/>
    <w:rsid w:val="00692427"/>
    <w:rsid w:val="00696977"/>
    <w:rsid w:val="006972FB"/>
    <w:rsid w:val="006A22FA"/>
    <w:rsid w:val="006A2722"/>
    <w:rsid w:val="006B0A57"/>
    <w:rsid w:val="006C16F7"/>
    <w:rsid w:val="006C205B"/>
    <w:rsid w:val="006C29DD"/>
    <w:rsid w:val="006C418B"/>
    <w:rsid w:val="006C496A"/>
    <w:rsid w:val="006C6110"/>
    <w:rsid w:val="006C69A2"/>
    <w:rsid w:val="006D130B"/>
    <w:rsid w:val="006D30FE"/>
    <w:rsid w:val="006D33E1"/>
    <w:rsid w:val="006D47F4"/>
    <w:rsid w:val="006D615E"/>
    <w:rsid w:val="006D705A"/>
    <w:rsid w:val="006E2734"/>
    <w:rsid w:val="006E6BF4"/>
    <w:rsid w:val="006E752D"/>
    <w:rsid w:val="006E79D3"/>
    <w:rsid w:val="006F0602"/>
    <w:rsid w:val="006F4C31"/>
    <w:rsid w:val="006F6F25"/>
    <w:rsid w:val="006F7495"/>
    <w:rsid w:val="006F7BD9"/>
    <w:rsid w:val="00711355"/>
    <w:rsid w:val="007127E4"/>
    <w:rsid w:val="007166E6"/>
    <w:rsid w:val="00717D86"/>
    <w:rsid w:val="00721FDA"/>
    <w:rsid w:val="00732205"/>
    <w:rsid w:val="00733D72"/>
    <w:rsid w:val="007358C1"/>
    <w:rsid w:val="00744452"/>
    <w:rsid w:val="007463BE"/>
    <w:rsid w:val="0074748F"/>
    <w:rsid w:val="00753CC9"/>
    <w:rsid w:val="0075530C"/>
    <w:rsid w:val="00761E12"/>
    <w:rsid w:val="00764D04"/>
    <w:rsid w:val="00765A83"/>
    <w:rsid w:val="00766A59"/>
    <w:rsid w:val="00766C1A"/>
    <w:rsid w:val="007670B2"/>
    <w:rsid w:val="0077064D"/>
    <w:rsid w:val="007762C7"/>
    <w:rsid w:val="00782987"/>
    <w:rsid w:val="00787BCC"/>
    <w:rsid w:val="00791AF0"/>
    <w:rsid w:val="00794475"/>
    <w:rsid w:val="0079482F"/>
    <w:rsid w:val="00795C10"/>
    <w:rsid w:val="00795C25"/>
    <w:rsid w:val="0079641F"/>
    <w:rsid w:val="00797E55"/>
    <w:rsid w:val="007A0520"/>
    <w:rsid w:val="007A0A94"/>
    <w:rsid w:val="007A1D7C"/>
    <w:rsid w:val="007A2A6B"/>
    <w:rsid w:val="007A3042"/>
    <w:rsid w:val="007A3F80"/>
    <w:rsid w:val="007A4FF7"/>
    <w:rsid w:val="007A50EB"/>
    <w:rsid w:val="007A5817"/>
    <w:rsid w:val="007A61E8"/>
    <w:rsid w:val="007B1097"/>
    <w:rsid w:val="007B4D3F"/>
    <w:rsid w:val="007C4A9C"/>
    <w:rsid w:val="007C7FBE"/>
    <w:rsid w:val="007D0EF6"/>
    <w:rsid w:val="007D6143"/>
    <w:rsid w:val="007E3481"/>
    <w:rsid w:val="007E3928"/>
    <w:rsid w:val="007E66B7"/>
    <w:rsid w:val="007E7E33"/>
    <w:rsid w:val="007E7E5F"/>
    <w:rsid w:val="007F0689"/>
    <w:rsid w:val="007F1764"/>
    <w:rsid w:val="007F2979"/>
    <w:rsid w:val="007F378C"/>
    <w:rsid w:val="007F3A29"/>
    <w:rsid w:val="007F4676"/>
    <w:rsid w:val="007F66FC"/>
    <w:rsid w:val="007F6D23"/>
    <w:rsid w:val="007F793F"/>
    <w:rsid w:val="00803FD7"/>
    <w:rsid w:val="00806CBB"/>
    <w:rsid w:val="008104D0"/>
    <w:rsid w:val="00811E84"/>
    <w:rsid w:val="0081778D"/>
    <w:rsid w:val="00817A27"/>
    <w:rsid w:val="00817FB4"/>
    <w:rsid w:val="008216A3"/>
    <w:rsid w:val="008224E2"/>
    <w:rsid w:val="00827D7A"/>
    <w:rsid w:val="00842C7B"/>
    <w:rsid w:val="0085205C"/>
    <w:rsid w:val="00853901"/>
    <w:rsid w:val="00854E47"/>
    <w:rsid w:val="00855949"/>
    <w:rsid w:val="0085743D"/>
    <w:rsid w:val="008653CC"/>
    <w:rsid w:val="00873FC8"/>
    <w:rsid w:val="0087499A"/>
    <w:rsid w:val="00876CEA"/>
    <w:rsid w:val="0088481C"/>
    <w:rsid w:val="008853D2"/>
    <w:rsid w:val="00890F48"/>
    <w:rsid w:val="00891C15"/>
    <w:rsid w:val="00893C74"/>
    <w:rsid w:val="00895291"/>
    <w:rsid w:val="008A2889"/>
    <w:rsid w:val="008A3D8F"/>
    <w:rsid w:val="008A688F"/>
    <w:rsid w:val="008A78C9"/>
    <w:rsid w:val="008A7B06"/>
    <w:rsid w:val="008A7F49"/>
    <w:rsid w:val="008B1A19"/>
    <w:rsid w:val="008B4AE9"/>
    <w:rsid w:val="008B54B5"/>
    <w:rsid w:val="008C161D"/>
    <w:rsid w:val="008C440E"/>
    <w:rsid w:val="008C5520"/>
    <w:rsid w:val="008C5A17"/>
    <w:rsid w:val="008D484B"/>
    <w:rsid w:val="008E662B"/>
    <w:rsid w:val="008F214C"/>
    <w:rsid w:val="008F28A3"/>
    <w:rsid w:val="008F57CF"/>
    <w:rsid w:val="008F7EA5"/>
    <w:rsid w:val="009058A4"/>
    <w:rsid w:val="009065AA"/>
    <w:rsid w:val="00907C78"/>
    <w:rsid w:val="00912029"/>
    <w:rsid w:val="0091216C"/>
    <w:rsid w:val="00914F33"/>
    <w:rsid w:val="009156B5"/>
    <w:rsid w:val="00920367"/>
    <w:rsid w:val="00921170"/>
    <w:rsid w:val="00925CCB"/>
    <w:rsid w:val="009269CB"/>
    <w:rsid w:val="00927F0F"/>
    <w:rsid w:val="00932695"/>
    <w:rsid w:val="00937768"/>
    <w:rsid w:val="00941FD0"/>
    <w:rsid w:val="00942EBF"/>
    <w:rsid w:val="00943110"/>
    <w:rsid w:val="009478FA"/>
    <w:rsid w:val="00947F0E"/>
    <w:rsid w:val="00954A67"/>
    <w:rsid w:val="00954EF6"/>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759"/>
    <w:rsid w:val="009B3D4D"/>
    <w:rsid w:val="009B3DBE"/>
    <w:rsid w:val="009B5A44"/>
    <w:rsid w:val="009C3243"/>
    <w:rsid w:val="009C4ADF"/>
    <w:rsid w:val="009C5DFF"/>
    <w:rsid w:val="009C7689"/>
    <w:rsid w:val="009D5339"/>
    <w:rsid w:val="009D583B"/>
    <w:rsid w:val="009E332B"/>
    <w:rsid w:val="009E37B0"/>
    <w:rsid w:val="009E6C7D"/>
    <w:rsid w:val="009F16E7"/>
    <w:rsid w:val="00A04F18"/>
    <w:rsid w:val="00A10878"/>
    <w:rsid w:val="00A1167E"/>
    <w:rsid w:val="00A1656D"/>
    <w:rsid w:val="00A2081F"/>
    <w:rsid w:val="00A211B0"/>
    <w:rsid w:val="00A27025"/>
    <w:rsid w:val="00A32220"/>
    <w:rsid w:val="00A36ADA"/>
    <w:rsid w:val="00A37D09"/>
    <w:rsid w:val="00A4063C"/>
    <w:rsid w:val="00A43243"/>
    <w:rsid w:val="00A43CB7"/>
    <w:rsid w:val="00A443E9"/>
    <w:rsid w:val="00A55782"/>
    <w:rsid w:val="00A56A4D"/>
    <w:rsid w:val="00A6207A"/>
    <w:rsid w:val="00A62B85"/>
    <w:rsid w:val="00A6361B"/>
    <w:rsid w:val="00A70B22"/>
    <w:rsid w:val="00A71BDF"/>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7C6"/>
    <w:rsid w:val="00B06980"/>
    <w:rsid w:val="00B10F6C"/>
    <w:rsid w:val="00B13DBC"/>
    <w:rsid w:val="00B17908"/>
    <w:rsid w:val="00B33BEC"/>
    <w:rsid w:val="00B40A08"/>
    <w:rsid w:val="00B45F5E"/>
    <w:rsid w:val="00B46295"/>
    <w:rsid w:val="00B537C0"/>
    <w:rsid w:val="00B56B1F"/>
    <w:rsid w:val="00B57386"/>
    <w:rsid w:val="00B6073D"/>
    <w:rsid w:val="00B608B9"/>
    <w:rsid w:val="00B618A5"/>
    <w:rsid w:val="00B6505C"/>
    <w:rsid w:val="00B6706D"/>
    <w:rsid w:val="00B72713"/>
    <w:rsid w:val="00B74FE2"/>
    <w:rsid w:val="00B772CA"/>
    <w:rsid w:val="00B77634"/>
    <w:rsid w:val="00B8317A"/>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33F3"/>
    <w:rsid w:val="00BD58EC"/>
    <w:rsid w:val="00BD6798"/>
    <w:rsid w:val="00BE0430"/>
    <w:rsid w:val="00BE0C88"/>
    <w:rsid w:val="00BE0EBF"/>
    <w:rsid w:val="00BE2A6F"/>
    <w:rsid w:val="00BE2E4F"/>
    <w:rsid w:val="00BE64A3"/>
    <w:rsid w:val="00BE73FC"/>
    <w:rsid w:val="00BF09C0"/>
    <w:rsid w:val="00BF6EE7"/>
    <w:rsid w:val="00C028E9"/>
    <w:rsid w:val="00C0620B"/>
    <w:rsid w:val="00C07090"/>
    <w:rsid w:val="00C166D1"/>
    <w:rsid w:val="00C172A3"/>
    <w:rsid w:val="00C27803"/>
    <w:rsid w:val="00C3179D"/>
    <w:rsid w:val="00C331F2"/>
    <w:rsid w:val="00C35C62"/>
    <w:rsid w:val="00C365E1"/>
    <w:rsid w:val="00C37434"/>
    <w:rsid w:val="00C377B2"/>
    <w:rsid w:val="00C5060A"/>
    <w:rsid w:val="00C57791"/>
    <w:rsid w:val="00C64622"/>
    <w:rsid w:val="00C6754E"/>
    <w:rsid w:val="00C70A7F"/>
    <w:rsid w:val="00C7287C"/>
    <w:rsid w:val="00C764FF"/>
    <w:rsid w:val="00C8308A"/>
    <w:rsid w:val="00C842A1"/>
    <w:rsid w:val="00C87DC9"/>
    <w:rsid w:val="00C90EFD"/>
    <w:rsid w:val="00C918C0"/>
    <w:rsid w:val="00C92AD5"/>
    <w:rsid w:val="00C92E6D"/>
    <w:rsid w:val="00C93E5F"/>
    <w:rsid w:val="00C94530"/>
    <w:rsid w:val="00C96889"/>
    <w:rsid w:val="00C97BB1"/>
    <w:rsid w:val="00CA0D9B"/>
    <w:rsid w:val="00CA15A1"/>
    <w:rsid w:val="00CA182E"/>
    <w:rsid w:val="00CA2A63"/>
    <w:rsid w:val="00CB20A0"/>
    <w:rsid w:val="00CB265E"/>
    <w:rsid w:val="00CC2579"/>
    <w:rsid w:val="00CC45BD"/>
    <w:rsid w:val="00CC737E"/>
    <w:rsid w:val="00CD01E7"/>
    <w:rsid w:val="00CD352E"/>
    <w:rsid w:val="00CD5C10"/>
    <w:rsid w:val="00CD7D60"/>
    <w:rsid w:val="00CE0EA5"/>
    <w:rsid w:val="00CE12B0"/>
    <w:rsid w:val="00CE58D2"/>
    <w:rsid w:val="00CF5B60"/>
    <w:rsid w:val="00CF6C51"/>
    <w:rsid w:val="00D01296"/>
    <w:rsid w:val="00D012E2"/>
    <w:rsid w:val="00D07C35"/>
    <w:rsid w:val="00D10913"/>
    <w:rsid w:val="00D10F25"/>
    <w:rsid w:val="00D14A6C"/>
    <w:rsid w:val="00D20694"/>
    <w:rsid w:val="00D21B01"/>
    <w:rsid w:val="00D244AC"/>
    <w:rsid w:val="00D2767D"/>
    <w:rsid w:val="00D32192"/>
    <w:rsid w:val="00D34BA3"/>
    <w:rsid w:val="00D35E49"/>
    <w:rsid w:val="00D37FDA"/>
    <w:rsid w:val="00D40963"/>
    <w:rsid w:val="00D42E91"/>
    <w:rsid w:val="00D44B93"/>
    <w:rsid w:val="00D45083"/>
    <w:rsid w:val="00D51294"/>
    <w:rsid w:val="00D5500F"/>
    <w:rsid w:val="00D550E6"/>
    <w:rsid w:val="00D652C7"/>
    <w:rsid w:val="00D66757"/>
    <w:rsid w:val="00D70897"/>
    <w:rsid w:val="00D716C4"/>
    <w:rsid w:val="00D72874"/>
    <w:rsid w:val="00D77776"/>
    <w:rsid w:val="00D77BED"/>
    <w:rsid w:val="00D84F0B"/>
    <w:rsid w:val="00D86A9F"/>
    <w:rsid w:val="00D87F13"/>
    <w:rsid w:val="00D944C8"/>
    <w:rsid w:val="00D95C2A"/>
    <w:rsid w:val="00DA680E"/>
    <w:rsid w:val="00DA7650"/>
    <w:rsid w:val="00DB23E4"/>
    <w:rsid w:val="00DB3394"/>
    <w:rsid w:val="00DB4014"/>
    <w:rsid w:val="00DC2B08"/>
    <w:rsid w:val="00DC7106"/>
    <w:rsid w:val="00DC7239"/>
    <w:rsid w:val="00DD44BB"/>
    <w:rsid w:val="00DD48FD"/>
    <w:rsid w:val="00DD5D9C"/>
    <w:rsid w:val="00DD682D"/>
    <w:rsid w:val="00DD7DF2"/>
    <w:rsid w:val="00DF0A6F"/>
    <w:rsid w:val="00DF0A8E"/>
    <w:rsid w:val="00DF1095"/>
    <w:rsid w:val="00DF6AAD"/>
    <w:rsid w:val="00DF7A45"/>
    <w:rsid w:val="00E000E3"/>
    <w:rsid w:val="00E01C7B"/>
    <w:rsid w:val="00E02477"/>
    <w:rsid w:val="00E03A53"/>
    <w:rsid w:val="00E04C58"/>
    <w:rsid w:val="00E0699C"/>
    <w:rsid w:val="00E117CD"/>
    <w:rsid w:val="00E1412D"/>
    <w:rsid w:val="00E14992"/>
    <w:rsid w:val="00E160D3"/>
    <w:rsid w:val="00E26566"/>
    <w:rsid w:val="00E31553"/>
    <w:rsid w:val="00E32F09"/>
    <w:rsid w:val="00E425CE"/>
    <w:rsid w:val="00E449BF"/>
    <w:rsid w:val="00E45CDD"/>
    <w:rsid w:val="00E47997"/>
    <w:rsid w:val="00E5294F"/>
    <w:rsid w:val="00E64045"/>
    <w:rsid w:val="00E6706D"/>
    <w:rsid w:val="00E71066"/>
    <w:rsid w:val="00E7221C"/>
    <w:rsid w:val="00E7289B"/>
    <w:rsid w:val="00E73DD9"/>
    <w:rsid w:val="00E91840"/>
    <w:rsid w:val="00E958B4"/>
    <w:rsid w:val="00E95CC1"/>
    <w:rsid w:val="00EA0853"/>
    <w:rsid w:val="00EA0FF6"/>
    <w:rsid w:val="00EA1217"/>
    <w:rsid w:val="00EA1F7F"/>
    <w:rsid w:val="00EA26D6"/>
    <w:rsid w:val="00EA5F21"/>
    <w:rsid w:val="00EB1B43"/>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06A75"/>
    <w:rsid w:val="00F105E5"/>
    <w:rsid w:val="00F114A7"/>
    <w:rsid w:val="00F11892"/>
    <w:rsid w:val="00F12A9C"/>
    <w:rsid w:val="00F21C7A"/>
    <w:rsid w:val="00F2320A"/>
    <w:rsid w:val="00F278AB"/>
    <w:rsid w:val="00F32068"/>
    <w:rsid w:val="00F3292F"/>
    <w:rsid w:val="00F36923"/>
    <w:rsid w:val="00F375CC"/>
    <w:rsid w:val="00F41E32"/>
    <w:rsid w:val="00F432D9"/>
    <w:rsid w:val="00F44C69"/>
    <w:rsid w:val="00F463C6"/>
    <w:rsid w:val="00F47C24"/>
    <w:rsid w:val="00F507CE"/>
    <w:rsid w:val="00F51CC7"/>
    <w:rsid w:val="00F537CB"/>
    <w:rsid w:val="00F57416"/>
    <w:rsid w:val="00F67118"/>
    <w:rsid w:val="00F74907"/>
    <w:rsid w:val="00F806E1"/>
    <w:rsid w:val="00F81649"/>
    <w:rsid w:val="00F83E48"/>
    <w:rsid w:val="00F84647"/>
    <w:rsid w:val="00F8504F"/>
    <w:rsid w:val="00F87D06"/>
    <w:rsid w:val="00F90A48"/>
    <w:rsid w:val="00F97EF4"/>
    <w:rsid w:val="00FA08FF"/>
    <w:rsid w:val="00FA3841"/>
    <w:rsid w:val="00FA4AF7"/>
    <w:rsid w:val="00FA6D88"/>
    <w:rsid w:val="00FA7E3E"/>
    <w:rsid w:val="00FB0C24"/>
    <w:rsid w:val="00FB45C6"/>
    <w:rsid w:val="00FB7884"/>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4035B5F9-E421-4719-A91A-D3A76018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F2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 w:type="character" w:styleId="affc">
    <w:name w:val="Unresolved Mention"/>
    <w:basedOn w:val="a1"/>
    <w:uiPriority w:val="99"/>
    <w:semiHidden/>
    <w:unhideWhenUsed/>
    <w:rsid w:val="00F90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4D4C3-3143-4EA5-92AF-14E43E3E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2</Pages>
  <Words>401</Words>
  <Characters>2291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Миранова Валентина Станиславовна</dc:creator>
  <cp:lastModifiedBy>Елена</cp:lastModifiedBy>
  <cp:revision>78</cp:revision>
  <cp:lastPrinted>2026-04-24T12:30:00Z</cp:lastPrinted>
  <dcterms:created xsi:type="dcterms:W3CDTF">2018-10-22T09:16:00Z</dcterms:created>
  <dcterms:modified xsi:type="dcterms:W3CDTF">2026-08-18T14:37:00Z</dcterms:modified>
</cp:coreProperties>
</file>