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5ED" w:rsidRPr="008B458F" w:rsidRDefault="006519A5" w:rsidP="008B45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58F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6519A5" w:rsidRPr="008B458F" w:rsidRDefault="008B458F" w:rsidP="008B45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6519A5" w:rsidRPr="008B458F">
        <w:rPr>
          <w:rFonts w:ascii="Times New Roman" w:hAnsi="Times New Roman" w:cs="Times New Roman"/>
          <w:b/>
          <w:sz w:val="24"/>
          <w:szCs w:val="24"/>
        </w:rPr>
        <w:t>а оказание услуг по страхованию музейных предметов</w:t>
      </w:r>
    </w:p>
    <w:p w:rsidR="006519A5" w:rsidRPr="008B458F" w:rsidRDefault="006519A5" w:rsidP="008B458F">
      <w:pPr>
        <w:jc w:val="both"/>
        <w:rPr>
          <w:rFonts w:ascii="Times New Roman" w:hAnsi="Times New Roman" w:cs="Times New Roman"/>
          <w:sz w:val="24"/>
          <w:szCs w:val="24"/>
        </w:rPr>
      </w:pPr>
      <w:r w:rsidRPr="008B458F">
        <w:rPr>
          <w:rFonts w:ascii="Times New Roman" w:hAnsi="Times New Roman" w:cs="Times New Roman"/>
          <w:sz w:val="24"/>
          <w:szCs w:val="24"/>
        </w:rPr>
        <w:t>Оказание услуг по страхованию музейных предметов на период транспортировки до места проведения выставки и обратно, на весь период проведения выставки.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6"/>
        <w:gridCol w:w="7075"/>
      </w:tblGrid>
      <w:tr w:rsidR="006519A5" w:rsidRPr="008B458F" w:rsidTr="006519A5">
        <w:tc>
          <w:tcPr>
            <w:tcW w:w="2235" w:type="dxa"/>
          </w:tcPr>
          <w:p w:rsidR="006519A5" w:rsidRPr="008B458F" w:rsidRDefault="006519A5" w:rsidP="008B4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8F">
              <w:rPr>
                <w:rFonts w:ascii="Times New Roman" w:hAnsi="Times New Roman" w:cs="Times New Roman"/>
                <w:sz w:val="24"/>
                <w:szCs w:val="24"/>
              </w:rPr>
              <w:t>Страхователь</w:t>
            </w:r>
          </w:p>
        </w:tc>
        <w:tc>
          <w:tcPr>
            <w:tcW w:w="7336" w:type="dxa"/>
          </w:tcPr>
          <w:p w:rsidR="006519A5" w:rsidRPr="008B458F" w:rsidRDefault="006519A5" w:rsidP="008B45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8F">
              <w:rPr>
                <w:rFonts w:ascii="Times New Roman" w:hAnsi="Times New Roman" w:cs="Times New Roman"/>
                <w:b/>
                <w:sz w:val="24"/>
                <w:szCs w:val="24"/>
              </w:rPr>
              <w:t>ФГБУК «Рязанский историко-архитектурный музей-заповедник»</w:t>
            </w:r>
          </w:p>
        </w:tc>
      </w:tr>
      <w:tr w:rsidR="006519A5" w:rsidRPr="008B458F" w:rsidTr="006519A5">
        <w:tc>
          <w:tcPr>
            <w:tcW w:w="2235" w:type="dxa"/>
          </w:tcPr>
          <w:p w:rsidR="006519A5" w:rsidRPr="008B458F" w:rsidRDefault="00C13BEA" w:rsidP="008B4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Выгодопри</w:t>
            </w:r>
            <w:r w:rsidR="006519A5" w:rsidRPr="008B458F">
              <w:rPr>
                <w:rFonts w:ascii="Times New Roman" w:hAnsi="Times New Roman" w:cs="Times New Roman"/>
                <w:sz w:val="24"/>
                <w:szCs w:val="24"/>
              </w:rPr>
              <w:t>обретатель</w:t>
            </w:r>
          </w:p>
        </w:tc>
        <w:tc>
          <w:tcPr>
            <w:tcW w:w="7336" w:type="dxa"/>
          </w:tcPr>
          <w:p w:rsidR="006519A5" w:rsidRPr="008B458F" w:rsidRDefault="006519A5" w:rsidP="007E5F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ФГБУК </w:t>
            </w:r>
            <w:r w:rsidR="007E5FD7" w:rsidRPr="007E5FD7">
              <w:rPr>
                <w:rFonts w:ascii="Times New Roman" w:hAnsi="Times New Roman" w:cs="Times New Roman"/>
                <w:b/>
                <w:sz w:val="24"/>
                <w:szCs w:val="24"/>
              </w:rPr>
              <w:t>«Сергиево-Посадский государственный историко-художественный музей-заповедник»</w:t>
            </w:r>
          </w:p>
        </w:tc>
      </w:tr>
      <w:tr w:rsidR="006519A5" w:rsidRPr="008B458F" w:rsidTr="006519A5">
        <w:tc>
          <w:tcPr>
            <w:tcW w:w="2235" w:type="dxa"/>
          </w:tcPr>
          <w:p w:rsidR="006519A5" w:rsidRPr="008B458F" w:rsidRDefault="006519A5" w:rsidP="008B4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58F">
              <w:rPr>
                <w:rFonts w:ascii="Times New Roman" w:hAnsi="Times New Roman" w:cs="Times New Roman"/>
                <w:sz w:val="24"/>
                <w:szCs w:val="24"/>
              </w:rPr>
              <w:t>Плательщик, его адрес</w:t>
            </w:r>
          </w:p>
        </w:tc>
        <w:tc>
          <w:tcPr>
            <w:tcW w:w="7336" w:type="dxa"/>
          </w:tcPr>
          <w:p w:rsidR="006519A5" w:rsidRPr="008B458F" w:rsidRDefault="006519A5" w:rsidP="00FF12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ФГБУК «Рязанский историко-архитектурный музей-заповедник», 390000, </w:t>
            </w:r>
            <w:r w:rsidR="00FF1248" w:rsidRPr="00FF1248">
              <w:rPr>
                <w:rFonts w:ascii="Times New Roman" w:hAnsi="Times New Roman" w:cs="Times New Roman"/>
                <w:b/>
                <w:sz w:val="24"/>
                <w:szCs w:val="24"/>
              </w:rPr>
              <w:t>г. Рязань, ул. Соборная, стр. 22</w:t>
            </w:r>
          </w:p>
        </w:tc>
      </w:tr>
    </w:tbl>
    <w:p w:rsidR="006519A5" w:rsidRPr="008B458F" w:rsidRDefault="006519A5" w:rsidP="008B45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9A5" w:rsidRPr="008B458F" w:rsidRDefault="006519A5" w:rsidP="008B458F">
      <w:pPr>
        <w:jc w:val="both"/>
        <w:rPr>
          <w:rFonts w:ascii="Times New Roman" w:hAnsi="Times New Roman" w:cs="Times New Roman"/>
          <w:sz w:val="24"/>
          <w:szCs w:val="24"/>
        </w:rPr>
      </w:pPr>
      <w:r w:rsidRPr="008B458F">
        <w:rPr>
          <w:rFonts w:ascii="Times New Roman" w:hAnsi="Times New Roman" w:cs="Times New Roman"/>
          <w:b/>
          <w:sz w:val="24"/>
          <w:szCs w:val="24"/>
        </w:rPr>
        <w:t>Период страхования</w:t>
      </w:r>
      <w:r w:rsidRPr="008B458F">
        <w:rPr>
          <w:rFonts w:ascii="Times New Roman" w:hAnsi="Times New Roman" w:cs="Times New Roman"/>
          <w:sz w:val="24"/>
          <w:szCs w:val="24"/>
        </w:rPr>
        <w:t xml:space="preserve">: </w:t>
      </w:r>
      <w:r w:rsidR="007E5FD7">
        <w:rPr>
          <w:rFonts w:ascii="Times New Roman" w:hAnsi="Times New Roman" w:cs="Times New Roman"/>
          <w:sz w:val="24"/>
          <w:szCs w:val="24"/>
        </w:rPr>
        <w:t>2</w:t>
      </w:r>
      <w:r w:rsidR="00FF1248">
        <w:rPr>
          <w:rFonts w:ascii="Times New Roman" w:hAnsi="Times New Roman" w:cs="Times New Roman"/>
          <w:sz w:val="24"/>
          <w:szCs w:val="24"/>
        </w:rPr>
        <w:t xml:space="preserve"> </w:t>
      </w:r>
      <w:r w:rsidR="008B458F" w:rsidRPr="008B458F">
        <w:rPr>
          <w:rFonts w:ascii="Times New Roman" w:hAnsi="Times New Roman" w:cs="Times New Roman"/>
          <w:sz w:val="24"/>
          <w:szCs w:val="24"/>
        </w:rPr>
        <w:t>месяца</w:t>
      </w:r>
      <w:r w:rsidR="007E5FD7">
        <w:rPr>
          <w:rFonts w:ascii="Times New Roman" w:hAnsi="Times New Roman" w:cs="Times New Roman"/>
          <w:sz w:val="24"/>
          <w:szCs w:val="24"/>
        </w:rPr>
        <w:t xml:space="preserve"> 1 неделя</w:t>
      </w:r>
      <w:r w:rsidR="008B458F">
        <w:rPr>
          <w:rFonts w:ascii="Times New Roman" w:hAnsi="Times New Roman" w:cs="Times New Roman"/>
          <w:sz w:val="24"/>
          <w:szCs w:val="24"/>
        </w:rPr>
        <w:t>.</w:t>
      </w:r>
    </w:p>
    <w:p w:rsidR="008B458F" w:rsidRPr="008B458F" w:rsidRDefault="008B458F" w:rsidP="008B458F">
      <w:pPr>
        <w:jc w:val="both"/>
        <w:rPr>
          <w:rFonts w:ascii="Times New Roman" w:hAnsi="Times New Roman" w:cs="Times New Roman"/>
          <w:sz w:val="24"/>
          <w:szCs w:val="24"/>
        </w:rPr>
      </w:pPr>
      <w:r w:rsidRPr="008B458F">
        <w:rPr>
          <w:rFonts w:ascii="Times New Roman" w:hAnsi="Times New Roman" w:cs="Times New Roman"/>
          <w:b/>
          <w:sz w:val="24"/>
          <w:szCs w:val="24"/>
        </w:rPr>
        <w:t>Период проведения выставки</w:t>
      </w:r>
      <w:r w:rsidR="000579D9">
        <w:rPr>
          <w:rFonts w:ascii="Times New Roman" w:hAnsi="Times New Roman" w:cs="Times New Roman"/>
          <w:sz w:val="24"/>
          <w:szCs w:val="24"/>
        </w:rPr>
        <w:t xml:space="preserve">: </w:t>
      </w:r>
      <w:r w:rsidR="007E5FD7">
        <w:rPr>
          <w:rFonts w:ascii="Times New Roman" w:hAnsi="Times New Roman" w:cs="Times New Roman"/>
          <w:sz w:val="24"/>
          <w:szCs w:val="24"/>
        </w:rPr>
        <w:t>2 месяца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458F" w:rsidRDefault="008B458F" w:rsidP="008B458F">
      <w:pPr>
        <w:jc w:val="both"/>
        <w:rPr>
          <w:rFonts w:ascii="Times New Roman" w:hAnsi="Times New Roman" w:cs="Times New Roman"/>
          <w:sz w:val="24"/>
          <w:szCs w:val="24"/>
        </w:rPr>
      </w:pPr>
      <w:r w:rsidRPr="008B458F">
        <w:rPr>
          <w:rFonts w:ascii="Times New Roman" w:hAnsi="Times New Roman" w:cs="Times New Roman"/>
          <w:b/>
          <w:sz w:val="24"/>
          <w:szCs w:val="24"/>
        </w:rPr>
        <w:t>Условия страхования согласно Правилам транспортного страхования музейных предметов с ответственностью за все риски</w:t>
      </w:r>
      <w:r w:rsidR="00B56DE1">
        <w:rPr>
          <w:rFonts w:ascii="Times New Roman" w:hAnsi="Times New Roman" w:cs="Times New Roman"/>
          <w:sz w:val="24"/>
          <w:szCs w:val="24"/>
        </w:rPr>
        <w:t xml:space="preserve"> </w:t>
      </w:r>
      <w:r w:rsidR="00B56DE1" w:rsidRPr="00B56DE1">
        <w:rPr>
          <w:rFonts w:ascii="Times New Roman" w:hAnsi="Times New Roman" w:cs="Times New Roman"/>
          <w:b/>
          <w:sz w:val="24"/>
          <w:szCs w:val="24"/>
        </w:rPr>
        <w:t>(по формуле «от гвоздя до гвоздя»)</w:t>
      </w:r>
      <w:r w:rsidR="00B56DE1">
        <w:rPr>
          <w:rFonts w:ascii="Times New Roman" w:hAnsi="Times New Roman" w:cs="Times New Roman"/>
          <w:sz w:val="24"/>
          <w:szCs w:val="24"/>
        </w:rPr>
        <w:t>.</w:t>
      </w:r>
    </w:p>
    <w:p w:rsidR="000472B9" w:rsidRPr="000472B9" w:rsidRDefault="000472B9" w:rsidP="008B45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2B9">
        <w:rPr>
          <w:rFonts w:ascii="Times New Roman" w:hAnsi="Times New Roman" w:cs="Times New Roman"/>
          <w:b/>
          <w:sz w:val="24"/>
          <w:szCs w:val="24"/>
        </w:rPr>
        <w:t>Требование к Исполнителю: наличие лицензии на осуществление деятельности по страхованию музейных предметов (культурные ценности).</w:t>
      </w:r>
    </w:p>
    <w:p w:rsidR="008B458F" w:rsidRPr="008B458F" w:rsidRDefault="008B458F" w:rsidP="008B458F">
      <w:pPr>
        <w:jc w:val="both"/>
        <w:rPr>
          <w:rFonts w:ascii="Times New Roman" w:hAnsi="Times New Roman" w:cs="Times New Roman"/>
          <w:sz w:val="24"/>
          <w:szCs w:val="24"/>
        </w:rPr>
      </w:pPr>
      <w:r w:rsidRPr="008B458F">
        <w:rPr>
          <w:rFonts w:ascii="Times New Roman" w:hAnsi="Times New Roman" w:cs="Times New Roman"/>
          <w:sz w:val="24"/>
          <w:szCs w:val="24"/>
        </w:rPr>
        <w:t xml:space="preserve">Включая убытки, произошедшие </w:t>
      </w:r>
      <w:proofErr w:type="gramStart"/>
      <w:r w:rsidRPr="008B458F">
        <w:rPr>
          <w:rFonts w:ascii="Times New Roman" w:hAnsi="Times New Roman" w:cs="Times New Roman"/>
          <w:sz w:val="24"/>
          <w:szCs w:val="24"/>
        </w:rPr>
        <w:t>вследствие</w:t>
      </w:r>
      <w:proofErr w:type="gramEnd"/>
      <w:r w:rsidRPr="008B458F">
        <w:rPr>
          <w:rFonts w:ascii="Times New Roman" w:hAnsi="Times New Roman" w:cs="Times New Roman"/>
          <w:sz w:val="24"/>
          <w:szCs w:val="24"/>
        </w:rPr>
        <w:t>:</w:t>
      </w:r>
    </w:p>
    <w:p w:rsidR="008B458F" w:rsidRPr="008B458F" w:rsidRDefault="008B458F" w:rsidP="008B458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58F">
        <w:rPr>
          <w:rFonts w:ascii="Times New Roman" w:hAnsi="Times New Roman" w:cs="Times New Roman"/>
          <w:sz w:val="24"/>
          <w:szCs w:val="24"/>
        </w:rPr>
        <w:t>Актов вандализма, терроризма (на период транспортировки), злоумышленных действий третьих лиц;</w:t>
      </w:r>
    </w:p>
    <w:p w:rsidR="008B458F" w:rsidRPr="008B458F" w:rsidRDefault="008B458F" w:rsidP="008B458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58F">
        <w:rPr>
          <w:rFonts w:ascii="Times New Roman" w:hAnsi="Times New Roman" w:cs="Times New Roman"/>
          <w:sz w:val="24"/>
          <w:szCs w:val="24"/>
        </w:rPr>
        <w:t xml:space="preserve">Военных рисков, согласно </w:t>
      </w:r>
      <w:r w:rsidRPr="008B458F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8B458F">
        <w:rPr>
          <w:rFonts w:ascii="Times New Roman" w:hAnsi="Times New Roman" w:cs="Times New Roman"/>
          <w:sz w:val="24"/>
          <w:szCs w:val="24"/>
        </w:rPr>
        <w:t xml:space="preserve"> 255 Института лондонских страховщиков</w:t>
      </w:r>
    </w:p>
    <w:p w:rsidR="008B458F" w:rsidRPr="008B458F" w:rsidRDefault="008B458F" w:rsidP="008B458F">
      <w:pPr>
        <w:jc w:val="both"/>
        <w:rPr>
          <w:rFonts w:ascii="Times New Roman" w:hAnsi="Times New Roman" w:cs="Times New Roman"/>
          <w:sz w:val="24"/>
          <w:szCs w:val="24"/>
        </w:rPr>
      </w:pPr>
      <w:r w:rsidRPr="008B458F">
        <w:rPr>
          <w:rFonts w:ascii="Times New Roman" w:hAnsi="Times New Roman" w:cs="Times New Roman"/>
          <w:b/>
          <w:sz w:val="24"/>
          <w:szCs w:val="24"/>
        </w:rPr>
        <w:t>Маршрут транспортировки</w:t>
      </w:r>
      <w:r w:rsidRPr="008B458F">
        <w:rPr>
          <w:rFonts w:ascii="Times New Roman" w:hAnsi="Times New Roman" w:cs="Times New Roman"/>
          <w:sz w:val="24"/>
          <w:szCs w:val="24"/>
        </w:rPr>
        <w:t>:</w:t>
      </w:r>
    </w:p>
    <w:p w:rsidR="007E5FD7" w:rsidRDefault="007E5FD7" w:rsidP="008B458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5FD7">
        <w:rPr>
          <w:rFonts w:ascii="Times New Roman" w:hAnsi="Times New Roman" w:cs="Times New Roman"/>
          <w:sz w:val="24"/>
          <w:szCs w:val="24"/>
        </w:rPr>
        <w:t>Москов</w:t>
      </w:r>
      <w:r>
        <w:rPr>
          <w:rFonts w:ascii="Times New Roman" w:hAnsi="Times New Roman" w:cs="Times New Roman"/>
          <w:sz w:val="24"/>
          <w:szCs w:val="24"/>
        </w:rPr>
        <w:t xml:space="preserve">ская область, г. Сергиев Посад </w:t>
      </w:r>
      <w:r w:rsidRPr="007E5FD7">
        <w:rPr>
          <w:rFonts w:ascii="Times New Roman" w:hAnsi="Times New Roman" w:cs="Times New Roman"/>
          <w:sz w:val="24"/>
          <w:szCs w:val="24"/>
        </w:rPr>
        <w:t>-  г. Рязань, ул. Соборная, д. 22 -  Московская область, г. Сергиев Посад</w:t>
      </w:r>
      <w:proofErr w:type="gramEnd"/>
    </w:p>
    <w:p w:rsidR="008B458F" w:rsidRPr="008B458F" w:rsidRDefault="007E5FD7" w:rsidP="008B458F">
      <w:pPr>
        <w:jc w:val="both"/>
        <w:rPr>
          <w:rFonts w:ascii="Times New Roman" w:hAnsi="Times New Roman" w:cs="Times New Roman"/>
          <w:sz w:val="24"/>
          <w:szCs w:val="24"/>
        </w:rPr>
      </w:pPr>
      <w:r w:rsidRPr="007E5FD7">
        <w:rPr>
          <w:rFonts w:ascii="Times New Roman" w:hAnsi="Times New Roman" w:cs="Times New Roman"/>
          <w:sz w:val="24"/>
          <w:szCs w:val="24"/>
        </w:rPr>
        <w:t xml:space="preserve"> </w:t>
      </w:r>
      <w:r w:rsidR="008B458F" w:rsidRPr="008B458F">
        <w:rPr>
          <w:rFonts w:ascii="Times New Roman" w:hAnsi="Times New Roman" w:cs="Times New Roman"/>
          <w:b/>
          <w:sz w:val="24"/>
          <w:szCs w:val="24"/>
        </w:rPr>
        <w:t>Транспортировка</w:t>
      </w:r>
      <w:r w:rsidR="008B458F" w:rsidRPr="008B458F">
        <w:rPr>
          <w:rFonts w:ascii="Times New Roman" w:hAnsi="Times New Roman" w:cs="Times New Roman"/>
          <w:sz w:val="24"/>
          <w:szCs w:val="24"/>
        </w:rPr>
        <w:t>: автотранспорт</w:t>
      </w:r>
      <w:r w:rsidR="008B458F">
        <w:rPr>
          <w:rFonts w:ascii="Times New Roman" w:hAnsi="Times New Roman" w:cs="Times New Roman"/>
          <w:sz w:val="24"/>
          <w:szCs w:val="24"/>
        </w:rPr>
        <w:t>.</w:t>
      </w:r>
    </w:p>
    <w:p w:rsidR="008B458F" w:rsidRPr="008B458F" w:rsidRDefault="008B458F" w:rsidP="008B458F">
      <w:pPr>
        <w:jc w:val="both"/>
        <w:rPr>
          <w:rFonts w:ascii="Times New Roman" w:hAnsi="Times New Roman" w:cs="Times New Roman"/>
          <w:sz w:val="24"/>
          <w:szCs w:val="24"/>
        </w:rPr>
      </w:pPr>
      <w:r w:rsidRPr="008B458F">
        <w:rPr>
          <w:rFonts w:ascii="Times New Roman" w:hAnsi="Times New Roman" w:cs="Times New Roman"/>
          <w:b/>
          <w:sz w:val="24"/>
          <w:szCs w:val="24"/>
        </w:rPr>
        <w:t>Наличие сопровождения</w:t>
      </w:r>
      <w:r w:rsidRPr="008B458F">
        <w:rPr>
          <w:rFonts w:ascii="Times New Roman" w:hAnsi="Times New Roman" w:cs="Times New Roman"/>
          <w:sz w:val="24"/>
          <w:szCs w:val="24"/>
        </w:rPr>
        <w:t>: вооруженная охрана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458F" w:rsidRPr="008B458F" w:rsidRDefault="008B458F" w:rsidP="008B458F">
      <w:pPr>
        <w:jc w:val="both"/>
        <w:rPr>
          <w:rFonts w:ascii="Times New Roman" w:hAnsi="Times New Roman" w:cs="Times New Roman"/>
          <w:sz w:val="24"/>
          <w:szCs w:val="24"/>
        </w:rPr>
      </w:pPr>
      <w:r w:rsidRPr="008B458F">
        <w:rPr>
          <w:rFonts w:ascii="Times New Roman" w:hAnsi="Times New Roman" w:cs="Times New Roman"/>
          <w:b/>
          <w:sz w:val="24"/>
          <w:szCs w:val="24"/>
        </w:rPr>
        <w:t>Характер музейных предметов</w:t>
      </w:r>
      <w:r w:rsidRPr="008B458F">
        <w:rPr>
          <w:rFonts w:ascii="Times New Roman" w:hAnsi="Times New Roman" w:cs="Times New Roman"/>
          <w:sz w:val="24"/>
          <w:szCs w:val="24"/>
        </w:rPr>
        <w:t xml:space="preserve">: изделия прикладного искусства, </w:t>
      </w:r>
      <w:r w:rsidR="00C37549">
        <w:rPr>
          <w:rFonts w:ascii="Times New Roman" w:hAnsi="Times New Roman" w:cs="Times New Roman"/>
          <w:sz w:val="24"/>
          <w:szCs w:val="24"/>
        </w:rPr>
        <w:t>ткани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5FD7" w:rsidRDefault="008B458F" w:rsidP="008B458F">
      <w:pPr>
        <w:jc w:val="both"/>
        <w:rPr>
          <w:rFonts w:ascii="Times New Roman" w:hAnsi="Times New Roman" w:cs="Times New Roman"/>
          <w:sz w:val="24"/>
          <w:szCs w:val="24"/>
        </w:rPr>
      </w:pPr>
      <w:r w:rsidRPr="008B458F">
        <w:rPr>
          <w:rFonts w:ascii="Times New Roman" w:hAnsi="Times New Roman" w:cs="Times New Roman"/>
          <w:b/>
          <w:sz w:val="24"/>
          <w:szCs w:val="24"/>
        </w:rPr>
        <w:t>Страховая стоимость музейных предметов</w:t>
      </w:r>
      <w:r w:rsidRPr="008B458F">
        <w:rPr>
          <w:rFonts w:ascii="Times New Roman" w:hAnsi="Times New Roman" w:cs="Times New Roman"/>
          <w:sz w:val="24"/>
          <w:szCs w:val="24"/>
        </w:rPr>
        <w:t xml:space="preserve">: </w:t>
      </w:r>
      <w:r w:rsidR="007E5FD7" w:rsidRPr="007E5FD7">
        <w:rPr>
          <w:rFonts w:ascii="Times New Roman" w:hAnsi="Times New Roman" w:cs="Times New Roman"/>
          <w:sz w:val="24"/>
          <w:szCs w:val="24"/>
        </w:rPr>
        <w:t>25 250 000 (двадцать пять миллионов двести пятьдесят тысяч) руб.</w:t>
      </w:r>
    </w:p>
    <w:p w:rsidR="00955E4F" w:rsidRDefault="00955E4F" w:rsidP="008B45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Ответственное лицо  _____________________</w:t>
      </w:r>
    </w:p>
    <w:p w:rsidR="00955E4F" w:rsidRPr="008B458F" w:rsidRDefault="007E5FD7" w:rsidP="008B45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1E2593">
        <w:rPr>
          <w:rFonts w:ascii="Times New Roman" w:hAnsi="Times New Roman" w:cs="Times New Roman"/>
          <w:sz w:val="24"/>
          <w:szCs w:val="24"/>
        </w:rPr>
        <w:t>.06</w:t>
      </w:r>
      <w:r w:rsidR="00FF1248">
        <w:rPr>
          <w:rFonts w:ascii="Times New Roman" w:hAnsi="Times New Roman" w:cs="Times New Roman"/>
          <w:sz w:val="24"/>
          <w:szCs w:val="24"/>
        </w:rPr>
        <w:t>.2026</w:t>
      </w:r>
    </w:p>
    <w:sectPr w:rsidR="00955E4F" w:rsidRPr="008B458F" w:rsidSect="00955E4F">
      <w:pgSz w:w="11906" w:h="16838" w:code="9"/>
      <w:pgMar w:top="1134" w:right="850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45EF8"/>
    <w:multiLevelType w:val="hybridMultilevel"/>
    <w:tmpl w:val="269CB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09"/>
    <w:rsid w:val="000472B9"/>
    <w:rsid w:val="000579D9"/>
    <w:rsid w:val="000E38CA"/>
    <w:rsid w:val="001E2593"/>
    <w:rsid w:val="00276293"/>
    <w:rsid w:val="0042704A"/>
    <w:rsid w:val="00554709"/>
    <w:rsid w:val="00586489"/>
    <w:rsid w:val="006519A5"/>
    <w:rsid w:val="007E5FD7"/>
    <w:rsid w:val="008B458F"/>
    <w:rsid w:val="00955E4F"/>
    <w:rsid w:val="0097501F"/>
    <w:rsid w:val="00A06F05"/>
    <w:rsid w:val="00B401E6"/>
    <w:rsid w:val="00B56DE1"/>
    <w:rsid w:val="00C13BEA"/>
    <w:rsid w:val="00C37549"/>
    <w:rsid w:val="00D75DAC"/>
    <w:rsid w:val="00FF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45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4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Штефанюк</dc:creator>
  <cp:lastModifiedBy>Наталья А. Штефанюк</cp:lastModifiedBy>
  <cp:revision>2</cp:revision>
  <cp:lastPrinted>2026-06-10T09:21:00Z</cp:lastPrinted>
  <dcterms:created xsi:type="dcterms:W3CDTF">2026-06-10T09:22:00Z</dcterms:created>
  <dcterms:modified xsi:type="dcterms:W3CDTF">2026-06-10T09:22:00Z</dcterms:modified>
</cp:coreProperties>
</file>