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4D75" w14:textId="77777777" w:rsidR="00D2177F" w:rsidRDefault="00477C29" w:rsidP="003A0F86">
      <w:pPr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  <w:r w:rsidRPr="00027317">
        <w:rPr>
          <w:b/>
          <w:sz w:val="24"/>
          <w:szCs w:val="24"/>
        </w:rPr>
        <w:t>Техническое задание</w:t>
      </w:r>
      <w:r w:rsidR="003A0F86" w:rsidRPr="00027317">
        <w:rPr>
          <w:b/>
          <w:sz w:val="24"/>
          <w:szCs w:val="24"/>
        </w:rPr>
        <w:t xml:space="preserve"> </w:t>
      </w:r>
    </w:p>
    <w:p w14:paraId="118C244E" w14:textId="08A8BB1A" w:rsidR="000D19CF" w:rsidRPr="00027317" w:rsidRDefault="00D2177F" w:rsidP="003A0F86">
      <w:pPr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  <w:r>
        <w:rPr>
          <w:rFonts w:eastAsia="ヒラギノ角ゴ Pro W3"/>
          <w:b/>
          <w:color w:val="000000"/>
          <w:sz w:val="24"/>
          <w:szCs w:val="24"/>
          <w:lang w:eastAsia="ru-RU"/>
        </w:rPr>
        <w:t>П</w:t>
      </w:r>
      <w:r w:rsidR="00027317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>оставк</w:t>
      </w:r>
      <w:r>
        <w:rPr>
          <w:rFonts w:eastAsia="ヒラギノ角ゴ Pro W3"/>
          <w:b/>
          <w:color w:val="000000"/>
          <w:sz w:val="24"/>
          <w:szCs w:val="24"/>
          <w:lang w:eastAsia="ru-RU"/>
        </w:rPr>
        <w:t>а</w:t>
      </w:r>
      <w:r w:rsidR="00027317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 xml:space="preserve"> </w:t>
      </w:r>
      <w:r w:rsidR="000D19CF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>и установк</w:t>
      </w:r>
      <w:r>
        <w:rPr>
          <w:rFonts w:eastAsia="ヒラギノ角ゴ Pro W3"/>
          <w:b/>
          <w:color w:val="000000"/>
          <w:sz w:val="24"/>
          <w:szCs w:val="24"/>
          <w:lang w:eastAsia="ru-RU"/>
        </w:rPr>
        <w:t>а</w:t>
      </w:r>
      <w:r w:rsidR="00027317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 xml:space="preserve"> электромеханического привода серии ROBUS для откатных ворот массой до </w:t>
      </w:r>
      <w:r w:rsidR="00390D9A" w:rsidRPr="00390D9A">
        <w:rPr>
          <w:rFonts w:eastAsia="ヒラギノ角ゴ Pro W3"/>
          <w:b/>
          <w:color w:val="000000"/>
          <w:sz w:val="24"/>
          <w:szCs w:val="24"/>
          <w:lang w:eastAsia="ru-RU"/>
        </w:rPr>
        <w:t>10</w:t>
      </w:r>
      <w:r w:rsidR="00027317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 xml:space="preserve">00 кг. </w:t>
      </w:r>
    </w:p>
    <w:p w14:paraId="5B2F5882" w14:textId="0894E2CB" w:rsidR="009F74E5" w:rsidRDefault="00027317" w:rsidP="003A0F86">
      <w:pPr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  <w:r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 xml:space="preserve"> Расположенных </w:t>
      </w:r>
      <w:r w:rsidR="000D19CF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>по адресу: г.</w:t>
      </w:r>
      <w:r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 xml:space="preserve"> Москва</w:t>
      </w:r>
      <w:r w:rsidR="000D19CF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>, ул.</w:t>
      </w:r>
      <w:r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 xml:space="preserve"> Большая Грузинская</w:t>
      </w:r>
      <w:r w:rsidR="000D19CF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>, д.</w:t>
      </w:r>
      <w:r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>4/6</w:t>
      </w:r>
      <w:r w:rsidR="009F74E5"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>.</w:t>
      </w:r>
      <w:r w:rsidRPr="00027317">
        <w:rPr>
          <w:rFonts w:eastAsia="ヒラギノ角ゴ Pro W3"/>
          <w:b/>
          <w:color w:val="000000"/>
          <w:sz w:val="24"/>
          <w:szCs w:val="24"/>
          <w:lang w:eastAsia="ru-RU"/>
        </w:rPr>
        <w:t xml:space="preserve"> Стр.1</w:t>
      </w:r>
    </w:p>
    <w:p w14:paraId="5CC8F93D" w14:textId="77777777" w:rsidR="00910FDD" w:rsidRDefault="00910FDD" w:rsidP="003A0F86">
      <w:pPr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</w:p>
    <w:p w14:paraId="37AEE98B" w14:textId="5BD20198" w:rsidR="00910FDD" w:rsidRPr="00027317" w:rsidRDefault="00910FDD" w:rsidP="003A0F86">
      <w:pPr>
        <w:jc w:val="center"/>
        <w:rPr>
          <w:b/>
          <w:sz w:val="24"/>
          <w:szCs w:val="24"/>
        </w:rPr>
      </w:pPr>
      <w:r>
        <w:rPr>
          <w:rFonts w:eastAsia="ヒラギノ角ゴ Pro W3"/>
          <w:b/>
          <w:color w:val="000000"/>
          <w:sz w:val="24"/>
          <w:szCs w:val="24"/>
          <w:lang w:eastAsia="ru-RU"/>
        </w:rPr>
        <w:t>ИКЗ 261770325558077030100100660000000244</w:t>
      </w:r>
    </w:p>
    <w:p w14:paraId="426363D8" w14:textId="2C84725E" w:rsidR="009F74E5" w:rsidRPr="00027317" w:rsidRDefault="009F74E5" w:rsidP="009F74E5">
      <w:pPr>
        <w:pStyle w:val="afc"/>
        <w:shd w:val="clear" w:color="auto" w:fill="auto"/>
        <w:jc w:val="right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213"/>
        <w:gridCol w:w="6367"/>
      </w:tblGrid>
      <w:tr w:rsidR="009F74E5" w:rsidRPr="00027317" w14:paraId="690AB09F" w14:textId="77777777" w:rsidTr="00660780">
        <w:tc>
          <w:tcPr>
            <w:tcW w:w="238" w:type="pct"/>
            <w:vAlign w:val="center"/>
          </w:tcPr>
          <w:p w14:paraId="79FA2F88" w14:textId="77777777" w:rsidR="009F74E5" w:rsidRPr="00027317" w:rsidRDefault="009F74E5" w:rsidP="009F74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27317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7" w:type="pct"/>
            <w:vAlign w:val="center"/>
          </w:tcPr>
          <w:p w14:paraId="0DFE5AFD" w14:textId="77777777" w:rsidR="009F74E5" w:rsidRPr="00027317" w:rsidRDefault="009F74E5" w:rsidP="009F74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27317">
              <w:rPr>
                <w:b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3165" w:type="pct"/>
            <w:vAlign w:val="center"/>
          </w:tcPr>
          <w:p w14:paraId="71F542A5" w14:textId="783948CD" w:rsidR="009F74E5" w:rsidRPr="00027317" w:rsidRDefault="009F74E5" w:rsidP="009F74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27317">
              <w:rPr>
                <w:b/>
                <w:sz w:val="24"/>
                <w:szCs w:val="24"/>
                <w:lang w:eastAsia="ru-RU"/>
              </w:rPr>
              <w:t>Требования заказчика</w:t>
            </w:r>
          </w:p>
        </w:tc>
      </w:tr>
      <w:tr w:rsidR="009F74E5" w:rsidRPr="00027317" w14:paraId="0824B991" w14:textId="77777777" w:rsidTr="00660780">
        <w:trPr>
          <w:trHeight w:val="639"/>
        </w:trPr>
        <w:tc>
          <w:tcPr>
            <w:tcW w:w="238" w:type="pct"/>
            <w:vAlign w:val="center"/>
          </w:tcPr>
          <w:p w14:paraId="5A26A731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pct"/>
            <w:vAlign w:val="center"/>
          </w:tcPr>
          <w:p w14:paraId="17E8DE11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165" w:type="pct"/>
            <w:vAlign w:val="center"/>
          </w:tcPr>
          <w:p w14:paraId="5B9BEECB" w14:textId="73B2494F" w:rsidR="009F74E5" w:rsidRPr="00027317" w:rsidRDefault="00027317" w:rsidP="009F74E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ФКУ</w:t>
            </w:r>
            <w:r w:rsidR="000E716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«Дирекция по обеспечению деятельности» Минприроды России</w:t>
            </w:r>
          </w:p>
        </w:tc>
      </w:tr>
      <w:tr w:rsidR="009F74E5" w:rsidRPr="00027317" w14:paraId="28941733" w14:textId="77777777" w:rsidTr="00660780">
        <w:trPr>
          <w:trHeight w:val="735"/>
        </w:trPr>
        <w:tc>
          <w:tcPr>
            <w:tcW w:w="238" w:type="pct"/>
            <w:vAlign w:val="center"/>
          </w:tcPr>
          <w:p w14:paraId="03EF9EA9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pct"/>
            <w:vAlign w:val="center"/>
          </w:tcPr>
          <w:p w14:paraId="1AA6689A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3165" w:type="pct"/>
            <w:vAlign w:val="center"/>
          </w:tcPr>
          <w:p w14:paraId="6D12C8C5" w14:textId="58B2974E" w:rsidR="000E7165" w:rsidRPr="000E7165" w:rsidRDefault="000E7165" w:rsidP="000E7165">
            <w:pPr>
              <w:tabs>
                <w:tab w:val="left" w:pos="900"/>
              </w:tabs>
              <w:spacing w:line="276" w:lineRule="auto"/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Pr="00027317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>и</w:t>
            </w:r>
            <w:r w:rsidR="000D19CF" w:rsidRPr="00027317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 xml:space="preserve"> установк</w:t>
            </w:r>
            <w:r w:rsidR="00F07708" w:rsidRPr="00027317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>а</w:t>
            </w:r>
            <w:r w:rsidR="000D19CF" w:rsidRPr="00027317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165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 xml:space="preserve">электромеханического привода серии ROBUS для откатных ворот массой до </w:t>
            </w:r>
            <w:r w:rsidR="00390D9A" w:rsidRPr="00390D9A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>1</w:t>
            </w:r>
            <w:r w:rsidR="00390D9A" w:rsidRPr="00DE7794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>0</w:t>
            </w:r>
            <w:r w:rsidRPr="000E7165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 xml:space="preserve">00 кг. </w:t>
            </w:r>
          </w:p>
          <w:p w14:paraId="7D07A00D" w14:textId="04AD2442" w:rsidR="009F74E5" w:rsidRPr="00027317" w:rsidRDefault="000E7165" w:rsidP="000E7165">
            <w:pPr>
              <w:tabs>
                <w:tab w:val="left" w:pos="900"/>
              </w:tabs>
              <w:spacing w:line="276" w:lineRule="auto"/>
              <w:rPr>
                <w:rFonts w:eastAsia="ヒラギノ角ゴ Pro W3"/>
                <w:color w:val="000000"/>
                <w:sz w:val="24"/>
                <w:szCs w:val="24"/>
              </w:rPr>
            </w:pPr>
            <w:r w:rsidRPr="000E7165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 xml:space="preserve"> Расположенных по адресу: г. Москва, ул. Большая Грузинская, д.4/6. Стр.1</w:t>
            </w:r>
          </w:p>
        </w:tc>
      </w:tr>
      <w:tr w:rsidR="00EC7B58" w:rsidRPr="00027317" w14:paraId="2E9607AE" w14:textId="77777777" w:rsidTr="00660780">
        <w:trPr>
          <w:trHeight w:val="735"/>
        </w:trPr>
        <w:tc>
          <w:tcPr>
            <w:tcW w:w="238" w:type="pct"/>
            <w:vAlign w:val="center"/>
          </w:tcPr>
          <w:p w14:paraId="7764D511" w14:textId="77777777" w:rsidR="00EC7B58" w:rsidRPr="00027317" w:rsidRDefault="00EC7B58" w:rsidP="009F74E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Align w:val="center"/>
          </w:tcPr>
          <w:p w14:paraId="724EDB2B" w14:textId="0A9785B7" w:rsidR="00EC7B58" w:rsidRPr="00027317" w:rsidRDefault="00EC7B58" w:rsidP="009F74E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3165" w:type="pct"/>
            <w:vAlign w:val="center"/>
          </w:tcPr>
          <w:p w14:paraId="563AF356" w14:textId="6EE7F3F2" w:rsidR="00EC7B58" w:rsidRDefault="00EC7B58" w:rsidP="000E7165">
            <w:pPr>
              <w:tabs>
                <w:tab w:val="left" w:pos="900"/>
              </w:tabs>
              <w:spacing w:line="276" w:lineRule="auto"/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</w:pPr>
            <w:r w:rsidRPr="00EC7B58">
              <w:rPr>
                <w:rFonts w:eastAsia="ヒラギノ角ゴ Pro W3"/>
                <w:color w:val="000000"/>
                <w:sz w:val="24"/>
                <w:szCs w:val="24"/>
                <w:lang w:eastAsia="ru-RU"/>
              </w:rPr>
              <w:t>28.14.20.112</w:t>
            </w:r>
          </w:p>
        </w:tc>
      </w:tr>
      <w:tr w:rsidR="009F74E5" w:rsidRPr="00027317" w14:paraId="55326C15" w14:textId="77777777" w:rsidTr="00660780">
        <w:tc>
          <w:tcPr>
            <w:tcW w:w="238" w:type="pct"/>
            <w:vAlign w:val="center"/>
          </w:tcPr>
          <w:p w14:paraId="544AB866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pct"/>
            <w:vAlign w:val="center"/>
          </w:tcPr>
          <w:p w14:paraId="5190F5B9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</w:rPr>
              <w:t>Место оказания услуг</w:t>
            </w:r>
          </w:p>
        </w:tc>
        <w:tc>
          <w:tcPr>
            <w:tcW w:w="3165" w:type="pct"/>
            <w:vAlign w:val="center"/>
          </w:tcPr>
          <w:p w14:paraId="5AC51138" w14:textId="49BA1103" w:rsidR="009F74E5" w:rsidRPr="00027317" w:rsidRDefault="000E7165" w:rsidP="008105F3">
            <w:pPr>
              <w:rPr>
                <w:sz w:val="24"/>
                <w:szCs w:val="24"/>
                <w:lang w:eastAsia="ru-RU"/>
              </w:rPr>
            </w:pPr>
            <w:r w:rsidRPr="000E7165">
              <w:rPr>
                <w:sz w:val="24"/>
                <w:szCs w:val="24"/>
                <w:lang w:eastAsia="ru-RU"/>
              </w:rPr>
              <w:t>г. Москва, ул. Большая Грузинская, д.4/6. Стр.1</w:t>
            </w:r>
          </w:p>
        </w:tc>
      </w:tr>
      <w:tr w:rsidR="009F74E5" w:rsidRPr="00027317" w14:paraId="717CED65" w14:textId="77777777" w:rsidTr="00660780">
        <w:tc>
          <w:tcPr>
            <w:tcW w:w="238" w:type="pct"/>
            <w:vAlign w:val="center"/>
          </w:tcPr>
          <w:p w14:paraId="0A693A33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pct"/>
            <w:vAlign w:val="center"/>
          </w:tcPr>
          <w:p w14:paraId="01EA5E78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Сроки оказания услуг</w:t>
            </w:r>
          </w:p>
        </w:tc>
        <w:tc>
          <w:tcPr>
            <w:tcW w:w="3165" w:type="pct"/>
            <w:vAlign w:val="center"/>
          </w:tcPr>
          <w:p w14:paraId="2C87D180" w14:textId="673D0021" w:rsidR="009F74E5" w:rsidRPr="00027317" w:rsidRDefault="000D19CF" w:rsidP="000D66D2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С</w:t>
            </w:r>
            <w:r w:rsidR="000D66D2" w:rsidRPr="00027317">
              <w:rPr>
                <w:sz w:val="24"/>
                <w:szCs w:val="24"/>
                <w:lang w:eastAsia="ru-RU"/>
              </w:rPr>
              <w:t xml:space="preserve"> даты заключения Контракта </w:t>
            </w:r>
            <w:r w:rsidR="000E7165">
              <w:rPr>
                <w:sz w:val="24"/>
                <w:szCs w:val="24"/>
                <w:lang w:eastAsia="ru-RU"/>
              </w:rPr>
              <w:t>7 (семь) рабочих дней</w:t>
            </w:r>
            <w:r w:rsidRPr="0002731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4E5" w:rsidRPr="00027317" w14:paraId="4DD56E9C" w14:textId="77777777" w:rsidTr="00660780">
        <w:tc>
          <w:tcPr>
            <w:tcW w:w="238" w:type="pct"/>
            <w:vAlign w:val="center"/>
          </w:tcPr>
          <w:p w14:paraId="60AC29FC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pct"/>
            <w:vAlign w:val="center"/>
          </w:tcPr>
          <w:p w14:paraId="47D390C6" w14:textId="77777777" w:rsidR="009F74E5" w:rsidRPr="00027317" w:rsidRDefault="009F74E5" w:rsidP="009F74E5">
            <w:pPr>
              <w:rPr>
                <w:sz w:val="24"/>
                <w:szCs w:val="24"/>
              </w:rPr>
            </w:pPr>
            <w:r w:rsidRPr="00027317">
              <w:rPr>
                <w:sz w:val="24"/>
                <w:szCs w:val="24"/>
              </w:rPr>
              <w:t>Приёмка услуг</w:t>
            </w:r>
          </w:p>
        </w:tc>
        <w:tc>
          <w:tcPr>
            <w:tcW w:w="3165" w:type="pct"/>
          </w:tcPr>
          <w:p w14:paraId="1A65C8CF" w14:textId="77777777" w:rsidR="009F74E5" w:rsidRPr="00027317" w:rsidRDefault="009F74E5" w:rsidP="009F74E5">
            <w:pPr>
              <w:spacing w:line="276" w:lineRule="auto"/>
              <w:rPr>
                <w:sz w:val="24"/>
                <w:szCs w:val="24"/>
              </w:rPr>
            </w:pPr>
            <w:r w:rsidRPr="00027317">
              <w:rPr>
                <w:sz w:val="24"/>
                <w:szCs w:val="24"/>
              </w:rPr>
              <w:t>Услуги считаются выполненными с момента подписания заказчиком документа о приёмки.</w:t>
            </w:r>
          </w:p>
        </w:tc>
      </w:tr>
      <w:tr w:rsidR="009F74E5" w:rsidRPr="00027317" w14:paraId="2A2A224C" w14:textId="77777777" w:rsidTr="00660780">
        <w:trPr>
          <w:trHeight w:val="939"/>
        </w:trPr>
        <w:tc>
          <w:tcPr>
            <w:tcW w:w="238" w:type="pct"/>
            <w:vAlign w:val="center"/>
          </w:tcPr>
          <w:p w14:paraId="10014678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pct"/>
            <w:vAlign w:val="center"/>
          </w:tcPr>
          <w:p w14:paraId="1BF91D5F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Требования к оказанию услуг</w:t>
            </w:r>
          </w:p>
        </w:tc>
        <w:tc>
          <w:tcPr>
            <w:tcW w:w="3165" w:type="pct"/>
          </w:tcPr>
          <w:p w14:paraId="272AA5DF" w14:textId="5E6138CB" w:rsidR="00D90851" w:rsidRPr="00027317" w:rsidRDefault="000570D6" w:rsidP="00D90851">
            <w:pPr>
              <w:pStyle w:val="afc"/>
              <w:shd w:val="clear" w:color="auto" w:fill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73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Демонтаж,</w:t>
            </w:r>
            <w:r w:rsidR="009F74E5" w:rsidRPr="000273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доставка и </w:t>
            </w:r>
            <w:r w:rsidR="000D19CF" w:rsidRPr="000273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установка</w:t>
            </w:r>
            <w:r w:rsidR="000E716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проверка работоспособности, настройка режимов работы </w:t>
            </w:r>
            <w:r w:rsidR="000E7165" w:rsidRPr="000E7165">
              <w:rPr>
                <w:rFonts w:ascii="Times New Roman" w:hAnsi="Times New Roman" w:cs="Times New Roman"/>
                <w:sz w:val="24"/>
                <w:szCs w:val="24"/>
              </w:rPr>
              <w:t>электромеханического</w:t>
            </w:r>
            <w:r w:rsidR="000E7165" w:rsidRPr="000E716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привода серии ROBUS для откатных ворот массой до </w:t>
            </w:r>
            <w:r w:rsidR="00390D9A" w:rsidRPr="00390D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0E7165" w:rsidRPr="000E716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00 кг</w:t>
            </w:r>
            <w:r w:rsidR="000E716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="00D90851" w:rsidRPr="000273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осуществляется за счет средств Исполнителя.</w:t>
            </w:r>
          </w:p>
        </w:tc>
      </w:tr>
      <w:tr w:rsidR="009F74E5" w:rsidRPr="00027317" w14:paraId="112790A7" w14:textId="77777777" w:rsidTr="00660780">
        <w:trPr>
          <w:trHeight w:val="699"/>
        </w:trPr>
        <w:tc>
          <w:tcPr>
            <w:tcW w:w="238" w:type="pct"/>
            <w:vAlign w:val="center"/>
          </w:tcPr>
          <w:p w14:paraId="2D727F9F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7" w:type="pct"/>
            <w:vAlign w:val="center"/>
          </w:tcPr>
          <w:p w14:paraId="1C96D194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Общие требования к выполнению услуг, требования по объему гарантий качества, требования по сроку гарантий качества на результаты размещения заказа</w:t>
            </w:r>
          </w:p>
          <w:p w14:paraId="60F2D3EF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14:paraId="4BCD8239" w14:textId="6C1FB94E" w:rsidR="009F74E5" w:rsidRPr="00027317" w:rsidRDefault="009F74E5" w:rsidP="000D19CF">
            <w:pPr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2731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Выполнение услуг должно соответствовать обязательным требованиям к их качеству и безопасности, предусмотренными для данного вида услуг действующим законодательством Российской федерации, иными правовыми актами органов государственной власти Российской Федерации. Услуги по изготовлению и монтажу должны оказываться в соответствии с действующими стандартами, строительными и санитарными нормами: «Общие технические условия», СНиП, СанПиН </w:t>
            </w:r>
            <w:r w:rsidR="000D19CF" w:rsidRPr="0002731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2609915C" w14:textId="40DD2883" w:rsidR="009F74E5" w:rsidRPr="00027317" w:rsidRDefault="009F74E5" w:rsidP="009F74E5">
            <w:pPr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2731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Исполнитель подтверждает качество услуг и использованных материалов представлением </w:t>
            </w:r>
            <w:r w:rsidR="00E102B1" w:rsidRPr="0002731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документов,</w:t>
            </w:r>
            <w:r w:rsidRPr="0002731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подтверждающих его качество: сертификатами качества, паспортами предприятия-изготовителя и прочими документами предусмотренными действующим законодательством РФ. </w:t>
            </w:r>
          </w:p>
          <w:p w14:paraId="581A494B" w14:textId="77777777" w:rsidR="009F74E5" w:rsidRPr="00027317" w:rsidRDefault="009F74E5" w:rsidP="009F74E5">
            <w:pPr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2731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 выполненные услуги распространяются гарантийные обязательства, в соответствии с условиями Договора. Срок предоставления гарантий качества - не менее 24 месяцев с даты подписания Сторонами документа о приемке.</w:t>
            </w:r>
          </w:p>
          <w:p w14:paraId="037A980B" w14:textId="77777777" w:rsidR="009F74E5" w:rsidRPr="00027317" w:rsidRDefault="009F74E5" w:rsidP="009F74E5">
            <w:pPr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2731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 течении гарантийного срока Исполнитель, без каких-либо затрат со стороны Заказчика, обязан устранить собственными силами и за свой счет выявленные дефекты, повреждения и другие недостатки обнаруженные в процессе эксплуатации объектов.</w:t>
            </w:r>
          </w:p>
        </w:tc>
      </w:tr>
      <w:tr w:rsidR="009F74E5" w:rsidRPr="00027317" w14:paraId="07E0806E" w14:textId="77777777" w:rsidTr="00660780">
        <w:tc>
          <w:tcPr>
            <w:tcW w:w="238" w:type="pct"/>
            <w:vAlign w:val="center"/>
          </w:tcPr>
          <w:p w14:paraId="35E5020D" w14:textId="77777777" w:rsidR="009F74E5" w:rsidRPr="00027317" w:rsidRDefault="009F74E5" w:rsidP="009F74E5">
            <w:pPr>
              <w:jc w:val="center"/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97" w:type="pct"/>
            <w:vAlign w:val="center"/>
          </w:tcPr>
          <w:p w14:paraId="2D8C8D15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>Требования к сроку и объему предоставления гарантии качества выполненных услуг.</w:t>
            </w:r>
          </w:p>
        </w:tc>
        <w:tc>
          <w:tcPr>
            <w:tcW w:w="3165" w:type="pct"/>
          </w:tcPr>
          <w:p w14:paraId="040D28BD" w14:textId="77777777" w:rsidR="009F74E5" w:rsidRPr="00027317" w:rsidRDefault="009F74E5" w:rsidP="009F74E5">
            <w:pPr>
              <w:rPr>
                <w:sz w:val="24"/>
                <w:szCs w:val="24"/>
                <w:lang w:eastAsia="ru-RU"/>
              </w:rPr>
            </w:pPr>
            <w:r w:rsidRPr="00027317">
              <w:rPr>
                <w:sz w:val="24"/>
                <w:szCs w:val="24"/>
                <w:lang w:eastAsia="ru-RU"/>
              </w:rPr>
              <w:t xml:space="preserve">В случае обнаружения недостатков по факту выполнения услуг Исполнитель обязан устранить их своими силами за свой счет в течение 10 (десяти) рабочих дней с момента получения письменного извещения (требования) Заказчика об устранении недостатков. </w:t>
            </w:r>
          </w:p>
        </w:tc>
      </w:tr>
    </w:tbl>
    <w:p w14:paraId="4E49C828" w14:textId="77777777" w:rsidR="00A64E8F" w:rsidRPr="00027317" w:rsidRDefault="00E02B83" w:rsidP="009F74E5">
      <w:pPr>
        <w:spacing w:line="276" w:lineRule="auto"/>
        <w:rPr>
          <w:sz w:val="24"/>
          <w:szCs w:val="24"/>
          <w:lang w:eastAsia="ru-RU"/>
        </w:rPr>
      </w:pPr>
      <w:r w:rsidRPr="00027317">
        <w:rPr>
          <w:sz w:val="24"/>
          <w:szCs w:val="24"/>
          <w:lang w:eastAsia="ru-RU"/>
        </w:rPr>
        <w:t xml:space="preserve">        </w:t>
      </w:r>
      <w:r w:rsidR="009F74E5" w:rsidRPr="00027317">
        <w:rPr>
          <w:sz w:val="24"/>
          <w:szCs w:val="24"/>
          <w:lang w:eastAsia="ru-RU"/>
        </w:rPr>
        <w:t xml:space="preserve"> </w:t>
      </w:r>
    </w:p>
    <w:p w14:paraId="4AAB9E0E" w14:textId="647F59B1" w:rsidR="009F74E5" w:rsidRPr="00027317" w:rsidRDefault="00A64E8F" w:rsidP="009F74E5">
      <w:pPr>
        <w:spacing w:line="276" w:lineRule="auto"/>
        <w:rPr>
          <w:b/>
          <w:sz w:val="24"/>
          <w:szCs w:val="24"/>
        </w:rPr>
      </w:pPr>
      <w:r w:rsidRPr="00027317">
        <w:rPr>
          <w:sz w:val="24"/>
          <w:szCs w:val="24"/>
          <w:lang w:eastAsia="ru-RU"/>
        </w:rPr>
        <w:t xml:space="preserve">        </w:t>
      </w:r>
      <w:r w:rsidR="009F74E5" w:rsidRPr="00027317">
        <w:rPr>
          <w:b/>
          <w:sz w:val="24"/>
          <w:szCs w:val="24"/>
        </w:rPr>
        <w:t xml:space="preserve">   2. Общие требования:</w:t>
      </w:r>
    </w:p>
    <w:p w14:paraId="34DB4B5D" w14:textId="6F8CDE53" w:rsidR="009F74E5" w:rsidRPr="00027317" w:rsidRDefault="009F74E5" w:rsidP="009F74E5">
      <w:pPr>
        <w:ind w:firstLine="709"/>
        <w:rPr>
          <w:rFonts w:eastAsia="SimSun"/>
          <w:kern w:val="1"/>
          <w:sz w:val="24"/>
          <w:szCs w:val="24"/>
          <w:lang w:eastAsia="hi-IN" w:bidi="hi-IN"/>
        </w:rPr>
      </w:pPr>
      <w:r w:rsidRPr="00027317">
        <w:rPr>
          <w:rFonts w:eastAsia="SimSun"/>
          <w:kern w:val="1"/>
          <w:sz w:val="24"/>
          <w:szCs w:val="24"/>
          <w:lang w:eastAsia="hi-IN" w:bidi="hi-IN"/>
        </w:rPr>
        <w:t xml:space="preserve">Перед началом </w:t>
      </w:r>
      <w:r w:rsidR="000D19CF" w:rsidRPr="00027317">
        <w:rPr>
          <w:rFonts w:eastAsia="SimSun"/>
          <w:kern w:val="1"/>
          <w:sz w:val="24"/>
          <w:szCs w:val="24"/>
          <w:lang w:eastAsia="hi-IN" w:bidi="hi-IN"/>
        </w:rPr>
        <w:t>установк</w:t>
      </w:r>
      <w:r w:rsidR="000E7165">
        <w:rPr>
          <w:rFonts w:eastAsia="SimSun"/>
          <w:kern w:val="1"/>
          <w:sz w:val="24"/>
          <w:szCs w:val="24"/>
          <w:lang w:eastAsia="hi-IN" w:bidi="hi-IN"/>
        </w:rPr>
        <w:t xml:space="preserve">и </w:t>
      </w:r>
      <w:r w:rsidR="000E7165" w:rsidRPr="000E7165">
        <w:rPr>
          <w:rFonts w:eastAsia="SimSun"/>
          <w:kern w:val="1"/>
          <w:sz w:val="24"/>
          <w:szCs w:val="24"/>
          <w:lang w:eastAsia="hi-IN" w:bidi="hi-IN"/>
        </w:rPr>
        <w:t xml:space="preserve">электромеханического привода серии ROBUS для откатных ворот массой до </w:t>
      </w:r>
      <w:r w:rsidR="00390D9A" w:rsidRPr="00390D9A">
        <w:rPr>
          <w:rFonts w:eastAsia="SimSun"/>
          <w:kern w:val="1"/>
          <w:sz w:val="24"/>
          <w:szCs w:val="24"/>
          <w:lang w:eastAsia="hi-IN" w:bidi="hi-IN"/>
        </w:rPr>
        <w:t>10</w:t>
      </w:r>
      <w:r w:rsidR="000E7165" w:rsidRPr="000E7165">
        <w:rPr>
          <w:rFonts w:eastAsia="SimSun"/>
          <w:kern w:val="1"/>
          <w:sz w:val="24"/>
          <w:szCs w:val="24"/>
          <w:lang w:eastAsia="hi-IN" w:bidi="hi-IN"/>
        </w:rPr>
        <w:t>00 кг</w:t>
      </w:r>
      <w:r w:rsidR="000E7165">
        <w:rPr>
          <w:rFonts w:eastAsia="SimSun"/>
          <w:kern w:val="1"/>
          <w:sz w:val="24"/>
          <w:szCs w:val="24"/>
          <w:lang w:eastAsia="hi-IN" w:bidi="hi-IN"/>
        </w:rPr>
        <w:t>,</w:t>
      </w:r>
      <w:r w:rsidRPr="00027317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Pr="00027317">
        <w:rPr>
          <w:sz w:val="24"/>
          <w:szCs w:val="24"/>
          <w:lang w:eastAsia="ru-RU"/>
        </w:rPr>
        <w:t>Исполнитель</w:t>
      </w:r>
      <w:r w:rsidR="00E02B83" w:rsidRPr="00027317">
        <w:rPr>
          <w:rFonts w:eastAsia="SimSun"/>
          <w:kern w:val="1"/>
          <w:sz w:val="24"/>
          <w:szCs w:val="24"/>
          <w:lang w:eastAsia="hi-IN" w:bidi="hi-IN"/>
        </w:rPr>
        <w:t xml:space="preserve"> согласует с Заказчиком время</w:t>
      </w:r>
      <w:r w:rsidRPr="00027317">
        <w:rPr>
          <w:rFonts w:eastAsia="SimSun"/>
          <w:kern w:val="1"/>
          <w:sz w:val="24"/>
          <w:szCs w:val="24"/>
          <w:lang w:eastAsia="hi-IN" w:bidi="hi-IN"/>
        </w:rPr>
        <w:t xml:space="preserve"> установки.</w:t>
      </w:r>
    </w:p>
    <w:p w14:paraId="5BE7052D" w14:textId="77777777" w:rsidR="009F74E5" w:rsidRPr="00027317" w:rsidRDefault="009F74E5" w:rsidP="009F74E5">
      <w:pPr>
        <w:tabs>
          <w:tab w:val="left" w:pos="374"/>
        </w:tabs>
        <w:ind w:left="11" w:firstLine="709"/>
        <w:rPr>
          <w:rFonts w:eastAsia="SimSun"/>
          <w:kern w:val="1"/>
          <w:sz w:val="24"/>
          <w:szCs w:val="24"/>
          <w:lang w:eastAsia="hi-IN" w:bidi="hi-IN"/>
        </w:rPr>
      </w:pPr>
      <w:r w:rsidRPr="00027317">
        <w:rPr>
          <w:rFonts w:eastAsia="SimSun"/>
          <w:kern w:val="1"/>
          <w:sz w:val="24"/>
          <w:szCs w:val="24"/>
          <w:lang w:eastAsia="hi-IN" w:bidi="hi-IN"/>
        </w:rPr>
        <w:t xml:space="preserve">За сохранность материалов, предназначенных для выполнения услуг, находящихся на объектах Заказчика, отвечает </w:t>
      </w:r>
      <w:r w:rsidRPr="00027317">
        <w:rPr>
          <w:sz w:val="24"/>
          <w:szCs w:val="24"/>
          <w:lang w:eastAsia="ru-RU"/>
        </w:rPr>
        <w:t>Исполнитель</w:t>
      </w:r>
      <w:r w:rsidRPr="00027317">
        <w:rPr>
          <w:rFonts w:eastAsia="SimSun"/>
          <w:kern w:val="1"/>
          <w:sz w:val="24"/>
          <w:szCs w:val="24"/>
          <w:lang w:eastAsia="hi-IN" w:bidi="hi-IN"/>
        </w:rPr>
        <w:t>.</w:t>
      </w:r>
    </w:p>
    <w:p w14:paraId="48BE79BF" w14:textId="77777777" w:rsidR="009F74E5" w:rsidRPr="00027317" w:rsidRDefault="009F74E5" w:rsidP="009F74E5">
      <w:pPr>
        <w:tabs>
          <w:tab w:val="left" w:pos="374"/>
        </w:tabs>
        <w:ind w:left="11" w:firstLine="709"/>
        <w:rPr>
          <w:rFonts w:eastAsia="SimSun"/>
          <w:kern w:val="1"/>
          <w:sz w:val="24"/>
          <w:szCs w:val="24"/>
          <w:lang w:eastAsia="hi-IN" w:bidi="hi-IN"/>
        </w:rPr>
      </w:pPr>
      <w:r w:rsidRPr="00027317">
        <w:rPr>
          <w:rFonts w:eastAsia="SimSun"/>
          <w:kern w:val="1"/>
          <w:sz w:val="24"/>
          <w:szCs w:val="24"/>
          <w:lang w:eastAsia="hi-IN" w:bidi="hi-IN"/>
        </w:rPr>
        <w:t>Услуги должны производиться только в отведенной зоне услуг. Услуги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14:paraId="4E516B87" w14:textId="77777777" w:rsidR="009F74E5" w:rsidRPr="00027317" w:rsidRDefault="009F74E5" w:rsidP="009F74E5">
      <w:pPr>
        <w:rPr>
          <w:sz w:val="24"/>
          <w:szCs w:val="24"/>
        </w:rPr>
      </w:pPr>
      <w:r w:rsidRPr="00027317">
        <w:rPr>
          <w:sz w:val="24"/>
          <w:szCs w:val="24"/>
          <w:lang w:eastAsia="ru-RU"/>
        </w:rPr>
        <w:t>Исполнитель</w:t>
      </w:r>
      <w:r w:rsidRPr="00027317">
        <w:rPr>
          <w:sz w:val="24"/>
          <w:szCs w:val="24"/>
        </w:rPr>
        <w:t xml:space="preserve"> обязан обеспечить: </w:t>
      </w:r>
    </w:p>
    <w:p w14:paraId="3BAB5669" w14:textId="67FD8200" w:rsidR="00E02B83" w:rsidRPr="00027317" w:rsidRDefault="00E02B83" w:rsidP="00E02B83">
      <w:pPr>
        <w:tabs>
          <w:tab w:val="left" w:pos="720"/>
        </w:tabs>
        <w:ind w:firstLine="709"/>
        <w:rPr>
          <w:color w:val="000000"/>
          <w:sz w:val="24"/>
          <w:szCs w:val="24"/>
        </w:rPr>
      </w:pPr>
      <w:r w:rsidRPr="00027317">
        <w:rPr>
          <w:color w:val="000000"/>
          <w:sz w:val="24"/>
          <w:szCs w:val="24"/>
        </w:rPr>
        <w:t>Обеспечить бесперебойное функционирование инженерных систем и оборудования при нормальной эксплуатации объекта в течение гарантийного срока.</w:t>
      </w:r>
    </w:p>
    <w:p w14:paraId="371ECAD8" w14:textId="3E9DFB1A" w:rsidR="00E02B83" w:rsidRPr="00027317" w:rsidRDefault="00E02B83" w:rsidP="00E02B83">
      <w:pPr>
        <w:tabs>
          <w:tab w:val="left" w:pos="720"/>
        </w:tabs>
        <w:ind w:firstLine="709"/>
        <w:rPr>
          <w:color w:val="000000"/>
          <w:sz w:val="24"/>
          <w:szCs w:val="24"/>
        </w:rPr>
      </w:pPr>
      <w:r w:rsidRPr="00027317">
        <w:rPr>
          <w:color w:val="000000"/>
          <w:sz w:val="24"/>
          <w:szCs w:val="24"/>
        </w:rPr>
        <w:t>Обеспечить в ходе оказания услуг выполнение необходимых мероприятий по технике безопасности, рациональному использованию территории, пожарной безопасности, охране окружающей среды, зеленых насаждений и земли.</w:t>
      </w:r>
    </w:p>
    <w:p w14:paraId="33588BFF" w14:textId="32EF0283" w:rsidR="00E02B83" w:rsidRPr="00027317" w:rsidRDefault="00E02B83" w:rsidP="00E02B83">
      <w:pPr>
        <w:tabs>
          <w:tab w:val="left" w:pos="720"/>
        </w:tabs>
        <w:ind w:firstLine="709"/>
        <w:rPr>
          <w:color w:val="000000"/>
          <w:sz w:val="24"/>
          <w:szCs w:val="24"/>
        </w:rPr>
      </w:pPr>
      <w:r w:rsidRPr="00027317">
        <w:rPr>
          <w:color w:val="000000"/>
          <w:sz w:val="24"/>
          <w:szCs w:val="24"/>
        </w:rPr>
        <w:t xml:space="preserve">Обеспечить выполнение услуг обязательным требованиям к их качеству и безопасности, предусмотренными для данного вида услуг действующим законодательством Российской федерации, иными правовыми актами органов государственной власти Российской Федерации. Услуги по </w:t>
      </w:r>
      <w:r w:rsidR="001F77EC">
        <w:rPr>
          <w:color w:val="000000"/>
          <w:sz w:val="24"/>
          <w:szCs w:val="24"/>
        </w:rPr>
        <w:t>поставке</w:t>
      </w:r>
      <w:r w:rsidRPr="00027317">
        <w:rPr>
          <w:color w:val="000000"/>
          <w:sz w:val="24"/>
          <w:szCs w:val="24"/>
        </w:rPr>
        <w:t xml:space="preserve"> и монтажу должны оказываться в соответствии с действующими стандартами, строительными и санитарными нормами: «Общие технические условия», СНиП, СанПиН.</w:t>
      </w:r>
    </w:p>
    <w:p w14:paraId="66FF9312" w14:textId="350B2F9D" w:rsidR="00E02B83" w:rsidRPr="00027317" w:rsidRDefault="00E02B83" w:rsidP="00E02B83">
      <w:pPr>
        <w:tabs>
          <w:tab w:val="left" w:pos="720"/>
        </w:tabs>
        <w:ind w:firstLine="709"/>
        <w:rPr>
          <w:color w:val="000000"/>
          <w:sz w:val="24"/>
          <w:szCs w:val="24"/>
        </w:rPr>
      </w:pPr>
      <w:r w:rsidRPr="00027317">
        <w:rPr>
          <w:color w:val="000000"/>
          <w:sz w:val="24"/>
          <w:szCs w:val="24"/>
        </w:rPr>
        <w:t>Подтвердить качество услуг и использованных материалов представлением документов подтверждающих его качество: сертификатами качества, паспортами предприятия-изготовителя и прочими документами предусмотренными действующим законодательством РФ.</w:t>
      </w:r>
    </w:p>
    <w:p w14:paraId="75BA06C8" w14:textId="1CB38AA7" w:rsidR="00E02B83" w:rsidRPr="00027317" w:rsidRDefault="00E02B83" w:rsidP="00E02B83">
      <w:pPr>
        <w:tabs>
          <w:tab w:val="left" w:pos="720"/>
        </w:tabs>
        <w:ind w:firstLine="709"/>
        <w:rPr>
          <w:color w:val="000000"/>
          <w:sz w:val="24"/>
          <w:szCs w:val="24"/>
        </w:rPr>
      </w:pPr>
      <w:r w:rsidRPr="00027317">
        <w:rPr>
          <w:color w:val="000000"/>
          <w:sz w:val="24"/>
          <w:szCs w:val="24"/>
        </w:rPr>
        <w:t>Информировать Заказчика о невозможности оказания Услуги.</w:t>
      </w:r>
    </w:p>
    <w:p w14:paraId="678FEB47" w14:textId="19401523" w:rsidR="00E02B83" w:rsidRPr="00027317" w:rsidRDefault="00E02B83" w:rsidP="00E02B83">
      <w:pPr>
        <w:tabs>
          <w:tab w:val="left" w:pos="720"/>
        </w:tabs>
        <w:ind w:firstLine="709"/>
        <w:rPr>
          <w:color w:val="000000"/>
          <w:sz w:val="24"/>
          <w:szCs w:val="24"/>
        </w:rPr>
      </w:pPr>
      <w:r w:rsidRPr="00027317">
        <w:rPr>
          <w:color w:val="000000"/>
          <w:sz w:val="24"/>
          <w:szCs w:val="24"/>
        </w:rPr>
        <w:t>Выполнять в полном объеме все свои обязательства, предусмотренные Контрактом.</w:t>
      </w:r>
    </w:p>
    <w:p w14:paraId="5791D5BE" w14:textId="77777777" w:rsidR="00A64E8F" w:rsidRPr="00027317" w:rsidRDefault="00A64E8F" w:rsidP="00E02B83">
      <w:pPr>
        <w:tabs>
          <w:tab w:val="left" w:pos="720"/>
        </w:tabs>
        <w:ind w:firstLine="709"/>
        <w:rPr>
          <w:b/>
          <w:sz w:val="24"/>
          <w:szCs w:val="24"/>
        </w:rPr>
      </w:pPr>
    </w:p>
    <w:p w14:paraId="288CE65A" w14:textId="44B2B0C4" w:rsidR="009F74E5" w:rsidRPr="00027317" w:rsidRDefault="00A64E8F" w:rsidP="00E02B83">
      <w:pPr>
        <w:tabs>
          <w:tab w:val="left" w:pos="720"/>
        </w:tabs>
        <w:ind w:firstLine="709"/>
        <w:rPr>
          <w:sz w:val="24"/>
          <w:szCs w:val="24"/>
        </w:rPr>
      </w:pPr>
      <w:r w:rsidRPr="00027317">
        <w:rPr>
          <w:b/>
          <w:sz w:val="24"/>
          <w:szCs w:val="24"/>
        </w:rPr>
        <w:t xml:space="preserve"> </w:t>
      </w:r>
      <w:r w:rsidR="009F74E5" w:rsidRPr="00027317">
        <w:rPr>
          <w:b/>
          <w:sz w:val="24"/>
          <w:szCs w:val="24"/>
        </w:rPr>
        <w:t>3. Требования к безопасности и экологические требования:</w:t>
      </w:r>
    </w:p>
    <w:p w14:paraId="406DCCEF" w14:textId="0F129F39" w:rsidR="009F74E5" w:rsidRPr="00027317" w:rsidRDefault="009F74E5" w:rsidP="009F74E5">
      <w:pPr>
        <w:ind w:firstLine="709"/>
        <w:rPr>
          <w:sz w:val="24"/>
          <w:szCs w:val="24"/>
        </w:rPr>
      </w:pPr>
      <w:r w:rsidRPr="00027317">
        <w:rPr>
          <w:sz w:val="24"/>
          <w:szCs w:val="24"/>
        </w:rPr>
        <w:t xml:space="preserve">- </w:t>
      </w:r>
      <w:r w:rsidR="000D66D2" w:rsidRPr="00027317">
        <w:rPr>
          <w:sz w:val="24"/>
          <w:szCs w:val="24"/>
        </w:rPr>
        <w:t>Исполнителем</w:t>
      </w:r>
      <w:r w:rsidRPr="00027317">
        <w:rPr>
          <w:sz w:val="24"/>
          <w:szCs w:val="24"/>
        </w:rPr>
        <w:t xml:space="preserve"> должно быть назначено ответственное лицо за технику безопасности и охрану труда на объекте;</w:t>
      </w:r>
    </w:p>
    <w:p w14:paraId="4F5BB62E" w14:textId="7C30DB8D" w:rsidR="009F74E5" w:rsidRPr="00027317" w:rsidRDefault="009F74E5" w:rsidP="009F74E5">
      <w:pPr>
        <w:ind w:firstLine="709"/>
        <w:rPr>
          <w:sz w:val="24"/>
          <w:szCs w:val="24"/>
        </w:rPr>
      </w:pPr>
      <w:r w:rsidRPr="00027317">
        <w:rPr>
          <w:sz w:val="24"/>
          <w:szCs w:val="24"/>
        </w:rPr>
        <w:t xml:space="preserve">- весь персонал </w:t>
      </w:r>
      <w:r w:rsidR="000D66D2" w:rsidRPr="00027317">
        <w:rPr>
          <w:sz w:val="24"/>
          <w:szCs w:val="24"/>
        </w:rPr>
        <w:t>Исполнителя</w:t>
      </w:r>
      <w:r w:rsidRPr="00027317">
        <w:rPr>
          <w:sz w:val="24"/>
          <w:szCs w:val="24"/>
        </w:rPr>
        <w:t>, задействованный на ремонтно-строительных услугах, должен быть проинструктирован по требованиям безопасности и охране труда в установленном порядке;</w:t>
      </w:r>
    </w:p>
    <w:p w14:paraId="0C68D5E3" w14:textId="77777777" w:rsidR="009F74E5" w:rsidRPr="00027317" w:rsidRDefault="009F74E5" w:rsidP="009F74E5">
      <w:pPr>
        <w:ind w:firstLine="709"/>
        <w:rPr>
          <w:sz w:val="24"/>
          <w:szCs w:val="24"/>
        </w:rPr>
      </w:pPr>
      <w:r w:rsidRPr="00027317">
        <w:rPr>
          <w:sz w:val="24"/>
          <w:szCs w:val="24"/>
        </w:rPr>
        <w:t>- необходимо наличие индивидуальных средств защиты для рабочих (каски, рукавицы, респираторы, спец. одежда);</w:t>
      </w:r>
    </w:p>
    <w:p w14:paraId="2CE20A68" w14:textId="699B4F7E" w:rsidR="009F74E5" w:rsidRPr="00027317" w:rsidRDefault="009F74E5" w:rsidP="009F74E5">
      <w:pPr>
        <w:shd w:val="clear" w:color="auto" w:fill="FFFFFF"/>
        <w:ind w:firstLine="709"/>
        <w:rPr>
          <w:sz w:val="24"/>
          <w:szCs w:val="24"/>
        </w:rPr>
      </w:pPr>
      <w:r w:rsidRPr="00027317">
        <w:rPr>
          <w:sz w:val="24"/>
          <w:szCs w:val="24"/>
        </w:rPr>
        <w:t xml:space="preserve">При выполнении услуг </w:t>
      </w:r>
      <w:r w:rsidR="000D66D2" w:rsidRPr="00027317">
        <w:rPr>
          <w:sz w:val="24"/>
          <w:szCs w:val="24"/>
        </w:rPr>
        <w:t>Исполнитель</w:t>
      </w:r>
      <w:r w:rsidRPr="00027317">
        <w:rPr>
          <w:sz w:val="24"/>
          <w:szCs w:val="24"/>
        </w:rPr>
        <w:t xml:space="preserve"> обязан соблюдать требования пожарной безопасности и правила внутреннего и трудового распорядка Заказчика.</w:t>
      </w:r>
    </w:p>
    <w:p w14:paraId="2C850EE7" w14:textId="77777777" w:rsidR="00A64E8F" w:rsidRPr="00027317" w:rsidRDefault="00A64E8F" w:rsidP="00106C5A">
      <w:pPr>
        <w:ind w:firstLine="709"/>
        <w:rPr>
          <w:b/>
          <w:sz w:val="24"/>
          <w:szCs w:val="24"/>
        </w:rPr>
      </w:pPr>
    </w:p>
    <w:p w14:paraId="02A0D434" w14:textId="322AD590" w:rsidR="003A0F86" w:rsidRPr="00027317" w:rsidRDefault="000D19CF" w:rsidP="00106C5A">
      <w:pPr>
        <w:ind w:firstLine="709"/>
        <w:rPr>
          <w:b/>
          <w:sz w:val="24"/>
          <w:szCs w:val="24"/>
        </w:rPr>
      </w:pPr>
      <w:r w:rsidRPr="00027317">
        <w:rPr>
          <w:b/>
          <w:sz w:val="24"/>
          <w:szCs w:val="24"/>
        </w:rPr>
        <w:t>4</w:t>
      </w:r>
      <w:r w:rsidR="009F74E5" w:rsidRPr="00027317">
        <w:rPr>
          <w:b/>
          <w:sz w:val="24"/>
          <w:szCs w:val="24"/>
        </w:rPr>
        <w:t>. Требования к воротам, к материалам, товарам, используемым при оказании услуг</w:t>
      </w:r>
      <w:r w:rsidR="00A64E8F" w:rsidRPr="00027317">
        <w:rPr>
          <w:b/>
          <w:sz w:val="24"/>
          <w:szCs w:val="24"/>
        </w:rPr>
        <w:t>:</w:t>
      </w:r>
    </w:p>
    <w:p w14:paraId="3C8C20EA" w14:textId="77777777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Производитель:</w:t>
      </w:r>
      <w:r w:rsidRPr="00E102B1">
        <w:rPr>
          <w:b/>
          <w:sz w:val="24"/>
          <w:szCs w:val="24"/>
        </w:rPr>
        <w:tab/>
      </w:r>
      <w:r w:rsidRPr="00E102B1">
        <w:rPr>
          <w:b/>
          <w:sz w:val="24"/>
          <w:szCs w:val="24"/>
          <w:lang w:val="en-US"/>
        </w:rPr>
        <w:t>NICE</w:t>
      </w:r>
    </w:p>
    <w:p w14:paraId="66D7847A" w14:textId="38814DE0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Модель:</w:t>
      </w:r>
      <w:r w:rsidRPr="00E102B1">
        <w:rPr>
          <w:b/>
          <w:sz w:val="24"/>
          <w:szCs w:val="24"/>
        </w:rPr>
        <w:tab/>
      </w:r>
      <w:r w:rsidRPr="00E102B1">
        <w:rPr>
          <w:b/>
          <w:sz w:val="24"/>
          <w:szCs w:val="24"/>
          <w:lang w:val="en-US"/>
        </w:rPr>
        <w:t>RB</w:t>
      </w:r>
      <w:r w:rsidRPr="00E102B1">
        <w:rPr>
          <w:b/>
          <w:sz w:val="24"/>
          <w:szCs w:val="24"/>
        </w:rPr>
        <w:t>1000</w:t>
      </w:r>
      <w:r w:rsidRPr="00E102B1">
        <w:rPr>
          <w:b/>
          <w:sz w:val="24"/>
          <w:szCs w:val="24"/>
          <w:lang w:val="en-US"/>
        </w:rPr>
        <w:t>BDKCE</w:t>
      </w:r>
    </w:p>
    <w:p w14:paraId="7502237E" w14:textId="16D9B1A9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Масса ворот до:</w:t>
      </w:r>
      <w:r w:rsidRPr="00E102B1">
        <w:rPr>
          <w:b/>
          <w:sz w:val="24"/>
          <w:szCs w:val="24"/>
        </w:rPr>
        <w:tab/>
        <w:t>1000 кг.</w:t>
      </w:r>
    </w:p>
    <w:p w14:paraId="6E189D8B" w14:textId="5ED60FF5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Ширина створки до:</w:t>
      </w:r>
      <w:r w:rsidRPr="00E102B1">
        <w:rPr>
          <w:b/>
          <w:sz w:val="24"/>
          <w:szCs w:val="24"/>
        </w:rPr>
        <w:tab/>
        <w:t>12 м.</w:t>
      </w:r>
    </w:p>
    <w:p w14:paraId="76CF8432" w14:textId="47A10A44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</w:t>
      </w:r>
      <w:r w:rsidR="00390D9A" w:rsidRPr="00E102B1">
        <w:rPr>
          <w:b/>
          <w:sz w:val="24"/>
          <w:szCs w:val="24"/>
        </w:rPr>
        <w:t>Интенсивность: 50</w:t>
      </w:r>
      <w:r w:rsidRPr="00E102B1">
        <w:rPr>
          <w:b/>
          <w:sz w:val="24"/>
          <w:szCs w:val="24"/>
        </w:rPr>
        <w:t xml:space="preserve"> циклов/час.</w:t>
      </w:r>
    </w:p>
    <w:p w14:paraId="120F6DF3" w14:textId="3F8FE61F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Тип редуктора:</w:t>
      </w:r>
      <w:r w:rsidRPr="00E102B1">
        <w:rPr>
          <w:b/>
          <w:sz w:val="24"/>
          <w:szCs w:val="24"/>
        </w:rPr>
        <w:tab/>
        <w:t>Электромеханический</w:t>
      </w:r>
    </w:p>
    <w:p w14:paraId="2AB76BA0" w14:textId="67B4EF16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lastRenderedPageBreak/>
        <w:t xml:space="preserve">              Режим </w:t>
      </w:r>
      <w:r w:rsidR="00390D9A" w:rsidRPr="00E102B1">
        <w:rPr>
          <w:b/>
          <w:sz w:val="24"/>
          <w:szCs w:val="24"/>
        </w:rPr>
        <w:t>калитки: Да</w:t>
      </w:r>
    </w:p>
    <w:p w14:paraId="17246565" w14:textId="667C6E7F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Напряжение </w:t>
      </w:r>
      <w:r w:rsidR="00390D9A" w:rsidRPr="00E102B1">
        <w:rPr>
          <w:b/>
          <w:sz w:val="24"/>
          <w:szCs w:val="24"/>
        </w:rPr>
        <w:t>питания: 230</w:t>
      </w:r>
      <w:r w:rsidRPr="00E102B1">
        <w:rPr>
          <w:b/>
          <w:sz w:val="24"/>
          <w:szCs w:val="24"/>
        </w:rPr>
        <w:t xml:space="preserve"> В</w:t>
      </w:r>
    </w:p>
    <w:p w14:paraId="06E39878" w14:textId="77777777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Напряжение пит. мотора: 24 В</w:t>
      </w:r>
    </w:p>
    <w:p w14:paraId="2A6C3FDC" w14:textId="23E28ED2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Потребляемый ток:</w:t>
      </w:r>
      <w:r w:rsidRPr="00E102B1">
        <w:rPr>
          <w:b/>
          <w:sz w:val="24"/>
          <w:szCs w:val="24"/>
        </w:rPr>
        <w:tab/>
        <w:t>2,3 А</w:t>
      </w:r>
    </w:p>
    <w:p w14:paraId="15DAA0FC" w14:textId="4B1465DE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Тип концевого выключателя:</w:t>
      </w:r>
      <w:r w:rsidRPr="00E102B1">
        <w:rPr>
          <w:b/>
          <w:sz w:val="24"/>
          <w:szCs w:val="24"/>
        </w:rPr>
        <w:tab/>
        <w:t>Механический</w:t>
      </w:r>
    </w:p>
    <w:p w14:paraId="7F5E90A6" w14:textId="092C08F3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Мощность:</w:t>
      </w:r>
      <w:r w:rsidRPr="00E102B1">
        <w:rPr>
          <w:b/>
          <w:sz w:val="24"/>
          <w:szCs w:val="24"/>
        </w:rPr>
        <w:tab/>
        <w:t>450 Вт.</w:t>
      </w:r>
    </w:p>
    <w:p w14:paraId="69E03DD8" w14:textId="1FF61973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Скорость движения ворот:</w:t>
      </w:r>
      <w:r w:rsidRPr="00E102B1">
        <w:rPr>
          <w:b/>
          <w:sz w:val="24"/>
          <w:szCs w:val="24"/>
        </w:rPr>
        <w:tab/>
        <w:t>0,28 м/сек.</w:t>
      </w:r>
    </w:p>
    <w:p w14:paraId="5AB165F4" w14:textId="175A08B1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Толкающее усилие:</w:t>
      </w:r>
      <w:r w:rsidRPr="00E102B1">
        <w:rPr>
          <w:b/>
          <w:sz w:val="24"/>
          <w:szCs w:val="24"/>
        </w:rPr>
        <w:tab/>
        <w:t>900 Н</w:t>
      </w:r>
    </w:p>
    <w:p w14:paraId="62A11D5A" w14:textId="5D3BAE30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Вращающий момент:</w:t>
      </w:r>
      <w:r w:rsidRPr="00E102B1">
        <w:rPr>
          <w:b/>
          <w:sz w:val="24"/>
          <w:szCs w:val="24"/>
        </w:rPr>
        <w:tab/>
        <w:t>27 Нм</w:t>
      </w:r>
    </w:p>
    <w:p w14:paraId="59EFEC1F" w14:textId="04674A35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Самоблокирующийся:</w:t>
      </w:r>
      <w:r w:rsidRPr="00E102B1">
        <w:rPr>
          <w:b/>
          <w:sz w:val="24"/>
          <w:szCs w:val="24"/>
        </w:rPr>
        <w:tab/>
        <w:t>Да</w:t>
      </w:r>
    </w:p>
    <w:p w14:paraId="644246B6" w14:textId="047061DF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Класс защиты:</w:t>
      </w:r>
      <w:r w:rsidRPr="00E102B1">
        <w:rPr>
          <w:b/>
          <w:sz w:val="24"/>
          <w:szCs w:val="24"/>
        </w:rPr>
        <w:tab/>
      </w:r>
      <w:r w:rsidRPr="00E102B1">
        <w:rPr>
          <w:b/>
          <w:sz w:val="24"/>
          <w:szCs w:val="24"/>
          <w:lang w:val="en-US"/>
        </w:rPr>
        <w:t>IP</w:t>
      </w:r>
      <w:r w:rsidRPr="00E102B1">
        <w:rPr>
          <w:b/>
          <w:sz w:val="24"/>
          <w:szCs w:val="24"/>
        </w:rPr>
        <w:t xml:space="preserve"> 44</w:t>
      </w:r>
    </w:p>
    <w:p w14:paraId="5D9FB212" w14:textId="00970015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Рабочая температура:</w:t>
      </w:r>
      <w:r w:rsidRPr="00E102B1">
        <w:rPr>
          <w:b/>
          <w:sz w:val="24"/>
          <w:szCs w:val="24"/>
        </w:rPr>
        <w:tab/>
        <w:t>-20...+50°</w:t>
      </w:r>
      <w:r w:rsidRPr="00E102B1">
        <w:rPr>
          <w:b/>
          <w:sz w:val="24"/>
          <w:szCs w:val="24"/>
          <w:lang w:val="en-US"/>
        </w:rPr>
        <w:t>C</w:t>
      </w:r>
    </w:p>
    <w:p w14:paraId="527F4357" w14:textId="4855C5F8" w:rsidR="00E102B1" w:rsidRPr="00E102B1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             Габариты:</w:t>
      </w:r>
      <w:r w:rsidRPr="00E102B1">
        <w:rPr>
          <w:b/>
          <w:sz w:val="24"/>
          <w:szCs w:val="24"/>
        </w:rPr>
        <w:tab/>
        <w:t>303</w:t>
      </w:r>
      <w:r w:rsidRPr="00E102B1">
        <w:rPr>
          <w:b/>
          <w:sz w:val="24"/>
          <w:szCs w:val="24"/>
          <w:lang w:val="en-US"/>
        </w:rPr>
        <w:t>x</w:t>
      </w:r>
      <w:r w:rsidRPr="00E102B1">
        <w:rPr>
          <w:b/>
          <w:sz w:val="24"/>
          <w:szCs w:val="24"/>
        </w:rPr>
        <w:t>330</w:t>
      </w:r>
      <w:r w:rsidRPr="00E102B1">
        <w:rPr>
          <w:b/>
          <w:sz w:val="24"/>
          <w:szCs w:val="24"/>
          <w:lang w:val="en-US"/>
        </w:rPr>
        <w:t>x</w:t>
      </w:r>
      <w:r w:rsidRPr="00E102B1">
        <w:rPr>
          <w:b/>
          <w:sz w:val="24"/>
          <w:szCs w:val="24"/>
        </w:rPr>
        <w:t>212 мм.</w:t>
      </w:r>
    </w:p>
    <w:p w14:paraId="67F263B4" w14:textId="50051F19" w:rsidR="008A65EC" w:rsidRDefault="00E102B1" w:rsidP="00E102B1">
      <w:pPr>
        <w:rPr>
          <w:b/>
          <w:sz w:val="24"/>
          <w:szCs w:val="24"/>
        </w:rPr>
      </w:pPr>
      <w:r w:rsidRPr="00E102B1">
        <w:rPr>
          <w:b/>
          <w:sz w:val="24"/>
          <w:szCs w:val="24"/>
        </w:rPr>
        <w:t xml:space="preserve"> </w:t>
      </w:r>
      <w:r w:rsidRPr="00910FDD">
        <w:rPr>
          <w:b/>
          <w:sz w:val="24"/>
          <w:szCs w:val="24"/>
        </w:rPr>
        <w:t xml:space="preserve">             </w:t>
      </w:r>
      <w:r w:rsidRPr="00E102B1">
        <w:rPr>
          <w:b/>
          <w:sz w:val="24"/>
          <w:szCs w:val="24"/>
        </w:rPr>
        <w:t>Масса:</w:t>
      </w:r>
      <w:r w:rsidRPr="00E102B1">
        <w:rPr>
          <w:b/>
          <w:sz w:val="24"/>
          <w:szCs w:val="24"/>
        </w:rPr>
        <w:tab/>
        <w:t>13 кг.</w:t>
      </w:r>
    </w:p>
    <w:p w14:paraId="086CA162" w14:textId="53179A71" w:rsidR="00DE7794" w:rsidRPr="00DE7794" w:rsidRDefault="00DE7794" w:rsidP="00DE77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DE7794">
        <w:rPr>
          <w:b/>
          <w:sz w:val="24"/>
          <w:szCs w:val="24"/>
        </w:rPr>
        <w:t xml:space="preserve">Количество пультов в комплекте -2 </w:t>
      </w:r>
      <w:proofErr w:type="spellStart"/>
      <w:r w:rsidRPr="00DE7794">
        <w:rPr>
          <w:b/>
          <w:sz w:val="24"/>
          <w:szCs w:val="24"/>
        </w:rPr>
        <w:t>шт</w:t>
      </w:r>
      <w:proofErr w:type="spellEnd"/>
    </w:p>
    <w:p w14:paraId="00270281" w14:textId="72ABB6C6" w:rsidR="00DE7794" w:rsidRPr="00DE7794" w:rsidRDefault="00DE7794" w:rsidP="00DE7794">
      <w:pPr>
        <w:rPr>
          <w:b/>
          <w:sz w:val="24"/>
          <w:szCs w:val="24"/>
        </w:rPr>
      </w:pPr>
      <w:r w:rsidRPr="00DE77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Pr="00DE7794">
        <w:rPr>
          <w:b/>
          <w:sz w:val="24"/>
          <w:szCs w:val="24"/>
        </w:rPr>
        <w:t xml:space="preserve"> Степень защиты (IP)- IP54</w:t>
      </w:r>
    </w:p>
    <w:p w14:paraId="7397ACFB" w14:textId="673ECC9D" w:rsidR="00DE7794" w:rsidRPr="00DE7794" w:rsidRDefault="00DE7794" w:rsidP="00DE7794">
      <w:pPr>
        <w:rPr>
          <w:b/>
          <w:sz w:val="24"/>
          <w:szCs w:val="24"/>
        </w:rPr>
      </w:pPr>
      <w:r w:rsidRPr="00DE7794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E7794">
        <w:rPr>
          <w:b/>
          <w:sz w:val="24"/>
          <w:szCs w:val="24"/>
        </w:rPr>
        <w:t xml:space="preserve"> Рейка зубчатая 1м - 4 шт.</w:t>
      </w:r>
    </w:p>
    <w:p w14:paraId="48D7BDD9" w14:textId="1CD41A24" w:rsidR="00DE7794" w:rsidRPr="00E102B1" w:rsidRDefault="00DE7794" w:rsidP="00E102B1">
      <w:pPr>
        <w:rPr>
          <w:b/>
          <w:sz w:val="24"/>
          <w:szCs w:val="24"/>
        </w:rPr>
      </w:pPr>
    </w:p>
    <w:p w14:paraId="6CF8A8B6" w14:textId="77777777" w:rsidR="00BF110A" w:rsidRDefault="00BF110A" w:rsidP="009F74E5">
      <w:pPr>
        <w:rPr>
          <w:b/>
          <w:sz w:val="24"/>
          <w:szCs w:val="24"/>
        </w:rPr>
      </w:pPr>
    </w:p>
    <w:p w14:paraId="1ADB0B30" w14:textId="43BAB683" w:rsidR="009F74E5" w:rsidRPr="00027317" w:rsidRDefault="008A65EC" w:rsidP="009F74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660780" w:rsidRPr="00027317">
        <w:rPr>
          <w:b/>
          <w:sz w:val="24"/>
          <w:szCs w:val="24"/>
        </w:rPr>
        <w:t xml:space="preserve">  5</w:t>
      </w:r>
      <w:r w:rsidR="009F74E5" w:rsidRPr="00027317">
        <w:rPr>
          <w:b/>
          <w:sz w:val="24"/>
          <w:szCs w:val="24"/>
        </w:rPr>
        <w:t>. Конечный результат:</w:t>
      </w:r>
    </w:p>
    <w:p w14:paraId="68117188" w14:textId="7F5BC650" w:rsidR="009F74E5" w:rsidRDefault="009F74E5" w:rsidP="008A65EC">
      <w:pPr>
        <w:rPr>
          <w:color w:val="000000"/>
          <w:sz w:val="24"/>
          <w:szCs w:val="24"/>
          <w:shd w:val="clear" w:color="auto" w:fill="FFFFFF"/>
        </w:rPr>
      </w:pPr>
      <w:r w:rsidRPr="00027317">
        <w:rPr>
          <w:sz w:val="24"/>
          <w:szCs w:val="24"/>
        </w:rPr>
        <w:tab/>
        <w:t>В результате оказания услуг, Заказчик получает установленн</w:t>
      </w:r>
      <w:r w:rsidR="008A65EC">
        <w:rPr>
          <w:sz w:val="24"/>
          <w:szCs w:val="24"/>
        </w:rPr>
        <w:t>ый,</w:t>
      </w:r>
      <w:r w:rsidRPr="00027317">
        <w:rPr>
          <w:sz w:val="24"/>
          <w:szCs w:val="24"/>
        </w:rPr>
        <w:t xml:space="preserve"> </w:t>
      </w:r>
      <w:r w:rsidR="008A65EC" w:rsidRPr="00027317">
        <w:rPr>
          <w:sz w:val="24"/>
          <w:szCs w:val="24"/>
        </w:rPr>
        <w:t>функционирующ</w:t>
      </w:r>
      <w:r w:rsidR="00D2177F">
        <w:rPr>
          <w:sz w:val="24"/>
          <w:szCs w:val="24"/>
        </w:rPr>
        <w:t>ий</w:t>
      </w:r>
      <w:r w:rsidR="008A65EC">
        <w:rPr>
          <w:sz w:val="24"/>
          <w:szCs w:val="24"/>
        </w:rPr>
        <w:t>,</w:t>
      </w:r>
      <w:r w:rsidR="008A65EC" w:rsidRPr="00027317">
        <w:rPr>
          <w:sz w:val="24"/>
          <w:szCs w:val="24"/>
        </w:rPr>
        <w:t xml:space="preserve"> электропривод</w:t>
      </w:r>
      <w:r w:rsidR="008A65EC">
        <w:rPr>
          <w:sz w:val="24"/>
          <w:szCs w:val="24"/>
        </w:rPr>
        <w:t xml:space="preserve"> </w:t>
      </w:r>
      <w:proofErr w:type="spellStart"/>
      <w:r w:rsidR="008A65EC" w:rsidRPr="008A65EC">
        <w:rPr>
          <w:sz w:val="24"/>
          <w:szCs w:val="24"/>
        </w:rPr>
        <w:t>Nice</w:t>
      </w:r>
      <w:proofErr w:type="spellEnd"/>
      <w:r w:rsidR="008A65EC" w:rsidRPr="008A65EC">
        <w:rPr>
          <w:sz w:val="24"/>
          <w:szCs w:val="24"/>
        </w:rPr>
        <w:t xml:space="preserve"> RB </w:t>
      </w:r>
      <w:r w:rsidR="00E102B1" w:rsidRPr="00E102B1">
        <w:rPr>
          <w:sz w:val="24"/>
          <w:szCs w:val="24"/>
        </w:rPr>
        <w:t>1000</w:t>
      </w:r>
      <w:r w:rsidRPr="00027317">
        <w:rPr>
          <w:sz w:val="24"/>
          <w:szCs w:val="24"/>
        </w:rPr>
        <w:t>, имеющи</w:t>
      </w:r>
      <w:r w:rsidR="008A65EC">
        <w:rPr>
          <w:sz w:val="24"/>
          <w:szCs w:val="24"/>
        </w:rPr>
        <w:t>й</w:t>
      </w:r>
      <w:r w:rsidRPr="00027317">
        <w:rPr>
          <w:sz w:val="24"/>
          <w:szCs w:val="24"/>
        </w:rPr>
        <w:t xml:space="preserve"> </w:t>
      </w:r>
      <w:r w:rsidRPr="00027317">
        <w:rPr>
          <w:color w:val="000000"/>
          <w:sz w:val="24"/>
          <w:szCs w:val="24"/>
          <w:shd w:val="clear" w:color="auto" w:fill="FFFFFF"/>
        </w:rPr>
        <w:t xml:space="preserve">эстетический вид, качественную, </w:t>
      </w:r>
      <w:r w:rsidR="00BF110A" w:rsidRPr="00027317">
        <w:rPr>
          <w:color w:val="000000"/>
          <w:sz w:val="24"/>
          <w:szCs w:val="24"/>
          <w:shd w:val="clear" w:color="auto" w:fill="FFFFFF"/>
        </w:rPr>
        <w:t>безопасную эксплуатацию</w:t>
      </w:r>
      <w:r w:rsidR="008A65EC">
        <w:rPr>
          <w:color w:val="000000"/>
          <w:sz w:val="24"/>
          <w:szCs w:val="24"/>
          <w:shd w:val="clear" w:color="auto" w:fill="FFFFFF"/>
        </w:rPr>
        <w:t xml:space="preserve"> </w:t>
      </w:r>
      <w:r w:rsidR="00BF110A">
        <w:rPr>
          <w:color w:val="000000"/>
          <w:sz w:val="24"/>
          <w:szCs w:val="24"/>
          <w:shd w:val="clear" w:color="auto" w:fill="FFFFFF"/>
        </w:rPr>
        <w:t>откатных</w:t>
      </w:r>
      <w:r w:rsidR="008A65EC">
        <w:rPr>
          <w:color w:val="000000"/>
          <w:sz w:val="24"/>
          <w:szCs w:val="24"/>
          <w:shd w:val="clear" w:color="auto" w:fill="FFFFFF"/>
        </w:rPr>
        <w:t xml:space="preserve"> ворот</w:t>
      </w:r>
      <w:r w:rsidR="00BF110A">
        <w:rPr>
          <w:color w:val="000000"/>
          <w:sz w:val="24"/>
          <w:szCs w:val="24"/>
          <w:shd w:val="clear" w:color="auto" w:fill="FFFFFF"/>
        </w:rPr>
        <w:t>.</w:t>
      </w:r>
    </w:p>
    <w:p w14:paraId="3F0E78FA" w14:textId="77777777" w:rsidR="00BF110A" w:rsidRDefault="00BF110A" w:rsidP="008A65EC">
      <w:pPr>
        <w:rPr>
          <w:color w:val="000000"/>
          <w:sz w:val="24"/>
          <w:szCs w:val="24"/>
          <w:shd w:val="clear" w:color="auto" w:fill="FFFFFF"/>
        </w:rPr>
      </w:pPr>
    </w:p>
    <w:p w14:paraId="2CD9F1B9" w14:textId="77777777" w:rsidR="00BF110A" w:rsidRDefault="00BF110A" w:rsidP="008A65EC">
      <w:pPr>
        <w:rPr>
          <w:color w:val="000000"/>
          <w:sz w:val="24"/>
          <w:szCs w:val="24"/>
          <w:shd w:val="clear" w:color="auto" w:fill="FFFFFF"/>
        </w:rPr>
      </w:pPr>
    </w:p>
    <w:p w14:paraId="3B5840CC" w14:textId="77777777" w:rsidR="00BF110A" w:rsidRPr="00027317" w:rsidRDefault="00BF110A" w:rsidP="008A65EC">
      <w:pPr>
        <w:rPr>
          <w:sz w:val="24"/>
          <w:szCs w:val="24"/>
        </w:rPr>
      </w:pPr>
    </w:p>
    <w:p w14:paraId="003D50B7" w14:textId="77777777" w:rsidR="007608D6" w:rsidRPr="00D90851" w:rsidRDefault="007608D6" w:rsidP="00477C29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7608D6" w:rsidRPr="00D90851" w:rsidSect="000D66D2">
      <w:footerReference w:type="default" r:id="rId8"/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6473" w14:textId="77777777" w:rsidR="00263D5F" w:rsidRDefault="00263D5F" w:rsidP="007B6FBC">
      <w:r>
        <w:separator/>
      </w:r>
    </w:p>
  </w:endnote>
  <w:endnote w:type="continuationSeparator" w:id="0">
    <w:p w14:paraId="19D30BB4" w14:textId="77777777" w:rsidR="00263D5F" w:rsidRDefault="00263D5F" w:rsidP="007B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457426"/>
      <w:docPartObj>
        <w:docPartGallery w:val="Page Numbers (Bottom of Page)"/>
        <w:docPartUnique/>
      </w:docPartObj>
    </w:sdtPr>
    <w:sdtEndPr/>
    <w:sdtContent>
      <w:p w14:paraId="2FCE8BFA" w14:textId="6615AFE8" w:rsidR="009F74E5" w:rsidRDefault="00557FA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DCC266" w14:textId="77777777" w:rsidR="009F74E5" w:rsidRDefault="009F74E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BABB" w14:textId="77777777" w:rsidR="00263D5F" w:rsidRDefault="00263D5F" w:rsidP="007B6FBC">
      <w:r>
        <w:separator/>
      </w:r>
    </w:p>
  </w:footnote>
  <w:footnote w:type="continuationSeparator" w:id="0">
    <w:p w14:paraId="42C174D2" w14:textId="77777777" w:rsidR="00263D5F" w:rsidRDefault="00263D5F" w:rsidP="007B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8346FE"/>
    <w:multiLevelType w:val="hybridMultilevel"/>
    <w:tmpl w:val="89E6A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B3F1D"/>
    <w:multiLevelType w:val="hybridMultilevel"/>
    <w:tmpl w:val="36A6C586"/>
    <w:lvl w:ilvl="0" w:tplc="29C6101C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680"/>
      </w:pPr>
      <w:rPr>
        <w:rFonts w:cs="Times New Roman"/>
        <w:b/>
      </w:rPr>
    </w:lvl>
    <w:lvl w:ilvl="1" w:tplc="C6A08A12">
      <w:numFmt w:val="bullet"/>
      <w:lvlText w:val=""/>
      <w:lvlJc w:val="left"/>
      <w:pPr>
        <w:tabs>
          <w:tab w:val="num" w:pos="382"/>
        </w:tabs>
        <w:ind w:left="2505" w:hanging="705"/>
      </w:pPr>
      <w:rPr>
        <w:rFonts w:ascii="Wingdings" w:eastAsia="Times New Roman" w:hAnsi="Wingdings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51D0C"/>
    <w:multiLevelType w:val="hybridMultilevel"/>
    <w:tmpl w:val="28280C5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7E45BA8"/>
    <w:multiLevelType w:val="singleLevel"/>
    <w:tmpl w:val="30CC73E6"/>
    <w:lvl w:ilvl="0">
      <w:numFmt w:val="bullet"/>
      <w:lvlText w:val="-"/>
      <w:lvlJc w:val="left"/>
      <w:pPr>
        <w:tabs>
          <w:tab w:val="num" w:pos="430"/>
        </w:tabs>
        <w:ind w:left="430" w:hanging="396"/>
      </w:pPr>
      <w:rPr>
        <w:rFonts w:hint="default"/>
      </w:rPr>
    </w:lvl>
  </w:abstractNum>
  <w:abstractNum w:abstractNumId="5" w15:restartNumberingAfterBreak="0">
    <w:nsid w:val="0EF62094"/>
    <w:multiLevelType w:val="hybridMultilevel"/>
    <w:tmpl w:val="2A6A9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775E2"/>
    <w:multiLevelType w:val="hybridMultilevel"/>
    <w:tmpl w:val="C9BCBB26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95A5411"/>
    <w:multiLevelType w:val="hybridMultilevel"/>
    <w:tmpl w:val="CA5CA58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1F037E"/>
    <w:multiLevelType w:val="hybridMultilevel"/>
    <w:tmpl w:val="507A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C1AD0"/>
    <w:multiLevelType w:val="hybridMultilevel"/>
    <w:tmpl w:val="6F44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31E64"/>
    <w:multiLevelType w:val="hybridMultilevel"/>
    <w:tmpl w:val="0E484714"/>
    <w:lvl w:ilvl="0" w:tplc="61DE1B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F5B9B"/>
    <w:multiLevelType w:val="multilevel"/>
    <w:tmpl w:val="198C8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2D0967"/>
    <w:multiLevelType w:val="hybridMultilevel"/>
    <w:tmpl w:val="D14495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7D97"/>
    <w:multiLevelType w:val="multilevel"/>
    <w:tmpl w:val="9F3A00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8E5903"/>
    <w:multiLevelType w:val="hybridMultilevel"/>
    <w:tmpl w:val="2B9A3F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363839"/>
    <w:multiLevelType w:val="hybridMultilevel"/>
    <w:tmpl w:val="58088B3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101498"/>
    <w:multiLevelType w:val="hybridMultilevel"/>
    <w:tmpl w:val="354C1AA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 w15:restartNumberingAfterBreak="0">
    <w:nsid w:val="5AF66AF8"/>
    <w:multiLevelType w:val="hybridMultilevel"/>
    <w:tmpl w:val="12F81E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56051"/>
    <w:multiLevelType w:val="hybridMultilevel"/>
    <w:tmpl w:val="B6520EA0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AE25AF"/>
    <w:multiLevelType w:val="hybridMultilevel"/>
    <w:tmpl w:val="C0DC2E3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79994427"/>
    <w:multiLevelType w:val="hybridMultilevel"/>
    <w:tmpl w:val="A874D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BD2640"/>
    <w:multiLevelType w:val="hybridMultilevel"/>
    <w:tmpl w:val="8F86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95E1A"/>
    <w:multiLevelType w:val="hybridMultilevel"/>
    <w:tmpl w:val="21F0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4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02255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6704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0151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367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81820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9938353">
    <w:abstractNumId w:val="16"/>
  </w:num>
  <w:num w:numId="8" w16cid:durableId="163935144">
    <w:abstractNumId w:val="7"/>
  </w:num>
  <w:num w:numId="9" w16cid:durableId="1173301428">
    <w:abstractNumId w:val="11"/>
  </w:num>
  <w:num w:numId="10" w16cid:durableId="1096362071">
    <w:abstractNumId w:val="19"/>
  </w:num>
  <w:num w:numId="11" w16cid:durableId="1314718438">
    <w:abstractNumId w:val="3"/>
  </w:num>
  <w:num w:numId="12" w16cid:durableId="6908796">
    <w:abstractNumId w:val="15"/>
  </w:num>
  <w:num w:numId="13" w16cid:durableId="533077678">
    <w:abstractNumId w:val="18"/>
  </w:num>
  <w:num w:numId="14" w16cid:durableId="221529053">
    <w:abstractNumId w:val="20"/>
  </w:num>
  <w:num w:numId="15" w16cid:durableId="604964317">
    <w:abstractNumId w:val="21"/>
  </w:num>
  <w:num w:numId="16" w16cid:durableId="138086038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296324">
    <w:abstractNumId w:val="17"/>
  </w:num>
  <w:num w:numId="18" w16cid:durableId="1165365624">
    <w:abstractNumId w:val="1"/>
  </w:num>
  <w:num w:numId="19" w16cid:durableId="155339042">
    <w:abstractNumId w:val="10"/>
  </w:num>
  <w:num w:numId="20" w16cid:durableId="1401899991">
    <w:abstractNumId w:val="8"/>
  </w:num>
  <w:num w:numId="21" w16cid:durableId="1319387470">
    <w:abstractNumId w:val="12"/>
  </w:num>
  <w:num w:numId="22" w16cid:durableId="817722216">
    <w:abstractNumId w:val="6"/>
  </w:num>
  <w:num w:numId="23" w16cid:durableId="342322921">
    <w:abstractNumId w:val="22"/>
  </w:num>
  <w:num w:numId="24" w16cid:durableId="1004824633">
    <w:abstractNumId w:val="0"/>
  </w:num>
  <w:num w:numId="25" w16cid:durableId="836533725">
    <w:abstractNumId w:val="4"/>
  </w:num>
  <w:num w:numId="26" w16cid:durableId="392967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36"/>
    <w:rsid w:val="00002DD2"/>
    <w:rsid w:val="0002060A"/>
    <w:rsid w:val="0002463F"/>
    <w:rsid w:val="00027317"/>
    <w:rsid w:val="000570D6"/>
    <w:rsid w:val="00060193"/>
    <w:rsid w:val="00082692"/>
    <w:rsid w:val="000C76DE"/>
    <w:rsid w:val="000D19CF"/>
    <w:rsid w:val="000D4E50"/>
    <w:rsid w:val="000D66D2"/>
    <w:rsid w:val="000E7165"/>
    <w:rsid w:val="00106C5A"/>
    <w:rsid w:val="00113E0A"/>
    <w:rsid w:val="00114F82"/>
    <w:rsid w:val="00127D13"/>
    <w:rsid w:val="0014253E"/>
    <w:rsid w:val="0016728E"/>
    <w:rsid w:val="00190C62"/>
    <w:rsid w:val="001929EA"/>
    <w:rsid w:val="00197CB0"/>
    <w:rsid w:val="001E0FDF"/>
    <w:rsid w:val="001F77EC"/>
    <w:rsid w:val="002051A4"/>
    <w:rsid w:val="002260B4"/>
    <w:rsid w:val="0023284A"/>
    <w:rsid w:val="00263D5F"/>
    <w:rsid w:val="002768E5"/>
    <w:rsid w:val="002C12FB"/>
    <w:rsid w:val="002E25B1"/>
    <w:rsid w:val="00320151"/>
    <w:rsid w:val="003539D2"/>
    <w:rsid w:val="0035696C"/>
    <w:rsid w:val="00356C8D"/>
    <w:rsid w:val="00366192"/>
    <w:rsid w:val="00380EA3"/>
    <w:rsid w:val="00390D9A"/>
    <w:rsid w:val="003A0F86"/>
    <w:rsid w:val="003A20AA"/>
    <w:rsid w:val="003B5850"/>
    <w:rsid w:val="003C25D2"/>
    <w:rsid w:val="003D118B"/>
    <w:rsid w:val="003D53E9"/>
    <w:rsid w:val="003F198E"/>
    <w:rsid w:val="003F52CE"/>
    <w:rsid w:val="0042725A"/>
    <w:rsid w:val="00443249"/>
    <w:rsid w:val="00462590"/>
    <w:rsid w:val="00464E83"/>
    <w:rsid w:val="00473C55"/>
    <w:rsid w:val="00475FC2"/>
    <w:rsid w:val="00477C29"/>
    <w:rsid w:val="004A6F00"/>
    <w:rsid w:val="004C14B1"/>
    <w:rsid w:val="004F13E7"/>
    <w:rsid w:val="00532AC2"/>
    <w:rsid w:val="00544167"/>
    <w:rsid w:val="005464FB"/>
    <w:rsid w:val="00557FAE"/>
    <w:rsid w:val="00573994"/>
    <w:rsid w:val="005958CF"/>
    <w:rsid w:val="005A2DD3"/>
    <w:rsid w:val="00660780"/>
    <w:rsid w:val="006731A0"/>
    <w:rsid w:val="006B006D"/>
    <w:rsid w:val="006F5468"/>
    <w:rsid w:val="00717106"/>
    <w:rsid w:val="00732FF0"/>
    <w:rsid w:val="007345A5"/>
    <w:rsid w:val="00751436"/>
    <w:rsid w:val="007608D6"/>
    <w:rsid w:val="00765D18"/>
    <w:rsid w:val="00792881"/>
    <w:rsid w:val="00795676"/>
    <w:rsid w:val="007A4B1A"/>
    <w:rsid w:val="007B6FBC"/>
    <w:rsid w:val="007E05AF"/>
    <w:rsid w:val="008050EF"/>
    <w:rsid w:val="008105F3"/>
    <w:rsid w:val="00832E74"/>
    <w:rsid w:val="00872356"/>
    <w:rsid w:val="008A65EC"/>
    <w:rsid w:val="008A797C"/>
    <w:rsid w:val="008D10BB"/>
    <w:rsid w:val="008E558C"/>
    <w:rsid w:val="008F0449"/>
    <w:rsid w:val="008F4427"/>
    <w:rsid w:val="00910FDD"/>
    <w:rsid w:val="00932810"/>
    <w:rsid w:val="00957F9E"/>
    <w:rsid w:val="00967D6F"/>
    <w:rsid w:val="00985266"/>
    <w:rsid w:val="009B1F49"/>
    <w:rsid w:val="009B2444"/>
    <w:rsid w:val="009B5C44"/>
    <w:rsid w:val="009E016E"/>
    <w:rsid w:val="009F4E9E"/>
    <w:rsid w:val="009F74E5"/>
    <w:rsid w:val="00A06B3D"/>
    <w:rsid w:val="00A11D84"/>
    <w:rsid w:val="00A1429A"/>
    <w:rsid w:val="00A257BC"/>
    <w:rsid w:val="00A35127"/>
    <w:rsid w:val="00A64E8F"/>
    <w:rsid w:val="00AB2A48"/>
    <w:rsid w:val="00AC6E1F"/>
    <w:rsid w:val="00AE4971"/>
    <w:rsid w:val="00AF269F"/>
    <w:rsid w:val="00B5584A"/>
    <w:rsid w:val="00B71316"/>
    <w:rsid w:val="00B94D9D"/>
    <w:rsid w:val="00BF110A"/>
    <w:rsid w:val="00C17D55"/>
    <w:rsid w:val="00C2336E"/>
    <w:rsid w:val="00C23515"/>
    <w:rsid w:val="00C52079"/>
    <w:rsid w:val="00C84AA7"/>
    <w:rsid w:val="00C9111E"/>
    <w:rsid w:val="00CD4844"/>
    <w:rsid w:val="00CD6D18"/>
    <w:rsid w:val="00D1585F"/>
    <w:rsid w:val="00D2177F"/>
    <w:rsid w:val="00D23999"/>
    <w:rsid w:val="00D7165D"/>
    <w:rsid w:val="00D71E35"/>
    <w:rsid w:val="00D85963"/>
    <w:rsid w:val="00D90851"/>
    <w:rsid w:val="00DB1E26"/>
    <w:rsid w:val="00DE7794"/>
    <w:rsid w:val="00DF3E0C"/>
    <w:rsid w:val="00E02B83"/>
    <w:rsid w:val="00E102B1"/>
    <w:rsid w:val="00E13696"/>
    <w:rsid w:val="00E25E59"/>
    <w:rsid w:val="00E26635"/>
    <w:rsid w:val="00E84209"/>
    <w:rsid w:val="00E9748F"/>
    <w:rsid w:val="00EB06FA"/>
    <w:rsid w:val="00EB4B55"/>
    <w:rsid w:val="00EC5A20"/>
    <w:rsid w:val="00EC7B58"/>
    <w:rsid w:val="00ED52B7"/>
    <w:rsid w:val="00F00207"/>
    <w:rsid w:val="00F07708"/>
    <w:rsid w:val="00F2117F"/>
    <w:rsid w:val="00F46E72"/>
    <w:rsid w:val="00F643F2"/>
    <w:rsid w:val="00F646D4"/>
    <w:rsid w:val="00F84FA8"/>
    <w:rsid w:val="00F92828"/>
    <w:rsid w:val="00F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EE6F"/>
  <w15:docId w15:val="{FEC3A6AB-149D-4B76-A713-82A05B62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5143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477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7C29"/>
    <w:pPr>
      <w:keepNext/>
      <w:tabs>
        <w:tab w:val="num" w:pos="1224"/>
      </w:tabs>
      <w:suppressAutoHyphens/>
      <w:spacing w:before="240" w:after="60"/>
      <w:ind w:left="1224" w:hanging="864"/>
      <w:outlineLvl w:val="3"/>
    </w:pPr>
    <w:rPr>
      <w:rFonts w:ascii="Arial" w:hAnsi="Arial" w:cs="Arial"/>
      <w:sz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477C29"/>
    <w:pPr>
      <w:tabs>
        <w:tab w:val="num" w:pos="1152"/>
      </w:tabs>
      <w:suppressAutoHyphens/>
      <w:spacing w:before="240" w:after="60"/>
      <w:ind w:left="1152" w:hanging="1152"/>
      <w:outlineLvl w:val="5"/>
    </w:pPr>
    <w:rPr>
      <w:i/>
      <w:sz w:val="22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477C29"/>
    <w:pPr>
      <w:tabs>
        <w:tab w:val="num" w:pos="1296"/>
      </w:tabs>
      <w:suppressAutoHyphens/>
      <w:spacing w:before="240" w:after="60"/>
      <w:ind w:left="1296" w:hanging="1296"/>
      <w:outlineLvl w:val="6"/>
    </w:pPr>
    <w:rPr>
      <w:rFonts w:ascii="Arial" w:hAnsi="Arial" w:cs="Arial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477C29"/>
    <w:pPr>
      <w:tabs>
        <w:tab w:val="num" w:pos="1440"/>
      </w:tabs>
      <w:suppressAutoHyphens/>
      <w:spacing w:before="240" w:after="60"/>
      <w:ind w:left="1440" w:hanging="1440"/>
      <w:outlineLvl w:val="7"/>
    </w:pPr>
    <w:rPr>
      <w:rFonts w:ascii="Arial" w:hAnsi="Arial" w:cs="Arial"/>
      <w:i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477C29"/>
    <w:pPr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Arial" w:hAnsi="Arial" w:cs="Arial"/>
      <w:b/>
      <w:i/>
      <w:sz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436"/>
    <w:rPr>
      <w:rFonts w:ascii="Arial" w:eastAsia="Times New Roman" w:hAnsi="Arial" w:cs="Arial"/>
      <w:b/>
      <w:kern w:val="2"/>
      <w:sz w:val="32"/>
      <w:szCs w:val="20"/>
      <w:lang w:eastAsia="ar-SA"/>
    </w:rPr>
  </w:style>
  <w:style w:type="paragraph" w:styleId="a3">
    <w:name w:val="Body Text"/>
    <w:basedOn w:val="a"/>
    <w:link w:val="a4"/>
    <w:unhideWhenUsed/>
    <w:rsid w:val="00751436"/>
    <w:pPr>
      <w:spacing w:after="120"/>
    </w:pPr>
  </w:style>
  <w:style w:type="character" w:customStyle="1" w:styleId="a4">
    <w:name w:val="Основной текст Знак"/>
    <w:basedOn w:val="a0"/>
    <w:link w:val="a3"/>
    <w:rsid w:val="007514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751436"/>
    <w:pPr>
      <w:ind w:left="720"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7B6FBC"/>
  </w:style>
  <w:style w:type="character" w:customStyle="1" w:styleId="a7">
    <w:name w:val="Текст сноски Знак"/>
    <w:basedOn w:val="a0"/>
    <w:link w:val="a6"/>
    <w:uiPriority w:val="99"/>
    <w:semiHidden/>
    <w:rsid w:val="007B6F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7B6FB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7B6FBC"/>
  </w:style>
  <w:style w:type="character" w:customStyle="1" w:styleId="aa">
    <w:name w:val="Текст концевой сноски Знак"/>
    <w:basedOn w:val="a0"/>
    <w:link w:val="a9"/>
    <w:uiPriority w:val="99"/>
    <w:semiHidden/>
    <w:rsid w:val="007B6F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7B6FBC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80E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80EA3"/>
  </w:style>
  <w:style w:type="character" w:customStyle="1" w:styleId="ae">
    <w:name w:val="Текст примечания Знак"/>
    <w:basedOn w:val="a0"/>
    <w:link w:val="ad"/>
    <w:uiPriority w:val="99"/>
    <w:semiHidden/>
    <w:rsid w:val="00380E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0E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0E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80EA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0EA3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header"/>
    <w:basedOn w:val="a"/>
    <w:link w:val="af4"/>
    <w:uiPriority w:val="99"/>
    <w:unhideWhenUsed/>
    <w:rsid w:val="00832E7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32E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footer"/>
    <w:basedOn w:val="a"/>
    <w:link w:val="af6"/>
    <w:uiPriority w:val="99"/>
    <w:unhideWhenUsed/>
    <w:rsid w:val="00832E7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32E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EB4B55"/>
    <w:pPr>
      <w:suppressAutoHyphens/>
      <w:jc w:val="left"/>
    </w:pPr>
    <w:rPr>
      <w:rFonts w:ascii="Courier New" w:hAnsi="Courier New" w:cs="Courier New"/>
      <w:lang w:eastAsia="zh-CN"/>
    </w:rPr>
  </w:style>
  <w:style w:type="table" w:styleId="af7">
    <w:name w:val="Table Grid"/>
    <w:basedOn w:val="a1"/>
    <w:uiPriority w:val="59"/>
    <w:rsid w:val="00EB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aliases w:val="мой,МОЙ,Без интервала 111,МММ,No Spacing,Текстовая часть,Текстовый,для таблиц"/>
    <w:link w:val="af9"/>
    <w:uiPriority w:val="1"/>
    <w:qFormat/>
    <w:rsid w:val="004A6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Без интервала Знак"/>
    <w:aliases w:val="мой Знак,МОЙ Знак,Без интервала 111 Знак,МММ Знак,No Spacing Знак,Текстовая часть Знак,Текстовый Знак,для таблиц Знак"/>
    <w:link w:val="af8"/>
    <w:uiPriority w:val="1"/>
    <w:rsid w:val="004A6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477C29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477C29"/>
    <w:rPr>
      <w:rFonts w:ascii="Times New Roman" w:eastAsia="Times New Roman" w:hAnsi="Times New Roman" w:cs="Times New Roman"/>
      <w:i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477C2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477C29"/>
    <w:rPr>
      <w:rFonts w:ascii="Arial" w:eastAsia="Times New Roman" w:hAnsi="Arial" w:cs="Arial"/>
      <w:i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477C29"/>
    <w:rPr>
      <w:rFonts w:ascii="Arial" w:eastAsia="Times New Roman" w:hAnsi="Arial" w:cs="Arial"/>
      <w:b/>
      <w:i/>
      <w:sz w:val="18"/>
      <w:szCs w:val="20"/>
      <w:lang w:eastAsia="zh-CN"/>
    </w:rPr>
  </w:style>
  <w:style w:type="paragraph" w:customStyle="1" w:styleId="ConsPlusNormal">
    <w:name w:val="ConsPlusNormal"/>
    <w:rsid w:val="00477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235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235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mall">
    <w:name w:val="small"/>
    <w:basedOn w:val="a"/>
    <w:rsid w:val="00C23515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23">
    <w:name w:val="List Number 2"/>
    <w:basedOn w:val="a"/>
    <w:uiPriority w:val="99"/>
    <w:rsid w:val="007608D6"/>
    <w:pPr>
      <w:tabs>
        <w:tab w:val="num" w:pos="643"/>
      </w:tabs>
      <w:spacing w:after="60"/>
      <w:ind w:left="643" w:hanging="360"/>
    </w:pPr>
    <w:rPr>
      <w:sz w:val="24"/>
      <w:lang w:eastAsia="ru-RU"/>
    </w:rPr>
  </w:style>
  <w:style w:type="character" w:styleId="afa">
    <w:name w:val="Hyperlink"/>
    <w:basedOn w:val="a0"/>
    <w:uiPriority w:val="99"/>
    <w:semiHidden/>
    <w:unhideWhenUsed/>
    <w:rsid w:val="007608D6"/>
    <w:rPr>
      <w:color w:val="0000FF"/>
      <w:u w:val="single"/>
    </w:rPr>
  </w:style>
  <w:style w:type="character" w:customStyle="1" w:styleId="afb">
    <w:name w:val="Другое_"/>
    <w:basedOn w:val="a0"/>
    <w:link w:val="afc"/>
    <w:rsid w:val="009F74E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fc">
    <w:name w:val="Другое"/>
    <w:basedOn w:val="a"/>
    <w:link w:val="afb"/>
    <w:rsid w:val="009F74E5"/>
    <w:pPr>
      <w:widowControl w:val="0"/>
      <w:shd w:val="clear" w:color="auto" w:fill="FFFFFF"/>
      <w:jc w:val="lef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F8F4C-159C-48F7-98D6-91920365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ППРХ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ФКУ ДОСЗ</cp:lastModifiedBy>
  <cp:revision>4</cp:revision>
  <cp:lastPrinted>2023-08-07T07:43:00Z</cp:lastPrinted>
  <dcterms:created xsi:type="dcterms:W3CDTF">2026-05-18T08:23:00Z</dcterms:created>
  <dcterms:modified xsi:type="dcterms:W3CDTF">2026-05-20T06:10:00Z</dcterms:modified>
</cp:coreProperties>
</file>