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0F5" w:rsidRPr="004D34C4" w:rsidRDefault="00742454">
      <w:pPr>
        <w:ind w:firstLine="567"/>
        <w:jc w:val="center"/>
        <w:rPr>
          <w:rFonts w:ascii="Times New Roman" w:hAnsi="Times New Roman"/>
          <w:b/>
          <w:sz w:val="24"/>
        </w:rPr>
      </w:pPr>
      <w:r>
        <w:rPr>
          <w:rFonts w:ascii="Times New Roman" w:hAnsi="Times New Roman"/>
          <w:b/>
          <w:sz w:val="24"/>
        </w:rPr>
        <w:t xml:space="preserve">ПРОЕКТ </w:t>
      </w:r>
      <w:r w:rsidR="008469FF" w:rsidRPr="004D34C4">
        <w:rPr>
          <w:rFonts w:ascii="Times New Roman" w:hAnsi="Times New Roman"/>
          <w:b/>
          <w:sz w:val="24"/>
        </w:rPr>
        <w:t>КОНТРАКТ</w:t>
      </w:r>
      <w:r>
        <w:rPr>
          <w:rFonts w:ascii="Times New Roman" w:hAnsi="Times New Roman"/>
          <w:b/>
          <w:sz w:val="24"/>
        </w:rPr>
        <w:t xml:space="preserve">А </w:t>
      </w:r>
    </w:p>
    <w:p w:rsidR="005770F5" w:rsidRPr="004D34C4" w:rsidRDefault="00742454">
      <w:pPr>
        <w:ind w:firstLine="567"/>
        <w:jc w:val="center"/>
        <w:rPr>
          <w:rFonts w:ascii="Times New Roman" w:hAnsi="Times New Roman"/>
          <w:sz w:val="24"/>
        </w:rPr>
      </w:pPr>
      <w:r>
        <w:rPr>
          <w:rFonts w:ascii="Times New Roman" w:hAnsi="Times New Roman"/>
          <w:sz w:val="24"/>
        </w:rPr>
        <w:t>Поставка медикаментов (лот</w:t>
      </w:r>
      <w:r w:rsidR="00F25D8C">
        <w:rPr>
          <w:rFonts w:ascii="Times New Roman" w:hAnsi="Times New Roman"/>
          <w:sz w:val="24"/>
        </w:rPr>
        <w:t>1</w:t>
      </w:r>
      <w:r>
        <w:rPr>
          <w:rFonts w:ascii="Times New Roman" w:hAnsi="Times New Roman"/>
          <w:sz w:val="24"/>
        </w:rPr>
        <w:t>)</w:t>
      </w:r>
    </w:p>
    <w:p w:rsidR="0009006F" w:rsidRDefault="002D51E6">
      <w:pPr>
        <w:pStyle w:val="aff4"/>
        <w:rPr>
          <w:b w:val="0"/>
        </w:rPr>
      </w:pPr>
      <w:r w:rsidRPr="004D34C4">
        <w:t xml:space="preserve">ИКЗ </w:t>
      </w:r>
      <w:r w:rsidR="00742454" w:rsidRPr="00742454">
        <w:t>261781701430078170100100030000000244</w:t>
      </w:r>
    </w:p>
    <w:p w:rsidR="005770F5" w:rsidRDefault="0009006F">
      <w:pPr>
        <w:pStyle w:val="aff4"/>
        <w:rPr>
          <w:b w:val="0"/>
        </w:rPr>
      </w:pPr>
      <w:r>
        <w:rPr>
          <w:b w:val="0"/>
        </w:rPr>
        <w:t xml:space="preserve">(п. </w:t>
      </w:r>
      <w:r w:rsidR="00742454">
        <w:rPr>
          <w:b w:val="0"/>
        </w:rPr>
        <w:t>5</w:t>
      </w:r>
      <w:r w:rsidR="00DA0FEF" w:rsidRPr="004D34C4">
        <w:rPr>
          <w:b w:val="0"/>
        </w:rPr>
        <w:t xml:space="preserve"> ч. 1 ст. 93 Федерального закона № 44-ФЗ)</w:t>
      </w:r>
    </w:p>
    <w:p w:rsidR="0009006F" w:rsidRDefault="0009006F">
      <w:pPr>
        <w:pStyle w:val="aff4"/>
        <w:rPr>
          <w:b w:val="0"/>
          <w:bCs w:val="0"/>
          <w:color w:val="000000"/>
          <w:highlight w:val="yellow"/>
        </w:rPr>
      </w:pPr>
      <w:r>
        <w:rPr>
          <w:rStyle w:val="docdata"/>
          <w:rFonts w:eastAsia="Arial"/>
          <w:b w:val="0"/>
          <w:bCs w:val="0"/>
          <w:color w:val="000000"/>
        </w:rPr>
        <w:t> </w:t>
      </w:r>
    </w:p>
    <w:p w:rsidR="005770F5" w:rsidRDefault="009C2A46" w:rsidP="0098046E">
      <w:pPr>
        <w:pStyle w:val="aff4"/>
      </w:pPr>
      <w:r w:rsidRPr="000114CC">
        <w:t>Закупочная сессия ЕАТ</w:t>
      </w:r>
      <w:r w:rsidR="000114CC" w:rsidRPr="000114CC">
        <w:t xml:space="preserve"> №</w:t>
      </w:r>
      <w:r w:rsidR="00E50DD2">
        <w:t xml:space="preserve"> </w:t>
      </w:r>
      <w:r w:rsidR="00742454">
        <w:t>______________</w:t>
      </w:r>
    </w:p>
    <w:p w:rsidR="0098046E" w:rsidRPr="00E25762" w:rsidRDefault="0098046E" w:rsidP="0098046E">
      <w:pPr>
        <w:pStyle w:val="aff4"/>
        <w:rPr>
          <w:b w:val="0"/>
        </w:rPr>
      </w:pPr>
    </w:p>
    <w:tbl>
      <w:tblPr>
        <w:tblW w:w="10206" w:type="dxa"/>
        <w:tblInd w:w="108" w:type="dxa"/>
        <w:tblLayout w:type="fixed"/>
        <w:tblLook w:val="0000" w:firstRow="0" w:lastRow="0" w:firstColumn="0" w:lastColumn="0" w:noHBand="0" w:noVBand="0"/>
      </w:tblPr>
      <w:tblGrid>
        <w:gridCol w:w="4791"/>
        <w:gridCol w:w="5415"/>
      </w:tblGrid>
      <w:tr w:rsidR="005770F5" w:rsidRPr="00E25762">
        <w:trPr>
          <w:trHeight w:val="310"/>
        </w:trPr>
        <w:tc>
          <w:tcPr>
            <w:tcW w:w="4791" w:type="dxa"/>
          </w:tcPr>
          <w:p w:rsidR="005770F5" w:rsidRPr="00E25762" w:rsidRDefault="00DA0FEF">
            <w:pPr>
              <w:rPr>
                <w:rFonts w:ascii="Times New Roman" w:eastAsia="Times New Roman" w:hAnsi="Times New Roman"/>
                <w:sz w:val="24"/>
              </w:rPr>
            </w:pPr>
            <w:r w:rsidRPr="00E25762">
              <w:rPr>
                <w:rFonts w:ascii="Times New Roman" w:eastAsia="Times New Roman" w:hAnsi="Times New Roman"/>
                <w:sz w:val="24"/>
              </w:rPr>
              <w:t>г. Санкт-Петербург</w:t>
            </w:r>
          </w:p>
        </w:tc>
        <w:tc>
          <w:tcPr>
            <w:tcW w:w="5415" w:type="dxa"/>
          </w:tcPr>
          <w:p w:rsidR="005770F5" w:rsidRPr="00E25762" w:rsidRDefault="00DA0FEF" w:rsidP="00EF28C1">
            <w:pPr>
              <w:ind w:firstLine="567"/>
              <w:jc w:val="right"/>
              <w:rPr>
                <w:rFonts w:ascii="Times New Roman" w:eastAsia="Times New Roman" w:hAnsi="Times New Roman"/>
                <w:bCs/>
                <w:sz w:val="24"/>
              </w:rPr>
            </w:pPr>
            <w:r w:rsidRPr="00E25762">
              <w:rPr>
                <w:rFonts w:ascii="Times New Roman" w:hAnsi="Times New Roman"/>
                <w:sz w:val="24"/>
              </w:rPr>
              <w:t>«</w:t>
            </w:r>
            <w:r w:rsidR="008057F6" w:rsidRPr="00E25762">
              <w:rPr>
                <w:rFonts w:ascii="Times New Roman" w:hAnsi="Times New Roman"/>
                <w:sz w:val="24"/>
              </w:rPr>
              <w:t>_</w:t>
            </w:r>
            <w:r w:rsidR="005441DA" w:rsidRPr="00E25762">
              <w:rPr>
                <w:rFonts w:ascii="Times New Roman" w:hAnsi="Times New Roman"/>
                <w:sz w:val="24"/>
              </w:rPr>
              <w:t>__</w:t>
            </w:r>
            <w:r w:rsidR="008057F6" w:rsidRPr="00E25762">
              <w:rPr>
                <w:rFonts w:ascii="Times New Roman" w:hAnsi="Times New Roman"/>
                <w:sz w:val="24"/>
              </w:rPr>
              <w:t>_</w:t>
            </w:r>
            <w:r w:rsidRPr="00E25762">
              <w:rPr>
                <w:rFonts w:ascii="Times New Roman" w:hAnsi="Times New Roman"/>
                <w:sz w:val="24"/>
              </w:rPr>
              <w:t xml:space="preserve">» </w:t>
            </w:r>
            <w:r w:rsidR="00EF28C1">
              <w:rPr>
                <w:rFonts w:ascii="Times New Roman" w:hAnsi="Times New Roman"/>
                <w:sz w:val="24"/>
              </w:rPr>
              <w:t>_____________</w:t>
            </w:r>
            <w:r w:rsidRPr="00E25762">
              <w:rPr>
                <w:rFonts w:ascii="Times New Roman" w:eastAsia="Times New Roman" w:hAnsi="Times New Roman"/>
                <w:bCs/>
                <w:sz w:val="24"/>
              </w:rPr>
              <w:t>202</w:t>
            </w:r>
            <w:r w:rsidR="00742454">
              <w:rPr>
                <w:rFonts w:ascii="Times New Roman" w:eastAsia="Times New Roman" w:hAnsi="Times New Roman"/>
                <w:bCs/>
                <w:sz w:val="24"/>
              </w:rPr>
              <w:t>6</w:t>
            </w:r>
            <w:r w:rsidRPr="00E25762">
              <w:rPr>
                <w:rFonts w:ascii="Times New Roman" w:eastAsia="Times New Roman" w:hAnsi="Times New Roman"/>
                <w:bCs/>
                <w:sz w:val="24"/>
              </w:rPr>
              <w:t xml:space="preserve"> г.</w:t>
            </w:r>
          </w:p>
        </w:tc>
      </w:tr>
    </w:tbl>
    <w:p w:rsidR="005770F5" w:rsidRPr="00E25762" w:rsidRDefault="005770F5" w:rsidP="001C432B">
      <w:pPr>
        <w:ind w:firstLine="567"/>
        <w:jc w:val="both"/>
        <w:rPr>
          <w:rFonts w:ascii="Times New Roman" w:eastAsia="Times New Roman" w:hAnsi="Times New Roman"/>
          <w:sz w:val="24"/>
        </w:rPr>
      </w:pPr>
    </w:p>
    <w:p w:rsidR="005770F5" w:rsidRPr="00E50DD2" w:rsidRDefault="00DA0FEF" w:rsidP="00E50DD2">
      <w:pPr>
        <w:ind w:firstLine="567"/>
        <w:jc w:val="both"/>
        <w:rPr>
          <w:rFonts w:ascii="Times New Roman" w:eastAsia="Times New Roman" w:hAnsi="Times New Roman"/>
          <w:sz w:val="24"/>
        </w:rPr>
      </w:pPr>
      <w:r w:rsidRPr="00E25762">
        <w:rPr>
          <w:rFonts w:ascii="Times New Roman" w:eastAsia="Times New Roman" w:hAnsi="Times New Roman"/>
          <w:b/>
          <w:sz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w:t>
      </w:r>
      <w:r w:rsidR="0021185E" w:rsidRPr="00E25762">
        <w:rPr>
          <w:rFonts w:ascii="Times New Roman" w:eastAsia="Times New Roman" w:hAnsi="Times New Roman"/>
          <w:b/>
          <w:sz w:val="24"/>
        </w:rPr>
        <w:t>сокращенное наименование</w:t>
      </w:r>
      <w:r w:rsidRPr="00E25762">
        <w:rPr>
          <w:rFonts w:ascii="Times New Roman" w:eastAsia="Times New Roman" w:hAnsi="Times New Roman"/>
          <w:b/>
          <w:sz w:val="24"/>
        </w:rPr>
        <w:t xml:space="preserve"> - Санкт-Петербургское СУВУ)</w:t>
      </w:r>
      <w:r w:rsidRPr="00E25762">
        <w:rPr>
          <w:rFonts w:ascii="Times New Roman" w:eastAsia="Times New Roman" w:hAnsi="Times New Roman"/>
          <w:sz w:val="24"/>
        </w:rPr>
        <w:t xml:space="preserve">, именуемое </w:t>
      </w:r>
      <w:r w:rsidR="005441DA" w:rsidRPr="00E25762">
        <w:rPr>
          <w:rFonts w:ascii="Times New Roman" w:eastAsia="Times New Roman" w:hAnsi="Times New Roman"/>
          <w:sz w:val="24"/>
        </w:rPr>
        <w:br/>
      </w:r>
      <w:r w:rsidRPr="00E25762">
        <w:rPr>
          <w:rFonts w:ascii="Times New Roman" w:eastAsia="Times New Roman" w:hAnsi="Times New Roman"/>
          <w:sz w:val="24"/>
        </w:rPr>
        <w:t xml:space="preserve">в дальнейшем </w:t>
      </w:r>
      <w:r w:rsidRPr="00E25762">
        <w:rPr>
          <w:rFonts w:ascii="Times New Roman" w:eastAsia="Times New Roman" w:hAnsi="Times New Roman"/>
          <w:b/>
          <w:sz w:val="24"/>
        </w:rPr>
        <w:t>«Заказчик</w:t>
      </w:r>
      <w:r w:rsidRPr="00E25762">
        <w:rPr>
          <w:rFonts w:ascii="Times New Roman" w:eastAsia="Times New Roman" w:hAnsi="Times New Roman"/>
          <w:sz w:val="24"/>
        </w:rPr>
        <w:t xml:space="preserve">», в лице директора Миронова Валерия Владимировича, действующего на основании </w:t>
      </w:r>
      <w:r w:rsidR="00C05120" w:rsidRPr="00E25762">
        <w:rPr>
          <w:rFonts w:ascii="Times New Roman" w:eastAsia="Times New Roman" w:hAnsi="Times New Roman"/>
          <w:sz w:val="24"/>
        </w:rPr>
        <w:t>Устава</w:t>
      </w:r>
      <w:r w:rsidRPr="00E25762">
        <w:rPr>
          <w:rFonts w:ascii="Times New Roman" w:eastAsia="Times New Roman" w:hAnsi="Times New Roman"/>
          <w:sz w:val="24"/>
        </w:rPr>
        <w:t xml:space="preserve">, с одной стороны, и </w:t>
      </w:r>
      <w:r w:rsidR="00742454">
        <w:rPr>
          <w:rFonts w:ascii="Times New Roman" w:eastAsia="Times New Roman" w:hAnsi="Times New Roman"/>
          <w:b/>
          <w:sz w:val="22"/>
          <w:szCs w:val="22"/>
        </w:rPr>
        <w:t>_________________</w:t>
      </w:r>
      <w:r w:rsidR="0098046E" w:rsidRPr="00241AE9">
        <w:rPr>
          <w:rFonts w:ascii="Times New Roman" w:eastAsia="Arial" w:hAnsi="Times New Roman"/>
          <w:bCs/>
          <w:iCs/>
          <w:sz w:val="22"/>
          <w:szCs w:val="22"/>
        </w:rPr>
        <w:t xml:space="preserve">, именуемый в дальнейшем </w:t>
      </w:r>
      <w:r w:rsidR="0098046E" w:rsidRPr="00241AE9">
        <w:rPr>
          <w:rFonts w:ascii="Times New Roman" w:eastAsia="Arial" w:hAnsi="Times New Roman"/>
          <w:b/>
          <w:bCs/>
          <w:iCs/>
          <w:sz w:val="22"/>
          <w:szCs w:val="22"/>
        </w:rPr>
        <w:t>«Поставщик»</w:t>
      </w:r>
      <w:r w:rsidR="0098046E" w:rsidRPr="00241AE9">
        <w:rPr>
          <w:rFonts w:ascii="Times New Roman" w:eastAsia="Arial" w:hAnsi="Times New Roman"/>
          <w:bCs/>
          <w:iCs/>
          <w:sz w:val="22"/>
          <w:szCs w:val="22"/>
        </w:rPr>
        <w:t xml:space="preserve">, в лице </w:t>
      </w:r>
      <w:r w:rsidR="00742454">
        <w:rPr>
          <w:rFonts w:ascii="Times New Roman" w:eastAsia="Arial" w:hAnsi="Times New Roman"/>
          <w:bCs/>
          <w:iCs/>
          <w:sz w:val="22"/>
          <w:szCs w:val="22"/>
        </w:rPr>
        <w:t>________________________</w:t>
      </w:r>
      <w:r w:rsidR="0098046E" w:rsidRPr="00241AE9">
        <w:rPr>
          <w:rFonts w:ascii="Times New Roman" w:eastAsia="Times New Roman" w:hAnsi="Times New Roman"/>
          <w:b/>
          <w:sz w:val="22"/>
          <w:szCs w:val="22"/>
        </w:rPr>
        <w:t xml:space="preserve">, </w:t>
      </w:r>
      <w:r w:rsidR="0098046E" w:rsidRPr="00241AE9">
        <w:rPr>
          <w:rFonts w:ascii="Times New Roman" w:eastAsia="Times New Roman" w:hAnsi="Times New Roman"/>
          <w:sz w:val="22"/>
          <w:szCs w:val="22"/>
        </w:rPr>
        <w:t xml:space="preserve">действующего на основании </w:t>
      </w:r>
      <w:r w:rsidR="00742454">
        <w:rPr>
          <w:rFonts w:ascii="Times New Roman" w:eastAsia="Times New Roman" w:hAnsi="Times New Roman"/>
          <w:sz w:val="22"/>
          <w:szCs w:val="22"/>
        </w:rPr>
        <w:t>______________</w:t>
      </w:r>
      <w:r w:rsidR="0098046E">
        <w:rPr>
          <w:rFonts w:ascii="Times New Roman" w:eastAsia="Times New Roman" w:hAnsi="Times New Roman"/>
          <w:sz w:val="24"/>
        </w:rPr>
        <w:t>,</w:t>
      </w:r>
      <w:r w:rsidR="00742454">
        <w:rPr>
          <w:rFonts w:ascii="Times New Roman" w:eastAsia="Times New Roman" w:hAnsi="Times New Roman"/>
          <w:sz w:val="24"/>
        </w:rPr>
        <w:t xml:space="preserve"> </w:t>
      </w:r>
      <w:r w:rsidR="0098046E">
        <w:rPr>
          <w:rFonts w:ascii="Times New Roman" w:eastAsia="Times New Roman" w:hAnsi="Times New Roman"/>
          <w:sz w:val="24"/>
        </w:rPr>
        <w:t xml:space="preserve"> лицензи</w:t>
      </w:r>
      <w:r w:rsidR="00742454">
        <w:rPr>
          <w:rFonts w:ascii="Times New Roman" w:eastAsia="Times New Roman" w:hAnsi="Times New Roman"/>
          <w:sz w:val="24"/>
        </w:rPr>
        <w:t>я</w:t>
      </w:r>
      <w:r w:rsidR="0098046E">
        <w:rPr>
          <w:rFonts w:ascii="Times New Roman" w:eastAsia="Times New Roman" w:hAnsi="Times New Roman"/>
          <w:sz w:val="24"/>
        </w:rPr>
        <w:t xml:space="preserve"> </w:t>
      </w:r>
      <w:r w:rsidR="00E50DD2" w:rsidRPr="00E25762">
        <w:rPr>
          <w:rFonts w:ascii="Times New Roman" w:eastAsia="Times New Roman" w:hAnsi="Times New Roman"/>
          <w:sz w:val="24"/>
        </w:rPr>
        <w:t xml:space="preserve">№ </w:t>
      </w:r>
      <w:r w:rsidR="00742454">
        <w:rPr>
          <w:rFonts w:ascii="Times New Roman" w:eastAsia="Times New Roman" w:hAnsi="Times New Roman"/>
          <w:sz w:val="24"/>
        </w:rPr>
        <w:t>__________</w:t>
      </w:r>
      <w:r w:rsidR="0098046E">
        <w:rPr>
          <w:rFonts w:ascii="Times New Roman" w:eastAsia="Times New Roman" w:hAnsi="Times New Roman"/>
          <w:sz w:val="24"/>
        </w:rPr>
        <w:t xml:space="preserve"> от </w:t>
      </w:r>
      <w:r w:rsidR="00742454">
        <w:rPr>
          <w:rFonts w:ascii="Times New Roman" w:eastAsia="Times New Roman" w:hAnsi="Times New Roman"/>
          <w:sz w:val="24"/>
        </w:rPr>
        <w:t>_________________</w:t>
      </w:r>
      <w:r w:rsidR="00E50DD2" w:rsidRPr="00E25762">
        <w:rPr>
          <w:rFonts w:ascii="Times New Roman" w:eastAsia="Arial" w:hAnsi="Times New Roman"/>
          <w:bCs/>
          <w:iCs/>
          <w:sz w:val="24"/>
        </w:rPr>
        <w:t>,</w:t>
      </w:r>
      <w:r w:rsidR="00E50DD2">
        <w:rPr>
          <w:rFonts w:ascii="Times New Roman" w:eastAsia="Times New Roman" w:hAnsi="Times New Roman"/>
          <w:sz w:val="24"/>
        </w:rPr>
        <w:t xml:space="preserve"> </w:t>
      </w:r>
      <w:r w:rsidRPr="000114CC">
        <w:rPr>
          <w:rFonts w:ascii="Times New Roman" w:eastAsia="Times New Roman" w:hAnsi="Times New Roman"/>
          <w:sz w:val="24"/>
        </w:rPr>
        <w:t xml:space="preserve">с другой стороны, </w:t>
      </w:r>
      <w:r w:rsidR="00AA67C3" w:rsidRPr="000114CC">
        <w:rPr>
          <w:rFonts w:ascii="Times New Roman" w:eastAsia="Times New Roman" w:hAnsi="Times New Roman"/>
          <w:sz w:val="24"/>
        </w:rPr>
        <w:t xml:space="preserve">вместе именуемые </w:t>
      </w:r>
      <w:r w:rsidR="00AA67C3" w:rsidRPr="000114CC">
        <w:rPr>
          <w:rFonts w:ascii="Times New Roman" w:eastAsia="Times New Roman" w:hAnsi="Times New Roman"/>
          <w:b/>
          <w:sz w:val="24"/>
        </w:rPr>
        <w:t>«Стороны»</w:t>
      </w:r>
      <w:r w:rsidR="00AA67C3" w:rsidRPr="000114CC">
        <w:rPr>
          <w:rFonts w:ascii="Times New Roman" w:eastAsia="Times New Roman" w:hAnsi="Times New Roman"/>
          <w:sz w:val="24"/>
        </w:rPr>
        <w:t xml:space="preserve">, </w:t>
      </w:r>
      <w:r w:rsidRPr="000114CC">
        <w:rPr>
          <w:rFonts w:ascii="Times New Roman" w:eastAsia="Times New Roman" w:hAnsi="Times New Roman"/>
          <w:sz w:val="24"/>
        </w:rPr>
        <w:t xml:space="preserve">руководствуясь Гражданским кодексом Российской Федерации,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5441DA">
        <w:rPr>
          <w:rFonts w:ascii="Times New Roman" w:eastAsia="Times New Roman" w:hAnsi="Times New Roman"/>
          <w:sz w:val="24"/>
        </w:rPr>
        <w:br/>
      </w:r>
      <w:r w:rsidRPr="000114CC">
        <w:rPr>
          <w:rFonts w:ascii="Times New Roman" w:eastAsia="Times New Roman" w:hAnsi="Times New Roman"/>
          <w:sz w:val="24"/>
        </w:rPr>
        <w:t>о нижеследующем:</w:t>
      </w:r>
    </w:p>
    <w:p w:rsidR="005770F5" w:rsidRPr="000114CC" w:rsidRDefault="005770F5" w:rsidP="001C432B">
      <w:pPr>
        <w:ind w:firstLine="567"/>
        <w:jc w:val="both"/>
        <w:rPr>
          <w:rFonts w:ascii="Times New Roman" w:eastAsia="Times New Roman" w:hAnsi="Times New Roman"/>
          <w:sz w:val="24"/>
        </w:rPr>
      </w:pPr>
    </w:p>
    <w:p w:rsidR="005770F5" w:rsidRPr="000114CC" w:rsidRDefault="00DA0FEF" w:rsidP="001C432B">
      <w:pPr>
        <w:numPr>
          <w:ilvl w:val="0"/>
          <w:numId w:val="2"/>
        </w:numPr>
        <w:ind w:left="0" w:firstLine="567"/>
        <w:jc w:val="center"/>
        <w:rPr>
          <w:rFonts w:ascii="Times New Roman" w:eastAsia="Times New Roman" w:hAnsi="Times New Roman"/>
          <w:b/>
          <w:caps/>
          <w:sz w:val="24"/>
        </w:rPr>
      </w:pPr>
      <w:r w:rsidRPr="000114CC">
        <w:rPr>
          <w:rFonts w:ascii="Times New Roman" w:eastAsia="Times New Roman" w:hAnsi="Times New Roman"/>
          <w:b/>
          <w:caps/>
          <w:sz w:val="24"/>
        </w:rPr>
        <w:t>ПРЕДМЕТ КОНТРАКТ</w:t>
      </w:r>
    </w:p>
    <w:p w:rsidR="005770F5" w:rsidRPr="000114CC" w:rsidRDefault="00DA0FEF" w:rsidP="001C432B">
      <w:pPr>
        <w:numPr>
          <w:ilvl w:val="1"/>
          <w:numId w:val="2"/>
        </w:numPr>
        <w:ind w:left="0" w:firstLine="567"/>
        <w:jc w:val="both"/>
        <w:rPr>
          <w:rFonts w:ascii="Times New Roman" w:eastAsia="Times New Roman" w:hAnsi="Times New Roman"/>
          <w:sz w:val="24"/>
        </w:rPr>
      </w:pPr>
      <w:r w:rsidRPr="000114CC">
        <w:rPr>
          <w:rFonts w:ascii="Times New Roman" w:hAnsi="Times New Roman"/>
          <w:sz w:val="24"/>
        </w:rPr>
        <w:t xml:space="preserve">В </w:t>
      </w:r>
      <w:r w:rsidRPr="000114CC">
        <w:rPr>
          <w:rFonts w:ascii="Times New Roman" w:eastAsia="Times New Roman" w:hAnsi="Times New Roman"/>
          <w:sz w:val="24"/>
        </w:rPr>
        <w:t xml:space="preserve">соответствии с Контрактом Поставщик обязуется в обусловленный </w:t>
      </w:r>
      <w:r w:rsidR="00092FAC" w:rsidRPr="000114CC">
        <w:rPr>
          <w:rFonts w:ascii="Times New Roman" w:eastAsia="Times New Roman" w:hAnsi="Times New Roman"/>
          <w:sz w:val="24"/>
        </w:rPr>
        <w:t>Контрактом срок поставить Т</w:t>
      </w:r>
      <w:r w:rsidRPr="000114CC">
        <w:rPr>
          <w:rFonts w:ascii="Times New Roman" w:eastAsia="Times New Roman" w:hAnsi="Times New Roman"/>
          <w:sz w:val="24"/>
        </w:rPr>
        <w:t>овар согласно Приложению № 1 к Контракту (Спецификация</w:t>
      </w:r>
      <w:r w:rsidRPr="005E72F1">
        <w:rPr>
          <w:rFonts w:ascii="Times New Roman" w:eastAsia="Times New Roman" w:hAnsi="Times New Roman"/>
          <w:sz w:val="24"/>
        </w:rPr>
        <w:t>),</w:t>
      </w:r>
      <w:r w:rsidR="00956F51">
        <w:rPr>
          <w:rFonts w:ascii="Times New Roman" w:eastAsia="Times New Roman" w:hAnsi="Times New Roman"/>
          <w:sz w:val="24"/>
        </w:rPr>
        <w:t xml:space="preserve"> Приложению № 2 (Описание объекта закупки),</w:t>
      </w:r>
      <w:r w:rsidRPr="000114CC">
        <w:rPr>
          <w:rFonts w:ascii="Times New Roman" w:eastAsia="Times New Roman" w:hAnsi="Times New Roman"/>
          <w:sz w:val="24"/>
        </w:rPr>
        <w:t xml:space="preserve"> а Заказчик обязуется оплатить поставленный Товар надлежащего качества, в порядке и на условиях, предусмотренных Контрактом.</w:t>
      </w:r>
    </w:p>
    <w:p w:rsidR="005770F5" w:rsidRPr="000114CC" w:rsidRDefault="00DA0FEF" w:rsidP="001C432B">
      <w:pPr>
        <w:numPr>
          <w:ilvl w:val="1"/>
          <w:numId w:val="2"/>
        </w:numPr>
        <w:ind w:left="0" w:firstLine="567"/>
        <w:jc w:val="both"/>
        <w:rPr>
          <w:rFonts w:ascii="Times New Roman" w:eastAsia="Times New Roman" w:hAnsi="Times New Roman"/>
          <w:sz w:val="24"/>
        </w:rPr>
      </w:pPr>
      <w:r w:rsidRPr="000114CC">
        <w:rPr>
          <w:rFonts w:ascii="Times New Roman" w:eastAsia="Times New Roman" w:hAnsi="Times New Roman"/>
          <w:sz w:val="24"/>
        </w:rPr>
        <w:t xml:space="preserve">Срок поставки Товара: </w:t>
      </w:r>
      <w:r w:rsidR="00B34722" w:rsidRPr="000114CC">
        <w:rPr>
          <w:rFonts w:ascii="Times New Roman" w:eastAsia="Times New Roman" w:hAnsi="Times New Roman"/>
          <w:sz w:val="24"/>
        </w:rPr>
        <w:t xml:space="preserve">в течение </w:t>
      </w:r>
      <w:r w:rsidR="00FC57C2">
        <w:rPr>
          <w:rFonts w:ascii="Times New Roman" w:eastAsia="Times New Roman" w:hAnsi="Times New Roman"/>
          <w:sz w:val="24"/>
        </w:rPr>
        <w:t>10</w:t>
      </w:r>
      <w:r w:rsidR="00C134D6">
        <w:rPr>
          <w:rFonts w:ascii="Times New Roman" w:eastAsia="Times New Roman" w:hAnsi="Times New Roman"/>
          <w:sz w:val="24"/>
        </w:rPr>
        <w:t xml:space="preserve"> </w:t>
      </w:r>
      <w:r w:rsidR="00B34722" w:rsidRPr="000114CC">
        <w:rPr>
          <w:rFonts w:ascii="Times New Roman" w:eastAsia="Times New Roman" w:hAnsi="Times New Roman"/>
          <w:sz w:val="24"/>
        </w:rPr>
        <w:t>(</w:t>
      </w:r>
      <w:r w:rsidR="00FC57C2">
        <w:rPr>
          <w:rFonts w:ascii="Times New Roman" w:eastAsia="Times New Roman" w:hAnsi="Times New Roman"/>
          <w:sz w:val="24"/>
        </w:rPr>
        <w:t>Десяти</w:t>
      </w:r>
      <w:r w:rsidR="00B34722" w:rsidRPr="000114CC">
        <w:rPr>
          <w:rFonts w:ascii="Times New Roman" w:eastAsia="Times New Roman" w:hAnsi="Times New Roman"/>
          <w:sz w:val="24"/>
        </w:rPr>
        <w:t xml:space="preserve">) </w:t>
      </w:r>
      <w:r w:rsidR="0009006F">
        <w:rPr>
          <w:rFonts w:ascii="Times New Roman" w:eastAsia="Times New Roman" w:hAnsi="Times New Roman"/>
          <w:sz w:val="24"/>
        </w:rPr>
        <w:t>рабочих</w:t>
      </w:r>
      <w:r w:rsidR="00B34722" w:rsidRPr="000114CC">
        <w:rPr>
          <w:rFonts w:ascii="Times New Roman" w:eastAsia="Times New Roman" w:hAnsi="Times New Roman"/>
          <w:sz w:val="24"/>
        </w:rPr>
        <w:t xml:space="preserve"> дней с даты подписания Контракта</w:t>
      </w:r>
      <w:r w:rsidRPr="000114CC">
        <w:rPr>
          <w:rFonts w:ascii="Times New Roman" w:eastAsia="Times New Roman" w:hAnsi="Times New Roman"/>
          <w:sz w:val="24"/>
        </w:rPr>
        <w:t>.</w:t>
      </w:r>
    </w:p>
    <w:p w:rsidR="005770F5" w:rsidRPr="004D34C4" w:rsidRDefault="00DA0FEF" w:rsidP="00B34722">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Срок действия Ко</w:t>
      </w:r>
      <w:r w:rsidR="00092FAC" w:rsidRPr="004D34C4">
        <w:rPr>
          <w:rFonts w:ascii="Times New Roman" w:eastAsia="Times New Roman" w:hAnsi="Times New Roman"/>
          <w:sz w:val="24"/>
        </w:rPr>
        <w:t xml:space="preserve">нтракта – с </w:t>
      </w:r>
      <w:r w:rsidR="00B34722" w:rsidRPr="004D34C4">
        <w:rPr>
          <w:rFonts w:ascii="Times New Roman" w:eastAsia="Times New Roman" w:hAnsi="Times New Roman"/>
          <w:sz w:val="24"/>
        </w:rPr>
        <w:t xml:space="preserve">даты </w:t>
      </w:r>
      <w:r w:rsidR="005441DA">
        <w:rPr>
          <w:rFonts w:ascii="Times New Roman" w:eastAsia="Times New Roman" w:hAnsi="Times New Roman"/>
          <w:sz w:val="24"/>
        </w:rPr>
        <w:t>заключения</w:t>
      </w:r>
      <w:r w:rsidR="00B34722" w:rsidRPr="004D34C4">
        <w:rPr>
          <w:rFonts w:ascii="Times New Roman" w:eastAsia="Times New Roman" w:hAnsi="Times New Roman"/>
          <w:sz w:val="24"/>
        </w:rPr>
        <w:t xml:space="preserve"> Контракта и </w:t>
      </w:r>
      <w:r w:rsidR="00092FAC" w:rsidRPr="004D34C4">
        <w:rPr>
          <w:rFonts w:ascii="Times New Roman" w:eastAsia="Times New Roman" w:hAnsi="Times New Roman"/>
          <w:sz w:val="24"/>
        </w:rPr>
        <w:t xml:space="preserve">по </w:t>
      </w:r>
      <w:r w:rsidR="00B34722" w:rsidRPr="004D34C4">
        <w:rPr>
          <w:rFonts w:ascii="Times New Roman" w:eastAsia="Times New Roman" w:hAnsi="Times New Roman"/>
          <w:sz w:val="24"/>
        </w:rPr>
        <w:t>31.12.</w:t>
      </w:r>
      <w:r w:rsidRPr="004D34C4">
        <w:rPr>
          <w:rFonts w:ascii="Times New Roman" w:eastAsia="Times New Roman" w:hAnsi="Times New Roman"/>
          <w:sz w:val="24"/>
        </w:rPr>
        <w:t>202</w:t>
      </w:r>
      <w:r w:rsidR="00742454">
        <w:rPr>
          <w:rFonts w:ascii="Times New Roman" w:eastAsia="Times New Roman" w:hAnsi="Times New Roman"/>
          <w:sz w:val="24"/>
        </w:rPr>
        <w:t>6</w:t>
      </w:r>
      <w:r w:rsidR="00092FAC" w:rsidRPr="004D34C4">
        <w:rPr>
          <w:rFonts w:ascii="Times New Roman" w:eastAsia="Times New Roman" w:hAnsi="Times New Roman"/>
          <w:sz w:val="24"/>
        </w:rPr>
        <w:t xml:space="preserve"> г.</w:t>
      </w:r>
    </w:p>
    <w:p w:rsidR="005770F5" w:rsidRPr="004D34C4" w:rsidRDefault="005770F5" w:rsidP="001C432B">
      <w:pPr>
        <w:ind w:firstLine="567"/>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hAnsi="Times New Roman"/>
          <w:b/>
          <w:sz w:val="24"/>
        </w:rPr>
        <w:t>ГАРАНТИЯ КАЧЕСТВА ТОВАРА</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Поставщик гарантирует, что постав</w:t>
      </w:r>
      <w:r w:rsidR="00092FAC" w:rsidRPr="004D34C4">
        <w:rPr>
          <w:rFonts w:ascii="Times New Roman" w:hAnsi="Times New Roman"/>
          <w:sz w:val="24"/>
        </w:rPr>
        <w:t>ляемый Товар соответствует ГОСТ или ТУ.</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 xml:space="preserve">Поставщик гарантирует, что поставляемый Товар новый, не восстановленный, не бывший в эксплуатации, без дефектов материала и изготовления, не поврежденный и свободно поставляемый в Российскую Федерацию. </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Все части поставляемого Товара не должны иметь потертостей, царапин, сколов и следов вскрытия.</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Поставляемый Товар должен быть укомплектован в соответствии с его документацией, в фирменной упаковке.</w:t>
      </w:r>
    </w:p>
    <w:p w:rsidR="005770F5" w:rsidRPr="004D34C4" w:rsidRDefault="00DA0FEF" w:rsidP="001C432B">
      <w:pPr>
        <w:numPr>
          <w:ilvl w:val="1"/>
          <w:numId w:val="2"/>
        </w:numPr>
        <w:ind w:left="0" w:firstLine="567"/>
        <w:jc w:val="both"/>
        <w:rPr>
          <w:rFonts w:ascii="Times New Roman" w:hAnsi="Times New Roman"/>
          <w:sz w:val="24"/>
        </w:rPr>
      </w:pPr>
      <w:r w:rsidRPr="004D34C4">
        <w:rPr>
          <w:rFonts w:ascii="Times New Roman" w:hAnsi="Times New Roman"/>
          <w:sz w:val="24"/>
        </w:rPr>
        <w:t>Гарантийный срок определяется изготовителем товара и указывается в документации изготовителя, передаваемой Поставщ</w:t>
      </w:r>
      <w:r w:rsidR="00092FAC" w:rsidRPr="004D34C4">
        <w:rPr>
          <w:rFonts w:ascii="Times New Roman" w:hAnsi="Times New Roman"/>
          <w:sz w:val="24"/>
        </w:rPr>
        <w:t xml:space="preserve">иком </w:t>
      </w:r>
      <w:r w:rsidR="008B6A53" w:rsidRPr="004D34C4">
        <w:rPr>
          <w:rFonts w:ascii="Times New Roman" w:hAnsi="Times New Roman"/>
          <w:sz w:val="24"/>
        </w:rPr>
        <w:t>Заказчику</w:t>
      </w:r>
      <w:r w:rsidR="00092FAC" w:rsidRPr="004D34C4">
        <w:rPr>
          <w:rFonts w:ascii="Times New Roman" w:hAnsi="Times New Roman"/>
          <w:sz w:val="24"/>
        </w:rPr>
        <w:t xml:space="preserve"> одновременно с Т</w:t>
      </w:r>
      <w:r w:rsidRPr="004D34C4">
        <w:rPr>
          <w:rFonts w:ascii="Times New Roman" w:hAnsi="Times New Roman"/>
          <w:sz w:val="24"/>
        </w:rPr>
        <w:t xml:space="preserve">оваром. </w:t>
      </w:r>
    </w:p>
    <w:p w:rsidR="005770F5" w:rsidRPr="004D34C4" w:rsidRDefault="005770F5" w:rsidP="001C432B">
      <w:pPr>
        <w:ind w:firstLine="567"/>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hAnsi="Times New Roman"/>
          <w:b/>
          <w:caps/>
          <w:sz w:val="24"/>
        </w:rPr>
      </w:pPr>
      <w:r w:rsidRPr="004D34C4">
        <w:rPr>
          <w:rFonts w:ascii="Times New Roman" w:hAnsi="Times New Roman"/>
          <w:b/>
          <w:caps/>
          <w:sz w:val="24"/>
        </w:rPr>
        <w:t>Права и Обязанности сторон</w:t>
      </w:r>
    </w:p>
    <w:p w:rsidR="005770F5" w:rsidRPr="004D34C4" w:rsidRDefault="00DA0FEF" w:rsidP="001C432B">
      <w:pPr>
        <w:numPr>
          <w:ilvl w:val="1"/>
          <w:numId w:val="2"/>
        </w:numPr>
        <w:ind w:left="0" w:firstLine="567"/>
        <w:jc w:val="both"/>
        <w:rPr>
          <w:rFonts w:ascii="Times New Roman" w:hAnsi="Times New Roman"/>
          <w:b/>
          <w:bCs/>
          <w:caps/>
          <w:sz w:val="24"/>
        </w:rPr>
      </w:pPr>
      <w:r w:rsidRPr="004D34C4">
        <w:rPr>
          <w:rFonts w:ascii="Times New Roman" w:hAnsi="Times New Roman"/>
          <w:b/>
          <w:bCs/>
          <w:sz w:val="24"/>
        </w:rPr>
        <w:t>Права и обязанности Заказчика:</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 xml:space="preserve">Заказчик обязуется принять и оплатить поставленный Товар надлежащего качества, соответствующий условиям Контракта. </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eastAsia="Lucida Sans Unicode" w:hAnsi="Times New Roman"/>
          <w:sz w:val="24"/>
        </w:rPr>
        <w:t>Заказчик вправе осуществлять контроль за выполнением Контракта.</w:t>
      </w:r>
    </w:p>
    <w:p w:rsidR="005770F5" w:rsidRPr="004D34C4" w:rsidRDefault="00DA0FEF" w:rsidP="001C432B">
      <w:pPr>
        <w:numPr>
          <w:ilvl w:val="1"/>
          <w:numId w:val="2"/>
        </w:numPr>
        <w:ind w:left="0" w:firstLine="567"/>
        <w:jc w:val="both"/>
        <w:rPr>
          <w:rFonts w:ascii="Times New Roman" w:hAnsi="Times New Roman"/>
          <w:b/>
          <w:bCs/>
          <w:caps/>
          <w:sz w:val="24"/>
        </w:rPr>
      </w:pPr>
      <w:r w:rsidRPr="004D34C4">
        <w:rPr>
          <w:rFonts w:ascii="Times New Roman" w:hAnsi="Times New Roman"/>
          <w:b/>
          <w:bCs/>
          <w:sz w:val="24"/>
        </w:rPr>
        <w:t>Права и обязанности Поставщика:</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Поставщик обязуется поставить Товар, предусмотренный разделом 1 Контракта, в объеме, сроки и надлежащего качества в соответствии с условиями Контракта без взимания дополнительной платы.</w:t>
      </w:r>
    </w:p>
    <w:p w:rsidR="005770F5" w:rsidRPr="004D34C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Поставщик обязан предоставить Заказчику при поставке Товара всю необходимую документацию без каких-либо дополнительных затрат со стороны последнего.</w:t>
      </w:r>
    </w:p>
    <w:p w:rsidR="005770F5" w:rsidRPr="00742454" w:rsidRDefault="00DA0FEF" w:rsidP="001C432B">
      <w:pPr>
        <w:numPr>
          <w:ilvl w:val="2"/>
          <w:numId w:val="2"/>
        </w:numPr>
        <w:ind w:left="0" w:firstLine="567"/>
        <w:jc w:val="both"/>
        <w:rPr>
          <w:rFonts w:ascii="Times New Roman" w:hAnsi="Times New Roman"/>
          <w:b/>
          <w:bCs/>
          <w:caps/>
          <w:sz w:val="24"/>
        </w:rPr>
      </w:pPr>
      <w:r w:rsidRPr="004D34C4">
        <w:rPr>
          <w:rFonts w:ascii="Times New Roman" w:hAnsi="Times New Roman"/>
          <w:sz w:val="24"/>
        </w:rPr>
        <w:t xml:space="preserve">Поставщик должен обеспечить надлежащую упаковку Товара, способную предотвратить их повреждение или порчу во время перевозки до места поставки. </w:t>
      </w:r>
    </w:p>
    <w:p w:rsidR="00742454" w:rsidRPr="00E50DD2" w:rsidRDefault="00742454" w:rsidP="001C432B">
      <w:pPr>
        <w:numPr>
          <w:ilvl w:val="2"/>
          <w:numId w:val="2"/>
        </w:numPr>
        <w:ind w:left="0" w:firstLine="567"/>
        <w:jc w:val="both"/>
        <w:rPr>
          <w:rFonts w:ascii="Times New Roman" w:hAnsi="Times New Roman"/>
          <w:b/>
          <w:bCs/>
          <w:caps/>
          <w:sz w:val="24"/>
        </w:rPr>
      </w:pPr>
    </w:p>
    <w:p w:rsidR="00E50DD2" w:rsidRPr="004D34C4" w:rsidRDefault="00E50DD2" w:rsidP="00E50DD2">
      <w:pPr>
        <w:ind w:left="567"/>
        <w:jc w:val="both"/>
        <w:rPr>
          <w:rFonts w:ascii="Times New Roman" w:hAnsi="Times New Roman"/>
          <w:b/>
          <w:bCs/>
          <w:caps/>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eastAsia="Times New Roman" w:hAnsi="Times New Roman"/>
          <w:b/>
          <w:sz w:val="24"/>
        </w:rPr>
        <w:lastRenderedPageBreak/>
        <w:t>ЦЕНА КОНТРАКТА, ФОРМА И ПОРЯДОК ОПЛАТЫ</w:t>
      </w:r>
    </w:p>
    <w:p w:rsidR="008057F6" w:rsidRPr="00E25762" w:rsidRDefault="008057F6" w:rsidP="0098046E">
      <w:pPr>
        <w:numPr>
          <w:ilvl w:val="1"/>
          <w:numId w:val="2"/>
        </w:numPr>
        <w:ind w:hanging="575"/>
        <w:jc w:val="both"/>
        <w:rPr>
          <w:rFonts w:ascii="Times New Roman" w:eastAsia="Times New Roman" w:hAnsi="Times New Roman"/>
          <w:sz w:val="24"/>
        </w:rPr>
      </w:pPr>
      <w:r w:rsidRPr="00E25762">
        <w:rPr>
          <w:rFonts w:ascii="Times New Roman" w:eastAsia="Times New Roman" w:hAnsi="Times New Roman"/>
          <w:sz w:val="24"/>
        </w:rPr>
        <w:t>Цена Контракта составляет</w:t>
      </w:r>
      <w:r w:rsidRPr="00E25762">
        <w:rPr>
          <w:rFonts w:ascii="Times New Roman" w:eastAsia="Times New Roman" w:hAnsi="Times New Roman"/>
          <w:b/>
          <w:bCs/>
          <w:sz w:val="24"/>
        </w:rPr>
        <w:t xml:space="preserve">: </w:t>
      </w:r>
      <w:r w:rsidR="00742454">
        <w:rPr>
          <w:rFonts w:ascii="Times New Roman" w:eastAsia="Times New Roman" w:hAnsi="Times New Roman"/>
          <w:b/>
          <w:sz w:val="24"/>
        </w:rPr>
        <w:t>____________</w:t>
      </w:r>
      <w:r w:rsidRPr="00E25762">
        <w:rPr>
          <w:rFonts w:ascii="Times New Roman" w:eastAsia="Times New Roman" w:hAnsi="Times New Roman"/>
          <w:b/>
          <w:sz w:val="24"/>
        </w:rPr>
        <w:t>(</w:t>
      </w:r>
      <w:r w:rsidR="00742454">
        <w:rPr>
          <w:rFonts w:ascii="Times New Roman" w:eastAsia="Times New Roman" w:hAnsi="Times New Roman"/>
          <w:b/>
          <w:sz w:val="24"/>
        </w:rPr>
        <w:t>____________</w:t>
      </w:r>
      <w:r w:rsidRPr="00E25762">
        <w:rPr>
          <w:rFonts w:ascii="Times New Roman" w:eastAsia="Times New Roman" w:hAnsi="Times New Roman"/>
          <w:b/>
          <w:sz w:val="24"/>
        </w:rPr>
        <w:t xml:space="preserve">), </w:t>
      </w:r>
      <w:r w:rsidR="00742454">
        <w:rPr>
          <w:rFonts w:ascii="Times New Roman" w:eastAsia="Times New Roman" w:hAnsi="Times New Roman"/>
          <w:b/>
          <w:sz w:val="24"/>
        </w:rPr>
        <w:t>НДС не обл./</w:t>
      </w:r>
      <w:r w:rsidRPr="00E25762">
        <w:rPr>
          <w:rFonts w:ascii="Times New Roman" w:eastAsia="Times New Roman" w:hAnsi="Times New Roman"/>
          <w:b/>
          <w:sz w:val="24"/>
        </w:rPr>
        <w:t>в том числе НДС в размере</w:t>
      </w:r>
      <w:r w:rsidR="00E50DD2" w:rsidRPr="00E25762">
        <w:rPr>
          <w:rFonts w:ascii="Times New Roman" w:eastAsia="Times New Roman" w:hAnsi="Times New Roman"/>
          <w:b/>
          <w:sz w:val="24"/>
        </w:rPr>
        <w:t xml:space="preserve"> </w:t>
      </w:r>
      <w:r w:rsidR="00C134D6">
        <w:rPr>
          <w:rFonts w:ascii="Times New Roman" w:eastAsia="Times New Roman" w:hAnsi="Times New Roman"/>
          <w:b/>
          <w:sz w:val="24"/>
        </w:rPr>
        <w:t xml:space="preserve"> </w:t>
      </w:r>
      <w:r w:rsidR="00742454">
        <w:rPr>
          <w:rFonts w:ascii="Times New Roman" w:eastAsia="Times New Roman" w:hAnsi="Times New Roman"/>
          <w:b/>
          <w:sz w:val="24"/>
        </w:rPr>
        <w:t>_____</w:t>
      </w:r>
      <w:r w:rsidR="0098046E">
        <w:rPr>
          <w:rFonts w:ascii="Times New Roman" w:eastAsia="Times New Roman" w:hAnsi="Times New Roman"/>
          <w:b/>
          <w:sz w:val="24"/>
        </w:rPr>
        <w:t>%</w:t>
      </w:r>
      <w:r w:rsidR="00E50DD2" w:rsidRPr="00E25762">
        <w:rPr>
          <w:rFonts w:ascii="Times New Roman" w:eastAsia="Times New Roman" w:hAnsi="Times New Roman"/>
          <w:b/>
          <w:sz w:val="24"/>
        </w:rPr>
        <w:t xml:space="preserve"> - </w:t>
      </w:r>
      <w:r w:rsidRPr="00E25762">
        <w:rPr>
          <w:rFonts w:ascii="Times New Roman" w:eastAsia="Times New Roman" w:hAnsi="Times New Roman"/>
          <w:b/>
          <w:sz w:val="24"/>
        </w:rPr>
        <w:t xml:space="preserve"> </w:t>
      </w:r>
      <w:r w:rsidR="00742454">
        <w:rPr>
          <w:rFonts w:ascii="Times New Roman" w:eastAsia="Times New Roman" w:hAnsi="Times New Roman"/>
          <w:b/>
          <w:sz w:val="24"/>
        </w:rPr>
        <w:t>_________</w:t>
      </w:r>
      <w:r w:rsidRPr="00E25762">
        <w:rPr>
          <w:rFonts w:ascii="Times New Roman" w:eastAsia="Times New Roman" w:hAnsi="Times New Roman"/>
          <w:b/>
          <w:sz w:val="24"/>
        </w:rPr>
        <w:t>(</w:t>
      </w:r>
      <w:r w:rsidR="00742454">
        <w:rPr>
          <w:rFonts w:ascii="Times New Roman" w:eastAsia="Times New Roman" w:hAnsi="Times New Roman"/>
          <w:b/>
          <w:sz w:val="24"/>
        </w:rPr>
        <w:t>___________________</w:t>
      </w:r>
      <w:r w:rsidRPr="00E25762">
        <w:rPr>
          <w:rFonts w:ascii="Times New Roman" w:eastAsia="Times New Roman" w:hAnsi="Times New Roman"/>
          <w:b/>
          <w:sz w:val="24"/>
        </w:rPr>
        <w:t>),</w:t>
      </w:r>
      <w:r w:rsidRPr="00E25762">
        <w:rPr>
          <w:rFonts w:ascii="Times New Roman" w:eastAsia="Times New Roman" w:hAnsi="Times New Roman"/>
          <w:sz w:val="24"/>
        </w:rPr>
        <w:t xml:space="preserve"> в соответствии со спецификацией (Приложение № 1 к Контракту).</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 xml:space="preserve"> </w:t>
      </w:r>
      <w:r w:rsidR="00C57FE0" w:rsidRPr="004D34C4">
        <w:rPr>
          <w:rFonts w:ascii="Times New Roman" w:eastAsia="Times New Roman" w:hAnsi="Times New Roman"/>
          <w:sz w:val="24"/>
        </w:rPr>
        <w:t xml:space="preserve">Цена Контракта включает цену </w:t>
      </w:r>
      <w:r w:rsidR="00E50DD2" w:rsidRPr="004D34C4">
        <w:rPr>
          <w:rFonts w:ascii="Times New Roman" w:eastAsia="Times New Roman" w:hAnsi="Times New Roman"/>
          <w:sz w:val="24"/>
        </w:rPr>
        <w:t>Товара,</w:t>
      </w:r>
      <w:r w:rsidR="00E50DD2">
        <w:rPr>
          <w:rFonts w:ascii="Times New Roman" w:eastAsia="Times New Roman" w:hAnsi="Times New Roman"/>
          <w:sz w:val="24"/>
        </w:rPr>
        <w:t xml:space="preserve"> </w:t>
      </w:r>
      <w:r w:rsidR="00E50DD2" w:rsidRPr="004D34C4">
        <w:rPr>
          <w:rFonts w:ascii="Times New Roman" w:eastAsia="Times New Roman" w:hAnsi="Times New Roman"/>
          <w:sz w:val="24"/>
        </w:rPr>
        <w:t>доставку</w:t>
      </w:r>
      <w:r w:rsidR="00C57FE0" w:rsidRPr="004D34C4">
        <w:rPr>
          <w:rFonts w:ascii="Times New Roman" w:hAnsi="Times New Roman"/>
          <w:sz w:val="24"/>
        </w:rPr>
        <w:t xml:space="preserve"> в адрес Заказчика, погрузо-разгрузочные работы, сборку, установку, все налоги, таможенные пошлины, выплаченные или подлежащие выплате, оплату транспортных услуг, страхование и прочие расходы Поставщика, связанные с поставкой Товаров, выполнением работ, оказанием услуг</w:t>
      </w:r>
      <w:r w:rsidR="00C57FE0" w:rsidRPr="004D34C4">
        <w:rPr>
          <w:rFonts w:ascii="Times New Roman" w:eastAsia="Times New Roman" w:hAnsi="Times New Roman"/>
          <w:sz w:val="24"/>
        </w:rPr>
        <w:t>.</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hAnsi="Times New Roman"/>
          <w:sz w:val="24"/>
        </w:rPr>
        <w:t xml:space="preserve">Оплата за Товар производиться по </w:t>
      </w:r>
      <w:r w:rsidR="00B727A9" w:rsidRPr="004D34C4">
        <w:rPr>
          <w:rFonts w:ascii="Times New Roman" w:eastAsia="Lucida Sans Unicode" w:hAnsi="Times New Roman"/>
          <w:sz w:val="24"/>
        </w:rPr>
        <w:t>факту</w:t>
      </w:r>
      <w:r w:rsidRPr="004D34C4">
        <w:rPr>
          <w:rFonts w:ascii="Times New Roman" w:eastAsia="Lucida Sans Unicode" w:hAnsi="Times New Roman"/>
          <w:sz w:val="24"/>
        </w:rPr>
        <w:t xml:space="preserve"> </w:t>
      </w:r>
      <w:r w:rsidRPr="004D34C4">
        <w:rPr>
          <w:rFonts w:ascii="Times New Roman" w:hAnsi="Times New Roman"/>
          <w:sz w:val="24"/>
        </w:rPr>
        <w:t>поставки Товара</w:t>
      </w:r>
      <w:r w:rsidR="00B727A9" w:rsidRPr="004D34C4">
        <w:rPr>
          <w:rFonts w:ascii="Times New Roman" w:hAnsi="Times New Roman"/>
          <w:sz w:val="24"/>
        </w:rPr>
        <w:t xml:space="preserve"> (полной или частичной)</w:t>
      </w:r>
      <w:r w:rsidRPr="004D34C4">
        <w:rPr>
          <w:rFonts w:ascii="Times New Roman" w:hAnsi="Times New Roman"/>
          <w:sz w:val="24"/>
        </w:rPr>
        <w:t xml:space="preserve"> в течение 7 (Семи) рабочих дней </w:t>
      </w:r>
      <w:r w:rsidRPr="004D34C4">
        <w:rPr>
          <w:rFonts w:ascii="Times New Roman" w:eastAsia="Calibri" w:hAnsi="Times New Roman"/>
          <w:sz w:val="24"/>
        </w:rPr>
        <w:t>с даты подписания Заказчиком документа о приемке</w:t>
      </w:r>
      <w:r w:rsidRPr="004D34C4">
        <w:rPr>
          <w:rFonts w:ascii="Times New Roman" w:eastAsia="Times New Roman" w:hAnsi="Times New Roman"/>
          <w:sz w:val="24"/>
        </w:rPr>
        <w:t xml:space="preserve"> и предоставленного счета, и подписанных Сторонами накладных на Товар безналичным путем со счета Заказчика на расчетный счет Поставщика</w:t>
      </w:r>
      <w:r w:rsidRPr="004D34C4">
        <w:rPr>
          <w:rFonts w:ascii="Times New Roman" w:hAnsi="Times New Roman"/>
          <w:sz w:val="24"/>
        </w:rPr>
        <w:t xml:space="preserve">. </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hAnsi="Times New Roman"/>
          <w:sz w:val="24"/>
        </w:rPr>
        <w:t xml:space="preserve">Цена Контракта твердая </w:t>
      </w:r>
      <w:r w:rsidRPr="004D34C4">
        <w:rPr>
          <w:rFonts w:ascii="Times New Roman" w:eastAsia="Calibri" w:hAnsi="Times New Roman"/>
          <w:sz w:val="24"/>
        </w:rPr>
        <w:t>и определяется на весь срок исполнения Контракта</w:t>
      </w:r>
      <w:r w:rsidRPr="004D34C4">
        <w:rPr>
          <w:rFonts w:ascii="Times New Roman" w:hAnsi="Times New Roman"/>
          <w:sz w:val="24"/>
        </w:rPr>
        <w:t>.</w:t>
      </w:r>
    </w:p>
    <w:p w:rsidR="005770F5" w:rsidRPr="004D34C4" w:rsidRDefault="00DA0FEF" w:rsidP="001C432B">
      <w:pPr>
        <w:numPr>
          <w:ilvl w:val="1"/>
          <w:numId w:val="2"/>
        </w:numPr>
        <w:ind w:left="0" w:firstLine="567"/>
        <w:jc w:val="both"/>
        <w:rPr>
          <w:rFonts w:ascii="Times New Roman" w:eastAsia="Times New Roman" w:hAnsi="Times New Roman"/>
          <w:b/>
          <w:bCs/>
          <w:caps/>
          <w:sz w:val="24"/>
        </w:rPr>
      </w:pPr>
      <w:r w:rsidRPr="004D34C4">
        <w:rPr>
          <w:rFonts w:ascii="Times New Roman" w:eastAsia="Times New Roman" w:hAnsi="Times New Roman"/>
          <w:sz w:val="24"/>
        </w:rPr>
        <w:t>Платежи по Контракту осуществляются в российских рублях.</w:t>
      </w:r>
    </w:p>
    <w:p w:rsidR="005770F5" w:rsidRPr="004D34C4" w:rsidRDefault="00DA0FEF" w:rsidP="000D257C">
      <w:pPr>
        <w:numPr>
          <w:ilvl w:val="1"/>
          <w:numId w:val="2"/>
        </w:numPr>
        <w:ind w:hanging="575"/>
        <w:jc w:val="both"/>
        <w:rPr>
          <w:rFonts w:ascii="Times New Roman" w:eastAsia="Times New Roman" w:hAnsi="Times New Roman"/>
          <w:b/>
          <w:bCs/>
          <w:caps/>
          <w:sz w:val="24"/>
        </w:rPr>
      </w:pPr>
      <w:r w:rsidRPr="004D34C4">
        <w:rPr>
          <w:rFonts w:ascii="Times New Roman" w:eastAsia="Times New Roman" w:hAnsi="Times New Roman"/>
          <w:sz w:val="24"/>
        </w:rPr>
        <w:t xml:space="preserve">Источник финансирования: </w:t>
      </w:r>
      <w:r w:rsidR="000D257C" w:rsidRPr="000D257C">
        <w:rPr>
          <w:rFonts w:ascii="Times New Roman" w:eastAsia="Times New Roman" w:hAnsi="Times New Roman"/>
          <w:sz w:val="24"/>
        </w:rPr>
        <w:t>средства бюджетных учреждений.</w:t>
      </w:r>
    </w:p>
    <w:p w:rsidR="005770F5" w:rsidRPr="004D34C4" w:rsidRDefault="005770F5" w:rsidP="001C432B">
      <w:pPr>
        <w:jc w:val="both"/>
        <w:rPr>
          <w:rFonts w:ascii="Times New Roman" w:eastAsia="Times New Roman" w:hAnsi="Times New Roman"/>
          <w:b/>
          <w:caps/>
          <w:sz w:val="24"/>
        </w:rPr>
      </w:pPr>
    </w:p>
    <w:p w:rsidR="005770F5" w:rsidRPr="004D34C4" w:rsidRDefault="00DA0FEF" w:rsidP="001C432B">
      <w:pPr>
        <w:numPr>
          <w:ilvl w:val="0"/>
          <w:numId w:val="2"/>
        </w:numPr>
        <w:ind w:left="0" w:firstLine="567"/>
        <w:jc w:val="center"/>
        <w:rPr>
          <w:rFonts w:ascii="Times New Roman" w:eastAsia="Times New Roman" w:hAnsi="Times New Roman"/>
          <w:b/>
          <w:caps/>
          <w:sz w:val="24"/>
        </w:rPr>
      </w:pPr>
      <w:r w:rsidRPr="004D34C4">
        <w:rPr>
          <w:rFonts w:ascii="Times New Roman" w:eastAsia="Times New Roman" w:hAnsi="Times New Roman"/>
          <w:b/>
          <w:sz w:val="24"/>
        </w:rPr>
        <w:t>ОТВЕТСТВЕННОСТЬ СТОРОН</w:t>
      </w:r>
    </w:p>
    <w:p w:rsidR="00742454" w:rsidRPr="00742454" w:rsidRDefault="00DA0FEF" w:rsidP="00742454">
      <w:pPr>
        <w:shd w:val="clear" w:color="auto" w:fill="FFFFFF"/>
        <w:ind w:firstLine="567"/>
        <w:jc w:val="both"/>
        <w:rPr>
          <w:rFonts w:ascii="Times New Roman" w:eastAsia="Times New Roman" w:hAnsi="Times New Roman"/>
          <w:color w:val="212529"/>
          <w:sz w:val="24"/>
        </w:rPr>
      </w:pPr>
      <w:r w:rsidRPr="004D34C4">
        <w:rPr>
          <w:rFonts w:ascii="Times New Roman" w:hAnsi="Times New Roman"/>
          <w:color w:val="000000"/>
          <w:sz w:val="24"/>
        </w:rPr>
        <w:t>5.1.</w:t>
      </w:r>
      <w:r w:rsidR="0008048B" w:rsidRPr="004D34C4">
        <w:rPr>
          <w:rFonts w:ascii="Times New Roman" w:hAnsi="Times New Roman"/>
          <w:color w:val="000000"/>
          <w:sz w:val="24"/>
        </w:rPr>
        <w:tab/>
      </w:r>
      <w:r w:rsidR="00742454" w:rsidRPr="00742454">
        <w:rPr>
          <w:rFonts w:ascii="Times New Roman" w:eastAsia="Times New Roman" w:hAnsi="Times New Roman"/>
          <w:color w:val="212529"/>
          <w:sz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.6. В случае неисполнения Поставщиком обязательства, предусмотренного подпунктом 4.1.9 пункта 4.1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4.1.9 пункта 4.1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.7. В случае представления документов, указанных в подпунктах 4.1.10-4.1.12 пункта 4.1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пунктом 6.5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 xml:space="preserve">.8.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w:t>
      </w:r>
      <w:r w:rsidRPr="00742454">
        <w:rPr>
          <w:rFonts w:ascii="Times New Roman" w:eastAsia="Times New Roman" w:hAnsi="Times New Roman"/>
          <w:color w:val="212529"/>
          <w:sz w:val="24"/>
        </w:rPr>
        <w:lastRenderedPageBreak/>
        <w:t>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.10. В случае непредставления информации, указанной в подпункте 4.1.7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.12. Применение неустойки (штрафа, пени) не освобождает Стороны от исполнения обязательств по Контракту.</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2454" w:rsidRPr="00742454" w:rsidRDefault="00742454" w:rsidP="00742454">
      <w:pPr>
        <w:widowControl/>
        <w:shd w:val="clear" w:color="auto" w:fill="FFFFFF"/>
        <w:ind w:firstLine="567"/>
        <w:jc w:val="both"/>
        <w:rPr>
          <w:rFonts w:ascii="Times New Roman" w:eastAsia="Times New Roman" w:hAnsi="Times New Roman"/>
          <w:color w:val="212529"/>
          <w:sz w:val="24"/>
        </w:rPr>
      </w:pPr>
      <w:r>
        <w:rPr>
          <w:rFonts w:ascii="Times New Roman" w:eastAsia="Times New Roman" w:hAnsi="Times New Roman"/>
          <w:color w:val="212529"/>
          <w:sz w:val="24"/>
        </w:rPr>
        <w:t>5</w:t>
      </w:r>
      <w:r w:rsidRPr="00742454">
        <w:rPr>
          <w:rFonts w:ascii="Times New Roman" w:eastAsia="Times New Roman" w:hAnsi="Times New Roman"/>
          <w:color w:val="212529"/>
          <w:sz w:val="24"/>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049C" w:rsidRPr="004D34C4" w:rsidRDefault="00CA049C" w:rsidP="00742454">
      <w:pPr>
        <w:ind w:firstLine="567"/>
        <w:jc w:val="both"/>
        <w:rPr>
          <w:rFonts w:ascii="Times New Roman" w:hAnsi="Times New Roman"/>
          <w:b/>
          <w:sz w:val="24"/>
        </w:rPr>
      </w:pPr>
    </w:p>
    <w:p w:rsidR="005770F5" w:rsidRPr="004D34C4" w:rsidRDefault="00DA0FEF" w:rsidP="001C432B">
      <w:pPr>
        <w:numPr>
          <w:ilvl w:val="0"/>
          <w:numId w:val="2"/>
        </w:numPr>
        <w:ind w:left="0" w:firstLine="567"/>
        <w:jc w:val="center"/>
        <w:rPr>
          <w:rFonts w:ascii="Times New Roman" w:hAnsi="Times New Roman"/>
          <w:b/>
          <w:sz w:val="24"/>
        </w:rPr>
      </w:pPr>
      <w:r w:rsidRPr="004D34C4">
        <w:rPr>
          <w:rFonts w:ascii="Times New Roman" w:hAnsi="Times New Roman"/>
          <w:b/>
          <w:sz w:val="24"/>
        </w:rPr>
        <w:t>ПОРЯДОК ИЗМЕНЕНИЯ И РАСТОРЖЕНИЯ КОНТРАКТА</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При исполнении Контракта допускают</w:t>
      </w:r>
      <w:r w:rsidR="006F11EB" w:rsidRPr="004D34C4">
        <w:rPr>
          <w:rFonts w:ascii="Times New Roman" w:eastAsia="Times New Roman" w:hAnsi="Times New Roman"/>
          <w:sz w:val="24"/>
        </w:rPr>
        <w:t>ся следующие изменения условий Контракта по соглашению С</w:t>
      </w:r>
      <w:r w:rsidRPr="004D34C4">
        <w:rPr>
          <w:rFonts w:ascii="Times New Roman" w:eastAsia="Times New Roman" w:hAnsi="Times New Roman"/>
          <w:sz w:val="24"/>
        </w:rPr>
        <w:t xml:space="preserve">торон: </w:t>
      </w:r>
    </w:p>
    <w:p w:rsidR="005770F5" w:rsidRPr="004D34C4" w:rsidRDefault="00DA0FEF" w:rsidP="001C432B">
      <w:pPr>
        <w:pStyle w:val="ConsPlusNonformat"/>
        <w:numPr>
          <w:ilvl w:val="0"/>
          <w:numId w:val="6"/>
        </w:numPr>
        <w:ind w:left="0" w:firstLine="567"/>
        <w:jc w:val="both"/>
        <w:rPr>
          <w:rFonts w:ascii="Times New Roman" w:hAnsi="Times New Roman" w:cs="Times New Roman"/>
          <w:sz w:val="24"/>
          <w:szCs w:val="24"/>
        </w:rPr>
      </w:pPr>
      <w:r w:rsidRPr="004D34C4">
        <w:rPr>
          <w:rFonts w:ascii="Times New Roman" w:hAnsi="Times New Roman" w:cs="Times New Roman"/>
          <w:sz w:val="24"/>
          <w:szCs w:val="24"/>
        </w:rPr>
        <w:t>при снижении цены Контракта без изменения предусм</w:t>
      </w:r>
      <w:r w:rsidR="006F11EB" w:rsidRPr="004D34C4">
        <w:rPr>
          <w:rFonts w:ascii="Times New Roman" w:hAnsi="Times New Roman" w:cs="Times New Roman"/>
          <w:sz w:val="24"/>
          <w:szCs w:val="24"/>
        </w:rPr>
        <w:t>отренных Контрактом количества Товара, качества поставляемого Т</w:t>
      </w:r>
      <w:r w:rsidRPr="004D34C4">
        <w:rPr>
          <w:rFonts w:ascii="Times New Roman" w:hAnsi="Times New Roman" w:cs="Times New Roman"/>
          <w:sz w:val="24"/>
          <w:szCs w:val="24"/>
        </w:rPr>
        <w:t>овара и иных условий Контракта;</w:t>
      </w:r>
    </w:p>
    <w:p w:rsidR="005770F5" w:rsidRPr="004D34C4" w:rsidRDefault="00DA0FEF" w:rsidP="001C432B">
      <w:pPr>
        <w:pStyle w:val="af8"/>
        <w:numPr>
          <w:ilvl w:val="0"/>
          <w:numId w:val="6"/>
        </w:numPr>
        <w:ind w:left="0" w:firstLine="567"/>
        <w:jc w:val="both"/>
      </w:pPr>
      <w:r w:rsidRPr="004D34C4">
        <w:t>если по предложению Заказчика увеличивается пр</w:t>
      </w:r>
      <w:r w:rsidR="006F11EB" w:rsidRPr="004D34C4">
        <w:t>едусмотренный Контрактом объем Т</w:t>
      </w:r>
      <w:r w:rsidRPr="004D34C4">
        <w:t>овара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6F11EB" w:rsidRPr="004D34C4">
        <w:t>онально дополнительному объему Т</w:t>
      </w:r>
      <w:r w:rsidRPr="004D34C4">
        <w:t>овара исходя из установл</w:t>
      </w:r>
      <w:r w:rsidR="006F11EB" w:rsidRPr="004D34C4">
        <w:t>енной в Контракте цены единицы Т</w:t>
      </w:r>
      <w:r w:rsidRPr="004D34C4">
        <w:t>овара, но не более чем на десять процентов цены Контракта. При уменьшении предусмотренного Контрактом объема товара Стороны Контракта обязаны уменьшить цену Ко</w:t>
      </w:r>
      <w:r w:rsidR="006F11EB" w:rsidRPr="004D34C4">
        <w:t>нтракта исходя из цены единицы Т</w:t>
      </w:r>
      <w:r w:rsidRPr="004D34C4">
        <w:t>овара.</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При изменении</w:t>
      </w:r>
      <w:r w:rsidR="006F11EB" w:rsidRPr="004D34C4">
        <w:rPr>
          <w:rFonts w:ascii="Times New Roman" w:eastAsia="Times New Roman" w:hAnsi="Times New Roman"/>
          <w:sz w:val="24"/>
        </w:rPr>
        <w:t xml:space="preserve"> адреса и платежных реквизитов</w:t>
      </w:r>
      <w:r w:rsidR="00EB1AB0">
        <w:rPr>
          <w:rFonts w:ascii="Times New Roman" w:eastAsia="Times New Roman" w:hAnsi="Times New Roman"/>
          <w:sz w:val="24"/>
        </w:rPr>
        <w:t>, информации о системе налогообложения</w:t>
      </w:r>
      <w:r w:rsidR="006F11EB" w:rsidRPr="004D34C4">
        <w:rPr>
          <w:rFonts w:ascii="Times New Roman" w:eastAsia="Times New Roman" w:hAnsi="Times New Roman"/>
          <w:sz w:val="24"/>
        </w:rPr>
        <w:t xml:space="preserve"> С</w:t>
      </w:r>
      <w:r w:rsidRPr="004D34C4">
        <w:rPr>
          <w:rFonts w:ascii="Times New Roman" w:eastAsia="Times New Roman" w:hAnsi="Times New Roman"/>
          <w:sz w:val="24"/>
        </w:rPr>
        <w:t>тороны обязаны известить друг друга в пятидневный срок.</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Все изменения и/или дополнения к Контракту осуществляются путем подписания Сторонами дополнительных соглашений, являющихся его неотъемлемой частью.</w:t>
      </w:r>
    </w:p>
    <w:p w:rsidR="005770F5" w:rsidRPr="004D34C4" w:rsidRDefault="00DA0FEF" w:rsidP="001C432B">
      <w:pPr>
        <w:numPr>
          <w:ilvl w:val="1"/>
          <w:numId w:val="2"/>
        </w:numPr>
        <w:ind w:left="0" w:firstLine="567"/>
        <w:jc w:val="both"/>
        <w:rPr>
          <w:rFonts w:ascii="Times New Roman" w:eastAsia="Times New Roman" w:hAnsi="Times New Roman"/>
          <w:sz w:val="24"/>
        </w:rPr>
      </w:pPr>
      <w:r w:rsidRPr="004D34C4">
        <w:rPr>
          <w:rFonts w:ascii="Times New Roman" w:eastAsia="Times New Roman" w:hAnsi="Times New Roman"/>
          <w:sz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B34722" w:rsidRPr="004D34C4" w:rsidRDefault="00B34722" w:rsidP="00B34722">
      <w:pPr>
        <w:numPr>
          <w:ilvl w:val="1"/>
          <w:numId w:val="2"/>
        </w:numPr>
        <w:ind w:left="0" w:firstLine="710"/>
        <w:jc w:val="both"/>
        <w:rPr>
          <w:rFonts w:ascii="Times New Roman" w:eastAsia="Times New Roman" w:hAnsi="Times New Roman"/>
          <w:sz w:val="24"/>
        </w:rPr>
      </w:pPr>
      <w:r w:rsidRPr="004D34C4">
        <w:rPr>
          <w:rFonts w:ascii="Times New Roman" w:eastAsia="Times New Roman" w:hAnsi="Times New Roman"/>
          <w:sz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CA049C" w:rsidRPr="004D34C4" w:rsidRDefault="00CA049C" w:rsidP="001C432B">
      <w:pPr>
        <w:ind w:left="567"/>
        <w:jc w:val="both"/>
        <w:rPr>
          <w:rFonts w:ascii="Times New Roman" w:hAnsi="Times New Roman"/>
          <w:b/>
          <w:bCs/>
          <w:sz w:val="24"/>
        </w:rPr>
      </w:pPr>
    </w:p>
    <w:p w:rsidR="00CA049C" w:rsidRPr="004D34C4" w:rsidRDefault="00CA049C" w:rsidP="001C432B">
      <w:pPr>
        <w:jc w:val="center"/>
        <w:rPr>
          <w:rFonts w:ascii="Times New Roman" w:hAnsi="Times New Roman"/>
          <w:b/>
          <w:bCs/>
          <w:sz w:val="24"/>
        </w:rPr>
      </w:pPr>
      <w:r w:rsidRPr="004D34C4">
        <w:rPr>
          <w:rFonts w:ascii="Times New Roman" w:hAnsi="Times New Roman"/>
          <w:b/>
          <w:bCs/>
          <w:sz w:val="24"/>
        </w:rPr>
        <w:t>7. СРОК, МЕСТО И ПОРЯДОК ПОСТАВКИ ТОВАРА</w:t>
      </w:r>
    </w:p>
    <w:p w:rsidR="00CA049C" w:rsidRPr="004D34C4" w:rsidRDefault="00CA049C" w:rsidP="001C432B">
      <w:pPr>
        <w:ind w:firstLine="567"/>
        <w:jc w:val="both"/>
        <w:rPr>
          <w:rFonts w:ascii="Times New Roman" w:eastAsia="Times New Roman" w:hAnsi="Times New Roman"/>
          <w:b/>
          <w:sz w:val="24"/>
        </w:rPr>
      </w:pPr>
      <w:r w:rsidRPr="004D34C4">
        <w:rPr>
          <w:rFonts w:ascii="Times New Roman" w:hAnsi="Times New Roman"/>
          <w:sz w:val="24"/>
        </w:rPr>
        <w:t>7</w:t>
      </w:r>
      <w:r w:rsidR="0008048B" w:rsidRPr="004D34C4">
        <w:rPr>
          <w:rFonts w:ascii="Times New Roman" w:hAnsi="Times New Roman"/>
          <w:sz w:val="24"/>
        </w:rPr>
        <w:t>.1.</w:t>
      </w:r>
      <w:r w:rsidR="0008048B" w:rsidRPr="004D34C4">
        <w:rPr>
          <w:rFonts w:ascii="Times New Roman" w:eastAsia="Times New Roman" w:hAnsi="Times New Roman"/>
          <w:sz w:val="24"/>
        </w:rPr>
        <w:tab/>
      </w:r>
      <w:r w:rsidRPr="004D34C4">
        <w:rPr>
          <w:rFonts w:ascii="Times New Roman" w:eastAsia="Times New Roman" w:hAnsi="Times New Roman"/>
          <w:sz w:val="24"/>
        </w:rPr>
        <w:t>Срок поставки Товара</w:t>
      </w:r>
      <w:r w:rsidRPr="000114CC">
        <w:rPr>
          <w:rFonts w:ascii="Times New Roman" w:eastAsia="Times New Roman" w:hAnsi="Times New Roman"/>
          <w:sz w:val="24"/>
        </w:rPr>
        <w:t xml:space="preserve">: </w:t>
      </w:r>
      <w:r w:rsidRPr="000114CC">
        <w:rPr>
          <w:rFonts w:ascii="Times New Roman" w:eastAsia="Times New Roman" w:hAnsi="Times New Roman"/>
          <w:b/>
          <w:sz w:val="24"/>
        </w:rPr>
        <w:t>Товар должен быть поставлен</w:t>
      </w:r>
      <w:r w:rsidR="00B34722" w:rsidRPr="000114CC">
        <w:rPr>
          <w:rFonts w:ascii="Times New Roman" w:eastAsia="Times New Roman" w:hAnsi="Times New Roman"/>
          <w:b/>
          <w:sz w:val="24"/>
        </w:rPr>
        <w:t xml:space="preserve"> в течение </w:t>
      </w:r>
      <w:r w:rsidR="00BC0788">
        <w:rPr>
          <w:rFonts w:ascii="Times New Roman" w:eastAsia="Times New Roman" w:hAnsi="Times New Roman"/>
          <w:b/>
          <w:sz w:val="24"/>
        </w:rPr>
        <w:t>10</w:t>
      </w:r>
      <w:r w:rsidR="00B34722" w:rsidRPr="000114CC">
        <w:rPr>
          <w:rFonts w:ascii="Times New Roman" w:eastAsia="Times New Roman" w:hAnsi="Times New Roman"/>
          <w:b/>
          <w:sz w:val="24"/>
        </w:rPr>
        <w:t xml:space="preserve"> (</w:t>
      </w:r>
      <w:r w:rsidR="00BC0788">
        <w:rPr>
          <w:rFonts w:ascii="Times New Roman" w:eastAsia="Times New Roman" w:hAnsi="Times New Roman"/>
          <w:b/>
          <w:sz w:val="24"/>
        </w:rPr>
        <w:t>Десяти</w:t>
      </w:r>
      <w:r w:rsidR="00B34722" w:rsidRPr="000114CC">
        <w:rPr>
          <w:rFonts w:ascii="Times New Roman" w:eastAsia="Times New Roman" w:hAnsi="Times New Roman"/>
          <w:b/>
          <w:sz w:val="24"/>
        </w:rPr>
        <w:t xml:space="preserve">) </w:t>
      </w:r>
      <w:r w:rsidR="0009006F">
        <w:rPr>
          <w:rFonts w:ascii="Times New Roman" w:eastAsia="Times New Roman" w:hAnsi="Times New Roman"/>
          <w:b/>
          <w:sz w:val="24"/>
        </w:rPr>
        <w:t>рабочих</w:t>
      </w:r>
      <w:r w:rsidR="00B34722" w:rsidRPr="000114CC">
        <w:rPr>
          <w:rFonts w:ascii="Times New Roman" w:eastAsia="Times New Roman" w:hAnsi="Times New Roman"/>
          <w:b/>
          <w:sz w:val="24"/>
        </w:rPr>
        <w:t xml:space="preserve"> дней с даты подписания Контракта.</w:t>
      </w:r>
    </w:p>
    <w:p w:rsidR="00CA049C" w:rsidRPr="004D34C4" w:rsidRDefault="006F11EB" w:rsidP="001C432B">
      <w:pPr>
        <w:jc w:val="both"/>
        <w:rPr>
          <w:rFonts w:ascii="Times New Roman" w:eastAsia="Times New Roman" w:hAnsi="Times New Roman"/>
          <w:sz w:val="24"/>
        </w:rPr>
      </w:pPr>
      <w:r w:rsidRPr="004D34C4">
        <w:rPr>
          <w:rFonts w:ascii="Times New Roman" w:eastAsia="Times New Roman" w:hAnsi="Times New Roman"/>
          <w:sz w:val="24"/>
        </w:rPr>
        <w:t xml:space="preserve">          </w:t>
      </w:r>
      <w:r w:rsidR="00CA049C" w:rsidRPr="004D34C4">
        <w:rPr>
          <w:rFonts w:ascii="Times New Roman" w:eastAsia="Times New Roman" w:hAnsi="Times New Roman"/>
          <w:sz w:val="24"/>
        </w:rPr>
        <w:t>Поставщик осуществляет поставку Товара по рабочим дням (</w:t>
      </w:r>
      <w:r w:rsidR="009C2A46">
        <w:rPr>
          <w:rFonts w:ascii="Times New Roman" w:eastAsia="Times New Roman" w:hAnsi="Times New Roman"/>
          <w:sz w:val="24"/>
        </w:rPr>
        <w:t xml:space="preserve">понедельник – пятница) с 10-00 </w:t>
      </w:r>
      <w:r w:rsidR="00CA049C" w:rsidRPr="004D34C4">
        <w:rPr>
          <w:rFonts w:ascii="Times New Roman" w:eastAsia="Times New Roman" w:hAnsi="Times New Roman"/>
          <w:sz w:val="24"/>
        </w:rPr>
        <w:t>до 16-00 (время московское). Поставщик обязан не позднее, чем за 2 (два) рабочих дня известить Заказчика по телефону о дате и ориентировочном времени доставки Товара.</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7</w:t>
      </w:r>
      <w:r w:rsidR="0008048B" w:rsidRPr="004D34C4">
        <w:rPr>
          <w:rFonts w:ascii="Times New Roman" w:eastAsia="Times New Roman" w:hAnsi="Times New Roman"/>
          <w:sz w:val="24"/>
        </w:rPr>
        <w:t>.2.</w:t>
      </w:r>
      <w:r w:rsidR="0008048B" w:rsidRPr="004D34C4">
        <w:rPr>
          <w:rFonts w:ascii="Times New Roman" w:eastAsia="Times New Roman" w:hAnsi="Times New Roman"/>
          <w:sz w:val="24"/>
        </w:rPr>
        <w:tab/>
      </w:r>
      <w:r w:rsidRPr="004D34C4">
        <w:rPr>
          <w:rFonts w:ascii="Times New Roman" w:eastAsia="Times New Roman" w:hAnsi="Times New Roman"/>
          <w:sz w:val="24"/>
        </w:rPr>
        <w:t xml:space="preserve">Поставка Товара осуществляется Поставщиком </w:t>
      </w:r>
      <w:r w:rsidR="009C2A46">
        <w:rPr>
          <w:rFonts w:ascii="Times New Roman" w:eastAsia="Times New Roman" w:hAnsi="Times New Roman"/>
          <w:sz w:val="24"/>
        </w:rPr>
        <w:t xml:space="preserve">путем доставки Товара Заказчику </w:t>
      </w:r>
      <w:r w:rsidRPr="004D34C4">
        <w:rPr>
          <w:rFonts w:ascii="Times New Roman" w:eastAsia="Times New Roman" w:hAnsi="Times New Roman"/>
          <w:sz w:val="24"/>
        </w:rPr>
        <w:t>по адресу:</w:t>
      </w:r>
      <w:bookmarkStart w:id="0" w:name="_Hlk133907215"/>
      <w:r w:rsidRPr="004D34C4">
        <w:rPr>
          <w:rFonts w:ascii="Times New Roman" w:eastAsia="Times New Roman" w:hAnsi="Times New Roman"/>
          <w:sz w:val="24"/>
        </w:rPr>
        <w:t xml:space="preserve"> Российская Федерация, 196652, Санкт-Петербург, Колпино г, </w:t>
      </w:r>
      <w:r w:rsidR="00956F51">
        <w:rPr>
          <w:rFonts w:ascii="Times New Roman" w:eastAsia="Times New Roman" w:hAnsi="Times New Roman"/>
          <w:sz w:val="24"/>
        </w:rPr>
        <w:t>Загородная улица, дом 63, лит. Д.</w:t>
      </w:r>
    </w:p>
    <w:bookmarkEnd w:id="0"/>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7</w:t>
      </w:r>
      <w:r w:rsidR="0008048B" w:rsidRPr="004D34C4">
        <w:rPr>
          <w:rFonts w:ascii="Times New Roman" w:eastAsia="Times New Roman" w:hAnsi="Times New Roman"/>
          <w:sz w:val="24"/>
        </w:rPr>
        <w:t>.3.</w:t>
      </w:r>
      <w:r w:rsidR="0008048B" w:rsidRPr="004D34C4">
        <w:rPr>
          <w:rFonts w:ascii="Times New Roman" w:eastAsia="Times New Roman" w:hAnsi="Times New Roman"/>
          <w:sz w:val="24"/>
        </w:rPr>
        <w:tab/>
      </w:r>
      <w:r w:rsidR="006F11EB" w:rsidRPr="004D34C4">
        <w:rPr>
          <w:rFonts w:ascii="Times New Roman" w:eastAsia="Times New Roman" w:hAnsi="Times New Roman"/>
          <w:sz w:val="24"/>
        </w:rPr>
        <w:t xml:space="preserve">Поставка Товара Поставщиком осуществляется по согласования с Заказчиком. </w:t>
      </w:r>
      <w:r w:rsidRPr="004D34C4">
        <w:rPr>
          <w:rFonts w:ascii="Times New Roman" w:eastAsia="Times New Roman" w:hAnsi="Times New Roman"/>
          <w:sz w:val="24"/>
        </w:rPr>
        <w:t>Поставка Товара Поставщиком осуществляется одной партией, иной способ по согласования с Заказчиком.</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Поставка Товара должна быть произведена Поставщиком в полном объеме, предусмотренном Контрактом.</w:t>
      </w:r>
    </w:p>
    <w:p w:rsidR="00CA049C" w:rsidRPr="004D34C4" w:rsidRDefault="0008048B" w:rsidP="001C432B">
      <w:pPr>
        <w:ind w:firstLine="567"/>
        <w:jc w:val="both"/>
        <w:rPr>
          <w:rFonts w:ascii="Times New Roman" w:eastAsia="Times New Roman" w:hAnsi="Times New Roman"/>
          <w:sz w:val="24"/>
        </w:rPr>
      </w:pPr>
      <w:r w:rsidRPr="004D34C4">
        <w:rPr>
          <w:rFonts w:ascii="Times New Roman" w:eastAsia="Times New Roman" w:hAnsi="Times New Roman"/>
          <w:sz w:val="24"/>
        </w:rPr>
        <w:t>7.4.</w:t>
      </w:r>
      <w:r w:rsidRPr="004D34C4">
        <w:rPr>
          <w:rFonts w:ascii="Times New Roman" w:eastAsia="Times New Roman" w:hAnsi="Times New Roman"/>
          <w:sz w:val="24"/>
        </w:rPr>
        <w:tab/>
      </w:r>
      <w:r w:rsidR="00CA049C" w:rsidRPr="004D34C4">
        <w:rPr>
          <w:rFonts w:ascii="Times New Roman" w:eastAsia="Times New Roman" w:hAnsi="Times New Roman"/>
          <w:sz w:val="24"/>
        </w:rPr>
        <w:t>Поставка Товара включает в себя: погрузочные работы, доставку Товара по адресу, указанному в пункте 7.2 Контракта, разгрузочные работы (в помещение, указанное Заказчиком), сборку Товара. Допускается поставка Товара в собранном виде. Товар в разобранном виде должен быть собран в течении 3 (трёх) рабочих дней.</w:t>
      </w:r>
    </w:p>
    <w:p w:rsidR="00CA049C" w:rsidRPr="004D34C4" w:rsidRDefault="00CA049C" w:rsidP="001C432B">
      <w:pPr>
        <w:ind w:firstLine="567"/>
        <w:jc w:val="both"/>
        <w:rPr>
          <w:rFonts w:ascii="Times New Roman" w:eastAsia="Times New Roman" w:hAnsi="Times New Roman"/>
          <w:sz w:val="24"/>
        </w:rPr>
      </w:pPr>
      <w:r w:rsidRPr="004D34C4">
        <w:rPr>
          <w:rFonts w:ascii="Times New Roman" w:eastAsia="Times New Roman" w:hAnsi="Times New Roman"/>
          <w:sz w:val="24"/>
        </w:rPr>
        <w:t>Отгрузка, доставка, выполнение погрузочно-разгрузочных работ поставляемого Товара выполняется Поставщиком за свой счет, своими силами или с привлечением субподрядных организаций.</w:t>
      </w:r>
    </w:p>
    <w:p w:rsidR="00CA049C" w:rsidRPr="004D34C4" w:rsidRDefault="0008048B" w:rsidP="001C432B">
      <w:pPr>
        <w:ind w:firstLine="567"/>
        <w:jc w:val="both"/>
        <w:rPr>
          <w:rFonts w:ascii="Times New Roman" w:eastAsia="Times New Roman" w:hAnsi="Times New Roman"/>
          <w:sz w:val="24"/>
        </w:rPr>
      </w:pPr>
      <w:r w:rsidRPr="004D34C4">
        <w:rPr>
          <w:rFonts w:ascii="Times New Roman" w:eastAsia="Times New Roman" w:hAnsi="Times New Roman"/>
          <w:sz w:val="24"/>
        </w:rPr>
        <w:t>7.5.</w:t>
      </w:r>
      <w:r w:rsidRPr="004D34C4">
        <w:rPr>
          <w:rFonts w:ascii="Times New Roman" w:eastAsia="Times New Roman" w:hAnsi="Times New Roman"/>
          <w:sz w:val="24"/>
        </w:rPr>
        <w:tab/>
      </w:r>
      <w:r w:rsidR="00CA049C" w:rsidRPr="004D34C4">
        <w:rPr>
          <w:rFonts w:ascii="Times New Roman" w:eastAsia="Times New Roman" w:hAnsi="Times New Roman"/>
          <w:sz w:val="24"/>
        </w:rPr>
        <w:t>Порядок погрузки-разгрузки и транспортировки должны исключать возможность механических повреждений поставляемого Товара.</w:t>
      </w:r>
    </w:p>
    <w:p w:rsidR="00CA049C" w:rsidRPr="004D34C4" w:rsidRDefault="0008048B" w:rsidP="001C432B">
      <w:pPr>
        <w:ind w:firstLine="567"/>
        <w:jc w:val="both"/>
        <w:rPr>
          <w:rFonts w:ascii="Times New Roman" w:eastAsia="Calibri" w:hAnsi="Times New Roman"/>
          <w:sz w:val="24"/>
          <w:lang w:eastAsia="en-US"/>
        </w:rPr>
      </w:pPr>
      <w:r w:rsidRPr="004D34C4">
        <w:rPr>
          <w:rFonts w:ascii="Times New Roman" w:eastAsia="Times New Roman" w:hAnsi="Times New Roman"/>
          <w:sz w:val="24"/>
        </w:rPr>
        <w:t>7.6.</w:t>
      </w:r>
      <w:r w:rsidRPr="004D34C4">
        <w:rPr>
          <w:rFonts w:ascii="Times New Roman" w:eastAsia="Times New Roman" w:hAnsi="Times New Roman"/>
          <w:sz w:val="24"/>
        </w:rPr>
        <w:tab/>
      </w:r>
      <w:r w:rsidR="00CA049C" w:rsidRPr="004D34C4">
        <w:rPr>
          <w:rFonts w:ascii="Times New Roman" w:eastAsia="Times New Roman" w:hAnsi="Times New Roman"/>
          <w:sz w:val="24"/>
        </w:rPr>
        <w:t>Товар считается переданным Поставщиком и принятым Заказчиком при соответствии поставляемого Товара требованиям, предъявляемым Кон</w:t>
      </w:r>
      <w:r w:rsidR="0040048D" w:rsidRPr="004D34C4">
        <w:rPr>
          <w:rFonts w:ascii="Times New Roman" w:eastAsia="Times New Roman" w:hAnsi="Times New Roman"/>
          <w:sz w:val="24"/>
        </w:rPr>
        <w:t xml:space="preserve">трактом к поставляемому Товару, </w:t>
      </w:r>
      <w:r w:rsidR="00CA049C" w:rsidRPr="004D34C4">
        <w:rPr>
          <w:rFonts w:ascii="Times New Roman" w:eastAsia="Times New Roman" w:hAnsi="Times New Roman"/>
          <w:sz w:val="24"/>
        </w:rPr>
        <w:t>по ассортименту, объему (количеству), качеству и характеристикам Товара</w:t>
      </w:r>
      <w:r w:rsidR="00CA049C" w:rsidRPr="004D34C4">
        <w:rPr>
          <w:rFonts w:ascii="Times New Roman" w:eastAsia="Calibri" w:hAnsi="Times New Roman"/>
          <w:sz w:val="24"/>
          <w:lang w:eastAsia="en-US"/>
        </w:rPr>
        <w:t>.</w:t>
      </w:r>
    </w:p>
    <w:p w:rsidR="00CA049C" w:rsidRPr="004D34C4" w:rsidRDefault="00CA049C" w:rsidP="001C432B">
      <w:pPr>
        <w:ind w:left="567"/>
        <w:jc w:val="both"/>
        <w:rPr>
          <w:rFonts w:ascii="Times New Roman" w:hAnsi="Times New Roman"/>
          <w:b/>
          <w:bCs/>
          <w:sz w:val="24"/>
        </w:rPr>
      </w:pPr>
    </w:p>
    <w:p w:rsidR="005770F5" w:rsidRPr="004D34C4" w:rsidRDefault="00DA0FEF" w:rsidP="001C432B">
      <w:pPr>
        <w:pStyle w:val="af8"/>
        <w:numPr>
          <w:ilvl w:val="0"/>
          <w:numId w:val="13"/>
        </w:numPr>
        <w:jc w:val="center"/>
        <w:rPr>
          <w:b/>
          <w:caps/>
        </w:rPr>
      </w:pPr>
      <w:r w:rsidRPr="004D34C4">
        <w:rPr>
          <w:b/>
        </w:rPr>
        <w:t>ПОРЯДОК ПРИЕМКИ ТОВАРА</w:t>
      </w:r>
    </w:p>
    <w:p w:rsidR="00742454" w:rsidRDefault="00742454" w:rsidP="00742454">
      <w:pPr>
        <w:pStyle w:val="af8"/>
        <w:numPr>
          <w:ilvl w:val="1"/>
          <w:numId w:val="13"/>
        </w:numPr>
        <w:ind w:left="0" w:firstLine="491"/>
        <w:jc w:val="both"/>
      </w:pPr>
      <w:r>
        <w:t>Поставщик самостоятельно доставляет Товар Заказчику по адресу: 196652, Санкт-Петербург, г. Колпино, ул. Загородная, д. 63 (далее - место доставки), в течении 10 (десяти) рабочих дней с даты подписания Контракта. 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742454" w:rsidRDefault="00742454" w:rsidP="00742454">
      <w:pPr>
        <w:pStyle w:val="af8"/>
        <w:numPr>
          <w:ilvl w:val="1"/>
          <w:numId w:val="13"/>
        </w:numPr>
        <w:ind w:left="0" w:firstLine="491"/>
        <w:jc w:val="both"/>
      </w:pPr>
      <w:r>
        <w:t>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перемещение к месту установки, включая работы с применением грузоподъемных средств, осуществляются Поставщиком собственными техническими средствами или за свой счет.</w:t>
      </w:r>
    </w:p>
    <w:p w:rsidR="00742454" w:rsidRDefault="00742454" w:rsidP="00742454">
      <w:pPr>
        <w:pStyle w:val="af8"/>
        <w:numPr>
          <w:ilvl w:val="1"/>
          <w:numId w:val="13"/>
        </w:numPr>
        <w:ind w:left="0" w:firstLine="491"/>
        <w:jc w:val="both"/>
      </w:pPr>
      <w:r>
        <w:t>разгрузкой - погрузкой, размещением в местах хранения Заказчика</w:t>
      </w:r>
    </w:p>
    <w:p w:rsidR="00742454" w:rsidRDefault="00742454" w:rsidP="00742454">
      <w:pPr>
        <w:pStyle w:val="af8"/>
        <w:numPr>
          <w:ilvl w:val="1"/>
          <w:numId w:val="13"/>
        </w:numPr>
        <w:ind w:left="0" w:firstLine="491"/>
        <w:jc w:val="both"/>
      </w:pPr>
      <w: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42454" w:rsidRDefault="00742454" w:rsidP="00742454">
      <w:pPr>
        <w:pStyle w:val="af8"/>
        <w:numPr>
          <w:ilvl w:val="1"/>
          <w:numId w:val="13"/>
        </w:numPr>
        <w:ind w:left="0" w:firstLine="491"/>
        <w:jc w:val="both"/>
      </w:pPr>
      <w: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42454" w:rsidRDefault="00742454" w:rsidP="00742454">
      <w:pPr>
        <w:pStyle w:val="af8"/>
        <w:numPr>
          <w:ilvl w:val="1"/>
          <w:numId w:val="13"/>
        </w:numPr>
        <w:ind w:left="0" w:firstLine="491"/>
        <w:jc w:val="both"/>
      </w:pPr>
      <w: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742454" w:rsidRDefault="00742454" w:rsidP="00742454">
      <w:pPr>
        <w:pStyle w:val="af8"/>
        <w:numPr>
          <w:ilvl w:val="1"/>
          <w:numId w:val="13"/>
        </w:numPr>
        <w:ind w:left="0" w:firstLine="491"/>
        <w:jc w:val="both"/>
      </w:pPr>
      <w: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акт приема-передачи Товара (форма 0510452), товарную (товарно-транспортную) накладную, счет, счет-фактуру. После этого Товар считается переданным Поставщиком Заказчику.</w:t>
      </w:r>
    </w:p>
    <w:p w:rsidR="00742454" w:rsidRDefault="00742454" w:rsidP="00742454">
      <w:pPr>
        <w:pStyle w:val="af8"/>
        <w:numPr>
          <w:ilvl w:val="1"/>
          <w:numId w:val="13"/>
        </w:numPr>
        <w:ind w:left="0" w:firstLine="491"/>
        <w:jc w:val="both"/>
      </w:pPr>
      <w:r>
        <w:lastRenderedPageBreak/>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42454" w:rsidRDefault="00742454" w:rsidP="00742454">
      <w:pPr>
        <w:pStyle w:val="af8"/>
        <w:numPr>
          <w:ilvl w:val="1"/>
          <w:numId w:val="13"/>
        </w:numPr>
        <w:ind w:left="0" w:firstLine="491"/>
        <w:jc w:val="both"/>
      </w:pPr>
      <w: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42454" w:rsidRDefault="00742454" w:rsidP="00742454">
      <w:pPr>
        <w:pStyle w:val="af8"/>
        <w:numPr>
          <w:ilvl w:val="1"/>
          <w:numId w:val="13"/>
        </w:numPr>
        <w:ind w:left="0" w:firstLine="491"/>
        <w:jc w:val="both"/>
      </w:pPr>
      <w: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42454" w:rsidRDefault="00742454" w:rsidP="00742454">
      <w:pPr>
        <w:pStyle w:val="af8"/>
        <w:numPr>
          <w:ilvl w:val="1"/>
          <w:numId w:val="13"/>
        </w:numPr>
        <w:ind w:left="0" w:firstLine="491"/>
        <w:jc w:val="both"/>
      </w:pPr>
      <w: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770F5" w:rsidRPr="00742454" w:rsidRDefault="005770F5" w:rsidP="00742454">
      <w:pPr>
        <w:jc w:val="both"/>
        <w:rPr>
          <w:u w:val="single"/>
        </w:rPr>
      </w:pPr>
    </w:p>
    <w:p w:rsidR="002F1FE9" w:rsidRPr="004D34C4" w:rsidRDefault="002F1FE9" w:rsidP="00EF28C1">
      <w:pPr>
        <w:jc w:val="both"/>
        <w:rPr>
          <w:rFonts w:ascii="Times New Roman" w:hAnsi="Times New Roman"/>
          <w:sz w:val="24"/>
        </w:rPr>
      </w:pPr>
    </w:p>
    <w:p w:rsidR="005770F5" w:rsidRPr="004D34C4" w:rsidRDefault="00DA0FEF" w:rsidP="001C432B">
      <w:pPr>
        <w:pStyle w:val="af8"/>
        <w:numPr>
          <w:ilvl w:val="0"/>
          <w:numId w:val="15"/>
        </w:numPr>
        <w:suppressLineNumbers/>
        <w:shd w:val="clear" w:color="auto" w:fill="FFFFFF"/>
        <w:jc w:val="center"/>
      </w:pPr>
      <w:r w:rsidRPr="004D34C4">
        <w:rPr>
          <w:b/>
          <w:caps/>
        </w:rPr>
        <w:t>Обстоятельства непреодолимой силы</w:t>
      </w:r>
    </w:p>
    <w:p w:rsidR="002F1FE9" w:rsidRPr="004D34C4" w:rsidRDefault="00DA0FEF" w:rsidP="001C432B">
      <w:pPr>
        <w:pStyle w:val="af8"/>
        <w:numPr>
          <w:ilvl w:val="1"/>
          <w:numId w:val="15"/>
        </w:numPr>
        <w:suppressLineNumbers/>
        <w:shd w:val="clear" w:color="auto" w:fill="FFFFFF"/>
        <w:ind w:left="0" w:firstLine="567"/>
        <w:jc w:val="both"/>
        <w:rPr>
          <w:rFonts w:eastAsia="Arial Unicode MS"/>
        </w:rPr>
      </w:pPr>
      <w:r w:rsidRPr="004D34C4">
        <w:rPr>
          <w:rFonts w:eastAsia="Arial Unicode MS"/>
        </w:rPr>
        <w:t>Стороны не несут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2F1FE9" w:rsidRPr="004D34C4" w:rsidRDefault="00DA0FEF" w:rsidP="001C432B">
      <w:pPr>
        <w:pStyle w:val="af8"/>
        <w:numPr>
          <w:ilvl w:val="1"/>
          <w:numId w:val="15"/>
        </w:numPr>
        <w:suppressLineNumbers/>
        <w:shd w:val="clear" w:color="auto" w:fill="FFFFFF"/>
        <w:ind w:left="0" w:firstLine="567"/>
        <w:jc w:val="both"/>
        <w:rPr>
          <w:rFonts w:eastAsia="Arial Unicode MS"/>
        </w:rPr>
      </w:pPr>
      <w:r w:rsidRPr="004D34C4">
        <w:rPr>
          <w:rFonts w:eastAsia="Arial Unicode MS"/>
        </w:rPr>
        <w:t>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как-то: стихийные бедствия, эмбарго, забастовки, военные действия, вновь принятые нормативные акты Российской Федерации.</w:t>
      </w:r>
    </w:p>
    <w:p w:rsidR="00B727A9" w:rsidRPr="004D34C4" w:rsidRDefault="00DA0FEF" w:rsidP="006333DA">
      <w:pPr>
        <w:pStyle w:val="af8"/>
        <w:numPr>
          <w:ilvl w:val="1"/>
          <w:numId w:val="15"/>
        </w:numPr>
        <w:suppressLineNumbers/>
        <w:shd w:val="clear" w:color="auto" w:fill="FFFFFF"/>
        <w:ind w:left="0" w:firstLine="567"/>
        <w:jc w:val="both"/>
        <w:rPr>
          <w:rFonts w:eastAsia="Arial Unicode MS"/>
        </w:rPr>
      </w:pPr>
      <w:r w:rsidRPr="004D34C4">
        <w:rPr>
          <w:rFonts w:eastAsia="Arial Unicode MS"/>
        </w:rPr>
        <w:t>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в котором обязуется предпринять все возможные меры для надлежащего выполнения своих обязательств по Контракту.</w:t>
      </w:r>
    </w:p>
    <w:p w:rsidR="001C432B" w:rsidRPr="004D34C4" w:rsidRDefault="001C432B" w:rsidP="001C432B">
      <w:pPr>
        <w:pStyle w:val="af8"/>
        <w:suppressLineNumbers/>
        <w:shd w:val="clear" w:color="auto" w:fill="FFFFFF"/>
        <w:ind w:left="567"/>
        <w:jc w:val="both"/>
      </w:pPr>
    </w:p>
    <w:p w:rsidR="005770F5" w:rsidRPr="004D34C4" w:rsidRDefault="00DA0FEF" w:rsidP="001C432B">
      <w:pPr>
        <w:numPr>
          <w:ilvl w:val="0"/>
          <w:numId w:val="14"/>
        </w:numPr>
        <w:suppressLineNumbers/>
        <w:shd w:val="clear" w:color="auto" w:fill="FFFFFF"/>
        <w:ind w:left="0" w:firstLine="567"/>
        <w:jc w:val="center"/>
        <w:rPr>
          <w:rFonts w:ascii="Times New Roman" w:hAnsi="Times New Roman"/>
          <w:sz w:val="24"/>
        </w:rPr>
      </w:pPr>
      <w:r w:rsidRPr="004D34C4">
        <w:rPr>
          <w:rFonts w:ascii="Times New Roman" w:eastAsia="Times New Roman" w:hAnsi="Times New Roman"/>
          <w:b/>
          <w:caps/>
          <w:sz w:val="24"/>
        </w:rPr>
        <w:t>Разрешение споров</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10</w:t>
      </w:r>
      <w:r w:rsidR="0008048B" w:rsidRPr="004D34C4">
        <w:rPr>
          <w:rFonts w:ascii="Times New Roman" w:hAnsi="Times New Roman"/>
          <w:sz w:val="24"/>
        </w:rPr>
        <w:t>.1.</w:t>
      </w:r>
      <w:r w:rsidR="0008048B" w:rsidRPr="004D34C4">
        <w:rPr>
          <w:rFonts w:ascii="Times New Roman" w:hAnsi="Times New Roman"/>
          <w:sz w:val="24"/>
        </w:rPr>
        <w:tab/>
      </w:r>
      <w:r w:rsidR="00DA0FEF" w:rsidRPr="004D34C4">
        <w:rPr>
          <w:rFonts w:ascii="Times New Roman" w:hAnsi="Times New Roman"/>
          <w:sz w:val="24"/>
        </w:rPr>
        <w:t>Все споры или разногласия, возникающие между Сторонами по настоящему Контракту или в связи с ним, разрешаются путем переговоров между ними.</w:t>
      </w:r>
    </w:p>
    <w:p w:rsidR="00AB1FCB" w:rsidRPr="004D34C4" w:rsidRDefault="006F11EB" w:rsidP="001C432B">
      <w:pPr>
        <w:ind w:firstLine="426"/>
        <w:jc w:val="both"/>
        <w:rPr>
          <w:rFonts w:ascii="Times New Roman" w:hAnsi="Times New Roman"/>
          <w:sz w:val="24"/>
        </w:rPr>
      </w:pPr>
      <w:r w:rsidRPr="004D34C4">
        <w:rPr>
          <w:rFonts w:ascii="Times New Roman" w:hAnsi="Times New Roman"/>
          <w:sz w:val="24"/>
        </w:rPr>
        <w:t>10</w:t>
      </w:r>
      <w:r w:rsidR="0008048B" w:rsidRPr="004D34C4">
        <w:rPr>
          <w:rFonts w:ascii="Times New Roman" w:hAnsi="Times New Roman"/>
          <w:sz w:val="24"/>
        </w:rPr>
        <w:t>.2.</w:t>
      </w:r>
      <w:r w:rsidR="0008048B" w:rsidRPr="004D34C4">
        <w:rPr>
          <w:rFonts w:ascii="Times New Roman" w:hAnsi="Times New Roman"/>
          <w:sz w:val="24"/>
        </w:rPr>
        <w:tab/>
      </w:r>
      <w:r w:rsidR="00DA0FEF" w:rsidRPr="004D34C4">
        <w:rPr>
          <w:rFonts w:ascii="Times New Roman" w:hAnsi="Times New Roman"/>
          <w:sz w:val="24"/>
        </w:rPr>
        <w:t>Если в результате таких переговоров Стороны не смогут разрешить возникшие разногласия, любая из Сторон может обратиться в Арбитражный суд</w:t>
      </w:r>
      <w:r w:rsidR="00751060" w:rsidRPr="004D34C4">
        <w:rPr>
          <w:rFonts w:ascii="Times New Roman" w:hAnsi="Times New Roman"/>
          <w:sz w:val="24"/>
        </w:rPr>
        <w:t xml:space="preserve"> города Санкт-Петербурга и Ленинградской области</w:t>
      </w:r>
      <w:r w:rsidR="00DA0FEF" w:rsidRPr="004D34C4">
        <w:rPr>
          <w:rFonts w:ascii="Times New Roman" w:hAnsi="Times New Roman"/>
          <w:sz w:val="24"/>
        </w:rPr>
        <w:t>.</w:t>
      </w:r>
    </w:p>
    <w:p w:rsidR="008469FF" w:rsidRPr="004D34C4" w:rsidRDefault="008469FF" w:rsidP="001C432B">
      <w:pPr>
        <w:suppressLineNumbers/>
        <w:shd w:val="clear" w:color="auto" w:fill="FFFFFF"/>
        <w:ind w:firstLine="709"/>
        <w:jc w:val="both"/>
        <w:rPr>
          <w:rFonts w:ascii="Times New Roman" w:hAnsi="Times New Roman"/>
          <w:sz w:val="24"/>
        </w:rPr>
      </w:pPr>
    </w:p>
    <w:p w:rsidR="005770F5" w:rsidRPr="004D34C4" w:rsidRDefault="00DA0FEF" w:rsidP="001C432B">
      <w:pPr>
        <w:numPr>
          <w:ilvl w:val="0"/>
          <w:numId w:val="14"/>
        </w:numPr>
        <w:suppressLineNumbers/>
        <w:shd w:val="clear" w:color="auto" w:fill="FFFFFF"/>
        <w:ind w:left="0" w:firstLine="567"/>
        <w:jc w:val="center"/>
        <w:rPr>
          <w:rFonts w:ascii="Times New Roman" w:hAnsi="Times New Roman"/>
          <w:sz w:val="24"/>
        </w:rPr>
      </w:pPr>
      <w:r w:rsidRPr="004D34C4">
        <w:rPr>
          <w:rFonts w:ascii="Times New Roman" w:hAnsi="Times New Roman"/>
          <w:b/>
          <w:caps/>
          <w:sz w:val="24"/>
        </w:rPr>
        <w:t>Прочие условия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w:t>
      </w:r>
      <w:r w:rsidR="0008048B" w:rsidRPr="004D34C4">
        <w:rPr>
          <w:rFonts w:ascii="Times New Roman" w:hAnsi="Times New Roman"/>
          <w:sz w:val="24"/>
        </w:rPr>
        <w:tab/>
      </w:r>
      <w:r w:rsidR="002F1FE9" w:rsidRPr="004D34C4">
        <w:rPr>
          <w:rFonts w:ascii="Times New Roman" w:hAnsi="Times New Roman"/>
          <w:sz w:val="24"/>
        </w:rPr>
        <w:t>Порядок ведения претензионной работы и рассмотрения споров.</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.1.1.</w:t>
      </w:r>
      <w:r w:rsidR="0008048B" w:rsidRPr="004D34C4">
        <w:rPr>
          <w:rFonts w:ascii="Times New Roman" w:hAnsi="Times New Roman"/>
          <w:sz w:val="24"/>
        </w:rPr>
        <w:tab/>
      </w:r>
      <w:r w:rsidR="002F1FE9" w:rsidRPr="004D34C4">
        <w:rPr>
          <w:rFonts w:ascii="Times New Roman" w:hAnsi="Times New Roman"/>
          <w:sz w:val="24"/>
        </w:rPr>
        <w:t>Все споры и разногласия, которые могут возникнуть в с</w:t>
      </w:r>
      <w:r w:rsidR="00E7149C">
        <w:rPr>
          <w:rFonts w:ascii="Times New Roman" w:hAnsi="Times New Roman"/>
          <w:sz w:val="24"/>
        </w:rPr>
        <w:t xml:space="preserve">вязи с выполнением обязательств </w:t>
      </w:r>
      <w:r w:rsidR="002F1FE9" w:rsidRPr="004D34C4">
        <w:rPr>
          <w:rFonts w:ascii="Times New Roman" w:hAnsi="Times New Roman"/>
          <w:sz w:val="24"/>
        </w:rPr>
        <w:t xml:space="preserve">по настоящему Контракту, Стороны будут стремиться разрешать путем переговоров. </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.1.2.</w:t>
      </w:r>
      <w:r w:rsidR="0008048B" w:rsidRPr="004D34C4">
        <w:rPr>
          <w:rFonts w:ascii="Times New Roman" w:hAnsi="Times New Roman"/>
          <w:sz w:val="24"/>
        </w:rPr>
        <w:tab/>
      </w:r>
      <w:r w:rsidR="002F1FE9" w:rsidRPr="004D34C4">
        <w:rPr>
          <w:rFonts w:ascii="Times New Roman" w:hAnsi="Times New Roman"/>
          <w:sz w:val="24"/>
        </w:rPr>
        <w:t>Претензионный порядок досудебного урегулирования споров, вытекающих из Контракта, является для Сторон обязательным.</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.1.3.</w:t>
      </w:r>
      <w:r w:rsidR="0008048B" w:rsidRPr="004D34C4">
        <w:rPr>
          <w:rFonts w:ascii="Times New Roman" w:hAnsi="Times New Roman"/>
          <w:sz w:val="24"/>
        </w:rPr>
        <w:tab/>
      </w:r>
      <w:r w:rsidR="002F1FE9" w:rsidRPr="004D34C4">
        <w:rPr>
          <w:rFonts w:ascii="Times New Roman" w:hAnsi="Times New Roman"/>
          <w:sz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а также действия, которые должны быть произведены для устранения нарушений. В претензии может содержаться требование об уплате неустойки (штрафа, пени) с указанием размера неустойки и обоснованием ее взыскания.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.1.4.</w:t>
      </w:r>
      <w:r w:rsidR="0008048B" w:rsidRPr="004D34C4">
        <w:rPr>
          <w:rFonts w:ascii="Times New Roman" w:hAnsi="Times New Roman"/>
          <w:sz w:val="24"/>
        </w:rPr>
        <w:tab/>
      </w:r>
      <w:r w:rsidR="002F1FE9" w:rsidRPr="004D34C4">
        <w:rPr>
          <w:rFonts w:ascii="Times New Roman" w:hAnsi="Times New Roman"/>
          <w:sz w:val="24"/>
        </w:rPr>
        <w:t>Срок рассмотрения соответствующей Стороной писем, уведомлений или претензий не может превышать 10 (десяти) календарных дней со дня их получения.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.1.5.</w:t>
      </w:r>
      <w:r w:rsidR="0008048B" w:rsidRPr="004D34C4">
        <w:rPr>
          <w:rFonts w:ascii="Times New Roman" w:hAnsi="Times New Roman"/>
          <w:sz w:val="24"/>
        </w:rPr>
        <w:tab/>
      </w:r>
      <w:r w:rsidR="002F1FE9" w:rsidRPr="004D34C4">
        <w:rPr>
          <w:rFonts w:ascii="Times New Roman" w:hAnsi="Times New Roman"/>
          <w:sz w:val="24"/>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 Санкт-Петербурга и Ленинградской области.</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w:t>
      </w:r>
      <w:r w:rsidR="0008048B" w:rsidRPr="004D34C4">
        <w:rPr>
          <w:rFonts w:ascii="Times New Roman" w:hAnsi="Times New Roman"/>
          <w:sz w:val="24"/>
        </w:rPr>
        <w:tab/>
      </w:r>
      <w:r w:rsidR="002F1FE9" w:rsidRPr="004D34C4">
        <w:rPr>
          <w:rFonts w:ascii="Times New Roman" w:hAnsi="Times New Roman"/>
          <w:sz w:val="24"/>
        </w:rPr>
        <w:t>Сообщения, уведомления, извещения, претензии (далее вместе - сообщения).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lastRenderedPageBreak/>
        <w:t>11</w:t>
      </w:r>
      <w:r w:rsidR="0008048B" w:rsidRPr="004D34C4">
        <w:rPr>
          <w:rFonts w:ascii="Times New Roman" w:hAnsi="Times New Roman"/>
          <w:sz w:val="24"/>
        </w:rPr>
        <w:t>.2.1.</w:t>
      </w:r>
      <w:r w:rsidR="0008048B" w:rsidRPr="004D34C4">
        <w:rPr>
          <w:rFonts w:ascii="Times New Roman" w:hAnsi="Times New Roman"/>
          <w:sz w:val="24"/>
        </w:rPr>
        <w:tab/>
      </w:r>
      <w:r w:rsidR="002F1FE9" w:rsidRPr="004D34C4">
        <w:rPr>
          <w:rFonts w:ascii="Times New Roman" w:hAnsi="Times New Roman"/>
          <w:sz w:val="24"/>
        </w:rPr>
        <w:t xml:space="preserve">Сообщение, направляемое одной Стороной другой Стороне в связи с исполнением обязательств по Контракту, выполняется в письменной форме, должно быть передано лично представителю соответствующей Стороны (в том числе курьером, нарочным) или </w:t>
      </w:r>
      <w:bookmarkStart w:id="1" w:name="_Hlk100242448"/>
      <w:r w:rsidR="002F1FE9" w:rsidRPr="004D34C4">
        <w:rPr>
          <w:rFonts w:ascii="Times New Roman" w:hAnsi="Times New Roman"/>
          <w:sz w:val="24"/>
        </w:rPr>
        <w:t>направлено</w:t>
      </w:r>
      <w:bookmarkEnd w:id="1"/>
      <w:r w:rsidR="002F1FE9" w:rsidRPr="004D34C4">
        <w:rPr>
          <w:rFonts w:ascii="Times New Roman" w:hAnsi="Times New Roman"/>
          <w:sz w:val="24"/>
        </w:rPr>
        <w:t xml:space="preserve"> по почте заказным письмом с уведомлением о вручении по адресу </w:t>
      </w:r>
      <w:r w:rsidRPr="004D34C4">
        <w:rPr>
          <w:rFonts w:ascii="Times New Roman" w:hAnsi="Times New Roman"/>
          <w:sz w:val="24"/>
        </w:rPr>
        <w:t xml:space="preserve">Стороны, указанному в разделе </w:t>
      </w:r>
      <w:r w:rsidR="008B14F2" w:rsidRPr="004D34C4">
        <w:rPr>
          <w:rFonts w:ascii="Times New Roman" w:hAnsi="Times New Roman"/>
          <w:sz w:val="24"/>
        </w:rPr>
        <w:t>15</w:t>
      </w:r>
      <w:r w:rsidR="002F1FE9" w:rsidRPr="004D34C4">
        <w:rPr>
          <w:rFonts w:ascii="Times New Roman" w:hAnsi="Times New Roman"/>
          <w:sz w:val="24"/>
        </w:rPr>
        <w:t xml:space="preserve"> Контракта, или направлено в качестве электронного сообщения (в виде электронного образа (сканированной копии) бумажного документа) на адрес электронной почты Сторон</w:t>
      </w:r>
      <w:r w:rsidR="00E7149C">
        <w:rPr>
          <w:rFonts w:ascii="Times New Roman" w:hAnsi="Times New Roman"/>
          <w:sz w:val="24"/>
        </w:rPr>
        <w:t>ы, указанный в разделе 15</w:t>
      </w:r>
      <w:r w:rsidR="002F1FE9" w:rsidRPr="004D34C4">
        <w:rPr>
          <w:rFonts w:ascii="Times New Roman" w:hAnsi="Times New Roman"/>
          <w:sz w:val="24"/>
        </w:rPr>
        <w:t xml:space="preserve"> Контракта. Сообщение должно быть подписано уполномоченным представителем соответствующей Стороны, заверено печатью (при ее наличии), иметь дату составления.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.2.2.</w:t>
      </w:r>
      <w:r w:rsidR="0008048B" w:rsidRPr="004D34C4">
        <w:rPr>
          <w:rFonts w:ascii="Times New Roman" w:hAnsi="Times New Roman"/>
          <w:sz w:val="24"/>
        </w:rPr>
        <w:tab/>
      </w:r>
      <w:r w:rsidR="002F1FE9" w:rsidRPr="004D34C4">
        <w:rPr>
          <w:rFonts w:ascii="Times New Roman" w:hAnsi="Times New Roman"/>
          <w:sz w:val="24"/>
        </w:rPr>
        <w:t>Сообщение направляется за счет уведомляющей Стороны.</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.2.3.</w:t>
      </w:r>
      <w:r w:rsidR="0008048B" w:rsidRPr="004D34C4">
        <w:rPr>
          <w:rFonts w:ascii="Times New Roman" w:hAnsi="Times New Roman"/>
          <w:sz w:val="24"/>
        </w:rPr>
        <w:tab/>
      </w:r>
      <w:r w:rsidR="002F1FE9" w:rsidRPr="004D34C4">
        <w:rPr>
          <w:rFonts w:ascii="Times New Roman" w:hAnsi="Times New Roman"/>
          <w:sz w:val="24"/>
        </w:rPr>
        <w:t>Сообщение, направленное на адрес электронной почты, считается полученным Стороной, которой оно адресовано, в первый рабочий день после отправки сообщения.</w:t>
      </w:r>
    </w:p>
    <w:p w:rsidR="002F1FE9" w:rsidRPr="004D34C4" w:rsidRDefault="006F11EB" w:rsidP="001C432B">
      <w:pPr>
        <w:ind w:firstLine="426"/>
        <w:jc w:val="both"/>
        <w:rPr>
          <w:rFonts w:ascii="Times New Roman" w:hAnsi="Times New Roman"/>
          <w:sz w:val="24"/>
        </w:rPr>
      </w:pPr>
      <w:r w:rsidRPr="004D34C4">
        <w:rPr>
          <w:rFonts w:ascii="Times New Roman" w:hAnsi="Times New Roman"/>
          <w:sz w:val="24"/>
        </w:rPr>
        <w:t>11</w:t>
      </w:r>
      <w:r w:rsidR="0008048B" w:rsidRPr="004D34C4">
        <w:rPr>
          <w:rFonts w:ascii="Times New Roman" w:hAnsi="Times New Roman"/>
          <w:sz w:val="24"/>
        </w:rPr>
        <w:t>.2.4.</w:t>
      </w:r>
      <w:r w:rsidR="0008048B" w:rsidRPr="004D34C4">
        <w:rPr>
          <w:rFonts w:ascii="Times New Roman" w:hAnsi="Times New Roman"/>
          <w:sz w:val="24"/>
        </w:rPr>
        <w:tab/>
      </w:r>
      <w:r w:rsidR="002F1FE9" w:rsidRPr="004D34C4">
        <w:rPr>
          <w:rFonts w:ascii="Times New Roman" w:hAnsi="Times New Roman"/>
          <w:sz w:val="24"/>
        </w:rPr>
        <w:t>Сообщение, направленное Стороне почтой или передан</w:t>
      </w:r>
      <w:r w:rsidR="00B56906" w:rsidRPr="004D34C4">
        <w:rPr>
          <w:rFonts w:ascii="Times New Roman" w:hAnsi="Times New Roman"/>
          <w:sz w:val="24"/>
        </w:rPr>
        <w:t xml:space="preserve">ное лично, считается полученным </w:t>
      </w:r>
      <w:r w:rsidR="002F1FE9" w:rsidRPr="004D34C4">
        <w:rPr>
          <w:rFonts w:ascii="Times New Roman" w:hAnsi="Times New Roman"/>
          <w:sz w:val="24"/>
        </w:rPr>
        <w:t>в день вручения, если это рабочий день, иначе днем получения сообщения считается первый рабочий день, следующий за днем вручения.</w:t>
      </w:r>
    </w:p>
    <w:p w:rsidR="002F1FE9" w:rsidRPr="004D34C4" w:rsidRDefault="002F1FE9" w:rsidP="001C432B">
      <w:pPr>
        <w:ind w:firstLine="567"/>
        <w:jc w:val="both"/>
        <w:rPr>
          <w:rFonts w:ascii="Times New Roman" w:hAnsi="Times New Roman"/>
          <w:sz w:val="24"/>
        </w:rPr>
      </w:pPr>
    </w:p>
    <w:p w:rsidR="002F1FE9" w:rsidRPr="004D34C4" w:rsidRDefault="006F11EB" w:rsidP="001C432B">
      <w:pPr>
        <w:jc w:val="center"/>
        <w:rPr>
          <w:rFonts w:ascii="Times New Roman" w:hAnsi="Times New Roman"/>
          <w:b/>
          <w:bCs/>
          <w:sz w:val="24"/>
        </w:rPr>
      </w:pPr>
      <w:r w:rsidRPr="004D34C4">
        <w:rPr>
          <w:rFonts w:ascii="Times New Roman" w:hAnsi="Times New Roman"/>
          <w:b/>
          <w:bCs/>
          <w:sz w:val="24"/>
        </w:rPr>
        <w:t>12</w:t>
      </w:r>
      <w:r w:rsidR="002F1FE9" w:rsidRPr="004D34C4">
        <w:rPr>
          <w:rFonts w:ascii="Times New Roman" w:hAnsi="Times New Roman"/>
          <w:b/>
          <w:bCs/>
          <w:sz w:val="24"/>
        </w:rPr>
        <w:t>. АНТИКОРРУПЦИОННАЯ ОГОВОРКА</w:t>
      </w:r>
    </w:p>
    <w:p w:rsidR="006F11EB" w:rsidRPr="004D34C4" w:rsidRDefault="00F53AEB" w:rsidP="001C432B">
      <w:pPr>
        <w:ind w:firstLine="426"/>
        <w:jc w:val="both"/>
        <w:rPr>
          <w:rFonts w:ascii="Times New Roman" w:hAnsi="Times New Roman"/>
          <w:sz w:val="24"/>
        </w:rPr>
      </w:pPr>
      <w:r w:rsidRPr="004D34C4">
        <w:rPr>
          <w:rFonts w:ascii="Times New Roman" w:hAnsi="Times New Roman"/>
          <w:sz w:val="24"/>
        </w:rPr>
        <w:t xml:space="preserve"> </w:t>
      </w:r>
      <w:r w:rsidR="006F11EB" w:rsidRPr="004D34C4">
        <w:rPr>
          <w:rFonts w:ascii="Times New Roman" w:hAnsi="Times New Roman"/>
          <w:sz w:val="24"/>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6F11EB" w:rsidRPr="004D34C4" w:rsidRDefault="006F11EB" w:rsidP="001C432B">
      <w:pPr>
        <w:ind w:firstLine="426"/>
        <w:jc w:val="both"/>
        <w:rPr>
          <w:rFonts w:ascii="Times New Roman" w:hAnsi="Times New Roman"/>
          <w:sz w:val="24"/>
        </w:rPr>
      </w:pPr>
      <w:r w:rsidRPr="004D34C4">
        <w:rPr>
          <w:rFonts w:ascii="Times New Roman" w:hAnsi="Times New Roman"/>
          <w:sz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56906" w:rsidRPr="004D34C4" w:rsidRDefault="006F11EB" w:rsidP="00772456">
      <w:pPr>
        <w:ind w:firstLine="426"/>
        <w:jc w:val="both"/>
        <w:rPr>
          <w:rFonts w:ascii="Times New Roman" w:hAnsi="Times New Roman"/>
          <w:sz w:val="24"/>
        </w:rPr>
      </w:pPr>
      <w:r w:rsidRPr="004D34C4">
        <w:rPr>
          <w:rFonts w:ascii="Times New Roman" w:hAnsi="Times New Roman"/>
          <w:sz w:val="24"/>
        </w:rPr>
        <w:t>12.3.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r w:rsidR="00772456" w:rsidRPr="004D34C4">
        <w:rPr>
          <w:rFonts w:ascii="Times New Roman" w:hAnsi="Times New Roman"/>
          <w:sz w:val="24"/>
        </w:rPr>
        <w:t>.</w:t>
      </w:r>
    </w:p>
    <w:p w:rsidR="00B56906" w:rsidRPr="004D34C4" w:rsidRDefault="00B56906" w:rsidP="00772456">
      <w:pPr>
        <w:ind w:firstLine="426"/>
        <w:jc w:val="both"/>
        <w:rPr>
          <w:rFonts w:ascii="Times New Roman" w:hAnsi="Times New Roman"/>
          <w:sz w:val="24"/>
        </w:rPr>
      </w:pPr>
    </w:p>
    <w:p w:rsidR="00772456" w:rsidRPr="004D34C4" w:rsidRDefault="00B56906" w:rsidP="00EF28C1">
      <w:pPr>
        <w:pStyle w:val="af8"/>
        <w:ind w:left="1854"/>
        <w:jc w:val="center"/>
        <w:rPr>
          <w:rFonts w:eastAsia="Courier New"/>
          <w:b/>
          <w:bCs/>
          <w:sz w:val="22"/>
          <w:lang w:bidi="ru-RU"/>
        </w:rPr>
      </w:pPr>
      <w:r w:rsidRPr="004D34C4">
        <w:rPr>
          <w:rFonts w:eastAsia="Courier New"/>
          <w:b/>
          <w:bCs/>
          <w:lang w:bidi="ru-RU"/>
        </w:rPr>
        <w:t>13.</w:t>
      </w:r>
      <w:r w:rsidR="00786046" w:rsidRPr="004D34C4">
        <w:rPr>
          <w:rFonts w:eastAsia="Courier New"/>
          <w:b/>
          <w:bCs/>
          <w:lang w:bidi="ru-RU"/>
        </w:rPr>
        <w:t xml:space="preserve"> </w:t>
      </w:r>
      <w:r w:rsidRPr="004D34C4">
        <w:rPr>
          <w:rFonts w:eastAsia="Courier New"/>
          <w:b/>
          <w:bCs/>
          <w:sz w:val="22"/>
          <w:lang w:bidi="ru-RU"/>
        </w:rPr>
        <w:t>ЗАКЛЮЧИТЕЛЬНЫЕ УСЛОВИЯ</w:t>
      </w:r>
    </w:p>
    <w:p w:rsidR="0086540C" w:rsidRPr="004D34C4" w:rsidRDefault="00B56906" w:rsidP="00B56906">
      <w:pPr>
        <w:widowControl/>
        <w:shd w:val="clear" w:color="auto" w:fill="FFFFFF"/>
        <w:ind w:firstLine="567"/>
        <w:jc w:val="both"/>
        <w:rPr>
          <w:rFonts w:ascii="Times New Roman" w:eastAsia="Times New Roman" w:hAnsi="Times New Roman"/>
          <w:color w:val="000000"/>
          <w:sz w:val="24"/>
          <w:szCs w:val="20"/>
        </w:rPr>
      </w:pPr>
      <w:r w:rsidRPr="004D34C4">
        <w:rPr>
          <w:rFonts w:ascii="Times New Roman" w:hAnsi="Times New Roman"/>
          <w:sz w:val="24"/>
        </w:rPr>
        <w:t>13.1.  </w:t>
      </w:r>
      <w:r w:rsidR="0045512C" w:rsidRPr="004D34C4">
        <w:rPr>
          <w:rFonts w:ascii="Times New Roman" w:eastAsia="Times New Roman" w:hAnsi="Times New Roman"/>
          <w:color w:val="000000"/>
          <w:sz w:val="24"/>
          <w:szCs w:val="20"/>
        </w:rPr>
        <w:t xml:space="preserve">Настоящий Контракт заключен в электронной форме </w:t>
      </w:r>
      <w:r w:rsidR="0086540C" w:rsidRPr="004D34C4">
        <w:rPr>
          <w:rFonts w:ascii="Times New Roman" w:hAnsi="Times New Roman"/>
          <w:sz w:val="24"/>
        </w:rPr>
        <w:t>с использованием квалифицированных электронных подписей представителей Сторон</w:t>
      </w:r>
      <w:r w:rsidR="0086540C" w:rsidRPr="004D34C4">
        <w:rPr>
          <w:rFonts w:ascii="Times New Roman" w:eastAsia="Times New Roman" w:hAnsi="Times New Roman"/>
          <w:color w:val="000000"/>
          <w:sz w:val="24"/>
          <w:szCs w:val="20"/>
        </w:rPr>
        <w:t xml:space="preserve"> </w:t>
      </w:r>
      <w:r w:rsidR="0045512C" w:rsidRPr="004D34C4">
        <w:rPr>
          <w:rFonts w:ascii="Times New Roman" w:eastAsia="Times New Roman" w:hAnsi="Times New Roman"/>
          <w:color w:val="000000"/>
          <w:sz w:val="24"/>
          <w:szCs w:val="20"/>
        </w:rPr>
        <w:t>с учетом особенностей электронного документооборота в порядке, предусмотренном Законом и Федеральным законом от 06.04.2011 № 63-ФЗ «Об электронной подписи»</w:t>
      </w:r>
      <w:r w:rsidR="005A2D81" w:rsidRPr="004D34C4">
        <w:rPr>
          <w:rFonts w:ascii="Times New Roman" w:eastAsia="Times New Roman" w:hAnsi="Times New Roman"/>
          <w:color w:val="000000"/>
          <w:sz w:val="24"/>
          <w:szCs w:val="20"/>
        </w:rPr>
        <w:t>, посредством использования функционала ЕАТ</w:t>
      </w:r>
      <w:r w:rsidR="0045512C" w:rsidRPr="004D34C4">
        <w:rPr>
          <w:rFonts w:ascii="Times New Roman" w:eastAsia="Times New Roman" w:hAnsi="Times New Roman"/>
          <w:color w:val="000000"/>
          <w:sz w:val="24"/>
          <w:szCs w:val="20"/>
        </w:rPr>
        <w:t xml:space="preserve">.  </w:t>
      </w:r>
    </w:p>
    <w:p w:rsidR="0086540C" w:rsidRPr="004D34C4" w:rsidRDefault="0086540C" w:rsidP="0086540C">
      <w:pPr>
        <w:widowControl/>
        <w:shd w:val="clear" w:color="auto" w:fill="FFFFFF"/>
        <w:ind w:firstLine="567"/>
        <w:jc w:val="both"/>
        <w:rPr>
          <w:rFonts w:ascii="Times New Roman" w:hAnsi="Times New Roman"/>
          <w:sz w:val="24"/>
        </w:rPr>
      </w:pPr>
      <w:r w:rsidRPr="004D34C4">
        <w:rPr>
          <w:rFonts w:ascii="Times New Roman" w:hAnsi="Times New Roman"/>
          <w:sz w:val="24"/>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rsidR="0045512C" w:rsidRPr="004D34C4" w:rsidRDefault="0045512C" w:rsidP="00B56906">
      <w:pPr>
        <w:widowControl/>
        <w:shd w:val="clear" w:color="auto" w:fill="FFFFFF"/>
        <w:ind w:firstLine="567"/>
        <w:jc w:val="both"/>
        <w:rPr>
          <w:rFonts w:ascii="Times New Roman" w:eastAsia="Times New Roman" w:hAnsi="Times New Roman"/>
          <w:color w:val="000000"/>
          <w:sz w:val="24"/>
          <w:szCs w:val="20"/>
        </w:rPr>
      </w:pPr>
      <w:r w:rsidRPr="004D34C4">
        <w:rPr>
          <w:rFonts w:ascii="Times New Roman" w:eastAsia="Times New Roman" w:hAnsi="Times New Roman"/>
          <w:color w:val="000000"/>
          <w:sz w:val="24"/>
          <w:szCs w:val="20"/>
        </w:rPr>
        <w:lastRenderedPageBreak/>
        <w:t xml:space="preserve">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w:t>
      </w:r>
      <w:r w:rsidR="005441DA" w:rsidRPr="001C0EEC">
        <w:rPr>
          <w:rFonts w:ascii="Times New Roman" w:eastAsia="Times New Roman" w:hAnsi="Times New Roman"/>
          <w:color w:val="000000"/>
          <w:sz w:val="24"/>
          <w:szCs w:val="20"/>
        </w:rPr>
        <w:t>Контракта</w:t>
      </w:r>
      <w:r w:rsidRPr="004D34C4">
        <w:rPr>
          <w:rFonts w:ascii="Times New Roman" w:eastAsia="Times New Roman" w:hAnsi="Times New Roman"/>
          <w:color w:val="000000"/>
          <w:sz w:val="24"/>
          <w:szCs w:val="20"/>
        </w:rPr>
        <w:t xml:space="preserve"> Заказчиком).</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В соответствии со статьей 431.2 ГК РФ каждая из Сторон заверяет и гарантирует, что:</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б) при подписании вышеперечисленных документов будет использована действительная квалифицированная электронная подпись;</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в) сохранность и конфиденциальность ключа электронной подписи не нарушена;</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г) ЭП используется с учетом ограничений, содержащихся в сертификате владельца ключа электронной подписи.</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 xml:space="preserve">Стороны договорились, что заключение Контракта в виде электронного документа с использованием ЭП не исключает возможности подписания </w:t>
      </w:r>
      <w:r w:rsidR="00A47292" w:rsidRPr="004D34C4">
        <w:rPr>
          <w:rFonts w:ascii="Times New Roman" w:hAnsi="Times New Roman"/>
          <w:sz w:val="24"/>
        </w:rPr>
        <w:t xml:space="preserve">контракта, </w:t>
      </w:r>
      <w:r w:rsidRPr="004D34C4">
        <w:rPr>
          <w:rFonts w:ascii="Times New Roman" w:hAnsi="Times New Roman"/>
          <w:sz w:val="24"/>
        </w:rPr>
        <w:t xml:space="preserve">дополнительных соглашений, приложений к Контракту на бумажном носителе собственноручной подписью уполномоченных представителей Сторон. </w:t>
      </w:r>
    </w:p>
    <w:p w:rsidR="00B56906" w:rsidRPr="004D34C4" w:rsidRDefault="00B56906" w:rsidP="00B56906">
      <w:pPr>
        <w:widowControl/>
        <w:shd w:val="clear" w:color="auto" w:fill="FFFFFF"/>
        <w:ind w:firstLine="567"/>
        <w:jc w:val="both"/>
        <w:rPr>
          <w:rFonts w:ascii="Times New Roman" w:hAnsi="Times New Roman"/>
          <w:sz w:val="24"/>
        </w:rPr>
      </w:pPr>
      <w:r w:rsidRPr="004D34C4">
        <w:rPr>
          <w:rFonts w:ascii="Times New Roman" w:hAnsi="Times New Roman"/>
          <w:sz w:val="24"/>
        </w:rPr>
        <w:t>Настоящим Стороны подтверждают, что ими заключены договоры с оператором электронного документооборота.</w:t>
      </w:r>
    </w:p>
    <w:p w:rsidR="00B34722" w:rsidRPr="004D34C4" w:rsidRDefault="00B56906" w:rsidP="00756BD6">
      <w:pPr>
        <w:widowControl/>
        <w:shd w:val="clear" w:color="auto" w:fill="FFFFFF"/>
        <w:ind w:firstLine="567"/>
        <w:jc w:val="both"/>
        <w:rPr>
          <w:rFonts w:ascii="Times New Roman" w:hAnsi="Times New Roman"/>
          <w:sz w:val="24"/>
        </w:rPr>
      </w:pPr>
      <w:r w:rsidRPr="004D34C4">
        <w:rPr>
          <w:rFonts w:ascii="Times New Roman" w:hAnsi="Times New Roman"/>
          <w:sz w:val="24"/>
        </w:rPr>
        <w:t>13.2. 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pdf),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(e-mail письма).</w:t>
      </w:r>
    </w:p>
    <w:p w:rsidR="00B56906" w:rsidRPr="004D34C4" w:rsidRDefault="0045512C" w:rsidP="00756BD6">
      <w:pPr>
        <w:widowControl/>
        <w:shd w:val="clear" w:color="auto" w:fill="FFFFFF"/>
        <w:ind w:firstLine="708"/>
        <w:jc w:val="both"/>
        <w:rPr>
          <w:rFonts w:ascii="Times New Roman" w:hAnsi="Times New Roman"/>
          <w:sz w:val="24"/>
        </w:rPr>
      </w:pPr>
      <w:r w:rsidRPr="004D34C4">
        <w:rPr>
          <w:rFonts w:ascii="Times New Roman" w:hAnsi="Times New Roman"/>
          <w:sz w:val="24"/>
        </w:rPr>
        <w:t xml:space="preserve">13.3. </w:t>
      </w:r>
      <w:r w:rsidR="00B56906" w:rsidRPr="004D34C4">
        <w:rPr>
          <w:rFonts w:ascii="Times New Roman" w:hAnsi="Times New Roman"/>
          <w:sz w:val="24"/>
        </w:rPr>
        <w:t>Уполномоченными представителями сторон являются:</w:t>
      </w:r>
    </w:p>
    <w:p w:rsidR="00E8665A" w:rsidRPr="00E25762" w:rsidRDefault="00E8665A" w:rsidP="00E8665A">
      <w:r>
        <w:rPr>
          <w:rFonts w:ascii="Times New Roman" w:hAnsi="Times New Roman"/>
          <w:sz w:val="24"/>
        </w:rPr>
        <w:t xml:space="preserve">          </w:t>
      </w:r>
      <w:r w:rsidRPr="00E25762">
        <w:rPr>
          <w:rFonts w:ascii="Times New Roman" w:hAnsi="Times New Roman"/>
          <w:sz w:val="24"/>
        </w:rPr>
        <w:t xml:space="preserve">Со стороны Поставщика: </w:t>
      </w:r>
      <w:r w:rsidR="00742454">
        <w:rPr>
          <w:rFonts w:ascii="Times New Roman" w:hAnsi="Times New Roman"/>
          <w:sz w:val="24"/>
        </w:rPr>
        <w:t>____________</w:t>
      </w:r>
      <w:r w:rsidRPr="00E25762">
        <w:rPr>
          <w:rFonts w:ascii="Times New Roman" w:hAnsi="Times New Roman"/>
          <w:sz w:val="24"/>
        </w:rPr>
        <w:t>.</w:t>
      </w:r>
    </w:p>
    <w:p w:rsidR="00E8665A" w:rsidRPr="00B34CAE" w:rsidRDefault="00E8665A" w:rsidP="00E8665A">
      <w:r w:rsidRPr="00E25762">
        <w:rPr>
          <w:rFonts w:ascii="Times New Roman" w:hAnsi="Times New Roman"/>
          <w:sz w:val="24"/>
        </w:rPr>
        <w:t xml:space="preserve">          Контактный телефон</w:t>
      </w:r>
      <w:r w:rsidR="00742454">
        <w:rPr>
          <w:rFonts w:ascii="Times New Roman" w:hAnsi="Times New Roman"/>
          <w:sz w:val="24"/>
        </w:rPr>
        <w:t>________________</w:t>
      </w:r>
    </w:p>
    <w:p w:rsidR="00E8665A" w:rsidRPr="00A3575D" w:rsidRDefault="00E8665A" w:rsidP="00E8665A">
      <w:pPr>
        <w:pStyle w:val="af8"/>
        <w:shd w:val="clear" w:color="auto" w:fill="FFFFFF"/>
        <w:ind w:left="0" w:firstLine="567"/>
      </w:pPr>
      <w:r w:rsidRPr="004D34C4">
        <w:t>Со стороны Заказчика</w:t>
      </w:r>
      <w:r>
        <w:t xml:space="preserve">: </w:t>
      </w:r>
      <w:r w:rsidRPr="004D34C4">
        <w:t>Врач</w:t>
      </w:r>
      <w:r>
        <w:t xml:space="preserve"> МСЧ Зайончковская Лидия Алексеевна.</w:t>
      </w:r>
    </w:p>
    <w:p w:rsidR="00E8665A" w:rsidRPr="00A3575D" w:rsidRDefault="00E8665A" w:rsidP="00E8665A">
      <w:pPr>
        <w:pStyle w:val="af8"/>
        <w:shd w:val="clear" w:color="auto" w:fill="FFFFFF"/>
        <w:ind w:left="0" w:firstLine="567"/>
      </w:pPr>
      <w:r w:rsidRPr="00A3575D">
        <w:t>Контактный телефон</w:t>
      </w:r>
      <w:r>
        <w:t>: (812) 461-15-82, 8-906-253-99-66.</w:t>
      </w:r>
    </w:p>
    <w:p w:rsidR="00772456" w:rsidRPr="004D34C4" w:rsidRDefault="00772456" w:rsidP="00756BD6">
      <w:pPr>
        <w:rPr>
          <w:rFonts w:ascii="Times New Roman" w:eastAsia="Courier New" w:hAnsi="Times New Roman"/>
          <w:b/>
          <w:bCs/>
          <w:sz w:val="24"/>
          <w:lang w:bidi="ru-RU"/>
        </w:rPr>
      </w:pPr>
    </w:p>
    <w:p w:rsidR="00772456" w:rsidRPr="004D34C4" w:rsidRDefault="00B56906" w:rsidP="00772456">
      <w:pPr>
        <w:jc w:val="center"/>
        <w:rPr>
          <w:rFonts w:ascii="Times New Roman" w:eastAsia="Courier New" w:hAnsi="Times New Roman"/>
          <w:b/>
          <w:bCs/>
          <w:sz w:val="24"/>
          <w:lang w:bidi="ru-RU"/>
        </w:rPr>
      </w:pPr>
      <w:r w:rsidRPr="004D34C4">
        <w:rPr>
          <w:rFonts w:ascii="Times New Roman" w:eastAsia="Courier New" w:hAnsi="Times New Roman"/>
          <w:b/>
          <w:bCs/>
          <w:sz w:val="24"/>
          <w:lang w:bidi="ru-RU"/>
        </w:rPr>
        <w:t>14</w:t>
      </w:r>
      <w:r w:rsidR="00772456" w:rsidRPr="004D34C4">
        <w:rPr>
          <w:rFonts w:ascii="Times New Roman" w:eastAsia="Courier New" w:hAnsi="Times New Roman"/>
          <w:b/>
          <w:bCs/>
          <w:sz w:val="24"/>
          <w:lang w:bidi="ru-RU"/>
        </w:rPr>
        <w:t>. ПРИЛОЖЕНИЯ</w:t>
      </w:r>
    </w:p>
    <w:p w:rsidR="00772456" w:rsidRPr="004D34C4" w:rsidRDefault="00B56906" w:rsidP="00772456">
      <w:pPr>
        <w:ind w:firstLine="567"/>
        <w:jc w:val="both"/>
        <w:rPr>
          <w:rFonts w:ascii="Times New Roman" w:eastAsia="Courier New" w:hAnsi="Times New Roman"/>
          <w:color w:val="000000"/>
          <w:sz w:val="24"/>
          <w:lang w:bidi="ru-RU"/>
        </w:rPr>
      </w:pPr>
      <w:r w:rsidRPr="004D34C4">
        <w:rPr>
          <w:rFonts w:ascii="Times New Roman" w:eastAsia="Courier New" w:hAnsi="Times New Roman"/>
          <w:color w:val="000000"/>
          <w:sz w:val="24"/>
          <w:lang w:bidi="ru-RU"/>
        </w:rPr>
        <w:t>14</w:t>
      </w:r>
      <w:r w:rsidR="00FC57C2">
        <w:rPr>
          <w:rFonts w:ascii="Times New Roman" w:eastAsia="Courier New" w:hAnsi="Times New Roman"/>
          <w:color w:val="000000"/>
          <w:sz w:val="24"/>
          <w:lang w:bidi="ru-RU"/>
        </w:rPr>
        <w:t xml:space="preserve">.1.    </w:t>
      </w:r>
      <w:r w:rsidR="00772456" w:rsidRPr="004D34C4">
        <w:rPr>
          <w:rFonts w:ascii="Times New Roman" w:eastAsia="Courier New" w:hAnsi="Times New Roman"/>
          <w:color w:val="000000"/>
          <w:sz w:val="24"/>
          <w:lang w:bidi="ru-RU"/>
        </w:rPr>
        <w:t>К настоящему Контракту прилагаются и являются его неотъемлемой частью:</w:t>
      </w:r>
    </w:p>
    <w:p w:rsidR="004C76BB" w:rsidRDefault="004C76BB" w:rsidP="00772456">
      <w:pPr>
        <w:ind w:firstLine="567"/>
        <w:jc w:val="both"/>
        <w:rPr>
          <w:rFonts w:ascii="Times New Roman" w:eastAsia="Courier New" w:hAnsi="Times New Roman"/>
          <w:color w:val="000000"/>
          <w:sz w:val="24"/>
          <w:lang w:bidi="ru-RU"/>
        </w:rPr>
      </w:pPr>
      <w:r>
        <w:rPr>
          <w:rFonts w:ascii="Times New Roman" w:eastAsia="Courier New" w:hAnsi="Times New Roman"/>
          <w:color w:val="000000"/>
          <w:sz w:val="24"/>
          <w:lang w:bidi="ru-RU"/>
        </w:rPr>
        <w:t xml:space="preserve">14.1.1. </w:t>
      </w:r>
      <w:r w:rsidRPr="004D34C4">
        <w:rPr>
          <w:rFonts w:ascii="Times New Roman" w:eastAsia="Courier New" w:hAnsi="Times New Roman"/>
          <w:color w:val="000000"/>
          <w:sz w:val="24"/>
          <w:lang w:bidi="ru-RU"/>
        </w:rPr>
        <w:t>Приложение № 1– Спецификация</w:t>
      </w:r>
      <w:r>
        <w:rPr>
          <w:rFonts w:ascii="Times New Roman" w:eastAsia="Courier New" w:hAnsi="Times New Roman"/>
          <w:color w:val="000000"/>
          <w:sz w:val="24"/>
          <w:lang w:bidi="ru-RU"/>
        </w:rPr>
        <w:t>;</w:t>
      </w:r>
    </w:p>
    <w:p w:rsidR="00772456" w:rsidRDefault="004C76BB" w:rsidP="00772456">
      <w:pPr>
        <w:ind w:firstLine="567"/>
        <w:jc w:val="both"/>
        <w:rPr>
          <w:rFonts w:ascii="Times New Roman" w:eastAsia="Courier New" w:hAnsi="Times New Roman"/>
          <w:color w:val="000000"/>
          <w:sz w:val="24"/>
          <w:lang w:bidi="ru-RU"/>
        </w:rPr>
      </w:pPr>
      <w:r>
        <w:rPr>
          <w:rFonts w:ascii="Times New Roman" w:eastAsia="Courier New" w:hAnsi="Times New Roman"/>
          <w:color w:val="000000"/>
          <w:sz w:val="24"/>
          <w:lang w:bidi="ru-RU"/>
        </w:rPr>
        <w:t xml:space="preserve">14.1.2. </w:t>
      </w:r>
      <w:r w:rsidR="00772456" w:rsidRPr="004D34C4">
        <w:rPr>
          <w:rFonts w:ascii="Times New Roman" w:eastAsia="Courier New" w:hAnsi="Times New Roman"/>
          <w:color w:val="000000"/>
          <w:sz w:val="24"/>
          <w:lang w:bidi="ru-RU"/>
        </w:rPr>
        <w:t xml:space="preserve">Приложение № </w:t>
      </w:r>
      <w:r>
        <w:rPr>
          <w:rFonts w:ascii="Times New Roman" w:eastAsia="Courier New" w:hAnsi="Times New Roman"/>
          <w:color w:val="000000"/>
          <w:sz w:val="24"/>
          <w:lang w:bidi="ru-RU"/>
        </w:rPr>
        <w:t xml:space="preserve">2 – </w:t>
      </w:r>
      <w:r w:rsidR="0009006F">
        <w:rPr>
          <w:rFonts w:ascii="Times New Roman" w:eastAsia="Courier New" w:hAnsi="Times New Roman"/>
          <w:color w:val="000000"/>
          <w:sz w:val="24"/>
          <w:lang w:bidi="ru-RU"/>
        </w:rPr>
        <w:t>Описание объекта закупки</w:t>
      </w:r>
      <w:r w:rsidR="00756BD6">
        <w:rPr>
          <w:rFonts w:ascii="Times New Roman" w:eastAsia="Courier New" w:hAnsi="Times New Roman"/>
          <w:color w:val="000000"/>
          <w:sz w:val="24"/>
          <w:lang w:bidi="ru-RU"/>
        </w:rPr>
        <w:t xml:space="preserve"> (Техническое задание)</w:t>
      </w:r>
      <w:r>
        <w:rPr>
          <w:rFonts w:ascii="Times New Roman" w:eastAsia="Courier New" w:hAnsi="Times New Roman"/>
          <w:color w:val="000000"/>
          <w:sz w:val="24"/>
          <w:lang w:bidi="ru-RU"/>
        </w:rPr>
        <w:t>.</w:t>
      </w: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EF28C1" w:rsidRDefault="00EF28C1" w:rsidP="00772456">
      <w:pPr>
        <w:ind w:firstLine="567"/>
        <w:jc w:val="both"/>
        <w:rPr>
          <w:rFonts w:ascii="Times New Roman" w:eastAsia="Courier New" w:hAnsi="Times New Roman"/>
          <w:color w:val="000000"/>
          <w:sz w:val="24"/>
          <w:lang w:bidi="ru-RU"/>
        </w:rPr>
      </w:pPr>
    </w:p>
    <w:p w:rsidR="00340881" w:rsidRPr="004D34C4" w:rsidRDefault="00340881" w:rsidP="00756BD6">
      <w:pPr>
        <w:rPr>
          <w:rFonts w:ascii="Times New Roman" w:hAnsi="Times New Roman"/>
          <w:b/>
          <w:bCs/>
          <w:sz w:val="24"/>
        </w:rPr>
      </w:pPr>
    </w:p>
    <w:p w:rsidR="00587FF9" w:rsidRPr="004D34C4" w:rsidRDefault="006F11EB" w:rsidP="00587FF9">
      <w:pPr>
        <w:jc w:val="center"/>
        <w:rPr>
          <w:rFonts w:ascii="Times New Roman" w:hAnsi="Times New Roman"/>
          <w:b/>
          <w:bCs/>
          <w:sz w:val="24"/>
        </w:rPr>
      </w:pPr>
      <w:r w:rsidRPr="004D34C4">
        <w:rPr>
          <w:rFonts w:ascii="Times New Roman" w:hAnsi="Times New Roman"/>
          <w:b/>
          <w:bCs/>
          <w:sz w:val="24"/>
        </w:rPr>
        <w:t>1</w:t>
      </w:r>
      <w:r w:rsidR="00913CA9" w:rsidRPr="004D34C4">
        <w:rPr>
          <w:rFonts w:ascii="Times New Roman" w:hAnsi="Times New Roman"/>
          <w:b/>
          <w:bCs/>
          <w:sz w:val="24"/>
        </w:rPr>
        <w:t>5</w:t>
      </w:r>
      <w:r w:rsidR="00587FF9" w:rsidRPr="004D34C4">
        <w:rPr>
          <w:rFonts w:ascii="Times New Roman" w:hAnsi="Times New Roman"/>
          <w:b/>
          <w:bCs/>
          <w:sz w:val="24"/>
        </w:rPr>
        <w:t>. АДРЕСА, РЕКВИЗИТЫ И ПОДПИСИ СТОРОН</w:t>
      </w:r>
    </w:p>
    <w:tbl>
      <w:tblPr>
        <w:tblW w:w="10192" w:type="dxa"/>
        <w:jc w:val="center"/>
        <w:tblLayout w:type="fixed"/>
        <w:tblLook w:val="0000" w:firstRow="0" w:lastRow="0" w:firstColumn="0" w:lastColumn="0" w:noHBand="0" w:noVBand="0"/>
      </w:tblPr>
      <w:tblGrid>
        <w:gridCol w:w="5096"/>
        <w:gridCol w:w="5096"/>
      </w:tblGrid>
      <w:tr w:rsidR="00B86E5F" w:rsidRPr="004D34C4" w:rsidTr="00B86E5F">
        <w:trPr>
          <w:trHeight w:val="520"/>
          <w:jc w:val="center"/>
        </w:trPr>
        <w:tc>
          <w:tcPr>
            <w:tcW w:w="5096" w:type="dxa"/>
          </w:tcPr>
          <w:p w:rsidR="00B86E5F" w:rsidRPr="004D34C4" w:rsidRDefault="00B86E5F" w:rsidP="00FC57C2">
            <w:pPr>
              <w:pStyle w:val="a0"/>
              <w:spacing w:after="0"/>
              <w:contextualSpacing/>
              <w:rPr>
                <w:rFonts w:ascii="Times New Roman" w:hAnsi="Times New Roman"/>
                <w:b/>
                <w:sz w:val="24"/>
              </w:rPr>
            </w:pPr>
            <w:r w:rsidRPr="004D34C4">
              <w:rPr>
                <w:rFonts w:ascii="Times New Roman" w:hAnsi="Times New Roman"/>
                <w:b/>
                <w:sz w:val="24"/>
              </w:rPr>
              <w:t xml:space="preserve">  Заказчик:</w:t>
            </w:r>
          </w:p>
          <w:tbl>
            <w:tblPr>
              <w:tblW w:w="5000" w:type="pct"/>
              <w:tblLayout w:type="fixed"/>
              <w:tblCellMar>
                <w:left w:w="105" w:type="dxa"/>
                <w:right w:w="105" w:type="dxa"/>
              </w:tblCellMar>
              <w:tblLook w:val="04A0" w:firstRow="1" w:lastRow="0" w:firstColumn="1" w:lastColumn="0" w:noHBand="0" w:noVBand="1"/>
            </w:tblPr>
            <w:tblGrid>
              <w:gridCol w:w="4880"/>
            </w:tblGrid>
            <w:tr w:rsidR="00B86E5F" w:rsidRPr="004D34C4" w:rsidTr="0008048B">
              <w:tc>
                <w:tcPr>
                  <w:tcW w:w="5000" w:type="pct"/>
                  <w:hideMark/>
                </w:tcPr>
                <w:p w:rsidR="00B86E5F" w:rsidRPr="004D34C4" w:rsidRDefault="00B86E5F" w:rsidP="00FC57C2">
                  <w:pPr>
                    <w:suppressAutoHyphens/>
                    <w:contextualSpacing/>
                    <w:rPr>
                      <w:rFonts w:ascii="Times New Roman" w:eastAsia="Times New Roman" w:hAnsi="Times New Roman"/>
                      <w:b/>
                      <w:sz w:val="24"/>
                      <w:lang w:eastAsia="zh-CN"/>
                    </w:rPr>
                  </w:pPr>
                  <w:r w:rsidRPr="004D34C4">
                    <w:rPr>
                      <w:rFonts w:ascii="Times New Roman" w:eastAsia="Times New Roman" w:hAnsi="Times New Roman"/>
                      <w:b/>
                      <w:sz w:val="24"/>
                      <w:lang w:eastAsia="zh-CN"/>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bookmarkStart w:id="2" w:name="_Hlk122693457"/>
                </w:p>
                <w:p w:rsidR="00B86E5F" w:rsidRPr="004D34C4" w:rsidRDefault="00B86E5F" w:rsidP="00FC57C2">
                  <w:pPr>
                    <w:suppressAutoHyphens/>
                    <w:contextualSpacing/>
                    <w:rPr>
                      <w:rFonts w:ascii="Times New Roman" w:eastAsia="Times New Roman" w:hAnsi="Times New Roman"/>
                      <w:b/>
                      <w:bCs/>
                      <w:sz w:val="24"/>
                      <w:lang w:eastAsia="zh-CN"/>
                    </w:rPr>
                  </w:pPr>
                  <w:r w:rsidRPr="004D34C4">
                    <w:rPr>
                      <w:rFonts w:ascii="Times New Roman" w:eastAsia="Times New Roman" w:hAnsi="Times New Roman"/>
                      <w:b/>
                      <w:sz w:val="24"/>
                      <w:lang w:eastAsia="zh-CN"/>
                    </w:rPr>
                    <w:t>(Санкт-Петербургское СУВУ</w:t>
                  </w:r>
                  <w:bookmarkEnd w:id="2"/>
                  <w:r w:rsidRPr="004D34C4">
                    <w:rPr>
                      <w:rFonts w:ascii="Times New Roman" w:eastAsia="Times New Roman" w:hAnsi="Times New Roman"/>
                      <w:b/>
                      <w:sz w:val="24"/>
                      <w:lang w:eastAsia="zh-CN"/>
                    </w:rPr>
                    <w:t>)</w:t>
                  </w:r>
                </w:p>
              </w:tc>
            </w:tr>
            <w:tr w:rsidR="00B86E5F" w:rsidRPr="004D34C4" w:rsidTr="0008048B">
              <w:tc>
                <w:tcPr>
                  <w:tcW w:w="5000" w:type="pct"/>
                </w:tcPr>
                <w:p w:rsidR="00B86E5F" w:rsidRPr="004D34C4" w:rsidRDefault="00B86E5F" w:rsidP="00FC57C2">
                  <w:pPr>
                    <w:suppressAutoHyphens/>
                    <w:contextualSpacing/>
                    <w:rPr>
                      <w:rFonts w:ascii="Times New Roman" w:eastAsia="Times New Roman" w:hAnsi="Times New Roman"/>
                      <w:bCs/>
                      <w:sz w:val="24"/>
                      <w:lang w:eastAsia="zh-CN"/>
                    </w:rPr>
                  </w:pP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Адрес: 196652, Санкт-Петербург, г. Колпино,</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ул. Загородная, д. 63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тел./ факс 461 -43-21,461 -10-77</w:t>
                  </w:r>
                </w:p>
                <w:p w:rsidR="00B86E5F" w:rsidRPr="004D34C4" w:rsidRDefault="00B86E5F" w:rsidP="00FC57C2">
                  <w:pPr>
                    <w:contextualSpacing/>
                    <w:rPr>
                      <w:rFonts w:ascii="Times New Roman" w:eastAsia="Times New Roman" w:hAnsi="Times New Roman"/>
                      <w:sz w:val="24"/>
                      <w:lang w:val="en-US" w:bidi="ru-RU"/>
                    </w:rPr>
                  </w:pPr>
                  <w:r w:rsidRPr="004D34C4">
                    <w:rPr>
                      <w:rFonts w:ascii="Times New Roman" w:eastAsia="Times New Roman" w:hAnsi="Times New Roman"/>
                      <w:sz w:val="24"/>
                      <w:lang w:val="en-US" w:bidi="ru-RU"/>
                    </w:rPr>
                    <w:t>e-mail: spb-suvu@yandex.ru</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ИНН 7817014300/ КПП 781701001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ОГРН 1027808757921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ОКПО 02514306</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ОКВЭД 85.21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УФК по г. Санкт-Петербургу (Отдел № 6, Санкт-Петербургское СУВУ, л/сч 20726У39310)</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Казначейский счет 0321464300000001720</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 xml:space="preserve">Северо-Западное ГУ Банка России//УФК по г. Санкт-Петербургу г. Санкт-Петербург </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БИК 014030106</w:t>
                  </w:r>
                </w:p>
                <w:p w:rsidR="00B86E5F" w:rsidRPr="004D34C4" w:rsidRDefault="00B86E5F" w:rsidP="00FC57C2">
                  <w:pPr>
                    <w:contextualSpacing/>
                    <w:rPr>
                      <w:rFonts w:ascii="Times New Roman" w:eastAsia="Times New Roman" w:hAnsi="Times New Roman"/>
                      <w:sz w:val="24"/>
                      <w:lang w:bidi="ru-RU"/>
                    </w:rPr>
                  </w:pPr>
                  <w:r w:rsidRPr="004D34C4">
                    <w:rPr>
                      <w:rFonts w:ascii="Times New Roman" w:eastAsia="Times New Roman" w:hAnsi="Times New Roman"/>
                      <w:sz w:val="24"/>
                      <w:lang w:bidi="ru-RU"/>
                    </w:rPr>
                    <w:t>Единый казначейский счет 40102810945370000005</w:t>
                  </w:r>
                </w:p>
                <w:p w:rsidR="00B86E5F" w:rsidRPr="004D34C4" w:rsidRDefault="00B86E5F" w:rsidP="00FC57C2">
                  <w:pPr>
                    <w:suppressAutoHyphens/>
                    <w:contextualSpacing/>
                    <w:rPr>
                      <w:rFonts w:ascii="Times New Roman" w:eastAsia="Times New Roman" w:hAnsi="Times New Roman"/>
                      <w:bCs/>
                      <w:sz w:val="24"/>
                      <w:lang w:eastAsia="zh-CN"/>
                    </w:rPr>
                  </w:pPr>
                </w:p>
              </w:tc>
            </w:tr>
          </w:tbl>
          <w:p w:rsidR="00B86E5F" w:rsidRPr="004D34C4" w:rsidRDefault="00B86E5F" w:rsidP="00B86E5F">
            <w:pPr>
              <w:pStyle w:val="Normalunindented"/>
              <w:keepNext/>
              <w:spacing w:before="0" w:after="0" w:line="240" w:lineRule="auto"/>
              <w:jc w:val="left"/>
              <w:rPr>
                <w:sz w:val="24"/>
                <w:szCs w:val="24"/>
              </w:rPr>
            </w:pPr>
          </w:p>
        </w:tc>
        <w:tc>
          <w:tcPr>
            <w:tcW w:w="5096" w:type="dxa"/>
          </w:tcPr>
          <w:p w:rsidR="00FC57C2" w:rsidRPr="00FC57C2" w:rsidRDefault="00FC57C2" w:rsidP="00FC57C2">
            <w:pPr>
              <w:pStyle w:val="a0"/>
              <w:spacing w:after="0"/>
              <w:contextualSpacing/>
              <w:rPr>
                <w:rFonts w:ascii="Times New Roman" w:hAnsi="Times New Roman"/>
                <w:b/>
                <w:sz w:val="24"/>
              </w:rPr>
            </w:pPr>
            <w:r w:rsidRPr="00FC57C2">
              <w:rPr>
                <w:rFonts w:ascii="Times New Roman" w:hAnsi="Times New Roman"/>
                <w:b/>
                <w:sz w:val="24"/>
              </w:rPr>
              <w:t>Поставщик:</w:t>
            </w:r>
          </w:p>
          <w:p w:rsidR="00FC57C2" w:rsidRPr="00FC57C2" w:rsidRDefault="00FC57C2" w:rsidP="00FC57C2">
            <w:pPr>
              <w:contextualSpacing/>
              <w:rPr>
                <w:rFonts w:ascii="Times New Roman" w:eastAsia="Times New Roman" w:hAnsi="Times New Roman"/>
                <w:sz w:val="24"/>
                <w:lang w:bidi="ru-RU"/>
              </w:rPr>
            </w:pPr>
          </w:p>
          <w:p w:rsidR="00B86E5F" w:rsidRPr="00FC57C2" w:rsidRDefault="00B86E5F" w:rsidP="00C134D6">
            <w:pPr>
              <w:rPr>
                <w:sz w:val="24"/>
              </w:rPr>
            </w:pPr>
          </w:p>
        </w:tc>
      </w:tr>
      <w:tr w:rsidR="00B86E5F" w:rsidRPr="004D34C4" w:rsidTr="00B86E5F">
        <w:trPr>
          <w:trHeight w:val="1741"/>
          <w:jc w:val="center"/>
        </w:trPr>
        <w:tc>
          <w:tcPr>
            <w:tcW w:w="5096" w:type="dxa"/>
          </w:tcPr>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 xml:space="preserve">Директор </w:t>
            </w:r>
          </w:p>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p>
          <w:p w:rsidR="00B86E5F" w:rsidRPr="004D34C4"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____________________/ В.В. Миронов /</w:t>
            </w:r>
          </w:p>
          <w:p w:rsidR="00B86E5F" w:rsidRPr="00FC57C2" w:rsidRDefault="00B86E5F" w:rsidP="00FC57C2">
            <w:pPr>
              <w:widowControl/>
              <w:contextualSpacing/>
              <w:rPr>
                <w:rFonts w:ascii="Times New Roman" w:eastAsia="Calibri" w:hAnsi="Times New Roman"/>
                <w:sz w:val="24"/>
                <w:lang w:eastAsia="en-US"/>
              </w:rPr>
            </w:pPr>
            <w:r w:rsidRPr="004D34C4">
              <w:rPr>
                <w:rFonts w:ascii="Times New Roman" w:eastAsia="Calibri" w:hAnsi="Times New Roman"/>
                <w:sz w:val="24"/>
                <w:lang w:eastAsia="en-US"/>
              </w:rPr>
              <w:t>м.п.</w:t>
            </w:r>
          </w:p>
        </w:tc>
        <w:tc>
          <w:tcPr>
            <w:tcW w:w="5096" w:type="dxa"/>
          </w:tcPr>
          <w:p w:rsidR="00FC57C2" w:rsidRDefault="00FC57C2" w:rsidP="00FC57C2">
            <w:pPr>
              <w:suppressAutoHyphens/>
              <w:contextualSpacing/>
              <w:rPr>
                <w:rFonts w:ascii="Times New Roman" w:hAnsi="Times New Roman"/>
                <w:kern w:val="1"/>
                <w:sz w:val="22"/>
                <w:szCs w:val="22"/>
              </w:rPr>
            </w:pPr>
          </w:p>
          <w:p w:rsidR="00FC57C2" w:rsidRPr="00FC57C2" w:rsidRDefault="00FC57C2" w:rsidP="00FC57C2">
            <w:pPr>
              <w:suppressAutoHyphens/>
              <w:contextualSpacing/>
              <w:rPr>
                <w:rFonts w:ascii="Times New Roman" w:hAnsi="Times New Roman"/>
                <w:kern w:val="1"/>
                <w:sz w:val="24"/>
              </w:rPr>
            </w:pPr>
          </w:p>
          <w:p w:rsidR="00FC57C2" w:rsidRPr="00FC57C2" w:rsidRDefault="00FC57C2" w:rsidP="00FC57C2">
            <w:pPr>
              <w:suppressAutoHyphens/>
              <w:contextualSpacing/>
              <w:rPr>
                <w:rFonts w:ascii="Times New Roman" w:hAnsi="Times New Roman"/>
                <w:kern w:val="1"/>
                <w:sz w:val="24"/>
              </w:rPr>
            </w:pPr>
          </w:p>
          <w:p w:rsidR="00742454" w:rsidRDefault="00742454" w:rsidP="00FC57C2">
            <w:pPr>
              <w:suppressAutoHyphens/>
              <w:contextualSpacing/>
              <w:rPr>
                <w:rFonts w:ascii="Times New Roman" w:hAnsi="Times New Roman"/>
                <w:kern w:val="1"/>
                <w:sz w:val="24"/>
              </w:rPr>
            </w:pPr>
          </w:p>
          <w:p w:rsidR="00FC57C2" w:rsidRPr="00FC57C2" w:rsidRDefault="00FC57C2" w:rsidP="00FC57C2">
            <w:pPr>
              <w:suppressAutoHyphens/>
              <w:contextualSpacing/>
              <w:rPr>
                <w:rFonts w:ascii="Times New Roman" w:eastAsia="Calibri" w:hAnsi="Times New Roman"/>
                <w:kern w:val="1"/>
                <w:sz w:val="24"/>
                <w:lang w:eastAsia="en-US"/>
              </w:rPr>
            </w:pPr>
            <w:r w:rsidRPr="00FC57C2">
              <w:rPr>
                <w:rFonts w:ascii="Times New Roman" w:hAnsi="Times New Roman"/>
                <w:kern w:val="1"/>
                <w:sz w:val="24"/>
              </w:rPr>
              <w:t>___________________</w:t>
            </w:r>
            <w:r w:rsidRPr="00FC57C2">
              <w:rPr>
                <w:rFonts w:ascii="Times New Roman" w:eastAsia="Calibri" w:hAnsi="Times New Roman"/>
                <w:kern w:val="1"/>
                <w:sz w:val="24"/>
                <w:lang w:eastAsia="en-US"/>
              </w:rPr>
              <w:t xml:space="preserve">                             </w:t>
            </w:r>
          </w:p>
          <w:p w:rsidR="00B86E5F" w:rsidRPr="00E25762" w:rsidRDefault="00B86E5F" w:rsidP="00FC57C2">
            <w:pPr>
              <w:pStyle w:val="a0"/>
              <w:spacing w:after="0"/>
              <w:contextualSpacing/>
              <w:rPr>
                <w:rFonts w:ascii="Times New Roman" w:hAnsi="Times New Roman"/>
                <w:b/>
                <w:sz w:val="24"/>
              </w:rPr>
            </w:pPr>
            <w:r w:rsidRPr="00FC57C2">
              <w:rPr>
                <w:rFonts w:ascii="Times New Roman" w:hAnsi="Times New Roman"/>
                <w:sz w:val="24"/>
              </w:rPr>
              <w:t>м.п.</w:t>
            </w:r>
          </w:p>
        </w:tc>
      </w:tr>
    </w:tbl>
    <w:p w:rsidR="002F60FD" w:rsidRDefault="002F60FD" w:rsidP="00FC57C2">
      <w:pPr>
        <w:suppressAutoHyphens/>
        <w:autoSpaceDE w:val="0"/>
        <w:autoSpaceDN w:val="0"/>
        <w:adjustRightInd w:val="0"/>
        <w:rPr>
          <w:rFonts w:ascii="Times New Roman" w:hAnsi="Times New Roman"/>
          <w:bCs/>
          <w:kern w:val="1"/>
          <w:szCs w:val="20"/>
        </w:rPr>
      </w:pPr>
    </w:p>
    <w:p w:rsidR="002F60FD" w:rsidRDefault="002F60FD"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F28C1" w:rsidRDefault="00EF28C1" w:rsidP="00E11D1A">
      <w:pPr>
        <w:suppressAutoHyphens/>
        <w:autoSpaceDE w:val="0"/>
        <w:autoSpaceDN w:val="0"/>
        <w:adjustRightInd w:val="0"/>
        <w:jc w:val="right"/>
        <w:rPr>
          <w:rFonts w:ascii="Times New Roman" w:hAnsi="Times New Roman"/>
          <w:bCs/>
          <w:kern w:val="1"/>
          <w:szCs w:val="20"/>
        </w:rPr>
      </w:pPr>
    </w:p>
    <w:p w:rsidR="00E11D1A" w:rsidRPr="004D34C4" w:rsidRDefault="00E11D1A" w:rsidP="00E11D1A">
      <w:pPr>
        <w:suppressAutoHyphens/>
        <w:autoSpaceDE w:val="0"/>
        <w:autoSpaceDN w:val="0"/>
        <w:adjustRightInd w:val="0"/>
        <w:jc w:val="right"/>
        <w:rPr>
          <w:rFonts w:ascii="Times New Roman" w:hAnsi="Times New Roman"/>
          <w:bCs/>
          <w:kern w:val="1"/>
          <w:szCs w:val="20"/>
        </w:rPr>
      </w:pPr>
      <w:r w:rsidRPr="004D34C4">
        <w:rPr>
          <w:rFonts w:ascii="Times New Roman" w:hAnsi="Times New Roman"/>
          <w:bCs/>
          <w:kern w:val="1"/>
          <w:szCs w:val="20"/>
        </w:rPr>
        <w:t>Приложение №</w:t>
      </w:r>
      <w:r w:rsidR="006F11EB" w:rsidRPr="004D34C4">
        <w:rPr>
          <w:rFonts w:ascii="Times New Roman" w:hAnsi="Times New Roman"/>
          <w:bCs/>
          <w:kern w:val="1"/>
          <w:szCs w:val="20"/>
        </w:rPr>
        <w:t xml:space="preserve"> </w:t>
      </w:r>
      <w:r w:rsidRPr="004D34C4">
        <w:rPr>
          <w:rFonts w:ascii="Times New Roman" w:hAnsi="Times New Roman"/>
          <w:bCs/>
          <w:kern w:val="1"/>
          <w:szCs w:val="20"/>
        </w:rPr>
        <w:t xml:space="preserve">1 </w:t>
      </w:r>
    </w:p>
    <w:p w:rsidR="00E11D1A" w:rsidRPr="004D34C4" w:rsidRDefault="00121584" w:rsidP="00E11D1A">
      <w:pPr>
        <w:suppressAutoHyphens/>
        <w:autoSpaceDE w:val="0"/>
        <w:autoSpaceDN w:val="0"/>
        <w:adjustRightInd w:val="0"/>
        <w:jc w:val="right"/>
        <w:rPr>
          <w:rFonts w:ascii="Times New Roman" w:hAnsi="Times New Roman"/>
          <w:kern w:val="1"/>
          <w:szCs w:val="20"/>
        </w:rPr>
      </w:pPr>
      <w:r>
        <w:rPr>
          <w:rFonts w:ascii="Times New Roman" w:hAnsi="Times New Roman"/>
          <w:kern w:val="1"/>
          <w:szCs w:val="20"/>
        </w:rPr>
        <w:t xml:space="preserve">к </w:t>
      </w:r>
      <w:r w:rsidR="00E11D1A" w:rsidRPr="004D34C4">
        <w:rPr>
          <w:rFonts w:ascii="Times New Roman" w:hAnsi="Times New Roman"/>
          <w:kern w:val="1"/>
          <w:szCs w:val="20"/>
        </w:rPr>
        <w:t xml:space="preserve">Контракту № </w:t>
      </w:r>
    </w:p>
    <w:p w:rsidR="00E11D1A" w:rsidRPr="004D34C4" w:rsidRDefault="008057F6" w:rsidP="00E11D1A">
      <w:pPr>
        <w:suppressAutoHyphens/>
        <w:autoSpaceDE w:val="0"/>
        <w:autoSpaceDN w:val="0"/>
        <w:adjustRightInd w:val="0"/>
        <w:jc w:val="right"/>
        <w:rPr>
          <w:rFonts w:ascii="Times New Roman" w:hAnsi="Times New Roman"/>
          <w:kern w:val="1"/>
          <w:szCs w:val="20"/>
        </w:rPr>
      </w:pPr>
      <w:r w:rsidRPr="004D34C4">
        <w:rPr>
          <w:rFonts w:ascii="Times New Roman" w:hAnsi="Times New Roman"/>
          <w:kern w:val="1"/>
          <w:szCs w:val="20"/>
        </w:rPr>
        <w:t xml:space="preserve">от «___» </w:t>
      </w:r>
      <w:r w:rsidR="00742454">
        <w:rPr>
          <w:rFonts w:ascii="Times New Roman" w:hAnsi="Times New Roman"/>
          <w:kern w:val="1"/>
          <w:szCs w:val="20"/>
        </w:rPr>
        <w:t>_________ 2026</w:t>
      </w:r>
      <w:r w:rsidR="00E11D1A" w:rsidRPr="004D34C4">
        <w:rPr>
          <w:rFonts w:ascii="Times New Roman" w:hAnsi="Times New Roman"/>
          <w:kern w:val="1"/>
          <w:szCs w:val="20"/>
        </w:rPr>
        <w:t xml:space="preserve"> г.</w:t>
      </w:r>
    </w:p>
    <w:p w:rsidR="005441DA" w:rsidRDefault="005441DA" w:rsidP="00E11D1A">
      <w:pPr>
        <w:suppressAutoHyphens/>
        <w:autoSpaceDE w:val="0"/>
        <w:autoSpaceDN w:val="0"/>
        <w:adjustRightInd w:val="0"/>
        <w:ind w:left="450"/>
        <w:jc w:val="center"/>
        <w:rPr>
          <w:rFonts w:ascii="Times New Roman" w:hAnsi="Times New Roman"/>
          <w:b/>
          <w:bCs/>
          <w:kern w:val="1"/>
          <w:sz w:val="24"/>
        </w:rPr>
      </w:pPr>
    </w:p>
    <w:p w:rsidR="00E11D1A" w:rsidRPr="004D34C4" w:rsidRDefault="005819E8" w:rsidP="005819E8">
      <w:pPr>
        <w:suppressAutoHyphens/>
        <w:autoSpaceDE w:val="0"/>
        <w:autoSpaceDN w:val="0"/>
        <w:adjustRightInd w:val="0"/>
        <w:ind w:left="450"/>
        <w:jc w:val="center"/>
        <w:rPr>
          <w:rFonts w:ascii="Times New Roman" w:hAnsi="Times New Roman"/>
          <w:b/>
          <w:bCs/>
          <w:kern w:val="1"/>
          <w:sz w:val="24"/>
        </w:rPr>
      </w:pPr>
      <w:r>
        <w:rPr>
          <w:rFonts w:ascii="Times New Roman" w:hAnsi="Times New Roman"/>
          <w:b/>
          <w:bCs/>
          <w:kern w:val="1"/>
          <w:sz w:val="24"/>
        </w:rPr>
        <w:t>Спецификация</w:t>
      </w:r>
    </w:p>
    <w:tbl>
      <w:tblPr>
        <w:tblW w:w="10349" w:type="dxa"/>
        <w:tblInd w:w="-152" w:type="dxa"/>
        <w:tblLayout w:type="fixed"/>
        <w:tblCellMar>
          <w:left w:w="15" w:type="dxa"/>
          <w:right w:w="15" w:type="dxa"/>
        </w:tblCellMar>
        <w:tblLook w:val="0000" w:firstRow="0" w:lastRow="0" w:firstColumn="0" w:lastColumn="0" w:noHBand="0" w:noVBand="0"/>
      </w:tblPr>
      <w:tblGrid>
        <w:gridCol w:w="567"/>
        <w:gridCol w:w="5529"/>
        <w:gridCol w:w="850"/>
        <w:gridCol w:w="850"/>
        <w:gridCol w:w="1276"/>
        <w:gridCol w:w="1277"/>
      </w:tblGrid>
      <w:tr w:rsidR="00FC4028" w:rsidRPr="00FC4028" w:rsidTr="005819E8">
        <w:trPr>
          <w:trHeight w:hRule="exact" w:val="1445"/>
        </w:trPr>
        <w:tc>
          <w:tcPr>
            <w:tcW w:w="567"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 п/п</w:t>
            </w:r>
          </w:p>
        </w:tc>
        <w:tc>
          <w:tcPr>
            <w:tcW w:w="5529"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Наименование товара</w:t>
            </w:r>
          </w:p>
        </w:tc>
        <w:tc>
          <w:tcPr>
            <w:tcW w:w="850" w:type="dxa"/>
            <w:tcBorders>
              <w:top w:val="single" w:sz="8" w:space="0" w:color="000000"/>
              <w:left w:val="single" w:sz="8" w:space="0" w:color="000000"/>
              <w:bottom w:val="single" w:sz="8" w:space="0" w:color="000000"/>
              <w:right w:val="single" w:sz="8" w:space="0" w:color="000000"/>
            </w:tcBorders>
            <w:vAlign w:val="center"/>
          </w:tcPr>
          <w:p w:rsidR="00FC4028" w:rsidRPr="00FC4028" w:rsidRDefault="00FC4028" w:rsidP="005819E8">
            <w:pPr>
              <w:autoSpaceDE w:val="0"/>
              <w:autoSpaceDN w:val="0"/>
              <w:adjustRightInd w:val="0"/>
              <w:ind w:left="15" w:hanging="30"/>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Кол</w:t>
            </w:r>
            <w:r w:rsidR="005819E8">
              <w:rPr>
                <w:rFonts w:ascii="Times New Roman" w:eastAsia="Times New Roman" w:hAnsi="Times New Roman"/>
                <w:b/>
                <w:bCs/>
                <w:iCs/>
                <w:color w:val="000000"/>
                <w:sz w:val="24"/>
              </w:rPr>
              <w:t>-</w:t>
            </w:r>
            <w:r w:rsidRPr="00FC4028">
              <w:rPr>
                <w:rFonts w:ascii="Times New Roman" w:eastAsia="Times New Roman" w:hAnsi="Times New Roman"/>
                <w:b/>
                <w:bCs/>
                <w:iCs/>
                <w:color w:val="000000"/>
                <w:sz w:val="24"/>
              </w:rPr>
              <w:t>во товара</w:t>
            </w:r>
          </w:p>
        </w:tc>
        <w:tc>
          <w:tcPr>
            <w:tcW w:w="850"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Ед.</w:t>
            </w:r>
            <w:r w:rsidRPr="00FC4028">
              <w:rPr>
                <w:rFonts w:ascii="Times New Roman" w:eastAsia="Times New Roman" w:hAnsi="Times New Roman"/>
                <w:b/>
                <w:bCs/>
                <w:iCs/>
                <w:color w:val="000000"/>
                <w:sz w:val="24"/>
              </w:rPr>
              <w:br/>
              <w:t>изм.</w:t>
            </w:r>
          </w:p>
        </w:tc>
        <w:tc>
          <w:tcPr>
            <w:tcW w:w="1276" w:type="dxa"/>
            <w:tcBorders>
              <w:top w:val="single" w:sz="8" w:space="0" w:color="000000"/>
              <w:left w:val="single" w:sz="8" w:space="0" w:color="000000"/>
              <w:bottom w:val="single" w:sz="8" w:space="0" w:color="000000"/>
              <w:right w:val="nil"/>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Цена за единицу</w:t>
            </w:r>
          </w:p>
          <w:p w:rsidR="00FC4028" w:rsidRPr="00FC4028" w:rsidRDefault="00FC4028" w:rsidP="00EF28C1">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 НДС, руб.</w:t>
            </w:r>
          </w:p>
        </w:tc>
        <w:tc>
          <w:tcPr>
            <w:tcW w:w="1277" w:type="dxa"/>
            <w:tcBorders>
              <w:top w:val="single" w:sz="8" w:space="0" w:color="000000"/>
              <w:left w:val="single" w:sz="8" w:space="0" w:color="000000"/>
              <w:bottom w:val="single" w:sz="8" w:space="0" w:color="000000"/>
              <w:right w:val="single" w:sz="8" w:space="0" w:color="000000"/>
            </w:tcBorders>
            <w:vAlign w:val="center"/>
          </w:tcPr>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Сумма,</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с</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 xml:space="preserve">НДС </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w:t>
            </w:r>
          </w:p>
          <w:p w:rsidR="00FC4028" w:rsidRPr="00FC4028" w:rsidRDefault="00FC4028" w:rsidP="00F53AEB">
            <w:pPr>
              <w:autoSpaceDE w:val="0"/>
              <w:autoSpaceDN w:val="0"/>
              <w:adjustRightInd w:val="0"/>
              <w:ind w:left="15"/>
              <w:jc w:val="center"/>
              <w:rPr>
                <w:rFonts w:ascii="Times New Roman" w:eastAsia="Times New Roman" w:hAnsi="Times New Roman"/>
                <w:b/>
                <w:bCs/>
                <w:iCs/>
                <w:color w:val="000000"/>
                <w:sz w:val="24"/>
              </w:rPr>
            </w:pPr>
            <w:r w:rsidRPr="00FC4028">
              <w:rPr>
                <w:rFonts w:ascii="Times New Roman" w:eastAsia="Times New Roman" w:hAnsi="Times New Roman"/>
                <w:b/>
                <w:bCs/>
                <w:iCs/>
                <w:color w:val="000000"/>
                <w:sz w:val="24"/>
              </w:rPr>
              <w:t>руб.</w:t>
            </w:r>
          </w:p>
        </w:tc>
      </w:tr>
      <w:tr w:rsidR="00FC4028" w:rsidRPr="00FC4028" w:rsidTr="005819E8">
        <w:trPr>
          <w:trHeight w:hRule="exact" w:val="289"/>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70"/>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55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97"/>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273"/>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418"/>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606"/>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395"/>
        </w:trPr>
        <w:tc>
          <w:tcPr>
            <w:tcW w:w="567" w:type="dxa"/>
            <w:tcBorders>
              <w:top w:val="single" w:sz="4" w:space="0" w:color="000000"/>
              <w:left w:val="single" w:sz="4" w:space="0" w:color="000000"/>
              <w:bottom w:val="single" w:sz="4" w:space="0" w:color="000000"/>
              <w:right w:val="nil"/>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Cs/>
                <w:color w:val="000000"/>
                <w:sz w:val="24"/>
              </w:rPr>
            </w:pPr>
          </w:p>
        </w:tc>
        <w:tc>
          <w:tcPr>
            <w:tcW w:w="5529"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850"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wordWrap w:val="0"/>
              <w:jc w:val="right"/>
              <w:rPr>
                <w:rFonts w:ascii="Times New Roman" w:hAnsi="Times New Roman"/>
                <w:sz w:val="24"/>
              </w:rPr>
            </w:pP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FC4028" w:rsidRPr="00FC4028" w:rsidRDefault="00FC4028" w:rsidP="00FC4028">
            <w:pPr>
              <w:jc w:val="right"/>
              <w:rPr>
                <w:rFonts w:ascii="Times New Roman" w:hAnsi="Times New Roman"/>
                <w:sz w:val="24"/>
              </w:rPr>
            </w:pPr>
          </w:p>
        </w:tc>
        <w:tc>
          <w:tcPr>
            <w:tcW w:w="1277" w:type="dxa"/>
            <w:tcBorders>
              <w:top w:val="single" w:sz="5" w:space="0" w:color="auto"/>
              <w:left w:val="single" w:sz="5" w:space="0" w:color="auto"/>
              <w:bottom w:val="single" w:sz="5" w:space="0" w:color="auto"/>
              <w:right w:val="single" w:sz="10" w:space="0" w:color="auto"/>
            </w:tcBorders>
            <w:shd w:val="clear" w:color="auto" w:fill="auto"/>
            <w:vAlign w:val="bottom"/>
          </w:tcPr>
          <w:p w:rsidR="00FC4028" w:rsidRPr="00FC4028" w:rsidRDefault="00FC4028" w:rsidP="00FC4028">
            <w:pPr>
              <w:jc w:val="right"/>
              <w:rPr>
                <w:rFonts w:ascii="Times New Roman" w:hAnsi="Times New Roman"/>
                <w:sz w:val="24"/>
              </w:rPr>
            </w:pPr>
          </w:p>
        </w:tc>
      </w:tr>
      <w:tr w:rsidR="00FC4028" w:rsidRPr="00FC4028" w:rsidTr="005819E8">
        <w:trPr>
          <w:trHeight w:hRule="exact" w:val="331"/>
        </w:trPr>
        <w:tc>
          <w:tcPr>
            <w:tcW w:w="9072" w:type="dxa"/>
            <w:gridSpan w:val="5"/>
            <w:tcBorders>
              <w:top w:val="single" w:sz="4" w:space="0" w:color="000000"/>
              <w:left w:val="single" w:sz="4" w:space="0" w:color="000000"/>
              <w:bottom w:val="single" w:sz="4" w:space="0" w:color="000000"/>
              <w:right w:val="single" w:sz="4" w:space="0" w:color="000000"/>
            </w:tcBorders>
          </w:tcPr>
          <w:p w:rsidR="00FC4028" w:rsidRPr="00FC4028" w:rsidRDefault="00FC4028" w:rsidP="00FC4028">
            <w:pPr>
              <w:autoSpaceDE w:val="0"/>
              <w:autoSpaceDN w:val="0"/>
              <w:adjustRightInd w:val="0"/>
              <w:jc w:val="right"/>
              <w:rPr>
                <w:rFonts w:ascii="Times New Roman" w:eastAsia="Times New Roman" w:hAnsi="Times New Roman"/>
                <w:b/>
                <w:color w:val="000000"/>
                <w:kern w:val="1"/>
                <w:sz w:val="24"/>
              </w:rPr>
            </w:pPr>
            <w:r w:rsidRPr="00FC4028">
              <w:rPr>
                <w:rFonts w:ascii="Times New Roman" w:eastAsia="Times New Roman" w:hAnsi="Times New Roman"/>
                <w:b/>
                <w:color w:val="000000"/>
                <w:kern w:val="1"/>
                <w:sz w:val="24"/>
              </w:rPr>
              <w:t xml:space="preserve">Всего: </w:t>
            </w:r>
          </w:p>
        </w:tc>
        <w:tc>
          <w:tcPr>
            <w:tcW w:w="1277" w:type="dxa"/>
            <w:tcBorders>
              <w:top w:val="single" w:sz="4" w:space="0" w:color="auto"/>
              <w:left w:val="single" w:sz="8" w:space="0" w:color="000000"/>
              <w:bottom w:val="single" w:sz="8" w:space="0" w:color="000000"/>
              <w:right w:val="single" w:sz="8" w:space="0" w:color="000000"/>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
                <w:bCs/>
                <w:color w:val="000000"/>
                <w:sz w:val="24"/>
              </w:rPr>
            </w:pPr>
          </w:p>
        </w:tc>
      </w:tr>
      <w:tr w:rsidR="00FC4028" w:rsidRPr="00FC4028" w:rsidTr="005819E8">
        <w:trPr>
          <w:trHeight w:hRule="exact" w:val="289"/>
        </w:trPr>
        <w:tc>
          <w:tcPr>
            <w:tcW w:w="9072" w:type="dxa"/>
            <w:gridSpan w:val="5"/>
            <w:tcBorders>
              <w:top w:val="single" w:sz="4" w:space="0" w:color="000000"/>
              <w:left w:val="single" w:sz="4" w:space="0" w:color="000000"/>
              <w:bottom w:val="single" w:sz="4" w:space="0" w:color="000000"/>
              <w:right w:val="single" w:sz="4" w:space="0" w:color="000000"/>
            </w:tcBorders>
          </w:tcPr>
          <w:p w:rsidR="00FC4028" w:rsidRPr="00FC4028" w:rsidRDefault="00FC4028" w:rsidP="00EF28C1">
            <w:pPr>
              <w:autoSpaceDE w:val="0"/>
              <w:autoSpaceDN w:val="0"/>
              <w:adjustRightInd w:val="0"/>
              <w:ind w:left="15"/>
              <w:jc w:val="right"/>
              <w:rPr>
                <w:rFonts w:ascii="Times New Roman" w:eastAsia="Times New Roman" w:hAnsi="Times New Roman"/>
                <w:b/>
                <w:color w:val="000000"/>
                <w:kern w:val="1"/>
                <w:sz w:val="24"/>
              </w:rPr>
            </w:pPr>
            <w:r w:rsidRPr="00FC4028">
              <w:rPr>
                <w:rFonts w:ascii="Times New Roman" w:eastAsia="Times New Roman" w:hAnsi="Times New Roman"/>
                <w:b/>
                <w:color w:val="000000"/>
                <w:kern w:val="1"/>
                <w:sz w:val="24"/>
              </w:rPr>
              <w:t xml:space="preserve">НДС </w:t>
            </w:r>
            <w:r w:rsidR="00EF28C1">
              <w:rPr>
                <w:rFonts w:ascii="Times New Roman" w:eastAsia="Times New Roman" w:hAnsi="Times New Roman"/>
                <w:b/>
                <w:color w:val="000000"/>
                <w:kern w:val="1"/>
                <w:sz w:val="24"/>
              </w:rPr>
              <w:t>____</w:t>
            </w:r>
            <w:r w:rsidRPr="00FC4028">
              <w:rPr>
                <w:rFonts w:ascii="Times New Roman" w:eastAsia="Times New Roman" w:hAnsi="Times New Roman"/>
                <w:b/>
                <w:color w:val="000000"/>
                <w:kern w:val="1"/>
                <w:sz w:val="24"/>
              </w:rPr>
              <w:t xml:space="preserve"> %:</w:t>
            </w:r>
          </w:p>
        </w:tc>
        <w:tc>
          <w:tcPr>
            <w:tcW w:w="1277" w:type="dxa"/>
            <w:tcBorders>
              <w:top w:val="single" w:sz="4" w:space="0" w:color="auto"/>
              <w:left w:val="single" w:sz="8" w:space="0" w:color="000000"/>
              <w:bottom w:val="single" w:sz="8" w:space="0" w:color="000000"/>
              <w:right w:val="single" w:sz="8" w:space="0" w:color="000000"/>
            </w:tcBorders>
            <w:vAlign w:val="center"/>
          </w:tcPr>
          <w:p w:rsidR="00FC4028" w:rsidRPr="00FC4028" w:rsidRDefault="00FC4028" w:rsidP="00FC4028">
            <w:pPr>
              <w:autoSpaceDE w:val="0"/>
              <w:autoSpaceDN w:val="0"/>
              <w:adjustRightInd w:val="0"/>
              <w:ind w:left="15"/>
              <w:jc w:val="center"/>
              <w:rPr>
                <w:rFonts w:ascii="Times New Roman" w:eastAsia="Times New Roman" w:hAnsi="Times New Roman"/>
                <w:b/>
                <w:bCs/>
                <w:color w:val="000000"/>
                <w:sz w:val="24"/>
              </w:rPr>
            </w:pPr>
          </w:p>
        </w:tc>
      </w:tr>
      <w:tr w:rsidR="00FC4028" w:rsidRPr="00FC4028" w:rsidTr="005819E8">
        <w:trPr>
          <w:trHeight w:hRule="exact" w:val="274"/>
        </w:trPr>
        <w:tc>
          <w:tcPr>
            <w:tcW w:w="567" w:type="dxa"/>
            <w:tcBorders>
              <w:top w:val="nil"/>
              <w:left w:val="nil"/>
              <w:bottom w:val="nil"/>
              <w:right w:val="nil"/>
            </w:tcBorders>
          </w:tcPr>
          <w:p w:rsidR="00FC4028" w:rsidRPr="00FC4028" w:rsidRDefault="00FC4028" w:rsidP="005819E8">
            <w:pPr>
              <w:autoSpaceDE w:val="0"/>
              <w:autoSpaceDN w:val="0"/>
              <w:adjustRightInd w:val="0"/>
              <w:rPr>
                <w:rFonts w:ascii="Times New Roman" w:eastAsia="Times New Roman" w:hAnsi="Times New Roman"/>
                <w:color w:val="000000"/>
                <w:sz w:val="24"/>
              </w:rPr>
            </w:pPr>
          </w:p>
        </w:tc>
        <w:tc>
          <w:tcPr>
            <w:tcW w:w="9782" w:type="dxa"/>
            <w:gridSpan w:val="5"/>
            <w:tcBorders>
              <w:top w:val="nil"/>
              <w:left w:val="nil"/>
              <w:bottom w:val="nil"/>
              <w:right w:val="nil"/>
            </w:tcBorders>
          </w:tcPr>
          <w:p w:rsidR="00FC4028" w:rsidRPr="00FC4028" w:rsidRDefault="00FC4028" w:rsidP="00FC4028">
            <w:pPr>
              <w:autoSpaceDE w:val="0"/>
              <w:autoSpaceDN w:val="0"/>
              <w:adjustRightInd w:val="0"/>
              <w:ind w:left="15"/>
              <w:rPr>
                <w:rFonts w:ascii="Times New Roman" w:eastAsia="Times New Roman" w:hAnsi="Times New Roman"/>
                <w:color w:val="000000"/>
                <w:sz w:val="24"/>
              </w:rPr>
            </w:pPr>
          </w:p>
        </w:tc>
      </w:tr>
    </w:tbl>
    <w:p w:rsidR="00786046" w:rsidRPr="004D34C4" w:rsidRDefault="00E50DD2" w:rsidP="008057F6">
      <w:pPr>
        <w:jc w:val="both"/>
        <w:rPr>
          <w:rFonts w:ascii="Times New Roman" w:eastAsia="Times New Roman" w:hAnsi="Times New Roman"/>
          <w:i/>
          <w:sz w:val="24"/>
        </w:rPr>
      </w:pPr>
      <w:r w:rsidRPr="00E25762">
        <w:rPr>
          <w:rFonts w:ascii="Times New Roman" w:eastAsia="Times New Roman" w:hAnsi="Times New Roman"/>
          <w:sz w:val="24"/>
        </w:rPr>
        <w:t>Цена Контракта составляет</w:t>
      </w:r>
      <w:r w:rsidR="005819E8">
        <w:rPr>
          <w:rFonts w:ascii="Times New Roman" w:eastAsia="Times New Roman" w:hAnsi="Times New Roman"/>
          <w:b/>
          <w:bCs/>
          <w:sz w:val="24"/>
        </w:rPr>
        <w:t xml:space="preserve"> </w:t>
      </w:r>
      <w:r w:rsidR="00EF28C1">
        <w:rPr>
          <w:rFonts w:ascii="Times New Roman" w:eastAsia="Times New Roman" w:hAnsi="Times New Roman"/>
          <w:b/>
          <w:sz w:val="24"/>
        </w:rPr>
        <w:t>________________________.</w:t>
      </w:r>
    </w:p>
    <w:p w:rsidR="008057F6" w:rsidRPr="004D34C4" w:rsidRDefault="008057F6" w:rsidP="00E11D1A">
      <w:pPr>
        <w:suppressAutoHyphens/>
        <w:autoSpaceDE w:val="0"/>
        <w:spacing w:line="256" w:lineRule="auto"/>
        <w:ind w:firstLine="567"/>
        <w:jc w:val="both"/>
        <w:rPr>
          <w:rFonts w:ascii="Times New Roman" w:hAnsi="Times New Roman"/>
          <w:b/>
          <w:bCs/>
          <w:kern w:val="1"/>
          <w:sz w:val="24"/>
        </w:rPr>
      </w:pPr>
    </w:p>
    <w:p w:rsidR="00E11D1A" w:rsidRPr="004D34C4" w:rsidRDefault="00E11D1A" w:rsidP="00E11D1A">
      <w:pPr>
        <w:spacing w:line="1" w:lineRule="exact"/>
        <w:rPr>
          <w:rFonts w:ascii="Arial Unicode MS" w:hAnsi="Arial Unicode MS" w:cs="Arial Unicode MS"/>
          <w:color w:val="000000"/>
          <w:sz w:val="24"/>
          <w:lang w:bidi="ru-RU"/>
        </w:rPr>
      </w:pPr>
    </w:p>
    <w:tbl>
      <w:tblPr>
        <w:tblW w:w="10075" w:type="dxa"/>
        <w:jc w:val="center"/>
        <w:tblLayout w:type="fixed"/>
        <w:tblLook w:val="0000" w:firstRow="0" w:lastRow="0" w:firstColumn="0" w:lastColumn="0" w:noHBand="0" w:noVBand="0"/>
      </w:tblPr>
      <w:tblGrid>
        <w:gridCol w:w="5124"/>
        <w:gridCol w:w="4951"/>
      </w:tblGrid>
      <w:tr w:rsidR="00E11D1A" w:rsidRPr="00E11D1A" w:rsidTr="00276ED6">
        <w:trPr>
          <w:trHeight w:val="520"/>
          <w:jc w:val="center"/>
        </w:trPr>
        <w:tc>
          <w:tcPr>
            <w:tcW w:w="5124" w:type="dxa"/>
            <w:tcBorders>
              <w:top w:val="none" w:sz="4" w:space="0" w:color="000000"/>
              <w:left w:val="none" w:sz="4" w:space="0" w:color="000000"/>
              <w:bottom w:val="none" w:sz="4" w:space="0" w:color="000000"/>
              <w:right w:val="none" w:sz="4" w:space="0" w:color="000000"/>
            </w:tcBorders>
          </w:tcPr>
          <w:p w:rsidR="00E11D1A" w:rsidRPr="004D34C4" w:rsidRDefault="00E11D1A" w:rsidP="00E11D1A">
            <w:pPr>
              <w:widowControl/>
              <w:suppressAutoHyphens/>
              <w:rPr>
                <w:rFonts w:ascii="Times New Roman" w:hAnsi="Times New Roman"/>
                <w:b/>
                <w:kern w:val="1"/>
                <w:sz w:val="24"/>
              </w:rPr>
            </w:pPr>
          </w:p>
          <w:p w:rsidR="00E11D1A" w:rsidRPr="004D34C4" w:rsidRDefault="00E11D1A" w:rsidP="00E11D1A">
            <w:pPr>
              <w:widowControl/>
              <w:suppressAutoHyphens/>
              <w:rPr>
                <w:rFonts w:ascii="Times New Roman" w:hAnsi="Times New Roman"/>
                <w:b/>
                <w:kern w:val="1"/>
                <w:sz w:val="24"/>
              </w:rPr>
            </w:pPr>
            <w:r w:rsidRPr="004D34C4">
              <w:rPr>
                <w:rFonts w:ascii="Times New Roman" w:hAnsi="Times New Roman"/>
                <w:b/>
                <w:kern w:val="1"/>
                <w:sz w:val="24"/>
              </w:rPr>
              <w:t>Заказчик</w:t>
            </w:r>
            <w:r w:rsidR="008057F6" w:rsidRPr="004D34C4">
              <w:rPr>
                <w:rFonts w:ascii="Times New Roman" w:hAnsi="Times New Roman"/>
                <w:b/>
                <w:kern w:val="1"/>
                <w:sz w:val="24"/>
              </w:rPr>
              <w:t>:</w:t>
            </w:r>
          </w:p>
          <w:p w:rsidR="00E11D1A" w:rsidRPr="004D34C4" w:rsidRDefault="00E11D1A" w:rsidP="00E11D1A">
            <w:pPr>
              <w:widowControl/>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rsidR="00E11D1A" w:rsidRPr="004D34C4" w:rsidRDefault="00E11D1A" w:rsidP="00E11D1A">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 xml:space="preserve">Директор </w:t>
            </w:r>
          </w:p>
          <w:p w:rsidR="006F11EB" w:rsidRDefault="006F11EB" w:rsidP="00E11D1A">
            <w:pPr>
              <w:widowControl/>
              <w:suppressAutoHyphens/>
              <w:rPr>
                <w:rFonts w:ascii="Times New Roman" w:eastAsia="Calibri" w:hAnsi="Times New Roman"/>
                <w:kern w:val="1"/>
                <w:sz w:val="24"/>
                <w:lang w:eastAsia="en-US"/>
              </w:rPr>
            </w:pPr>
          </w:p>
          <w:p w:rsidR="00E11D1A" w:rsidRPr="004D34C4" w:rsidRDefault="00E11D1A" w:rsidP="00E11D1A">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____________________/В.В. Миронов/</w:t>
            </w:r>
          </w:p>
          <w:p w:rsidR="00E11D1A" w:rsidRPr="004D34C4" w:rsidRDefault="006F11EB" w:rsidP="00E11D1A">
            <w:pPr>
              <w:widowControl/>
              <w:suppressAutoHyphens/>
              <w:rPr>
                <w:rFonts w:ascii="Times New Roman" w:hAnsi="Times New Roman"/>
                <w:kern w:val="1"/>
                <w:sz w:val="24"/>
              </w:rPr>
            </w:pPr>
            <w:r w:rsidRPr="004D34C4">
              <w:rPr>
                <w:rFonts w:ascii="Times New Roman" w:hAnsi="Times New Roman"/>
                <w:kern w:val="1"/>
                <w:sz w:val="24"/>
              </w:rPr>
              <w:t>м.п.</w:t>
            </w:r>
          </w:p>
        </w:tc>
        <w:tc>
          <w:tcPr>
            <w:tcW w:w="4951" w:type="dxa"/>
            <w:tcBorders>
              <w:top w:val="none" w:sz="4" w:space="0" w:color="000000"/>
              <w:left w:val="none" w:sz="4" w:space="0" w:color="000000"/>
              <w:bottom w:val="none" w:sz="4" w:space="0" w:color="000000"/>
              <w:right w:val="none" w:sz="4" w:space="0" w:color="000000"/>
            </w:tcBorders>
          </w:tcPr>
          <w:p w:rsidR="00E11D1A" w:rsidRPr="004D34C4" w:rsidRDefault="00E11D1A" w:rsidP="00E11D1A">
            <w:pPr>
              <w:suppressAutoHyphens/>
              <w:rPr>
                <w:rFonts w:ascii="Times New Roman" w:hAnsi="Times New Roman"/>
                <w:b/>
                <w:kern w:val="1"/>
                <w:sz w:val="24"/>
              </w:rPr>
            </w:pPr>
          </w:p>
          <w:p w:rsidR="0094429F" w:rsidRDefault="0094429F" w:rsidP="0094429F">
            <w:pPr>
              <w:suppressAutoHyphens/>
              <w:rPr>
                <w:rFonts w:ascii="Times New Roman" w:hAnsi="Times New Roman"/>
                <w:b/>
                <w:kern w:val="1"/>
                <w:sz w:val="24"/>
              </w:rPr>
            </w:pPr>
            <w:r w:rsidRPr="00D72F50">
              <w:rPr>
                <w:rFonts w:ascii="Times New Roman" w:hAnsi="Times New Roman"/>
                <w:b/>
                <w:kern w:val="1"/>
                <w:sz w:val="24"/>
              </w:rPr>
              <w:t>Поставщик:</w:t>
            </w:r>
          </w:p>
          <w:p w:rsidR="00FC57C2" w:rsidRPr="00FC57C2" w:rsidRDefault="00FC57C2" w:rsidP="00FC57C2">
            <w:pPr>
              <w:suppressAutoHyphens/>
              <w:rPr>
                <w:rFonts w:ascii="Times New Roman" w:hAnsi="Times New Roman"/>
                <w:kern w:val="1"/>
                <w:sz w:val="24"/>
              </w:rPr>
            </w:pPr>
          </w:p>
          <w:p w:rsidR="00EF28C1" w:rsidRDefault="00EF28C1" w:rsidP="00FC57C2">
            <w:pPr>
              <w:widowControl/>
              <w:rPr>
                <w:rFonts w:ascii="Times New Roman" w:hAnsi="Times New Roman"/>
                <w:kern w:val="1"/>
                <w:sz w:val="24"/>
              </w:rPr>
            </w:pPr>
          </w:p>
          <w:p w:rsidR="00EF28C1" w:rsidRDefault="00EF28C1" w:rsidP="00FC57C2">
            <w:pPr>
              <w:widowControl/>
              <w:rPr>
                <w:rFonts w:ascii="Times New Roman" w:hAnsi="Times New Roman"/>
                <w:kern w:val="1"/>
                <w:sz w:val="24"/>
              </w:rPr>
            </w:pPr>
          </w:p>
          <w:p w:rsidR="00EF28C1" w:rsidRDefault="00FC57C2" w:rsidP="00FC57C2">
            <w:pPr>
              <w:widowControl/>
              <w:rPr>
                <w:rFonts w:ascii="Times New Roman" w:hAnsi="Times New Roman"/>
                <w:kern w:val="1"/>
                <w:sz w:val="24"/>
              </w:rPr>
            </w:pPr>
            <w:r w:rsidRPr="00FC57C2">
              <w:rPr>
                <w:rFonts w:ascii="Times New Roman" w:hAnsi="Times New Roman"/>
                <w:kern w:val="1"/>
                <w:sz w:val="24"/>
              </w:rPr>
              <w:t>_</w:t>
            </w:r>
            <w:r w:rsidR="00EF28C1">
              <w:rPr>
                <w:rFonts w:ascii="Times New Roman" w:hAnsi="Times New Roman"/>
                <w:kern w:val="1"/>
                <w:sz w:val="24"/>
              </w:rPr>
              <w:t>__________________</w:t>
            </w:r>
          </w:p>
          <w:p w:rsidR="0094429F" w:rsidRPr="00EF28C1" w:rsidRDefault="0094429F" w:rsidP="00FC57C2">
            <w:pPr>
              <w:widowControl/>
              <w:rPr>
                <w:rFonts w:ascii="Times New Roman" w:hAnsi="Times New Roman"/>
                <w:kern w:val="1"/>
                <w:sz w:val="24"/>
              </w:rPr>
            </w:pPr>
            <w:r w:rsidRPr="00D72F50">
              <w:rPr>
                <w:rFonts w:ascii="Times New Roman" w:eastAsia="Calibri" w:hAnsi="Times New Roman"/>
                <w:sz w:val="24"/>
                <w:lang w:eastAsia="en-US"/>
              </w:rPr>
              <w:t>м.п.</w:t>
            </w:r>
          </w:p>
          <w:p w:rsidR="008057F6" w:rsidRPr="004D34C4" w:rsidRDefault="008057F6" w:rsidP="00E11D1A">
            <w:pPr>
              <w:suppressAutoHyphens/>
              <w:rPr>
                <w:rFonts w:ascii="Times New Roman" w:hAnsi="Times New Roman"/>
                <w:kern w:val="1"/>
                <w:sz w:val="24"/>
              </w:rPr>
            </w:pPr>
          </w:p>
          <w:p w:rsidR="00E11D1A" w:rsidRPr="004D34C4" w:rsidRDefault="00E11D1A" w:rsidP="00E11D1A">
            <w:pPr>
              <w:suppressAutoHyphens/>
              <w:rPr>
                <w:rFonts w:ascii="Times New Roman" w:hAnsi="Times New Roman"/>
                <w:kern w:val="1"/>
                <w:sz w:val="24"/>
              </w:rPr>
            </w:pPr>
          </w:p>
        </w:tc>
      </w:tr>
    </w:tbl>
    <w:p w:rsidR="00E11D1A" w:rsidRPr="00E11D1A" w:rsidRDefault="00E11D1A" w:rsidP="005819E8">
      <w:pPr>
        <w:rPr>
          <w:rFonts w:ascii="Times New Roman" w:eastAsia="Calibri" w:hAnsi="Times New Roman"/>
          <w:szCs w:val="20"/>
        </w:rPr>
      </w:pPr>
    </w:p>
    <w:p w:rsidR="00E11D1A" w:rsidRPr="00E11D1A" w:rsidRDefault="00E11D1A" w:rsidP="00E11D1A">
      <w:pPr>
        <w:jc w:val="right"/>
        <w:rPr>
          <w:rFonts w:ascii="Times New Roman" w:eastAsia="Calibri" w:hAnsi="Times New Roman"/>
          <w:szCs w:val="20"/>
        </w:rPr>
      </w:pPr>
    </w:p>
    <w:p w:rsidR="00F04A07" w:rsidRDefault="00F04A07">
      <w:pPr>
        <w:widowControl/>
        <w:rPr>
          <w:rFonts w:ascii="Times New Roman" w:hAnsi="Times New Roman"/>
          <w:bCs/>
          <w:kern w:val="1"/>
          <w:szCs w:val="20"/>
        </w:rPr>
        <w:sectPr w:rsidR="00F04A07" w:rsidSect="00756BD6">
          <w:pgSz w:w="11906" w:h="16838"/>
          <w:pgMar w:top="426" w:right="566" w:bottom="568" w:left="1134" w:header="709" w:footer="709" w:gutter="0"/>
          <w:cols w:space="708"/>
          <w:docGrid w:linePitch="360"/>
        </w:sectPr>
      </w:pPr>
    </w:p>
    <w:p w:rsidR="006A6A79" w:rsidRPr="004D34C4" w:rsidRDefault="006A6A79" w:rsidP="00043396">
      <w:pPr>
        <w:suppressAutoHyphens/>
        <w:autoSpaceDE w:val="0"/>
        <w:autoSpaceDN w:val="0"/>
        <w:adjustRightInd w:val="0"/>
        <w:ind w:right="961"/>
        <w:jc w:val="right"/>
        <w:rPr>
          <w:rFonts w:ascii="Times New Roman" w:hAnsi="Times New Roman"/>
          <w:bCs/>
          <w:kern w:val="1"/>
          <w:szCs w:val="20"/>
        </w:rPr>
      </w:pPr>
      <w:r w:rsidRPr="004D34C4">
        <w:rPr>
          <w:rFonts w:ascii="Times New Roman" w:hAnsi="Times New Roman"/>
          <w:bCs/>
          <w:kern w:val="1"/>
          <w:szCs w:val="20"/>
        </w:rPr>
        <w:lastRenderedPageBreak/>
        <w:t xml:space="preserve">Приложение № </w:t>
      </w:r>
      <w:r>
        <w:rPr>
          <w:rFonts w:ascii="Times New Roman" w:hAnsi="Times New Roman"/>
          <w:bCs/>
          <w:kern w:val="1"/>
          <w:szCs w:val="20"/>
        </w:rPr>
        <w:t>2</w:t>
      </w:r>
      <w:r w:rsidRPr="004D34C4">
        <w:rPr>
          <w:rFonts w:ascii="Times New Roman" w:hAnsi="Times New Roman"/>
          <w:bCs/>
          <w:kern w:val="1"/>
          <w:szCs w:val="20"/>
        </w:rPr>
        <w:t xml:space="preserve"> </w:t>
      </w:r>
    </w:p>
    <w:p w:rsidR="006A6A79" w:rsidRPr="004D34C4" w:rsidRDefault="00121584" w:rsidP="00043396">
      <w:pPr>
        <w:suppressAutoHyphens/>
        <w:autoSpaceDE w:val="0"/>
        <w:autoSpaceDN w:val="0"/>
        <w:adjustRightInd w:val="0"/>
        <w:ind w:right="961"/>
        <w:jc w:val="right"/>
        <w:rPr>
          <w:rFonts w:ascii="Times New Roman" w:hAnsi="Times New Roman"/>
          <w:kern w:val="1"/>
          <w:szCs w:val="20"/>
        </w:rPr>
      </w:pPr>
      <w:r>
        <w:rPr>
          <w:rFonts w:ascii="Times New Roman" w:hAnsi="Times New Roman"/>
          <w:kern w:val="1"/>
          <w:szCs w:val="20"/>
        </w:rPr>
        <w:t xml:space="preserve"> к </w:t>
      </w:r>
      <w:r w:rsidR="00EF28C1">
        <w:rPr>
          <w:rFonts w:ascii="Times New Roman" w:hAnsi="Times New Roman"/>
          <w:kern w:val="1"/>
          <w:szCs w:val="20"/>
        </w:rPr>
        <w:t>Контракту №_____</w:t>
      </w:r>
    </w:p>
    <w:p w:rsidR="006A6A79" w:rsidRPr="004D34C4" w:rsidRDefault="006A6A79" w:rsidP="00043396">
      <w:pPr>
        <w:suppressAutoHyphens/>
        <w:autoSpaceDE w:val="0"/>
        <w:autoSpaceDN w:val="0"/>
        <w:adjustRightInd w:val="0"/>
        <w:ind w:right="961"/>
        <w:jc w:val="right"/>
        <w:rPr>
          <w:rFonts w:ascii="Times New Roman" w:hAnsi="Times New Roman"/>
          <w:kern w:val="1"/>
          <w:szCs w:val="20"/>
        </w:rPr>
      </w:pPr>
      <w:r w:rsidRPr="004D34C4">
        <w:rPr>
          <w:rFonts w:ascii="Times New Roman" w:hAnsi="Times New Roman"/>
          <w:kern w:val="1"/>
          <w:szCs w:val="20"/>
        </w:rPr>
        <w:t>от «___»</w:t>
      </w:r>
      <w:r w:rsidR="00121584">
        <w:rPr>
          <w:rFonts w:ascii="Times New Roman" w:hAnsi="Times New Roman"/>
          <w:kern w:val="1"/>
          <w:szCs w:val="20"/>
        </w:rPr>
        <w:t xml:space="preserve"> </w:t>
      </w:r>
      <w:r w:rsidR="00EF28C1">
        <w:rPr>
          <w:rFonts w:ascii="Times New Roman" w:hAnsi="Times New Roman"/>
          <w:kern w:val="1"/>
          <w:szCs w:val="20"/>
        </w:rPr>
        <w:t>_______</w:t>
      </w:r>
      <w:r w:rsidR="00121584">
        <w:rPr>
          <w:rFonts w:ascii="Times New Roman" w:hAnsi="Times New Roman"/>
          <w:kern w:val="1"/>
          <w:szCs w:val="20"/>
        </w:rPr>
        <w:t xml:space="preserve"> </w:t>
      </w:r>
      <w:r w:rsidR="00EF28C1">
        <w:rPr>
          <w:rFonts w:ascii="Times New Roman" w:hAnsi="Times New Roman"/>
          <w:kern w:val="1"/>
          <w:szCs w:val="20"/>
        </w:rPr>
        <w:t>2026</w:t>
      </w:r>
      <w:r w:rsidRPr="004D34C4">
        <w:rPr>
          <w:rFonts w:ascii="Times New Roman" w:hAnsi="Times New Roman"/>
          <w:kern w:val="1"/>
          <w:szCs w:val="20"/>
        </w:rPr>
        <w:t xml:space="preserve"> г.</w:t>
      </w:r>
    </w:p>
    <w:p w:rsidR="00956F51" w:rsidRDefault="00756BD6" w:rsidP="00756BD6">
      <w:pPr>
        <w:jc w:val="center"/>
      </w:pPr>
      <w:r>
        <w:rPr>
          <w:rFonts w:ascii="Times New Roman" w:hAnsi="Times New Roman"/>
          <w:bCs/>
          <w:sz w:val="24"/>
        </w:rPr>
        <w:t xml:space="preserve">                                                                                                                                                                                                                        </w:t>
      </w:r>
    </w:p>
    <w:p w:rsidR="00956F51" w:rsidRPr="00454124" w:rsidRDefault="00956F51" w:rsidP="00956F51">
      <w:pPr>
        <w:jc w:val="center"/>
        <w:rPr>
          <w:rFonts w:ascii="Times New Roman" w:eastAsia="Times New Roman" w:hAnsi="Times New Roman"/>
          <w:b/>
          <w:sz w:val="24"/>
        </w:rPr>
      </w:pPr>
    </w:p>
    <w:p w:rsidR="00756BD6" w:rsidRPr="00D61475" w:rsidRDefault="00756BD6" w:rsidP="00756BD6">
      <w:pPr>
        <w:jc w:val="center"/>
        <w:rPr>
          <w:rFonts w:ascii="Times New Roman" w:eastAsia="Calibri" w:hAnsi="Times New Roman"/>
          <w:b/>
          <w:bCs/>
          <w:sz w:val="24"/>
        </w:rPr>
      </w:pPr>
    </w:p>
    <w:p w:rsidR="00756BD6" w:rsidRPr="00826E87" w:rsidRDefault="00756BD6" w:rsidP="00756BD6">
      <w:pPr>
        <w:jc w:val="center"/>
        <w:rPr>
          <w:rFonts w:ascii="Times New Roman" w:eastAsia="Times New Roman" w:hAnsi="Times New Roman"/>
          <w:b/>
          <w:sz w:val="24"/>
        </w:rPr>
      </w:pPr>
      <w:r w:rsidRPr="00826E87">
        <w:rPr>
          <w:rFonts w:ascii="Times New Roman" w:eastAsia="Times New Roman" w:hAnsi="Times New Roman"/>
          <w:b/>
          <w:sz w:val="24"/>
        </w:rPr>
        <w:t>ОПИСАНИЕ ОБЪЕКТА ЗАКУПКИ</w:t>
      </w:r>
    </w:p>
    <w:p w:rsidR="00756BD6" w:rsidRPr="00826E87" w:rsidRDefault="00756BD6" w:rsidP="00756BD6">
      <w:pPr>
        <w:jc w:val="center"/>
        <w:rPr>
          <w:rFonts w:ascii="Times New Roman" w:eastAsia="Times New Roman" w:hAnsi="Times New Roman"/>
          <w:b/>
          <w:sz w:val="24"/>
        </w:rPr>
      </w:pPr>
      <w:r w:rsidRPr="00826E87">
        <w:rPr>
          <w:rFonts w:ascii="Times New Roman" w:eastAsia="Times New Roman" w:hAnsi="Times New Roman"/>
          <w:b/>
          <w:sz w:val="24"/>
        </w:rPr>
        <w:t>(Техническое задание)</w:t>
      </w:r>
    </w:p>
    <w:p w:rsidR="00756BD6" w:rsidRDefault="00756BD6" w:rsidP="00756BD6">
      <w:pPr>
        <w:jc w:val="center"/>
        <w:rPr>
          <w:rFonts w:ascii="Times New Roman" w:hAnsi="Times New Roman"/>
          <w:b/>
          <w:szCs w:val="20"/>
          <w:shd w:val="clear" w:color="auto" w:fill="FAFAFA"/>
        </w:rPr>
      </w:pPr>
    </w:p>
    <w:p w:rsidR="00756BD6" w:rsidRPr="00D61475" w:rsidRDefault="00756BD6" w:rsidP="00756BD6">
      <w:pPr>
        <w:autoSpaceDE w:val="0"/>
        <w:autoSpaceDN w:val="0"/>
        <w:adjustRightInd w:val="0"/>
        <w:spacing w:line="228" w:lineRule="auto"/>
        <w:ind w:left="426" w:right="394" w:firstLine="567"/>
        <w:jc w:val="both"/>
        <w:rPr>
          <w:rFonts w:ascii="Times New Roman" w:eastAsia="Times New Roman" w:hAnsi="Times New Roman"/>
        </w:rPr>
      </w:pPr>
      <w:r>
        <w:rPr>
          <w:rFonts w:ascii="Times New Roman" w:eastAsia="Times New Roman" w:hAnsi="Times New Roman"/>
          <w:b/>
          <w:sz w:val="24"/>
        </w:rPr>
        <w:t xml:space="preserve">1. </w:t>
      </w:r>
      <w:r w:rsidRPr="00D61475">
        <w:rPr>
          <w:rFonts w:ascii="Times New Roman" w:eastAsia="Times New Roman" w:hAnsi="Times New Roman"/>
          <w:b/>
          <w:sz w:val="24"/>
        </w:rPr>
        <w:t>Предмет контракта:</w:t>
      </w:r>
      <w:r w:rsidRPr="00D61475">
        <w:rPr>
          <w:rFonts w:ascii="Times New Roman" w:eastAsia="Times New Roman" w:hAnsi="Times New Roman"/>
          <w:sz w:val="24"/>
        </w:rPr>
        <w:t xml:space="preserve"> </w:t>
      </w:r>
      <w:r>
        <w:rPr>
          <w:rFonts w:ascii="Times New Roman" w:eastAsia="Times New Roman" w:hAnsi="Times New Roman"/>
          <w:sz w:val="24"/>
        </w:rPr>
        <w:t xml:space="preserve">Поставка </w:t>
      </w:r>
      <w:r w:rsidR="00EF28C1">
        <w:rPr>
          <w:rFonts w:ascii="Times New Roman" w:eastAsia="Times New Roman" w:hAnsi="Times New Roman"/>
          <w:sz w:val="24"/>
        </w:rPr>
        <w:t>медикаментов (лот</w:t>
      </w:r>
      <w:r w:rsidR="00FC57C2">
        <w:rPr>
          <w:rFonts w:ascii="Times New Roman" w:eastAsia="Times New Roman" w:hAnsi="Times New Roman"/>
          <w:sz w:val="24"/>
        </w:rPr>
        <w:t>1</w:t>
      </w:r>
      <w:r w:rsidR="00EF28C1">
        <w:rPr>
          <w:rFonts w:ascii="Times New Roman" w:eastAsia="Times New Roman" w:hAnsi="Times New Roman"/>
          <w:sz w:val="24"/>
        </w:rPr>
        <w:t>)</w:t>
      </w:r>
      <w:r>
        <w:rPr>
          <w:rFonts w:ascii="Times New Roman" w:eastAsia="Times New Roman" w:hAnsi="Times New Roman"/>
          <w:sz w:val="24"/>
        </w:rPr>
        <w:t>.</w:t>
      </w:r>
      <w:r w:rsidRPr="00D61475">
        <w:rPr>
          <w:rFonts w:ascii="Times New Roman" w:eastAsia="Times New Roman" w:hAnsi="Times New Roman"/>
        </w:rPr>
        <w:t xml:space="preserve"> </w:t>
      </w:r>
    </w:p>
    <w:p w:rsidR="00756BD6" w:rsidRPr="00D61475" w:rsidRDefault="00756BD6" w:rsidP="00756BD6">
      <w:pPr>
        <w:autoSpaceDE w:val="0"/>
        <w:autoSpaceDN w:val="0"/>
        <w:adjustRightInd w:val="0"/>
        <w:spacing w:line="228" w:lineRule="auto"/>
        <w:ind w:left="426" w:right="394" w:firstLine="567"/>
        <w:jc w:val="both"/>
        <w:rPr>
          <w:rFonts w:ascii="Times New Roman" w:eastAsia="Times New Roman" w:hAnsi="Times New Roman"/>
        </w:rPr>
      </w:pPr>
      <w:r w:rsidRPr="00D61475">
        <w:rPr>
          <w:rFonts w:ascii="Times New Roman" w:eastAsia="Times New Roman" w:hAnsi="Times New Roman"/>
          <w:sz w:val="24"/>
        </w:rPr>
        <w:t>Поставщик обязан передать з</w:t>
      </w:r>
      <w:r>
        <w:rPr>
          <w:rFonts w:ascii="Times New Roman" w:eastAsia="Times New Roman" w:hAnsi="Times New Roman"/>
          <w:sz w:val="24"/>
        </w:rPr>
        <w:t xml:space="preserve">аказчику товар по наименованию </w:t>
      </w:r>
      <w:r w:rsidRPr="00D61475">
        <w:rPr>
          <w:rFonts w:ascii="Times New Roman" w:eastAsia="Times New Roman" w:hAnsi="Times New Roman"/>
          <w:sz w:val="24"/>
        </w:rPr>
        <w:t xml:space="preserve">и </w:t>
      </w:r>
      <w:r>
        <w:rPr>
          <w:rFonts w:ascii="Times New Roman" w:eastAsia="Times New Roman" w:hAnsi="Times New Roman"/>
          <w:sz w:val="24"/>
        </w:rPr>
        <w:t>согласно</w:t>
      </w:r>
      <w:r w:rsidRPr="00D61475">
        <w:rPr>
          <w:rFonts w:ascii="Times New Roman" w:eastAsia="Times New Roman" w:hAnsi="Times New Roman"/>
          <w:sz w:val="24"/>
        </w:rPr>
        <w:t xml:space="preserve"> характеристикам (потребительскими свойствами), установленным в </w:t>
      </w:r>
      <w:r>
        <w:rPr>
          <w:rFonts w:ascii="Times New Roman" w:eastAsia="Times New Roman" w:hAnsi="Times New Roman"/>
          <w:sz w:val="24"/>
        </w:rPr>
        <w:t>таблице</w:t>
      </w:r>
      <w:r w:rsidRPr="00D61475">
        <w:rPr>
          <w:rFonts w:ascii="Times New Roman" w:eastAsia="Times New Roman" w:hAnsi="Times New Roman"/>
          <w:sz w:val="24"/>
        </w:rPr>
        <w:t xml:space="preserve"> к описанию объекта закупки</w:t>
      </w:r>
      <w:r w:rsidRPr="00D61475">
        <w:rPr>
          <w:rFonts w:ascii="Times New Roman" w:eastAsia="Times New Roman" w:hAnsi="Times New Roman"/>
        </w:rPr>
        <w:t>.</w:t>
      </w:r>
    </w:p>
    <w:p w:rsidR="00756BD6" w:rsidRPr="00D61475" w:rsidRDefault="00756BD6" w:rsidP="00756BD6">
      <w:pPr>
        <w:shd w:val="clear" w:color="auto" w:fill="FFFFFF"/>
        <w:tabs>
          <w:tab w:val="left" w:leader="underscore" w:pos="2779"/>
        </w:tabs>
        <w:ind w:left="426" w:right="394" w:firstLine="567"/>
        <w:jc w:val="both"/>
        <w:rPr>
          <w:rFonts w:ascii="Times New Roman" w:eastAsia="Times New Roman" w:hAnsi="Times New Roman"/>
          <w:sz w:val="24"/>
        </w:rPr>
      </w:pPr>
      <w:r>
        <w:rPr>
          <w:rFonts w:ascii="Times New Roman" w:eastAsia="Times New Roman" w:hAnsi="Times New Roman"/>
          <w:b/>
          <w:sz w:val="24"/>
        </w:rPr>
        <w:t>2</w:t>
      </w:r>
      <w:r w:rsidRPr="00D61475">
        <w:rPr>
          <w:rFonts w:ascii="Times New Roman" w:eastAsia="Times New Roman" w:hAnsi="Times New Roman"/>
          <w:b/>
          <w:sz w:val="24"/>
        </w:rPr>
        <w:t>. Место поставки</w:t>
      </w:r>
      <w:r w:rsidRPr="00D61475">
        <w:rPr>
          <w:rFonts w:ascii="Times New Roman" w:eastAsia="Times New Roman" w:hAnsi="Times New Roman"/>
          <w:sz w:val="24"/>
        </w:rPr>
        <w:t>: г. Санкт-Петербург, г. Колпино, Загородная улица, д.</w:t>
      </w:r>
      <w:r>
        <w:rPr>
          <w:rFonts w:ascii="Times New Roman" w:eastAsia="Times New Roman" w:hAnsi="Times New Roman"/>
          <w:sz w:val="24"/>
        </w:rPr>
        <w:t xml:space="preserve"> </w:t>
      </w:r>
      <w:r w:rsidRPr="00D61475">
        <w:rPr>
          <w:rFonts w:ascii="Times New Roman" w:eastAsia="Times New Roman" w:hAnsi="Times New Roman"/>
          <w:sz w:val="24"/>
        </w:rPr>
        <w:t>63.</w:t>
      </w:r>
    </w:p>
    <w:p w:rsidR="00756BD6" w:rsidRDefault="00756BD6" w:rsidP="00756BD6">
      <w:pPr>
        <w:shd w:val="clear" w:color="auto" w:fill="FFFFFF"/>
        <w:tabs>
          <w:tab w:val="left" w:leader="underscore" w:pos="2779"/>
        </w:tabs>
        <w:ind w:left="426" w:right="394" w:firstLine="567"/>
        <w:jc w:val="both"/>
        <w:rPr>
          <w:rFonts w:ascii="Times New Roman" w:eastAsia="Times New Roman" w:hAnsi="Times New Roman"/>
          <w:sz w:val="24"/>
        </w:rPr>
      </w:pPr>
      <w:r>
        <w:rPr>
          <w:rFonts w:ascii="Times New Roman" w:eastAsia="Times New Roman" w:hAnsi="Times New Roman"/>
          <w:b/>
          <w:sz w:val="24"/>
        </w:rPr>
        <w:t>3</w:t>
      </w:r>
      <w:r w:rsidRPr="00D61475">
        <w:rPr>
          <w:rFonts w:ascii="Times New Roman" w:eastAsia="Times New Roman" w:hAnsi="Times New Roman"/>
          <w:b/>
          <w:sz w:val="24"/>
        </w:rPr>
        <w:t>. Сроки поставки:</w:t>
      </w:r>
      <w:r w:rsidRPr="00D61475">
        <w:rPr>
          <w:rFonts w:ascii="Times New Roman" w:eastAsia="Times New Roman" w:hAnsi="Times New Roman"/>
          <w:sz w:val="24"/>
        </w:rPr>
        <w:t xml:space="preserve"> Поставщик проводит поставку Товара с момента заключения Контракта в течение </w:t>
      </w:r>
      <w:r w:rsidR="005819E8">
        <w:rPr>
          <w:rFonts w:ascii="Times New Roman" w:eastAsia="Times New Roman" w:hAnsi="Times New Roman"/>
          <w:sz w:val="24"/>
        </w:rPr>
        <w:t>10</w:t>
      </w:r>
      <w:r>
        <w:rPr>
          <w:rFonts w:ascii="Times New Roman" w:eastAsia="Times New Roman" w:hAnsi="Times New Roman"/>
          <w:sz w:val="24"/>
        </w:rPr>
        <w:t xml:space="preserve"> (</w:t>
      </w:r>
      <w:r w:rsidR="005819E8">
        <w:rPr>
          <w:rFonts w:ascii="Times New Roman" w:eastAsia="Times New Roman" w:hAnsi="Times New Roman"/>
          <w:sz w:val="24"/>
        </w:rPr>
        <w:t>десяти</w:t>
      </w:r>
      <w:r w:rsidRPr="00D61475">
        <w:rPr>
          <w:rFonts w:ascii="Times New Roman" w:eastAsia="Times New Roman" w:hAnsi="Times New Roman"/>
          <w:sz w:val="24"/>
        </w:rPr>
        <w:t xml:space="preserve">) рабочих дней. Поставка должна выполняться в рабочие дни с 10.00 до 16.00 часов. </w:t>
      </w:r>
    </w:p>
    <w:p w:rsidR="00756BD6" w:rsidRDefault="00756BD6" w:rsidP="00756BD6">
      <w:pPr>
        <w:ind w:left="426" w:right="394" w:firstLine="425"/>
        <w:rPr>
          <w:rFonts w:ascii="Times New Roman" w:eastAsia="Times New Roman" w:hAnsi="Times New Roman"/>
          <w:sz w:val="24"/>
        </w:rPr>
      </w:pPr>
      <w:r w:rsidRPr="00826E87">
        <w:rPr>
          <w:rFonts w:ascii="Times New Roman" w:eastAsia="Times New Roman" w:hAnsi="Times New Roman"/>
          <w:b/>
          <w:sz w:val="24"/>
        </w:rPr>
        <w:t>4. Остаточный срок годности</w:t>
      </w:r>
      <w:r w:rsidRPr="00826E87">
        <w:rPr>
          <w:rFonts w:ascii="Times New Roman" w:eastAsia="Times New Roman" w:hAnsi="Times New Roman"/>
          <w:sz w:val="24"/>
        </w:rPr>
        <w:t xml:space="preserve"> поставляем</w:t>
      </w:r>
      <w:r w:rsidR="00C134D6">
        <w:rPr>
          <w:rFonts w:ascii="Times New Roman" w:eastAsia="Times New Roman" w:hAnsi="Times New Roman"/>
          <w:sz w:val="24"/>
        </w:rPr>
        <w:t>ого</w:t>
      </w:r>
      <w:r w:rsidRPr="00826E87">
        <w:rPr>
          <w:rFonts w:ascii="Times New Roman" w:eastAsia="Times New Roman" w:hAnsi="Times New Roman"/>
          <w:sz w:val="24"/>
        </w:rPr>
        <w:t xml:space="preserve"> </w:t>
      </w:r>
      <w:r w:rsidR="00C134D6">
        <w:rPr>
          <w:rFonts w:ascii="Times New Roman" w:eastAsia="Times New Roman" w:hAnsi="Times New Roman"/>
          <w:sz w:val="24"/>
        </w:rPr>
        <w:t>товара</w:t>
      </w:r>
      <w:r w:rsidRPr="00826E87">
        <w:rPr>
          <w:rFonts w:ascii="Times New Roman" w:eastAsia="Times New Roman" w:hAnsi="Times New Roman"/>
          <w:sz w:val="24"/>
        </w:rPr>
        <w:t xml:space="preserve"> на день поставки должен составлять не менее 12 месяцев.</w:t>
      </w:r>
      <w:r w:rsidRPr="00826E87">
        <w:rPr>
          <w:rFonts w:ascii="Times New Roman" w:eastAsia="Times New Roman" w:hAnsi="Times New Roman"/>
          <w:sz w:val="24"/>
        </w:rPr>
        <w:tab/>
      </w:r>
    </w:p>
    <w:p w:rsidR="00756BD6" w:rsidRPr="00AD14EC" w:rsidRDefault="00756BD6" w:rsidP="00756BD6">
      <w:pPr>
        <w:pBdr>
          <w:top w:val="nil"/>
          <w:left w:val="nil"/>
          <w:bottom w:val="nil"/>
          <w:right w:val="nil"/>
          <w:between w:val="nil"/>
        </w:pBdr>
        <w:ind w:left="426" w:right="394" w:firstLine="567"/>
        <w:jc w:val="both"/>
        <w:rPr>
          <w:rFonts w:ascii="Times New Roman" w:eastAsia="Times New Roman" w:hAnsi="Times New Roman"/>
          <w:b/>
          <w:color w:val="000000"/>
          <w:sz w:val="24"/>
        </w:rPr>
      </w:pPr>
      <w:r>
        <w:rPr>
          <w:rFonts w:ascii="Times New Roman" w:eastAsia="Times New Roman" w:hAnsi="Times New Roman"/>
          <w:b/>
          <w:sz w:val="24"/>
        </w:rPr>
        <w:t xml:space="preserve">5. </w:t>
      </w:r>
      <w:r w:rsidRPr="00DE036C">
        <w:rPr>
          <w:rFonts w:ascii="Times New Roman" w:hAnsi="Times New Roman"/>
          <w:sz w:val="24"/>
        </w:rPr>
        <w:t>Требования к описанию объекта закупки установлены в соответствии с Постановлением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tbl>
      <w:tblPr>
        <w:tblW w:w="4542"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
        <w:gridCol w:w="3765"/>
        <w:gridCol w:w="1155"/>
        <w:gridCol w:w="5981"/>
        <w:gridCol w:w="1337"/>
        <w:gridCol w:w="1864"/>
      </w:tblGrid>
      <w:tr w:rsidR="00913478" w:rsidRPr="00913478" w:rsidTr="00913478">
        <w:trPr>
          <w:trHeight w:val="1469"/>
        </w:trPr>
        <w:tc>
          <w:tcPr>
            <w:tcW w:w="348" w:type="pct"/>
            <w:shd w:val="clear" w:color="auto" w:fill="auto"/>
          </w:tcPr>
          <w:p w:rsidR="00913478" w:rsidRPr="00913478" w:rsidRDefault="00913478" w:rsidP="00913478">
            <w:pPr>
              <w:ind w:firstLine="10"/>
              <w:rPr>
                <w:rFonts w:ascii="Times New Roman" w:eastAsia="Times New Roman" w:hAnsi="Times New Roman"/>
                <w:sz w:val="22"/>
                <w:szCs w:val="22"/>
              </w:rPr>
            </w:pPr>
            <w:r w:rsidRPr="00913478">
              <w:rPr>
                <w:rFonts w:ascii="Times New Roman" w:eastAsia="Times New Roman" w:hAnsi="Times New Roman"/>
                <w:sz w:val="22"/>
                <w:szCs w:val="22"/>
              </w:rPr>
              <w:t>№</w:t>
            </w:r>
          </w:p>
        </w:tc>
        <w:tc>
          <w:tcPr>
            <w:tcW w:w="1242" w:type="pct"/>
            <w:shd w:val="clear" w:color="auto" w:fill="auto"/>
          </w:tcPr>
          <w:p w:rsidR="00913478" w:rsidRPr="00913478" w:rsidRDefault="00913478" w:rsidP="00913478">
            <w:pPr>
              <w:ind w:firstLine="10"/>
              <w:jc w:val="center"/>
              <w:rPr>
                <w:rFonts w:ascii="Times New Roman" w:eastAsia="Times New Roman" w:hAnsi="Times New Roman"/>
                <w:sz w:val="22"/>
                <w:szCs w:val="22"/>
              </w:rPr>
            </w:pPr>
            <w:r w:rsidRPr="00913478">
              <w:rPr>
                <w:rFonts w:ascii="Times New Roman" w:eastAsia="Times New Roman" w:hAnsi="Times New Roman"/>
                <w:sz w:val="22"/>
                <w:szCs w:val="22"/>
              </w:rPr>
              <w:t>Международное непатентованное наименование (МНН)</w:t>
            </w:r>
          </w:p>
        </w:tc>
        <w:tc>
          <w:tcPr>
            <w:tcW w:w="381" w:type="pct"/>
          </w:tcPr>
          <w:p w:rsidR="00913478" w:rsidRPr="00913478" w:rsidRDefault="00913478" w:rsidP="00913478">
            <w:pPr>
              <w:ind w:firstLine="10"/>
              <w:jc w:val="center"/>
              <w:rPr>
                <w:rFonts w:ascii="Times New Roman" w:eastAsia="Times New Roman" w:hAnsi="Times New Roman"/>
                <w:sz w:val="22"/>
                <w:szCs w:val="22"/>
              </w:rPr>
            </w:pPr>
            <w:r w:rsidRPr="00913478">
              <w:rPr>
                <w:rFonts w:ascii="Times New Roman" w:eastAsia="Times New Roman" w:hAnsi="Times New Roman"/>
                <w:sz w:val="22"/>
                <w:szCs w:val="22"/>
              </w:rPr>
              <w:t>Наличие в перечне ЖНВЛП</w:t>
            </w:r>
          </w:p>
        </w:tc>
        <w:tc>
          <w:tcPr>
            <w:tcW w:w="1973" w:type="pct"/>
            <w:shd w:val="clear" w:color="auto" w:fill="auto"/>
          </w:tcPr>
          <w:p w:rsidR="00913478" w:rsidRPr="00913478" w:rsidRDefault="00913478" w:rsidP="00913478">
            <w:pPr>
              <w:ind w:firstLine="10"/>
              <w:jc w:val="center"/>
              <w:rPr>
                <w:rFonts w:ascii="Times New Roman" w:eastAsia="Times New Roman" w:hAnsi="Times New Roman"/>
                <w:sz w:val="22"/>
                <w:szCs w:val="22"/>
              </w:rPr>
            </w:pPr>
            <w:r w:rsidRPr="00913478">
              <w:rPr>
                <w:rFonts w:ascii="Times New Roman" w:eastAsia="Times New Roman" w:hAnsi="Times New Roman"/>
                <w:sz w:val="22"/>
                <w:szCs w:val="22"/>
              </w:rPr>
              <w:t>Лекарственная форма, дозировка, код КТРУ</w:t>
            </w:r>
          </w:p>
        </w:tc>
        <w:tc>
          <w:tcPr>
            <w:tcW w:w="441" w:type="pct"/>
          </w:tcPr>
          <w:p w:rsidR="00913478" w:rsidRPr="00913478" w:rsidRDefault="00913478" w:rsidP="00913478">
            <w:pPr>
              <w:ind w:firstLine="10"/>
              <w:jc w:val="center"/>
              <w:rPr>
                <w:rFonts w:ascii="Times New Roman" w:eastAsia="Times New Roman" w:hAnsi="Times New Roman"/>
                <w:sz w:val="22"/>
                <w:szCs w:val="22"/>
              </w:rPr>
            </w:pPr>
            <w:r w:rsidRPr="00913478">
              <w:rPr>
                <w:rFonts w:ascii="Times New Roman" w:eastAsia="Times New Roman" w:hAnsi="Times New Roman"/>
                <w:sz w:val="22"/>
                <w:szCs w:val="22"/>
              </w:rPr>
              <w:t>Единица измерения</w:t>
            </w:r>
          </w:p>
        </w:tc>
        <w:tc>
          <w:tcPr>
            <w:tcW w:w="615" w:type="pct"/>
            <w:shd w:val="clear" w:color="auto" w:fill="auto"/>
          </w:tcPr>
          <w:p w:rsidR="00913478" w:rsidRPr="00913478" w:rsidRDefault="00913478" w:rsidP="00913478">
            <w:pPr>
              <w:ind w:firstLine="10"/>
              <w:jc w:val="center"/>
              <w:rPr>
                <w:rFonts w:ascii="Times New Roman" w:eastAsia="Times New Roman" w:hAnsi="Times New Roman"/>
                <w:sz w:val="22"/>
                <w:szCs w:val="22"/>
              </w:rPr>
            </w:pPr>
            <w:r w:rsidRPr="00913478">
              <w:rPr>
                <w:rFonts w:ascii="Times New Roman" w:eastAsia="Times New Roman" w:hAnsi="Times New Roman"/>
                <w:sz w:val="22"/>
                <w:szCs w:val="22"/>
              </w:rPr>
              <w:t>Количество единиц лекарственного препарата</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p>
          <w:p w:rsidR="00913478" w:rsidRPr="00913478" w:rsidRDefault="00913478" w:rsidP="00913478">
            <w:pPr>
              <w:widowControl/>
              <w:tabs>
                <w:tab w:val="left" w:pos="900"/>
              </w:tabs>
              <w:rPr>
                <w:rFonts w:ascii="Times New Roman" w:eastAsia="Times New Roman" w:hAnsi="Times New Roman"/>
                <w:sz w:val="22"/>
                <w:szCs w:val="22"/>
              </w:rPr>
            </w:pPr>
            <w:r w:rsidRPr="00913478">
              <w:rPr>
                <w:rFonts w:ascii="Times New Roman" w:eastAsia="Times New Roman" w:hAnsi="Times New Roman"/>
                <w:sz w:val="22"/>
                <w:szCs w:val="22"/>
              </w:rPr>
              <w:t>АЗИТРОМИЦИН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Капсулы</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500 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21.20.10.191-000006-1-00368-0000000000000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tabs>
                <w:tab w:val="left" w:pos="900"/>
              </w:tabs>
              <w:rPr>
                <w:rFonts w:ascii="Times New Roman" w:eastAsia="Times New Roman" w:hAnsi="Times New Roman"/>
                <w:sz w:val="22"/>
                <w:szCs w:val="22"/>
              </w:rPr>
            </w:pPr>
            <w:r w:rsidRPr="00913478">
              <w:rPr>
                <w:rFonts w:ascii="Times New Roman" w:eastAsia="Times New Roman" w:hAnsi="Times New Roman"/>
                <w:sz w:val="22"/>
                <w:szCs w:val="22"/>
              </w:rPr>
              <w:t>БЕТАМЕТАЗОН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Мазь для наружного применения</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0,05%</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21.20.10.157-000014-1-00018-0000000000000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г</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3</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tabs>
                <w:tab w:val="left" w:pos="900"/>
              </w:tabs>
              <w:rPr>
                <w:rFonts w:ascii="Times New Roman" w:eastAsia="Times New Roman" w:hAnsi="Times New Roman"/>
                <w:sz w:val="22"/>
                <w:szCs w:val="22"/>
              </w:rPr>
            </w:pPr>
            <w:r w:rsidRPr="00913478">
              <w:rPr>
                <w:rFonts w:ascii="Times New Roman" w:eastAsia="Times New Roman" w:hAnsi="Times New Roman"/>
                <w:sz w:val="22"/>
                <w:szCs w:val="22"/>
              </w:rPr>
              <w:t>Тилорон</w:t>
            </w:r>
          </w:p>
          <w:p w:rsidR="00913478" w:rsidRPr="00913478" w:rsidRDefault="00913478" w:rsidP="00913478">
            <w:pPr>
              <w:widowControl/>
              <w:rPr>
                <w:rFonts w:ascii="Times New Roman" w:eastAsia="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пленочной оболочкой</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125 мг</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21.20.10.194-000007-1-00023-0000000000000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4</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Амоксициллин+[Клавулановая кислота]</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875 мг+125мг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21.20.10.191-000124-1-00414-0000000000000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140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5</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ГИДРОКСИЗИН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Дозировка:25мг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КТРУ:21.20.10.235-000061-1-00039-0000000000000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250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6</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ГИДРОКОРТИЗОН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МАЗЬ ГЛАЗНАЯ</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Дозировка:0,5%</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lastRenderedPageBreak/>
              <w:t>Код КТРУ:</w:t>
            </w:r>
            <w:r w:rsidRPr="00913478">
              <w:rPr>
                <w:rFonts w:ascii="Times New Roman" w:eastAsia="Times New Roman" w:hAnsi="Times New Roman"/>
                <w:sz w:val="24"/>
              </w:rPr>
              <w:t xml:space="preserve"> </w:t>
            </w:r>
            <w:r w:rsidRPr="00913478">
              <w:rPr>
                <w:rFonts w:ascii="Times New Roman" w:eastAsia="Times New Roman" w:hAnsi="Times New Roman"/>
                <w:sz w:val="22"/>
                <w:szCs w:val="22"/>
              </w:rPr>
              <w:t>21.20.10.261-000037-1-00062-2000001854337</w:t>
            </w:r>
            <w:r w:rsidRPr="00913478">
              <w:rPr>
                <w:rFonts w:ascii="Times New Roman" w:eastAsia="Times New Roman" w:hAnsi="Times New Roman"/>
                <w:sz w:val="22"/>
                <w:szCs w:val="22"/>
              </w:rPr>
              <w:tab/>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lastRenderedPageBreak/>
              <w:t>г</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w:t>
            </w:r>
          </w:p>
        </w:tc>
      </w:tr>
      <w:tr w:rsidR="00913478" w:rsidRPr="00913478" w:rsidTr="00913478">
        <w:trPr>
          <w:trHeight w:val="991"/>
        </w:trPr>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7</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ДРОТАВЕРИН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раствор для инъекций</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20мг/мл</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21.20.10.113-000011-1-00074-2000001929265</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См3;мл</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50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8</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ИБУПРОФЕН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сахарной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200 мг</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21.20.10.221-000010-1-00071-0000000000000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500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9</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ind w:right="744"/>
              <w:rPr>
                <w:rFonts w:ascii="Times New Roman" w:eastAsia="Times New Roman" w:hAnsi="Times New Roman"/>
                <w:sz w:val="22"/>
                <w:szCs w:val="22"/>
              </w:rPr>
            </w:pPr>
            <w:r w:rsidRPr="00913478">
              <w:rPr>
                <w:rFonts w:ascii="Times New Roman" w:eastAsia="Times New Roman" w:hAnsi="Times New Roman"/>
                <w:sz w:val="22"/>
                <w:szCs w:val="22"/>
              </w:rPr>
              <w:t>ИБУПРОФЕН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пленочной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400 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21.20.10.221-000010-1-00225-0000000000000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10</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КАГОЦЕЛ</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12 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21.20.10.194-000106-1-00001-0000000000000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80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11</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КАГОЦЕЛ</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12 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21.20.10.194-000106-1-00001-0000000000000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200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12</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КАРБАМАЗЕПИН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Дозировка:200мг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21.20.10.233-000007-1-00068-0000000000000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750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13</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КЛАРИТРОМИЦИН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пленочной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500мг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21.20.10.191-000016-1-00150-0000000000000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400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14</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ПОЛИПЕПТИДЫ КОРЫ ГОЛОВНОГО МОЗГА СКОТА</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ЛИОФИЛИЗАТ ДЛЯ ПРИГОТОВЛЕНИЯ РАСТВОРА ДЛЯ ВНУТРИМЫШЕЧНОГО ВВЕДЕНИЯ</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5мг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21.20.10.236-000015-1-00030-0000000000000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мг</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15</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ЛОПЕРАМИД</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ЖЕВАТЕЛЬНЫЕ</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2мг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21.20.10.116-000013-1-00063-0000000000000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16</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МОКСОНИДИН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пленочной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0,4мг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21.20.10.142-000002-1-00052-0000000000000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17</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tabs>
                <w:tab w:val="left" w:pos="1080"/>
              </w:tabs>
              <w:rPr>
                <w:rFonts w:ascii="Times New Roman" w:eastAsia="Times New Roman" w:hAnsi="Times New Roman"/>
                <w:sz w:val="22"/>
                <w:szCs w:val="22"/>
              </w:rPr>
            </w:pPr>
            <w:r w:rsidRPr="00913478">
              <w:rPr>
                <w:rFonts w:ascii="Times New Roman" w:eastAsia="Times New Roman" w:hAnsi="Times New Roman"/>
                <w:sz w:val="22"/>
                <w:szCs w:val="22"/>
              </w:rPr>
              <w:t>МОКСОНИДИН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покрытые пленочной оболочкой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0,2мг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21.20.10.142-000002-1-00057-0000000000000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60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18</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НИТРОГЛИЦЕРИН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ПОДЪЯЗЫЧНЫЕ; ТАБЛЕТКИ СУБЛИНГВАЛЬНЫЕ</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0.5 мг</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21.20.10.141-000002-1-00043-0000000000000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120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19</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ПРОКАИН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РАСТВОР ДЛЯ ИНЪЕКЦИЙ</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5мг/мл</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lastRenderedPageBreak/>
              <w:t>Код КТРУ: 21.20.10.141-000013-1-00034-0000000000000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lastRenderedPageBreak/>
              <w:t>см3;мл</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500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20</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jc w:val="both"/>
              <w:rPr>
                <w:rFonts w:ascii="Times New Roman" w:eastAsia="Times New Roman" w:hAnsi="Times New Roman"/>
                <w:sz w:val="22"/>
                <w:szCs w:val="22"/>
              </w:rPr>
            </w:pPr>
            <w:r w:rsidRPr="00913478">
              <w:rPr>
                <w:rFonts w:ascii="Times New Roman" w:eastAsia="Times New Roman" w:hAnsi="Times New Roman"/>
                <w:sz w:val="22"/>
                <w:szCs w:val="22"/>
              </w:rPr>
              <w:t>ОМЕПРАЗОЛ</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таблетки кишечнорастворимые, покрытые пленочной оболочкой</w:t>
            </w:r>
            <w:r w:rsidRPr="00913478">
              <w:rPr>
                <w:rFonts w:ascii="Times New Roman" w:eastAsia="Times New Roman" w:hAnsi="Times New Roman"/>
                <w:sz w:val="22"/>
                <w:szCs w:val="22"/>
              </w:rPr>
              <w:tab/>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Дозировка: 20 мг, 0.02 г</w:t>
            </w:r>
          </w:p>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Код КТРУ: 21.20.10.112-000001-1-00122-0000000000000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150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21</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ПАНКРЕАТИН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 покрытые оболочкой</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21.20.10.118-000001-1-00093-0000000000000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180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22</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ПАРАЦЕТАМОЛ</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 ПОКРЫТЫЕ ОБОЛОЧКОЙ Дозировка: 500мг</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21.20.10.232-000004-1-00047-0000000000000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400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23</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ВОДОРОДА ПЕРОКСИД</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раствор для местного и наружного применения</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3%;</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21.20.10.158-000001-1-00056-0000000000000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см3;мл</w:t>
            </w:r>
          </w:p>
          <w:p w:rsidR="00913478" w:rsidRPr="00913478" w:rsidRDefault="00913478" w:rsidP="00913478">
            <w:pPr>
              <w:widowControl/>
              <w:rPr>
                <w:rFonts w:ascii="Times New Roman" w:eastAsia="Times New Roman" w:hAnsi="Times New Roman"/>
                <w:sz w:val="22"/>
                <w:szCs w:val="22"/>
              </w:rPr>
            </w:pP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2000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24</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ПРЕДНИЗОЛОН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раствор для внутривенного и внутримышечного введения</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30 мг/мл</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21.20.10.180-000002-1-00030-0000000000000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см3;мл</w:t>
            </w:r>
          </w:p>
          <w:p w:rsidR="00913478" w:rsidRPr="00913478" w:rsidRDefault="00913478" w:rsidP="00913478">
            <w:pPr>
              <w:widowControl/>
              <w:rPr>
                <w:rFonts w:ascii="Times New Roman" w:eastAsia="Times New Roman" w:hAnsi="Times New Roman"/>
                <w:sz w:val="22"/>
                <w:szCs w:val="22"/>
              </w:rPr>
            </w:pP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30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25</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ХЛОРОПИРАМИН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раствор для внутривенного и внутримышечного введения</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20 мг/мл</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21.20.10.256-000001-1-00067-0000000000000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см3;мл</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25</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26</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ХЛОРОПИРАМИН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25 мг</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21.20.10.256-000001-1-00067-0000000000000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200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27</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ТЕТРАЦИКЛИН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мазь глазная</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1%</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КТРУ:21.20.10.261-000075-1-00133-0000000000000</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г</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45</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28</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КСИЛОМЕТАЗОЛИН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спрей назальный дозированный</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0.1%</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lastRenderedPageBreak/>
              <w:t>Код КТРУ: 21.20.10.251-000001-1-00164-0000000000000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lastRenderedPageBreak/>
              <w:t>см3;мл</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29</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УРСОДЕЗОКСИХОЛЕВАЯ КИСЛОТА</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 покрытые пленочной оболочкой</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Дозировка:500 мг</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21.20.10.114-000004-1-00009-0000000000000</w:t>
            </w:r>
            <w:r w:rsidRPr="00913478">
              <w:rPr>
                <w:rFonts w:ascii="Times New Roman" w:eastAsia="Times New Roman" w:hAnsi="Times New Roman"/>
                <w:sz w:val="24"/>
              </w:rPr>
              <w:tab/>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750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30</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ЦИТИКОЛИН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раствор для внутривенного и внутримышечного введения</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1000 мг/4 мл</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21.20.10.236-000021-1-00086-0000000000000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см3;мл</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40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31</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ЦЕТИРИЗИН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 покрытые пленочной оболочкой</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 10 мг</w:t>
            </w:r>
            <w:r w:rsidRPr="00913478">
              <w:rPr>
                <w:rFonts w:ascii="Times New Roman" w:eastAsia="Times New Roman" w:hAnsi="Times New Roman"/>
                <w:sz w:val="24"/>
              </w:rPr>
              <w:tab/>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21.20.10.256-000013-1-00078-0000000000000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32</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ЦЕФТРИАКСОН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порошок для приготовления раствора для внутривенного и внутримышечного введения</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Дозировка:1г</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21.20.10.191-000015-1-00127-0000000000000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г</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100</w:t>
            </w:r>
          </w:p>
        </w:tc>
      </w:tr>
      <w:tr w:rsidR="00913478" w:rsidRPr="00913478" w:rsidTr="00913478">
        <w:tc>
          <w:tcPr>
            <w:tcW w:w="348"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color w:val="000000"/>
                <w:sz w:val="22"/>
                <w:szCs w:val="22"/>
              </w:rPr>
            </w:pPr>
            <w:r w:rsidRPr="00913478">
              <w:rPr>
                <w:rFonts w:ascii="Times New Roman" w:eastAsia="Times New Roman" w:hAnsi="Times New Roman"/>
                <w:color w:val="000000"/>
                <w:sz w:val="22"/>
                <w:szCs w:val="22"/>
              </w:rPr>
              <w:t>33</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ЦИПРОФЛОКСАЦИН</w:t>
            </w:r>
          </w:p>
        </w:tc>
        <w:tc>
          <w:tcPr>
            <w:tcW w:w="38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да</w:t>
            </w:r>
          </w:p>
        </w:tc>
        <w:tc>
          <w:tcPr>
            <w:tcW w:w="1973"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таблетки, покрытые пленочной оболочкой</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Дозировка:500мг;</w:t>
            </w:r>
          </w:p>
          <w:p w:rsidR="00913478" w:rsidRPr="00913478" w:rsidRDefault="00913478" w:rsidP="00913478">
            <w:pPr>
              <w:widowControl/>
              <w:rPr>
                <w:rFonts w:ascii="Times New Roman" w:eastAsia="Times New Roman" w:hAnsi="Times New Roman"/>
                <w:sz w:val="24"/>
              </w:rPr>
            </w:pPr>
            <w:r w:rsidRPr="00913478">
              <w:rPr>
                <w:rFonts w:ascii="Times New Roman" w:eastAsia="Times New Roman" w:hAnsi="Times New Roman"/>
                <w:sz w:val="24"/>
              </w:rPr>
              <w:t>Код КТРУ: 21.20.10.191-000031-1-00281-0000000000000</w:t>
            </w:r>
          </w:p>
        </w:tc>
        <w:tc>
          <w:tcPr>
            <w:tcW w:w="441" w:type="pct"/>
            <w:tcBorders>
              <w:top w:val="single" w:sz="4" w:space="0" w:color="auto"/>
              <w:left w:val="single" w:sz="4" w:space="0" w:color="auto"/>
              <w:bottom w:val="single" w:sz="4" w:space="0" w:color="auto"/>
              <w:right w:val="single" w:sz="4" w:space="0" w:color="auto"/>
            </w:tcBorders>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шт</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913478" w:rsidRPr="00913478" w:rsidRDefault="00913478" w:rsidP="00913478">
            <w:pPr>
              <w:widowControl/>
              <w:rPr>
                <w:rFonts w:ascii="Times New Roman" w:eastAsia="Times New Roman" w:hAnsi="Times New Roman"/>
                <w:sz w:val="22"/>
                <w:szCs w:val="22"/>
              </w:rPr>
            </w:pPr>
            <w:r w:rsidRPr="00913478">
              <w:rPr>
                <w:rFonts w:ascii="Times New Roman" w:eastAsia="Times New Roman" w:hAnsi="Times New Roman"/>
                <w:sz w:val="22"/>
                <w:szCs w:val="22"/>
              </w:rPr>
              <w:t>500</w:t>
            </w:r>
          </w:p>
        </w:tc>
      </w:tr>
    </w:tbl>
    <w:p w:rsidR="00756BD6" w:rsidRPr="00DD7720" w:rsidRDefault="00756BD6" w:rsidP="00913478">
      <w:pPr>
        <w:ind w:firstLine="709"/>
        <w:rPr>
          <w:rFonts w:ascii="Times New Roman" w:eastAsia="Times New Roman" w:hAnsi="Times New Roman"/>
          <w:sz w:val="24"/>
        </w:rPr>
      </w:pPr>
    </w:p>
    <w:p w:rsidR="00756BD6" w:rsidRDefault="00756BD6" w:rsidP="00756BD6">
      <w:pPr>
        <w:pBdr>
          <w:top w:val="nil"/>
          <w:left w:val="nil"/>
          <w:bottom w:val="nil"/>
          <w:right w:val="nil"/>
          <w:between w:val="nil"/>
        </w:pBdr>
        <w:tabs>
          <w:tab w:val="left" w:pos="567"/>
        </w:tabs>
        <w:ind w:left="426" w:right="253" w:hanging="1"/>
        <w:jc w:val="both"/>
        <w:rPr>
          <w:rFonts w:ascii="Times New Roman" w:hAnsi="Times New Roman"/>
          <w:sz w:val="24"/>
        </w:rPr>
      </w:pPr>
      <w:r>
        <w:rPr>
          <w:rFonts w:ascii="Times New Roman" w:hAnsi="Times New Roman"/>
          <w:sz w:val="24"/>
        </w:rPr>
        <w:t>*-или эквивалент (если применимо).</w:t>
      </w:r>
    </w:p>
    <w:p w:rsidR="00756BD6" w:rsidRPr="002673FE" w:rsidRDefault="00756BD6" w:rsidP="00756BD6">
      <w:pPr>
        <w:pBdr>
          <w:top w:val="nil"/>
          <w:left w:val="nil"/>
          <w:bottom w:val="nil"/>
          <w:right w:val="nil"/>
          <w:between w:val="nil"/>
        </w:pBdr>
        <w:tabs>
          <w:tab w:val="left" w:pos="567"/>
        </w:tabs>
        <w:ind w:left="426" w:right="253" w:hanging="1"/>
        <w:jc w:val="both"/>
        <w:rPr>
          <w:rFonts w:ascii="Times New Roman" w:eastAsia="Times New Roman" w:hAnsi="Times New Roman"/>
          <w:color w:val="000000"/>
          <w:sz w:val="24"/>
        </w:rPr>
      </w:pPr>
      <w:r w:rsidRPr="002673FE">
        <w:rPr>
          <w:rFonts w:ascii="Times New Roman" w:eastAsia="Times New Roman" w:hAnsi="Times New Roman"/>
          <w:b/>
          <w:color w:val="000000"/>
          <w:sz w:val="24"/>
        </w:rPr>
        <w:t>6.Требования к Поставщику и к поставляемому товару</w:t>
      </w:r>
      <w:r w:rsidRPr="002673FE">
        <w:rPr>
          <w:rFonts w:ascii="Times New Roman" w:eastAsia="Times New Roman" w:hAnsi="Times New Roman"/>
          <w:color w:val="000000"/>
          <w:sz w:val="24"/>
        </w:rPr>
        <w:t xml:space="preserve">: </w:t>
      </w:r>
    </w:p>
    <w:p w:rsidR="00756BD6" w:rsidRPr="002673FE" w:rsidRDefault="00756BD6" w:rsidP="00756BD6">
      <w:pPr>
        <w:tabs>
          <w:tab w:val="num" w:pos="284"/>
          <w:tab w:val="num" w:pos="360"/>
        </w:tabs>
        <w:ind w:left="426" w:right="253" w:hanging="1"/>
        <w:contextualSpacing/>
        <w:jc w:val="both"/>
        <w:rPr>
          <w:rFonts w:ascii="Times New Roman" w:eastAsia="Calibri" w:hAnsi="Times New Roman"/>
          <w:color w:val="000000"/>
          <w:sz w:val="24"/>
        </w:rPr>
      </w:pPr>
      <w:r w:rsidRPr="002673FE">
        <w:rPr>
          <w:rFonts w:ascii="Times New Roman" w:eastAsia="Calibri" w:hAnsi="Times New Roman"/>
          <w:color w:val="000000"/>
          <w:sz w:val="24"/>
        </w:rPr>
        <w:t>Наличие лицензии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лицензию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w:t>
      </w:r>
      <w:r>
        <w:rPr>
          <w:rFonts w:ascii="Times New Roman" w:eastAsia="Calibri" w:hAnsi="Times New Roman"/>
          <w:color w:val="000000"/>
          <w:sz w:val="24"/>
        </w:rPr>
        <w:t>. Наличие д</w:t>
      </w:r>
      <w:r w:rsidRPr="00DC46AE">
        <w:rPr>
          <w:rFonts w:ascii="Times New Roman" w:eastAsia="Calibri" w:hAnsi="Times New Roman"/>
          <w:color w:val="000000"/>
          <w:sz w:val="24"/>
        </w:rPr>
        <w:t>ействующ</w:t>
      </w:r>
      <w:r>
        <w:rPr>
          <w:rFonts w:ascii="Times New Roman" w:eastAsia="Calibri" w:hAnsi="Times New Roman"/>
          <w:color w:val="000000"/>
          <w:sz w:val="24"/>
        </w:rPr>
        <w:t>их</w:t>
      </w:r>
      <w:r w:rsidRPr="00DC46AE">
        <w:rPr>
          <w:rFonts w:ascii="Times New Roman" w:eastAsia="Calibri" w:hAnsi="Times New Roman"/>
          <w:color w:val="000000"/>
          <w:sz w:val="24"/>
        </w:rPr>
        <w:t xml:space="preserve"> регистрационн</w:t>
      </w:r>
      <w:r>
        <w:rPr>
          <w:rFonts w:ascii="Times New Roman" w:eastAsia="Calibri" w:hAnsi="Times New Roman"/>
          <w:color w:val="000000"/>
          <w:sz w:val="24"/>
        </w:rPr>
        <w:t>ых</w:t>
      </w:r>
      <w:r w:rsidRPr="00DC46AE">
        <w:rPr>
          <w:rFonts w:ascii="Times New Roman" w:eastAsia="Calibri" w:hAnsi="Times New Roman"/>
          <w:color w:val="000000"/>
          <w:sz w:val="24"/>
        </w:rPr>
        <w:t xml:space="preserve"> удостоверени</w:t>
      </w:r>
      <w:r>
        <w:rPr>
          <w:rFonts w:ascii="Times New Roman" w:eastAsia="Calibri" w:hAnsi="Times New Roman"/>
          <w:color w:val="000000"/>
          <w:sz w:val="24"/>
        </w:rPr>
        <w:t>й</w:t>
      </w:r>
      <w:r w:rsidRPr="00DC46AE">
        <w:rPr>
          <w:rFonts w:ascii="Times New Roman" w:eastAsia="Calibri" w:hAnsi="Times New Roman"/>
          <w:color w:val="000000"/>
          <w:sz w:val="24"/>
        </w:rPr>
        <w:t xml:space="preserve"> на поставляемые лекарственные препараты.</w:t>
      </w:r>
    </w:p>
    <w:p w:rsidR="00756BD6" w:rsidRPr="002673FE" w:rsidRDefault="00756BD6" w:rsidP="00756BD6">
      <w:pPr>
        <w:ind w:right="253"/>
        <w:jc w:val="both"/>
        <w:rPr>
          <w:rFonts w:ascii="Times New Roman" w:eastAsia="Calibri" w:hAnsi="Times New Roman"/>
          <w:sz w:val="24"/>
        </w:rPr>
      </w:pPr>
      <w:r>
        <w:rPr>
          <w:rFonts w:ascii="Times New Roman" w:eastAsia="Calibri" w:hAnsi="Times New Roman"/>
          <w:b/>
          <w:sz w:val="24"/>
        </w:rPr>
        <w:t xml:space="preserve">       </w:t>
      </w:r>
      <w:r w:rsidRPr="002673FE">
        <w:rPr>
          <w:rFonts w:ascii="Times New Roman" w:eastAsia="Calibri" w:hAnsi="Times New Roman"/>
          <w:b/>
          <w:sz w:val="24"/>
        </w:rPr>
        <w:t>7. Требования к безопасности товара:</w:t>
      </w:r>
      <w:r w:rsidRPr="002673FE">
        <w:rPr>
          <w:rFonts w:ascii="Times New Roman" w:eastAsia="Calibri" w:hAnsi="Times New Roman"/>
          <w:sz w:val="24"/>
        </w:rPr>
        <w:t xml:space="preserve"> поставляемый товар должен соответствовать нормам безопасности, установленным для данного вида товара. </w:t>
      </w:r>
    </w:p>
    <w:p w:rsidR="00756BD6" w:rsidRPr="002673FE" w:rsidRDefault="00756BD6" w:rsidP="00756BD6">
      <w:pPr>
        <w:ind w:right="253"/>
        <w:jc w:val="both"/>
        <w:rPr>
          <w:rFonts w:ascii="Times New Roman" w:eastAsia="Calibri" w:hAnsi="Times New Roman"/>
          <w:b/>
          <w:color w:val="000000"/>
          <w:sz w:val="24"/>
        </w:rPr>
      </w:pPr>
      <w:r>
        <w:rPr>
          <w:rFonts w:ascii="Times New Roman" w:eastAsia="Calibri" w:hAnsi="Times New Roman"/>
          <w:b/>
          <w:color w:val="000000"/>
          <w:sz w:val="24"/>
        </w:rPr>
        <w:t xml:space="preserve">       </w:t>
      </w:r>
      <w:r w:rsidRPr="002673FE">
        <w:rPr>
          <w:rFonts w:ascii="Times New Roman" w:eastAsia="Calibri" w:hAnsi="Times New Roman"/>
          <w:b/>
          <w:color w:val="000000"/>
          <w:sz w:val="24"/>
        </w:rPr>
        <w:t>8. Гарантийные обязательства Поставщика</w:t>
      </w:r>
      <w:r>
        <w:rPr>
          <w:rFonts w:ascii="Times New Roman" w:eastAsia="Calibri" w:hAnsi="Times New Roman"/>
          <w:b/>
          <w:color w:val="000000"/>
          <w:sz w:val="24"/>
        </w:rPr>
        <w:t>:</w:t>
      </w:r>
    </w:p>
    <w:p w:rsidR="00756BD6" w:rsidRPr="002673FE" w:rsidRDefault="00756BD6" w:rsidP="00756BD6">
      <w:pPr>
        <w:tabs>
          <w:tab w:val="num" w:pos="709"/>
        </w:tabs>
        <w:ind w:left="426" w:right="253"/>
        <w:jc w:val="both"/>
        <w:rPr>
          <w:rFonts w:ascii="Times New Roman" w:eastAsia="Calibri" w:hAnsi="Times New Roman"/>
          <w:color w:val="000000"/>
          <w:sz w:val="24"/>
        </w:rPr>
      </w:pPr>
      <w:r w:rsidRPr="002673FE">
        <w:rPr>
          <w:rFonts w:ascii="Times New Roman" w:eastAsia="Calibri" w:hAnsi="Times New Roman"/>
          <w:color w:val="000000"/>
          <w:sz w:val="24"/>
        </w:rPr>
        <w:t>8.1. Поставщик гарантирует, что качество поставляемого Товара соответствует требованиям стандартов, установленных в Российской Федерации для данного вида Товара. Поставляемый Товар маркирован, в том числе и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поставляемому Товару законодательством Российской Федерации.</w:t>
      </w:r>
    </w:p>
    <w:p w:rsidR="00756BD6" w:rsidRPr="002673FE" w:rsidRDefault="00756BD6" w:rsidP="00756BD6">
      <w:pPr>
        <w:tabs>
          <w:tab w:val="num" w:pos="709"/>
        </w:tabs>
        <w:ind w:left="426" w:right="253"/>
        <w:jc w:val="both"/>
        <w:rPr>
          <w:rFonts w:ascii="Times New Roman" w:eastAsia="Calibri" w:hAnsi="Times New Roman"/>
          <w:color w:val="000000"/>
          <w:sz w:val="24"/>
        </w:rPr>
      </w:pPr>
      <w:r w:rsidRPr="002673FE">
        <w:rPr>
          <w:rFonts w:ascii="Times New Roman" w:eastAsia="Calibri" w:hAnsi="Times New Roman"/>
          <w:color w:val="000000"/>
          <w:sz w:val="24"/>
        </w:rPr>
        <w:t>8.2. Поставщик должен своими силами и за счёт собственных средств осуществлять замену Товара в десятидневный срок с момента письменного уведомления Заказчиком Поставщика об обнаруженных недостатках и дефекте Товара.</w:t>
      </w:r>
    </w:p>
    <w:p w:rsidR="00756BD6" w:rsidRPr="002673FE" w:rsidRDefault="00756BD6" w:rsidP="00756BD6">
      <w:pPr>
        <w:autoSpaceDE w:val="0"/>
        <w:autoSpaceDN w:val="0"/>
        <w:adjustRightInd w:val="0"/>
        <w:spacing w:line="228" w:lineRule="auto"/>
        <w:ind w:left="426" w:right="253" w:hanging="1"/>
        <w:jc w:val="both"/>
        <w:rPr>
          <w:rFonts w:ascii="Times New Roman" w:eastAsia="Calibri" w:hAnsi="Times New Roman"/>
          <w:color w:val="000000"/>
          <w:sz w:val="24"/>
        </w:rPr>
      </w:pPr>
      <w:r w:rsidRPr="002673FE">
        <w:rPr>
          <w:rFonts w:ascii="Times New Roman" w:eastAsia="Calibri" w:hAnsi="Times New Roman"/>
          <w:color w:val="000000"/>
          <w:sz w:val="24"/>
        </w:rPr>
        <w:lastRenderedPageBreak/>
        <w:t>8.3. Поставщик гарантирует соответствие поставляемого Товара вышеуказанным требованиям в течение всего срока действия контракта.</w:t>
      </w:r>
    </w:p>
    <w:p w:rsidR="00756BD6" w:rsidRPr="00BB23B9" w:rsidRDefault="00756BD6" w:rsidP="00756BD6">
      <w:pPr>
        <w:tabs>
          <w:tab w:val="num" w:pos="709"/>
        </w:tabs>
        <w:ind w:right="253"/>
        <w:jc w:val="both"/>
        <w:rPr>
          <w:rFonts w:ascii="Times New Roman" w:eastAsia="Calibri" w:hAnsi="Times New Roman"/>
          <w:color w:val="000000"/>
          <w:sz w:val="24"/>
        </w:rPr>
      </w:pPr>
      <w:r>
        <w:rPr>
          <w:rFonts w:ascii="Times New Roman" w:eastAsia="Calibri" w:hAnsi="Times New Roman"/>
          <w:color w:val="000000"/>
          <w:sz w:val="24"/>
        </w:rPr>
        <w:t xml:space="preserve">       </w:t>
      </w:r>
      <w:r w:rsidRPr="00BB23B9">
        <w:rPr>
          <w:rFonts w:ascii="Times New Roman" w:eastAsia="Calibri" w:hAnsi="Times New Roman"/>
          <w:color w:val="000000"/>
          <w:sz w:val="24"/>
        </w:rPr>
        <w:t>9. Применение национального режима по ст. 14 Закона № 44-ФЗ:</w:t>
      </w:r>
    </w:p>
    <w:p w:rsidR="00756BD6" w:rsidRDefault="00756BD6" w:rsidP="00756BD6">
      <w:pPr>
        <w:tabs>
          <w:tab w:val="num" w:pos="709"/>
        </w:tabs>
        <w:ind w:left="426" w:right="253"/>
        <w:jc w:val="both"/>
        <w:rPr>
          <w:rFonts w:ascii="Times New Roman" w:eastAsia="Calibri" w:hAnsi="Times New Roman"/>
          <w:color w:val="000000"/>
          <w:sz w:val="24"/>
        </w:rPr>
      </w:pPr>
      <w:r w:rsidRPr="00BB23B9">
        <w:rPr>
          <w:rFonts w:ascii="Times New Roman" w:eastAsia="Calibri" w:hAnsi="Times New Roman"/>
          <w:color w:val="000000"/>
          <w:sz w:val="24"/>
        </w:rPr>
        <w:t>9.1.Основанием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r>
        <w:rPr>
          <w:rFonts w:ascii="Times New Roman" w:eastAsia="Calibri" w:hAnsi="Times New Roman"/>
          <w:color w:val="000000"/>
          <w:sz w:val="24"/>
        </w:rPr>
        <w:t>.</w:t>
      </w:r>
    </w:p>
    <w:p w:rsidR="00756BD6" w:rsidRDefault="00756BD6" w:rsidP="00756BD6">
      <w:pPr>
        <w:tabs>
          <w:tab w:val="num" w:pos="709"/>
        </w:tabs>
        <w:ind w:left="426" w:right="253"/>
        <w:jc w:val="both"/>
        <w:rPr>
          <w:rFonts w:ascii="Times New Roman" w:eastAsia="Calibri" w:hAnsi="Times New Roman"/>
          <w:color w:val="000000"/>
          <w:sz w:val="24"/>
        </w:rPr>
      </w:pPr>
    </w:p>
    <w:p w:rsidR="00756BD6" w:rsidRPr="00BB23B9" w:rsidRDefault="00756BD6" w:rsidP="00756BD6">
      <w:pPr>
        <w:tabs>
          <w:tab w:val="num" w:pos="709"/>
        </w:tabs>
        <w:ind w:left="426" w:right="253"/>
        <w:jc w:val="both"/>
        <w:rPr>
          <w:rFonts w:ascii="Times New Roman" w:eastAsia="Calibri" w:hAnsi="Times New Roman"/>
          <w:color w:val="000000"/>
          <w:sz w:val="24"/>
        </w:rPr>
      </w:pPr>
    </w:p>
    <w:p w:rsidR="00913478" w:rsidRDefault="00913478" w:rsidP="008057F6">
      <w:pPr>
        <w:rPr>
          <w:rFonts w:ascii="Times New Roman" w:hAnsi="Times New Roman"/>
          <w:bCs/>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p w:rsidR="00913478" w:rsidRPr="00913478" w:rsidRDefault="00913478" w:rsidP="00913478">
      <w:pPr>
        <w:rPr>
          <w:rFonts w:ascii="Times New Roman" w:hAnsi="Times New Roman"/>
          <w:sz w:val="24"/>
        </w:rPr>
      </w:pPr>
    </w:p>
    <w:tbl>
      <w:tblPr>
        <w:tblpPr w:leftFromText="180" w:rightFromText="180" w:vertAnchor="page" w:horzAnchor="page" w:tblpX="3946" w:tblpY="6541"/>
        <w:tblW w:w="10075" w:type="dxa"/>
        <w:tblLayout w:type="fixed"/>
        <w:tblLook w:val="0000" w:firstRow="0" w:lastRow="0" w:firstColumn="0" w:lastColumn="0" w:noHBand="0" w:noVBand="0"/>
      </w:tblPr>
      <w:tblGrid>
        <w:gridCol w:w="5124"/>
        <w:gridCol w:w="4951"/>
      </w:tblGrid>
      <w:tr w:rsidR="00913478" w:rsidRPr="00E11D1A" w:rsidTr="00913478">
        <w:trPr>
          <w:trHeight w:val="520"/>
        </w:trPr>
        <w:tc>
          <w:tcPr>
            <w:tcW w:w="5124" w:type="dxa"/>
            <w:tcBorders>
              <w:top w:val="none" w:sz="4" w:space="0" w:color="000000"/>
              <w:left w:val="none" w:sz="4" w:space="0" w:color="000000"/>
              <w:bottom w:val="none" w:sz="4" w:space="0" w:color="000000"/>
              <w:right w:val="none" w:sz="4" w:space="0" w:color="000000"/>
            </w:tcBorders>
          </w:tcPr>
          <w:p w:rsidR="00913478" w:rsidRPr="004D34C4" w:rsidRDefault="00913478" w:rsidP="00913478">
            <w:pPr>
              <w:widowControl/>
              <w:suppressAutoHyphens/>
              <w:rPr>
                <w:rFonts w:ascii="Times New Roman" w:hAnsi="Times New Roman"/>
                <w:b/>
                <w:kern w:val="1"/>
                <w:sz w:val="24"/>
              </w:rPr>
            </w:pPr>
          </w:p>
          <w:p w:rsidR="00913478" w:rsidRPr="004D34C4" w:rsidRDefault="00913478" w:rsidP="00913478">
            <w:pPr>
              <w:widowControl/>
              <w:suppressAutoHyphens/>
              <w:rPr>
                <w:rFonts w:ascii="Times New Roman" w:hAnsi="Times New Roman"/>
                <w:b/>
                <w:kern w:val="1"/>
                <w:sz w:val="24"/>
              </w:rPr>
            </w:pPr>
            <w:r w:rsidRPr="004D34C4">
              <w:rPr>
                <w:rFonts w:ascii="Times New Roman" w:hAnsi="Times New Roman"/>
                <w:b/>
                <w:kern w:val="1"/>
                <w:sz w:val="24"/>
              </w:rPr>
              <w:t>Заказчик:</w:t>
            </w:r>
          </w:p>
          <w:p w:rsidR="00913478" w:rsidRPr="004D34C4" w:rsidRDefault="00913478" w:rsidP="00913478">
            <w:pPr>
              <w:widowControl/>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rsidR="00913478" w:rsidRPr="004D34C4" w:rsidRDefault="00913478" w:rsidP="00913478">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 xml:space="preserve">Директор </w:t>
            </w:r>
          </w:p>
          <w:p w:rsidR="00913478" w:rsidRPr="004D34C4" w:rsidRDefault="00913478" w:rsidP="00913478">
            <w:pPr>
              <w:widowControl/>
              <w:suppressAutoHyphens/>
              <w:rPr>
                <w:rFonts w:ascii="Times New Roman" w:eastAsia="Calibri" w:hAnsi="Times New Roman"/>
                <w:kern w:val="1"/>
                <w:sz w:val="24"/>
                <w:lang w:eastAsia="en-US"/>
              </w:rPr>
            </w:pPr>
            <w:r w:rsidRPr="004D34C4">
              <w:rPr>
                <w:rFonts w:ascii="Times New Roman" w:eastAsia="Calibri" w:hAnsi="Times New Roman"/>
                <w:kern w:val="1"/>
                <w:sz w:val="24"/>
                <w:lang w:eastAsia="en-US"/>
              </w:rPr>
              <w:t>____________________/В.В. Миронов/</w:t>
            </w:r>
          </w:p>
          <w:p w:rsidR="00913478" w:rsidRPr="004D34C4" w:rsidRDefault="00913478" w:rsidP="00913478">
            <w:pPr>
              <w:widowControl/>
              <w:suppressAutoHyphens/>
              <w:rPr>
                <w:rFonts w:ascii="Times New Roman" w:hAnsi="Times New Roman"/>
                <w:kern w:val="1"/>
                <w:sz w:val="24"/>
              </w:rPr>
            </w:pPr>
            <w:r w:rsidRPr="004D34C4">
              <w:rPr>
                <w:rFonts w:ascii="Times New Roman" w:hAnsi="Times New Roman"/>
                <w:kern w:val="1"/>
                <w:sz w:val="24"/>
              </w:rPr>
              <w:t>м.п.</w:t>
            </w:r>
          </w:p>
        </w:tc>
        <w:tc>
          <w:tcPr>
            <w:tcW w:w="4951" w:type="dxa"/>
            <w:tcBorders>
              <w:top w:val="none" w:sz="4" w:space="0" w:color="000000"/>
              <w:left w:val="none" w:sz="4" w:space="0" w:color="000000"/>
              <w:bottom w:val="none" w:sz="4" w:space="0" w:color="000000"/>
              <w:right w:val="none" w:sz="4" w:space="0" w:color="000000"/>
            </w:tcBorders>
          </w:tcPr>
          <w:p w:rsidR="00913478" w:rsidRDefault="00913478" w:rsidP="00913478">
            <w:pPr>
              <w:suppressAutoHyphens/>
              <w:rPr>
                <w:rFonts w:ascii="Times New Roman" w:hAnsi="Times New Roman"/>
                <w:b/>
                <w:kern w:val="1"/>
                <w:sz w:val="24"/>
              </w:rPr>
            </w:pPr>
          </w:p>
          <w:p w:rsidR="00913478" w:rsidRPr="00D72F50" w:rsidRDefault="00913478" w:rsidP="00913478">
            <w:pPr>
              <w:suppressAutoHyphens/>
              <w:rPr>
                <w:rFonts w:ascii="Times New Roman" w:hAnsi="Times New Roman"/>
                <w:kern w:val="1"/>
                <w:sz w:val="24"/>
              </w:rPr>
            </w:pPr>
            <w:r w:rsidRPr="00D72F50">
              <w:rPr>
                <w:rFonts w:ascii="Times New Roman" w:hAnsi="Times New Roman"/>
                <w:b/>
                <w:kern w:val="1"/>
                <w:sz w:val="24"/>
              </w:rPr>
              <w:t>Поставщик:</w:t>
            </w:r>
          </w:p>
          <w:p w:rsidR="00913478" w:rsidRDefault="00913478" w:rsidP="00913478">
            <w:pPr>
              <w:widowControl/>
              <w:rPr>
                <w:rFonts w:ascii="Times New Roman" w:hAnsi="Times New Roman"/>
                <w:kern w:val="1"/>
                <w:sz w:val="24"/>
              </w:rPr>
            </w:pPr>
          </w:p>
          <w:p w:rsidR="00913478" w:rsidRDefault="00913478" w:rsidP="00913478">
            <w:pPr>
              <w:widowControl/>
              <w:rPr>
                <w:rFonts w:ascii="Times New Roman" w:hAnsi="Times New Roman"/>
                <w:kern w:val="1"/>
                <w:sz w:val="24"/>
              </w:rPr>
            </w:pPr>
          </w:p>
          <w:p w:rsidR="00913478" w:rsidRDefault="00913478" w:rsidP="00913478">
            <w:pPr>
              <w:widowControl/>
              <w:rPr>
                <w:rFonts w:ascii="Times New Roman" w:hAnsi="Times New Roman"/>
                <w:kern w:val="1"/>
                <w:sz w:val="24"/>
              </w:rPr>
            </w:pPr>
            <w:r>
              <w:rPr>
                <w:rFonts w:ascii="Times New Roman" w:hAnsi="Times New Roman"/>
                <w:kern w:val="1"/>
                <w:sz w:val="24"/>
              </w:rPr>
              <w:t>___________________</w:t>
            </w:r>
          </w:p>
          <w:p w:rsidR="00913478" w:rsidRPr="00D72F50" w:rsidRDefault="00913478" w:rsidP="00913478">
            <w:pPr>
              <w:widowControl/>
              <w:rPr>
                <w:rFonts w:ascii="Times New Roman" w:eastAsia="Calibri" w:hAnsi="Times New Roman"/>
                <w:sz w:val="24"/>
                <w:lang w:eastAsia="en-US"/>
              </w:rPr>
            </w:pPr>
            <w:r>
              <w:rPr>
                <w:rFonts w:ascii="Times New Roman" w:hAnsi="Times New Roman"/>
                <w:kern w:val="1"/>
                <w:sz w:val="24"/>
              </w:rPr>
              <w:t xml:space="preserve">                            </w:t>
            </w:r>
            <w:r w:rsidRPr="00D72F50">
              <w:rPr>
                <w:rFonts w:ascii="Times New Roman" w:eastAsia="Calibri" w:hAnsi="Times New Roman"/>
                <w:sz w:val="24"/>
                <w:lang w:eastAsia="en-US"/>
              </w:rPr>
              <w:t>м.п.</w:t>
            </w:r>
          </w:p>
          <w:p w:rsidR="00913478" w:rsidRPr="004D34C4" w:rsidRDefault="00913478" w:rsidP="00913478">
            <w:pPr>
              <w:suppressAutoHyphens/>
              <w:rPr>
                <w:rFonts w:ascii="Times New Roman" w:hAnsi="Times New Roman"/>
                <w:b/>
                <w:kern w:val="1"/>
                <w:sz w:val="24"/>
              </w:rPr>
            </w:pPr>
          </w:p>
          <w:p w:rsidR="00913478" w:rsidRPr="004D34C4" w:rsidRDefault="00913478" w:rsidP="00913478">
            <w:pPr>
              <w:suppressAutoHyphens/>
              <w:rPr>
                <w:rFonts w:ascii="Times New Roman" w:hAnsi="Times New Roman"/>
                <w:kern w:val="1"/>
                <w:sz w:val="24"/>
              </w:rPr>
            </w:pPr>
          </w:p>
        </w:tc>
      </w:tr>
    </w:tbl>
    <w:p w:rsidR="003E0AEE" w:rsidRPr="00913478" w:rsidRDefault="003E0AEE" w:rsidP="00913478">
      <w:pPr>
        <w:tabs>
          <w:tab w:val="left" w:pos="4380"/>
        </w:tabs>
        <w:rPr>
          <w:rFonts w:ascii="Times New Roman" w:hAnsi="Times New Roman"/>
          <w:sz w:val="24"/>
        </w:rPr>
      </w:pPr>
      <w:bookmarkStart w:id="3" w:name="_GoBack"/>
      <w:bookmarkEnd w:id="3"/>
    </w:p>
    <w:sectPr w:rsidR="003E0AEE" w:rsidRPr="00913478" w:rsidSect="00756BD6">
      <w:pgSz w:w="16838" w:h="11906" w:orient="landscape"/>
      <w:pgMar w:top="426" w:right="142" w:bottom="566"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8E5" w:rsidRDefault="00A058E5">
      <w:r>
        <w:separator/>
      </w:r>
    </w:p>
  </w:endnote>
  <w:endnote w:type="continuationSeparator" w:id="0">
    <w:p w:rsidR="00A058E5" w:rsidRDefault="00A0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8E5" w:rsidRDefault="00A058E5">
      <w:r>
        <w:separator/>
      </w:r>
    </w:p>
  </w:footnote>
  <w:footnote w:type="continuationSeparator" w:id="0">
    <w:p w:rsidR="00A058E5" w:rsidRDefault="00A05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330E"/>
    <w:multiLevelType w:val="multilevel"/>
    <w:tmpl w:val="D3C6F656"/>
    <w:lvl w:ilvl="0">
      <w:start w:val="10"/>
      <w:numFmt w:val="decimal"/>
      <w:lvlText w:val="%1."/>
      <w:lvlJc w:val="left"/>
      <w:pPr>
        <w:ind w:left="480" w:hanging="480"/>
      </w:pPr>
      <w:rPr>
        <w:rFonts w:hint="default"/>
      </w:rPr>
    </w:lvl>
    <w:lvl w:ilvl="1">
      <w:start w:val="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6551D6D"/>
    <w:multiLevelType w:val="multilevel"/>
    <w:tmpl w:val="49CE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C3E33"/>
    <w:multiLevelType w:val="hybridMultilevel"/>
    <w:tmpl w:val="B67C436C"/>
    <w:lvl w:ilvl="0" w:tplc="FC8C0CF0">
      <w:start w:val="5"/>
      <w:numFmt w:val="decimal"/>
      <w:lvlText w:val="2.%1"/>
      <w:lvlJc w:val="left"/>
      <w:pPr>
        <w:tabs>
          <w:tab w:val="num" w:pos="644"/>
        </w:tabs>
        <w:ind w:left="644" w:hanging="360"/>
      </w:pPr>
    </w:lvl>
    <w:lvl w:ilvl="1" w:tplc="9B2E9F40">
      <w:start w:val="1"/>
      <w:numFmt w:val="decimal"/>
      <w:lvlText w:val=""/>
      <w:lvlJc w:val="left"/>
    </w:lvl>
    <w:lvl w:ilvl="2" w:tplc="D3F84CEA">
      <w:start w:val="1"/>
      <w:numFmt w:val="decimal"/>
      <w:lvlText w:val=""/>
      <w:lvlJc w:val="left"/>
    </w:lvl>
    <w:lvl w:ilvl="3" w:tplc="FA80B76E">
      <w:start w:val="1"/>
      <w:numFmt w:val="decimal"/>
      <w:lvlText w:val=""/>
      <w:lvlJc w:val="left"/>
    </w:lvl>
    <w:lvl w:ilvl="4" w:tplc="A6A231D0">
      <w:start w:val="1"/>
      <w:numFmt w:val="decimal"/>
      <w:lvlText w:val=""/>
      <w:lvlJc w:val="left"/>
    </w:lvl>
    <w:lvl w:ilvl="5" w:tplc="81F63642">
      <w:start w:val="1"/>
      <w:numFmt w:val="decimal"/>
      <w:lvlText w:val=""/>
      <w:lvlJc w:val="left"/>
    </w:lvl>
    <w:lvl w:ilvl="6" w:tplc="C9C89572">
      <w:start w:val="1"/>
      <w:numFmt w:val="decimal"/>
      <w:lvlText w:val=""/>
      <w:lvlJc w:val="left"/>
    </w:lvl>
    <w:lvl w:ilvl="7" w:tplc="AAA4FE5A">
      <w:start w:val="1"/>
      <w:numFmt w:val="decimal"/>
      <w:lvlText w:val=""/>
      <w:lvlJc w:val="left"/>
    </w:lvl>
    <w:lvl w:ilvl="8" w:tplc="526EE0BA">
      <w:start w:val="1"/>
      <w:numFmt w:val="decimal"/>
      <w:lvlText w:val=""/>
      <w:lvlJc w:val="left"/>
    </w:lvl>
  </w:abstractNum>
  <w:abstractNum w:abstractNumId="3" w15:restartNumberingAfterBreak="0">
    <w:nsid w:val="08FF3C6E"/>
    <w:multiLevelType w:val="multilevel"/>
    <w:tmpl w:val="66567EB0"/>
    <w:lvl w:ilvl="0">
      <w:start w:val="1"/>
      <w:numFmt w:val="decimal"/>
      <w:lvlText w:val="%1."/>
      <w:lvlJc w:val="left"/>
      <w:pPr>
        <w:ind w:left="927" w:hanging="360"/>
      </w:pPr>
      <w:rPr>
        <w:rFonts w:hint="default"/>
        <w:b/>
        <w:sz w:val="24"/>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9D01818"/>
    <w:multiLevelType w:val="multilevel"/>
    <w:tmpl w:val="EF46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C698A"/>
    <w:multiLevelType w:val="multilevel"/>
    <w:tmpl w:val="4F54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09720F"/>
    <w:multiLevelType w:val="multilevel"/>
    <w:tmpl w:val="DAD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05D35"/>
    <w:multiLevelType w:val="multilevel"/>
    <w:tmpl w:val="15F23594"/>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440E1"/>
    <w:multiLevelType w:val="multilevel"/>
    <w:tmpl w:val="812A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90E1C"/>
    <w:multiLevelType w:val="multilevel"/>
    <w:tmpl w:val="E7D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6F47D8"/>
    <w:multiLevelType w:val="multilevel"/>
    <w:tmpl w:val="EE9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5186E"/>
    <w:multiLevelType w:val="multilevel"/>
    <w:tmpl w:val="DA86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A655B4"/>
    <w:multiLevelType w:val="hybridMultilevel"/>
    <w:tmpl w:val="CE96083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6583E"/>
    <w:multiLevelType w:val="hybridMultilevel"/>
    <w:tmpl w:val="B5701E6E"/>
    <w:lvl w:ilvl="0" w:tplc="646C082A">
      <w:start w:val="8"/>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3723630"/>
    <w:multiLevelType w:val="hybridMultilevel"/>
    <w:tmpl w:val="255224B6"/>
    <w:lvl w:ilvl="0" w:tplc="B1AE0FC4">
      <w:start w:val="2"/>
      <w:numFmt w:val="decimal"/>
      <w:lvlText w:val="2.%1."/>
      <w:lvlJc w:val="left"/>
      <w:pPr>
        <w:tabs>
          <w:tab w:val="num" w:pos="720"/>
        </w:tabs>
        <w:ind w:left="720" w:hanging="360"/>
      </w:pPr>
    </w:lvl>
    <w:lvl w:ilvl="1" w:tplc="20AE222E">
      <w:start w:val="1"/>
      <w:numFmt w:val="bullet"/>
      <w:lvlText w:val=""/>
      <w:lvlJc w:val="left"/>
      <w:pPr>
        <w:tabs>
          <w:tab w:val="num" w:pos="1440"/>
        </w:tabs>
        <w:ind w:left="1440" w:hanging="360"/>
      </w:pPr>
    </w:lvl>
    <w:lvl w:ilvl="2" w:tplc="B642A13A">
      <w:start w:val="1"/>
      <w:numFmt w:val="decimal"/>
      <w:lvlText w:val=""/>
      <w:lvlJc w:val="left"/>
    </w:lvl>
    <w:lvl w:ilvl="3" w:tplc="ADCAB71E">
      <w:start w:val="1"/>
      <w:numFmt w:val="decimal"/>
      <w:lvlText w:val=""/>
      <w:lvlJc w:val="left"/>
    </w:lvl>
    <w:lvl w:ilvl="4" w:tplc="A066D084">
      <w:start w:val="1"/>
      <w:numFmt w:val="decimal"/>
      <w:lvlText w:val=""/>
      <w:lvlJc w:val="left"/>
    </w:lvl>
    <w:lvl w:ilvl="5" w:tplc="FFCE1530">
      <w:start w:val="1"/>
      <w:numFmt w:val="decimal"/>
      <w:lvlText w:val=""/>
      <w:lvlJc w:val="left"/>
    </w:lvl>
    <w:lvl w:ilvl="6" w:tplc="3A460028">
      <w:start w:val="1"/>
      <w:numFmt w:val="decimal"/>
      <w:lvlText w:val=""/>
      <w:lvlJc w:val="left"/>
    </w:lvl>
    <w:lvl w:ilvl="7" w:tplc="76703424">
      <w:start w:val="1"/>
      <w:numFmt w:val="decimal"/>
      <w:lvlText w:val=""/>
      <w:lvlJc w:val="left"/>
    </w:lvl>
    <w:lvl w:ilvl="8" w:tplc="AC62A852">
      <w:start w:val="1"/>
      <w:numFmt w:val="decimal"/>
      <w:lvlText w:val=""/>
      <w:lvlJc w:val="left"/>
    </w:lvl>
  </w:abstractNum>
  <w:abstractNum w:abstractNumId="15" w15:restartNumberingAfterBreak="0">
    <w:nsid w:val="46415E85"/>
    <w:multiLevelType w:val="multilevel"/>
    <w:tmpl w:val="A4C0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C3A33"/>
    <w:multiLevelType w:val="multilevel"/>
    <w:tmpl w:val="F5A45D56"/>
    <w:lvl w:ilvl="0">
      <w:start w:val="1"/>
      <w:numFmt w:val="bullet"/>
      <w:lvlText w:val=""/>
      <w:lvlJc w:val="left"/>
      <w:pPr>
        <w:ind w:left="360" w:hanging="360"/>
      </w:pPr>
      <w:rPr>
        <w:rFonts w:ascii="Symbol" w:hAnsi="Symbol" w:hint="default"/>
        <w:b/>
      </w:r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2A05B3"/>
    <w:multiLevelType w:val="multilevel"/>
    <w:tmpl w:val="C86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47E10"/>
    <w:multiLevelType w:val="multilevel"/>
    <w:tmpl w:val="FFE4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4A620E"/>
    <w:multiLevelType w:val="multilevel"/>
    <w:tmpl w:val="20D4E8DC"/>
    <w:lvl w:ilvl="0">
      <w:start w:val="8"/>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15:restartNumberingAfterBreak="0">
    <w:nsid w:val="51AA2CE6"/>
    <w:multiLevelType w:val="hybridMultilevel"/>
    <w:tmpl w:val="68702418"/>
    <w:lvl w:ilvl="0" w:tplc="F84C039E">
      <w:start w:val="1"/>
      <w:numFmt w:val="none"/>
      <w:lvlText w:val=""/>
      <w:lvlJc w:val="left"/>
      <w:pPr>
        <w:tabs>
          <w:tab w:val="num" w:pos="432"/>
        </w:tabs>
        <w:ind w:left="432" w:hanging="432"/>
      </w:pPr>
    </w:lvl>
    <w:lvl w:ilvl="1" w:tplc="04CC52F6">
      <w:start w:val="1"/>
      <w:numFmt w:val="none"/>
      <w:pStyle w:val="2"/>
      <w:lvlText w:val=""/>
      <w:lvlJc w:val="left"/>
      <w:pPr>
        <w:tabs>
          <w:tab w:val="num" w:pos="576"/>
        </w:tabs>
        <w:ind w:left="576" w:hanging="576"/>
      </w:pPr>
    </w:lvl>
    <w:lvl w:ilvl="2" w:tplc="295CF964">
      <w:start w:val="1"/>
      <w:numFmt w:val="none"/>
      <w:lvlText w:val=""/>
      <w:lvlJc w:val="left"/>
      <w:pPr>
        <w:tabs>
          <w:tab w:val="num" w:pos="720"/>
        </w:tabs>
        <w:ind w:left="720" w:hanging="720"/>
      </w:pPr>
    </w:lvl>
    <w:lvl w:ilvl="3" w:tplc="2F3A1ABE">
      <w:start w:val="1"/>
      <w:numFmt w:val="none"/>
      <w:lvlText w:val=""/>
      <w:lvlJc w:val="left"/>
      <w:pPr>
        <w:tabs>
          <w:tab w:val="num" w:pos="864"/>
        </w:tabs>
        <w:ind w:left="864" w:hanging="864"/>
      </w:pPr>
    </w:lvl>
    <w:lvl w:ilvl="4" w:tplc="34B21356">
      <w:start w:val="1"/>
      <w:numFmt w:val="none"/>
      <w:lvlText w:val=""/>
      <w:lvlJc w:val="left"/>
      <w:pPr>
        <w:tabs>
          <w:tab w:val="num" w:pos="1008"/>
        </w:tabs>
        <w:ind w:left="1008" w:hanging="1008"/>
      </w:pPr>
    </w:lvl>
    <w:lvl w:ilvl="5" w:tplc="1ECE3072">
      <w:start w:val="1"/>
      <w:numFmt w:val="none"/>
      <w:pStyle w:val="6"/>
      <w:lvlText w:val=""/>
      <w:lvlJc w:val="left"/>
      <w:pPr>
        <w:tabs>
          <w:tab w:val="num" w:pos="1152"/>
        </w:tabs>
        <w:ind w:left="1152" w:hanging="1152"/>
      </w:pPr>
    </w:lvl>
    <w:lvl w:ilvl="6" w:tplc="EBB882F8">
      <w:start w:val="1"/>
      <w:numFmt w:val="none"/>
      <w:lvlText w:val=""/>
      <w:lvlJc w:val="left"/>
      <w:pPr>
        <w:tabs>
          <w:tab w:val="num" w:pos="1296"/>
        </w:tabs>
        <w:ind w:left="1296" w:hanging="1296"/>
      </w:pPr>
    </w:lvl>
    <w:lvl w:ilvl="7" w:tplc="D77E9F40">
      <w:start w:val="1"/>
      <w:numFmt w:val="none"/>
      <w:lvlText w:val=""/>
      <w:lvlJc w:val="left"/>
      <w:pPr>
        <w:tabs>
          <w:tab w:val="num" w:pos="1440"/>
        </w:tabs>
        <w:ind w:left="1440" w:hanging="1440"/>
      </w:pPr>
    </w:lvl>
    <w:lvl w:ilvl="8" w:tplc="F170EF44">
      <w:start w:val="1"/>
      <w:numFmt w:val="none"/>
      <w:pStyle w:val="9"/>
      <w:lvlText w:val=""/>
      <w:lvlJc w:val="left"/>
      <w:pPr>
        <w:tabs>
          <w:tab w:val="num" w:pos="1584"/>
        </w:tabs>
        <w:ind w:left="1584" w:hanging="1584"/>
      </w:pPr>
    </w:lvl>
  </w:abstractNum>
  <w:abstractNum w:abstractNumId="21" w15:restartNumberingAfterBreak="0">
    <w:nsid w:val="534F3EB7"/>
    <w:multiLevelType w:val="multilevel"/>
    <w:tmpl w:val="A5EA76B0"/>
    <w:lvl w:ilvl="0">
      <w:start w:val="9"/>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15:restartNumberingAfterBreak="0">
    <w:nsid w:val="53CD143A"/>
    <w:multiLevelType w:val="hybridMultilevel"/>
    <w:tmpl w:val="5F084452"/>
    <w:lvl w:ilvl="0" w:tplc="54A24BC4">
      <w:start w:val="1"/>
      <w:numFmt w:val="bullet"/>
      <w:lvlText w:val=""/>
      <w:lvlJc w:val="left"/>
      <w:pPr>
        <w:ind w:left="720" w:hanging="360"/>
      </w:pPr>
      <w:rPr>
        <w:rFonts w:ascii="Symbol" w:hAnsi="Symbol" w:hint="default"/>
      </w:rPr>
    </w:lvl>
    <w:lvl w:ilvl="1" w:tplc="06D21D3C">
      <w:start w:val="1"/>
      <w:numFmt w:val="bullet"/>
      <w:lvlText w:val="o"/>
      <w:lvlJc w:val="left"/>
      <w:pPr>
        <w:ind w:left="1440" w:hanging="360"/>
      </w:pPr>
      <w:rPr>
        <w:rFonts w:ascii="Courier New" w:hAnsi="Courier New" w:cs="Courier New" w:hint="default"/>
      </w:rPr>
    </w:lvl>
    <w:lvl w:ilvl="2" w:tplc="091CCAFA">
      <w:start w:val="1"/>
      <w:numFmt w:val="bullet"/>
      <w:lvlText w:val=""/>
      <w:lvlJc w:val="left"/>
      <w:pPr>
        <w:ind w:left="2160" w:hanging="360"/>
      </w:pPr>
      <w:rPr>
        <w:rFonts w:ascii="Wingdings" w:hAnsi="Wingdings" w:hint="default"/>
      </w:rPr>
    </w:lvl>
    <w:lvl w:ilvl="3" w:tplc="940AE3E8">
      <w:start w:val="1"/>
      <w:numFmt w:val="bullet"/>
      <w:lvlText w:val=""/>
      <w:lvlJc w:val="left"/>
      <w:pPr>
        <w:ind w:left="2880" w:hanging="360"/>
      </w:pPr>
      <w:rPr>
        <w:rFonts w:ascii="Symbol" w:hAnsi="Symbol" w:hint="default"/>
      </w:rPr>
    </w:lvl>
    <w:lvl w:ilvl="4" w:tplc="ED4AC9A4">
      <w:start w:val="1"/>
      <w:numFmt w:val="bullet"/>
      <w:lvlText w:val="o"/>
      <w:lvlJc w:val="left"/>
      <w:pPr>
        <w:ind w:left="3600" w:hanging="360"/>
      </w:pPr>
      <w:rPr>
        <w:rFonts w:ascii="Courier New" w:hAnsi="Courier New" w:cs="Courier New" w:hint="default"/>
      </w:rPr>
    </w:lvl>
    <w:lvl w:ilvl="5" w:tplc="3EB4F29E">
      <w:start w:val="1"/>
      <w:numFmt w:val="bullet"/>
      <w:lvlText w:val=""/>
      <w:lvlJc w:val="left"/>
      <w:pPr>
        <w:ind w:left="4320" w:hanging="360"/>
      </w:pPr>
      <w:rPr>
        <w:rFonts w:ascii="Wingdings" w:hAnsi="Wingdings" w:hint="default"/>
      </w:rPr>
    </w:lvl>
    <w:lvl w:ilvl="6" w:tplc="28DC0260">
      <w:start w:val="1"/>
      <w:numFmt w:val="bullet"/>
      <w:lvlText w:val=""/>
      <w:lvlJc w:val="left"/>
      <w:pPr>
        <w:ind w:left="5040" w:hanging="360"/>
      </w:pPr>
      <w:rPr>
        <w:rFonts w:ascii="Symbol" w:hAnsi="Symbol" w:hint="default"/>
      </w:rPr>
    </w:lvl>
    <w:lvl w:ilvl="7" w:tplc="94AAD270">
      <w:start w:val="1"/>
      <w:numFmt w:val="bullet"/>
      <w:lvlText w:val="o"/>
      <w:lvlJc w:val="left"/>
      <w:pPr>
        <w:ind w:left="5760" w:hanging="360"/>
      </w:pPr>
      <w:rPr>
        <w:rFonts w:ascii="Courier New" w:hAnsi="Courier New" w:cs="Courier New" w:hint="default"/>
      </w:rPr>
    </w:lvl>
    <w:lvl w:ilvl="8" w:tplc="A434CAD6">
      <w:start w:val="1"/>
      <w:numFmt w:val="bullet"/>
      <w:lvlText w:val=""/>
      <w:lvlJc w:val="left"/>
      <w:pPr>
        <w:ind w:left="6480" w:hanging="360"/>
      </w:pPr>
      <w:rPr>
        <w:rFonts w:ascii="Wingdings" w:hAnsi="Wingdings" w:hint="default"/>
      </w:rPr>
    </w:lvl>
  </w:abstractNum>
  <w:abstractNum w:abstractNumId="23" w15:restartNumberingAfterBreak="0">
    <w:nsid w:val="5FE4742B"/>
    <w:multiLevelType w:val="multilevel"/>
    <w:tmpl w:val="DFEA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2D3F5A"/>
    <w:multiLevelType w:val="hybridMultilevel"/>
    <w:tmpl w:val="1FEE68B6"/>
    <w:lvl w:ilvl="0" w:tplc="EC806A72">
      <w:start w:val="10"/>
      <w:numFmt w:val="decimal"/>
      <w:lvlText w:val="%1."/>
      <w:lvlJc w:val="left"/>
      <w:pPr>
        <w:ind w:left="1854" w:hanging="360"/>
      </w:pPr>
      <w:rPr>
        <w:rFonts w:hint="default"/>
        <w:b/>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5" w15:restartNumberingAfterBreak="0">
    <w:nsid w:val="615C4524"/>
    <w:multiLevelType w:val="multilevel"/>
    <w:tmpl w:val="FEF6E64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FD6CC3"/>
    <w:multiLevelType w:val="multilevel"/>
    <w:tmpl w:val="7BF4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774655"/>
    <w:multiLevelType w:val="multilevel"/>
    <w:tmpl w:val="CB24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DA4422"/>
    <w:multiLevelType w:val="multilevel"/>
    <w:tmpl w:val="0192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5017CC"/>
    <w:multiLevelType w:val="multilevel"/>
    <w:tmpl w:val="375A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3B7EEE"/>
    <w:multiLevelType w:val="hybridMultilevel"/>
    <w:tmpl w:val="8FF400BE"/>
    <w:lvl w:ilvl="0" w:tplc="EF22874A">
      <w:start w:val="1"/>
      <w:numFmt w:val="bullet"/>
      <w:lvlText w:val=""/>
      <w:lvlJc w:val="left"/>
      <w:pPr>
        <w:ind w:left="1080" w:hanging="360"/>
      </w:pPr>
      <w:rPr>
        <w:rFonts w:ascii="Symbol" w:hAnsi="Symbol" w:hint="default"/>
      </w:rPr>
    </w:lvl>
    <w:lvl w:ilvl="1" w:tplc="9A8468C8">
      <w:start w:val="1"/>
      <w:numFmt w:val="bullet"/>
      <w:lvlText w:val="o"/>
      <w:lvlJc w:val="left"/>
      <w:pPr>
        <w:ind w:left="1800" w:hanging="360"/>
      </w:pPr>
      <w:rPr>
        <w:rFonts w:ascii="Courier New" w:hAnsi="Courier New" w:cs="Courier New" w:hint="default"/>
      </w:rPr>
    </w:lvl>
    <w:lvl w:ilvl="2" w:tplc="228E0D28">
      <w:start w:val="1"/>
      <w:numFmt w:val="bullet"/>
      <w:lvlText w:val=""/>
      <w:lvlJc w:val="left"/>
      <w:pPr>
        <w:ind w:left="2520" w:hanging="360"/>
      </w:pPr>
      <w:rPr>
        <w:rFonts w:ascii="Wingdings" w:hAnsi="Wingdings" w:hint="default"/>
      </w:rPr>
    </w:lvl>
    <w:lvl w:ilvl="3" w:tplc="127A3DE6">
      <w:start w:val="1"/>
      <w:numFmt w:val="bullet"/>
      <w:lvlText w:val=""/>
      <w:lvlJc w:val="left"/>
      <w:pPr>
        <w:ind w:left="3240" w:hanging="360"/>
      </w:pPr>
      <w:rPr>
        <w:rFonts w:ascii="Symbol" w:hAnsi="Symbol" w:hint="default"/>
      </w:rPr>
    </w:lvl>
    <w:lvl w:ilvl="4" w:tplc="F2B84620">
      <w:start w:val="1"/>
      <w:numFmt w:val="bullet"/>
      <w:lvlText w:val="o"/>
      <w:lvlJc w:val="left"/>
      <w:pPr>
        <w:ind w:left="3960" w:hanging="360"/>
      </w:pPr>
      <w:rPr>
        <w:rFonts w:ascii="Courier New" w:hAnsi="Courier New" w:cs="Courier New" w:hint="default"/>
      </w:rPr>
    </w:lvl>
    <w:lvl w:ilvl="5" w:tplc="BE7E660C">
      <w:start w:val="1"/>
      <w:numFmt w:val="bullet"/>
      <w:lvlText w:val=""/>
      <w:lvlJc w:val="left"/>
      <w:pPr>
        <w:ind w:left="4680" w:hanging="360"/>
      </w:pPr>
      <w:rPr>
        <w:rFonts w:ascii="Wingdings" w:hAnsi="Wingdings" w:hint="default"/>
      </w:rPr>
    </w:lvl>
    <w:lvl w:ilvl="6" w:tplc="372AAC1C">
      <w:start w:val="1"/>
      <w:numFmt w:val="bullet"/>
      <w:lvlText w:val=""/>
      <w:lvlJc w:val="left"/>
      <w:pPr>
        <w:ind w:left="5400" w:hanging="360"/>
      </w:pPr>
      <w:rPr>
        <w:rFonts w:ascii="Symbol" w:hAnsi="Symbol" w:hint="default"/>
      </w:rPr>
    </w:lvl>
    <w:lvl w:ilvl="7" w:tplc="1A94FAE6">
      <w:start w:val="1"/>
      <w:numFmt w:val="bullet"/>
      <w:lvlText w:val="o"/>
      <w:lvlJc w:val="left"/>
      <w:pPr>
        <w:ind w:left="6120" w:hanging="360"/>
      </w:pPr>
      <w:rPr>
        <w:rFonts w:ascii="Courier New" w:hAnsi="Courier New" w:cs="Courier New" w:hint="default"/>
      </w:rPr>
    </w:lvl>
    <w:lvl w:ilvl="8" w:tplc="105E308E">
      <w:start w:val="1"/>
      <w:numFmt w:val="bullet"/>
      <w:lvlText w:val=""/>
      <w:lvlJc w:val="left"/>
      <w:pPr>
        <w:ind w:left="6840" w:hanging="360"/>
      </w:pPr>
      <w:rPr>
        <w:rFonts w:ascii="Wingdings" w:hAnsi="Wingdings" w:hint="default"/>
      </w:rPr>
    </w:lvl>
  </w:abstractNum>
  <w:abstractNum w:abstractNumId="31" w15:restartNumberingAfterBreak="0">
    <w:nsid w:val="7BC34843"/>
    <w:multiLevelType w:val="multilevel"/>
    <w:tmpl w:val="F790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714BCD"/>
    <w:multiLevelType w:val="multilevel"/>
    <w:tmpl w:val="EB302B8A"/>
    <w:lvl w:ilvl="0">
      <w:start w:val="1"/>
      <w:numFmt w:val="decimal"/>
      <w:lvlText w:val="%1."/>
      <w:lvlJc w:val="left"/>
      <w:pPr>
        <w:tabs>
          <w:tab w:val="num" w:pos="0"/>
        </w:tabs>
        <w:ind w:left="360" w:hanging="360"/>
      </w:pPr>
      <w:rPr>
        <w:rFonts w:eastAsia="Times New Roman" w:cs="Arial"/>
        <w:b/>
        <w:caps/>
        <w:sz w:val="24"/>
      </w:rPr>
    </w:lvl>
    <w:lvl w:ilvl="1">
      <w:start w:val="1"/>
      <w:numFmt w:val="decimal"/>
      <w:lvlText w:val="%1.%2."/>
      <w:lvlJc w:val="left"/>
      <w:pPr>
        <w:tabs>
          <w:tab w:val="num" w:pos="0"/>
        </w:tabs>
        <w:ind w:left="792" w:hanging="432"/>
      </w:pPr>
      <w:rPr>
        <w:rFonts w:ascii="Arial" w:eastAsia="Times New Roman" w:hAnsi="Arial" w:cs="Arial"/>
        <w:b w:val="0"/>
        <w:bCs/>
        <w:caps/>
        <w:sz w:val="24"/>
        <w:szCs w:val="24"/>
      </w:rPr>
    </w:lvl>
    <w:lvl w:ilvl="2">
      <w:start w:val="1"/>
      <w:numFmt w:val="decimal"/>
      <w:lvlText w:val="%1.%2.%3."/>
      <w:lvlJc w:val="left"/>
      <w:pPr>
        <w:tabs>
          <w:tab w:val="num" w:pos="0"/>
        </w:tabs>
        <w:ind w:left="1224" w:hanging="504"/>
      </w:pPr>
      <w:rPr>
        <w:rFonts w:ascii="Arial" w:eastAsia="Times New Roman" w:hAnsi="Arial" w:cs="Arial"/>
        <w:b w:val="0"/>
        <w:bCs/>
        <w:caps/>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0"/>
  </w:num>
  <w:num w:numId="2">
    <w:abstractNumId w:val="7"/>
  </w:num>
  <w:num w:numId="3">
    <w:abstractNumId w:val="30"/>
  </w:num>
  <w:num w:numId="4">
    <w:abstractNumId w:val="32"/>
  </w:num>
  <w:num w:numId="5">
    <w:abstractNumId w:val="22"/>
  </w:num>
  <w:num w:numId="6">
    <w:abstractNumId w:val="16"/>
  </w:num>
  <w:num w:numId="7">
    <w:abstractNumId w:val="2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0"/>
  </w:num>
  <w:num w:numId="12">
    <w:abstractNumId w:val="13"/>
  </w:num>
  <w:num w:numId="13">
    <w:abstractNumId w:val="19"/>
  </w:num>
  <w:num w:numId="14">
    <w:abstractNumId w:val="24"/>
  </w:num>
  <w:num w:numId="15">
    <w:abstractNumId w:val="21"/>
  </w:num>
  <w:num w:numId="16">
    <w:abstractNumId w:val="15"/>
  </w:num>
  <w:num w:numId="17">
    <w:abstractNumId w:val="18"/>
  </w:num>
  <w:num w:numId="18">
    <w:abstractNumId w:val="10"/>
  </w:num>
  <w:num w:numId="19">
    <w:abstractNumId w:val="11"/>
  </w:num>
  <w:num w:numId="20">
    <w:abstractNumId w:val="27"/>
  </w:num>
  <w:num w:numId="21">
    <w:abstractNumId w:val="6"/>
  </w:num>
  <w:num w:numId="22">
    <w:abstractNumId w:val="17"/>
  </w:num>
  <w:num w:numId="23">
    <w:abstractNumId w:val="1"/>
  </w:num>
  <w:num w:numId="24">
    <w:abstractNumId w:val="29"/>
  </w:num>
  <w:num w:numId="25">
    <w:abstractNumId w:val="9"/>
  </w:num>
  <w:num w:numId="26">
    <w:abstractNumId w:val="4"/>
  </w:num>
  <w:num w:numId="27">
    <w:abstractNumId w:val="23"/>
  </w:num>
  <w:num w:numId="28">
    <w:abstractNumId w:val="26"/>
  </w:num>
  <w:num w:numId="29">
    <w:abstractNumId w:val="31"/>
  </w:num>
  <w:num w:numId="30">
    <w:abstractNumId w:val="8"/>
  </w:num>
  <w:num w:numId="31">
    <w:abstractNumId w:val="5"/>
  </w:num>
  <w:num w:numId="32">
    <w:abstractNumId w:val="28"/>
  </w:num>
  <w:num w:numId="33">
    <w:abstractNumId w:val="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F5"/>
    <w:rsid w:val="00010A77"/>
    <w:rsid w:val="000114CC"/>
    <w:rsid w:val="00016750"/>
    <w:rsid w:val="000217E8"/>
    <w:rsid w:val="00031597"/>
    <w:rsid w:val="000316CC"/>
    <w:rsid w:val="00035886"/>
    <w:rsid w:val="000368FB"/>
    <w:rsid w:val="00043396"/>
    <w:rsid w:val="00044711"/>
    <w:rsid w:val="000459CA"/>
    <w:rsid w:val="0005001E"/>
    <w:rsid w:val="00056308"/>
    <w:rsid w:val="00057029"/>
    <w:rsid w:val="00060906"/>
    <w:rsid w:val="00061B75"/>
    <w:rsid w:val="000626B7"/>
    <w:rsid w:val="00064D6B"/>
    <w:rsid w:val="0006761A"/>
    <w:rsid w:val="000729AD"/>
    <w:rsid w:val="0007788B"/>
    <w:rsid w:val="0008048B"/>
    <w:rsid w:val="00084492"/>
    <w:rsid w:val="000858C8"/>
    <w:rsid w:val="0009006F"/>
    <w:rsid w:val="00092FAC"/>
    <w:rsid w:val="000975A9"/>
    <w:rsid w:val="000A1C74"/>
    <w:rsid w:val="000C3408"/>
    <w:rsid w:val="000C4099"/>
    <w:rsid w:val="000D257C"/>
    <w:rsid w:val="000D3B3B"/>
    <w:rsid w:val="000D7047"/>
    <w:rsid w:val="000E089F"/>
    <w:rsid w:val="00103E9B"/>
    <w:rsid w:val="0011186B"/>
    <w:rsid w:val="001167A2"/>
    <w:rsid w:val="00121584"/>
    <w:rsid w:val="001226AC"/>
    <w:rsid w:val="001236FF"/>
    <w:rsid w:val="001244BB"/>
    <w:rsid w:val="00136F9B"/>
    <w:rsid w:val="001427AB"/>
    <w:rsid w:val="00150251"/>
    <w:rsid w:val="00150526"/>
    <w:rsid w:val="00182D48"/>
    <w:rsid w:val="00196780"/>
    <w:rsid w:val="001A7B9A"/>
    <w:rsid w:val="001B3130"/>
    <w:rsid w:val="001C0EEC"/>
    <w:rsid w:val="001C432B"/>
    <w:rsid w:val="001C53BC"/>
    <w:rsid w:val="001D0866"/>
    <w:rsid w:val="001D6914"/>
    <w:rsid w:val="001E2C6F"/>
    <w:rsid w:val="001E3161"/>
    <w:rsid w:val="0021185E"/>
    <w:rsid w:val="00217EEB"/>
    <w:rsid w:val="002355FE"/>
    <w:rsid w:val="00236F40"/>
    <w:rsid w:val="00260021"/>
    <w:rsid w:val="00270798"/>
    <w:rsid w:val="00271E5D"/>
    <w:rsid w:val="00276ED6"/>
    <w:rsid w:val="00277778"/>
    <w:rsid w:val="002829ED"/>
    <w:rsid w:val="00282F08"/>
    <w:rsid w:val="0028430B"/>
    <w:rsid w:val="00295D65"/>
    <w:rsid w:val="002B0114"/>
    <w:rsid w:val="002B2514"/>
    <w:rsid w:val="002C52D7"/>
    <w:rsid w:val="002C7008"/>
    <w:rsid w:val="002C797A"/>
    <w:rsid w:val="002D51E6"/>
    <w:rsid w:val="002E19FB"/>
    <w:rsid w:val="002E489B"/>
    <w:rsid w:val="002E4F4F"/>
    <w:rsid w:val="002E6EDE"/>
    <w:rsid w:val="002F113E"/>
    <w:rsid w:val="002F1FE9"/>
    <w:rsid w:val="002F60FD"/>
    <w:rsid w:val="00306DD0"/>
    <w:rsid w:val="0032300A"/>
    <w:rsid w:val="00334CBB"/>
    <w:rsid w:val="00340881"/>
    <w:rsid w:val="003602AF"/>
    <w:rsid w:val="00363B8B"/>
    <w:rsid w:val="00365927"/>
    <w:rsid w:val="003817D6"/>
    <w:rsid w:val="00395486"/>
    <w:rsid w:val="003D24E9"/>
    <w:rsid w:val="003E0AEE"/>
    <w:rsid w:val="003E5FC8"/>
    <w:rsid w:val="003F32A5"/>
    <w:rsid w:val="003F692D"/>
    <w:rsid w:val="0040048D"/>
    <w:rsid w:val="00405ADF"/>
    <w:rsid w:val="0040622F"/>
    <w:rsid w:val="00415B91"/>
    <w:rsid w:val="0042189E"/>
    <w:rsid w:val="00433945"/>
    <w:rsid w:val="00440DC1"/>
    <w:rsid w:val="00442388"/>
    <w:rsid w:val="0045512C"/>
    <w:rsid w:val="00455638"/>
    <w:rsid w:val="00464E16"/>
    <w:rsid w:val="0046745E"/>
    <w:rsid w:val="00473307"/>
    <w:rsid w:val="00483567"/>
    <w:rsid w:val="004907E2"/>
    <w:rsid w:val="00490AA4"/>
    <w:rsid w:val="0049541B"/>
    <w:rsid w:val="00497BAF"/>
    <w:rsid w:val="004A0D19"/>
    <w:rsid w:val="004A3776"/>
    <w:rsid w:val="004A69B2"/>
    <w:rsid w:val="004C134C"/>
    <w:rsid w:val="004C76BB"/>
    <w:rsid w:val="004D34C4"/>
    <w:rsid w:val="004D55A8"/>
    <w:rsid w:val="004E4AE0"/>
    <w:rsid w:val="00501F65"/>
    <w:rsid w:val="00512A95"/>
    <w:rsid w:val="00522466"/>
    <w:rsid w:val="00525F7F"/>
    <w:rsid w:val="005319DD"/>
    <w:rsid w:val="005337CB"/>
    <w:rsid w:val="00536710"/>
    <w:rsid w:val="005441DA"/>
    <w:rsid w:val="00561F91"/>
    <w:rsid w:val="00564B74"/>
    <w:rsid w:val="0056658D"/>
    <w:rsid w:val="00575E18"/>
    <w:rsid w:val="005770F5"/>
    <w:rsid w:val="005819E8"/>
    <w:rsid w:val="0058249B"/>
    <w:rsid w:val="00586008"/>
    <w:rsid w:val="0058614E"/>
    <w:rsid w:val="00587FF9"/>
    <w:rsid w:val="005906A0"/>
    <w:rsid w:val="00590E7E"/>
    <w:rsid w:val="005A2D81"/>
    <w:rsid w:val="005A3616"/>
    <w:rsid w:val="005B644A"/>
    <w:rsid w:val="005C2629"/>
    <w:rsid w:val="005D41C6"/>
    <w:rsid w:val="005E02D2"/>
    <w:rsid w:val="005E1593"/>
    <w:rsid w:val="005E72F1"/>
    <w:rsid w:val="005F0EA5"/>
    <w:rsid w:val="005F64ED"/>
    <w:rsid w:val="00605002"/>
    <w:rsid w:val="00610917"/>
    <w:rsid w:val="006236FC"/>
    <w:rsid w:val="00623848"/>
    <w:rsid w:val="006243DA"/>
    <w:rsid w:val="006333DA"/>
    <w:rsid w:val="006358D7"/>
    <w:rsid w:val="006375D8"/>
    <w:rsid w:val="00643ABF"/>
    <w:rsid w:val="00675F46"/>
    <w:rsid w:val="00684E91"/>
    <w:rsid w:val="00685079"/>
    <w:rsid w:val="00686C17"/>
    <w:rsid w:val="006A6A79"/>
    <w:rsid w:val="006B30D4"/>
    <w:rsid w:val="006B3C45"/>
    <w:rsid w:val="006B6CEA"/>
    <w:rsid w:val="006C6535"/>
    <w:rsid w:val="006F11EB"/>
    <w:rsid w:val="006F3A85"/>
    <w:rsid w:val="0072087A"/>
    <w:rsid w:val="007379F1"/>
    <w:rsid w:val="00742454"/>
    <w:rsid w:val="00744C45"/>
    <w:rsid w:val="00751060"/>
    <w:rsid w:val="00756BD6"/>
    <w:rsid w:val="00772456"/>
    <w:rsid w:val="007815C0"/>
    <w:rsid w:val="00786046"/>
    <w:rsid w:val="007926A6"/>
    <w:rsid w:val="00797D19"/>
    <w:rsid w:val="007A08B8"/>
    <w:rsid w:val="007C217D"/>
    <w:rsid w:val="007D182D"/>
    <w:rsid w:val="007D3C6E"/>
    <w:rsid w:val="007D4D20"/>
    <w:rsid w:val="007D6996"/>
    <w:rsid w:val="008057F6"/>
    <w:rsid w:val="008122E0"/>
    <w:rsid w:val="008246FB"/>
    <w:rsid w:val="00843262"/>
    <w:rsid w:val="008449BA"/>
    <w:rsid w:val="008469FF"/>
    <w:rsid w:val="00850228"/>
    <w:rsid w:val="0085674E"/>
    <w:rsid w:val="008632D6"/>
    <w:rsid w:val="0086540C"/>
    <w:rsid w:val="008668BA"/>
    <w:rsid w:val="00895282"/>
    <w:rsid w:val="008B14F2"/>
    <w:rsid w:val="008B1917"/>
    <w:rsid w:val="008B1BB4"/>
    <w:rsid w:val="008B6A53"/>
    <w:rsid w:val="008C1695"/>
    <w:rsid w:val="008C4E27"/>
    <w:rsid w:val="008D36A6"/>
    <w:rsid w:val="008E106F"/>
    <w:rsid w:val="008E23C4"/>
    <w:rsid w:val="008E3F97"/>
    <w:rsid w:val="00911320"/>
    <w:rsid w:val="00913478"/>
    <w:rsid w:val="00913CA9"/>
    <w:rsid w:val="009154C5"/>
    <w:rsid w:val="00916300"/>
    <w:rsid w:val="00923BAE"/>
    <w:rsid w:val="0094429F"/>
    <w:rsid w:val="00956459"/>
    <w:rsid w:val="00956F51"/>
    <w:rsid w:val="0098046E"/>
    <w:rsid w:val="009C2A46"/>
    <w:rsid w:val="009D23B4"/>
    <w:rsid w:val="009D3993"/>
    <w:rsid w:val="009D6A73"/>
    <w:rsid w:val="009E0B3B"/>
    <w:rsid w:val="00A058E5"/>
    <w:rsid w:val="00A06E40"/>
    <w:rsid w:val="00A13797"/>
    <w:rsid w:val="00A44BA2"/>
    <w:rsid w:val="00A47292"/>
    <w:rsid w:val="00A53E73"/>
    <w:rsid w:val="00A545BF"/>
    <w:rsid w:val="00A7237F"/>
    <w:rsid w:val="00A90C9D"/>
    <w:rsid w:val="00A92781"/>
    <w:rsid w:val="00A93D50"/>
    <w:rsid w:val="00AA67C3"/>
    <w:rsid w:val="00AB1FCB"/>
    <w:rsid w:val="00AB5246"/>
    <w:rsid w:val="00AC14C3"/>
    <w:rsid w:val="00AC3323"/>
    <w:rsid w:val="00AC7D9C"/>
    <w:rsid w:val="00AD3217"/>
    <w:rsid w:val="00AE3D1C"/>
    <w:rsid w:val="00AF4BEC"/>
    <w:rsid w:val="00B13D9F"/>
    <w:rsid w:val="00B308E2"/>
    <w:rsid w:val="00B32DFD"/>
    <w:rsid w:val="00B34722"/>
    <w:rsid w:val="00B37481"/>
    <w:rsid w:val="00B43EA0"/>
    <w:rsid w:val="00B46005"/>
    <w:rsid w:val="00B523AB"/>
    <w:rsid w:val="00B56906"/>
    <w:rsid w:val="00B57033"/>
    <w:rsid w:val="00B67320"/>
    <w:rsid w:val="00B727A9"/>
    <w:rsid w:val="00B73EE0"/>
    <w:rsid w:val="00B8112F"/>
    <w:rsid w:val="00B83FC0"/>
    <w:rsid w:val="00B86E5F"/>
    <w:rsid w:val="00BA2176"/>
    <w:rsid w:val="00BA248B"/>
    <w:rsid w:val="00BA7752"/>
    <w:rsid w:val="00BC0788"/>
    <w:rsid w:val="00BF51F8"/>
    <w:rsid w:val="00BF6FE6"/>
    <w:rsid w:val="00BF76CE"/>
    <w:rsid w:val="00C03925"/>
    <w:rsid w:val="00C05120"/>
    <w:rsid w:val="00C134D6"/>
    <w:rsid w:val="00C340AB"/>
    <w:rsid w:val="00C5463A"/>
    <w:rsid w:val="00C564CD"/>
    <w:rsid w:val="00C57FE0"/>
    <w:rsid w:val="00C74087"/>
    <w:rsid w:val="00CA049C"/>
    <w:rsid w:val="00CA4887"/>
    <w:rsid w:val="00CF623F"/>
    <w:rsid w:val="00D16373"/>
    <w:rsid w:val="00D337B6"/>
    <w:rsid w:val="00D56266"/>
    <w:rsid w:val="00D74F31"/>
    <w:rsid w:val="00D821ED"/>
    <w:rsid w:val="00D84824"/>
    <w:rsid w:val="00D93C32"/>
    <w:rsid w:val="00D9632F"/>
    <w:rsid w:val="00DA0FEF"/>
    <w:rsid w:val="00DC0D61"/>
    <w:rsid w:val="00DC3F12"/>
    <w:rsid w:val="00DD3AAE"/>
    <w:rsid w:val="00DE0A29"/>
    <w:rsid w:val="00E11D1A"/>
    <w:rsid w:val="00E11D88"/>
    <w:rsid w:val="00E22171"/>
    <w:rsid w:val="00E22C84"/>
    <w:rsid w:val="00E25762"/>
    <w:rsid w:val="00E31A4F"/>
    <w:rsid w:val="00E44F3F"/>
    <w:rsid w:val="00E46101"/>
    <w:rsid w:val="00E50DD2"/>
    <w:rsid w:val="00E60624"/>
    <w:rsid w:val="00E64F68"/>
    <w:rsid w:val="00E7149C"/>
    <w:rsid w:val="00E8665A"/>
    <w:rsid w:val="00E90E79"/>
    <w:rsid w:val="00EA2796"/>
    <w:rsid w:val="00EA6903"/>
    <w:rsid w:val="00EA76DE"/>
    <w:rsid w:val="00EB1AB0"/>
    <w:rsid w:val="00EB7ED2"/>
    <w:rsid w:val="00EC0B28"/>
    <w:rsid w:val="00EC7830"/>
    <w:rsid w:val="00ED059B"/>
    <w:rsid w:val="00ED499E"/>
    <w:rsid w:val="00EF28C1"/>
    <w:rsid w:val="00EF4944"/>
    <w:rsid w:val="00F04A07"/>
    <w:rsid w:val="00F149B3"/>
    <w:rsid w:val="00F14B79"/>
    <w:rsid w:val="00F25D8C"/>
    <w:rsid w:val="00F30587"/>
    <w:rsid w:val="00F34D83"/>
    <w:rsid w:val="00F44102"/>
    <w:rsid w:val="00F44F25"/>
    <w:rsid w:val="00F50CE4"/>
    <w:rsid w:val="00F53828"/>
    <w:rsid w:val="00F53AEB"/>
    <w:rsid w:val="00F55B6D"/>
    <w:rsid w:val="00F93F49"/>
    <w:rsid w:val="00FC2966"/>
    <w:rsid w:val="00FC4028"/>
    <w:rsid w:val="00FC57C2"/>
    <w:rsid w:val="00FD0A2A"/>
    <w:rsid w:val="00FE3E41"/>
    <w:rsid w:val="00FF7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4F0BA-59D9-405C-85E7-0FF1B456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Arial Unicode MS" w:hAnsi="Arial"/>
      <w:szCs w:val="24"/>
    </w:rPr>
  </w:style>
  <w:style w:type="paragraph" w:styleId="1">
    <w:name w:val="heading 1"/>
    <w:basedOn w:val="a"/>
    <w:next w:val="a"/>
    <w:link w:val="10"/>
    <w:uiPriority w:val="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0"/>
    <w:link w:val="20"/>
    <w:qFormat/>
    <w:pPr>
      <w:keepNext/>
      <w:numPr>
        <w:ilvl w:val="1"/>
        <w:numId w:val="1"/>
      </w:numPr>
      <w:outlineLvl w:val="1"/>
    </w:pPr>
    <w:rPr>
      <w:b/>
      <w:szCs w:val="20"/>
      <w:lang w:val="en-US"/>
    </w:rPr>
  </w:style>
  <w:style w:type="paragraph" w:styleId="3">
    <w:name w:val="heading 3"/>
    <w:basedOn w:val="a"/>
    <w:next w:val="a"/>
    <w:link w:val="30"/>
    <w:unhideWhenUsed/>
    <w:qFormat/>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0"/>
    <w:link w:val="60"/>
    <w:qFormat/>
    <w:pPr>
      <w:keepNext/>
      <w:numPr>
        <w:ilvl w:val="5"/>
        <w:numId w:val="1"/>
      </w:numPr>
      <w:spacing w:line="456" w:lineRule="auto"/>
      <w:ind w:left="360" w:right="800" w:firstLine="0"/>
      <w:jc w:val="center"/>
      <w:outlineLvl w:val="5"/>
    </w:pPr>
    <w:rPr>
      <w:b/>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0"/>
    <w:link w:val="90"/>
    <w:qFormat/>
    <w:pPr>
      <w:keepNext/>
      <w:numPr>
        <w:ilvl w:val="8"/>
        <w:numId w:val="1"/>
      </w:numPr>
      <w:jc w:val="both"/>
      <w:outlineLvl w:val="8"/>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No Spacing"/>
    <w:uiPriority w:val="1"/>
    <w:qFormat/>
  </w:style>
  <w:style w:type="character" w:customStyle="1" w:styleId="TitleChar">
    <w:name w:val="Title Char"/>
    <w:basedOn w:val="a1"/>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1"/>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style>
  <w:style w:type="character" w:customStyle="1" w:styleId="ab">
    <w:name w:val="Текст концевой сноски Знак"/>
    <w:link w:val="aa"/>
    <w:uiPriority w:val="99"/>
    <w:rPr>
      <w:sz w:val="20"/>
    </w:rPr>
  </w:style>
  <w:style w:type="character" w:styleId="ac">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20">
    <w:name w:val="Заголовок 2 Знак"/>
    <w:link w:val="2"/>
    <w:rPr>
      <w:rFonts w:ascii="Arial" w:eastAsia="Arial Unicode MS" w:hAnsi="Arial" w:cs="Times New Roman"/>
      <w:b/>
      <w:szCs w:val="20"/>
      <w:lang w:val="en-US" w:eastAsia="ru-RU"/>
    </w:rPr>
  </w:style>
  <w:style w:type="character" w:customStyle="1" w:styleId="30">
    <w:name w:val="Заголовок 3 Знак"/>
    <w:link w:val="3"/>
    <w:rPr>
      <w:rFonts w:ascii="Cambria" w:eastAsia="Times New Roman" w:hAnsi="Cambria" w:cs="Times New Roman"/>
      <w:b/>
      <w:bCs/>
      <w:sz w:val="26"/>
      <w:szCs w:val="26"/>
      <w:lang w:eastAsia="ru-RU"/>
    </w:rPr>
  </w:style>
  <w:style w:type="character" w:customStyle="1" w:styleId="60">
    <w:name w:val="Заголовок 6 Знак"/>
    <w:link w:val="6"/>
    <w:rPr>
      <w:rFonts w:ascii="Arial" w:eastAsia="Arial Unicode MS" w:hAnsi="Arial" w:cs="Times New Roman"/>
      <w:b/>
      <w:sz w:val="20"/>
      <w:szCs w:val="24"/>
      <w:lang w:eastAsia="ru-RU"/>
    </w:rPr>
  </w:style>
  <w:style w:type="character" w:customStyle="1" w:styleId="90">
    <w:name w:val="Заголовок 9 Знак"/>
    <w:link w:val="9"/>
    <w:rPr>
      <w:rFonts w:ascii="Arial" w:eastAsia="Arial Unicode MS" w:hAnsi="Arial" w:cs="Arial"/>
      <w:i/>
      <w:iCs/>
      <w:sz w:val="20"/>
      <w:szCs w:val="24"/>
      <w:lang w:eastAsia="ru-RU"/>
    </w:rPr>
  </w:style>
  <w:style w:type="paragraph" w:styleId="a0">
    <w:name w:val="Body Text"/>
    <w:basedOn w:val="a"/>
    <w:link w:val="af"/>
    <w:pPr>
      <w:spacing w:after="120"/>
    </w:pPr>
  </w:style>
  <w:style w:type="character" w:customStyle="1" w:styleId="af">
    <w:name w:val="Основной текст Знак"/>
    <w:link w:val="a0"/>
    <w:rPr>
      <w:rFonts w:ascii="Arial" w:eastAsia="Arial Unicode MS" w:hAnsi="Arial" w:cs="Times New Roman"/>
      <w:sz w:val="20"/>
      <w:szCs w:val="24"/>
      <w:lang w:eastAsia="ru-RU"/>
    </w:rPr>
  </w:style>
  <w:style w:type="character" w:customStyle="1" w:styleId="af0">
    <w:name w:val="Текст сноски Знак"/>
    <w:link w:val="af1"/>
    <w:uiPriority w:val="99"/>
    <w:rPr>
      <w:rFonts w:ascii="Arial" w:eastAsia="Arial Unicode MS" w:hAnsi="Arial" w:cs="Times New Roman"/>
      <w:sz w:val="20"/>
      <w:szCs w:val="20"/>
    </w:rPr>
  </w:style>
  <w:style w:type="paragraph" w:styleId="af1">
    <w:name w:val="footnote text"/>
    <w:basedOn w:val="a"/>
    <w:link w:val="af0"/>
    <w:uiPriority w:val="99"/>
    <w:unhideWhenUsed/>
    <w:rPr>
      <w:szCs w:val="20"/>
    </w:rPr>
  </w:style>
  <w:style w:type="character" w:customStyle="1" w:styleId="13">
    <w:name w:val="Текст сноски Знак1"/>
    <w:uiPriority w:val="99"/>
    <w:semiHidden/>
    <w:rPr>
      <w:rFonts w:ascii="Arial" w:eastAsia="Arial Unicode MS" w:hAnsi="Arial" w:cs="Times New Roman"/>
      <w:sz w:val="20"/>
      <w:szCs w:val="20"/>
      <w:lang w:eastAsia="ru-RU"/>
    </w:rPr>
  </w:style>
  <w:style w:type="paragraph" w:customStyle="1" w:styleId="ConsPlusNonformat">
    <w:name w:val="ConsPlusNonformat"/>
    <w:link w:val="ConsPlusNonformat0"/>
    <w:rPr>
      <w:rFonts w:ascii="Courier New" w:eastAsia="Times New Roman" w:hAnsi="Courier New" w:cs="Courier New"/>
      <w:sz w:val="22"/>
      <w:szCs w:val="22"/>
    </w:rPr>
  </w:style>
  <w:style w:type="paragraph" w:customStyle="1" w:styleId="s1">
    <w:name w:val="s_1"/>
    <w:basedOn w:val="a"/>
    <w:pPr>
      <w:widowControl/>
      <w:spacing w:before="100" w:beforeAutospacing="1" w:after="100" w:afterAutospacing="1"/>
    </w:pPr>
    <w:rPr>
      <w:rFonts w:ascii="Times New Roman" w:eastAsia="Times New Roman" w:hAnsi="Times New Roman"/>
      <w:sz w:val="24"/>
    </w:rPr>
  </w:style>
  <w:style w:type="character" w:styleId="af2">
    <w:name w:val="footnote reference"/>
    <w:rPr>
      <w:rFonts w:ascii="Times New Roman" w:hAnsi="Times New Roman"/>
      <w:vertAlign w:val="superscript"/>
    </w:r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link w:val="af3"/>
    <w:uiPriority w:val="99"/>
    <w:rPr>
      <w:rFonts w:ascii="Arial" w:eastAsia="Arial Unicode MS" w:hAnsi="Arial" w:cs="Times New Roman"/>
      <w:sz w:val="20"/>
      <w:szCs w:val="24"/>
      <w:lang w:eastAsia="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link w:val="af5"/>
    <w:uiPriority w:val="99"/>
    <w:rPr>
      <w:rFonts w:ascii="Arial" w:eastAsia="Arial Unicode MS" w:hAnsi="Arial" w:cs="Times New Roman"/>
      <w:sz w:val="20"/>
      <w:szCs w:val="24"/>
      <w:lang w:eastAsia="ru-RU"/>
    </w:rPr>
  </w:style>
  <w:style w:type="character" w:customStyle="1" w:styleId="14">
    <w:name w:val="Основной шрифт абзаца1"/>
  </w:style>
  <w:style w:type="character" w:customStyle="1" w:styleId="blk">
    <w:name w:val="blk"/>
    <w:basedOn w:val="a1"/>
  </w:style>
  <w:style w:type="character" w:styleId="af7">
    <w:name w:val="Hyperlink"/>
    <w:uiPriority w:val="99"/>
    <w:rPr>
      <w:color w:val="000080"/>
      <w:u w:val="single"/>
    </w:rPr>
  </w:style>
  <w:style w:type="paragraph" w:styleId="af8">
    <w:name w:val="List Paragraph"/>
    <w:basedOn w:val="a"/>
    <w:uiPriority w:val="34"/>
    <w:qFormat/>
    <w:pPr>
      <w:widowControl/>
      <w:ind w:left="708"/>
    </w:pPr>
    <w:rPr>
      <w:rFonts w:ascii="Times New Roman" w:eastAsia="Times New Roman" w:hAnsi="Times New Roman"/>
      <w:sz w:val="24"/>
    </w:rPr>
  </w:style>
  <w:style w:type="character" w:customStyle="1" w:styleId="ConsPlusNonformat0">
    <w:name w:val="ConsPlusNonformat Знак"/>
    <w:link w:val="ConsPlusNonformat"/>
    <w:rPr>
      <w:rFonts w:ascii="Courier New" w:eastAsia="Times New Roman" w:hAnsi="Courier New" w:cs="Courier New"/>
      <w:sz w:val="22"/>
      <w:szCs w:val="22"/>
      <w:lang w:eastAsia="ru-RU" w:bidi="ar-SA"/>
    </w:rPr>
  </w:style>
  <w:style w:type="character" w:customStyle="1" w:styleId="10">
    <w:name w:val="Заголовок 1 Знак"/>
    <w:link w:val="1"/>
    <w:uiPriority w:val="9"/>
    <w:rPr>
      <w:rFonts w:ascii="Cambria" w:eastAsia="Times New Roman" w:hAnsi="Cambria" w:cs="Times New Roman"/>
      <w:b/>
      <w:bCs/>
      <w:color w:val="365F91"/>
      <w:sz w:val="28"/>
      <w:szCs w:val="28"/>
      <w:lang w:eastAsia="ru-RU"/>
    </w:rPr>
  </w:style>
  <w:style w:type="paragraph" w:styleId="af9">
    <w:name w:val="Normal (Web)"/>
    <w:basedOn w:val="a"/>
    <w:uiPriority w:val="99"/>
    <w:unhideWhenUsed/>
    <w:pPr>
      <w:widowControl/>
      <w:spacing w:before="100" w:beforeAutospacing="1" w:after="100" w:afterAutospacing="1"/>
    </w:pPr>
    <w:rPr>
      <w:rFonts w:ascii="Times New Roman" w:eastAsia="Times New Roman" w:hAnsi="Times New Roman"/>
      <w:sz w:val="24"/>
    </w:rPr>
  </w:style>
  <w:style w:type="character" w:styleId="afa">
    <w:name w:val="Strong"/>
    <w:uiPriority w:val="22"/>
    <w:qFormat/>
    <w:rPr>
      <w:b/>
      <w:bCs/>
    </w:rPr>
  </w:style>
  <w:style w:type="paragraph" w:styleId="afb">
    <w:name w:val="Balloon Text"/>
    <w:basedOn w:val="a"/>
    <w:link w:val="afc"/>
    <w:uiPriority w:val="99"/>
    <w:semiHidden/>
    <w:unhideWhenUsed/>
    <w:rPr>
      <w:rFonts w:ascii="Segoe UI" w:hAnsi="Segoe UI"/>
      <w:sz w:val="18"/>
      <w:szCs w:val="18"/>
    </w:rPr>
  </w:style>
  <w:style w:type="character" w:customStyle="1" w:styleId="afc">
    <w:name w:val="Текст выноски Знак"/>
    <w:link w:val="afb"/>
    <w:uiPriority w:val="99"/>
    <w:semiHidden/>
    <w:rPr>
      <w:rFonts w:ascii="Segoe UI" w:eastAsia="Arial Unicode MS" w:hAnsi="Segoe UI" w:cs="Segoe UI"/>
      <w:sz w:val="18"/>
      <w:szCs w:val="18"/>
      <w:lang w:eastAsia="ru-RU"/>
    </w:rPr>
  </w:style>
  <w:style w:type="character" w:customStyle="1" w:styleId="33">
    <w:name w:val="Основной текст (3) + Не полужирный"/>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character" w:customStyle="1" w:styleId="25">
    <w:name w:val="Основной текст (2) + Полужирный"/>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style>
  <w:style w:type="table" w:styleId="afd">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Заголовок №3_"/>
    <w:link w:val="35"/>
    <w:rPr>
      <w:rFonts w:ascii="Times New Roman" w:eastAsia="Times New Roman" w:hAnsi="Times New Roman"/>
      <w:b/>
      <w:bCs/>
      <w:sz w:val="21"/>
      <w:szCs w:val="21"/>
      <w:shd w:val="clear" w:color="auto" w:fill="FFFFFF"/>
    </w:rPr>
  </w:style>
  <w:style w:type="character" w:customStyle="1" w:styleId="26">
    <w:name w:val="Основной текст (2)_"/>
    <w:link w:val="27"/>
    <w:rPr>
      <w:rFonts w:ascii="Times New Roman" w:eastAsia="Times New Roman" w:hAnsi="Times New Roman"/>
      <w:sz w:val="21"/>
      <w:szCs w:val="21"/>
      <w:shd w:val="clear" w:color="auto" w:fill="FFFFFF"/>
    </w:rPr>
  </w:style>
  <w:style w:type="character" w:customStyle="1" w:styleId="320">
    <w:name w:val="Заголовок №3 (2)_"/>
    <w:link w:val="321"/>
    <w:rPr>
      <w:rFonts w:ascii="Times New Roman" w:eastAsia="Times New Roman" w:hAnsi="Times New Roman"/>
      <w:b/>
      <w:bCs/>
      <w:sz w:val="21"/>
      <w:szCs w:val="21"/>
      <w:shd w:val="clear" w:color="auto" w:fill="FFFFFF"/>
    </w:rPr>
  </w:style>
  <w:style w:type="character" w:customStyle="1" w:styleId="afe">
    <w:name w:val="Колонтитул_"/>
    <w:link w:val="aff"/>
    <w:rPr>
      <w:rFonts w:ascii="Times New Roman" w:eastAsia="Times New Roman" w:hAnsi="Times New Roman"/>
      <w:sz w:val="21"/>
      <w:szCs w:val="21"/>
      <w:shd w:val="clear" w:color="auto" w:fill="FFFFFF"/>
    </w:rPr>
  </w:style>
  <w:style w:type="paragraph" w:customStyle="1" w:styleId="35">
    <w:name w:val="Заголовок №3"/>
    <w:basedOn w:val="a"/>
    <w:link w:val="34"/>
    <w:pPr>
      <w:shd w:val="clear" w:color="auto" w:fill="FFFFFF"/>
      <w:spacing w:line="509" w:lineRule="exact"/>
      <w:jc w:val="both"/>
      <w:outlineLvl w:val="2"/>
    </w:pPr>
    <w:rPr>
      <w:rFonts w:ascii="Times New Roman" w:eastAsia="Times New Roman" w:hAnsi="Times New Roman"/>
      <w:b/>
      <w:bCs/>
      <w:sz w:val="21"/>
      <w:szCs w:val="21"/>
    </w:rPr>
  </w:style>
  <w:style w:type="paragraph" w:customStyle="1" w:styleId="27">
    <w:name w:val="Основной текст (2)"/>
    <w:basedOn w:val="a"/>
    <w:link w:val="26"/>
    <w:pPr>
      <w:shd w:val="clear" w:color="auto" w:fill="FFFFFF"/>
      <w:spacing w:after="300" w:line="0" w:lineRule="atLeast"/>
      <w:ind w:hanging="720"/>
      <w:jc w:val="both"/>
    </w:pPr>
    <w:rPr>
      <w:rFonts w:ascii="Times New Roman" w:eastAsia="Times New Roman" w:hAnsi="Times New Roman"/>
      <w:sz w:val="21"/>
      <w:szCs w:val="21"/>
    </w:rPr>
  </w:style>
  <w:style w:type="paragraph" w:customStyle="1" w:styleId="321">
    <w:name w:val="Заголовок №3 (2)"/>
    <w:basedOn w:val="a"/>
    <w:link w:val="320"/>
    <w:pPr>
      <w:shd w:val="clear" w:color="auto" w:fill="FFFFFF"/>
      <w:spacing w:before="180" w:after="300" w:line="0" w:lineRule="atLeast"/>
      <w:jc w:val="center"/>
      <w:outlineLvl w:val="2"/>
    </w:pPr>
    <w:rPr>
      <w:rFonts w:ascii="Times New Roman" w:eastAsia="Times New Roman" w:hAnsi="Times New Roman"/>
      <w:b/>
      <w:bCs/>
      <w:sz w:val="21"/>
      <w:szCs w:val="21"/>
    </w:rPr>
  </w:style>
  <w:style w:type="paragraph" w:customStyle="1" w:styleId="aff">
    <w:name w:val="Колонтитул"/>
    <w:basedOn w:val="a"/>
    <w:link w:val="afe"/>
    <w:pPr>
      <w:shd w:val="clear" w:color="auto" w:fill="FFFFFF"/>
      <w:spacing w:line="0" w:lineRule="atLeast"/>
    </w:pPr>
    <w:rPr>
      <w:rFonts w:ascii="Times New Roman" w:eastAsia="Times New Roman" w:hAnsi="Times New Roman"/>
      <w:sz w:val="21"/>
      <w:szCs w:val="21"/>
    </w:rPr>
  </w:style>
  <w:style w:type="character" w:customStyle="1" w:styleId="36">
    <w:name w:val="Основной текст (3)_"/>
    <w:link w:val="37"/>
    <w:rPr>
      <w:rFonts w:ascii="Arial" w:eastAsia="Arial" w:hAnsi="Arial" w:cs="Arial"/>
      <w:b/>
      <w:bCs/>
      <w:i/>
      <w:iCs/>
      <w:shd w:val="clear" w:color="auto" w:fill="FFFFFF"/>
    </w:rPr>
  </w:style>
  <w:style w:type="paragraph" w:customStyle="1" w:styleId="37">
    <w:name w:val="Основной текст (3)"/>
    <w:basedOn w:val="a"/>
    <w:link w:val="36"/>
    <w:pPr>
      <w:shd w:val="clear" w:color="auto" w:fill="FFFFFF"/>
      <w:spacing w:line="226" w:lineRule="auto"/>
    </w:pPr>
    <w:rPr>
      <w:rFonts w:eastAsia="Arial" w:cs="Arial"/>
      <w:b/>
      <w:bCs/>
      <w:i/>
      <w:iCs/>
      <w:szCs w:val="20"/>
      <w:lang w:eastAsia="ja-JP"/>
    </w:rPr>
  </w:style>
  <w:style w:type="paragraph" w:customStyle="1" w:styleId="aff0">
    <w:name w:val="Таблица текст"/>
    <w:basedOn w:val="a"/>
    <w:pPr>
      <w:widowControl/>
      <w:spacing w:before="40" w:after="40"/>
      <w:ind w:left="57" w:right="57"/>
    </w:pPr>
    <w:rPr>
      <w:rFonts w:ascii="Times New Roman" w:eastAsia="Calibri" w:hAnsi="Times New Roman"/>
      <w:sz w:val="24"/>
      <w:szCs w:val="20"/>
    </w:rPr>
  </w:style>
  <w:style w:type="character" w:customStyle="1" w:styleId="15">
    <w:name w:val="Неразрешенное упоминание1"/>
    <w:uiPriority w:val="99"/>
    <w:semiHidden/>
    <w:unhideWhenUsed/>
    <w:rPr>
      <w:color w:val="605E5C"/>
      <w:shd w:val="clear" w:color="auto" w:fill="E1DFDD"/>
    </w:rPr>
  </w:style>
  <w:style w:type="character" w:customStyle="1" w:styleId="aff1">
    <w:name w:val="Другое_"/>
    <w:link w:val="aff2"/>
    <w:rPr>
      <w:rFonts w:ascii="Arial" w:eastAsia="Arial" w:hAnsi="Arial" w:cs="Arial"/>
      <w:sz w:val="18"/>
      <w:szCs w:val="18"/>
      <w:shd w:val="clear" w:color="auto" w:fill="FFFFFF"/>
    </w:rPr>
  </w:style>
  <w:style w:type="paragraph" w:customStyle="1" w:styleId="aff2">
    <w:name w:val="Другое"/>
    <w:basedOn w:val="a"/>
    <w:link w:val="aff1"/>
    <w:pPr>
      <w:shd w:val="clear" w:color="auto" w:fill="FFFFFF"/>
    </w:pPr>
    <w:rPr>
      <w:rFonts w:eastAsia="Arial" w:cs="Arial"/>
      <w:sz w:val="18"/>
      <w:szCs w:val="18"/>
    </w:rPr>
  </w:style>
  <w:style w:type="character" w:customStyle="1" w:styleId="aff3">
    <w:name w:val="Основной текст_"/>
    <w:basedOn w:val="a1"/>
    <w:link w:val="28"/>
    <w:rPr>
      <w:rFonts w:ascii="Sylfaen" w:eastAsia="Sylfaen" w:hAnsi="Sylfaen" w:cs="Sylfaen"/>
      <w:sz w:val="19"/>
      <w:szCs w:val="19"/>
      <w:shd w:val="clear" w:color="auto" w:fill="FFFFFF"/>
    </w:rPr>
  </w:style>
  <w:style w:type="paragraph" w:customStyle="1" w:styleId="28">
    <w:name w:val="Основной текст2"/>
    <w:basedOn w:val="a"/>
    <w:link w:val="aff3"/>
    <w:pPr>
      <w:shd w:val="clear" w:color="auto" w:fill="FFFFFF"/>
      <w:spacing w:after="60" w:line="223" w:lineRule="exact"/>
      <w:ind w:hanging="580"/>
      <w:jc w:val="both"/>
    </w:pPr>
    <w:rPr>
      <w:rFonts w:ascii="Sylfaen" w:eastAsia="Sylfaen" w:hAnsi="Sylfaen" w:cs="Sylfaen"/>
      <w:sz w:val="19"/>
      <w:szCs w:val="19"/>
    </w:rPr>
  </w:style>
  <w:style w:type="paragraph" w:styleId="aff4">
    <w:name w:val="Title"/>
    <w:basedOn w:val="a"/>
    <w:link w:val="aff5"/>
    <w:qFormat/>
    <w:pPr>
      <w:widowControl/>
      <w:jc w:val="center"/>
    </w:pPr>
    <w:rPr>
      <w:rFonts w:ascii="Times New Roman" w:eastAsia="Times New Roman" w:hAnsi="Times New Roman"/>
      <w:b/>
      <w:bCs/>
      <w:sz w:val="24"/>
    </w:rPr>
  </w:style>
  <w:style w:type="character" w:customStyle="1" w:styleId="aff5">
    <w:name w:val="Название Знак"/>
    <w:basedOn w:val="a1"/>
    <w:link w:val="aff4"/>
    <w:rPr>
      <w:rFonts w:ascii="Times New Roman" w:eastAsia="Times New Roman" w:hAnsi="Times New Roman"/>
      <w:b/>
      <w:bCs/>
      <w:sz w:val="24"/>
      <w:szCs w:val="24"/>
    </w:rPr>
  </w:style>
  <w:style w:type="paragraph" w:styleId="aff6">
    <w:name w:val="Revision"/>
    <w:hidden/>
    <w:uiPriority w:val="99"/>
    <w:semiHidden/>
    <w:rPr>
      <w:rFonts w:ascii="Arial" w:eastAsia="Arial Unicode MS" w:hAnsi="Arial"/>
      <w:szCs w:val="24"/>
    </w:rPr>
  </w:style>
  <w:style w:type="paragraph" w:customStyle="1" w:styleId="Normalunindented">
    <w:name w:val="Normal unindented"/>
    <w:qFormat/>
    <w:rsid w:val="00587FF9"/>
    <w:pPr>
      <w:spacing w:before="120" w:after="120" w:line="276" w:lineRule="auto"/>
      <w:jc w:val="both"/>
    </w:pPr>
    <w:rPr>
      <w:rFonts w:ascii="Times New Roman" w:eastAsia="Times New Roman" w:hAnsi="Times New Roman"/>
      <w:sz w:val="22"/>
      <w:szCs w:val="22"/>
    </w:rPr>
  </w:style>
  <w:style w:type="paragraph" w:customStyle="1" w:styleId="ConsPlusNormal">
    <w:name w:val="ConsPlusNormal"/>
    <w:link w:val="ConsPlusNormal0"/>
    <w:qFormat/>
    <w:rsid w:val="00587FF9"/>
    <w:pPr>
      <w:widowControl w:val="0"/>
    </w:pPr>
    <w:rPr>
      <w:rFonts w:eastAsia="Times New Roman" w:cs="Calibri"/>
      <w:sz w:val="22"/>
      <w:szCs w:val="22"/>
    </w:rPr>
  </w:style>
  <w:style w:type="character" w:customStyle="1" w:styleId="ConsPlusNormal0">
    <w:name w:val="ConsPlusNormal Знак"/>
    <w:link w:val="ConsPlusNormal"/>
    <w:rsid w:val="00587FF9"/>
    <w:rPr>
      <w:rFonts w:eastAsia="Times New Roman" w:cs="Calibri"/>
      <w:sz w:val="22"/>
      <w:szCs w:val="22"/>
    </w:rPr>
  </w:style>
  <w:style w:type="character" w:customStyle="1" w:styleId="product-params-value">
    <w:name w:val="product-params-value"/>
    <w:basedOn w:val="a1"/>
    <w:rsid w:val="00850228"/>
  </w:style>
  <w:style w:type="character" w:customStyle="1" w:styleId="optionvalue">
    <w:name w:val="option_value"/>
    <w:basedOn w:val="a1"/>
    <w:rsid w:val="002355FE"/>
  </w:style>
  <w:style w:type="character" w:customStyle="1" w:styleId="breadcrumbs2text">
    <w:name w:val="breadcrumbs2__text"/>
    <w:basedOn w:val="a1"/>
    <w:rsid w:val="00B37481"/>
  </w:style>
  <w:style w:type="character" w:customStyle="1" w:styleId="promoicon">
    <w:name w:val="promoicon"/>
    <w:basedOn w:val="a1"/>
    <w:rsid w:val="00B37481"/>
  </w:style>
  <w:style w:type="character" w:customStyle="1" w:styleId="pseudolink">
    <w:name w:val="pseudolink"/>
    <w:basedOn w:val="a1"/>
    <w:rsid w:val="00B37481"/>
  </w:style>
  <w:style w:type="paragraph" w:customStyle="1" w:styleId="TableParagraph">
    <w:name w:val="Table Paragraph"/>
    <w:basedOn w:val="a"/>
    <w:rsid w:val="00010A77"/>
    <w:pPr>
      <w:spacing w:before="23"/>
    </w:pPr>
    <w:rPr>
      <w:rFonts w:ascii="Times New Roman" w:eastAsia="Times New Roman" w:hAnsi="Times New Roman"/>
      <w:color w:val="000000"/>
      <w:sz w:val="22"/>
      <w:szCs w:val="20"/>
    </w:rPr>
  </w:style>
  <w:style w:type="table" w:customStyle="1" w:styleId="TableNormal">
    <w:name w:val="Table Normal"/>
    <w:rsid w:val="00010A77"/>
    <w:pPr>
      <w:widowControl w:val="0"/>
    </w:pPr>
    <w:rPr>
      <w:rFonts w:asciiTheme="minorHAnsi" w:eastAsia="Times New Roman" w:hAnsiTheme="minorHAnsi"/>
      <w:color w:val="000000"/>
      <w:sz w:val="22"/>
    </w:rPr>
    <w:tblPr>
      <w:tblCellMar>
        <w:top w:w="0" w:type="dxa"/>
        <w:left w:w="0" w:type="dxa"/>
        <w:bottom w:w="0" w:type="dxa"/>
        <w:right w:w="0" w:type="dxa"/>
      </w:tblCellMar>
    </w:tblPr>
  </w:style>
  <w:style w:type="table" w:customStyle="1" w:styleId="TableGrid">
    <w:name w:val="TableGrid"/>
    <w:rsid w:val="00956F51"/>
    <w:rPr>
      <w:rFonts w:asciiTheme="minorHAnsi" w:eastAsia="Times New Roman" w:hAnsiTheme="minorHAnsi" w:cstheme="minorBidi"/>
      <w:sz w:val="22"/>
      <w:szCs w:val="22"/>
    </w:rPr>
    <w:tblPr>
      <w:tblCellMar>
        <w:top w:w="0" w:type="dxa"/>
        <w:left w:w="0" w:type="dxa"/>
        <w:bottom w:w="0" w:type="dxa"/>
        <w:right w:w="0" w:type="dxa"/>
      </w:tblCellMar>
    </w:tblPr>
  </w:style>
  <w:style w:type="character" w:customStyle="1" w:styleId="docdata">
    <w:name w:val="docdata"/>
    <w:aliases w:val="docy,v5,1767,bqiaagaaeyqcaaagiaiaaanobgaabvwgaaaaaaaaaaaaaaaaaaaaaaaaaaaaaaaaaaaaaaaaaaaaaaaaaaaaaaaaaaaaaaaaaaaaaaaaaaaaaaaaaaaaaaaaaaaaaaaaaaaaaaaaaaaaaaaaaaaaaaaaaaaaaaaaaaaaaaaaaaaaaaaaaaaaaaaaaaaaaaaaaaaaaaaaaaaaaaaaaaaaaaaaaaaaaaaaaaaaaaaa"/>
    <w:basedOn w:val="a1"/>
    <w:rsid w:val="0009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082">
      <w:bodyDiv w:val="1"/>
      <w:marLeft w:val="0"/>
      <w:marRight w:val="0"/>
      <w:marTop w:val="0"/>
      <w:marBottom w:val="0"/>
      <w:divBdr>
        <w:top w:val="none" w:sz="0" w:space="0" w:color="auto"/>
        <w:left w:val="none" w:sz="0" w:space="0" w:color="auto"/>
        <w:bottom w:val="none" w:sz="0" w:space="0" w:color="auto"/>
        <w:right w:val="none" w:sz="0" w:space="0" w:color="auto"/>
      </w:divBdr>
    </w:div>
    <w:div w:id="242224669">
      <w:bodyDiv w:val="1"/>
      <w:marLeft w:val="0"/>
      <w:marRight w:val="0"/>
      <w:marTop w:val="0"/>
      <w:marBottom w:val="0"/>
      <w:divBdr>
        <w:top w:val="none" w:sz="0" w:space="0" w:color="auto"/>
        <w:left w:val="none" w:sz="0" w:space="0" w:color="auto"/>
        <w:bottom w:val="none" w:sz="0" w:space="0" w:color="auto"/>
        <w:right w:val="none" w:sz="0" w:space="0" w:color="auto"/>
      </w:divBdr>
    </w:div>
    <w:div w:id="244075584">
      <w:bodyDiv w:val="1"/>
      <w:marLeft w:val="0"/>
      <w:marRight w:val="0"/>
      <w:marTop w:val="0"/>
      <w:marBottom w:val="0"/>
      <w:divBdr>
        <w:top w:val="none" w:sz="0" w:space="0" w:color="auto"/>
        <w:left w:val="none" w:sz="0" w:space="0" w:color="auto"/>
        <w:bottom w:val="none" w:sz="0" w:space="0" w:color="auto"/>
        <w:right w:val="none" w:sz="0" w:space="0" w:color="auto"/>
      </w:divBdr>
      <w:divsChild>
        <w:div w:id="570894817">
          <w:marLeft w:val="0"/>
          <w:marRight w:val="0"/>
          <w:marTop w:val="60"/>
          <w:marBottom w:val="60"/>
          <w:divBdr>
            <w:top w:val="none" w:sz="0" w:space="0" w:color="auto"/>
            <w:left w:val="none" w:sz="0" w:space="0" w:color="auto"/>
            <w:bottom w:val="none" w:sz="0" w:space="0" w:color="auto"/>
            <w:right w:val="none" w:sz="0" w:space="0" w:color="auto"/>
          </w:divBdr>
        </w:div>
        <w:div w:id="803738871">
          <w:marLeft w:val="0"/>
          <w:marRight w:val="0"/>
          <w:marTop w:val="60"/>
          <w:marBottom w:val="60"/>
          <w:divBdr>
            <w:top w:val="none" w:sz="0" w:space="0" w:color="auto"/>
            <w:left w:val="none" w:sz="0" w:space="0" w:color="auto"/>
            <w:bottom w:val="none" w:sz="0" w:space="0" w:color="auto"/>
            <w:right w:val="none" w:sz="0" w:space="0" w:color="auto"/>
          </w:divBdr>
        </w:div>
        <w:div w:id="1247494939">
          <w:marLeft w:val="0"/>
          <w:marRight w:val="0"/>
          <w:marTop w:val="60"/>
          <w:marBottom w:val="60"/>
          <w:divBdr>
            <w:top w:val="none" w:sz="0" w:space="0" w:color="auto"/>
            <w:left w:val="none" w:sz="0" w:space="0" w:color="auto"/>
            <w:bottom w:val="none" w:sz="0" w:space="0" w:color="auto"/>
            <w:right w:val="none" w:sz="0" w:space="0" w:color="auto"/>
          </w:divBdr>
        </w:div>
        <w:div w:id="1910116374">
          <w:marLeft w:val="0"/>
          <w:marRight w:val="0"/>
          <w:marTop w:val="60"/>
          <w:marBottom w:val="60"/>
          <w:divBdr>
            <w:top w:val="none" w:sz="0" w:space="0" w:color="auto"/>
            <w:left w:val="none" w:sz="0" w:space="0" w:color="auto"/>
            <w:bottom w:val="none" w:sz="0" w:space="0" w:color="auto"/>
            <w:right w:val="none" w:sz="0" w:space="0" w:color="auto"/>
          </w:divBdr>
        </w:div>
        <w:div w:id="495654304">
          <w:marLeft w:val="0"/>
          <w:marRight w:val="0"/>
          <w:marTop w:val="60"/>
          <w:marBottom w:val="60"/>
          <w:divBdr>
            <w:top w:val="none" w:sz="0" w:space="0" w:color="auto"/>
            <w:left w:val="none" w:sz="0" w:space="0" w:color="auto"/>
            <w:bottom w:val="none" w:sz="0" w:space="0" w:color="auto"/>
            <w:right w:val="none" w:sz="0" w:space="0" w:color="auto"/>
          </w:divBdr>
        </w:div>
        <w:div w:id="974530841">
          <w:marLeft w:val="0"/>
          <w:marRight w:val="0"/>
          <w:marTop w:val="60"/>
          <w:marBottom w:val="60"/>
          <w:divBdr>
            <w:top w:val="none" w:sz="0" w:space="0" w:color="auto"/>
            <w:left w:val="none" w:sz="0" w:space="0" w:color="auto"/>
            <w:bottom w:val="none" w:sz="0" w:space="0" w:color="auto"/>
            <w:right w:val="none" w:sz="0" w:space="0" w:color="auto"/>
          </w:divBdr>
        </w:div>
        <w:div w:id="1045955583">
          <w:marLeft w:val="0"/>
          <w:marRight w:val="0"/>
          <w:marTop w:val="60"/>
          <w:marBottom w:val="60"/>
          <w:divBdr>
            <w:top w:val="none" w:sz="0" w:space="0" w:color="auto"/>
            <w:left w:val="none" w:sz="0" w:space="0" w:color="auto"/>
            <w:bottom w:val="none" w:sz="0" w:space="0" w:color="auto"/>
            <w:right w:val="none" w:sz="0" w:space="0" w:color="auto"/>
          </w:divBdr>
        </w:div>
        <w:div w:id="1737314190">
          <w:marLeft w:val="0"/>
          <w:marRight w:val="0"/>
          <w:marTop w:val="60"/>
          <w:marBottom w:val="60"/>
          <w:divBdr>
            <w:top w:val="none" w:sz="0" w:space="0" w:color="auto"/>
            <w:left w:val="none" w:sz="0" w:space="0" w:color="auto"/>
            <w:bottom w:val="none" w:sz="0" w:space="0" w:color="auto"/>
            <w:right w:val="none" w:sz="0" w:space="0" w:color="auto"/>
          </w:divBdr>
        </w:div>
      </w:divsChild>
    </w:div>
    <w:div w:id="381055023">
      <w:bodyDiv w:val="1"/>
      <w:marLeft w:val="0"/>
      <w:marRight w:val="0"/>
      <w:marTop w:val="0"/>
      <w:marBottom w:val="0"/>
      <w:divBdr>
        <w:top w:val="none" w:sz="0" w:space="0" w:color="auto"/>
        <w:left w:val="none" w:sz="0" w:space="0" w:color="auto"/>
        <w:bottom w:val="none" w:sz="0" w:space="0" w:color="auto"/>
        <w:right w:val="none" w:sz="0" w:space="0" w:color="auto"/>
      </w:divBdr>
      <w:divsChild>
        <w:div w:id="1754162849">
          <w:marLeft w:val="0"/>
          <w:marRight w:val="0"/>
          <w:marTop w:val="60"/>
          <w:marBottom w:val="60"/>
          <w:divBdr>
            <w:top w:val="none" w:sz="0" w:space="0" w:color="auto"/>
            <w:left w:val="none" w:sz="0" w:space="0" w:color="auto"/>
            <w:bottom w:val="none" w:sz="0" w:space="0" w:color="auto"/>
            <w:right w:val="none" w:sz="0" w:space="0" w:color="auto"/>
          </w:divBdr>
        </w:div>
        <w:div w:id="1707632257">
          <w:marLeft w:val="0"/>
          <w:marRight w:val="0"/>
          <w:marTop w:val="60"/>
          <w:marBottom w:val="60"/>
          <w:divBdr>
            <w:top w:val="none" w:sz="0" w:space="0" w:color="auto"/>
            <w:left w:val="none" w:sz="0" w:space="0" w:color="auto"/>
            <w:bottom w:val="none" w:sz="0" w:space="0" w:color="auto"/>
            <w:right w:val="none" w:sz="0" w:space="0" w:color="auto"/>
          </w:divBdr>
        </w:div>
        <w:div w:id="380860420">
          <w:marLeft w:val="0"/>
          <w:marRight w:val="0"/>
          <w:marTop w:val="60"/>
          <w:marBottom w:val="60"/>
          <w:divBdr>
            <w:top w:val="none" w:sz="0" w:space="0" w:color="auto"/>
            <w:left w:val="none" w:sz="0" w:space="0" w:color="auto"/>
            <w:bottom w:val="none" w:sz="0" w:space="0" w:color="auto"/>
            <w:right w:val="none" w:sz="0" w:space="0" w:color="auto"/>
          </w:divBdr>
        </w:div>
        <w:div w:id="1853298905">
          <w:marLeft w:val="0"/>
          <w:marRight w:val="0"/>
          <w:marTop w:val="60"/>
          <w:marBottom w:val="60"/>
          <w:divBdr>
            <w:top w:val="none" w:sz="0" w:space="0" w:color="auto"/>
            <w:left w:val="none" w:sz="0" w:space="0" w:color="auto"/>
            <w:bottom w:val="none" w:sz="0" w:space="0" w:color="auto"/>
            <w:right w:val="none" w:sz="0" w:space="0" w:color="auto"/>
          </w:divBdr>
        </w:div>
        <w:div w:id="1175071606">
          <w:marLeft w:val="0"/>
          <w:marRight w:val="0"/>
          <w:marTop w:val="60"/>
          <w:marBottom w:val="60"/>
          <w:divBdr>
            <w:top w:val="none" w:sz="0" w:space="0" w:color="auto"/>
            <w:left w:val="none" w:sz="0" w:space="0" w:color="auto"/>
            <w:bottom w:val="none" w:sz="0" w:space="0" w:color="auto"/>
            <w:right w:val="none" w:sz="0" w:space="0" w:color="auto"/>
          </w:divBdr>
        </w:div>
        <w:div w:id="1370758671">
          <w:marLeft w:val="0"/>
          <w:marRight w:val="0"/>
          <w:marTop w:val="60"/>
          <w:marBottom w:val="60"/>
          <w:divBdr>
            <w:top w:val="none" w:sz="0" w:space="0" w:color="auto"/>
            <w:left w:val="none" w:sz="0" w:space="0" w:color="auto"/>
            <w:bottom w:val="none" w:sz="0" w:space="0" w:color="auto"/>
            <w:right w:val="none" w:sz="0" w:space="0" w:color="auto"/>
          </w:divBdr>
        </w:div>
        <w:div w:id="866870680">
          <w:marLeft w:val="0"/>
          <w:marRight w:val="0"/>
          <w:marTop w:val="60"/>
          <w:marBottom w:val="60"/>
          <w:divBdr>
            <w:top w:val="none" w:sz="0" w:space="0" w:color="auto"/>
            <w:left w:val="none" w:sz="0" w:space="0" w:color="auto"/>
            <w:bottom w:val="none" w:sz="0" w:space="0" w:color="auto"/>
            <w:right w:val="none" w:sz="0" w:space="0" w:color="auto"/>
          </w:divBdr>
        </w:div>
        <w:div w:id="589582826">
          <w:marLeft w:val="0"/>
          <w:marRight w:val="0"/>
          <w:marTop w:val="60"/>
          <w:marBottom w:val="60"/>
          <w:divBdr>
            <w:top w:val="none" w:sz="0" w:space="0" w:color="auto"/>
            <w:left w:val="none" w:sz="0" w:space="0" w:color="auto"/>
            <w:bottom w:val="none" w:sz="0" w:space="0" w:color="auto"/>
            <w:right w:val="none" w:sz="0" w:space="0" w:color="auto"/>
          </w:divBdr>
        </w:div>
      </w:divsChild>
    </w:div>
    <w:div w:id="425154591">
      <w:bodyDiv w:val="1"/>
      <w:marLeft w:val="0"/>
      <w:marRight w:val="0"/>
      <w:marTop w:val="0"/>
      <w:marBottom w:val="0"/>
      <w:divBdr>
        <w:top w:val="none" w:sz="0" w:space="0" w:color="auto"/>
        <w:left w:val="none" w:sz="0" w:space="0" w:color="auto"/>
        <w:bottom w:val="none" w:sz="0" w:space="0" w:color="auto"/>
        <w:right w:val="none" w:sz="0" w:space="0" w:color="auto"/>
      </w:divBdr>
    </w:div>
    <w:div w:id="623342166">
      <w:bodyDiv w:val="1"/>
      <w:marLeft w:val="0"/>
      <w:marRight w:val="0"/>
      <w:marTop w:val="0"/>
      <w:marBottom w:val="0"/>
      <w:divBdr>
        <w:top w:val="none" w:sz="0" w:space="0" w:color="auto"/>
        <w:left w:val="none" w:sz="0" w:space="0" w:color="auto"/>
        <w:bottom w:val="none" w:sz="0" w:space="0" w:color="auto"/>
        <w:right w:val="none" w:sz="0" w:space="0" w:color="auto"/>
      </w:divBdr>
      <w:divsChild>
        <w:div w:id="2052723147">
          <w:marLeft w:val="0"/>
          <w:marRight w:val="0"/>
          <w:marTop w:val="75"/>
          <w:marBottom w:val="0"/>
          <w:divBdr>
            <w:top w:val="none" w:sz="0" w:space="0" w:color="auto"/>
            <w:left w:val="none" w:sz="0" w:space="0" w:color="auto"/>
            <w:bottom w:val="none" w:sz="0" w:space="0" w:color="auto"/>
            <w:right w:val="none" w:sz="0" w:space="0" w:color="auto"/>
          </w:divBdr>
        </w:div>
      </w:divsChild>
    </w:div>
    <w:div w:id="751508246">
      <w:bodyDiv w:val="1"/>
      <w:marLeft w:val="0"/>
      <w:marRight w:val="0"/>
      <w:marTop w:val="0"/>
      <w:marBottom w:val="0"/>
      <w:divBdr>
        <w:top w:val="none" w:sz="0" w:space="0" w:color="auto"/>
        <w:left w:val="none" w:sz="0" w:space="0" w:color="auto"/>
        <w:bottom w:val="none" w:sz="0" w:space="0" w:color="auto"/>
        <w:right w:val="none" w:sz="0" w:space="0" w:color="auto"/>
      </w:divBdr>
    </w:div>
    <w:div w:id="796290238">
      <w:bodyDiv w:val="1"/>
      <w:marLeft w:val="0"/>
      <w:marRight w:val="0"/>
      <w:marTop w:val="0"/>
      <w:marBottom w:val="0"/>
      <w:divBdr>
        <w:top w:val="none" w:sz="0" w:space="0" w:color="auto"/>
        <w:left w:val="none" w:sz="0" w:space="0" w:color="auto"/>
        <w:bottom w:val="none" w:sz="0" w:space="0" w:color="auto"/>
        <w:right w:val="none" w:sz="0" w:space="0" w:color="auto"/>
      </w:divBdr>
      <w:divsChild>
        <w:div w:id="31078989">
          <w:marLeft w:val="0"/>
          <w:marRight w:val="0"/>
          <w:marTop w:val="0"/>
          <w:marBottom w:val="255"/>
          <w:divBdr>
            <w:top w:val="none" w:sz="0" w:space="0" w:color="auto"/>
            <w:left w:val="none" w:sz="0" w:space="0" w:color="auto"/>
            <w:bottom w:val="none" w:sz="0" w:space="0" w:color="auto"/>
            <w:right w:val="none" w:sz="0" w:space="0" w:color="auto"/>
          </w:divBdr>
        </w:div>
        <w:div w:id="645623356">
          <w:marLeft w:val="0"/>
          <w:marRight w:val="0"/>
          <w:marTop w:val="150"/>
          <w:marBottom w:val="0"/>
          <w:divBdr>
            <w:top w:val="none" w:sz="0" w:space="0" w:color="auto"/>
            <w:left w:val="none" w:sz="0" w:space="0" w:color="auto"/>
            <w:bottom w:val="none" w:sz="0" w:space="0" w:color="auto"/>
            <w:right w:val="none" w:sz="0" w:space="0" w:color="auto"/>
          </w:divBdr>
          <w:divsChild>
            <w:div w:id="845705121">
              <w:marLeft w:val="0"/>
              <w:marRight w:val="0"/>
              <w:marTop w:val="0"/>
              <w:marBottom w:val="0"/>
              <w:divBdr>
                <w:top w:val="none" w:sz="0" w:space="0" w:color="auto"/>
                <w:left w:val="none" w:sz="0" w:space="0" w:color="auto"/>
                <w:bottom w:val="none" w:sz="0" w:space="0" w:color="auto"/>
                <w:right w:val="none" w:sz="0" w:space="0" w:color="auto"/>
              </w:divBdr>
              <w:divsChild>
                <w:div w:id="1181777800">
                  <w:marLeft w:val="0"/>
                  <w:marRight w:val="0"/>
                  <w:marTop w:val="0"/>
                  <w:marBottom w:val="300"/>
                  <w:divBdr>
                    <w:top w:val="none" w:sz="0" w:space="0" w:color="auto"/>
                    <w:left w:val="none" w:sz="0" w:space="0" w:color="auto"/>
                    <w:bottom w:val="none" w:sz="0" w:space="0" w:color="auto"/>
                    <w:right w:val="none" w:sz="0" w:space="0" w:color="auto"/>
                  </w:divBdr>
                  <w:divsChild>
                    <w:div w:id="936206806">
                      <w:marLeft w:val="-150"/>
                      <w:marRight w:val="0"/>
                      <w:marTop w:val="0"/>
                      <w:marBottom w:val="60"/>
                      <w:divBdr>
                        <w:top w:val="none" w:sz="0" w:space="0" w:color="auto"/>
                        <w:left w:val="none" w:sz="0" w:space="0" w:color="auto"/>
                        <w:bottom w:val="none" w:sz="0" w:space="0" w:color="auto"/>
                        <w:right w:val="none" w:sz="0" w:space="0" w:color="auto"/>
                      </w:divBdr>
                    </w:div>
                    <w:div w:id="100952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4932753">
      <w:bodyDiv w:val="1"/>
      <w:marLeft w:val="0"/>
      <w:marRight w:val="0"/>
      <w:marTop w:val="0"/>
      <w:marBottom w:val="0"/>
      <w:divBdr>
        <w:top w:val="none" w:sz="0" w:space="0" w:color="auto"/>
        <w:left w:val="none" w:sz="0" w:space="0" w:color="auto"/>
        <w:bottom w:val="none" w:sz="0" w:space="0" w:color="auto"/>
        <w:right w:val="none" w:sz="0" w:space="0" w:color="auto"/>
      </w:divBdr>
    </w:div>
    <w:div w:id="849298557">
      <w:bodyDiv w:val="1"/>
      <w:marLeft w:val="0"/>
      <w:marRight w:val="0"/>
      <w:marTop w:val="0"/>
      <w:marBottom w:val="0"/>
      <w:divBdr>
        <w:top w:val="none" w:sz="0" w:space="0" w:color="auto"/>
        <w:left w:val="none" w:sz="0" w:space="0" w:color="auto"/>
        <w:bottom w:val="none" w:sz="0" w:space="0" w:color="auto"/>
        <w:right w:val="none" w:sz="0" w:space="0" w:color="auto"/>
      </w:divBdr>
    </w:div>
    <w:div w:id="891770153">
      <w:bodyDiv w:val="1"/>
      <w:marLeft w:val="0"/>
      <w:marRight w:val="0"/>
      <w:marTop w:val="0"/>
      <w:marBottom w:val="0"/>
      <w:divBdr>
        <w:top w:val="none" w:sz="0" w:space="0" w:color="auto"/>
        <w:left w:val="none" w:sz="0" w:space="0" w:color="auto"/>
        <w:bottom w:val="none" w:sz="0" w:space="0" w:color="auto"/>
        <w:right w:val="none" w:sz="0" w:space="0" w:color="auto"/>
      </w:divBdr>
    </w:div>
    <w:div w:id="902764447">
      <w:bodyDiv w:val="1"/>
      <w:marLeft w:val="0"/>
      <w:marRight w:val="0"/>
      <w:marTop w:val="0"/>
      <w:marBottom w:val="0"/>
      <w:divBdr>
        <w:top w:val="none" w:sz="0" w:space="0" w:color="auto"/>
        <w:left w:val="none" w:sz="0" w:space="0" w:color="auto"/>
        <w:bottom w:val="none" w:sz="0" w:space="0" w:color="auto"/>
        <w:right w:val="none" w:sz="0" w:space="0" w:color="auto"/>
      </w:divBdr>
      <w:divsChild>
        <w:div w:id="1026298795">
          <w:marLeft w:val="0"/>
          <w:marRight w:val="0"/>
          <w:marTop w:val="540"/>
          <w:marBottom w:val="240"/>
          <w:divBdr>
            <w:top w:val="none" w:sz="0" w:space="0" w:color="auto"/>
            <w:left w:val="none" w:sz="0" w:space="0" w:color="auto"/>
            <w:bottom w:val="none" w:sz="0" w:space="0" w:color="auto"/>
            <w:right w:val="none" w:sz="0" w:space="0" w:color="auto"/>
          </w:divBdr>
        </w:div>
        <w:div w:id="185680905">
          <w:marLeft w:val="0"/>
          <w:marRight w:val="0"/>
          <w:marTop w:val="0"/>
          <w:marBottom w:val="0"/>
          <w:divBdr>
            <w:top w:val="none" w:sz="0" w:space="0" w:color="auto"/>
            <w:left w:val="none" w:sz="0" w:space="0" w:color="auto"/>
            <w:bottom w:val="none" w:sz="0" w:space="0" w:color="auto"/>
            <w:right w:val="none" w:sz="0" w:space="0" w:color="auto"/>
          </w:divBdr>
        </w:div>
        <w:div w:id="617882134">
          <w:marLeft w:val="0"/>
          <w:marRight w:val="0"/>
          <w:marTop w:val="0"/>
          <w:marBottom w:val="0"/>
          <w:divBdr>
            <w:top w:val="none" w:sz="0" w:space="0" w:color="auto"/>
            <w:left w:val="none" w:sz="0" w:space="0" w:color="auto"/>
            <w:bottom w:val="none" w:sz="0" w:space="0" w:color="auto"/>
            <w:right w:val="none" w:sz="0" w:space="0" w:color="auto"/>
          </w:divBdr>
        </w:div>
      </w:divsChild>
    </w:div>
    <w:div w:id="1032613694">
      <w:bodyDiv w:val="1"/>
      <w:marLeft w:val="0"/>
      <w:marRight w:val="0"/>
      <w:marTop w:val="0"/>
      <w:marBottom w:val="0"/>
      <w:divBdr>
        <w:top w:val="none" w:sz="0" w:space="0" w:color="auto"/>
        <w:left w:val="none" w:sz="0" w:space="0" w:color="auto"/>
        <w:bottom w:val="none" w:sz="0" w:space="0" w:color="auto"/>
        <w:right w:val="none" w:sz="0" w:space="0" w:color="auto"/>
      </w:divBdr>
    </w:div>
    <w:div w:id="1053389581">
      <w:bodyDiv w:val="1"/>
      <w:marLeft w:val="0"/>
      <w:marRight w:val="0"/>
      <w:marTop w:val="0"/>
      <w:marBottom w:val="0"/>
      <w:divBdr>
        <w:top w:val="none" w:sz="0" w:space="0" w:color="auto"/>
        <w:left w:val="none" w:sz="0" w:space="0" w:color="auto"/>
        <w:bottom w:val="none" w:sz="0" w:space="0" w:color="auto"/>
        <w:right w:val="none" w:sz="0" w:space="0" w:color="auto"/>
      </w:divBdr>
    </w:div>
    <w:div w:id="1075512413">
      <w:bodyDiv w:val="1"/>
      <w:marLeft w:val="0"/>
      <w:marRight w:val="0"/>
      <w:marTop w:val="0"/>
      <w:marBottom w:val="0"/>
      <w:divBdr>
        <w:top w:val="none" w:sz="0" w:space="0" w:color="auto"/>
        <w:left w:val="none" w:sz="0" w:space="0" w:color="auto"/>
        <w:bottom w:val="none" w:sz="0" w:space="0" w:color="auto"/>
        <w:right w:val="none" w:sz="0" w:space="0" w:color="auto"/>
      </w:divBdr>
      <w:divsChild>
        <w:div w:id="1379814567">
          <w:marLeft w:val="0"/>
          <w:marRight w:val="0"/>
          <w:marTop w:val="60"/>
          <w:marBottom w:val="60"/>
          <w:divBdr>
            <w:top w:val="none" w:sz="0" w:space="0" w:color="auto"/>
            <w:left w:val="none" w:sz="0" w:space="0" w:color="auto"/>
            <w:bottom w:val="none" w:sz="0" w:space="0" w:color="auto"/>
            <w:right w:val="none" w:sz="0" w:space="0" w:color="auto"/>
          </w:divBdr>
        </w:div>
        <w:div w:id="1072434889">
          <w:marLeft w:val="0"/>
          <w:marRight w:val="0"/>
          <w:marTop w:val="60"/>
          <w:marBottom w:val="60"/>
          <w:divBdr>
            <w:top w:val="none" w:sz="0" w:space="0" w:color="auto"/>
            <w:left w:val="none" w:sz="0" w:space="0" w:color="auto"/>
            <w:bottom w:val="none" w:sz="0" w:space="0" w:color="auto"/>
            <w:right w:val="none" w:sz="0" w:space="0" w:color="auto"/>
          </w:divBdr>
        </w:div>
        <w:div w:id="1412190774">
          <w:marLeft w:val="0"/>
          <w:marRight w:val="0"/>
          <w:marTop w:val="60"/>
          <w:marBottom w:val="60"/>
          <w:divBdr>
            <w:top w:val="none" w:sz="0" w:space="0" w:color="auto"/>
            <w:left w:val="none" w:sz="0" w:space="0" w:color="auto"/>
            <w:bottom w:val="none" w:sz="0" w:space="0" w:color="auto"/>
            <w:right w:val="none" w:sz="0" w:space="0" w:color="auto"/>
          </w:divBdr>
        </w:div>
        <w:div w:id="5327595">
          <w:marLeft w:val="0"/>
          <w:marRight w:val="0"/>
          <w:marTop w:val="60"/>
          <w:marBottom w:val="60"/>
          <w:divBdr>
            <w:top w:val="none" w:sz="0" w:space="0" w:color="auto"/>
            <w:left w:val="none" w:sz="0" w:space="0" w:color="auto"/>
            <w:bottom w:val="none" w:sz="0" w:space="0" w:color="auto"/>
            <w:right w:val="none" w:sz="0" w:space="0" w:color="auto"/>
          </w:divBdr>
        </w:div>
        <w:div w:id="701519999">
          <w:marLeft w:val="0"/>
          <w:marRight w:val="0"/>
          <w:marTop w:val="60"/>
          <w:marBottom w:val="60"/>
          <w:divBdr>
            <w:top w:val="none" w:sz="0" w:space="0" w:color="auto"/>
            <w:left w:val="none" w:sz="0" w:space="0" w:color="auto"/>
            <w:bottom w:val="none" w:sz="0" w:space="0" w:color="auto"/>
            <w:right w:val="none" w:sz="0" w:space="0" w:color="auto"/>
          </w:divBdr>
        </w:div>
        <w:div w:id="425855772">
          <w:marLeft w:val="0"/>
          <w:marRight w:val="0"/>
          <w:marTop w:val="60"/>
          <w:marBottom w:val="60"/>
          <w:divBdr>
            <w:top w:val="none" w:sz="0" w:space="0" w:color="auto"/>
            <w:left w:val="none" w:sz="0" w:space="0" w:color="auto"/>
            <w:bottom w:val="none" w:sz="0" w:space="0" w:color="auto"/>
            <w:right w:val="none" w:sz="0" w:space="0" w:color="auto"/>
          </w:divBdr>
        </w:div>
        <w:div w:id="839585836">
          <w:marLeft w:val="0"/>
          <w:marRight w:val="0"/>
          <w:marTop w:val="60"/>
          <w:marBottom w:val="60"/>
          <w:divBdr>
            <w:top w:val="none" w:sz="0" w:space="0" w:color="auto"/>
            <w:left w:val="none" w:sz="0" w:space="0" w:color="auto"/>
            <w:bottom w:val="none" w:sz="0" w:space="0" w:color="auto"/>
            <w:right w:val="none" w:sz="0" w:space="0" w:color="auto"/>
          </w:divBdr>
        </w:div>
        <w:div w:id="1917277255">
          <w:marLeft w:val="0"/>
          <w:marRight w:val="0"/>
          <w:marTop w:val="60"/>
          <w:marBottom w:val="60"/>
          <w:divBdr>
            <w:top w:val="none" w:sz="0" w:space="0" w:color="auto"/>
            <w:left w:val="none" w:sz="0" w:space="0" w:color="auto"/>
            <w:bottom w:val="none" w:sz="0" w:space="0" w:color="auto"/>
            <w:right w:val="none" w:sz="0" w:space="0" w:color="auto"/>
          </w:divBdr>
        </w:div>
      </w:divsChild>
    </w:div>
    <w:div w:id="1232815268">
      <w:bodyDiv w:val="1"/>
      <w:marLeft w:val="0"/>
      <w:marRight w:val="0"/>
      <w:marTop w:val="0"/>
      <w:marBottom w:val="0"/>
      <w:divBdr>
        <w:top w:val="none" w:sz="0" w:space="0" w:color="auto"/>
        <w:left w:val="none" w:sz="0" w:space="0" w:color="auto"/>
        <w:bottom w:val="none" w:sz="0" w:space="0" w:color="auto"/>
        <w:right w:val="none" w:sz="0" w:space="0" w:color="auto"/>
      </w:divBdr>
    </w:div>
    <w:div w:id="1417901664">
      <w:bodyDiv w:val="1"/>
      <w:marLeft w:val="0"/>
      <w:marRight w:val="0"/>
      <w:marTop w:val="0"/>
      <w:marBottom w:val="0"/>
      <w:divBdr>
        <w:top w:val="none" w:sz="0" w:space="0" w:color="auto"/>
        <w:left w:val="none" w:sz="0" w:space="0" w:color="auto"/>
        <w:bottom w:val="none" w:sz="0" w:space="0" w:color="auto"/>
        <w:right w:val="none" w:sz="0" w:space="0" w:color="auto"/>
      </w:divBdr>
    </w:div>
    <w:div w:id="1472140293">
      <w:bodyDiv w:val="1"/>
      <w:marLeft w:val="0"/>
      <w:marRight w:val="0"/>
      <w:marTop w:val="0"/>
      <w:marBottom w:val="0"/>
      <w:divBdr>
        <w:top w:val="none" w:sz="0" w:space="0" w:color="auto"/>
        <w:left w:val="none" w:sz="0" w:space="0" w:color="auto"/>
        <w:bottom w:val="none" w:sz="0" w:space="0" w:color="auto"/>
        <w:right w:val="none" w:sz="0" w:space="0" w:color="auto"/>
      </w:divBdr>
      <w:divsChild>
        <w:div w:id="377242217">
          <w:marLeft w:val="0"/>
          <w:marRight w:val="0"/>
          <w:marTop w:val="60"/>
          <w:marBottom w:val="60"/>
          <w:divBdr>
            <w:top w:val="none" w:sz="0" w:space="0" w:color="auto"/>
            <w:left w:val="none" w:sz="0" w:space="0" w:color="auto"/>
            <w:bottom w:val="none" w:sz="0" w:space="0" w:color="auto"/>
            <w:right w:val="none" w:sz="0" w:space="0" w:color="auto"/>
          </w:divBdr>
        </w:div>
        <w:div w:id="1619995641">
          <w:marLeft w:val="0"/>
          <w:marRight w:val="0"/>
          <w:marTop w:val="60"/>
          <w:marBottom w:val="60"/>
          <w:divBdr>
            <w:top w:val="none" w:sz="0" w:space="0" w:color="auto"/>
            <w:left w:val="none" w:sz="0" w:space="0" w:color="auto"/>
            <w:bottom w:val="none" w:sz="0" w:space="0" w:color="auto"/>
            <w:right w:val="none" w:sz="0" w:space="0" w:color="auto"/>
          </w:divBdr>
        </w:div>
        <w:div w:id="102382782">
          <w:marLeft w:val="0"/>
          <w:marRight w:val="0"/>
          <w:marTop w:val="60"/>
          <w:marBottom w:val="60"/>
          <w:divBdr>
            <w:top w:val="none" w:sz="0" w:space="0" w:color="auto"/>
            <w:left w:val="none" w:sz="0" w:space="0" w:color="auto"/>
            <w:bottom w:val="none" w:sz="0" w:space="0" w:color="auto"/>
            <w:right w:val="none" w:sz="0" w:space="0" w:color="auto"/>
          </w:divBdr>
        </w:div>
        <w:div w:id="1785340857">
          <w:marLeft w:val="0"/>
          <w:marRight w:val="0"/>
          <w:marTop w:val="60"/>
          <w:marBottom w:val="60"/>
          <w:divBdr>
            <w:top w:val="none" w:sz="0" w:space="0" w:color="auto"/>
            <w:left w:val="none" w:sz="0" w:space="0" w:color="auto"/>
            <w:bottom w:val="none" w:sz="0" w:space="0" w:color="auto"/>
            <w:right w:val="none" w:sz="0" w:space="0" w:color="auto"/>
          </w:divBdr>
        </w:div>
        <w:div w:id="1950969385">
          <w:marLeft w:val="0"/>
          <w:marRight w:val="0"/>
          <w:marTop w:val="60"/>
          <w:marBottom w:val="60"/>
          <w:divBdr>
            <w:top w:val="none" w:sz="0" w:space="0" w:color="auto"/>
            <w:left w:val="none" w:sz="0" w:space="0" w:color="auto"/>
            <w:bottom w:val="none" w:sz="0" w:space="0" w:color="auto"/>
            <w:right w:val="none" w:sz="0" w:space="0" w:color="auto"/>
          </w:divBdr>
        </w:div>
        <w:div w:id="1066143315">
          <w:marLeft w:val="0"/>
          <w:marRight w:val="0"/>
          <w:marTop w:val="60"/>
          <w:marBottom w:val="60"/>
          <w:divBdr>
            <w:top w:val="none" w:sz="0" w:space="0" w:color="auto"/>
            <w:left w:val="none" w:sz="0" w:space="0" w:color="auto"/>
            <w:bottom w:val="none" w:sz="0" w:space="0" w:color="auto"/>
            <w:right w:val="none" w:sz="0" w:space="0" w:color="auto"/>
          </w:divBdr>
        </w:div>
        <w:div w:id="333917099">
          <w:marLeft w:val="0"/>
          <w:marRight w:val="0"/>
          <w:marTop w:val="60"/>
          <w:marBottom w:val="60"/>
          <w:divBdr>
            <w:top w:val="none" w:sz="0" w:space="0" w:color="auto"/>
            <w:left w:val="none" w:sz="0" w:space="0" w:color="auto"/>
            <w:bottom w:val="none" w:sz="0" w:space="0" w:color="auto"/>
            <w:right w:val="none" w:sz="0" w:space="0" w:color="auto"/>
          </w:divBdr>
        </w:div>
        <w:div w:id="1336154733">
          <w:marLeft w:val="0"/>
          <w:marRight w:val="0"/>
          <w:marTop w:val="60"/>
          <w:marBottom w:val="60"/>
          <w:divBdr>
            <w:top w:val="none" w:sz="0" w:space="0" w:color="auto"/>
            <w:left w:val="none" w:sz="0" w:space="0" w:color="auto"/>
            <w:bottom w:val="none" w:sz="0" w:space="0" w:color="auto"/>
            <w:right w:val="none" w:sz="0" w:space="0" w:color="auto"/>
          </w:divBdr>
        </w:div>
      </w:divsChild>
    </w:div>
    <w:div w:id="1488129022">
      <w:bodyDiv w:val="1"/>
      <w:marLeft w:val="0"/>
      <w:marRight w:val="0"/>
      <w:marTop w:val="0"/>
      <w:marBottom w:val="0"/>
      <w:divBdr>
        <w:top w:val="none" w:sz="0" w:space="0" w:color="auto"/>
        <w:left w:val="none" w:sz="0" w:space="0" w:color="auto"/>
        <w:bottom w:val="none" w:sz="0" w:space="0" w:color="auto"/>
        <w:right w:val="none" w:sz="0" w:space="0" w:color="auto"/>
      </w:divBdr>
    </w:div>
    <w:div w:id="1513495198">
      <w:bodyDiv w:val="1"/>
      <w:marLeft w:val="0"/>
      <w:marRight w:val="0"/>
      <w:marTop w:val="0"/>
      <w:marBottom w:val="0"/>
      <w:divBdr>
        <w:top w:val="none" w:sz="0" w:space="0" w:color="auto"/>
        <w:left w:val="none" w:sz="0" w:space="0" w:color="auto"/>
        <w:bottom w:val="none" w:sz="0" w:space="0" w:color="auto"/>
        <w:right w:val="none" w:sz="0" w:space="0" w:color="auto"/>
      </w:divBdr>
      <w:divsChild>
        <w:div w:id="1816215101">
          <w:marLeft w:val="0"/>
          <w:marRight w:val="0"/>
          <w:marTop w:val="0"/>
          <w:marBottom w:val="105"/>
          <w:divBdr>
            <w:top w:val="none" w:sz="0" w:space="0" w:color="auto"/>
            <w:left w:val="none" w:sz="0" w:space="0" w:color="auto"/>
            <w:bottom w:val="none" w:sz="0" w:space="0" w:color="auto"/>
            <w:right w:val="none" w:sz="0" w:space="0" w:color="auto"/>
          </w:divBdr>
        </w:div>
        <w:div w:id="1244220671">
          <w:marLeft w:val="0"/>
          <w:marRight w:val="0"/>
          <w:marTop w:val="0"/>
          <w:marBottom w:val="105"/>
          <w:divBdr>
            <w:top w:val="none" w:sz="0" w:space="0" w:color="auto"/>
            <w:left w:val="none" w:sz="0" w:space="0" w:color="auto"/>
            <w:bottom w:val="none" w:sz="0" w:space="0" w:color="auto"/>
            <w:right w:val="none" w:sz="0" w:space="0" w:color="auto"/>
          </w:divBdr>
        </w:div>
        <w:div w:id="1737166125">
          <w:marLeft w:val="0"/>
          <w:marRight w:val="0"/>
          <w:marTop w:val="0"/>
          <w:marBottom w:val="105"/>
          <w:divBdr>
            <w:top w:val="none" w:sz="0" w:space="0" w:color="auto"/>
            <w:left w:val="none" w:sz="0" w:space="0" w:color="auto"/>
            <w:bottom w:val="none" w:sz="0" w:space="0" w:color="auto"/>
            <w:right w:val="none" w:sz="0" w:space="0" w:color="auto"/>
          </w:divBdr>
        </w:div>
        <w:div w:id="357388012">
          <w:marLeft w:val="0"/>
          <w:marRight w:val="0"/>
          <w:marTop w:val="0"/>
          <w:marBottom w:val="105"/>
          <w:divBdr>
            <w:top w:val="none" w:sz="0" w:space="0" w:color="auto"/>
            <w:left w:val="none" w:sz="0" w:space="0" w:color="auto"/>
            <w:bottom w:val="none" w:sz="0" w:space="0" w:color="auto"/>
            <w:right w:val="none" w:sz="0" w:space="0" w:color="auto"/>
          </w:divBdr>
        </w:div>
      </w:divsChild>
    </w:div>
    <w:div w:id="1565406761">
      <w:bodyDiv w:val="1"/>
      <w:marLeft w:val="0"/>
      <w:marRight w:val="0"/>
      <w:marTop w:val="0"/>
      <w:marBottom w:val="0"/>
      <w:divBdr>
        <w:top w:val="none" w:sz="0" w:space="0" w:color="auto"/>
        <w:left w:val="none" w:sz="0" w:space="0" w:color="auto"/>
        <w:bottom w:val="none" w:sz="0" w:space="0" w:color="auto"/>
        <w:right w:val="none" w:sz="0" w:space="0" w:color="auto"/>
      </w:divBdr>
    </w:div>
    <w:div w:id="1579751484">
      <w:bodyDiv w:val="1"/>
      <w:marLeft w:val="0"/>
      <w:marRight w:val="0"/>
      <w:marTop w:val="0"/>
      <w:marBottom w:val="0"/>
      <w:divBdr>
        <w:top w:val="none" w:sz="0" w:space="0" w:color="auto"/>
        <w:left w:val="none" w:sz="0" w:space="0" w:color="auto"/>
        <w:bottom w:val="none" w:sz="0" w:space="0" w:color="auto"/>
        <w:right w:val="none" w:sz="0" w:space="0" w:color="auto"/>
      </w:divBdr>
      <w:divsChild>
        <w:div w:id="34044277">
          <w:marLeft w:val="0"/>
          <w:marRight w:val="0"/>
          <w:marTop w:val="60"/>
          <w:marBottom w:val="60"/>
          <w:divBdr>
            <w:top w:val="none" w:sz="0" w:space="0" w:color="auto"/>
            <w:left w:val="none" w:sz="0" w:space="0" w:color="auto"/>
            <w:bottom w:val="none" w:sz="0" w:space="0" w:color="auto"/>
            <w:right w:val="none" w:sz="0" w:space="0" w:color="auto"/>
          </w:divBdr>
        </w:div>
        <w:div w:id="544566002">
          <w:marLeft w:val="0"/>
          <w:marRight w:val="0"/>
          <w:marTop w:val="60"/>
          <w:marBottom w:val="60"/>
          <w:divBdr>
            <w:top w:val="none" w:sz="0" w:space="0" w:color="auto"/>
            <w:left w:val="none" w:sz="0" w:space="0" w:color="auto"/>
            <w:bottom w:val="none" w:sz="0" w:space="0" w:color="auto"/>
            <w:right w:val="none" w:sz="0" w:space="0" w:color="auto"/>
          </w:divBdr>
        </w:div>
        <w:div w:id="1782456690">
          <w:marLeft w:val="0"/>
          <w:marRight w:val="0"/>
          <w:marTop w:val="60"/>
          <w:marBottom w:val="60"/>
          <w:divBdr>
            <w:top w:val="none" w:sz="0" w:space="0" w:color="auto"/>
            <w:left w:val="none" w:sz="0" w:space="0" w:color="auto"/>
            <w:bottom w:val="none" w:sz="0" w:space="0" w:color="auto"/>
            <w:right w:val="none" w:sz="0" w:space="0" w:color="auto"/>
          </w:divBdr>
        </w:div>
        <w:div w:id="534539559">
          <w:marLeft w:val="0"/>
          <w:marRight w:val="0"/>
          <w:marTop w:val="60"/>
          <w:marBottom w:val="60"/>
          <w:divBdr>
            <w:top w:val="none" w:sz="0" w:space="0" w:color="auto"/>
            <w:left w:val="none" w:sz="0" w:space="0" w:color="auto"/>
            <w:bottom w:val="none" w:sz="0" w:space="0" w:color="auto"/>
            <w:right w:val="none" w:sz="0" w:space="0" w:color="auto"/>
          </w:divBdr>
        </w:div>
        <w:div w:id="743378650">
          <w:marLeft w:val="0"/>
          <w:marRight w:val="0"/>
          <w:marTop w:val="60"/>
          <w:marBottom w:val="60"/>
          <w:divBdr>
            <w:top w:val="none" w:sz="0" w:space="0" w:color="auto"/>
            <w:left w:val="none" w:sz="0" w:space="0" w:color="auto"/>
            <w:bottom w:val="none" w:sz="0" w:space="0" w:color="auto"/>
            <w:right w:val="none" w:sz="0" w:space="0" w:color="auto"/>
          </w:divBdr>
        </w:div>
        <w:div w:id="1191798021">
          <w:marLeft w:val="0"/>
          <w:marRight w:val="0"/>
          <w:marTop w:val="60"/>
          <w:marBottom w:val="60"/>
          <w:divBdr>
            <w:top w:val="none" w:sz="0" w:space="0" w:color="auto"/>
            <w:left w:val="none" w:sz="0" w:space="0" w:color="auto"/>
            <w:bottom w:val="none" w:sz="0" w:space="0" w:color="auto"/>
            <w:right w:val="none" w:sz="0" w:space="0" w:color="auto"/>
          </w:divBdr>
        </w:div>
        <w:div w:id="325404910">
          <w:marLeft w:val="0"/>
          <w:marRight w:val="0"/>
          <w:marTop w:val="60"/>
          <w:marBottom w:val="60"/>
          <w:divBdr>
            <w:top w:val="none" w:sz="0" w:space="0" w:color="auto"/>
            <w:left w:val="none" w:sz="0" w:space="0" w:color="auto"/>
            <w:bottom w:val="none" w:sz="0" w:space="0" w:color="auto"/>
            <w:right w:val="none" w:sz="0" w:space="0" w:color="auto"/>
          </w:divBdr>
        </w:div>
        <w:div w:id="1751538429">
          <w:marLeft w:val="0"/>
          <w:marRight w:val="0"/>
          <w:marTop w:val="60"/>
          <w:marBottom w:val="60"/>
          <w:divBdr>
            <w:top w:val="none" w:sz="0" w:space="0" w:color="auto"/>
            <w:left w:val="none" w:sz="0" w:space="0" w:color="auto"/>
            <w:bottom w:val="none" w:sz="0" w:space="0" w:color="auto"/>
            <w:right w:val="none" w:sz="0" w:space="0" w:color="auto"/>
          </w:divBdr>
        </w:div>
        <w:div w:id="1215776135">
          <w:marLeft w:val="0"/>
          <w:marRight w:val="0"/>
          <w:marTop w:val="60"/>
          <w:marBottom w:val="60"/>
          <w:divBdr>
            <w:top w:val="none" w:sz="0" w:space="0" w:color="auto"/>
            <w:left w:val="none" w:sz="0" w:space="0" w:color="auto"/>
            <w:bottom w:val="none" w:sz="0" w:space="0" w:color="auto"/>
            <w:right w:val="none" w:sz="0" w:space="0" w:color="auto"/>
          </w:divBdr>
        </w:div>
      </w:divsChild>
    </w:div>
    <w:div w:id="1607418755">
      <w:bodyDiv w:val="1"/>
      <w:marLeft w:val="0"/>
      <w:marRight w:val="0"/>
      <w:marTop w:val="0"/>
      <w:marBottom w:val="0"/>
      <w:divBdr>
        <w:top w:val="none" w:sz="0" w:space="0" w:color="auto"/>
        <w:left w:val="none" w:sz="0" w:space="0" w:color="auto"/>
        <w:bottom w:val="none" w:sz="0" w:space="0" w:color="auto"/>
        <w:right w:val="none" w:sz="0" w:space="0" w:color="auto"/>
      </w:divBdr>
      <w:divsChild>
        <w:div w:id="681854945">
          <w:marLeft w:val="0"/>
          <w:marRight w:val="0"/>
          <w:marTop w:val="0"/>
          <w:marBottom w:val="0"/>
          <w:divBdr>
            <w:top w:val="none" w:sz="0" w:space="0" w:color="auto"/>
            <w:left w:val="none" w:sz="0" w:space="0" w:color="auto"/>
            <w:bottom w:val="none" w:sz="0" w:space="0" w:color="auto"/>
            <w:right w:val="none" w:sz="0" w:space="0" w:color="auto"/>
          </w:divBdr>
          <w:divsChild>
            <w:div w:id="1108156986">
              <w:marLeft w:val="0"/>
              <w:marRight w:val="0"/>
              <w:marTop w:val="0"/>
              <w:marBottom w:val="240"/>
              <w:divBdr>
                <w:top w:val="none" w:sz="0" w:space="0" w:color="auto"/>
                <w:left w:val="none" w:sz="0" w:space="0" w:color="auto"/>
                <w:bottom w:val="none" w:sz="0" w:space="0" w:color="auto"/>
                <w:right w:val="none" w:sz="0" w:space="0" w:color="auto"/>
              </w:divBdr>
            </w:div>
            <w:div w:id="382217729">
              <w:marLeft w:val="0"/>
              <w:marRight w:val="0"/>
              <w:marTop w:val="0"/>
              <w:marBottom w:val="0"/>
              <w:divBdr>
                <w:top w:val="none" w:sz="0" w:space="0" w:color="auto"/>
                <w:left w:val="none" w:sz="0" w:space="0" w:color="auto"/>
                <w:bottom w:val="none" w:sz="0" w:space="0" w:color="auto"/>
                <w:right w:val="none" w:sz="0" w:space="0" w:color="auto"/>
              </w:divBdr>
            </w:div>
            <w:div w:id="64035286">
              <w:marLeft w:val="0"/>
              <w:marRight w:val="0"/>
              <w:marTop w:val="0"/>
              <w:marBottom w:val="0"/>
              <w:divBdr>
                <w:top w:val="none" w:sz="0" w:space="0" w:color="auto"/>
                <w:left w:val="none" w:sz="0" w:space="0" w:color="auto"/>
                <w:bottom w:val="none" w:sz="0" w:space="0" w:color="auto"/>
                <w:right w:val="none" w:sz="0" w:space="0" w:color="auto"/>
              </w:divBdr>
            </w:div>
          </w:divsChild>
        </w:div>
        <w:div w:id="1528064259">
          <w:marLeft w:val="0"/>
          <w:marRight w:val="0"/>
          <w:marTop w:val="0"/>
          <w:marBottom w:val="0"/>
          <w:divBdr>
            <w:top w:val="none" w:sz="0" w:space="0" w:color="auto"/>
            <w:left w:val="none" w:sz="0" w:space="0" w:color="auto"/>
            <w:bottom w:val="none" w:sz="0" w:space="0" w:color="auto"/>
            <w:right w:val="none" w:sz="0" w:space="0" w:color="auto"/>
          </w:divBdr>
          <w:divsChild>
            <w:div w:id="513034736">
              <w:marLeft w:val="0"/>
              <w:marRight w:val="0"/>
              <w:marTop w:val="540"/>
              <w:marBottom w:val="240"/>
              <w:divBdr>
                <w:top w:val="none" w:sz="0" w:space="0" w:color="auto"/>
                <w:left w:val="none" w:sz="0" w:space="0" w:color="auto"/>
                <w:bottom w:val="none" w:sz="0" w:space="0" w:color="auto"/>
                <w:right w:val="none" w:sz="0" w:space="0" w:color="auto"/>
              </w:divBdr>
            </w:div>
            <w:div w:id="384453947">
              <w:marLeft w:val="0"/>
              <w:marRight w:val="0"/>
              <w:marTop w:val="0"/>
              <w:marBottom w:val="0"/>
              <w:divBdr>
                <w:top w:val="none" w:sz="0" w:space="0" w:color="auto"/>
                <w:left w:val="none" w:sz="0" w:space="0" w:color="auto"/>
                <w:bottom w:val="none" w:sz="0" w:space="0" w:color="auto"/>
                <w:right w:val="none" w:sz="0" w:space="0" w:color="auto"/>
              </w:divBdr>
            </w:div>
            <w:div w:id="1988590636">
              <w:marLeft w:val="0"/>
              <w:marRight w:val="0"/>
              <w:marTop w:val="0"/>
              <w:marBottom w:val="0"/>
              <w:divBdr>
                <w:top w:val="none" w:sz="0" w:space="0" w:color="auto"/>
                <w:left w:val="none" w:sz="0" w:space="0" w:color="auto"/>
                <w:bottom w:val="none" w:sz="0" w:space="0" w:color="auto"/>
                <w:right w:val="none" w:sz="0" w:space="0" w:color="auto"/>
              </w:divBdr>
            </w:div>
          </w:divsChild>
        </w:div>
        <w:div w:id="2137987061">
          <w:marLeft w:val="0"/>
          <w:marRight w:val="0"/>
          <w:marTop w:val="0"/>
          <w:marBottom w:val="0"/>
          <w:divBdr>
            <w:top w:val="none" w:sz="0" w:space="0" w:color="auto"/>
            <w:left w:val="none" w:sz="0" w:space="0" w:color="auto"/>
            <w:bottom w:val="none" w:sz="0" w:space="0" w:color="auto"/>
            <w:right w:val="none" w:sz="0" w:space="0" w:color="auto"/>
          </w:divBdr>
          <w:divsChild>
            <w:div w:id="1068457162">
              <w:marLeft w:val="0"/>
              <w:marRight w:val="0"/>
              <w:marTop w:val="540"/>
              <w:marBottom w:val="240"/>
              <w:divBdr>
                <w:top w:val="none" w:sz="0" w:space="0" w:color="auto"/>
                <w:left w:val="none" w:sz="0" w:space="0" w:color="auto"/>
                <w:bottom w:val="none" w:sz="0" w:space="0" w:color="auto"/>
                <w:right w:val="none" w:sz="0" w:space="0" w:color="auto"/>
              </w:divBdr>
            </w:div>
            <w:div w:id="1536388448">
              <w:marLeft w:val="0"/>
              <w:marRight w:val="0"/>
              <w:marTop w:val="0"/>
              <w:marBottom w:val="0"/>
              <w:divBdr>
                <w:top w:val="none" w:sz="0" w:space="0" w:color="auto"/>
                <w:left w:val="none" w:sz="0" w:space="0" w:color="auto"/>
                <w:bottom w:val="none" w:sz="0" w:space="0" w:color="auto"/>
                <w:right w:val="none" w:sz="0" w:space="0" w:color="auto"/>
              </w:divBdr>
            </w:div>
            <w:div w:id="599605806">
              <w:marLeft w:val="0"/>
              <w:marRight w:val="0"/>
              <w:marTop w:val="0"/>
              <w:marBottom w:val="0"/>
              <w:divBdr>
                <w:top w:val="none" w:sz="0" w:space="0" w:color="auto"/>
                <w:left w:val="none" w:sz="0" w:space="0" w:color="auto"/>
                <w:bottom w:val="none" w:sz="0" w:space="0" w:color="auto"/>
                <w:right w:val="none" w:sz="0" w:space="0" w:color="auto"/>
              </w:divBdr>
            </w:div>
          </w:divsChild>
        </w:div>
        <w:div w:id="1723019874">
          <w:marLeft w:val="0"/>
          <w:marRight w:val="0"/>
          <w:marTop w:val="0"/>
          <w:marBottom w:val="0"/>
          <w:divBdr>
            <w:top w:val="none" w:sz="0" w:space="0" w:color="auto"/>
            <w:left w:val="none" w:sz="0" w:space="0" w:color="auto"/>
            <w:bottom w:val="none" w:sz="0" w:space="0" w:color="auto"/>
            <w:right w:val="none" w:sz="0" w:space="0" w:color="auto"/>
          </w:divBdr>
          <w:divsChild>
            <w:div w:id="493303097">
              <w:marLeft w:val="0"/>
              <w:marRight w:val="0"/>
              <w:marTop w:val="540"/>
              <w:marBottom w:val="240"/>
              <w:divBdr>
                <w:top w:val="none" w:sz="0" w:space="0" w:color="auto"/>
                <w:left w:val="none" w:sz="0" w:space="0" w:color="auto"/>
                <w:bottom w:val="none" w:sz="0" w:space="0" w:color="auto"/>
                <w:right w:val="none" w:sz="0" w:space="0" w:color="auto"/>
              </w:divBdr>
            </w:div>
            <w:div w:id="1986158753">
              <w:marLeft w:val="0"/>
              <w:marRight w:val="0"/>
              <w:marTop w:val="0"/>
              <w:marBottom w:val="0"/>
              <w:divBdr>
                <w:top w:val="none" w:sz="0" w:space="0" w:color="auto"/>
                <w:left w:val="none" w:sz="0" w:space="0" w:color="auto"/>
                <w:bottom w:val="none" w:sz="0" w:space="0" w:color="auto"/>
                <w:right w:val="none" w:sz="0" w:space="0" w:color="auto"/>
              </w:divBdr>
            </w:div>
            <w:div w:id="534850082">
              <w:marLeft w:val="0"/>
              <w:marRight w:val="0"/>
              <w:marTop w:val="0"/>
              <w:marBottom w:val="0"/>
              <w:divBdr>
                <w:top w:val="none" w:sz="0" w:space="0" w:color="auto"/>
                <w:left w:val="none" w:sz="0" w:space="0" w:color="auto"/>
                <w:bottom w:val="none" w:sz="0" w:space="0" w:color="auto"/>
                <w:right w:val="none" w:sz="0" w:space="0" w:color="auto"/>
              </w:divBdr>
            </w:div>
          </w:divsChild>
        </w:div>
        <w:div w:id="2081246257">
          <w:marLeft w:val="0"/>
          <w:marRight w:val="0"/>
          <w:marTop w:val="0"/>
          <w:marBottom w:val="0"/>
          <w:divBdr>
            <w:top w:val="none" w:sz="0" w:space="0" w:color="auto"/>
            <w:left w:val="none" w:sz="0" w:space="0" w:color="auto"/>
            <w:bottom w:val="none" w:sz="0" w:space="0" w:color="auto"/>
            <w:right w:val="none" w:sz="0" w:space="0" w:color="auto"/>
          </w:divBdr>
          <w:divsChild>
            <w:div w:id="1999533989">
              <w:marLeft w:val="0"/>
              <w:marRight w:val="0"/>
              <w:marTop w:val="540"/>
              <w:marBottom w:val="240"/>
              <w:divBdr>
                <w:top w:val="none" w:sz="0" w:space="0" w:color="auto"/>
                <w:left w:val="none" w:sz="0" w:space="0" w:color="auto"/>
                <w:bottom w:val="none" w:sz="0" w:space="0" w:color="auto"/>
                <w:right w:val="none" w:sz="0" w:space="0" w:color="auto"/>
              </w:divBdr>
            </w:div>
            <w:div w:id="367875965">
              <w:marLeft w:val="0"/>
              <w:marRight w:val="0"/>
              <w:marTop w:val="0"/>
              <w:marBottom w:val="0"/>
              <w:divBdr>
                <w:top w:val="none" w:sz="0" w:space="0" w:color="auto"/>
                <w:left w:val="none" w:sz="0" w:space="0" w:color="auto"/>
                <w:bottom w:val="none" w:sz="0" w:space="0" w:color="auto"/>
                <w:right w:val="none" w:sz="0" w:space="0" w:color="auto"/>
              </w:divBdr>
            </w:div>
          </w:divsChild>
        </w:div>
        <w:div w:id="424688953">
          <w:marLeft w:val="0"/>
          <w:marRight w:val="0"/>
          <w:marTop w:val="0"/>
          <w:marBottom w:val="0"/>
          <w:divBdr>
            <w:top w:val="none" w:sz="0" w:space="0" w:color="auto"/>
            <w:left w:val="none" w:sz="0" w:space="0" w:color="auto"/>
            <w:bottom w:val="none" w:sz="0" w:space="0" w:color="auto"/>
            <w:right w:val="none" w:sz="0" w:space="0" w:color="auto"/>
          </w:divBdr>
          <w:divsChild>
            <w:div w:id="118033042">
              <w:marLeft w:val="0"/>
              <w:marRight w:val="0"/>
              <w:marTop w:val="540"/>
              <w:marBottom w:val="240"/>
              <w:divBdr>
                <w:top w:val="none" w:sz="0" w:space="0" w:color="auto"/>
                <w:left w:val="none" w:sz="0" w:space="0" w:color="auto"/>
                <w:bottom w:val="none" w:sz="0" w:space="0" w:color="auto"/>
                <w:right w:val="none" w:sz="0" w:space="0" w:color="auto"/>
              </w:divBdr>
            </w:div>
            <w:div w:id="552037363">
              <w:marLeft w:val="0"/>
              <w:marRight w:val="0"/>
              <w:marTop w:val="0"/>
              <w:marBottom w:val="0"/>
              <w:divBdr>
                <w:top w:val="none" w:sz="0" w:space="0" w:color="auto"/>
                <w:left w:val="none" w:sz="0" w:space="0" w:color="auto"/>
                <w:bottom w:val="none" w:sz="0" w:space="0" w:color="auto"/>
                <w:right w:val="none" w:sz="0" w:space="0" w:color="auto"/>
              </w:divBdr>
            </w:div>
            <w:div w:id="1710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30982">
      <w:bodyDiv w:val="1"/>
      <w:marLeft w:val="0"/>
      <w:marRight w:val="0"/>
      <w:marTop w:val="0"/>
      <w:marBottom w:val="0"/>
      <w:divBdr>
        <w:top w:val="none" w:sz="0" w:space="0" w:color="auto"/>
        <w:left w:val="none" w:sz="0" w:space="0" w:color="auto"/>
        <w:bottom w:val="none" w:sz="0" w:space="0" w:color="auto"/>
        <w:right w:val="none" w:sz="0" w:space="0" w:color="auto"/>
      </w:divBdr>
    </w:div>
    <w:div w:id="1711227919">
      <w:bodyDiv w:val="1"/>
      <w:marLeft w:val="0"/>
      <w:marRight w:val="0"/>
      <w:marTop w:val="0"/>
      <w:marBottom w:val="0"/>
      <w:divBdr>
        <w:top w:val="none" w:sz="0" w:space="0" w:color="auto"/>
        <w:left w:val="none" w:sz="0" w:space="0" w:color="auto"/>
        <w:bottom w:val="none" w:sz="0" w:space="0" w:color="auto"/>
        <w:right w:val="none" w:sz="0" w:space="0" w:color="auto"/>
      </w:divBdr>
    </w:div>
    <w:div w:id="1720473792">
      <w:bodyDiv w:val="1"/>
      <w:marLeft w:val="0"/>
      <w:marRight w:val="0"/>
      <w:marTop w:val="0"/>
      <w:marBottom w:val="0"/>
      <w:divBdr>
        <w:top w:val="none" w:sz="0" w:space="0" w:color="auto"/>
        <w:left w:val="none" w:sz="0" w:space="0" w:color="auto"/>
        <w:bottom w:val="none" w:sz="0" w:space="0" w:color="auto"/>
        <w:right w:val="none" w:sz="0" w:space="0" w:color="auto"/>
      </w:divBdr>
    </w:div>
    <w:div w:id="1734085219">
      <w:bodyDiv w:val="1"/>
      <w:marLeft w:val="0"/>
      <w:marRight w:val="0"/>
      <w:marTop w:val="0"/>
      <w:marBottom w:val="0"/>
      <w:divBdr>
        <w:top w:val="none" w:sz="0" w:space="0" w:color="auto"/>
        <w:left w:val="none" w:sz="0" w:space="0" w:color="auto"/>
        <w:bottom w:val="none" w:sz="0" w:space="0" w:color="auto"/>
        <w:right w:val="none" w:sz="0" w:space="0" w:color="auto"/>
      </w:divBdr>
    </w:div>
    <w:div w:id="1735739273">
      <w:bodyDiv w:val="1"/>
      <w:marLeft w:val="0"/>
      <w:marRight w:val="0"/>
      <w:marTop w:val="0"/>
      <w:marBottom w:val="0"/>
      <w:divBdr>
        <w:top w:val="none" w:sz="0" w:space="0" w:color="auto"/>
        <w:left w:val="none" w:sz="0" w:space="0" w:color="auto"/>
        <w:bottom w:val="none" w:sz="0" w:space="0" w:color="auto"/>
        <w:right w:val="none" w:sz="0" w:space="0" w:color="auto"/>
      </w:divBdr>
      <w:divsChild>
        <w:div w:id="1721513497">
          <w:marLeft w:val="0"/>
          <w:marRight w:val="0"/>
          <w:marTop w:val="60"/>
          <w:marBottom w:val="60"/>
          <w:divBdr>
            <w:top w:val="none" w:sz="0" w:space="0" w:color="auto"/>
            <w:left w:val="none" w:sz="0" w:space="0" w:color="auto"/>
            <w:bottom w:val="none" w:sz="0" w:space="0" w:color="auto"/>
            <w:right w:val="none" w:sz="0" w:space="0" w:color="auto"/>
          </w:divBdr>
        </w:div>
        <w:div w:id="1847741234">
          <w:marLeft w:val="0"/>
          <w:marRight w:val="0"/>
          <w:marTop w:val="60"/>
          <w:marBottom w:val="60"/>
          <w:divBdr>
            <w:top w:val="none" w:sz="0" w:space="0" w:color="auto"/>
            <w:left w:val="none" w:sz="0" w:space="0" w:color="auto"/>
            <w:bottom w:val="none" w:sz="0" w:space="0" w:color="auto"/>
            <w:right w:val="none" w:sz="0" w:space="0" w:color="auto"/>
          </w:divBdr>
        </w:div>
        <w:div w:id="1409498114">
          <w:marLeft w:val="0"/>
          <w:marRight w:val="0"/>
          <w:marTop w:val="60"/>
          <w:marBottom w:val="60"/>
          <w:divBdr>
            <w:top w:val="none" w:sz="0" w:space="0" w:color="auto"/>
            <w:left w:val="none" w:sz="0" w:space="0" w:color="auto"/>
            <w:bottom w:val="none" w:sz="0" w:space="0" w:color="auto"/>
            <w:right w:val="none" w:sz="0" w:space="0" w:color="auto"/>
          </w:divBdr>
        </w:div>
        <w:div w:id="804396981">
          <w:marLeft w:val="0"/>
          <w:marRight w:val="0"/>
          <w:marTop w:val="60"/>
          <w:marBottom w:val="60"/>
          <w:divBdr>
            <w:top w:val="none" w:sz="0" w:space="0" w:color="auto"/>
            <w:left w:val="none" w:sz="0" w:space="0" w:color="auto"/>
            <w:bottom w:val="none" w:sz="0" w:space="0" w:color="auto"/>
            <w:right w:val="none" w:sz="0" w:space="0" w:color="auto"/>
          </w:divBdr>
        </w:div>
        <w:div w:id="1792897632">
          <w:marLeft w:val="0"/>
          <w:marRight w:val="0"/>
          <w:marTop w:val="60"/>
          <w:marBottom w:val="60"/>
          <w:divBdr>
            <w:top w:val="none" w:sz="0" w:space="0" w:color="auto"/>
            <w:left w:val="none" w:sz="0" w:space="0" w:color="auto"/>
            <w:bottom w:val="none" w:sz="0" w:space="0" w:color="auto"/>
            <w:right w:val="none" w:sz="0" w:space="0" w:color="auto"/>
          </w:divBdr>
        </w:div>
      </w:divsChild>
    </w:div>
    <w:div w:id="1861163621">
      <w:bodyDiv w:val="1"/>
      <w:marLeft w:val="0"/>
      <w:marRight w:val="0"/>
      <w:marTop w:val="0"/>
      <w:marBottom w:val="0"/>
      <w:divBdr>
        <w:top w:val="none" w:sz="0" w:space="0" w:color="auto"/>
        <w:left w:val="none" w:sz="0" w:space="0" w:color="auto"/>
        <w:bottom w:val="none" w:sz="0" w:space="0" w:color="auto"/>
        <w:right w:val="none" w:sz="0" w:space="0" w:color="auto"/>
      </w:divBdr>
    </w:div>
    <w:div w:id="1877546417">
      <w:bodyDiv w:val="1"/>
      <w:marLeft w:val="0"/>
      <w:marRight w:val="0"/>
      <w:marTop w:val="0"/>
      <w:marBottom w:val="0"/>
      <w:divBdr>
        <w:top w:val="none" w:sz="0" w:space="0" w:color="auto"/>
        <w:left w:val="none" w:sz="0" w:space="0" w:color="auto"/>
        <w:bottom w:val="none" w:sz="0" w:space="0" w:color="auto"/>
        <w:right w:val="none" w:sz="0" w:space="0" w:color="auto"/>
      </w:divBdr>
      <w:divsChild>
        <w:div w:id="1440296317">
          <w:marLeft w:val="0"/>
          <w:marRight w:val="0"/>
          <w:marTop w:val="0"/>
          <w:marBottom w:val="0"/>
          <w:divBdr>
            <w:top w:val="none" w:sz="0" w:space="0" w:color="auto"/>
            <w:left w:val="none" w:sz="0" w:space="0" w:color="auto"/>
            <w:bottom w:val="none" w:sz="0" w:space="0" w:color="auto"/>
            <w:right w:val="none" w:sz="0" w:space="0" w:color="auto"/>
          </w:divBdr>
        </w:div>
        <w:div w:id="704141547">
          <w:marLeft w:val="0"/>
          <w:marRight w:val="0"/>
          <w:marTop w:val="0"/>
          <w:marBottom w:val="0"/>
          <w:divBdr>
            <w:top w:val="none" w:sz="0" w:space="0" w:color="auto"/>
            <w:left w:val="none" w:sz="0" w:space="0" w:color="auto"/>
            <w:bottom w:val="none" w:sz="0" w:space="0" w:color="auto"/>
            <w:right w:val="none" w:sz="0" w:space="0" w:color="auto"/>
          </w:divBdr>
        </w:div>
        <w:div w:id="1494951775">
          <w:marLeft w:val="0"/>
          <w:marRight w:val="0"/>
          <w:marTop w:val="0"/>
          <w:marBottom w:val="0"/>
          <w:divBdr>
            <w:top w:val="none" w:sz="0" w:space="0" w:color="auto"/>
            <w:left w:val="none" w:sz="0" w:space="0" w:color="auto"/>
            <w:bottom w:val="none" w:sz="0" w:space="0" w:color="auto"/>
            <w:right w:val="none" w:sz="0" w:space="0" w:color="auto"/>
          </w:divBdr>
        </w:div>
      </w:divsChild>
    </w:div>
    <w:div w:id="1912227058">
      <w:bodyDiv w:val="1"/>
      <w:marLeft w:val="0"/>
      <w:marRight w:val="0"/>
      <w:marTop w:val="0"/>
      <w:marBottom w:val="0"/>
      <w:divBdr>
        <w:top w:val="none" w:sz="0" w:space="0" w:color="auto"/>
        <w:left w:val="none" w:sz="0" w:space="0" w:color="auto"/>
        <w:bottom w:val="none" w:sz="0" w:space="0" w:color="auto"/>
        <w:right w:val="none" w:sz="0" w:space="0" w:color="auto"/>
      </w:divBdr>
      <w:divsChild>
        <w:div w:id="1308322352">
          <w:marLeft w:val="0"/>
          <w:marRight w:val="0"/>
          <w:marTop w:val="0"/>
          <w:marBottom w:val="255"/>
          <w:divBdr>
            <w:top w:val="none" w:sz="0" w:space="0" w:color="auto"/>
            <w:left w:val="none" w:sz="0" w:space="0" w:color="auto"/>
            <w:bottom w:val="none" w:sz="0" w:space="0" w:color="auto"/>
            <w:right w:val="none" w:sz="0" w:space="0" w:color="auto"/>
          </w:divBdr>
        </w:div>
        <w:div w:id="1311598886">
          <w:marLeft w:val="0"/>
          <w:marRight w:val="0"/>
          <w:marTop w:val="150"/>
          <w:marBottom w:val="0"/>
          <w:divBdr>
            <w:top w:val="none" w:sz="0" w:space="0" w:color="auto"/>
            <w:left w:val="none" w:sz="0" w:space="0" w:color="auto"/>
            <w:bottom w:val="none" w:sz="0" w:space="0" w:color="auto"/>
            <w:right w:val="none" w:sz="0" w:space="0" w:color="auto"/>
          </w:divBdr>
          <w:divsChild>
            <w:div w:id="1209337271">
              <w:marLeft w:val="0"/>
              <w:marRight w:val="0"/>
              <w:marTop w:val="0"/>
              <w:marBottom w:val="0"/>
              <w:divBdr>
                <w:top w:val="none" w:sz="0" w:space="0" w:color="auto"/>
                <w:left w:val="none" w:sz="0" w:space="0" w:color="auto"/>
                <w:bottom w:val="none" w:sz="0" w:space="0" w:color="auto"/>
                <w:right w:val="none" w:sz="0" w:space="0" w:color="auto"/>
              </w:divBdr>
              <w:divsChild>
                <w:div w:id="1208490948">
                  <w:marLeft w:val="0"/>
                  <w:marRight w:val="0"/>
                  <w:marTop w:val="0"/>
                  <w:marBottom w:val="300"/>
                  <w:divBdr>
                    <w:top w:val="none" w:sz="0" w:space="0" w:color="auto"/>
                    <w:left w:val="none" w:sz="0" w:space="0" w:color="auto"/>
                    <w:bottom w:val="none" w:sz="0" w:space="0" w:color="auto"/>
                    <w:right w:val="none" w:sz="0" w:space="0" w:color="auto"/>
                  </w:divBdr>
                  <w:divsChild>
                    <w:div w:id="1541817110">
                      <w:marLeft w:val="-150"/>
                      <w:marRight w:val="0"/>
                      <w:marTop w:val="0"/>
                      <w:marBottom w:val="60"/>
                      <w:divBdr>
                        <w:top w:val="none" w:sz="0" w:space="0" w:color="auto"/>
                        <w:left w:val="none" w:sz="0" w:space="0" w:color="auto"/>
                        <w:bottom w:val="none" w:sz="0" w:space="0" w:color="auto"/>
                        <w:right w:val="none" w:sz="0" w:space="0" w:color="auto"/>
                      </w:divBdr>
                    </w:div>
                    <w:div w:id="889420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0184058">
      <w:bodyDiv w:val="1"/>
      <w:marLeft w:val="0"/>
      <w:marRight w:val="0"/>
      <w:marTop w:val="0"/>
      <w:marBottom w:val="0"/>
      <w:divBdr>
        <w:top w:val="none" w:sz="0" w:space="0" w:color="auto"/>
        <w:left w:val="none" w:sz="0" w:space="0" w:color="auto"/>
        <w:bottom w:val="none" w:sz="0" w:space="0" w:color="auto"/>
        <w:right w:val="none" w:sz="0" w:space="0" w:color="auto"/>
      </w:divBdr>
    </w:div>
    <w:div w:id="1990280129">
      <w:bodyDiv w:val="1"/>
      <w:marLeft w:val="0"/>
      <w:marRight w:val="0"/>
      <w:marTop w:val="0"/>
      <w:marBottom w:val="0"/>
      <w:divBdr>
        <w:top w:val="none" w:sz="0" w:space="0" w:color="auto"/>
        <w:left w:val="none" w:sz="0" w:space="0" w:color="auto"/>
        <w:bottom w:val="none" w:sz="0" w:space="0" w:color="auto"/>
        <w:right w:val="none" w:sz="0" w:space="0" w:color="auto"/>
      </w:divBdr>
    </w:div>
    <w:div w:id="20398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EA2BE-6A45-445D-A7D4-5354DAF9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5297</Words>
  <Characters>30196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Shusharina</dc:creator>
  <cp:keywords/>
  <dc:description/>
  <cp:lastModifiedBy>user</cp:lastModifiedBy>
  <cp:revision>5</cp:revision>
  <cp:lastPrinted>2025-06-02T06:05:00Z</cp:lastPrinted>
  <dcterms:created xsi:type="dcterms:W3CDTF">2025-12-10T06:41:00Z</dcterms:created>
  <dcterms:modified xsi:type="dcterms:W3CDTF">2026-08-19T10:12:00Z</dcterms:modified>
</cp:coreProperties>
</file>