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C6" w:rsidRDefault="003E2E81" w:rsidP="00FC3AC6">
      <w:pPr>
        <w:shd w:val="clear" w:color="auto" w:fill="FFFFFF"/>
        <w:tabs>
          <w:tab w:val="left" w:leader="underscore" w:pos="5430"/>
          <w:tab w:val="left" w:pos="10063"/>
        </w:tabs>
        <w:ind w:right="-2"/>
        <w:jc w:val="center"/>
        <w:rPr>
          <w:color w:val="000000"/>
          <w:spacing w:val="-4"/>
          <w:sz w:val="22"/>
          <w:szCs w:val="22"/>
        </w:rPr>
      </w:pPr>
      <w:r>
        <w:rPr>
          <w:color w:val="000000"/>
          <w:spacing w:val="-4"/>
          <w:sz w:val="22"/>
          <w:szCs w:val="22"/>
        </w:rPr>
        <w:t xml:space="preserve">Проект </w:t>
      </w:r>
      <w:r w:rsidR="00FC3AC6" w:rsidRPr="000F34D0">
        <w:rPr>
          <w:color w:val="000000"/>
          <w:spacing w:val="-4"/>
          <w:sz w:val="22"/>
          <w:szCs w:val="22"/>
        </w:rPr>
        <w:t>ДОГОВОР</w:t>
      </w:r>
      <w:r>
        <w:rPr>
          <w:color w:val="000000"/>
          <w:spacing w:val="-4"/>
          <w:sz w:val="22"/>
          <w:szCs w:val="22"/>
        </w:rPr>
        <w:t>А</w:t>
      </w:r>
      <w:r w:rsidR="00FC3AC6" w:rsidRPr="000F34D0">
        <w:rPr>
          <w:color w:val="000000"/>
          <w:spacing w:val="-4"/>
          <w:sz w:val="22"/>
          <w:szCs w:val="22"/>
        </w:rPr>
        <w:t xml:space="preserve"> №________________</w:t>
      </w:r>
    </w:p>
    <w:p w:rsidR="004823F1" w:rsidRPr="000F34D0" w:rsidRDefault="004823F1" w:rsidP="00FC3AC6">
      <w:pPr>
        <w:shd w:val="clear" w:color="auto" w:fill="FFFFFF"/>
        <w:tabs>
          <w:tab w:val="left" w:leader="underscore" w:pos="5430"/>
          <w:tab w:val="left" w:pos="10063"/>
        </w:tabs>
        <w:ind w:right="-2"/>
        <w:jc w:val="center"/>
        <w:rPr>
          <w:color w:val="000000"/>
          <w:spacing w:val="-4"/>
          <w:sz w:val="22"/>
          <w:szCs w:val="22"/>
        </w:rPr>
      </w:pPr>
    </w:p>
    <w:p w:rsidR="006B0CA4" w:rsidRPr="000F34D0" w:rsidRDefault="004823F1" w:rsidP="00DD3E16">
      <w:pPr>
        <w:jc w:val="center"/>
        <w:rPr>
          <w:sz w:val="22"/>
          <w:szCs w:val="22"/>
        </w:rPr>
      </w:pPr>
      <w:r w:rsidRPr="004823F1">
        <w:rPr>
          <w:sz w:val="22"/>
          <w:szCs w:val="22"/>
        </w:rPr>
        <w:t>Оказание услуг фиксированной телефонной связи для Сахалинской таможни в морском торговом порту и аэропорту г. Магадана  для нужд Магаданского таможенного поста</w:t>
      </w:r>
      <w:r w:rsidR="00F11F31" w:rsidRPr="000F34D0">
        <w:rPr>
          <w:sz w:val="22"/>
          <w:szCs w:val="22"/>
        </w:rPr>
        <w:br/>
      </w:r>
    </w:p>
    <w:p w:rsidR="00220444" w:rsidRPr="000F34D0" w:rsidRDefault="00220444" w:rsidP="00C628BA">
      <w:pPr>
        <w:shd w:val="clear" w:color="auto" w:fill="FFFFFF"/>
        <w:tabs>
          <w:tab w:val="left" w:leader="underscore" w:pos="8774"/>
        </w:tabs>
        <w:ind w:firstLine="567"/>
        <w:jc w:val="both"/>
        <w:rPr>
          <w:sz w:val="22"/>
          <w:szCs w:val="22"/>
        </w:rPr>
      </w:pPr>
    </w:p>
    <w:p w:rsidR="00C628BA" w:rsidRPr="000F34D0" w:rsidRDefault="002B1182" w:rsidP="00B07DEA">
      <w:pPr>
        <w:shd w:val="clear" w:color="auto" w:fill="FFFFFF"/>
        <w:tabs>
          <w:tab w:val="left" w:leader="underscore" w:pos="8774"/>
        </w:tabs>
        <w:ind w:firstLine="567"/>
        <w:jc w:val="both"/>
        <w:rPr>
          <w:sz w:val="22"/>
          <w:szCs w:val="22"/>
        </w:rPr>
      </w:pPr>
      <w:r w:rsidRPr="000F34D0">
        <w:rPr>
          <w:b/>
          <w:sz w:val="22"/>
          <w:szCs w:val="22"/>
        </w:rPr>
        <w:t>Сахалинская таможня</w:t>
      </w:r>
      <w:r w:rsidRPr="000F34D0">
        <w:rPr>
          <w:sz w:val="22"/>
          <w:szCs w:val="22"/>
        </w:rPr>
        <w:t xml:space="preserve"> от имени Российской Федерации в целях обеспечения государственных нужд, именуемая в дальнейшем «Заказчик», в лице </w:t>
      </w:r>
      <w:r w:rsidR="004C6E91" w:rsidRPr="004C6E91">
        <w:rPr>
          <w:sz w:val="22"/>
          <w:szCs w:val="22"/>
        </w:rPr>
        <w:t>в лице начальника информационно-технической службы Сахалинской таможни Харитоновича Александра Ивановича, действующего на основании: 1) Общего положения о таможне 2) приказа Сахалинской таможни от 20 декабря 2024 года № 345 «О полномочиях по заключению государственных контрактов и договоров, подписанию финансовых и иных документов», Доверенности № 05-28/03499 от 03.04.2026</w:t>
      </w:r>
      <w:r w:rsidR="00EA66D3" w:rsidRPr="000F34D0">
        <w:rPr>
          <w:sz w:val="22"/>
          <w:szCs w:val="22"/>
        </w:rPr>
        <w:t xml:space="preserve"> с одной стороны, </w:t>
      </w:r>
      <w:r w:rsidRPr="000F34D0">
        <w:rPr>
          <w:sz w:val="22"/>
          <w:szCs w:val="22"/>
        </w:rPr>
        <w:t>и</w:t>
      </w:r>
      <w:r w:rsidR="00EA66D3" w:rsidRPr="000F34D0">
        <w:rPr>
          <w:sz w:val="22"/>
          <w:szCs w:val="22"/>
        </w:rPr>
        <w:t xml:space="preserve"> </w:t>
      </w:r>
      <w:r w:rsidR="007536EE">
        <w:rPr>
          <w:b/>
          <w:sz w:val="22"/>
          <w:szCs w:val="22"/>
        </w:rPr>
        <w:t>___________</w:t>
      </w:r>
      <w:r w:rsidR="005C7E17" w:rsidRPr="000F34D0">
        <w:rPr>
          <w:sz w:val="22"/>
          <w:szCs w:val="22"/>
        </w:rPr>
        <w:t xml:space="preserve">,  именуемое в дальнейшем Исполнитель, в лице </w:t>
      </w:r>
      <w:r w:rsidR="006623D1">
        <w:rPr>
          <w:sz w:val="22"/>
          <w:szCs w:val="22"/>
        </w:rPr>
        <w:t>_____________________</w:t>
      </w:r>
      <w:r w:rsidR="005C7E17" w:rsidRPr="000F34D0">
        <w:rPr>
          <w:sz w:val="22"/>
          <w:szCs w:val="22"/>
        </w:rPr>
        <w:t>, с другой стороны, в дальнейшем именуемые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на следующих условиях:</w:t>
      </w:r>
    </w:p>
    <w:p w:rsidR="00C628BA" w:rsidRPr="000F34D0" w:rsidRDefault="001047CE" w:rsidP="00C628BA">
      <w:pPr>
        <w:tabs>
          <w:tab w:val="left" w:pos="3100"/>
        </w:tabs>
        <w:jc w:val="center"/>
        <w:rPr>
          <w:b/>
          <w:bCs/>
          <w:color w:val="000000"/>
          <w:sz w:val="22"/>
          <w:szCs w:val="22"/>
        </w:rPr>
      </w:pPr>
      <w:r w:rsidRPr="000F34D0">
        <w:rPr>
          <w:b/>
          <w:bCs/>
          <w:color w:val="000000"/>
          <w:sz w:val="22"/>
          <w:szCs w:val="22"/>
        </w:rPr>
        <w:t>1. Предмет договор</w:t>
      </w:r>
      <w:r w:rsidR="00C628BA" w:rsidRPr="000F34D0">
        <w:rPr>
          <w:b/>
          <w:bCs/>
          <w:color w:val="000000"/>
          <w:sz w:val="22"/>
          <w:szCs w:val="22"/>
        </w:rPr>
        <w:t>а</w:t>
      </w:r>
    </w:p>
    <w:p w:rsidR="00C628BA" w:rsidRPr="000F34D0" w:rsidRDefault="00C628BA" w:rsidP="0090692D">
      <w:pPr>
        <w:shd w:val="clear" w:color="auto" w:fill="FFFFFF"/>
        <w:tabs>
          <w:tab w:val="left" w:pos="993"/>
        </w:tabs>
        <w:ind w:left="10" w:firstLine="557"/>
        <w:jc w:val="both"/>
        <w:rPr>
          <w:sz w:val="22"/>
          <w:szCs w:val="22"/>
        </w:rPr>
      </w:pPr>
      <w:r w:rsidRPr="000F34D0">
        <w:rPr>
          <w:color w:val="000000"/>
          <w:sz w:val="22"/>
          <w:szCs w:val="22"/>
        </w:rPr>
        <w:t xml:space="preserve">1.1. </w:t>
      </w:r>
      <w:r w:rsidR="007F6109" w:rsidRPr="000F34D0">
        <w:rPr>
          <w:sz w:val="22"/>
          <w:szCs w:val="22"/>
        </w:rPr>
        <w:t>Исполнитель</w:t>
      </w:r>
      <w:r w:rsidRPr="000F34D0">
        <w:rPr>
          <w:sz w:val="22"/>
          <w:szCs w:val="22"/>
        </w:rPr>
        <w:t xml:space="preserve"> </w:t>
      </w:r>
      <w:r w:rsidR="007F6109" w:rsidRPr="000F34D0">
        <w:rPr>
          <w:sz w:val="22"/>
          <w:szCs w:val="22"/>
        </w:rPr>
        <w:t xml:space="preserve">обязуется по заданию Заказчика </w:t>
      </w:r>
      <w:r w:rsidR="003541EC" w:rsidRPr="000F34D0">
        <w:rPr>
          <w:sz w:val="22"/>
          <w:szCs w:val="22"/>
        </w:rPr>
        <w:t xml:space="preserve">предоставить в постоянное пользование </w:t>
      </w:r>
      <w:r w:rsidR="009815F2" w:rsidRPr="000F34D0">
        <w:rPr>
          <w:sz w:val="22"/>
          <w:szCs w:val="22"/>
        </w:rPr>
        <w:t>5</w:t>
      </w:r>
      <w:r w:rsidR="003541EC" w:rsidRPr="000F34D0">
        <w:rPr>
          <w:sz w:val="22"/>
          <w:szCs w:val="22"/>
        </w:rPr>
        <w:t xml:space="preserve"> (</w:t>
      </w:r>
      <w:r w:rsidR="009815F2" w:rsidRPr="000F34D0">
        <w:rPr>
          <w:sz w:val="22"/>
          <w:szCs w:val="22"/>
        </w:rPr>
        <w:t>пять</w:t>
      </w:r>
      <w:r w:rsidR="003541EC" w:rsidRPr="000F34D0">
        <w:rPr>
          <w:sz w:val="22"/>
          <w:szCs w:val="22"/>
        </w:rPr>
        <w:t>) абонентских линии с абонентскими номерами сети местной телефонной связи и оказать по этим номерам услуги местного телефонного соединения (далее – услуги), в соответствии с Приложени</w:t>
      </w:r>
      <w:r w:rsidR="001047CE" w:rsidRPr="000F34D0">
        <w:rPr>
          <w:sz w:val="22"/>
          <w:szCs w:val="22"/>
        </w:rPr>
        <w:t xml:space="preserve">ями 1 </w:t>
      </w:r>
      <w:r w:rsidR="00947757" w:rsidRPr="000F34D0">
        <w:rPr>
          <w:sz w:val="22"/>
          <w:szCs w:val="22"/>
        </w:rPr>
        <w:t>и 2 к настоящему Д</w:t>
      </w:r>
      <w:r w:rsidR="001047CE" w:rsidRPr="000F34D0">
        <w:rPr>
          <w:sz w:val="22"/>
          <w:szCs w:val="22"/>
        </w:rPr>
        <w:t>оговору</w:t>
      </w:r>
      <w:r w:rsidRPr="000F34D0">
        <w:rPr>
          <w:sz w:val="22"/>
          <w:szCs w:val="22"/>
        </w:rPr>
        <w:t xml:space="preserve">, а </w:t>
      </w:r>
      <w:r w:rsidR="00B11ABC" w:rsidRPr="000F34D0">
        <w:rPr>
          <w:sz w:val="22"/>
          <w:szCs w:val="22"/>
        </w:rPr>
        <w:t>Заказчик обязуется принять и оплатить оказанные услуги</w:t>
      </w:r>
      <w:r w:rsidRPr="000F34D0">
        <w:rPr>
          <w:sz w:val="22"/>
          <w:szCs w:val="22"/>
        </w:rPr>
        <w:t>.</w:t>
      </w:r>
    </w:p>
    <w:p w:rsidR="00B91BF6" w:rsidRPr="008209BD" w:rsidRDefault="00C628BA" w:rsidP="00B91BF6">
      <w:pPr>
        <w:shd w:val="clear" w:color="auto" w:fill="FFFFFF"/>
        <w:tabs>
          <w:tab w:val="left" w:pos="993"/>
        </w:tabs>
        <w:ind w:left="10" w:firstLine="557"/>
        <w:jc w:val="both"/>
        <w:rPr>
          <w:sz w:val="22"/>
          <w:szCs w:val="22"/>
        </w:rPr>
      </w:pPr>
      <w:r w:rsidRPr="000F34D0">
        <w:rPr>
          <w:sz w:val="22"/>
          <w:szCs w:val="22"/>
        </w:rPr>
        <w:t xml:space="preserve">1.2. </w:t>
      </w:r>
      <w:r w:rsidR="008C2FBE" w:rsidRPr="000F34D0">
        <w:rPr>
          <w:sz w:val="22"/>
          <w:szCs w:val="22"/>
        </w:rPr>
        <w:t>Срок</w:t>
      </w:r>
      <w:r w:rsidR="003227F8">
        <w:rPr>
          <w:sz w:val="22"/>
          <w:szCs w:val="22"/>
        </w:rPr>
        <w:t xml:space="preserve"> (период)</w:t>
      </w:r>
      <w:r w:rsidR="008C2FBE" w:rsidRPr="000F34D0">
        <w:rPr>
          <w:sz w:val="22"/>
          <w:szCs w:val="22"/>
        </w:rPr>
        <w:t xml:space="preserve"> оказания услуг</w:t>
      </w:r>
      <w:r w:rsidR="0007115C" w:rsidRPr="000F34D0">
        <w:rPr>
          <w:sz w:val="22"/>
          <w:szCs w:val="22"/>
        </w:rPr>
        <w:t>:</w:t>
      </w:r>
      <w:r w:rsidR="008C2FBE" w:rsidRPr="000F34D0">
        <w:rPr>
          <w:sz w:val="22"/>
          <w:szCs w:val="22"/>
        </w:rPr>
        <w:t xml:space="preserve"> </w:t>
      </w:r>
      <w:r w:rsidR="00FD5A4D" w:rsidRPr="000F34D0">
        <w:rPr>
          <w:sz w:val="22"/>
          <w:szCs w:val="22"/>
        </w:rPr>
        <w:t>с 01.</w:t>
      </w:r>
      <w:r w:rsidR="00A95B28" w:rsidRPr="00A95B28">
        <w:rPr>
          <w:sz w:val="22"/>
          <w:szCs w:val="22"/>
        </w:rPr>
        <w:t>10</w:t>
      </w:r>
      <w:r w:rsidR="0015492D" w:rsidRPr="000F34D0">
        <w:rPr>
          <w:sz w:val="22"/>
          <w:szCs w:val="22"/>
        </w:rPr>
        <w:t>.202</w:t>
      </w:r>
      <w:r w:rsidR="004C6E91">
        <w:rPr>
          <w:sz w:val="22"/>
          <w:szCs w:val="22"/>
        </w:rPr>
        <w:t>6</w:t>
      </w:r>
      <w:r w:rsidR="00FD5A4D" w:rsidRPr="000F34D0">
        <w:rPr>
          <w:sz w:val="22"/>
          <w:szCs w:val="22"/>
        </w:rPr>
        <w:t xml:space="preserve"> по </w:t>
      </w:r>
      <w:r w:rsidR="008209BD" w:rsidRPr="008209BD">
        <w:rPr>
          <w:sz w:val="22"/>
          <w:szCs w:val="22"/>
        </w:rPr>
        <w:t>30</w:t>
      </w:r>
      <w:r w:rsidR="00FD5A4D" w:rsidRPr="000F34D0">
        <w:rPr>
          <w:sz w:val="22"/>
          <w:szCs w:val="22"/>
        </w:rPr>
        <w:t>.</w:t>
      </w:r>
      <w:r w:rsidR="008209BD" w:rsidRPr="008209BD">
        <w:rPr>
          <w:sz w:val="22"/>
          <w:szCs w:val="22"/>
        </w:rPr>
        <w:t>09</w:t>
      </w:r>
      <w:r w:rsidR="00FD5A4D" w:rsidRPr="000F34D0">
        <w:rPr>
          <w:sz w:val="22"/>
          <w:szCs w:val="22"/>
        </w:rPr>
        <w:t>.20</w:t>
      </w:r>
      <w:r w:rsidR="0015492D" w:rsidRPr="000F34D0">
        <w:rPr>
          <w:sz w:val="22"/>
          <w:szCs w:val="22"/>
        </w:rPr>
        <w:t>2</w:t>
      </w:r>
      <w:r w:rsidR="004C6E91">
        <w:rPr>
          <w:sz w:val="22"/>
          <w:szCs w:val="22"/>
        </w:rPr>
        <w:t>7</w:t>
      </w:r>
      <w:r w:rsidR="008209BD">
        <w:rPr>
          <w:sz w:val="22"/>
          <w:szCs w:val="22"/>
        </w:rPr>
        <w:t>.</w:t>
      </w:r>
    </w:p>
    <w:p w:rsidR="003F4321" w:rsidRPr="000F34D0" w:rsidRDefault="00B91BF6" w:rsidP="003F4321">
      <w:pPr>
        <w:shd w:val="clear" w:color="auto" w:fill="FFFFFF"/>
        <w:tabs>
          <w:tab w:val="left" w:pos="993"/>
        </w:tabs>
        <w:ind w:left="10" w:firstLine="557"/>
        <w:jc w:val="both"/>
        <w:rPr>
          <w:rFonts w:eastAsia="Calibri"/>
          <w:sz w:val="22"/>
          <w:szCs w:val="22"/>
          <w:lang w:val="en-US"/>
        </w:rPr>
      </w:pPr>
      <w:r w:rsidRPr="000F34D0">
        <w:rPr>
          <w:sz w:val="22"/>
          <w:szCs w:val="22"/>
        </w:rPr>
        <w:t xml:space="preserve">1.3. </w:t>
      </w:r>
      <w:r w:rsidR="000F5377" w:rsidRPr="000F34D0">
        <w:rPr>
          <w:sz w:val="22"/>
          <w:szCs w:val="22"/>
        </w:rPr>
        <w:t xml:space="preserve">Исполнитель осуществляет свою деятельность на основании </w:t>
      </w:r>
      <w:r w:rsidRPr="000F34D0">
        <w:rPr>
          <w:sz w:val="22"/>
          <w:szCs w:val="22"/>
        </w:rPr>
        <w:t>лицензии на услуги местной телефонной связи, за исключением услуг местной телефонной связи с использованием таксофонов и средств коллективного доступа, услуги внутризоновой телефонной связи, действующей на территории Магаданской области (Федеральный закон от 07.07.2003 № 126-ФЗ «О связи», постановление Правительства РФ от 30.12.2020 № 2385 «</w:t>
      </w:r>
      <w:r w:rsidRPr="000F34D0">
        <w:rPr>
          <w:rFonts w:eastAsia="Calibri"/>
          <w:sz w:val="22"/>
          <w:szCs w:val="22"/>
        </w:rPr>
        <w:t>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1D3466" w:rsidRPr="000F34D0" w:rsidRDefault="001D3466" w:rsidP="001D3466">
      <w:pPr>
        <w:shd w:val="clear" w:color="auto" w:fill="FFFFFF"/>
        <w:tabs>
          <w:tab w:val="left" w:pos="993"/>
        </w:tabs>
        <w:ind w:left="10" w:firstLine="557"/>
        <w:jc w:val="both"/>
        <w:rPr>
          <w:sz w:val="22"/>
          <w:szCs w:val="22"/>
        </w:rPr>
      </w:pPr>
      <w:r w:rsidRPr="000F34D0">
        <w:rPr>
          <w:sz w:val="22"/>
          <w:szCs w:val="22"/>
        </w:rPr>
        <w:t>1.4. Объем оказанных Услуг связи определяется по фактически оказанным Услугам на основании выставленных Исполнителем счетов и актов оказанных услуг, в пределах общей стоимости Договора.</w:t>
      </w:r>
    </w:p>
    <w:p w:rsidR="00FC3AC6" w:rsidRPr="000F34D0" w:rsidRDefault="00FC3AC6" w:rsidP="003F4321">
      <w:pPr>
        <w:shd w:val="clear" w:color="auto" w:fill="FFFFFF"/>
        <w:tabs>
          <w:tab w:val="left" w:pos="993"/>
        </w:tabs>
        <w:ind w:left="10" w:firstLine="557"/>
        <w:jc w:val="both"/>
        <w:rPr>
          <w:sz w:val="22"/>
          <w:szCs w:val="22"/>
        </w:rPr>
      </w:pPr>
    </w:p>
    <w:p w:rsidR="00C628BA" w:rsidRPr="000F34D0" w:rsidRDefault="001047CE" w:rsidP="001047CE">
      <w:pPr>
        <w:jc w:val="center"/>
        <w:rPr>
          <w:b/>
          <w:bCs/>
          <w:color w:val="000000"/>
          <w:sz w:val="22"/>
          <w:szCs w:val="22"/>
        </w:rPr>
      </w:pPr>
      <w:r w:rsidRPr="000F34D0">
        <w:rPr>
          <w:b/>
          <w:bCs/>
          <w:color w:val="000000"/>
          <w:sz w:val="22"/>
          <w:szCs w:val="22"/>
        </w:rPr>
        <w:t>2. Цена договора</w:t>
      </w:r>
      <w:r w:rsidR="00C628BA" w:rsidRPr="000F34D0">
        <w:rPr>
          <w:b/>
          <w:bCs/>
          <w:color w:val="000000"/>
          <w:sz w:val="22"/>
          <w:szCs w:val="22"/>
        </w:rPr>
        <w:t xml:space="preserve"> и порядок расчетов</w:t>
      </w:r>
    </w:p>
    <w:p w:rsidR="00A95B28" w:rsidRDefault="00C628BA" w:rsidP="006E424B">
      <w:pPr>
        <w:ind w:firstLine="567"/>
        <w:contextualSpacing/>
        <w:jc w:val="both"/>
        <w:rPr>
          <w:sz w:val="22"/>
          <w:szCs w:val="22"/>
        </w:rPr>
      </w:pPr>
      <w:r w:rsidRPr="000F34D0">
        <w:rPr>
          <w:color w:val="000000"/>
          <w:sz w:val="22"/>
          <w:szCs w:val="22"/>
        </w:rPr>
        <w:t xml:space="preserve">2.1. </w:t>
      </w:r>
      <w:r w:rsidR="001D3466" w:rsidRPr="000F34D0">
        <w:rPr>
          <w:color w:val="000000"/>
          <w:sz w:val="22"/>
          <w:szCs w:val="22"/>
        </w:rPr>
        <w:t>Максимальное значение</w:t>
      </w:r>
      <w:r w:rsidR="00947757" w:rsidRPr="000F34D0">
        <w:rPr>
          <w:color w:val="000000"/>
          <w:sz w:val="22"/>
          <w:szCs w:val="22"/>
        </w:rPr>
        <w:t xml:space="preserve"> Д</w:t>
      </w:r>
      <w:r w:rsidR="001047CE" w:rsidRPr="000F34D0">
        <w:rPr>
          <w:color w:val="000000"/>
          <w:sz w:val="22"/>
          <w:szCs w:val="22"/>
        </w:rPr>
        <w:t>оговора</w:t>
      </w:r>
      <w:r w:rsidR="006E424B" w:rsidRPr="000F34D0">
        <w:rPr>
          <w:color w:val="000000"/>
          <w:sz w:val="22"/>
          <w:szCs w:val="22"/>
        </w:rPr>
        <w:t xml:space="preserve"> составляет </w:t>
      </w:r>
      <w:r w:rsidR="007536EE">
        <w:rPr>
          <w:color w:val="000000"/>
          <w:sz w:val="22"/>
          <w:szCs w:val="22"/>
        </w:rPr>
        <w:t>9</w:t>
      </w:r>
      <w:r w:rsidR="0038475E">
        <w:rPr>
          <w:color w:val="000000"/>
          <w:sz w:val="22"/>
          <w:szCs w:val="22"/>
        </w:rPr>
        <w:t>5</w:t>
      </w:r>
      <w:r w:rsidR="006404FD" w:rsidRPr="000F34D0">
        <w:rPr>
          <w:color w:val="000000"/>
          <w:sz w:val="22"/>
          <w:szCs w:val="22"/>
        </w:rPr>
        <w:t> </w:t>
      </w:r>
      <w:r w:rsidR="003541EC" w:rsidRPr="000F34D0">
        <w:rPr>
          <w:color w:val="000000"/>
          <w:sz w:val="22"/>
          <w:szCs w:val="22"/>
        </w:rPr>
        <w:t>000</w:t>
      </w:r>
      <w:r w:rsidR="006404FD" w:rsidRPr="000F34D0">
        <w:rPr>
          <w:color w:val="000000"/>
          <w:sz w:val="22"/>
          <w:szCs w:val="22"/>
        </w:rPr>
        <w:t>,00</w:t>
      </w:r>
      <w:r w:rsidR="004D37B5" w:rsidRPr="000F34D0">
        <w:rPr>
          <w:color w:val="000000"/>
          <w:sz w:val="22"/>
          <w:szCs w:val="22"/>
        </w:rPr>
        <w:t xml:space="preserve"> (</w:t>
      </w:r>
      <w:r w:rsidR="007536EE">
        <w:rPr>
          <w:color w:val="000000"/>
          <w:sz w:val="22"/>
          <w:szCs w:val="22"/>
        </w:rPr>
        <w:t>девяносто</w:t>
      </w:r>
      <w:r w:rsidR="0038475E">
        <w:rPr>
          <w:color w:val="000000"/>
          <w:sz w:val="22"/>
          <w:szCs w:val="22"/>
        </w:rPr>
        <w:t xml:space="preserve"> пять</w:t>
      </w:r>
      <w:r w:rsidR="00947757" w:rsidRPr="000F34D0">
        <w:rPr>
          <w:color w:val="000000"/>
          <w:sz w:val="22"/>
          <w:szCs w:val="22"/>
        </w:rPr>
        <w:t xml:space="preserve"> тысяч</w:t>
      </w:r>
      <w:r w:rsidR="008209BD">
        <w:rPr>
          <w:color w:val="000000"/>
          <w:sz w:val="22"/>
          <w:szCs w:val="22"/>
        </w:rPr>
        <w:t xml:space="preserve"> рублей</w:t>
      </w:r>
      <w:r w:rsidR="007536EE">
        <w:rPr>
          <w:color w:val="000000"/>
          <w:sz w:val="22"/>
          <w:szCs w:val="22"/>
        </w:rPr>
        <w:t>,</w:t>
      </w:r>
      <w:r w:rsidR="008209BD">
        <w:rPr>
          <w:color w:val="000000"/>
          <w:sz w:val="22"/>
          <w:szCs w:val="22"/>
        </w:rPr>
        <w:t xml:space="preserve"> 00 копеек</w:t>
      </w:r>
      <w:r w:rsidR="004D37B5" w:rsidRPr="000F34D0">
        <w:rPr>
          <w:color w:val="000000"/>
          <w:sz w:val="22"/>
          <w:szCs w:val="22"/>
        </w:rPr>
        <w:t>) рублей</w:t>
      </w:r>
      <w:r w:rsidR="006E424B" w:rsidRPr="000F34D0">
        <w:rPr>
          <w:color w:val="000000"/>
          <w:sz w:val="22"/>
          <w:szCs w:val="22"/>
        </w:rPr>
        <w:t>,</w:t>
      </w:r>
      <w:r w:rsidR="007576B2" w:rsidRPr="000F34D0">
        <w:rPr>
          <w:sz w:val="22"/>
          <w:szCs w:val="22"/>
        </w:rPr>
        <w:t xml:space="preserve"> </w:t>
      </w:r>
      <w:r w:rsidR="005C7E17" w:rsidRPr="000F34D0">
        <w:rPr>
          <w:color w:val="000000"/>
          <w:sz w:val="22"/>
          <w:szCs w:val="22"/>
        </w:rPr>
        <w:t xml:space="preserve">НДС не облагается в </w:t>
      </w:r>
      <w:r w:rsidR="005C7E17" w:rsidRPr="008209BD">
        <w:rPr>
          <w:sz w:val="22"/>
          <w:szCs w:val="22"/>
        </w:rPr>
        <w:t>соответствии с п. 2 ст. 346.11 Налогового кодекса Российской Федерации</w:t>
      </w:r>
      <w:r w:rsidR="00F67380">
        <w:rPr>
          <w:sz w:val="22"/>
          <w:szCs w:val="22"/>
        </w:rPr>
        <w:t xml:space="preserve"> </w:t>
      </w:r>
      <w:r w:rsidR="00A95B28">
        <w:rPr>
          <w:sz w:val="22"/>
          <w:szCs w:val="22"/>
        </w:rPr>
        <w:t>и состоит из:</w:t>
      </w:r>
    </w:p>
    <w:p w:rsidR="0038475E" w:rsidRDefault="0038475E" w:rsidP="0038475E">
      <w:pPr>
        <w:tabs>
          <w:tab w:val="num" w:pos="1000"/>
        </w:tabs>
        <w:ind w:firstLine="567"/>
        <w:jc w:val="both"/>
        <w:rPr>
          <w:sz w:val="22"/>
          <w:szCs w:val="22"/>
        </w:rPr>
      </w:pPr>
      <w:r>
        <w:t>- о</w:t>
      </w:r>
      <w:r w:rsidRPr="00304EAD">
        <w:t>бъем</w:t>
      </w:r>
      <w:r>
        <w:t>а</w:t>
      </w:r>
      <w:r w:rsidRPr="00304EAD">
        <w:t xml:space="preserve"> бюджетных обязательств </w:t>
      </w:r>
      <w:r>
        <w:t>на 202</w:t>
      </w:r>
      <w:r w:rsidR="0069696D">
        <w:t>6</w:t>
      </w:r>
      <w:r>
        <w:t xml:space="preserve"> год в сумме </w:t>
      </w:r>
      <w:r w:rsidR="006623D1">
        <w:rPr>
          <w:b/>
          <w:sz w:val="22"/>
          <w:szCs w:val="22"/>
        </w:rPr>
        <w:t>24</w:t>
      </w:r>
      <w:r>
        <w:rPr>
          <w:b/>
          <w:sz w:val="22"/>
          <w:szCs w:val="22"/>
        </w:rPr>
        <w:t xml:space="preserve"> 000</w:t>
      </w:r>
      <w:r w:rsidRPr="001C3094">
        <w:rPr>
          <w:b/>
          <w:sz w:val="22"/>
          <w:szCs w:val="22"/>
        </w:rPr>
        <w:t>,00</w:t>
      </w:r>
      <w:r>
        <w:rPr>
          <w:sz w:val="22"/>
          <w:szCs w:val="22"/>
        </w:rPr>
        <w:t xml:space="preserve"> (</w:t>
      </w:r>
      <w:r w:rsidR="006623D1">
        <w:rPr>
          <w:sz w:val="22"/>
          <w:szCs w:val="22"/>
        </w:rPr>
        <w:t>двадцать четыре</w:t>
      </w:r>
      <w:r>
        <w:rPr>
          <w:sz w:val="22"/>
          <w:szCs w:val="22"/>
        </w:rPr>
        <w:t xml:space="preserve"> тысяч</w:t>
      </w:r>
      <w:r w:rsidR="006623D1">
        <w:rPr>
          <w:sz w:val="22"/>
          <w:szCs w:val="22"/>
        </w:rPr>
        <w:t>и</w:t>
      </w:r>
      <w:r>
        <w:rPr>
          <w:sz w:val="22"/>
          <w:szCs w:val="22"/>
        </w:rPr>
        <w:t xml:space="preserve"> рублей</w:t>
      </w:r>
      <w:r w:rsidR="006623D1">
        <w:rPr>
          <w:sz w:val="22"/>
          <w:szCs w:val="22"/>
        </w:rPr>
        <w:t>,</w:t>
      </w:r>
      <w:r>
        <w:rPr>
          <w:sz w:val="22"/>
          <w:szCs w:val="22"/>
        </w:rPr>
        <w:t xml:space="preserve"> 00 копеек)</w:t>
      </w:r>
      <w:r w:rsidR="00080261">
        <w:rPr>
          <w:sz w:val="22"/>
          <w:szCs w:val="22"/>
        </w:rPr>
        <w:t>,</w:t>
      </w:r>
      <w:r w:rsidR="003E2E81" w:rsidRPr="003E2E81">
        <w:t xml:space="preserve"> </w:t>
      </w:r>
      <w:r w:rsidR="003E2E81" w:rsidRPr="003E2E81">
        <w:rPr>
          <w:sz w:val="22"/>
          <w:szCs w:val="22"/>
        </w:rPr>
        <w:t>в том числе НДС – ___________(________________)  рублей ___ копеек (В случае если Исполнитель не является плательщиком НДС, указать «НДС не облагается»).</w:t>
      </w:r>
      <w:r w:rsidR="003E2E81">
        <w:rPr>
          <w:sz w:val="22"/>
          <w:szCs w:val="22"/>
        </w:rPr>
        <w:t xml:space="preserve"> </w:t>
      </w:r>
      <w:r>
        <w:rPr>
          <w:sz w:val="22"/>
          <w:szCs w:val="22"/>
        </w:rPr>
        <w:t>.</w:t>
      </w:r>
    </w:p>
    <w:p w:rsidR="0038475E" w:rsidRDefault="0038475E" w:rsidP="0038475E">
      <w:pPr>
        <w:tabs>
          <w:tab w:val="num" w:pos="1000"/>
        </w:tabs>
        <w:ind w:firstLine="567"/>
        <w:jc w:val="both"/>
        <w:rPr>
          <w:sz w:val="22"/>
          <w:szCs w:val="22"/>
        </w:rPr>
      </w:pPr>
      <w:r>
        <w:t xml:space="preserve"> - о</w:t>
      </w:r>
      <w:r w:rsidRPr="00304EAD">
        <w:t>бъем</w:t>
      </w:r>
      <w:r>
        <w:t>а</w:t>
      </w:r>
      <w:r w:rsidRPr="00304EAD">
        <w:t xml:space="preserve"> бюджетных обязательств </w:t>
      </w:r>
      <w:r>
        <w:t>на 202</w:t>
      </w:r>
      <w:r w:rsidR="0069696D">
        <w:t>7</w:t>
      </w:r>
      <w:r>
        <w:t xml:space="preserve"> год </w:t>
      </w:r>
      <w:r w:rsidR="00DF65A9">
        <w:t xml:space="preserve">в </w:t>
      </w:r>
      <w:r w:rsidR="00DF65A9" w:rsidRPr="00DF65A9">
        <w:rPr>
          <w:sz w:val="22"/>
          <w:szCs w:val="22"/>
        </w:rPr>
        <w:t>сумме</w:t>
      </w:r>
      <w:r w:rsidR="00DF65A9" w:rsidRPr="00DF65A9">
        <w:rPr>
          <w:b/>
          <w:sz w:val="22"/>
          <w:szCs w:val="22"/>
        </w:rPr>
        <w:t xml:space="preserve"> </w:t>
      </w:r>
      <w:r w:rsidR="006623D1">
        <w:rPr>
          <w:b/>
          <w:sz w:val="22"/>
          <w:szCs w:val="22"/>
        </w:rPr>
        <w:t>71</w:t>
      </w:r>
      <w:r w:rsidR="00DF65A9">
        <w:rPr>
          <w:b/>
          <w:sz w:val="22"/>
          <w:szCs w:val="22"/>
        </w:rPr>
        <w:t xml:space="preserve"> 000</w:t>
      </w:r>
      <w:r w:rsidRPr="001C3094">
        <w:rPr>
          <w:b/>
          <w:sz w:val="22"/>
          <w:szCs w:val="22"/>
        </w:rPr>
        <w:t>,00</w:t>
      </w:r>
      <w:r>
        <w:rPr>
          <w:sz w:val="22"/>
          <w:szCs w:val="22"/>
        </w:rPr>
        <w:t xml:space="preserve"> (</w:t>
      </w:r>
      <w:r w:rsidR="006623D1">
        <w:rPr>
          <w:sz w:val="22"/>
          <w:szCs w:val="22"/>
        </w:rPr>
        <w:t>семьдесят одна</w:t>
      </w:r>
      <w:r w:rsidR="00DF65A9">
        <w:rPr>
          <w:sz w:val="22"/>
          <w:szCs w:val="22"/>
        </w:rPr>
        <w:t xml:space="preserve"> тысяч</w:t>
      </w:r>
      <w:r w:rsidR="006623D1">
        <w:rPr>
          <w:sz w:val="22"/>
          <w:szCs w:val="22"/>
        </w:rPr>
        <w:t>а</w:t>
      </w:r>
      <w:r>
        <w:rPr>
          <w:sz w:val="22"/>
          <w:szCs w:val="22"/>
        </w:rPr>
        <w:t xml:space="preserve"> рублей 00 копеек)</w:t>
      </w:r>
      <w:r w:rsidR="00080261">
        <w:rPr>
          <w:sz w:val="22"/>
          <w:szCs w:val="22"/>
        </w:rPr>
        <w:t>,</w:t>
      </w:r>
      <w:r w:rsidR="003E2E81">
        <w:rPr>
          <w:sz w:val="22"/>
          <w:szCs w:val="22"/>
        </w:rPr>
        <w:t xml:space="preserve"> </w:t>
      </w:r>
      <w:r w:rsidR="003E2E81" w:rsidRPr="003E2E81">
        <w:rPr>
          <w:sz w:val="22"/>
          <w:szCs w:val="22"/>
        </w:rPr>
        <w:t>в том числе НДС – ___________(________________)  рублей ___ копеек (В случае если Исполнитель не является плательщиком НДС, указать «НДС не облагается»).</w:t>
      </w:r>
      <w:r w:rsidR="003E2E81">
        <w:rPr>
          <w:sz w:val="22"/>
          <w:szCs w:val="22"/>
        </w:rPr>
        <w:t>.</w:t>
      </w:r>
      <w:r>
        <w:rPr>
          <w:sz w:val="22"/>
          <w:szCs w:val="22"/>
        </w:rPr>
        <w:t xml:space="preserve"> </w:t>
      </w:r>
    </w:p>
    <w:p w:rsidR="007576B2" w:rsidRPr="008209BD" w:rsidRDefault="001D3466" w:rsidP="006E424B">
      <w:pPr>
        <w:ind w:firstLine="567"/>
        <w:contextualSpacing/>
        <w:jc w:val="both"/>
        <w:rPr>
          <w:sz w:val="22"/>
          <w:szCs w:val="22"/>
        </w:rPr>
      </w:pPr>
      <w:r w:rsidRPr="000F34D0">
        <w:rPr>
          <w:sz w:val="22"/>
          <w:szCs w:val="22"/>
        </w:rPr>
        <w:t xml:space="preserve"> Сумма цен единиц услуг составляет </w:t>
      </w:r>
      <w:bookmarkStart w:id="0" w:name="_GoBack"/>
      <w:r w:rsidR="007536EE" w:rsidRPr="007536EE">
        <w:rPr>
          <w:sz w:val="22"/>
          <w:szCs w:val="22"/>
        </w:rPr>
        <w:t>7</w:t>
      </w:r>
      <w:r w:rsidR="007536EE">
        <w:rPr>
          <w:sz w:val="22"/>
          <w:szCs w:val="22"/>
        </w:rPr>
        <w:t xml:space="preserve"> </w:t>
      </w:r>
      <w:r w:rsidR="007536EE" w:rsidRPr="007536EE">
        <w:rPr>
          <w:sz w:val="22"/>
          <w:szCs w:val="22"/>
        </w:rPr>
        <w:t>199,23</w:t>
      </w:r>
      <w:bookmarkEnd w:id="0"/>
      <w:r w:rsidR="000A5895" w:rsidRPr="000A5895">
        <w:rPr>
          <w:sz w:val="22"/>
          <w:szCs w:val="22"/>
        </w:rPr>
        <w:t xml:space="preserve"> </w:t>
      </w:r>
      <w:r w:rsidRPr="008209BD">
        <w:rPr>
          <w:sz w:val="22"/>
          <w:szCs w:val="22"/>
        </w:rPr>
        <w:t>(</w:t>
      </w:r>
      <w:r w:rsidR="007536EE">
        <w:rPr>
          <w:sz w:val="22"/>
          <w:szCs w:val="22"/>
        </w:rPr>
        <w:t>семь</w:t>
      </w:r>
      <w:r w:rsidR="000A5895">
        <w:rPr>
          <w:sz w:val="22"/>
          <w:szCs w:val="22"/>
        </w:rPr>
        <w:t xml:space="preserve"> тысяч </w:t>
      </w:r>
      <w:r w:rsidR="007536EE">
        <w:rPr>
          <w:sz w:val="22"/>
          <w:szCs w:val="22"/>
        </w:rPr>
        <w:t>сто девяносто девять</w:t>
      </w:r>
      <w:r w:rsidR="009E0162">
        <w:rPr>
          <w:sz w:val="22"/>
          <w:szCs w:val="22"/>
        </w:rPr>
        <w:t xml:space="preserve"> рубл</w:t>
      </w:r>
      <w:r w:rsidR="007536EE">
        <w:rPr>
          <w:sz w:val="22"/>
          <w:szCs w:val="22"/>
        </w:rPr>
        <w:t>ей,</w:t>
      </w:r>
      <w:r w:rsidR="009E0162">
        <w:rPr>
          <w:sz w:val="22"/>
          <w:szCs w:val="22"/>
        </w:rPr>
        <w:t xml:space="preserve"> </w:t>
      </w:r>
      <w:r w:rsidR="007536EE">
        <w:rPr>
          <w:sz w:val="22"/>
          <w:szCs w:val="22"/>
        </w:rPr>
        <w:t>23</w:t>
      </w:r>
      <w:r w:rsidR="009E0162">
        <w:rPr>
          <w:sz w:val="22"/>
          <w:szCs w:val="22"/>
        </w:rPr>
        <w:t xml:space="preserve"> копе</w:t>
      </w:r>
      <w:r w:rsidR="007536EE">
        <w:rPr>
          <w:sz w:val="22"/>
          <w:szCs w:val="22"/>
        </w:rPr>
        <w:t>й</w:t>
      </w:r>
      <w:r w:rsidR="009E0162">
        <w:rPr>
          <w:sz w:val="22"/>
          <w:szCs w:val="22"/>
        </w:rPr>
        <w:t>к</w:t>
      </w:r>
      <w:r w:rsidR="007536EE">
        <w:rPr>
          <w:sz w:val="22"/>
          <w:szCs w:val="22"/>
        </w:rPr>
        <w:t>и</w:t>
      </w:r>
      <w:r w:rsidRPr="008209BD">
        <w:rPr>
          <w:sz w:val="22"/>
          <w:szCs w:val="22"/>
        </w:rPr>
        <w:t xml:space="preserve">) </w:t>
      </w:r>
    </w:p>
    <w:p w:rsidR="00C628BA" w:rsidRPr="000F34D0" w:rsidRDefault="00C628BA" w:rsidP="006E424B">
      <w:pPr>
        <w:ind w:firstLine="567"/>
        <w:contextualSpacing/>
        <w:jc w:val="both"/>
        <w:rPr>
          <w:color w:val="000000"/>
          <w:sz w:val="22"/>
          <w:szCs w:val="22"/>
        </w:rPr>
      </w:pPr>
      <w:r w:rsidRPr="008209BD">
        <w:rPr>
          <w:sz w:val="22"/>
          <w:szCs w:val="22"/>
        </w:rPr>
        <w:t xml:space="preserve">2.2. </w:t>
      </w:r>
      <w:r w:rsidR="00701528" w:rsidRPr="008209BD">
        <w:rPr>
          <w:sz w:val="22"/>
          <w:szCs w:val="22"/>
        </w:rPr>
        <w:t>Услуги оплачиваются Заказчиком в пределах лимитов</w:t>
      </w:r>
      <w:r w:rsidR="00701528" w:rsidRPr="000F34D0">
        <w:rPr>
          <w:color w:val="000000"/>
          <w:sz w:val="22"/>
          <w:szCs w:val="22"/>
        </w:rPr>
        <w:t xml:space="preserve"> бюджетных обязательств</w:t>
      </w:r>
      <w:r w:rsidRPr="000F34D0">
        <w:rPr>
          <w:color w:val="000000"/>
          <w:sz w:val="22"/>
          <w:szCs w:val="22"/>
        </w:rPr>
        <w:t>.</w:t>
      </w:r>
    </w:p>
    <w:p w:rsidR="00C628BA" w:rsidRPr="000F34D0" w:rsidRDefault="00C628BA" w:rsidP="00701F2A">
      <w:pPr>
        <w:ind w:firstLine="567"/>
        <w:contextualSpacing/>
        <w:jc w:val="both"/>
        <w:rPr>
          <w:sz w:val="22"/>
          <w:szCs w:val="22"/>
        </w:rPr>
      </w:pPr>
      <w:r w:rsidRPr="000F34D0">
        <w:rPr>
          <w:color w:val="000000"/>
          <w:sz w:val="22"/>
          <w:szCs w:val="22"/>
        </w:rPr>
        <w:t xml:space="preserve">2.3. </w:t>
      </w:r>
      <w:r w:rsidR="001047CE" w:rsidRPr="000F34D0">
        <w:rPr>
          <w:color w:val="000000"/>
          <w:sz w:val="22"/>
          <w:szCs w:val="22"/>
        </w:rPr>
        <w:t>Цена настоя</w:t>
      </w:r>
      <w:r w:rsidR="00947757" w:rsidRPr="000F34D0">
        <w:rPr>
          <w:color w:val="000000"/>
          <w:sz w:val="22"/>
          <w:szCs w:val="22"/>
        </w:rPr>
        <w:t>щего Д</w:t>
      </w:r>
      <w:r w:rsidR="001047CE" w:rsidRPr="000F34D0">
        <w:rPr>
          <w:color w:val="000000"/>
          <w:sz w:val="22"/>
          <w:szCs w:val="22"/>
        </w:rPr>
        <w:t>оговора</w:t>
      </w:r>
      <w:r w:rsidR="0005488F" w:rsidRPr="000F34D0">
        <w:rPr>
          <w:color w:val="000000"/>
          <w:sz w:val="22"/>
          <w:szCs w:val="22"/>
        </w:rPr>
        <w:t xml:space="preserve"> является твердой и определяется на весь срок его</w:t>
      </w:r>
      <w:r w:rsidR="0005488F" w:rsidRPr="000F34D0">
        <w:rPr>
          <w:sz w:val="22"/>
          <w:szCs w:val="22"/>
        </w:rPr>
        <w:t xml:space="preserve"> исполнения,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настоящим </w:t>
      </w:r>
      <w:r w:rsidR="00947757" w:rsidRPr="000F34D0">
        <w:rPr>
          <w:sz w:val="22"/>
          <w:szCs w:val="22"/>
        </w:rPr>
        <w:t>Договором</w:t>
      </w:r>
      <w:r w:rsidR="0005488F" w:rsidRPr="000F34D0">
        <w:rPr>
          <w:sz w:val="22"/>
          <w:szCs w:val="22"/>
        </w:rPr>
        <w:t>.</w:t>
      </w:r>
    </w:p>
    <w:p w:rsidR="00EA66D3" w:rsidRPr="000F34D0" w:rsidRDefault="00EA66D3" w:rsidP="00EA66D3">
      <w:pPr>
        <w:widowControl w:val="0"/>
        <w:ind w:firstLine="540"/>
        <w:jc w:val="both"/>
        <w:rPr>
          <w:sz w:val="22"/>
          <w:szCs w:val="22"/>
        </w:rPr>
      </w:pPr>
      <w:r w:rsidRPr="000F34D0">
        <w:rPr>
          <w:sz w:val="22"/>
          <w:szCs w:val="22"/>
        </w:rPr>
        <w:t>2.4. Услуги Исполнителя оплачиваются Заказчиком путем безналичного перечисления дене</w:t>
      </w:r>
      <w:r w:rsidRPr="000F34D0">
        <w:rPr>
          <w:sz w:val="22"/>
          <w:szCs w:val="22"/>
        </w:rPr>
        <w:t>ж</w:t>
      </w:r>
      <w:r w:rsidRPr="000F34D0">
        <w:rPr>
          <w:sz w:val="22"/>
          <w:szCs w:val="22"/>
        </w:rPr>
        <w:t xml:space="preserve">ных средств на расчетный счет Исполнителя на основании выставленного, по заявке Заказчика счета </w:t>
      </w:r>
      <w:r w:rsidR="003E2E81" w:rsidRPr="000F34D0">
        <w:rPr>
          <w:sz w:val="22"/>
          <w:szCs w:val="22"/>
        </w:rPr>
        <w:t>в следующем порядке</w:t>
      </w:r>
      <w:r w:rsidRPr="000F34D0">
        <w:rPr>
          <w:sz w:val="22"/>
          <w:szCs w:val="22"/>
        </w:rPr>
        <w:t>:</w:t>
      </w:r>
    </w:p>
    <w:p w:rsidR="00324DEB" w:rsidRPr="000F34D0" w:rsidRDefault="00EA66D3" w:rsidP="00324DEB">
      <w:pPr>
        <w:tabs>
          <w:tab w:val="left" w:pos="993"/>
        </w:tabs>
        <w:ind w:firstLine="567"/>
        <w:jc w:val="both"/>
        <w:rPr>
          <w:sz w:val="22"/>
          <w:szCs w:val="22"/>
        </w:rPr>
      </w:pPr>
      <w:r w:rsidRPr="000F34D0">
        <w:rPr>
          <w:sz w:val="22"/>
          <w:szCs w:val="22"/>
        </w:rPr>
        <w:t>2.5</w:t>
      </w:r>
      <w:r w:rsidR="00701528" w:rsidRPr="000F34D0">
        <w:rPr>
          <w:sz w:val="22"/>
          <w:szCs w:val="22"/>
        </w:rPr>
        <w:t xml:space="preserve">. </w:t>
      </w:r>
      <w:r w:rsidR="00947757" w:rsidRPr="000F34D0">
        <w:rPr>
          <w:sz w:val="22"/>
          <w:szCs w:val="22"/>
        </w:rPr>
        <w:t>Цена настоящего Д</w:t>
      </w:r>
      <w:r w:rsidR="001047CE" w:rsidRPr="000F34D0">
        <w:rPr>
          <w:sz w:val="22"/>
          <w:szCs w:val="22"/>
        </w:rPr>
        <w:t>оговора</w:t>
      </w:r>
      <w:r w:rsidR="00701528" w:rsidRPr="000F34D0">
        <w:rPr>
          <w:sz w:val="22"/>
          <w:szCs w:val="22"/>
        </w:rPr>
        <w:t xml:space="preserve"> включает в себя все расходы Исполнителя, необходимые для осуществления им своих обязательств по настоящему </w:t>
      </w:r>
      <w:r w:rsidR="00F866AB" w:rsidRPr="000F34D0">
        <w:rPr>
          <w:sz w:val="22"/>
          <w:szCs w:val="22"/>
        </w:rPr>
        <w:t>Договору</w:t>
      </w:r>
      <w:r w:rsidR="00701528" w:rsidRPr="000F34D0">
        <w:rPr>
          <w:sz w:val="22"/>
          <w:szCs w:val="22"/>
        </w:rPr>
        <w:t xml:space="preserve"> в полном объеме и надлежащего качества, в том числе расходы на страхование, оплату налогов, сборов</w:t>
      </w:r>
      <w:r w:rsidR="0008156F" w:rsidRPr="000F34D0">
        <w:rPr>
          <w:sz w:val="22"/>
          <w:szCs w:val="22"/>
        </w:rPr>
        <w:t xml:space="preserve"> и других обязательных платежей</w:t>
      </w:r>
      <w:r w:rsidR="00701528" w:rsidRPr="000F34D0">
        <w:rPr>
          <w:sz w:val="22"/>
          <w:szCs w:val="22"/>
        </w:rPr>
        <w:t>.</w:t>
      </w:r>
    </w:p>
    <w:p w:rsidR="00C628BA" w:rsidRPr="000F34D0" w:rsidRDefault="00C628BA" w:rsidP="00324DEB">
      <w:pPr>
        <w:tabs>
          <w:tab w:val="left" w:pos="993"/>
        </w:tabs>
        <w:ind w:firstLine="567"/>
        <w:jc w:val="both"/>
        <w:rPr>
          <w:sz w:val="22"/>
          <w:szCs w:val="22"/>
        </w:rPr>
      </w:pPr>
      <w:r w:rsidRPr="000F34D0">
        <w:rPr>
          <w:sz w:val="22"/>
          <w:szCs w:val="22"/>
        </w:rPr>
        <w:t>2.</w:t>
      </w:r>
      <w:r w:rsidR="00EA66D3" w:rsidRPr="000F34D0">
        <w:rPr>
          <w:sz w:val="22"/>
          <w:szCs w:val="22"/>
        </w:rPr>
        <w:t>6</w:t>
      </w:r>
      <w:r w:rsidRPr="000F34D0">
        <w:rPr>
          <w:sz w:val="22"/>
          <w:szCs w:val="22"/>
        </w:rPr>
        <w:t xml:space="preserve">. Оплата по настоящему </w:t>
      </w:r>
      <w:r w:rsidR="00F866AB" w:rsidRPr="000F34D0">
        <w:rPr>
          <w:sz w:val="22"/>
          <w:szCs w:val="22"/>
        </w:rPr>
        <w:t>Д</w:t>
      </w:r>
      <w:r w:rsidR="001047CE" w:rsidRPr="000F34D0">
        <w:rPr>
          <w:sz w:val="22"/>
          <w:szCs w:val="22"/>
        </w:rPr>
        <w:t>оговору</w:t>
      </w:r>
      <w:r w:rsidRPr="000F34D0">
        <w:rPr>
          <w:sz w:val="22"/>
          <w:szCs w:val="22"/>
        </w:rPr>
        <w:t xml:space="preserve"> осуществляется Заказчиком путем перечисления денежных средств на расчетный счет </w:t>
      </w:r>
      <w:r w:rsidR="00701528" w:rsidRPr="000F34D0">
        <w:rPr>
          <w:sz w:val="22"/>
          <w:szCs w:val="22"/>
        </w:rPr>
        <w:t xml:space="preserve">Исполнителя </w:t>
      </w:r>
      <w:r w:rsidRPr="000F34D0">
        <w:rPr>
          <w:sz w:val="22"/>
          <w:szCs w:val="22"/>
        </w:rPr>
        <w:t xml:space="preserve">за фактически </w:t>
      </w:r>
      <w:r w:rsidR="00701528" w:rsidRPr="000F34D0">
        <w:rPr>
          <w:sz w:val="22"/>
          <w:szCs w:val="22"/>
        </w:rPr>
        <w:t>оказанные услуги</w:t>
      </w:r>
      <w:r w:rsidRPr="000F34D0">
        <w:rPr>
          <w:sz w:val="22"/>
          <w:szCs w:val="22"/>
        </w:rPr>
        <w:t xml:space="preserve"> на основании счета (счет-фактуры) и </w:t>
      </w:r>
      <w:r w:rsidR="00701528" w:rsidRPr="000F34D0">
        <w:rPr>
          <w:sz w:val="22"/>
          <w:szCs w:val="22"/>
        </w:rPr>
        <w:t>акта об оказании услуг</w:t>
      </w:r>
      <w:r w:rsidRPr="000F34D0">
        <w:rPr>
          <w:sz w:val="22"/>
          <w:szCs w:val="22"/>
        </w:rPr>
        <w:t xml:space="preserve">. </w:t>
      </w:r>
      <w:r w:rsidR="00701528" w:rsidRPr="000F34D0">
        <w:rPr>
          <w:sz w:val="22"/>
          <w:szCs w:val="22"/>
        </w:rPr>
        <w:t xml:space="preserve">Перечисление денежных средств осуществляется в течение </w:t>
      </w:r>
      <w:r w:rsidR="009E0162">
        <w:rPr>
          <w:sz w:val="22"/>
          <w:szCs w:val="22"/>
        </w:rPr>
        <w:t>7</w:t>
      </w:r>
      <w:r w:rsidR="00701528" w:rsidRPr="000F34D0">
        <w:rPr>
          <w:sz w:val="22"/>
          <w:szCs w:val="22"/>
        </w:rPr>
        <w:t xml:space="preserve"> (</w:t>
      </w:r>
      <w:r w:rsidR="009E0162">
        <w:rPr>
          <w:sz w:val="22"/>
          <w:szCs w:val="22"/>
        </w:rPr>
        <w:t>семи</w:t>
      </w:r>
      <w:r w:rsidR="0008156F" w:rsidRPr="000F34D0">
        <w:rPr>
          <w:sz w:val="22"/>
          <w:szCs w:val="22"/>
        </w:rPr>
        <w:t>)</w:t>
      </w:r>
      <w:r w:rsidR="00701528" w:rsidRPr="000F34D0">
        <w:rPr>
          <w:sz w:val="22"/>
          <w:szCs w:val="22"/>
        </w:rPr>
        <w:t xml:space="preserve"> рабочих дней со дня подписания Сторонами акта об оказании услуг</w:t>
      </w:r>
      <w:r w:rsidRPr="000F34D0">
        <w:rPr>
          <w:sz w:val="22"/>
          <w:szCs w:val="22"/>
        </w:rPr>
        <w:t>.</w:t>
      </w:r>
    </w:p>
    <w:p w:rsidR="001D3466" w:rsidRPr="000F34D0" w:rsidRDefault="001D3466" w:rsidP="001D3466">
      <w:pPr>
        <w:widowControl w:val="0"/>
        <w:ind w:firstLine="540"/>
        <w:jc w:val="both"/>
        <w:rPr>
          <w:sz w:val="22"/>
          <w:szCs w:val="22"/>
        </w:rPr>
      </w:pPr>
      <w:r w:rsidRPr="000F34D0">
        <w:rPr>
          <w:sz w:val="22"/>
          <w:szCs w:val="22"/>
        </w:rPr>
        <w:t xml:space="preserve">Расчетным </w:t>
      </w:r>
      <w:r w:rsidRPr="0026189D">
        <w:rPr>
          <w:sz w:val="22"/>
          <w:szCs w:val="22"/>
        </w:rPr>
        <w:t>месяцем</w:t>
      </w:r>
      <w:r w:rsidRPr="000F34D0">
        <w:rPr>
          <w:sz w:val="22"/>
          <w:szCs w:val="22"/>
        </w:rPr>
        <w:t xml:space="preserve"> по настоящему Договору является месяц, в котором оказывались услуги.</w:t>
      </w:r>
    </w:p>
    <w:p w:rsidR="001D3466" w:rsidRPr="000F34D0" w:rsidRDefault="001D3466" w:rsidP="00324DEB">
      <w:pPr>
        <w:tabs>
          <w:tab w:val="left" w:pos="993"/>
        </w:tabs>
        <w:ind w:firstLine="567"/>
        <w:jc w:val="both"/>
        <w:rPr>
          <w:sz w:val="22"/>
          <w:szCs w:val="22"/>
        </w:rPr>
      </w:pPr>
      <w:r w:rsidRPr="000F34D0">
        <w:rPr>
          <w:sz w:val="22"/>
          <w:szCs w:val="22"/>
        </w:rPr>
        <w:lastRenderedPageBreak/>
        <w:t>Оплата за оказанные услуги осуществляется по цене единицы услуги исходя из объема фактически оказанных услуг, но в размере, не превышающем цены настоящего Договора.</w:t>
      </w:r>
    </w:p>
    <w:p w:rsidR="0005488F" w:rsidRPr="000F34D0" w:rsidRDefault="0005488F" w:rsidP="006739B7">
      <w:pPr>
        <w:tabs>
          <w:tab w:val="left" w:pos="993"/>
        </w:tabs>
        <w:ind w:firstLine="567"/>
        <w:jc w:val="both"/>
        <w:rPr>
          <w:bCs/>
          <w:snapToGrid w:val="0"/>
          <w:sz w:val="22"/>
          <w:szCs w:val="22"/>
        </w:rPr>
      </w:pPr>
      <w:r w:rsidRPr="000F34D0">
        <w:rPr>
          <w:bCs/>
          <w:snapToGrid w:val="0"/>
          <w:sz w:val="22"/>
          <w:szCs w:val="22"/>
        </w:rPr>
        <w:t>2.</w:t>
      </w:r>
      <w:r w:rsidR="00EA66D3" w:rsidRPr="000F34D0">
        <w:rPr>
          <w:bCs/>
          <w:snapToGrid w:val="0"/>
          <w:sz w:val="22"/>
          <w:szCs w:val="22"/>
        </w:rPr>
        <w:t>7</w:t>
      </w:r>
      <w:r w:rsidRPr="000F34D0">
        <w:rPr>
          <w:bCs/>
          <w:snapToGrid w:val="0"/>
          <w:sz w:val="22"/>
          <w:szCs w:val="22"/>
        </w:rPr>
        <w:t>.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w:t>
      </w:r>
      <w:r w:rsidR="001047CE" w:rsidRPr="000F34D0">
        <w:rPr>
          <w:bCs/>
          <w:snapToGrid w:val="0"/>
          <w:sz w:val="22"/>
          <w:szCs w:val="22"/>
        </w:rPr>
        <w:t>и, связ</w:t>
      </w:r>
      <w:r w:rsidR="00947757" w:rsidRPr="000F34D0">
        <w:rPr>
          <w:bCs/>
          <w:snapToGrid w:val="0"/>
          <w:sz w:val="22"/>
          <w:szCs w:val="22"/>
        </w:rPr>
        <w:t>анных с оплатой Д</w:t>
      </w:r>
      <w:r w:rsidR="001047CE" w:rsidRPr="000F34D0">
        <w:rPr>
          <w:bCs/>
          <w:snapToGrid w:val="0"/>
          <w:sz w:val="22"/>
          <w:szCs w:val="22"/>
        </w:rPr>
        <w:t>оговора</w:t>
      </w:r>
      <w:r w:rsidRPr="000F34D0">
        <w:rPr>
          <w:bCs/>
          <w:snapToGrid w:val="0"/>
          <w:sz w:val="22"/>
          <w:szCs w:val="22"/>
        </w:rPr>
        <w:t>.</w:t>
      </w:r>
    </w:p>
    <w:p w:rsidR="00324DEB" w:rsidRPr="000F34D0" w:rsidRDefault="00324DEB" w:rsidP="006739B7">
      <w:pPr>
        <w:tabs>
          <w:tab w:val="left" w:pos="993"/>
        </w:tabs>
        <w:ind w:firstLine="567"/>
        <w:jc w:val="both"/>
        <w:rPr>
          <w:bCs/>
          <w:snapToGrid w:val="0"/>
          <w:sz w:val="22"/>
          <w:szCs w:val="22"/>
        </w:rPr>
      </w:pPr>
    </w:p>
    <w:p w:rsidR="00C628BA" w:rsidRPr="000F34D0" w:rsidRDefault="00BB01F6" w:rsidP="00C628BA">
      <w:pPr>
        <w:contextualSpacing/>
        <w:jc w:val="center"/>
        <w:rPr>
          <w:b/>
          <w:sz w:val="22"/>
          <w:szCs w:val="22"/>
        </w:rPr>
      </w:pPr>
      <w:r w:rsidRPr="000F34D0">
        <w:rPr>
          <w:b/>
          <w:sz w:val="22"/>
          <w:szCs w:val="22"/>
        </w:rPr>
        <w:t>3</w:t>
      </w:r>
      <w:r w:rsidR="00C628BA" w:rsidRPr="000F34D0">
        <w:rPr>
          <w:b/>
          <w:sz w:val="22"/>
          <w:szCs w:val="22"/>
        </w:rPr>
        <w:t>. Права и обязанности Сторон</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3.1. Исполнитель обязан:</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 xml:space="preserve">3.1.1. Оказать услуги надлежащего качества в соответствии с законодательством </w:t>
      </w:r>
      <w:r w:rsidR="003E2E81" w:rsidRPr="000F34D0">
        <w:rPr>
          <w:sz w:val="22"/>
          <w:szCs w:val="22"/>
        </w:rPr>
        <w:t>РФ, лицензиями</w:t>
      </w:r>
      <w:r w:rsidRPr="000F34D0">
        <w:rPr>
          <w:sz w:val="22"/>
          <w:szCs w:val="22"/>
        </w:rPr>
        <w:t xml:space="preserve">, техническим заданием (приложение 1) </w:t>
      </w:r>
      <w:r w:rsidR="001047CE" w:rsidRPr="000F34D0">
        <w:rPr>
          <w:sz w:val="22"/>
          <w:szCs w:val="22"/>
        </w:rPr>
        <w:t>и условиями н</w:t>
      </w:r>
      <w:r w:rsidR="00947757" w:rsidRPr="000F34D0">
        <w:rPr>
          <w:sz w:val="22"/>
          <w:szCs w:val="22"/>
        </w:rPr>
        <w:t>астоящего Д</w:t>
      </w:r>
      <w:r w:rsidR="001047CE" w:rsidRPr="000F34D0">
        <w:rPr>
          <w:sz w:val="22"/>
          <w:szCs w:val="22"/>
        </w:rPr>
        <w:t>оговора</w:t>
      </w:r>
      <w:r w:rsidRPr="000F34D0">
        <w:rPr>
          <w:sz w:val="22"/>
          <w:szCs w:val="22"/>
        </w:rPr>
        <w:t>.</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3.1.2. По требованию Заказчика устранить в согласованный срок выявленные недостатки, изложенные в мотивированном отказе от приемки оказанных услуг, без дополнительной оплаты при условии, что они не выходят за рамки пре</w:t>
      </w:r>
      <w:r w:rsidR="00947757" w:rsidRPr="000F34D0">
        <w:rPr>
          <w:sz w:val="22"/>
          <w:szCs w:val="22"/>
        </w:rPr>
        <w:t>дмета настоящего Д</w:t>
      </w:r>
      <w:r w:rsidR="001047CE" w:rsidRPr="000F34D0">
        <w:rPr>
          <w:sz w:val="22"/>
          <w:szCs w:val="22"/>
        </w:rPr>
        <w:t>оговора</w:t>
      </w:r>
      <w:r w:rsidRPr="000F34D0">
        <w:rPr>
          <w:sz w:val="22"/>
          <w:szCs w:val="22"/>
        </w:rPr>
        <w:t>.</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3.1.3. Не допускать разглашения конфиденциальных данных Заказчика, ставших ему известными в ходе оказания услуг.</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3.1.4. Уведомлять Заказчика о регламентном обслуживании сетевых ресурсов, используемых Исполнителем для предоставления услуг, не менее чем за 48 (сорок восемь) часов и, по возможности, проводить это обслуживание тогда, когда оно в минимальной степени сказывается на деятельности Заказчика (например, в выходные дни, ночные часы и т.п.). При необходимости и в согласованные Сторонами периоды времени Заказчик должен обеспечивать техническому персоналу Исполнителя доступ к оборудованию и/или средствам связи Исполнителя, расположенному на объектах Заказчика.</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3.1.5. Извещать Заказчика об изменении Исполнителем тарифов на услуги в сроки и в порядке, предусмотренные действующим законода</w:t>
      </w:r>
      <w:r w:rsidR="001047CE" w:rsidRPr="000F34D0">
        <w:rPr>
          <w:sz w:val="22"/>
          <w:szCs w:val="22"/>
        </w:rPr>
        <w:t>тельс</w:t>
      </w:r>
      <w:r w:rsidR="00947757" w:rsidRPr="000F34D0">
        <w:rPr>
          <w:sz w:val="22"/>
          <w:szCs w:val="22"/>
        </w:rPr>
        <w:t>твом и настоящим Д</w:t>
      </w:r>
      <w:r w:rsidR="001047CE" w:rsidRPr="000F34D0">
        <w:rPr>
          <w:sz w:val="22"/>
          <w:szCs w:val="22"/>
        </w:rPr>
        <w:t>оговором</w:t>
      </w:r>
      <w:r w:rsidRPr="000F34D0">
        <w:rPr>
          <w:sz w:val="22"/>
          <w:szCs w:val="22"/>
        </w:rPr>
        <w:t>.</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3.1.6. Предоставлять Заказчику расшифровки предъявленных к оплате счетов.</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3.1.7. Устранять неисправности, препятствующие пользованию услугами телефонной связи.</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3.1.8. Предоставлять Заказчику возможность выбора и смены системы оплаты местных телефонных соединений.</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3.1.9. Предоставлять Заказчику возможность выбора и смены оператора услуг внутризоновой телефонной связи, междугородной телефонной связи.</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3.2. Исполнитель имеет право:</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 xml:space="preserve">3.2.1. Требовать от Заказчика исполнения обязательств по настоящему </w:t>
      </w:r>
      <w:r w:rsidR="00947757" w:rsidRPr="000F34D0">
        <w:rPr>
          <w:sz w:val="22"/>
          <w:szCs w:val="22"/>
        </w:rPr>
        <w:t>Договору</w:t>
      </w:r>
      <w:r w:rsidRPr="000F34D0">
        <w:rPr>
          <w:sz w:val="22"/>
          <w:szCs w:val="22"/>
        </w:rPr>
        <w:t>, в том числе неисполненных перед Исполнителем денежных обязательств.</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 xml:space="preserve">3.2.2. Приостанавливать оказание услуг при возникновении чрезвычайных ситуаций природного и </w:t>
      </w:r>
      <w:r w:rsidR="003E2E81" w:rsidRPr="000F34D0">
        <w:rPr>
          <w:sz w:val="22"/>
          <w:szCs w:val="22"/>
        </w:rPr>
        <w:t>техногенного характера</w:t>
      </w:r>
      <w:r w:rsidRPr="000F34D0">
        <w:rPr>
          <w:sz w:val="22"/>
          <w:szCs w:val="22"/>
        </w:rPr>
        <w:t xml:space="preserve"> в соответствии со ст.66 Федерального закона «О связи».</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 xml:space="preserve">3.2.3. Приостанавливать </w:t>
      </w:r>
      <w:r w:rsidR="003E2E81" w:rsidRPr="000F34D0">
        <w:rPr>
          <w:sz w:val="22"/>
          <w:szCs w:val="22"/>
        </w:rPr>
        <w:t>оказание услуг</w:t>
      </w:r>
      <w:r w:rsidRPr="000F34D0">
        <w:rPr>
          <w:sz w:val="22"/>
          <w:szCs w:val="22"/>
        </w:rPr>
        <w:t xml:space="preserve"> в случае нарушения Заказчиком требований, связанных с оказанием этих услуг и установленных Федеральным </w:t>
      </w:r>
      <w:r w:rsidR="003E2E81" w:rsidRPr="000F34D0">
        <w:rPr>
          <w:sz w:val="22"/>
          <w:szCs w:val="22"/>
        </w:rPr>
        <w:t>законом «</w:t>
      </w:r>
      <w:r w:rsidRPr="000F34D0">
        <w:rPr>
          <w:sz w:val="22"/>
          <w:szCs w:val="22"/>
        </w:rPr>
        <w:t xml:space="preserve">О связи», иными нормативными правовыми актами и настоящим </w:t>
      </w:r>
      <w:r w:rsidR="00947757" w:rsidRPr="000F34D0">
        <w:rPr>
          <w:sz w:val="22"/>
          <w:szCs w:val="22"/>
        </w:rPr>
        <w:t>Договором</w:t>
      </w:r>
      <w:r w:rsidRPr="000F34D0">
        <w:rPr>
          <w:sz w:val="22"/>
          <w:szCs w:val="22"/>
        </w:rPr>
        <w:t xml:space="preserve">, в том числе нарушения сроков оплаты оказанных Заказчиком услуг, до устранения нарушения или предоставления документов, подтверждающих оплату Исполнителю стоимости оказанных услуг. Приостановление оказания услуг производится Исполнителем с письменного согласия Заказчика. При этом сохраняется доступ к сети связи и возможность вызова Заказчиком экстренных (оперативных) служб. </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3.3. Заказчик обязан:</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3.3.1. Принять и оплатить оказанные услуги в соответствии с условиями на</w:t>
      </w:r>
      <w:r w:rsidR="001C287F" w:rsidRPr="000F34D0">
        <w:rPr>
          <w:sz w:val="22"/>
          <w:szCs w:val="22"/>
        </w:rPr>
        <w:t>стоящего договора</w:t>
      </w:r>
      <w:r w:rsidRPr="000F34D0">
        <w:rPr>
          <w:sz w:val="22"/>
          <w:szCs w:val="22"/>
        </w:rPr>
        <w:t>.</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3.3.2. Извещать Исполнителя обо всех случаях перерывов связи в предоставляемых Заказчику услугах.</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3.3.3. Организовать доступ технического персонала Исполнителя в помещения Заказчика, для проведения Исполнителем работ, необходимых для ис</w:t>
      </w:r>
      <w:r w:rsidR="001C287F" w:rsidRPr="000F34D0">
        <w:rPr>
          <w:sz w:val="22"/>
          <w:szCs w:val="22"/>
        </w:rPr>
        <w:t>полнения настоящего договора</w:t>
      </w:r>
      <w:r w:rsidRPr="000F34D0">
        <w:rPr>
          <w:sz w:val="22"/>
          <w:szCs w:val="22"/>
        </w:rPr>
        <w:t>, а также назначить ответственных лиц Заказчика, которые будут взаимодействовать с техническим персоналом Исполнителя.</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3.3.4. Не допускать использования средств связи для преднамеренного создания другим абонентам условий, затрудняющих пользование услугами, а также создания помех для нормального функционирования сети связи.</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3.3.5. Не подключать к абонентской линии пользовательское (оконечное) оборудование, не имеющие документа о подтверждении соответствия установленным требованиям.</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3.3.6. Содержать в исправном состоянии абонентскую линию и пользовательское (оконечное) оборудование в используемом телефонизированном помещении.</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3.3.7. Соблюдать правила эксплуатации пользовательского (оконечного) оборудования.</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lastRenderedPageBreak/>
        <w:t>3.4. Заказчик имеет право:</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3.4.1. Проверять в любое время ход и качество оказания Исполнителем услуг, не вмешиваясь в его деятельность.</w:t>
      </w:r>
    </w:p>
    <w:p w:rsidR="00C0472B" w:rsidRPr="000F34D0" w:rsidRDefault="00C0472B" w:rsidP="00C0472B">
      <w:pPr>
        <w:tabs>
          <w:tab w:val="num" w:pos="360"/>
        </w:tabs>
        <w:autoSpaceDE w:val="0"/>
        <w:autoSpaceDN w:val="0"/>
        <w:adjustRightInd w:val="0"/>
        <w:ind w:firstLine="567"/>
        <w:jc w:val="both"/>
        <w:rPr>
          <w:sz w:val="22"/>
          <w:szCs w:val="22"/>
        </w:rPr>
      </w:pPr>
      <w:r w:rsidRPr="000F34D0">
        <w:rPr>
          <w:sz w:val="22"/>
          <w:szCs w:val="22"/>
        </w:rPr>
        <w:t>3.4.2. Провести экспертизу оказанных услуг с привлечением экспертов, экспертных организаций до принятия решения об одностороннем отказе от испол</w:t>
      </w:r>
      <w:r w:rsidR="00947757" w:rsidRPr="000F34D0">
        <w:rPr>
          <w:sz w:val="22"/>
          <w:szCs w:val="22"/>
        </w:rPr>
        <w:t>нения настоящего Договора</w:t>
      </w:r>
      <w:r w:rsidRPr="000F34D0">
        <w:rPr>
          <w:sz w:val="22"/>
          <w:szCs w:val="22"/>
        </w:rPr>
        <w:t xml:space="preserve"> в соответствии с разделом 8 настоящего </w:t>
      </w:r>
      <w:r w:rsidR="006F2BEE" w:rsidRPr="000F34D0">
        <w:rPr>
          <w:sz w:val="22"/>
          <w:szCs w:val="22"/>
        </w:rPr>
        <w:t>Договора</w:t>
      </w:r>
      <w:r w:rsidRPr="000F34D0">
        <w:rPr>
          <w:sz w:val="22"/>
          <w:szCs w:val="22"/>
        </w:rPr>
        <w:t xml:space="preserve">. </w:t>
      </w:r>
    </w:p>
    <w:p w:rsidR="00C628BA" w:rsidRDefault="00C0472B" w:rsidP="00C0472B">
      <w:pPr>
        <w:tabs>
          <w:tab w:val="num" w:pos="360"/>
        </w:tabs>
        <w:autoSpaceDE w:val="0"/>
        <w:autoSpaceDN w:val="0"/>
        <w:adjustRightInd w:val="0"/>
        <w:ind w:firstLine="567"/>
        <w:jc w:val="both"/>
        <w:rPr>
          <w:sz w:val="22"/>
          <w:szCs w:val="22"/>
        </w:rPr>
      </w:pPr>
      <w:r w:rsidRPr="000F34D0">
        <w:rPr>
          <w:sz w:val="22"/>
          <w:szCs w:val="22"/>
        </w:rPr>
        <w:t>3.4.3. Получать от Исполнителя информацию, необходимую для</w:t>
      </w:r>
      <w:r w:rsidR="00947757" w:rsidRPr="000F34D0">
        <w:rPr>
          <w:sz w:val="22"/>
          <w:szCs w:val="22"/>
        </w:rPr>
        <w:t xml:space="preserve"> исполнения настоящего Договора</w:t>
      </w:r>
      <w:r w:rsidRPr="000F34D0">
        <w:rPr>
          <w:sz w:val="22"/>
          <w:szCs w:val="22"/>
        </w:rPr>
        <w:t>, в том числе информацию о реквизитах Исполнителя, режиме работы, тарифах и оказываемых услугах, о состоянии лицевого счета Заказчика</w:t>
      </w:r>
      <w:r w:rsidR="0019160A" w:rsidRPr="000F34D0">
        <w:rPr>
          <w:sz w:val="22"/>
          <w:szCs w:val="22"/>
        </w:rPr>
        <w:t>.</w:t>
      </w:r>
    </w:p>
    <w:p w:rsidR="007536EE" w:rsidRPr="000F34D0" w:rsidRDefault="007536EE" w:rsidP="00C0472B">
      <w:pPr>
        <w:tabs>
          <w:tab w:val="num" w:pos="360"/>
        </w:tabs>
        <w:autoSpaceDE w:val="0"/>
        <w:autoSpaceDN w:val="0"/>
        <w:adjustRightInd w:val="0"/>
        <w:ind w:firstLine="567"/>
        <w:jc w:val="both"/>
        <w:rPr>
          <w:color w:val="000000"/>
          <w:sz w:val="22"/>
          <w:szCs w:val="22"/>
        </w:rPr>
      </w:pPr>
    </w:p>
    <w:p w:rsidR="00C5655A" w:rsidRDefault="00D92643" w:rsidP="00C5655A">
      <w:pPr>
        <w:jc w:val="center"/>
        <w:rPr>
          <w:b/>
          <w:sz w:val="22"/>
          <w:szCs w:val="22"/>
        </w:rPr>
      </w:pPr>
      <w:r w:rsidRPr="000F34D0">
        <w:rPr>
          <w:b/>
          <w:sz w:val="22"/>
          <w:szCs w:val="22"/>
        </w:rPr>
        <w:t>4</w:t>
      </w:r>
      <w:r w:rsidR="00C5655A" w:rsidRPr="000F34D0">
        <w:rPr>
          <w:b/>
          <w:sz w:val="22"/>
          <w:szCs w:val="22"/>
        </w:rPr>
        <w:t>. Порядок сдачи и приемки оказанных услуг</w:t>
      </w:r>
    </w:p>
    <w:p w:rsidR="007536EE" w:rsidRPr="000F34D0" w:rsidRDefault="007536EE" w:rsidP="00C5655A">
      <w:pPr>
        <w:jc w:val="center"/>
        <w:rPr>
          <w:b/>
          <w:sz w:val="22"/>
          <w:szCs w:val="22"/>
        </w:rPr>
      </w:pPr>
    </w:p>
    <w:p w:rsidR="00C5655A" w:rsidRPr="000F34D0" w:rsidRDefault="00D92643" w:rsidP="00C5655A">
      <w:pPr>
        <w:tabs>
          <w:tab w:val="left" w:pos="993"/>
        </w:tabs>
        <w:ind w:firstLine="567"/>
        <w:jc w:val="both"/>
        <w:rPr>
          <w:sz w:val="22"/>
          <w:szCs w:val="22"/>
        </w:rPr>
      </w:pPr>
      <w:r w:rsidRPr="000F34D0">
        <w:rPr>
          <w:sz w:val="22"/>
          <w:szCs w:val="22"/>
        </w:rPr>
        <w:t>4</w:t>
      </w:r>
      <w:r w:rsidR="00C5655A" w:rsidRPr="000F34D0">
        <w:rPr>
          <w:sz w:val="22"/>
          <w:szCs w:val="22"/>
        </w:rPr>
        <w:t>.1.</w:t>
      </w:r>
      <w:r w:rsidR="00C5655A" w:rsidRPr="000F34D0">
        <w:rPr>
          <w:sz w:val="22"/>
          <w:szCs w:val="22"/>
        </w:rPr>
        <w:tab/>
        <w:t>Сдача результатов услуг Исполнителем и их приемка Заказчиком производится в соответствии с гражданским законодательством и оформляется актом об оказании услуг, подписываемым Заказчиком и Исполнителем.</w:t>
      </w:r>
    </w:p>
    <w:p w:rsidR="00C5655A" w:rsidRPr="000F34D0" w:rsidRDefault="00D92643" w:rsidP="00C5655A">
      <w:pPr>
        <w:tabs>
          <w:tab w:val="left" w:pos="993"/>
        </w:tabs>
        <w:ind w:firstLine="567"/>
        <w:jc w:val="both"/>
        <w:rPr>
          <w:sz w:val="22"/>
          <w:szCs w:val="22"/>
        </w:rPr>
      </w:pPr>
      <w:r w:rsidRPr="000F34D0">
        <w:rPr>
          <w:sz w:val="22"/>
          <w:szCs w:val="22"/>
        </w:rPr>
        <w:t>4</w:t>
      </w:r>
      <w:r w:rsidR="00C5655A" w:rsidRPr="000F34D0">
        <w:rPr>
          <w:sz w:val="22"/>
          <w:szCs w:val="22"/>
        </w:rPr>
        <w:t>.2.</w:t>
      </w:r>
      <w:r w:rsidR="00C5655A" w:rsidRPr="000F34D0">
        <w:rPr>
          <w:sz w:val="22"/>
          <w:szCs w:val="22"/>
        </w:rPr>
        <w:tab/>
      </w:r>
      <w:r w:rsidRPr="000F34D0">
        <w:rPr>
          <w:sz w:val="22"/>
          <w:szCs w:val="22"/>
        </w:rPr>
        <w:t xml:space="preserve">Ежемесячно, не позднее 10 числа месяца, следующего за месяцем, в котором оказаны услуги, Исполнитель представляет </w:t>
      </w:r>
      <w:r w:rsidR="003E2E81" w:rsidRPr="000F34D0">
        <w:rPr>
          <w:sz w:val="22"/>
          <w:szCs w:val="22"/>
        </w:rPr>
        <w:t>Заказчику,</w:t>
      </w:r>
      <w:r w:rsidRPr="000F34D0">
        <w:rPr>
          <w:sz w:val="22"/>
          <w:szCs w:val="22"/>
        </w:rPr>
        <w:t xml:space="preserve"> подписанный акт об оказании услуг в двух экземплярах</w:t>
      </w:r>
      <w:r w:rsidR="00C5655A" w:rsidRPr="000F34D0">
        <w:rPr>
          <w:sz w:val="22"/>
          <w:szCs w:val="22"/>
        </w:rPr>
        <w:t>.</w:t>
      </w:r>
    </w:p>
    <w:p w:rsidR="00C5655A" w:rsidRPr="000F34D0" w:rsidRDefault="00D92643" w:rsidP="00C5655A">
      <w:pPr>
        <w:tabs>
          <w:tab w:val="left" w:pos="993"/>
        </w:tabs>
        <w:ind w:firstLine="567"/>
        <w:jc w:val="both"/>
        <w:rPr>
          <w:sz w:val="22"/>
          <w:szCs w:val="22"/>
        </w:rPr>
      </w:pPr>
      <w:r w:rsidRPr="000F34D0">
        <w:rPr>
          <w:sz w:val="22"/>
          <w:szCs w:val="22"/>
        </w:rPr>
        <w:t>4</w:t>
      </w:r>
      <w:r w:rsidR="00C5655A" w:rsidRPr="000F34D0">
        <w:rPr>
          <w:sz w:val="22"/>
          <w:szCs w:val="22"/>
        </w:rPr>
        <w:t>.3. Не позднее 5 (пяти) рабочих дней после получения от Исполнителя подписанного им акта об оказании услуг Заказчик рассматривает результаты и осуществляет приемку оказанных услуг на предмет их соответств</w:t>
      </w:r>
      <w:r w:rsidR="00947757" w:rsidRPr="000F34D0">
        <w:rPr>
          <w:sz w:val="22"/>
          <w:szCs w:val="22"/>
        </w:rPr>
        <w:t>ия условиям настоящего Договора</w:t>
      </w:r>
      <w:r w:rsidR="00C5655A" w:rsidRPr="000F34D0">
        <w:rPr>
          <w:sz w:val="22"/>
          <w:szCs w:val="22"/>
        </w:rPr>
        <w:t xml:space="preserve">, и направляет </w:t>
      </w:r>
      <w:r w:rsidR="003E2E81" w:rsidRPr="000F34D0">
        <w:rPr>
          <w:sz w:val="22"/>
          <w:szCs w:val="22"/>
        </w:rPr>
        <w:t>Исполнителю,</w:t>
      </w:r>
      <w:r w:rsidR="00C5655A" w:rsidRPr="000F34D0">
        <w:rPr>
          <w:sz w:val="22"/>
          <w:szCs w:val="22"/>
        </w:rPr>
        <w:t xml:space="preserve"> подписанный Заказчиком 1 (один) экземпляр акта об оказании услуг или мотивированный </w:t>
      </w:r>
      <w:r w:rsidR="003227F8" w:rsidRPr="000F34D0">
        <w:rPr>
          <w:sz w:val="22"/>
          <w:szCs w:val="22"/>
        </w:rPr>
        <w:t>отказ от</w:t>
      </w:r>
      <w:r w:rsidR="00C5655A" w:rsidRPr="000F34D0">
        <w:rPr>
          <w:sz w:val="22"/>
          <w:szCs w:val="22"/>
        </w:rPr>
        <w:t xml:space="preserve"> приемки оказанных услуг с перечнем выявленных недостатков.</w:t>
      </w:r>
    </w:p>
    <w:p w:rsidR="00C5655A" w:rsidRPr="000F34D0" w:rsidRDefault="00D92643" w:rsidP="00C5655A">
      <w:pPr>
        <w:tabs>
          <w:tab w:val="left" w:pos="993"/>
        </w:tabs>
        <w:ind w:firstLine="567"/>
        <w:jc w:val="both"/>
        <w:rPr>
          <w:sz w:val="22"/>
          <w:szCs w:val="22"/>
        </w:rPr>
      </w:pPr>
      <w:r w:rsidRPr="000F34D0">
        <w:rPr>
          <w:sz w:val="22"/>
          <w:szCs w:val="22"/>
        </w:rPr>
        <w:t>4</w:t>
      </w:r>
      <w:r w:rsidR="00C5655A" w:rsidRPr="000F34D0">
        <w:rPr>
          <w:sz w:val="22"/>
          <w:szCs w:val="22"/>
        </w:rPr>
        <w:t>.4.</w:t>
      </w:r>
      <w:r w:rsidR="00C5655A" w:rsidRPr="000F34D0">
        <w:rPr>
          <w:sz w:val="22"/>
          <w:szCs w:val="22"/>
        </w:rPr>
        <w:tab/>
        <w:t>Исполнитель в срок, согласованный с Заказчиком в письменном виде, но не пр</w:t>
      </w:r>
      <w:r w:rsidR="00C5655A" w:rsidRPr="000F34D0">
        <w:rPr>
          <w:sz w:val="22"/>
          <w:szCs w:val="22"/>
        </w:rPr>
        <w:t>е</w:t>
      </w:r>
      <w:r w:rsidR="00C5655A" w:rsidRPr="000F34D0">
        <w:rPr>
          <w:sz w:val="22"/>
          <w:szCs w:val="22"/>
        </w:rPr>
        <w:t>вышающий 5 (пяти) рабочих дней с момента получения мотивированного отказа от приемки оказанных услуг, обязан устранить выявленные недостатки за свой счет.</w:t>
      </w:r>
    </w:p>
    <w:p w:rsidR="00C5655A" w:rsidRPr="000F34D0" w:rsidRDefault="00D92643" w:rsidP="00C5655A">
      <w:pPr>
        <w:tabs>
          <w:tab w:val="left" w:pos="993"/>
        </w:tabs>
        <w:ind w:firstLine="567"/>
        <w:jc w:val="both"/>
        <w:rPr>
          <w:sz w:val="22"/>
          <w:szCs w:val="22"/>
        </w:rPr>
      </w:pPr>
      <w:r w:rsidRPr="000F34D0">
        <w:rPr>
          <w:sz w:val="22"/>
          <w:szCs w:val="22"/>
        </w:rPr>
        <w:t>4</w:t>
      </w:r>
      <w:r w:rsidR="00C5655A" w:rsidRPr="000F34D0">
        <w:rPr>
          <w:sz w:val="22"/>
          <w:szCs w:val="22"/>
        </w:rPr>
        <w:t xml:space="preserve">.5. </w:t>
      </w:r>
      <w:r w:rsidR="00C5655A" w:rsidRPr="000F34D0">
        <w:rPr>
          <w:sz w:val="22"/>
          <w:szCs w:val="22"/>
        </w:rPr>
        <w:tab/>
      </w:r>
      <w:r w:rsidR="00A42532" w:rsidRPr="000F34D0">
        <w:rPr>
          <w:color w:val="000000"/>
          <w:sz w:val="22"/>
          <w:szCs w:val="22"/>
        </w:rPr>
        <w:t>Ненадлежащие</w:t>
      </w:r>
      <w:r w:rsidR="00C5655A" w:rsidRPr="000F34D0">
        <w:rPr>
          <w:color w:val="000000"/>
          <w:sz w:val="22"/>
          <w:szCs w:val="22"/>
        </w:rPr>
        <w:t xml:space="preserve"> оказанные услуги не подлежат оплате до устранения Исполнителем выя</w:t>
      </w:r>
      <w:r w:rsidR="00C5655A" w:rsidRPr="000F34D0">
        <w:rPr>
          <w:color w:val="000000"/>
          <w:sz w:val="22"/>
          <w:szCs w:val="22"/>
        </w:rPr>
        <w:t>в</w:t>
      </w:r>
      <w:r w:rsidR="00C5655A" w:rsidRPr="000F34D0">
        <w:rPr>
          <w:color w:val="000000"/>
          <w:sz w:val="22"/>
          <w:szCs w:val="22"/>
        </w:rPr>
        <w:t>ленных недостатков, указанных в</w:t>
      </w:r>
      <w:r w:rsidR="00C5655A" w:rsidRPr="000F34D0">
        <w:rPr>
          <w:sz w:val="22"/>
          <w:szCs w:val="22"/>
        </w:rPr>
        <w:t xml:space="preserve"> мотивированном отказе от приемки оказанных услуг.</w:t>
      </w:r>
    </w:p>
    <w:p w:rsidR="00C5655A" w:rsidRDefault="00D92643" w:rsidP="00C5655A">
      <w:pPr>
        <w:widowControl w:val="0"/>
        <w:tabs>
          <w:tab w:val="left" w:pos="993"/>
        </w:tabs>
        <w:ind w:firstLine="567"/>
        <w:jc w:val="both"/>
        <w:rPr>
          <w:sz w:val="22"/>
          <w:szCs w:val="22"/>
        </w:rPr>
      </w:pPr>
      <w:r w:rsidRPr="000F34D0">
        <w:rPr>
          <w:sz w:val="22"/>
          <w:szCs w:val="22"/>
        </w:rPr>
        <w:t>4</w:t>
      </w:r>
      <w:r w:rsidR="00C5655A" w:rsidRPr="000F34D0">
        <w:rPr>
          <w:sz w:val="22"/>
          <w:szCs w:val="22"/>
        </w:rPr>
        <w:t>.6. При приемке оказанных услуг Заказчик обязан провести экспертизу их результатов. Экспертиза результатов, пред</w:t>
      </w:r>
      <w:r w:rsidR="00947757" w:rsidRPr="000F34D0">
        <w:rPr>
          <w:sz w:val="22"/>
          <w:szCs w:val="22"/>
        </w:rPr>
        <w:t>усмотренных настоящим Договором</w:t>
      </w:r>
      <w:r w:rsidR="00C5655A" w:rsidRPr="000F34D0">
        <w:rPr>
          <w:sz w:val="22"/>
          <w:szCs w:val="22"/>
        </w:rPr>
        <w:t>, может проводиться Заказчиком своими силами или к ее проведению могут привлекаться эксперты, экспертные организации.</w:t>
      </w:r>
    </w:p>
    <w:p w:rsidR="007536EE" w:rsidRDefault="007536EE" w:rsidP="00C5655A">
      <w:pPr>
        <w:widowControl w:val="0"/>
        <w:tabs>
          <w:tab w:val="left" w:pos="993"/>
        </w:tabs>
        <w:ind w:firstLine="567"/>
        <w:jc w:val="both"/>
        <w:rPr>
          <w:sz w:val="22"/>
          <w:szCs w:val="22"/>
        </w:rPr>
      </w:pPr>
    </w:p>
    <w:p w:rsidR="00C628BA" w:rsidRPr="000F34D0" w:rsidRDefault="00D92643" w:rsidP="00C628BA">
      <w:pPr>
        <w:contextualSpacing/>
        <w:jc w:val="center"/>
        <w:rPr>
          <w:b/>
          <w:sz w:val="22"/>
          <w:szCs w:val="22"/>
        </w:rPr>
      </w:pPr>
      <w:r w:rsidRPr="000F34D0">
        <w:rPr>
          <w:b/>
          <w:sz w:val="22"/>
          <w:szCs w:val="22"/>
        </w:rPr>
        <w:t>5</w:t>
      </w:r>
      <w:r w:rsidR="00C5655A" w:rsidRPr="000F34D0">
        <w:rPr>
          <w:b/>
          <w:sz w:val="22"/>
          <w:szCs w:val="22"/>
        </w:rPr>
        <w:t>.</w:t>
      </w:r>
      <w:r w:rsidR="00C628BA" w:rsidRPr="000F34D0">
        <w:rPr>
          <w:b/>
          <w:sz w:val="22"/>
          <w:szCs w:val="22"/>
        </w:rPr>
        <w:t xml:space="preserve"> Ответственность Сторон</w:t>
      </w:r>
    </w:p>
    <w:p w:rsidR="00324DEB" w:rsidRDefault="000F5377" w:rsidP="000F5377">
      <w:pPr>
        <w:autoSpaceDE w:val="0"/>
        <w:autoSpaceDN w:val="0"/>
        <w:adjustRightInd w:val="0"/>
        <w:spacing w:before="120"/>
        <w:jc w:val="both"/>
        <w:rPr>
          <w:bCs/>
          <w:sz w:val="22"/>
          <w:szCs w:val="22"/>
        </w:rPr>
      </w:pPr>
      <w:r w:rsidRPr="000F34D0">
        <w:rPr>
          <w:bCs/>
          <w:sz w:val="22"/>
          <w:szCs w:val="22"/>
        </w:rPr>
        <w:t>В случае неисполнения или ненадлежащего исполнения обязательств, стороны несут ответственность в соответствии с действующим законодательством Российской Федерации.</w:t>
      </w:r>
    </w:p>
    <w:p w:rsidR="007536EE" w:rsidRPr="000F34D0" w:rsidRDefault="007536EE" w:rsidP="000F5377">
      <w:pPr>
        <w:autoSpaceDE w:val="0"/>
        <w:autoSpaceDN w:val="0"/>
        <w:adjustRightInd w:val="0"/>
        <w:spacing w:before="120"/>
        <w:jc w:val="both"/>
        <w:rPr>
          <w:bCs/>
          <w:sz w:val="22"/>
          <w:szCs w:val="22"/>
        </w:rPr>
      </w:pPr>
    </w:p>
    <w:p w:rsidR="00C628BA" w:rsidRDefault="00E45B31" w:rsidP="00C628BA">
      <w:pPr>
        <w:jc w:val="center"/>
        <w:rPr>
          <w:b/>
          <w:sz w:val="22"/>
          <w:szCs w:val="22"/>
        </w:rPr>
      </w:pPr>
      <w:r w:rsidRPr="000F34D0">
        <w:rPr>
          <w:b/>
          <w:sz w:val="22"/>
          <w:szCs w:val="22"/>
        </w:rPr>
        <w:t>6</w:t>
      </w:r>
      <w:r w:rsidR="00C628BA" w:rsidRPr="000F34D0">
        <w:rPr>
          <w:b/>
          <w:sz w:val="22"/>
          <w:szCs w:val="22"/>
        </w:rPr>
        <w:t>. Действие обстоятельств непреодолимой силы</w:t>
      </w:r>
    </w:p>
    <w:p w:rsidR="007536EE" w:rsidRPr="000F34D0" w:rsidRDefault="007536EE" w:rsidP="00C628BA">
      <w:pPr>
        <w:jc w:val="center"/>
        <w:rPr>
          <w:b/>
          <w:sz w:val="22"/>
          <w:szCs w:val="22"/>
        </w:rPr>
      </w:pPr>
    </w:p>
    <w:p w:rsidR="00C628BA" w:rsidRPr="000F34D0" w:rsidRDefault="00E45B31" w:rsidP="00C628BA">
      <w:pPr>
        <w:ind w:firstLine="567"/>
        <w:jc w:val="both"/>
        <w:rPr>
          <w:sz w:val="22"/>
          <w:szCs w:val="22"/>
        </w:rPr>
      </w:pPr>
      <w:r w:rsidRPr="000F34D0">
        <w:rPr>
          <w:sz w:val="22"/>
          <w:szCs w:val="22"/>
        </w:rPr>
        <w:t>6</w:t>
      </w:r>
      <w:r w:rsidR="00C628BA" w:rsidRPr="000F34D0">
        <w:rPr>
          <w:sz w:val="22"/>
          <w:szCs w:val="22"/>
        </w:rPr>
        <w:t>.1. Ни одна из Сторон не несет ответственность перед другой Стороной за неисполнение обяз</w:t>
      </w:r>
      <w:r w:rsidR="001C287F" w:rsidRPr="000F34D0">
        <w:rPr>
          <w:sz w:val="22"/>
          <w:szCs w:val="22"/>
        </w:rPr>
        <w:t>ательств по наст</w:t>
      </w:r>
      <w:r w:rsidR="00947757" w:rsidRPr="000F34D0">
        <w:rPr>
          <w:sz w:val="22"/>
          <w:szCs w:val="22"/>
        </w:rPr>
        <w:t>оящему Д</w:t>
      </w:r>
      <w:r w:rsidR="001C287F" w:rsidRPr="000F34D0">
        <w:rPr>
          <w:sz w:val="22"/>
          <w:szCs w:val="22"/>
        </w:rPr>
        <w:t>оговору</w:t>
      </w:r>
      <w:r w:rsidR="00C628BA" w:rsidRPr="000F34D0">
        <w:rPr>
          <w:sz w:val="22"/>
          <w:szCs w:val="22"/>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C628BA" w:rsidRPr="000F34D0" w:rsidRDefault="00E45B31" w:rsidP="00C628BA">
      <w:pPr>
        <w:ind w:firstLine="567"/>
        <w:jc w:val="both"/>
        <w:rPr>
          <w:sz w:val="22"/>
          <w:szCs w:val="22"/>
        </w:rPr>
      </w:pPr>
      <w:r w:rsidRPr="000F34D0">
        <w:rPr>
          <w:sz w:val="22"/>
          <w:szCs w:val="22"/>
        </w:rPr>
        <w:t>6</w:t>
      </w:r>
      <w:r w:rsidR="00C628BA" w:rsidRPr="000F34D0">
        <w:rPr>
          <w:sz w:val="22"/>
          <w:szCs w:val="22"/>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F5377" w:rsidRDefault="00E45B31" w:rsidP="00324DEB">
      <w:pPr>
        <w:ind w:firstLine="567"/>
        <w:jc w:val="both"/>
        <w:rPr>
          <w:sz w:val="22"/>
          <w:szCs w:val="22"/>
        </w:rPr>
      </w:pPr>
      <w:r w:rsidRPr="000F34D0">
        <w:rPr>
          <w:sz w:val="22"/>
          <w:szCs w:val="22"/>
        </w:rPr>
        <w:t>6</w:t>
      </w:r>
      <w:r w:rsidR="00C628BA" w:rsidRPr="000F34D0">
        <w:rPr>
          <w:sz w:val="22"/>
          <w:szCs w:val="22"/>
        </w:rPr>
        <w:t>.3. Сторона, которая не исполняет обяз</w:t>
      </w:r>
      <w:r w:rsidR="001C287F" w:rsidRPr="000F34D0">
        <w:rPr>
          <w:sz w:val="22"/>
          <w:szCs w:val="22"/>
        </w:rPr>
        <w:t>ательств по н</w:t>
      </w:r>
      <w:r w:rsidR="00947757" w:rsidRPr="000F34D0">
        <w:rPr>
          <w:sz w:val="22"/>
          <w:szCs w:val="22"/>
        </w:rPr>
        <w:t>астоящему Д</w:t>
      </w:r>
      <w:r w:rsidR="001C287F" w:rsidRPr="000F34D0">
        <w:rPr>
          <w:sz w:val="22"/>
          <w:szCs w:val="22"/>
        </w:rPr>
        <w:t>оговору</w:t>
      </w:r>
      <w:r w:rsidR="00C628BA" w:rsidRPr="000F34D0">
        <w:rPr>
          <w:sz w:val="22"/>
          <w:szCs w:val="22"/>
        </w:rPr>
        <w:t xml:space="preserve"> вследствие действия обстоятельств непреодолимой силы, должна незамедлительно известить другую Сторону о таких обстоятельствах </w:t>
      </w:r>
      <w:r w:rsidR="003E2E81" w:rsidRPr="000F34D0">
        <w:rPr>
          <w:sz w:val="22"/>
          <w:szCs w:val="22"/>
        </w:rPr>
        <w:t>и об</w:t>
      </w:r>
      <w:r w:rsidR="00C628BA" w:rsidRPr="000F34D0">
        <w:rPr>
          <w:sz w:val="22"/>
          <w:szCs w:val="22"/>
        </w:rPr>
        <w:t xml:space="preserve"> их влиянии на исполнение обязательств.</w:t>
      </w:r>
    </w:p>
    <w:p w:rsidR="007536EE" w:rsidRPr="000F34D0" w:rsidRDefault="007536EE" w:rsidP="00324DEB">
      <w:pPr>
        <w:ind w:firstLine="567"/>
        <w:jc w:val="both"/>
        <w:rPr>
          <w:sz w:val="22"/>
          <w:szCs w:val="22"/>
        </w:rPr>
      </w:pPr>
    </w:p>
    <w:p w:rsidR="00C628BA" w:rsidRDefault="00E45B31" w:rsidP="00C628BA">
      <w:pPr>
        <w:jc w:val="center"/>
        <w:rPr>
          <w:b/>
          <w:sz w:val="22"/>
          <w:szCs w:val="22"/>
        </w:rPr>
      </w:pPr>
      <w:r w:rsidRPr="000F34D0">
        <w:rPr>
          <w:b/>
          <w:sz w:val="22"/>
          <w:szCs w:val="22"/>
        </w:rPr>
        <w:t>7</w:t>
      </w:r>
      <w:r w:rsidR="00C628BA" w:rsidRPr="000F34D0">
        <w:rPr>
          <w:b/>
          <w:sz w:val="22"/>
          <w:szCs w:val="22"/>
        </w:rPr>
        <w:t>. Порядок разрешения споров</w:t>
      </w:r>
    </w:p>
    <w:p w:rsidR="007536EE" w:rsidRPr="000F34D0" w:rsidRDefault="007536EE" w:rsidP="00C628BA">
      <w:pPr>
        <w:jc w:val="center"/>
        <w:rPr>
          <w:b/>
          <w:sz w:val="22"/>
          <w:szCs w:val="22"/>
        </w:rPr>
      </w:pPr>
    </w:p>
    <w:p w:rsidR="00C628BA" w:rsidRPr="000F34D0" w:rsidRDefault="00E45B31" w:rsidP="00C628BA">
      <w:pPr>
        <w:ind w:firstLine="567"/>
        <w:jc w:val="both"/>
        <w:rPr>
          <w:sz w:val="22"/>
          <w:szCs w:val="22"/>
        </w:rPr>
      </w:pPr>
      <w:r w:rsidRPr="000F34D0">
        <w:rPr>
          <w:sz w:val="22"/>
          <w:szCs w:val="22"/>
        </w:rPr>
        <w:t>7</w:t>
      </w:r>
      <w:r w:rsidR="00C628BA" w:rsidRPr="000F34D0">
        <w:rPr>
          <w:sz w:val="22"/>
          <w:szCs w:val="22"/>
        </w:rPr>
        <w:t>.1. Все споры или разногласия, возникающие между Сторонами при</w:t>
      </w:r>
      <w:r w:rsidR="001C287F" w:rsidRPr="000F34D0">
        <w:rPr>
          <w:sz w:val="22"/>
          <w:szCs w:val="22"/>
        </w:rPr>
        <w:t xml:space="preserve"> исполнении настоящего </w:t>
      </w:r>
      <w:r w:rsidR="00947757" w:rsidRPr="000F34D0">
        <w:rPr>
          <w:sz w:val="22"/>
          <w:szCs w:val="22"/>
        </w:rPr>
        <w:t>Д</w:t>
      </w:r>
      <w:r w:rsidR="001C287F" w:rsidRPr="000F34D0">
        <w:rPr>
          <w:sz w:val="22"/>
          <w:szCs w:val="22"/>
        </w:rPr>
        <w:t>оговора</w:t>
      </w:r>
      <w:r w:rsidR="00C628BA" w:rsidRPr="000F34D0">
        <w:rPr>
          <w:sz w:val="22"/>
          <w:szCs w:val="22"/>
        </w:rPr>
        <w:t>, будут разрешаться путем переговоров, в том числе путем направления претензий.</w:t>
      </w:r>
    </w:p>
    <w:p w:rsidR="00C628BA" w:rsidRPr="000F34D0" w:rsidRDefault="00E45B31" w:rsidP="00C628BA">
      <w:pPr>
        <w:ind w:firstLine="567"/>
        <w:jc w:val="both"/>
        <w:rPr>
          <w:sz w:val="22"/>
          <w:szCs w:val="22"/>
        </w:rPr>
      </w:pPr>
      <w:r w:rsidRPr="000F34D0">
        <w:rPr>
          <w:sz w:val="22"/>
          <w:szCs w:val="22"/>
        </w:rPr>
        <w:t>7</w:t>
      </w:r>
      <w:r w:rsidR="00C628BA" w:rsidRPr="000F34D0">
        <w:rPr>
          <w:sz w:val="22"/>
          <w:szCs w:val="22"/>
        </w:rPr>
        <w:t>.2. Претензия в письменной форме направляется Стороне, допустившей наруше</w:t>
      </w:r>
      <w:r w:rsidR="001C287F" w:rsidRPr="000F34D0">
        <w:rPr>
          <w:sz w:val="22"/>
          <w:szCs w:val="22"/>
        </w:rPr>
        <w:t xml:space="preserve">ние условий настоящего </w:t>
      </w:r>
      <w:r w:rsidR="00947757" w:rsidRPr="000F34D0">
        <w:rPr>
          <w:sz w:val="22"/>
          <w:szCs w:val="22"/>
        </w:rPr>
        <w:t>Д</w:t>
      </w:r>
      <w:r w:rsidR="001C287F" w:rsidRPr="000F34D0">
        <w:rPr>
          <w:sz w:val="22"/>
          <w:szCs w:val="22"/>
        </w:rPr>
        <w:t>оговора</w:t>
      </w:r>
      <w:r w:rsidR="00C628BA" w:rsidRPr="000F34D0">
        <w:rPr>
          <w:sz w:val="22"/>
          <w:szCs w:val="22"/>
        </w:rPr>
        <w:t xml:space="preserve">. В претензии указываются допущенные нарушения со ссылкой на соответствующие положения настоящего </w:t>
      </w:r>
      <w:r w:rsidR="00947757" w:rsidRPr="000F34D0">
        <w:rPr>
          <w:sz w:val="22"/>
          <w:szCs w:val="22"/>
        </w:rPr>
        <w:t>Д</w:t>
      </w:r>
      <w:r w:rsidR="001C287F" w:rsidRPr="000F34D0">
        <w:rPr>
          <w:sz w:val="22"/>
          <w:szCs w:val="22"/>
        </w:rPr>
        <w:t>оговора</w:t>
      </w:r>
      <w:r w:rsidR="00C628BA" w:rsidRPr="000F34D0">
        <w:rPr>
          <w:sz w:val="22"/>
          <w:szCs w:val="22"/>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rsidR="00C628BA" w:rsidRPr="000F34D0" w:rsidRDefault="00E45B31" w:rsidP="00C628BA">
      <w:pPr>
        <w:ind w:firstLine="567"/>
        <w:jc w:val="both"/>
        <w:rPr>
          <w:sz w:val="22"/>
          <w:szCs w:val="22"/>
        </w:rPr>
      </w:pPr>
      <w:r w:rsidRPr="000F34D0">
        <w:rPr>
          <w:sz w:val="22"/>
          <w:szCs w:val="22"/>
        </w:rPr>
        <w:t>7</w:t>
      </w:r>
      <w:r w:rsidR="00C628BA" w:rsidRPr="000F34D0">
        <w:rPr>
          <w:sz w:val="22"/>
          <w:szCs w:val="22"/>
        </w:rPr>
        <w:t xml:space="preserve">.3. Срок рассмотрения писем, уведомлений или претензий не может превышать 10 (десять) рабочих дней со дня их получения, если настоящим </w:t>
      </w:r>
      <w:r w:rsidR="00947757" w:rsidRPr="000F34D0">
        <w:rPr>
          <w:sz w:val="22"/>
          <w:szCs w:val="22"/>
        </w:rPr>
        <w:t>Договором</w:t>
      </w:r>
      <w:r w:rsidR="00C628BA" w:rsidRPr="000F34D0">
        <w:rPr>
          <w:sz w:val="22"/>
          <w:szCs w:val="22"/>
        </w:rPr>
        <w:t xml:space="preserve"> не предусмотрены иные сроки </w:t>
      </w:r>
      <w:r w:rsidR="00C628BA" w:rsidRPr="000F34D0">
        <w:rPr>
          <w:sz w:val="22"/>
          <w:szCs w:val="22"/>
        </w:rPr>
        <w:lastRenderedPageBreak/>
        <w:t>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C628BA" w:rsidRPr="000F34D0" w:rsidRDefault="00E45B31" w:rsidP="00C628BA">
      <w:pPr>
        <w:ind w:firstLine="567"/>
        <w:jc w:val="both"/>
        <w:rPr>
          <w:sz w:val="22"/>
          <w:szCs w:val="22"/>
        </w:rPr>
      </w:pPr>
      <w:r w:rsidRPr="000F34D0">
        <w:rPr>
          <w:sz w:val="22"/>
          <w:szCs w:val="22"/>
        </w:rPr>
        <w:t>7</w:t>
      </w:r>
      <w:r w:rsidR="00C628BA" w:rsidRPr="000F34D0">
        <w:rPr>
          <w:sz w:val="22"/>
          <w:szCs w:val="22"/>
        </w:rPr>
        <w:t xml:space="preserve">.4. При неурегулировании Сторонами в досудебном порядке спор передается на разрешение в Арбитражный суд </w:t>
      </w:r>
      <w:r w:rsidR="00732666" w:rsidRPr="000F34D0">
        <w:rPr>
          <w:sz w:val="22"/>
          <w:szCs w:val="22"/>
        </w:rPr>
        <w:t>Сахалинской области</w:t>
      </w:r>
      <w:r w:rsidR="00C628BA" w:rsidRPr="000F34D0">
        <w:rPr>
          <w:sz w:val="22"/>
          <w:szCs w:val="22"/>
        </w:rPr>
        <w:t xml:space="preserve"> согласно порядку, установленному законодательством Российской Федерации.</w:t>
      </w:r>
    </w:p>
    <w:p w:rsidR="00C628BA" w:rsidRDefault="00E45B31" w:rsidP="00C628BA">
      <w:pPr>
        <w:jc w:val="center"/>
        <w:rPr>
          <w:b/>
          <w:sz w:val="22"/>
          <w:szCs w:val="22"/>
        </w:rPr>
      </w:pPr>
      <w:r w:rsidRPr="000F34D0">
        <w:rPr>
          <w:b/>
          <w:sz w:val="22"/>
          <w:szCs w:val="22"/>
        </w:rPr>
        <w:t>8</w:t>
      </w:r>
      <w:r w:rsidR="00C628BA" w:rsidRPr="000F34D0">
        <w:rPr>
          <w:b/>
          <w:sz w:val="22"/>
          <w:szCs w:val="22"/>
        </w:rPr>
        <w:t xml:space="preserve">. Порядок изменения и расторжения </w:t>
      </w:r>
      <w:r w:rsidR="00947757" w:rsidRPr="000F34D0">
        <w:rPr>
          <w:b/>
          <w:sz w:val="22"/>
          <w:szCs w:val="22"/>
        </w:rPr>
        <w:t>договора</w:t>
      </w:r>
    </w:p>
    <w:p w:rsidR="007536EE" w:rsidRPr="000F34D0" w:rsidRDefault="007536EE" w:rsidP="00C628BA">
      <w:pPr>
        <w:jc w:val="center"/>
        <w:rPr>
          <w:b/>
          <w:sz w:val="22"/>
          <w:szCs w:val="22"/>
        </w:rPr>
      </w:pPr>
    </w:p>
    <w:p w:rsidR="00C628BA" w:rsidRPr="000F34D0" w:rsidRDefault="00E45B31" w:rsidP="00C628BA">
      <w:pPr>
        <w:autoSpaceDE w:val="0"/>
        <w:autoSpaceDN w:val="0"/>
        <w:adjustRightInd w:val="0"/>
        <w:ind w:firstLine="540"/>
        <w:jc w:val="both"/>
        <w:rPr>
          <w:sz w:val="22"/>
          <w:szCs w:val="22"/>
        </w:rPr>
      </w:pPr>
      <w:r w:rsidRPr="000F34D0">
        <w:rPr>
          <w:sz w:val="22"/>
          <w:szCs w:val="22"/>
        </w:rPr>
        <w:t>8</w:t>
      </w:r>
      <w:r w:rsidR="00C628BA" w:rsidRPr="000F34D0">
        <w:rPr>
          <w:sz w:val="22"/>
          <w:szCs w:val="22"/>
        </w:rPr>
        <w:t xml:space="preserve">.1. Изменение существенных условий настоящего </w:t>
      </w:r>
      <w:r w:rsidR="00947757" w:rsidRPr="000F34D0">
        <w:rPr>
          <w:sz w:val="22"/>
          <w:szCs w:val="22"/>
        </w:rPr>
        <w:t>Д</w:t>
      </w:r>
      <w:r w:rsidR="00F07586" w:rsidRPr="000F34D0">
        <w:rPr>
          <w:sz w:val="22"/>
          <w:szCs w:val="22"/>
        </w:rPr>
        <w:t>оговора</w:t>
      </w:r>
      <w:r w:rsidR="00C628BA" w:rsidRPr="000F34D0">
        <w:rPr>
          <w:sz w:val="22"/>
          <w:szCs w:val="22"/>
        </w:rPr>
        <w:t xml:space="preserve"> при его исполнении не допускается, за исключением их изменения по соглашению Сторон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28BA" w:rsidRPr="000F34D0" w:rsidRDefault="00E45B31" w:rsidP="00C628BA">
      <w:pPr>
        <w:ind w:firstLine="540"/>
        <w:jc w:val="both"/>
        <w:rPr>
          <w:sz w:val="22"/>
          <w:szCs w:val="22"/>
        </w:rPr>
      </w:pPr>
      <w:r w:rsidRPr="000F34D0">
        <w:rPr>
          <w:sz w:val="22"/>
          <w:szCs w:val="22"/>
        </w:rPr>
        <w:t>8</w:t>
      </w:r>
      <w:r w:rsidR="00C628BA" w:rsidRPr="000F34D0">
        <w:rPr>
          <w:sz w:val="22"/>
          <w:szCs w:val="22"/>
        </w:rPr>
        <w:t xml:space="preserve">.2. Любые допустимые изменения и дополнения к настоящему </w:t>
      </w:r>
      <w:r w:rsidR="00947757" w:rsidRPr="000F34D0">
        <w:rPr>
          <w:sz w:val="22"/>
          <w:szCs w:val="22"/>
        </w:rPr>
        <w:t>Д</w:t>
      </w:r>
      <w:r w:rsidR="00F07586" w:rsidRPr="000F34D0">
        <w:rPr>
          <w:sz w:val="22"/>
          <w:szCs w:val="22"/>
        </w:rPr>
        <w:t>оговору</w:t>
      </w:r>
      <w:r w:rsidR="00C628BA" w:rsidRPr="000F34D0">
        <w:rPr>
          <w:sz w:val="22"/>
          <w:szCs w:val="22"/>
        </w:rPr>
        <w:t xml:space="preserve"> имеют силу только при условии их оформления в письменном виде и подписания Сторонами.</w:t>
      </w:r>
    </w:p>
    <w:p w:rsidR="00C628BA" w:rsidRPr="000F34D0" w:rsidRDefault="00E45B31" w:rsidP="00C628BA">
      <w:pPr>
        <w:ind w:firstLine="540"/>
        <w:jc w:val="both"/>
        <w:rPr>
          <w:sz w:val="22"/>
          <w:szCs w:val="22"/>
        </w:rPr>
      </w:pPr>
      <w:r w:rsidRPr="000F34D0">
        <w:rPr>
          <w:sz w:val="22"/>
          <w:szCs w:val="22"/>
        </w:rPr>
        <w:t>8</w:t>
      </w:r>
      <w:r w:rsidR="00C628BA" w:rsidRPr="000F34D0">
        <w:rPr>
          <w:sz w:val="22"/>
          <w:szCs w:val="22"/>
        </w:rPr>
        <w:t xml:space="preserve">.3. Расторжение настоящего </w:t>
      </w:r>
      <w:r w:rsidR="00947757" w:rsidRPr="000F34D0">
        <w:rPr>
          <w:sz w:val="22"/>
          <w:szCs w:val="22"/>
        </w:rPr>
        <w:t>Д</w:t>
      </w:r>
      <w:r w:rsidR="001C287F" w:rsidRPr="000F34D0">
        <w:rPr>
          <w:sz w:val="22"/>
          <w:szCs w:val="22"/>
        </w:rPr>
        <w:t>оговора</w:t>
      </w:r>
      <w:r w:rsidR="00C628BA" w:rsidRPr="000F34D0">
        <w:rPr>
          <w:sz w:val="22"/>
          <w:szCs w:val="22"/>
        </w:rPr>
        <w:t xml:space="preserve"> допускается по соглашению Сторон, по решению суда, а также в случае одностороннего отказа Стороны настоящего </w:t>
      </w:r>
      <w:r w:rsidR="00947757" w:rsidRPr="000F34D0">
        <w:rPr>
          <w:sz w:val="22"/>
          <w:szCs w:val="22"/>
        </w:rPr>
        <w:t>Договора</w:t>
      </w:r>
      <w:r w:rsidR="00C628BA" w:rsidRPr="000F34D0">
        <w:rPr>
          <w:sz w:val="22"/>
          <w:szCs w:val="22"/>
        </w:rPr>
        <w:t xml:space="preserve"> от его исполнения по основаниям, предусмотренным Гражданским кодексом Российской Федерации для одностороннего отказа от исполнения отдельных видов обязательств, и с учётом особенностей,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28BA" w:rsidRPr="000F34D0" w:rsidRDefault="00E45B31" w:rsidP="00C628BA">
      <w:pPr>
        <w:ind w:firstLine="540"/>
        <w:jc w:val="both"/>
        <w:rPr>
          <w:sz w:val="22"/>
          <w:szCs w:val="22"/>
        </w:rPr>
      </w:pPr>
      <w:r w:rsidRPr="000F34D0">
        <w:rPr>
          <w:sz w:val="22"/>
          <w:szCs w:val="22"/>
        </w:rPr>
        <w:t>8</w:t>
      </w:r>
      <w:r w:rsidR="00C628BA" w:rsidRPr="000F34D0">
        <w:rPr>
          <w:sz w:val="22"/>
          <w:szCs w:val="22"/>
        </w:rPr>
        <w:t xml:space="preserve">.4. </w:t>
      </w:r>
      <w:r w:rsidR="00D654FF" w:rsidRPr="000F34D0">
        <w:rPr>
          <w:sz w:val="22"/>
          <w:szCs w:val="22"/>
        </w:rPr>
        <w:t xml:space="preserve">Односторонний отказ Стороны от исполнения настоящего </w:t>
      </w:r>
      <w:r w:rsidR="00F07586" w:rsidRPr="000F34D0">
        <w:rPr>
          <w:sz w:val="22"/>
          <w:szCs w:val="22"/>
        </w:rPr>
        <w:t>Договора</w:t>
      </w:r>
      <w:r w:rsidR="00D654FF" w:rsidRPr="000F34D0">
        <w:rPr>
          <w:sz w:val="22"/>
          <w:szCs w:val="22"/>
        </w:rPr>
        <w:t xml:space="preserve"> осуществляется в соответствии с положениями ч. 8-25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28BA" w:rsidRDefault="00E45B31" w:rsidP="00C628BA">
      <w:pPr>
        <w:ind w:firstLine="540"/>
        <w:jc w:val="both"/>
        <w:rPr>
          <w:sz w:val="22"/>
          <w:szCs w:val="22"/>
        </w:rPr>
      </w:pPr>
      <w:r w:rsidRPr="000F34D0">
        <w:rPr>
          <w:sz w:val="22"/>
          <w:szCs w:val="22"/>
        </w:rPr>
        <w:t>8</w:t>
      </w:r>
      <w:r w:rsidR="00C628BA" w:rsidRPr="000F34D0">
        <w:rPr>
          <w:sz w:val="22"/>
          <w:szCs w:val="22"/>
        </w:rPr>
        <w:t xml:space="preserve">.5. Сторона, решившая расторгнуть настоящий </w:t>
      </w:r>
      <w:r w:rsidR="00F07586" w:rsidRPr="000F34D0">
        <w:rPr>
          <w:sz w:val="22"/>
          <w:szCs w:val="22"/>
        </w:rPr>
        <w:t>Договор</w:t>
      </w:r>
      <w:r w:rsidR="00C628BA" w:rsidRPr="000F34D0">
        <w:rPr>
          <w:sz w:val="22"/>
          <w:szCs w:val="22"/>
        </w:rPr>
        <w:t xml:space="preserve"> по соглашению Сторон, должна направить письменное уведомление о своем намерении другой Стороне не позднее чем за 10 (десять) дней до предполагаемого дня его расторжения.</w:t>
      </w:r>
    </w:p>
    <w:p w:rsidR="007536EE" w:rsidRPr="000F34D0" w:rsidRDefault="007536EE" w:rsidP="00C628BA">
      <w:pPr>
        <w:ind w:firstLine="540"/>
        <w:jc w:val="both"/>
        <w:rPr>
          <w:sz w:val="22"/>
          <w:szCs w:val="22"/>
        </w:rPr>
      </w:pPr>
    </w:p>
    <w:p w:rsidR="00C628BA" w:rsidRDefault="00E45B31" w:rsidP="00C628BA">
      <w:pPr>
        <w:jc w:val="center"/>
        <w:rPr>
          <w:b/>
          <w:sz w:val="22"/>
          <w:szCs w:val="22"/>
        </w:rPr>
      </w:pPr>
      <w:r w:rsidRPr="000F34D0">
        <w:rPr>
          <w:b/>
          <w:sz w:val="22"/>
          <w:szCs w:val="22"/>
        </w:rPr>
        <w:t>9</w:t>
      </w:r>
      <w:r w:rsidR="00C628BA" w:rsidRPr="000F34D0">
        <w:rPr>
          <w:b/>
          <w:sz w:val="22"/>
          <w:szCs w:val="22"/>
        </w:rPr>
        <w:t>. Прочие условия</w:t>
      </w:r>
    </w:p>
    <w:p w:rsidR="007536EE" w:rsidRPr="000F34D0" w:rsidRDefault="007536EE" w:rsidP="00C628BA">
      <w:pPr>
        <w:jc w:val="center"/>
        <w:rPr>
          <w:b/>
          <w:sz w:val="22"/>
          <w:szCs w:val="22"/>
        </w:rPr>
      </w:pPr>
    </w:p>
    <w:p w:rsidR="00AC068F" w:rsidRPr="000F34D0" w:rsidRDefault="00E45B31" w:rsidP="00C628BA">
      <w:pPr>
        <w:ind w:firstLine="567"/>
        <w:jc w:val="both"/>
        <w:rPr>
          <w:sz w:val="22"/>
          <w:szCs w:val="22"/>
        </w:rPr>
      </w:pPr>
      <w:r w:rsidRPr="000F34D0">
        <w:rPr>
          <w:sz w:val="22"/>
          <w:szCs w:val="22"/>
        </w:rPr>
        <w:t>9</w:t>
      </w:r>
      <w:r w:rsidR="00C628BA" w:rsidRPr="000F34D0">
        <w:rPr>
          <w:sz w:val="22"/>
          <w:szCs w:val="22"/>
        </w:rPr>
        <w:t xml:space="preserve">.1. </w:t>
      </w:r>
      <w:r w:rsidR="00AC068F" w:rsidRPr="000F34D0">
        <w:rPr>
          <w:sz w:val="22"/>
          <w:szCs w:val="22"/>
        </w:rPr>
        <w:t xml:space="preserve">Настоящий Договор вступает в силу с момента подписания и действует по </w:t>
      </w:r>
      <w:r w:rsidR="008209BD">
        <w:rPr>
          <w:sz w:val="22"/>
          <w:szCs w:val="22"/>
        </w:rPr>
        <w:t>3</w:t>
      </w:r>
      <w:r w:rsidR="009E0162">
        <w:rPr>
          <w:sz w:val="22"/>
          <w:szCs w:val="22"/>
        </w:rPr>
        <w:t>1</w:t>
      </w:r>
      <w:r w:rsidR="00AC068F" w:rsidRPr="000F34D0">
        <w:rPr>
          <w:sz w:val="22"/>
          <w:szCs w:val="22"/>
        </w:rPr>
        <w:t>.</w:t>
      </w:r>
      <w:r w:rsidR="009E0162">
        <w:rPr>
          <w:sz w:val="22"/>
          <w:szCs w:val="22"/>
        </w:rPr>
        <w:t>10</w:t>
      </w:r>
      <w:r w:rsidR="00AC068F" w:rsidRPr="000F34D0">
        <w:rPr>
          <w:sz w:val="22"/>
          <w:szCs w:val="22"/>
        </w:rPr>
        <w:t>.202</w:t>
      </w:r>
      <w:r w:rsidR="0069696D">
        <w:rPr>
          <w:sz w:val="22"/>
          <w:szCs w:val="22"/>
        </w:rPr>
        <w:t>7</w:t>
      </w:r>
      <w:r w:rsidR="00CA00F2" w:rsidRPr="000F34D0">
        <w:rPr>
          <w:sz w:val="22"/>
          <w:szCs w:val="22"/>
        </w:rPr>
        <w:t xml:space="preserve"> </w:t>
      </w:r>
      <w:r w:rsidR="00AC068F" w:rsidRPr="000F34D0">
        <w:rPr>
          <w:sz w:val="22"/>
          <w:szCs w:val="22"/>
        </w:rPr>
        <w:t xml:space="preserve">(включительно). Окончание срока действия </w:t>
      </w:r>
      <w:r w:rsidR="009E0162" w:rsidRPr="000F34D0">
        <w:rPr>
          <w:sz w:val="22"/>
          <w:szCs w:val="22"/>
        </w:rPr>
        <w:t>Договора не</w:t>
      </w:r>
      <w:r w:rsidR="00AC068F" w:rsidRPr="000F34D0">
        <w:rPr>
          <w:sz w:val="22"/>
          <w:szCs w:val="22"/>
        </w:rPr>
        <w:t xml:space="preserve"> освобождает стороны от завершения всех взаиморасчетов. С 01 </w:t>
      </w:r>
      <w:r w:rsidR="009E0162">
        <w:rPr>
          <w:sz w:val="22"/>
          <w:szCs w:val="22"/>
        </w:rPr>
        <w:t>ноября</w:t>
      </w:r>
      <w:r w:rsidR="00AC068F" w:rsidRPr="000F34D0">
        <w:rPr>
          <w:sz w:val="22"/>
          <w:szCs w:val="22"/>
        </w:rPr>
        <w:t xml:space="preserve"> 202</w:t>
      </w:r>
      <w:r w:rsidR="0069696D">
        <w:rPr>
          <w:sz w:val="22"/>
          <w:szCs w:val="22"/>
        </w:rPr>
        <w:t>7</w:t>
      </w:r>
      <w:r w:rsidR="00AC068F" w:rsidRPr="000F34D0">
        <w:rPr>
          <w:sz w:val="22"/>
          <w:szCs w:val="22"/>
        </w:rPr>
        <w:t xml:space="preserve"> г. права и обязанности Сторон по Договору   </w:t>
      </w:r>
      <w:r w:rsidR="009E0162" w:rsidRPr="000F34D0">
        <w:rPr>
          <w:sz w:val="22"/>
          <w:szCs w:val="22"/>
        </w:rPr>
        <w:t>прекращаются, за</w:t>
      </w:r>
      <w:r w:rsidR="00AC068F" w:rsidRPr="000F34D0">
        <w:rPr>
          <w:sz w:val="22"/>
          <w:szCs w:val="22"/>
        </w:rPr>
        <w:t xml:space="preserve">   исключением   денежных   </w:t>
      </w:r>
      <w:r w:rsidR="009E0162" w:rsidRPr="000F34D0">
        <w:rPr>
          <w:sz w:val="22"/>
          <w:szCs w:val="22"/>
        </w:rPr>
        <w:t>обязательств, а</w:t>
      </w:r>
      <w:r w:rsidR="00AC068F" w:rsidRPr="000F34D0">
        <w:rPr>
          <w:sz w:val="22"/>
          <w:szCs w:val="22"/>
        </w:rPr>
        <w:t xml:space="preserve">   также   обязательств, определяющих ответственность Сторон за нарушение условий Договора в период его действия, которые сохраняются до момента их исполнения.</w:t>
      </w:r>
    </w:p>
    <w:p w:rsidR="00C628BA" w:rsidRPr="000F34D0" w:rsidRDefault="00E45B31" w:rsidP="00C628BA">
      <w:pPr>
        <w:ind w:firstLine="567"/>
        <w:jc w:val="both"/>
        <w:rPr>
          <w:sz w:val="22"/>
          <w:szCs w:val="22"/>
        </w:rPr>
      </w:pPr>
      <w:r w:rsidRPr="000F34D0">
        <w:rPr>
          <w:sz w:val="22"/>
          <w:szCs w:val="22"/>
        </w:rPr>
        <w:t>9</w:t>
      </w:r>
      <w:r w:rsidR="00C628BA" w:rsidRPr="000F34D0">
        <w:rPr>
          <w:sz w:val="22"/>
          <w:szCs w:val="22"/>
        </w:rPr>
        <w:t>.2. При изменении у одной из Сторон местонахождения, наименования, банковских и других реквизитов она обязана в течение 10 (десяти) рабочих дней письменно известить об этом другую Сторону.</w:t>
      </w:r>
    </w:p>
    <w:p w:rsidR="00C628BA" w:rsidRPr="000F34D0" w:rsidRDefault="00E45B31" w:rsidP="00C628BA">
      <w:pPr>
        <w:ind w:firstLine="567"/>
        <w:jc w:val="both"/>
        <w:rPr>
          <w:sz w:val="22"/>
          <w:szCs w:val="22"/>
        </w:rPr>
      </w:pPr>
      <w:r w:rsidRPr="000F34D0">
        <w:rPr>
          <w:sz w:val="22"/>
          <w:szCs w:val="22"/>
        </w:rPr>
        <w:t>9</w:t>
      </w:r>
      <w:r w:rsidR="00C628BA" w:rsidRPr="000F34D0">
        <w:rPr>
          <w:sz w:val="22"/>
          <w:szCs w:val="22"/>
        </w:rPr>
        <w:t xml:space="preserve">.3. Неотъемлемой частью настоящего </w:t>
      </w:r>
      <w:r w:rsidR="00F07586" w:rsidRPr="000F34D0">
        <w:rPr>
          <w:sz w:val="22"/>
          <w:szCs w:val="22"/>
        </w:rPr>
        <w:t>Договора</w:t>
      </w:r>
      <w:r w:rsidR="00C628BA" w:rsidRPr="000F34D0">
        <w:rPr>
          <w:sz w:val="22"/>
          <w:szCs w:val="22"/>
        </w:rPr>
        <w:t xml:space="preserve"> являются следующие приложения:</w:t>
      </w:r>
    </w:p>
    <w:p w:rsidR="00AF2893" w:rsidRPr="000F34D0" w:rsidRDefault="00E45B31" w:rsidP="00C628BA">
      <w:pPr>
        <w:tabs>
          <w:tab w:val="left" w:pos="1418"/>
        </w:tabs>
        <w:ind w:firstLine="567"/>
        <w:jc w:val="both"/>
        <w:rPr>
          <w:sz w:val="22"/>
          <w:szCs w:val="22"/>
        </w:rPr>
      </w:pPr>
      <w:r w:rsidRPr="000F34D0">
        <w:rPr>
          <w:sz w:val="22"/>
          <w:szCs w:val="22"/>
        </w:rPr>
        <w:t>9</w:t>
      </w:r>
      <w:r w:rsidR="00C628BA" w:rsidRPr="000F34D0">
        <w:rPr>
          <w:sz w:val="22"/>
          <w:szCs w:val="22"/>
        </w:rPr>
        <w:t>.3.1.</w:t>
      </w:r>
      <w:r w:rsidR="00C628BA" w:rsidRPr="000F34D0">
        <w:rPr>
          <w:sz w:val="22"/>
          <w:szCs w:val="22"/>
        </w:rPr>
        <w:tab/>
        <w:t xml:space="preserve">Приложение 1. </w:t>
      </w:r>
      <w:r w:rsidR="00AF2893" w:rsidRPr="000F34D0">
        <w:rPr>
          <w:sz w:val="22"/>
          <w:szCs w:val="22"/>
        </w:rPr>
        <w:t>Техническое задание на 2 листах;</w:t>
      </w:r>
    </w:p>
    <w:p w:rsidR="00C628BA" w:rsidRPr="000F34D0" w:rsidRDefault="00E45B31" w:rsidP="00C628BA">
      <w:pPr>
        <w:ind w:firstLine="567"/>
        <w:jc w:val="both"/>
        <w:rPr>
          <w:sz w:val="22"/>
          <w:szCs w:val="22"/>
        </w:rPr>
      </w:pPr>
      <w:r w:rsidRPr="000F34D0">
        <w:rPr>
          <w:sz w:val="22"/>
          <w:szCs w:val="22"/>
        </w:rPr>
        <w:t>9</w:t>
      </w:r>
      <w:r w:rsidR="00AC4636" w:rsidRPr="000F34D0">
        <w:rPr>
          <w:sz w:val="22"/>
          <w:szCs w:val="22"/>
        </w:rPr>
        <w:t>.3.2.</w:t>
      </w:r>
      <w:r w:rsidR="00AC4636" w:rsidRPr="000F34D0">
        <w:rPr>
          <w:sz w:val="22"/>
          <w:szCs w:val="22"/>
        </w:rPr>
        <w:tab/>
        <w:t xml:space="preserve">Приложение 2. </w:t>
      </w:r>
      <w:r w:rsidR="00AF2893" w:rsidRPr="000F34D0">
        <w:rPr>
          <w:sz w:val="22"/>
          <w:szCs w:val="22"/>
        </w:rPr>
        <w:t>Тарифы на услуги телефонной связи на 1 листе</w:t>
      </w:r>
      <w:r w:rsidR="00C628BA" w:rsidRPr="000F34D0">
        <w:rPr>
          <w:sz w:val="22"/>
          <w:szCs w:val="22"/>
        </w:rPr>
        <w:t>;</w:t>
      </w: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7536EE" w:rsidRDefault="007536EE" w:rsidP="00324DEB">
      <w:pPr>
        <w:ind w:firstLine="567"/>
        <w:jc w:val="both"/>
        <w:rPr>
          <w:sz w:val="22"/>
          <w:szCs w:val="22"/>
        </w:rPr>
      </w:pPr>
    </w:p>
    <w:p w:rsidR="000F5377" w:rsidRDefault="00E45B31" w:rsidP="00324DEB">
      <w:pPr>
        <w:ind w:firstLine="567"/>
        <w:jc w:val="both"/>
        <w:rPr>
          <w:sz w:val="22"/>
          <w:szCs w:val="22"/>
        </w:rPr>
      </w:pPr>
      <w:r w:rsidRPr="000F34D0">
        <w:rPr>
          <w:sz w:val="22"/>
          <w:szCs w:val="22"/>
        </w:rPr>
        <w:lastRenderedPageBreak/>
        <w:t>9</w:t>
      </w:r>
      <w:r w:rsidR="00C628BA" w:rsidRPr="000F34D0">
        <w:rPr>
          <w:sz w:val="22"/>
          <w:szCs w:val="22"/>
        </w:rPr>
        <w:t xml:space="preserve">.4. Вопросы, не урегулированные настоящим </w:t>
      </w:r>
      <w:r w:rsidR="006F2BEE" w:rsidRPr="000F34D0">
        <w:rPr>
          <w:sz w:val="22"/>
          <w:szCs w:val="22"/>
        </w:rPr>
        <w:t>Договором</w:t>
      </w:r>
      <w:r w:rsidR="00C628BA" w:rsidRPr="000F34D0">
        <w:rPr>
          <w:sz w:val="22"/>
          <w:szCs w:val="22"/>
        </w:rPr>
        <w:t>, разрешаются в соответствии с законодательством Российской Федерации.</w:t>
      </w:r>
    </w:p>
    <w:p w:rsidR="008209BD" w:rsidRDefault="008209BD" w:rsidP="0026189D">
      <w:pPr>
        <w:ind w:firstLine="567"/>
        <w:jc w:val="both"/>
        <w:rPr>
          <w:bCs/>
          <w:sz w:val="22"/>
          <w:szCs w:val="22"/>
        </w:rPr>
      </w:pPr>
      <w:r>
        <w:rPr>
          <w:bCs/>
          <w:sz w:val="22"/>
          <w:szCs w:val="22"/>
        </w:rPr>
        <w:t xml:space="preserve">9.5. </w:t>
      </w:r>
      <w:r w:rsidRPr="007B0955">
        <w:rPr>
          <w:bCs/>
          <w:sz w:val="22"/>
          <w:szCs w:val="22"/>
        </w:rPr>
        <w:t xml:space="preserve">Подписанием настоящего контракта, </w:t>
      </w:r>
      <w:r w:rsidR="003E2E81" w:rsidRPr="007B0955">
        <w:rPr>
          <w:bCs/>
          <w:sz w:val="22"/>
          <w:szCs w:val="22"/>
        </w:rPr>
        <w:t>Исполнитель декларирует</w:t>
      </w:r>
      <w:r w:rsidRPr="007B0955">
        <w:rPr>
          <w:bCs/>
          <w:sz w:val="22"/>
          <w:szCs w:val="22"/>
        </w:rPr>
        <w:t xml:space="preserve"> свое соответствие требованиям, </w:t>
      </w:r>
      <w:r w:rsidRPr="0026189D">
        <w:rPr>
          <w:sz w:val="22"/>
          <w:szCs w:val="22"/>
        </w:rPr>
        <w:t>установленным</w:t>
      </w:r>
      <w:r w:rsidRPr="007B0955">
        <w:rPr>
          <w:bCs/>
          <w:sz w:val="22"/>
          <w:szCs w:val="22"/>
        </w:rPr>
        <w:t xml:space="preserve"> п. 3-5,7,7.1, 9-11 части 1 статьи 31 ФЗ № 44-ФЗ от 04.05.2013 г.</w:t>
      </w:r>
    </w:p>
    <w:p w:rsidR="007536EE" w:rsidRDefault="007536EE" w:rsidP="008209BD">
      <w:pPr>
        <w:autoSpaceDE w:val="0"/>
        <w:autoSpaceDN w:val="0"/>
        <w:adjustRightInd w:val="0"/>
        <w:ind w:left="567"/>
        <w:jc w:val="both"/>
        <w:rPr>
          <w:bCs/>
          <w:sz w:val="22"/>
          <w:szCs w:val="22"/>
        </w:rPr>
      </w:pPr>
    </w:p>
    <w:p w:rsidR="00C628BA" w:rsidRDefault="008A3692" w:rsidP="00C628BA">
      <w:pPr>
        <w:jc w:val="center"/>
        <w:rPr>
          <w:b/>
          <w:sz w:val="22"/>
          <w:szCs w:val="22"/>
        </w:rPr>
      </w:pPr>
      <w:r w:rsidRPr="000F34D0">
        <w:rPr>
          <w:b/>
          <w:sz w:val="22"/>
          <w:szCs w:val="22"/>
        </w:rPr>
        <w:t>10</w:t>
      </w:r>
      <w:r w:rsidR="00C628BA" w:rsidRPr="000F34D0">
        <w:rPr>
          <w:b/>
          <w:sz w:val="22"/>
          <w:szCs w:val="22"/>
        </w:rPr>
        <w:t>. Местонахождение и банковские реквизиты сторон</w:t>
      </w:r>
    </w:p>
    <w:p w:rsidR="007536EE" w:rsidRPr="000F34D0" w:rsidRDefault="007536EE" w:rsidP="00C628BA">
      <w:pPr>
        <w:jc w:val="center"/>
        <w:rPr>
          <w:b/>
          <w:sz w:val="22"/>
          <w:szCs w:val="22"/>
        </w:rPr>
      </w:pPr>
    </w:p>
    <w:tbl>
      <w:tblPr>
        <w:tblW w:w="10279" w:type="dxa"/>
        <w:tblLook w:val="01E0" w:firstRow="1" w:lastRow="1" w:firstColumn="1" w:lastColumn="1" w:noHBand="0" w:noVBand="0"/>
      </w:tblPr>
      <w:tblGrid>
        <w:gridCol w:w="4644"/>
        <w:gridCol w:w="5635"/>
      </w:tblGrid>
      <w:tr w:rsidR="000D0ACA" w:rsidRPr="000F34D0" w:rsidTr="005C7E17">
        <w:tc>
          <w:tcPr>
            <w:tcW w:w="4644" w:type="dxa"/>
            <w:shd w:val="clear" w:color="auto" w:fill="auto"/>
          </w:tcPr>
          <w:p w:rsidR="000D0ACA" w:rsidRPr="000F34D0" w:rsidRDefault="000D0ACA" w:rsidP="000D0ACA">
            <w:pPr>
              <w:shd w:val="clear" w:color="auto" w:fill="FFFFFF"/>
              <w:tabs>
                <w:tab w:val="left" w:pos="5510"/>
              </w:tabs>
              <w:ind w:left="26" w:right="314" w:hanging="26"/>
              <w:jc w:val="center"/>
              <w:rPr>
                <w:spacing w:val="-4"/>
                <w:sz w:val="22"/>
                <w:szCs w:val="22"/>
              </w:rPr>
            </w:pPr>
            <w:r w:rsidRPr="000F34D0">
              <w:rPr>
                <w:spacing w:val="-4"/>
                <w:sz w:val="22"/>
                <w:szCs w:val="22"/>
              </w:rPr>
              <w:t>ЗАКАЗЧИК</w:t>
            </w:r>
          </w:p>
          <w:p w:rsidR="000D0ACA" w:rsidRPr="000F34D0" w:rsidRDefault="000D0ACA" w:rsidP="000D0ACA">
            <w:pPr>
              <w:tabs>
                <w:tab w:val="left" w:pos="6804"/>
              </w:tabs>
              <w:contextualSpacing/>
              <w:rPr>
                <w:rFonts w:eastAsia="Calibri"/>
                <w:b/>
                <w:sz w:val="22"/>
                <w:szCs w:val="22"/>
              </w:rPr>
            </w:pPr>
            <w:r w:rsidRPr="000F34D0">
              <w:rPr>
                <w:rFonts w:eastAsia="Calibri"/>
                <w:b/>
                <w:sz w:val="22"/>
                <w:szCs w:val="22"/>
              </w:rPr>
              <w:t xml:space="preserve">Сахалинская таможня </w:t>
            </w:r>
          </w:p>
          <w:p w:rsidR="0085078F" w:rsidRPr="0085078F" w:rsidRDefault="0085078F" w:rsidP="0085078F">
            <w:pPr>
              <w:jc w:val="both"/>
              <w:rPr>
                <w:rFonts w:eastAsia="Calibri"/>
              </w:rPr>
            </w:pPr>
            <w:r w:rsidRPr="0085078F">
              <w:rPr>
                <w:rFonts w:eastAsia="Calibri"/>
              </w:rPr>
              <w:t>Сахалинская таможня</w:t>
            </w:r>
          </w:p>
          <w:p w:rsidR="0085078F" w:rsidRPr="0085078F" w:rsidRDefault="0085078F" w:rsidP="0085078F">
            <w:pPr>
              <w:jc w:val="both"/>
              <w:rPr>
                <w:rFonts w:eastAsia="Calibri"/>
              </w:rPr>
            </w:pPr>
            <w:r w:rsidRPr="0085078F">
              <w:rPr>
                <w:rFonts w:eastAsia="Calibri"/>
              </w:rPr>
              <w:t xml:space="preserve">693008, г. Южно-Сахалинск, </w:t>
            </w:r>
          </w:p>
          <w:p w:rsidR="0085078F" w:rsidRPr="0085078F" w:rsidRDefault="0085078F" w:rsidP="0085078F">
            <w:pPr>
              <w:jc w:val="both"/>
              <w:rPr>
                <w:rFonts w:eastAsia="Calibri"/>
              </w:rPr>
            </w:pPr>
            <w:r w:rsidRPr="0085078F">
              <w:rPr>
                <w:rFonts w:eastAsia="Calibri"/>
              </w:rPr>
              <w:t>ул. Пограничная, д. 56,</w:t>
            </w:r>
          </w:p>
          <w:p w:rsidR="0085078F" w:rsidRPr="0085078F" w:rsidRDefault="0085078F" w:rsidP="0085078F">
            <w:pPr>
              <w:jc w:val="both"/>
              <w:rPr>
                <w:rFonts w:eastAsia="Calibri"/>
              </w:rPr>
            </w:pPr>
            <w:r w:rsidRPr="0085078F">
              <w:rPr>
                <w:rFonts w:eastAsia="Calibri"/>
              </w:rPr>
              <w:t>тел: (4242) 49 12 57, факс 72-21-57</w:t>
            </w:r>
          </w:p>
          <w:p w:rsidR="0085078F" w:rsidRPr="0085078F" w:rsidRDefault="0085078F" w:rsidP="0085078F">
            <w:pPr>
              <w:jc w:val="both"/>
              <w:rPr>
                <w:rFonts w:eastAsia="Calibri"/>
              </w:rPr>
            </w:pPr>
            <w:r w:rsidRPr="0085078F">
              <w:rPr>
                <w:rFonts w:eastAsia="Calibri"/>
              </w:rPr>
              <w:t xml:space="preserve">БИК 010507002,  </w:t>
            </w:r>
          </w:p>
          <w:p w:rsidR="0085078F" w:rsidRPr="0085078F" w:rsidRDefault="0085078F" w:rsidP="0085078F">
            <w:pPr>
              <w:jc w:val="both"/>
              <w:rPr>
                <w:rFonts w:eastAsia="Calibri"/>
              </w:rPr>
            </w:pPr>
            <w:r w:rsidRPr="0085078F">
              <w:rPr>
                <w:rFonts w:eastAsia="Calibri"/>
              </w:rPr>
              <w:t>ОКЦ № 1 Дальневосточного ГУ</w:t>
            </w:r>
          </w:p>
          <w:p w:rsidR="0085078F" w:rsidRPr="0085078F" w:rsidRDefault="0085078F" w:rsidP="0085078F">
            <w:pPr>
              <w:jc w:val="both"/>
              <w:rPr>
                <w:rFonts w:eastAsia="Calibri"/>
              </w:rPr>
            </w:pPr>
            <w:r w:rsidRPr="0085078F">
              <w:rPr>
                <w:rFonts w:eastAsia="Calibri"/>
              </w:rPr>
              <w:t xml:space="preserve">Банка России // УФК по Приморскому краю, г. Владивосток </w:t>
            </w:r>
          </w:p>
          <w:p w:rsidR="0085078F" w:rsidRPr="0085078F" w:rsidRDefault="0085078F" w:rsidP="0085078F">
            <w:pPr>
              <w:jc w:val="both"/>
              <w:rPr>
                <w:rFonts w:eastAsia="Calibri"/>
              </w:rPr>
            </w:pPr>
            <w:r w:rsidRPr="0085078F">
              <w:rPr>
                <w:rFonts w:eastAsia="Calibri"/>
              </w:rPr>
              <w:t>Единый казначейский счет:</w:t>
            </w:r>
          </w:p>
          <w:p w:rsidR="0085078F" w:rsidRPr="0085078F" w:rsidRDefault="0085078F" w:rsidP="0085078F">
            <w:pPr>
              <w:jc w:val="both"/>
              <w:rPr>
                <w:rFonts w:eastAsia="Calibri"/>
              </w:rPr>
            </w:pPr>
            <w:r w:rsidRPr="0085078F">
              <w:rPr>
                <w:rFonts w:eastAsia="Calibri"/>
              </w:rPr>
              <w:t>40102810545370000012</w:t>
            </w:r>
          </w:p>
          <w:p w:rsidR="0085078F" w:rsidRPr="0085078F" w:rsidRDefault="0085078F" w:rsidP="0085078F">
            <w:pPr>
              <w:jc w:val="both"/>
              <w:rPr>
                <w:rFonts w:eastAsia="Calibri"/>
              </w:rPr>
            </w:pPr>
            <w:r w:rsidRPr="0085078F">
              <w:rPr>
                <w:rFonts w:eastAsia="Calibri"/>
              </w:rPr>
              <w:t xml:space="preserve">УФК по Приморскому краю  </w:t>
            </w:r>
          </w:p>
          <w:p w:rsidR="0085078F" w:rsidRPr="0085078F" w:rsidRDefault="0085078F" w:rsidP="0085078F">
            <w:pPr>
              <w:jc w:val="both"/>
              <w:rPr>
                <w:rFonts w:eastAsia="Calibri"/>
              </w:rPr>
            </w:pPr>
            <w:r w:rsidRPr="0085078F">
              <w:rPr>
                <w:rFonts w:eastAsia="Calibri"/>
              </w:rPr>
              <w:t xml:space="preserve">(Сахалинская таможня, л/с 03611255660) </w:t>
            </w:r>
          </w:p>
          <w:p w:rsidR="0085078F" w:rsidRPr="0085078F" w:rsidRDefault="0085078F" w:rsidP="0085078F">
            <w:pPr>
              <w:jc w:val="both"/>
              <w:rPr>
                <w:rFonts w:eastAsia="Calibri"/>
              </w:rPr>
            </w:pPr>
            <w:r w:rsidRPr="0085078F">
              <w:rPr>
                <w:rFonts w:eastAsia="Calibri"/>
              </w:rPr>
              <w:t xml:space="preserve">Казначейский счет: 03211643000000012004 </w:t>
            </w:r>
          </w:p>
          <w:p w:rsidR="0085078F" w:rsidRPr="0085078F" w:rsidRDefault="0085078F" w:rsidP="0085078F">
            <w:pPr>
              <w:jc w:val="both"/>
              <w:rPr>
                <w:rFonts w:eastAsia="Calibri"/>
              </w:rPr>
            </w:pPr>
            <w:r w:rsidRPr="0085078F">
              <w:rPr>
                <w:rFonts w:eastAsia="Calibri"/>
              </w:rPr>
              <w:t xml:space="preserve">ОКОНХ 97200, ОКПО 48712477, </w:t>
            </w:r>
          </w:p>
          <w:p w:rsidR="007536EE" w:rsidRDefault="0085078F" w:rsidP="0085078F">
            <w:pPr>
              <w:tabs>
                <w:tab w:val="left" w:pos="1725"/>
              </w:tabs>
              <w:jc w:val="both"/>
              <w:rPr>
                <w:rFonts w:eastAsia="Calibri"/>
              </w:rPr>
            </w:pPr>
            <w:r w:rsidRPr="0085078F">
              <w:rPr>
                <w:rFonts w:eastAsia="Calibri"/>
              </w:rPr>
              <w:t>ИНН 6500000793, КПП 650101001, ОКТМО 64701000001</w:t>
            </w:r>
          </w:p>
          <w:p w:rsidR="000D0ACA" w:rsidRDefault="000D0ACA" w:rsidP="007536EE">
            <w:pPr>
              <w:tabs>
                <w:tab w:val="left" w:pos="1725"/>
              </w:tabs>
              <w:jc w:val="both"/>
            </w:pPr>
            <w:r w:rsidRPr="003504F8">
              <w:t xml:space="preserve">  </w:t>
            </w:r>
          </w:p>
          <w:p w:rsidR="005C7E17" w:rsidRPr="000F34D0" w:rsidRDefault="005C7E17" w:rsidP="000D0ACA">
            <w:pPr>
              <w:tabs>
                <w:tab w:val="left" w:pos="1725"/>
              </w:tabs>
              <w:jc w:val="both"/>
              <w:rPr>
                <w:b/>
                <w:sz w:val="22"/>
                <w:szCs w:val="22"/>
              </w:rPr>
            </w:pPr>
          </w:p>
        </w:tc>
        <w:tc>
          <w:tcPr>
            <w:tcW w:w="5635" w:type="dxa"/>
            <w:shd w:val="clear" w:color="auto" w:fill="auto"/>
          </w:tcPr>
          <w:p w:rsidR="000D0ACA" w:rsidRPr="000D0ACA" w:rsidRDefault="000D0ACA" w:rsidP="000D0ACA">
            <w:pPr>
              <w:pStyle w:val="ConsNonformat"/>
              <w:rPr>
                <w:rFonts w:ascii="Times New Roman" w:hAnsi="Times New Roman" w:cs="Times New Roman"/>
              </w:rPr>
            </w:pPr>
            <w:r w:rsidRPr="000D0ACA">
              <w:rPr>
                <w:rFonts w:ascii="Times New Roman" w:hAnsi="Times New Roman" w:cs="Times New Roman"/>
              </w:rPr>
              <w:t>ИСПОЛНИТЕЛЬ</w:t>
            </w:r>
          </w:p>
          <w:p w:rsidR="000D0ACA" w:rsidRPr="000D0ACA" w:rsidRDefault="000D0ACA" w:rsidP="005C7E17">
            <w:pPr>
              <w:widowControl w:val="0"/>
              <w:jc w:val="both"/>
              <w:rPr>
                <w:sz w:val="20"/>
              </w:rPr>
            </w:pPr>
          </w:p>
        </w:tc>
      </w:tr>
      <w:tr w:rsidR="000D0ACA" w:rsidRPr="000F34D0" w:rsidTr="005C7E17">
        <w:trPr>
          <w:trHeight w:val="83"/>
        </w:trPr>
        <w:tc>
          <w:tcPr>
            <w:tcW w:w="4644" w:type="dxa"/>
            <w:shd w:val="clear" w:color="auto" w:fill="auto"/>
          </w:tcPr>
          <w:p w:rsidR="000D0ACA" w:rsidRPr="000F34D0" w:rsidRDefault="000D0ACA" w:rsidP="000D0ACA">
            <w:pPr>
              <w:ind w:left="-108"/>
              <w:rPr>
                <w:bCs/>
                <w:iCs/>
                <w:sz w:val="22"/>
                <w:szCs w:val="22"/>
              </w:rPr>
            </w:pPr>
            <w:r w:rsidRPr="000F34D0">
              <w:rPr>
                <w:sz w:val="22"/>
                <w:szCs w:val="22"/>
              </w:rPr>
              <w:t>Начальник</w:t>
            </w:r>
            <w:r w:rsidR="007536EE">
              <w:rPr>
                <w:sz w:val="22"/>
                <w:szCs w:val="22"/>
              </w:rPr>
              <w:t xml:space="preserve"> информационно-технической</w:t>
            </w:r>
            <w:r w:rsidRPr="000F34D0">
              <w:rPr>
                <w:sz w:val="22"/>
                <w:szCs w:val="22"/>
              </w:rPr>
              <w:t xml:space="preserve"> </w:t>
            </w:r>
          </w:p>
          <w:p w:rsidR="000D0ACA" w:rsidRDefault="007536EE" w:rsidP="000D0ACA">
            <w:pPr>
              <w:ind w:left="-108"/>
              <w:rPr>
                <w:bCs/>
                <w:iCs/>
                <w:sz w:val="22"/>
                <w:szCs w:val="22"/>
              </w:rPr>
            </w:pPr>
            <w:r>
              <w:rPr>
                <w:bCs/>
                <w:iCs/>
                <w:sz w:val="22"/>
                <w:szCs w:val="22"/>
              </w:rPr>
              <w:t>службы</w:t>
            </w:r>
          </w:p>
          <w:p w:rsidR="001E3CDB" w:rsidRPr="000F34D0" w:rsidRDefault="001E3CDB" w:rsidP="000D0ACA">
            <w:pPr>
              <w:ind w:left="-108"/>
              <w:rPr>
                <w:bCs/>
                <w:iCs/>
                <w:sz w:val="22"/>
                <w:szCs w:val="22"/>
              </w:rPr>
            </w:pPr>
          </w:p>
          <w:p w:rsidR="000D0ACA" w:rsidRPr="000F34D0" w:rsidRDefault="000D0ACA" w:rsidP="007536EE">
            <w:pPr>
              <w:ind w:left="-108"/>
              <w:rPr>
                <w:sz w:val="22"/>
                <w:szCs w:val="22"/>
              </w:rPr>
            </w:pPr>
            <w:r w:rsidRPr="000F34D0">
              <w:rPr>
                <w:bCs/>
                <w:iCs/>
                <w:sz w:val="22"/>
                <w:szCs w:val="22"/>
              </w:rPr>
              <w:t>________________/</w:t>
            </w:r>
            <w:r w:rsidR="007536EE">
              <w:rPr>
                <w:bCs/>
                <w:iCs/>
                <w:sz w:val="22"/>
                <w:szCs w:val="22"/>
              </w:rPr>
              <w:t>А</w:t>
            </w:r>
            <w:r>
              <w:rPr>
                <w:bCs/>
                <w:iCs/>
                <w:sz w:val="22"/>
                <w:szCs w:val="22"/>
              </w:rPr>
              <w:t>.</w:t>
            </w:r>
            <w:r w:rsidR="007536EE">
              <w:rPr>
                <w:bCs/>
                <w:iCs/>
                <w:sz w:val="22"/>
                <w:szCs w:val="22"/>
              </w:rPr>
              <w:t>И</w:t>
            </w:r>
            <w:r>
              <w:rPr>
                <w:bCs/>
                <w:iCs/>
                <w:sz w:val="22"/>
                <w:szCs w:val="22"/>
              </w:rPr>
              <w:t xml:space="preserve">. </w:t>
            </w:r>
            <w:r w:rsidR="007536EE">
              <w:rPr>
                <w:bCs/>
                <w:iCs/>
                <w:sz w:val="22"/>
                <w:szCs w:val="22"/>
              </w:rPr>
              <w:t>Харитонович</w:t>
            </w:r>
            <w:r w:rsidRPr="000F34D0">
              <w:rPr>
                <w:bCs/>
                <w:iCs/>
                <w:sz w:val="22"/>
                <w:szCs w:val="22"/>
              </w:rPr>
              <w:t>/</w:t>
            </w:r>
          </w:p>
        </w:tc>
        <w:tc>
          <w:tcPr>
            <w:tcW w:w="5635" w:type="dxa"/>
            <w:shd w:val="clear" w:color="auto" w:fill="auto"/>
          </w:tcPr>
          <w:p w:rsidR="005C7E17" w:rsidRPr="000F34D0" w:rsidRDefault="005C7E17" w:rsidP="007536EE">
            <w:pPr>
              <w:ind w:firstLine="1304"/>
              <w:rPr>
                <w:bCs/>
                <w:iCs/>
                <w:sz w:val="22"/>
                <w:szCs w:val="22"/>
              </w:rPr>
            </w:pPr>
            <w:r w:rsidRPr="000F34D0">
              <w:rPr>
                <w:bCs/>
                <w:iCs/>
                <w:sz w:val="22"/>
                <w:szCs w:val="22"/>
              </w:rPr>
              <w:t>Исполнитель</w:t>
            </w:r>
          </w:p>
          <w:p w:rsidR="005C7E17" w:rsidRPr="000F34D0" w:rsidRDefault="005C7E17" w:rsidP="005C7E17">
            <w:pPr>
              <w:rPr>
                <w:bCs/>
                <w:iCs/>
                <w:sz w:val="22"/>
                <w:szCs w:val="22"/>
              </w:rPr>
            </w:pPr>
          </w:p>
          <w:p w:rsidR="000D0ACA" w:rsidRPr="00F033D3" w:rsidRDefault="005C7E17" w:rsidP="007536EE">
            <w:pPr>
              <w:widowControl w:val="0"/>
              <w:ind w:firstLine="1304"/>
              <w:jc w:val="both"/>
              <w:rPr>
                <w:highlight w:val="yellow"/>
              </w:rPr>
            </w:pPr>
            <w:r w:rsidRPr="000F34D0">
              <w:rPr>
                <w:bCs/>
                <w:iCs/>
                <w:sz w:val="22"/>
                <w:szCs w:val="22"/>
              </w:rPr>
              <w:t>________________/</w:t>
            </w:r>
            <w:r w:rsidR="007536EE">
              <w:rPr>
                <w:bCs/>
                <w:iCs/>
                <w:sz w:val="22"/>
                <w:szCs w:val="22"/>
              </w:rPr>
              <w:t xml:space="preserve">                            </w:t>
            </w:r>
            <w:r w:rsidR="007536EE" w:rsidRPr="000F34D0">
              <w:rPr>
                <w:bCs/>
                <w:iCs/>
                <w:sz w:val="22"/>
                <w:szCs w:val="22"/>
              </w:rPr>
              <w:t xml:space="preserve"> </w:t>
            </w:r>
            <w:r w:rsidRPr="000F34D0">
              <w:rPr>
                <w:bCs/>
                <w:iCs/>
                <w:sz w:val="22"/>
                <w:szCs w:val="22"/>
              </w:rPr>
              <w:t>/</w:t>
            </w:r>
          </w:p>
        </w:tc>
      </w:tr>
    </w:tbl>
    <w:p w:rsidR="005C7E17" w:rsidRDefault="005C7E17"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3E2E81" w:rsidRDefault="003E2E81"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7536EE" w:rsidRDefault="007536EE" w:rsidP="006F2BEE">
      <w:pPr>
        <w:ind w:left="5812"/>
        <w:jc w:val="right"/>
        <w:rPr>
          <w:sz w:val="22"/>
          <w:szCs w:val="22"/>
        </w:rPr>
      </w:pPr>
    </w:p>
    <w:p w:rsidR="0066699A" w:rsidRPr="000F34D0" w:rsidRDefault="0066699A" w:rsidP="006F2BEE">
      <w:pPr>
        <w:ind w:left="5812"/>
        <w:jc w:val="right"/>
        <w:rPr>
          <w:sz w:val="22"/>
          <w:szCs w:val="22"/>
        </w:rPr>
      </w:pPr>
      <w:r w:rsidRPr="000F34D0">
        <w:rPr>
          <w:sz w:val="22"/>
          <w:szCs w:val="22"/>
        </w:rPr>
        <w:t>Приложение</w:t>
      </w:r>
      <w:r w:rsidR="00172487" w:rsidRPr="000F34D0">
        <w:rPr>
          <w:sz w:val="22"/>
          <w:szCs w:val="22"/>
        </w:rPr>
        <w:t xml:space="preserve"> </w:t>
      </w:r>
      <w:r w:rsidRPr="000F34D0">
        <w:rPr>
          <w:sz w:val="22"/>
          <w:szCs w:val="22"/>
        </w:rPr>
        <w:t>1</w:t>
      </w:r>
    </w:p>
    <w:p w:rsidR="0066699A" w:rsidRPr="000F34D0" w:rsidRDefault="0066699A" w:rsidP="006F2BEE">
      <w:pPr>
        <w:ind w:left="5812"/>
        <w:jc w:val="right"/>
        <w:rPr>
          <w:sz w:val="22"/>
          <w:szCs w:val="22"/>
        </w:rPr>
      </w:pPr>
      <w:r w:rsidRPr="000F34D0">
        <w:rPr>
          <w:sz w:val="22"/>
          <w:szCs w:val="22"/>
        </w:rPr>
        <w:t xml:space="preserve">к </w:t>
      </w:r>
      <w:r w:rsidR="00F07586" w:rsidRPr="000F34D0">
        <w:rPr>
          <w:sz w:val="22"/>
          <w:szCs w:val="22"/>
        </w:rPr>
        <w:t>договору</w:t>
      </w:r>
      <w:r w:rsidRPr="000F34D0">
        <w:rPr>
          <w:sz w:val="22"/>
          <w:szCs w:val="22"/>
        </w:rPr>
        <w:t xml:space="preserve">  </w:t>
      </w:r>
    </w:p>
    <w:p w:rsidR="003E0FE6" w:rsidRPr="000F34D0" w:rsidRDefault="00172487" w:rsidP="006F2BEE">
      <w:pPr>
        <w:ind w:left="5812"/>
        <w:jc w:val="right"/>
        <w:rPr>
          <w:sz w:val="22"/>
          <w:szCs w:val="22"/>
        </w:rPr>
      </w:pPr>
      <w:r w:rsidRPr="000F34D0">
        <w:rPr>
          <w:sz w:val="22"/>
          <w:szCs w:val="22"/>
        </w:rPr>
        <w:t>от «____» _________ 20</w:t>
      </w:r>
      <w:r w:rsidR="009815F2" w:rsidRPr="000F34D0">
        <w:rPr>
          <w:sz w:val="22"/>
          <w:szCs w:val="22"/>
        </w:rPr>
        <w:t>2</w:t>
      </w:r>
      <w:r w:rsidR="0069696D">
        <w:rPr>
          <w:sz w:val="22"/>
          <w:szCs w:val="22"/>
        </w:rPr>
        <w:t>6</w:t>
      </w:r>
      <w:r w:rsidRPr="000F34D0">
        <w:rPr>
          <w:sz w:val="22"/>
          <w:szCs w:val="22"/>
        </w:rPr>
        <w:t xml:space="preserve"> г. </w:t>
      </w:r>
    </w:p>
    <w:p w:rsidR="0066699A" w:rsidRPr="000F34D0" w:rsidRDefault="00B847F1" w:rsidP="006F2BEE">
      <w:pPr>
        <w:ind w:left="5812"/>
        <w:jc w:val="right"/>
        <w:rPr>
          <w:sz w:val="22"/>
          <w:szCs w:val="22"/>
          <w:lang w:val="en-US"/>
        </w:rPr>
      </w:pPr>
      <w:r w:rsidRPr="000F34D0">
        <w:rPr>
          <w:sz w:val="22"/>
          <w:szCs w:val="22"/>
        </w:rPr>
        <w:t xml:space="preserve">№ </w:t>
      </w:r>
      <w:r w:rsidR="003E0FE6" w:rsidRPr="000F34D0">
        <w:rPr>
          <w:sz w:val="22"/>
          <w:szCs w:val="22"/>
        </w:rPr>
        <w:t>________________</w:t>
      </w:r>
      <w:r w:rsidR="00A87BB0" w:rsidRPr="000F34D0">
        <w:rPr>
          <w:sz w:val="22"/>
          <w:szCs w:val="22"/>
          <w:lang w:val="en-US"/>
        </w:rPr>
        <w:t>______________</w:t>
      </w:r>
    </w:p>
    <w:p w:rsidR="0066699A" w:rsidRPr="000F34D0" w:rsidRDefault="0066699A" w:rsidP="00716C61">
      <w:pPr>
        <w:rPr>
          <w:sz w:val="22"/>
          <w:szCs w:val="22"/>
        </w:rPr>
      </w:pPr>
    </w:p>
    <w:p w:rsidR="00A54C5F" w:rsidRPr="000F34D0" w:rsidRDefault="00A54C5F" w:rsidP="00A54C5F">
      <w:pPr>
        <w:widowControl w:val="0"/>
        <w:jc w:val="center"/>
        <w:rPr>
          <w:b/>
          <w:sz w:val="22"/>
          <w:szCs w:val="22"/>
        </w:rPr>
      </w:pPr>
      <w:r w:rsidRPr="000F34D0">
        <w:rPr>
          <w:b/>
          <w:sz w:val="22"/>
          <w:szCs w:val="22"/>
        </w:rPr>
        <w:t>Техническое задание</w:t>
      </w:r>
    </w:p>
    <w:p w:rsidR="00A54C5F" w:rsidRPr="000F34D0" w:rsidRDefault="00A54C5F" w:rsidP="00A54C5F">
      <w:pPr>
        <w:widowControl w:val="0"/>
        <w:jc w:val="center"/>
        <w:rPr>
          <w:color w:val="000000"/>
          <w:sz w:val="22"/>
          <w:szCs w:val="22"/>
        </w:rPr>
      </w:pPr>
    </w:p>
    <w:p w:rsidR="00A54C5F" w:rsidRPr="000F34D0" w:rsidRDefault="00A54C5F" w:rsidP="00A54C5F">
      <w:pPr>
        <w:pStyle w:val="a4"/>
        <w:widowControl w:val="0"/>
        <w:tabs>
          <w:tab w:val="num" w:pos="1395"/>
        </w:tabs>
        <w:autoSpaceDE w:val="0"/>
        <w:autoSpaceDN w:val="0"/>
        <w:adjustRightInd w:val="0"/>
        <w:spacing w:after="0"/>
        <w:ind w:firstLine="570"/>
        <w:jc w:val="both"/>
        <w:rPr>
          <w:color w:val="000000"/>
          <w:sz w:val="22"/>
          <w:szCs w:val="22"/>
        </w:rPr>
      </w:pPr>
      <w:r w:rsidRPr="000F34D0">
        <w:rPr>
          <w:color w:val="000000"/>
          <w:sz w:val="22"/>
          <w:szCs w:val="22"/>
        </w:rPr>
        <w:t xml:space="preserve">Код по Общероссийскому классификатору продукции по видам экономической деятельности (ОКПД 2), соответствующий предмету государственного </w:t>
      </w:r>
      <w:r w:rsidR="006F2BEE" w:rsidRPr="000F34D0">
        <w:rPr>
          <w:sz w:val="22"/>
          <w:szCs w:val="22"/>
        </w:rPr>
        <w:t>Договора</w:t>
      </w:r>
      <w:r w:rsidRPr="000F34D0">
        <w:rPr>
          <w:color w:val="000000"/>
          <w:sz w:val="22"/>
          <w:szCs w:val="22"/>
        </w:rPr>
        <w:t>, – 61.10.11.190 «Услуги фиксированной телефонной связи - предоставление доступа и телефонные соединения, прочие».</w:t>
      </w:r>
    </w:p>
    <w:p w:rsidR="00A54C5F" w:rsidRPr="000F34D0" w:rsidRDefault="00A54C5F" w:rsidP="00A54C5F">
      <w:pPr>
        <w:pStyle w:val="a4"/>
        <w:widowControl w:val="0"/>
        <w:tabs>
          <w:tab w:val="num" w:pos="1395"/>
        </w:tabs>
        <w:autoSpaceDE w:val="0"/>
        <w:autoSpaceDN w:val="0"/>
        <w:adjustRightInd w:val="0"/>
        <w:spacing w:after="0"/>
        <w:ind w:firstLine="570"/>
        <w:jc w:val="both"/>
        <w:rPr>
          <w:rStyle w:val="apple-style-span"/>
          <w:b/>
          <w:sz w:val="22"/>
          <w:szCs w:val="22"/>
        </w:rPr>
      </w:pPr>
    </w:p>
    <w:p w:rsidR="00A54C5F" w:rsidRPr="000F34D0" w:rsidRDefault="00A54C5F" w:rsidP="00A54C5F">
      <w:pPr>
        <w:pStyle w:val="ConsPlusNormal"/>
        <w:widowControl/>
        <w:numPr>
          <w:ilvl w:val="0"/>
          <w:numId w:val="41"/>
        </w:numPr>
        <w:tabs>
          <w:tab w:val="clear" w:pos="720"/>
          <w:tab w:val="left" w:pos="851"/>
        </w:tabs>
        <w:ind w:left="567" w:firstLine="0"/>
        <w:jc w:val="both"/>
        <w:rPr>
          <w:rFonts w:ascii="Times New Roman" w:hAnsi="Times New Roman" w:cs="Times New Roman"/>
          <w:b/>
          <w:sz w:val="22"/>
          <w:szCs w:val="22"/>
        </w:rPr>
      </w:pPr>
      <w:r w:rsidRPr="000F34D0">
        <w:rPr>
          <w:rFonts w:ascii="Times New Roman" w:hAnsi="Times New Roman" w:cs="Times New Roman"/>
          <w:b/>
          <w:sz w:val="22"/>
          <w:szCs w:val="22"/>
        </w:rPr>
        <w:t>Определения.</w:t>
      </w:r>
    </w:p>
    <w:p w:rsidR="00A54C5F" w:rsidRPr="000F34D0" w:rsidRDefault="00A54C5F" w:rsidP="00A54C5F">
      <w:pPr>
        <w:widowControl w:val="0"/>
        <w:ind w:firstLine="567"/>
        <w:jc w:val="both"/>
        <w:rPr>
          <w:sz w:val="22"/>
          <w:szCs w:val="22"/>
        </w:rPr>
      </w:pPr>
      <w:r w:rsidRPr="000F34D0">
        <w:rPr>
          <w:sz w:val="22"/>
          <w:szCs w:val="22"/>
          <w:u w:val="single"/>
        </w:rPr>
        <w:t>Предоставление доступа к сети местной телефонной связи</w:t>
      </w:r>
      <w:r w:rsidRPr="000F34D0">
        <w:rPr>
          <w:sz w:val="22"/>
          <w:szCs w:val="22"/>
        </w:rPr>
        <w:t xml:space="preserve"> – совокупность дейс</w:t>
      </w:r>
      <w:r w:rsidRPr="000F34D0">
        <w:rPr>
          <w:sz w:val="22"/>
          <w:szCs w:val="22"/>
        </w:rPr>
        <w:t>т</w:t>
      </w:r>
      <w:r w:rsidRPr="000F34D0">
        <w:rPr>
          <w:sz w:val="22"/>
          <w:szCs w:val="22"/>
        </w:rPr>
        <w:t>вий оператора связи сети местной телефонной связи по формированию абонентской линии и подключению с ее помощью пользовательского (оконечного) оборудования к узлу связи сети местной телефонной связи в целях обеспечения оказания абоненту у</w:t>
      </w:r>
      <w:r w:rsidRPr="000F34D0">
        <w:rPr>
          <w:sz w:val="22"/>
          <w:szCs w:val="22"/>
        </w:rPr>
        <w:t>с</w:t>
      </w:r>
      <w:r w:rsidRPr="000F34D0">
        <w:rPr>
          <w:sz w:val="22"/>
          <w:szCs w:val="22"/>
        </w:rPr>
        <w:t>луг телефонной связи.</w:t>
      </w:r>
    </w:p>
    <w:p w:rsidR="00A54C5F" w:rsidRPr="000F34D0" w:rsidRDefault="00A54C5F" w:rsidP="00A54C5F">
      <w:pPr>
        <w:widowControl w:val="0"/>
        <w:ind w:firstLine="567"/>
        <w:jc w:val="both"/>
        <w:rPr>
          <w:sz w:val="22"/>
          <w:szCs w:val="22"/>
        </w:rPr>
      </w:pPr>
      <w:r w:rsidRPr="000F34D0">
        <w:rPr>
          <w:sz w:val="22"/>
          <w:szCs w:val="22"/>
          <w:u w:val="single"/>
        </w:rPr>
        <w:t>Местное телефонное соединение</w:t>
      </w:r>
      <w:r w:rsidRPr="000F34D0">
        <w:rPr>
          <w:sz w:val="22"/>
          <w:szCs w:val="22"/>
        </w:rPr>
        <w:t xml:space="preserve"> – телефонное соединение между пользовательским (оконе</w:t>
      </w:r>
      <w:r w:rsidRPr="000F34D0">
        <w:rPr>
          <w:sz w:val="22"/>
          <w:szCs w:val="22"/>
        </w:rPr>
        <w:t>ч</w:t>
      </w:r>
      <w:r w:rsidRPr="000F34D0">
        <w:rPr>
          <w:sz w:val="22"/>
          <w:szCs w:val="22"/>
        </w:rPr>
        <w:t>ным) оборудованием, подключенным к сети местной телефонной связи и размещенным в пределах территории одного и того же муниципального района, городского поселения, сельского поселения, города ф</w:t>
      </w:r>
      <w:r w:rsidRPr="000F34D0">
        <w:rPr>
          <w:sz w:val="22"/>
          <w:szCs w:val="22"/>
        </w:rPr>
        <w:t>е</w:t>
      </w:r>
      <w:r w:rsidRPr="000F34D0">
        <w:rPr>
          <w:sz w:val="22"/>
          <w:szCs w:val="22"/>
        </w:rPr>
        <w:t>дерального значения.</w:t>
      </w:r>
    </w:p>
    <w:p w:rsidR="00A54C5F" w:rsidRPr="000F34D0" w:rsidRDefault="00A54C5F" w:rsidP="00A54C5F">
      <w:pPr>
        <w:pStyle w:val="ConsPlusNormal"/>
        <w:widowControl/>
        <w:ind w:firstLine="540"/>
        <w:jc w:val="both"/>
        <w:rPr>
          <w:rFonts w:ascii="Times New Roman" w:hAnsi="Times New Roman" w:cs="Times New Roman"/>
          <w:sz w:val="22"/>
          <w:szCs w:val="22"/>
        </w:rPr>
      </w:pPr>
    </w:p>
    <w:p w:rsidR="00A54C5F" w:rsidRPr="000F34D0" w:rsidRDefault="00A54C5F" w:rsidP="00A54C5F">
      <w:pPr>
        <w:pStyle w:val="ConsPlusNormal"/>
        <w:widowControl/>
        <w:numPr>
          <w:ilvl w:val="0"/>
          <w:numId w:val="41"/>
        </w:numPr>
        <w:tabs>
          <w:tab w:val="clear" w:pos="720"/>
          <w:tab w:val="left" w:pos="851"/>
        </w:tabs>
        <w:ind w:left="567" w:firstLine="0"/>
        <w:jc w:val="both"/>
        <w:rPr>
          <w:rFonts w:ascii="Times New Roman" w:hAnsi="Times New Roman" w:cs="Times New Roman"/>
          <w:b/>
          <w:sz w:val="22"/>
          <w:szCs w:val="22"/>
        </w:rPr>
      </w:pPr>
      <w:r w:rsidRPr="000F34D0">
        <w:rPr>
          <w:rFonts w:ascii="Times New Roman" w:hAnsi="Times New Roman" w:cs="Times New Roman"/>
          <w:b/>
          <w:sz w:val="22"/>
          <w:szCs w:val="22"/>
        </w:rPr>
        <w:t>Технические характеристики.</w:t>
      </w:r>
    </w:p>
    <w:p w:rsidR="00A54C5F" w:rsidRPr="000F34D0" w:rsidRDefault="00A54C5F" w:rsidP="00A54C5F">
      <w:pPr>
        <w:widowControl w:val="0"/>
        <w:ind w:firstLine="567"/>
        <w:jc w:val="both"/>
        <w:rPr>
          <w:b/>
          <w:sz w:val="22"/>
          <w:szCs w:val="22"/>
        </w:rPr>
      </w:pPr>
      <w:r w:rsidRPr="000F34D0">
        <w:rPr>
          <w:sz w:val="22"/>
          <w:szCs w:val="22"/>
        </w:rPr>
        <w:t>2.1 Исполнитель предоставляет Заказчику в постоянное пользование 3 (три) абонентских линии с абонентскими номерами сети местной телефонной связи г. Магадана: 692-291, 692-130, 692-235,</w:t>
      </w:r>
      <w:r w:rsidR="00AA5FAD" w:rsidRPr="000F34D0">
        <w:rPr>
          <w:sz w:val="22"/>
          <w:szCs w:val="22"/>
        </w:rPr>
        <w:t xml:space="preserve"> </w:t>
      </w:r>
      <w:r w:rsidRPr="000F34D0">
        <w:rPr>
          <w:sz w:val="22"/>
          <w:szCs w:val="22"/>
        </w:rPr>
        <w:t xml:space="preserve">с оказанием по этим номерам услуг местного телефонного соединения (кроме таксофонов и средств коллективного доступа) </w:t>
      </w:r>
      <w:r w:rsidRPr="000F34D0">
        <w:rPr>
          <w:b/>
          <w:sz w:val="22"/>
          <w:szCs w:val="22"/>
        </w:rPr>
        <w:t>по тарифному плану «Комбинированный».</w:t>
      </w:r>
    </w:p>
    <w:p w:rsidR="00A54C5F" w:rsidRPr="000F34D0" w:rsidRDefault="00A54C5F" w:rsidP="00A54C5F">
      <w:pPr>
        <w:widowControl w:val="0"/>
        <w:ind w:firstLine="567"/>
        <w:jc w:val="both"/>
        <w:rPr>
          <w:sz w:val="22"/>
          <w:szCs w:val="22"/>
        </w:rPr>
      </w:pPr>
      <w:r w:rsidRPr="000F34D0">
        <w:rPr>
          <w:sz w:val="22"/>
          <w:szCs w:val="22"/>
        </w:rPr>
        <w:t xml:space="preserve">Указанные в п.2.1. телефонные номера подаются по абонентским линиям на кросс Заказчика, расположенный по адресу: г. Магадан, Магаданский морской торговый порт, административное здание, служебно-производственное помещение </w:t>
      </w:r>
      <w:r w:rsidR="00814C79" w:rsidRPr="00814C79">
        <w:rPr>
          <w:sz w:val="22"/>
          <w:szCs w:val="22"/>
        </w:rPr>
        <w:t xml:space="preserve">Магаданского таможенного </w:t>
      </w:r>
      <w:r w:rsidR="003E2E81" w:rsidRPr="00814C79">
        <w:rPr>
          <w:sz w:val="22"/>
          <w:szCs w:val="22"/>
        </w:rPr>
        <w:t>поста.</w:t>
      </w:r>
    </w:p>
    <w:p w:rsidR="00A54C5F" w:rsidRPr="000F34D0" w:rsidRDefault="003E2E81" w:rsidP="00A54C5F">
      <w:pPr>
        <w:widowControl w:val="0"/>
        <w:ind w:firstLine="567"/>
        <w:jc w:val="both"/>
        <w:rPr>
          <w:b/>
          <w:sz w:val="22"/>
          <w:szCs w:val="22"/>
        </w:rPr>
      </w:pPr>
      <w:r w:rsidRPr="000F34D0">
        <w:rPr>
          <w:sz w:val="22"/>
          <w:szCs w:val="22"/>
        </w:rPr>
        <w:t>2.2 Исполнитель</w:t>
      </w:r>
      <w:r w:rsidR="00A54C5F" w:rsidRPr="000F34D0">
        <w:rPr>
          <w:sz w:val="22"/>
          <w:szCs w:val="22"/>
        </w:rPr>
        <w:t xml:space="preserve"> предоставляет Заказчику в постоянное пользование 2 (две) абонентских линии с абонентскими номерами сети местной телефонной связи г. Магадана 203-866, 203-867, с оказанием по этим номерам услуг местного телефонного соединения (кроме таксофонов и средств коллективного доступа) </w:t>
      </w:r>
      <w:r w:rsidR="00A54C5F" w:rsidRPr="000F34D0">
        <w:rPr>
          <w:b/>
          <w:sz w:val="22"/>
          <w:szCs w:val="22"/>
        </w:rPr>
        <w:t>по тарифному плану «Повременный» (</w:t>
      </w:r>
      <w:r w:rsidR="00A54C5F" w:rsidRPr="000F34D0">
        <w:rPr>
          <w:sz w:val="22"/>
          <w:szCs w:val="22"/>
        </w:rPr>
        <w:t>203-866</w:t>
      </w:r>
      <w:r w:rsidRPr="000F34D0">
        <w:rPr>
          <w:b/>
          <w:sz w:val="22"/>
          <w:szCs w:val="22"/>
        </w:rPr>
        <w:t>) и</w:t>
      </w:r>
      <w:r w:rsidR="00A54C5F" w:rsidRPr="000F34D0">
        <w:rPr>
          <w:b/>
          <w:sz w:val="22"/>
          <w:szCs w:val="22"/>
        </w:rPr>
        <w:t xml:space="preserve"> «Комбинированный» (</w:t>
      </w:r>
      <w:r w:rsidR="00A54C5F" w:rsidRPr="000F34D0">
        <w:rPr>
          <w:sz w:val="22"/>
          <w:szCs w:val="22"/>
        </w:rPr>
        <w:t>203867</w:t>
      </w:r>
      <w:r w:rsidR="00A54C5F" w:rsidRPr="000F34D0">
        <w:rPr>
          <w:b/>
          <w:sz w:val="22"/>
          <w:szCs w:val="22"/>
        </w:rPr>
        <w:t>).</w:t>
      </w:r>
    </w:p>
    <w:p w:rsidR="00A54C5F" w:rsidRPr="000F34D0" w:rsidRDefault="00A54C5F" w:rsidP="00A54C5F">
      <w:pPr>
        <w:widowControl w:val="0"/>
        <w:ind w:firstLine="567"/>
        <w:jc w:val="both"/>
        <w:rPr>
          <w:sz w:val="22"/>
          <w:szCs w:val="22"/>
        </w:rPr>
      </w:pPr>
      <w:r w:rsidRPr="000F34D0">
        <w:rPr>
          <w:sz w:val="22"/>
          <w:szCs w:val="22"/>
        </w:rPr>
        <w:t xml:space="preserve">Указанные в п. 2.2. телефонные номера подаются по абонентским линиям на кросс Заказчика, расположенный по адресу: г. Магадан, пгт. Сокол, Аэропорт Магадан, административное здание, служебно-производственное помещение </w:t>
      </w:r>
      <w:r w:rsidR="00814C79" w:rsidRPr="00814C79">
        <w:rPr>
          <w:sz w:val="22"/>
          <w:szCs w:val="22"/>
        </w:rPr>
        <w:t xml:space="preserve">Магаданского таможенного </w:t>
      </w:r>
      <w:r w:rsidR="003E2E81" w:rsidRPr="00814C79">
        <w:rPr>
          <w:sz w:val="22"/>
          <w:szCs w:val="22"/>
        </w:rPr>
        <w:t>поста.</w:t>
      </w:r>
    </w:p>
    <w:p w:rsidR="00A54C5F" w:rsidRPr="000F34D0" w:rsidRDefault="00A54C5F" w:rsidP="00A54C5F">
      <w:pPr>
        <w:widowControl w:val="0"/>
        <w:ind w:firstLine="567"/>
        <w:jc w:val="both"/>
        <w:rPr>
          <w:sz w:val="22"/>
          <w:szCs w:val="22"/>
        </w:rPr>
      </w:pPr>
      <w:r w:rsidRPr="000F34D0">
        <w:rPr>
          <w:sz w:val="22"/>
          <w:szCs w:val="22"/>
        </w:rPr>
        <w:t>В случае необходимости Исполнитель прокладывает физические линии связи от узла Исполнителя до адреса Заказчика. Необходимые работы Исполнитель проводит за свой счет. Все необходимые согласования по прокладке линий связи с третьими лицами Исполнитель производит самосто</w:t>
      </w:r>
      <w:r w:rsidRPr="000F34D0">
        <w:rPr>
          <w:sz w:val="22"/>
          <w:szCs w:val="22"/>
        </w:rPr>
        <w:t>я</w:t>
      </w:r>
      <w:r w:rsidRPr="000F34D0">
        <w:rPr>
          <w:sz w:val="22"/>
          <w:szCs w:val="22"/>
        </w:rPr>
        <w:t>тельно.</w:t>
      </w:r>
    </w:p>
    <w:p w:rsidR="00A54C5F" w:rsidRPr="000F34D0" w:rsidRDefault="00A54C5F" w:rsidP="00A54C5F">
      <w:pPr>
        <w:widowControl w:val="0"/>
        <w:ind w:firstLine="567"/>
        <w:jc w:val="both"/>
        <w:rPr>
          <w:sz w:val="22"/>
          <w:szCs w:val="22"/>
        </w:rPr>
      </w:pPr>
      <w:r w:rsidRPr="000F34D0">
        <w:rPr>
          <w:sz w:val="22"/>
          <w:szCs w:val="22"/>
        </w:rPr>
        <w:t xml:space="preserve">Зона ответственности Исполнителя ограничивается кроссом в коммутационном шкафу Заказчика, расположенного по адресу: г. Магадан, морской торговый порт, административное здание, служебно-производственное помещение </w:t>
      </w:r>
      <w:r w:rsidR="0026189D">
        <w:rPr>
          <w:sz w:val="22"/>
          <w:szCs w:val="22"/>
        </w:rPr>
        <w:t xml:space="preserve">Магаданского </w:t>
      </w:r>
      <w:r w:rsidRPr="000F34D0">
        <w:rPr>
          <w:sz w:val="22"/>
          <w:szCs w:val="22"/>
        </w:rPr>
        <w:t xml:space="preserve">таможенного поста и по адресу: г. Магадан, пгт. Сокол, Аэропорт Магадан, административное здание, служебно-производственное помещение </w:t>
      </w:r>
      <w:r w:rsidR="00814C79" w:rsidRPr="00814C79">
        <w:rPr>
          <w:sz w:val="22"/>
          <w:szCs w:val="22"/>
        </w:rPr>
        <w:t xml:space="preserve">Магаданского таможенного </w:t>
      </w:r>
      <w:r w:rsidR="003E2E81" w:rsidRPr="00814C79">
        <w:rPr>
          <w:sz w:val="22"/>
          <w:szCs w:val="22"/>
        </w:rPr>
        <w:t>поста.</w:t>
      </w:r>
    </w:p>
    <w:p w:rsidR="00A54C5F" w:rsidRPr="000F34D0" w:rsidRDefault="00A54C5F" w:rsidP="00A54C5F">
      <w:pPr>
        <w:widowControl w:val="0"/>
        <w:ind w:firstLine="567"/>
        <w:jc w:val="both"/>
        <w:rPr>
          <w:sz w:val="22"/>
          <w:szCs w:val="22"/>
        </w:rPr>
      </w:pPr>
      <w:r w:rsidRPr="000F34D0">
        <w:rPr>
          <w:sz w:val="22"/>
          <w:szCs w:val="22"/>
        </w:rPr>
        <w:t>Единовременный платеж за выделение телефонных номеров и организацию абонентских линий отсутствует.</w:t>
      </w:r>
    </w:p>
    <w:p w:rsidR="00A54C5F" w:rsidRPr="000F34D0" w:rsidRDefault="00A54C5F" w:rsidP="00A54C5F">
      <w:pPr>
        <w:widowControl w:val="0"/>
        <w:ind w:firstLine="567"/>
        <w:jc w:val="both"/>
        <w:rPr>
          <w:sz w:val="22"/>
          <w:szCs w:val="22"/>
        </w:rPr>
      </w:pPr>
      <w:r w:rsidRPr="000F34D0">
        <w:rPr>
          <w:sz w:val="22"/>
          <w:szCs w:val="22"/>
        </w:rPr>
        <w:t>Функционирование телефонных номеров не зависит от электроснабжения Заказчика.</w:t>
      </w:r>
    </w:p>
    <w:p w:rsidR="00A54C5F" w:rsidRPr="000F34D0" w:rsidRDefault="00A54C5F" w:rsidP="00A54C5F">
      <w:pPr>
        <w:widowControl w:val="0"/>
        <w:ind w:firstLine="567"/>
        <w:jc w:val="both"/>
        <w:rPr>
          <w:sz w:val="22"/>
          <w:szCs w:val="22"/>
        </w:rPr>
      </w:pPr>
      <w:r w:rsidRPr="000F34D0">
        <w:rPr>
          <w:sz w:val="22"/>
          <w:szCs w:val="22"/>
        </w:rPr>
        <w:t>Исполнитель обеспечивает по указанным телефонным номерам возможность предоставления Заказчику местных телефонных соединений для:</w:t>
      </w:r>
    </w:p>
    <w:p w:rsidR="00A54C5F" w:rsidRPr="000F34D0" w:rsidRDefault="00A54C5F" w:rsidP="00A54C5F">
      <w:pPr>
        <w:pStyle w:val="ConsPlusNormal"/>
        <w:widowControl/>
        <w:ind w:firstLine="567"/>
        <w:jc w:val="both"/>
        <w:rPr>
          <w:rFonts w:ascii="Times New Roman" w:hAnsi="Times New Roman" w:cs="Times New Roman"/>
          <w:sz w:val="22"/>
          <w:szCs w:val="22"/>
        </w:rPr>
      </w:pPr>
      <w:r w:rsidRPr="000F34D0">
        <w:rPr>
          <w:rFonts w:ascii="Times New Roman" w:hAnsi="Times New Roman" w:cs="Times New Roman"/>
          <w:sz w:val="22"/>
          <w:szCs w:val="22"/>
        </w:rPr>
        <w:t>- передачи голосовой информации;</w:t>
      </w:r>
    </w:p>
    <w:p w:rsidR="00A54C5F" w:rsidRPr="000F34D0" w:rsidRDefault="00A54C5F" w:rsidP="00A54C5F">
      <w:pPr>
        <w:pStyle w:val="ConsPlusNormal"/>
        <w:widowControl/>
        <w:ind w:firstLine="567"/>
        <w:jc w:val="both"/>
        <w:rPr>
          <w:rFonts w:ascii="Times New Roman" w:hAnsi="Times New Roman" w:cs="Times New Roman"/>
          <w:sz w:val="22"/>
          <w:szCs w:val="22"/>
        </w:rPr>
      </w:pPr>
      <w:r w:rsidRPr="000F34D0">
        <w:rPr>
          <w:rFonts w:ascii="Times New Roman" w:hAnsi="Times New Roman" w:cs="Times New Roman"/>
          <w:sz w:val="22"/>
          <w:szCs w:val="22"/>
        </w:rPr>
        <w:t>- передачи факсимильных сообщений.</w:t>
      </w:r>
    </w:p>
    <w:p w:rsidR="00A54C5F" w:rsidRPr="000F34D0" w:rsidRDefault="00A54C5F" w:rsidP="00A54C5F">
      <w:pPr>
        <w:pStyle w:val="ConsPlusNormal"/>
        <w:widowControl/>
        <w:ind w:firstLine="567"/>
        <w:jc w:val="both"/>
        <w:rPr>
          <w:rFonts w:ascii="Times New Roman" w:hAnsi="Times New Roman" w:cs="Times New Roman"/>
          <w:sz w:val="22"/>
          <w:szCs w:val="22"/>
        </w:rPr>
      </w:pPr>
      <w:r w:rsidRPr="000F34D0">
        <w:rPr>
          <w:rFonts w:ascii="Times New Roman" w:hAnsi="Times New Roman" w:cs="Times New Roman"/>
          <w:sz w:val="22"/>
          <w:szCs w:val="22"/>
        </w:rPr>
        <w:t>Исполнитель обеспечивает по указанным телефонным номерам возможность предоставления Заказчику доступа к услугам внутризоновой, междугородной и международной телефонной связи, а также к услугам связи по передаче данных, за исключением услуг связи по передаче данных для целей передачи голосовой информации.</w:t>
      </w:r>
    </w:p>
    <w:p w:rsidR="00A54C5F" w:rsidRPr="000F34D0" w:rsidRDefault="00A54C5F" w:rsidP="00A54C5F">
      <w:pPr>
        <w:pStyle w:val="ConsPlusNormal"/>
        <w:widowControl/>
        <w:ind w:firstLine="567"/>
        <w:jc w:val="both"/>
        <w:rPr>
          <w:rFonts w:ascii="Times New Roman" w:hAnsi="Times New Roman" w:cs="Times New Roman"/>
          <w:sz w:val="22"/>
          <w:szCs w:val="22"/>
        </w:rPr>
      </w:pPr>
      <w:r w:rsidRPr="000F34D0">
        <w:rPr>
          <w:rFonts w:ascii="Times New Roman" w:hAnsi="Times New Roman" w:cs="Times New Roman"/>
          <w:sz w:val="22"/>
          <w:szCs w:val="22"/>
        </w:rPr>
        <w:t xml:space="preserve">Оператором услуг внутризоновой телефонной связи, междугородной телефонной связи является публичное акционерное общество междугородной и международной электрической связи «Ростелеком». </w:t>
      </w:r>
      <w:r w:rsidRPr="000F34D0">
        <w:rPr>
          <w:rFonts w:ascii="Times New Roman" w:hAnsi="Times New Roman" w:cs="Times New Roman"/>
          <w:sz w:val="22"/>
          <w:szCs w:val="22"/>
        </w:rPr>
        <w:lastRenderedPageBreak/>
        <w:t>Подключение телефонных номеров к оператору услуг внутризоновой, междугородной и международной телефонной связи (переключение с одного оператора на другого) – бесплатно.</w:t>
      </w:r>
    </w:p>
    <w:p w:rsidR="00A54C5F" w:rsidRPr="000F34D0" w:rsidRDefault="00A54C5F" w:rsidP="00A54C5F">
      <w:pPr>
        <w:pStyle w:val="ConsPlusNormal"/>
        <w:widowControl/>
        <w:ind w:firstLine="567"/>
        <w:jc w:val="both"/>
        <w:rPr>
          <w:rFonts w:ascii="Times New Roman" w:hAnsi="Times New Roman" w:cs="Times New Roman"/>
          <w:sz w:val="22"/>
          <w:szCs w:val="22"/>
        </w:rPr>
      </w:pPr>
      <w:r w:rsidRPr="000F34D0">
        <w:rPr>
          <w:rFonts w:ascii="Times New Roman" w:hAnsi="Times New Roman" w:cs="Times New Roman"/>
          <w:sz w:val="22"/>
          <w:szCs w:val="22"/>
        </w:rPr>
        <w:t>Исполнитель обеспечивает по указанным телефонным номерам возможность бесплатного круглосуто</w:t>
      </w:r>
      <w:r w:rsidRPr="000F34D0">
        <w:rPr>
          <w:rFonts w:ascii="Times New Roman" w:hAnsi="Times New Roman" w:cs="Times New Roman"/>
          <w:sz w:val="22"/>
          <w:szCs w:val="22"/>
        </w:rPr>
        <w:t>ч</w:t>
      </w:r>
      <w:r w:rsidRPr="000F34D0">
        <w:rPr>
          <w:rFonts w:ascii="Times New Roman" w:hAnsi="Times New Roman" w:cs="Times New Roman"/>
          <w:sz w:val="22"/>
          <w:szCs w:val="22"/>
        </w:rPr>
        <w:t>ного вызова экстренных оперативных служб.</w:t>
      </w:r>
    </w:p>
    <w:p w:rsidR="00A54C5F" w:rsidRPr="000F34D0" w:rsidRDefault="00A54C5F" w:rsidP="00A54C5F">
      <w:pPr>
        <w:pStyle w:val="ConsPlusNormal"/>
        <w:widowControl/>
        <w:ind w:firstLine="567"/>
        <w:jc w:val="both"/>
        <w:rPr>
          <w:rFonts w:ascii="Times New Roman" w:hAnsi="Times New Roman" w:cs="Times New Roman"/>
          <w:sz w:val="22"/>
          <w:szCs w:val="22"/>
        </w:rPr>
      </w:pPr>
      <w:r w:rsidRPr="000F34D0">
        <w:rPr>
          <w:rFonts w:ascii="Times New Roman" w:hAnsi="Times New Roman" w:cs="Times New Roman"/>
          <w:sz w:val="22"/>
          <w:szCs w:val="22"/>
        </w:rPr>
        <w:t xml:space="preserve">Оказание услуг осуществляется в соответствии с </w:t>
      </w:r>
      <w:r w:rsidR="003E2E81" w:rsidRPr="000F34D0">
        <w:rPr>
          <w:rFonts w:ascii="Times New Roman" w:hAnsi="Times New Roman" w:cs="Times New Roman"/>
          <w:sz w:val="22"/>
          <w:szCs w:val="22"/>
        </w:rPr>
        <w:t>требованиями Федерального</w:t>
      </w:r>
      <w:r w:rsidRPr="000F34D0">
        <w:rPr>
          <w:rFonts w:ascii="Times New Roman" w:hAnsi="Times New Roman" w:cs="Times New Roman"/>
          <w:sz w:val="22"/>
          <w:szCs w:val="22"/>
        </w:rPr>
        <w:t xml:space="preserve"> закона от 07.07.2003 № 126-ФЗ «О связи», Правил оказания услуг телефонной связи, утвержденных постановлением Правительства РФ от 09.12.2014 № 1342, прочих нормативных актов в области связи. </w:t>
      </w:r>
    </w:p>
    <w:p w:rsidR="00A54C5F" w:rsidRPr="000F34D0" w:rsidRDefault="00A54C5F" w:rsidP="00A54C5F">
      <w:pPr>
        <w:pStyle w:val="ConsPlusNormal"/>
        <w:widowControl/>
        <w:numPr>
          <w:ilvl w:val="0"/>
          <w:numId w:val="41"/>
        </w:numPr>
        <w:tabs>
          <w:tab w:val="clear" w:pos="720"/>
          <w:tab w:val="left" w:pos="851"/>
        </w:tabs>
        <w:ind w:left="567" w:firstLine="0"/>
        <w:jc w:val="both"/>
        <w:rPr>
          <w:rFonts w:ascii="Times New Roman" w:hAnsi="Times New Roman" w:cs="Times New Roman"/>
          <w:b/>
          <w:sz w:val="22"/>
          <w:szCs w:val="22"/>
        </w:rPr>
      </w:pPr>
      <w:r w:rsidRPr="000F34D0">
        <w:rPr>
          <w:rFonts w:ascii="Times New Roman" w:hAnsi="Times New Roman" w:cs="Times New Roman"/>
          <w:b/>
          <w:sz w:val="22"/>
          <w:szCs w:val="22"/>
        </w:rPr>
        <w:t>Показатели качества.</w:t>
      </w:r>
    </w:p>
    <w:p w:rsidR="00A54C5F" w:rsidRPr="000F34D0" w:rsidRDefault="00A54C5F" w:rsidP="00A54C5F">
      <w:pPr>
        <w:widowControl w:val="0"/>
        <w:suppressLineNumbers/>
        <w:tabs>
          <w:tab w:val="left" w:pos="851"/>
        </w:tabs>
        <w:suppressAutoHyphens/>
        <w:ind w:left="567"/>
        <w:jc w:val="both"/>
        <w:rPr>
          <w:sz w:val="22"/>
          <w:szCs w:val="22"/>
        </w:rPr>
      </w:pPr>
      <w:r w:rsidRPr="000F34D0">
        <w:rPr>
          <w:sz w:val="22"/>
          <w:szCs w:val="22"/>
        </w:rPr>
        <w:t>Время предоставления услуги: круглосуточно, 7 дней в неделю.</w:t>
      </w:r>
    </w:p>
    <w:p w:rsidR="00A54C5F" w:rsidRPr="000F34D0" w:rsidRDefault="00A54C5F" w:rsidP="00A54C5F">
      <w:pPr>
        <w:widowControl w:val="0"/>
        <w:suppressLineNumbers/>
        <w:tabs>
          <w:tab w:val="left" w:pos="851"/>
        </w:tabs>
        <w:suppressAutoHyphens/>
        <w:ind w:left="567"/>
        <w:jc w:val="both"/>
        <w:rPr>
          <w:sz w:val="22"/>
          <w:szCs w:val="22"/>
        </w:rPr>
      </w:pPr>
      <w:r w:rsidRPr="000F34D0">
        <w:rPr>
          <w:sz w:val="22"/>
          <w:szCs w:val="22"/>
        </w:rPr>
        <w:t>Доступность услуги – не менее 99%.</w:t>
      </w:r>
    </w:p>
    <w:p w:rsidR="00A54C5F" w:rsidRPr="000F34D0" w:rsidRDefault="00A54C5F" w:rsidP="00A54C5F">
      <w:pPr>
        <w:widowControl w:val="0"/>
        <w:suppressLineNumbers/>
        <w:tabs>
          <w:tab w:val="left" w:pos="851"/>
        </w:tabs>
        <w:suppressAutoHyphens/>
        <w:ind w:left="567"/>
        <w:jc w:val="both"/>
        <w:rPr>
          <w:sz w:val="22"/>
          <w:szCs w:val="22"/>
        </w:rPr>
      </w:pPr>
      <w:r w:rsidRPr="000F34D0">
        <w:rPr>
          <w:sz w:val="22"/>
          <w:szCs w:val="22"/>
        </w:rPr>
        <w:t>Срок восстановления связи при прерывании оказания услуг – не более 4 (четырех) часов.</w:t>
      </w:r>
    </w:p>
    <w:p w:rsidR="00A54C5F" w:rsidRPr="000F34D0" w:rsidRDefault="00A54C5F" w:rsidP="00A54C5F">
      <w:pPr>
        <w:pStyle w:val="ConsPlusNormal"/>
        <w:widowControl/>
        <w:numPr>
          <w:ilvl w:val="0"/>
          <w:numId w:val="41"/>
        </w:numPr>
        <w:tabs>
          <w:tab w:val="clear" w:pos="720"/>
          <w:tab w:val="left" w:pos="851"/>
        </w:tabs>
        <w:ind w:left="567" w:firstLine="0"/>
        <w:jc w:val="both"/>
        <w:rPr>
          <w:rFonts w:ascii="Times New Roman" w:hAnsi="Times New Roman" w:cs="Times New Roman"/>
          <w:b/>
          <w:sz w:val="22"/>
          <w:szCs w:val="22"/>
        </w:rPr>
      </w:pPr>
      <w:r w:rsidRPr="000F34D0">
        <w:rPr>
          <w:rFonts w:ascii="Times New Roman" w:hAnsi="Times New Roman" w:cs="Times New Roman"/>
          <w:b/>
          <w:sz w:val="22"/>
          <w:szCs w:val="22"/>
        </w:rPr>
        <w:t>Тарификация соединений.</w:t>
      </w:r>
    </w:p>
    <w:p w:rsidR="00A54C5F" w:rsidRPr="000F34D0" w:rsidRDefault="00A54C5F" w:rsidP="00A54C5F">
      <w:pPr>
        <w:widowControl w:val="0"/>
        <w:suppressLineNumbers/>
        <w:tabs>
          <w:tab w:val="left" w:pos="851"/>
        </w:tabs>
        <w:suppressAutoHyphens/>
        <w:ind w:left="567"/>
        <w:jc w:val="both"/>
        <w:rPr>
          <w:sz w:val="22"/>
          <w:szCs w:val="22"/>
        </w:rPr>
      </w:pPr>
      <w:r w:rsidRPr="000F34D0">
        <w:rPr>
          <w:sz w:val="22"/>
          <w:szCs w:val="22"/>
        </w:rPr>
        <w:t>Не состоявшиеся соединения не тарифицируются.</w:t>
      </w:r>
    </w:p>
    <w:p w:rsidR="00A54C5F" w:rsidRPr="000F34D0" w:rsidRDefault="00A54C5F" w:rsidP="00A54C5F">
      <w:pPr>
        <w:widowControl w:val="0"/>
        <w:suppressLineNumbers/>
        <w:tabs>
          <w:tab w:val="left" w:pos="851"/>
        </w:tabs>
        <w:suppressAutoHyphens/>
        <w:ind w:left="567"/>
        <w:jc w:val="both"/>
        <w:rPr>
          <w:sz w:val="22"/>
          <w:szCs w:val="22"/>
        </w:rPr>
      </w:pPr>
      <w:r w:rsidRPr="000F34D0">
        <w:rPr>
          <w:sz w:val="22"/>
          <w:szCs w:val="22"/>
        </w:rPr>
        <w:t>Единица тарификации местных телефонных соединений – 1 минута.</w:t>
      </w:r>
    </w:p>
    <w:p w:rsidR="00A54C5F" w:rsidRPr="000F34D0" w:rsidRDefault="00A54C5F" w:rsidP="00A54C5F">
      <w:pPr>
        <w:widowControl w:val="0"/>
        <w:suppressLineNumbers/>
        <w:tabs>
          <w:tab w:val="left" w:pos="851"/>
        </w:tabs>
        <w:suppressAutoHyphens/>
        <w:ind w:left="567"/>
        <w:jc w:val="both"/>
        <w:rPr>
          <w:sz w:val="22"/>
          <w:szCs w:val="22"/>
        </w:rPr>
      </w:pPr>
      <w:r w:rsidRPr="000F34D0">
        <w:rPr>
          <w:sz w:val="22"/>
          <w:szCs w:val="22"/>
        </w:rPr>
        <w:t>Соединения по входящим вызовам не тарифицируются.</w:t>
      </w:r>
    </w:p>
    <w:p w:rsidR="00A54C5F" w:rsidRPr="000F34D0" w:rsidRDefault="00A54C5F" w:rsidP="00A54C5F">
      <w:pPr>
        <w:pStyle w:val="ConsPlusNormal"/>
        <w:widowControl/>
        <w:numPr>
          <w:ilvl w:val="0"/>
          <w:numId w:val="41"/>
        </w:numPr>
        <w:tabs>
          <w:tab w:val="clear" w:pos="720"/>
          <w:tab w:val="left" w:pos="851"/>
        </w:tabs>
        <w:ind w:left="567" w:firstLine="0"/>
        <w:jc w:val="both"/>
        <w:rPr>
          <w:rFonts w:ascii="Times New Roman" w:hAnsi="Times New Roman" w:cs="Times New Roman"/>
          <w:b/>
          <w:sz w:val="22"/>
          <w:szCs w:val="22"/>
        </w:rPr>
      </w:pPr>
      <w:r w:rsidRPr="000F34D0">
        <w:rPr>
          <w:rFonts w:ascii="Times New Roman" w:hAnsi="Times New Roman" w:cs="Times New Roman"/>
          <w:b/>
          <w:sz w:val="22"/>
          <w:szCs w:val="22"/>
        </w:rPr>
        <w:t>Должностные лица.</w:t>
      </w:r>
    </w:p>
    <w:p w:rsidR="00A54C5F" w:rsidRPr="000F34D0" w:rsidRDefault="00A54C5F" w:rsidP="00A54C5F">
      <w:pPr>
        <w:pStyle w:val="a4"/>
        <w:widowControl w:val="0"/>
        <w:tabs>
          <w:tab w:val="num" w:pos="1395"/>
        </w:tabs>
        <w:autoSpaceDE w:val="0"/>
        <w:autoSpaceDN w:val="0"/>
        <w:adjustRightInd w:val="0"/>
        <w:spacing w:after="0"/>
        <w:ind w:firstLine="570"/>
        <w:jc w:val="both"/>
        <w:rPr>
          <w:rStyle w:val="apple-style-span"/>
          <w:b/>
          <w:sz w:val="22"/>
          <w:szCs w:val="22"/>
        </w:rPr>
      </w:pPr>
      <w:r w:rsidRPr="000F34D0">
        <w:rPr>
          <w:sz w:val="22"/>
          <w:szCs w:val="22"/>
        </w:rPr>
        <w:t xml:space="preserve">Для решения вопросов, связанных с оперативным взаимодействием Сторон в рамках настоящего </w:t>
      </w:r>
      <w:r w:rsidR="00F07586" w:rsidRPr="000F34D0">
        <w:rPr>
          <w:sz w:val="22"/>
          <w:szCs w:val="22"/>
        </w:rPr>
        <w:t>Договора</w:t>
      </w:r>
      <w:r w:rsidRPr="000F34D0">
        <w:rPr>
          <w:sz w:val="22"/>
          <w:szCs w:val="22"/>
        </w:rPr>
        <w:t>, Стороны назначили следующих должностных лиц:</w:t>
      </w:r>
    </w:p>
    <w:p w:rsidR="00A54C5F" w:rsidRPr="000F34D0" w:rsidRDefault="00A54C5F" w:rsidP="00A54C5F">
      <w:pPr>
        <w:pStyle w:val="afff7"/>
        <w:spacing w:before="120" w:after="0"/>
        <w:jc w:val="both"/>
        <w:rPr>
          <w:b w:val="0"/>
          <w:sz w:val="22"/>
          <w:szCs w:val="22"/>
        </w:rPr>
      </w:pPr>
      <w:r w:rsidRPr="000F34D0">
        <w:rPr>
          <w:b w:val="0"/>
          <w:sz w:val="22"/>
          <w:szCs w:val="22"/>
        </w:rPr>
        <w:t>Со стороны Заказчика:</w:t>
      </w:r>
    </w:p>
    <w:p w:rsidR="0069696D" w:rsidRPr="00F62FDA" w:rsidRDefault="0069696D" w:rsidP="0069696D">
      <w:pPr>
        <w:pStyle w:val="afff7"/>
        <w:widowControl w:val="0"/>
        <w:shd w:val="clear" w:color="auto" w:fill="FFFFFF"/>
        <w:spacing w:before="120" w:after="0"/>
        <w:ind w:left="567"/>
        <w:jc w:val="left"/>
        <w:rPr>
          <w:b w:val="0"/>
        </w:rPr>
      </w:pPr>
      <w:r>
        <w:rPr>
          <w:b w:val="0"/>
        </w:rPr>
        <w:t>Начальник</w:t>
      </w:r>
      <w:r w:rsidRPr="00F62FDA">
        <w:rPr>
          <w:b w:val="0"/>
        </w:rPr>
        <w:t xml:space="preserve"> ОТСиВТ ИТС Дмитрий Ярославович Койнов.</w:t>
      </w:r>
      <w:r w:rsidRPr="00F62FDA">
        <w:rPr>
          <w:b w:val="0"/>
        </w:rPr>
        <w:br/>
        <w:t>Контактные телефоны: 8 (4242) 491-272 (раб.).</w:t>
      </w:r>
      <w:r w:rsidRPr="00F62FDA">
        <w:rPr>
          <w:b w:val="0"/>
        </w:rPr>
        <w:br/>
        <w:t>Электронная почта: KoinovDYA@dvtu.customs.</w:t>
      </w:r>
      <w:r w:rsidRPr="00F62FDA">
        <w:rPr>
          <w:b w:val="0"/>
          <w:lang w:val="en-US"/>
        </w:rPr>
        <w:t>gov</w:t>
      </w:r>
      <w:r w:rsidRPr="00F62FDA">
        <w:rPr>
          <w:b w:val="0"/>
        </w:rPr>
        <w:t>.ru.</w:t>
      </w:r>
    </w:p>
    <w:p w:rsidR="00A54C5F" w:rsidRPr="000F34D0" w:rsidRDefault="0069696D" w:rsidP="0069696D">
      <w:pPr>
        <w:pStyle w:val="afff7"/>
        <w:widowControl w:val="0"/>
        <w:shd w:val="clear" w:color="auto" w:fill="FFFFFF"/>
        <w:spacing w:before="120" w:after="0"/>
        <w:ind w:left="567"/>
        <w:jc w:val="left"/>
        <w:rPr>
          <w:b w:val="0"/>
          <w:sz w:val="22"/>
          <w:szCs w:val="22"/>
        </w:rPr>
      </w:pPr>
      <w:r>
        <w:rPr>
          <w:b w:val="0"/>
        </w:rPr>
        <w:t>Ведущий инспектор</w:t>
      </w:r>
      <w:r w:rsidRPr="00F62FDA">
        <w:rPr>
          <w:b w:val="0"/>
        </w:rPr>
        <w:t xml:space="preserve"> </w:t>
      </w:r>
      <w:r>
        <w:rPr>
          <w:b w:val="0"/>
        </w:rPr>
        <w:t>Обертинская Виктория Сергеевна</w:t>
      </w:r>
      <w:r w:rsidRPr="00F62FDA">
        <w:rPr>
          <w:b w:val="0"/>
        </w:rPr>
        <w:t>.</w:t>
      </w:r>
      <w:r w:rsidRPr="00F62FDA">
        <w:rPr>
          <w:b w:val="0"/>
        </w:rPr>
        <w:br/>
        <w:t>Кон</w:t>
      </w:r>
      <w:r>
        <w:rPr>
          <w:b w:val="0"/>
        </w:rPr>
        <w:t>тактные телефоны: 8 (4242) 491-430</w:t>
      </w:r>
      <w:r w:rsidRPr="00F62FDA">
        <w:rPr>
          <w:b w:val="0"/>
        </w:rPr>
        <w:t xml:space="preserve"> (раб.).</w:t>
      </w:r>
      <w:r w:rsidRPr="00F62FDA">
        <w:rPr>
          <w:b w:val="0"/>
        </w:rPr>
        <w:br/>
        <w:t xml:space="preserve">Электронная почта: </w:t>
      </w:r>
      <w:r w:rsidRPr="001D3EBE">
        <w:rPr>
          <w:b w:val="0"/>
        </w:rPr>
        <w:t>ObertinskayaVS@dvtu.customs.gov.ru</w:t>
      </w:r>
    </w:p>
    <w:p w:rsidR="00A54C5F" w:rsidRDefault="00A54C5F" w:rsidP="00A54C5F">
      <w:pPr>
        <w:pStyle w:val="afff7"/>
        <w:spacing w:before="120" w:after="0"/>
        <w:jc w:val="both"/>
        <w:rPr>
          <w:b w:val="0"/>
          <w:sz w:val="22"/>
          <w:szCs w:val="22"/>
        </w:rPr>
      </w:pPr>
      <w:r w:rsidRPr="000F34D0">
        <w:rPr>
          <w:b w:val="0"/>
          <w:sz w:val="22"/>
          <w:szCs w:val="22"/>
        </w:rPr>
        <w:t>Со стороны Исполнителя:</w:t>
      </w:r>
    </w:p>
    <w:p w:rsidR="003E2E81" w:rsidRDefault="003E2E81" w:rsidP="00A54C5F">
      <w:pPr>
        <w:pStyle w:val="afff7"/>
        <w:spacing w:before="120" w:after="0"/>
        <w:jc w:val="both"/>
        <w:rPr>
          <w:b w:val="0"/>
          <w:sz w:val="22"/>
          <w:szCs w:val="22"/>
        </w:rPr>
      </w:pPr>
    </w:p>
    <w:p w:rsidR="003E2E81" w:rsidRDefault="003E2E81" w:rsidP="00A54C5F">
      <w:pPr>
        <w:pStyle w:val="afff7"/>
        <w:spacing w:before="120" w:after="0"/>
        <w:jc w:val="both"/>
        <w:rPr>
          <w:b w:val="0"/>
          <w:sz w:val="22"/>
          <w:szCs w:val="22"/>
        </w:rPr>
      </w:pPr>
    </w:p>
    <w:p w:rsidR="003E2E81" w:rsidRPr="000F34D0" w:rsidRDefault="003E2E81" w:rsidP="00A54C5F">
      <w:pPr>
        <w:pStyle w:val="afff7"/>
        <w:spacing w:before="120" w:after="0"/>
        <w:jc w:val="both"/>
        <w:rPr>
          <w:b w:val="0"/>
          <w:sz w:val="22"/>
          <w:szCs w:val="22"/>
        </w:rPr>
      </w:pPr>
    </w:p>
    <w:p w:rsidR="000561A0" w:rsidRDefault="000561A0" w:rsidP="000561A0">
      <w:pPr>
        <w:pStyle w:val="affc"/>
        <w:ind w:left="420" w:firstLine="147"/>
        <w:rPr>
          <w:rFonts w:ascii="Times New Roman" w:hAnsi="Times New Roman"/>
          <w:bCs/>
          <w:lang w:eastAsia="x-none"/>
        </w:rPr>
      </w:pPr>
    </w:p>
    <w:p w:rsidR="004823F1" w:rsidRPr="000561A0" w:rsidRDefault="004823F1" w:rsidP="000561A0">
      <w:pPr>
        <w:pStyle w:val="affc"/>
        <w:ind w:left="420" w:firstLine="147"/>
        <w:rPr>
          <w:rFonts w:ascii="Times New Roman" w:hAnsi="Times New Roman"/>
          <w:bCs/>
          <w:lang w:eastAsia="x-none"/>
        </w:rPr>
      </w:pPr>
    </w:p>
    <w:p w:rsidR="00620F55" w:rsidRPr="000561A0" w:rsidRDefault="00620F55" w:rsidP="00A54C5F">
      <w:pPr>
        <w:widowControl w:val="0"/>
        <w:shd w:val="clear" w:color="auto" w:fill="FFFFFF"/>
        <w:autoSpaceDE w:val="0"/>
        <w:autoSpaceDN w:val="0"/>
        <w:adjustRightInd w:val="0"/>
        <w:spacing w:before="120"/>
        <w:ind w:left="567"/>
        <w:rPr>
          <w:bCs/>
          <w:sz w:val="22"/>
          <w:szCs w:val="22"/>
          <w:lang w:val="x-none"/>
        </w:rPr>
      </w:pPr>
    </w:p>
    <w:tbl>
      <w:tblPr>
        <w:tblW w:w="10279" w:type="dxa"/>
        <w:tblLook w:val="01E0" w:firstRow="1" w:lastRow="1" w:firstColumn="1" w:lastColumn="1" w:noHBand="0" w:noVBand="0"/>
      </w:tblPr>
      <w:tblGrid>
        <w:gridCol w:w="4644"/>
        <w:gridCol w:w="5635"/>
      </w:tblGrid>
      <w:tr w:rsidR="004823F1" w:rsidRPr="00F033D3" w:rsidTr="002216C5">
        <w:trPr>
          <w:trHeight w:val="83"/>
        </w:trPr>
        <w:tc>
          <w:tcPr>
            <w:tcW w:w="4644" w:type="dxa"/>
            <w:shd w:val="clear" w:color="auto" w:fill="auto"/>
          </w:tcPr>
          <w:p w:rsidR="004823F1" w:rsidRPr="000F34D0" w:rsidRDefault="004823F1" w:rsidP="002216C5">
            <w:pPr>
              <w:ind w:left="-108"/>
              <w:rPr>
                <w:bCs/>
                <w:iCs/>
                <w:sz w:val="22"/>
                <w:szCs w:val="22"/>
              </w:rPr>
            </w:pPr>
            <w:r w:rsidRPr="000F34D0">
              <w:rPr>
                <w:sz w:val="22"/>
                <w:szCs w:val="22"/>
              </w:rPr>
              <w:t>Начальник</w:t>
            </w:r>
            <w:r>
              <w:rPr>
                <w:sz w:val="22"/>
                <w:szCs w:val="22"/>
              </w:rPr>
              <w:t xml:space="preserve"> информационно-технической</w:t>
            </w:r>
            <w:r w:rsidRPr="000F34D0">
              <w:rPr>
                <w:sz w:val="22"/>
                <w:szCs w:val="22"/>
              </w:rPr>
              <w:t xml:space="preserve"> </w:t>
            </w:r>
          </w:p>
          <w:p w:rsidR="004823F1" w:rsidRDefault="004823F1" w:rsidP="002216C5">
            <w:pPr>
              <w:ind w:left="-108"/>
              <w:rPr>
                <w:bCs/>
                <w:iCs/>
                <w:sz w:val="22"/>
                <w:szCs w:val="22"/>
              </w:rPr>
            </w:pPr>
            <w:r>
              <w:rPr>
                <w:bCs/>
                <w:iCs/>
                <w:sz w:val="22"/>
                <w:szCs w:val="22"/>
              </w:rPr>
              <w:t>службы</w:t>
            </w:r>
          </w:p>
          <w:p w:rsidR="004823F1" w:rsidRPr="000F34D0" w:rsidRDefault="004823F1" w:rsidP="002216C5">
            <w:pPr>
              <w:ind w:left="-108"/>
              <w:rPr>
                <w:bCs/>
                <w:iCs/>
                <w:sz w:val="22"/>
                <w:szCs w:val="22"/>
              </w:rPr>
            </w:pPr>
          </w:p>
          <w:p w:rsidR="004823F1" w:rsidRPr="000F34D0" w:rsidRDefault="004823F1" w:rsidP="002216C5">
            <w:pPr>
              <w:ind w:left="-108"/>
              <w:rPr>
                <w:sz w:val="22"/>
                <w:szCs w:val="22"/>
              </w:rPr>
            </w:pPr>
            <w:r w:rsidRPr="000F34D0">
              <w:rPr>
                <w:bCs/>
                <w:iCs/>
                <w:sz w:val="22"/>
                <w:szCs w:val="22"/>
              </w:rPr>
              <w:t>________________/</w:t>
            </w:r>
            <w:r>
              <w:rPr>
                <w:bCs/>
                <w:iCs/>
                <w:sz w:val="22"/>
                <w:szCs w:val="22"/>
              </w:rPr>
              <w:t>А.И. Харитонович</w:t>
            </w:r>
            <w:r w:rsidRPr="000F34D0">
              <w:rPr>
                <w:bCs/>
                <w:iCs/>
                <w:sz w:val="22"/>
                <w:szCs w:val="22"/>
              </w:rPr>
              <w:t>/</w:t>
            </w:r>
          </w:p>
        </w:tc>
        <w:tc>
          <w:tcPr>
            <w:tcW w:w="5635" w:type="dxa"/>
            <w:shd w:val="clear" w:color="auto" w:fill="auto"/>
          </w:tcPr>
          <w:p w:rsidR="004823F1" w:rsidRPr="000F34D0" w:rsidRDefault="004823F1" w:rsidP="002216C5">
            <w:pPr>
              <w:ind w:firstLine="1304"/>
              <w:rPr>
                <w:bCs/>
                <w:iCs/>
                <w:sz w:val="22"/>
                <w:szCs w:val="22"/>
              </w:rPr>
            </w:pPr>
            <w:r w:rsidRPr="000F34D0">
              <w:rPr>
                <w:bCs/>
                <w:iCs/>
                <w:sz w:val="22"/>
                <w:szCs w:val="22"/>
              </w:rPr>
              <w:t>Исполнитель</w:t>
            </w:r>
          </w:p>
          <w:p w:rsidR="004823F1" w:rsidRPr="000F34D0" w:rsidRDefault="004823F1" w:rsidP="002216C5">
            <w:pPr>
              <w:rPr>
                <w:bCs/>
                <w:iCs/>
                <w:sz w:val="22"/>
                <w:szCs w:val="22"/>
              </w:rPr>
            </w:pPr>
          </w:p>
          <w:p w:rsidR="004823F1" w:rsidRPr="00F033D3" w:rsidRDefault="004823F1" w:rsidP="002216C5">
            <w:pPr>
              <w:widowControl w:val="0"/>
              <w:ind w:firstLine="1304"/>
              <w:jc w:val="both"/>
              <w:rPr>
                <w:highlight w:val="yellow"/>
              </w:rPr>
            </w:pPr>
            <w:r w:rsidRPr="000F34D0">
              <w:rPr>
                <w:bCs/>
                <w:iCs/>
                <w:sz w:val="22"/>
                <w:szCs w:val="22"/>
              </w:rPr>
              <w:t>________________/</w:t>
            </w:r>
            <w:r>
              <w:rPr>
                <w:bCs/>
                <w:iCs/>
                <w:sz w:val="22"/>
                <w:szCs w:val="22"/>
              </w:rPr>
              <w:t xml:space="preserve">                            </w:t>
            </w:r>
            <w:r w:rsidRPr="000F34D0">
              <w:rPr>
                <w:bCs/>
                <w:iCs/>
                <w:sz w:val="22"/>
                <w:szCs w:val="22"/>
              </w:rPr>
              <w:t xml:space="preserve"> /</w:t>
            </w:r>
          </w:p>
        </w:tc>
      </w:tr>
    </w:tbl>
    <w:p w:rsidR="00620F55" w:rsidRPr="000F34D0" w:rsidRDefault="00620F55" w:rsidP="00A54C5F">
      <w:pPr>
        <w:widowControl w:val="0"/>
        <w:shd w:val="clear" w:color="auto" w:fill="FFFFFF"/>
        <w:autoSpaceDE w:val="0"/>
        <w:autoSpaceDN w:val="0"/>
        <w:adjustRightInd w:val="0"/>
        <w:spacing w:before="120"/>
        <w:ind w:left="567"/>
        <w:rPr>
          <w:bCs/>
          <w:sz w:val="22"/>
          <w:szCs w:val="22"/>
        </w:rPr>
      </w:pPr>
    </w:p>
    <w:p w:rsidR="00620F55" w:rsidRPr="000F34D0" w:rsidRDefault="00620F55" w:rsidP="00A54C5F">
      <w:pPr>
        <w:widowControl w:val="0"/>
        <w:shd w:val="clear" w:color="auto" w:fill="FFFFFF"/>
        <w:autoSpaceDE w:val="0"/>
        <w:autoSpaceDN w:val="0"/>
        <w:adjustRightInd w:val="0"/>
        <w:spacing w:before="120"/>
        <w:ind w:left="567"/>
        <w:rPr>
          <w:bCs/>
          <w:sz w:val="22"/>
          <w:szCs w:val="22"/>
        </w:rPr>
      </w:pPr>
    </w:p>
    <w:p w:rsidR="00A87BB0" w:rsidRPr="000F34D0" w:rsidRDefault="00A87BB0" w:rsidP="001069D4">
      <w:pPr>
        <w:ind w:left="5812"/>
        <w:jc w:val="both"/>
        <w:rPr>
          <w:sz w:val="22"/>
          <w:szCs w:val="22"/>
          <w:lang w:val="en-US"/>
        </w:rPr>
      </w:pPr>
    </w:p>
    <w:p w:rsidR="00A87BB0" w:rsidRPr="000F34D0" w:rsidRDefault="00A87BB0" w:rsidP="001069D4">
      <w:pPr>
        <w:ind w:left="5812"/>
        <w:jc w:val="both"/>
        <w:rPr>
          <w:sz w:val="22"/>
          <w:szCs w:val="22"/>
          <w:lang w:val="en-US"/>
        </w:rPr>
      </w:pPr>
    </w:p>
    <w:p w:rsidR="00A87BB0" w:rsidRPr="000F34D0" w:rsidRDefault="00A87BB0" w:rsidP="001069D4">
      <w:pPr>
        <w:ind w:left="5812"/>
        <w:jc w:val="both"/>
        <w:rPr>
          <w:sz w:val="22"/>
          <w:szCs w:val="22"/>
          <w:lang w:val="en-US"/>
        </w:rPr>
      </w:pPr>
    </w:p>
    <w:p w:rsidR="00A87BB0" w:rsidRPr="000F34D0" w:rsidRDefault="00A87BB0" w:rsidP="001069D4">
      <w:pPr>
        <w:ind w:left="5812"/>
        <w:jc w:val="both"/>
        <w:rPr>
          <w:sz w:val="22"/>
          <w:szCs w:val="22"/>
          <w:lang w:val="en-US"/>
        </w:rPr>
      </w:pPr>
    </w:p>
    <w:p w:rsidR="00A87BB0" w:rsidRPr="000F34D0" w:rsidRDefault="00A87BB0" w:rsidP="001069D4">
      <w:pPr>
        <w:ind w:left="5812"/>
        <w:jc w:val="both"/>
        <w:rPr>
          <w:sz w:val="22"/>
          <w:szCs w:val="22"/>
          <w:lang w:val="en-US"/>
        </w:rPr>
      </w:pPr>
    </w:p>
    <w:p w:rsidR="00A87BB0" w:rsidRPr="000F34D0" w:rsidRDefault="00A87BB0" w:rsidP="001069D4">
      <w:pPr>
        <w:ind w:left="5812"/>
        <w:jc w:val="both"/>
        <w:rPr>
          <w:sz w:val="22"/>
          <w:szCs w:val="22"/>
          <w:lang w:val="en-US"/>
        </w:rPr>
      </w:pPr>
    </w:p>
    <w:p w:rsidR="00A87BB0" w:rsidRPr="000F34D0" w:rsidRDefault="00A87BB0" w:rsidP="001069D4">
      <w:pPr>
        <w:ind w:left="5812"/>
        <w:jc w:val="both"/>
        <w:rPr>
          <w:sz w:val="22"/>
          <w:szCs w:val="22"/>
          <w:lang w:val="en-US"/>
        </w:rPr>
      </w:pPr>
    </w:p>
    <w:p w:rsidR="00A87BB0" w:rsidRPr="000F34D0" w:rsidRDefault="00A87BB0" w:rsidP="001069D4">
      <w:pPr>
        <w:ind w:left="5812"/>
        <w:jc w:val="both"/>
        <w:rPr>
          <w:sz w:val="22"/>
          <w:szCs w:val="22"/>
          <w:lang w:val="en-US"/>
        </w:rPr>
      </w:pPr>
    </w:p>
    <w:p w:rsidR="00A87BB0" w:rsidRPr="000F34D0" w:rsidRDefault="00A87BB0" w:rsidP="001069D4">
      <w:pPr>
        <w:ind w:left="5812"/>
        <w:jc w:val="both"/>
        <w:rPr>
          <w:sz w:val="22"/>
          <w:szCs w:val="22"/>
          <w:lang w:val="en-US"/>
        </w:rPr>
      </w:pPr>
    </w:p>
    <w:p w:rsidR="00A87BB0" w:rsidRPr="000F34D0" w:rsidRDefault="00A87BB0" w:rsidP="001069D4">
      <w:pPr>
        <w:ind w:left="5812"/>
        <w:jc w:val="both"/>
        <w:rPr>
          <w:sz w:val="22"/>
          <w:szCs w:val="22"/>
          <w:lang w:val="en-US"/>
        </w:rPr>
      </w:pPr>
    </w:p>
    <w:p w:rsidR="00A87BB0" w:rsidRDefault="00A87BB0" w:rsidP="001069D4">
      <w:pPr>
        <w:ind w:left="5812"/>
        <w:jc w:val="both"/>
        <w:rPr>
          <w:sz w:val="22"/>
          <w:szCs w:val="22"/>
          <w:lang w:val="en-US"/>
        </w:rPr>
      </w:pPr>
    </w:p>
    <w:p w:rsidR="000561A0" w:rsidRDefault="000561A0" w:rsidP="001069D4">
      <w:pPr>
        <w:ind w:left="5812"/>
        <w:jc w:val="both"/>
        <w:rPr>
          <w:sz w:val="22"/>
          <w:szCs w:val="22"/>
          <w:lang w:val="en-US"/>
        </w:rPr>
      </w:pPr>
    </w:p>
    <w:p w:rsidR="000561A0" w:rsidRDefault="000561A0" w:rsidP="001069D4">
      <w:pPr>
        <w:ind w:left="5812"/>
        <w:jc w:val="both"/>
        <w:rPr>
          <w:sz w:val="22"/>
          <w:szCs w:val="22"/>
          <w:lang w:val="en-US"/>
        </w:rPr>
      </w:pPr>
    </w:p>
    <w:p w:rsidR="000561A0" w:rsidRDefault="000561A0" w:rsidP="001069D4">
      <w:pPr>
        <w:ind w:left="5812"/>
        <w:jc w:val="both"/>
        <w:rPr>
          <w:sz w:val="22"/>
          <w:szCs w:val="22"/>
          <w:lang w:val="en-US"/>
        </w:rPr>
      </w:pPr>
    </w:p>
    <w:p w:rsidR="000561A0" w:rsidRDefault="000561A0" w:rsidP="001069D4">
      <w:pPr>
        <w:ind w:left="5812"/>
        <w:jc w:val="both"/>
        <w:rPr>
          <w:sz w:val="22"/>
          <w:szCs w:val="22"/>
          <w:lang w:val="en-US"/>
        </w:rPr>
      </w:pPr>
    </w:p>
    <w:p w:rsidR="000561A0" w:rsidRDefault="000561A0" w:rsidP="001069D4">
      <w:pPr>
        <w:ind w:left="5812"/>
        <w:jc w:val="both"/>
        <w:rPr>
          <w:sz w:val="22"/>
          <w:szCs w:val="22"/>
          <w:lang w:val="en-US"/>
        </w:rPr>
      </w:pPr>
    </w:p>
    <w:p w:rsidR="00655658" w:rsidRPr="000F34D0" w:rsidRDefault="00655658" w:rsidP="001069D4">
      <w:pPr>
        <w:ind w:left="5812"/>
        <w:jc w:val="both"/>
        <w:rPr>
          <w:sz w:val="22"/>
          <w:szCs w:val="22"/>
          <w:lang w:val="en-US"/>
        </w:rPr>
      </w:pPr>
    </w:p>
    <w:p w:rsidR="00A87BB0" w:rsidRPr="000F34D0" w:rsidRDefault="00A87BB0" w:rsidP="001069D4">
      <w:pPr>
        <w:ind w:left="5812"/>
        <w:jc w:val="both"/>
        <w:rPr>
          <w:sz w:val="22"/>
          <w:szCs w:val="22"/>
          <w:lang w:val="en-US"/>
        </w:rPr>
      </w:pPr>
    </w:p>
    <w:p w:rsidR="004823F1" w:rsidRDefault="004823F1" w:rsidP="001069D4">
      <w:pPr>
        <w:ind w:left="5812"/>
        <w:jc w:val="both"/>
        <w:rPr>
          <w:sz w:val="22"/>
          <w:szCs w:val="22"/>
        </w:rPr>
      </w:pPr>
    </w:p>
    <w:p w:rsidR="004823F1" w:rsidRDefault="004823F1" w:rsidP="001069D4">
      <w:pPr>
        <w:ind w:left="5812"/>
        <w:jc w:val="both"/>
        <w:rPr>
          <w:sz w:val="22"/>
          <w:szCs w:val="22"/>
        </w:rPr>
      </w:pPr>
    </w:p>
    <w:p w:rsidR="004823F1" w:rsidRDefault="004823F1" w:rsidP="001069D4">
      <w:pPr>
        <w:ind w:left="5812"/>
        <w:jc w:val="both"/>
        <w:rPr>
          <w:sz w:val="22"/>
          <w:szCs w:val="22"/>
        </w:rPr>
      </w:pPr>
    </w:p>
    <w:p w:rsidR="004823F1" w:rsidRDefault="004823F1" w:rsidP="001069D4">
      <w:pPr>
        <w:ind w:left="5812"/>
        <w:jc w:val="both"/>
        <w:rPr>
          <w:sz w:val="22"/>
          <w:szCs w:val="22"/>
        </w:rPr>
      </w:pPr>
    </w:p>
    <w:p w:rsidR="001069D4" w:rsidRPr="000F34D0" w:rsidRDefault="001069D4" w:rsidP="001069D4">
      <w:pPr>
        <w:ind w:left="5812"/>
        <w:jc w:val="both"/>
        <w:rPr>
          <w:sz w:val="22"/>
          <w:szCs w:val="22"/>
        </w:rPr>
      </w:pPr>
      <w:r w:rsidRPr="000F34D0">
        <w:rPr>
          <w:sz w:val="22"/>
          <w:szCs w:val="22"/>
        </w:rPr>
        <w:t>Приложение 2</w:t>
      </w:r>
    </w:p>
    <w:p w:rsidR="001069D4" w:rsidRPr="000F34D0" w:rsidRDefault="001069D4" w:rsidP="001069D4">
      <w:pPr>
        <w:ind w:left="5812"/>
        <w:jc w:val="both"/>
        <w:rPr>
          <w:sz w:val="22"/>
          <w:szCs w:val="22"/>
        </w:rPr>
      </w:pPr>
      <w:r w:rsidRPr="000F34D0">
        <w:rPr>
          <w:sz w:val="22"/>
          <w:szCs w:val="22"/>
        </w:rPr>
        <w:t xml:space="preserve">к договору  </w:t>
      </w:r>
    </w:p>
    <w:p w:rsidR="001069D4" w:rsidRPr="000F34D0" w:rsidRDefault="001069D4" w:rsidP="001069D4">
      <w:pPr>
        <w:ind w:left="5812"/>
        <w:jc w:val="both"/>
        <w:rPr>
          <w:sz w:val="22"/>
          <w:szCs w:val="22"/>
        </w:rPr>
      </w:pPr>
      <w:r w:rsidRPr="000F34D0">
        <w:rPr>
          <w:sz w:val="22"/>
          <w:szCs w:val="22"/>
        </w:rPr>
        <w:t>от «____» _________ 202</w:t>
      </w:r>
      <w:r w:rsidR="0069696D">
        <w:rPr>
          <w:sz w:val="22"/>
          <w:szCs w:val="22"/>
        </w:rPr>
        <w:t>6</w:t>
      </w:r>
      <w:r w:rsidRPr="000F34D0">
        <w:rPr>
          <w:sz w:val="22"/>
          <w:szCs w:val="22"/>
        </w:rPr>
        <w:t xml:space="preserve"> г. </w:t>
      </w:r>
    </w:p>
    <w:p w:rsidR="001069D4" w:rsidRPr="000F34D0" w:rsidRDefault="001069D4" w:rsidP="001069D4">
      <w:pPr>
        <w:ind w:left="5812"/>
        <w:jc w:val="both"/>
        <w:rPr>
          <w:sz w:val="22"/>
          <w:szCs w:val="22"/>
        </w:rPr>
      </w:pPr>
      <w:r w:rsidRPr="000F34D0">
        <w:rPr>
          <w:sz w:val="22"/>
          <w:szCs w:val="22"/>
        </w:rPr>
        <w:t>№ ________________</w:t>
      </w:r>
      <w:r w:rsidR="00A87BB0" w:rsidRPr="000F34D0">
        <w:rPr>
          <w:sz w:val="22"/>
          <w:szCs w:val="22"/>
        </w:rPr>
        <w:t>________________</w:t>
      </w:r>
    </w:p>
    <w:p w:rsidR="00A54C5F" w:rsidRPr="000F34D0" w:rsidRDefault="00A54C5F" w:rsidP="00A54C5F">
      <w:pPr>
        <w:ind w:left="417" w:firstLine="6663"/>
        <w:rPr>
          <w:sz w:val="22"/>
          <w:szCs w:val="22"/>
        </w:rPr>
      </w:pPr>
    </w:p>
    <w:p w:rsidR="00A54C5F" w:rsidRPr="000F34D0" w:rsidRDefault="00A54C5F" w:rsidP="00A54C5F">
      <w:pPr>
        <w:ind w:left="417" w:firstLine="6663"/>
        <w:rPr>
          <w:sz w:val="22"/>
          <w:szCs w:val="22"/>
        </w:rPr>
      </w:pPr>
    </w:p>
    <w:p w:rsidR="00A54C5F" w:rsidRPr="000F34D0" w:rsidRDefault="00A54C5F" w:rsidP="00A54C5F">
      <w:pPr>
        <w:ind w:left="417" w:firstLine="6663"/>
        <w:rPr>
          <w:sz w:val="22"/>
          <w:szCs w:val="22"/>
        </w:rPr>
      </w:pPr>
    </w:p>
    <w:p w:rsidR="00A54C5F" w:rsidRPr="000F34D0" w:rsidRDefault="00A54C5F" w:rsidP="00A54C5F">
      <w:pPr>
        <w:widowControl w:val="0"/>
        <w:jc w:val="center"/>
        <w:rPr>
          <w:b/>
          <w:sz w:val="22"/>
          <w:szCs w:val="22"/>
        </w:rPr>
      </w:pPr>
    </w:p>
    <w:p w:rsidR="00A54C5F" w:rsidRPr="000F34D0" w:rsidRDefault="00A54C5F" w:rsidP="00A54C5F">
      <w:pPr>
        <w:widowControl w:val="0"/>
        <w:jc w:val="center"/>
        <w:rPr>
          <w:b/>
          <w:sz w:val="22"/>
          <w:szCs w:val="22"/>
        </w:rPr>
      </w:pPr>
      <w:r w:rsidRPr="000F34D0">
        <w:rPr>
          <w:b/>
          <w:sz w:val="22"/>
          <w:szCs w:val="22"/>
        </w:rPr>
        <w:t>Тарифы на услуги телефонной связи</w:t>
      </w:r>
    </w:p>
    <w:p w:rsidR="00A54C5F" w:rsidRPr="000F34D0" w:rsidRDefault="00A54C5F" w:rsidP="00A54C5F">
      <w:pPr>
        <w:widowControl w:val="0"/>
        <w:jc w:val="center"/>
        <w:rPr>
          <w:b/>
          <w:sz w:val="22"/>
          <w:szCs w:val="22"/>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946"/>
        <w:gridCol w:w="2552"/>
      </w:tblGrid>
      <w:tr w:rsidR="00A54C5F" w:rsidRPr="000F34D0" w:rsidTr="007572BA">
        <w:tblPrEx>
          <w:tblCellMar>
            <w:top w:w="0" w:type="dxa"/>
            <w:bottom w:w="0" w:type="dxa"/>
          </w:tblCellMar>
        </w:tblPrEx>
        <w:trPr>
          <w:cantSplit/>
        </w:trPr>
        <w:tc>
          <w:tcPr>
            <w:tcW w:w="709" w:type="dxa"/>
          </w:tcPr>
          <w:p w:rsidR="00A54C5F" w:rsidRPr="000F34D0" w:rsidRDefault="00A54C5F" w:rsidP="007572BA">
            <w:pPr>
              <w:jc w:val="center"/>
              <w:rPr>
                <w:sz w:val="22"/>
                <w:szCs w:val="22"/>
              </w:rPr>
            </w:pPr>
            <w:r w:rsidRPr="000F34D0">
              <w:rPr>
                <w:sz w:val="22"/>
                <w:szCs w:val="22"/>
              </w:rPr>
              <w:t>№ п/п</w:t>
            </w:r>
          </w:p>
        </w:tc>
        <w:tc>
          <w:tcPr>
            <w:tcW w:w="6946" w:type="dxa"/>
          </w:tcPr>
          <w:p w:rsidR="00A54C5F" w:rsidRPr="000F34D0" w:rsidRDefault="00A54C5F" w:rsidP="007572BA">
            <w:pPr>
              <w:jc w:val="center"/>
              <w:rPr>
                <w:sz w:val="22"/>
                <w:szCs w:val="22"/>
              </w:rPr>
            </w:pPr>
            <w:r w:rsidRPr="000F34D0">
              <w:rPr>
                <w:sz w:val="22"/>
                <w:szCs w:val="22"/>
              </w:rPr>
              <w:t>Наименование услуги</w:t>
            </w:r>
          </w:p>
        </w:tc>
        <w:tc>
          <w:tcPr>
            <w:tcW w:w="2552" w:type="dxa"/>
            <w:shd w:val="clear" w:color="auto" w:fill="auto"/>
            <w:vAlign w:val="center"/>
          </w:tcPr>
          <w:p w:rsidR="00A54C5F" w:rsidRPr="000F34D0" w:rsidRDefault="00A54C5F" w:rsidP="007572BA">
            <w:pPr>
              <w:jc w:val="center"/>
              <w:rPr>
                <w:sz w:val="22"/>
                <w:szCs w:val="22"/>
              </w:rPr>
            </w:pPr>
            <w:r w:rsidRPr="000F34D0">
              <w:rPr>
                <w:sz w:val="22"/>
                <w:szCs w:val="22"/>
              </w:rPr>
              <w:t>Ежемесячная стоимость одного телефонного номера, руб.</w:t>
            </w:r>
          </w:p>
        </w:tc>
      </w:tr>
      <w:tr w:rsidR="00A54C5F" w:rsidRPr="000F34D0" w:rsidTr="002A6B87">
        <w:tblPrEx>
          <w:tblCellMar>
            <w:top w:w="0" w:type="dxa"/>
            <w:bottom w:w="0" w:type="dxa"/>
          </w:tblCellMar>
        </w:tblPrEx>
        <w:trPr>
          <w:cantSplit/>
        </w:trPr>
        <w:tc>
          <w:tcPr>
            <w:tcW w:w="709" w:type="dxa"/>
            <w:vMerge w:val="restart"/>
            <w:vAlign w:val="center"/>
          </w:tcPr>
          <w:p w:rsidR="00A54C5F" w:rsidRPr="000F34D0" w:rsidRDefault="00A54C5F" w:rsidP="007572BA">
            <w:pPr>
              <w:jc w:val="center"/>
              <w:rPr>
                <w:sz w:val="22"/>
                <w:szCs w:val="22"/>
              </w:rPr>
            </w:pPr>
            <w:r w:rsidRPr="000F34D0">
              <w:rPr>
                <w:sz w:val="22"/>
                <w:szCs w:val="22"/>
              </w:rPr>
              <w:t>1</w:t>
            </w:r>
          </w:p>
        </w:tc>
        <w:tc>
          <w:tcPr>
            <w:tcW w:w="9498" w:type="dxa"/>
            <w:gridSpan w:val="2"/>
          </w:tcPr>
          <w:p w:rsidR="00A54C5F" w:rsidRPr="000F34D0" w:rsidRDefault="00A54C5F" w:rsidP="007572BA">
            <w:pPr>
              <w:jc w:val="center"/>
              <w:rPr>
                <w:sz w:val="22"/>
                <w:szCs w:val="22"/>
              </w:rPr>
            </w:pPr>
            <w:r w:rsidRPr="000F34D0">
              <w:rPr>
                <w:b/>
                <w:sz w:val="22"/>
                <w:szCs w:val="22"/>
              </w:rPr>
              <w:t>Тарифный план «Повременный»</w:t>
            </w:r>
          </w:p>
        </w:tc>
      </w:tr>
      <w:tr w:rsidR="00A54C5F" w:rsidRPr="000F34D0" w:rsidTr="002A6B87">
        <w:tblPrEx>
          <w:tblCellMar>
            <w:top w:w="0" w:type="dxa"/>
            <w:bottom w:w="0" w:type="dxa"/>
          </w:tblCellMar>
        </w:tblPrEx>
        <w:trPr>
          <w:cantSplit/>
        </w:trPr>
        <w:tc>
          <w:tcPr>
            <w:tcW w:w="709" w:type="dxa"/>
            <w:vMerge/>
            <w:vAlign w:val="center"/>
          </w:tcPr>
          <w:p w:rsidR="00A54C5F" w:rsidRPr="000F34D0" w:rsidRDefault="00A54C5F" w:rsidP="007572BA">
            <w:pPr>
              <w:jc w:val="center"/>
              <w:rPr>
                <w:sz w:val="22"/>
                <w:szCs w:val="22"/>
              </w:rPr>
            </w:pPr>
          </w:p>
        </w:tc>
        <w:tc>
          <w:tcPr>
            <w:tcW w:w="6946" w:type="dxa"/>
          </w:tcPr>
          <w:p w:rsidR="00A54C5F" w:rsidRPr="000F34D0" w:rsidRDefault="00A54C5F" w:rsidP="007572BA">
            <w:pPr>
              <w:rPr>
                <w:b/>
                <w:sz w:val="22"/>
                <w:szCs w:val="22"/>
              </w:rPr>
            </w:pPr>
            <w:r w:rsidRPr="000F34D0">
              <w:rPr>
                <w:sz w:val="22"/>
                <w:szCs w:val="22"/>
              </w:rPr>
              <w:t>Тариф на предоставление в постоянное пользование абонентской линии</w:t>
            </w:r>
          </w:p>
        </w:tc>
        <w:tc>
          <w:tcPr>
            <w:tcW w:w="2552" w:type="dxa"/>
            <w:vAlign w:val="center"/>
          </w:tcPr>
          <w:p w:rsidR="00A54C5F" w:rsidRPr="000F34D0" w:rsidRDefault="00655658" w:rsidP="00F151C0">
            <w:pPr>
              <w:jc w:val="center"/>
              <w:rPr>
                <w:sz w:val="22"/>
                <w:szCs w:val="22"/>
              </w:rPr>
            </w:pPr>
            <w:r>
              <w:rPr>
                <w:sz w:val="22"/>
                <w:szCs w:val="22"/>
              </w:rPr>
              <w:t>7</w:t>
            </w:r>
            <w:r w:rsidR="006623D1">
              <w:rPr>
                <w:sz w:val="22"/>
                <w:szCs w:val="22"/>
              </w:rPr>
              <w:t>95</w:t>
            </w:r>
            <w:r>
              <w:rPr>
                <w:sz w:val="22"/>
                <w:szCs w:val="22"/>
              </w:rPr>
              <w:t>,</w:t>
            </w:r>
            <w:r w:rsidR="00F151C0">
              <w:rPr>
                <w:sz w:val="22"/>
                <w:szCs w:val="22"/>
              </w:rPr>
              <w:t>00</w:t>
            </w:r>
          </w:p>
        </w:tc>
      </w:tr>
      <w:tr w:rsidR="00A54C5F" w:rsidRPr="000F34D0" w:rsidTr="002A6B87">
        <w:tblPrEx>
          <w:tblCellMar>
            <w:top w:w="0" w:type="dxa"/>
            <w:bottom w:w="0" w:type="dxa"/>
          </w:tblCellMar>
        </w:tblPrEx>
        <w:trPr>
          <w:cantSplit/>
        </w:trPr>
        <w:tc>
          <w:tcPr>
            <w:tcW w:w="709" w:type="dxa"/>
            <w:vMerge/>
            <w:vAlign w:val="center"/>
          </w:tcPr>
          <w:p w:rsidR="00A54C5F" w:rsidRPr="000F34D0" w:rsidRDefault="00A54C5F" w:rsidP="007572BA">
            <w:pPr>
              <w:jc w:val="center"/>
              <w:rPr>
                <w:sz w:val="22"/>
                <w:szCs w:val="22"/>
              </w:rPr>
            </w:pPr>
          </w:p>
        </w:tc>
        <w:tc>
          <w:tcPr>
            <w:tcW w:w="6946" w:type="dxa"/>
          </w:tcPr>
          <w:p w:rsidR="00A54C5F" w:rsidRPr="000F34D0" w:rsidRDefault="00A54C5F" w:rsidP="007572BA">
            <w:pPr>
              <w:rPr>
                <w:sz w:val="22"/>
                <w:szCs w:val="22"/>
              </w:rPr>
            </w:pPr>
            <w:r w:rsidRPr="000F34D0">
              <w:rPr>
                <w:sz w:val="22"/>
                <w:szCs w:val="22"/>
              </w:rPr>
              <w:t>Тариф на предоставление местного телефонного соединения за единицу тарификации по тарифному плану</w:t>
            </w:r>
          </w:p>
        </w:tc>
        <w:tc>
          <w:tcPr>
            <w:tcW w:w="2552" w:type="dxa"/>
            <w:vAlign w:val="center"/>
          </w:tcPr>
          <w:p w:rsidR="00A54C5F" w:rsidRPr="000F34D0" w:rsidRDefault="00655658" w:rsidP="00F151C0">
            <w:pPr>
              <w:jc w:val="center"/>
              <w:rPr>
                <w:sz w:val="22"/>
                <w:szCs w:val="22"/>
              </w:rPr>
            </w:pPr>
            <w:r>
              <w:rPr>
                <w:sz w:val="22"/>
                <w:szCs w:val="22"/>
              </w:rPr>
              <w:t>3,</w:t>
            </w:r>
            <w:r w:rsidR="00F151C0">
              <w:rPr>
                <w:sz w:val="22"/>
                <w:szCs w:val="22"/>
              </w:rPr>
              <w:t>83</w:t>
            </w:r>
          </w:p>
        </w:tc>
      </w:tr>
      <w:tr w:rsidR="00A54C5F" w:rsidRPr="000F34D0" w:rsidTr="002A6B87">
        <w:tblPrEx>
          <w:tblCellMar>
            <w:top w:w="0" w:type="dxa"/>
            <w:bottom w:w="0" w:type="dxa"/>
          </w:tblCellMar>
        </w:tblPrEx>
        <w:trPr>
          <w:cantSplit/>
        </w:trPr>
        <w:tc>
          <w:tcPr>
            <w:tcW w:w="709" w:type="dxa"/>
            <w:vMerge/>
            <w:vAlign w:val="center"/>
          </w:tcPr>
          <w:p w:rsidR="00A54C5F" w:rsidRPr="000F34D0" w:rsidRDefault="00A54C5F" w:rsidP="007572BA">
            <w:pPr>
              <w:jc w:val="center"/>
              <w:rPr>
                <w:sz w:val="22"/>
                <w:szCs w:val="22"/>
              </w:rPr>
            </w:pPr>
          </w:p>
        </w:tc>
        <w:tc>
          <w:tcPr>
            <w:tcW w:w="6946" w:type="dxa"/>
          </w:tcPr>
          <w:p w:rsidR="00A54C5F" w:rsidRPr="000F34D0" w:rsidRDefault="00823213" w:rsidP="002A6B87">
            <w:pPr>
              <w:rPr>
                <w:sz w:val="22"/>
                <w:szCs w:val="22"/>
              </w:rPr>
            </w:pPr>
            <w:r>
              <w:rPr>
                <w:sz w:val="22"/>
                <w:szCs w:val="22"/>
              </w:rPr>
              <w:t>Общий платеж «Абонента» в расчетный период при тарифном плане с повременной</w:t>
            </w:r>
            <w:r w:rsidR="002A6B87">
              <w:rPr>
                <w:sz w:val="22"/>
                <w:szCs w:val="22"/>
              </w:rPr>
              <w:t xml:space="preserve"> системой оплаты состоит из платы за предоставление местного телефонного соединения при повременной системе оплаты и платы за предоставление в постоянное пользование абонентской линии.</w:t>
            </w:r>
          </w:p>
        </w:tc>
        <w:tc>
          <w:tcPr>
            <w:tcW w:w="2552" w:type="dxa"/>
            <w:vAlign w:val="center"/>
          </w:tcPr>
          <w:p w:rsidR="00A54C5F" w:rsidRPr="000F34D0" w:rsidRDefault="00655658" w:rsidP="002A6B87">
            <w:pPr>
              <w:jc w:val="center"/>
              <w:rPr>
                <w:sz w:val="22"/>
                <w:szCs w:val="22"/>
                <w:lang w:val="en-US"/>
              </w:rPr>
            </w:pPr>
            <w:r>
              <w:rPr>
                <w:sz w:val="22"/>
                <w:szCs w:val="22"/>
              </w:rPr>
              <w:t>7</w:t>
            </w:r>
            <w:r w:rsidR="00F151C0">
              <w:rPr>
                <w:sz w:val="22"/>
                <w:szCs w:val="22"/>
              </w:rPr>
              <w:t>95</w:t>
            </w:r>
            <w:r>
              <w:rPr>
                <w:sz w:val="22"/>
                <w:szCs w:val="22"/>
              </w:rPr>
              <w:t>,</w:t>
            </w:r>
            <w:r w:rsidR="00F151C0">
              <w:rPr>
                <w:sz w:val="22"/>
                <w:szCs w:val="22"/>
              </w:rPr>
              <w:t>00</w:t>
            </w:r>
            <w:r w:rsidR="003F308C" w:rsidRPr="000F34D0">
              <w:rPr>
                <w:sz w:val="22"/>
                <w:szCs w:val="22"/>
              </w:rPr>
              <w:t>+</w:t>
            </w:r>
            <w:r>
              <w:rPr>
                <w:sz w:val="22"/>
                <w:szCs w:val="22"/>
              </w:rPr>
              <w:t>3,</w:t>
            </w:r>
            <w:r w:rsidR="002A6B87">
              <w:rPr>
                <w:sz w:val="22"/>
                <w:szCs w:val="22"/>
              </w:rPr>
              <w:t>83</w:t>
            </w:r>
            <w:r w:rsidR="003F308C" w:rsidRPr="000F34D0">
              <w:rPr>
                <w:sz w:val="22"/>
                <w:szCs w:val="22"/>
              </w:rPr>
              <w:t>*</w:t>
            </w:r>
            <w:r w:rsidR="003F308C" w:rsidRPr="000F34D0">
              <w:rPr>
                <w:sz w:val="22"/>
                <w:szCs w:val="22"/>
                <w:lang w:val="en-US"/>
              </w:rPr>
              <w:t>Ni</w:t>
            </w:r>
          </w:p>
        </w:tc>
      </w:tr>
      <w:tr w:rsidR="002A6B87" w:rsidRPr="000F34D0" w:rsidTr="002A6B87">
        <w:tblPrEx>
          <w:tblCellMar>
            <w:top w:w="0" w:type="dxa"/>
            <w:bottom w:w="0" w:type="dxa"/>
          </w:tblCellMar>
        </w:tblPrEx>
        <w:trPr>
          <w:cantSplit/>
        </w:trPr>
        <w:tc>
          <w:tcPr>
            <w:tcW w:w="709" w:type="dxa"/>
            <w:vAlign w:val="center"/>
          </w:tcPr>
          <w:p w:rsidR="002A6B87" w:rsidRPr="000F34D0" w:rsidRDefault="002A6B87" w:rsidP="007572BA">
            <w:pPr>
              <w:rPr>
                <w:sz w:val="22"/>
                <w:szCs w:val="22"/>
              </w:rPr>
            </w:pPr>
            <w:r>
              <w:rPr>
                <w:sz w:val="22"/>
                <w:szCs w:val="22"/>
              </w:rPr>
              <w:t>2</w:t>
            </w:r>
          </w:p>
        </w:tc>
        <w:tc>
          <w:tcPr>
            <w:tcW w:w="6946" w:type="dxa"/>
          </w:tcPr>
          <w:p w:rsidR="002A6B87" w:rsidRPr="000F34D0" w:rsidRDefault="002A6B87" w:rsidP="007572BA">
            <w:pPr>
              <w:rPr>
                <w:sz w:val="22"/>
                <w:szCs w:val="22"/>
              </w:rPr>
            </w:pPr>
            <w:r>
              <w:rPr>
                <w:sz w:val="22"/>
                <w:szCs w:val="22"/>
              </w:rPr>
              <w:t>Тариф на предоставление местного телефонного соединения при тарифном плане с комбинированной системой оплаты</w:t>
            </w:r>
          </w:p>
        </w:tc>
        <w:tc>
          <w:tcPr>
            <w:tcW w:w="2552" w:type="dxa"/>
            <w:vAlign w:val="center"/>
          </w:tcPr>
          <w:p w:rsidR="002A6B87" w:rsidRPr="002A6B87" w:rsidRDefault="002A6B87" w:rsidP="002A6B87">
            <w:pPr>
              <w:jc w:val="center"/>
              <w:rPr>
                <w:sz w:val="22"/>
                <w:szCs w:val="22"/>
                <w:lang w:val="en-US"/>
              </w:rPr>
            </w:pPr>
            <w:r>
              <w:rPr>
                <w:sz w:val="22"/>
                <w:szCs w:val="22"/>
              </w:rPr>
              <w:t>1 675,00+3,40*(</w:t>
            </w:r>
            <w:r>
              <w:rPr>
                <w:sz w:val="22"/>
                <w:szCs w:val="22"/>
                <w:lang w:val="en-US"/>
              </w:rPr>
              <w:t>Ni-250)</w:t>
            </w:r>
          </w:p>
        </w:tc>
      </w:tr>
      <w:tr w:rsidR="002A6B87" w:rsidRPr="000F34D0" w:rsidTr="002A6B87">
        <w:tblPrEx>
          <w:tblCellMar>
            <w:top w:w="0" w:type="dxa"/>
            <w:bottom w:w="0" w:type="dxa"/>
          </w:tblCellMar>
        </w:tblPrEx>
        <w:trPr>
          <w:cantSplit/>
        </w:trPr>
        <w:tc>
          <w:tcPr>
            <w:tcW w:w="709" w:type="dxa"/>
            <w:vAlign w:val="center"/>
          </w:tcPr>
          <w:p w:rsidR="002A6B87" w:rsidRPr="002A6B87" w:rsidRDefault="002A6B87" w:rsidP="007572BA">
            <w:pPr>
              <w:rPr>
                <w:sz w:val="22"/>
                <w:szCs w:val="22"/>
                <w:lang w:val="en-US"/>
              </w:rPr>
            </w:pPr>
            <w:r>
              <w:rPr>
                <w:sz w:val="22"/>
                <w:szCs w:val="22"/>
                <w:lang w:val="en-US"/>
              </w:rPr>
              <w:t>3</w:t>
            </w:r>
          </w:p>
        </w:tc>
        <w:tc>
          <w:tcPr>
            <w:tcW w:w="6946" w:type="dxa"/>
          </w:tcPr>
          <w:p w:rsidR="002A6B87" w:rsidRDefault="002A6B87" w:rsidP="002A6B87">
            <w:pPr>
              <w:rPr>
                <w:sz w:val="22"/>
                <w:szCs w:val="22"/>
              </w:rPr>
            </w:pPr>
            <w:r>
              <w:rPr>
                <w:sz w:val="22"/>
                <w:szCs w:val="22"/>
              </w:rPr>
              <w:t>Тариф на предоставление местного телефонного соединения при тарифном плане с абонентской системой оплаты за неограниченный объем (продолжительность) местных соединений</w:t>
            </w:r>
          </w:p>
        </w:tc>
        <w:tc>
          <w:tcPr>
            <w:tcW w:w="2552" w:type="dxa"/>
            <w:vAlign w:val="center"/>
          </w:tcPr>
          <w:p w:rsidR="002A6B87" w:rsidRDefault="002A6B87" w:rsidP="002A6B87">
            <w:pPr>
              <w:jc w:val="center"/>
              <w:rPr>
                <w:sz w:val="22"/>
                <w:szCs w:val="22"/>
              </w:rPr>
            </w:pPr>
            <w:r>
              <w:rPr>
                <w:sz w:val="22"/>
                <w:szCs w:val="22"/>
              </w:rPr>
              <w:t>4 722,00</w:t>
            </w:r>
          </w:p>
        </w:tc>
      </w:tr>
    </w:tbl>
    <w:p w:rsidR="00A54C5F" w:rsidRDefault="00A54C5F" w:rsidP="001069D4">
      <w:pPr>
        <w:widowControl w:val="0"/>
        <w:ind w:firstLine="708"/>
        <w:rPr>
          <w:sz w:val="22"/>
          <w:szCs w:val="22"/>
        </w:rPr>
      </w:pPr>
      <w:r w:rsidRPr="000F34D0">
        <w:rPr>
          <w:sz w:val="22"/>
          <w:szCs w:val="22"/>
          <w:lang w:val="en-US"/>
        </w:rPr>
        <w:t>Ni</w:t>
      </w:r>
      <w:r w:rsidRPr="000F34D0">
        <w:rPr>
          <w:sz w:val="22"/>
          <w:szCs w:val="22"/>
        </w:rPr>
        <w:t xml:space="preserve"> – количество минут исходящих соединений.</w:t>
      </w:r>
    </w:p>
    <w:p w:rsidR="00D95C73" w:rsidRDefault="00D95C73" w:rsidP="001069D4">
      <w:pPr>
        <w:widowControl w:val="0"/>
        <w:ind w:firstLine="708"/>
        <w:rPr>
          <w:sz w:val="22"/>
          <w:szCs w:val="22"/>
        </w:rPr>
      </w:pPr>
    </w:p>
    <w:p w:rsidR="00D95C73" w:rsidRDefault="00D95C73" w:rsidP="001069D4">
      <w:pPr>
        <w:widowControl w:val="0"/>
        <w:ind w:firstLine="708"/>
        <w:rPr>
          <w:sz w:val="22"/>
          <w:szCs w:val="22"/>
        </w:rPr>
      </w:pPr>
      <w:r w:rsidRPr="000F34D0">
        <w:rPr>
          <w:sz w:val="22"/>
          <w:szCs w:val="22"/>
        </w:rPr>
        <w:t xml:space="preserve">Сумма цен единиц услуг составляет </w:t>
      </w:r>
      <w:r w:rsidR="004823F1" w:rsidRPr="004823F1">
        <w:rPr>
          <w:sz w:val="22"/>
          <w:szCs w:val="22"/>
        </w:rPr>
        <w:t>7</w:t>
      </w:r>
      <w:r w:rsidRPr="000A5895">
        <w:rPr>
          <w:sz w:val="22"/>
          <w:szCs w:val="22"/>
        </w:rPr>
        <w:t> </w:t>
      </w:r>
      <w:r w:rsidR="004823F1" w:rsidRPr="004823F1">
        <w:rPr>
          <w:sz w:val="22"/>
          <w:szCs w:val="22"/>
        </w:rPr>
        <w:t>199</w:t>
      </w:r>
      <w:r w:rsidRPr="000A5895">
        <w:rPr>
          <w:sz w:val="22"/>
          <w:szCs w:val="22"/>
        </w:rPr>
        <w:t>,</w:t>
      </w:r>
      <w:r w:rsidR="004823F1" w:rsidRPr="004823F1">
        <w:rPr>
          <w:sz w:val="22"/>
          <w:szCs w:val="22"/>
        </w:rPr>
        <w:t>23</w:t>
      </w:r>
      <w:r w:rsidRPr="000A5895">
        <w:rPr>
          <w:sz w:val="22"/>
          <w:szCs w:val="22"/>
        </w:rPr>
        <w:t xml:space="preserve"> </w:t>
      </w:r>
      <w:r w:rsidR="004823F1" w:rsidRPr="004823F1">
        <w:rPr>
          <w:sz w:val="22"/>
          <w:szCs w:val="22"/>
        </w:rPr>
        <w:t>(</w:t>
      </w:r>
      <w:r w:rsidR="004823F1">
        <w:rPr>
          <w:sz w:val="22"/>
          <w:szCs w:val="22"/>
        </w:rPr>
        <w:t>семь</w:t>
      </w:r>
      <w:r w:rsidRPr="00697471">
        <w:rPr>
          <w:color w:val="FF0000"/>
          <w:sz w:val="22"/>
          <w:szCs w:val="22"/>
        </w:rPr>
        <w:t xml:space="preserve"> </w:t>
      </w:r>
      <w:r w:rsidRPr="004823F1">
        <w:rPr>
          <w:sz w:val="22"/>
          <w:szCs w:val="22"/>
        </w:rPr>
        <w:t xml:space="preserve">тысяч </w:t>
      </w:r>
      <w:r w:rsidR="004823F1" w:rsidRPr="004823F1">
        <w:rPr>
          <w:sz w:val="22"/>
          <w:szCs w:val="22"/>
        </w:rPr>
        <w:t>сто девяносто девять</w:t>
      </w:r>
      <w:r w:rsidRPr="004823F1">
        <w:rPr>
          <w:sz w:val="22"/>
          <w:szCs w:val="22"/>
        </w:rPr>
        <w:t xml:space="preserve"> рубл</w:t>
      </w:r>
      <w:r w:rsidR="004823F1" w:rsidRPr="004823F1">
        <w:rPr>
          <w:sz w:val="22"/>
          <w:szCs w:val="22"/>
        </w:rPr>
        <w:t>ей,</w:t>
      </w:r>
      <w:r w:rsidRPr="004823F1">
        <w:rPr>
          <w:sz w:val="22"/>
          <w:szCs w:val="22"/>
        </w:rPr>
        <w:t xml:space="preserve"> </w:t>
      </w:r>
      <w:r w:rsidR="004823F1" w:rsidRPr="004823F1">
        <w:rPr>
          <w:sz w:val="22"/>
          <w:szCs w:val="22"/>
        </w:rPr>
        <w:t>23</w:t>
      </w:r>
      <w:r w:rsidRPr="004823F1">
        <w:rPr>
          <w:sz w:val="22"/>
          <w:szCs w:val="22"/>
        </w:rPr>
        <w:t xml:space="preserve"> копе</w:t>
      </w:r>
      <w:r w:rsidR="004823F1" w:rsidRPr="004823F1">
        <w:rPr>
          <w:sz w:val="22"/>
          <w:szCs w:val="22"/>
        </w:rPr>
        <w:t>й</w:t>
      </w:r>
      <w:r w:rsidRPr="004823F1">
        <w:rPr>
          <w:sz w:val="22"/>
          <w:szCs w:val="22"/>
        </w:rPr>
        <w:t>к</w:t>
      </w:r>
      <w:r w:rsidR="004823F1" w:rsidRPr="004823F1">
        <w:rPr>
          <w:sz w:val="22"/>
          <w:szCs w:val="22"/>
        </w:rPr>
        <w:t>и</w:t>
      </w:r>
      <w:r w:rsidRPr="004823F1">
        <w:rPr>
          <w:sz w:val="22"/>
          <w:szCs w:val="22"/>
        </w:rPr>
        <w:t>) рублей</w:t>
      </w:r>
    </w:p>
    <w:p w:rsidR="004823F1" w:rsidRDefault="004823F1" w:rsidP="001069D4">
      <w:pPr>
        <w:widowControl w:val="0"/>
        <w:ind w:firstLine="708"/>
        <w:rPr>
          <w:sz w:val="22"/>
          <w:szCs w:val="22"/>
        </w:rPr>
      </w:pPr>
    </w:p>
    <w:p w:rsidR="004823F1" w:rsidRPr="004823F1" w:rsidRDefault="004823F1" w:rsidP="001069D4">
      <w:pPr>
        <w:widowControl w:val="0"/>
        <w:ind w:firstLine="708"/>
        <w:rPr>
          <w:sz w:val="22"/>
          <w:szCs w:val="22"/>
        </w:rPr>
      </w:pPr>
    </w:p>
    <w:p w:rsidR="00620F55" w:rsidRDefault="00620F55" w:rsidP="008209BD">
      <w:pPr>
        <w:rPr>
          <w:sz w:val="22"/>
          <w:szCs w:val="22"/>
        </w:rPr>
      </w:pPr>
    </w:p>
    <w:p w:rsidR="004823F1" w:rsidRDefault="004823F1" w:rsidP="008209BD">
      <w:pPr>
        <w:rPr>
          <w:sz w:val="22"/>
          <w:szCs w:val="22"/>
        </w:rPr>
      </w:pPr>
    </w:p>
    <w:tbl>
      <w:tblPr>
        <w:tblW w:w="10279" w:type="dxa"/>
        <w:tblLook w:val="01E0" w:firstRow="1" w:lastRow="1" w:firstColumn="1" w:lastColumn="1" w:noHBand="0" w:noVBand="0"/>
      </w:tblPr>
      <w:tblGrid>
        <w:gridCol w:w="4644"/>
        <w:gridCol w:w="5635"/>
      </w:tblGrid>
      <w:tr w:rsidR="004823F1" w:rsidRPr="00F033D3" w:rsidTr="002216C5">
        <w:trPr>
          <w:trHeight w:val="83"/>
        </w:trPr>
        <w:tc>
          <w:tcPr>
            <w:tcW w:w="4644" w:type="dxa"/>
            <w:shd w:val="clear" w:color="auto" w:fill="auto"/>
          </w:tcPr>
          <w:p w:rsidR="004823F1" w:rsidRPr="000F34D0" w:rsidRDefault="004823F1" w:rsidP="002216C5">
            <w:pPr>
              <w:ind w:left="-108"/>
              <w:rPr>
                <w:bCs/>
                <w:iCs/>
                <w:sz w:val="22"/>
                <w:szCs w:val="22"/>
              </w:rPr>
            </w:pPr>
            <w:r w:rsidRPr="000F34D0">
              <w:rPr>
                <w:sz w:val="22"/>
                <w:szCs w:val="22"/>
              </w:rPr>
              <w:t>Начальник</w:t>
            </w:r>
            <w:r>
              <w:rPr>
                <w:sz w:val="22"/>
                <w:szCs w:val="22"/>
              </w:rPr>
              <w:t xml:space="preserve"> информационно-технической</w:t>
            </w:r>
            <w:r w:rsidRPr="000F34D0">
              <w:rPr>
                <w:sz w:val="22"/>
                <w:szCs w:val="22"/>
              </w:rPr>
              <w:t xml:space="preserve"> </w:t>
            </w:r>
          </w:p>
          <w:p w:rsidR="004823F1" w:rsidRDefault="004823F1" w:rsidP="002216C5">
            <w:pPr>
              <w:ind w:left="-108"/>
              <w:rPr>
                <w:bCs/>
                <w:iCs/>
                <w:sz w:val="22"/>
                <w:szCs w:val="22"/>
              </w:rPr>
            </w:pPr>
            <w:r>
              <w:rPr>
                <w:bCs/>
                <w:iCs/>
                <w:sz w:val="22"/>
                <w:szCs w:val="22"/>
              </w:rPr>
              <w:t>службы</w:t>
            </w:r>
          </w:p>
          <w:p w:rsidR="004823F1" w:rsidRPr="000F34D0" w:rsidRDefault="004823F1" w:rsidP="002216C5">
            <w:pPr>
              <w:ind w:left="-108"/>
              <w:rPr>
                <w:bCs/>
                <w:iCs/>
                <w:sz w:val="22"/>
                <w:szCs w:val="22"/>
              </w:rPr>
            </w:pPr>
          </w:p>
          <w:p w:rsidR="004823F1" w:rsidRPr="000F34D0" w:rsidRDefault="004823F1" w:rsidP="002216C5">
            <w:pPr>
              <w:ind w:left="-108"/>
              <w:rPr>
                <w:sz w:val="22"/>
                <w:szCs w:val="22"/>
              </w:rPr>
            </w:pPr>
            <w:r w:rsidRPr="000F34D0">
              <w:rPr>
                <w:bCs/>
                <w:iCs/>
                <w:sz w:val="22"/>
                <w:szCs w:val="22"/>
              </w:rPr>
              <w:t>________________/</w:t>
            </w:r>
            <w:r>
              <w:rPr>
                <w:bCs/>
                <w:iCs/>
                <w:sz w:val="22"/>
                <w:szCs w:val="22"/>
              </w:rPr>
              <w:t>А.И. Харитонович</w:t>
            </w:r>
            <w:r w:rsidRPr="000F34D0">
              <w:rPr>
                <w:bCs/>
                <w:iCs/>
                <w:sz w:val="22"/>
                <w:szCs w:val="22"/>
              </w:rPr>
              <w:t>/</w:t>
            </w:r>
          </w:p>
        </w:tc>
        <w:tc>
          <w:tcPr>
            <w:tcW w:w="5635" w:type="dxa"/>
            <w:shd w:val="clear" w:color="auto" w:fill="auto"/>
          </w:tcPr>
          <w:p w:rsidR="004823F1" w:rsidRPr="000F34D0" w:rsidRDefault="004823F1" w:rsidP="002216C5">
            <w:pPr>
              <w:ind w:firstLine="1304"/>
              <w:rPr>
                <w:bCs/>
                <w:iCs/>
                <w:sz w:val="22"/>
                <w:szCs w:val="22"/>
              </w:rPr>
            </w:pPr>
            <w:r w:rsidRPr="000F34D0">
              <w:rPr>
                <w:bCs/>
                <w:iCs/>
                <w:sz w:val="22"/>
                <w:szCs w:val="22"/>
              </w:rPr>
              <w:t>Исполнитель</w:t>
            </w:r>
          </w:p>
          <w:p w:rsidR="004823F1" w:rsidRPr="000F34D0" w:rsidRDefault="004823F1" w:rsidP="002216C5">
            <w:pPr>
              <w:rPr>
                <w:bCs/>
                <w:iCs/>
                <w:sz w:val="22"/>
                <w:szCs w:val="22"/>
              </w:rPr>
            </w:pPr>
          </w:p>
          <w:p w:rsidR="004823F1" w:rsidRPr="00F033D3" w:rsidRDefault="004823F1" w:rsidP="002216C5">
            <w:pPr>
              <w:widowControl w:val="0"/>
              <w:ind w:firstLine="1304"/>
              <w:jc w:val="both"/>
              <w:rPr>
                <w:highlight w:val="yellow"/>
              </w:rPr>
            </w:pPr>
            <w:r w:rsidRPr="000F34D0">
              <w:rPr>
                <w:bCs/>
                <w:iCs/>
                <w:sz w:val="22"/>
                <w:szCs w:val="22"/>
              </w:rPr>
              <w:t>________________/</w:t>
            </w:r>
            <w:r>
              <w:rPr>
                <w:bCs/>
                <w:iCs/>
                <w:sz w:val="22"/>
                <w:szCs w:val="22"/>
              </w:rPr>
              <w:t xml:space="preserve">                            </w:t>
            </w:r>
            <w:r w:rsidRPr="000F34D0">
              <w:rPr>
                <w:bCs/>
                <w:iCs/>
                <w:sz w:val="22"/>
                <w:szCs w:val="22"/>
              </w:rPr>
              <w:t xml:space="preserve"> /</w:t>
            </w:r>
          </w:p>
        </w:tc>
      </w:tr>
    </w:tbl>
    <w:p w:rsidR="004823F1" w:rsidRPr="000F34D0" w:rsidRDefault="004823F1" w:rsidP="008209BD">
      <w:pPr>
        <w:rPr>
          <w:sz w:val="22"/>
          <w:szCs w:val="22"/>
        </w:rPr>
      </w:pPr>
    </w:p>
    <w:sectPr w:rsidR="004823F1" w:rsidRPr="000F34D0" w:rsidSect="00E57C5C">
      <w:pgSz w:w="11906" w:h="16838"/>
      <w:pgMar w:top="851" w:right="707" w:bottom="851" w:left="1134" w:header="397" w:footer="68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0C" w:rsidRDefault="00BA560C">
      <w:r>
        <w:separator/>
      </w:r>
    </w:p>
  </w:endnote>
  <w:endnote w:type="continuationSeparator" w:id="0">
    <w:p w:rsidR="00BA560C" w:rsidRDefault="00BA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PS"/>
    <w:panose1 w:val="00000000000000000000"/>
    <w:charset w:val="CC"/>
    <w:family w:val="modern"/>
    <w:notTrueType/>
    <w:pitch w:val="fixed"/>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Sans Serif">
    <w:panose1 w:val="00000000000000000000"/>
    <w:charset w:val="00"/>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0C" w:rsidRDefault="00BA560C">
      <w:r>
        <w:separator/>
      </w:r>
    </w:p>
  </w:footnote>
  <w:footnote w:type="continuationSeparator" w:id="0">
    <w:p w:rsidR="00BA560C" w:rsidRDefault="00BA56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15:restartNumberingAfterBreak="0">
    <w:nsid w:val="FFFFFF80"/>
    <w:multiLevelType w:val="singleLevel"/>
    <w:tmpl w:val="DDEE8082"/>
    <w:lvl w:ilvl="0">
      <w:start w:val="1"/>
      <w:numFmt w:val="bullet"/>
      <w:pStyle w:val="BodyText3"/>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EABF48"/>
    <w:lvl w:ilvl="0">
      <w:start w:val="1"/>
      <w:numFmt w:val="bullet"/>
      <w:pStyle w:val="5"/>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87041892"/>
    <w:lvl w:ilvl="0">
      <w:start w:val="1"/>
      <w:numFmt w:val="bullet"/>
      <w:pStyle w:val="4"/>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6D02A5C"/>
    <w:lvl w:ilvl="0">
      <w:start w:val="1"/>
      <w:numFmt w:val="bullet"/>
      <w:pStyle w:val="2"/>
      <w:lvlText w:val=""/>
      <w:lvlJc w:val="left"/>
      <w:pPr>
        <w:tabs>
          <w:tab w:val="num" w:pos="360"/>
        </w:tabs>
        <w:ind w:left="360" w:hanging="360"/>
      </w:pPr>
      <w:rPr>
        <w:rFonts w:ascii="Symbol" w:hAnsi="Symbol" w:hint="default"/>
      </w:rPr>
    </w:lvl>
  </w:abstractNum>
  <w:abstractNum w:abstractNumId="4" w15:restartNumberingAfterBreak="0">
    <w:nsid w:val="0B185190"/>
    <w:multiLevelType w:val="hybridMultilevel"/>
    <w:tmpl w:val="8236C87A"/>
    <w:lvl w:ilvl="0" w:tplc="9308483E">
      <w:start w:val="1"/>
      <w:numFmt w:val="decimal"/>
      <w:lvlText w:val="%1."/>
      <w:lvlJc w:val="center"/>
      <w:pPr>
        <w:ind w:left="0" w:firstLine="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87FE6"/>
    <w:multiLevelType w:val="multilevel"/>
    <w:tmpl w:val="8B5EFB5C"/>
    <w:lvl w:ilvl="0">
      <w:start w:val="1"/>
      <w:numFmt w:val="decimal"/>
      <w:lvlText w:val="%1."/>
      <w:lvlJc w:val="left"/>
      <w:pPr>
        <w:tabs>
          <w:tab w:val="num" w:pos="2760"/>
        </w:tabs>
        <w:ind w:left="2760" w:hanging="360"/>
      </w:pPr>
      <w:rPr>
        <w:rFonts w:hint="default"/>
      </w:rPr>
    </w:lvl>
    <w:lvl w:ilvl="1">
      <w:start w:val="2"/>
      <w:numFmt w:val="decimal"/>
      <w:isLgl/>
      <w:lvlText w:val="%1.%2."/>
      <w:lvlJc w:val="left"/>
      <w:pPr>
        <w:tabs>
          <w:tab w:val="num" w:pos="3120"/>
        </w:tabs>
        <w:ind w:left="3120" w:hanging="720"/>
      </w:pPr>
      <w:rPr>
        <w:rFonts w:hint="default"/>
      </w:rPr>
    </w:lvl>
    <w:lvl w:ilvl="2">
      <w:start w:val="1"/>
      <w:numFmt w:val="decimal"/>
      <w:isLgl/>
      <w:lvlText w:val="%1.%2.%3."/>
      <w:lvlJc w:val="left"/>
      <w:pPr>
        <w:tabs>
          <w:tab w:val="num" w:pos="3120"/>
        </w:tabs>
        <w:ind w:left="3120" w:hanging="720"/>
      </w:pPr>
      <w:rPr>
        <w:rFonts w:hint="default"/>
      </w:rPr>
    </w:lvl>
    <w:lvl w:ilvl="3">
      <w:start w:val="1"/>
      <w:numFmt w:val="decimal"/>
      <w:isLgl/>
      <w:lvlText w:val="%1.%2.%3.%4."/>
      <w:lvlJc w:val="left"/>
      <w:pPr>
        <w:tabs>
          <w:tab w:val="num" w:pos="3480"/>
        </w:tabs>
        <w:ind w:left="3480" w:hanging="1080"/>
      </w:pPr>
      <w:rPr>
        <w:rFonts w:hint="default"/>
      </w:rPr>
    </w:lvl>
    <w:lvl w:ilvl="4">
      <w:start w:val="1"/>
      <w:numFmt w:val="decimal"/>
      <w:isLgl/>
      <w:lvlText w:val="%1.%2.%3.%4.%5."/>
      <w:lvlJc w:val="left"/>
      <w:pPr>
        <w:tabs>
          <w:tab w:val="num" w:pos="3480"/>
        </w:tabs>
        <w:ind w:left="3480" w:hanging="1080"/>
      </w:pPr>
      <w:rPr>
        <w:rFonts w:hint="default"/>
      </w:rPr>
    </w:lvl>
    <w:lvl w:ilvl="5">
      <w:start w:val="1"/>
      <w:numFmt w:val="decimal"/>
      <w:isLgl/>
      <w:lvlText w:val="%1.%2.%3.%4.%5.%6."/>
      <w:lvlJc w:val="left"/>
      <w:pPr>
        <w:tabs>
          <w:tab w:val="num" w:pos="3840"/>
        </w:tabs>
        <w:ind w:left="3840" w:hanging="1440"/>
      </w:pPr>
      <w:rPr>
        <w:rFonts w:hint="default"/>
      </w:rPr>
    </w:lvl>
    <w:lvl w:ilvl="6">
      <w:start w:val="1"/>
      <w:numFmt w:val="decimal"/>
      <w:isLgl/>
      <w:lvlText w:val="%1.%2.%3.%4.%5.%6.%7."/>
      <w:lvlJc w:val="left"/>
      <w:pPr>
        <w:tabs>
          <w:tab w:val="num" w:pos="4200"/>
        </w:tabs>
        <w:ind w:left="4200" w:hanging="1800"/>
      </w:pPr>
      <w:rPr>
        <w:rFonts w:hint="default"/>
      </w:rPr>
    </w:lvl>
    <w:lvl w:ilvl="7">
      <w:start w:val="1"/>
      <w:numFmt w:val="decimal"/>
      <w:isLgl/>
      <w:lvlText w:val="%1.%2.%3.%4.%5.%6.%7.%8."/>
      <w:lvlJc w:val="left"/>
      <w:pPr>
        <w:tabs>
          <w:tab w:val="num" w:pos="4200"/>
        </w:tabs>
        <w:ind w:left="4200" w:hanging="1800"/>
      </w:pPr>
      <w:rPr>
        <w:rFonts w:hint="default"/>
      </w:rPr>
    </w:lvl>
    <w:lvl w:ilvl="8">
      <w:start w:val="1"/>
      <w:numFmt w:val="decimal"/>
      <w:isLgl/>
      <w:lvlText w:val="%1.%2.%3.%4.%5.%6.%7.%8.%9."/>
      <w:lvlJc w:val="left"/>
      <w:pPr>
        <w:tabs>
          <w:tab w:val="num" w:pos="4560"/>
        </w:tabs>
        <w:ind w:left="4560" w:hanging="2160"/>
      </w:pPr>
      <w:rPr>
        <w:rFonts w:hint="default"/>
      </w:rPr>
    </w:lvl>
  </w:abstractNum>
  <w:abstractNum w:abstractNumId="6" w15:restartNumberingAfterBreak="0">
    <w:nsid w:val="0D9A12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980355"/>
    <w:multiLevelType w:val="hybridMultilevel"/>
    <w:tmpl w:val="35E02EAA"/>
    <w:lvl w:ilvl="0" w:tplc="A984D984">
      <w:start w:val="11"/>
      <w:numFmt w:val="decimal"/>
      <w:lvlText w:val="%1."/>
      <w:lvlJc w:val="left"/>
      <w:pPr>
        <w:tabs>
          <w:tab w:val="num" w:pos="3096"/>
        </w:tabs>
        <w:ind w:left="3096" w:hanging="360"/>
      </w:pPr>
      <w:rPr>
        <w:rFonts w:hint="default"/>
      </w:rPr>
    </w:lvl>
    <w:lvl w:ilvl="1" w:tplc="04190019" w:tentative="1">
      <w:start w:val="1"/>
      <w:numFmt w:val="lowerLetter"/>
      <w:lvlText w:val="%2."/>
      <w:lvlJc w:val="left"/>
      <w:pPr>
        <w:tabs>
          <w:tab w:val="num" w:pos="3816"/>
        </w:tabs>
        <w:ind w:left="3816" w:hanging="360"/>
      </w:pPr>
    </w:lvl>
    <w:lvl w:ilvl="2" w:tplc="0419001B" w:tentative="1">
      <w:start w:val="1"/>
      <w:numFmt w:val="lowerRoman"/>
      <w:lvlText w:val="%3."/>
      <w:lvlJc w:val="right"/>
      <w:pPr>
        <w:tabs>
          <w:tab w:val="num" w:pos="4536"/>
        </w:tabs>
        <w:ind w:left="4536" w:hanging="180"/>
      </w:pPr>
    </w:lvl>
    <w:lvl w:ilvl="3" w:tplc="0419000F" w:tentative="1">
      <w:start w:val="1"/>
      <w:numFmt w:val="decimal"/>
      <w:lvlText w:val="%4."/>
      <w:lvlJc w:val="left"/>
      <w:pPr>
        <w:tabs>
          <w:tab w:val="num" w:pos="5256"/>
        </w:tabs>
        <w:ind w:left="5256" w:hanging="360"/>
      </w:pPr>
    </w:lvl>
    <w:lvl w:ilvl="4" w:tplc="04190019" w:tentative="1">
      <w:start w:val="1"/>
      <w:numFmt w:val="lowerLetter"/>
      <w:lvlText w:val="%5."/>
      <w:lvlJc w:val="left"/>
      <w:pPr>
        <w:tabs>
          <w:tab w:val="num" w:pos="5976"/>
        </w:tabs>
        <w:ind w:left="5976" w:hanging="360"/>
      </w:pPr>
    </w:lvl>
    <w:lvl w:ilvl="5" w:tplc="0419001B" w:tentative="1">
      <w:start w:val="1"/>
      <w:numFmt w:val="lowerRoman"/>
      <w:lvlText w:val="%6."/>
      <w:lvlJc w:val="right"/>
      <w:pPr>
        <w:tabs>
          <w:tab w:val="num" w:pos="6696"/>
        </w:tabs>
        <w:ind w:left="6696" w:hanging="180"/>
      </w:pPr>
    </w:lvl>
    <w:lvl w:ilvl="6" w:tplc="0419000F" w:tentative="1">
      <w:start w:val="1"/>
      <w:numFmt w:val="decimal"/>
      <w:lvlText w:val="%7."/>
      <w:lvlJc w:val="left"/>
      <w:pPr>
        <w:tabs>
          <w:tab w:val="num" w:pos="7416"/>
        </w:tabs>
        <w:ind w:left="7416" w:hanging="360"/>
      </w:pPr>
    </w:lvl>
    <w:lvl w:ilvl="7" w:tplc="04190019" w:tentative="1">
      <w:start w:val="1"/>
      <w:numFmt w:val="lowerLetter"/>
      <w:lvlText w:val="%8."/>
      <w:lvlJc w:val="left"/>
      <w:pPr>
        <w:tabs>
          <w:tab w:val="num" w:pos="8136"/>
        </w:tabs>
        <w:ind w:left="8136" w:hanging="360"/>
      </w:pPr>
    </w:lvl>
    <w:lvl w:ilvl="8" w:tplc="0419001B" w:tentative="1">
      <w:start w:val="1"/>
      <w:numFmt w:val="lowerRoman"/>
      <w:lvlText w:val="%9."/>
      <w:lvlJc w:val="right"/>
      <w:pPr>
        <w:tabs>
          <w:tab w:val="num" w:pos="8856"/>
        </w:tabs>
        <w:ind w:left="8856" w:hanging="180"/>
      </w:pPr>
    </w:lvl>
  </w:abstractNum>
  <w:abstractNum w:abstractNumId="8" w15:restartNumberingAfterBreak="0">
    <w:nsid w:val="1399115D"/>
    <w:multiLevelType w:val="hybridMultilevel"/>
    <w:tmpl w:val="5C94264C"/>
    <w:lvl w:ilvl="0" w:tplc="7EE6DF7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3A2E2D"/>
    <w:multiLevelType w:val="hybridMultilevel"/>
    <w:tmpl w:val="57FCCA90"/>
    <w:lvl w:ilvl="0" w:tplc="58EE27BA">
      <w:start w:val="11"/>
      <w:numFmt w:val="decimal"/>
      <w:lvlText w:val="%1."/>
      <w:lvlJc w:val="left"/>
      <w:pPr>
        <w:tabs>
          <w:tab w:val="num" w:pos="3096"/>
        </w:tabs>
        <w:ind w:left="3096" w:hanging="360"/>
      </w:pPr>
      <w:rPr>
        <w:rFonts w:hint="default"/>
      </w:rPr>
    </w:lvl>
    <w:lvl w:ilvl="1" w:tplc="04190019" w:tentative="1">
      <w:start w:val="1"/>
      <w:numFmt w:val="lowerLetter"/>
      <w:lvlText w:val="%2."/>
      <w:lvlJc w:val="left"/>
      <w:pPr>
        <w:tabs>
          <w:tab w:val="num" w:pos="3816"/>
        </w:tabs>
        <w:ind w:left="3816" w:hanging="360"/>
      </w:pPr>
    </w:lvl>
    <w:lvl w:ilvl="2" w:tplc="0419001B" w:tentative="1">
      <w:start w:val="1"/>
      <w:numFmt w:val="lowerRoman"/>
      <w:lvlText w:val="%3."/>
      <w:lvlJc w:val="right"/>
      <w:pPr>
        <w:tabs>
          <w:tab w:val="num" w:pos="4536"/>
        </w:tabs>
        <w:ind w:left="4536" w:hanging="180"/>
      </w:pPr>
    </w:lvl>
    <w:lvl w:ilvl="3" w:tplc="0419000F" w:tentative="1">
      <w:start w:val="1"/>
      <w:numFmt w:val="decimal"/>
      <w:lvlText w:val="%4."/>
      <w:lvlJc w:val="left"/>
      <w:pPr>
        <w:tabs>
          <w:tab w:val="num" w:pos="5256"/>
        </w:tabs>
        <w:ind w:left="5256" w:hanging="360"/>
      </w:pPr>
    </w:lvl>
    <w:lvl w:ilvl="4" w:tplc="04190019" w:tentative="1">
      <w:start w:val="1"/>
      <w:numFmt w:val="lowerLetter"/>
      <w:lvlText w:val="%5."/>
      <w:lvlJc w:val="left"/>
      <w:pPr>
        <w:tabs>
          <w:tab w:val="num" w:pos="5976"/>
        </w:tabs>
        <w:ind w:left="5976" w:hanging="360"/>
      </w:pPr>
    </w:lvl>
    <w:lvl w:ilvl="5" w:tplc="0419001B" w:tentative="1">
      <w:start w:val="1"/>
      <w:numFmt w:val="lowerRoman"/>
      <w:lvlText w:val="%6."/>
      <w:lvlJc w:val="right"/>
      <w:pPr>
        <w:tabs>
          <w:tab w:val="num" w:pos="6696"/>
        </w:tabs>
        <w:ind w:left="6696" w:hanging="180"/>
      </w:pPr>
    </w:lvl>
    <w:lvl w:ilvl="6" w:tplc="0419000F" w:tentative="1">
      <w:start w:val="1"/>
      <w:numFmt w:val="decimal"/>
      <w:lvlText w:val="%7."/>
      <w:lvlJc w:val="left"/>
      <w:pPr>
        <w:tabs>
          <w:tab w:val="num" w:pos="7416"/>
        </w:tabs>
        <w:ind w:left="7416" w:hanging="360"/>
      </w:pPr>
    </w:lvl>
    <w:lvl w:ilvl="7" w:tplc="04190019" w:tentative="1">
      <w:start w:val="1"/>
      <w:numFmt w:val="lowerLetter"/>
      <w:lvlText w:val="%8."/>
      <w:lvlJc w:val="left"/>
      <w:pPr>
        <w:tabs>
          <w:tab w:val="num" w:pos="8136"/>
        </w:tabs>
        <w:ind w:left="8136" w:hanging="360"/>
      </w:pPr>
    </w:lvl>
    <w:lvl w:ilvl="8" w:tplc="0419001B" w:tentative="1">
      <w:start w:val="1"/>
      <w:numFmt w:val="lowerRoman"/>
      <w:lvlText w:val="%9."/>
      <w:lvlJc w:val="right"/>
      <w:pPr>
        <w:tabs>
          <w:tab w:val="num" w:pos="8856"/>
        </w:tabs>
        <w:ind w:left="8856" w:hanging="180"/>
      </w:pPr>
    </w:lvl>
  </w:abstractNum>
  <w:abstractNum w:abstractNumId="10" w15:restartNumberingAfterBreak="0">
    <w:nsid w:val="200C1656"/>
    <w:multiLevelType w:val="multilevel"/>
    <w:tmpl w:val="2B8E34B6"/>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1" w15:restartNumberingAfterBreak="0">
    <w:nsid w:val="25E863A4"/>
    <w:multiLevelType w:val="hybridMultilevel"/>
    <w:tmpl w:val="C7B607EA"/>
    <w:lvl w:ilvl="0" w:tplc="DF44F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D208FC"/>
    <w:multiLevelType w:val="multilevel"/>
    <w:tmpl w:val="D8C0B9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278A1C07"/>
    <w:multiLevelType w:val="hybridMultilevel"/>
    <w:tmpl w:val="C20CDDBC"/>
    <w:lvl w:ilvl="0" w:tplc="885A89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E6C1C"/>
    <w:multiLevelType w:val="hybridMultilevel"/>
    <w:tmpl w:val="282C8E66"/>
    <w:lvl w:ilvl="0" w:tplc="5480172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ABA49DA"/>
    <w:multiLevelType w:val="hybridMultilevel"/>
    <w:tmpl w:val="917022C2"/>
    <w:lvl w:ilvl="0" w:tplc="C4D0D13C">
      <w:start w:val="1"/>
      <w:numFmt w:val="decimal"/>
      <w:lvlText w:val="%1."/>
      <w:lvlJc w:val="righ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E8E44B8"/>
    <w:multiLevelType w:val="hybridMultilevel"/>
    <w:tmpl w:val="FF702B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400C78"/>
    <w:multiLevelType w:val="hybridMultilevel"/>
    <w:tmpl w:val="5C94264C"/>
    <w:lvl w:ilvl="0" w:tplc="7EE6DF7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300B8E"/>
    <w:multiLevelType w:val="multilevel"/>
    <w:tmpl w:val="C68EDCB6"/>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1219" w:hanging="510"/>
      </w:pPr>
      <w:rPr>
        <w:b/>
      </w:rPr>
    </w:lvl>
    <w:lvl w:ilvl="2">
      <w:start w:val="1"/>
      <w:numFmt w:val="decimal"/>
      <w:isLgl/>
      <w:lvlText w:val="%1.%2.%3."/>
      <w:lvlJc w:val="left"/>
      <w:pPr>
        <w:ind w:left="1429" w:hanging="720"/>
      </w:pPr>
      <w:rPr>
        <w:b/>
      </w:rPr>
    </w:lvl>
    <w:lvl w:ilvl="3">
      <w:start w:val="1"/>
      <w:numFmt w:val="decimal"/>
      <w:isLgl/>
      <w:lvlText w:val="%1.%2.%3.%4."/>
      <w:lvlJc w:val="left"/>
      <w:pPr>
        <w:ind w:left="1429" w:hanging="720"/>
      </w:pPr>
      <w:rPr>
        <w:b/>
      </w:rPr>
    </w:lvl>
    <w:lvl w:ilvl="4">
      <w:start w:val="1"/>
      <w:numFmt w:val="decimal"/>
      <w:isLgl/>
      <w:lvlText w:val="%1.%2.%3.%4.%5."/>
      <w:lvlJc w:val="left"/>
      <w:pPr>
        <w:ind w:left="1789" w:hanging="1080"/>
      </w:pPr>
      <w:rPr>
        <w:b/>
      </w:rPr>
    </w:lvl>
    <w:lvl w:ilvl="5">
      <w:start w:val="1"/>
      <w:numFmt w:val="decimal"/>
      <w:isLgl/>
      <w:lvlText w:val="%1.%2.%3.%4.%5.%6."/>
      <w:lvlJc w:val="left"/>
      <w:pPr>
        <w:ind w:left="1789" w:hanging="1080"/>
      </w:pPr>
      <w:rPr>
        <w:b/>
      </w:rPr>
    </w:lvl>
    <w:lvl w:ilvl="6">
      <w:start w:val="1"/>
      <w:numFmt w:val="decimal"/>
      <w:isLgl/>
      <w:lvlText w:val="%1.%2.%3.%4.%5.%6.%7."/>
      <w:lvlJc w:val="left"/>
      <w:pPr>
        <w:ind w:left="2149" w:hanging="1440"/>
      </w:pPr>
      <w:rPr>
        <w:b/>
      </w:rPr>
    </w:lvl>
    <w:lvl w:ilvl="7">
      <w:start w:val="1"/>
      <w:numFmt w:val="decimal"/>
      <w:isLgl/>
      <w:lvlText w:val="%1.%2.%3.%4.%5.%6.%7.%8."/>
      <w:lvlJc w:val="left"/>
      <w:pPr>
        <w:ind w:left="2149" w:hanging="1440"/>
      </w:pPr>
      <w:rPr>
        <w:b/>
      </w:rPr>
    </w:lvl>
    <w:lvl w:ilvl="8">
      <w:start w:val="1"/>
      <w:numFmt w:val="decimal"/>
      <w:isLgl/>
      <w:lvlText w:val="%1.%2.%3.%4.%5.%6.%7.%8.%9."/>
      <w:lvlJc w:val="left"/>
      <w:pPr>
        <w:ind w:left="2509" w:hanging="1800"/>
      </w:pPr>
      <w:rPr>
        <w:b/>
      </w:rPr>
    </w:lvl>
  </w:abstractNum>
  <w:abstractNum w:abstractNumId="19" w15:restartNumberingAfterBreak="0">
    <w:nsid w:val="37126498"/>
    <w:multiLevelType w:val="hybridMultilevel"/>
    <w:tmpl w:val="AB068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A551B1C"/>
    <w:multiLevelType w:val="hybridMultilevel"/>
    <w:tmpl w:val="A4D8A2F6"/>
    <w:lvl w:ilvl="0" w:tplc="3FEE02BA">
      <w:start w:val="1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8A1F38"/>
    <w:multiLevelType w:val="hybridMultilevel"/>
    <w:tmpl w:val="4C0856F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E503C1E"/>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345F42"/>
    <w:multiLevelType w:val="hybridMultilevel"/>
    <w:tmpl w:val="5F3E2C10"/>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4" w15:restartNumberingAfterBreak="0">
    <w:nsid w:val="474D1D7E"/>
    <w:multiLevelType w:val="hybridMultilevel"/>
    <w:tmpl w:val="2454FFDE"/>
    <w:lvl w:ilvl="0" w:tplc="FEBACBFC">
      <w:start w:val="11"/>
      <w:numFmt w:val="decimal"/>
      <w:lvlText w:val="%1."/>
      <w:lvlJc w:val="left"/>
      <w:pPr>
        <w:tabs>
          <w:tab w:val="num" w:pos="2184"/>
        </w:tabs>
        <w:ind w:left="2184" w:hanging="360"/>
      </w:pPr>
      <w:rPr>
        <w:rFonts w:hint="default"/>
      </w:rPr>
    </w:lvl>
    <w:lvl w:ilvl="1" w:tplc="04190019" w:tentative="1">
      <w:start w:val="1"/>
      <w:numFmt w:val="lowerLetter"/>
      <w:lvlText w:val="%2."/>
      <w:lvlJc w:val="left"/>
      <w:pPr>
        <w:tabs>
          <w:tab w:val="num" w:pos="2904"/>
        </w:tabs>
        <w:ind w:left="2904" w:hanging="360"/>
      </w:pPr>
    </w:lvl>
    <w:lvl w:ilvl="2" w:tplc="0419001B" w:tentative="1">
      <w:start w:val="1"/>
      <w:numFmt w:val="lowerRoman"/>
      <w:lvlText w:val="%3."/>
      <w:lvlJc w:val="right"/>
      <w:pPr>
        <w:tabs>
          <w:tab w:val="num" w:pos="3624"/>
        </w:tabs>
        <w:ind w:left="3624" w:hanging="180"/>
      </w:pPr>
    </w:lvl>
    <w:lvl w:ilvl="3" w:tplc="0419000F" w:tentative="1">
      <w:start w:val="1"/>
      <w:numFmt w:val="decimal"/>
      <w:lvlText w:val="%4."/>
      <w:lvlJc w:val="left"/>
      <w:pPr>
        <w:tabs>
          <w:tab w:val="num" w:pos="4344"/>
        </w:tabs>
        <w:ind w:left="4344" w:hanging="360"/>
      </w:pPr>
    </w:lvl>
    <w:lvl w:ilvl="4" w:tplc="04190019" w:tentative="1">
      <w:start w:val="1"/>
      <w:numFmt w:val="lowerLetter"/>
      <w:lvlText w:val="%5."/>
      <w:lvlJc w:val="left"/>
      <w:pPr>
        <w:tabs>
          <w:tab w:val="num" w:pos="5064"/>
        </w:tabs>
        <w:ind w:left="5064" w:hanging="360"/>
      </w:pPr>
    </w:lvl>
    <w:lvl w:ilvl="5" w:tplc="0419001B" w:tentative="1">
      <w:start w:val="1"/>
      <w:numFmt w:val="lowerRoman"/>
      <w:lvlText w:val="%6."/>
      <w:lvlJc w:val="right"/>
      <w:pPr>
        <w:tabs>
          <w:tab w:val="num" w:pos="5784"/>
        </w:tabs>
        <w:ind w:left="5784" w:hanging="180"/>
      </w:pPr>
    </w:lvl>
    <w:lvl w:ilvl="6" w:tplc="0419000F" w:tentative="1">
      <w:start w:val="1"/>
      <w:numFmt w:val="decimal"/>
      <w:lvlText w:val="%7."/>
      <w:lvlJc w:val="left"/>
      <w:pPr>
        <w:tabs>
          <w:tab w:val="num" w:pos="6504"/>
        </w:tabs>
        <w:ind w:left="6504" w:hanging="360"/>
      </w:pPr>
    </w:lvl>
    <w:lvl w:ilvl="7" w:tplc="04190019" w:tentative="1">
      <w:start w:val="1"/>
      <w:numFmt w:val="lowerLetter"/>
      <w:lvlText w:val="%8."/>
      <w:lvlJc w:val="left"/>
      <w:pPr>
        <w:tabs>
          <w:tab w:val="num" w:pos="7224"/>
        </w:tabs>
        <w:ind w:left="7224" w:hanging="360"/>
      </w:pPr>
    </w:lvl>
    <w:lvl w:ilvl="8" w:tplc="0419001B" w:tentative="1">
      <w:start w:val="1"/>
      <w:numFmt w:val="lowerRoman"/>
      <w:lvlText w:val="%9."/>
      <w:lvlJc w:val="right"/>
      <w:pPr>
        <w:tabs>
          <w:tab w:val="num" w:pos="7944"/>
        </w:tabs>
        <w:ind w:left="7944" w:hanging="180"/>
      </w:pPr>
    </w:lvl>
  </w:abstractNum>
  <w:abstractNum w:abstractNumId="25" w15:restartNumberingAfterBreak="0">
    <w:nsid w:val="483316E0"/>
    <w:multiLevelType w:val="hybridMultilevel"/>
    <w:tmpl w:val="12D84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EB6F84"/>
    <w:multiLevelType w:val="hybridMultilevel"/>
    <w:tmpl w:val="D198569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A894182"/>
    <w:multiLevelType w:val="hybridMultilevel"/>
    <w:tmpl w:val="5C94264C"/>
    <w:lvl w:ilvl="0" w:tplc="7EE6DF7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676EB5"/>
    <w:multiLevelType w:val="hybridMultilevel"/>
    <w:tmpl w:val="8236C87A"/>
    <w:lvl w:ilvl="0" w:tplc="9308483E">
      <w:start w:val="1"/>
      <w:numFmt w:val="decimal"/>
      <w:lvlText w:val="%1."/>
      <w:lvlJc w:val="center"/>
      <w:pPr>
        <w:ind w:left="0" w:firstLine="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7C4C2F"/>
    <w:multiLevelType w:val="multilevel"/>
    <w:tmpl w:val="9E50FC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831EE4"/>
    <w:multiLevelType w:val="hybridMultilevel"/>
    <w:tmpl w:val="EDA67A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D5B2A7B"/>
    <w:multiLevelType w:val="hybridMultilevel"/>
    <w:tmpl w:val="D42E92E4"/>
    <w:lvl w:ilvl="0" w:tplc="0C64CA78">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32" w15:restartNumberingAfterBreak="0">
    <w:nsid w:val="600B5FBD"/>
    <w:multiLevelType w:val="hybridMultilevel"/>
    <w:tmpl w:val="03E0E7CC"/>
    <w:lvl w:ilvl="0" w:tplc="5D3C48CC">
      <w:numFmt w:val="bullet"/>
      <w:lvlText w:val="-"/>
      <w:lvlJc w:val="left"/>
      <w:pPr>
        <w:tabs>
          <w:tab w:val="num" w:pos="720"/>
        </w:tabs>
        <w:ind w:left="720" w:hanging="360"/>
      </w:pPr>
      <w:rPr>
        <w:rFonts w:ascii="Times New Roman" w:eastAsia="Times New Roman" w:hAnsi="Times New Roman" w:cs="Times New Roman" w:hint="default"/>
      </w:rPr>
    </w:lvl>
    <w:lvl w:ilvl="1" w:tplc="1EA28190" w:tentative="1">
      <w:start w:val="1"/>
      <w:numFmt w:val="bullet"/>
      <w:lvlText w:val="o"/>
      <w:lvlJc w:val="left"/>
      <w:pPr>
        <w:tabs>
          <w:tab w:val="num" w:pos="1440"/>
        </w:tabs>
        <w:ind w:left="1440" w:hanging="360"/>
      </w:pPr>
      <w:rPr>
        <w:rFonts w:ascii="Courier New" w:hAnsi="Courier New" w:hint="default"/>
      </w:rPr>
    </w:lvl>
    <w:lvl w:ilvl="2" w:tplc="F8BAC3F4" w:tentative="1">
      <w:start w:val="1"/>
      <w:numFmt w:val="bullet"/>
      <w:lvlText w:val=""/>
      <w:lvlJc w:val="left"/>
      <w:pPr>
        <w:tabs>
          <w:tab w:val="num" w:pos="2160"/>
        </w:tabs>
        <w:ind w:left="2160" w:hanging="360"/>
      </w:pPr>
      <w:rPr>
        <w:rFonts w:ascii="Wingdings" w:hAnsi="Wingdings" w:hint="default"/>
      </w:rPr>
    </w:lvl>
    <w:lvl w:ilvl="3" w:tplc="DCDECC26" w:tentative="1">
      <w:start w:val="1"/>
      <w:numFmt w:val="bullet"/>
      <w:lvlText w:val=""/>
      <w:lvlJc w:val="left"/>
      <w:pPr>
        <w:tabs>
          <w:tab w:val="num" w:pos="2880"/>
        </w:tabs>
        <w:ind w:left="2880" w:hanging="360"/>
      </w:pPr>
      <w:rPr>
        <w:rFonts w:ascii="Symbol" w:hAnsi="Symbol" w:hint="default"/>
      </w:rPr>
    </w:lvl>
    <w:lvl w:ilvl="4" w:tplc="8D3236AA" w:tentative="1">
      <w:start w:val="1"/>
      <w:numFmt w:val="bullet"/>
      <w:lvlText w:val="o"/>
      <w:lvlJc w:val="left"/>
      <w:pPr>
        <w:tabs>
          <w:tab w:val="num" w:pos="3600"/>
        </w:tabs>
        <w:ind w:left="3600" w:hanging="360"/>
      </w:pPr>
      <w:rPr>
        <w:rFonts w:ascii="Courier New" w:hAnsi="Courier New" w:hint="default"/>
      </w:rPr>
    </w:lvl>
    <w:lvl w:ilvl="5" w:tplc="9E1AB7C2" w:tentative="1">
      <w:start w:val="1"/>
      <w:numFmt w:val="bullet"/>
      <w:lvlText w:val=""/>
      <w:lvlJc w:val="left"/>
      <w:pPr>
        <w:tabs>
          <w:tab w:val="num" w:pos="4320"/>
        </w:tabs>
        <w:ind w:left="4320" w:hanging="360"/>
      </w:pPr>
      <w:rPr>
        <w:rFonts w:ascii="Wingdings" w:hAnsi="Wingdings" w:hint="default"/>
      </w:rPr>
    </w:lvl>
    <w:lvl w:ilvl="6" w:tplc="32764D42" w:tentative="1">
      <w:start w:val="1"/>
      <w:numFmt w:val="bullet"/>
      <w:lvlText w:val=""/>
      <w:lvlJc w:val="left"/>
      <w:pPr>
        <w:tabs>
          <w:tab w:val="num" w:pos="5040"/>
        </w:tabs>
        <w:ind w:left="5040" w:hanging="360"/>
      </w:pPr>
      <w:rPr>
        <w:rFonts w:ascii="Symbol" w:hAnsi="Symbol" w:hint="default"/>
      </w:rPr>
    </w:lvl>
    <w:lvl w:ilvl="7" w:tplc="45B6EC32" w:tentative="1">
      <w:start w:val="1"/>
      <w:numFmt w:val="bullet"/>
      <w:lvlText w:val="o"/>
      <w:lvlJc w:val="left"/>
      <w:pPr>
        <w:tabs>
          <w:tab w:val="num" w:pos="5760"/>
        </w:tabs>
        <w:ind w:left="5760" w:hanging="360"/>
      </w:pPr>
      <w:rPr>
        <w:rFonts w:ascii="Courier New" w:hAnsi="Courier New" w:hint="default"/>
      </w:rPr>
    </w:lvl>
    <w:lvl w:ilvl="8" w:tplc="E736C97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C0355E"/>
    <w:multiLevelType w:val="hybridMultilevel"/>
    <w:tmpl w:val="8236C87A"/>
    <w:lvl w:ilvl="0" w:tplc="9308483E">
      <w:start w:val="1"/>
      <w:numFmt w:val="decimal"/>
      <w:lvlText w:val="%1."/>
      <w:lvlJc w:val="center"/>
      <w:pPr>
        <w:ind w:left="0" w:firstLine="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991D04"/>
    <w:multiLevelType w:val="hybridMultilevel"/>
    <w:tmpl w:val="9B8E1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5937BD"/>
    <w:multiLevelType w:val="hybridMultilevel"/>
    <w:tmpl w:val="61B86100"/>
    <w:lvl w:ilvl="0" w:tplc="FFFFFFFF">
      <w:start w:val="1"/>
      <w:numFmt w:val="decimal"/>
      <w:lvlText w:val="%1."/>
      <w:lvlJc w:val="left"/>
      <w:pPr>
        <w:tabs>
          <w:tab w:val="num" w:pos="720"/>
        </w:tabs>
        <w:ind w:left="720" w:hanging="360"/>
      </w:pPr>
    </w:lvl>
    <w:lvl w:ilvl="1" w:tplc="A2BA6BFE">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AB02D0B"/>
    <w:multiLevelType w:val="multilevel"/>
    <w:tmpl w:val="9684EB9E"/>
    <w:lvl w:ilvl="0">
      <w:start w:val="1"/>
      <w:numFmt w:val="bullet"/>
      <w:pStyle w:val="a"/>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6927B3"/>
    <w:multiLevelType w:val="hybridMultilevel"/>
    <w:tmpl w:val="60DE9F66"/>
    <w:lvl w:ilvl="0" w:tplc="2B3289AC">
      <w:start w:val="1"/>
      <w:numFmt w:val="decimal"/>
      <w:lvlText w:val="%1."/>
      <w:lvlJc w:val="center"/>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1F0030"/>
    <w:multiLevelType w:val="hybridMultilevel"/>
    <w:tmpl w:val="C79A1110"/>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5980D0D"/>
    <w:multiLevelType w:val="hybridMultilevel"/>
    <w:tmpl w:val="DA82274A"/>
    <w:lvl w:ilvl="0" w:tplc="2B3289AC">
      <w:start w:val="1"/>
      <w:numFmt w:val="decimal"/>
      <w:lvlText w:val="%1."/>
      <w:lvlJc w:val="center"/>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B97040"/>
    <w:multiLevelType w:val="multilevel"/>
    <w:tmpl w:val="A36CDE0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AC366C1"/>
    <w:multiLevelType w:val="multilevel"/>
    <w:tmpl w:val="85FCB5F8"/>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42" w15:restartNumberingAfterBreak="0">
    <w:nsid w:val="7BEC6ADD"/>
    <w:multiLevelType w:val="hybridMultilevel"/>
    <w:tmpl w:val="5A7A7B38"/>
    <w:lvl w:ilvl="0" w:tplc="2B3289AC">
      <w:start w:val="1"/>
      <w:numFmt w:val="decimal"/>
      <w:lvlText w:val="%1."/>
      <w:lvlJc w:val="center"/>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FF77B59"/>
    <w:multiLevelType w:val="singleLevel"/>
    <w:tmpl w:val="4B2E89E2"/>
    <w:lvl w:ilvl="0">
      <w:numFmt w:val="bullet"/>
      <w:lvlText w:val="•"/>
      <w:lvlJc w:val="left"/>
      <w:pPr>
        <w:tabs>
          <w:tab w:val="num" w:pos="927"/>
        </w:tabs>
        <w:ind w:left="927" w:hanging="360"/>
      </w:pPr>
      <w:rPr>
        <w:rFonts w:ascii="Times New Roman" w:hAnsi="Times New Roman" w:hint="default"/>
      </w:rPr>
    </w:lvl>
  </w:abstractNum>
  <w:num w:numId="1">
    <w:abstractNumId w:val="3"/>
  </w:num>
  <w:num w:numId="2">
    <w:abstractNumId w:val="2"/>
  </w:num>
  <w:num w:numId="3">
    <w:abstractNumId w:val="1"/>
  </w:num>
  <w:num w:numId="4">
    <w:abstractNumId w:val="0"/>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41"/>
  </w:num>
  <w:num w:numId="10">
    <w:abstractNumId w:val="7"/>
  </w:num>
  <w:num w:numId="11">
    <w:abstractNumId w:val="30"/>
  </w:num>
  <w:num w:numId="12">
    <w:abstractNumId w:val="26"/>
  </w:num>
  <w:num w:numId="13">
    <w:abstractNumId w:val="20"/>
  </w:num>
  <w:num w:numId="14">
    <w:abstractNumId w:val="9"/>
  </w:num>
  <w:num w:numId="15">
    <w:abstractNumId w:val="24"/>
  </w:num>
  <w:num w:numId="16">
    <w:abstractNumId w:val="21"/>
  </w:num>
  <w:num w:numId="17">
    <w:abstractNumId w:val="38"/>
  </w:num>
  <w:num w:numId="18">
    <w:abstractNumId w:val="31"/>
  </w:num>
  <w:num w:numId="19">
    <w:abstractNumId w:val="11"/>
  </w:num>
  <w:num w:numId="20">
    <w:abstractNumId w:val="25"/>
  </w:num>
  <w:num w:numId="21">
    <w:abstractNumId w:val="23"/>
  </w:num>
  <w:num w:numId="22">
    <w:abstractNumId w:val="22"/>
  </w:num>
  <w:num w:numId="23">
    <w:abstractNumId w:val="43"/>
  </w:num>
  <w:num w:numId="24">
    <w:abstractNumId w:val="19"/>
  </w:num>
  <w:num w:numId="25">
    <w:abstractNumId w:val="16"/>
  </w:num>
  <w:num w:numId="26">
    <w:abstractNumId w:val="32"/>
  </w:num>
  <w:num w:numId="27">
    <w:abstractNumId w:val="27"/>
  </w:num>
  <w:num w:numId="28">
    <w:abstractNumId w:val="8"/>
  </w:num>
  <w:num w:numId="29">
    <w:abstractNumId w:val="14"/>
  </w:num>
  <w:num w:numId="30">
    <w:abstractNumId w:val="40"/>
  </w:num>
  <w:num w:numId="31">
    <w:abstractNumId w:val="13"/>
  </w:num>
  <w:num w:numId="32">
    <w:abstractNumId w:val="15"/>
  </w:num>
  <w:num w:numId="33">
    <w:abstractNumId w:val="34"/>
  </w:num>
  <w:num w:numId="34">
    <w:abstractNumId w:val="42"/>
  </w:num>
  <w:num w:numId="35">
    <w:abstractNumId w:val="37"/>
  </w:num>
  <w:num w:numId="36">
    <w:abstractNumId w:val="39"/>
  </w:num>
  <w:num w:numId="37">
    <w:abstractNumId w:val="28"/>
  </w:num>
  <w:num w:numId="38">
    <w:abstractNumId w:val="4"/>
  </w:num>
  <w:num w:numId="39">
    <w:abstractNumId w:val="33"/>
  </w:num>
  <w:num w:numId="40">
    <w:abstractNumId w:val="17"/>
  </w:num>
  <w:num w:numId="41">
    <w:abstractNumId w:val="35"/>
  </w:num>
  <w:num w:numId="42">
    <w:abstractNumId w:val="29"/>
  </w:num>
  <w:num w:numId="43">
    <w:abstractNumId w:val="6"/>
  </w:num>
  <w:num w:numId="4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99"/>
    <w:rsid w:val="00000C0E"/>
    <w:rsid w:val="000010D7"/>
    <w:rsid w:val="00001100"/>
    <w:rsid w:val="00002098"/>
    <w:rsid w:val="000022CD"/>
    <w:rsid w:val="000027FF"/>
    <w:rsid w:val="0000283B"/>
    <w:rsid w:val="00003AE8"/>
    <w:rsid w:val="00004742"/>
    <w:rsid w:val="000047AC"/>
    <w:rsid w:val="00005B6A"/>
    <w:rsid w:val="00006A82"/>
    <w:rsid w:val="00006F5E"/>
    <w:rsid w:val="000075C0"/>
    <w:rsid w:val="00007CD2"/>
    <w:rsid w:val="00010154"/>
    <w:rsid w:val="00010750"/>
    <w:rsid w:val="000108BE"/>
    <w:rsid w:val="00011236"/>
    <w:rsid w:val="000118FE"/>
    <w:rsid w:val="0001283B"/>
    <w:rsid w:val="00012AAD"/>
    <w:rsid w:val="00012DA7"/>
    <w:rsid w:val="000136DD"/>
    <w:rsid w:val="00014A7E"/>
    <w:rsid w:val="00015D27"/>
    <w:rsid w:val="00017045"/>
    <w:rsid w:val="00017BDA"/>
    <w:rsid w:val="00017E3D"/>
    <w:rsid w:val="000203DA"/>
    <w:rsid w:val="0002213E"/>
    <w:rsid w:val="0002228B"/>
    <w:rsid w:val="00022345"/>
    <w:rsid w:val="00022557"/>
    <w:rsid w:val="00022E24"/>
    <w:rsid w:val="000234FA"/>
    <w:rsid w:val="00023AB7"/>
    <w:rsid w:val="00023ADA"/>
    <w:rsid w:val="00024666"/>
    <w:rsid w:val="0002518F"/>
    <w:rsid w:val="0002558C"/>
    <w:rsid w:val="0002563D"/>
    <w:rsid w:val="00025E07"/>
    <w:rsid w:val="0002732A"/>
    <w:rsid w:val="00027825"/>
    <w:rsid w:val="0003074C"/>
    <w:rsid w:val="00030F1C"/>
    <w:rsid w:val="0003117D"/>
    <w:rsid w:val="00031BC1"/>
    <w:rsid w:val="00032085"/>
    <w:rsid w:val="00032554"/>
    <w:rsid w:val="00032703"/>
    <w:rsid w:val="000328A3"/>
    <w:rsid w:val="000333E6"/>
    <w:rsid w:val="00033B2A"/>
    <w:rsid w:val="00035155"/>
    <w:rsid w:val="000354F4"/>
    <w:rsid w:val="00037296"/>
    <w:rsid w:val="00037A9C"/>
    <w:rsid w:val="000411C6"/>
    <w:rsid w:val="000413D6"/>
    <w:rsid w:val="00041E8F"/>
    <w:rsid w:val="000435B1"/>
    <w:rsid w:val="00043DC7"/>
    <w:rsid w:val="000440FB"/>
    <w:rsid w:val="000443D0"/>
    <w:rsid w:val="00044791"/>
    <w:rsid w:val="00044D5D"/>
    <w:rsid w:val="00050242"/>
    <w:rsid w:val="00050924"/>
    <w:rsid w:val="00050DBC"/>
    <w:rsid w:val="000511CB"/>
    <w:rsid w:val="00051938"/>
    <w:rsid w:val="00051E93"/>
    <w:rsid w:val="0005227A"/>
    <w:rsid w:val="00052992"/>
    <w:rsid w:val="00052E50"/>
    <w:rsid w:val="00053ABE"/>
    <w:rsid w:val="00054716"/>
    <w:rsid w:val="0005488F"/>
    <w:rsid w:val="00054D9F"/>
    <w:rsid w:val="000561A0"/>
    <w:rsid w:val="0006042C"/>
    <w:rsid w:val="00060E3F"/>
    <w:rsid w:val="00060E97"/>
    <w:rsid w:val="00060FF9"/>
    <w:rsid w:val="00061946"/>
    <w:rsid w:val="0006213C"/>
    <w:rsid w:val="00062C30"/>
    <w:rsid w:val="00063011"/>
    <w:rsid w:val="00063077"/>
    <w:rsid w:val="000630D1"/>
    <w:rsid w:val="000640FF"/>
    <w:rsid w:val="000655F6"/>
    <w:rsid w:val="00065F33"/>
    <w:rsid w:val="000673C3"/>
    <w:rsid w:val="000676C9"/>
    <w:rsid w:val="00067B87"/>
    <w:rsid w:val="00067D79"/>
    <w:rsid w:val="00070A1E"/>
    <w:rsid w:val="00070C35"/>
    <w:rsid w:val="00070CB8"/>
    <w:rsid w:val="00070DF8"/>
    <w:rsid w:val="0007115C"/>
    <w:rsid w:val="000718F8"/>
    <w:rsid w:val="000719F7"/>
    <w:rsid w:val="00071CB4"/>
    <w:rsid w:val="00072935"/>
    <w:rsid w:val="00072D02"/>
    <w:rsid w:val="00073CA0"/>
    <w:rsid w:val="00073E07"/>
    <w:rsid w:val="000751E2"/>
    <w:rsid w:val="0007695D"/>
    <w:rsid w:val="0008015C"/>
    <w:rsid w:val="00080180"/>
    <w:rsid w:val="0008025F"/>
    <w:rsid w:val="00080261"/>
    <w:rsid w:val="000802B0"/>
    <w:rsid w:val="0008115B"/>
    <w:rsid w:val="0008156F"/>
    <w:rsid w:val="00081856"/>
    <w:rsid w:val="00082865"/>
    <w:rsid w:val="00082A6B"/>
    <w:rsid w:val="00083986"/>
    <w:rsid w:val="00083D45"/>
    <w:rsid w:val="000840EB"/>
    <w:rsid w:val="00084E42"/>
    <w:rsid w:val="000851CB"/>
    <w:rsid w:val="000858D8"/>
    <w:rsid w:val="00086798"/>
    <w:rsid w:val="00086E35"/>
    <w:rsid w:val="000874DE"/>
    <w:rsid w:val="00087E0E"/>
    <w:rsid w:val="000901A8"/>
    <w:rsid w:val="00090602"/>
    <w:rsid w:val="00092963"/>
    <w:rsid w:val="00092F1A"/>
    <w:rsid w:val="00094ADB"/>
    <w:rsid w:val="0009504E"/>
    <w:rsid w:val="00095FA4"/>
    <w:rsid w:val="000962A1"/>
    <w:rsid w:val="000965AD"/>
    <w:rsid w:val="000967E8"/>
    <w:rsid w:val="00096848"/>
    <w:rsid w:val="00097635"/>
    <w:rsid w:val="000A1055"/>
    <w:rsid w:val="000A1694"/>
    <w:rsid w:val="000A20F8"/>
    <w:rsid w:val="000A29DB"/>
    <w:rsid w:val="000A2B06"/>
    <w:rsid w:val="000A45C7"/>
    <w:rsid w:val="000A4684"/>
    <w:rsid w:val="000A500C"/>
    <w:rsid w:val="000A5895"/>
    <w:rsid w:val="000A612D"/>
    <w:rsid w:val="000A6180"/>
    <w:rsid w:val="000A69D3"/>
    <w:rsid w:val="000A7771"/>
    <w:rsid w:val="000A7E5E"/>
    <w:rsid w:val="000B054A"/>
    <w:rsid w:val="000B1261"/>
    <w:rsid w:val="000B210A"/>
    <w:rsid w:val="000B29A4"/>
    <w:rsid w:val="000B370E"/>
    <w:rsid w:val="000B3AEE"/>
    <w:rsid w:val="000B3CCF"/>
    <w:rsid w:val="000B4F79"/>
    <w:rsid w:val="000B6013"/>
    <w:rsid w:val="000B6D3C"/>
    <w:rsid w:val="000B6E2C"/>
    <w:rsid w:val="000C0516"/>
    <w:rsid w:val="000C05D2"/>
    <w:rsid w:val="000C0C53"/>
    <w:rsid w:val="000C1602"/>
    <w:rsid w:val="000C168B"/>
    <w:rsid w:val="000C1BDC"/>
    <w:rsid w:val="000C3442"/>
    <w:rsid w:val="000C368B"/>
    <w:rsid w:val="000C3A36"/>
    <w:rsid w:val="000C4005"/>
    <w:rsid w:val="000C4B59"/>
    <w:rsid w:val="000C4C03"/>
    <w:rsid w:val="000C539F"/>
    <w:rsid w:val="000C5973"/>
    <w:rsid w:val="000C5A7B"/>
    <w:rsid w:val="000C5ED0"/>
    <w:rsid w:val="000C60ED"/>
    <w:rsid w:val="000C6713"/>
    <w:rsid w:val="000C67C5"/>
    <w:rsid w:val="000C755A"/>
    <w:rsid w:val="000C7749"/>
    <w:rsid w:val="000C7FD8"/>
    <w:rsid w:val="000D0ACA"/>
    <w:rsid w:val="000D0C41"/>
    <w:rsid w:val="000D13A8"/>
    <w:rsid w:val="000D1576"/>
    <w:rsid w:val="000D2B2F"/>
    <w:rsid w:val="000D3A8F"/>
    <w:rsid w:val="000D4660"/>
    <w:rsid w:val="000D4732"/>
    <w:rsid w:val="000D4EBE"/>
    <w:rsid w:val="000D70EA"/>
    <w:rsid w:val="000D7480"/>
    <w:rsid w:val="000D77F4"/>
    <w:rsid w:val="000E20A4"/>
    <w:rsid w:val="000E2418"/>
    <w:rsid w:val="000E2C92"/>
    <w:rsid w:val="000E3176"/>
    <w:rsid w:val="000E3620"/>
    <w:rsid w:val="000E7B9F"/>
    <w:rsid w:val="000E7C97"/>
    <w:rsid w:val="000F018C"/>
    <w:rsid w:val="000F04B2"/>
    <w:rsid w:val="000F0D70"/>
    <w:rsid w:val="000F111F"/>
    <w:rsid w:val="000F1737"/>
    <w:rsid w:val="000F1DAE"/>
    <w:rsid w:val="000F34D0"/>
    <w:rsid w:val="000F3B25"/>
    <w:rsid w:val="000F3D88"/>
    <w:rsid w:val="000F5377"/>
    <w:rsid w:val="000F5824"/>
    <w:rsid w:val="000F589F"/>
    <w:rsid w:val="000F6517"/>
    <w:rsid w:val="000F66B2"/>
    <w:rsid w:val="000F749E"/>
    <w:rsid w:val="00100B44"/>
    <w:rsid w:val="00102B31"/>
    <w:rsid w:val="001031DA"/>
    <w:rsid w:val="00103745"/>
    <w:rsid w:val="001047CE"/>
    <w:rsid w:val="00105097"/>
    <w:rsid w:val="00106041"/>
    <w:rsid w:val="001069D4"/>
    <w:rsid w:val="001074C7"/>
    <w:rsid w:val="001105C0"/>
    <w:rsid w:val="00110C0F"/>
    <w:rsid w:val="00110DF6"/>
    <w:rsid w:val="00111F80"/>
    <w:rsid w:val="00112FB2"/>
    <w:rsid w:val="00113135"/>
    <w:rsid w:val="00113AF0"/>
    <w:rsid w:val="00114370"/>
    <w:rsid w:val="00114626"/>
    <w:rsid w:val="001155BC"/>
    <w:rsid w:val="00116463"/>
    <w:rsid w:val="0011676C"/>
    <w:rsid w:val="00117161"/>
    <w:rsid w:val="00117A75"/>
    <w:rsid w:val="00117CB0"/>
    <w:rsid w:val="00117E10"/>
    <w:rsid w:val="00120565"/>
    <w:rsid w:val="001207D2"/>
    <w:rsid w:val="001213FF"/>
    <w:rsid w:val="0012147E"/>
    <w:rsid w:val="0012209A"/>
    <w:rsid w:val="00122B4F"/>
    <w:rsid w:val="00124339"/>
    <w:rsid w:val="00124371"/>
    <w:rsid w:val="00124873"/>
    <w:rsid w:val="00124961"/>
    <w:rsid w:val="0012599B"/>
    <w:rsid w:val="00125AC2"/>
    <w:rsid w:val="00126593"/>
    <w:rsid w:val="00127561"/>
    <w:rsid w:val="00130E30"/>
    <w:rsid w:val="001314F5"/>
    <w:rsid w:val="00131BC0"/>
    <w:rsid w:val="00132016"/>
    <w:rsid w:val="00132387"/>
    <w:rsid w:val="0013313E"/>
    <w:rsid w:val="00133E40"/>
    <w:rsid w:val="00134D87"/>
    <w:rsid w:val="00135CF4"/>
    <w:rsid w:val="001366D7"/>
    <w:rsid w:val="00136AAC"/>
    <w:rsid w:val="00137007"/>
    <w:rsid w:val="001371C5"/>
    <w:rsid w:val="00137996"/>
    <w:rsid w:val="00140D59"/>
    <w:rsid w:val="001410A6"/>
    <w:rsid w:val="001411DC"/>
    <w:rsid w:val="00141360"/>
    <w:rsid w:val="0014181C"/>
    <w:rsid w:val="00141D74"/>
    <w:rsid w:val="00142455"/>
    <w:rsid w:val="00142C64"/>
    <w:rsid w:val="001437D0"/>
    <w:rsid w:val="001458B8"/>
    <w:rsid w:val="00146298"/>
    <w:rsid w:val="00146601"/>
    <w:rsid w:val="00146AB7"/>
    <w:rsid w:val="0014780F"/>
    <w:rsid w:val="001504D7"/>
    <w:rsid w:val="00150622"/>
    <w:rsid w:val="00151561"/>
    <w:rsid w:val="001517C6"/>
    <w:rsid w:val="00151A4A"/>
    <w:rsid w:val="00151D1F"/>
    <w:rsid w:val="0015363C"/>
    <w:rsid w:val="00153D1C"/>
    <w:rsid w:val="00154335"/>
    <w:rsid w:val="00154483"/>
    <w:rsid w:val="001547DC"/>
    <w:rsid w:val="0015492D"/>
    <w:rsid w:val="0015497B"/>
    <w:rsid w:val="0015605C"/>
    <w:rsid w:val="00157EF7"/>
    <w:rsid w:val="00160E78"/>
    <w:rsid w:val="0016128A"/>
    <w:rsid w:val="00161340"/>
    <w:rsid w:val="00161804"/>
    <w:rsid w:val="001618F8"/>
    <w:rsid w:val="00161BB2"/>
    <w:rsid w:val="00161D9B"/>
    <w:rsid w:val="00162C08"/>
    <w:rsid w:val="00162E07"/>
    <w:rsid w:val="00163023"/>
    <w:rsid w:val="0016384E"/>
    <w:rsid w:val="001639FE"/>
    <w:rsid w:val="00163DA6"/>
    <w:rsid w:val="00165D61"/>
    <w:rsid w:val="00170685"/>
    <w:rsid w:val="0017103B"/>
    <w:rsid w:val="0017103D"/>
    <w:rsid w:val="0017199F"/>
    <w:rsid w:val="00171A65"/>
    <w:rsid w:val="00172487"/>
    <w:rsid w:val="0017253D"/>
    <w:rsid w:val="00172EFC"/>
    <w:rsid w:val="001739BC"/>
    <w:rsid w:val="00174064"/>
    <w:rsid w:val="00174E1B"/>
    <w:rsid w:val="0017556E"/>
    <w:rsid w:val="00175B2F"/>
    <w:rsid w:val="00175B6A"/>
    <w:rsid w:val="00176067"/>
    <w:rsid w:val="0017714B"/>
    <w:rsid w:val="001773B0"/>
    <w:rsid w:val="0017770F"/>
    <w:rsid w:val="00180887"/>
    <w:rsid w:val="00180F6A"/>
    <w:rsid w:val="0018141D"/>
    <w:rsid w:val="00181AA7"/>
    <w:rsid w:val="00181DF1"/>
    <w:rsid w:val="001831C8"/>
    <w:rsid w:val="00183336"/>
    <w:rsid w:val="001838C7"/>
    <w:rsid w:val="0018398C"/>
    <w:rsid w:val="0018407B"/>
    <w:rsid w:val="001846D9"/>
    <w:rsid w:val="00185D60"/>
    <w:rsid w:val="001867DF"/>
    <w:rsid w:val="00186B03"/>
    <w:rsid w:val="00186D02"/>
    <w:rsid w:val="00186F8F"/>
    <w:rsid w:val="001871BB"/>
    <w:rsid w:val="00190CCB"/>
    <w:rsid w:val="0019160A"/>
    <w:rsid w:val="00192054"/>
    <w:rsid w:val="0019211A"/>
    <w:rsid w:val="00194315"/>
    <w:rsid w:val="00194BE5"/>
    <w:rsid w:val="00195E2D"/>
    <w:rsid w:val="00196709"/>
    <w:rsid w:val="001968A5"/>
    <w:rsid w:val="00197388"/>
    <w:rsid w:val="00197D8E"/>
    <w:rsid w:val="001A0219"/>
    <w:rsid w:val="001A0384"/>
    <w:rsid w:val="001A1F64"/>
    <w:rsid w:val="001A255C"/>
    <w:rsid w:val="001A2FB5"/>
    <w:rsid w:val="001A3484"/>
    <w:rsid w:val="001A3502"/>
    <w:rsid w:val="001A4122"/>
    <w:rsid w:val="001A4381"/>
    <w:rsid w:val="001A4891"/>
    <w:rsid w:val="001A505A"/>
    <w:rsid w:val="001A6D2B"/>
    <w:rsid w:val="001A6DDD"/>
    <w:rsid w:val="001B0AF4"/>
    <w:rsid w:val="001B1257"/>
    <w:rsid w:val="001B15CD"/>
    <w:rsid w:val="001B17EA"/>
    <w:rsid w:val="001B1D65"/>
    <w:rsid w:val="001B26A2"/>
    <w:rsid w:val="001B2EB6"/>
    <w:rsid w:val="001B368E"/>
    <w:rsid w:val="001B3D0A"/>
    <w:rsid w:val="001B4ADA"/>
    <w:rsid w:val="001B55A6"/>
    <w:rsid w:val="001B5CF2"/>
    <w:rsid w:val="001B5E5C"/>
    <w:rsid w:val="001B63D3"/>
    <w:rsid w:val="001B6DCF"/>
    <w:rsid w:val="001B6F54"/>
    <w:rsid w:val="001B75D6"/>
    <w:rsid w:val="001B76AF"/>
    <w:rsid w:val="001C0166"/>
    <w:rsid w:val="001C09C7"/>
    <w:rsid w:val="001C0EE8"/>
    <w:rsid w:val="001C10EE"/>
    <w:rsid w:val="001C1BB8"/>
    <w:rsid w:val="001C1E97"/>
    <w:rsid w:val="001C2320"/>
    <w:rsid w:val="001C287F"/>
    <w:rsid w:val="001C3B3F"/>
    <w:rsid w:val="001C5DC1"/>
    <w:rsid w:val="001C6710"/>
    <w:rsid w:val="001C78EB"/>
    <w:rsid w:val="001C79DD"/>
    <w:rsid w:val="001C7F9B"/>
    <w:rsid w:val="001D0299"/>
    <w:rsid w:val="001D132E"/>
    <w:rsid w:val="001D1CDF"/>
    <w:rsid w:val="001D1EB8"/>
    <w:rsid w:val="001D1EC6"/>
    <w:rsid w:val="001D1F9B"/>
    <w:rsid w:val="001D231B"/>
    <w:rsid w:val="001D250F"/>
    <w:rsid w:val="001D25FE"/>
    <w:rsid w:val="001D267F"/>
    <w:rsid w:val="001D2EFE"/>
    <w:rsid w:val="001D2FEF"/>
    <w:rsid w:val="001D3466"/>
    <w:rsid w:val="001D3680"/>
    <w:rsid w:val="001D36B9"/>
    <w:rsid w:val="001D3F8D"/>
    <w:rsid w:val="001D569B"/>
    <w:rsid w:val="001D68D3"/>
    <w:rsid w:val="001D6A55"/>
    <w:rsid w:val="001D726E"/>
    <w:rsid w:val="001D7717"/>
    <w:rsid w:val="001D79AE"/>
    <w:rsid w:val="001D7DFF"/>
    <w:rsid w:val="001E08EF"/>
    <w:rsid w:val="001E1072"/>
    <w:rsid w:val="001E16EB"/>
    <w:rsid w:val="001E2939"/>
    <w:rsid w:val="001E2ED8"/>
    <w:rsid w:val="001E35B4"/>
    <w:rsid w:val="001E3CDB"/>
    <w:rsid w:val="001E52D0"/>
    <w:rsid w:val="001E6648"/>
    <w:rsid w:val="001E6D5A"/>
    <w:rsid w:val="001E6FA0"/>
    <w:rsid w:val="001E7650"/>
    <w:rsid w:val="001F0EA8"/>
    <w:rsid w:val="001F1880"/>
    <w:rsid w:val="001F1927"/>
    <w:rsid w:val="001F1BE1"/>
    <w:rsid w:val="001F4BBF"/>
    <w:rsid w:val="001F53E5"/>
    <w:rsid w:val="001F5B5A"/>
    <w:rsid w:val="001F6FAB"/>
    <w:rsid w:val="001F7C67"/>
    <w:rsid w:val="002000ED"/>
    <w:rsid w:val="00200215"/>
    <w:rsid w:val="002005BE"/>
    <w:rsid w:val="00201042"/>
    <w:rsid w:val="002011B1"/>
    <w:rsid w:val="00202B23"/>
    <w:rsid w:val="00204041"/>
    <w:rsid w:val="00204D4D"/>
    <w:rsid w:val="00204F12"/>
    <w:rsid w:val="002051F0"/>
    <w:rsid w:val="00205CFA"/>
    <w:rsid w:val="0020696A"/>
    <w:rsid w:val="002072A4"/>
    <w:rsid w:val="002072B8"/>
    <w:rsid w:val="0021000D"/>
    <w:rsid w:val="00210C3B"/>
    <w:rsid w:val="00210D7D"/>
    <w:rsid w:val="00210F05"/>
    <w:rsid w:val="00210F45"/>
    <w:rsid w:val="00211C69"/>
    <w:rsid w:val="00212431"/>
    <w:rsid w:val="002128F7"/>
    <w:rsid w:val="00212A7C"/>
    <w:rsid w:val="00212EFB"/>
    <w:rsid w:val="002130BA"/>
    <w:rsid w:val="00214061"/>
    <w:rsid w:val="00215598"/>
    <w:rsid w:val="00216F42"/>
    <w:rsid w:val="00217263"/>
    <w:rsid w:val="0022029D"/>
    <w:rsid w:val="00220444"/>
    <w:rsid w:val="002206FD"/>
    <w:rsid w:val="002216C5"/>
    <w:rsid w:val="00221D82"/>
    <w:rsid w:val="00221F57"/>
    <w:rsid w:val="002249AC"/>
    <w:rsid w:val="002249C7"/>
    <w:rsid w:val="00225471"/>
    <w:rsid w:val="00226408"/>
    <w:rsid w:val="00226C90"/>
    <w:rsid w:val="002300BD"/>
    <w:rsid w:val="00231832"/>
    <w:rsid w:val="0023245F"/>
    <w:rsid w:val="0023290A"/>
    <w:rsid w:val="00232B63"/>
    <w:rsid w:val="00232D7C"/>
    <w:rsid w:val="002331AD"/>
    <w:rsid w:val="00233745"/>
    <w:rsid w:val="00233871"/>
    <w:rsid w:val="00233EA3"/>
    <w:rsid w:val="00234C1A"/>
    <w:rsid w:val="00234FDE"/>
    <w:rsid w:val="002353F8"/>
    <w:rsid w:val="002363EA"/>
    <w:rsid w:val="0023721F"/>
    <w:rsid w:val="00237307"/>
    <w:rsid w:val="0023769B"/>
    <w:rsid w:val="0024049E"/>
    <w:rsid w:val="002405D2"/>
    <w:rsid w:val="00240B10"/>
    <w:rsid w:val="00241410"/>
    <w:rsid w:val="00242E54"/>
    <w:rsid w:val="002434AA"/>
    <w:rsid w:val="002449EC"/>
    <w:rsid w:val="002468FC"/>
    <w:rsid w:val="00247579"/>
    <w:rsid w:val="00247FF6"/>
    <w:rsid w:val="00251D29"/>
    <w:rsid w:val="00252293"/>
    <w:rsid w:val="00252551"/>
    <w:rsid w:val="002525E7"/>
    <w:rsid w:val="00253314"/>
    <w:rsid w:val="002534F1"/>
    <w:rsid w:val="00253A2C"/>
    <w:rsid w:val="00255275"/>
    <w:rsid w:val="00255B8B"/>
    <w:rsid w:val="00255DAE"/>
    <w:rsid w:val="00255EFE"/>
    <w:rsid w:val="002566BF"/>
    <w:rsid w:val="00257247"/>
    <w:rsid w:val="0025738B"/>
    <w:rsid w:val="002574E0"/>
    <w:rsid w:val="002576DD"/>
    <w:rsid w:val="00260015"/>
    <w:rsid w:val="00261264"/>
    <w:rsid w:val="0026189D"/>
    <w:rsid w:val="00261FF0"/>
    <w:rsid w:val="002624E8"/>
    <w:rsid w:val="0026271D"/>
    <w:rsid w:val="00262DDE"/>
    <w:rsid w:val="00262DEA"/>
    <w:rsid w:val="00263B6D"/>
    <w:rsid w:val="00263D77"/>
    <w:rsid w:val="0026569F"/>
    <w:rsid w:val="002659F4"/>
    <w:rsid w:val="00270518"/>
    <w:rsid w:val="00270560"/>
    <w:rsid w:val="002722A8"/>
    <w:rsid w:val="0027239B"/>
    <w:rsid w:val="002733B0"/>
    <w:rsid w:val="002742FC"/>
    <w:rsid w:val="002760EB"/>
    <w:rsid w:val="00277A09"/>
    <w:rsid w:val="00277E7F"/>
    <w:rsid w:val="00280888"/>
    <w:rsid w:val="00281FDE"/>
    <w:rsid w:val="00282E76"/>
    <w:rsid w:val="00282FA9"/>
    <w:rsid w:val="00283BDC"/>
    <w:rsid w:val="00283C96"/>
    <w:rsid w:val="002840B3"/>
    <w:rsid w:val="00284485"/>
    <w:rsid w:val="00284630"/>
    <w:rsid w:val="00284857"/>
    <w:rsid w:val="00284DAC"/>
    <w:rsid w:val="002853BF"/>
    <w:rsid w:val="002868B3"/>
    <w:rsid w:val="00286EDA"/>
    <w:rsid w:val="0028744F"/>
    <w:rsid w:val="00287F5A"/>
    <w:rsid w:val="0029014F"/>
    <w:rsid w:val="0029025A"/>
    <w:rsid w:val="00290A12"/>
    <w:rsid w:val="00290EF2"/>
    <w:rsid w:val="0029159F"/>
    <w:rsid w:val="002941A2"/>
    <w:rsid w:val="00294857"/>
    <w:rsid w:val="00295688"/>
    <w:rsid w:val="002969C3"/>
    <w:rsid w:val="002A032A"/>
    <w:rsid w:val="002A0B96"/>
    <w:rsid w:val="002A128B"/>
    <w:rsid w:val="002A16B9"/>
    <w:rsid w:val="002A1724"/>
    <w:rsid w:val="002A190A"/>
    <w:rsid w:val="002A1E0B"/>
    <w:rsid w:val="002A2481"/>
    <w:rsid w:val="002A30F3"/>
    <w:rsid w:val="002A32E3"/>
    <w:rsid w:val="002A36D0"/>
    <w:rsid w:val="002A3F7E"/>
    <w:rsid w:val="002A426D"/>
    <w:rsid w:val="002A49CA"/>
    <w:rsid w:val="002A61A5"/>
    <w:rsid w:val="002A6B87"/>
    <w:rsid w:val="002A7355"/>
    <w:rsid w:val="002B1182"/>
    <w:rsid w:val="002B1AA3"/>
    <w:rsid w:val="002B1AC6"/>
    <w:rsid w:val="002B1F91"/>
    <w:rsid w:val="002B2101"/>
    <w:rsid w:val="002B2BDE"/>
    <w:rsid w:val="002B3904"/>
    <w:rsid w:val="002B3C58"/>
    <w:rsid w:val="002B5A19"/>
    <w:rsid w:val="002B6D29"/>
    <w:rsid w:val="002B6D7B"/>
    <w:rsid w:val="002B7860"/>
    <w:rsid w:val="002B79DC"/>
    <w:rsid w:val="002B7A01"/>
    <w:rsid w:val="002B7A1D"/>
    <w:rsid w:val="002C025F"/>
    <w:rsid w:val="002C168A"/>
    <w:rsid w:val="002C1F0D"/>
    <w:rsid w:val="002C24F1"/>
    <w:rsid w:val="002C2656"/>
    <w:rsid w:val="002C4220"/>
    <w:rsid w:val="002C4D5B"/>
    <w:rsid w:val="002C5102"/>
    <w:rsid w:val="002C57F5"/>
    <w:rsid w:val="002C65B9"/>
    <w:rsid w:val="002C66E2"/>
    <w:rsid w:val="002C711C"/>
    <w:rsid w:val="002C7D7B"/>
    <w:rsid w:val="002D010D"/>
    <w:rsid w:val="002D0AA6"/>
    <w:rsid w:val="002D0EAE"/>
    <w:rsid w:val="002D1357"/>
    <w:rsid w:val="002D1709"/>
    <w:rsid w:val="002D270E"/>
    <w:rsid w:val="002D2A90"/>
    <w:rsid w:val="002D311E"/>
    <w:rsid w:val="002D3723"/>
    <w:rsid w:val="002D3DB2"/>
    <w:rsid w:val="002D4135"/>
    <w:rsid w:val="002D46F2"/>
    <w:rsid w:val="002D4C7F"/>
    <w:rsid w:val="002D6B1B"/>
    <w:rsid w:val="002D6BB2"/>
    <w:rsid w:val="002D6EFF"/>
    <w:rsid w:val="002D7F0E"/>
    <w:rsid w:val="002E0520"/>
    <w:rsid w:val="002E0B01"/>
    <w:rsid w:val="002E1966"/>
    <w:rsid w:val="002E1FF1"/>
    <w:rsid w:val="002E24A2"/>
    <w:rsid w:val="002E2A04"/>
    <w:rsid w:val="002E2A28"/>
    <w:rsid w:val="002E2D1B"/>
    <w:rsid w:val="002E4342"/>
    <w:rsid w:val="002E46C0"/>
    <w:rsid w:val="002E4CB6"/>
    <w:rsid w:val="002E5D07"/>
    <w:rsid w:val="002E6041"/>
    <w:rsid w:val="002E6114"/>
    <w:rsid w:val="002E7A7A"/>
    <w:rsid w:val="002F06EB"/>
    <w:rsid w:val="002F0A63"/>
    <w:rsid w:val="002F23C9"/>
    <w:rsid w:val="002F2A1C"/>
    <w:rsid w:val="002F2AD8"/>
    <w:rsid w:val="002F2C12"/>
    <w:rsid w:val="002F3288"/>
    <w:rsid w:val="002F3671"/>
    <w:rsid w:val="002F3B29"/>
    <w:rsid w:val="002F4A0E"/>
    <w:rsid w:val="002F4A32"/>
    <w:rsid w:val="002F4F8C"/>
    <w:rsid w:val="002F4FA6"/>
    <w:rsid w:val="002F51C5"/>
    <w:rsid w:val="002F6AA6"/>
    <w:rsid w:val="002F7471"/>
    <w:rsid w:val="002F7564"/>
    <w:rsid w:val="002F7828"/>
    <w:rsid w:val="002F7997"/>
    <w:rsid w:val="00300065"/>
    <w:rsid w:val="00300ADD"/>
    <w:rsid w:val="00301092"/>
    <w:rsid w:val="00301D75"/>
    <w:rsid w:val="00302536"/>
    <w:rsid w:val="00303B3A"/>
    <w:rsid w:val="003040C7"/>
    <w:rsid w:val="00305859"/>
    <w:rsid w:val="00306757"/>
    <w:rsid w:val="00306B85"/>
    <w:rsid w:val="00306DC6"/>
    <w:rsid w:val="0030709E"/>
    <w:rsid w:val="003073F2"/>
    <w:rsid w:val="00307F62"/>
    <w:rsid w:val="00311029"/>
    <w:rsid w:val="003111DA"/>
    <w:rsid w:val="00311CD6"/>
    <w:rsid w:val="00311F05"/>
    <w:rsid w:val="00311FB0"/>
    <w:rsid w:val="003123A3"/>
    <w:rsid w:val="003124CE"/>
    <w:rsid w:val="003124CF"/>
    <w:rsid w:val="003126A5"/>
    <w:rsid w:val="00312D58"/>
    <w:rsid w:val="003142BA"/>
    <w:rsid w:val="00314589"/>
    <w:rsid w:val="003145AB"/>
    <w:rsid w:val="00314933"/>
    <w:rsid w:val="00314A40"/>
    <w:rsid w:val="0031515A"/>
    <w:rsid w:val="003157DD"/>
    <w:rsid w:val="003160B4"/>
    <w:rsid w:val="003167E6"/>
    <w:rsid w:val="00316DFA"/>
    <w:rsid w:val="00317159"/>
    <w:rsid w:val="003176C9"/>
    <w:rsid w:val="003217EC"/>
    <w:rsid w:val="00321D20"/>
    <w:rsid w:val="00321E50"/>
    <w:rsid w:val="003227F8"/>
    <w:rsid w:val="00322A97"/>
    <w:rsid w:val="00324DEB"/>
    <w:rsid w:val="0032500E"/>
    <w:rsid w:val="003259F8"/>
    <w:rsid w:val="00325C3E"/>
    <w:rsid w:val="00325C51"/>
    <w:rsid w:val="00325C98"/>
    <w:rsid w:val="00326951"/>
    <w:rsid w:val="0032728C"/>
    <w:rsid w:val="0032770E"/>
    <w:rsid w:val="00327860"/>
    <w:rsid w:val="00330E6D"/>
    <w:rsid w:val="003313BF"/>
    <w:rsid w:val="00331987"/>
    <w:rsid w:val="003319F4"/>
    <w:rsid w:val="003329D9"/>
    <w:rsid w:val="003331A8"/>
    <w:rsid w:val="003338A0"/>
    <w:rsid w:val="00333EF6"/>
    <w:rsid w:val="00333F16"/>
    <w:rsid w:val="00335240"/>
    <w:rsid w:val="003356AC"/>
    <w:rsid w:val="00336F22"/>
    <w:rsid w:val="00337281"/>
    <w:rsid w:val="00340589"/>
    <w:rsid w:val="003405F6"/>
    <w:rsid w:val="0034080B"/>
    <w:rsid w:val="003418E3"/>
    <w:rsid w:val="00343686"/>
    <w:rsid w:val="00343CC1"/>
    <w:rsid w:val="00343D93"/>
    <w:rsid w:val="003442AA"/>
    <w:rsid w:val="0034493C"/>
    <w:rsid w:val="00344B74"/>
    <w:rsid w:val="00345299"/>
    <w:rsid w:val="0034666D"/>
    <w:rsid w:val="0034678D"/>
    <w:rsid w:val="00346A19"/>
    <w:rsid w:val="00346FF7"/>
    <w:rsid w:val="00347270"/>
    <w:rsid w:val="00347532"/>
    <w:rsid w:val="00347A76"/>
    <w:rsid w:val="00350018"/>
    <w:rsid w:val="00350854"/>
    <w:rsid w:val="00350954"/>
    <w:rsid w:val="003510C9"/>
    <w:rsid w:val="003526E3"/>
    <w:rsid w:val="00353129"/>
    <w:rsid w:val="003541EC"/>
    <w:rsid w:val="003545A6"/>
    <w:rsid w:val="003551EA"/>
    <w:rsid w:val="00356A5B"/>
    <w:rsid w:val="00356CBE"/>
    <w:rsid w:val="00356DB8"/>
    <w:rsid w:val="00357179"/>
    <w:rsid w:val="0035754D"/>
    <w:rsid w:val="00360314"/>
    <w:rsid w:val="003604D6"/>
    <w:rsid w:val="003605FF"/>
    <w:rsid w:val="00362472"/>
    <w:rsid w:val="00363D0C"/>
    <w:rsid w:val="00364EAD"/>
    <w:rsid w:val="00365516"/>
    <w:rsid w:val="0036559D"/>
    <w:rsid w:val="00365770"/>
    <w:rsid w:val="00365917"/>
    <w:rsid w:val="00365DE7"/>
    <w:rsid w:val="00365F43"/>
    <w:rsid w:val="0036728E"/>
    <w:rsid w:val="003672D2"/>
    <w:rsid w:val="00367332"/>
    <w:rsid w:val="003676D5"/>
    <w:rsid w:val="0037061C"/>
    <w:rsid w:val="003712DE"/>
    <w:rsid w:val="00371BE7"/>
    <w:rsid w:val="003723F2"/>
    <w:rsid w:val="003728FD"/>
    <w:rsid w:val="00372A5B"/>
    <w:rsid w:val="00372D5A"/>
    <w:rsid w:val="003736B5"/>
    <w:rsid w:val="003747B5"/>
    <w:rsid w:val="003747F2"/>
    <w:rsid w:val="00374C46"/>
    <w:rsid w:val="00374D47"/>
    <w:rsid w:val="0037507B"/>
    <w:rsid w:val="003758ED"/>
    <w:rsid w:val="003771F9"/>
    <w:rsid w:val="00377569"/>
    <w:rsid w:val="003807AF"/>
    <w:rsid w:val="00382379"/>
    <w:rsid w:val="00383D34"/>
    <w:rsid w:val="0038475E"/>
    <w:rsid w:val="00385941"/>
    <w:rsid w:val="00385B2E"/>
    <w:rsid w:val="0038732A"/>
    <w:rsid w:val="00387CE3"/>
    <w:rsid w:val="0039029F"/>
    <w:rsid w:val="00390E2F"/>
    <w:rsid w:val="0039105D"/>
    <w:rsid w:val="0039136E"/>
    <w:rsid w:val="003914D8"/>
    <w:rsid w:val="00391A2D"/>
    <w:rsid w:val="00391E5B"/>
    <w:rsid w:val="003928C0"/>
    <w:rsid w:val="00392937"/>
    <w:rsid w:val="0039294A"/>
    <w:rsid w:val="00394A9B"/>
    <w:rsid w:val="00394BFE"/>
    <w:rsid w:val="0039616C"/>
    <w:rsid w:val="00397915"/>
    <w:rsid w:val="003A0511"/>
    <w:rsid w:val="003A1505"/>
    <w:rsid w:val="003A1B65"/>
    <w:rsid w:val="003A2B3B"/>
    <w:rsid w:val="003A30B0"/>
    <w:rsid w:val="003A47F4"/>
    <w:rsid w:val="003A48EA"/>
    <w:rsid w:val="003A49A2"/>
    <w:rsid w:val="003A5398"/>
    <w:rsid w:val="003A54B5"/>
    <w:rsid w:val="003A6BED"/>
    <w:rsid w:val="003A6EAA"/>
    <w:rsid w:val="003A755C"/>
    <w:rsid w:val="003A797A"/>
    <w:rsid w:val="003B027F"/>
    <w:rsid w:val="003B1C19"/>
    <w:rsid w:val="003B1FBD"/>
    <w:rsid w:val="003B2062"/>
    <w:rsid w:val="003B24B7"/>
    <w:rsid w:val="003B29DE"/>
    <w:rsid w:val="003B2B45"/>
    <w:rsid w:val="003B2DB4"/>
    <w:rsid w:val="003B2DF4"/>
    <w:rsid w:val="003B3150"/>
    <w:rsid w:val="003B3CCD"/>
    <w:rsid w:val="003B3DFA"/>
    <w:rsid w:val="003B3E44"/>
    <w:rsid w:val="003B4148"/>
    <w:rsid w:val="003B4407"/>
    <w:rsid w:val="003B449E"/>
    <w:rsid w:val="003B48E7"/>
    <w:rsid w:val="003B5301"/>
    <w:rsid w:val="003B5A22"/>
    <w:rsid w:val="003B6476"/>
    <w:rsid w:val="003B7139"/>
    <w:rsid w:val="003C067D"/>
    <w:rsid w:val="003C1749"/>
    <w:rsid w:val="003C19B2"/>
    <w:rsid w:val="003C1A1C"/>
    <w:rsid w:val="003C2897"/>
    <w:rsid w:val="003C32B6"/>
    <w:rsid w:val="003C3387"/>
    <w:rsid w:val="003C37F4"/>
    <w:rsid w:val="003C3F52"/>
    <w:rsid w:val="003C4649"/>
    <w:rsid w:val="003C47A4"/>
    <w:rsid w:val="003C5034"/>
    <w:rsid w:val="003C5D3D"/>
    <w:rsid w:val="003C5EAE"/>
    <w:rsid w:val="003C6324"/>
    <w:rsid w:val="003C64FE"/>
    <w:rsid w:val="003C6CE9"/>
    <w:rsid w:val="003C6E31"/>
    <w:rsid w:val="003D0D68"/>
    <w:rsid w:val="003D17B7"/>
    <w:rsid w:val="003D2124"/>
    <w:rsid w:val="003D23E5"/>
    <w:rsid w:val="003D3A3A"/>
    <w:rsid w:val="003D3B00"/>
    <w:rsid w:val="003D3DFA"/>
    <w:rsid w:val="003D457F"/>
    <w:rsid w:val="003D4EF3"/>
    <w:rsid w:val="003D4FDC"/>
    <w:rsid w:val="003D5CDB"/>
    <w:rsid w:val="003D6132"/>
    <w:rsid w:val="003D620D"/>
    <w:rsid w:val="003D6911"/>
    <w:rsid w:val="003E0F0B"/>
    <w:rsid w:val="003E0FE6"/>
    <w:rsid w:val="003E13BA"/>
    <w:rsid w:val="003E284D"/>
    <w:rsid w:val="003E2E81"/>
    <w:rsid w:val="003E3749"/>
    <w:rsid w:val="003E4D88"/>
    <w:rsid w:val="003E5944"/>
    <w:rsid w:val="003E6D24"/>
    <w:rsid w:val="003F0409"/>
    <w:rsid w:val="003F042D"/>
    <w:rsid w:val="003F1171"/>
    <w:rsid w:val="003F198F"/>
    <w:rsid w:val="003F1A9B"/>
    <w:rsid w:val="003F1C79"/>
    <w:rsid w:val="003F2236"/>
    <w:rsid w:val="003F2755"/>
    <w:rsid w:val="003F308C"/>
    <w:rsid w:val="003F4321"/>
    <w:rsid w:val="003F496E"/>
    <w:rsid w:val="003F4CA9"/>
    <w:rsid w:val="003F5D9B"/>
    <w:rsid w:val="003F73C9"/>
    <w:rsid w:val="003F7966"/>
    <w:rsid w:val="003F7A5C"/>
    <w:rsid w:val="00401747"/>
    <w:rsid w:val="00401A4C"/>
    <w:rsid w:val="0040237F"/>
    <w:rsid w:val="00402649"/>
    <w:rsid w:val="00402750"/>
    <w:rsid w:val="004029C2"/>
    <w:rsid w:val="00403B2B"/>
    <w:rsid w:val="00404751"/>
    <w:rsid w:val="00404ECF"/>
    <w:rsid w:val="004057F0"/>
    <w:rsid w:val="00405F8E"/>
    <w:rsid w:val="00405F93"/>
    <w:rsid w:val="004062E2"/>
    <w:rsid w:val="00406791"/>
    <w:rsid w:val="00406B42"/>
    <w:rsid w:val="00406F29"/>
    <w:rsid w:val="004110C3"/>
    <w:rsid w:val="00411EB0"/>
    <w:rsid w:val="00412FAF"/>
    <w:rsid w:val="00413365"/>
    <w:rsid w:val="00413B79"/>
    <w:rsid w:val="00413FBE"/>
    <w:rsid w:val="004157A9"/>
    <w:rsid w:val="00415AF5"/>
    <w:rsid w:val="004173A0"/>
    <w:rsid w:val="004202AC"/>
    <w:rsid w:val="004209BF"/>
    <w:rsid w:val="00420A5A"/>
    <w:rsid w:val="00421013"/>
    <w:rsid w:val="0042133C"/>
    <w:rsid w:val="004217F9"/>
    <w:rsid w:val="00421CD5"/>
    <w:rsid w:val="0042275A"/>
    <w:rsid w:val="00422803"/>
    <w:rsid w:val="00422D54"/>
    <w:rsid w:val="00422F0D"/>
    <w:rsid w:val="0042488E"/>
    <w:rsid w:val="004249C9"/>
    <w:rsid w:val="004249D1"/>
    <w:rsid w:val="00424B1F"/>
    <w:rsid w:val="00425136"/>
    <w:rsid w:val="00425439"/>
    <w:rsid w:val="00425C30"/>
    <w:rsid w:val="0042651D"/>
    <w:rsid w:val="004267EA"/>
    <w:rsid w:val="00427321"/>
    <w:rsid w:val="0042786D"/>
    <w:rsid w:val="00427930"/>
    <w:rsid w:val="00427979"/>
    <w:rsid w:val="004307D6"/>
    <w:rsid w:val="00431B49"/>
    <w:rsid w:val="00431BD6"/>
    <w:rsid w:val="00432162"/>
    <w:rsid w:val="00432562"/>
    <w:rsid w:val="0043285E"/>
    <w:rsid w:val="00432A4F"/>
    <w:rsid w:val="00433357"/>
    <w:rsid w:val="004345C6"/>
    <w:rsid w:val="00434899"/>
    <w:rsid w:val="00434968"/>
    <w:rsid w:val="00434CB3"/>
    <w:rsid w:val="00434DA7"/>
    <w:rsid w:val="00435205"/>
    <w:rsid w:val="00435554"/>
    <w:rsid w:val="00435917"/>
    <w:rsid w:val="0043593E"/>
    <w:rsid w:val="00436AF4"/>
    <w:rsid w:val="00436E65"/>
    <w:rsid w:val="00436F26"/>
    <w:rsid w:val="00436FDA"/>
    <w:rsid w:val="00437852"/>
    <w:rsid w:val="00440EE4"/>
    <w:rsid w:val="00441C7C"/>
    <w:rsid w:val="00442D35"/>
    <w:rsid w:val="00443494"/>
    <w:rsid w:val="00444A81"/>
    <w:rsid w:val="0044526C"/>
    <w:rsid w:val="0044552B"/>
    <w:rsid w:val="00445DC2"/>
    <w:rsid w:val="0044624E"/>
    <w:rsid w:val="00446473"/>
    <w:rsid w:val="00446882"/>
    <w:rsid w:val="00446CF9"/>
    <w:rsid w:val="00447129"/>
    <w:rsid w:val="00447377"/>
    <w:rsid w:val="00447AA1"/>
    <w:rsid w:val="00450EB0"/>
    <w:rsid w:val="00451482"/>
    <w:rsid w:val="004519DA"/>
    <w:rsid w:val="00451FB7"/>
    <w:rsid w:val="00452C78"/>
    <w:rsid w:val="00452F58"/>
    <w:rsid w:val="00453494"/>
    <w:rsid w:val="00453DC8"/>
    <w:rsid w:val="00453ED3"/>
    <w:rsid w:val="004544CA"/>
    <w:rsid w:val="00454679"/>
    <w:rsid w:val="0045477A"/>
    <w:rsid w:val="00454D60"/>
    <w:rsid w:val="00455385"/>
    <w:rsid w:val="0045574D"/>
    <w:rsid w:val="00457D5A"/>
    <w:rsid w:val="004605F0"/>
    <w:rsid w:val="00460FEA"/>
    <w:rsid w:val="00461714"/>
    <w:rsid w:val="00461AED"/>
    <w:rsid w:val="00461CDB"/>
    <w:rsid w:val="004626DE"/>
    <w:rsid w:val="00462A8C"/>
    <w:rsid w:val="00462C1F"/>
    <w:rsid w:val="00463B61"/>
    <w:rsid w:val="00463F3A"/>
    <w:rsid w:val="004641E1"/>
    <w:rsid w:val="00465379"/>
    <w:rsid w:val="00466438"/>
    <w:rsid w:val="00466AF1"/>
    <w:rsid w:val="004672DC"/>
    <w:rsid w:val="00467896"/>
    <w:rsid w:val="00470180"/>
    <w:rsid w:val="00470238"/>
    <w:rsid w:val="00471C81"/>
    <w:rsid w:val="00471F26"/>
    <w:rsid w:val="0047295A"/>
    <w:rsid w:val="0047348C"/>
    <w:rsid w:val="0047434C"/>
    <w:rsid w:val="00474537"/>
    <w:rsid w:val="00474A63"/>
    <w:rsid w:val="00475D12"/>
    <w:rsid w:val="004760E8"/>
    <w:rsid w:val="0047614B"/>
    <w:rsid w:val="00476EA7"/>
    <w:rsid w:val="00476FEC"/>
    <w:rsid w:val="00477346"/>
    <w:rsid w:val="004776FF"/>
    <w:rsid w:val="0047790C"/>
    <w:rsid w:val="00477A00"/>
    <w:rsid w:val="004802EE"/>
    <w:rsid w:val="00482221"/>
    <w:rsid w:val="004823F1"/>
    <w:rsid w:val="004825B8"/>
    <w:rsid w:val="00482AD1"/>
    <w:rsid w:val="00483F6D"/>
    <w:rsid w:val="00484793"/>
    <w:rsid w:val="00484FBC"/>
    <w:rsid w:val="00485015"/>
    <w:rsid w:val="00485B57"/>
    <w:rsid w:val="00485EF4"/>
    <w:rsid w:val="00486442"/>
    <w:rsid w:val="00486FB1"/>
    <w:rsid w:val="00487840"/>
    <w:rsid w:val="00487927"/>
    <w:rsid w:val="00490F29"/>
    <w:rsid w:val="004912DE"/>
    <w:rsid w:val="00491FE9"/>
    <w:rsid w:val="00492050"/>
    <w:rsid w:val="004928AB"/>
    <w:rsid w:val="00492914"/>
    <w:rsid w:val="00492D2F"/>
    <w:rsid w:val="00492D34"/>
    <w:rsid w:val="00493236"/>
    <w:rsid w:val="0049488D"/>
    <w:rsid w:val="00494BE9"/>
    <w:rsid w:val="00496C49"/>
    <w:rsid w:val="0049794A"/>
    <w:rsid w:val="004A035E"/>
    <w:rsid w:val="004A0609"/>
    <w:rsid w:val="004A06D2"/>
    <w:rsid w:val="004A0B95"/>
    <w:rsid w:val="004A0C91"/>
    <w:rsid w:val="004A0E38"/>
    <w:rsid w:val="004A116B"/>
    <w:rsid w:val="004A135C"/>
    <w:rsid w:val="004A1A58"/>
    <w:rsid w:val="004A2C73"/>
    <w:rsid w:val="004A3A87"/>
    <w:rsid w:val="004A4BB3"/>
    <w:rsid w:val="004A549A"/>
    <w:rsid w:val="004A556E"/>
    <w:rsid w:val="004A5F8E"/>
    <w:rsid w:val="004A64B9"/>
    <w:rsid w:val="004A67B2"/>
    <w:rsid w:val="004A7946"/>
    <w:rsid w:val="004B1480"/>
    <w:rsid w:val="004B2166"/>
    <w:rsid w:val="004B359D"/>
    <w:rsid w:val="004B36D7"/>
    <w:rsid w:val="004B3F85"/>
    <w:rsid w:val="004B42DB"/>
    <w:rsid w:val="004B515F"/>
    <w:rsid w:val="004B5DE4"/>
    <w:rsid w:val="004B5F16"/>
    <w:rsid w:val="004B6BFF"/>
    <w:rsid w:val="004B753A"/>
    <w:rsid w:val="004B793B"/>
    <w:rsid w:val="004C06B7"/>
    <w:rsid w:val="004C099B"/>
    <w:rsid w:val="004C1028"/>
    <w:rsid w:val="004C1F03"/>
    <w:rsid w:val="004C243D"/>
    <w:rsid w:val="004C2D4A"/>
    <w:rsid w:val="004C3077"/>
    <w:rsid w:val="004C32DA"/>
    <w:rsid w:val="004C41EB"/>
    <w:rsid w:val="004C4659"/>
    <w:rsid w:val="004C49FB"/>
    <w:rsid w:val="004C537C"/>
    <w:rsid w:val="004C55E6"/>
    <w:rsid w:val="004C5CCB"/>
    <w:rsid w:val="004C6444"/>
    <w:rsid w:val="004C66B2"/>
    <w:rsid w:val="004C6E91"/>
    <w:rsid w:val="004C724C"/>
    <w:rsid w:val="004C74DC"/>
    <w:rsid w:val="004D1555"/>
    <w:rsid w:val="004D1DEC"/>
    <w:rsid w:val="004D1F12"/>
    <w:rsid w:val="004D1F6D"/>
    <w:rsid w:val="004D3457"/>
    <w:rsid w:val="004D37B5"/>
    <w:rsid w:val="004D3E15"/>
    <w:rsid w:val="004D4B91"/>
    <w:rsid w:val="004D5496"/>
    <w:rsid w:val="004D5B27"/>
    <w:rsid w:val="004D60F0"/>
    <w:rsid w:val="004D650B"/>
    <w:rsid w:val="004D717C"/>
    <w:rsid w:val="004E0077"/>
    <w:rsid w:val="004E0817"/>
    <w:rsid w:val="004E1382"/>
    <w:rsid w:val="004E1AA8"/>
    <w:rsid w:val="004E2DE7"/>
    <w:rsid w:val="004E2FA8"/>
    <w:rsid w:val="004E38B7"/>
    <w:rsid w:val="004E5F20"/>
    <w:rsid w:val="004E6C9E"/>
    <w:rsid w:val="004E7AD8"/>
    <w:rsid w:val="004F01D6"/>
    <w:rsid w:val="004F0208"/>
    <w:rsid w:val="004F0B3E"/>
    <w:rsid w:val="004F0E06"/>
    <w:rsid w:val="004F122E"/>
    <w:rsid w:val="004F1694"/>
    <w:rsid w:val="004F29CF"/>
    <w:rsid w:val="004F3424"/>
    <w:rsid w:val="004F42D8"/>
    <w:rsid w:val="004F459C"/>
    <w:rsid w:val="004F4CF2"/>
    <w:rsid w:val="004F5175"/>
    <w:rsid w:val="004F5CD6"/>
    <w:rsid w:val="004F5E31"/>
    <w:rsid w:val="004F5F82"/>
    <w:rsid w:val="004F6962"/>
    <w:rsid w:val="004F6AD1"/>
    <w:rsid w:val="004F71D3"/>
    <w:rsid w:val="004F7B08"/>
    <w:rsid w:val="00500156"/>
    <w:rsid w:val="00500EB6"/>
    <w:rsid w:val="00501A9B"/>
    <w:rsid w:val="00502BC9"/>
    <w:rsid w:val="00502C6C"/>
    <w:rsid w:val="005035B8"/>
    <w:rsid w:val="0050374E"/>
    <w:rsid w:val="0050471E"/>
    <w:rsid w:val="005052CD"/>
    <w:rsid w:val="0050584D"/>
    <w:rsid w:val="00505B62"/>
    <w:rsid w:val="00506B90"/>
    <w:rsid w:val="00506FDC"/>
    <w:rsid w:val="00507629"/>
    <w:rsid w:val="0050778F"/>
    <w:rsid w:val="00510148"/>
    <w:rsid w:val="00510ED6"/>
    <w:rsid w:val="00511468"/>
    <w:rsid w:val="005115A7"/>
    <w:rsid w:val="00511FFA"/>
    <w:rsid w:val="00512990"/>
    <w:rsid w:val="0051363B"/>
    <w:rsid w:val="00514948"/>
    <w:rsid w:val="005150BE"/>
    <w:rsid w:val="00515427"/>
    <w:rsid w:val="005154EE"/>
    <w:rsid w:val="00517ACB"/>
    <w:rsid w:val="005204CD"/>
    <w:rsid w:val="00520719"/>
    <w:rsid w:val="00520EC5"/>
    <w:rsid w:val="005230E3"/>
    <w:rsid w:val="0052472C"/>
    <w:rsid w:val="00524A9F"/>
    <w:rsid w:val="005251F7"/>
    <w:rsid w:val="005273C6"/>
    <w:rsid w:val="00527922"/>
    <w:rsid w:val="00527D64"/>
    <w:rsid w:val="00527D82"/>
    <w:rsid w:val="00527E80"/>
    <w:rsid w:val="00530105"/>
    <w:rsid w:val="00530174"/>
    <w:rsid w:val="00530294"/>
    <w:rsid w:val="00531490"/>
    <w:rsid w:val="00531563"/>
    <w:rsid w:val="0053178B"/>
    <w:rsid w:val="00531825"/>
    <w:rsid w:val="00531A38"/>
    <w:rsid w:val="00532DA4"/>
    <w:rsid w:val="005345CF"/>
    <w:rsid w:val="00534F82"/>
    <w:rsid w:val="00535CAB"/>
    <w:rsid w:val="005369D6"/>
    <w:rsid w:val="00536BD8"/>
    <w:rsid w:val="005401A2"/>
    <w:rsid w:val="0054106C"/>
    <w:rsid w:val="005411E3"/>
    <w:rsid w:val="005417A4"/>
    <w:rsid w:val="00541EA4"/>
    <w:rsid w:val="00542A44"/>
    <w:rsid w:val="00542C4F"/>
    <w:rsid w:val="00542C57"/>
    <w:rsid w:val="0054308B"/>
    <w:rsid w:val="005459D1"/>
    <w:rsid w:val="00545F98"/>
    <w:rsid w:val="00546C66"/>
    <w:rsid w:val="005477F8"/>
    <w:rsid w:val="00547BD5"/>
    <w:rsid w:val="005507F7"/>
    <w:rsid w:val="00550983"/>
    <w:rsid w:val="00551D4F"/>
    <w:rsid w:val="00551F83"/>
    <w:rsid w:val="005526B1"/>
    <w:rsid w:val="005527D9"/>
    <w:rsid w:val="00552AA6"/>
    <w:rsid w:val="00552B57"/>
    <w:rsid w:val="00553DF2"/>
    <w:rsid w:val="005540BF"/>
    <w:rsid w:val="00554319"/>
    <w:rsid w:val="005548A0"/>
    <w:rsid w:val="0055605F"/>
    <w:rsid w:val="00556CD0"/>
    <w:rsid w:val="0055746C"/>
    <w:rsid w:val="005575AE"/>
    <w:rsid w:val="00560012"/>
    <w:rsid w:val="00560585"/>
    <w:rsid w:val="005608C7"/>
    <w:rsid w:val="00561B9E"/>
    <w:rsid w:val="00562F5F"/>
    <w:rsid w:val="0056305D"/>
    <w:rsid w:val="00565399"/>
    <w:rsid w:val="00565664"/>
    <w:rsid w:val="00565E25"/>
    <w:rsid w:val="005660AF"/>
    <w:rsid w:val="005668C6"/>
    <w:rsid w:val="00566C05"/>
    <w:rsid w:val="00567F55"/>
    <w:rsid w:val="00567FBC"/>
    <w:rsid w:val="00570769"/>
    <w:rsid w:val="00570E56"/>
    <w:rsid w:val="0057125F"/>
    <w:rsid w:val="0057263F"/>
    <w:rsid w:val="0057295F"/>
    <w:rsid w:val="00572ACC"/>
    <w:rsid w:val="0057302F"/>
    <w:rsid w:val="00573AFC"/>
    <w:rsid w:val="00573F55"/>
    <w:rsid w:val="005748E8"/>
    <w:rsid w:val="00575398"/>
    <w:rsid w:val="00575413"/>
    <w:rsid w:val="00575890"/>
    <w:rsid w:val="005758B7"/>
    <w:rsid w:val="005769AE"/>
    <w:rsid w:val="00576C51"/>
    <w:rsid w:val="00577777"/>
    <w:rsid w:val="00580127"/>
    <w:rsid w:val="00580951"/>
    <w:rsid w:val="005814CB"/>
    <w:rsid w:val="00581668"/>
    <w:rsid w:val="00581A30"/>
    <w:rsid w:val="00582162"/>
    <w:rsid w:val="0058244A"/>
    <w:rsid w:val="0058249D"/>
    <w:rsid w:val="00582E18"/>
    <w:rsid w:val="00586262"/>
    <w:rsid w:val="00586FC9"/>
    <w:rsid w:val="005870A0"/>
    <w:rsid w:val="00591707"/>
    <w:rsid w:val="00591CC4"/>
    <w:rsid w:val="00592E1C"/>
    <w:rsid w:val="00592F22"/>
    <w:rsid w:val="005938B7"/>
    <w:rsid w:val="00594451"/>
    <w:rsid w:val="005945E7"/>
    <w:rsid w:val="00594DBA"/>
    <w:rsid w:val="00595259"/>
    <w:rsid w:val="005960FA"/>
    <w:rsid w:val="005962CC"/>
    <w:rsid w:val="00596F36"/>
    <w:rsid w:val="005971F6"/>
    <w:rsid w:val="00597BB5"/>
    <w:rsid w:val="005A0DCB"/>
    <w:rsid w:val="005A0DE7"/>
    <w:rsid w:val="005A141D"/>
    <w:rsid w:val="005A2589"/>
    <w:rsid w:val="005A32AE"/>
    <w:rsid w:val="005A3E22"/>
    <w:rsid w:val="005A4185"/>
    <w:rsid w:val="005A4C0F"/>
    <w:rsid w:val="005A5F82"/>
    <w:rsid w:val="005A6D57"/>
    <w:rsid w:val="005A76D2"/>
    <w:rsid w:val="005A7E46"/>
    <w:rsid w:val="005B285B"/>
    <w:rsid w:val="005B390E"/>
    <w:rsid w:val="005B4415"/>
    <w:rsid w:val="005B46FA"/>
    <w:rsid w:val="005B4C10"/>
    <w:rsid w:val="005B5409"/>
    <w:rsid w:val="005B6766"/>
    <w:rsid w:val="005B69EC"/>
    <w:rsid w:val="005B71C3"/>
    <w:rsid w:val="005B7A9E"/>
    <w:rsid w:val="005C0693"/>
    <w:rsid w:val="005C14D1"/>
    <w:rsid w:val="005C1540"/>
    <w:rsid w:val="005C1C8A"/>
    <w:rsid w:val="005C305B"/>
    <w:rsid w:val="005C392C"/>
    <w:rsid w:val="005C3FC8"/>
    <w:rsid w:val="005C5AAF"/>
    <w:rsid w:val="005C7E17"/>
    <w:rsid w:val="005D008B"/>
    <w:rsid w:val="005D0B60"/>
    <w:rsid w:val="005D0D20"/>
    <w:rsid w:val="005D1012"/>
    <w:rsid w:val="005D1A5E"/>
    <w:rsid w:val="005D2BDD"/>
    <w:rsid w:val="005D3F8B"/>
    <w:rsid w:val="005D4298"/>
    <w:rsid w:val="005D4A40"/>
    <w:rsid w:val="005D54DC"/>
    <w:rsid w:val="005D5E69"/>
    <w:rsid w:val="005D6569"/>
    <w:rsid w:val="005D7566"/>
    <w:rsid w:val="005D7C2C"/>
    <w:rsid w:val="005E02BF"/>
    <w:rsid w:val="005E0AE6"/>
    <w:rsid w:val="005E0B16"/>
    <w:rsid w:val="005E140A"/>
    <w:rsid w:val="005E2F6E"/>
    <w:rsid w:val="005E32E1"/>
    <w:rsid w:val="005E3474"/>
    <w:rsid w:val="005E4172"/>
    <w:rsid w:val="005E41E3"/>
    <w:rsid w:val="005E4774"/>
    <w:rsid w:val="005E497B"/>
    <w:rsid w:val="005E4E8A"/>
    <w:rsid w:val="005E622B"/>
    <w:rsid w:val="005E6EB8"/>
    <w:rsid w:val="005E7996"/>
    <w:rsid w:val="005E79A8"/>
    <w:rsid w:val="005E7EA0"/>
    <w:rsid w:val="005E7F63"/>
    <w:rsid w:val="005F1246"/>
    <w:rsid w:val="005F1DA0"/>
    <w:rsid w:val="005F1EF8"/>
    <w:rsid w:val="005F1F01"/>
    <w:rsid w:val="005F2184"/>
    <w:rsid w:val="005F3026"/>
    <w:rsid w:val="005F46C1"/>
    <w:rsid w:val="005F4AD1"/>
    <w:rsid w:val="005F4E86"/>
    <w:rsid w:val="005F6085"/>
    <w:rsid w:val="005F6398"/>
    <w:rsid w:val="005F6587"/>
    <w:rsid w:val="005F6BC1"/>
    <w:rsid w:val="005F6C2B"/>
    <w:rsid w:val="005F6C84"/>
    <w:rsid w:val="005F6F67"/>
    <w:rsid w:val="005F70F0"/>
    <w:rsid w:val="005F7857"/>
    <w:rsid w:val="006000EB"/>
    <w:rsid w:val="00600E48"/>
    <w:rsid w:val="00601766"/>
    <w:rsid w:val="00601C9F"/>
    <w:rsid w:val="00601CA5"/>
    <w:rsid w:val="0060269A"/>
    <w:rsid w:val="00603525"/>
    <w:rsid w:val="00603B73"/>
    <w:rsid w:val="00603EF9"/>
    <w:rsid w:val="00604BF2"/>
    <w:rsid w:val="00605F7D"/>
    <w:rsid w:val="00606BA0"/>
    <w:rsid w:val="00606CB0"/>
    <w:rsid w:val="00607E0F"/>
    <w:rsid w:val="00610AD7"/>
    <w:rsid w:val="00611035"/>
    <w:rsid w:val="006111F3"/>
    <w:rsid w:val="0061340F"/>
    <w:rsid w:val="00613AB7"/>
    <w:rsid w:val="00615378"/>
    <w:rsid w:val="00615C52"/>
    <w:rsid w:val="0061656E"/>
    <w:rsid w:val="00616B0B"/>
    <w:rsid w:val="00617F9A"/>
    <w:rsid w:val="00620AE4"/>
    <w:rsid w:val="00620D6B"/>
    <w:rsid w:val="00620F55"/>
    <w:rsid w:val="0062178A"/>
    <w:rsid w:val="0062234C"/>
    <w:rsid w:val="00625187"/>
    <w:rsid w:val="006251D3"/>
    <w:rsid w:val="00625F9C"/>
    <w:rsid w:val="0062630D"/>
    <w:rsid w:val="00626849"/>
    <w:rsid w:val="00626C03"/>
    <w:rsid w:val="00627069"/>
    <w:rsid w:val="0062729A"/>
    <w:rsid w:val="006274B9"/>
    <w:rsid w:val="006276DB"/>
    <w:rsid w:val="00627708"/>
    <w:rsid w:val="0062795E"/>
    <w:rsid w:val="006304EC"/>
    <w:rsid w:val="00630695"/>
    <w:rsid w:val="0063110E"/>
    <w:rsid w:val="00631599"/>
    <w:rsid w:val="00633DB4"/>
    <w:rsid w:val="006343A7"/>
    <w:rsid w:val="00636023"/>
    <w:rsid w:val="00636A6D"/>
    <w:rsid w:val="00637A0C"/>
    <w:rsid w:val="00637B54"/>
    <w:rsid w:val="00640324"/>
    <w:rsid w:val="006404FD"/>
    <w:rsid w:val="006407AD"/>
    <w:rsid w:val="00640868"/>
    <w:rsid w:val="00640A00"/>
    <w:rsid w:val="00640C02"/>
    <w:rsid w:val="00640F40"/>
    <w:rsid w:val="0064145D"/>
    <w:rsid w:val="00641726"/>
    <w:rsid w:val="00642F31"/>
    <w:rsid w:val="00643640"/>
    <w:rsid w:val="006439A6"/>
    <w:rsid w:val="00643BBD"/>
    <w:rsid w:val="00643C3D"/>
    <w:rsid w:val="00643EDA"/>
    <w:rsid w:val="00644C6D"/>
    <w:rsid w:val="006455FD"/>
    <w:rsid w:val="006458FA"/>
    <w:rsid w:val="00646218"/>
    <w:rsid w:val="00646768"/>
    <w:rsid w:val="00646945"/>
    <w:rsid w:val="00647114"/>
    <w:rsid w:val="00650BC6"/>
    <w:rsid w:val="006511C1"/>
    <w:rsid w:val="006512AB"/>
    <w:rsid w:val="0065147C"/>
    <w:rsid w:val="0065350D"/>
    <w:rsid w:val="00654173"/>
    <w:rsid w:val="006546DA"/>
    <w:rsid w:val="00655658"/>
    <w:rsid w:val="006556CF"/>
    <w:rsid w:val="006556F3"/>
    <w:rsid w:val="00655769"/>
    <w:rsid w:val="00656B81"/>
    <w:rsid w:val="00656BD2"/>
    <w:rsid w:val="00657C9B"/>
    <w:rsid w:val="00660023"/>
    <w:rsid w:val="006607A5"/>
    <w:rsid w:val="00660941"/>
    <w:rsid w:val="006619DF"/>
    <w:rsid w:val="006623D1"/>
    <w:rsid w:val="00662AB8"/>
    <w:rsid w:val="00663053"/>
    <w:rsid w:val="006631E8"/>
    <w:rsid w:val="00663955"/>
    <w:rsid w:val="0066429B"/>
    <w:rsid w:val="006643B2"/>
    <w:rsid w:val="0066463D"/>
    <w:rsid w:val="006647D7"/>
    <w:rsid w:val="0066561A"/>
    <w:rsid w:val="006664D5"/>
    <w:rsid w:val="00666661"/>
    <w:rsid w:val="0066699A"/>
    <w:rsid w:val="00667FA5"/>
    <w:rsid w:val="0067118E"/>
    <w:rsid w:val="00671215"/>
    <w:rsid w:val="006718B3"/>
    <w:rsid w:val="0067300E"/>
    <w:rsid w:val="006731E8"/>
    <w:rsid w:val="00673554"/>
    <w:rsid w:val="006739B7"/>
    <w:rsid w:val="00674BEC"/>
    <w:rsid w:val="0067575A"/>
    <w:rsid w:val="00675B2F"/>
    <w:rsid w:val="00676260"/>
    <w:rsid w:val="00677B8D"/>
    <w:rsid w:val="006809EA"/>
    <w:rsid w:val="00681706"/>
    <w:rsid w:val="00681B4A"/>
    <w:rsid w:val="00682653"/>
    <w:rsid w:val="00683770"/>
    <w:rsid w:val="00684146"/>
    <w:rsid w:val="0068424B"/>
    <w:rsid w:val="00684603"/>
    <w:rsid w:val="00684792"/>
    <w:rsid w:val="00684DD0"/>
    <w:rsid w:val="0068503B"/>
    <w:rsid w:val="00685458"/>
    <w:rsid w:val="006900D9"/>
    <w:rsid w:val="00690AEC"/>
    <w:rsid w:val="00690EFC"/>
    <w:rsid w:val="00692B54"/>
    <w:rsid w:val="00692D33"/>
    <w:rsid w:val="006932E4"/>
    <w:rsid w:val="00693325"/>
    <w:rsid w:val="006933E7"/>
    <w:rsid w:val="00694A6A"/>
    <w:rsid w:val="00694DFA"/>
    <w:rsid w:val="00694F49"/>
    <w:rsid w:val="0069543E"/>
    <w:rsid w:val="006961C8"/>
    <w:rsid w:val="006968E6"/>
    <w:rsid w:val="0069696D"/>
    <w:rsid w:val="0069725D"/>
    <w:rsid w:val="0069729A"/>
    <w:rsid w:val="00697471"/>
    <w:rsid w:val="006A0ED5"/>
    <w:rsid w:val="006A1574"/>
    <w:rsid w:val="006A1668"/>
    <w:rsid w:val="006A1C26"/>
    <w:rsid w:val="006A30B4"/>
    <w:rsid w:val="006A320A"/>
    <w:rsid w:val="006A36B3"/>
    <w:rsid w:val="006A3B81"/>
    <w:rsid w:val="006A4786"/>
    <w:rsid w:val="006A5534"/>
    <w:rsid w:val="006A56D1"/>
    <w:rsid w:val="006A5787"/>
    <w:rsid w:val="006A690D"/>
    <w:rsid w:val="006A758B"/>
    <w:rsid w:val="006B0455"/>
    <w:rsid w:val="006B09B2"/>
    <w:rsid w:val="006B0CA4"/>
    <w:rsid w:val="006B1364"/>
    <w:rsid w:val="006B1C7E"/>
    <w:rsid w:val="006B32A6"/>
    <w:rsid w:val="006B33A1"/>
    <w:rsid w:val="006B3C65"/>
    <w:rsid w:val="006B3E83"/>
    <w:rsid w:val="006B4AE0"/>
    <w:rsid w:val="006B4C83"/>
    <w:rsid w:val="006B672D"/>
    <w:rsid w:val="006B6B49"/>
    <w:rsid w:val="006B778F"/>
    <w:rsid w:val="006B79CC"/>
    <w:rsid w:val="006B7D8D"/>
    <w:rsid w:val="006B7E94"/>
    <w:rsid w:val="006C0361"/>
    <w:rsid w:val="006C04EB"/>
    <w:rsid w:val="006C1B09"/>
    <w:rsid w:val="006C2930"/>
    <w:rsid w:val="006C2F1B"/>
    <w:rsid w:val="006C4472"/>
    <w:rsid w:val="006C48E3"/>
    <w:rsid w:val="006C4CCF"/>
    <w:rsid w:val="006C6017"/>
    <w:rsid w:val="006C6536"/>
    <w:rsid w:val="006C6F1C"/>
    <w:rsid w:val="006C700A"/>
    <w:rsid w:val="006C78FA"/>
    <w:rsid w:val="006D1152"/>
    <w:rsid w:val="006D11ED"/>
    <w:rsid w:val="006D1265"/>
    <w:rsid w:val="006D1D8E"/>
    <w:rsid w:val="006D220D"/>
    <w:rsid w:val="006D2CAB"/>
    <w:rsid w:val="006D2F25"/>
    <w:rsid w:val="006D383C"/>
    <w:rsid w:val="006D474F"/>
    <w:rsid w:val="006D475E"/>
    <w:rsid w:val="006D5408"/>
    <w:rsid w:val="006D5C08"/>
    <w:rsid w:val="006D70A0"/>
    <w:rsid w:val="006E050F"/>
    <w:rsid w:val="006E0580"/>
    <w:rsid w:val="006E0A0D"/>
    <w:rsid w:val="006E205A"/>
    <w:rsid w:val="006E261D"/>
    <w:rsid w:val="006E27F8"/>
    <w:rsid w:val="006E3221"/>
    <w:rsid w:val="006E3DF0"/>
    <w:rsid w:val="006E424B"/>
    <w:rsid w:val="006E4289"/>
    <w:rsid w:val="006E4C2A"/>
    <w:rsid w:val="006E52D1"/>
    <w:rsid w:val="006E5A10"/>
    <w:rsid w:val="006E5ADB"/>
    <w:rsid w:val="006E609C"/>
    <w:rsid w:val="006E6197"/>
    <w:rsid w:val="006E7978"/>
    <w:rsid w:val="006E7AA8"/>
    <w:rsid w:val="006F02C5"/>
    <w:rsid w:val="006F1789"/>
    <w:rsid w:val="006F211D"/>
    <w:rsid w:val="006F2BB1"/>
    <w:rsid w:val="006F2BEE"/>
    <w:rsid w:val="006F420F"/>
    <w:rsid w:val="006F5D3C"/>
    <w:rsid w:val="00700866"/>
    <w:rsid w:val="00700F53"/>
    <w:rsid w:val="00701528"/>
    <w:rsid w:val="00701753"/>
    <w:rsid w:val="00701CB5"/>
    <w:rsid w:val="00701F2A"/>
    <w:rsid w:val="0070257E"/>
    <w:rsid w:val="007030AD"/>
    <w:rsid w:val="00703689"/>
    <w:rsid w:val="0070499E"/>
    <w:rsid w:val="0070531F"/>
    <w:rsid w:val="00706EE7"/>
    <w:rsid w:val="007108C0"/>
    <w:rsid w:val="00710F7C"/>
    <w:rsid w:val="00711032"/>
    <w:rsid w:val="0071174D"/>
    <w:rsid w:val="00711E7F"/>
    <w:rsid w:val="0071215A"/>
    <w:rsid w:val="007129C7"/>
    <w:rsid w:val="00712AFC"/>
    <w:rsid w:val="007132FA"/>
    <w:rsid w:val="00713308"/>
    <w:rsid w:val="00713924"/>
    <w:rsid w:val="00713BD0"/>
    <w:rsid w:val="00713DC7"/>
    <w:rsid w:val="007146DA"/>
    <w:rsid w:val="00714DEE"/>
    <w:rsid w:val="00715029"/>
    <w:rsid w:val="007163C4"/>
    <w:rsid w:val="00716864"/>
    <w:rsid w:val="00716C61"/>
    <w:rsid w:val="00717AA7"/>
    <w:rsid w:val="00717D70"/>
    <w:rsid w:val="00717F19"/>
    <w:rsid w:val="007207D7"/>
    <w:rsid w:val="007209F5"/>
    <w:rsid w:val="00720E92"/>
    <w:rsid w:val="007215DC"/>
    <w:rsid w:val="00722E0E"/>
    <w:rsid w:val="00722E98"/>
    <w:rsid w:val="00723973"/>
    <w:rsid w:val="00724333"/>
    <w:rsid w:val="007247AE"/>
    <w:rsid w:val="007252FB"/>
    <w:rsid w:val="00725414"/>
    <w:rsid w:val="0072686C"/>
    <w:rsid w:val="00726BF1"/>
    <w:rsid w:val="00730DC6"/>
    <w:rsid w:val="0073238F"/>
    <w:rsid w:val="00732666"/>
    <w:rsid w:val="0073266A"/>
    <w:rsid w:val="0073305F"/>
    <w:rsid w:val="0073321B"/>
    <w:rsid w:val="00733BAE"/>
    <w:rsid w:val="00733C60"/>
    <w:rsid w:val="00733CD7"/>
    <w:rsid w:val="00735B83"/>
    <w:rsid w:val="00736438"/>
    <w:rsid w:val="00741A62"/>
    <w:rsid w:val="00741AE6"/>
    <w:rsid w:val="00741F69"/>
    <w:rsid w:val="00742DA6"/>
    <w:rsid w:val="00742F4C"/>
    <w:rsid w:val="00743DC3"/>
    <w:rsid w:val="007441BB"/>
    <w:rsid w:val="00745076"/>
    <w:rsid w:val="0074509D"/>
    <w:rsid w:val="007459A0"/>
    <w:rsid w:val="00745A4B"/>
    <w:rsid w:val="00745F2E"/>
    <w:rsid w:val="00746FF2"/>
    <w:rsid w:val="00747232"/>
    <w:rsid w:val="00747904"/>
    <w:rsid w:val="007508DE"/>
    <w:rsid w:val="0075199A"/>
    <w:rsid w:val="007521D4"/>
    <w:rsid w:val="00752C8B"/>
    <w:rsid w:val="00753174"/>
    <w:rsid w:val="007536EE"/>
    <w:rsid w:val="0075495E"/>
    <w:rsid w:val="0075554B"/>
    <w:rsid w:val="007572BA"/>
    <w:rsid w:val="007576B2"/>
    <w:rsid w:val="00757AEB"/>
    <w:rsid w:val="00760682"/>
    <w:rsid w:val="007626C8"/>
    <w:rsid w:val="00762BBA"/>
    <w:rsid w:val="00765A51"/>
    <w:rsid w:val="007664AE"/>
    <w:rsid w:val="007670C3"/>
    <w:rsid w:val="007676CB"/>
    <w:rsid w:val="00767D77"/>
    <w:rsid w:val="007701B2"/>
    <w:rsid w:val="00770C32"/>
    <w:rsid w:val="00770D60"/>
    <w:rsid w:val="0077160A"/>
    <w:rsid w:val="00771616"/>
    <w:rsid w:val="0077232B"/>
    <w:rsid w:val="007727A3"/>
    <w:rsid w:val="00772B65"/>
    <w:rsid w:val="00772C26"/>
    <w:rsid w:val="007734BE"/>
    <w:rsid w:val="0077380D"/>
    <w:rsid w:val="00773B3D"/>
    <w:rsid w:val="0077426C"/>
    <w:rsid w:val="007742B7"/>
    <w:rsid w:val="007748EC"/>
    <w:rsid w:val="0077536F"/>
    <w:rsid w:val="007767E1"/>
    <w:rsid w:val="0077781D"/>
    <w:rsid w:val="00777A44"/>
    <w:rsid w:val="00777B77"/>
    <w:rsid w:val="00777E38"/>
    <w:rsid w:val="007809E2"/>
    <w:rsid w:val="00780B3E"/>
    <w:rsid w:val="0078101D"/>
    <w:rsid w:val="00781C32"/>
    <w:rsid w:val="007823AD"/>
    <w:rsid w:val="00783178"/>
    <w:rsid w:val="0078338A"/>
    <w:rsid w:val="00783A02"/>
    <w:rsid w:val="00783D77"/>
    <w:rsid w:val="00783E4E"/>
    <w:rsid w:val="0078509F"/>
    <w:rsid w:val="007851B2"/>
    <w:rsid w:val="007856F5"/>
    <w:rsid w:val="00785D37"/>
    <w:rsid w:val="00786086"/>
    <w:rsid w:val="007861B5"/>
    <w:rsid w:val="0078633D"/>
    <w:rsid w:val="007863FD"/>
    <w:rsid w:val="007867F5"/>
    <w:rsid w:val="0078704A"/>
    <w:rsid w:val="007871F5"/>
    <w:rsid w:val="00790001"/>
    <w:rsid w:val="00790662"/>
    <w:rsid w:val="00790D41"/>
    <w:rsid w:val="00791D1D"/>
    <w:rsid w:val="0079273A"/>
    <w:rsid w:val="00792EA2"/>
    <w:rsid w:val="00792EC8"/>
    <w:rsid w:val="00793F0F"/>
    <w:rsid w:val="0079400C"/>
    <w:rsid w:val="007942B1"/>
    <w:rsid w:val="00794390"/>
    <w:rsid w:val="00795241"/>
    <w:rsid w:val="007954DC"/>
    <w:rsid w:val="0079552C"/>
    <w:rsid w:val="00795D0C"/>
    <w:rsid w:val="00795DA2"/>
    <w:rsid w:val="00796E1E"/>
    <w:rsid w:val="007970A4"/>
    <w:rsid w:val="00797F34"/>
    <w:rsid w:val="00797F74"/>
    <w:rsid w:val="007A06E4"/>
    <w:rsid w:val="007A3BD0"/>
    <w:rsid w:val="007A4342"/>
    <w:rsid w:val="007A4473"/>
    <w:rsid w:val="007A494A"/>
    <w:rsid w:val="007A522A"/>
    <w:rsid w:val="007A57FE"/>
    <w:rsid w:val="007A6C63"/>
    <w:rsid w:val="007A6FD9"/>
    <w:rsid w:val="007A78F4"/>
    <w:rsid w:val="007B098B"/>
    <w:rsid w:val="007B18B0"/>
    <w:rsid w:val="007B195E"/>
    <w:rsid w:val="007B1CA9"/>
    <w:rsid w:val="007B1D29"/>
    <w:rsid w:val="007B2147"/>
    <w:rsid w:val="007B2AE0"/>
    <w:rsid w:val="007B3740"/>
    <w:rsid w:val="007B37C8"/>
    <w:rsid w:val="007B4E63"/>
    <w:rsid w:val="007B4ECF"/>
    <w:rsid w:val="007B52E5"/>
    <w:rsid w:val="007B56A5"/>
    <w:rsid w:val="007B695A"/>
    <w:rsid w:val="007B6BAB"/>
    <w:rsid w:val="007B6FC0"/>
    <w:rsid w:val="007B748B"/>
    <w:rsid w:val="007B7926"/>
    <w:rsid w:val="007C162C"/>
    <w:rsid w:val="007C215D"/>
    <w:rsid w:val="007C26F3"/>
    <w:rsid w:val="007C3054"/>
    <w:rsid w:val="007C5953"/>
    <w:rsid w:val="007C6D9A"/>
    <w:rsid w:val="007C79D6"/>
    <w:rsid w:val="007D0306"/>
    <w:rsid w:val="007D0375"/>
    <w:rsid w:val="007D09F9"/>
    <w:rsid w:val="007D0F4E"/>
    <w:rsid w:val="007D107A"/>
    <w:rsid w:val="007D28C0"/>
    <w:rsid w:val="007D2AFC"/>
    <w:rsid w:val="007D2B52"/>
    <w:rsid w:val="007D2DE1"/>
    <w:rsid w:val="007D2F3F"/>
    <w:rsid w:val="007D3003"/>
    <w:rsid w:val="007D3762"/>
    <w:rsid w:val="007D5190"/>
    <w:rsid w:val="007D6D27"/>
    <w:rsid w:val="007E0485"/>
    <w:rsid w:val="007E092D"/>
    <w:rsid w:val="007E0C5F"/>
    <w:rsid w:val="007E107E"/>
    <w:rsid w:val="007E2155"/>
    <w:rsid w:val="007E32F2"/>
    <w:rsid w:val="007E397E"/>
    <w:rsid w:val="007E3FC5"/>
    <w:rsid w:val="007E44B2"/>
    <w:rsid w:val="007E5129"/>
    <w:rsid w:val="007E5BDC"/>
    <w:rsid w:val="007E6573"/>
    <w:rsid w:val="007E7A5E"/>
    <w:rsid w:val="007F0780"/>
    <w:rsid w:val="007F0EA0"/>
    <w:rsid w:val="007F1095"/>
    <w:rsid w:val="007F1D1B"/>
    <w:rsid w:val="007F2AFC"/>
    <w:rsid w:val="007F376C"/>
    <w:rsid w:val="007F3938"/>
    <w:rsid w:val="007F40F2"/>
    <w:rsid w:val="007F4339"/>
    <w:rsid w:val="007F43FE"/>
    <w:rsid w:val="007F4D6B"/>
    <w:rsid w:val="007F4F39"/>
    <w:rsid w:val="007F5401"/>
    <w:rsid w:val="007F5C15"/>
    <w:rsid w:val="007F6109"/>
    <w:rsid w:val="007F66AE"/>
    <w:rsid w:val="007F68F0"/>
    <w:rsid w:val="007F6914"/>
    <w:rsid w:val="007F6CFA"/>
    <w:rsid w:val="00801C5D"/>
    <w:rsid w:val="008029D9"/>
    <w:rsid w:val="00802F53"/>
    <w:rsid w:val="00803634"/>
    <w:rsid w:val="008038C6"/>
    <w:rsid w:val="00804B82"/>
    <w:rsid w:val="00805378"/>
    <w:rsid w:val="00805672"/>
    <w:rsid w:val="00805716"/>
    <w:rsid w:val="00805D0F"/>
    <w:rsid w:val="0081058B"/>
    <w:rsid w:val="008144C1"/>
    <w:rsid w:val="0081480E"/>
    <w:rsid w:val="00814C79"/>
    <w:rsid w:val="00814FE1"/>
    <w:rsid w:val="00815495"/>
    <w:rsid w:val="00815BCC"/>
    <w:rsid w:val="00815F0D"/>
    <w:rsid w:val="0081603B"/>
    <w:rsid w:val="00817030"/>
    <w:rsid w:val="00817108"/>
    <w:rsid w:val="00817324"/>
    <w:rsid w:val="00817C47"/>
    <w:rsid w:val="00817EF3"/>
    <w:rsid w:val="008201C1"/>
    <w:rsid w:val="008209BD"/>
    <w:rsid w:val="00820C77"/>
    <w:rsid w:val="00820CF2"/>
    <w:rsid w:val="0082176A"/>
    <w:rsid w:val="00821E06"/>
    <w:rsid w:val="00822535"/>
    <w:rsid w:val="0082259D"/>
    <w:rsid w:val="00822B0B"/>
    <w:rsid w:val="00822D5D"/>
    <w:rsid w:val="0082308F"/>
    <w:rsid w:val="00823213"/>
    <w:rsid w:val="00823C00"/>
    <w:rsid w:val="00823FF4"/>
    <w:rsid w:val="0082446C"/>
    <w:rsid w:val="008246D8"/>
    <w:rsid w:val="0082498A"/>
    <w:rsid w:val="00825B8B"/>
    <w:rsid w:val="00825E80"/>
    <w:rsid w:val="00826254"/>
    <w:rsid w:val="00826FAA"/>
    <w:rsid w:val="008309AD"/>
    <w:rsid w:val="00830B41"/>
    <w:rsid w:val="00830FBF"/>
    <w:rsid w:val="0083161B"/>
    <w:rsid w:val="00832193"/>
    <w:rsid w:val="008324D6"/>
    <w:rsid w:val="0083267C"/>
    <w:rsid w:val="00832AC7"/>
    <w:rsid w:val="00832DBE"/>
    <w:rsid w:val="008334C8"/>
    <w:rsid w:val="00836013"/>
    <w:rsid w:val="00836506"/>
    <w:rsid w:val="008365C2"/>
    <w:rsid w:val="0083676F"/>
    <w:rsid w:val="00837419"/>
    <w:rsid w:val="00837990"/>
    <w:rsid w:val="008408B1"/>
    <w:rsid w:val="00840C71"/>
    <w:rsid w:val="00841F05"/>
    <w:rsid w:val="00841F5C"/>
    <w:rsid w:val="00841FCE"/>
    <w:rsid w:val="008436C1"/>
    <w:rsid w:val="00843E3D"/>
    <w:rsid w:val="00844C87"/>
    <w:rsid w:val="00844CFD"/>
    <w:rsid w:val="0084505D"/>
    <w:rsid w:val="00845AD9"/>
    <w:rsid w:val="008468FD"/>
    <w:rsid w:val="00846986"/>
    <w:rsid w:val="00846DF6"/>
    <w:rsid w:val="00846EF1"/>
    <w:rsid w:val="0084759A"/>
    <w:rsid w:val="008476F7"/>
    <w:rsid w:val="008502CE"/>
    <w:rsid w:val="0085078F"/>
    <w:rsid w:val="00850B56"/>
    <w:rsid w:val="00850DF2"/>
    <w:rsid w:val="00851EAE"/>
    <w:rsid w:val="008525BB"/>
    <w:rsid w:val="00852CBD"/>
    <w:rsid w:val="00853F83"/>
    <w:rsid w:val="0085431B"/>
    <w:rsid w:val="008543BD"/>
    <w:rsid w:val="0085532F"/>
    <w:rsid w:val="0085544E"/>
    <w:rsid w:val="00855C28"/>
    <w:rsid w:val="00856172"/>
    <w:rsid w:val="00856C8E"/>
    <w:rsid w:val="00857750"/>
    <w:rsid w:val="00857C72"/>
    <w:rsid w:val="008601AF"/>
    <w:rsid w:val="00860BC6"/>
    <w:rsid w:val="00861581"/>
    <w:rsid w:val="008615A6"/>
    <w:rsid w:val="00861A94"/>
    <w:rsid w:val="008628AB"/>
    <w:rsid w:val="00862A8A"/>
    <w:rsid w:val="0086393C"/>
    <w:rsid w:val="00863C6F"/>
    <w:rsid w:val="00865F49"/>
    <w:rsid w:val="00866509"/>
    <w:rsid w:val="0086731D"/>
    <w:rsid w:val="008674F9"/>
    <w:rsid w:val="00870A09"/>
    <w:rsid w:val="00872D87"/>
    <w:rsid w:val="00873221"/>
    <w:rsid w:val="0087332C"/>
    <w:rsid w:val="008741A8"/>
    <w:rsid w:val="00874701"/>
    <w:rsid w:val="00880893"/>
    <w:rsid w:val="00881516"/>
    <w:rsid w:val="00882B34"/>
    <w:rsid w:val="008837E1"/>
    <w:rsid w:val="00883875"/>
    <w:rsid w:val="00883D24"/>
    <w:rsid w:val="00883EA0"/>
    <w:rsid w:val="008846EB"/>
    <w:rsid w:val="00884A7C"/>
    <w:rsid w:val="0088641D"/>
    <w:rsid w:val="00886DAA"/>
    <w:rsid w:val="00886E7B"/>
    <w:rsid w:val="00887637"/>
    <w:rsid w:val="008878DB"/>
    <w:rsid w:val="00887FA3"/>
    <w:rsid w:val="00890326"/>
    <w:rsid w:val="00890981"/>
    <w:rsid w:val="00890A11"/>
    <w:rsid w:val="008912FF"/>
    <w:rsid w:val="008916AE"/>
    <w:rsid w:val="008927CE"/>
    <w:rsid w:val="00894331"/>
    <w:rsid w:val="0089493F"/>
    <w:rsid w:val="00894B0E"/>
    <w:rsid w:val="0089566E"/>
    <w:rsid w:val="00895A49"/>
    <w:rsid w:val="008967FC"/>
    <w:rsid w:val="0089680E"/>
    <w:rsid w:val="00896D8A"/>
    <w:rsid w:val="00896FD2"/>
    <w:rsid w:val="00897545"/>
    <w:rsid w:val="00897805"/>
    <w:rsid w:val="008A0A31"/>
    <w:rsid w:val="008A26EA"/>
    <w:rsid w:val="008A2F77"/>
    <w:rsid w:val="008A32F2"/>
    <w:rsid w:val="008A3692"/>
    <w:rsid w:val="008A47D1"/>
    <w:rsid w:val="008A4AD1"/>
    <w:rsid w:val="008A4CE7"/>
    <w:rsid w:val="008A5183"/>
    <w:rsid w:val="008A52A3"/>
    <w:rsid w:val="008A5CE7"/>
    <w:rsid w:val="008A6486"/>
    <w:rsid w:val="008B05BA"/>
    <w:rsid w:val="008B1340"/>
    <w:rsid w:val="008B14E4"/>
    <w:rsid w:val="008B15F4"/>
    <w:rsid w:val="008B18FC"/>
    <w:rsid w:val="008B1F30"/>
    <w:rsid w:val="008B203D"/>
    <w:rsid w:val="008B2E02"/>
    <w:rsid w:val="008B3CA7"/>
    <w:rsid w:val="008B456D"/>
    <w:rsid w:val="008B49EC"/>
    <w:rsid w:val="008B55F1"/>
    <w:rsid w:val="008B6412"/>
    <w:rsid w:val="008B7157"/>
    <w:rsid w:val="008B72F1"/>
    <w:rsid w:val="008B7321"/>
    <w:rsid w:val="008C004F"/>
    <w:rsid w:val="008C03DA"/>
    <w:rsid w:val="008C0712"/>
    <w:rsid w:val="008C07B7"/>
    <w:rsid w:val="008C0E26"/>
    <w:rsid w:val="008C18C1"/>
    <w:rsid w:val="008C2AA6"/>
    <w:rsid w:val="008C2CFD"/>
    <w:rsid w:val="008C2FBE"/>
    <w:rsid w:val="008C3D9A"/>
    <w:rsid w:val="008C4233"/>
    <w:rsid w:val="008C42BD"/>
    <w:rsid w:val="008C4771"/>
    <w:rsid w:val="008C4F80"/>
    <w:rsid w:val="008C5666"/>
    <w:rsid w:val="008C5C94"/>
    <w:rsid w:val="008C5E55"/>
    <w:rsid w:val="008C600C"/>
    <w:rsid w:val="008C6B75"/>
    <w:rsid w:val="008C7699"/>
    <w:rsid w:val="008D0751"/>
    <w:rsid w:val="008D088E"/>
    <w:rsid w:val="008D2CDD"/>
    <w:rsid w:val="008D2FF8"/>
    <w:rsid w:val="008D3A56"/>
    <w:rsid w:val="008D3F60"/>
    <w:rsid w:val="008D419A"/>
    <w:rsid w:val="008D4499"/>
    <w:rsid w:val="008D4E49"/>
    <w:rsid w:val="008D500F"/>
    <w:rsid w:val="008D550A"/>
    <w:rsid w:val="008D6AA1"/>
    <w:rsid w:val="008D6FB4"/>
    <w:rsid w:val="008D7031"/>
    <w:rsid w:val="008E052F"/>
    <w:rsid w:val="008E07B5"/>
    <w:rsid w:val="008E0FFB"/>
    <w:rsid w:val="008E1307"/>
    <w:rsid w:val="008E1639"/>
    <w:rsid w:val="008E21B2"/>
    <w:rsid w:val="008E23D3"/>
    <w:rsid w:val="008E34DC"/>
    <w:rsid w:val="008E381F"/>
    <w:rsid w:val="008E3AE8"/>
    <w:rsid w:val="008E45F3"/>
    <w:rsid w:val="008E47A3"/>
    <w:rsid w:val="008E570E"/>
    <w:rsid w:val="008E6244"/>
    <w:rsid w:val="008E66D3"/>
    <w:rsid w:val="008E6ADB"/>
    <w:rsid w:val="008E76D9"/>
    <w:rsid w:val="008F01C7"/>
    <w:rsid w:val="008F0685"/>
    <w:rsid w:val="008F0976"/>
    <w:rsid w:val="008F0F02"/>
    <w:rsid w:val="008F12F8"/>
    <w:rsid w:val="008F1E0D"/>
    <w:rsid w:val="008F1E27"/>
    <w:rsid w:val="008F31F9"/>
    <w:rsid w:val="008F3322"/>
    <w:rsid w:val="008F385D"/>
    <w:rsid w:val="008F38EA"/>
    <w:rsid w:val="008F481A"/>
    <w:rsid w:val="008F492A"/>
    <w:rsid w:val="008F4AF5"/>
    <w:rsid w:val="008F4BCB"/>
    <w:rsid w:val="008F52DC"/>
    <w:rsid w:val="008F5664"/>
    <w:rsid w:val="008F59AC"/>
    <w:rsid w:val="008F6380"/>
    <w:rsid w:val="008F7094"/>
    <w:rsid w:val="00900B98"/>
    <w:rsid w:val="00901420"/>
    <w:rsid w:val="009021C3"/>
    <w:rsid w:val="0090285F"/>
    <w:rsid w:val="00903D70"/>
    <w:rsid w:val="009043F5"/>
    <w:rsid w:val="0090446E"/>
    <w:rsid w:val="009054D7"/>
    <w:rsid w:val="0090613D"/>
    <w:rsid w:val="00906454"/>
    <w:rsid w:val="0090692D"/>
    <w:rsid w:val="00906A1D"/>
    <w:rsid w:val="00906D7A"/>
    <w:rsid w:val="009075F5"/>
    <w:rsid w:val="0091069A"/>
    <w:rsid w:val="009125DC"/>
    <w:rsid w:val="0091265E"/>
    <w:rsid w:val="009132BE"/>
    <w:rsid w:val="00913BF5"/>
    <w:rsid w:val="0091573B"/>
    <w:rsid w:val="00916372"/>
    <w:rsid w:val="00916B6B"/>
    <w:rsid w:val="00917C2E"/>
    <w:rsid w:val="00920987"/>
    <w:rsid w:val="00920C2C"/>
    <w:rsid w:val="00920F3A"/>
    <w:rsid w:val="009211AB"/>
    <w:rsid w:val="009214E0"/>
    <w:rsid w:val="00921CB2"/>
    <w:rsid w:val="00922FC8"/>
    <w:rsid w:val="0092300B"/>
    <w:rsid w:val="00924CDE"/>
    <w:rsid w:val="009253FF"/>
    <w:rsid w:val="00925AE1"/>
    <w:rsid w:val="0092659A"/>
    <w:rsid w:val="009270FD"/>
    <w:rsid w:val="00927D03"/>
    <w:rsid w:val="00930EC4"/>
    <w:rsid w:val="0093176F"/>
    <w:rsid w:val="0093199D"/>
    <w:rsid w:val="00931C8E"/>
    <w:rsid w:val="0093247F"/>
    <w:rsid w:val="00932568"/>
    <w:rsid w:val="0093292E"/>
    <w:rsid w:val="00932B59"/>
    <w:rsid w:val="00932DE1"/>
    <w:rsid w:val="00933CA9"/>
    <w:rsid w:val="009347C8"/>
    <w:rsid w:val="009349B2"/>
    <w:rsid w:val="009351FF"/>
    <w:rsid w:val="00935A4B"/>
    <w:rsid w:val="00937E5E"/>
    <w:rsid w:val="009402AA"/>
    <w:rsid w:val="00940F96"/>
    <w:rsid w:val="00942B7F"/>
    <w:rsid w:val="009430A1"/>
    <w:rsid w:val="009434C4"/>
    <w:rsid w:val="00943635"/>
    <w:rsid w:val="00944360"/>
    <w:rsid w:val="00944882"/>
    <w:rsid w:val="0094543B"/>
    <w:rsid w:val="009456DF"/>
    <w:rsid w:val="00945C43"/>
    <w:rsid w:val="0094619E"/>
    <w:rsid w:val="00947678"/>
    <w:rsid w:val="00947757"/>
    <w:rsid w:val="00947B40"/>
    <w:rsid w:val="00947E08"/>
    <w:rsid w:val="009504F5"/>
    <w:rsid w:val="00950A4A"/>
    <w:rsid w:val="0095122A"/>
    <w:rsid w:val="00952CC0"/>
    <w:rsid w:val="00953E18"/>
    <w:rsid w:val="00953F83"/>
    <w:rsid w:val="00953FC4"/>
    <w:rsid w:val="00954707"/>
    <w:rsid w:val="00954C53"/>
    <w:rsid w:val="00954DFD"/>
    <w:rsid w:val="00954E79"/>
    <w:rsid w:val="00955378"/>
    <w:rsid w:val="009555D4"/>
    <w:rsid w:val="009564B4"/>
    <w:rsid w:val="00956D2C"/>
    <w:rsid w:val="00957323"/>
    <w:rsid w:val="00957A97"/>
    <w:rsid w:val="00960E9A"/>
    <w:rsid w:val="00961026"/>
    <w:rsid w:val="009615B3"/>
    <w:rsid w:val="00963668"/>
    <w:rsid w:val="00964FA4"/>
    <w:rsid w:val="009654EB"/>
    <w:rsid w:val="009670C8"/>
    <w:rsid w:val="00967589"/>
    <w:rsid w:val="00967EED"/>
    <w:rsid w:val="00973162"/>
    <w:rsid w:val="0097322A"/>
    <w:rsid w:val="00973965"/>
    <w:rsid w:val="00974AB2"/>
    <w:rsid w:val="00974E37"/>
    <w:rsid w:val="009761B3"/>
    <w:rsid w:val="0097754C"/>
    <w:rsid w:val="00977ABA"/>
    <w:rsid w:val="00980D00"/>
    <w:rsid w:val="009813C5"/>
    <w:rsid w:val="00981410"/>
    <w:rsid w:val="00981472"/>
    <w:rsid w:val="009815F2"/>
    <w:rsid w:val="00981FE8"/>
    <w:rsid w:val="00982CC8"/>
    <w:rsid w:val="0098390C"/>
    <w:rsid w:val="00983BA0"/>
    <w:rsid w:val="009847A7"/>
    <w:rsid w:val="00985462"/>
    <w:rsid w:val="00985CED"/>
    <w:rsid w:val="00986492"/>
    <w:rsid w:val="009872AC"/>
    <w:rsid w:val="00990701"/>
    <w:rsid w:val="0099127F"/>
    <w:rsid w:val="00991A59"/>
    <w:rsid w:val="009937FE"/>
    <w:rsid w:val="0099392C"/>
    <w:rsid w:val="009939BF"/>
    <w:rsid w:val="0099491E"/>
    <w:rsid w:val="0099511E"/>
    <w:rsid w:val="0099576A"/>
    <w:rsid w:val="00995B29"/>
    <w:rsid w:val="00995B75"/>
    <w:rsid w:val="00997257"/>
    <w:rsid w:val="009974AD"/>
    <w:rsid w:val="009A0F12"/>
    <w:rsid w:val="009A1A4A"/>
    <w:rsid w:val="009A2CAF"/>
    <w:rsid w:val="009A2CF7"/>
    <w:rsid w:val="009A40BC"/>
    <w:rsid w:val="009A4133"/>
    <w:rsid w:val="009A46DB"/>
    <w:rsid w:val="009A4F33"/>
    <w:rsid w:val="009A5F43"/>
    <w:rsid w:val="009A6878"/>
    <w:rsid w:val="009A6F43"/>
    <w:rsid w:val="009B181E"/>
    <w:rsid w:val="009B26BC"/>
    <w:rsid w:val="009B278F"/>
    <w:rsid w:val="009B2AA0"/>
    <w:rsid w:val="009B3649"/>
    <w:rsid w:val="009B3674"/>
    <w:rsid w:val="009B4530"/>
    <w:rsid w:val="009B4A7E"/>
    <w:rsid w:val="009B694E"/>
    <w:rsid w:val="009B6BEB"/>
    <w:rsid w:val="009B6DE5"/>
    <w:rsid w:val="009B6F10"/>
    <w:rsid w:val="009C021A"/>
    <w:rsid w:val="009C16DD"/>
    <w:rsid w:val="009C2B40"/>
    <w:rsid w:val="009C3C26"/>
    <w:rsid w:val="009C4AEF"/>
    <w:rsid w:val="009C50B9"/>
    <w:rsid w:val="009C606D"/>
    <w:rsid w:val="009C60EF"/>
    <w:rsid w:val="009C6CAC"/>
    <w:rsid w:val="009C7150"/>
    <w:rsid w:val="009C7BDC"/>
    <w:rsid w:val="009D0F3A"/>
    <w:rsid w:val="009D1121"/>
    <w:rsid w:val="009D12C8"/>
    <w:rsid w:val="009D15D0"/>
    <w:rsid w:val="009D1889"/>
    <w:rsid w:val="009D2CB5"/>
    <w:rsid w:val="009D2F0B"/>
    <w:rsid w:val="009D3965"/>
    <w:rsid w:val="009D428D"/>
    <w:rsid w:val="009D53D6"/>
    <w:rsid w:val="009D5E9C"/>
    <w:rsid w:val="009D6028"/>
    <w:rsid w:val="009D7471"/>
    <w:rsid w:val="009E0162"/>
    <w:rsid w:val="009E01A6"/>
    <w:rsid w:val="009E1D6D"/>
    <w:rsid w:val="009E24E7"/>
    <w:rsid w:val="009E2691"/>
    <w:rsid w:val="009E2798"/>
    <w:rsid w:val="009E28CB"/>
    <w:rsid w:val="009E2973"/>
    <w:rsid w:val="009E2A48"/>
    <w:rsid w:val="009E2D90"/>
    <w:rsid w:val="009E2E6F"/>
    <w:rsid w:val="009E2F61"/>
    <w:rsid w:val="009E5038"/>
    <w:rsid w:val="009E5106"/>
    <w:rsid w:val="009E57DA"/>
    <w:rsid w:val="009E590B"/>
    <w:rsid w:val="009E5BAA"/>
    <w:rsid w:val="009E6150"/>
    <w:rsid w:val="009E6739"/>
    <w:rsid w:val="009F15EE"/>
    <w:rsid w:val="009F175A"/>
    <w:rsid w:val="009F17B9"/>
    <w:rsid w:val="009F1875"/>
    <w:rsid w:val="009F36CE"/>
    <w:rsid w:val="009F3D2A"/>
    <w:rsid w:val="009F4519"/>
    <w:rsid w:val="009F543C"/>
    <w:rsid w:val="009F5C97"/>
    <w:rsid w:val="009F64A4"/>
    <w:rsid w:val="009F6674"/>
    <w:rsid w:val="009F6A3F"/>
    <w:rsid w:val="009F7278"/>
    <w:rsid w:val="009F74E4"/>
    <w:rsid w:val="009F7DC7"/>
    <w:rsid w:val="009F7E5A"/>
    <w:rsid w:val="00A00537"/>
    <w:rsid w:val="00A016E2"/>
    <w:rsid w:val="00A0271E"/>
    <w:rsid w:val="00A0277C"/>
    <w:rsid w:val="00A027A7"/>
    <w:rsid w:val="00A028F5"/>
    <w:rsid w:val="00A034FC"/>
    <w:rsid w:val="00A0411B"/>
    <w:rsid w:val="00A04245"/>
    <w:rsid w:val="00A045E8"/>
    <w:rsid w:val="00A06506"/>
    <w:rsid w:val="00A06562"/>
    <w:rsid w:val="00A067F8"/>
    <w:rsid w:val="00A07609"/>
    <w:rsid w:val="00A100B9"/>
    <w:rsid w:val="00A10731"/>
    <w:rsid w:val="00A128F9"/>
    <w:rsid w:val="00A129DC"/>
    <w:rsid w:val="00A14448"/>
    <w:rsid w:val="00A14F62"/>
    <w:rsid w:val="00A157AD"/>
    <w:rsid w:val="00A16168"/>
    <w:rsid w:val="00A1658C"/>
    <w:rsid w:val="00A166D9"/>
    <w:rsid w:val="00A1720B"/>
    <w:rsid w:val="00A1751D"/>
    <w:rsid w:val="00A1780B"/>
    <w:rsid w:val="00A201C1"/>
    <w:rsid w:val="00A203E2"/>
    <w:rsid w:val="00A205E3"/>
    <w:rsid w:val="00A266BB"/>
    <w:rsid w:val="00A26B61"/>
    <w:rsid w:val="00A274C2"/>
    <w:rsid w:val="00A27F2C"/>
    <w:rsid w:val="00A3039E"/>
    <w:rsid w:val="00A30497"/>
    <w:rsid w:val="00A307E9"/>
    <w:rsid w:val="00A3167A"/>
    <w:rsid w:val="00A31C3E"/>
    <w:rsid w:val="00A31D1B"/>
    <w:rsid w:val="00A31EAA"/>
    <w:rsid w:val="00A31F14"/>
    <w:rsid w:val="00A32094"/>
    <w:rsid w:val="00A3434F"/>
    <w:rsid w:val="00A34C53"/>
    <w:rsid w:val="00A357DB"/>
    <w:rsid w:val="00A378D8"/>
    <w:rsid w:val="00A37DDE"/>
    <w:rsid w:val="00A37F8F"/>
    <w:rsid w:val="00A406B5"/>
    <w:rsid w:val="00A40D61"/>
    <w:rsid w:val="00A41424"/>
    <w:rsid w:val="00A415D4"/>
    <w:rsid w:val="00A41DF6"/>
    <w:rsid w:val="00A41E4A"/>
    <w:rsid w:val="00A42000"/>
    <w:rsid w:val="00A42148"/>
    <w:rsid w:val="00A42532"/>
    <w:rsid w:val="00A42A41"/>
    <w:rsid w:val="00A43A04"/>
    <w:rsid w:val="00A43AE8"/>
    <w:rsid w:val="00A43D00"/>
    <w:rsid w:val="00A45999"/>
    <w:rsid w:val="00A469FC"/>
    <w:rsid w:val="00A46CB1"/>
    <w:rsid w:val="00A47562"/>
    <w:rsid w:val="00A4777E"/>
    <w:rsid w:val="00A47E43"/>
    <w:rsid w:val="00A47E7D"/>
    <w:rsid w:val="00A47F90"/>
    <w:rsid w:val="00A508E6"/>
    <w:rsid w:val="00A50A9E"/>
    <w:rsid w:val="00A511CB"/>
    <w:rsid w:val="00A517EE"/>
    <w:rsid w:val="00A51B7E"/>
    <w:rsid w:val="00A526B8"/>
    <w:rsid w:val="00A53598"/>
    <w:rsid w:val="00A54C5F"/>
    <w:rsid w:val="00A56505"/>
    <w:rsid w:val="00A57056"/>
    <w:rsid w:val="00A57D84"/>
    <w:rsid w:val="00A615F3"/>
    <w:rsid w:val="00A6206D"/>
    <w:rsid w:val="00A623EF"/>
    <w:rsid w:val="00A62A17"/>
    <w:rsid w:val="00A634DA"/>
    <w:rsid w:val="00A64A4D"/>
    <w:rsid w:val="00A665C7"/>
    <w:rsid w:val="00A668E6"/>
    <w:rsid w:val="00A66C42"/>
    <w:rsid w:val="00A66D9B"/>
    <w:rsid w:val="00A67162"/>
    <w:rsid w:val="00A673ED"/>
    <w:rsid w:val="00A67EF2"/>
    <w:rsid w:val="00A70389"/>
    <w:rsid w:val="00A7053D"/>
    <w:rsid w:val="00A7058D"/>
    <w:rsid w:val="00A706BB"/>
    <w:rsid w:val="00A7116E"/>
    <w:rsid w:val="00A71D16"/>
    <w:rsid w:val="00A71D54"/>
    <w:rsid w:val="00A72F55"/>
    <w:rsid w:val="00A7387D"/>
    <w:rsid w:val="00A74DEE"/>
    <w:rsid w:val="00A74E9C"/>
    <w:rsid w:val="00A75245"/>
    <w:rsid w:val="00A7683F"/>
    <w:rsid w:val="00A769A6"/>
    <w:rsid w:val="00A770D5"/>
    <w:rsid w:val="00A775EC"/>
    <w:rsid w:val="00A77F9F"/>
    <w:rsid w:val="00A80E36"/>
    <w:rsid w:val="00A8144F"/>
    <w:rsid w:val="00A817F6"/>
    <w:rsid w:val="00A8184C"/>
    <w:rsid w:val="00A822A0"/>
    <w:rsid w:val="00A82312"/>
    <w:rsid w:val="00A82422"/>
    <w:rsid w:val="00A826F2"/>
    <w:rsid w:val="00A82E10"/>
    <w:rsid w:val="00A82E15"/>
    <w:rsid w:val="00A830D1"/>
    <w:rsid w:val="00A84245"/>
    <w:rsid w:val="00A87A64"/>
    <w:rsid w:val="00A87BB0"/>
    <w:rsid w:val="00A91842"/>
    <w:rsid w:val="00A91A32"/>
    <w:rsid w:val="00A9225C"/>
    <w:rsid w:val="00A93075"/>
    <w:rsid w:val="00A93660"/>
    <w:rsid w:val="00A9541E"/>
    <w:rsid w:val="00A9578F"/>
    <w:rsid w:val="00A95B28"/>
    <w:rsid w:val="00A962AE"/>
    <w:rsid w:val="00A96CDB"/>
    <w:rsid w:val="00A96D72"/>
    <w:rsid w:val="00A9756D"/>
    <w:rsid w:val="00A975F2"/>
    <w:rsid w:val="00A97BA0"/>
    <w:rsid w:val="00A97E2C"/>
    <w:rsid w:val="00AA02A4"/>
    <w:rsid w:val="00AA0653"/>
    <w:rsid w:val="00AA0AE7"/>
    <w:rsid w:val="00AA1977"/>
    <w:rsid w:val="00AA1B72"/>
    <w:rsid w:val="00AA1D2C"/>
    <w:rsid w:val="00AA2623"/>
    <w:rsid w:val="00AA32F5"/>
    <w:rsid w:val="00AA4C95"/>
    <w:rsid w:val="00AA56DE"/>
    <w:rsid w:val="00AA5FAD"/>
    <w:rsid w:val="00AA660A"/>
    <w:rsid w:val="00AA667B"/>
    <w:rsid w:val="00AA66D1"/>
    <w:rsid w:val="00AA6A34"/>
    <w:rsid w:val="00AA7B5A"/>
    <w:rsid w:val="00AA7F32"/>
    <w:rsid w:val="00AB019A"/>
    <w:rsid w:val="00AB0656"/>
    <w:rsid w:val="00AB1CE2"/>
    <w:rsid w:val="00AB1E52"/>
    <w:rsid w:val="00AB266F"/>
    <w:rsid w:val="00AB503F"/>
    <w:rsid w:val="00AB5BE6"/>
    <w:rsid w:val="00AB6052"/>
    <w:rsid w:val="00AB6264"/>
    <w:rsid w:val="00AB70ED"/>
    <w:rsid w:val="00AB7694"/>
    <w:rsid w:val="00AB76F8"/>
    <w:rsid w:val="00AB7A70"/>
    <w:rsid w:val="00AC068F"/>
    <w:rsid w:val="00AC28DE"/>
    <w:rsid w:val="00AC2E1B"/>
    <w:rsid w:val="00AC2F0C"/>
    <w:rsid w:val="00AC4636"/>
    <w:rsid w:val="00AC4CDB"/>
    <w:rsid w:val="00AC55B9"/>
    <w:rsid w:val="00AC697D"/>
    <w:rsid w:val="00AC74B5"/>
    <w:rsid w:val="00AC74C4"/>
    <w:rsid w:val="00AC766F"/>
    <w:rsid w:val="00AC7A03"/>
    <w:rsid w:val="00AC7DAE"/>
    <w:rsid w:val="00AD2AF0"/>
    <w:rsid w:val="00AD2F13"/>
    <w:rsid w:val="00AD526D"/>
    <w:rsid w:val="00AD60F1"/>
    <w:rsid w:val="00AD611F"/>
    <w:rsid w:val="00AD7847"/>
    <w:rsid w:val="00AE0532"/>
    <w:rsid w:val="00AE06DF"/>
    <w:rsid w:val="00AE0A3D"/>
    <w:rsid w:val="00AE0E9E"/>
    <w:rsid w:val="00AE35FE"/>
    <w:rsid w:val="00AE3932"/>
    <w:rsid w:val="00AE3A8A"/>
    <w:rsid w:val="00AE464F"/>
    <w:rsid w:val="00AE477F"/>
    <w:rsid w:val="00AE47D9"/>
    <w:rsid w:val="00AE4DD4"/>
    <w:rsid w:val="00AE5162"/>
    <w:rsid w:val="00AE61BE"/>
    <w:rsid w:val="00AE6B2C"/>
    <w:rsid w:val="00AE70C2"/>
    <w:rsid w:val="00AE71E8"/>
    <w:rsid w:val="00AE76DE"/>
    <w:rsid w:val="00AF04B3"/>
    <w:rsid w:val="00AF0787"/>
    <w:rsid w:val="00AF2042"/>
    <w:rsid w:val="00AF2058"/>
    <w:rsid w:val="00AF236D"/>
    <w:rsid w:val="00AF2408"/>
    <w:rsid w:val="00AF2893"/>
    <w:rsid w:val="00AF29E0"/>
    <w:rsid w:val="00AF2F3F"/>
    <w:rsid w:val="00AF3356"/>
    <w:rsid w:val="00AF33D6"/>
    <w:rsid w:val="00AF37C2"/>
    <w:rsid w:val="00AF3988"/>
    <w:rsid w:val="00AF4350"/>
    <w:rsid w:val="00AF47F2"/>
    <w:rsid w:val="00AF480F"/>
    <w:rsid w:val="00AF4DE8"/>
    <w:rsid w:val="00AF593E"/>
    <w:rsid w:val="00AF61F2"/>
    <w:rsid w:val="00AF6272"/>
    <w:rsid w:val="00AF6807"/>
    <w:rsid w:val="00AF6AAF"/>
    <w:rsid w:val="00AF6DA9"/>
    <w:rsid w:val="00AF70A6"/>
    <w:rsid w:val="00AF7D8C"/>
    <w:rsid w:val="00B00623"/>
    <w:rsid w:val="00B00D5E"/>
    <w:rsid w:val="00B00E34"/>
    <w:rsid w:val="00B01EF6"/>
    <w:rsid w:val="00B02853"/>
    <w:rsid w:val="00B043D4"/>
    <w:rsid w:val="00B04A8C"/>
    <w:rsid w:val="00B05A4B"/>
    <w:rsid w:val="00B061FF"/>
    <w:rsid w:val="00B066CD"/>
    <w:rsid w:val="00B06983"/>
    <w:rsid w:val="00B06C24"/>
    <w:rsid w:val="00B071FA"/>
    <w:rsid w:val="00B07371"/>
    <w:rsid w:val="00B073EA"/>
    <w:rsid w:val="00B07DEA"/>
    <w:rsid w:val="00B07F61"/>
    <w:rsid w:val="00B10694"/>
    <w:rsid w:val="00B110D6"/>
    <w:rsid w:val="00B115F2"/>
    <w:rsid w:val="00B11ABC"/>
    <w:rsid w:val="00B1213C"/>
    <w:rsid w:val="00B125B6"/>
    <w:rsid w:val="00B12A81"/>
    <w:rsid w:val="00B13332"/>
    <w:rsid w:val="00B148C4"/>
    <w:rsid w:val="00B16866"/>
    <w:rsid w:val="00B16E4E"/>
    <w:rsid w:val="00B17427"/>
    <w:rsid w:val="00B17C01"/>
    <w:rsid w:val="00B20DA2"/>
    <w:rsid w:val="00B20F9B"/>
    <w:rsid w:val="00B2126F"/>
    <w:rsid w:val="00B21461"/>
    <w:rsid w:val="00B235C2"/>
    <w:rsid w:val="00B23625"/>
    <w:rsid w:val="00B237E9"/>
    <w:rsid w:val="00B23B98"/>
    <w:rsid w:val="00B2413C"/>
    <w:rsid w:val="00B26723"/>
    <w:rsid w:val="00B27B15"/>
    <w:rsid w:val="00B30326"/>
    <w:rsid w:val="00B30892"/>
    <w:rsid w:val="00B30DE5"/>
    <w:rsid w:val="00B30F36"/>
    <w:rsid w:val="00B3394F"/>
    <w:rsid w:val="00B34137"/>
    <w:rsid w:val="00B345CA"/>
    <w:rsid w:val="00B347D3"/>
    <w:rsid w:val="00B353E1"/>
    <w:rsid w:val="00B36100"/>
    <w:rsid w:val="00B3637C"/>
    <w:rsid w:val="00B36500"/>
    <w:rsid w:val="00B37177"/>
    <w:rsid w:val="00B373B5"/>
    <w:rsid w:val="00B3749D"/>
    <w:rsid w:val="00B40C91"/>
    <w:rsid w:val="00B40D46"/>
    <w:rsid w:val="00B41320"/>
    <w:rsid w:val="00B4163E"/>
    <w:rsid w:val="00B4304F"/>
    <w:rsid w:val="00B43873"/>
    <w:rsid w:val="00B43DB0"/>
    <w:rsid w:val="00B43FA0"/>
    <w:rsid w:val="00B44341"/>
    <w:rsid w:val="00B445C8"/>
    <w:rsid w:val="00B44E91"/>
    <w:rsid w:val="00B477BA"/>
    <w:rsid w:val="00B50639"/>
    <w:rsid w:val="00B50E6B"/>
    <w:rsid w:val="00B510F4"/>
    <w:rsid w:val="00B5110A"/>
    <w:rsid w:val="00B51187"/>
    <w:rsid w:val="00B51596"/>
    <w:rsid w:val="00B51CDD"/>
    <w:rsid w:val="00B52207"/>
    <w:rsid w:val="00B52BB1"/>
    <w:rsid w:val="00B530FC"/>
    <w:rsid w:val="00B531D7"/>
    <w:rsid w:val="00B534BA"/>
    <w:rsid w:val="00B54CCA"/>
    <w:rsid w:val="00B57241"/>
    <w:rsid w:val="00B57507"/>
    <w:rsid w:val="00B5776A"/>
    <w:rsid w:val="00B57B71"/>
    <w:rsid w:val="00B57ED2"/>
    <w:rsid w:val="00B600C7"/>
    <w:rsid w:val="00B6125E"/>
    <w:rsid w:val="00B6161C"/>
    <w:rsid w:val="00B63C85"/>
    <w:rsid w:val="00B63E66"/>
    <w:rsid w:val="00B64019"/>
    <w:rsid w:val="00B6403A"/>
    <w:rsid w:val="00B6566D"/>
    <w:rsid w:val="00B664B3"/>
    <w:rsid w:val="00B67EF9"/>
    <w:rsid w:val="00B70429"/>
    <w:rsid w:val="00B705F2"/>
    <w:rsid w:val="00B70C93"/>
    <w:rsid w:val="00B70D19"/>
    <w:rsid w:val="00B719A5"/>
    <w:rsid w:val="00B71D39"/>
    <w:rsid w:val="00B727D1"/>
    <w:rsid w:val="00B729CE"/>
    <w:rsid w:val="00B72DAE"/>
    <w:rsid w:val="00B73847"/>
    <w:rsid w:val="00B7398C"/>
    <w:rsid w:val="00B739F1"/>
    <w:rsid w:val="00B7470E"/>
    <w:rsid w:val="00B74AF4"/>
    <w:rsid w:val="00B74D50"/>
    <w:rsid w:val="00B75010"/>
    <w:rsid w:val="00B759F0"/>
    <w:rsid w:val="00B76ABE"/>
    <w:rsid w:val="00B76E45"/>
    <w:rsid w:val="00B7719D"/>
    <w:rsid w:val="00B77EF0"/>
    <w:rsid w:val="00B813B4"/>
    <w:rsid w:val="00B8175F"/>
    <w:rsid w:val="00B81EC3"/>
    <w:rsid w:val="00B8384D"/>
    <w:rsid w:val="00B845CE"/>
    <w:rsid w:val="00B847F1"/>
    <w:rsid w:val="00B84F68"/>
    <w:rsid w:val="00B85C49"/>
    <w:rsid w:val="00B86093"/>
    <w:rsid w:val="00B860FF"/>
    <w:rsid w:val="00B86539"/>
    <w:rsid w:val="00B869F2"/>
    <w:rsid w:val="00B87D18"/>
    <w:rsid w:val="00B90A4E"/>
    <w:rsid w:val="00B914B2"/>
    <w:rsid w:val="00B915B2"/>
    <w:rsid w:val="00B91A26"/>
    <w:rsid w:val="00B91BB1"/>
    <w:rsid w:val="00B91BF6"/>
    <w:rsid w:val="00B91DFB"/>
    <w:rsid w:val="00B92F80"/>
    <w:rsid w:val="00B95623"/>
    <w:rsid w:val="00B95760"/>
    <w:rsid w:val="00B958CD"/>
    <w:rsid w:val="00B97155"/>
    <w:rsid w:val="00B977AA"/>
    <w:rsid w:val="00B97929"/>
    <w:rsid w:val="00BA0251"/>
    <w:rsid w:val="00BA0447"/>
    <w:rsid w:val="00BA0B35"/>
    <w:rsid w:val="00BA16B1"/>
    <w:rsid w:val="00BA2813"/>
    <w:rsid w:val="00BA3CF9"/>
    <w:rsid w:val="00BA560C"/>
    <w:rsid w:val="00BA5C5C"/>
    <w:rsid w:val="00BA6120"/>
    <w:rsid w:val="00BA78D6"/>
    <w:rsid w:val="00BB00DA"/>
    <w:rsid w:val="00BB01F6"/>
    <w:rsid w:val="00BB0973"/>
    <w:rsid w:val="00BB0974"/>
    <w:rsid w:val="00BB1286"/>
    <w:rsid w:val="00BB2F31"/>
    <w:rsid w:val="00BB2F61"/>
    <w:rsid w:val="00BB325B"/>
    <w:rsid w:val="00BB330A"/>
    <w:rsid w:val="00BB4880"/>
    <w:rsid w:val="00BB4B94"/>
    <w:rsid w:val="00BB4D2D"/>
    <w:rsid w:val="00BB5E1E"/>
    <w:rsid w:val="00BB6B85"/>
    <w:rsid w:val="00BB70F2"/>
    <w:rsid w:val="00BB7715"/>
    <w:rsid w:val="00BB7749"/>
    <w:rsid w:val="00BB7967"/>
    <w:rsid w:val="00BC0265"/>
    <w:rsid w:val="00BC03B7"/>
    <w:rsid w:val="00BC0B71"/>
    <w:rsid w:val="00BC0D0F"/>
    <w:rsid w:val="00BC1A69"/>
    <w:rsid w:val="00BC21D7"/>
    <w:rsid w:val="00BC2A06"/>
    <w:rsid w:val="00BC2D9C"/>
    <w:rsid w:val="00BC303B"/>
    <w:rsid w:val="00BC314B"/>
    <w:rsid w:val="00BC5581"/>
    <w:rsid w:val="00BC5675"/>
    <w:rsid w:val="00BC59C8"/>
    <w:rsid w:val="00BC63E2"/>
    <w:rsid w:val="00BC6C86"/>
    <w:rsid w:val="00BC7826"/>
    <w:rsid w:val="00BD0488"/>
    <w:rsid w:val="00BD07C4"/>
    <w:rsid w:val="00BD2666"/>
    <w:rsid w:val="00BD2CCD"/>
    <w:rsid w:val="00BD327B"/>
    <w:rsid w:val="00BD44EB"/>
    <w:rsid w:val="00BD4856"/>
    <w:rsid w:val="00BD51BE"/>
    <w:rsid w:val="00BD5B28"/>
    <w:rsid w:val="00BD61C6"/>
    <w:rsid w:val="00BD6707"/>
    <w:rsid w:val="00BD7BC6"/>
    <w:rsid w:val="00BD7C61"/>
    <w:rsid w:val="00BD7F86"/>
    <w:rsid w:val="00BE0279"/>
    <w:rsid w:val="00BE051E"/>
    <w:rsid w:val="00BE07DF"/>
    <w:rsid w:val="00BE1C24"/>
    <w:rsid w:val="00BE2EA5"/>
    <w:rsid w:val="00BE3520"/>
    <w:rsid w:val="00BE39E1"/>
    <w:rsid w:val="00BE3C84"/>
    <w:rsid w:val="00BE3D66"/>
    <w:rsid w:val="00BE749A"/>
    <w:rsid w:val="00BE7820"/>
    <w:rsid w:val="00BE788F"/>
    <w:rsid w:val="00BF1009"/>
    <w:rsid w:val="00BF1D42"/>
    <w:rsid w:val="00BF2176"/>
    <w:rsid w:val="00BF21B3"/>
    <w:rsid w:val="00BF4167"/>
    <w:rsid w:val="00BF4C12"/>
    <w:rsid w:val="00BF4D51"/>
    <w:rsid w:val="00BF5432"/>
    <w:rsid w:val="00BF5440"/>
    <w:rsid w:val="00BF6A3B"/>
    <w:rsid w:val="00C00921"/>
    <w:rsid w:val="00C00B47"/>
    <w:rsid w:val="00C0191F"/>
    <w:rsid w:val="00C0201A"/>
    <w:rsid w:val="00C02332"/>
    <w:rsid w:val="00C02615"/>
    <w:rsid w:val="00C02F28"/>
    <w:rsid w:val="00C02FCE"/>
    <w:rsid w:val="00C03108"/>
    <w:rsid w:val="00C03699"/>
    <w:rsid w:val="00C037A9"/>
    <w:rsid w:val="00C039E7"/>
    <w:rsid w:val="00C03D31"/>
    <w:rsid w:val="00C04054"/>
    <w:rsid w:val="00C0472B"/>
    <w:rsid w:val="00C04BD9"/>
    <w:rsid w:val="00C04E33"/>
    <w:rsid w:val="00C05C9C"/>
    <w:rsid w:val="00C06269"/>
    <w:rsid w:val="00C06E11"/>
    <w:rsid w:val="00C07085"/>
    <w:rsid w:val="00C07332"/>
    <w:rsid w:val="00C10DFC"/>
    <w:rsid w:val="00C111F1"/>
    <w:rsid w:val="00C11BF7"/>
    <w:rsid w:val="00C12C6D"/>
    <w:rsid w:val="00C12E30"/>
    <w:rsid w:val="00C13A58"/>
    <w:rsid w:val="00C14C63"/>
    <w:rsid w:val="00C152EB"/>
    <w:rsid w:val="00C15B23"/>
    <w:rsid w:val="00C162B4"/>
    <w:rsid w:val="00C16C88"/>
    <w:rsid w:val="00C16DA4"/>
    <w:rsid w:val="00C17595"/>
    <w:rsid w:val="00C17D02"/>
    <w:rsid w:val="00C200D3"/>
    <w:rsid w:val="00C20ABA"/>
    <w:rsid w:val="00C223DE"/>
    <w:rsid w:val="00C22932"/>
    <w:rsid w:val="00C23371"/>
    <w:rsid w:val="00C23A1B"/>
    <w:rsid w:val="00C244A8"/>
    <w:rsid w:val="00C24A93"/>
    <w:rsid w:val="00C251E4"/>
    <w:rsid w:val="00C255D1"/>
    <w:rsid w:val="00C25975"/>
    <w:rsid w:val="00C260A6"/>
    <w:rsid w:val="00C268B9"/>
    <w:rsid w:val="00C26A33"/>
    <w:rsid w:val="00C30315"/>
    <w:rsid w:val="00C31070"/>
    <w:rsid w:val="00C31B59"/>
    <w:rsid w:val="00C327B3"/>
    <w:rsid w:val="00C33465"/>
    <w:rsid w:val="00C33D65"/>
    <w:rsid w:val="00C33D84"/>
    <w:rsid w:val="00C34DFD"/>
    <w:rsid w:val="00C36B33"/>
    <w:rsid w:val="00C36E55"/>
    <w:rsid w:val="00C3766A"/>
    <w:rsid w:val="00C37B4E"/>
    <w:rsid w:val="00C37D02"/>
    <w:rsid w:val="00C37D40"/>
    <w:rsid w:val="00C37F89"/>
    <w:rsid w:val="00C41F1E"/>
    <w:rsid w:val="00C4227E"/>
    <w:rsid w:val="00C42433"/>
    <w:rsid w:val="00C42931"/>
    <w:rsid w:val="00C440ED"/>
    <w:rsid w:val="00C4455D"/>
    <w:rsid w:val="00C447B6"/>
    <w:rsid w:val="00C44904"/>
    <w:rsid w:val="00C44C79"/>
    <w:rsid w:val="00C44E62"/>
    <w:rsid w:val="00C45239"/>
    <w:rsid w:val="00C45279"/>
    <w:rsid w:val="00C45AAA"/>
    <w:rsid w:val="00C478AC"/>
    <w:rsid w:val="00C47C43"/>
    <w:rsid w:val="00C5136E"/>
    <w:rsid w:val="00C5171A"/>
    <w:rsid w:val="00C5228F"/>
    <w:rsid w:val="00C52496"/>
    <w:rsid w:val="00C52C41"/>
    <w:rsid w:val="00C53125"/>
    <w:rsid w:val="00C53492"/>
    <w:rsid w:val="00C53746"/>
    <w:rsid w:val="00C53CAB"/>
    <w:rsid w:val="00C53DB0"/>
    <w:rsid w:val="00C53DC7"/>
    <w:rsid w:val="00C54B8A"/>
    <w:rsid w:val="00C54D53"/>
    <w:rsid w:val="00C553A9"/>
    <w:rsid w:val="00C55BA2"/>
    <w:rsid w:val="00C55DF8"/>
    <w:rsid w:val="00C5619B"/>
    <w:rsid w:val="00C5655A"/>
    <w:rsid w:val="00C56589"/>
    <w:rsid w:val="00C56F9F"/>
    <w:rsid w:val="00C571F4"/>
    <w:rsid w:val="00C57467"/>
    <w:rsid w:val="00C57489"/>
    <w:rsid w:val="00C57BBD"/>
    <w:rsid w:val="00C628BA"/>
    <w:rsid w:val="00C62D46"/>
    <w:rsid w:val="00C62F89"/>
    <w:rsid w:val="00C644E2"/>
    <w:rsid w:val="00C6505A"/>
    <w:rsid w:val="00C655CB"/>
    <w:rsid w:val="00C66222"/>
    <w:rsid w:val="00C66AD8"/>
    <w:rsid w:val="00C67147"/>
    <w:rsid w:val="00C67D77"/>
    <w:rsid w:val="00C70E7F"/>
    <w:rsid w:val="00C70FFF"/>
    <w:rsid w:val="00C711D5"/>
    <w:rsid w:val="00C71DD1"/>
    <w:rsid w:val="00C72631"/>
    <w:rsid w:val="00C7361D"/>
    <w:rsid w:val="00C7406F"/>
    <w:rsid w:val="00C744DD"/>
    <w:rsid w:val="00C75911"/>
    <w:rsid w:val="00C76022"/>
    <w:rsid w:val="00C7735F"/>
    <w:rsid w:val="00C77444"/>
    <w:rsid w:val="00C802DC"/>
    <w:rsid w:val="00C80763"/>
    <w:rsid w:val="00C80B5B"/>
    <w:rsid w:val="00C818C4"/>
    <w:rsid w:val="00C81F28"/>
    <w:rsid w:val="00C82022"/>
    <w:rsid w:val="00C822E8"/>
    <w:rsid w:val="00C8272C"/>
    <w:rsid w:val="00C8298F"/>
    <w:rsid w:val="00C8328C"/>
    <w:rsid w:val="00C84A07"/>
    <w:rsid w:val="00C85A63"/>
    <w:rsid w:val="00C85F04"/>
    <w:rsid w:val="00C85F4B"/>
    <w:rsid w:val="00C86BA1"/>
    <w:rsid w:val="00C87337"/>
    <w:rsid w:val="00C92078"/>
    <w:rsid w:val="00C9304F"/>
    <w:rsid w:val="00C943D4"/>
    <w:rsid w:val="00C94B2F"/>
    <w:rsid w:val="00C95E1F"/>
    <w:rsid w:val="00C96C35"/>
    <w:rsid w:val="00C974E3"/>
    <w:rsid w:val="00CA00F2"/>
    <w:rsid w:val="00CA089A"/>
    <w:rsid w:val="00CA0B03"/>
    <w:rsid w:val="00CA0C25"/>
    <w:rsid w:val="00CA17E7"/>
    <w:rsid w:val="00CA272C"/>
    <w:rsid w:val="00CA35F4"/>
    <w:rsid w:val="00CA5B38"/>
    <w:rsid w:val="00CA5FB9"/>
    <w:rsid w:val="00CA61C8"/>
    <w:rsid w:val="00CA6781"/>
    <w:rsid w:val="00CA6D09"/>
    <w:rsid w:val="00CA729C"/>
    <w:rsid w:val="00CA7ADE"/>
    <w:rsid w:val="00CA7DE0"/>
    <w:rsid w:val="00CB0051"/>
    <w:rsid w:val="00CB107C"/>
    <w:rsid w:val="00CB221D"/>
    <w:rsid w:val="00CB2347"/>
    <w:rsid w:val="00CB252E"/>
    <w:rsid w:val="00CB3156"/>
    <w:rsid w:val="00CB43E1"/>
    <w:rsid w:val="00CB514D"/>
    <w:rsid w:val="00CB59FB"/>
    <w:rsid w:val="00CB5C79"/>
    <w:rsid w:val="00CB5C85"/>
    <w:rsid w:val="00CB6089"/>
    <w:rsid w:val="00CB6AC6"/>
    <w:rsid w:val="00CB6DB6"/>
    <w:rsid w:val="00CB6DE1"/>
    <w:rsid w:val="00CB75FD"/>
    <w:rsid w:val="00CC0487"/>
    <w:rsid w:val="00CC1423"/>
    <w:rsid w:val="00CC1C48"/>
    <w:rsid w:val="00CC2FBB"/>
    <w:rsid w:val="00CC3627"/>
    <w:rsid w:val="00CC394B"/>
    <w:rsid w:val="00CC3D32"/>
    <w:rsid w:val="00CC4AAA"/>
    <w:rsid w:val="00CC5067"/>
    <w:rsid w:val="00CC59DF"/>
    <w:rsid w:val="00CC79CB"/>
    <w:rsid w:val="00CC7CF1"/>
    <w:rsid w:val="00CD0364"/>
    <w:rsid w:val="00CD220E"/>
    <w:rsid w:val="00CD277B"/>
    <w:rsid w:val="00CD2A73"/>
    <w:rsid w:val="00CD33B8"/>
    <w:rsid w:val="00CD4491"/>
    <w:rsid w:val="00CD5808"/>
    <w:rsid w:val="00CD5854"/>
    <w:rsid w:val="00CD64F6"/>
    <w:rsid w:val="00CD6A46"/>
    <w:rsid w:val="00CD71F1"/>
    <w:rsid w:val="00CD78E5"/>
    <w:rsid w:val="00CD7B65"/>
    <w:rsid w:val="00CD7C81"/>
    <w:rsid w:val="00CD7E91"/>
    <w:rsid w:val="00CE0417"/>
    <w:rsid w:val="00CE1180"/>
    <w:rsid w:val="00CE16BE"/>
    <w:rsid w:val="00CE1AA4"/>
    <w:rsid w:val="00CE2228"/>
    <w:rsid w:val="00CE2324"/>
    <w:rsid w:val="00CE2BEF"/>
    <w:rsid w:val="00CE35C5"/>
    <w:rsid w:val="00CE3973"/>
    <w:rsid w:val="00CE3A21"/>
    <w:rsid w:val="00CE473B"/>
    <w:rsid w:val="00CE5471"/>
    <w:rsid w:val="00CE5B34"/>
    <w:rsid w:val="00CE6272"/>
    <w:rsid w:val="00CE755E"/>
    <w:rsid w:val="00CE75D7"/>
    <w:rsid w:val="00CE772A"/>
    <w:rsid w:val="00CE7B16"/>
    <w:rsid w:val="00CE7C94"/>
    <w:rsid w:val="00CF0812"/>
    <w:rsid w:val="00CF1451"/>
    <w:rsid w:val="00CF1D5A"/>
    <w:rsid w:val="00CF2DE7"/>
    <w:rsid w:val="00CF324B"/>
    <w:rsid w:val="00CF3393"/>
    <w:rsid w:val="00CF3FFC"/>
    <w:rsid w:val="00CF5681"/>
    <w:rsid w:val="00CF578B"/>
    <w:rsid w:val="00CF5B11"/>
    <w:rsid w:val="00CF5BB2"/>
    <w:rsid w:val="00CF6C34"/>
    <w:rsid w:val="00CF7084"/>
    <w:rsid w:val="00CF73BB"/>
    <w:rsid w:val="00D009F1"/>
    <w:rsid w:val="00D01459"/>
    <w:rsid w:val="00D0194F"/>
    <w:rsid w:val="00D01FF2"/>
    <w:rsid w:val="00D023D7"/>
    <w:rsid w:val="00D02FA1"/>
    <w:rsid w:val="00D03A79"/>
    <w:rsid w:val="00D04331"/>
    <w:rsid w:val="00D04B56"/>
    <w:rsid w:val="00D04B8F"/>
    <w:rsid w:val="00D04BDF"/>
    <w:rsid w:val="00D04ED7"/>
    <w:rsid w:val="00D05438"/>
    <w:rsid w:val="00D058D8"/>
    <w:rsid w:val="00D0609C"/>
    <w:rsid w:val="00D068DA"/>
    <w:rsid w:val="00D07841"/>
    <w:rsid w:val="00D1123C"/>
    <w:rsid w:val="00D1140A"/>
    <w:rsid w:val="00D11801"/>
    <w:rsid w:val="00D12C0F"/>
    <w:rsid w:val="00D12C3C"/>
    <w:rsid w:val="00D144A6"/>
    <w:rsid w:val="00D14646"/>
    <w:rsid w:val="00D14EA9"/>
    <w:rsid w:val="00D15B20"/>
    <w:rsid w:val="00D15C08"/>
    <w:rsid w:val="00D1629F"/>
    <w:rsid w:val="00D17010"/>
    <w:rsid w:val="00D17C0C"/>
    <w:rsid w:val="00D201E0"/>
    <w:rsid w:val="00D218EE"/>
    <w:rsid w:val="00D22CDB"/>
    <w:rsid w:val="00D22D14"/>
    <w:rsid w:val="00D23208"/>
    <w:rsid w:val="00D23A6A"/>
    <w:rsid w:val="00D24ADE"/>
    <w:rsid w:val="00D252EB"/>
    <w:rsid w:val="00D2545A"/>
    <w:rsid w:val="00D267CC"/>
    <w:rsid w:val="00D267E3"/>
    <w:rsid w:val="00D27BF3"/>
    <w:rsid w:val="00D30A84"/>
    <w:rsid w:val="00D30FE6"/>
    <w:rsid w:val="00D320F1"/>
    <w:rsid w:val="00D3220C"/>
    <w:rsid w:val="00D33D8D"/>
    <w:rsid w:val="00D3483E"/>
    <w:rsid w:val="00D34F9B"/>
    <w:rsid w:val="00D35353"/>
    <w:rsid w:val="00D35B46"/>
    <w:rsid w:val="00D374B0"/>
    <w:rsid w:val="00D375DB"/>
    <w:rsid w:val="00D37895"/>
    <w:rsid w:val="00D37CB9"/>
    <w:rsid w:val="00D37FD3"/>
    <w:rsid w:val="00D40033"/>
    <w:rsid w:val="00D4092A"/>
    <w:rsid w:val="00D40D1E"/>
    <w:rsid w:val="00D41553"/>
    <w:rsid w:val="00D421CC"/>
    <w:rsid w:val="00D426D9"/>
    <w:rsid w:val="00D43976"/>
    <w:rsid w:val="00D44ACF"/>
    <w:rsid w:val="00D44B00"/>
    <w:rsid w:val="00D4514C"/>
    <w:rsid w:val="00D45430"/>
    <w:rsid w:val="00D456B1"/>
    <w:rsid w:val="00D46076"/>
    <w:rsid w:val="00D4685B"/>
    <w:rsid w:val="00D4692F"/>
    <w:rsid w:val="00D46CEE"/>
    <w:rsid w:val="00D472B7"/>
    <w:rsid w:val="00D47450"/>
    <w:rsid w:val="00D47595"/>
    <w:rsid w:val="00D47B41"/>
    <w:rsid w:val="00D47E44"/>
    <w:rsid w:val="00D50038"/>
    <w:rsid w:val="00D50057"/>
    <w:rsid w:val="00D506D3"/>
    <w:rsid w:val="00D50F5D"/>
    <w:rsid w:val="00D51BAA"/>
    <w:rsid w:val="00D52724"/>
    <w:rsid w:val="00D52E2E"/>
    <w:rsid w:val="00D53144"/>
    <w:rsid w:val="00D536AB"/>
    <w:rsid w:val="00D554A9"/>
    <w:rsid w:val="00D5562D"/>
    <w:rsid w:val="00D558FF"/>
    <w:rsid w:val="00D56C16"/>
    <w:rsid w:val="00D57146"/>
    <w:rsid w:val="00D57861"/>
    <w:rsid w:val="00D57933"/>
    <w:rsid w:val="00D579D0"/>
    <w:rsid w:val="00D57C43"/>
    <w:rsid w:val="00D6013E"/>
    <w:rsid w:val="00D60400"/>
    <w:rsid w:val="00D613C8"/>
    <w:rsid w:val="00D6143D"/>
    <w:rsid w:val="00D61668"/>
    <w:rsid w:val="00D61BFA"/>
    <w:rsid w:val="00D628CB"/>
    <w:rsid w:val="00D6314D"/>
    <w:rsid w:val="00D63621"/>
    <w:rsid w:val="00D64436"/>
    <w:rsid w:val="00D65331"/>
    <w:rsid w:val="00D654FF"/>
    <w:rsid w:val="00D65F40"/>
    <w:rsid w:val="00D66B6B"/>
    <w:rsid w:val="00D73533"/>
    <w:rsid w:val="00D73AF9"/>
    <w:rsid w:val="00D7491B"/>
    <w:rsid w:val="00D749CA"/>
    <w:rsid w:val="00D75B6C"/>
    <w:rsid w:val="00D7658C"/>
    <w:rsid w:val="00D769AF"/>
    <w:rsid w:val="00D77491"/>
    <w:rsid w:val="00D7758E"/>
    <w:rsid w:val="00D7796B"/>
    <w:rsid w:val="00D80283"/>
    <w:rsid w:val="00D805A1"/>
    <w:rsid w:val="00D80A1C"/>
    <w:rsid w:val="00D80A59"/>
    <w:rsid w:val="00D8103E"/>
    <w:rsid w:val="00D820A9"/>
    <w:rsid w:val="00D820DA"/>
    <w:rsid w:val="00D82A19"/>
    <w:rsid w:val="00D8363D"/>
    <w:rsid w:val="00D836EB"/>
    <w:rsid w:val="00D8471E"/>
    <w:rsid w:val="00D8492B"/>
    <w:rsid w:val="00D85A40"/>
    <w:rsid w:val="00D86137"/>
    <w:rsid w:val="00D86C6C"/>
    <w:rsid w:val="00D87A8C"/>
    <w:rsid w:val="00D87DE3"/>
    <w:rsid w:val="00D900BB"/>
    <w:rsid w:val="00D90C9D"/>
    <w:rsid w:val="00D9141E"/>
    <w:rsid w:val="00D914A9"/>
    <w:rsid w:val="00D91E23"/>
    <w:rsid w:val="00D92643"/>
    <w:rsid w:val="00D927A5"/>
    <w:rsid w:val="00D9291B"/>
    <w:rsid w:val="00D92B05"/>
    <w:rsid w:val="00D93BA2"/>
    <w:rsid w:val="00D94A53"/>
    <w:rsid w:val="00D94B6E"/>
    <w:rsid w:val="00D94D43"/>
    <w:rsid w:val="00D955AD"/>
    <w:rsid w:val="00D95C73"/>
    <w:rsid w:val="00D960BB"/>
    <w:rsid w:val="00D96493"/>
    <w:rsid w:val="00D97FC5"/>
    <w:rsid w:val="00DA0A57"/>
    <w:rsid w:val="00DA1496"/>
    <w:rsid w:val="00DA1B5C"/>
    <w:rsid w:val="00DA1FCB"/>
    <w:rsid w:val="00DA1FF7"/>
    <w:rsid w:val="00DA2B70"/>
    <w:rsid w:val="00DA2F07"/>
    <w:rsid w:val="00DA3A83"/>
    <w:rsid w:val="00DA4996"/>
    <w:rsid w:val="00DA4EED"/>
    <w:rsid w:val="00DA5B4F"/>
    <w:rsid w:val="00DA63C0"/>
    <w:rsid w:val="00DA7759"/>
    <w:rsid w:val="00DA7A9D"/>
    <w:rsid w:val="00DA7E44"/>
    <w:rsid w:val="00DA7F4A"/>
    <w:rsid w:val="00DB012E"/>
    <w:rsid w:val="00DB07E0"/>
    <w:rsid w:val="00DB09C3"/>
    <w:rsid w:val="00DB0E72"/>
    <w:rsid w:val="00DB1FD7"/>
    <w:rsid w:val="00DB2327"/>
    <w:rsid w:val="00DB2688"/>
    <w:rsid w:val="00DB3E07"/>
    <w:rsid w:val="00DB44D6"/>
    <w:rsid w:val="00DB5CE5"/>
    <w:rsid w:val="00DB5D16"/>
    <w:rsid w:val="00DB6E59"/>
    <w:rsid w:val="00DB6EE3"/>
    <w:rsid w:val="00DB6F48"/>
    <w:rsid w:val="00DB74A9"/>
    <w:rsid w:val="00DC08ED"/>
    <w:rsid w:val="00DC0C24"/>
    <w:rsid w:val="00DC0D81"/>
    <w:rsid w:val="00DC158D"/>
    <w:rsid w:val="00DC21F9"/>
    <w:rsid w:val="00DC26E5"/>
    <w:rsid w:val="00DC2F27"/>
    <w:rsid w:val="00DC3C66"/>
    <w:rsid w:val="00DC5625"/>
    <w:rsid w:val="00DC5626"/>
    <w:rsid w:val="00DC5742"/>
    <w:rsid w:val="00DC6FAA"/>
    <w:rsid w:val="00DC7555"/>
    <w:rsid w:val="00DD00CC"/>
    <w:rsid w:val="00DD0E2B"/>
    <w:rsid w:val="00DD15C0"/>
    <w:rsid w:val="00DD1837"/>
    <w:rsid w:val="00DD1B87"/>
    <w:rsid w:val="00DD1BEB"/>
    <w:rsid w:val="00DD2025"/>
    <w:rsid w:val="00DD2B21"/>
    <w:rsid w:val="00DD314B"/>
    <w:rsid w:val="00DD3CB7"/>
    <w:rsid w:val="00DD3E16"/>
    <w:rsid w:val="00DD451B"/>
    <w:rsid w:val="00DD5F9F"/>
    <w:rsid w:val="00DD65B5"/>
    <w:rsid w:val="00DD71F1"/>
    <w:rsid w:val="00DE0A98"/>
    <w:rsid w:val="00DE0C4C"/>
    <w:rsid w:val="00DE0FCD"/>
    <w:rsid w:val="00DE101A"/>
    <w:rsid w:val="00DE1454"/>
    <w:rsid w:val="00DE1704"/>
    <w:rsid w:val="00DE1F77"/>
    <w:rsid w:val="00DE2A70"/>
    <w:rsid w:val="00DE2BAE"/>
    <w:rsid w:val="00DE56BC"/>
    <w:rsid w:val="00DE592C"/>
    <w:rsid w:val="00DE5E9E"/>
    <w:rsid w:val="00DE5F1D"/>
    <w:rsid w:val="00DF0221"/>
    <w:rsid w:val="00DF05A4"/>
    <w:rsid w:val="00DF067E"/>
    <w:rsid w:val="00DF17C9"/>
    <w:rsid w:val="00DF26FF"/>
    <w:rsid w:val="00DF28F9"/>
    <w:rsid w:val="00DF36A5"/>
    <w:rsid w:val="00DF36B1"/>
    <w:rsid w:val="00DF40FD"/>
    <w:rsid w:val="00DF446C"/>
    <w:rsid w:val="00DF4B3A"/>
    <w:rsid w:val="00DF5021"/>
    <w:rsid w:val="00DF5AD4"/>
    <w:rsid w:val="00DF65A9"/>
    <w:rsid w:val="00DF713C"/>
    <w:rsid w:val="00DF7D3E"/>
    <w:rsid w:val="00E00DAA"/>
    <w:rsid w:val="00E00FDE"/>
    <w:rsid w:val="00E012FF"/>
    <w:rsid w:val="00E024B5"/>
    <w:rsid w:val="00E02654"/>
    <w:rsid w:val="00E0351F"/>
    <w:rsid w:val="00E03EF6"/>
    <w:rsid w:val="00E053BD"/>
    <w:rsid w:val="00E055F7"/>
    <w:rsid w:val="00E05719"/>
    <w:rsid w:val="00E05D42"/>
    <w:rsid w:val="00E06C70"/>
    <w:rsid w:val="00E07739"/>
    <w:rsid w:val="00E07C28"/>
    <w:rsid w:val="00E07C75"/>
    <w:rsid w:val="00E10300"/>
    <w:rsid w:val="00E11346"/>
    <w:rsid w:val="00E1235F"/>
    <w:rsid w:val="00E132D3"/>
    <w:rsid w:val="00E137AD"/>
    <w:rsid w:val="00E13B3A"/>
    <w:rsid w:val="00E13BA1"/>
    <w:rsid w:val="00E13C74"/>
    <w:rsid w:val="00E13C84"/>
    <w:rsid w:val="00E1467E"/>
    <w:rsid w:val="00E14B4C"/>
    <w:rsid w:val="00E1529E"/>
    <w:rsid w:val="00E15A35"/>
    <w:rsid w:val="00E15CC2"/>
    <w:rsid w:val="00E16B5F"/>
    <w:rsid w:val="00E16DFA"/>
    <w:rsid w:val="00E16F29"/>
    <w:rsid w:val="00E207CA"/>
    <w:rsid w:val="00E20D9D"/>
    <w:rsid w:val="00E210E7"/>
    <w:rsid w:val="00E214CB"/>
    <w:rsid w:val="00E225BA"/>
    <w:rsid w:val="00E22654"/>
    <w:rsid w:val="00E22BD3"/>
    <w:rsid w:val="00E2307D"/>
    <w:rsid w:val="00E23496"/>
    <w:rsid w:val="00E24176"/>
    <w:rsid w:val="00E24542"/>
    <w:rsid w:val="00E269EB"/>
    <w:rsid w:val="00E26A8D"/>
    <w:rsid w:val="00E306AD"/>
    <w:rsid w:val="00E30E90"/>
    <w:rsid w:val="00E31FAA"/>
    <w:rsid w:val="00E3355F"/>
    <w:rsid w:val="00E335CF"/>
    <w:rsid w:val="00E33F66"/>
    <w:rsid w:val="00E34182"/>
    <w:rsid w:val="00E35481"/>
    <w:rsid w:val="00E35615"/>
    <w:rsid w:val="00E35F6B"/>
    <w:rsid w:val="00E362B8"/>
    <w:rsid w:val="00E363FA"/>
    <w:rsid w:val="00E36A23"/>
    <w:rsid w:val="00E36F72"/>
    <w:rsid w:val="00E3717E"/>
    <w:rsid w:val="00E37E2A"/>
    <w:rsid w:val="00E40C0C"/>
    <w:rsid w:val="00E40D26"/>
    <w:rsid w:val="00E4116F"/>
    <w:rsid w:val="00E4183F"/>
    <w:rsid w:val="00E41F82"/>
    <w:rsid w:val="00E42443"/>
    <w:rsid w:val="00E42C82"/>
    <w:rsid w:val="00E4314B"/>
    <w:rsid w:val="00E44657"/>
    <w:rsid w:val="00E45B31"/>
    <w:rsid w:val="00E46436"/>
    <w:rsid w:val="00E46B27"/>
    <w:rsid w:val="00E507FF"/>
    <w:rsid w:val="00E5087C"/>
    <w:rsid w:val="00E511C1"/>
    <w:rsid w:val="00E516AF"/>
    <w:rsid w:val="00E521DA"/>
    <w:rsid w:val="00E522A5"/>
    <w:rsid w:val="00E52732"/>
    <w:rsid w:val="00E53271"/>
    <w:rsid w:val="00E53580"/>
    <w:rsid w:val="00E548DA"/>
    <w:rsid w:val="00E557C7"/>
    <w:rsid w:val="00E55FF8"/>
    <w:rsid w:val="00E562C5"/>
    <w:rsid w:val="00E56442"/>
    <w:rsid w:val="00E5673C"/>
    <w:rsid w:val="00E56B47"/>
    <w:rsid w:val="00E572AD"/>
    <w:rsid w:val="00E57C5C"/>
    <w:rsid w:val="00E6000A"/>
    <w:rsid w:val="00E619C8"/>
    <w:rsid w:val="00E61EE6"/>
    <w:rsid w:val="00E624F5"/>
    <w:rsid w:val="00E637A0"/>
    <w:rsid w:val="00E643BC"/>
    <w:rsid w:val="00E648AC"/>
    <w:rsid w:val="00E665CF"/>
    <w:rsid w:val="00E667EA"/>
    <w:rsid w:val="00E67245"/>
    <w:rsid w:val="00E675BB"/>
    <w:rsid w:val="00E70B57"/>
    <w:rsid w:val="00E718EF"/>
    <w:rsid w:val="00E720C1"/>
    <w:rsid w:val="00E72E68"/>
    <w:rsid w:val="00E739BA"/>
    <w:rsid w:val="00E754DB"/>
    <w:rsid w:val="00E7596F"/>
    <w:rsid w:val="00E75BA3"/>
    <w:rsid w:val="00E75D36"/>
    <w:rsid w:val="00E806A0"/>
    <w:rsid w:val="00E81133"/>
    <w:rsid w:val="00E8198C"/>
    <w:rsid w:val="00E82844"/>
    <w:rsid w:val="00E82A0B"/>
    <w:rsid w:val="00E840A8"/>
    <w:rsid w:val="00E8413C"/>
    <w:rsid w:val="00E8422E"/>
    <w:rsid w:val="00E85391"/>
    <w:rsid w:val="00E85C2F"/>
    <w:rsid w:val="00E87FDF"/>
    <w:rsid w:val="00E909BC"/>
    <w:rsid w:val="00E91927"/>
    <w:rsid w:val="00E91AEC"/>
    <w:rsid w:val="00E91F5F"/>
    <w:rsid w:val="00E93856"/>
    <w:rsid w:val="00E93DAE"/>
    <w:rsid w:val="00E94341"/>
    <w:rsid w:val="00E9510A"/>
    <w:rsid w:val="00E966DC"/>
    <w:rsid w:val="00E968DF"/>
    <w:rsid w:val="00E97126"/>
    <w:rsid w:val="00E97319"/>
    <w:rsid w:val="00E97E81"/>
    <w:rsid w:val="00EA013C"/>
    <w:rsid w:val="00EA038B"/>
    <w:rsid w:val="00EA1593"/>
    <w:rsid w:val="00EA16C7"/>
    <w:rsid w:val="00EA1937"/>
    <w:rsid w:val="00EA2790"/>
    <w:rsid w:val="00EA27B9"/>
    <w:rsid w:val="00EA332A"/>
    <w:rsid w:val="00EA35BA"/>
    <w:rsid w:val="00EA366D"/>
    <w:rsid w:val="00EA395F"/>
    <w:rsid w:val="00EA3F57"/>
    <w:rsid w:val="00EA5114"/>
    <w:rsid w:val="00EA58E6"/>
    <w:rsid w:val="00EA5BD3"/>
    <w:rsid w:val="00EA5ED9"/>
    <w:rsid w:val="00EA64C8"/>
    <w:rsid w:val="00EA66D3"/>
    <w:rsid w:val="00EA6F86"/>
    <w:rsid w:val="00EB013E"/>
    <w:rsid w:val="00EB167F"/>
    <w:rsid w:val="00EB205A"/>
    <w:rsid w:val="00EB21F3"/>
    <w:rsid w:val="00EB2695"/>
    <w:rsid w:val="00EB2A28"/>
    <w:rsid w:val="00EB33F0"/>
    <w:rsid w:val="00EB3530"/>
    <w:rsid w:val="00EB3702"/>
    <w:rsid w:val="00EB3B96"/>
    <w:rsid w:val="00EB5369"/>
    <w:rsid w:val="00EB5D45"/>
    <w:rsid w:val="00EB6108"/>
    <w:rsid w:val="00EB6423"/>
    <w:rsid w:val="00EB64B6"/>
    <w:rsid w:val="00EB64F9"/>
    <w:rsid w:val="00EB7546"/>
    <w:rsid w:val="00EC00B9"/>
    <w:rsid w:val="00EC05EB"/>
    <w:rsid w:val="00EC06DB"/>
    <w:rsid w:val="00EC07E7"/>
    <w:rsid w:val="00EC0E43"/>
    <w:rsid w:val="00EC13B3"/>
    <w:rsid w:val="00EC16F1"/>
    <w:rsid w:val="00EC1FCC"/>
    <w:rsid w:val="00EC2394"/>
    <w:rsid w:val="00EC2536"/>
    <w:rsid w:val="00EC50EF"/>
    <w:rsid w:val="00EC53D4"/>
    <w:rsid w:val="00EC5513"/>
    <w:rsid w:val="00EC587C"/>
    <w:rsid w:val="00EC67FF"/>
    <w:rsid w:val="00EC6C8D"/>
    <w:rsid w:val="00ED0454"/>
    <w:rsid w:val="00ED0EEA"/>
    <w:rsid w:val="00ED0FEE"/>
    <w:rsid w:val="00ED2DEC"/>
    <w:rsid w:val="00ED360F"/>
    <w:rsid w:val="00ED3AD6"/>
    <w:rsid w:val="00ED3EE0"/>
    <w:rsid w:val="00ED4219"/>
    <w:rsid w:val="00ED4659"/>
    <w:rsid w:val="00ED5C3A"/>
    <w:rsid w:val="00ED6030"/>
    <w:rsid w:val="00ED6456"/>
    <w:rsid w:val="00ED67EA"/>
    <w:rsid w:val="00ED6F8E"/>
    <w:rsid w:val="00ED7A73"/>
    <w:rsid w:val="00EE08E9"/>
    <w:rsid w:val="00EE09C7"/>
    <w:rsid w:val="00EE1CF9"/>
    <w:rsid w:val="00EE2208"/>
    <w:rsid w:val="00EE2406"/>
    <w:rsid w:val="00EE25B0"/>
    <w:rsid w:val="00EE300C"/>
    <w:rsid w:val="00EE39A0"/>
    <w:rsid w:val="00EE47F2"/>
    <w:rsid w:val="00EE4C72"/>
    <w:rsid w:val="00EE568B"/>
    <w:rsid w:val="00EE5AFA"/>
    <w:rsid w:val="00EE5F76"/>
    <w:rsid w:val="00EE61F7"/>
    <w:rsid w:val="00EF1526"/>
    <w:rsid w:val="00EF1AD6"/>
    <w:rsid w:val="00EF1E91"/>
    <w:rsid w:val="00EF1F4B"/>
    <w:rsid w:val="00EF2422"/>
    <w:rsid w:val="00EF29C3"/>
    <w:rsid w:val="00EF2B2C"/>
    <w:rsid w:val="00EF2CCA"/>
    <w:rsid w:val="00EF3EBA"/>
    <w:rsid w:val="00EF4097"/>
    <w:rsid w:val="00EF4573"/>
    <w:rsid w:val="00EF4671"/>
    <w:rsid w:val="00EF4B94"/>
    <w:rsid w:val="00EF4FD0"/>
    <w:rsid w:val="00EF5FBF"/>
    <w:rsid w:val="00EF78A6"/>
    <w:rsid w:val="00F0155C"/>
    <w:rsid w:val="00F016CD"/>
    <w:rsid w:val="00F017AE"/>
    <w:rsid w:val="00F02AB1"/>
    <w:rsid w:val="00F039D0"/>
    <w:rsid w:val="00F040C4"/>
    <w:rsid w:val="00F04B6B"/>
    <w:rsid w:val="00F04BC1"/>
    <w:rsid w:val="00F04CC1"/>
    <w:rsid w:val="00F056D4"/>
    <w:rsid w:val="00F0571C"/>
    <w:rsid w:val="00F065F0"/>
    <w:rsid w:val="00F068FA"/>
    <w:rsid w:val="00F06EBE"/>
    <w:rsid w:val="00F07586"/>
    <w:rsid w:val="00F075D3"/>
    <w:rsid w:val="00F07C63"/>
    <w:rsid w:val="00F07DBA"/>
    <w:rsid w:val="00F117C7"/>
    <w:rsid w:val="00F11E6E"/>
    <w:rsid w:val="00F11F31"/>
    <w:rsid w:val="00F120EA"/>
    <w:rsid w:val="00F1268B"/>
    <w:rsid w:val="00F12FB5"/>
    <w:rsid w:val="00F1365B"/>
    <w:rsid w:val="00F14173"/>
    <w:rsid w:val="00F14B86"/>
    <w:rsid w:val="00F151C0"/>
    <w:rsid w:val="00F15522"/>
    <w:rsid w:val="00F1602E"/>
    <w:rsid w:val="00F160D9"/>
    <w:rsid w:val="00F165BA"/>
    <w:rsid w:val="00F17F9A"/>
    <w:rsid w:val="00F214B5"/>
    <w:rsid w:val="00F23A84"/>
    <w:rsid w:val="00F2404F"/>
    <w:rsid w:val="00F24C37"/>
    <w:rsid w:val="00F25339"/>
    <w:rsid w:val="00F258AB"/>
    <w:rsid w:val="00F258FF"/>
    <w:rsid w:val="00F26056"/>
    <w:rsid w:val="00F2748C"/>
    <w:rsid w:val="00F306C3"/>
    <w:rsid w:val="00F31126"/>
    <w:rsid w:val="00F31802"/>
    <w:rsid w:val="00F3180C"/>
    <w:rsid w:val="00F31819"/>
    <w:rsid w:val="00F31897"/>
    <w:rsid w:val="00F322DF"/>
    <w:rsid w:val="00F32D8F"/>
    <w:rsid w:val="00F33142"/>
    <w:rsid w:val="00F33C01"/>
    <w:rsid w:val="00F343F7"/>
    <w:rsid w:val="00F370C7"/>
    <w:rsid w:val="00F3774E"/>
    <w:rsid w:val="00F37A3A"/>
    <w:rsid w:val="00F37E32"/>
    <w:rsid w:val="00F40676"/>
    <w:rsid w:val="00F419B6"/>
    <w:rsid w:val="00F41C1A"/>
    <w:rsid w:val="00F43B99"/>
    <w:rsid w:val="00F4475C"/>
    <w:rsid w:val="00F44E85"/>
    <w:rsid w:val="00F455FE"/>
    <w:rsid w:val="00F45748"/>
    <w:rsid w:val="00F462DB"/>
    <w:rsid w:val="00F47A3C"/>
    <w:rsid w:val="00F47F0E"/>
    <w:rsid w:val="00F50FD6"/>
    <w:rsid w:val="00F51091"/>
    <w:rsid w:val="00F51279"/>
    <w:rsid w:val="00F548FC"/>
    <w:rsid w:val="00F55A03"/>
    <w:rsid w:val="00F55B16"/>
    <w:rsid w:val="00F55C2A"/>
    <w:rsid w:val="00F56047"/>
    <w:rsid w:val="00F564D7"/>
    <w:rsid w:val="00F57072"/>
    <w:rsid w:val="00F60029"/>
    <w:rsid w:val="00F60A2D"/>
    <w:rsid w:val="00F60FC0"/>
    <w:rsid w:val="00F6174F"/>
    <w:rsid w:val="00F621A0"/>
    <w:rsid w:val="00F62AFE"/>
    <w:rsid w:val="00F62B60"/>
    <w:rsid w:val="00F62D67"/>
    <w:rsid w:val="00F62E54"/>
    <w:rsid w:val="00F63CDD"/>
    <w:rsid w:val="00F64202"/>
    <w:rsid w:val="00F6440D"/>
    <w:rsid w:val="00F64566"/>
    <w:rsid w:val="00F64667"/>
    <w:rsid w:val="00F65B09"/>
    <w:rsid w:val="00F65BBB"/>
    <w:rsid w:val="00F65FDA"/>
    <w:rsid w:val="00F662BC"/>
    <w:rsid w:val="00F66ADE"/>
    <w:rsid w:val="00F66E50"/>
    <w:rsid w:val="00F67380"/>
    <w:rsid w:val="00F67A10"/>
    <w:rsid w:val="00F67C10"/>
    <w:rsid w:val="00F70540"/>
    <w:rsid w:val="00F70869"/>
    <w:rsid w:val="00F70986"/>
    <w:rsid w:val="00F70A3B"/>
    <w:rsid w:val="00F70B20"/>
    <w:rsid w:val="00F70C12"/>
    <w:rsid w:val="00F71042"/>
    <w:rsid w:val="00F71C8E"/>
    <w:rsid w:val="00F7235E"/>
    <w:rsid w:val="00F72D9F"/>
    <w:rsid w:val="00F73658"/>
    <w:rsid w:val="00F755CE"/>
    <w:rsid w:val="00F75A5F"/>
    <w:rsid w:val="00F75E40"/>
    <w:rsid w:val="00F76B0C"/>
    <w:rsid w:val="00F7762E"/>
    <w:rsid w:val="00F7781D"/>
    <w:rsid w:val="00F77A63"/>
    <w:rsid w:val="00F77EB2"/>
    <w:rsid w:val="00F801D5"/>
    <w:rsid w:val="00F811AA"/>
    <w:rsid w:val="00F81D9F"/>
    <w:rsid w:val="00F824E9"/>
    <w:rsid w:val="00F82593"/>
    <w:rsid w:val="00F83505"/>
    <w:rsid w:val="00F8384D"/>
    <w:rsid w:val="00F83AE4"/>
    <w:rsid w:val="00F845CA"/>
    <w:rsid w:val="00F85916"/>
    <w:rsid w:val="00F85C80"/>
    <w:rsid w:val="00F86620"/>
    <w:rsid w:val="00F866AB"/>
    <w:rsid w:val="00F86B9E"/>
    <w:rsid w:val="00F86BE1"/>
    <w:rsid w:val="00F86F8C"/>
    <w:rsid w:val="00F86FBE"/>
    <w:rsid w:val="00F87DEB"/>
    <w:rsid w:val="00F903F6"/>
    <w:rsid w:val="00F9052D"/>
    <w:rsid w:val="00F90740"/>
    <w:rsid w:val="00F9266D"/>
    <w:rsid w:val="00F92D2D"/>
    <w:rsid w:val="00F92DA8"/>
    <w:rsid w:val="00F92E39"/>
    <w:rsid w:val="00F93443"/>
    <w:rsid w:val="00F93D21"/>
    <w:rsid w:val="00F95546"/>
    <w:rsid w:val="00F9582A"/>
    <w:rsid w:val="00F959EF"/>
    <w:rsid w:val="00F95CE6"/>
    <w:rsid w:val="00F96154"/>
    <w:rsid w:val="00F9769E"/>
    <w:rsid w:val="00FA0896"/>
    <w:rsid w:val="00FA12E1"/>
    <w:rsid w:val="00FA1720"/>
    <w:rsid w:val="00FA18FE"/>
    <w:rsid w:val="00FA1B65"/>
    <w:rsid w:val="00FA2C51"/>
    <w:rsid w:val="00FA2EC3"/>
    <w:rsid w:val="00FA4303"/>
    <w:rsid w:val="00FA47A5"/>
    <w:rsid w:val="00FA5C0E"/>
    <w:rsid w:val="00FA655C"/>
    <w:rsid w:val="00FA67DD"/>
    <w:rsid w:val="00FA67F4"/>
    <w:rsid w:val="00FA6A1A"/>
    <w:rsid w:val="00FA6B6B"/>
    <w:rsid w:val="00FA6E15"/>
    <w:rsid w:val="00FA7034"/>
    <w:rsid w:val="00FA7411"/>
    <w:rsid w:val="00FA7AED"/>
    <w:rsid w:val="00FB0003"/>
    <w:rsid w:val="00FB06CB"/>
    <w:rsid w:val="00FB07C0"/>
    <w:rsid w:val="00FB16AB"/>
    <w:rsid w:val="00FB1FF6"/>
    <w:rsid w:val="00FB34E5"/>
    <w:rsid w:val="00FB3943"/>
    <w:rsid w:val="00FB3A0C"/>
    <w:rsid w:val="00FB4C6C"/>
    <w:rsid w:val="00FB6A7A"/>
    <w:rsid w:val="00FB6CCB"/>
    <w:rsid w:val="00FB7968"/>
    <w:rsid w:val="00FC0DBF"/>
    <w:rsid w:val="00FC1412"/>
    <w:rsid w:val="00FC1573"/>
    <w:rsid w:val="00FC29E7"/>
    <w:rsid w:val="00FC3327"/>
    <w:rsid w:val="00FC3AC6"/>
    <w:rsid w:val="00FC4347"/>
    <w:rsid w:val="00FC5057"/>
    <w:rsid w:val="00FC5525"/>
    <w:rsid w:val="00FC6ABC"/>
    <w:rsid w:val="00FD0806"/>
    <w:rsid w:val="00FD0C28"/>
    <w:rsid w:val="00FD1C90"/>
    <w:rsid w:val="00FD2104"/>
    <w:rsid w:val="00FD229D"/>
    <w:rsid w:val="00FD33CE"/>
    <w:rsid w:val="00FD3582"/>
    <w:rsid w:val="00FD36DA"/>
    <w:rsid w:val="00FD4E95"/>
    <w:rsid w:val="00FD59CF"/>
    <w:rsid w:val="00FD5A4D"/>
    <w:rsid w:val="00FD5D96"/>
    <w:rsid w:val="00FD6797"/>
    <w:rsid w:val="00FE09D9"/>
    <w:rsid w:val="00FE0D9A"/>
    <w:rsid w:val="00FE162C"/>
    <w:rsid w:val="00FE1A36"/>
    <w:rsid w:val="00FE1B0F"/>
    <w:rsid w:val="00FE21DF"/>
    <w:rsid w:val="00FE2215"/>
    <w:rsid w:val="00FE2584"/>
    <w:rsid w:val="00FE2C70"/>
    <w:rsid w:val="00FE3A1C"/>
    <w:rsid w:val="00FE3FB8"/>
    <w:rsid w:val="00FE56E5"/>
    <w:rsid w:val="00FE5987"/>
    <w:rsid w:val="00FF0AF3"/>
    <w:rsid w:val="00FF4F68"/>
    <w:rsid w:val="00FF5509"/>
    <w:rsid w:val="00FF5C05"/>
    <w:rsid w:val="00FF5F03"/>
    <w:rsid w:val="00FF620D"/>
    <w:rsid w:val="00FF6256"/>
    <w:rsid w:val="00FF689E"/>
    <w:rsid w:val="00FF6BE9"/>
    <w:rsid w:val="00FF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ED3E2F-F890-4CA8-87E3-63CAFC28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0444"/>
    <w:rPr>
      <w:sz w:val="24"/>
      <w:szCs w:val="24"/>
    </w:rPr>
  </w:style>
  <w:style w:type="paragraph" w:styleId="1">
    <w:name w:val="heading 1"/>
    <w:basedOn w:val="a0"/>
    <w:next w:val="a0"/>
    <w:link w:val="10"/>
    <w:qFormat/>
    <w:pPr>
      <w:keepNext/>
      <w:shd w:val="clear" w:color="auto" w:fill="FFFFFF"/>
      <w:spacing w:line="360" w:lineRule="auto"/>
      <w:ind w:firstLine="540"/>
      <w:jc w:val="center"/>
      <w:outlineLvl w:val="0"/>
    </w:pPr>
    <w:rPr>
      <w:b/>
      <w:i/>
      <w:iCs/>
      <w:color w:val="000000"/>
      <w:sz w:val="28"/>
      <w:szCs w:val="28"/>
    </w:rPr>
  </w:style>
  <w:style w:type="paragraph" w:styleId="20">
    <w:name w:val="heading 2"/>
    <w:aliases w:val="Заголовок 2 Знак"/>
    <w:basedOn w:val="a0"/>
    <w:next w:val="a0"/>
    <w:qFormat/>
    <w:rsid w:val="00CD5808"/>
    <w:pPr>
      <w:keepNext/>
      <w:spacing w:before="240" w:after="60"/>
      <w:outlineLvl w:val="1"/>
    </w:pPr>
    <w:rPr>
      <w:rFonts w:ascii="Arial" w:hAnsi="Arial" w:cs="Arial"/>
      <w:b/>
      <w:bCs/>
      <w:i/>
      <w:iCs/>
      <w:sz w:val="28"/>
      <w:szCs w:val="28"/>
    </w:rPr>
  </w:style>
  <w:style w:type="paragraph" w:styleId="3">
    <w:name w:val="heading 3"/>
    <w:basedOn w:val="a0"/>
    <w:next w:val="a0"/>
    <w:link w:val="30"/>
    <w:qFormat/>
    <w:pPr>
      <w:keepNext/>
      <w:shd w:val="clear" w:color="auto" w:fill="FFFFFF"/>
      <w:spacing w:line="360" w:lineRule="auto"/>
      <w:jc w:val="center"/>
      <w:outlineLvl w:val="2"/>
    </w:pPr>
    <w:rPr>
      <w:b/>
      <w:bCs/>
      <w:color w:val="000000"/>
      <w:sz w:val="28"/>
      <w:szCs w:val="36"/>
    </w:rPr>
  </w:style>
  <w:style w:type="paragraph" w:styleId="40">
    <w:name w:val="heading 4"/>
    <w:basedOn w:val="a0"/>
    <w:next w:val="a0"/>
    <w:link w:val="41"/>
    <w:qFormat/>
    <w:pPr>
      <w:keepNext/>
      <w:shd w:val="clear" w:color="auto" w:fill="FFFFFF"/>
      <w:tabs>
        <w:tab w:val="left" w:leader="underscore" w:pos="8726"/>
      </w:tabs>
      <w:spacing w:line="360" w:lineRule="auto"/>
      <w:ind w:firstLine="567"/>
      <w:jc w:val="both"/>
      <w:outlineLvl w:val="3"/>
    </w:pPr>
    <w:rPr>
      <w:b/>
      <w:bCs/>
      <w:iCs/>
      <w:color w:val="000000"/>
      <w:szCs w:val="28"/>
    </w:rPr>
  </w:style>
  <w:style w:type="paragraph" w:styleId="50">
    <w:name w:val="heading 5"/>
    <w:basedOn w:val="a0"/>
    <w:next w:val="a0"/>
    <w:link w:val="51"/>
    <w:qFormat/>
    <w:pPr>
      <w:keepNext/>
      <w:shd w:val="clear" w:color="auto" w:fill="FFFFFF"/>
      <w:spacing w:line="360" w:lineRule="auto"/>
      <w:jc w:val="center"/>
      <w:outlineLvl w:val="4"/>
    </w:pPr>
    <w:rPr>
      <w:b/>
      <w:bCs/>
      <w:sz w:val="28"/>
      <w:szCs w:val="28"/>
    </w:rPr>
  </w:style>
  <w:style w:type="paragraph" w:styleId="6">
    <w:name w:val="heading 6"/>
    <w:basedOn w:val="a0"/>
    <w:next w:val="a0"/>
    <w:link w:val="60"/>
    <w:qFormat/>
    <w:rsid w:val="009456DF"/>
    <w:pPr>
      <w:keepNext/>
      <w:jc w:val="right"/>
      <w:outlineLvl w:val="5"/>
    </w:pPr>
    <w:rPr>
      <w:szCs w:val="20"/>
    </w:rPr>
  </w:style>
  <w:style w:type="paragraph" w:styleId="7">
    <w:name w:val="heading 7"/>
    <w:basedOn w:val="a0"/>
    <w:next w:val="a0"/>
    <w:link w:val="70"/>
    <w:qFormat/>
    <w:rsid w:val="009456DF"/>
    <w:pPr>
      <w:keepNext/>
      <w:spacing w:line="360" w:lineRule="auto"/>
      <w:jc w:val="both"/>
      <w:outlineLvl w:val="6"/>
    </w:pPr>
    <w:rPr>
      <w:szCs w:val="20"/>
    </w:rPr>
  </w:style>
  <w:style w:type="paragraph" w:styleId="8">
    <w:name w:val="heading 8"/>
    <w:basedOn w:val="a0"/>
    <w:next w:val="a0"/>
    <w:link w:val="80"/>
    <w:qFormat/>
    <w:rsid w:val="009456DF"/>
    <w:pPr>
      <w:keepNext/>
      <w:ind w:left="360"/>
      <w:jc w:val="both"/>
      <w:outlineLvl w:val="7"/>
    </w:pPr>
    <w:rPr>
      <w:b/>
      <w:szCs w:val="20"/>
    </w:rPr>
  </w:style>
  <w:style w:type="paragraph" w:styleId="9">
    <w:name w:val="heading 9"/>
    <w:basedOn w:val="a0"/>
    <w:next w:val="a0"/>
    <w:link w:val="90"/>
    <w:qFormat/>
    <w:rsid w:val="009456DF"/>
    <w:pPr>
      <w:keepNext/>
      <w:ind w:left="426"/>
      <w:jc w:val="right"/>
      <w:outlineLvl w:val="8"/>
    </w:pPr>
    <w:rPr>
      <w:szCs w:val="20"/>
    </w:rPr>
  </w:style>
  <w:style w:type="character" w:default="1" w:styleId="a1">
    <w:name w:val="Default Paragraph Font"/>
    <w:aliases w:val="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0"/>
    <w:link w:val="a5"/>
    <w:pPr>
      <w:spacing w:after="120"/>
    </w:pPr>
    <w:rPr>
      <w:szCs w:val="20"/>
    </w:rPr>
  </w:style>
  <w:style w:type="character" w:styleId="a6">
    <w:name w:val="footnote reference"/>
    <w:semiHidden/>
    <w:rPr>
      <w:vertAlign w:val="superscript"/>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7">
    <w:name w:val="Body Text Indent"/>
    <w:basedOn w:val="a0"/>
    <w:link w:val="a8"/>
    <w:pPr>
      <w:shd w:val="clear" w:color="auto" w:fill="FFFFFF"/>
      <w:tabs>
        <w:tab w:val="left" w:leader="underscore" w:pos="8774"/>
      </w:tabs>
      <w:spacing w:line="360" w:lineRule="auto"/>
      <w:ind w:firstLine="567"/>
      <w:jc w:val="both"/>
    </w:pPr>
    <w:rPr>
      <w:sz w:val="28"/>
      <w:szCs w:val="28"/>
    </w:rPr>
  </w:style>
  <w:style w:type="paragraph" w:styleId="a9">
    <w:name w:val="Normal (Web)"/>
    <w:basedOn w:val="a0"/>
    <w:uiPriority w:val="99"/>
    <w:pPr>
      <w:spacing w:before="100" w:after="100"/>
    </w:pPr>
    <w:rPr>
      <w:szCs w:val="20"/>
    </w:rPr>
  </w:style>
  <w:style w:type="paragraph" w:styleId="21">
    <w:name w:val="Body Text 2"/>
    <w:basedOn w:val="a0"/>
    <w:link w:val="22"/>
    <w:pPr>
      <w:shd w:val="clear" w:color="auto" w:fill="FFFFFF"/>
      <w:tabs>
        <w:tab w:val="left" w:leader="underscore" w:pos="8726"/>
      </w:tabs>
      <w:jc w:val="center"/>
    </w:pPr>
    <w:rPr>
      <w:b/>
      <w:iCs/>
      <w:sz w:val="28"/>
      <w:szCs w:val="28"/>
    </w:rPr>
  </w:style>
  <w:style w:type="paragraph" w:styleId="aa">
    <w:name w:val="footnote text"/>
    <w:basedOn w:val="a0"/>
    <w:link w:val="ab"/>
    <w:semiHidden/>
    <w:pPr>
      <w:widowControl w:val="0"/>
      <w:autoSpaceDE w:val="0"/>
      <w:autoSpaceDN w:val="0"/>
      <w:adjustRightInd w:val="0"/>
    </w:pPr>
    <w:rPr>
      <w:sz w:val="20"/>
      <w:szCs w:val="20"/>
    </w:rPr>
  </w:style>
  <w:style w:type="character" w:styleId="ac">
    <w:name w:val="page number"/>
    <w:basedOn w:val="a1"/>
  </w:style>
  <w:style w:type="paragraph" w:styleId="ad">
    <w:name w:val="footer"/>
    <w:basedOn w:val="a0"/>
    <w:link w:val="ae"/>
    <w:pPr>
      <w:widowControl w:val="0"/>
      <w:tabs>
        <w:tab w:val="center" w:pos="4677"/>
        <w:tab w:val="right" w:pos="9355"/>
      </w:tabs>
      <w:autoSpaceDE w:val="0"/>
      <w:autoSpaceDN w:val="0"/>
      <w:adjustRightInd w:val="0"/>
    </w:pPr>
    <w:rPr>
      <w:sz w:val="20"/>
      <w:szCs w:val="20"/>
    </w:rPr>
  </w:style>
  <w:style w:type="character" w:styleId="af">
    <w:name w:val="Hyperlink"/>
    <w:rsid w:val="00345299"/>
    <w:rPr>
      <w:color w:val="0000FF"/>
      <w:u w:val="single"/>
    </w:rPr>
  </w:style>
  <w:style w:type="paragraph" w:styleId="af0">
    <w:name w:val="Balloon Text"/>
    <w:basedOn w:val="a0"/>
    <w:link w:val="af1"/>
    <w:semiHidden/>
    <w:rsid w:val="0023290A"/>
    <w:rPr>
      <w:rFonts w:ascii="Tahoma" w:hAnsi="Tahoma" w:cs="Tahoma"/>
      <w:sz w:val="16"/>
      <w:szCs w:val="16"/>
    </w:rPr>
  </w:style>
  <w:style w:type="table" w:styleId="af2">
    <w:name w:val="Table Grid"/>
    <w:basedOn w:val="a2"/>
    <w:uiPriority w:val="59"/>
    <w:rsid w:val="0077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0"/>
    <w:link w:val="af4"/>
    <w:rsid w:val="000435B1"/>
    <w:pPr>
      <w:tabs>
        <w:tab w:val="center" w:pos="4677"/>
        <w:tab w:val="right" w:pos="9355"/>
      </w:tabs>
    </w:pPr>
  </w:style>
  <w:style w:type="character" w:styleId="af5">
    <w:name w:val="annotation reference"/>
    <w:semiHidden/>
    <w:rsid w:val="000A612D"/>
    <w:rPr>
      <w:sz w:val="16"/>
      <w:szCs w:val="16"/>
    </w:rPr>
  </w:style>
  <w:style w:type="paragraph" w:styleId="af6">
    <w:name w:val="annotation text"/>
    <w:basedOn w:val="a0"/>
    <w:link w:val="af7"/>
    <w:semiHidden/>
    <w:rsid w:val="000A612D"/>
    <w:rPr>
      <w:sz w:val="20"/>
      <w:szCs w:val="20"/>
    </w:rPr>
  </w:style>
  <w:style w:type="paragraph" w:styleId="af8">
    <w:name w:val="annotation subject"/>
    <w:basedOn w:val="af6"/>
    <w:next w:val="af6"/>
    <w:link w:val="af9"/>
    <w:semiHidden/>
    <w:rsid w:val="000A612D"/>
    <w:rPr>
      <w:b/>
      <w:bCs/>
    </w:rPr>
  </w:style>
  <w:style w:type="paragraph" w:customStyle="1" w:styleId="FR1">
    <w:name w:val="FR1"/>
    <w:rsid w:val="00FB6A7A"/>
    <w:pPr>
      <w:widowControl w:val="0"/>
      <w:autoSpaceDE w:val="0"/>
      <w:autoSpaceDN w:val="0"/>
      <w:adjustRightInd w:val="0"/>
      <w:spacing w:before="180"/>
      <w:jc w:val="center"/>
    </w:pPr>
    <w:rPr>
      <w:rFonts w:ascii="Arial" w:hAnsi="Arial" w:cs="Arial"/>
      <w:noProof/>
    </w:rPr>
  </w:style>
  <w:style w:type="paragraph" w:styleId="afa">
    <w:name w:val="Название"/>
    <w:basedOn w:val="a0"/>
    <w:link w:val="afb"/>
    <w:qFormat/>
    <w:rsid w:val="00FB6A7A"/>
    <w:pPr>
      <w:widowControl w:val="0"/>
      <w:autoSpaceDE w:val="0"/>
      <w:autoSpaceDN w:val="0"/>
      <w:adjustRightInd w:val="0"/>
      <w:spacing w:before="360"/>
      <w:jc w:val="center"/>
    </w:pPr>
    <w:rPr>
      <w:b/>
      <w:bCs/>
      <w:sz w:val="28"/>
      <w:szCs w:val="28"/>
    </w:rPr>
  </w:style>
  <w:style w:type="paragraph" w:styleId="31">
    <w:name w:val="Body Text 3"/>
    <w:basedOn w:val="a0"/>
    <w:link w:val="32"/>
    <w:rsid w:val="002F4A32"/>
    <w:pPr>
      <w:spacing w:after="120"/>
    </w:pPr>
    <w:rPr>
      <w:sz w:val="16"/>
      <w:szCs w:val="16"/>
      <w:lang w:val="en-US"/>
    </w:rPr>
  </w:style>
  <w:style w:type="paragraph" w:styleId="afc">
    <w:name w:val="caption"/>
    <w:basedOn w:val="a0"/>
    <w:next w:val="a0"/>
    <w:qFormat/>
    <w:rsid w:val="00D22CDB"/>
    <w:pPr>
      <w:ind w:firstLine="426"/>
      <w:jc w:val="both"/>
    </w:pPr>
    <w:rPr>
      <w:b/>
      <w:szCs w:val="20"/>
    </w:rPr>
  </w:style>
  <w:style w:type="paragraph" w:customStyle="1" w:styleId="Normal">
    <w:name w:val="Normal"/>
    <w:rsid w:val="00333EF6"/>
    <w:pPr>
      <w:snapToGrid w:val="0"/>
    </w:pPr>
  </w:style>
  <w:style w:type="paragraph" w:customStyle="1" w:styleId="Nonformat">
    <w:name w:val="Nonformat"/>
    <w:basedOn w:val="a0"/>
    <w:rsid w:val="00333EF6"/>
    <w:pPr>
      <w:autoSpaceDE w:val="0"/>
      <w:autoSpaceDN w:val="0"/>
      <w:adjustRightInd w:val="0"/>
    </w:pPr>
    <w:rPr>
      <w:rFonts w:ascii="Consultant" w:hAnsi="Consultant"/>
      <w:sz w:val="20"/>
      <w:szCs w:val="20"/>
    </w:rPr>
  </w:style>
  <w:style w:type="paragraph" w:styleId="23">
    <w:name w:val="Body Text Indent 2"/>
    <w:basedOn w:val="a0"/>
    <w:link w:val="24"/>
    <w:rsid w:val="009456DF"/>
    <w:pPr>
      <w:spacing w:after="120" w:line="480" w:lineRule="auto"/>
      <w:ind w:left="283"/>
    </w:pPr>
  </w:style>
  <w:style w:type="paragraph" w:styleId="33">
    <w:name w:val="Body Text Indent 3"/>
    <w:basedOn w:val="a0"/>
    <w:link w:val="34"/>
    <w:rsid w:val="009456DF"/>
    <w:pPr>
      <w:spacing w:after="120"/>
      <w:ind w:left="283"/>
    </w:pPr>
    <w:rPr>
      <w:sz w:val="16"/>
      <w:szCs w:val="16"/>
    </w:rPr>
  </w:style>
  <w:style w:type="paragraph" w:styleId="afd">
    <w:name w:val="Subtitle"/>
    <w:basedOn w:val="a0"/>
    <w:link w:val="afe"/>
    <w:qFormat/>
    <w:rsid w:val="009456DF"/>
    <w:pPr>
      <w:jc w:val="center"/>
    </w:pPr>
    <w:rPr>
      <w:sz w:val="28"/>
      <w:szCs w:val="20"/>
    </w:rPr>
  </w:style>
  <w:style w:type="character" w:styleId="aff">
    <w:name w:val="FollowedHyperlink"/>
    <w:rsid w:val="009456DF"/>
    <w:rPr>
      <w:color w:val="800080"/>
      <w:u w:val="single"/>
    </w:rPr>
  </w:style>
  <w:style w:type="paragraph" w:customStyle="1" w:styleId="BodyTextIndent3">
    <w:name w:val="Body Text Indent 3"/>
    <w:basedOn w:val="a0"/>
    <w:rsid w:val="009456DF"/>
    <w:pPr>
      <w:widowControl w:val="0"/>
      <w:spacing w:before="280" w:line="280" w:lineRule="exact"/>
      <w:ind w:firstLine="540"/>
      <w:jc w:val="both"/>
    </w:pPr>
    <w:rPr>
      <w:szCs w:val="20"/>
    </w:rPr>
  </w:style>
  <w:style w:type="paragraph" w:styleId="aff0">
    <w:name w:val="Plain Text"/>
    <w:basedOn w:val="a0"/>
    <w:link w:val="aff1"/>
    <w:rsid w:val="009456DF"/>
    <w:rPr>
      <w:rFonts w:ascii="Courier New" w:hAnsi="Courier New" w:cs="Courier New"/>
      <w:sz w:val="20"/>
      <w:szCs w:val="20"/>
    </w:rPr>
  </w:style>
  <w:style w:type="paragraph" w:customStyle="1" w:styleId="BodyTextIndent2">
    <w:name w:val="Body Text Indent 2"/>
    <w:basedOn w:val="a0"/>
    <w:rsid w:val="009456DF"/>
    <w:pPr>
      <w:widowControl w:val="0"/>
      <w:ind w:left="62" w:hanging="62"/>
      <w:jc w:val="both"/>
    </w:pPr>
    <w:rPr>
      <w:sz w:val="20"/>
      <w:szCs w:val="20"/>
    </w:rPr>
  </w:style>
  <w:style w:type="paragraph" w:customStyle="1" w:styleId="xl31">
    <w:name w:val="xl31"/>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
    <w:name w:val="xl24"/>
    <w:basedOn w:val="a0"/>
    <w:rsid w:val="009456DF"/>
    <w:pPr>
      <w:spacing w:before="100" w:beforeAutospacing="1" w:after="100" w:afterAutospacing="1"/>
      <w:textAlignment w:val="center"/>
    </w:pPr>
    <w:rPr>
      <w:sz w:val="22"/>
      <w:szCs w:val="22"/>
    </w:rPr>
  </w:style>
  <w:style w:type="paragraph" w:customStyle="1" w:styleId="xl25">
    <w:name w:val="xl25"/>
    <w:basedOn w:val="a0"/>
    <w:rsid w:val="009456DF"/>
    <w:pPr>
      <w:spacing w:before="100" w:beforeAutospacing="1" w:after="100" w:afterAutospacing="1"/>
    </w:pPr>
    <w:rPr>
      <w:sz w:val="22"/>
      <w:szCs w:val="22"/>
    </w:rPr>
  </w:style>
  <w:style w:type="paragraph" w:customStyle="1" w:styleId="91">
    <w:name w:val="заголовок 9"/>
    <w:basedOn w:val="a0"/>
    <w:next w:val="a0"/>
    <w:rsid w:val="009456DF"/>
    <w:pPr>
      <w:keepNext/>
      <w:widowControl w:val="0"/>
      <w:autoSpaceDE w:val="0"/>
      <w:autoSpaceDN w:val="0"/>
      <w:jc w:val="both"/>
    </w:pPr>
  </w:style>
  <w:style w:type="paragraph" w:customStyle="1" w:styleId="xl32">
    <w:name w:val="xl32"/>
    <w:basedOn w:val="a0"/>
    <w:rsid w:val="009456DF"/>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cs="Arial Unicode MS"/>
    </w:rPr>
  </w:style>
  <w:style w:type="paragraph" w:customStyle="1" w:styleId="font5">
    <w:name w:val="font5"/>
    <w:basedOn w:val="a0"/>
    <w:rsid w:val="009456DF"/>
    <w:pPr>
      <w:spacing w:before="100" w:beforeAutospacing="1" w:after="100" w:afterAutospacing="1"/>
    </w:pPr>
    <w:rPr>
      <w:rFonts w:ascii="Arial CYR" w:hAnsi="Arial CYR" w:cs="Arial CYR"/>
      <w:sz w:val="20"/>
      <w:szCs w:val="20"/>
    </w:rPr>
  </w:style>
  <w:style w:type="paragraph" w:customStyle="1" w:styleId="font6">
    <w:name w:val="font6"/>
    <w:basedOn w:val="a0"/>
    <w:rsid w:val="009456DF"/>
    <w:pPr>
      <w:spacing w:before="100" w:beforeAutospacing="1" w:after="100" w:afterAutospacing="1"/>
    </w:pPr>
    <w:rPr>
      <w:rFonts w:ascii="Arial CYR" w:hAnsi="Arial CYR" w:cs="Arial CYR"/>
      <w:b/>
      <w:bCs/>
      <w:sz w:val="20"/>
      <w:szCs w:val="20"/>
    </w:rPr>
  </w:style>
  <w:style w:type="paragraph" w:customStyle="1" w:styleId="xl26">
    <w:name w:val="xl26"/>
    <w:basedOn w:val="a0"/>
    <w:rsid w:val="009456DF"/>
    <w:pPr>
      <w:spacing w:before="100" w:beforeAutospacing="1" w:after="100" w:afterAutospacing="1"/>
    </w:pPr>
    <w:rPr>
      <w:rFonts w:ascii="Arial CYR" w:hAnsi="Arial CYR" w:cs="Arial CYR"/>
    </w:rPr>
  </w:style>
  <w:style w:type="paragraph" w:customStyle="1" w:styleId="xl27">
    <w:name w:val="xl27"/>
    <w:basedOn w:val="a0"/>
    <w:rsid w:val="009456DF"/>
    <w:pPr>
      <w:spacing w:before="100" w:beforeAutospacing="1" w:after="100" w:afterAutospacing="1"/>
      <w:jc w:val="center"/>
      <w:textAlignment w:val="center"/>
    </w:pPr>
  </w:style>
  <w:style w:type="paragraph" w:customStyle="1" w:styleId="xl28">
    <w:name w:val="xl28"/>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9">
    <w:name w:val="xl29"/>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0"/>
    <w:rsid w:val="009456DF"/>
    <w:pPr>
      <w:spacing w:before="100" w:beforeAutospacing="1" w:after="100" w:afterAutospacing="1"/>
      <w:jc w:val="center"/>
      <w:textAlignment w:val="center"/>
    </w:pPr>
    <w:rPr>
      <w:sz w:val="18"/>
      <w:szCs w:val="18"/>
    </w:rPr>
  </w:style>
  <w:style w:type="paragraph" w:customStyle="1" w:styleId="xl34">
    <w:name w:val="xl34"/>
    <w:basedOn w:val="a0"/>
    <w:rsid w:val="009456DF"/>
    <w:pPr>
      <w:spacing w:before="100" w:beforeAutospacing="1" w:after="100" w:afterAutospacing="1"/>
      <w:textAlignment w:val="top"/>
    </w:pPr>
    <w:rPr>
      <w:b/>
      <w:bCs/>
      <w:color w:val="000000"/>
      <w:sz w:val="22"/>
      <w:szCs w:val="22"/>
    </w:rPr>
  </w:style>
  <w:style w:type="paragraph" w:customStyle="1" w:styleId="xl35">
    <w:name w:val="xl35"/>
    <w:basedOn w:val="a0"/>
    <w:rsid w:val="009456DF"/>
    <w:pPr>
      <w:spacing w:before="100" w:beforeAutospacing="1" w:after="100" w:afterAutospacing="1"/>
      <w:jc w:val="center"/>
      <w:textAlignment w:val="center"/>
    </w:pPr>
    <w:rPr>
      <w:sz w:val="16"/>
      <w:szCs w:val="16"/>
    </w:rPr>
  </w:style>
  <w:style w:type="paragraph" w:customStyle="1" w:styleId="xl36">
    <w:name w:val="xl36"/>
    <w:basedOn w:val="a0"/>
    <w:rsid w:val="009456DF"/>
    <w:pPr>
      <w:spacing w:before="100" w:beforeAutospacing="1" w:after="100" w:afterAutospacing="1"/>
    </w:pPr>
  </w:style>
  <w:style w:type="paragraph" w:customStyle="1" w:styleId="xl37">
    <w:name w:val="xl37"/>
    <w:basedOn w:val="a0"/>
    <w:rsid w:val="009456DF"/>
    <w:pPr>
      <w:spacing w:before="100" w:beforeAutospacing="1" w:after="100" w:afterAutospacing="1"/>
      <w:jc w:val="center"/>
    </w:pPr>
    <w:rPr>
      <w:rFonts w:ascii="Arial CYR" w:hAnsi="Arial CYR" w:cs="Arial CYR"/>
      <w:b/>
      <w:bCs/>
    </w:rPr>
  </w:style>
  <w:style w:type="paragraph" w:customStyle="1" w:styleId="xl38">
    <w:name w:val="xl38"/>
    <w:basedOn w:val="a0"/>
    <w:rsid w:val="009456DF"/>
    <w:pPr>
      <w:spacing w:before="100" w:beforeAutospacing="1" w:after="100" w:afterAutospacing="1"/>
    </w:pPr>
    <w:rPr>
      <w:rFonts w:ascii="Arial CYR" w:hAnsi="Arial CYR" w:cs="Arial CYR"/>
    </w:rPr>
  </w:style>
  <w:style w:type="paragraph" w:customStyle="1" w:styleId="xl39">
    <w:name w:val="xl39"/>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40">
    <w:name w:val="xl40"/>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41">
    <w:name w:val="xl41"/>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rPr>
  </w:style>
  <w:style w:type="paragraph" w:customStyle="1" w:styleId="xl42">
    <w:name w:val="xl42"/>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43">
    <w:name w:val="xl43"/>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44">
    <w:name w:val="xl44"/>
    <w:basedOn w:val="a0"/>
    <w:rsid w:val="009456DF"/>
    <w:pPr>
      <w:pBdr>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45">
    <w:name w:val="xl45"/>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46">
    <w:name w:val="xl46"/>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rPr>
  </w:style>
  <w:style w:type="paragraph" w:customStyle="1" w:styleId="xl47">
    <w:name w:val="xl47"/>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48">
    <w:name w:val="xl48"/>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49">
    <w:name w:val="xl49"/>
    <w:basedOn w:val="a0"/>
    <w:rsid w:val="009456DF"/>
    <w:pPr>
      <w:spacing w:before="100" w:beforeAutospacing="1" w:after="100" w:afterAutospacing="1"/>
    </w:pPr>
    <w:rPr>
      <w:rFonts w:ascii="Arial CYR" w:hAnsi="Arial CYR" w:cs="Arial CYR"/>
    </w:rPr>
  </w:style>
  <w:style w:type="paragraph" w:customStyle="1" w:styleId="xl50">
    <w:name w:val="xl50"/>
    <w:basedOn w:val="a0"/>
    <w:rsid w:val="009456DF"/>
    <w:pPr>
      <w:spacing w:before="100" w:beforeAutospacing="1" w:after="100" w:afterAutospacing="1"/>
      <w:jc w:val="center"/>
    </w:pPr>
    <w:rPr>
      <w:rFonts w:ascii="Arial CYR" w:hAnsi="Arial CYR" w:cs="Arial CYR"/>
    </w:rPr>
  </w:style>
  <w:style w:type="paragraph" w:customStyle="1" w:styleId="xl51">
    <w:name w:val="xl51"/>
    <w:basedOn w:val="a0"/>
    <w:rsid w:val="009456DF"/>
    <w:pPr>
      <w:pBdr>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52">
    <w:name w:val="xl52"/>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0"/>
    <w:rsid w:val="009456DF"/>
    <w:pPr>
      <w:pBdr>
        <w:top w:val="single" w:sz="4" w:space="0" w:color="auto"/>
        <w:left w:val="single" w:sz="4" w:space="0" w:color="auto"/>
        <w:right w:val="single" w:sz="4" w:space="0" w:color="auto"/>
      </w:pBdr>
      <w:spacing w:before="100" w:beforeAutospacing="1" w:after="100" w:afterAutospacing="1"/>
    </w:pPr>
    <w:rPr>
      <w:rFonts w:ascii="Arial CYR" w:hAnsi="Arial CYR" w:cs="Arial CYR"/>
    </w:rPr>
  </w:style>
  <w:style w:type="paragraph" w:customStyle="1" w:styleId="xl54">
    <w:name w:val="xl54"/>
    <w:basedOn w:val="a0"/>
    <w:rsid w:val="009456DF"/>
    <w:pPr>
      <w:pBdr>
        <w:top w:val="single" w:sz="4" w:space="0" w:color="auto"/>
      </w:pBdr>
      <w:spacing w:before="100" w:beforeAutospacing="1" w:after="100" w:afterAutospacing="1"/>
    </w:pPr>
    <w:rPr>
      <w:rFonts w:ascii="Arial CYR" w:hAnsi="Arial CYR" w:cs="Arial CYR"/>
    </w:rPr>
  </w:style>
  <w:style w:type="paragraph" w:customStyle="1" w:styleId="xl55">
    <w:name w:val="xl55"/>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56">
    <w:name w:val="xl56"/>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57">
    <w:name w:val="xl57"/>
    <w:basedOn w:val="a0"/>
    <w:rsid w:val="009456DF"/>
    <w:pPr>
      <w:pBdr>
        <w:top w:val="single" w:sz="4" w:space="0" w:color="auto"/>
      </w:pBdr>
      <w:spacing w:before="100" w:beforeAutospacing="1" w:after="100" w:afterAutospacing="1"/>
    </w:pPr>
    <w:rPr>
      <w:rFonts w:ascii="Arial CYR" w:hAnsi="Arial CYR" w:cs="Arial CYR"/>
    </w:rPr>
  </w:style>
  <w:style w:type="paragraph" w:customStyle="1" w:styleId="xl58">
    <w:name w:val="xl58"/>
    <w:basedOn w:val="a0"/>
    <w:rsid w:val="009456DF"/>
    <w:pPr>
      <w:spacing w:before="100" w:beforeAutospacing="1" w:after="100" w:afterAutospacing="1"/>
      <w:jc w:val="center"/>
      <w:textAlignment w:val="center"/>
    </w:pPr>
    <w:rPr>
      <w:b/>
      <w:bCs/>
      <w:sz w:val="16"/>
      <w:szCs w:val="16"/>
    </w:rPr>
  </w:style>
  <w:style w:type="paragraph" w:customStyle="1" w:styleId="xl59">
    <w:name w:val="xl59"/>
    <w:basedOn w:val="a0"/>
    <w:rsid w:val="009456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0">
    <w:name w:val="xl60"/>
    <w:basedOn w:val="a0"/>
    <w:rsid w:val="009456DF"/>
    <w:pPr>
      <w:pBdr>
        <w:bottom w:val="single" w:sz="4" w:space="0" w:color="auto"/>
      </w:pBdr>
      <w:spacing w:before="100" w:beforeAutospacing="1" w:after="100" w:afterAutospacing="1"/>
    </w:pPr>
    <w:rPr>
      <w:rFonts w:ascii="Arial CYR" w:hAnsi="Arial CYR" w:cs="Arial CYR"/>
    </w:rPr>
  </w:style>
  <w:style w:type="paragraph" w:customStyle="1" w:styleId="xl61">
    <w:name w:val="xl61"/>
    <w:basedOn w:val="a0"/>
    <w:rsid w:val="009456DF"/>
    <w:pPr>
      <w:pBdr>
        <w:top w:val="single" w:sz="4" w:space="0" w:color="auto"/>
      </w:pBdr>
      <w:spacing w:before="100" w:beforeAutospacing="1" w:after="100" w:afterAutospacing="1"/>
      <w:jc w:val="center"/>
    </w:pPr>
    <w:rPr>
      <w:rFonts w:ascii="Arial CYR" w:hAnsi="Arial CYR" w:cs="Arial CYR"/>
    </w:rPr>
  </w:style>
  <w:style w:type="paragraph" w:customStyle="1" w:styleId="xl62">
    <w:name w:val="xl62"/>
    <w:basedOn w:val="a0"/>
    <w:rsid w:val="009456DF"/>
    <w:pPr>
      <w:pBdr>
        <w:bottom w:val="single" w:sz="4" w:space="0" w:color="auto"/>
      </w:pBdr>
      <w:spacing w:before="100" w:beforeAutospacing="1" w:after="100" w:afterAutospacing="1"/>
      <w:jc w:val="center"/>
    </w:pPr>
    <w:rPr>
      <w:rFonts w:ascii="Arial CYR" w:hAnsi="Arial CYR" w:cs="Arial CYR"/>
    </w:rPr>
  </w:style>
  <w:style w:type="paragraph" w:customStyle="1" w:styleId="xl63">
    <w:name w:val="xl63"/>
    <w:basedOn w:val="a0"/>
    <w:rsid w:val="009456DF"/>
    <w:pPr>
      <w:pBdr>
        <w:top w:val="single" w:sz="4" w:space="0" w:color="auto"/>
      </w:pBdr>
      <w:spacing w:before="100" w:beforeAutospacing="1" w:after="100" w:afterAutospacing="1"/>
      <w:jc w:val="center"/>
      <w:textAlignment w:val="center"/>
    </w:pPr>
  </w:style>
  <w:style w:type="paragraph" w:customStyle="1" w:styleId="xl64">
    <w:name w:val="xl64"/>
    <w:basedOn w:val="a0"/>
    <w:rsid w:val="009456DF"/>
    <w:pPr>
      <w:pBdr>
        <w:bottom w:val="single" w:sz="4" w:space="0" w:color="auto"/>
      </w:pBdr>
      <w:spacing w:before="100" w:beforeAutospacing="1" w:after="100" w:afterAutospacing="1"/>
      <w:jc w:val="center"/>
      <w:textAlignment w:val="center"/>
    </w:pPr>
  </w:style>
  <w:style w:type="paragraph" w:customStyle="1" w:styleId="xl65">
    <w:name w:val="xl65"/>
    <w:basedOn w:val="a0"/>
    <w:rsid w:val="009456DF"/>
    <w:pPr>
      <w:pBdr>
        <w:top w:val="single" w:sz="4" w:space="0" w:color="auto"/>
        <w:bottom w:val="single" w:sz="4" w:space="0" w:color="auto"/>
      </w:pBdr>
      <w:spacing w:before="100" w:beforeAutospacing="1" w:after="100" w:afterAutospacing="1"/>
    </w:pPr>
    <w:rPr>
      <w:rFonts w:ascii="Arial CYR" w:hAnsi="Arial CYR" w:cs="Arial CYR"/>
    </w:rPr>
  </w:style>
  <w:style w:type="paragraph" w:customStyle="1" w:styleId="xl66">
    <w:name w:val="xl66"/>
    <w:basedOn w:val="a0"/>
    <w:rsid w:val="009456DF"/>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67">
    <w:name w:val="xl67"/>
    <w:basedOn w:val="a0"/>
    <w:rsid w:val="009456DF"/>
    <w:pPr>
      <w:pBdr>
        <w:top w:val="single" w:sz="4" w:space="0" w:color="auto"/>
        <w:bottom w:val="single" w:sz="4" w:space="0" w:color="auto"/>
      </w:pBdr>
      <w:spacing w:before="100" w:beforeAutospacing="1" w:after="100" w:afterAutospacing="1"/>
    </w:pPr>
    <w:rPr>
      <w:rFonts w:ascii="Arial CYR" w:hAnsi="Arial CYR" w:cs="Arial CYR"/>
    </w:rPr>
  </w:style>
  <w:style w:type="paragraph" w:customStyle="1" w:styleId="xl68">
    <w:name w:val="xl68"/>
    <w:basedOn w:val="a0"/>
    <w:rsid w:val="009456DF"/>
    <w:pPr>
      <w:spacing w:before="100" w:beforeAutospacing="1" w:after="100" w:afterAutospacing="1"/>
    </w:pPr>
    <w:rPr>
      <w:rFonts w:ascii="Arial CYR" w:hAnsi="Arial CYR" w:cs="Arial CYR"/>
    </w:rPr>
  </w:style>
  <w:style w:type="paragraph" w:customStyle="1" w:styleId="xl69">
    <w:name w:val="xl69"/>
    <w:basedOn w:val="a0"/>
    <w:rsid w:val="009456DF"/>
    <w:pPr>
      <w:pBdr>
        <w:bottom w:val="single" w:sz="4" w:space="0" w:color="auto"/>
      </w:pBdr>
      <w:spacing w:before="100" w:beforeAutospacing="1" w:after="100" w:afterAutospacing="1"/>
    </w:pPr>
    <w:rPr>
      <w:rFonts w:ascii="Arial CYR" w:hAnsi="Arial CYR" w:cs="Arial CYR"/>
    </w:rPr>
  </w:style>
  <w:style w:type="paragraph" w:customStyle="1" w:styleId="xl70">
    <w:name w:val="xl70"/>
    <w:basedOn w:val="a0"/>
    <w:rsid w:val="009456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71">
    <w:name w:val="xl71"/>
    <w:basedOn w:val="a0"/>
    <w:rsid w:val="009456D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9456DF"/>
    <w:pPr>
      <w:pBdr>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73">
    <w:name w:val="xl73"/>
    <w:basedOn w:val="a0"/>
    <w:rsid w:val="009456DF"/>
    <w:pPr>
      <w:spacing w:before="100" w:beforeAutospacing="1" w:after="100" w:afterAutospacing="1"/>
      <w:jc w:val="center"/>
    </w:pPr>
    <w:rPr>
      <w:rFonts w:ascii="Arial CYR" w:hAnsi="Arial CYR" w:cs="Arial CYR"/>
      <w:b/>
      <w:bCs/>
    </w:rPr>
  </w:style>
  <w:style w:type="paragraph" w:customStyle="1" w:styleId="xl74">
    <w:name w:val="xl74"/>
    <w:basedOn w:val="a0"/>
    <w:rsid w:val="009456DF"/>
    <w:pPr>
      <w:spacing w:before="100" w:beforeAutospacing="1" w:after="100" w:afterAutospacing="1"/>
      <w:jc w:val="center"/>
    </w:pPr>
    <w:rPr>
      <w:rFonts w:ascii="Arial CYR" w:hAnsi="Arial CYR" w:cs="Arial CYR"/>
      <w:b/>
      <w:bCs/>
    </w:rPr>
  </w:style>
  <w:style w:type="paragraph" w:customStyle="1" w:styleId="xl75">
    <w:name w:val="xl75"/>
    <w:basedOn w:val="a0"/>
    <w:rsid w:val="009456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styleId="aff2">
    <w:name w:val="List Bullet"/>
    <w:basedOn w:val="a0"/>
    <w:autoRedefine/>
    <w:rsid w:val="009456DF"/>
    <w:pPr>
      <w:tabs>
        <w:tab w:val="num" w:pos="1080"/>
      </w:tabs>
    </w:pPr>
    <w:rPr>
      <w:sz w:val="20"/>
      <w:szCs w:val="20"/>
    </w:rPr>
  </w:style>
  <w:style w:type="paragraph" w:styleId="2">
    <w:name w:val="List Bullet 2"/>
    <w:basedOn w:val="a0"/>
    <w:autoRedefine/>
    <w:rsid w:val="009456DF"/>
    <w:pPr>
      <w:numPr>
        <w:numId w:val="1"/>
      </w:numPr>
      <w:tabs>
        <w:tab w:val="clear" w:pos="360"/>
        <w:tab w:val="num" w:pos="643"/>
      </w:tabs>
      <w:ind w:left="643"/>
    </w:pPr>
    <w:rPr>
      <w:sz w:val="20"/>
      <w:szCs w:val="20"/>
    </w:rPr>
  </w:style>
  <w:style w:type="paragraph" w:styleId="4">
    <w:name w:val="List Bullet 4"/>
    <w:basedOn w:val="a0"/>
    <w:autoRedefine/>
    <w:rsid w:val="009456DF"/>
    <w:pPr>
      <w:numPr>
        <w:numId w:val="2"/>
      </w:numPr>
      <w:tabs>
        <w:tab w:val="clear" w:pos="643"/>
        <w:tab w:val="num" w:pos="1209"/>
      </w:tabs>
      <w:ind w:left="1209"/>
    </w:pPr>
    <w:rPr>
      <w:sz w:val="20"/>
      <w:szCs w:val="20"/>
    </w:rPr>
  </w:style>
  <w:style w:type="paragraph" w:styleId="5">
    <w:name w:val="List Bullet 5"/>
    <w:basedOn w:val="a0"/>
    <w:autoRedefine/>
    <w:rsid w:val="009456DF"/>
    <w:pPr>
      <w:numPr>
        <w:numId w:val="3"/>
      </w:numPr>
      <w:tabs>
        <w:tab w:val="clear" w:pos="1209"/>
        <w:tab w:val="num" w:pos="1492"/>
      </w:tabs>
      <w:ind w:left="1492"/>
    </w:pPr>
    <w:rPr>
      <w:sz w:val="20"/>
      <w:szCs w:val="20"/>
    </w:rPr>
  </w:style>
  <w:style w:type="paragraph" w:customStyle="1" w:styleId="BodyText3">
    <w:name w:val="Body Text 3"/>
    <w:basedOn w:val="a0"/>
    <w:rsid w:val="009456DF"/>
    <w:pPr>
      <w:numPr>
        <w:numId w:val="4"/>
      </w:numPr>
      <w:tabs>
        <w:tab w:val="clear" w:pos="1492"/>
      </w:tabs>
      <w:spacing w:before="120"/>
      <w:ind w:left="0" w:firstLine="0"/>
      <w:jc w:val="center"/>
    </w:pPr>
    <w:rPr>
      <w:szCs w:val="20"/>
    </w:rPr>
  </w:style>
  <w:style w:type="paragraph" w:customStyle="1" w:styleId="caaieiaie1">
    <w:name w:val="caaieiaie 1"/>
    <w:basedOn w:val="a0"/>
    <w:next w:val="a0"/>
    <w:rsid w:val="009456DF"/>
    <w:pPr>
      <w:keepNext/>
      <w:tabs>
        <w:tab w:val="left" w:pos="567"/>
      </w:tabs>
      <w:jc w:val="center"/>
    </w:pPr>
    <w:rPr>
      <w:rFonts w:ascii="Courier" w:hAnsi="Courier"/>
      <w:szCs w:val="20"/>
    </w:rPr>
  </w:style>
  <w:style w:type="paragraph" w:customStyle="1" w:styleId="BodyText2">
    <w:name w:val="Body Text 2"/>
    <w:basedOn w:val="a0"/>
    <w:link w:val="BodyText20"/>
    <w:rsid w:val="009456DF"/>
    <w:pPr>
      <w:ind w:firstLine="284"/>
      <w:jc w:val="both"/>
    </w:pPr>
    <w:rPr>
      <w:szCs w:val="20"/>
    </w:rPr>
  </w:style>
  <w:style w:type="character" w:customStyle="1" w:styleId="11">
    <w:name w:val="Ст1"/>
    <w:rsid w:val="009456DF"/>
    <w:rPr>
      <w:rFonts w:ascii="Times New Roman" w:hAnsi="Times New Roman"/>
      <w:noProof w:val="0"/>
      <w:color w:val="000000"/>
      <w:spacing w:val="0"/>
      <w:w w:val="100"/>
      <w:position w:val="0"/>
      <w:sz w:val="24"/>
      <w:lang w:val="ru-RU"/>
    </w:rPr>
  </w:style>
  <w:style w:type="paragraph" w:customStyle="1" w:styleId="FR2">
    <w:name w:val="FR2"/>
    <w:rsid w:val="009456DF"/>
    <w:pPr>
      <w:widowControl w:val="0"/>
      <w:autoSpaceDE w:val="0"/>
      <w:autoSpaceDN w:val="0"/>
      <w:adjustRightInd w:val="0"/>
      <w:jc w:val="both"/>
    </w:pPr>
    <w:rPr>
      <w:rFonts w:ascii="Arial" w:hAnsi="Arial" w:cs="Arial"/>
      <w:sz w:val="12"/>
      <w:szCs w:val="12"/>
    </w:rPr>
  </w:style>
  <w:style w:type="paragraph" w:styleId="aff3">
    <w:name w:val="Block Text"/>
    <w:basedOn w:val="a0"/>
    <w:rsid w:val="009456DF"/>
    <w:pPr>
      <w:widowControl w:val="0"/>
      <w:autoSpaceDE w:val="0"/>
      <w:autoSpaceDN w:val="0"/>
      <w:adjustRightInd w:val="0"/>
      <w:spacing w:before="240" w:line="280" w:lineRule="auto"/>
      <w:ind w:left="80" w:right="6600"/>
      <w:jc w:val="center"/>
    </w:pPr>
  </w:style>
  <w:style w:type="paragraph" w:styleId="aff4">
    <w:name w:val="Date"/>
    <w:basedOn w:val="a0"/>
    <w:next w:val="a0"/>
    <w:link w:val="aff5"/>
    <w:rsid w:val="009456DF"/>
    <w:pPr>
      <w:spacing w:after="60"/>
      <w:jc w:val="both"/>
    </w:pPr>
    <w:rPr>
      <w:szCs w:val="20"/>
    </w:rPr>
  </w:style>
  <w:style w:type="paragraph" w:customStyle="1" w:styleId="xl76">
    <w:name w:val="xl76"/>
    <w:basedOn w:val="a0"/>
    <w:rsid w:val="009456DF"/>
    <w:pPr>
      <w:pBdr>
        <w:left w:val="single" w:sz="4" w:space="0" w:color="auto"/>
        <w:right w:val="single" w:sz="4" w:space="0" w:color="auto"/>
      </w:pBdr>
      <w:spacing w:before="100" w:beforeAutospacing="1" w:after="100" w:afterAutospacing="1"/>
      <w:jc w:val="center"/>
    </w:pPr>
    <w:rPr>
      <w:sz w:val="22"/>
      <w:szCs w:val="22"/>
    </w:rPr>
  </w:style>
  <w:style w:type="paragraph" w:customStyle="1" w:styleId="a">
    <w:name w:val="Основной текст бул"/>
    <w:basedOn w:val="a0"/>
    <w:rsid w:val="009456DF"/>
    <w:pPr>
      <w:numPr>
        <w:numId w:val="5"/>
      </w:numPr>
    </w:pPr>
    <w:rPr>
      <w:szCs w:val="20"/>
      <w:lang w:val="en-GB"/>
    </w:rPr>
  </w:style>
  <w:style w:type="paragraph" w:customStyle="1" w:styleId="ConsNonformat">
    <w:name w:val="ConsNonformat"/>
    <w:rsid w:val="009456DF"/>
    <w:pPr>
      <w:widowControl w:val="0"/>
      <w:autoSpaceDE w:val="0"/>
      <w:autoSpaceDN w:val="0"/>
      <w:adjustRightInd w:val="0"/>
    </w:pPr>
    <w:rPr>
      <w:rFonts w:ascii="Courier New" w:hAnsi="Courier New" w:cs="Courier New"/>
    </w:rPr>
  </w:style>
  <w:style w:type="paragraph" w:customStyle="1" w:styleId="35">
    <w:name w:val="Стиль3 Знак"/>
    <w:basedOn w:val="23"/>
    <w:rsid w:val="009456DF"/>
    <w:pPr>
      <w:widowControl w:val="0"/>
      <w:tabs>
        <w:tab w:val="num" w:pos="1307"/>
      </w:tabs>
      <w:adjustRightInd w:val="0"/>
      <w:spacing w:after="0" w:line="240" w:lineRule="auto"/>
      <w:ind w:left="1080"/>
      <w:jc w:val="both"/>
    </w:pPr>
    <w:rPr>
      <w:rFonts w:ascii="Arial" w:hAnsi="Arial"/>
    </w:rPr>
  </w:style>
  <w:style w:type="paragraph" w:styleId="aff6">
    <w:name w:val="Document Map"/>
    <w:basedOn w:val="a0"/>
    <w:link w:val="aff7"/>
    <w:semiHidden/>
    <w:rsid w:val="003D17B7"/>
    <w:pPr>
      <w:shd w:val="clear" w:color="auto" w:fill="000080"/>
    </w:pPr>
    <w:rPr>
      <w:rFonts w:ascii="Tahoma" w:hAnsi="Tahoma" w:cs="Tahoma"/>
      <w:sz w:val="20"/>
      <w:szCs w:val="20"/>
    </w:rPr>
  </w:style>
  <w:style w:type="paragraph" w:customStyle="1" w:styleId="FR3">
    <w:name w:val="FR3"/>
    <w:rsid w:val="00F37E32"/>
    <w:pPr>
      <w:widowControl w:val="0"/>
      <w:spacing w:line="480" w:lineRule="auto"/>
      <w:jc w:val="both"/>
    </w:pPr>
    <w:rPr>
      <w:sz w:val="24"/>
      <w:szCs w:val="24"/>
    </w:rPr>
  </w:style>
  <w:style w:type="paragraph" w:customStyle="1" w:styleId="aff8">
    <w:basedOn w:val="a0"/>
    <w:rsid w:val="003319F4"/>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319F4"/>
    <w:pPr>
      <w:widowControl w:val="0"/>
      <w:autoSpaceDE w:val="0"/>
      <w:autoSpaceDN w:val="0"/>
      <w:adjustRightInd w:val="0"/>
      <w:ind w:firstLine="720"/>
    </w:pPr>
    <w:rPr>
      <w:rFonts w:ascii="Arial" w:hAnsi="Arial" w:cs="Arial"/>
    </w:rPr>
  </w:style>
  <w:style w:type="character" w:customStyle="1" w:styleId="rvts48051">
    <w:name w:val="rvts48051"/>
    <w:rsid w:val="003319F4"/>
    <w:rPr>
      <w:rFonts w:ascii="Verdana" w:hAnsi="Verdana" w:hint="default"/>
      <w:b/>
      <w:bCs/>
      <w:i w:val="0"/>
      <w:iCs w:val="0"/>
      <w:strike w:val="0"/>
      <w:dstrike w:val="0"/>
      <w:color w:val="000000"/>
      <w:sz w:val="18"/>
      <w:szCs w:val="18"/>
      <w:u w:val="none"/>
      <w:effect w:val="none"/>
    </w:rPr>
  </w:style>
  <w:style w:type="paragraph" w:customStyle="1" w:styleId="BodyTextIndent">
    <w:name w:val="Body Text Indent"/>
    <w:basedOn w:val="a0"/>
    <w:rsid w:val="003319F4"/>
    <w:pPr>
      <w:autoSpaceDE w:val="0"/>
      <w:autoSpaceDN w:val="0"/>
      <w:spacing w:after="120"/>
      <w:ind w:left="283"/>
    </w:pPr>
  </w:style>
  <w:style w:type="paragraph" w:customStyle="1" w:styleId="aff9">
    <w:name w:val="Знак Знак Знак Знак Знак Знак Знак Знак Знак Знак"/>
    <w:basedOn w:val="a0"/>
    <w:rsid w:val="003319F4"/>
    <w:pPr>
      <w:spacing w:before="100" w:beforeAutospacing="1" w:after="100" w:afterAutospacing="1"/>
    </w:pPr>
    <w:rPr>
      <w:rFonts w:ascii="Tahoma" w:hAnsi="Tahoma"/>
      <w:sz w:val="20"/>
      <w:szCs w:val="20"/>
      <w:lang w:val="en-US" w:eastAsia="en-US"/>
    </w:rPr>
  </w:style>
  <w:style w:type="paragraph" w:customStyle="1" w:styleId="CharChar">
    <w:name w:val=" Знак Знак Char Char"/>
    <w:basedOn w:val="a0"/>
    <w:semiHidden/>
    <w:rsid w:val="00EA5114"/>
    <w:pPr>
      <w:spacing w:after="160" w:line="240" w:lineRule="exact"/>
    </w:pPr>
    <w:rPr>
      <w:rFonts w:ascii="Verdana" w:hAnsi="Verdana"/>
      <w:sz w:val="20"/>
      <w:szCs w:val="20"/>
      <w:lang w:val="en-GB" w:eastAsia="en-US"/>
    </w:rPr>
  </w:style>
  <w:style w:type="paragraph" w:customStyle="1" w:styleId="25">
    <w:name w:val="Стиль2"/>
    <w:basedOn w:val="26"/>
    <w:rsid w:val="00B759F0"/>
    <w:pPr>
      <w:keepNext/>
      <w:keepLines/>
      <w:widowControl w:val="0"/>
      <w:numPr>
        <w:numId w:val="0"/>
      </w:numPr>
      <w:suppressLineNumbers/>
      <w:tabs>
        <w:tab w:val="num" w:pos="576"/>
      </w:tabs>
      <w:suppressAutoHyphens/>
      <w:spacing w:before="120"/>
      <w:ind w:left="576" w:hanging="576"/>
      <w:jc w:val="both"/>
    </w:pPr>
    <w:rPr>
      <w:b/>
      <w:szCs w:val="20"/>
    </w:rPr>
  </w:style>
  <w:style w:type="paragraph" w:styleId="26">
    <w:name w:val="List Number 2"/>
    <w:basedOn w:val="a0"/>
    <w:rsid w:val="00B759F0"/>
    <w:pPr>
      <w:numPr>
        <w:numId w:val="6"/>
      </w:numPr>
    </w:pPr>
  </w:style>
  <w:style w:type="paragraph" w:customStyle="1" w:styleId="36">
    <w:name w:val="Стиль3 Знак Знак"/>
    <w:basedOn w:val="23"/>
    <w:rsid w:val="00BD2666"/>
    <w:pPr>
      <w:widowControl w:val="0"/>
      <w:tabs>
        <w:tab w:val="num" w:pos="618"/>
      </w:tabs>
      <w:adjustRightInd w:val="0"/>
      <w:spacing w:before="120" w:after="0" w:line="240" w:lineRule="auto"/>
      <w:ind w:left="391"/>
      <w:jc w:val="both"/>
      <w:textAlignment w:val="baseline"/>
    </w:pPr>
    <w:rPr>
      <w:szCs w:val="20"/>
    </w:rPr>
  </w:style>
  <w:style w:type="character" w:customStyle="1" w:styleId="apple-style-span">
    <w:name w:val="apple-style-span"/>
    <w:basedOn w:val="a1"/>
    <w:rsid w:val="00BD2666"/>
  </w:style>
  <w:style w:type="paragraph" w:customStyle="1" w:styleId="affa">
    <w:name w:val=" Знак"/>
    <w:basedOn w:val="a0"/>
    <w:rsid w:val="00303B3A"/>
    <w:pPr>
      <w:spacing w:after="160" w:line="240" w:lineRule="exact"/>
      <w:jc w:val="both"/>
    </w:pPr>
    <w:rPr>
      <w:rFonts w:ascii="Verdana" w:hAnsi="Verdana"/>
      <w:sz w:val="22"/>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65A51"/>
    <w:pPr>
      <w:spacing w:before="100" w:beforeAutospacing="1" w:after="100" w:afterAutospacing="1"/>
    </w:pPr>
    <w:rPr>
      <w:rFonts w:ascii="Tahoma" w:hAnsi="Tahoma"/>
      <w:sz w:val="20"/>
      <w:szCs w:val="20"/>
      <w:lang w:val="en-US" w:eastAsia="en-US"/>
    </w:rPr>
  </w:style>
  <w:style w:type="paragraph" w:customStyle="1" w:styleId="ConsPlusNonformat">
    <w:name w:val="ConsPlusNonformat"/>
    <w:link w:val="ConsPlusNonformat0"/>
    <w:uiPriority w:val="99"/>
    <w:rsid w:val="00B345CA"/>
    <w:pPr>
      <w:widowControl w:val="0"/>
      <w:autoSpaceDE w:val="0"/>
      <w:autoSpaceDN w:val="0"/>
      <w:adjustRightInd w:val="0"/>
    </w:pPr>
    <w:rPr>
      <w:rFonts w:ascii="Courier New" w:hAnsi="Courier New" w:cs="Courier New"/>
    </w:rPr>
  </w:style>
  <w:style w:type="paragraph" w:customStyle="1" w:styleId="BodyText">
    <w:name w:val="Body Text"/>
    <w:basedOn w:val="a0"/>
    <w:rsid w:val="002D46F2"/>
    <w:pPr>
      <w:jc w:val="both"/>
    </w:pPr>
    <w:rPr>
      <w:szCs w:val="20"/>
    </w:rPr>
  </w:style>
  <w:style w:type="character" w:customStyle="1" w:styleId="BodyText20">
    <w:name w:val="Body Text 2 Знак"/>
    <w:link w:val="BodyText2"/>
    <w:rsid w:val="002D46F2"/>
    <w:rPr>
      <w:sz w:val="24"/>
      <w:lang w:val="ru-RU" w:eastAsia="ru-RU" w:bidi="ar-SA"/>
    </w:rPr>
  </w:style>
  <w:style w:type="paragraph" w:customStyle="1" w:styleId="12">
    <w:name w:val="заголовок 1"/>
    <w:basedOn w:val="a0"/>
    <w:next w:val="a0"/>
    <w:rsid w:val="003D2124"/>
    <w:pPr>
      <w:keepNext/>
      <w:autoSpaceDE w:val="0"/>
      <w:autoSpaceDN w:val="0"/>
      <w:jc w:val="both"/>
    </w:pPr>
    <w:rPr>
      <w:b/>
      <w:bCs/>
    </w:rPr>
  </w:style>
  <w:style w:type="paragraph" w:customStyle="1" w:styleId="affb">
    <w:name w:val="Знак Знак Знак Знак"/>
    <w:basedOn w:val="af3"/>
    <w:rsid w:val="003D2124"/>
    <w:pPr>
      <w:tabs>
        <w:tab w:val="clear" w:pos="4677"/>
        <w:tab w:val="clear" w:pos="9355"/>
      </w:tabs>
      <w:ind w:right="40" w:firstLine="720"/>
      <w:jc w:val="both"/>
    </w:pPr>
    <w:rPr>
      <w:sz w:val="28"/>
      <w:szCs w:val="28"/>
    </w:rPr>
  </w:style>
  <w:style w:type="paragraph" w:customStyle="1" w:styleId="title1">
    <w:name w:val="title1"/>
    <w:basedOn w:val="a0"/>
    <w:rsid w:val="00FA7411"/>
    <w:pPr>
      <w:spacing w:before="100" w:beforeAutospacing="1" w:after="100" w:afterAutospacing="1"/>
    </w:pPr>
    <w:rPr>
      <w:i/>
      <w:iCs/>
    </w:rPr>
  </w:style>
  <w:style w:type="paragraph" w:styleId="52">
    <w:name w:val="List Continue 5"/>
    <w:basedOn w:val="a0"/>
    <w:rsid w:val="00746FF2"/>
    <w:pPr>
      <w:spacing w:after="120"/>
      <w:ind w:left="1415"/>
    </w:pPr>
  </w:style>
  <w:style w:type="paragraph" w:styleId="affc">
    <w:name w:val="No Spacing"/>
    <w:uiPriority w:val="1"/>
    <w:qFormat/>
    <w:rsid w:val="00746FF2"/>
    <w:rPr>
      <w:rFonts w:ascii="Calibri" w:hAnsi="Calibri"/>
      <w:sz w:val="22"/>
      <w:szCs w:val="22"/>
    </w:rPr>
  </w:style>
  <w:style w:type="paragraph" w:customStyle="1" w:styleId="affd">
    <w:name w:val=" Знак Знак Знак"/>
    <w:basedOn w:val="a0"/>
    <w:rsid w:val="00746FF2"/>
    <w:pPr>
      <w:spacing w:before="100" w:beforeAutospacing="1" w:after="100" w:afterAutospacing="1"/>
    </w:pPr>
    <w:rPr>
      <w:rFonts w:ascii="Tahoma" w:hAnsi="Tahoma"/>
      <w:sz w:val="20"/>
      <w:szCs w:val="20"/>
      <w:lang w:val="en-US" w:eastAsia="en-US"/>
    </w:rPr>
  </w:style>
  <w:style w:type="paragraph" w:customStyle="1" w:styleId="affe">
    <w:name w:val="Таблицы (моноширинный)"/>
    <w:basedOn w:val="a0"/>
    <w:next w:val="a0"/>
    <w:rsid w:val="00746FF2"/>
    <w:pPr>
      <w:widowControl w:val="0"/>
      <w:autoSpaceDE w:val="0"/>
      <w:autoSpaceDN w:val="0"/>
      <w:adjustRightInd w:val="0"/>
      <w:jc w:val="both"/>
    </w:pPr>
    <w:rPr>
      <w:rFonts w:ascii="Courier New" w:hAnsi="Courier New"/>
      <w:sz w:val="20"/>
      <w:szCs w:val="20"/>
    </w:rPr>
  </w:style>
  <w:style w:type="character" w:customStyle="1" w:styleId="afff">
    <w:name w:val="Цветовое выделение"/>
    <w:rsid w:val="00746FF2"/>
    <w:rPr>
      <w:b/>
      <w:bCs/>
      <w:color w:val="000080"/>
      <w:szCs w:val="20"/>
    </w:rPr>
  </w:style>
  <w:style w:type="paragraph" w:customStyle="1" w:styleId="110">
    <w:name w:val="заголовок 11"/>
    <w:basedOn w:val="a0"/>
    <w:next w:val="a0"/>
    <w:semiHidden/>
    <w:rsid w:val="00746FF2"/>
    <w:pPr>
      <w:keepNext/>
      <w:jc w:val="center"/>
    </w:pPr>
    <w:rPr>
      <w:szCs w:val="20"/>
    </w:rPr>
  </w:style>
  <w:style w:type="character" w:customStyle="1" w:styleId="afff0">
    <w:name w:val="Гипертекстовая ссылка"/>
    <w:rsid w:val="00746FF2"/>
    <w:rPr>
      <w:b/>
      <w:bCs/>
      <w:color w:val="008000"/>
      <w:szCs w:val="20"/>
    </w:rPr>
  </w:style>
  <w:style w:type="character" w:customStyle="1" w:styleId="afff1">
    <w:name w:val="Продолжение ссылки"/>
    <w:basedOn w:val="afff0"/>
    <w:rsid w:val="00746FF2"/>
    <w:rPr>
      <w:b/>
      <w:bCs/>
      <w:color w:val="008000"/>
      <w:szCs w:val="20"/>
    </w:rPr>
  </w:style>
  <w:style w:type="paragraph" w:customStyle="1" w:styleId="afff2">
    <w:name w:val="Знак Знак Знак Знак Знак Знак Знак"/>
    <w:basedOn w:val="a0"/>
    <w:rsid w:val="00746FF2"/>
    <w:pPr>
      <w:widowControl w:val="0"/>
      <w:tabs>
        <w:tab w:val="num" w:pos="1080"/>
      </w:tabs>
      <w:adjustRightInd w:val="0"/>
      <w:spacing w:after="160" w:line="240" w:lineRule="exact"/>
      <w:ind w:left="1080" w:hanging="900"/>
      <w:jc w:val="center"/>
    </w:pPr>
    <w:rPr>
      <w:b/>
      <w:bCs/>
      <w:i/>
      <w:iCs/>
      <w:sz w:val="28"/>
      <w:szCs w:val="28"/>
      <w:lang w:val="en-GB" w:eastAsia="en-US"/>
    </w:rPr>
  </w:style>
  <w:style w:type="paragraph" w:customStyle="1" w:styleId="222">
    <w:name w:val="222"/>
    <w:basedOn w:val="a0"/>
    <w:rsid w:val="00746FF2"/>
    <w:pPr>
      <w:ind w:left="851"/>
    </w:pPr>
    <w:rPr>
      <w:sz w:val="20"/>
      <w:szCs w:val="20"/>
    </w:rPr>
  </w:style>
  <w:style w:type="character" w:customStyle="1" w:styleId="af1">
    <w:name w:val="Текст выноски Знак"/>
    <w:link w:val="af0"/>
    <w:rsid w:val="00746FF2"/>
    <w:rPr>
      <w:rFonts w:ascii="Tahoma" w:hAnsi="Tahoma" w:cs="Tahoma"/>
      <w:sz w:val="16"/>
      <w:szCs w:val="16"/>
      <w:lang w:val="ru-RU" w:eastAsia="ru-RU" w:bidi="ar-SA"/>
    </w:rPr>
  </w:style>
  <w:style w:type="paragraph" w:customStyle="1" w:styleId="afff3">
    <w:name w:val=" Знак Знак Знак Знак Знак Знак Знак Знак Знак Знак"/>
    <w:basedOn w:val="a0"/>
    <w:rsid w:val="00746FF2"/>
    <w:pPr>
      <w:spacing w:before="100" w:beforeAutospacing="1" w:after="100" w:afterAutospacing="1"/>
    </w:pPr>
    <w:rPr>
      <w:rFonts w:ascii="Tahoma" w:hAnsi="Tahoma"/>
      <w:sz w:val="20"/>
      <w:szCs w:val="20"/>
      <w:lang w:val="en-US" w:eastAsia="en-US"/>
    </w:rPr>
  </w:style>
  <w:style w:type="paragraph" w:customStyle="1" w:styleId="afff4">
    <w:name w:val="Обычный + по ширине"/>
    <w:basedOn w:val="a0"/>
    <w:rsid w:val="00746FF2"/>
    <w:pPr>
      <w:jc w:val="both"/>
    </w:pPr>
  </w:style>
  <w:style w:type="paragraph" w:customStyle="1" w:styleId="14pt">
    <w:name w:val="Обычный + 14 pt"/>
    <w:aliases w:val="полужирный,по центру,Междустр.интервал:  множитель 0,85 ин"/>
    <w:basedOn w:val="a0"/>
    <w:rsid w:val="00746FF2"/>
    <w:pPr>
      <w:shd w:val="clear" w:color="auto" w:fill="FFFFFF"/>
      <w:spacing w:line="235" w:lineRule="auto"/>
      <w:ind w:left="6" w:hanging="6"/>
      <w:jc w:val="both"/>
    </w:pPr>
    <w:rPr>
      <w:sz w:val="28"/>
      <w:szCs w:val="28"/>
    </w:rPr>
  </w:style>
  <w:style w:type="paragraph" w:styleId="afff5">
    <w:name w:val="List Paragraph"/>
    <w:basedOn w:val="a0"/>
    <w:uiPriority w:val="34"/>
    <w:qFormat/>
    <w:rsid w:val="00822B0B"/>
    <w:pPr>
      <w:ind w:left="720"/>
      <w:contextualSpacing/>
    </w:pPr>
  </w:style>
  <w:style w:type="paragraph" w:customStyle="1" w:styleId="Normal1">
    <w:name w:val="Normal1"/>
    <w:rsid w:val="008D3F60"/>
    <w:pPr>
      <w:widowControl w:val="0"/>
      <w:spacing w:before="100" w:after="100"/>
    </w:pPr>
    <w:rPr>
      <w:rFonts w:eastAsia="Calibri"/>
      <w:sz w:val="24"/>
    </w:rPr>
  </w:style>
  <w:style w:type="paragraph" w:customStyle="1" w:styleId="1KGK9">
    <w:name w:val="1KG=K9"/>
    <w:rsid w:val="0066699A"/>
    <w:pPr>
      <w:tabs>
        <w:tab w:val="num" w:pos="360"/>
      </w:tabs>
      <w:autoSpaceDE w:val="0"/>
      <w:autoSpaceDN w:val="0"/>
      <w:adjustRightInd w:val="0"/>
    </w:pPr>
    <w:rPr>
      <w:rFonts w:ascii="MS Sans Serif" w:hAnsi="MS Sans Serif"/>
      <w:szCs w:val="24"/>
    </w:rPr>
  </w:style>
  <w:style w:type="paragraph" w:customStyle="1" w:styleId="caaieiaie5">
    <w:name w:val="caaieiaie 5"/>
    <w:basedOn w:val="a0"/>
    <w:next w:val="a0"/>
    <w:rsid w:val="0066699A"/>
    <w:pPr>
      <w:keepNext/>
      <w:tabs>
        <w:tab w:val="left" w:pos="426"/>
      </w:tabs>
      <w:overflowPunct w:val="0"/>
      <w:autoSpaceDE w:val="0"/>
      <w:autoSpaceDN w:val="0"/>
      <w:adjustRightInd w:val="0"/>
      <w:spacing w:before="120"/>
      <w:jc w:val="center"/>
      <w:textAlignment w:val="baseline"/>
    </w:pPr>
    <w:rPr>
      <w:b/>
      <w:szCs w:val="20"/>
    </w:rPr>
  </w:style>
  <w:style w:type="character" w:customStyle="1" w:styleId="ae">
    <w:name w:val="Нижний колонтитул Знак"/>
    <w:link w:val="ad"/>
    <w:rsid w:val="0047790C"/>
  </w:style>
  <w:style w:type="paragraph" w:customStyle="1" w:styleId="afff6">
    <w:name w:val=" Знак Знак Знак Знак"/>
    <w:basedOn w:val="a0"/>
    <w:rsid w:val="00DD1BEB"/>
    <w:pPr>
      <w:spacing w:before="100" w:beforeAutospacing="1" w:after="100" w:afterAutospacing="1"/>
    </w:pPr>
    <w:rPr>
      <w:rFonts w:ascii="Tahoma" w:hAnsi="Tahoma"/>
      <w:sz w:val="20"/>
      <w:szCs w:val="20"/>
      <w:lang w:val="en-US" w:eastAsia="en-US"/>
    </w:rPr>
  </w:style>
  <w:style w:type="character" w:customStyle="1" w:styleId="a5">
    <w:name w:val="Основной текст Знак"/>
    <w:link w:val="a4"/>
    <w:rsid w:val="00A57056"/>
    <w:rPr>
      <w:sz w:val="24"/>
    </w:rPr>
  </w:style>
  <w:style w:type="character" w:customStyle="1" w:styleId="10">
    <w:name w:val="Заголовок 1 Знак"/>
    <w:link w:val="1"/>
    <w:rsid w:val="00B16E4E"/>
    <w:rPr>
      <w:b/>
      <w:i/>
      <w:iCs/>
      <w:color w:val="000000"/>
      <w:sz w:val="28"/>
      <w:szCs w:val="28"/>
      <w:shd w:val="clear" w:color="auto" w:fill="FFFFFF"/>
    </w:rPr>
  </w:style>
  <w:style w:type="character" w:customStyle="1" w:styleId="30">
    <w:name w:val="Заголовок 3 Знак"/>
    <w:link w:val="3"/>
    <w:rsid w:val="00B16E4E"/>
    <w:rPr>
      <w:b/>
      <w:bCs/>
      <w:color w:val="000000"/>
      <w:sz w:val="28"/>
      <w:szCs w:val="36"/>
      <w:shd w:val="clear" w:color="auto" w:fill="FFFFFF"/>
    </w:rPr>
  </w:style>
  <w:style w:type="character" w:customStyle="1" w:styleId="41">
    <w:name w:val="Заголовок 4 Знак"/>
    <w:link w:val="40"/>
    <w:rsid w:val="00B16E4E"/>
    <w:rPr>
      <w:b/>
      <w:bCs/>
      <w:iCs/>
      <w:color w:val="000000"/>
      <w:sz w:val="24"/>
      <w:szCs w:val="28"/>
      <w:shd w:val="clear" w:color="auto" w:fill="FFFFFF"/>
    </w:rPr>
  </w:style>
  <w:style w:type="character" w:customStyle="1" w:styleId="51">
    <w:name w:val="Заголовок 5 Знак"/>
    <w:link w:val="50"/>
    <w:rsid w:val="00B16E4E"/>
    <w:rPr>
      <w:b/>
      <w:bCs/>
      <w:sz w:val="28"/>
      <w:szCs w:val="28"/>
      <w:shd w:val="clear" w:color="auto" w:fill="FFFFFF"/>
    </w:rPr>
  </w:style>
  <w:style w:type="character" w:customStyle="1" w:styleId="60">
    <w:name w:val="Заголовок 6 Знак"/>
    <w:link w:val="6"/>
    <w:rsid w:val="00B16E4E"/>
    <w:rPr>
      <w:sz w:val="24"/>
    </w:rPr>
  </w:style>
  <w:style w:type="character" w:customStyle="1" w:styleId="70">
    <w:name w:val="Заголовок 7 Знак"/>
    <w:link w:val="7"/>
    <w:rsid w:val="00B16E4E"/>
    <w:rPr>
      <w:sz w:val="24"/>
    </w:rPr>
  </w:style>
  <w:style w:type="character" w:customStyle="1" w:styleId="80">
    <w:name w:val="Заголовок 8 Знак"/>
    <w:link w:val="8"/>
    <w:rsid w:val="00B16E4E"/>
    <w:rPr>
      <w:b/>
      <w:sz w:val="24"/>
    </w:rPr>
  </w:style>
  <w:style w:type="character" w:customStyle="1" w:styleId="90">
    <w:name w:val="Заголовок 9 Знак"/>
    <w:link w:val="9"/>
    <w:rsid w:val="00B16E4E"/>
    <w:rPr>
      <w:sz w:val="24"/>
    </w:rPr>
  </w:style>
  <w:style w:type="character" w:customStyle="1" w:styleId="a8">
    <w:name w:val="Основной текст с отступом Знак"/>
    <w:link w:val="a7"/>
    <w:rsid w:val="00B16E4E"/>
    <w:rPr>
      <w:sz w:val="28"/>
      <w:szCs w:val="28"/>
      <w:shd w:val="clear" w:color="auto" w:fill="FFFFFF"/>
    </w:rPr>
  </w:style>
  <w:style w:type="character" w:customStyle="1" w:styleId="22">
    <w:name w:val="Основной текст 2 Знак"/>
    <w:link w:val="21"/>
    <w:rsid w:val="00B16E4E"/>
    <w:rPr>
      <w:b/>
      <w:iCs/>
      <w:sz w:val="28"/>
      <w:szCs w:val="28"/>
      <w:shd w:val="clear" w:color="auto" w:fill="FFFFFF"/>
    </w:rPr>
  </w:style>
  <w:style w:type="character" w:customStyle="1" w:styleId="ab">
    <w:name w:val="Текст сноски Знак"/>
    <w:link w:val="aa"/>
    <w:semiHidden/>
    <w:rsid w:val="00B16E4E"/>
  </w:style>
  <w:style w:type="character" w:customStyle="1" w:styleId="af4">
    <w:name w:val="Верхний колонтитул Знак"/>
    <w:link w:val="af3"/>
    <w:rsid w:val="00B16E4E"/>
    <w:rPr>
      <w:sz w:val="24"/>
      <w:szCs w:val="24"/>
    </w:rPr>
  </w:style>
  <w:style w:type="character" w:customStyle="1" w:styleId="af7">
    <w:name w:val="Текст примечания Знак"/>
    <w:link w:val="af6"/>
    <w:semiHidden/>
    <w:rsid w:val="00B16E4E"/>
  </w:style>
  <w:style w:type="character" w:customStyle="1" w:styleId="af9">
    <w:name w:val="Тема примечания Знак"/>
    <w:link w:val="af8"/>
    <w:semiHidden/>
    <w:rsid w:val="00B16E4E"/>
    <w:rPr>
      <w:b/>
      <w:bCs/>
    </w:rPr>
  </w:style>
  <w:style w:type="character" w:customStyle="1" w:styleId="afb">
    <w:name w:val="Название Знак"/>
    <w:link w:val="afa"/>
    <w:rsid w:val="00B16E4E"/>
    <w:rPr>
      <w:b/>
      <w:bCs/>
      <w:sz w:val="28"/>
      <w:szCs w:val="28"/>
    </w:rPr>
  </w:style>
  <w:style w:type="character" w:customStyle="1" w:styleId="32">
    <w:name w:val="Основной текст 3 Знак"/>
    <w:link w:val="31"/>
    <w:rsid w:val="00B16E4E"/>
    <w:rPr>
      <w:sz w:val="16"/>
      <w:szCs w:val="16"/>
      <w:lang w:val="en-US"/>
    </w:rPr>
  </w:style>
  <w:style w:type="character" w:customStyle="1" w:styleId="24">
    <w:name w:val="Основной текст с отступом 2 Знак"/>
    <w:link w:val="23"/>
    <w:rsid w:val="00B16E4E"/>
    <w:rPr>
      <w:sz w:val="24"/>
      <w:szCs w:val="24"/>
    </w:rPr>
  </w:style>
  <w:style w:type="character" w:customStyle="1" w:styleId="34">
    <w:name w:val="Основной текст с отступом 3 Знак"/>
    <w:link w:val="33"/>
    <w:rsid w:val="00B16E4E"/>
    <w:rPr>
      <w:sz w:val="16"/>
      <w:szCs w:val="16"/>
    </w:rPr>
  </w:style>
  <w:style w:type="character" w:customStyle="1" w:styleId="afe">
    <w:name w:val="Подзаголовок Знак"/>
    <w:link w:val="afd"/>
    <w:rsid w:val="00B16E4E"/>
    <w:rPr>
      <w:sz w:val="28"/>
    </w:rPr>
  </w:style>
  <w:style w:type="character" w:customStyle="1" w:styleId="aff1">
    <w:name w:val="Текст Знак"/>
    <w:link w:val="aff0"/>
    <w:rsid w:val="00B16E4E"/>
    <w:rPr>
      <w:rFonts w:ascii="Courier New" w:hAnsi="Courier New" w:cs="Courier New"/>
    </w:rPr>
  </w:style>
  <w:style w:type="character" w:customStyle="1" w:styleId="aff5">
    <w:name w:val="Дата Знак"/>
    <w:link w:val="aff4"/>
    <w:rsid w:val="00B16E4E"/>
    <w:rPr>
      <w:sz w:val="24"/>
    </w:rPr>
  </w:style>
  <w:style w:type="character" w:customStyle="1" w:styleId="aff7">
    <w:name w:val="Схема документа Знак"/>
    <w:link w:val="aff6"/>
    <w:semiHidden/>
    <w:rsid w:val="00B16E4E"/>
    <w:rPr>
      <w:rFonts w:ascii="Tahoma" w:hAnsi="Tahoma" w:cs="Tahoma"/>
      <w:shd w:val="clear" w:color="auto" w:fill="000080"/>
    </w:rPr>
  </w:style>
  <w:style w:type="paragraph" w:customStyle="1" w:styleId="ConsPlusCell">
    <w:name w:val="ConsPlusCell"/>
    <w:uiPriority w:val="99"/>
    <w:rsid w:val="00EA58E6"/>
    <w:pPr>
      <w:autoSpaceDE w:val="0"/>
      <w:autoSpaceDN w:val="0"/>
      <w:adjustRightInd w:val="0"/>
    </w:pPr>
    <w:rPr>
      <w:sz w:val="24"/>
      <w:szCs w:val="24"/>
    </w:rPr>
  </w:style>
  <w:style w:type="paragraph" w:customStyle="1" w:styleId="13">
    <w:name w:val="Обычный1"/>
    <w:link w:val="14"/>
    <w:rsid w:val="00E30E90"/>
    <w:rPr>
      <w:sz w:val="24"/>
    </w:rPr>
  </w:style>
  <w:style w:type="character" w:customStyle="1" w:styleId="14">
    <w:name w:val="Обычный1 Знак"/>
    <w:link w:val="13"/>
    <w:rsid w:val="00E30E90"/>
    <w:rPr>
      <w:sz w:val="24"/>
    </w:rPr>
  </w:style>
  <w:style w:type="character" w:customStyle="1" w:styleId="ConsPlusNonformat0">
    <w:name w:val="ConsPlusNonformat Знак"/>
    <w:link w:val="ConsPlusNonformat"/>
    <w:uiPriority w:val="99"/>
    <w:rsid w:val="00820C77"/>
    <w:rPr>
      <w:rFonts w:ascii="Courier New" w:hAnsi="Courier New" w:cs="Courier New"/>
    </w:rPr>
  </w:style>
  <w:style w:type="paragraph" w:customStyle="1" w:styleId="afff7">
    <w:name w:val="Заголовки ГК"/>
    <w:basedOn w:val="ConsPlusNonformat"/>
    <w:link w:val="afff8"/>
    <w:qFormat/>
    <w:rsid w:val="006404FD"/>
    <w:pPr>
      <w:widowControl/>
      <w:spacing w:before="240" w:after="240"/>
      <w:jc w:val="center"/>
    </w:pPr>
    <w:rPr>
      <w:rFonts w:ascii="Times New Roman" w:hAnsi="Times New Roman" w:cs="Times New Roman"/>
      <w:b/>
      <w:bCs/>
      <w:sz w:val="24"/>
      <w:szCs w:val="24"/>
      <w:lang w:val="x-none" w:eastAsia="x-none"/>
    </w:rPr>
  </w:style>
  <w:style w:type="character" w:customStyle="1" w:styleId="afff8">
    <w:name w:val="Заголовки ГК Знак"/>
    <w:link w:val="afff7"/>
    <w:rsid w:val="006404FD"/>
    <w:rPr>
      <w:b/>
      <w:bCs/>
      <w:sz w:val="24"/>
      <w:szCs w:val="24"/>
      <w:lang w:val="x-none" w:eastAsia="x-none"/>
    </w:rPr>
  </w:style>
  <w:style w:type="paragraph" w:customStyle="1" w:styleId="Style2">
    <w:name w:val="Style2"/>
    <w:basedOn w:val="a0"/>
    <w:uiPriority w:val="99"/>
    <w:rsid w:val="00133E40"/>
    <w:pPr>
      <w:widowControl w:val="0"/>
      <w:autoSpaceDE w:val="0"/>
      <w:autoSpaceDN w:val="0"/>
      <w:adjustRightInd w:val="0"/>
      <w:spacing w:line="278" w:lineRule="exact"/>
      <w:jc w:val="both"/>
    </w:pPr>
  </w:style>
  <w:style w:type="paragraph" w:customStyle="1" w:styleId="Style3">
    <w:name w:val="Style3"/>
    <w:basedOn w:val="a0"/>
    <w:uiPriority w:val="99"/>
    <w:rsid w:val="00133E40"/>
    <w:pPr>
      <w:widowControl w:val="0"/>
      <w:autoSpaceDE w:val="0"/>
      <w:autoSpaceDN w:val="0"/>
      <w:adjustRightInd w:val="0"/>
      <w:spacing w:line="283" w:lineRule="exact"/>
      <w:jc w:val="center"/>
    </w:pPr>
  </w:style>
  <w:style w:type="paragraph" w:customStyle="1" w:styleId="Style4">
    <w:name w:val="Style4"/>
    <w:basedOn w:val="a0"/>
    <w:uiPriority w:val="99"/>
    <w:rsid w:val="00133E40"/>
    <w:pPr>
      <w:widowControl w:val="0"/>
      <w:autoSpaceDE w:val="0"/>
      <w:autoSpaceDN w:val="0"/>
      <w:adjustRightInd w:val="0"/>
    </w:pPr>
  </w:style>
  <w:style w:type="paragraph" w:customStyle="1" w:styleId="Style5">
    <w:name w:val="Style5"/>
    <w:basedOn w:val="a0"/>
    <w:uiPriority w:val="99"/>
    <w:rsid w:val="00133E40"/>
    <w:pPr>
      <w:widowControl w:val="0"/>
      <w:autoSpaceDE w:val="0"/>
      <w:autoSpaceDN w:val="0"/>
      <w:adjustRightInd w:val="0"/>
    </w:pPr>
  </w:style>
  <w:style w:type="paragraph" w:customStyle="1" w:styleId="Style6">
    <w:name w:val="Style6"/>
    <w:basedOn w:val="a0"/>
    <w:uiPriority w:val="99"/>
    <w:rsid w:val="00133E40"/>
    <w:pPr>
      <w:widowControl w:val="0"/>
      <w:autoSpaceDE w:val="0"/>
      <w:autoSpaceDN w:val="0"/>
      <w:adjustRightInd w:val="0"/>
    </w:pPr>
  </w:style>
  <w:style w:type="paragraph" w:customStyle="1" w:styleId="Style7">
    <w:name w:val="Style7"/>
    <w:basedOn w:val="a0"/>
    <w:uiPriority w:val="99"/>
    <w:rsid w:val="00133E40"/>
    <w:pPr>
      <w:widowControl w:val="0"/>
      <w:autoSpaceDE w:val="0"/>
      <w:autoSpaceDN w:val="0"/>
      <w:adjustRightInd w:val="0"/>
    </w:pPr>
  </w:style>
  <w:style w:type="character" w:customStyle="1" w:styleId="FontStyle11">
    <w:name w:val="Font Style11"/>
    <w:uiPriority w:val="99"/>
    <w:rsid w:val="00133E40"/>
    <w:rPr>
      <w:rFonts w:ascii="Times New Roman" w:hAnsi="Times New Roman" w:cs="Times New Roman"/>
      <w:b/>
      <w:bCs/>
      <w:sz w:val="22"/>
      <w:szCs w:val="22"/>
    </w:rPr>
  </w:style>
  <w:style w:type="character" w:customStyle="1" w:styleId="FontStyle12">
    <w:name w:val="Font Style12"/>
    <w:uiPriority w:val="99"/>
    <w:rsid w:val="00133E4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118">
      <w:bodyDiv w:val="1"/>
      <w:marLeft w:val="0"/>
      <w:marRight w:val="0"/>
      <w:marTop w:val="0"/>
      <w:marBottom w:val="0"/>
      <w:divBdr>
        <w:top w:val="none" w:sz="0" w:space="0" w:color="auto"/>
        <w:left w:val="none" w:sz="0" w:space="0" w:color="auto"/>
        <w:bottom w:val="none" w:sz="0" w:space="0" w:color="auto"/>
        <w:right w:val="none" w:sz="0" w:space="0" w:color="auto"/>
      </w:divBdr>
    </w:div>
    <w:div w:id="11224355">
      <w:bodyDiv w:val="1"/>
      <w:marLeft w:val="0"/>
      <w:marRight w:val="0"/>
      <w:marTop w:val="0"/>
      <w:marBottom w:val="0"/>
      <w:divBdr>
        <w:top w:val="none" w:sz="0" w:space="0" w:color="auto"/>
        <w:left w:val="none" w:sz="0" w:space="0" w:color="auto"/>
        <w:bottom w:val="none" w:sz="0" w:space="0" w:color="auto"/>
        <w:right w:val="none" w:sz="0" w:space="0" w:color="auto"/>
      </w:divBdr>
    </w:div>
    <w:div w:id="16472540">
      <w:bodyDiv w:val="1"/>
      <w:marLeft w:val="0"/>
      <w:marRight w:val="0"/>
      <w:marTop w:val="0"/>
      <w:marBottom w:val="0"/>
      <w:divBdr>
        <w:top w:val="none" w:sz="0" w:space="0" w:color="auto"/>
        <w:left w:val="none" w:sz="0" w:space="0" w:color="auto"/>
        <w:bottom w:val="none" w:sz="0" w:space="0" w:color="auto"/>
        <w:right w:val="none" w:sz="0" w:space="0" w:color="auto"/>
      </w:divBdr>
    </w:div>
    <w:div w:id="20976367">
      <w:bodyDiv w:val="1"/>
      <w:marLeft w:val="0"/>
      <w:marRight w:val="0"/>
      <w:marTop w:val="0"/>
      <w:marBottom w:val="0"/>
      <w:divBdr>
        <w:top w:val="none" w:sz="0" w:space="0" w:color="auto"/>
        <w:left w:val="none" w:sz="0" w:space="0" w:color="auto"/>
        <w:bottom w:val="none" w:sz="0" w:space="0" w:color="auto"/>
        <w:right w:val="none" w:sz="0" w:space="0" w:color="auto"/>
      </w:divBdr>
    </w:div>
    <w:div w:id="24446824">
      <w:bodyDiv w:val="1"/>
      <w:marLeft w:val="0"/>
      <w:marRight w:val="0"/>
      <w:marTop w:val="0"/>
      <w:marBottom w:val="0"/>
      <w:divBdr>
        <w:top w:val="none" w:sz="0" w:space="0" w:color="auto"/>
        <w:left w:val="none" w:sz="0" w:space="0" w:color="auto"/>
        <w:bottom w:val="none" w:sz="0" w:space="0" w:color="auto"/>
        <w:right w:val="none" w:sz="0" w:space="0" w:color="auto"/>
      </w:divBdr>
    </w:div>
    <w:div w:id="26219016">
      <w:bodyDiv w:val="1"/>
      <w:marLeft w:val="0"/>
      <w:marRight w:val="0"/>
      <w:marTop w:val="0"/>
      <w:marBottom w:val="0"/>
      <w:divBdr>
        <w:top w:val="none" w:sz="0" w:space="0" w:color="auto"/>
        <w:left w:val="none" w:sz="0" w:space="0" w:color="auto"/>
        <w:bottom w:val="none" w:sz="0" w:space="0" w:color="auto"/>
        <w:right w:val="none" w:sz="0" w:space="0" w:color="auto"/>
      </w:divBdr>
    </w:div>
    <w:div w:id="30158484">
      <w:bodyDiv w:val="1"/>
      <w:marLeft w:val="0"/>
      <w:marRight w:val="0"/>
      <w:marTop w:val="0"/>
      <w:marBottom w:val="0"/>
      <w:divBdr>
        <w:top w:val="none" w:sz="0" w:space="0" w:color="auto"/>
        <w:left w:val="none" w:sz="0" w:space="0" w:color="auto"/>
        <w:bottom w:val="none" w:sz="0" w:space="0" w:color="auto"/>
        <w:right w:val="none" w:sz="0" w:space="0" w:color="auto"/>
      </w:divBdr>
    </w:div>
    <w:div w:id="40059711">
      <w:bodyDiv w:val="1"/>
      <w:marLeft w:val="0"/>
      <w:marRight w:val="0"/>
      <w:marTop w:val="0"/>
      <w:marBottom w:val="0"/>
      <w:divBdr>
        <w:top w:val="none" w:sz="0" w:space="0" w:color="auto"/>
        <w:left w:val="none" w:sz="0" w:space="0" w:color="auto"/>
        <w:bottom w:val="none" w:sz="0" w:space="0" w:color="auto"/>
        <w:right w:val="none" w:sz="0" w:space="0" w:color="auto"/>
      </w:divBdr>
    </w:div>
    <w:div w:id="55588513">
      <w:bodyDiv w:val="1"/>
      <w:marLeft w:val="0"/>
      <w:marRight w:val="0"/>
      <w:marTop w:val="0"/>
      <w:marBottom w:val="0"/>
      <w:divBdr>
        <w:top w:val="none" w:sz="0" w:space="0" w:color="auto"/>
        <w:left w:val="none" w:sz="0" w:space="0" w:color="auto"/>
        <w:bottom w:val="none" w:sz="0" w:space="0" w:color="auto"/>
        <w:right w:val="none" w:sz="0" w:space="0" w:color="auto"/>
      </w:divBdr>
    </w:div>
    <w:div w:id="57899960">
      <w:bodyDiv w:val="1"/>
      <w:marLeft w:val="0"/>
      <w:marRight w:val="0"/>
      <w:marTop w:val="0"/>
      <w:marBottom w:val="0"/>
      <w:divBdr>
        <w:top w:val="none" w:sz="0" w:space="0" w:color="auto"/>
        <w:left w:val="none" w:sz="0" w:space="0" w:color="auto"/>
        <w:bottom w:val="none" w:sz="0" w:space="0" w:color="auto"/>
        <w:right w:val="none" w:sz="0" w:space="0" w:color="auto"/>
      </w:divBdr>
    </w:div>
    <w:div w:id="63189413">
      <w:bodyDiv w:val="1"/>
      <w:marLeft w:val="0"/>
      <w:marRight w:val="0"/>
      <w:marTop w:val="0"/>
      <w:marBottom w:val="0"/>
      <w:divBdr>
        <w:top w:val="none" w:sz="0" w:space="0" w:color="auto"/>
        <w:left w:val="none" w:sz="0" w:space="0" w:color="auto"/>
        <w:bottom w:val="none" w:sz="0" w:space="0" w:color="auto"/>
        <w:right w:val="none" w:sz="0" w:space="0" w:color="auto"/>
      </w:divBdr>
    </w:div>
    <w:div w:id="74785732">
      <w:bodyDiv w:val="1"/>
      <w:marLeft w:val="0"/>
      <w:marRight w:val="0"/>
      <w:marTop w:val="0"/>
      <w:marBottom w:val="0"/>
      <w:divBdr>
        <w:top w:val="none" w:sz="0" w:space="0" w:color="auto"/>
        <w:left w:val="none" w:sz="0" w:space="0" w:color="auto"/>
        <w:bottom w:val="none" w:sz="0" w:space="0" w:color="auto"/>
        <w:right w:val="none" w:sz="0" w:space="0" w:color="auto"/>
      </w:divBdr>
    </w:div>
    <w:div w:id="82840048">
      <w:bodyDiv w:val="1"/>
      <w:marLeft w:val="0"/>
      <w:marRight w:val="0"/>
      <w:marTop w:val="0"/>
      <w:marBottom w:val="0"/>
      <w:divBdr>
        <w:top w:val="none" w:sz="0" w:space="0" w:color="auto"/>
        <w:left w:val="none" w:sz="0" w:space="0" w:color="auto"/>
        <w:bottom w:val="none" w:sz="0" w:space="0" w:color="auto"/>
        <w:right w:val="none" w:sz="0" w:space="0" w:color="auto"/>
      </w:divBdr>
    </w:div>
    <w:div w:id="83692712">
      <w:bodyDiv w:val="1"/>
      <w:marLeft w:val="0"/>
      <w:marRight w:val="0"/>
      <w:marTop w:val="0"/>
      <w:marBottom w:val="0"/>
      <w:divBdr>
        <w:top w:val="none" w:sz="0" w:space="0" w:color="auto"/>
        <w:left w:val="none" w:sz="0" w:space="0" w:color="auto"/>
        <w:bottom w:val="none" w:sz="0" w:space="0" w:color="auto"/>
        <w:right w:val="none" w:sz="0" w:space="0" w:color="auto"/>
      </w:divBdr>
    </w:div>
    <w:div w:id="95905909">
      <w:bodyDiv w:val="1"/>
      <w:marLeft w:val="0"/>
      <w:marRight w:val="0"/>
      <w:marTop w:val="0"/>
      <w:marBottom w:val="0"/>
      <w:divBdr>
        <w:top w:val="none" w:sz="0" w:space="0" w:color="auto"/>
        <w:left w:val="none" w:sz="0" w:space="0" w:color="auto"/>
        <w:bottom w:val="none" w:sz="0" w:space="0" w:color="auto"/>
        <w:right w:val="none" w:sz="0" w:space="0" w:color="auto"/>
      </w:divBdr>
    </w:div>
    <w:div w:id="115804319">
      <w:bodyDiv w:val="1"/>
      <w:marLeft w:val="0"/>
      <w:marRight w:val="0"/>
      <w:marTop w:val="0"/>
      <w:marBottom w:val="0"/>
      <w:divBdr>
        <w:top w:val="none" w:sz="0" w:space="0" w:color="auto"/>
        <w:left w:val="none" w:sz="0" w:space="0" w:color="auto"/>
        <w:bottom w:val="none" w:sz="0" w:space="0" w:color="auto"/>
        <w:right w:val="none" w:sz="0" w:space="0" w:color="auto"/>
      </w:divBdr>
    </w:div>
    <w:div w:id="128012093">
      <w:bodyDiv w:val="1"/>
      <w:marLeft w:val="0"/>
      <w:marRight w:val="0"/>
      <w:marTop w:val="0"/>
      <w:marBottom w:val="0"/>
      <w:divBdr>
        <w:top w:val="none" w:sz="0" w:space="0" w:color="auto"/>
        <w:left w:val="none" w:sz="0" w:space="0" w:color="auto"/>
        <w:bottom w:val="none" w:sz="0" w:space="0" w:color="auto"/>
        <w:right w:val="none" w:sz="0" w:space="0" w:color="auto"/>
      </w:divBdr>
    </w:div>
    <w:div w:id="128716098">
      <w:bodyDiv w:val="1"/>
      <w:marLeft w:val="0"/>
      <w:marRight w:val="0"/>
      <w:marTop w:val="0"/>
      <w:marBottom w:val="0"/>
      <w:divBdr>
        <w:top w:val="none" w:sz="0" w:space="0" w:color="auto"/>
        <w:left w:val="none" w:sz="0" w:space="0" w:color="auto"/>
        <w:bottom w:val="none" w:sz="0" w:space="0" w:color="auto"/>
        <w:right w:val="none" w:sz="0" w:space="0" w:color="auto"/>
      </w:divBdr>
    </w:div>
    <w:div w:id="131216193">
      <w:bodyDiv w:val="1"/>
      <w:marLeft w:val="0"/>
      <w:marRight w:val="0"/>
      <w:marTop w:val="0"/>
      <w:marBottom w:val="0"/>
      <w:divBdr>
        <w:top w:val="none" w:sz="0" w:space="0" w:color="auto"/>
        <w:left w:val="none" w:sz="0" w:space="0" w:color="auto"/>
        <w:bottom w:val="none" w:sz="0" w:space="0" w:color="auto"/>
        <w:right w:val="none" w:sz="0" w:space="0" w:color="auto"/>
      </w:divBdr>
    </w:div>
    <w:div w:id="132597541">
      <w:bodyDiv w:val="1"/>
      <w:marLeft w:val="0"/>
      <w:marRight w:val="0"/>
      <w:marTop w:val="0"/>
      <w:marBottom w:val="0"/>
      <w:divBdr>
        <w:top w:val="none" w:sz="0" w:space="0" w:color="auto"/>
        <w:left w:val="none" w:sz="0" w:space="0" w:color="auto"/>
        <w:bottom w:val="none" w:sz="0" w:space="0" w:color="auto"/>
        <w:right w:val="none" w:sz="0" w:space="0" w:color="auto"/>
      </w:divBdr>
    </w:div>
    <w:div w:id="152449602">
      <w:bodyDiv w:val="1"/>
      <w:marLeft w:val="0"/>
      <w:marRight w:val="0"/>
      <w:marTop w:val="0"/>
      <w:marBottom w:val="0"/>
      <w:divBdr>
        <w:top w:val="none" w:sz="0" w:space="0" w:color="auto"/>
        <w:left w:val="none" w:sz="0" w:space="0" w:color="auto"/>
        <w:bottom w:val="none" w:sz="0" w:space="0" w:color="auto"/>
        <w:right w:val="none" w:sz="0" w:space="0" w:color="auto"/>
      </w:divBdr>
    </w:div>
    <w:div w:id="153952560">
      <w:bodyDiv w:val="1"/>
      <w:marLeft w:val="0"/>
      <w:marRight w:val="0"/>
      <w:marTop w:val="0"/>
      <w:marBottom w:val="0"/>
      <w:divBdr>
        <w:top w:val="none" w:sz="0" w:space="0" w:color="auto"/>
        <w:left w:val="none" w:sz="0" w:space="0" w:color="auto"/>
        <w:bottom w:val="none" w:sz="0" w:space="0" w:color="auto"/>
        <w:right w:val="none" w:sz="0" w:space="0" w:color="auto"/>
      </w:divBdr>
    </w:div>
    <w:div w:id="156963847">
      <w:bodyDiv w:val="1"/>
      <w:marLeft w:val="0"/>
      <w:marRight w:val="0"/>
      <w:marTop w:val="0"/>
      <w:marBottom w:val="0"/>
      <w:divBdr>
        <w:top w:val="none" w:sz="0" w:space="0" w:color="auto"/>
        <w:left w:val="none" w:sz="0" w:space="0" w:color="auto"/>
        <w:bottom w:val="none" w:sz="0" w:space="0" w:color="auto"/>
        <w:right w:val="none" w:sz="0" w:space="0" w:color="auto"/>
      </w:divBdr>
    </w:div>
    <w:div w:id="171993720">
      <w:bodyDiv w:val="1"/>
      <w:marLeft w:val="0"/>
      <w:marRight w:val="0"/>
      <w:marTop w:val="0"/>
      <w:marBottom w:val="0"/>
      <w:divBdr>
        <w:top w:val="none" w:sz="0" w:space="0" w:color="auto"/>
        <w:left w:val="none" w:sz="0" w:space="0" w:color="auto"/>
        <w:bottom w:val="none" w:sz="0" w:space="0" w:color="auto"/>
        <w:right w:val="none" w:sz="0" w:space="0" w:color="auto"/>
      </w:divBdr>
    </w:div>
    <w:div w:id="173156654">
      <w:bodyDiv w:val="1"/>
      <w:marLeft w:val="0"/>
      <w:marRight w:val="0"/>
      <w:marTop w:val="0"/>
      <w:marBottom w:val="0"/>
      <w:divBdr>
        <w:top w:val="none" w:sz="0" w:space="0" w:color="auto"/>
        <w:left w:val="none" w:sz="0" w:space="0" w:color="auto"/>
        <w:bottom w:val="none" w:sz="0" w:space="0" w:color="auto"/>
        <w:right w:val="none" w:sz="0" w:space="0" w:color="auto"/>
      </w:divBdr>
    </w:div>
    <w:div w:id="193661704">
      <w:bodyDiv w:val="1"/>
      <w:marLeft w:val="0"/>
      <w:marRight w:val="0"/>
      <w:marTop w:val="0"/>
      <w:marBottom w:val="0"/>
      <w:divBdr>
        <w:top w:val="none" w:sz="0" w:space="0" w:color="auto"/>
        <w:left w:val="none" w:sz="0" w:space="0" w:color="auto"/>
        <w:bottom w:val="none" w:sz="0" w:space="0" w:color="auto"/>
        <w:right w:val="none" w:sz="0" w:space="0" w:color="auto"/>
      </w:divBdr>
    </w:div>
    <w:div w:id="198981171">
      <w:bodyDiv w:val="1"/>
      <w:marLeft w:val="0"/>
      <w:marRight w:val="0"/>
      <w:marTop w:val="0"/>
      <w:marBottom w:val="0"/>
      <w:divBdr>
        <w:top w:val="none" w:sz="0" w:space="0" w:color="auto"/>
        <w:left w:val="none" w:sz="0" w:space="0" w:color="auto"/>
        <w:bottom w:val="none" w:sz="0" w:space="0" w:color="auto"/>
        <w:right w:val="none" w:sz="0" w:space="0" w:color="auto"/>
      </w:divBdr>
    </w:div>
    <w:div w:id="199827773">
      <w:bodyDiv w:val="1"/>
      <w:marLeft w:val="0"/>
      <w:marRight w:val="0"/>
      <w:marTop w:val="0"/>
      <w:marBottom w:val="0"/>
      <w:divBdr>
        <w:top w:val="none" w:sz="0" w:space="0" w:color="auto"/>
        <w:left w:val="none" w:sz="0" w:space="0" w:color="auto"/>
        <w:bottom w:val="none" w:sz="0" w:space="0" w:color="auto"/>
        <w:right w:val="none" w:sz="0" w:space="0" w:color="auto"/>
      </w:divBdr>
    </w:div>
    <w:div w:id="200750942">
      <w:bodyDiv w:val="1"/>
      <w:marLeft w:val="0"/>
      <w:marRight w:val="0"/>
      <w:marTop w:val="0"/>
      <w:marBottom w:val="0"/>
      <w:divBdr>
        <w:top w:val="none" w:sz="0" w:space="0" w:color="auto"/>
        <w:left w:val="none" w:sz="0" w:space="0" w:color="auto"/>
        <w:bottom w:val="none" w:sz="0" w:space="0" w:color="auto"/>
        <w:right w:val="none" w:sz="0" w:space="0" w:color="auto"/>
      </w:divBdr>
    </w:div>
    <w:div w:id="203637042">
      <w:bodyDiv w:val="1"/>
      <w:marLeft w:val="0"/>
      <w:marRight w:val="0"/>
      <w:marTop w:val="0"/>
      <w:marBottom w:val="0"/>
      <w:divBdr>
        <w:top w:val="none" w:sz="0" w:space="0" w:color="auto"/>
        <w:left w:val="none" w:sz="0" w:space="0" w:color="auto"/>
        <w:bottom w:val="none" w:sz="0" w:space="0" w:color="auto"/>
        <w:right w:val="none" w:sz="0" w:space="0" w:color="auto"/>
      </w:divBdr>
    </w:div>
    <w:div w:id="205533273">
      <w:bodyDiv w:val="1"/>
      <w:marLeft w:val="0"/>
      <w:marRight w:val="0"/>
      <w:marTop w:val="0"/>
      <w:marBottom w:val="0"/>
      <w:divBdr>
        <w:top w:val="none" w:sz="0" w:space="0" w:color="auto"/>
        <w:left w:val="none" w:sz="0" w:space="0" w:color="auto"/>
        <w:bottom w:val="none" w:sz="0" w:space="0" w:color="auto"/>
        <w:right w:val="none" w:sz="0" w:space="0" w:color="auto"/>
      </w:divBdr>
    </w:div>
    <w:div w:id="207574208">
      <w:bodyDiv w:val="1"/>
      <w:marLeft w:val="0"/>
      <w:marRight w:val="0"/>
      <w:marTop w:val="0"/>
      <w:marBottom w:val="0"/>
      <w:divBdr>
        <w:top w:val="none" w:sz="0" w:space="0" w:color="auto"/>
        <w:left w:val="none" w:sz="0" w:space="0" w:color="auto"/>
        <w:bottom w:val="none" w:sz="0" w:space="0" w:color="auto"/>
        <w:right w:val="none" w:sz="0" w:space="0" w:color="auto"/>
      </w:divBdr>
    </w:div>
    <w:div w:id="214044679">
      <w:bodyDiv w:val="1"/>
      <w:marLeft w:val="0"/>
      <w:marRight w:val="0"/>
      <w:marTop w:val="0"/>
      <w:marBottom w:val="0"/>
      <w:divBdr>
        <w:top w:val="none" w:sz="0" w:space="0" w:color="auto"/>
        <w:left w:val="none" w:sz="0" w:space="0" w:color="auto"/>
        <w:bottom w:val="none" w:sz="0" w:space="0" w:color="auto"/>
        <w:right w:val="none" w:sz="0" w:space="0" w:color="auto"/>
      </w:divBdr>
    </w:div>
    <w:div w:id="219828361">
      <w:bodyDiv w:val="1"/>
      <w:marLeft w:val="0"/>
      <w:marRight w:val="0"/>
      <w:marTop w:val="0"/>
      <w:marBottom w:val="0"/>
      <w:divBdr>
        <w:top w:val="none" w:sz="0" w:space="0" w:color="auto"/>
        <w:left w:val="none" w:sz="0" w:space="0" w:color="auto"/>
        <w:bottom w:val="none" w:sz="0" w:space="0" w:color="auto"/>
        <w:right w:val="none" w:sz="0" w:space="0" w:color="auto"/>
      </w:divBdr>
    </w:div>
    <w:div w:id="222833282">
      <w:bodyDiv w:val="1"/>
      <w:marLeft w:val="0"/>
      <w:marRight w:val="0"/>
      <w:marTop w:val="0"/>
      <w:marBottom w:val="0"/>
      <w:divBdr>
        <w:top w:val="none" w:sz="0" w:space="0" w:color="auto"/>
        <w:left w:val="none" w:sz="0" w:space="0" w:color="auto"/>
        <w:bottom w:val="none" w:sz="0" w:space="0" w:color="auto"/>
        <w:right w:val="none" w:sz="0" w:space="0" w:color="auto"/>
      </w:divBdr>
    </w:div>
    <w:div w:id="224339192">
      <w:bodyDiv w:val="1"/>
      <w:marLeft w:val="0"/>
      <w:marRight w:val="0"/>
      <w:marTop w:val="0"/>
      <w:marBottom w:val="0"/>
      <w:divBdr>
        <w:top w:val="none" w:sz="0" w:space="0" w:color="auto"/>
        <w:left w:val="none" w:sz="0" w:space="0" w:color="auto"/>
        <w:bottom w:val="none" w:sz="0" w:space="0" w:color="auto"/>
        <w:right w:val="none" w:sz="0" w:space="0" w:color="auto"/>
      </w:divBdr>
    </w:div>
    <w:div w:id="227037915">
      <w:bodyDiv w:val="1"/>
      <w:marLeft w:val="0"/>
      <w:marRight w:val="0"/>
      <w:marTop w:val="0"/>
      <w:marBottom w:val="0"/>
      <w:divBdr>
        <w:top w:val="none" w:sz="0" w:space="0" w:color="auto"/>
        <w:left w:val="none" w:sz="0" w:space="0" w:color="auto"/>
        <w:bottom w:val="none" w:sz="0" w:space="0" w:color="auto"/>
        <w:right w:val="none" w:sz="0" w:space="0" w:color="auto"/>
      </w:divBdr>
    </w:div>
    <w:div w:id="228003343">
      <w:bodyDiv w:val="1"/>
      <w:marLeft w:val="0"/>
      <w:marRight w:val="0"/>
      <w:marTop w:val="0"/>
      <w:marBottom w:val="0"/>
      <w:divBdr>
        <w:top w:val="none" w:sz="0" w:space="0" w:color="auto"/>
        <w:left w:val="none" w:sz="0" w:space="0" w:color="auto"/>
        <w:bottom w:val="none" w:sz="0" w:space="0" w:color="auto"/>
        <w:right w:val="none" w:sz="0" w:space="0" w:color="auto"/>
      </w:divBdr>
    </w:div>
    <w:div w:id="235172496">
      <w:bodyDiv w:val="1"/>
      <w:marLeft w:val="0"/>
      <w:marRight w:val="0"/>
      <w:marTop w:val="0"/>
      <w:marBottom w:val="0"/>
      <w:divBdr>
        <w:top w:val="none" w:sz="0" w:space="0" w:color="auto"/>
        <w:left w:val="none" w:sz="0" w:space="0" w:color="auto"/>
        <w:bottom w:val="none" w:sz="0" w:space="0" w:color="auto"/>
        <w:right w:val="none" w:sz="0" w:space="0" w:color="auto"/>
      </w:divBdr>
    </w:div>
    <w:div w:id="259415632">
      <w:bodyDiv w:val="1"/>
      <w:marLeft w:val="0"/>
      <w:marRight w:val="0"/>
      <w:marTop w:val="0"/>
      <w:marBottom w:val="0"/>
      <w:divBdr>
        <w:top w:val="none" w:sz="0" w:space="0" w:color="auto"/>
        <w:left w:val="none" w:sz="0" w:space="0" w:color="auto"/>
        <w:bottom w:val="none" w:sz="0" w:space="0" w:color="auto"/>
        <w:right w:val="none" w:sz="0" w:space="0" w:color="auto"/>
      </w:divBdr>
    </w:div>
    <w:div w:id="268437751">
      <w:bodyDiv w:val="1"/>
      <w:marLeft w:val="0"/>
      <w:marRight w:val="0"/>
      <w:marTop w:val="0"/>
      <w:marBottom w:val="0"/>
      <w:divBdr>
        <w:top w:val="none" w:sz="0" w:space="0" w:color="auto"/>
        <w:left w:val="none" w:sz="0" w:space="0" w:color="auto"/>
        <w:bottom w:val="none" w:sz="0" w:space="0" w:color="auto"/>
        <w:right w:val="none" w:sz="0" w:space="0" w:color="auto"/>
      </w:divBdr>
    </w:div>
    <w:div w:id="292098490">
      <w:bodyDiv w:val="1"/>
      <w:marLeft w:val="0"/>
      <w:marRight w:val="0"/>
      <w:marTop w:val="0"/>
      <w:marBottom w:val="0"/>
      <w:divBdr>
        <w:top w:val="none" w:sz="0" w:space="0" w:color="auto"/>
        <w:left w:val="none" w:sz="0" w:space="0" w:color="auto"/>
        <w:bottom w:val="none" w:sz="0" w:space="0" w:color="auto"/>
        <w:right w:val="none" w:sz="0" w:space="0" w:color="auto"/>
      </w:divBdr>
    </w:div>
    <w:div w:id="305398466">
      <w:bodyDiv w:val="1"/>
      <w:marLeft w:val="0"/>
      <w:marRight w:val="0"/>
      <w:marTop w:val="0"/>
      <w:marBottom w:val="0"/>
      <w:divBdr>
        <w:top w:val="none" w:sz="0" w:space="0" w:color="auto"/>
        <w:left w:val="none" w:sz="0" w:space="0" w:color="auto"/>
        <w:bottom w:val="none" w:sz="0" w:space="0" w:color="auto"/>
        <w:right w:val="none" w:sz="0" w:space="0" w:color="auto"/>
      </w:divBdr>
    </w:div>
    <w:div w:id="31807422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3559053">
      <w:bodyDiv w:val="1"/>
      <w:marLeft w:val="0"/>
      <w:marRight w:val="0"/>
      <w:marTop w:val="0"/>
      <w:marBottom w:val="0"/>
      <w:divBdr>
        <w:top w:val="none" w:sz="0" w:space="0" w:color="auto"/>
        <w:left w:val="none" w:sz="0" w:space="0" w:color="auto"/>
        <w:bottom w:val="none" w:sz="0" w:space="0" w:color="auto"/>
        <w:right w:val="none" w:sz="0" w:space="0" w:color="auto"/>
      </w:divBdr>
    </w:div>
    <w:div w:id="345131181">
      <w:bodyDiv w:val="1"/>
      <w:marLeft w:val="0"/>
      <w:marRight w:val="0"/>
      <w:marTop w:val="0"/>
      <w:marBottom w:val="0"/>
      <w:divBdr>
        <w:top w:val="none" w:sz="0" w:space="0" w:color="auto"/>
        <w:left w:val="none" w:sz="0" w:space="0" w:color="auto"/>
        <w:bottom w:val="none" w:sz="0" w:space="0" w:color="auto"/>
        <w:right w:val="none" w:sz="0" w:space="0" w:color="auto"/>
      </w:divBdr>
    </w:div>
    <w:div w:id="347366142">
      <w:bodyDiv w:val="1"/>
      <w:marLeft w:val="0"/>
      <w:marRight w:val="0"/>
      <w:marTop w:val="0"/>
      <w:marBottom w:val="0"/>
      <w:divBdr>
        <w:top w:val="none" w:sz="0" w:space="0" w:color="auto"/>
        <w:left w:val="none" w:sz="0" w:space="0" w:color="auto"/>
        <w:bottom w:val="none" w:sz="0" w:space="0" w:color="auto"/>
        <w:right w:val="none" w:sz="0" w:space="0" w:color="auto"/>
      </w:divBdr>
    </w:div>
    <w:div w:id="348945258">
      <w:bodyDiv w:val="1"/>
      <w:marLeft w:val="0"/>
      <w:marRight w:val="0"/>
      <w:marTop w:val="0"/>
      <w:marBottom w:val="0"/>
      <w:divBdr>
        <w:top w:val="none" w:sz="0" w:space="0" w:color="auto"/>
        <w:left w:val="none" w:sz="0" w:space="0" w:color="auto"/>
        <w:bottom w:val="none" w:sz="0" w:space="0" w:color="auto"/>
        <w:right w:val="none" w:sz="0" w:space="0" w:color="auto"/>
      </w:divBdr>
    </w:div>
    <w:div w:id="363333962">
      <w:bodyDiv w:val="1"/>
      <w:marLeft w:val="0"/>
      <w:marRight w:val="0"/>
      <w:marTop w:val="0"/>
      <w:marBottom w:val="0"/>
      <w:divBdr>
        <w:top w:val="none" w:sz="0" w:space="0" w:color="auto"/>
        <w:left w:val="none" w:sz="0" w:space="0" w:color="auto"/>
        <w:bottom w:val="none" w:sz="0" w:space="0" w:color="auto"/>
        <w:right w:val="none" w:sz="0" w:space="0" w:color="auto"/>
      </w:divBdr>
    </w:div>
    <w:div w:id="370083119">
      <w:bodyDiv w:val="1"/>
      <w:marLeft w:val="0"/>
      <w:marRight w:val="0"/>
      <w:marTop w:val="0"/>
      <w:marBottom w:val="0"/>
      <w:divBdr>
        <w:top w:val="none" w:sz="0" w:space="0" w:color="auto"/>
        <w:left w:val="none" w:sz="0" w:space="0" w:color="auto"/>
        <w:bottom w:val="none" w:sz="0" w:space="0" w:color="auto"/>
        <w:right w:val="none" w:sz="0" w:space="0" w:color="auto"/>
      </w:divBdr>
    </w:div>
    <w:div w:id="373775258">
      <w:bodyDiv w:val="1"/>
      <w:marLeft w:val="0"/>
      <w:marRight w:val="0"/>
      <w:marTop w:val="0"/>
      <w:marBottom w:val="0"/>
      <w:divBdr>
        <w:top w:val="none" w:sz="0" w:space="0" w:color="auto"/>
        <w:left w:val="none" w:sz="0" w:space="0" w:color="auto"/>
        <w:bottom w:val="none" w:sz="0" w:space="0" w:color="auto"/>
        <w:right w:val="none" w:sz="0" w:space="0" w:color="auto"/>
      </w:divBdr>
    </w:div>
    <w:div w:id="373775825">
      <w:bodyDiv w:val="1"/>
      <w:marLeft w:val="0"/>
      <w:marRight w:val="0"/>
      <w:marTop w:val="0"/>
      <w:marBottom w:val="0"/>
      <w:divBdr>
        <w:top w:val="none" w:sz="0" w:space="0" w:color="auto"/>
        <w:left w:val="none" w:sz="0" w:space="0" w:color="auto"/>
        <w:bottom w:val="none" w:sz="0" w:space="0" w:color="auto"/>
        <w:right w:val="none" w:sz="0" w:space="0" w:color="auto"/>
      </w:divBdr>
    </w:div>
    <w:div w:id="376007320">
      <w:bodyDiv w:val="1"/>
      <w:marLeft w:val="0"/>
      <w:marRight w:val="0"/>
      <w:marTop w:val="0"/>
      <w:marBottom w:val="0"/>
      <w:divBdr>
        <w:top w:val="none" w:sz="0" w:space="0" w:color="auto"/>
        <w:left w:val="none" w:sz="0" w:space="0" w:color="auto"/>
        <w:bottom w:val="none" w:sz="0" w:space="0" w:color="auto"/>
        <w:right w:val="none" w:sz="0" w:space="0" w:color="auto"/>
      </w:divBdr>
    </w:div>
    <w:div w:id="380247962">
      <w:bodyDiv w:val="1"/>
      <w:marLeft w:val="0"/>
      <w:marRight w:val="0"/>
      <w:marTop w:val="0"/>
      <w:marBottom w:val="0"/>
      <w:divBdr>
        <w:top w:val="none" w:sz="0" w:space="0" w:color="auto"/>
        <w:left w:val="none" w:sz="0" w:space="0" w:color="auto"/>
        <w:bottom w:val="none" w:sz="0" w:space="0" w:color="auto"/>
        <w:right w:val="none" w:sz="0" w:space="0" w:color="auto"/>
      </w:divBdr>
    </w:div>
    <w:div w:id="388309959">
      <w:bodyDiv w:val="1"/>
      <w:marLeft w:val="0"/>
      <w:marRight w:val="0"/>
      <w:marTop w:val="0"/>
      <w:marBottom w:val="0"/>
      <w:divBdr>
        <w:top w:val="none" w:sz="0" w:space="0" w:color="auto"/>
        <w:left w:val="none" w:sz="0" w:space="0" w:color="auto"/>
        <w:bottom w:val="none" w:sz="0" w:space="0" w:color="auto"/>
        <w:right w:val="none" w:sz="0" w:space="0" w:color="auto"/>
      </w:divBdr>
    </w:div>
    <w:div w:id="390811703">
      <w:bodyDiv w:val="1"/>
      <w:marLeft w:val="0"/>
      <w:marRight w:val="0"/>
      <w:marTop w:val="0"/>
      <w:marBottom w:val="0"/>
      <w:divBdr>
        <w:top w:val="none" w:sz="0" w:space="0" w:color="auto"/>
        <w:left w:val="none" w:sz="0" w:space="0" w:color="auto"/>
        <w:bottom w:val="none" w:sz="0" w:space="0" w:color="auto"/>
        <w:right w:val="none" w:sz="0" w:space="0" w:color="auto"/>
      </w:divBdr>
    </w:div>
    <w:div w:id="391733151">
      <w:bodyDiv w:val="1"/>
      <w:marLeft w:val="0"/>
      <w:marRight w:val="0"/>
      <w:marTop w:val="0"/>
      <w:marBottom w:val="0"/>
      <w:divBdr>
        <w:top w:val="none" w:sz="0" w:space="0" w:color="auto"/>
        <w:left w:val="none" w:sz="0" w:space="0" w:color="auto"/>
        <w:bottom w:val="none" w:sz="0" w:space="0" w:color="auto"/>
        <w:right w:val="none" w:sz="0" w:space="0" w:color="auto"/>
      </w:divBdr>
    </w:div>
    <w:div w:id="394399512">
      <w:bodyDiv w:val="1"/>
      <w:marLeft w:val="0"/>
      <w:marRight w:val="0"/>
      <w:marTop w:val="0"/>
      <w:marBottom w:val="0"/>
      <w:divBdr>
        <w:top w:val="none" w:sz="0" w:space="0" w:color="auto"/>
        <w:left w:val="none" w:sz="0" w:space="0" w:color="auto"/>
        <w:bottom w:val="none" w:sz="0" w:space="0" w:color="auto"/>
        <w:right w:val="none" w:sz="0" w:space="0" w:color="auto"/>
      </w:divBdr>
    </w:div>
    <w:div w:id="397097461">
      <w:bodyDiv w:val="1"/>
      <w:marLeft w:val="0"/>
      <w:marRight w:val="0"/>
      <w:marTop w:val="0"/>
      <w:marBottom w:val="0"/>
      <w:divBdr>
        <w:top w:val="none" w:sz="0" w:space="0" w:color="auto"/>
        <w:left w:val="none" w:sz="0" w:space="0" w:color="auto"/>
        <w:bottom w:val="none" w:sz="0" w:space="0" w:color="auto"/>
        <w:right w:val="none" w:sz="0" w:space="0" w:color="auto"/>
      </w:divBdr>
    </w:div>
    <w:div w:id="398018744">
      <w:bodyDiv w:val="1"/>
      <w:marLeft w:val="0"/>
      <w:marRight w:val="0"/>
      <w:marTop w:val="0"/>
      <w:marBottom w:val="0"/>
      <w:divBdr>
        <w:top w:val="none" w:sz="0" w:space="0" w:color="auto"/>
        <w:left w:val="none" w:sz="0" w:space="0" w:color="auto"/>
        <w:bottom w:val="none" w:sz="0" w:space="0" w:color="auto"/>
        <w:right w:val="none" w:sz="0" w:space="0" w:color="auto"/>
      </w:divBdr>
    </w:div>
    <w:div w:id="400954356">
      <w:bodyDiv w:val="1"/>
      <w:marLeft w:val="0"/>
      <w:marRight w:val="0"/>
      <w:marTop w:val="0"/>
      <w:marBottom w:val="0"/>
      <w:divBdr>
        <w:top w:val="none" w:sz="0" w:space="0" w:color="auto"/>
        <w:left w:val="none" w:sz="0" w:space="0" w:color="auto"/>
        <w:bottom w:val="none" w:sz="0" w:space="0" w:color="auto"/>
        <w:right w:val="none" w:sz="0" w:space="0" w:color="auto"/>
      </w:divBdr>
    </w:div>
    <w:div w:id="408506957">
      <w:bodyDiv w:val="1"/>
      <w:marLeft w:val="0"/>
      <w:marRight w:val="0"/>
      <w:marTop w:val="0"/>
      <w:marBottom w:val="0"/>
      <w:divBdr>
        <w:top w:val="none" w:sz="0" w:space="0" w:color="auto"/>
        <w:left w:val="none" w:sz="0" w:space="0" w:color="auto"/>
        <w:bottom w:val="none" w:sz="0" w:space="0" w:color="auto"/>
        <w:right w:val="none" w:sz="0" w:space="0" w:color="auto"/>
      </w:divBdr>
    </w:div>
    <w:div w:id="411661810">
      <w:bodyDiv w:val="1"/>
      <w:marLeft w:val="0"/>
      <w:marRight w:val="0"/>
      <w:marTop w:val="0"/>
      <w:marBottom w:val="0"/>
      <w:divBdr>
        <w:top w:val="none" w:sz="0" w:space="0" w:color="auto"/>
        <w:left w:val="none" w:sz="0" w:space="0" w:color="auto"/>
        <w:bottom w:val="none" w:sz="0" w:space="0" w:color="auto"/>
        <w:right w:val="none" w:sz="0" w:space="0" w:color="auto"/>
      </w:divBdr>
    </w:div>
    <w:div w:id="420837509">
      <w:bodyDiv w:val="1"/>
      <w:marLeft w:val="0"/>
      <w:marRight w:val="0"/>
      <w:marTop w:val="0"/>
      <w:marBottom w:val="0"/>
      <w:divBdr>
        <w:top w:val="none" w:sz="0" w:space="0" w:color="auto"/>
        <w:left w:val="none" w:sz="0" w:space="0" w:color="auto"/>
        <w:bottom w:val="none" w:sz="0" w:space="0" w:color="auto"/>
        <w:right w:val="none" w:sz="0" w:space="0" w:color="auto"/>
      </w:divBdr>
    </w:div>
    <w:div w:id="424573588">
      <w:bodyDiv w:val="1"/>
      <w:marLeft w:val="0"/>
      <w:marRight w:val="0"/>
      <w:marTop w:val="0"/>
      <w:marBottom w:val="0"/>
      <w:divBdr>
        <w:top w:val="none" w:sz="0" w:space="0" w:color="auto"/>
        <w:left w:val="none" w:sz="0" w:space="0" w:color="auto"/>
        <w:bottom w:val="none" w:sz="0" w:space="0" w:color="auto"/>
        <w:right w:val="none" w:sz="0" w:space="0" w:color="auto"/>
      </w:divBdr>
    </w:div>
    <w:div w:id="425923789">
      <w:bodyDiv w:val="1"/>
      <w:marLeft w:val="0"/>
      <w:marRight w:val="0"/>
      <w:marTop w:val="0"/>
      <w:marBottom w:val="0"/>
      <w:divBdr>
        <w:top w:val="none" w:sz="0" w:space="0" w:color="auto"/>
        <w:left w:val="none" w:sz="0" w:space="0" w:color="auto"/>
        <w:bottom w:val="none" w:sz="0" w:space="0" w:color="auto"/>
        <w:right w:val="none" w:sz="0" w:space="0" w:color="auto"/>
      </w:divBdr>
    </w:div>
    <w:div w:id="433214065">
      <w:bodyDiv w:val="1"/>
      <w:marLeft w:val="0"/>
      <w:marRight w:val="0"/>
      <w:marTop w:val="0"/>
      <w:marBottom w:val="0"/>
      <w:divBdr>
        <w:top w:val="none" w:sz="0" w:space="0" w:color="auto"/>
        <w:left w:val="none" w:sz="0" w:space="0" w:color="auto"/>
        <w:bottom w:val="none" w:sz="0" w:space="0" w:color="auto"/>
        <w:right w:val="none" w:sz="0" w:space="0" w:color="auto"/>
      </w:divBdr>
    </w:div>
    <w:div w:id="434255563">
      <w:bodyDiv w:val="1"/>
      <w:marLeft w:val="0"/>
      <w:marRight w:val="0"/>
      <w:marTop w:val="0"/>
      <w:marBottom w:val="0"/>
      <w:divBdr>
        <w:top w:val="none" w:sz="0" w:space="0" w:color="auto"/>
        <w:left w:val="none" w:sz="0" w:space="0" w:color="auto"/>
        <w:bottom w:val="none" w:sz="0" w:space="0" w:color="auto"/>
        <w:right w:val="none" w:sz="0" w:space="0" w:color="auto"/>
      </w:divBdr>
    </w:div>
    <w:div w:id="435055303">
      <w:bodyDiv w:val="1"/>
      <w:marLeft w:val="0"/>
      <w:marRight w:val="0"/>
      <w:marTop w:val="0"/>
      <w:marBottom w:val="0"/>
      <w:divBdr>
        <w:top w:val="none" w:sz="0" w:space="0" w:color="auto"/>
        <w:left w:val="none" w:sz="0" w:space="0" w:color="auto"/>
        <w:bottom w:val="none" w:sz="0" w:space="0" w:color="auto"/>
        <w:right w:val="none" w:sz="0" w:space="0" w:color="auto"/>
      </w:divBdr>
    </w:div>
    <w:div w:id="439110947">
      <w:bodyDiv w:val="1"/>
      <w:marLeft w:val="0"/>
      <w:marRight w:val="0"/>
      <w:marTop w:val="0"/>
      <w:marBottom w:val="0"/>
      <w:divBdr>
        <w:top w:val="none" w:sz="0" w:space="0" w:color="auto"/>
        <w:left w:val="none" w:sz="0" w:space="0" w:color="auto"/>
        <w:bottom w:val="none" w:sz="0" w:space="0" w:color="auto"/>
        <w:right w:val="none" w:sz="0" w:space="0" w:color="auto"/>
      </w:divBdr>
    </w:div>
    <w:div w:id="447042027">
      <w:bodyDiv w:val="1"/>
      <w:marLeft w:val="0"/>
      <w:marRight w:val="0"/>
      <w:marTop w:val="0"/>
      <w:marBottom w:val="0"/>
      <w:divBdr>
        <w:top w:val="none" w:sz="0" w:space="0" w:color="auto"/>
        <w:left w:val="none" w:sz="0" w:space="0" w:color="auto"/>
        <w:bottom w:val="none" w:sz="0" w:space="0" w:color="auto"/>
        <w:right w:val="none" w:sz="0" w:space="0" w:color="auto"/>
      </w:divBdr>
    </w:div>
    <w:div w:id="448934691">
      <w:bodyDiv w:val="1"/>
      <w:marLeft w:val="0"/>
      <w:marRight w:val="0"/>
      <w:marTop w:val="0"/>
      <w:marBottom w:val="0"/>
      <w:divBdr>
        <w:top w:val="none" w:sz="0" w:space="0" w:color="auto"/>
        <w:left w:val="none" w:sz="0" w:space="0" w:color="auto"/>
        <w:bottom w:val="none" w:sz="0" w:space="0" w:color="auto"/>
        <w:right w:val="none" w:sz="0" w:space="0" w:color="auto"/>
      </w:divBdr>
    </w:div>
    <w:div w:id="450634955">
      <w:bodyDiv w:val="1"/>
      <w:marLeft w:val="0"/>
      <w:marRight w:val="0"/>
      <w:marTop w:val="0"/>
      <w:marBottom w:val="0"/>
      <w:divBdr>
        <w:top w:val="none" w:sz="0" w:space="0" w:color="auto"/>
        <w:left w:val="none" w:sz="0" w:space="0" w:color="auto"/>
        <w:bottom w:val="none" w:sz="0" w:space="0" w:color="auto"/>
        <w:right w:val="none" w:sz="0" w:space="0" w:color="auto"/>
      </w:divBdr>
    </w:div>
    <w:div w:id="455484868">
      <w:bodyDiv w:val="1"/>
      <w:marLeft w:val="0"/>
      <w:marRight w:val="0"/>
      <w:marTop w:val="0"/>
      <w:marBottom w:val="0"/>
      <w:divBdr>
        <w:top w:val="none" w:sz="0" w:space="0" w:color="auto"/>
        <w:left w:val="none" w:sz="0" w:space="0" w:color="auto"/>
        <w:bottom w:val="none" w:sz="0" w:space="0" w:color="auto"/>
        <w:right w:val="none" w:sz="0" w:space="0" w:color="auto"/>
      </w:divBdr>
    </w:div>
    <w:div w:id="474494779">
      <w:bodyDiv w:val="1"/>
      <w:marLeft w:val="0"/>
      <w:marRight w:val="0"/>
      <w:marTop w:val="0"/>
      <w:marBottom w:val="0"/>
      <w:divBdr>
        <w:top w:val="none" w:sz="0" w:space="0" w:color="auto"/>
        <w:left w:val="none" w:sz="0" w:space="0" w:color="auto"/>
        <w:bottom w:val="none" w:sz="0" w:space="0" w:color="auto"/>
        <w:right w:val="none" w:sz="0" w:space="0" w:color="auto"/>
      </w:divBdr>
    </w:div>
    <w:div w:id="485047708">
      <w:bodyDiv w:val="1"/>
      <w:marLeft w:val="0"/>
      <w:marRight w:val="0"/>
      <w:marTop w:val="0"/>
      <w:marBottom w:val="0"/>
      <w:divBdr>
        <w:top w:val="none" w:sz="0" w:space="0" w:color="auto"/>
        <w:left w:val="none" w:sz="0" w:space="0" w:color="auto"/>
        <w:bottom w:val="none" w:sz="0" w:space="0" w:color="auto"/>
        <w:right w:val="none" w:sz="0" w:space="0" w:color="auto"/>
      </w:divBdr>
    </w:div>
    <w:div w:id="485168974">
      <w:bodyDiv w:val="1"/>
      <w:marLeft w:val="0"/>
      <w:marRight w:val="0"/>
      <w:marTop w:val="0"/>
      <w:marBottom w:val="0"/>
      <w:divBdr>
        <w:top w:val="none" w:sz="0" w:space="0" w:color="auto"/>
        <w:left w:val="none" w:sz="0" w:space="0" w:color="auto"/>
        <w:bottom w:val="none" w:sz="0" w:space="0" w:color="auto"/>
        <w:right w:val="none" w:sz="0" w:space="0" w:color="auto"/>
      </w:divBdr>
    </w:div>
    <w:div w:id="496265063">
      <w:bodyDiv w:val="1"/>
      <w:marLeft w:val="0"/>
      <w:marRight w:val="0"/>
      <w:marTop w:val="0"/>
      <w:marBottom w:val="0"/>
      <w:divBdr>
        <w:top w:val="none" w:sz="0" w:space="0" w:color="auto"/>
        <w:left w:val="none" w:sz="0" w:space="0" w:color="auto"/>
        <w:bottom w:val="none" w:sz="0" w:space="0" w:color="auto"/>
        <w:right w:val="none" w:sz="0" w:space="0" w:color="auto"/>
      </w:divBdr>
    </w:div>
    <w:div w:id="515004617">
      <w:bodyDiv w:val="1"/>
      <w:marLeft w:val="0"/>
      <w:marRight w:val="0"/>
      <w:marTop w:val="0"/>
      <w:marBottom w:val="0"/>
      <w:divBdr>
        <w:top w:val="none" w:sz="0" w:space="0" w:color="auto"/>
        <w:left w:val="none" w:sz="0" w:space="0" w:color="auto"/>
        <w:bottom w:val="none" w:sz="0" w:space="0" w:color="auto"/>
        <w:right w:val="none" w:sz="0" w:space="0" w:color="auto"/>
      </w:divBdr>
    </w:div>
    <w:div w:id="519441688">
      <w:bodyDiv w:val="1"/>
      <w:marLeft w:val="0"/>
      <w:marRight w:val="0"/>
      <w:marTop w:val="0"/>
      <w:marBottom w:val="0"/>
      <w:divBdr>
        <w:top w:val="none" w:sz="0" w:space="0" w:color="auto"/>
        <w:left w:val="none" w:sz="0" w:space="0" w:color="auto"/>
        <w:bottom w:val="none" w:sz="0" w:space="0" w:color="auto"/>
        <w:right w:val="none" w:sz="0" w:space="0" w:color="auto"/>
      </w:divBdr>
    </w:div>
    <w:div w:id="530607694">
      <w:bodyDiv w:val="1"/>
      <w:marLeft w:val="0"/>
      <w:marRight w:val="0"/>
      <w:marTop w:val="0"/>
      <w:marBottom w:val="0"/>
      <w:divBdr>
        <w:top w:val="none" w:sz="0" w:space="0" w:color="auto"/>
        <w:left w:val="none" w:sz="0" w:space="0" w:color="auto"/>
        <w:bottom w:val="none" w:sz="0" w:space="0" w:color="auto"/>
        <w:right w:val="none" w:sz="0" w:space="0" w:color="auto"/>
      </w:divBdr>
    </w:div>
    <w:div w:id="550045012">
      <w:bodyDiv w:val="1"/>
      <w:marLeft w:val="0"/>
      <w:marRight w:val="0"/>
      <w:marTop w:val="0"/>
      <w:marBottom w:val="0"/>
      <w:divBdr>
        <w:top w:val="none" w:sz="0" w:space="0" w:color="auto"/>
        <w:left w:val="none" w:sz="0" w:space="0" w:color="auto"/>
        <w:bottom w:val="none" w:sz="0" w:space="0" w:color="auto"/>
        <w:right w:val="none" w:sz="0" w:space="0" w:color="auto"/>
      </w:divBdr>
    </w:div>
    <w:div w:id="561520347">
      <w:bodyDiv w:val="1"/>
      <w:marLeft w:val="0"/>
      <w:marRight w:val="0"/>
      <w:marTop w:val="0"/>
      <w:marBottom w:val="0"/>
      <w:divBdr>
        <w:top w:val="none" w:sz="0" w:space="0" w:color="auto"/>
        <w:left w:val="none" w:sz="0" w:space="0" w:color="auto"/>
        <w:bottom w:val="none" w:sz="0" w:space="0" w:color="auto"/>
        <w:right w:val="none" w:sz="0" w:space="0" w:color="auto"/>
      </w:divBdr>
    </w:div>
    <w:div w:id="571164387">
      <w:bodyDiv w:val="1"/>
      <w:marLeft w:val="0"/>
      <w:marRight w:val="0"/>
      <w:marTop w:val="0"/>
      <w:marBottom w:val="0"/>
      <w:divBdr>
        <w:top w:val="none" w:sz="0" w:space="0" w:color="auto"/>
        <w:left w:val="none" w:sz="0" w:space="0" w:color="auto"/>
        <w:bottom w:val="none" w:sz="0" w:space="0" w:color="auto"/>
        <w:right w:val="none" w:sz="0" w:space="0" w:color="auto"/>
      </w:divBdr>
    </w:div>
    <w:div w:id="585923790">
      <w:bodyDiv w:val="1"/>
      <w:marLeft w:val="0"/>
      <w:marRight w:val="0"/>
      <w:marTop w:val="0"/>
      <w:marBottom w:val="0"/>
      <w:divBdr>
        <w:top w:val="none" w:sz="0" w:space="0" w:color="auto"/>
        <w:left w:val="none" w:sz="0" w:space="0" w:color="auto"/>
        <w:bottom w:val="none" w:sz="0" w:space="0" w:color="auto"/>
        <w:right w:val="none" w:sz="0" w:space="0" w:color="auto"/>
      </w:divBdr>
    </w:div>
    <w:div w:id="605776735">
      <w:bodyDiv w:val="1"/>
      <w:marLeft w:val="0"/>
      <w:marRight w:val="0"/>
      <w:marTop w:val="0"/>
      <w:marBottom w:val="0"/>
      <w:divBdr>
        <w:top w:val="none" w:sz="0" w:space="0" w:color="auto"/>
        <w:left w:val="none" w:sz="0" w:space="0" w:color="auto"/>
        <w:bottom w:val="none" w:sz="0" w:space="0" w:color="auto"/>
        <w:right w:val="none" w:sz="0" w:space="0" w:color="auto"/>
      </w:divBdr>
    </w:div>
    <w:div w:id="607129857">
      <w:bodyDiv w:val="1"/>
      <w:marLeft w:val="0"/>
      <w:marRight w:val="0"/>
      <w:marTop w:val="0"/>
      <w:marBottom w:val="0"/>
      <w:divBdr>
        <w:top w:val="none" w:sz="0" w:space="0" w:color="auto"/>
        <w:left w:val="none" w:sz="0" w:space="0" w:color="auto"/>
        <w:bottom w:val="none" w:sz="0" w:space="0" w:color="auto"/>
        <w:right w:val="none" w:sz="0" w:space="0" w:color="auto"/>
      </w:divBdr>
    </w:div>
    <w:div w:id="612637722">
      <w:bodyDiv w:val="1"/>
      <w:marLeft w:val="0"/>
      <w:marRight w:val="0"/>
      <w:marTop w:val="0"/>
      <w:marBottom w:val="0"/>
      <w:divBdr>
        <w:top w:val="none" w:sz="0" w:space="0" w:color="auto"/>
        <w:left w:val="none" w:sz="0" w:space="0" w:color="auto"/>
        <w:bottom w:val="none" w:sz="0" w:space="0" w:color="auto"/>
        <w:right w:val="none" w:sz="0" w:space="0" w:color="auto"/>
      </w:divBdr>
    </w:div>
    <w:div w:id="618028208">
      <w:bodyDiv w:val="1"/>
      <w:marLeft w:val="0"/>
      <w:marRight w:val="0"/>
      <w:marTop w:val="0"/>
      <w:marBottom w:val="0"/>
      <w:divBdr>
        <w:top w:val="none" w:sz="0" w:space="0" w:color="auto"/>
        <w:left w:val="none" w:sz="0" w:space="0" w:color="auto"/>
        <w:bottom w:val="none" w:sz="0" w:space="0" w:color="auto"/>
        <w:right w:val="none" w:sz="0" w:space="0" w:color="auto"/>
      </w:divBdr>
    </w:div>
    <w:div w:id="622231051">
      <w:bodyDiv w:val="1"/>
      <w:marLeft w:val="0"/>
      <w:marRight w:val="0"/>
      <w:marTop w:val="0"/>
      <w:marBottom w:val="0"/>
      <w:divBdr>
        <w:top w:val="none" w:sz="0" w:space="0" w:color="auto"/>
        <w:left w:val="none" w:sz="0" w:space="0" w:color="auto"/>
        <w:bottom w:val="none" w:sz="0" w:space="0" w:color="auto"/>
        <w:right w:val="none" w:sz="0" w:space="0" w:color="auto"/>
      </w:divBdr>
    </w:div>
    <w:div w:id="629170627">
      <w:bodyDiv w:val="1"/>
      <w:marLeft w:val="0"/>
      <w:marRight w:val="0"/>
      <w:marTop w:val="0"/>
      <w:marBottom w:val="0"/>
      <w:divBdr>
        <w:top w:val="none" w:sz="0" w:space="0" w:color="auto"/>
        <w:left w:val="none" w:sz="0" w:space="0" w:color="auto"/>
        <w:bottom w:val="none" w:sz="0" w:space="0" w:color="auto"/>
        <w:right w:val="none" w:sz="0" w:space="0" w:color="auto"/>
      </w:divBdr>
    </w:div>
    <w:div w:id="631907275">
      <w:bodyDiv w:val="1"/>
      <w:marLeft w:val="0"/>
      <w:marRight w:val="0"/>
      <w:marTop w:val="0"/>
      <w:marBottom w:val="0"/>
      <w:divBdr>
        <w:top w:val="none" w:sz="0" w:space="0" w:color="auto"/>
        <w:left w:val="none" w:sz="0" w:space="0" w:color="auto"/>
        <w:bottom w:val="none" w:sz="0" w:space="0" w:color="auto"/>
        <w:right w:val="none" w:sz="0" w:space="0" w:color="auto"/>
      </w:divBdr>
    </w:div>
    <w:div w:id="639965786">
      <w:bodyDiv w:val="1"/>
      <w:marLeft w:val="0"/>
      <w:marRight w:val="0"/>
      <w:marTop w:val="0"/>
      <w:marBottom w:val="0"/>
      <w:divBdr>
        <w:top w:val="none" w:sz="0" w:space="0" w:color="auto"/>
        <w:left w:val="none" w:sz="0" w:space="0" w:color="auto"/>
        <w:bottom w:val="none" w:sz="0" w:space="0" w:color="auto"/>
        <w:right w:val="none" w:sz="0" w:space="0" w:color="auto"/>
      </w:divBdr>
    </w:div>
    <w:div w:id="646398905">
      <w:bodyDiv w:val="1"/>
      <w:marLeft w:val="0"/>
      <w:marRight w:val="0"/>
      <w:marTop w:val="0"/>
      <w:marBottom w:val="0"/>
      <w:divBdr>
        <w:top w:val="none" w:sz="0" w:space="0" w:color="auto"/>
        <w:left w:val="none" w:sz="0" w:space="0" w:color="auto"/>
        <w:bottom w:val="none" w:sz="0" w:space="0" w:color="auto"/>
        <w:right w:val="none" w:sz="0" w:space="0" w:color="auto"/>
      </w:divBdr>
    </w:div>
    <w:div w:id="647712666">
      <w:bodyDiv w:val="1"/>
      <w:marLeft w:val="0"/>
      <w:marRight w:val="0"/>
      <w:marTop w:val="0"/>
      <w:marBottom w:val="0"/>
      <w:divBdr>
        <w:top w:val="none" w:sz="0" w:space="0" w:color="auto"/>
        <w:left w:val="none" w:sz="0" w:space="0" w:color="auto"/>
        <w:bottom w:val="none" w:sz="0" w:space="0" w:color="auto"/>
        <w:right w:val="none" w:sz="0" w:space="0" w:color="auto"/>
      </w:divBdr>
    </w:div>
    <w:div w:id="648437505">
      <w:bodyDiv w:val="1"/>
      <w:marLeft w:val="0"/>
      <w:marRight w:val="0"/>
      <w:marTop w:val="0"/>
      <w:marBottom w:val="0"/>
      <w:divBdr>
        <w:top w:val="none" w:sz="0" w:space="0" w:color="auto"/>
        <w:left w:val="none" w:sz="0" w:space="0" w:color="auto"/>
        <w:bottom w:val="none" w:sz="0" w:space="0" w:color="auto"/>
        <w:right w:val="none" w:sz="0" w:space="0" w:color="auto"/>
      </w:divBdr>
    </w:div>
    <w:div w:id="649217188">
      <w:bodyDiv w:val="1"/>
      <w:marLeft w:val="0"/>
      <w:marRight w:val="0"/>
      <w:marTop w:val="0"/>
      <w:marBottom w:val="0"/>
      <w:divBdr>
        <w:top w:val="none" w:sz="0" w:space="0" w:color="auto"/>
        <w:left w:val="none" w:sz="0" w:space="0" w:color="auto"/>
        <w:bottom w:val="none" w:sz="0" w:space="0" w:color="auto"/>
        <w:right w:val="none" w:sz="0" w:space="0" w:color="auto"/>
      </w:divBdr>
    </w:div>
    <w:div w:id="649674074">
      <w:bodyDiv w:val="1"/>
      <w:marLeft w:val="0"/>
      <w:marRight w:val="0"/>
      <w:marTop w:val="0"/>
      <w:marBottom w:val="0"/>
      <w:divBdr>
        <w:top w:val="none" w:sz="0" w:space="0" w:color="auto"/>
        <w:left w:val="none" w:sz="0" w:space="0" w:color="auto"/>
        <w:bottom w:val="none" w:sz="0" w:space="0" w:color="auto"/>
        <w:right w:val="none" w:sz="0" w:space="0" w:color="auto"/>
      </w:divBdr>
    </w:div>
    <w:div w:id="653292022">
      <w:bodyDiv w:val="1"/>
      <w:marLeft w:val="0"/>
      <w:marRight w:val="0"/>
      <w:marTop w:val="0"/>
      <w:marBottom w:val="0"/>
      <w:divBdr>
        <w:top w:val="none" w:sz="0" w:space="0" w:color="auto"/>
        <w:left w:val="none" w:sz="0" w:space="0" w:color="auto"/>
        <w:bottom w:val="none" w:sz="0" w:space="0" w:color="auto"/>
        <w:right w:val="none" w:sz="0" w:space="0" w:color="auto"/>
      </w:divBdr>
    </w:div>
    <w:div w:id="654261461">
      <w:bodyDiv w:val="1"/>
      <w:marLeft w:val="0"/>
      <w:marRight w:val="0"/>
      <w:marTop w:val="0"/>
      <w:marBottom w:val="0"/>
      <w:divBdr>
        <w:top w:val="none" w:sz="0" w:space="0" w:color="auto"/>
        <w:left w:val="none" w:sz="0" w:space="0" w:color="auto"/>
        <w:bottom w:val="none" w:sz="0" w:space="0" w:color="auto"/>
        <w:right w:val="none" w:sz="0" w:space="0" w:color="auto"/>
      </w:divBdr>
    </w:div>
    <w:div w:id="656225128">
      <w:bodyDiv w:val="1"/>
      <w:marLeft w:val="0"/>
      <w:marRight w:val="0"/>
      <w:marTop w:val="0"/>
      <w:marBottom w:val="0"/>
      <w:divBdr>
        <w:top w:val="none" w:sz="0" w:space="0" w:color="auto"/>
        <w:left w:val="none" w:sz="0" w:space="0" w:color="auto"/>
        <w:bottom w:val="none" w:sz="0" w:space="0" w:color="auto"/>
        <w:right w:val="none" w:sz="0" w:space="0" w:color="auto"/>
      </w:divBdr>
    </w:div>
    <w:div w:id="658657157">
      <w:bodyDiv w:val="1"/>
      <w:marLeft w:val="0"/>
      <w:marRight w:val="0"/>
      <w:marTop w:val="0"/>
      <w:marBottom w:val="0"/>
      <w:divBdr>
        <w:top w:val="none" w:sz="0" w:space="0" w:color="auto"/>
        <w:left w:val="none" w:sz="0" w:space="0" w:color="auto"/>
        <w:bottom w:val="none" w:sz="0" w:space="0" w:color="auto"/>
        <w:right w:val="none" w:sz="0" w:space="0" w:color="auto"/>
      </w:divBdr>
    </w:div>
    <w:div w:id="660235565">
      <w:bodyDiv w:val="1"/>
      <w:marLeft w:val="0"/>
      <w:marRight w:val="0"/>
      <w:marTop w:val="0"/>
      <w:marBottom w:val="0"/>
      <w:divBdr>
        <w:top w:val="none" w:sz="0" w:space="0" w:color="auto"/>
        <w:left w:val="none" w:sz="0" w:space="0" w:color="auto"/>
        <w:bottom w:val="none" w:sz="0" w:space="0" w:color="auto"/>
        <w:right w:val="none" w:sz="0" w:space="0" w:color="auto"/>
      </w:divBdr>
    </w:div>
    <w:div w:id="664094240">
      <w:bodyDiv w:val="1"/>
      <w:marLeft w:val="0"/>
      <w:marRight w:val="0"/>
      <w:marTop w:val="0"/>
      <w:marBottom w:val="0"/>
      <w:divBdr>
        <w:top w:val="none" w:sz="0" w:space="0" w:color="auto"/>
        <w:left w:val="none" w:sz="0" w:space="0" w:color="auto"/>
        <w:bottom w:val="none" w:sz="0" w:space="0" w:color="auto"/>
        <w:right w:val="none" w:sz="0" w:space="0" w:color="auto"/>
      </w:divBdr>
    </w:div>
    <w:div w:id="665405060">
      <w:bodyDiv w:val="1"/>
      <w:marLeft w:val="0"/>
      <w:marRight w:val="0"/>
      <w:marTop w:val="0"/>
      <w:marBottom w:val="0"/>
      <w:divBdr>
        <w:top w:val="none" w:sz="0" w:space="0" w:color="auto"/>
        <w:left w:val="none" w:sz="0" w:space="0" w:color="auto"/>
        <w:bottom w:val="none" w:sz="0" w:space="0" w:color="auto"/>
        <w:right w:val="none" w:sz="0" w:space="0" w:color="auto"/>
      </w:divBdr>
    </w:div>
    <w:div w:id="666521297">
      <w:bodyDiv w:val="1"/>
      <w:marLeft w:val="0"/>
      <w:marRight w:val="0"/>
      <w:marTop w:val="0"/>
      <w:marBottom w:val="0"/>
      <w:divBdr>
        <w:top w:val="none" w:sz="0" w:space="0" w:color="auto"/>
        <w:left w:val="none" w:sz="0" w:space="0" w:color="auto"/>
        <w:bottom w:val="none" w:sz="0" w:space="0" w:color="auto"/>
        <w:right w:val="none" w:sz="0" w:space="0" w:color="auto"/>
      </w:divBdr>
    </w:div>
    <w:div w:id="666984949">
      <w:bodyDiv w:val="1"/>
      <w:marLeft w:val="0"/>
      <w:marRight w:val="0"/>
      <w:marTop w:val="0"/>
      <w:marBottom w:val="0"/>
      <w:divBdr>
        <w:top w:val="none" w:sz="0" w:space="0" w:color="auto"/>
        <w:left w:val="none" w:sz="0" w:space="0" w:color="auto"/>
        <w:bottom w:val="none" w:sz="0" w:space="0" w:color="auto"/>
        <w:right w:val="none" w:sz="0" w:space="0" w:color="auto"/>
      </w:divBdr>
    </w:div>
    <w:div w:id="671613237">
      <w:bodyDiv w:val="1"/>
      <w:marLeft w:val="0"/>
      <w:marRight w:val="0"/>
      <w:marTop w:val="0"/>
      <w:marBottom w:val="0"/>
      <w:divBdr>
        <w:top w:val="none" w:sz="0" w:space="0" w:color="auto"/>
        <w:left w:val="none" w:sz="0" w:space="0" w:color="auto"/>
        <w:bottom w:val="none" w:sz="0" w:space="0" w:color="auto"/>
        <w:right w:val="none" w:sz="0" w:space="0" w:color="auto"/>
      </w:divBdr>
    </w:div>
    <w:div w:id="680623659">
      <w:bodyDiv w:val="1"/>
      <w:marLeft w:val="0"/>
      <w:marRight w:val="0"/>
      <w:marTop w:val="0"/>
      <w:marBottom w:val="0"/>
      <w:divBdr>
        <w:top w:val="none" w:sz="0" w:space="0" w:color="auto"/>
        <w:left w:val="none" w:sz="0" w:space="0" w:color="auto"/>
        <w:bottom w:val="none" w:sz="0" w:space="0" w:color="auto"/>
        <w:right w:val="none" w:sz="0" w:space="0" w:color="auto"/>
      </w:divBdr>
    </w:div>
    <w:div w:id="682245282">
      <w:bodyDiv w:val="1"/>
      <w:marLeft w:val="0"/>
      <w:marRight w:val="0"/>
      <w:marTop w:val="0"/>
      <w:marBottom w:val="0"/>
      <w:divBdr>
        <w:top w:val="none" w:sz="0" w:space="0" w:color="auto"/>
        <w:left w:val="none" w:sz="0" w:space="0" w:color="auto"/>
        <w:bottom w:val="none" w:sz="0" w:space="0" w:color="auto"/>
        <w:right w:val="none" w:sz="0" w:space="0" w:color="auto"/>
      </w:divBdr>
    </w:div>
    <w:div w:id="685135682">
      <w:bodyDiv w:val="1"/>
      <w:marLeft w:val="0"/>
      <w:marRight w:val="0"/>
      <w:marTop w:val="0"/>
      <w:marBottom w:val="0"/>
      <w:divBdr>
        <w:top w:val="none" w:sz="0" w:space="0" w:color="auto"/>
        <w:left w:val="none" w:sz="0" w:space="0" w:color="auto"/>
        <w:bottom w:val="none" w:sz="0" w:space="0" w:color="auto"/>
        <w:right w:val="none" w:sz="0" w:space="0" w:color="auto"/>
      </w:divBdr>
    </w:div>
    <w:div w:id="696849994">
      <w:bodyDiv w:val="1"/>
      <w:marLeft w:val="0"/>
      <w:marRight w:val="0"/>
      <w:marTop w:val="0"/>
      <w:marBottom w:val="0"/>
      <w:divBdr>
        <w:top w:val="none" w:sz="0" w:space="0" w:color="auto"/>
        <w:left w:val="none" w:sz="0" w:space="0" w:color="auto"/>
        <w:bottom w:val="none" w:sz="0" w:space="0" w:color="auto"/>
        <w:right w:val="none" w:sz="0" w:space="0" w:color="auto"/>
      </w:divBdr>
    </w:div>
    <w:div w:id="699475018">
      <w:bodyDiv w:val="1"/>
      <w:marLeft w:val="0"/>
      <w:marRight w:val="0"/>
      <w:marTop w:val="0"/>
      <w:marBottom w:val="0"/>
      <w:divBdr>
        <w:top w:val="none" w:sz="0" w:space="0" w:color="auto"/>
        <w:left w:val="none" w:sz="0" w:space="0" w:color="auto"/>
        <w:bottom w:val="none" w:sz="0" w:space="0" w:color="auto"/>
        <w:right w:val="none" w:sz="0" w:space="0" w:color="auto"/>
      </w:divBdr>
    </w:div>
    <w:div w:id="703021208">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14551268">
      <w:bodyDiv w:val="1"/>
      <w:marLeft w:val="0"/>
      <w:marRight w:val="0"/>
      <w:marTop w:val="0"/>
      <w:marBottom w:val="0"/>
      <w:divBdr>
        <w:top w:val="none" w:sz="0" w:space="0" w:color="auto"/>
        <w:left w:val="none" w:sz="0" w:space="0" w:color="auto"/>
        <w:bottom w:val="none" w:sz="0" w:space="0" w:color="auto"/>
        <w:right w:val="none" w:sz="0" w:space="0" w:color="auto"/>
      </w:divBdr>
    </w:div>
    <w:div w:id="716465851">
      <w:bodyDiv w:val="1"/>
      <w:marLeft w:val="0"/>
      <w:marRight w:val="0"/>
      <w:marTop w:val="0"/>
      <w:marBottom w:val="0"/>
      <w:divBdr>
        <w:top w:val="none" w:sz="0" w:space="0" w:color="auto"/>
        <w:left w:val="none" w:sz="0" w:space="0" w:color="auto"/>
        <w:bottom w:val="none" w:sz="0" w:space="0" w:color="auto"/>
        <w:right w:val="none" w:sz="0" w:space="0" w:color="auto"/>
      </w:divBdr>
    </w:div>
    <w:div w:id="717168852">
      <w:bodyDiv w:val="1"/>
      <w:marLeft w:val="0"/>
      <w:marRight w:val="0"/>
      <w:marTop w:val="0"/>
      <w:marBottom w:val="0"/>
      <w:divBdr>
        <w:top w:val="none" w:sz="0" w:space="0" w:color="auto"/>
        <w:left w:val="none" w:sz="0" w:space="0" w:color="auto"/>
        <w:bottom w:val="none" w:sz="0" w:space="0" w:color="auto"/>
        <w:right w:val="none" w:sz="0" w:space="0" w:color="auto"/>
      </w:divBdr>
    </w:div>
    <w:div w:id="722170417">
      <w:bodyDiv w:val="1"/>
      <w:marLeft w:val="0"/>
      <w:marRight w:val="0"/>
      <w:marTop w:val="0"/>
      <w:marBottom w:val="0"/>
      <w:divBdr>
        <w:top w:val="none" w:sz="0" w:space="0" w:color="auto"/>
        <w:left w:val="none" w:sz="0" w:space="0" w:color="auto"/>
        <w:bottom w:val="none" w:sz="0" w:space="0" w:color="auto"/>
        <w:right w:val="none" w:sz="0" w:space="0" w:color="auto"/>
      </w:divBdr>
    </w:div>
    <w:div w:id="722214753">
      <w:bodyDiv w:val="1"/>
      <w:marLeft w:val="0"/>
      <w:marRight w:val="0"/>
      <w:marTop w:val="0"/>
      <w:marBottom w:val="0"/>
      <w:divBdr>
        <w:top w:val="none" w:sz="0" w:space="0" w:color="auto"/>
        <w:left w:val="none" w:sz="0" w:space="0" w:color="auto"/>
        <w:bottom w:val="none" w:sz="0" w:space="0" w:color="auto"/>
        <w:right w:val="none" w:sz="0" w:space="0" w:color="auto"/>
      </w:divBdr>
    </w:div>
    <w:div w:id="726345086">
      <w:bodyDiv w:val="1"/>
      <w:marLeft w:val="0"/>
      <w:marRight w:val="0"/>
      <w:marTop w:val="0"/>
      <w:marBottom w:val="0"/>
      <w:divBdr>
        <w:top w:val="none" w:sz="0" w:space="0" w:color="auto"/>
        <w:left w:val="none" w:sz="0" w:space="0" w:color="auto"/>
        <w:bottom w:val="none" w:sz="0" w:space="0" w:color="auto"/>
        <w:right w:val="none" w:sz="0" w:space="0" w:color="auto"/>
      </w:divBdr>
    </w:div>
    <w:div w:id="726419155">
      <w:bodyDiv w:val="1"/>
      <w:marLeft w:val="0"/>
      <w:marRight w:val="0"/>
      <w:marTop w:val="0"/>
      <w:marBottom w:val="0"/>
      <w:divBdr>
        <w:top w:val="none" w:sz="0" w:space="0" w:color="auto"/>
        <w:left w:val="none" w:sz="0" w:space="0" w:color="auto"/>
        <w:bottom w:val="none" w:sz="0" w:space="0" w:color="auto"/>
        <w:right w:val="none" w:sz="0" w:space="0" w:color="auto"/>
      </w:divBdr>
    </w:div>
    <w:div w:id="735976675">
      <w:bodyDiv w:val="1"/>
      <w:marLeft w:val="0"/>
      <w:marRight w:val="0"/>
      <w:marTop w:val="0"/>
      <w:marBottom w:val="0"/>
      <w:divBdr>
        <w:top w:val="none" w:sz="0" w:space="0" w:color="auto"/>
        <w:left w:val="none" w:sz="0" w:space="0" w:color="auto"/>
        <w:bottom w:val="none" w:sz="0" w:space="0" w:color="auto"/>
        <w:right w:val="none" w:sz="0" w:space="0" w:color="auto"/>
      </w:divBdr>
    </w:div>
    <w:div w:id="744455754">
      <w:bodyDiv w:val="1"/>
      <w:marLeft w:val="0"/>
      <w:marRight w:val="0"/>
      <w:marTop w:val="0"/>
      <w:marBottom w:val="0"/>
      <w:divBdr>
        <w:top w:val="none" w:sz="0" w:space="0" w:color="auto"/>
        <w:left w:val="none" w:sz="0" w:space="0" w:color="auto"/>
        <w:bottom w:val="none" w:sz="0" w:space="0" w:color="auto"/>
        <w:right w:val="none" w:sz="0" w:space="0" w:color="auto"/>
      </w:divBdr>
    </w:div>
    <w:div w:id="746458302">
      <w:bodyDiv w:val="1"/>
      <w:marLeft w:val="0"/>
      <w:marRight w:val="0"/>
      <w:marTop w:val="0"/>
      <w:marBottom w:val="0"/>
      <w:divBdr>
        <w:top w:val="none" w:sz="0" w:space="0" w:color="auto"/>
        <w:left w:val="none" w:sz="0" w:space="0" w:color="auto"/>
        <w:bottom w:val="none" w:sz="0" w:space="0" w:color="auto"/>
        <w:right w:val="none" w:sz="0" w:space="0" w:color="auto"/>
      </w:divBdr>
    </w:div>
    <w:div w:id="748308391">
      <w:bodyDiv w:val="1"/>
      <w:marLeft w:val="0"/>
      <w:marRight w:val="0"/>
      <w:marTop w:val="0"/>
      <w:marBottom w:val="0"/>
      <w:divBdr>
        <w:top w:val="none" w:sz="0" w:space="0" w:color="auto"/>
        <w:left w:val="none" w:sz="0" w:space="0" w:color="auto"/>
        <w:bottom w:val="none" w:sz="0" w:space="0" w:color="auto"/>
        <w:right w:val="none" w:sz="0" w:space="0" w:color="auto"/>
      </w:divBdr>
    </w:div>
    <w:div w:id="758140863">
      <w:bodyDiv w:val="1"/>
      <w:marLeft w:val="0"/>
      <w:marRight w:val="0"/>
      <w:marTop w:val="0"/>
      <w:marBottom w:val="0"/>
      <w:divBdr>
        <w:top w:val="none" w:sz="0" w:space="0" w:color="auto"/>
        <w:left w:val="none" w:sz="0" w:space="0" w:color="auto"/>
        <w:bottom w:val="none" w:sz="0" w:space="0" w:color="auto"/>
        <w:right w:val="none" w:sz="0" w:space="0" w:color="auto"/>
      </w:divBdr>
    </w:div>
    <w:div w:id="766969027">
      <w:bodyDiv w:val="1"/>
      <w:marLeft w:val="0"/>
      <w:marRight w:val="0"/>
      <w:marTop w:val="0"/>
      <w:marBottom w:val="0"/>
      <w:divBdr>
        <w:top w:val="none" w:sz="0" w:space="0" w:color="auto"/>
        <w:left w:val="none" w:sz="0" w:space="0" w:color="auto"/>
        <w:bottom w:val="none" w:sz="0" w:space="0" w:color="auto"/>
        <w:right w:val="none" w:sz="0" w:space="0" w:color="auto"/>
      </w:divBdr>
    </w:div>
    <w:div w:id="767847356">
      <w:bodyDiv w:val="1"/>
      <w:marLeft w:val="0"/>
      <w:marRight w:val="0"/>
      <w:marTop w:val="0"/>
      <w:marBottom w:val="0"/>
      <w:divBdr>
        <w:top w:val="none" w:sz="0" w:space="0" w:color="auto"/>
        <w:left w:val="none" w:sz="0" w:space="0" w:color="auto"/>
        <w:bottom w:val="none" w:sz="0" w:space="0" w:color="auto"/>
        <w:right w:val="none" w:sz="0" w:space="0" w:color="auto"/>
      </w:divBdr>
    </w:div>
    <w:div w:id="772241495">
      <w:bodyDiv w:val="1"/>
      <w:marLeft w:val="0"/>
      <w:marRight w:val="0"/>
      <w:marTop w:val="0"/>
      <w:marBottom w:val="0"/>
      <w:divBdr>
        <w:top w:val="none" w:sz="0" w:space="0" w:color="auto"/>
        <w:left w:val="none" w:sz="0" w:space="0" w:color="auto"/>
        <w:bottom w:val="none" w:sz="0" w:space="0" w:color="auto"/>
        <w:right w:val="none" w:sz="0" w:space="0" w:color="auto"/>
      </w:divBdr>
    </w:div>
    <w:div w:id="774252293">
      <w:bodyDiv w:val="1"/>
      <w:marLeft w:val="0"/>
      <w:marRight w:val="0"/>
      <w:marTop w:val="0"/>
      <w:marBottom w:val="0"/>
      <w:divBdr>
        <w:top w:val="none" w:sz="0" w:space="0" w:color="auto"/>
        <w:left w:val="none" w:sz="0" w:space="0" w:color="auto"/>
        <w:bottom w:val="none" w:sz="0" w:space="0" w:color="auto"/>
        <w:right w:val="none" w:sz="0" w:space="0" w:color="auto"/>
      </w:divBdr>
    </w:div>
    <w:div w:id="784420091">
      <w:bodyDiv w:val="1"/>
      <w:marLeft w:val="0"/>
      <w:marRight w:val="0"/>
      <w:marTop w:val="0"/>
      <w:marBottom w:val="0"/>
      <w:divBdr>
        <w:top w:val="none" w:sz="0" w:space="0" w:color="auto"/>
        <w:left w:val="none" w:sz="0" w:space="0" w:color="auto"/>
        <w:bottom w:val="none" w:sz="0" w:space="0" w:color="auto"/>
        <w:right w:val="none" w:sz="0" w:space="0" w:color="auto"/>
      </w:divBdr>
    </w:div>
    <w:div w:id="788276115">
      <w:bodyDiv w:val="1"/>
      <w:marLeft w:val="0"/>
      <w:marRight w:val="0"/>
      <w:marTop w:val="0"/>
      <w:marBottom w:val="0"/>
      <w:divBdr>
        <w:top w:val="none" w:sz="0" w:space="0" w:color="auto"/>
        <w:left w:val="none" w:sz="0" w:space="0" w:color="auto"/>
        <w:bottom w:val="none" w:sz="0" w:space="0" w:color="auto"/>
        <w:right w:val="none" w:sz="0" w:space="0" w:color="auto"/>
      </w:divBdr>
    </w:div>
    <w:div w:id="788544733">
      <w:bodyDiv w:val="1"/>
      <w:marLeft w:val="0"/>
      <w:marRight w:val="0"/>
      <w:marTop w:val="0"/>
      <w:marBottom w:val="0"/>
      <w:divBdr>
        <w:top w:val="none" w:sz="0" w:space="0" w:color="auto"/>
        <w:left w:val="none" w:sz="0" w:space="0" w:color="auto"/>
        <w:bottom w:val="none" w:sz="0" w:space="0" w:color="auto"/>
        <w:right w:val="none" w:sz="0" w:space="0" w:color="auto"/>
      </w:divBdr>
    </w:div>
    <w:div w:id="789276267">
      <w:bodyDiv w:val="1"/>
      <w:marLeft w:val="0"/>
      <w:marRight w:val="0"/>
      <w:marTop w:val="0"/>
      <w:marBottom w:val="0"/>
      <w:divBdr>
        <w:top w:val="none" w:sz="0" w:space="0" w:color="auto"/>
        <w:left w:val="none" w:sz="0" w:space="0" w:color="auto"/>
        <w:bottom w:val="none" w:sz="0" w:space="0" w:color="auto"/>
        <w:right w:val="none" w:sz="0" w:space="0" w:color="auto"/>
      </w:divBdr>
    </w:div>
    <w:div w:id="794181310">
      <w:bodyDiv w:val="1"/>
      <w:marLeft w:val="0"/>
      <w:marRight w:val="0"/>
      <w:marTop w:val="0"/>
      <w:marBottom w:val="0"/>
      <w:divBdr>
        <w:top w:val="none" w:sz="0" w:space="0" w:color="auto"/>
        <w:left w:val="none" w:sz="0" w:space="0" w:color="auto"/>
        <w:bottom w:val="none" w:sz="0" w:space="0" w:color="auto"/>
        <w:right w:val="none" w:sz="0" w:space="0" w:color="auto"/>
      </w:divBdr>
    </w:div>
    <w:div w:id="799692880">
      <w:bodyDiv w:val="1"/>
      <w:marLeft w:val="0"/>
      <w:marRight w:val="0"/>
      <w:marTop w:val="0"/>
      <w:marBottom w:val="0"/>
      <w:divBdr>
        <w:top w:val="none" w:sz="0" w:space="0" w:color="auto"/>
        <w:left w:val="none" w:sz="0" w:space="0" w:color="auto"/>
        <w:bottom w:val="none" w:sz="0" w:space="0" w:color="auto"/>
        <w:right w:val="none" w:sz="0" w:space="0" w:color="auto"/>
      </w:divBdr>
    </w:div>
    <w:div w:id="829060782">
      <w:bodyDiv w:val="1"/>
      <w:marLeft w:val="0"/>
      <w:marRight w:val="0"/>
      <w:marTop w:val="0"/>
      <w:marBottom w:val="0"/>
      <w:divBdr>
        <w:top w:val="none" w:sz="0" w:space="0" w:color="auto"/>
        <w:left w:val="none" w:sz="0" w:space="0" w:color="auto"/>
        <w:bottom w:val="none" w:sz="0" w:space="0" w:color="auto"/>
        <w:right w:val="none" w:sz="0" w:space="0" w:color="auto"/>
      </w:divBdr>
    </w:div>
    <w:div w:id="837961710">
      <w:bodyDiv w:val="1"/>
      <w:marLeft w:val="0"/>
      <w:marRight w:val="0"/>
      <w:marTop w:val="0"/>
      <w:marBottom w:val="0"/>
      <w:divBdr>
        <w:top w:val="none" w:sz="0" w:space="0" w:color="auto"/>
        <w:left w:val="none" w:sz="0" w:space="0" w:color="auto"/>
        <w:bottom w:val="none" w:sz="0" w:space="0" w:color="auto"/>
        <w:right w:val="none" w:sz="0" w:space="0" w:color="auto"/>
      </w:divBdr>
    </w:div>
    <w:div w:id="846285868">
      <w:bodyDiv w:val="1"/>
      <w:marLeft w:val="0"/>
      <w:marRight w:val="0"/>
      <w:marTop w:val="0"/>
      <w:marBottom w:val="0"/>
      <w:divBdr>
        <w:top w:val="none" w:sz="0" w:space="0" w:color="auto"/>
        <w:left w:val="none" w:sz="0" w:space="0" w:color="auto"/>
        <w:bottom w:val="none" w:sz="0" w:space="0" w:color="auto"/>
        <w:right w:val="none" w:sz="0" w:space="0" w:color="auto"/>
      </w:divBdr>
    </w:div>
    <w:div w:id="846753761">
      <w:bodyDiv w:val="1"/>
      <w:marLeft w:val="0"/>
      <w:marRight w:val="0"/>
      <w:marTop w:val="0"/>
      <w:marBottom w:val="0"/>
      <w:divBdr>
        <w:top w:val="none" w:sz="0" w:space="0" w:color="auto"/>
        <w:left w:val="none" w:sz="0" w:space="0" w:color="auto"/>
        <w:bottom w:val="none" w:sz="0" w:space="0" w:color="auto"/>
        <w:right w:val="none" w:sz="0" w:space="0" w:color="auto"/>
      </w:divBdr>
    </w:div>
    <w:div w:id="859469641">
      <w:bodyDiv w:val="1"/>
      <w:marLeft w:val="0"/>
      <w:marRight w:val="0"/>
      <w:marTop w:val="0"/>
      <w:marBottom w:val="0"/>
      <w:divBdr>
        <w:top w:val="none" w:sz="0" w:space="0" w:color="auto"/>
        <w:left w:val="none" w:sz="0" w:space="0" w:color="auto"/>
        <w:bottom w:val="none" w:sz="0" w:space="0" w:color="auto"/>
        <w:right w:val="none" w:sz="0" w:space="0" w:color="auto"/>
      </w:divBdr>
    </w:div>
    <w:div w:id="874273218">
      <w:bodyDiv w:val="1"/>
      <w:marLeft w:val="0"/>
      <w:marRight w:val="0"/>
      <w:marTop w:val="0"/>
      <w:marBottom w:val="0"/>
      <w:divBdr>
        <w:top w:val="none" w:sz="0" w:space="0" w:color="auto"/>
        <w:left w:val="none" w:sz="0" w:space="0" w:color="auto"/>
        <w:bottom w:val="none" w:sz="0" w:space="0" w:color="auto"/>
        <w:right w:val="none" w:sz="0" w:space="0" w:color="auto"/>
      </w:divBdr>
    </w:div>
    <w:div w:id="879972066">
      <w:bodyDiv w:val="1"/>
      <w:marLeft w:val="0"/>
      <w:marRight w:val="0"/>
      <w:marTop w:val="0"/>
      <w:marBottom w:val="0"/>
      <w:divBdr>
        <w:top w:val="none" w:sz="0" w:space="0" w:color="auto"/>
        <w:left w:val="none" w:sz="0" w:space="0" w:color="auto"/>
        <w:bottom w:val="none" w:sz="0" w:space="0" w:color="auto"/>
        <w:right w:val="none" w:sz="0" w:space="0" w:color="auto"/>
      </w:divBdr>
    </w:div>
    <w:div w:id="888609993">
      <w:bodyDiv w:val="1"/>
      <w:marLeft w:val="0"/>
      <w:marRight w:val="0"/>
      <w:marTop w:val="0"/>
      <w:marBottom w:val="0"/>
      <w:divBdr>
        <w:top w:val="none" w:sz="0" w:space="0" w:color="auto"/>
        <w:left w:val="none" w:sz="0" w:space="0" w:color="auto"/>
        <w:bottom w:val="none" w:sz="0" w:space="0" w:color="auto"/>
        <w:right w:val="none" w:sz="0" w:space="0" w:color="auto"/>
      </w:divBdr>
    </w:div>
    <w:div w:id="891775235">
      <w:bodyDiv w:val="1"/>
      <w:marLeft w:val="0"/>
      <w:marRight w:val="0"/>
      <w:marTop w:val="0"/>
      <w:marBottom w:val="0"/>
      <w:divBdr>
        <w:top w:val="none" w:sz="0" w:space="0" w:color="auto"/>
        <w:left w:val="none" w:sz="0" w:space="0" w:color="auto"/>
        <w:bottom w:val="none" w:sz="0" w:space="0" w:color="auto"/>
        <w:right w:val="none" w:sz="0" w:space="0" w:color="auto"/>
      </w:divBdr>
    </w:div>
    <w:div w:id="897594601">
      <w:bodyDiv w:val="1"/>
      <w:marLeft w:val="0"/>
      <w:marRight w:val="0"/>
      <w:marTop w:val="0"/>
      <w:marBottom w:val="0"/>
      <w:divBdr>
        <w:top w:val="none" w:sz="0" w:space="0" w:color="auto"/>
        <w:left w:val="none" w:sz="0" w:space="0" w:color="auto"/>
        <w:bottom w:val="none" w:sz="0" w:space="0" w:color="auto"/>
        <w:right w:val="none" w:sz="0" w:space="0" w:color="auto"/>
      </w:divBdr>
    </w:div>
    <w:div w:id="905144853">
      <w:bodyDiv w:val="1"/>
      <w:marLeft w:val="0"/>
      <w:marRight w:val="0"/>
      <w:marTop w:val="0"/>
      <w:marBottom w:val="0"/>
      <w:divBdr>
        <w:top w:val="none" w:sz="0" w:space="0" w:color="auto"/>
        <w:left w:val="none" w:sz="0" w:space="0" w:color="auto"/>
        <w:bottom w:val="none" w:sz="0" w:space="0" w:color="auto"/>
        <w:right w:val="none" w:sz="0" w:space="0" w:color="auto"/>
      </w:divBdr>
    </w:div>
    <w:div w:id="923151216">
      <w:bodyDiv w:val="1"/>
      <w:marLeft w:val="0"/>
      <w:marRight w:val="0"/>
      <w:marTop w:val="0"/>
      <w:marBottom w:val="0"/>
      <w:divBdr>
        <w:top w:val="none" w:sz="0" w:space="0" w:color="auto"/>
        <w:left w:val="none" w:sz="0" w:space="0" w:color="auto"/>
        <w:bottom w:val="none" w:sz="0" w:space="0" w:color="auto"/>
        <w:right w:val="none" w:sz="0" w:space="0" w:color="auto"/>
      </w:divBdr>
    </w:div>
    <w:div w:id="934096308">
      <w:bodyDiv w:val="1"/>
      <w:marLeft w:val="0"/>
      <w:marRight w:val="0"/>
      <w:marTop w:val="0"/>
      <w:marBottom w:val="0"/>
      <w:divBdr>
        <w:top w:val="none" w:sz="0" w:space="0" w:color="auto"/>
        <w:left w:val="none" w:sz="0" w:space="0" w:color="auto"/>
        <w:bottom w:val="none" w:sz="0" w:space="0" w:color="auto"/>
        <w:right w:val="none" w:sz="0" w:space="0" w:color="auto"/>
      </w:divBdr>
    </w:div>
    <w:div w:id="941574173">
      <w:bodyDiv w:val="1"/>
      <w:marLeft w:val="0"/>
      <w:marRight w:val="0"/>
      <w:marTop w:val="0"/>
      <w:marBottom w:val="0"/>
      <w:divBdr>
        <w:top w:val="none" w:sz="0" w:space="0" w:color="auto"/>
        <w:left w:val="none" w:sz="0" w:space="0" w:color="auto"/>
        <w:bottom w:val="none" w:sz="0" w:space="0" w:color="auto"/>
        <w:right w:val="none" w:sz="0" w:space="0" w:color="auto"/>
      </w:divBdr>
    </w:div>
    <w:div w:id="941837241">
      <w:bodyDiv w:val="1"/>
      <w:marLeft w:val="0"/>
      <w:marRight w:val="0"/>
      <w:marTop w:val="0"/>
      <w:marBottom w:val="0"/>
      <w:divBdr>
        <w:top w:val="none" w:sz="0" w:space="0" w:color="auto"/>
        <w:left w:val="none" w:sz="0" w:space="0" w:color="auto"/>
        <w:bottom w:val="none" w:sz="0" w:space="0" w:color="auto"/>
        <w:right w:val="none" w:sz="0" w:space="0" w:color="auto"/>
      </w:divBdr>
    </w:div>
    <w:div w:id="944923074">
      <w:bodyDiv w:val="1"/>
      <w:marLeft w:val="0"/>
      <w:marRight w:val="0"/>
      <w:marTop w:val="0"/>
      <w:marBottom w:val="0"/>
      <w:divBdr>
        <w:top w:val="none" w:sz="0" w:space="0" w:color="auto"/>
        <w:left w:val="none" w:sz="0" w:space="0" w:color="auto"/>
        <w:bottom w:val="none" w:sz="0" w:space="0" w:color="auto"/>
        <w:right w:val="none" w:sz="0" w:space="0" w:color="auto"/>
      </w:divBdr>
    </w:div>
    <w:div w:id="960452020">
      <w:bodyDiv w:val="1"/>
      <w:marLeft w:val="0"/>
      <w:marRight w:val="0"/>
      <w:marTop w:val="0"/>
      <w:marBottom w:val="0"/>
      <w:divBdr>
        <w:top w:val="none" w:sz="0" w:space="0" w:color="auto"/>
        <w:left w:val="none" w:sz="0" w:space="0" w:color="auto"/>
        <w:bottom w:val="none" w:sz="0" w:space="0" w:color="auto"/>
        <w:right w:val="none" w:sz="0" w:space="0" w:color="auto"/>
      </w:divBdr>
    </w:div>
    <w:div w:id="965545588">
      <w:bodyDiv w:val="1"/>
      <w:marLeft w:val="0"/>
      <w:marRight w:val="0"/>
      <w:marTop w:val="0"/>
      <w:marBottom w:val="0"/>
      <w:divBdr>
        <w:top w:val="none" w:sz="0" w:space="0" w:color="auto"/>
        <w:left w:val="none" w:sz="0" w:space="0" w:color="auto"/>
        <w:bottom w:val="none" w:sz="0" w:space="0" w:color="auto"/>
        <w:right w:val="none" w:sz="0" w:space="0" w:color="auto"/>
      </w:divBdr>
    </w:div>
    <w:div w:id="971251382">
      <w:bodyDiv w:val="1"/>
      <w:marLeft w:val="0"/>
      <w:marRight w:val="0"/>
      <w:marTop w:val="0"/>
      <w:marBottom w:val="0"/>
      <w:divBdr>
        <w:top w:val="none" w:sz="0" w:space="0" w:color="auto"/>
        <w:left w:val="none" w:sz="0" w:space="0" w:color="auto"/>
        <w:bottom w:val="none" w:sz="0" w:space="0" w:color="auto"/>
        <w:right w:val="none" w:sz="0" w:space="0" w:color="auto"/>
      </w:divBdr>
    </w:div>
    <w:div w:id="972249090">
      <w:bodyDiv w:val="1"/>
      <w:marLeft w:val="0"/>
      <w:marRight w:val="0"/>
      <w:marTop w:val="0"/>
      <w:marBottom w:val="0"/>
      <w:divBdr>
        <w:top w:val="none" w:sz="0" w:space="0" w:color="auto"/>
        <w:left w:val="none" w:sz="0" w:space="0" w:color="auto"/>
        <w:bottom w:val="none" w:sz="0" w:space="0" w:color="auto"/>
        <w:right w:val="none" w:sz="0" w:space="0" w:color="auto"/>
      </w:divBdr>
    </w:div>
    <w:div w:id="974212472">
      <w:bodyDiv w:val="1"/>
      <w:marLeft w:val="0"/>
      <w:marRight w:val="0"/>
      <w:marTop w:val="0"/>
      <w:marBottom w:val="0"/>
      <w:divBdr>
        <w:top w:val="none" w:sz="0" w:space="0" w:color="auto"/>
        <w:left w:val="none" w:sz="0" w:space="0" w:color="auto"/>
        <w:bottom w:val="none" w:sz="0" w:space="0" w:color="auto"/>
        <w:right w:val="none" w:sz="0" w:space="0" w:color="auto"/>
      </w:divBdr>
    </w:div>
    <w:div w:id="979074026">
      <w:bodyDiv w:val="1"/>
      <w:marLeft w:val="0"/>
      <w:marRight w:val="0"/>
      <w:marTop w:val="0"/>
      <w:marBottom w:val="0"/>
      <w:divBdr>
        <w:top w:val="none" w:sz="0" w:space="0" w:color="auto"/>
        <w:left w:val="none" w:sz="0" w:space="0" w:color="auto"/>
        <w:bottom w:val="none" w:sz="0" w:space="0" w:color="auto"/>
        <w:right w:val="none" w:sz="0" w:space="0" w:color="auto"/>
      </w:divBdr>
    </w:div>
    <w:div w:id="996766306">
      <w:bodyDiv w:val="1"/>
      <w:marLeft w:val="0"/>
      <w:marRight w:val="0"/>
      <w:marTop w:val="0"/>
      <w:marBottom w:val="0"/>
      <w:divBdr>
        <w:top w:val="none" w:sz="0" w:space="0" w:color="auto"/>
        <w:left w:val="none" w:sz="0" w:space="0" w:color="auto"/>
        <w:bottom w:val="none" w:sz="0" w:space="0" w:color="auto"/>
        <w:right w:val="none" w:sz="0" w:space="0" w:color="auto"/>
      </w:divBdr>
    </w:div>
    <w:div w:id="1002123066">
      <w:bodyDiv w:val="1"/>
      <w:marLeft w:val="0"/>
      <w:marRight w:val="0"/>
      <w:marTop w:val="0"/>
      <w:marBottom w:val="0"/>
      <w:divBdr>
        <w:top w:val="none" w:sz="0" w:space="0" w:color="auto"/>
        <w:left w:val="none" w:sz="0" w:space="0" w:color="auto"/>
        <w:bottom w:val="none" w:sz="0" w:space="0" w:color="auto"/>
        <w:right w:val="none" w:sz="0" w:space="0" w:color="auto"/>
      </w:divBdr>
    </w:div>
    <w:div w:id="1007489259">
      <w:bodyDiv w:val="1"/>
      <w:marLeft w:val="0"/>
      <w:marRight w:val="0"/>
      <w:marTop w:val="0"/>
      <w:marBottom w:val="0"/>
      <w:divBdr>
        <w:top w:val="none" w:sz="0" w:space="0" w:color="auto"/>
        <w:left w:val="none" w:sz="0" w:space="0" w:color="auto"/>
        <w:bottom w:val="none" w:sz="0" w:space="0" w:color="auto"/>
        <w:right w:val="none" w:sz="0" w:space="0" w:color="auto"/>
      </w:divBdr>
    </w:div>
    <w:div w:id="1011251512">
      <w:bodyDiv w:val="1"/>
      <w:marLeft w:val="0"/>
      <w:marRight w:val="0"/>
      <w:marTop w:val="0"/>
      <w:marBottom w:val="0"/>
      <w:divBdr>
        <w:top w:val="none" w:sz="0" w:space="0" w:color="auto"/>
        <w:left w:val="none" w:sz="0" w:space="0" w:color="auto"/>
        <w:bottom w:val="none" w:sz="0" w:space="0" w:color="auto"/>
        <w:right w:val="none" w:sz="0" w:space="0" w:color="auto"/>
      </w:divBdr>
    </w:div>
    <w:div w:id="1013535131">
      <w:bodyDiv w:val="1"/>
      <w:marLeft w:val="0"/>
      <w:marRight w:val="0"/>
      <w:marTop w:val="0"/>
      <w:marBottom w:val="0"/>
      <w:divBdr>
        <w:top w:val="none" w:sz="0" w:space="0" w:color="auto"/>
        <w:left w:val="none" w:sz="0" w:space="0" w:color="auto"/>
        <w:bottom w:val="none" w:sz="0" w:space="0" w:color="auto"/>
        <w:right w:val="none" w:sz="0" w:space="0" w:color="auto"/>
      </w:divBdr>
    </w:div>
    <w:div w:id="1014766584">
      <w:bodyDiv w:val="1"/>
      <w:marLeft w:val="0"/>
      <w:marRight w:val="0"/>
      <w:marTop w:val="0"/>
      <w:marBottom w:val="0"/>
      <w:divBdr>
        <w:top w:val="none" w:sz="0" w:space="0" w:color="auto"/>
        <w:left w:val="none" w:sz="0" w:space="0" w:color="auto"/>
        <w:bottom w:val="none" w:sz="0" w:space="0" w:color="auto"/>
        <w:right w:val="none" w:sz="0" w:space="0" w:color="auto"/>
      </w:divBdr>
    </w:div>
    <w:div w:id="1015576248">
      <w:bodyDiv w:val="1"/>
      <w:marLeft w:val="0"/>
      <w:marRight w:val="0"/>
      <w:marTop w:val="0"/>
      <w:marBottom w:val="0"/>
      <w:divBdr>
        <w:top w:val="none" w:sz="0" w:space="0" w:color="auto"/>
        <w:left w:val="none" w:sz="0" w:space="0" w:color="auto"/>
        <w:bottom w:val="none" w:sz="0" w:space="0" w:color="auto"/>
        <w:right w:val="none" w:sz="0" w:space="0" w:color="auto"/>
      </w:divBdr>
    </w:div>
    <w:div w:id="1020164137">
      <w:bodyDiv w:val="1"/>
      <w:marLeft w:val="0"/>
      <w:marRight w:val="0"/>
      <w:marTop w:val="0"/>
      <w:marBottom w:val="0"/>
      <w:divBdr>
        <w:top w:val="none" w:sz="0" w:space="0" w:color="auto"/>
        <w:left w:val="none" w:sz="0" w:space="0" w:color="auto"/>
        <w:bottom w:val="none" w:sz="0" w:space="0" w:color="auto"/>
        <w:right w:val="none" w:sz="0" w:space="0" w:color="auto"/>
      </w:divBdr>
    </w:div>
    <w:div w:id="1029448679">
      <w:bodyDiv w:val="1"/>
      <w:marLeft w:val="0"/>
      <w:marRight w:val="0"/>
      <w:marTop w:val="0"/>
      <w:marBottom w:val="0"/>
      <w:divBdr>
        <w:top w:val="none" w:sz="0" w:space="0" w:color="auto"/>
        <w:left w:val="none" w:sz="0" w:space="0" w:color="auto"/>
        <w:bottom w:val="none" w:sz="0" w:space="0" w:color="auto"/>
        <w:right w:val="none" w:sz="0" w:space="0" w:color="auto"/>
      </w:divBdr>
    </w:div>
    <w:div w:id="1032876421">
      <w:bodyDiv w:val="1"/>
      <w:marLeft w:val="0"/>
      <w:marRight w:val="0"/>
      <w:marTop w:val="0"/>
      <w:marBottom w:val="0"/>
      <w:divBdr>
        <w:top w:val="none" w:sz="0" w:space="0" w:color="auto"/>
        <w:left w:val="none" w:sz="0" w:space="0" w:color="auto"/>
        <w:bottom w:val="none" w:sz="0" w:space="0" w:color="auto"/>
        <w:right w:val="none" w:sz="0" w:space="0" w:color="auto"/>
      </w:divBdr>
    </w:div>
    <w:div w:id="1039009609">
      <w:bodyDiv w:val="1"/>
      <w:marLeft w:val="0"/>
      <w:marRight w:val="0"/>
      <w:marTop w:val="0"/>
      <w:marBottom w:val="0"/>
      <w:divBdr>
        <w:top w:val="none" w:sz="0" w:space="0" w:color="auto"/>
        <w:left w:val="none" w:sz="0" w:space="0" w:color="auto"/>
        <w:bottom w:val="none" w:sz="0" w:space="0" w:color="auto"/>
        <w:right w:val="none" w:sz="0" w:space="0" w:color="auto"/>
      </w:divBdr>
    </w:div>
    <w:div w:id="1041589440">
      <w:bodyDiv w:val="1"/>
      <w:marLeft w:val="0"/>
      <w:marRight w:val="0"/>
      <w:marTop w:val="0"/>
      <w:marBottom w:val="0"/>
      <w:divBdr>
        <w:top w:val="none" w:sz="0" w:space="0" w:color="auto"/>
        <w:left w:val="none" w:sz="0" w:space="0" w:color="auto"/>
        <w:bottom w:val="none" w:sz="0" w:space="0" w:color="auto"/>
        <w:right w:val="none" w:sz="0" w:space="0" w:color="auto"/>
      </w:divBdr>
    </w:div>
    <w:div w:id="1050156322">
      <w:bodyDiv w:val="1"/>
      <w:marLeft w:val="0"/>
      <w:marRight w:val="0"/>
      <w:marTop w:val="0"/>
      <w:marBottom w:val="0"/>
      <w:divBdr>
        <w:top w:val="none" w:sz="0" w:space="0" w:color="auto"/>
        <w:left w:val="none" w:sz="0" w:space="0" w:color="auto"/>
        <w:bottom w:val="none" w:sz="0" w:space="0" w:color="auto"/>
        <w:right w:val="none" w:sz="0" w:space="0" w:color="auto"/>
      </w:divBdr>
    </w:div>
    <w:div w:id="1058482590">
      <w:bodyDiv w:val="1"/>
      <w:marLeft w:val="0"/>
      <w:marRight w:val="0"/>
      <w:marTop w:val="0"/>
      <w:marBottom w:val="0"/>
      <w:divBdr>
        <w:top w:val="none" w:sz="0" w:space="0" w:color="auto"/>
        <w:left w:val="none" w:sz="0" w:space="0" w:color="auto"/>
        <w:bottom w:val="none" w:sz="0" w:space="0" w:color="auto"/>
        <w:right w:val="none" w:sz="0" w:space="0" w:color="auto"/>
      </w:divBdr>
    </w:div>
    <w:div w:id="1066102018">
      <w:bodyDiv w:val="1"/>
      <w:marLeft w:val="0"/>
      <w:marRight w:val="0"/>
      <w:marTop w:val="0"/>
      <w:marBottom w:val="0"/>
      <w:divBdr>
        <w:top w:val="none" w:sz="0" w:space="0" w:color="auto"/>
        <w:left w:val="none" w:sz="0" w:space="0" w:color="auto"/>
        <w:bottom w:val="none" w:sz="0" w:space="0" w:color="auto"/>
        <w:right w:val="none" w:sz="0" w:space="0" w:color="auto"/>
      </w:divBdr>
    </w:div>
    <w:div w:id="1071583164">
      <w:bodyDiv w:val="1"/>
      <w:marLeft w:val="0"/>
      <w:marRight w:val="0"/>
      <w:marTop w:val="0"/>
      <w:marBottom w:val="0"/>
      <w:divBdr>
        <w:top w:val="none" w:sz="0" w:space="0" w:color="auto"/>
        <w:left w:val="none" w:sz="0" w:space="0" w:color="auto"/>
        <w:bottom w:val="none" w:sz="0" w:space="0" w:color="auto"/>
        <w:right w:val="none" w:sz="0" w:space="0" w:color="auto"/>
      </w:divBdr>
    </w:div>
    <w:div w:id="1074820358">
      <w:bodyDiv w:val="1"/>
      <w:marLeft w:val="0"/>
      <w:marRight w:val="0"/>
      <w:marTop w:val="0"/>
      <w:marBottom w:val="0"/>
      <w:divBdr>
        <w:top w:val="none" w:sz="0" w:space="0" w:color="auto"/>
        <w:left w:val="none" w:sz="0" w:space="0" w:color="auto"/>
        <w:bottom w:val="none" w:sz="0" w:space="0" w:color="auto"/>
        <w:right w:val="none" w:sz="0" w:space="0" w:color="auto"/>
      </w:divBdr>
    </w:div>
    <w:div w:id="1077556004">
      <w:bodyDiv w:val="1"/>
      <w:marLeft w:val="0"/>
      <w:marRight w:val="0"/>
      <w:marTop w:val="0"/>
      <w:marBottom w:val="0"/>
      <w:divBdr>
        <w:top w:val="none" w:sz="0" w:space="0" w:color="auto"/>
        <w:left w:val="none" w:sz="0" w:space="0" w:color="auto"/>
        <w:bottom w:val="none" w:sz="0" w:space="0" w:color="auto"/>
        <w:right w:val="none" w:sz="0" w:space="0" w:color="auto"/>
      </w:divBdr>
    </w:div>
    <w:div w:id="1078016293">
      <w:bodyDiv w:val="1"/>
      <w:marLeft w:val="0"/>
      <w:marRight w:val="0"/>
      <w:marTop w:val="0"/>
      <w:marBottom w:val="0"/>
      <w:divBdr>
        <w:top w:val="none" w:sz="0" w:space="0" w:color="auto"/>
        <w:left w:val="none" w:sz="0" w:space="0" w:color="auto"/>
        <w:bottom w:val="none" w:sz="0" w:space="0" w:color="auto"/>
        <w:right w:val="none" w:sz="0" w:space="0" w:color="auto"/>
      </w:divBdr>
    </w:div>
    <w:div w:id="1079249908">
      <w:bodyDiv w:val="1"/>
      <w:marLeft w:val="0"/>
      <w:marRight w:val="0"/>
      <w:marTop w:val="0"/>
      <w:marBottom w:val="0"/>
      <w:divBdr>
        <w:top w:val="none" w:sz="0" w:space="0" w:color="auto"/>
        <w:left w:val="none" w:sz="0" w:space="0" w:color="auto"/>
        <w:bottom w:val="none" w:sz="0" w:space="0" w:color="auto"/>
        <w:right w:val="none" w:sz="0" w:space="0" w:color="auto"/>
      </w:divBdr>
    </w:div>
    <w:div w:id="1081566301">
      <w:bodyDiv w:val="1"/>
      <w:marLeft w:val="0"/>
      <w:marRight w:val="0"/>
      <w:marTop w:val="0"/>
      <w:marBottom w:val="0"/>
      <w:divBdr>
        <w:top w:val="none" w:sz="0" w:space="0" w:color="auto"/>
        <w:left w:val="none" w:sz="0" w:space="0" w:color="auto"/>
        <w:bottom w:val="none" w:sz="0" w:space="0" w:color="auto"/>
        <w:right w:val="none" w:sz="0" w:space="0" w:color="auto"/>
      </w:divBdr>
    </w:div>
    <w:div w:id="1096250243">
      <w:bodyDiv w:val="1"/>
      <w:marLeft w:val="0"/>
      <w:marRight w:val="0"/>
      <w:marTop w:val="0"/>
      <w:marBottom w:val="0"/>
      <w:divBdr>
        <w:top w:val="none" w:sz="0" w:space="0" w:color="auto"/>
        <w:left w:val="none" w:sz="0" w:space="0" w:color="auto"/>
        <w:bottom w:val="none" w:sz="0" w:space="0" w:color="auto"/>
        <w:right w:val="none" w:sz="0" w:space="0" w:color="auto"/>
      </w:divBdr>
    </w:div>
    <w:div w:id="1100493478">
      <w:bodyDiv w:val="1"/>
      <w:marLeft w:val="0"/>
      <w:marRight w:val="0"/>
      <w:marTop w:val="0"/>
      <w:marBottom w:val="0"/>
      <w:divBdr>
        <w:top w:val="none" w:sz="0" w:space="0" w:color="auto"/>
        <w:left w:val="none" w:sz="0" w:space="0" w:color="auto"/>
        <w:bottom w:val="none" w:sz="0" w:space="0" w:color="auto"/>
        <w:right w:val="none" w:sz="0" w:space="0" w:color="auto"/>
      </w:divBdr>
    </w:div>
    <w:div w:id="1102453203">
      <w:bodyDiv w:val="1"/>
      <w:marLeft w:val="0"/>
      <w:marRight w:val="0"/>
      <w:marTop w:val="0"/>
      <w:marBottom w:val="0"/>
      <w:divBdr>
        <w:top w:val="none" w:sz="0" w:space="0" w:color="auto"/>
        <w:left w:val="none" w:sz="0" w:space="0" w:color="auto"/>
        <w:bottom w:val="none" w:sz="0" w:space="0" w:color="auto"/>
        <w:right w:val="none" w:sz="0" w:space="0" w:color="auto"/>
      </w:divBdr>
    </w:div>
    <w:div w:id="1115711933">
      <w:bodyDiv w:val="1"/>
      <w:marLeft w:val="0"/>
      <w:marRight w:val="0"/>
      <w:marTop w:val="0"/>
      <w:marBottom w:val="0"/>
      <w:divBdr>
        <w:top w:val="none" w:sz="0" w:space="0" w:color="auto"/>
        <w:left w:val="none" w:sz="0" w:space="0" w:color="auto"/>
        <w:bottom w:val="none" w:sz="0" w:space="0" w:color="auto"/>
        <w:right w:val="none" w:sz="0" w:space="0" w:color="auto"/>
      </w:divBdr>
    </w:div>
    <w:div w:id="1120952421">
      <w:bodyDiv w:val="1"/>
      <w:marLeft w:val="0"/>
      <w:marRight w:val="0"/>
      <w:marTop w:val="0"/>
      <w:marBottom w:val="0"/>
      <w:divBdr>
        <w:top w:val="none" w:sz="0" w:space="0" w:color="auto"/>
        <w:left w:val="none" w:sz="0" w:space="0" w:color="auto"/>
        <w:bottom w:val="none" w:sz="0" w:space="0" w:color="auto"/>
        <w:right w:val="none" w:sz="0" w:space="0" w:color="auto"/>
      </w:divBdr>
    </w:div>
    <w:div w:id="1122766085">
      <w:bodyDiv w:val="1"/>
      <w:marLeft w:val="0"/>
      <w:marRight w:val="0"/>
      <w:marTop w:val="0"/>
      <w:marBottom w:val="0"/>
      <w:divBdr>
        <w:top w:val="none" w:sz="0" w:space="0" w:color="auto"/>
        <w:left w:val="none" w:sz="0" w:space="0" w:color="auto"/>
        <w:bottom w:val="none" w:sz="0" w:space="0" w:color="auto"/>
        <w:right w:val="none" w:sz="0" w:space="0" w:color="auto"/>
      </w:divBdr>
    </w:div>
    <w:div w:id="1126125344">
      <w:bodyDiv w:val="1"/>
      <w:marLeft w:val="0"/>
      <w:marRight w:val="0"/>
      <w:marTop w:val="0"/>
      <w:marBottom w:val="0"/>
      <w:divBdr>
        <w:top w:val="none" w:sz="0" w:space="0" w:color="auto"/>
        <w:left w:val="none" w:sz="0" w:space="0" w:color="auto"/>
        <w:bottom w:val="none" w:sz="0" w:space="0" w:color="auto"/>
        <w:right w:val="none" w:sz="0" w:space="0" w:color="auto"/>
      </w:divBdr>
    </w:div>
    <w:div w:id="1127818587">
      <w:bodyDiv w:val="1"/>
      <w:marLeft w:val="0"/>
      <w:marRight w:val="0"/>
      <w:marTop w:val="0"/>
      <w:marBottom w:val="0"/>
      <w:divBdr>
        <w:top w:val="none" w:sz="0" w:space="0" w:color="auto"/>
        <w:left w:val="none" w:sz="0" w:space="0" w:color="auto"/>
        <w:bottom w:val="none" w:sz="0" w:space="0" w:color="auto"/>
        <w:right w:val="none" w:sz="0" w:space="0" w:color="auto"/>
      </w:divBdr>
    </w:div>
    <w:div w:id="1131745428">
      <w:bodyDiv w:val="1"/>
      <w:marLeft w:val="0"/>
      <w:marRight w:val="0"/>
      <w:marTop w:val="0"/>
      <w:marBottom w:val="0"/>
      <w:divBdr>
        <w:top w:val="none" w:sz="0" w:space="0" w:color="auto"/>
        <w:left w:val="none" w:sz="0" w:space="0" w:color="auto"/>
        <w:bottom w:val="none" w:sz="0" w:space="0" w:color="auto"/>
        <w:right w:val="none" w:sz="0" w:space="0" w:color="auto"/>
      </w:divBdr>
    </w:div>
    <w:div w:id="1134526395">
      <w:bodyDiv w:val="1"/>
      <w:marLeft w:val="0"/>
      <w:marRight w:val="0"/>
      <w:marTop w:val="0"/>
      <w:marBottom w:val="0"/>
      <w:divBdr>
        <w:top w:val="none" w:sz="0" w:space="0" w:color="auto"/>
        <w:left w:val="none" w:sz="0" w:space="0" w:color="auto"/>
        <w:bottom w:val="none" w:sz="0" w:space="0" w:color="auto"/>
        <w:right w:val="none" w:sz="0" w:space="0" w:color="auto"/>
      </w:divBdr>
    </w:div>
    <w:div w:id="1143542032">
      <w:bodyDiv w:val="1"/>
      <w:marLeft w:val="0"/>
      <w:marRight w:val="0"/>
      <w:marTop w:val="0"/>
      <w:marBottom w:val="0"/>
      <w:divBdr>
        <w:top w:val="none" w:sz="0" w:space="0" w:color="auto"/>
        <w:left w:val="none" w:sz="0" w:space="0" w:color="auto"/>
        <w:bottom w:val="none" w:sz="0" w:space="0" w:color="auto"/>
        <w:right w:val="none" w:sz="0" w:space="0" w:color="auto"/>
      </w:divBdr>
    </w:div>
    <w:div w:id="1151480872">
      <w:bodyDiv w:val="1"/>
      <w:marLeft w:val="0"/>
      <w:marRight w:val="0"/>
      <w:marTop w:val="0"/>
      <w:marBottom w:val="0"/>
      <w:divBdr>
        <w:top w:val="none" w:sz="0" w:space="0" w:color="auto"/>
        <w:left w:val="none" w:sz="0" w:space="0" w:color="auto"/>
        <w:bottom w:val="none" w:sz="0" w:space="0" w:color="auto"/>
        <w:right w:val="none" w:sz="0" w:space="0" w:color="auto"/>
      </w:divBdr>
    </w:div>
    <w:div w:id="1166359616">
      <w:bodyDiv w:val="1"/>
      <w:marLeft w:val="0"/>
      <w:marRight w:val="0"/>
      <w:marTop w:val="0"/>
      <w:marBottom w:val="0"/>
      <w:divBdr>
        <w:top w:val="none" w:sz="0" w:space="0" w:color="auto"/>
        <w:left w:val="none" w:sz="0" w:space="0" w:color="auto"/>
        <w:bottom w:val="none" w:sz="0" w:space="0" w:color="auto"/>
        <w:right w:val="none" w:sz="0" w:space="0" w:color="auto"/>
      </w:divBdr>
    </w:div>
    <w:div w:id="1166362821">
      <w:bodyDiv w:val="1"/>
      <w:marLeft w:val="0"/>
      <w:marRight w:val="0"/>
      <w:marTop w:val="0"/>
      <w:marBottom w:val="0"/>
      <w:divBdr>
        <w:top w:val="none" w:sz="0" w:space="0" w:color="auto"/>
        <w:left w:val="none" w:sz="0" w:space="0" w:color="auto"/>
        <w:bottom w:val="none" w:sz="0" w:space="0" w:color="auto"/>
        <w:right w:val="none" w:sz="0" w:space="0" w:color="auto"/>
      </w:divBdr>
    </w:div>
    <w:div w:id="1170872263">
      <w:bodyDiv w:val="1"/>
      <w:marLeft w:val="0"/>
      <w:marRight w:val="0"/>
      <w:marTop w:val="0"/>
      <w:marBottom w:val="0"/>
      <w:divBdr>
        <w:top w:val="none" w:sz="0" w:space="0" w:color="auto"/>
        <w:left w:val="none" w:sz="0" w:space="0" w:color="auto"/>
        <w:bottom w:val="none" w:sz="0" w:space="0" w:color="auto"/>
        <w:right w:val="none" w:sz="0" w:space="0" w:color="auto"/>
      </w:divBdr>
    </w:div>
    <w:div w:id="1195578116">
      <w:bodyDiv w:val="1"/>
      <w:marLeft w:val="0"/>
      <w:marRight w:val="0"/>
      <w:marTop w:val="0"/>
      <w:marBottom w:val="0"/>
      <w:divBdr>
        <w:top w:val="none" w:sz="0" w:space="0" w:color="auto"/>
        <w:left w:val="none" w:sz="0" w:space="0" w:color="auto"/>
        <w:bottom w:val="none" w:sz="0" w:space="0" w:color="auto"/>
        <w:right w:val="none" w:sz="0" w:space="0" w:color="auto"/>
      </w:divBdr>
    </w:div>
    <w:div w:id="1196239648">
      <w:bodyDiv w:val="1"/>
      <w:marLeft w:val="0"/>
      <w:marRight w:val="0"/>
      <w:marTop w:val="0"/>
      <w:marBottom w:val="0"/>
      <w:divBdr>
        <w:top w:val="none" w:sz="0" w:space="0" w:color="auto"/>
        <w:left w:val="none" w:sz="0" w:space="0" w:color="auto"/>
        <w:bottom w:val="none" w:sz="0" w:space="0" w:color="auto"/>
        <w:right w:val="none" w:sz="0" w:space="0" w:color="auto"/>
      </w:divBdr>
    </w:div>
    <w:div w:id="1197809500">
      <w:bodyDiv w:val="1"/>
      <w:marLeft w:val="0"/>
      <w:marRight w:val="0"/>
      <w:marTop w:val="0"/>
      <w:marBottom w:val="0"/>
      <w:divBdr>
        <w:top w:val="none" w:sz="0" w:space="0" w:color="auto"/>
        <w:left w:val="none" w:sz="0" w:space="0" w:color="auto"/>
        <w:bottom w:val="none" w:sz="0" w:space="0" w:color="auto"/>
        <w:right w:val="none" w:sz="0" w:space="0" w:color="auto"/>
      </w:divBdr>
    </w:div>
    <w:div w:id="1201896643">
      <w:bodyDiv w:val="1"/>
      <w:marLeft w:val="0"/>
      <w:marRight w:val="0"/>
      <w:marTop w:val="0"/>
      <w:marBottom w:val="0"/>
      <w:divBdr>
        <w:top w:val="none" w:sz="0" w:space="0" w:color="auto"/>
        <w:left w:val="none" w:sz="0" w:space="0" w:color="auto"/>
        <w:bottom w:val="none" w:sz="0" w:space="0" w:color="auto"/>
        <w:right w:val="none" w:sz="0" w:space="0" w:color="auto"/>
      </w:divBdr>
    </w:div>
    <w:div w:id="1213543450">
      <w:bodyDiv w:val="1"/>
      <w:marLeft w:val="0"/>
      <w:marRight w:val="0"/>
      <w:marTop w:val="0"/>
      <w:marBottom w:val="0"/>
      <w:divBdr>
        <w:top w:val="none" w:sz="0" w:space="0" w:color="auto"/>
        <w:left w:val="none" w:sz="0" w:space="0" w:color="auto"/>
        <w:bottom w:val="none" w:sz="0" w:space="0" w:color="auto"/>
        <w:right w:val="none" w:sz="0" w:space="0" w:color="auto"/>
      </w:divBdr>
    </w:div>
    <w:div w:id="1221012410">
      <w:bodyDiv w:val="1"/>
      <w:marLeft w:val="0"/>
      <w:marRight w:val="0"/>
      <w:marTop w:val="0"/>
      <w:marBottom w:val="0"/>
      <w:divBdr>
        <w:top w:val="none" w:sz="0" w:space="0" w:color="auto"/>
        <w:left w:val="none" w:sz="0" w:space="0" w:color="auto"/>
        <w:bottom w:val="none" w:sz="0" w:space="0" w:color="auto"/>
        <w:right w:val="none" w:sz="0" w:space="0" w:color="auto"/>
      </w:divBdr>
    </w:div>
    <w:div w:id="1221094480">
      <w:bodyDiv w:val="1"/>
      <w:marLeft w:val="0"/>
      <w:marRight w:val="0"/>
      <w:marTop w:val="0"/>
      <w:marBottom w:val="0"/>
      <w:divBdr>
        <w:top w:val="none" w:sz="0" w:space="0" w:color="auto"/>
        <w:left w:val="none" w:sz="0" w:space="0" w:color="auto"/>
        <w:bottom w:val="none" w:sz="0" w:space="0" w:color="auto"/>
        <w:right w:val="none" w:sz="0" w:space="0" w:color="auto"/>
      </w:divBdr>
    </w:div>
    <w:div w:id="1222134604">
      <w:bodyDiv w:val="1"/>
      <w:marLeft w:val="0"/>
      <w:marRight w:val="0"/>
      <w:marTop w:val="0"/>
      <w:marBottom w:val="0"/>
      <w:divBdr>
        <w:top w:val="none" w:sz="0" w:space="0" w:color="auto"/>
        <w:left w:val="none" w:sz="0" w:space="0" w:color="auto"/>
        <w:bottom w:val="none" w:sz="0" w:space="0" w:color="auto"/>
        <w:right w:val="none" w:sz="0" w:space="0" w:color="auto"/>
      </w:divBdr>
    </w:div>
    <w:div w:id="1223564303">
      <w:bodyDiv w:val="1"/>
      <w:marLeft w:val="0"/>
      <w:marRight w:val="0"/>
      <w:marTop w:val="0"/>
      <w:marBottom w:val="0"/>
      <w:divBdr>
        <w:top w:val="none" w:sz="0" w:space="0" w:color="auto"/>
        <w:left w:val="none" w:sz="0" w:space="0" w:color="auto"/>
        <w:bottom w:val="none" w:sz="0" w:space="0" w:color="auto"/>
        <w:right w:val="none" w:sz="0" w:space="0" w:color="auto"/>
      </w:divBdr>
    </w:div>
    <w:div w:id="1231109996">
      <w:bodyDiv w:val="1"/>
      <w:marLeft w:val="0"/>
      <w:marRight w:val="0"/>
      <w:marTop w:val="0"/>
      <w:marBottom w:val="0"/>
      <w:divBdr>
        <w:top w:val="none" w:sz="0" w:space="0" w:color="auto"/>
        <w:left w:val="none" w:sz="0" w:space="0" w:color="auto"/>
        <w:bottom w:val="none" w:sz="0" w:space="0" w:color="auto"/>
        <w:right w:val="none" w:sz="0" w:space="0" w:color="auto"/>
      </w:divBdr>
    </w:div>
    <w:div w:id="1234118637">
      <w:bodyDiv w:val="1"/>
      <w:marLeft w:val="0"/>
      <w:marRight w:val="0"/>
      <w:marTop w:val="0"/>
      <w:marBottom w:val="0"/>
      <w:divBdr>
        <w:top w:val="none" w:sz="0" w:space="0" w:color="auto"/>
        <w:left w:val="none" w:sz="0" w:space="0" w:color="auto"/>
        <w:bottom w:val="none" w:sz="0" w:space="0" w:color="auto"/>
        <w:right w:val="none" w:sz="0" w:space="0" w:color="auto"/>
      </w:divBdr>
    </w:div>
    <w:div w:id="1242327966">
      <w:bodyDiv w:val="1"/>
      <w:marLeft w:val="0"/>
      <w:marRight w:val="0"/>
      <w:marTop w:val="0"/>
      <w:marBottom w:val="0"/>
      <w:divBdr>
        <w:top w:val="none" w:sz="0" w:space="0" w:color="auto"/>
        <w:left w:val="none" w:sz="0" w:space="0" w:color="auto"/>
        <w:bottom w:val="none" w:sz="0" w:space="0" w:color="auto"/>
        <w:right w:val="none" w:sz="0" w:space="0" w:color="auto"/>
      </w:divBdr>
    </w:div>
    <w:div w:id="1242640377">
      <w:bodyDiv w:val="1"/>
      <w:marLeft w:val="0"/>
      <w:marRight w:val="0"/>
      <w:marTop w:val="0"/>
      <w:marBottom w:val="0"/>
      <w:divBdr>
        <w:top w:val="none" w:sz="0" w:space="0" w:color="auto"/>
        <w:left w:val="none" w:sz="0" w:space="0" w:color="auto"/>
        <w:bottom w:val="none" w:sz="0" w:space="0" w:color="auto"/>
        <w:right w:val="none" w:sz="0" w:space="0" w:color="auto"/>
      </w:divBdr>
    </w:div>
    <w:div w:id="1254783597">
      <w:bodyDiv w:val="1"/>
      <w:marLeft w:val="0"/>
      <w:marRight w:val="0"/>
      <w:marTop w:val="0"/>
      <w:marBottom w:val="0"/>
      <w:divBdr>
        <w:top w:val="none" w:sz="0" w:space="0" w:color="auto"/>
        <w:left w:val="none" w:sz="0" w:space="0" w:color="auto"/>
        <w:bottom w:val="none" w:sz="0" w:space="0" w:color="auto"/>
        <w:right w:val="none" w:sz="0" w:space="0" w:color="auto"/>
      </w:divBdr>
    </w:div>
    <w:div w:id="1277448465">
      <w:bodyDiv w:val="1"/>
      <w:marLeft w:val="0"/>
      <w:marRight w:val="0"/>
      <w:marTop w:val="0"/>
      <w:marBottom w:val="0"/>
      <w:divBdr>
        <w:top w:val="none" w:sz="0" w:space="0" w:color="auto"/>
        <w:left w:val="none" w:sz="0" w:space="0" w:color="auto"/>
        <w:bottom w:val="none" w:sz="0" w:space="0" w:color="auto"/>
        <w:right w:val="none" w:sz="0" w:space="0" w:color="auto"/>
      </w:divBdr>
    </w:div>
    <w:div w:id="1282491191">
      <w:bodyDiv w:val="1"/>
      <w:marLeft w:val="0"/>
      <w:marRight w:val="0"/>
      <w:marTop w:val="0"/>
      <w:marBottom w:val="0"/>
      <w:divBdr>
        <w:top w:val="none" w:sz="0" w:space="0" w:color="auto"/>
        <w:left w:val="none" w:sz="0" w:space="0" w:color="auto"/>
        <w:bottom w:val="none" w:sz="0" w:space="0" w:color="auto"/>
        <w:right w:val="none" w:sz="0" w:space="0" w:color="auto"/>
      </w:divBdr>
    </w:div>
    <w:div w:id="1286349278">
      <w:bodyDiv w:val="1"/>
      <w:marLeft w:val="0"/>
      <w:marRight w:val="0"/>
      <w:marTop w:val="0"/>
      <w:marBottom w:val="0"/>
      <w:divBdr>
        <w:top w:val="none" w:sz="0" w:space="0" w:color="auto"/>
        <w:left w:val="none" w:sz="0" w:space="0" w:color="auto"/>
        <w:bottom w:val="none" w:sz="0" w:space="0" w:color="auto"/>
        <w:right w:val="none" w:sz="0" w:space="0" w:color="auto"/>
      </w:divBdr>
    </w:div>
    <w:div w:id="1286472971">
      <w:bodyDiv w:val="1"/>
      <w:marLeft w:val="0"/>
      <w:marRight w:val="0"/>
      <w:marTop w:val="0"/>
      <w:marBottom w:val="0"/>
      <w:divBdr>
        <w:top w:val="none" w:sz="0" w:space="0" w:color="auto"/>
        <w:left w:val="none" w:sz="0" w:space="0" w:color="auto"/>
        <w:bottom w:val="none" w:sz="0" w:space="0" w:color="auto"/>
        <w:right w:val="none" w:sz="0" w:space="0" w:color="auto"/>
      </w:divBdr>
    </w:div>
    <w:div w:id="1286814435">
      <w:bodyDiv w:val="1"/>
      <w:marLeft w:val="0"/>
      <w:marRight w:val="0"/>
      <w:marTop w:val="0"/>
      <w:marBottom w:val="0"/>
      <w:divBdr>
        <w:top w:val="none" w:sz="0" w:space="0" w:color="auto"/>
        <w:left w:val="none" w:sz="0" w:space="0" w:color="auto"/>
        <w:bottom w:val="none" w:sz="0" w:space="0" w:color="auto"/>
        <w:right w:val="none" w:sz="0" w:space="0" w:color="auto"/>
      </w:divBdr>
    </w:div>
    <w:div w:id="1294752746">
      <w:bodyDiv w:val="1"/>
      <w:marLeft w:val="0"/>
      <w:marRight w:val="0"/>
      <w:marTop w:val="0"/>
      <w:marBottom w:val="0"/>
      <w:divBdr>
        <w:top w:val="none" w:sz="0" w:space="0" w:color="auto"/>
        <w:left w:val="none" w:sz="0" w:space="0" w:color="auto"/>
        <w:bottom w:val="none" w:sz="0" w:space="0" w:color="auto"/>
        <w:right w:val="none" w:sz="0" w:space="0" w:color="auto"/>
      </w:divBdr>
    </w:div>
    <w:div w:id="1307277302">
      <w:bodyDiv w:val="1"/>
      <w:marLeft w:val="0"/>
      <w:marRight w:val="0"/>
      <w:marTop w:val="0"/>
      <w:marBottom w:val="0"/>
      <w:divBdr>
        <w:top w:val="none" w:sz="0" w:space="0" w:color="auto"/>
        <w:left w:val="none" w:sz="0" w:space="0" w:color="auto"/>
        <w:bottom w:val="none" w:sz="0" w:space="0" w:color="auto"/>
        <w:right w:val="none" w:sz="0" w:space="0" w:color="auto"/>
      </w:divBdr>
    </w:div>
    <w:div w:id="1352998851">
      <w:bodyDiv w:val="1"/>
      <w:marLeft w:val="0"/>
      <w:marRight w:val="0"/>
      <w:marTop w:val="0"/>
      <w:marBottom w:val="0"/>
      <w:divBdr>
        <w:top w:val="none" w:sz="0" w:space="0" w:color="auto"/>
        <w:left w:val="none" w:sz="0" w:space="0" w:color="auto"/>
        <w:bottom w:val="none" w:sz="0" w:space="0" w:color="auto"/>
        <w:right w:val="none" w:sz="0" w:space="0" w:color="auto"/>
      </w:divBdr>
    </w:div>
    <w:div w:id="1366171232">
      <w:bodyDiv w:val="1"/>
      <w:marLeft w:val="0"/>
      <w:marRight w:val="0"/>
      <w:marTop w:val="0"/>
      <w:marBottom w:val="0"/>
      <w:divBdr>
        <w:top w:val="none" w:sz="0" w:space="0" w:color="auto"/>
        <w:left w:val="none" w:sz="0" w:space="0" w:color="auto"/>
        <w:bottom w:val="none" w:sz="0" w:space="0" w:color="auto"/>
        <w:right w:val="none" w:sz="0" w:space="0" w:color="auto"/>
      </w:divBdr>
    </w:div>
    <w:div w:id="1371612115">
      <w:bodyDiv w:val="1"/>
      <w:marLeft w:val="0"/>
      <w:marRight w:val="0"/>
      <w:marTop w:val="0"/>
      <w:marBottom w:val="0"/>
      <w:divBdr>
        <w:top w:val="none" w:sz="0" w:space="0" w:color="auto"/>
        <w:left w:val="none" w:sz="0" w:space="0" w:color="auto"/>
        <w:bottom w:val="none" w:sz="0" w:space="0" w:color="auto"/>
        <w:right w:val="none" w:sz="0" w:space="0" w:color="auto"/>
      </w:divBdr>
    </w:div>
    <w:div w:id="1371688783">
      <w:bodyDiv w:val="1"/>
      <w:marLeft w:val="0"/>
      <w:marRight w:val="0"/>
      <w:marTop w:val="0"/>
      <w:marBottom w:val="0"/>
      <w:divBdr>
        <w:top w:val="none" w:sz="0" w:space="0" w:color="auto"/>
        <w:left w:val="none" w:sz="0" w:space="0" w:color="auto"/>
        <w:bottom w:val="none" w:sz="0" w:space="0" w:color="auto"/>
        <w:right w:val="none" w:sz="0" w:space="0" w:color="auto"/>
      </w:divBdr>
    </w:div>
    <w:div w:id="1372222379">
      <w:bodyDiv w:val="1"/>
      <w:marLeft w:val="0"/>
      <w:marRight w:val="0"/>
      <w:marTop w:val="0"/>
      <w:marBottom w:val="0"/>
      <w:divBdr>
        <w:top w:val="none" w:sz="0" w:space="0" w:color="auto"/>
        <w:left w:val="none" w:sz="0" w:space="0" w:color="auto"/>
        <w:bottom w:val="none" w:sz="0" w:space="0" w:color="auto"/>
        <w:right w:val="none" w:sz="0" w:space="0" w:color="auto"/>
      </w:divBdr>
    </w:div>
    <w:div w:id="1373726928">
      <w:bodyDiv w:val="1"/>
      <w:marLeft w:val="0"/>
      <w:marRight w:val="0"/>
      <w:marTop w:val="0"/>
      <w:marBottom w:val="0"/>
      <w:divBdr>
        <w:top w:val="none" w:sz="0" w:space="0" w:color="auto"/>
        <w:left w:val="none" w:sz="0" w:space="0" w:color="auto"/>
        <w:bottom w:val="none" w:sz="0" w:space="0" w:color="auto"/>
        <w:right w:val="none" w:sz="0" w:space="0" w:color="auto"/>
      </w:divBdr>
    </w:div>
    <w:div w:id="1375621640">
      <w:bodyDiv w:val="1"/>
      <w:marLeft w:val="0"/>
      <w:marRight w:val="0"/>
      <w:marTop w:val="0"/>
      <w:marBottom w:val="0"/>
      <w:divBdr>
        <w:top w:val="none" w:sz="0" w:space="0" w:color="auto"/>
        <w:left w:val="none" w:sz="0" w:space="0" w:color="auto"/>
        <w:bottom w:val="none" w:sz="0" w:space="0" w:color="auto"/>
        <w:right w:val="none" w:sz="0" w:space="0" w:color="auto"/>
      </w:divBdr>
    </w:div>
    <w:div w:id="1376078660">
      <w:bodyDiv w:val="1"/>
      <w:marLeft w:val="0"/>
      <w:marRight w:val="0"/>
      <w:marTop w:val="0"/>
      <w:marBottom w:val="0"/>
      <w:divBdr>
        <w:top w:val="none" w:sz="0" w:space="0" w:color="auto"/>
        <w:left w:val="none" w:sz="0" w:space="0" w:color="auto"/>
        <w:bottom w:val="none" w:sz="0" w:space="0" w:color="auto"/>
        <w:right w:val="none" w:sz="0" w:space="0" w:color="auto"/>
      </w:divBdr>
    </w:div>
    <w:div w:id="1376615818">
      <w:bodyDiv w:val="1"/>
      <w:marLeft w:val="0"/>
      <w:marRight w:val="0"/>
      <w:marTop w:val="0"/>
      <w:marBottom w:val="0"/>
      <w:divBdr>
        <w:top w:val="none" w:sz="0" w:space="0" w:color="auto"/>
        <w:left w:val="none" w:sz="0" w:space="0" w:color="auto"/>
        <w:bottom w:val="none" w:sz="0" w:space="0" w:color="auto"/>
        <w:right w:val="none" w:sz="0" w:space="0" w:color="auto"/>
      </w:divBdr>
    </w:div>
    <w:div w:id="1380668667">
      <w:bodyDiv w:val="1"/>
      <w:marLeft w:val="0"/>
      <w:marRight w:val="0"/>
      <w:marTop w:val="0"/>
      <w:marBottom w:val="0"/>
      <w:divBdr>
        <w:top w:val="none" w:sz="0" w:space="0" w:color="auto"/>
        <w:left w:val="none" w:sz="0" w:space="0" w:color="auto"/>
        <w:bottom w:val="none" w:sz="0" w:space="0" w:color="auto"/>
        <w:right w:val="none" w:sz="0" w:space="0" w:color="auto"/>
      </w:divBdr>
    </w:div>
    <w:div w:id="1381444689">
      <w:bodyDiv w:val="1"/>
      <w:marLeft w:val="0"/>
      <w:marRight w:val="0"/>
      <w:marTop w:val="0"/>
      <w:marBottom w:val="0"/>
      <w:divBdr>
        <w:top w:val="none" w:sz="0" w:space="0" w:color="auto"/>
        <w:left w:val="none" w:sz="0" w:space="0" w:color="auto"/>
        <w:bottom w:val="none" w:sz="0" w:space="0" w:color="auto"/>
        <w:right w:val="none" w:sz="0" w:space="0" w:color="auto"/>
      </w:divBdr>
    </w:div>
    <w:div w:id="1388643690">
      <w:bodyDiv w:val="1"/>
      <w:marLeft w:val="0"/>
      <w:marRight w:val="0"/>
      <w:marTop w:val="0"/>
      <w:marBottom w:val="0"/>
      <w:divBdr>
        <w:top w:val="none" w:sz="0" w:space="0" w:color="auto"/>
        <w:left w:val="none" w:sz="0" w:space="0" w:color="auto"/>
        <w:bottom w:val="none" w:sz="0" w:space="0" w:color="auto"/>
        <w:right w:val="none" w:sz="0" w:space="0" w:color="auto"/>
      </w:divBdr>
    </w:div>
    <w:div w:id="1390037866">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5160593">
      <w:bodyDiv w:val="1"/>
      <w:marLeft w:val="0"/>
      <w:marRight w:val="0"/>
      <w:marTop w:val="0"/>
      <w:marBottom w:val="0"/>
      <w:divBdr>
        <w:top w:val="none" w:sz="0" w:space="0" w:color="auto"/>
        <w:left w:val="none" w:sz="0" w:space="0" w:color="auto"/>
        <w:bottom w:val="none" w:sz="0" w:space="0" w:color="auto"/>
        <w:right w:val="none" w:sz="0" w:space="0" w:color="auto"/>
      </w:divBdr>
    </w:div>
    <w:div w:id="1402484647">
      <w:bodyDiv w:val="1"/>
      <w:marLeft w:val="0"/>
      <w:marRight w:val="0"/>
      <w:marTop w:val="0"/>
      <w:marBottom w:val="0"/>
      <w:divBdr>
        <w:top w:val="none" w:sz="0" w:space="0" w:color="auto"/>
        <w:left w:val="none" w:sz="0" w:space="0" w:color="auto"/>
        <w:bottom w:val="none" w:sz="0" w:space="0" w:color="auto"/>
        <w:right w:val="none" w:sz="0" w:space="0" w:color="auto"/>
      </w:divBdr>
    </w:div>
    <w:div w:id="1406994780">
      <w:bodyDiv w:val="1"/>
      <w:marLeft w:val="0"/>
      <w:marRight w:val="0"/>
      <w:marTop w:val="0"/>
      <w:marBottom w:val="0"/>
      <w:divBdr>
        <w:top w:val="none" w:sz="0" w:space="0" w:color="auto"/>
        <w:left w:val="none" w:sz="0" w:space="0" w:color="auto"/>
        <w:bottom w:val="none" w:sz="0" w:space="0" w:color="auto"/>
        <w:right w:val="none" w:sz="0" w:space="0" w:color="auto"/>
      </w:divBdr>
    </w:div>
    <w:div w:id="1410037226">
      <w:bodyDiv w:val="1"/>
      <w:marLeft w:val="0"/>
      <w:marRight w:val="0"/>
      <w:marTop w:val="0"/>
      <w:marBottom w:val="0"/>
      <w:divBdr>
        <w:top w:val="none" w:sz="0" w:space="0" w:color="auto"/>
        <w:left w:val="none" w:sz="0" w:space="0" w:color="auto"/>
        <w:bottom w:val="none" w:sz="0" w:space="0" w:color="auto"/>
        <w:right w:val="none" w:sz="0" w:space="0" w:color="auto"/>
      </w:divBdr>
    </w:div>
    <w:div w:id="1411007166">
      <w:bodyDiv w:val="1"/>
      <w:marLeft w:val="0"/>
      <w:marRight w:val="0"/>
      <w:marTop w:val="0"/>
      <w:marBottom w:val="0"/>
      <w:divBdr>
        <w:top w:val="none" w:sz="0" w:space="0" w:color="auto"/>
        <w:left w:val="none" w:sz="0" w:space="0" w:color="auto"/>
        <w:bottom w:val="none" w:sz="0" w:space="0" w:color="auto"/>
        <w:right w:val="none" w:sz="0" w:space="0" w:color="auto"/>
      </w:divBdr>
    </w:div>
    <w:div w:id="1416588109">
      <w:bodyDiv w:val="1"/>
      <w:marLeft w:val="0"/>
      <w:marRight w:val="0"/>
      <w:marTop w:val="0"/>
      <w:marBottom w:val="0"/>
      <w:divBdr>
        <w:top w:val="none" w:sz="0" w:space="0" w:color="auto"/>
        <w:left w:val="none" w:sz="0" w:space="0" w:color="auto"/>
        <w:bottom w:val="none" w:sz="0" w:space="0" w:color="auto"/>
        <w:right w:val="none" w:sz="0" w:space="0" w:color="auto"/>
      </w:divBdr>
    </w:div>
    <w:div w:id="1421411967">
      <w:bodyDiv w:val="1"/>
      <w:marLeft w:val="0"/>
      <w:marRight w:val="0"/>
      <w:marTop w:val="0"/>
      <w:marBottom w:val="0"/>
      <w:divBdr>
        <w:top w:val="none" w:sz="0" w:space="0" w:color="auto"/>
        <w:left w:val="none" w:sz="0" w:space="0" w:color="auto"/>
        <w:bottom w:val="none" w:sz="0" w:space="0" w:color="auto"/>
        <w:right w:val="none" w:sz="0" w:space="0" w:color="auto"/>
      </w:divBdr>
    </w:div>
    <w:div w:id="1435438901">
      <w:bodyDiv w:val="1"/>
      <w:marLeft w:val="0"/>
      <w:marRight w:val="0"/>
      <w:marTop w:val="0"/>
      <w:marBottom w:val="0"/>
      <w:divBdr>
        <w:top w:val="none" w:sz="0" w:space="0" w:color="auto"/>
        <w:left w:val="none" w:sz="0" w:space="0" w:color="auto"/>
        <w:bottom w:val="none" w:sz="0" w:space="0" w:color="auto"/>
        <w:right w:val="none" w:sz="0" w:space="0" w:color="auto"/>
      </w:divBdr>
    </w:div>
    <w:div w:id="1436632148">
      <w:bodyDiv w:val="1"/>
      <w:marLeft w:val="0"/>
      <w:marRight w:val="0"/>
      <w:marTop w:val="0"/>
      <w:marBottom w:val="0"/>
      <w:divBdr>
        <w:top w:val="none" w:sz="0" w:space="0" w:color="auto"/>
        <w:left w:val="none" w:sz="0" w:space="0" w:color="auto"/>
        <w:bottom w:val="none" w:sz="0" w:space="0" w:color="auto"/>
        <w:right w:val="none" w:sz="0" w:space="0" w:color="auto"/>
      </w:divBdr>
    </w:div>
    <w:div w:id="1436828108">
      <w:bodyDiv w:val="1"/>
      <w:marLeft w:val="0"/>
      <w:marRight w:val="0"/>
      <w:marTop w:val="0"/>
      <w:marBottom w:val="0"/>
      <w:divBdr>
        <w:top w:val="none" w:sz="0" w:space="0" w:color="auto"/>
        <w:left w:val="none" w:sz="0" w:space="0" w:color="auto"/>
        <w:bottom w:val="none" w:sz="0" w:space="0" w:color="auto"/>
        <w:right w:val="none" w:sz="0" w:space="0" w:color="auto"/>
      </w:divBdr>
    </w:div>
    <w:div w:id="1448430435">
      <w:bodyDiv w:val="1"/>
      <w:marLeft w:val="0"/>
      <w:marRight w:val="0"/>
      <w:marTop w:val="0"/>
      <w:marBottom w:val="0"/>
      <w:divBdr>
        <w:top w:val="none" w:sz="0" w:space="0" w:color="auto"/>
        <w:left w:val="none" w:sz="0" w:space="0" w:color="auto"/>
        <w:bottom w:val="none" w:sz="0" w:space="0" w:color="auto"/>
        <w:right w:val="none" w:sz="0" w:space="0" w:color="auto"/>
      </w:divBdr>
    </w:div>
    <w:div w:id="1453943745">
      <w:bodyDiv w:val="1"/>
      <w:marLeft w:val="0"/>
      <w:marRight w:val="0"/>
      <w:marTop w:val="0"/>
      <w:marBottom w:val="0"/>
      <w:divBdr>
        <w:top w:val="none" w:sz="0" w:space="0" w:color="auto"/>
        <w:left w:val="none" w:sz="0" w:space="0" w:color="auto"/>
        <w:bottom w:val="none" w:sz="0" w:space="0" w:color="auto"/>
        <w:right w:val="none" w:sz="0" w:space="0" w:color="auto"/>
      </w:divBdr>
    </w:div>
    <w:div w:id="1460142928">
      <w:bodyDiv w:val="1"/>
      <w:marLeft w:val="0"/>
      <w:marRight w:val="0"/>
      <w:marTop w:val="0"/>
      <w:marBottom w:val="0"/>
      <w:divBdr>
        <w:top w:val="none" w:sz="0" w:space="0" w:color="auto"/>
        <w:left w:val="none" w:sz="0" w:space="0" w:color="auto"/>
        <w:bottom w:val="none" w:sz="0" w:space="0" w:color="auto"/>
        <w:right w:val="none" w:sz="0" w:space="0" w:color="auto"/>
      </w:divBdr>
    </w:div>
    <w:div w:id="1467089661">
      <w:bodyDiv w:val="1"/>
      <w:marLeft w:val="0"/>
      <w:marRight w:val="0"/>
      <w:marTop w:val="0"/>
      <w:marBottom w:val="0"/>
      <w:divBdr>
        <w:top w:val="none" w:sz="0" w:space="0" w:color="auto"/>
        <w:left w:val="none" w:sz="0" w:space="0" w:color="auto"/>
        <w:bottom w:val="none" w:sz="0" w:space="0" w:color="auto"/>
        <w:right w:val="none" w:sz="0" w:space="0" w:color="auto"/>
      </w:divBdr>
    </w:div>
    <w:div w:id="1468625223">
      <w:bodyDiv w:val="1"/>
      <w:marLeft w:val="0"/>
      <w:marRight w:val="0"/>
      <w:marTop w:val="0"/>
      <w:marBottom w:val="0"/>
      <w:divBdr>
        <w:top w:val="none" w:sz="0" w:space="0" w:color="auto"/>
        <w:left w:val="none" w:sz="0" w:space="0" w:color="auto"/>
        <w:bottom w:val="none" w:sz="0" w:space="0" w:color="auto"/>
        <w:right w:val="none" w:sz="0" w:space="0" w:color="auto"/>
      </w:divBdr>
    </w:div>
    <w:div w:id="1469978922">
      <w:bodyDiv w:val="1"/>
      <w:marLeft w:val="0"/>
      <w:marRight w:val="0"/>
      <w:marTop w:val="0"/>
      <w:marBottom w:val="0"/>
      <w:divBdr>
        <w:top w:val="none" w:sz="0" w:space="0" w:color="auto"/>
        <w:left w:val="none" w:sz="0" w:space="0" w:color="auto"/>
        <w:bottom w:val="none" w:sz="0" w:space="0" w:color="auto"/>
        <w:right w:val="none" w:sz="0" w:space="0" w:color="auto"/>
      </w:divBdr>
    </w:div>
    <w:div w:id="1474635801">
      <w:bodyDiv w:val="1"/>
      <w:marLeft w:val="0"/>
      <w:marRight w:val="0"/>
      <w:marTop w:val="0"/>
      <w:marBottom w:val="0"/>
      <w:divBdr>
        <w:top w:val="none" w:sz="0" w:space="0" w:color="auto"/>
        <w:left w:val="none" w:sz="0" w:space="0" w:color="auto"/>
        <w:bottom w:val="none" w:sz="0" w:space="0" w:color="auto"/>
        <w:right w:val="none" w:sz="0" w:space="0" w:color="auto"/>
      </w:divBdr>
    </w:div>
    <w:div w:id="1475247395">
      <w:bodyDiv w:val="1"/>
      <w:marLeft w:val="0"/>
      <w:marRight w:val="0"/>
      <w:marTop w:val="0"/>
      <w:marBottom w:val="0"/>
      <w:divBdr>
        <w:top w:val="none" w:sz="0" w:space="0" w:color="auto"/>
        <w:left w:val="none" w:sz="0" w:space="0" w:color="auto"/>
        <w:bottom w:val="none" w:sz="0" w:space="0" w:color="auto"/>
        <w:right w:val="none" w:sz="0" w:space="0" w:color="auto"/>
      </w:divBdr>
    </w:div>
    <w:div w:id="1475757313">
      <w:bodyDiv w:val="1"/>
      <w:marLeft w:val="0"/>
      <w:marRight w:val="0"/>
      <w:marTop w:val="0"/>
      <w:marBottom w:val="0"/>
      <w:divBdr>
        <w:top w:val="none" w:sz="0" w:space="0" w:color="auto"/>
        <w:left w:val="none" w:sz="0" w:space="0" w:color="auto"/>
        <w:bottom w:val="none" w:sz="0" w:space="0" w:color="auto"/>
        <w:right w:val="none" w:sz="0" w:space="0" w:color="auto"/>
      </w:divBdr>
    </w:div>
    <w:div w:id="1491368585">
      <w:bodyDiv w:val="1"/>
      <w:marLeft w:val="0"/>
      <w:marRight w:val="0"/>
      <w:marTop w:val="0"/>
      <w:marBottom w:val="0"/>
      <w:divBdr>
        <w:top w:val="none" w:sz="0" w:space="0" w:color="auto"/>
        <w:left w:val="none" w:sz="0" w:space="0" w:color="auto"/>
        <w:bottom w:val="none" w:sz="0" w:space="0" w:color="auto"/>
        <w:right w:val="none" w:sz="0" w:space="0" w:color="auto"/>
      </w:divBdr>
    </w:div>
    <w:div w:id="1495418932">
      <w:bodyDiv w:val="1"/>
      <w:marLeft w:val="0"/>
      <w:marRight w:val="0"/>
      <w:marTop w:val="0"/>
      <w:marBottom w:val="0"/>
      <w:divBdr>
        <w:top w:val="none" w:sz="0" w:space="0" w:color="auto"/>
        <w:left w:val="none" w:sz="0" w:space="0" w:color="auto"/>
        <w:bottom w:val="none" w:sz="0" w:space="0" w:color="auto"/>
        <w:right w:val="none" w:sz="0" w:space="0" w:color="auto"/>
      </w:divBdr>
    </w:div>
    <w:div w:id="1505558948">
      <w:bodyDiv w:val="1"/>
      <w:marLeft w:val="0"/>
      <w:marRight w:val="0"/>
      <w:marTop w:val="0"/>
      <w:marBottom w:val="0"/>
      <w:divBdr>
        <w:top w:val="none" w:sz="0" w:space="0" w:color="auto"/>
        <w:left w:val="none" w:sz="0" w:space="0" w:color="auto"/>
        <w:bottom w:val="none" w:sz="0" w:space="0" w:color="auto"/>
        <w:right w:val="none" w:sz="0" w:space="0" w:color="auto"/>
      </w:divBdr>
    </w:div>
    <w:div w:id="1514757518">
      <w:bodyDiv w:val="1"/>
      <w:marLeft w:val="0"/>
      <w:marRight w:val="0"/>
      <w:marTop w:val="0"/>
      <w:marBottom w:val="0"/>
      <w:divBdr>
        <w:top w:val="none" w:sz="0" w:space="0" w:color="auto"/>
        <w:left w:val="none" w:sz="0" w:space="0" w:color="auto"/>
        <w:bottom w:val="none" w:sz="0" w:space="0" w:color="auto"/>
        <w:right w:val="none" w:sz="0" w:space="0" w:color="auto"/>
      </w:divBdr>
    </w:div>
    <w:div w:id="1529756095">
      <w:bodyDiv w:val="1"/>
      <w:marLeft w:val="0"/>
      <w:marRight w:val="0"/>
      <w:marTop w:val="0"/>
      <w:marBottom w:val="0"/>
      <w:divBdr>
        <w:top w:val="none" w:sz="0" w:space="0" w:color="auto"/>
        <w:left w:val="none" w:sz="0" w:space="0" w:color="auto"/>
        <w:bottom w:val="none" w:sz="0" w:space="0" w:color="auto"/>
        <w:right w:val="none" w:sz="0" w:space="0" w:color="auto"/>
      </w:divBdr>
    </w:div>
    <w:div w:id="1529833088">
      <w:bodyDiv w:val="1"/>
      <w:marLeft w:val="0"/>
      <w:marRight w:val="0"/>
      <w:marTop w:val="0"/>
      <w:marBottom w:val="0"/>
      <w:divBdr>
        <w:top w:val="none" w:sz="0" w:space="0" w:color="auto"/>
        <w:left w:val="none" w:sz="0" w:space="0" w:color="auto"/>
        <w:bottom w:val="none" w:sz="0" w:space="0" w:color="auto"/>
        <w:right w:val="none" w:sz="0" w:space="0" w:color="auto"/>
      </w:divBdr>
    </w:div>
    <w:div w:id="1531338938">
      <w:bodyDiv w:val="1"/>
      <w:marLeft w:val="0"/>
      <w:marRight w:val="0"/>
      <w:marTop w:val="0"/>
      <w:marBottom w:val="0"/>
      <w:divBdr>
        <w:top w:val="none" w:sz="0" w:space="0" w:color="auto"/>
        <w:left w:val="none" w:sz="0" w:space="0" w:color="auto"/>
        <w:bottom w:val="none" w:sz="0" w:space="0" w:color="auto"/>
        <w:right w:val="none" w:sz="0" w:space="0" w:color="auto"/>
      </w:divBdr>
    </w:div>
    <w:div w:id="1535385535">
      <w:bodyDiv w:val="1"/>
      <w:marLeft w:val="0"/>
      <w:marRight w:val="0"/>
      <w:marTop w:val="0"/>
      <w:marBottom w:val="0"/>
      <w:divBdr>
        <w:top w:val="none" w:sz="0" w:space="0" w:color="auto"/>
        <w:left w:val="none" w:sz="0" w:space="0" w:color="auto"/>
        <w:bottom w:val="none" w:sz="0" w:space="0" w:color="auto"/>
        <w:right w:val="none" w:sz="0" w:space="0" w:color="auto"/>
      </w:divBdr>
    </w:div>
    <w:div w:id="1537884081">
      <w:bodyDiv w:val="1"/>
      <w:marLeft w:val="0"/>
      <w:marRight w:val="0"/>
      <w:marTop w:val="0"/>
      <w:marBottom w:val="0"/>
      <w:divBdr>
        <w:top w:val="none" w:sz="0" w:space="0" w:color="auto"/>
        <w:left w:val="none" w:sz="0" w:space="0" w:color="auto"/>
        <w:bottom w:val="none" w:sz="0" w:space="0" w:color="auto"/>
        <w:right w:val="none" w:sz="0" w:space="0" w:color="auto"/>
      </w:divBdr>
    </w:div>
    <w:div w:id="1550605441">
      <w:bodyDiv w:val="1"/>
      <w:marLeft w:val="0"/>
      <w:marRight w:val="0"/>
      <w:marTop w:val="0"/>
      <w:marBottom w:val="0"/>
      <w:divBdr>
        <w:top w:val="none" w:sz="0" w:space="0" w:color="auto"/>
        <w:left w:val="none" w:sz="0" w:space="0" w:color="auto"/>
        <w:bottom w:val="none" w:sz="0" w:space="0" w:color="auto"/>
        <w:right w:val="none" w:sz="0" w:space="0" w:color="auto"/>
      </w:divBdr>
    </w:div>
    <w:div w:id="1557356193">
      <w:bodyDiv w:val="1"/>
      <w:marLeft w:val="0"/>
      <w:marRight w:val="0"/>
      <w:marTop w:val="0"/>
      <w:marBottom w:val="0"/>
      <w:divBdr>
        <w:top w:val="none" w:sz="0" w:space="0" w:color="auto"/>
        <w:left w:val="none" w:sz="0" w:space="0" w:color="auto"/>
        <w:bottom w:val="none" w:sz="0" w:space="0" w:color="auto"/>
        <w:right w:val="none" w:sz="0" w:space="0" w:color="auto"/>
      </w:divBdr>
    </w:div>
    <w:div w:id="1562247920">
      <w:bodyDiv w:val="1"/>
      <w:marLeft w:val="0"/>
      <w:marRight w:val="0"/>
      <w:marTop w:val="0"/>
      <w:marBottom w:val="0"/>
      <w:divBdr>
        <w:top w:val="none" w:sz="0" w:space="0" w:color="auto"/>
        <w:left w:val="none" w:sz="0" w:space="0" w:color="auto"/>
        <w:bottom w:val="none" w:sz="0" w:space="0" w:color="auto"/>
        <w:right w:val="none" w:sz="0" w:space="0" w:color="auto"/>
      </w:divBdr>
    </w:div>
    <w:div w:id="1574655163">
      <w:bodyDiv w:val="1"/>
      <w:marLeft w:val="0"/>
      <w:marRight w:val="0"/>
      <w:marTop w:val="0"/>
      <w:marBottom w:val="0"/>
      <w:divBdr>
        <w:top w:val="none" w:sz="0" w:space="0" w:color="auto"/>
        <w:left w:val="none" w:sz="0" w:space="0" w:color="auto"/>
        <w:bottom w:val="none" w:sz="0" w:space="0" w:color="auto"/>
        <w:right w:val="none" w:sz="0" w:space="0" w:color="auto"/>
      </w:divBdr>
    </w:div>
    <w:div w:id="1584294603">
      <w:bodyDiv w:val="1"/>
      <w:marLeft w:val="0"/>
      <w:marRight w:val="0"/>
      <w:marTop w:val="0"/>
      <w:marBottom w:val="0"/>
      <w:divBdr>
        <w:top w:val="none" w:sz="0" w:space="0" w:color="auto"/>
        <w:left w:val="none" w:sz="0" w:space="0" w:color="auto"/>
        <w:bottom w:val="none" w:sz="0" w:space="0" w:color="auto"/>
        <w:right w:val="none" w:sz="0" w:space="0" w:color="auto"/>
      </w:divBdr>
    </w:div>
    <w:div w:id="1590850485">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596789408">
      <w:bodyDiv w:val="1"/>
      <w:marLeft w:val="0"/>
      <w:marRight w:val="0"/>
      <w:marTop w:val="0"/>
      <w:marBottom w:val="0"/>
      <w:divBdr>
        <w:top w:val="none" w:sz="0" w:space="0" w:color="auto"/>
        <w:left w:val="none" w:sz="0" w:space="0" w:color="auto"/>
        <w:bottom w:val="none" w:sz="0" w:space="0" w:color="auto"/>
        <w:right w:val="none" w:sz="0" w:space="0" w:color="auto"/>
      </w:divBdr>
    </w:div>
    <w:div w:id="1597715860">
      <w:bodyDiv w:val="1"/>
      <w:marLeft w:val="0"/>
      <w:marRight w:val="0"/>
      <w:marTop w:val="0"/>
      <w:marBottom w:val="0"/>
      <w:divBdr>
        <w:top w:val="none" w:sz="0" w:space="0" w:color="auto"/>
        <w:left w:val="none" w:sz="0" w:space="0" w:color="auto"/>
        <w:bottom w:val="none" w:sz="0" w:space="0" w:color="auto"/>
        <w:right w:val="none" w:sz="0" w:space="0" w:color="auto"/>
      </w:divBdr>
    </w:div>
    <w:div w:id="1599289974">
      <w:bodyDiv w:val="1"/>
      <w:marLeft w:val="0"/>
      <w:marRight w:val="0"/>
      <w:marTop w:val="0"/>
      <w:marBottom w:val="0"/>
      <w:divBdr>
        <w:top w:val="none" w:sz="0" w:space="0" w:color="auto"/>
        <w:left w:val="none" w:sz="0" w:space="0" w:color="auto"/>
        <w:bottom w:val="none" w:sz="0" w:space="0" w:color="auto"/>
        <w:right w:val="none" w:sz="0" w:space="0" w:color="auto"/>
      </w:divBdr>
    </w:div>
    <w:div w:id="1602060101">
      <w:bodyDiv w:val="1"/>
      <w:marLeft w:val="0"/>
      <w:marRight w:val="0"/>
      <w:marTop w:val="0"/>
      <w:marBottom w:val="0"/>
      <w:divBdr>
        <w:top w:val="none" w:sz="0" w:space="0" w:color="auto"/>
        <w:left w:val="none" w:sz="0" w:space="0" w:color="auto"/>
        <w:bottom w:val="none" w:sz="0" w:space="0" w:color="auto"/>
        <w:right w:val="none" w:sz="0" w:space="0" w:color="auto"/>
      </w:divBdr>
    </w:div>
    <w:div w:id="1611550402">
      <w:bodyDiv w:val="1"/>
      <w:marLeft w:val="0"/>
      <w:marRight w:val="0"/>
      <w:marTop w:val="0"/>
      <w:marBottom w:val="0"/>
      <w:divBdr>
        <w:top w:val="none" w:sz="0" w:space="0" w:color="auto"/>
        <w:left w:val="none" w:sz="0" w:space="0" w:color="auto"/>
        <w:bottom w:val="none" w:sz="0" w:space="0" w:color="auto"/>
        <w:right w:val="none" w:sz="0" w:space="0" w:color="auto"/>
      </w:divBdr>
    </w:div>
    <w:div w:id="1615401312">
      <w:bodyDiv w:val="1"/>
      <w:marLeft w:val="0"/>
      <w:marRight w:val="0"/>
      <w:marTop w:val="0"/>
      <w:marBottom w:val="0"/>
      <w:divBdr>
        <w:top w:val="none" w:sz="0" w:space="0" w:color="auto"/>
        <w:left w:val="none" w:sz="0" w:space="0" w:color="auto"/>
        <w:bottom w:val="none" w:sz="0" w:space="0" w:color="auto"/>
        <w:right w:val="none" w:sz="0" w:space="0" w:color="auto"/>
      </w:divBdr>
    </w:div>
    <w:div w:id="1616404888">
      <w:bodyDiv w:val="1"/>
      <w:marLeft w:val="0"/>
      <w:marRight w:val="0"/>
      <w:marTop w:val="0"/>
      <w:marBottom w:val="0"/>
      <w:divBdr>
        <w:top w:val="none" w:sz="0" w:space="0" w:color="auto"/>
        <w:left w:val="none" w:sz="0" w:space="0" w:color="auto"/>
        <w:bottom w:val="none" w:sz="0" w:space="0" w:color="auto"/>
        <w:right w:val="none" w:sz="0" w:space="0" w:color="auto"/>
      </w:divBdr>
    </w:div>
    <w:div w:id="1623461866">
      <w:bodyDiv w:val="1"/>
      <w:marLeft w:val="0"/>
      <w:marRight w:val="0"/>
      <w:marTop w:val="0"/>
      <w:marBottom w:val="0"/>
      <w:divBdr>
        <w:top w:val="none" w:sz="0" w:space="0" w:color="auto"/>
        <w:left w:val="none" w:sz="0" w:space="0" w:color="auto"/>
        <w:bottom w:val="none" w:sz="0" w:space="0" w:color="auto"/>
        <w:right w:val="none" w:sz="0" w:space="0" w:color="auto"/>
      </w:divBdr>
    </w:div>
    <w:div w:id="1627270621">
      <w:bodyDiv w:val="1"/>
      <w:marLeft w:val="0"/>
      <w:marRight w:val="0"/>
      <w:marTop w:val="0"/>
      <w:marBottom w:val="0"/>
      <w:divBdr>
        <w:top w:val="none" w:sz="0" w:space="0" w:color="auto"/>
        <w:left w:val="none" w:sz="0" w:space="0" w:color="auto"/>
        <w:bottom w:val="none" w:sz="0" w:space="0" w:color="auto"/>
        <w:right w:val="none" w:sz="0" w:space="0" w:color="auto"/>
      </w:divBdr>
    </w:div>
    <w:div w:id="1634169669">
      <w:bodyDiv w:val="1"/>
      <w:marLeft w:val="0"/>
      <w:marRight w:val="0"/>
      <w:marTop w:val="0"/>
      <w:marBottom w:val="0"/>
      <w:divBdr>
        <w:top w:val="none" w:sz="0" w:space="0" w:color="auto"/>
        <w:left w:val="none" w:sz="0" w:space="0" w:color="auto"/>
        <w:bottom w:val="none" w:sz="0" w:space="0" w:color="auto"/>
        <w:right w:val="none" w:sz="0" w:space="0" w:color="auto"/>
      </w:divBdr>
    </w:div>
    <w:div w:id="1642808012">
      <w:bodyDiv w:val="1"/>
      <w:marLeft w:val="0"/>
      <w:marRight w:val="0"/>
      <w:marTop w:val="0"/>
      <w:marBottom w:val="0"/>
      <w:divBdr>
        <w:top w:val="none" w:sz="0" w:space="0" w:color="auto"/>
        <w:left w:val="none" w:sz="0" w:space="0" w:color="auto"/>
        <w:bottom w:val="none" w:sz="0" w:space="0" w:color="auto"/>
        <w:right w:val="none" w:sz="0" w:space="0" w:color="auto"/>
      </w:divBdr>
    </w:div>
    <w:div w:id="1644308351">
      <w:bodyDiv w:val="1"/>
      <w:marLeft w:val="0"/>
      <w:marRight w:val="0"/>
      <w:marTop w:val="0"/>
      <w:marBottom w:val="0"/>
      <w:divBdr>
        <w:top w:val="none" w:sz="0" w:space="0" w:color="auto"/>
        <w:left w:val="none" w:sz="0" w:space="0" w:color="auto"/>
        <w:bottom w:val="none" w:sz="0" w:space="0" w:color="auto"/>
        <w:right w:val="none" w:sz="0" w:space="0" w:color="auto"/>
      </w:divBdr>
    </w:div>
    <w:div w:id="1644385726">
      <w:bodyDiv w:val="1"/>
      <w:marLeft w:val="0"/>
      <w:marRight w:val="0"/>
      <w:marTop w:val="0"/>
      <w:marBottom w:val="0"/>
      <w:divBdr>
        <w:top w:val="none" w:sz="0" w:space="0" w:color="auto"/>
        <w:left w:val="none" w:sz="0" w:space="0" w:color="auto"/>
        <w:bottom w:val="none" w:sz="0" w:space="0" w:color="auto"/>
        <w:right w:val="none" w:sz="0" w:space="0" w:color="auto"/>
      </w:divBdr>
    </w:div>
    <w:div w:id="1648052614">
      <w:bodyDiv w:val="1"/>
      <w:marLeft w:val="0"/>
      <w:marRight w:val="0"/>
      <w:marTop w:val="0"/>
      <w:marBottom w:val="0"/>
      <w:divBdr>
        <w:top w:val="none" w:sz="0" w:space="0" w:color="auto"/>
        <w:left w:val="none" w:sz="0" w:space="0" w:color="auto"/>
        <w:bottom w:val="none" w:sz="0" w:space="0" w:color="auto"/>
        <w:right w:val="none" w:sz="0" w:space="0" w:color="auto"/>
      </w:divBdr>
    </w:div>
    <w:div w:id="1649699873">
      <w:bodyDiv w:val="1"/>
      <w:marLeft w:val="0"/>
      <w:marRight w:val="0"/>
      <w:marTop w:val="0"/>
      <w:marBottom w:val="0"/>
      <w:divBdr>
        <w:top w:val="none" w:sz="0" w:space="0" w:color="auto"/>
        <w:left w:val="none" w:sz="0" w:space="0" w:color="auto"/>
        <w:bottom w:val="none" w:sz="0" w:space="0" w:color="auto"/>
        <w:right w:val="none" w:sz="0" w:space="0" w:color="auto"/>
      </w:divBdr>
    </w:div>
    <w:div w:id="1649936270">
      <w:bodyDiv w:val="1"/>
      <w:marLeft w:val="0"/>
      <w:marRight w:val="0"/>
      <w:marTop w:val="0"/>
      <w:marBottom w:val="0"/>
      <w:divBdr>
        <w:top w:val="none" w:sz="0" w:space="0" w:color="auto"/>
        <w:left w:val="none" w:sz="0" w:space="0" w:color="auto"/>
        <w:bottom w:val="none" w:sz="0" w:space="0" w:color="auto"/>
        <w:right w:val="none" w:sz="0" w:space="0" w:color="auto"/>
      </w:divBdr>
    </w:div>
    <w:div w:id="1652054595">
      <w:bodyDiv w:val="1"/>
      <w:marLeft w:val="0"/>
      <w:marRight w:val="0"/>
      <w:marTop w:val="0"/>
      <w:marBottom w:val="0"/>
      <w:divBdr>
        <w:top w:val="none" w:sz="0" w:space="0" w:color="auto"/>
        <w:left w:val="none" w:sz="0" w:space="0" w:color="auto"/>
        <w:bottom w:val="none" w:sz="0" w:space="0" w:color="auto"/>
        <w:right w:val="none" w:sz="0" w:space="0" w:color="auto"/>
      </w:divBdr>
    </w:div>
    <w:div w:id="1677682515">
      <w:bodyDiv w:val="1"/>
      <w:marLeft w:val="0"/>
      <w:marRight w:val="0"/>
      <w:marTop w:val="0"/>
      <w:marBottom w:val="0"/>
      <w:divBdr>
        <w:top w:val="none" w:sz="0" w:space="0" w:color="auto"/>
        <w:left w:val="none" w:sz="0" w:space="0" w:color="auto"/>
        <w:bottom w:val="none" w:sz="0" w:space="0" w:color="auto"/>
        <w:right w:val="none" w:sz="0" w:space="0" w:color="auto"/>
      </w:divBdr>
    </w:div>
    <w:div w:id="1678775830">
      <w:bodyDiv w:val="1"/>
      <w:marLeft w:val="0"/>
      <w:marRight w:val="0"/>
      <w:marTop w:val="0"/>
      <w:marBottom w:val="0"/>
      <w:divBdr>
        <w:top w:val="none" w:sz="0" w:space="0" w:color="auto"/>
        <w:left w:val="none" w:sz="0" w:space="0" w:color="auto"/>
        <w:bottom w:val="none" w:sz="0" w:space="0" w:color="auto"/>
        <w:right w:val="none" w:sz="0" w:space="0" w:color="auto"/>
      </w:divBdr>
    </w:div>
    <w:div w:id="1680739610">
      <w:bodyDiv w:val="1"/>
      <w:marLeft w:val="0"/>
      <w:marRight w:val="0"/>
      <w:marTop w:val="0"/>
      <w:marBottom w:val="0"/>
      <w:divBdr>
        <w:top w:val="none" w:sz="0" w:space="0" w:color="auto"/>
        <w:left w:val="none" w:sz="0" w:space="0" w:color="auto"/>
        <w:bottom w:val="none" w:sz="0" w:space="0" w:color="auto"/>
        <w:right w:val="none" w:sz="0" w:space="0" w:color="auto"/>
      </w:divBdr>
    </w:div>
    <w:div w:id="1693723035">
      <w:bodyDiv w:val="1"/>
      <w:marLeft w:val="0"/>
      <w:marRight w:val="0"/>
      <w:marTop w:val="0"/>
      <w:marBottom w:val="0"/>
      <w:divBdr>
        <w:top w:val="none" w:sz="0" w:space="0" w:color="auto"/>
        <w:left w:val="none" w:sz="0" w:space="0" w:color="auto"/>
        <w:bottom w:val="none" w:sz="0" w:space="0" w:color="auto"/>
        <w:right w:val="none" w:sz="0" w:space="0" w:color="auto"/>
      </w:divBdr>
    </w:div>
    <w:div w:id="1702513724">
      <w:bodyDiv w:val="1"/>
      <w:marLeft w:val="0"/>
      <w:marRight w:val="0"/>
      <w:marTop w:val="0"/>
      <w:marBottom w:val="0"/>
      <w:divBdr>
        <w:top w:val="none" w:sz="0" w:space="0" w:color="auto"/>
        <w:left w:val="none" w:sz="0" w:space="0" w:color="auto"/>
        <w:bottom w:val="none" w:sz="0" w:space="0" w:color="auto"/>
        <w:right w:val="none" w:sz="0" w:space="0" w:color="auto"/>
      </w:divBdr>
    </w:div>
    <w:div w:id="1708143171">
      <w:bodyDiv w:val="1"/>
      <w:marLeft w:val="0"/>
      <w:marRight w:val="0"/>
      <w:marTop w:val="0"/>
      <w:marBottom w:val="0"/>
      <w:divBdr>
        <w:top w:val="none" w:sz="0" w:space="0" w:color="auto"/>
        <w:left w:val="none" w:sz="0" w:space="0" w:color="auto"/>
        <w:bottom w:val="none" w:sz="0" w:space="0" w:color="auto"/>
        <w:right w:val="none" w:sz="0" w:space="0" w:color="auto"/>
      </w:divBdr>
    </w:div>
    <w:div w:id="1713770513">
      <w:bodyDiv w:val="1"/>
      <w:marLeft w:val="0"/>
      <w:marRight w:val="0"/>
      <w:marTop w:val="0"/>
      <w:marBottom w:val="0"/>
      <w:divBdr>
        <w:top w:val="none" w:sz="0" w:space="0" w:color="auto"/>
        <w:left w:val="none" w:sz="0" w:space="0" w:color="auto"/>
        <w:bottom w:val="none" w:sz="0" w:space="0" w:color="auto"/>
        <w:right w:val="none" w:sz="0" w:space="0" w:color="auto"/>
      </w:divBdr>
    </w:div>
    <w:div w:id="1716275254">
      <w:bodyDiv w:val="1"/>
      <w:marLeft w:val="0"/>
      <w:marRight w:val="0"/>
      <w:marTop w:val="0"/>
      <w:marBottom w:val="0"/>
      <w:divBdr>
        <w:top w:val="none" w:sz="0" w:space="0" w:color="auto"/>
        <w:left w:val="none" w:sz="0" w:space="0" w:color="auto"/>
        <w:bottom w:val="none" w:sz="0" w:space="0" w:color="auto"/>
        <w:right w:val="none" w:sz="0" w:space="0" w:color="auto"/>
      </w:divBdr>
    </w:div>
    <w:div w:id="1721203837">
      <w:bodyDiv w:val="1"/>
      <w:marLeft w:val="0"/>
      <w:marRight w:val="0"/>
      <w:marTop w:val="0"/>
      <w:marBottom w:val="0"/>
      <w:divBdr>
        <w:top w:val="none" w:sz="0" w:space="0" w:color="auto"/>
        <w:left w:val="none" w:sz="0" w:space="0" w:color="auto"/>
        <w:bottom w:val="none" w:sz="0" w:space="0" w:color="auto"/>
        <w:right w:val="none" w:sz="0" w:space="0" w:color="auto"/>
      </w:divBdr>
    </w:div>
    <w:div w:id="1723021739">
      <w:bodyDiv w:val="1"/>
      <w:marLeft w:val="0"/>
      <w:marRight w:val="0"/>
      <w:marTop w:val="0"/>
      <w:marBottom w:val="0"/>
      <w:divBdr>
        <w:top w:val="none" w:sz="0" w:space="0" w:color="auto"/>
        <w:left w:val="none" w:sz="0" w:space="0" w:color="auto"/>
        <w:bottom w:val="none" w:sz="0" w:space="0" w:color="auto"/>
        <w:right w:val="none" w:sz="0" w:space="0" w:color="auto"/>
      </w:divBdr>
    </w:div>
    <w:div w:id="1724134264">
      <w:bodyDiv w:val="1"/>
      <w:marLeft w:val="0"/>
      <w:marRight w:val="0"/>
      <w:marTop w:val="0"/>
      <w:marBottom w:val="0"/>
      <w:divBdr>
        <w:top w:val="none" w:sz="0" w:space="0" w:color="auto"/>
        <w:left w:val="none" w:sz="0" w:space="0" w:color="auto"/>
        <w:bottom w:val="none" w:sz="0" w:space="0" w:color="auto"/>
        <w:right w:val="none" w:sz="0" w:space="0" w:color="auto"/>
      </w:divBdr>
    </w:div>
    <w:div w:id="1725523333">
      <w:bodyDiv w:val="1"/>
      <w:marLeft w:val="0"/>
      <w:marRight w:val="0"/>
      <w:marTop w:val="0"/>
      <w:marBottom w:val="0"/>
      <w:divBdr>
        <w:top w:val="none" w:sz="0" w:space="0" w:color="auto"/>
        <w:left w:val="none" w:sz="0" w:space="0" w:color="auto"/>
        <w:bottom w:val="none" w:sz="0" w:space="0" w:color="auto"/>
        <w:right w:val="none" w:sz="0" w:space="0" w:color="auto"/>
      </w:divBdr>
    </w:div>
    <w:div w:id="1735154090">
      <w:bodyDiv w:val="1"/>
      <w:marLeft w:val="0"/>
      <w:marRight w:val="0"/>
      <w:marTop w:val="0"/>
      <w:marBottom w:val="0"/>
      <w:divBdr>
        <w:top w:val="none" w:sz="0" w:space="0" w:color="auto"/>
        <w:left w:val="none" w:sz="0" w:space="0" w:color="auto"/>
        <w:bottom w:val="none" w:sz="0" w:space="0" w:color="auto"/>
        <w:right w:val="none" w:sz="0" w:space="0" w:color="auto"/>
      </w:divBdr>
    </w:div>
    <w:div w:id="1737314327">
      <w:bodyDiv w:val="1"/>
      <w:marLeft w:val="0"/>
      <w:marRight w:val="0"/>
      <w:marTop w:val="0"/>
      <w:marBottom w:val="0"/>
      <w:divBdr>
        <w:top w:val="none" w:sz="0" w:space="0" w:color="auto"/>
        <w:left w:val="none" w:sz="0" w:space="0" w:color="auto"/>
        <w:bottom w:val="none" w:sz="0" w:space="0" w:color="auto"/>
        <w:right w:val="none" w:sz="0" w:space="0" w:color="auto"/>
      </w:divBdr>
    </w:div>
    <w:div w:id="1738237888">
      <w:bodyDiv w:val="1"/>
      <w:marLeft w:val="0"/>
      <w:marRight w:val="0"/>
      <w:marTop w:val="0"/>
      <w:marBottom w:val="0"/>
      <w:divBdr>
        <w:top w:val="none" w:sz="0" w:space="0" w:color="auto"/>
        <w:left w:val="none" w:sz="0" w:space="0" w:color="auto"/>
        <w:bottom w:val="none" w:sz="0" w:space="0" w:color="auto"/>
        <w:right w:val="none" w:sz="0" w:space="0" w:color="auto"/>
      </w:divBdr>
    </w:div>
    <w:div w:id="1740323849">
      <w:bodyDiv w:val="1"/>
      <w:marLeft w:val="0"/>
      <w:marRight w:val="0"/>
      <w:marTop w:val="0"/>
      <w:marBottom w:val="0"/>
      <w:divBdr>
        <w:top w:val="none" w:sz="0" w:space="0" w:color="auto"/>
        <w:left w:val="none" w:sz="0" w:space="0" w:color="auto"/>
        <w:bottom w:val="none" w:sz="0" w:space="0" w:color="auto"/>
        <w:right w:val="none" w:sz="0" w:space="0" w:color="auto"/>
      </w:divBdr>
    </w:div>
    <w:div w:id="1740982949">
      <w:bodyDiv w:val="1"/>
      <w:marLeft w:val="0"/>
      <w:marRight w:val="0"/>
      <w:marTop w:val="0"/>
      <w:marBottom w:val="0"/>
      <w:divBdr>
        <w:top w:val="none" w:sz="0" w:space="0" w:color="auto"/>
        <w:left w:val="none" w:sz="0" w:space="0" w:color="auto"/>
        <w:bottom w:val="none" w:sz="0" w:space="0" w:color="auto"/>
        <w:right w:val="none" w:sz="0" w:space="0" w:color="auto"/>
      </w:divBdr>
    </w:div>
    <w:div w:id="1760057524">
      <w:bodyDiv w:val="1"/>
      <w:marLeft w:val="0"/>
      <w:marRight w:val="0"/>
      <w:marTop w:val="0"/>
      <w:marBottom w:val="0"/>
      <w:divBdr>
        <w:top w:val="none" w:sz="0" w:space="0" w:color="auto"/>
        <w:left w:val="none" w:sz="0" w:space="0" w:color="auto"/>
        <w:bottom w:val="none" w:sz="0" w:space="0" w:color="auto"/>
        <w:right w:val="none" w:sz="0" w:space="0" w:color="auto"/>
      </w:divBdr>
    </w:div>
    <w:div w:id="1770349710">
      <w:bodyDiv w:val="1"/>
      <w:marLeft w:val="0"/>
      <w:marRight w:val="0"/>
      <w:marTop w:val="0"/>
      <w:marBottom w:val="0"/>
      <w:divBdr>
        <w:top w:val="none" w:sz="0" w:space="0" w:color="auto"/>
        <w:left w:val="none" w:sz="0" w:space="0" w:color="auto"/>
        <w:bottom w:val="none" w:sz="0" w:space="0" w:color="auto"/>
        <w:right w:val="none" w:sz="0" w:space="0" w:color="auto"/>
      </w:divBdr>
    </w:div>
    <w:div w:id="1780756935">
      <w:bodyDiv w:val="1"/>
      <w:marLeft w:val="0"/>
      <w:marRight w:val="0"/>
      <w:marTop w:val="0"/>
      <w:marBottom w:val="0"/>
      <w:divBdr>
        <w:top w:val="none" w:sz="0" w:space="0" w:color="auto"/>
        <w:left w:val="none" w:sz="0" w:space="0" w:color="auto"/>
        <w:bottom w:val="none" w:sz="0" w:space="0" w:color="auto"/>
        <w:right w:val="none" w:sz="0" w:space="0" w:color="auto"/>
      </w:divBdr>
    </w:div>
    <w:div w:id="1782146155">
      <w:bodyDiv w:val="1"/>
      <w:marLeft w:val="0"/>
      <w:marRight w:val="0"/>
      <w:marTop w:val="0"/>
      <w:marBottom w:val="0"/>
      <w:divBdr>
        <w:top w:val="none" w:sz="0" w:space="0" w:color="auto"/>
        <w:left w:val="none" w:sz="0" w:space="0" w:color="auto"/>
        <w:bottom w:val="none" w:sz="0" w:space="0" w:color="auto"/>
        <w:right w:val="none" w:sz="0" w:space="0" w:color="auto"/>
      </w:divBdr>
    </w:div>
    <w:div w:id="1782803528">
      <w:bodyDiv w:val="1"/>
      <w:marLeft w:val="0"/>
      <w:marRight w:val="0"/>
      <w:marTop w:val="0"/>
      <w:marBottom w:val="0"/>
      <w:divBdr>
        <w:top w:val="none" w:sz="0" w:space="0" w:color="auto"/>
        <w:left w:val="none" w:sz="0" w:space="0" w:color="auto"/>
        <w:bottom w:val="none" w:sz="0" w:space="0" w:color="auto"/>
        <w:right w:val="none" w:sz="0" w:space="0" w:color="auto"/>
      </w:divBdr>
    </w:div>
    <w:div w:id="1791586587">
      <w:bodyDiv w:val="1"/>
      <w:marLeft w:val="0"/>
      <w:marRight w:val="0"/>
      <w:marTop w:val="0"/>
      <w:marBottom w:val="0"/>
      <w:divBdr>
        <w:top w:val="none" w:sz="0" w:space="0" w:color="auto"/>
        <w:left w:val="none" w:sz="0" w:space="0" w:color="auto"/>
        <w:bottom w:val="none" w:sz="0" w:space="0" w:color="auto"/>
        <w:right w:val="none" w:sz="0" w:space="0" w:color="auto"/>
      </w:divBdr>
    </w:div>
    <w:div w:id="1794209107">
      <w:bodyDiv w:val="1"/>
      <w:marLeft w:val="0"/>
      <w:marRight w:val="0"/>
      <w:marTop w:val="0"/>
      <w:marBottom w:val="0"/>
      <w:divBdr>
        <w:top w:val="none" w:sz="0" w:space="0" w:color="auto"/>
        <w:left w:val="none" w:sz="0" w:space="0" w:color="auto"/>
        <w:bottom w:val="none" w:sz="0" w:space="0" w:color="auto"/>
        <w:right w:val="none" w:sz="0" w:space="0" w:color="auto"/>
      </w:divBdr>
    </w:div>
    <w:div w:id="1796948548">
      <w:bodyDiv w:val="1"/>
      <w:marLeft w:val="0"/>
      <w:marRight w:val="0"/>
      <w:marTop w:val="0"/>
      <w:marBottom w:val="0"/>
      <w:divBdr>
        <w:top w:val="none" w:sz="0" w:space="0" w:color="auto"/>
        <w:left w:val="none" w:sz="0" w:space="0" w:color="auto"/>
        <w:bottom w:val="none" w:sz="0" w:space="0" w:color="auto"/>
        <w:right w:val="none" w:sz="0" w:space="0" w:color="auto"/>
      </w:divBdr>
    </w:div>
    <w:div w:id="1801655500">
      <w:bodyDiv w:val="1"/>
      <w:marLeft w:val="0"/>
      <w:marRight w:val="0"/>
      <w:marTop w:val="0"/>
      <w:marBottom w:val="0"/>
      <w:divBdr>
        <w:top w:val="none" w:sz="0" w:space="0" w:color="auto"/>
        <w:left w:val="none" w:sz="0" w:space="0" w:color="auto"/>
        <w:bottom w:val="none" w:sz="0" w:space="0" w:color="auto"/>
        <w:right w:val="none" w:sz="0" w:space="0" w:color="auto"/>
      </w:divBdr>
    </w:div>
    <w:div w:id="1803769248">
      <w:bodyDiv w:val="1"/>
      <w:marLeft w:val="0"/>
      <w:marRight w:val="0"/>
      <w:marTop w:val="0"/>
      <w:marBottom w:val="0"/>
      <w:divBdr>
        <w:top w:val="none" w:sz="0" w:space="0" w:color="auto"/>
        <w:left w:val="none" w:sz="0" w:space="0" w:color="auto"/>
        <w:bottom w:val="none" w:sz="0" w:space="0" w:color="auto"/>
        <w:right w:val="none" w:sz="0" w:space="0" w:color="auto"/>
      </w:divBdr>
    </w:div>
    <w:div w:id="1816993785">
      <w:bodyDiv w:val="1"/>
      <w:marLeft w:val="0"/>
      <w:marRight w:val="0"/>
      <w:marTop w:val="0"/>
      <w:marBottom w:val="0"/>
      <w:divBdr>
        <w:top w:val="none" w:sz="0" w:space="0" w:color="auto"/>
        <w:left w:val="none" w:sz="0" w:space="0" w:color="auto"/>
        <w:bottom w:val="none" w:sz="0" w:space="0" w:color="auto"/>
        <w:right w:val="none" w:sz="0" w:space="0" w:color="auto"/>
      </w:divBdr>
    </w:div>
    <w:div w:id="1830364232">
      <w:bodyDiv w:val="1"/>
      <w:marLeft w:val="0"/>
      <w:marRight w:val="0"/>
      <w:marTop w:val="0"/>
      <w:marBottom w:val="0"/>
      <w:divBdr>
        <w:top w:val="none" w:sz="0" w:space="0" w:color="auto"/>
        <w:left w:val="none" w:sz="0" w:space="0" w:color="auto"/>
        <w:bottom w:val="none" w:sz="0" w:space="0" w:color="auto"/>
        <w:right w:val="none" w:sz="0" w:space="0" w:color="auto"/>
      </w:divBdr>
    </w:div>
    <w:div w:id="1837763204">
      <w:bodyDiv w:val="1"/>
      <w:marLeft w:val="0"/>
      <w:marRight w:val="0"/>
      <w:marTop w:val="0"/>
      <w:marBottom w:val="0"/>
      <w:divBdr>
        <w:top w:val="none" w:sz="0" w:space="0" w:color="auto"/>
        <w:left w:val="none" w:sz="0" w:space="0" w:color="auto"/>
        <w:bottom w:val="none" w:sz="0" w:space="0" w:color="auto"/>
        <w:right w:val="none" w:sz="0" w:space="0" w:color="auto"/>
      </w:divBdr>
    </w:div>
    <w:div w:id="1842693433">
      <w:bodyDiv w:val="1"/>
      <w:marLeft w:val="0"/>
      <w:marRight w:val="0"/>
      <w:marTop w:val="0"/>
      <w:marBottom w:val="0"/>
      <w:divBdr>
        <w:top w:val="none" w:sz="0" w:space="0" w:color="auto"/>
        <w:left w:val="none" w:sz="0" w:space="0" w:color="auto"/>
        <w:bottom w:val="none" w:sz="0" w:space="0" w:color="auto"/>
        <w:right w:val="none" w:sz="0" w:space="0" w:color="auto"/>
      </w:divBdr>
    </w:div>
    <w:div w:id="1843424561">
      <w:bodyDiv w:val="1"/>
      <w:marLeft w:val="0"/>
      <w:marRight w:val="0"/>
      <w:marTop w:val="0"/>
      <w:marBottom w:val="0"/>
      <w:divBdr>
        <w:top w:val="none" w:sz="0" w:space="0" w:color="auto"/>
        <w:left w:val="none" w:sz="0" w:space="0" w:color="auto"/>
        <w:bottom w:val="none" w:sz="0" w:space="0" w:color="auto"/>
        <w:right w:val="none" w:sz="0" w:space="0" w:color="auto"/>
      </w:divBdr>
    </w:div>
    <w:div w:id="1844125463">
      <w:bodyDiv w:val="1"/>
      <w:marLeft w:val="0"/>
      <w:marRight w:val="0"/>
      <w:marTop w:val="0"/>
      <w:marBottom w:val="0"/>
      <w:divBdr>
        <w:top w:val="none" w:sz="0" w:space="0" w:color="auto"/>
        <w:left w:val="none" w:sz="0" w:space="0" w:color="auto"/>
        <w:bottom w:val="none" w:sz="0" w:space="0" w:color="auto"/>
        <w:right w:val="none" w:sz="0" w:space="0" w:color="auto"/>
      </w:divBdr>
    </w:div>
    <w:div w:id="1851095704">
      <w:bodyDiv w:val="1"/>
      <w:marLeft w:val="0"/>
      <w:marRight w:val="0"/>
      <w:marTop w:val="0"/>
      <w:marBottom w:val="0"/>
      <w:divBdr>
        <w:top w:val="none" w:sz="0" w:space="0" w:color="auto"/>
        <w:left w:val="none" w:sz="0" w:space="0" w:color="auto"/>
        <w:bottom w:val="none" w:sz="0" w:space="0" w:color="auto"/>
        <w:right w:val="none" w:sz="0" w:space="0" w:color="auto"/>
      </w:divBdr>
    </w:div>
    <w:div w:id="1852909497">
      <w:bodyDiv w:val="1"/>
      <w:marLeft w:val="0"/>
      <w:marRight w:val="0"/>
      <w:marTop w:val="0"/>
      <w:marBottom w:val="0"/>
      <w:divBdr>
        <w:top w:val="none" w:sz="0" w:space="0" w:color="auto"/>
        <w:left w:val="none" w:sz="0" w:space="0" w:color="auto"/>
        <w:bottom w:val="none" w:sz="0" w:space="0" w:color="auto"/>
        <w:right w:val="none" w:sz="0" w:space="0" w:color="auto"/>
      </w:divBdr>
    </w:div>
    <w:div w:id="1854343624">
      <w:bodyDiv w:val="1"/>
      <w:marLeft w:val="0"/>
      <w:marRight w:val="0"/>
      <w:marTop w:val="0"/>
      <w:marBottom w:val="0"/>
      <w:divBdr>
        <w:top w:val="none" w:sz="0" w:space="0" w:color="auto"/>
        <w:left w:val="none" w:sz="0" w:space="0" w:color="auto"/>
        <w:bottom w:val="none" w:sz="0" w:space="0" w:color="auto"/>
        <w:right w:val="none" w:sz="0" w:space="0" w:color="auto"/>
      </w:divBdr>
    </w:div>
    <w:div w:id="1860118031">
      <w:bodyDiv w:val="1"/>
      <w:marLeft w:val="0"/>
      <w:marRight w:val="0"/>
      <w:marTop w:val="0"/>
      <w:marBottom w:val="0"/>
      <w:divBdr>
        <w:top w:val="none" w:sz="0" w:space="0" w:color="auto"/>
        <w:left w:val="none" w:sz="0" w:space="0" w:color="auto"/>
        <w:bottom w:val="none" w:sz="0" w:space="0" w:color="auto"/>
        <w:right w:val="none" w:sz="0" w:space="0" w:color="auto"/>
      </w:divBdr>
    </w:div>
    <w:div w:id="1865554352">
      <w:bodyDiv w:val="1"/>
      <w:marLeft w:val="0"/>
      <w:marRight w:val="0"/>
      <w:marTop w:val="0"/>
      <w:marBottom w:val="0"/>
      <w:divBdr>
        <w:top w:val="none" w:sz="0" w:space="0" w:color="auto"/>
        <w:left w:val="none" w:sz="0" w:space="0" w:color="auto"/>
        <w:bottom w:val="none" w:sz="0" w:space="0" w:color="auto"/>
        <w:right w:val="none" w:sz="0" w:space="0" w:color="auto"/>
      </w:divBdr>
    </w:div>
    <w:div w:id="1868908770">
      <w:bodyDiv w:val="1"/>
      <w:marLeft w:val="0"/>
      <w:marRight w:val="0"/>
      <w:marTop w:val="0"/>
      <w:marBottom w:val="0"/>
      <w:divBdr>
        <w:top w:val="none" w:sz="0" w:space="0" w:color="auto"/>
        <w:left w:val="none" w:sz="0" w:space="0" w:color="auto"/>
        <w:bottom w:val="none" w:sz="0" w:space="0" w:color="auto"/>
        <w:right w:val="none" w:sz="0" w:space="0" w:color="auto"/>
      </w:divBdr>
    </w:div>
    <w:div w:id="1869640051">
      <w:bodyDiv w:val="1"/>
      <w:marLeft w:val="0"/>
      <w:marRight w:val="0"/>
      <w:marTop w:val="0"/>
      <w:marBottom w:val="0"/>
      <w:divBdr>
        <w:top w:val="none" w:sz="0" w:space="0" w:color="auto"/>
        <w:left w:val="none" w:sz="0" w:space="0" w:color="auto"/>
        <w:bottom w:val="none" w:sz="0" w:space="0" w:color="auto"/>
        <w:right w:val="none" w:sz="0" w:space="0" w:color="auto"/>
      </w:divBdr>
    </w:div>
    <w:div w:id="1870222313">
      <w:bodyDiv w:val="1"/>
      <w:marLeft w:val="0"/>
      <w:marRight w:val="0"/>
      <w:marTop w:val="0"/>
      <w:marBottom w:val="0"/>
      <w:divBdr>
        <w:top w:val="none" w:sz="0" w:space="0" w:color="auto"/>
        <w:left w:val="none" w:sz="0" w:space="0" w:color="auto"/>
        <w:bottom w:val="none" w:sz="0" w:space="0" w:color="auto"/>
        <w:right w:val="none" w:sz="0" w:space="0" w:color="auto"/>
      </w:divBdr>
    </w:div>
    <w:div w:id="1875389299">
      <w:bodyDiv w:val="1"/>
      <w:marLeft w:val="0"/>
      <w:marRight w:val="0"/>
      <w:marTop w:val="0"/>
      <w:marBottom w:val="0"/>
      <w:divBdr>
        <w:top w:val="none" w:sz="0" w:space="0" w:color="auto"/>
        <w:left w:val="none" w:sz="0" w:space="0" w:color="auto"/>
        <w:bottom w:val="none" w:sz="0" w:space="0" w:color="auto"/>
        <w:right w:val="none" w:sz="0" w:space="0" w:color="auto"/>
      </w:divBdr>
    </w:div>
    <w:div w:id="1880779678">
      <w:bodyDiv w:val="1"/>
      <w:marLeft w:val="0"/>
      <w:marRight w:val="0"/>
      <w:marTop w:val="0"/>
      <w:marBottom w:val="0"/>
      <w:divBdr>
        <w:top w:val="none" w:sz="0" w:space="0" w:color="auto"/>
        <w:left w:val="none" w:sz="0" w:space="0" w:color="auto"/>
        <w:bottom w:val="none" w:sz="0" w:space="0" w:color="auto"/>
        <w:right w:val="none" w:sz="0" w:space="0" w:color="auto"/>
      </w:divBdr>
    </w:div>
    <w:div w:id="1889341626">
      <w:bodyDiv w:val="1"/>
      <w:marLeft w:val="0"/>
      <w:marRight w:val="0"/>
      <w:marTop w:val="0"/>
      <w:marBottom w:val="0"/>
      <w:divBdr>
        <w:top w:val="none" w:sz="0" w:space="0" w:color="auto"/>
        <w:left w:val="none" w:sz="0" w:space="0" w:color="auto"/>
        <w:bottom w:val="none" w:sz="0" w:space="0" w:color="auto"/>
        <w:right w:val="none" w:sz="0" w:space="0" w:color="auto"/>
      </w:divBdr>
    </w:div>
    <w:div w:id="1895387710">
      <w:bodyDiv w:val="1"/>
      <w:marLeft w:val="0"/>
      <w:marRight w:val="0"/>
      <w:marTop w:val="0"/>
      <w:marBottom w:val="0"/>
      <w:divBdr>
        <w:top w:val="none" w:sz="0" w:space="0" w:color="auto"/>
        <w:left w:val="none" w:sz="0" w:space="0" w:color="auto"/>
        <w:bottom w:val="none" w:sz="0" w:space="0" w:color="auto"/>
        <w:right w:val="none" w:sz="0" w:space="0" w:color="auto"/>
      </w:divBdr>
    </w:div>
    <w:div w:id="1895846595">
      <w:bodyDiv w:val="1"/>
      <w:marLeft w:val="0"/>
      <w:marRight w:val="0"/>
      <w:marTop w:val="0"/>
      <w:marBottom w:val="0"/>
      <w:divBdr>
        <w:top w:val="none" w:sz="0" w:space="0" w:color="auto"/>
        <w:left w:val="none" w:sz="0" w:space="0" w:color="auto"/>
        <w:bottom w:val="none" w:sz="0" w:space="0" w:color="auto"/>
        <w:right w:val="none" w:sz="0" w:space="0" w:color="auto"/>
      </w:divBdr>
    </w:div>
    <w:div w:id="1901209529">
      <w:bodyDiv w:val="1"/>
      <w:marLeft w:val="0"/>
      <w:marRight w:val="0"/>
      <w:marTop w:val="0"/>
      <w:marBottom w:val="0"/>
      <w:divBdr>
        <w:top w:val="none" w:sz="0" w:space="0" w:color="auto"/>
        <w:left w:val="none" w:sz="0" w:space="0" w:color="auto"/>
        <w:bottom w:val="none" w:sz="0" w:space="0" w:color="auto"/>
        <w:right w:val="none" w:sz="0" w:space="0" w:color="auto"/>
      </w:divBdr>
    </w:div>
    <w:div w:id="1903522378">
      <w:bodyDiv w:val="1"/>
      <w:marLeft w:val="0"/>
      <w:marRight w:val="0"/>
      <w:marTop w:val="0"/>
      <w:marBottom w:val="0"/>
      <w:divBdr>
        <w:top w:val="none" w:sz="0" w:space="0" w:color="auto"/>
        <w:left w:val="none" w:sz="0" w:space="0" w:color="auto"/>
        <w:bottom w:val="none" w:sz="0" w:space="0" w:color="auto"/>
        <w:right w:val="none" w:sz="0" w:space="0" w:color="auto"/>
      </w:divBdr>
    </w:div>
    <w:div w:id="1906187140">
      <w:bodyDiv w:val="1"/>
      <w:marLeft w:val="0"/>
      <w:marRight w:val="0"/>
      <w:marTop w:val="0"/>
      <w:marBottom w:val="0"/>
      <w:divBdr>
        <w:top w:val="none" w:sz="0" w:space="0" w:color="auto"/>
        <w:left w:val="none" w:sz="0" w:space="0" w:color="auto"/>
        <w:bottom w:val="none" w:sz="0" w:space="0" w:color="auto"/>
        <w:right w:val="none" w:sz="0" w:space="0" w:color="auto"/>
      </w:divBdr>
    </w:div>
    <w:div w:id="1930844300">
      <w:bodyDiv w:val="1"/>
      <w:marLeft w:val="0"/>
      <w:marRight w:val="0"/>
      <w:marTop w:val="0"/>
      <w:marBottom w:val="0"/>
      <w:divBdr>
        <w:top w:val="none" w:sz="0" w:space="0" w:color="auto"/>
        <w:left w:val="none" w:sz="0" w:space="0" w:color="auto"/>
        <w:bottom w:val="none" w:sz="0" w:space="0" w:color="auto"/>
        <w:right w:val="none" w:sz="0" w:space="0" w:color="auto"/>
      </w:divBdr>
    </w:div>
    <w:div w:id="1935240767">
      <w:bodyDiv w:val="1"/>
      <w:marLeft w:val="0"/>
      <w:marRight w:val="0"/>
      <w:marTop w:val="0"/>
      <w:marBottom w:val="0"/>
      <w:divBdr>
        <w:top w:val="none" w:sz="0" w:space="0" w:color="auto"/>
        <w:left w:val="none" w:sz="0" w:space="0" w:color="auto"/>
        <w:bottom w:val="none" w:sz="0" w:space="0" w:color="auto"/>
        <w:right w:val="none" w:sz="0" w:space="0" w:color="auto"/>
      </w:divBdr>
    </w:div>
    <w:div w:id="1939635022">
      <w:bodyDiv w:val="1"/>
      <w:marLeft w:val="0"/>
      <w:marRight w:val="0"/>
      <w:marTop w:val="0"/>
      <w:marBottom w:val="0"/>
      <w:divBdr>
        <w:top w:val="none" w:sz="0" w:space="0" w:color="auto"/>
        <w:left w:val="none" w:sz="0" w:space="0" w:color="auto"/>
        <w:bottom w:val="none" w:sz="0" w:space="0" w:color="auto"/>
        <w:right w:val="none" w:sz="0" w:space="0" w:color="auto"/>
      </w:divBdr>
    </w:div>
    <w:div w:id="1941332988">
      <w:bodyDiv w:val="1"/>
      <w:marLeft w:val="0"/>
      <w:marRight w:val="0"/>
      <w:marTop w:val="0"/>
      <w:marBottom w:val="0"/>
      <w:divBdr>
        <w:top w:val="none" w:sz="0" w:space="0" w:color="auto"/>
        <w:left w:val="none" w:sz="0" w:space="0" w:color="auto"/>
        <w:bottom w:val="none" w:sz="0" w:space="0" w:color="auto"/>
        <w:right w:val="none" w:sz="0" w:space="0" w:color="auto"/>
      </w:divBdr>
    </w:div>
    <w:div w:id="1952203053">
      <w:bodyDiv w:val="1"/>
      <w:marLeft w:val="0"/>
      <w:marRight w:val="0"/>
      <w:marTop w:val="0"/>
      <w:marBottom w:val="0"/>
      <w:divBdr>
        <w:top w:val="none" w:sz="0" w:space="0" w:color="auto"/>
        <w:left w:val="none" w:sz="0" w:space="0" w:color="auto"/>
        <w:bottom w:val="none" w:sz="0" w:space="0" w:color="auto"/>
        <w:right w:val="none" w:sz="0" w:space="0" w:color="auto"/>
      </w:divBdr>
    </w:div>
    <w:div w:id="1953632390">
      <w:bodyDiv w:val="1"/>
      <w:marLeft w:val="0"/>
      <w:marRight w:val="0"/>
      <w:marTop w:val="0"/>
      <w:marBottom w:val="0"/>
      <w:divBdr>
        <w:top w:val="none" w:sz="0" w:space="0" w:color="auto"/>
        <w:left w:val="none" w:sz="0" w:space="0" w:color="auto"/>
        <w:bottom w:val="none" w:sz="0" w:space="0" w:color="auto"/>
        <w:right w:val="none" w:sz="0" w:space="0" w:color="auto"/>
      </w:divBdr>
    </w:div>
    <w:div w:id="1957367952">
      <w:bodyDiv w:val="1"/>
      <w:marLeft w:val="0"/>
      <w:marRight w:val="0"/>
      <w:marTop w:val="0"/>
      <w:marBottom w:val="0"/>
      <w:divBdr>
        <w:top w:val="none" w:sz="0" w:space="0" w:color="auto"/>
        <w:left w:val="none" w:sz="0" w:space="0" w:color="auto"/>
        <w:bottom w:val="none" w:sz="0" w:space="0" w:color="auto"/>
        <w:right w:val="none" w:sz="0" w:space="0" w:color="auto"/>
      </w:divBdr>
    </w:div>
    <w:div w:id="1962809395">
      <w:bodyDiv w:val="1"/>
      <w:marLeft w:val="0"/>
      <w:marRight w:val="0"/>
      <w:marTop w:val="0"/>
      <w:marBottom w:val="0"/>
      <w:divBdr>
        <w:top w:val="none" w:sz="0" w:space="0" w:color="auto"/>
        <w:left w:val="none" w:sz="0" w:space="0" w:color="auto"/>
        <w:bottom w:val="none" w:sz="0" w:space="0" w:color="auto"/>
        <w:right w:val="none" w:sz="0" w:space="0" w:color="auto"/>
      </w:divBdr>
    </w:div>
    <w:div w:id="1970235297">
      <w:bodyDiv w:val="1"/>
      <w:marLeft w:val="0"/>
      <w:marRight w:val="0"/>
      <w:marTop w:val="0"/>
      <w:marBottom w:val="0"/>
      <w:divBdr>
        <w:top w:val="none" w:sz="0" w:space="0" w:color="auto"/>
        <w:left w:val="none" w:sz="0" w:space="0" w:color="auto"/>
        <w:bottom w:val="none" w:sz="0" w:space="0" w:color="auto"/>
        <w:right w:val="none" w:sz="0" w:space="0" w:color="auto"/>
      </w:divBdr>
    </w:div>
    <w:div w:id="1981373537">
      <w:bodyDiv w:val="1"/>
      <w:marLeft w:val="0"/>
      <w:marRight w:val="0"/>
      <w:marTop w:val="0"/>
      <w:marBottom w:val="0"/>
      <w:divBdr>
        <w:top w:val="none" w:sz="0" w:space="0" w:color="auto"/>
        <w:left w:val="none" w:sz="0" w:space="0" w:color="auto"/>
        <w:bottom w:val="none" w:sz="0" w:space="0" w:color="auto"/>
        <w:right w:val="none" w:sz="0" w:space="0" w:color="auto"/>
      </w:divBdr>
    </w:div>
    <w:div w:id="1992951881">
      <w:bodyDiv w:val="1"/>
      <w:marLeft w:val="0"/>
      <w:marRight w:val="0"/>
      <w:marTop w:val="0"/>
      <w:marBottom w:val="0"/>
      <w:divBdr>
        <w:top w:val="none" w:sz="0" w:space="0" w:color="auto"/>
        <w:left w:val="none" w:sz="0" w:space="0" w:color="auto"/>
        <w:bottom w:val="none" w:sz="0" w:space="0" w:color="auto"/>
        <w:right w:val="none" w:sz="0" w:space="0" w:color="auto"/>
      </w:divBdr>
    </w:div>
    <w:div w:id="1993020851">
      <w:bodyDiv w:val="1"/>
      <w:marLeft w:val="0"/>
      <w:marRight w:val="0"/>
      <w:marTop w:val="0"/>
      <w:marBottom w:val="0"/>
      <w:divBdr>
        <w:top w:val="none" w:sz="0" w:space="0" w:color="auto"/>
        <w:left w:val="none" w:sz="0" w:space="0" w:color="auto"/>
        <w:bottom w:val="none" w:sz="0" w:space="0" w:color="auto"/>
        <w:right w:val="none" w:sz="0" w:space="0" w:color="auto"/>
      </w:divBdr>
    </w:div>
    <w:div w:id="1997757860">
      <w:bodyDiv w:val="1"/>
      <w:marLeft w:val="0"/>
      <w:marRight w:val="0"/>
      <w:marTop w:val="0"/>
      <w:marBottom w:val="0"/>
      <w:divBdr>
        <w:top w:val="none" w:sz="0" w:space="0" w:color="auto"/>
        <w:left w:val="none" w:sz="0" w:space="0" w:color="auto"/>
        <w:bottom w:val="none" w:sz="0" w:space="0" w:color="auto"/>
        <w:right w:val="none" w:sz="0" w:space="0" w:color="auto"/>
      </w:divBdr>
    </w:div>
    <w:div w:id="2000965417">
      <w:bodyDiv w:val="1"/>
      <w:marLeft w:val="0"/>
      <w:marRight w:val="0"/>
      <w:marTop w:val="0"/>
      <w:marBottom w:val="0"/>
      <w:divBdr>
        <w:top w:val="none" w:sz="0" w:space="0" w:color="auto"/>
        <w:left w:val="none" w:sz="0" w:space="0" w:color="auto"/>
        <w:bottom w:val="none" w:sz="0" w:space="0" w:color="auto"/>
        <w:right w:val="none" w:sz="0" w:space="0" w:color="auto"/>
      </w:divBdr>
    </w:div>
    <w:div w:id="2002852027">
      <w:bodyDiv w:val="1"/>
      <w:marLeft w:val="0"/>
      <w:marRight w:val="0"/>
      <w:marTop w:val="0"/>
      <w:marBottom w:val="0"/>
      <w:divBdr>
        <w:top w:val="none" w:sz="0" w:space="0" w:color="auto"/>
        <w:left w:val="none" w:sz="0" w:space="0" w:color="auto"/>
        <w:bottom w:val="none" w:sz="0" w:space="0" w:color="auto"/>
        <w:right w:val="none" w:sz="0" w:space="0" w:color="auto"/>
      </w:divBdr>
    </w:div>
    <w:div w:id="2009795155">
      <w:bodyDiv w:val="1"/>
      <w:marLeft w:val="0"/>
      <w:marRight w:val="0"/>
      <w:marTop w:val="0"/>
      <w:marBottom w:val="0"/>
      <w:divBdr>
        <w:top w:val="none" w:sz="0" w:space="0" w:color="auto"/>
        <w:left w:val="none" w:sz="0" w:space="0" w:color="auto"/>
        <w:bottom w:val="none" w:sz="0" w:space="0" w:color="auto"/>
        <w:right w:val="none" w:sz="0" w:space="0" w:color="auto"/>
      </w:divBdr>
    </w:div>
    <w:div w:id="2016222074">
      <w:bodyDiv w:val="1"/>
      <w:marLeft w:val="0"/>
      <w:marRight w:val="0"/>
      <w:marTop w:val="0"/>
      <w:marBottom w:val="0"/>
      <w:divBdr>
        <w:top w:val="none" w:sz="0" w:space="0" w:color="auto"/>
        <w:left w:val="none" w:sz="0" w:space="0" w:color="auto"/>
        <w:bottom w:val="none" w:sz="0" w:space="0" w:color="auto"/>
        <w:right w:val="none" w:sz="0" w:space="0" w:color="auto"/>
      </w:divBdr>
    </w:div>
    <w:div w:id="2017073832">
      <w:bodyDiv w:val="1"/>
      <w:marLeft w:val="0"/>
      <w:marRight w:val="0"/>
      <w:marTop w:val="0"/>
      <w:marBottom w:val="0"/>
      <w:divBdr>
        <w:top w:val="none" w:sz="0" w:space="0" w:color="auto"/>
        <w:left w:val="none" w:sz="0" w:space="0" w:color="auto"/>
        <w:bottom w:val="none" w:sz="0" w:space="0" w:color="auto"/>
        <w:right w:val="none" w:sz="0" w:space="0" w:color="auto"/>
      </w:divBdr>
    </w:div>
    <w:div w:id="2018577719">
      <w:bodyDiv w:val="1"/>
      <w:marLeft w:val="0"/>
      <w:marRight w:val="0"/>
      <w:marTop w:val="0"/>
      <w:marBottom w:val="0"/>
      <w:divBdr>
        <w:top w:val="none" w:sz="0" w:space="0" w:color="auto"/>
        <w:left w:val="none" w:sz="0" w:space="0" w:color="auto"/>
        <w:bottom w:val="none" w:sz="0" w:space="0" w:color="auto"/>
        <w:right w:val="none" w:sz="0" w:space="0" w:color="auto"/>
      </w:divBdr>
    </w:div>
    <w:div w:id="2021812645">
      <w:bodyDiv w:val="1"/>
      <w:marLeft w:val="0"/>
      <w:marRight w:val="0"/>
      <w:marTop w:val="0"/>
      <w:marBottom w:val="0"/>
      <w:divBdr>
        <w:top w:val="none" w:sz="0" w:space="0" w:color="auto"/>
        <w:left w:val="none" w:sz="0" w:space="0" w:color="auto"/>
        <w:bottom w:val="none" w:sz="0" w:space="0" w:color="auto"/>
        <w:right w:val="none" w:sz="0" w:space="0" w:color="auto"/>
      </w:divBdr>
    </w:div>
    <w:div w:id="2032949989">
      <w:bodyDiv w:val="1"/>
      <w:marLeft w:val="0"/>
      <w:marRight w:val="0"/>
      <w:marTop w:val="0"/>
      <w:marBottom w:val="0"/>
      <w:divBdr>
        <w:top w:val="none" w:sz="0" w:space="0" w:color="auto"/>
        <w:left w:val="none" w:sz="0" w:space="0" w:color="auto"/>
        <w:bottom w:val="none" w:sz="0" w:space="0" w:color="auto"/>
        <w:right w:val="none" w:sz="0" w:space="0" w:color="auto"/>
      </w:divBdr>
    </w:div>
    <w:div w:id="2038652427">
      <w:bodyDiv w:val="1"/>
      <w:marLeft w:val="0"/>
      <w:marRight w:val="0"/>
      <w:marTop w:val="0"/>
      <w:marBottom w:val="0"/>
      <w:divBdr>
        <w:top w:val="none" w:sz="0" w:space="0" w:color="auto"/>
        <w:left w:val="none" w:sz="0" w:space="0" w:color="auto"/>
        <w:bottom w:val="none" w:sz="0" w:space="0" w:color="auto"/>
        <w:right w:val="none" w:sz="0" w:space="0" w:color="auto"/>
      </w:divBdr>
    </w:div>
    <w:div w:id="2040547997">
      <w:bodyDiv w:val="1"/>
      <w:marLeft w:val="0"/>
      <w:marRight w:val="0"/>
      <w:marTop w:val="0"/>
      <w:marBottom w:val="0"/>
      <w:divBdr>
        <w:top w:val="none" w:sz="0" w:space="0" w:color="auto"/>
        <w:left w:val="none" w:sz="0" w:space="0" w:color="auto"/>
        <w:bottom w:val="none" w:sz="0" w:space="0" w:color="auto"/>
        <w:right w:val="none" w:sz="0" w:space="0" w:color="auto"/>
      </w:divBdr>
    </w:div>
    <w:div w:id="2049718925">
      <w:bodyDiv w:val="1"/>
      <w:marLeft w:val="0"/>
      <w:marRight w:val="0"/>
      <w:marTop w:val="0"/>
      <w:marBottom w:val="0"/>
      <w:divBdr>
        <w:top w:val="none" w:sz="0" w:space="0" w:color="auto"/>
        <w:left w:val="none" w:sz="0" w:space="0" w:color="auto"/>
        <w:bottom w:val="none" w:sz="0" w:space="0" w:color="auto"/>
        <w:right w:val="none" w:sz="0" w:space="0" w:color="auto"/>
      </w:divBdr>
    </w:div>
    <w:div w:id="2056806126">
      <w:bodyDiv w:val="1"/>
      <w:marLeft w:val="0"/>
      <w:marRight w:val="0"/>
      <w:marTop w:val="0"/>
      <w:marBottom w:val="0"/>
      <w:divBdr>
        <w:top w:val="none" w:sz="0" w:space="0" w:color="auto"/>
        <w:left w:val="none" w:sz="0" w:space="0" w:color="auto"/>
        <w:bottom w:val="none" w:sz="0" w:space="0" w:color="auto"/>
        <w:right w:val="none" w:sz="0" w:space="0" w:color="auto"/>
      </w:divBdr>
    </w:div>
    <w:div w:id="2074769742">
      <w:bodyDiv w:val="1"/>
      <w:marLeft w:val="0"/>
      <w:marRight w:val="0"/>
      <w:marTop w:val="0"/>
      <w:marBottom w:val="0"/>
      <w:divBdr>
        <w:top w:val="none" w:sz="0" w:space="0" w:color="auto"/>
        <w:left w:val="none" w:sz="0" w:space="0" w:color="auto"/>
        <w:bottom w:val="none" w:sz="0" w:space="0" w:color="auto"/>
        <w:right w:val="none" w:sz="0" w:space="0" w:color="auto"/>
      </w:divBdr>
    </w:div>
    <w:div w:id="2077822179">
      <w:bodyDiv w:val="1"/>
      <w:marLeft w:val="0"/>
      <w:marRight w:val="0"/>
      <w:marTop w:val="0"/>
      <w:marBottom w:val="0"/>
      <w:divBdr>
        <w:top w:val="none" w:sz="0" w:space="0" w:color="auto"/>
        <w:left w:val="none" w:sz="0" w:space="0" w:color="auto"/>
        <w:bottom w:val="none" w:sz="0" w:space="0" w:color="auto"/>
        <w:right w:val="none" w:sz="0" w:space="0" w:color="auto"/>
      </w:divBdr>
    </w:div>
    <w:div w:id="2078742577">
      <w:bodyDiv w:val="1"/>
      <w:marLeft w:val="0"/>
      <w:marRight w:val="0"/>
      <w:marTop w:val="0"/>
      <w:marBottom w:val="0"/>
      <w:divBdr>
        <w:top w:val="none" w:sz="0" w:space="0" w:color="auto"/>
        <w:left w:val="none" w:sz="0" w:space="0" w:color="auto"/>
        <w:bottom w:val="none" w:sz="0" w:space="0" w:color="auto"/>
        <w:right w:val="none" w:sz="0" w:space="0" w:color="auto"/>
      </w:divBdr>
    </w:div>
    <w:div w:id="2081322766">
      <w:bodyDiv w:val="1"/>
      <w:marLeft w:val="0"/>
      <w:marRight w:val="0"/>
      <w:marTop w:val="0"/>
      <w:marBottom w:val="0"/>
      <w:divBdr>
        <w:top w:val="none" w:sz="0" w:space="0" w:color="auto"/>
        <w:left w:val="none" w:sz="0" w:space="0" w:color="auto"/>
        <w:bottom w:val="none" w:sz="0" w:space="0" w:color="auto"/>
        <w:right w:val="none" w:sz="0" w:space="0" w:color="auto"/>
      </w:divBdr>
    </w:div>
    <w:div w:id="2083794452">
      <w:bodyDiv w:val="1"/>
      <w:marLeft w:val="0"/>
      <w:marRight w:val="0"/>
      <w:marTop w:val="0"/>
      <w:marBottom w:val="0"/>
      <w:divBdr>
        <w:top w:val="none" w:sz="0" w:space="0" w:color="auto"/>
        <w:left w:val="none" w:sz="0" w:space="0" w:color="auto"/>
        <w:bottom w:val="none" w:sz="0" w:space="0" w:color="auto"/>
        <w:right w:val="none" w:sz="0" w:space="0" w:color="auto"/>
      </w:divBdr>
    </w:div>
    <w:div w:id="2090730699">
      <w:bodyDiv w:val="1"/>
      <w:marLeft w:val="0"/>
      <w:marRight w:val="0"/>
      <w:marTop w:val="0"/>
      <w:marBottom w:val="0"/>
      <w:divBdr>
        <w:top w:val="none" w:sz="0" w:space="0" w:color="auto"/>
        <w:left w:val="none" w:sz="0" w:space="0" w:color="auto"/>
        <w:bottom w:val="none" w:sz="0" w:space="0" w:color="auto"/>
        <w:right w:val="none" w:sz="0" w:space="0" w:color="auto"/>
      </w:divBdr>
    </w:div>
    <w:div w:id="2091611899">
      <w:bodyDiv w:val="1"/>
      <w:marLeft w:val="0"/>
      <w:marRight w:val="0"/>
      <w:marTop w:val="0"/>
      <w:marBottom w:val="0"/>
      <w:divBdr>
        <w:top w:val="none" w:sz="0" w:space="0" w:color="auto"/>
        <w:left w:val="none" w:sz="0" w:space="0" w:color="auto"/>
        <w:bottom w:val="none" w:sz="0" w:space="0" w:color="auto"/>
        <w:right w:val="none" w:sz="0" w:space="0" w:color="auto"/>
      </w:divBdr>
    </w:div>
    <w:div w:id="2096977633">
      <w:bodyDiv w:val="1"/>
      <w:marLeft w:val="0"/>
      <w:marRight w:val="0"/>
      <w:marTop w:val="0"/>
      <w:marBottom w:val="0"/>
      <w:divBdr>
        <w:top w:val="none" w:sz="0" w:space="0" w:color="auto"/>
        <w:left w:val="none" w:sz="0" w:space="0" w:color="auto"/>
        <w:bottom w:val="none" w:sz="0" w:space="0" w:color="auto"/>
        <w:right w:val="none" w:sz="0" w:space="0" w:color="auto"/>
      </w:divBdr>
    </w:div>
    <w:div w:id="2108118693">
      <w:bodyDiv w:val="1"/>
      <w:marLeft w:val="0"/>
      <w:marRight w:val="0"/>
      <w:marTop w:val="0"/>
      <w:marBottom w:val="0"/>
      <w:divBdr>
        <w:top w:val="none" w:sz="0" w:space="0" w:color="auto"/>
        <w:left w:val="none" w:sz="0" w:space="0" w:color="auto"/>
        <w:bottom w:val="none" w:sz="0" w:space="0" w:color="auto"/>
        <w:right w:val="none" w:sz="0" w:space="0" w:color="auto"/>
      </w:divBdr>
    </w:div>
    <w:div w:id="2113626657">
      <w:bodyDiv w:val="1"/>
      <w:marLeft w:val="0"/>
      <w:marRight w:val="0"/>
      <w:marTop w:val="0"/>
      <w:marBottom w:val="0"/>
      <w:divBdr>
        <w:top w:val="none" w:sz="0" w:space="0" w:color="auto"/>
        <w:left w:val="none" w:sz="0" w:space="0" w:color="auto"/>
        <w:bottom w:val="none" w:sz="0" w:space="0" w:color="auto"/>
        <w:right w:val="none" w:sz="0" w:space="0" w:color="auto"/>
      </w:divBdr>
    </w:div>
    <w:div w:id="2115977106">
      <w:bodyDiv w:val="1"/>
      <w:marLeft w:val="0"/>
      <w:marRight w:val="0"/>
      <w:marTop w:val="0"/>
      <w:marBottom w:val="0"/>
      <w:divBdr>
        <w:top w:val="none" w:sz="0" w:space="0" w:color="auto"/>
        <w:left w:val="none" w:sz="0" w:space="0" w:color="auto"/>
        <w:bottom w:val="none" w:sz="0" w:space="0" w:color="auto"/>
        <w:right w:val="none" w:sz="0" w:space="0" w:color="auto"/>
      </w:divBdr>
    </w:div>
    <w:div w:id="2122995371">
      <w:bodyDiv w:val="1"/>
      <w:marLeft w:val="0"/>
      <w:marRight w:val="0"/>
      <w:marTop w:val="0"/>
      <w:marBottom w:val="0"/>
      <w:divBdr>
        <w:top w:val="none" w:sz="0" w:space="0" w:color="auto"/>
        <w:left w:val="none" w:sz="0" w:space="0" w:color="auto"/>
        <w:bottom w:val="none" w:sz="0" w:space="0" w:color="auto"/>
        <w:right w:val="none" w:sz="0" w:space="0" w:color="auto"/>
      </w:divBdr>
    </w:div>
    <w:div w:id="2124617808">
      <w:bodyDiv w:val="1"/>
      <w:marLeft w:val="0"/>
      <w:marRight w:val="0"/>
      <w:marTop w:val="0"/>
      <w:marBottom w:val="0"/>
      <w:divBdr>
        <w:top w:val="none" w:sz="0" w:space="0" w:color="auto"/>
        <w:left w:val="none" w:sz="0" w:space="0" w:color="auto"/>
        <w:bottom w:val="none" w:sz="0" w:space="0" w:color="auto"/>
        <w:right w:val="none" w:sz="0" w:space="0" w:color="auto"/>
      </w:divBdr>
    </w:div>
    <w:div w:id="21256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BBC4C-9EC4-426A-9690-B59845F2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3485</Words>
  <Characters>19868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РДА</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ZalevskayaOP</dc:creator>
  <cp:keywords/>
  <cp:lastModifiedBy>User</cp:lastModifiedBy>
  <cp:revision>2</cp:revision>
  <cp:lastPrinted>2026-06-08T22:35:00Z</cp:lastPrinted>
  <dcterms:created xsi:type="dcterms:W3CDTF">2026-06-15T04:53:00Z</dcterms:created>
  <dcterms:modified xsi:type="dcterms:W3CDTF">2026-06-15T04:53:00Z</dcterms:modified>
</cp:coreProperties>
</file>