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F1FD6" w:rsidRPr="00FF1FD6" w:rsidRDefault="004020F7" w:rsidP="00FF1FD6">
      <w:pPr>
        <w:autoSpaceDE w:val="0"/>
        <w:autoSpaceDN w:val="0"/>
        <w:adjustRightInd w:val="0"/>
        <w:spacing w:after="0" w:line="240" w:lineRule="auto"/>
        <w:jc w:val="center"/>
        <w:rPr>
          <w:rFonts w:ascii="Times New Roman" w:hAnsi="Times New Roman" w:cs="Times New Roman"/>
          <w:b/>
          <w:caps/>
        </w:rPr>
      </w:pPr>
      <w:r>
        <w:rPr>
          <w:rFonts w:ascii="Times New Roman" w:hAnsi="Times New Roman" w:cs="Times New Roman"/>
          <w:b/>
          <w:caps/>
        </w:rPr>
        <w:t xml:space="preserve">Контракт </w:t>
      </w:r>
      <w:r w:rsidR="004F5887">
        <w:rPr>
          <w:rFonts w:ascii="Times New Roman" w:hAnsi="Times New Roman" w:cs="Times New Roman"/>
          <w:b/>
          <w:caps/>
        </w:rPr>
        <w:t xml:space="preserve">№ </w:t>
      </w:r>
      <w:r w:rsidR="008B5B9C">
        <w:rPr>
          <w:rFonts w:ascii="Times New Roman" w:hAnsi="Times New Roman" w:cs="Times New Roman"/>
          <w:b/>
          <w:caps/>
        </w:rPr>
        <w:t>________</w:t>
      </w:r>
    </w:p>
    <w:p w:rsidR="00FF1FD6" w:rsidRDefault="00FF1FD6" w:rsidP="00FF1FD6">
      <w:pPr>
        <w:autoSpaceDE w:val="0"/>
        <w:autoSpaceDN w:val="0"/>
        <w:adjustRightInd w:val="0"/>
        <w:spacing w:after="0" w:line="240" w:lineRule="auto"/>
        <w:jc w:val="center"/>
        <w:rPr>
          <w:rFonts w:ascii="Times New Roman" w:hAnsi="Times New Roman" w:cs="Times New Roman"/>
          <w:b/>
          <w:caps/>
        </w:rPr>
      </w:pPr>
      <w:r w:rsidRPr="00FF1FD6">
        <w:rPr>
          <w:rFonts w:ascii="Times New Roman" w:hAnsi="Times New Roman" w:cs="Times New Roman"/>
          <w:b/>
          <w:caps/>
        </w:rPr>
        <w:t>на выполнение работ</w:t>
      </w:r>
    </w:p>
    <w:p w:rsidR="00761D48" w:rsidRDefault="00761D48" w:rsidP="00FF1FD6">
      <w:pPr>
        <w:autoSpaceDE w:val="0"/>
        <w:autoSpaceDN w:val="0"/>
        <w:adjustRightInd w:val="0"/>
        <w:spacing w:after="0" w:line="240" w:lineRule="auto"/>
        <w:jc w:val="center"/>
        <w:rPr>
          <w:rFonts w:ascii="Times New Roman" w:hAnsi="Times New Roman" w:cs="Times New Roman"/>
          <w:b/>
          <w:caps/>
        </w:rPr>
      </w:pPr>
      <w:r>
        <w:rPr>
          <w:rFonts w:ascii="Times New Roman" w:hAnsi="Times New Roman" w:cs="Times New Roman"/>
          <w:b/>
          <w:caps/>
        </w:rPr>
        <w:t xml:space="preserve">ИКЗ: </w:t>
      </w:r>
      <w:r w:rsidRPr="00761D48">
        <w:rPr>
          <w:rFonts w:ascii="Times New Roman" w:hAnsi="Times New Roman" w:cs="Times New Roman"/>
          <w:b/>
          <w:caps/>
        </w:rPr>
        <w:t>261027403557302740100100390000000244</w:t>
      </w:r>
      <w:r w:rsidRPr="00761D48">
        <w:rPr>
          <w:rFonts w:ascii="Times New Roman" w:hAnsi="Times New Roman" w:cs="Times New Roman"/>
          <w:b/>
          <w:caps/>
        </w:rPr>
        <w:tab/>
      </w:r>
    </w:p>
    <w:p w:rsidR="00761D48" w:rsidRDefault="00761D48" w:rsidP="00FF1FD6">
      <w:pPr>
        <w:autoSpaceDE w:val="0"/>
        <w:autoSpaceDN w:val="0"/>
        <w:adjustRightInd w:val="0"/>
        <w:spacing w:after="0" w:line="240" w:lineRule="auto"/>
        <w:jc w:val="center"/>
        <w:rPr>
          <w:rFonts w:ascii="Times New Roman" w:hAnsi="Times New Roman" w:cs="Times New Roman"/>
          <w:b/>
          <w:caps/>
        </w:rPr>
      </w:pPr>
    </w:p>
    <w:p w:rsidR="00FF1FD6" w:rsidRPr="00FF1FD6" w:rsidRDefault="00FF1FD6" w:rsidP="00FF1FD6">
      <w:pPr>
        <w:spacing w:after="0" w:line="240" w:lineRule="auto"/>
        <w:jc w:val="center"/>
        <w:rPr>
          <w:rFonts w:ascii="Times New Roman" w:hAnsi="Times New Roman" w:cs="Times New Roman"/>
        </w:rPr>
      </w:pPr>
      <w:r w:rsidRPr="00FF1FD6">
        <w:rPr>
          <w:rFonts w:ascii="Times New Roman" w:hAnsi="Times New Roman" w:cs="Times New Roman"/>
        </w:rPr>
        <w:t>г. Уфа                                                                                                               «___»_____________202</w:t>
      </w:r>
      <w:r w:rsidR="007412D5">
        <w:rPr>
          <w:rFonts w:ascii="Times New Roman" w:hAnsi="Times New Roman" w:cs="Times New Roman"/>
        </w:rPr>
        <w:t>5</w:t>
      </w:r>
      <w:r w:rsidRPr="00FF1FD6">
        <w:rPr>
          <w:rFonts w:ascii="Times New Roman" w:hAnsi="Times New Roman" w:cs="Times New Roman"/>
        </w:rPr>
        <w:t> г.</w:t>
      </w:r>
      <w:r w:rsidRPr="00FF1FD6">
        <w:rPr>
          <w:rFonts w:ascii="Times New Roman" w:hAnsi="Times New Roman" w:cs="Times New Roman"/>
        </w:rPr>
        <w:br/>
      </w:r>
    </w:p>
    <w:p w:rsidR="00DE4B8B" w:rsidRPr="00DE4B8B" w:rsidRDefault="00EE0DA6" w:rsidP="00DE4B8B">
      <w:pPr>
        <w:spacing w:after="0" w:line="240" w:lineRule="auto"/>
        <w:ind w:firstLine="709"/>
        <w:jc w:val="both"/>
        <w:rPr>
          <w:rFonts w:ascii="Times New Roman" w:hAnsi="Times New Roman" w:cs="Times New Roman"/>
          <w:bCs/>
          <w:kern w:val="16"/>
        </w:rPr>
      </w:pPr>
      <w:r>
        <w:rPr>
          <w:rFonts w:ascii="Times New Roman" w:hAnsi="Times New Roman" w:cs="Times New Roman"/>
          <w:b/>
        </w:rPr>
        <w:t>____________________________________________</w:t>
      </w:r>
      <w:r w:rsidR="008A35C6" w:rsidRPr="005826DF">
        <w:rPr>
          <w:rFonts w:ascii="Times New Roman" w:hAnsi="Times New Roman" w:cs="Times New Roman"/>
        </w:rPr>
        <w:t>, именуемое в дальнейшем «Подрядчик», в лице</w:t>
      </w:r>
      <w:r>
        <w:rPr>
          <w:rFonts w:ascii="Times New Roman" w:hAnsi="Times New Roman" w:cs="Times New Roman"/>
        </w:rPr>
        <w:t>_____________________________________</w:t>
      </w:r>
      <w:r w:rsidR="008A35C6" w:rsidRPr="005826DF">
        <w:rPr>
          <w:rFonts w:ascii="Times New Roman" w:hAnsi="Times New Roman" w:cs="Times New Roman"/>
        </w:rPr>
        <w:t>, действующего на основании</w:t>
      </w:r>
      <w:r>
        <w:rPr>
          <w:rFonts w:ascii="Times New Roman" w:hAnsi="Times New Roman" w:cs="Times New Roman"/>
        </w:rPr>
        <w:t>________________________</w:t>
      </w:r>
      <w:r w:rsidR="008A35C6">
        <w:rPr>
          <w:rFonts w:ascii="Times New Roman" w:hAnsi="Times New Roman" w:cs="Times New Roman"/>
        </w:rPr>
        <w:t>,</w:t>
      </w:r>
      <w:r w:rsidR="00FF1FD6" w:rsidRPr="00FF1FD6">
        <w:rPr>
          <w:rFonts w:ascii="Times New Roman" w:hAnsi="Times New Roman" w:cs="Times New Roman"/>
        </w:rPr>
        <w:t xml:space="preserve"> с одной стороны, и</w:t>
      </w:r>
      <w:r w:rsidR="00FF1FD6" w:rsidRPr="00FF1FD6">
        <w:rPr>
          <w:rFonts w:ascii="Times New Roman" w:hAnsi="Times New Roman" w:cs="Times New Roman"/>
          <w:b/>
          <w:color w:val="000000"/>
          <w:spacing w:val="3"/>
        </w:rPr>
        <w:t xml:space="preserve"> Федеральное государственное бюджетное образовательное учреждение высшего образования «Башкирский государственный педагогический университет им. М. Акмуллы»</w:t>
      </w:r>
      <w:r w:rsidR="00FF1FD6" w:rsidRPr="00FF1FD6">
        <w:rPr>
          <w:rFonts w:ascii="Times New Roman" w:hAnsi="Times New Roman" w:cs="Times New Roman"/>
        </w:rPr>
        <w:t>,</w:t>
      </w:r>
      <w:r w:rsidR="00FF1FD6" w:rsidRPr="00FF1FD6">
        <w:rPr>
          <w:rFonts w:ascii="Times New Roman" w:hAnsi="Times New Roman" w:cs="Times New Roman"/>
          <w:color w:val="000000"/>
          <w:spacing w:val="3"/>
        </w:rPr>
        <w:t xml:space="preserve"> </w:t>
      </w:r>
      <w:r w:rsidR="00FF1FD6" w:rsidRPr="00FF1FD6">
        <w:rPr>
          <w:rFonts w:ascii="Times New Roman" w:hAnsi="Times New Roman" w:cs="Times New Roman"/>
          <w:color w:val="000000"/>
          <w:spacing w:val="2"/>
        </w:rPr>
        <w:t xml:space="preserve">именуемое в дальнейшем </w:t>
      </w:r>
      <w:r w:rsidR="00FF1FD6" w:rsidRPr="00FF1FD6">
        <w:rPr>
          <w:rFonts w:ascii="Times New Roman" w:hAnsi="Times New Roman" w:cs="Times New Roman"/>
          <w:b/>
          <w:color w:val="000000"/>
          <w:spacing w:val="2"/>
        </w:rPr>
        <w:t>«Заказчик»</w:t>
      </w:r>
      <w:r w:rsidR="00FF1FD6" w:rsidRPr="00FF1FD6">
        <w:rPr>
          <w:rFonts w:ascii="Times New Roman" w:hAnsi="Times New Roman" w:cs="Times New Roman"/>
          <w:color w:val="000000"/>
          <w:spacing w:val="2"/>
        </w:rPr>
        <w:t xml:space="preserve">, в лице </w:t>
      </w:r>
      <w:r w:rsidR="00FC083D">
        <w:rPr>
          <w:rFonts w:ascii="Times New Roman" w:hAnsi="Times New Roman" w:cs="Times New Roman"/>
          <w:color w:val="000000"/>
          <w:spacing w:val="2"/>
        </w:rPr>
        <w:t>______________________________________________________</w:t>
      </w:r>
      <w:r w:rsidR="007412D5">
        <w:rPr>
          <w:rFonts w:ascii="Times New Roman" w:hAnsi="Times New Roman" w:cs="Times New Roman"/>
          <w:color w:val="000000"/>
          <w:spacing w:val="5"/>
        </w:rPr>
        <w:t>.</w:t>
      </w:r>
      <w:r w:rsidR="00FF1FD6" w:rsidRPr="00FF1FD6">
        <w:rPr>
          <w:rFonts w:ascii="Times New Roman" w:hAnsi="Times New Roman" w:cs="Times New Roman"/>
        </w:rPr>
        <w:t xml:space="preserve">, вместе именуемые «Стороны», </w:t>
      </w:r>
      <w:r w:rsidRPr="00EE0DA6">
        <w:rPr>
          <w:rFonts w:ascii="Times New Roman" w:hAnsi="Times New Roman" w:cs="Times New Roman"/>
          <w:kern w:val="16"/>
        </w:rPr>
        <w:t>в соответствии с законод</w:t>
      </w:r>
      <w:r>
        <w:rPr>
          <w:rFonts w:ascii="Times New Roman" w:hAnsi="Times New Roman" w:cs="Times New Roman"/>
          <w:kern w:val="16"/>
        </w:rPr>
        <w:t>ательс</w:t>
      </w:r>
      <w:r w:rsidR="002F6203">
        <w:rPr>
          <w:rFonts w:ascii="Times New Roman" w:hAnsi="Times New Roman" w:cs="Times New Roman"/>
          <w:kern w:val="16"/>
        </w:rPr>
        <w:t>твом Российской Федерации, с п.</w:t>
      </w:r>
      <w:r w:rsidR="00FC083D">
        <w:rPr>
          <w:rFonts w:ascii="Times New Roman" w:hAnsi="Times New Roman" w:cs="Times New Roman"/>
          <w:kern w:val="16"/>
        </w:rPr>
        <w:t>4</w:t>
      </w:r>
      <w:r>
        <w:rPr>
          <w:rFonts w:ascii="Times New Roman" w:hAnsi="Times New Roman" w:cs="Times New Roman"/>
          <w:kern w:val="16"/>
        </w:rPr>
        <w:t xml:space="preserve"> ч.1 ст. 93</w:t>
      </w:r>
      <w:r w:rsidRPr="00EE0DA6">
        <w:rPr>
          <w:rFonts w:ascii="Times New Roman" w:hAnsi="Times New Roman" w:cs="Times New Roman"/>
          <w:kern w:val="16"/>
        </w:rPr>
        <w:t xml:space="preserve"> </w:t>
      </w:r>
      <w:r w:rsidR="00DE4B8B" w:rsidRPr="00DE4B8B">
        <w:rPr>
          <w:rFonts w:ascii="Times New Roman" w:hAnsi="Times New Roman" w:cs="Times New Roman"/>
          <w:kern w:val="16"/>
        </w:rPr>
        <w:t xml:space="preserve">Федерального закона от 05 апреля 2013 года №44-ФЗ «О контрактной системе в сфере закупок товаров, работ, услуг для обеспечения государственных и муниципальных нужд» </w:t>
      </w:r>
      <w:r w:rsidR="00DE4B8B" w:rsidRPr="00DE4B8B">
        <w:rPr>
          <w:rFonts w:ascii="Times New Roman" w:hAnsi="Times New Roman" w:cs="Times New Roman"/>
          <w:bCs/>
          <w:kern w:val="16"/>
        </w:rPr>
        <w:t>и на основании закупочной сессии ЕАТ № ___________________________ (далее – Федеральный закон № 44-ФЗ), заключили настоящий контракт о нижеследующем:</w:t>
      </w:r>
    </w:p>
    <w:p w:rsidR="00FF1FD6" w:rsidRPr="00FF1FD6" w:rsidRDefault="00FF1FD6" w:rsidP="00FF1FD6">
      <w:pPr>
        <w:spacing w:after="0" w:line="240" w:lineRule="auto"/>
        <w:ind w:firstLine="709"/>
        <w:jc w:val="both"/>
        <w:rPr>
          <w:rFonts w:ascii="Times New Roman" w:hAnsi="Times New Roman" w:cs="Times New Roman"/>
        </w:rPr>
      </w:pPr>
    </w:p>
    <w:p w:rsidR="00FF1FD6" w:rsidRPr="00FF1FD6" w:rsidRDefault="005A1437" w:rsidP="00FF1FD6">
      <w:pPr>
        <w:numPr>
          <w:ilvl w:val="0"/>
          <w:numId w:val="21"/>
        </w:numPr>
        <w:tabs>
          <w:tab w:val="left" w:pos="426"/>
          <w:tab w:val="left" w:pos="2520"/>
        </w:tabs>
        <w:spacing w:after="0" w:line="240" w:lineRule="auto"/>
        <w:ind w:left="0" w:firstLine="0"/>
        <w:jc w:val="center"/>
        <w:rPr>
          <w:rFonts w:ascii="Times New Roman" w:hAnsi="Times New Roman" w:cs="Times New Roman"/>
          <w:b/>
        </w:rPr>
      </w:pPr>
      <w:r w:rsidRPr="00FF1FD6">
        <w:rPr>
          <w:rFonts w:ascii="Times New Roman" w:hAnsi="Times New Roman" w:cs="Times New Roman"/>
          <w:b/>
        </w:rPr>
        <w:t xml:space="preserve">ПРЕДМЕТ </w:t>
      </w:r>
      <w:r>
        <w:rPr>
          <w:rFonts w:ascii="Times New Roman" w:hAnsi="Times New Roman" w:cs="Times New Roman"/>
          <w:b/>
        </w:rPr>
        <w:t>КОНТРАКТА</w:t>
      </w:r>
    </w:p>
    <w:p w:rsidR="001F4A3D" w:rsidRDefault="001F4A3D" w:rsidP="00C538E4">
      <w:pPr>
        <w:numPr>
          <w:ilvl w:val="1"/>
          <w:numId w:val="21"/>
        </w:numPr>
        <w:spacing w:after="0" w:line="240" w:lineRule="auto"/>
        <w:ind w:left="0" w:firstLine="709"/>
        <w:jc w:val="both"/>
        <w:rPr>
          <w:rFonts w:ascii="Times New Roman" w:hAnsi="Times New Roman" w:cs="Times New Roman"/>
        </w:rPr>
      </w:pPr>
      <w:r w:rsidRPr="001F4A3D">
        <w:rPr>
          <w:rFonts w:ascii="Times New Roman" w:hAnsi="Times New Roman" w:cs="Times New Roman"/>
        </w:rPr>
        <w:t xml:space="preserve">В соответствии с условиями контракта Подрядчик принимает на себя обязательства выполнить по заданию Заказчика работы </w:t>
      </w:r>
      <w:r w:rsidR="00AC07D0" w:rsidRPr="00AC07D0">
        <w:rPr>
          <w:rFonts w:ascii="Times New Roman" w:hAnsi="Times New Roman" w:cs="Times New Roman"/>
        </w:rPr>
        <w:t>«</w:t>
      </w:r>
      <w:r w:rsidR="00C538E4" w:rsidRPr="00C538E4">
        <w:rPr>
          <w:rFonts w:ascii="Times New Roman" w:hAnsi="Times New Roman" w:cs="Times New Roman"/>
        </w:rPr>
        <w:t>Текущий ремонт стен, полов и сантехники санузлов в УК№1 (литер А)</w:t>
      </w:r>
      <w:r w:rsidR="00C538E4">
        <w:rPr>
          <w:rFonts w:ascii="Times New Roman" w:hAnsi="Times New Roman" w:cs="Times New Roman"/>
        </w:rPr>
        <w:t xml:space="preserve">» </w:t>
      </w:r>
      <w:r w:rsidRPr="001F4A3D">
        <w:rPr>
          <w:rFonts w:ascii="Times New Roman" w:hAnsi="Times New Roman" w:cs="Times New Roman"/>
        </w:rPr>
        <w:t>(далее –  «работы») в соответствии с условиями контракта, локальным сметным расчетом (приложение №1 к контракту), законодательством о градостроительной деятельности, действующими техническими регламентами, строительными нормами и правилами и сдать их результат Заказчику, а Заказчик обязуется принять и оплатить выполненные работы в порядке и размере, установленном настоящим контрактом.</w:t>
      </w:r>
      <w:bookmarkStart w:id="0" w:name="_Hlk190700256"/>
    </w:p>
    <w:p w:rsidR="001F4A3D" w:rsidRDefault="001F4A3D" w:rsidP="001F4A3D">
      <w:pPr>
        <w:numPr>
          <w:ilvl w:val="1"/>
          <w:numId w:val="21"/>
        </w:numPr>
        <w:spacing w:after="0" w:line="240" w:lineRule="auto"/>
        <w:ind w:left="0" w:firstLine="709"/>
        <w:jc w:val="both"/>
        <w:rPr>
          <w:rFonts w:ascii="Times New Roman" w:hAnsi="Times New Roman" w:cs="Times New Roman"/>
        </w:rPr>
      </w:pPr>
      <w:r w:rsidRPr="001F4A3D">
        <w:rPr>
          <w:rFonts w:ascii="Times New Roman" w:hAnsi="Times New Roman" w:cs="Times New Roman"/>
        </w:rPr>
        <w:t>Работы по контрак</w:t>
      </w:r>
      <w:r w:rsidR="005E6C20">
        <w:rPr>
          <w:rFonts w:ascii="Times New Roman" w:hAnsi="Times New Roman" w:cs="Times New Roman"/>
        </w:rPr>
        <w:t>ту выполняются в соответствии с</w:t>
      </w:r>
      <w:r w:rsidRPr="001F4A3D">
        <w:rPr>
          <w:rFonts w:ascii="Times New Roman" w:hAnsi="Times New Roman" w:cs="Times New Roman"/>
        </w:rPr>
        <w:t xml:space="preserve"> </w:t>
      </w:r>
      <w:bookmarkEnd w:id="0"/>
      <w:r w:rsidRPr="001F4A3D">
        <w:rPr>
          <w:rFonts w:ascii="Times New Roman" w:hAnsi="Times New Roman" w:cs="Times New Roman"/>
        </w:rPr>
        <w:t>локальным сметным расчетом (приложение №1 к контракту).</w:t>
      </w:r>
    </w:p>
    <w:p w:rsidR="0008263B" w:rsidRPr="00C538E4" w:rsidRDefault="001F4A3D" w:rsidP="00C538E4">
      <w:pPr>
        <w:numPr>
          <w:ilvl w:val="1"/>
          <w:numId w:val="21"/>
        </w:numPr>
        <w:spacing w:after="0" w:line="240" w:lineRule="auto"/>
        <w:ind w:left="0" w:firstLine="709"/>
        <w:jc w:val="both"/>
        <w:rPr>
          <w:rFonts w:ascii="Times New Roman" w:hAnsi="Times New Roman" w:cs="Times New Roman"/>
        </w:rPr>
      </w:pPr>
      <w:r w:rsidRPr="00C538E4">
        <w:rPr>
          <w:rFonts w:ascii="Times New Roman" w:hAnsi="Times New Roman" w:cs="Times New Roman"/>
        </w:rPr>
        <w:t>Подрядчик обязуется начать и завершить Работы и сдать Объект, готовый к эксплуатации.</w:t>
      </w:r>
    </w:p>
    <w:p w:rsidR="001F4A3D" w:rsidRPr="00C538E4" w:rsidRDefault="001F4A3D" w:rsidP="00C538E4">
      <w:pPr>
        <w:numPr>
          <w:ilvl w:val="1"/>
          <w:numId w:val="21"/>
        </w:numPr>
        <w:spacing w:after="0" w:line="240" w:lineRule="auto"/>
        <w:ind w:left="0" w:firstLine="709"/>
        <w:jc w:val="both"/>
        <w:rPr>
          <w:rFonts w:ascii="Times New Roman" w:hAnsi="Times New Roman" w:cs="Times New Roman"/>
        </w:rPr>
      </w:pPr>
      <w:r w:rsidRPr="00C538E4">
        <w:rPr>
          <w:rFonts w:ascii="Times New Roman" w:hAnsi="Times New Roman" w:cs="Times New Roman"/>
        </w:rPr>
        <w:t xml:space="preserve">Весь объем работ стороны </w:t>
      </w:r>
      <w:r w:rsidR="005E6C20" w:rsidRPr="00C538E4">
        <w:rPr>
          <w:rFonts w:ascii="Times New Roman" w:hAnsi="Times New Roman" w:cs="Times New Roman"/>
        </w:rPr>
        <w:t xml:space="preserve">договорились </w:t>
      </w:r>
      <w:r w:rsidRPr="00C538E4">
        <w:rPr>
          <w:rFonts w:ascii="Times New Roman" w:hAnsi="Times New Roman" w:cs="Times New Roman"/>
        </w:rPr>
        <w:t>считать как 1 условная единица.</w:t>
      </w:r>
    </w:p>
    <w:p w:rsidR="00FF1FD6" w:rsidRPr="00FF1FD6" w:rsidRDefault="00FF1FD6" w:rsidP="00FF1FD6">
      <w:pPr>
        <w:spacing w:after="0" w:line="240" w:lineRule="auto"/>
        <w:rPr>
          <w:rFonts w:ascii="Times New Roman" w:hAnsi="Times New Roman" w:cs="Times New Roman"/>
        </w:rPr>
      </w:pPr>
    </w:p>
    <w:p w:rsidR="00FF1FD6" w:rsidRPr="00FF1FD6" w:rsidRDefault="005A1437" w:rsidP="00FF1FD6">
      <w:pPr>
        <w:numPr>
          <w:ilvl w:val="0"/>
          <w:numId w:val="22"/>
        </w:numPr>
        <w:tabs>
          <w:tab w:val="left" w:pos="280"/>
        </w:tabs>
        <w:spacing w:after="0" w:line="240" w:lineRule="auto"/>
        <w:ind w:left="0" w:firstLine="0"/>
        <w:jc w:val="center"/>
        <w:rPr>
          <w:rFonts w:ascii="Times New Roman" w:hAnsi="Times New Roman" w:cs="Times New Roman"/>
          <w:b/>
        </w:rPr>
      </w:pPr>
      <w:r w:rsidRPr="00FF1FD6">
        <w:rPr>
          <w:rFonts w:ascii="Times New Roman" w:hAnsi="Times New Roman" w:cs="Times New Roman"/>
          <w:b/>
        </w:rPr>
        <w:t>ОПРЕДЕЛЕНИЯ И ПОНЯТИЯ</w:t>
      </w:r>
    </w:p>
    <w:p w:rsidR="00FF1FD6" w:rsidRPr="00FF1FD6" w:rsidRDefault="00FF1FD6" w:rsidP="00FF1FD6">
      <w:pPr>
        <w:tabs>
          <w:tab w:val="left" w:pos="280"/>
        </w:tabs>
        <w:spacing w:after="0" w:line="240" w:lineRule="auto"/>
        <w:ind w:firstLine="709"/>
        <w:jc w:val="both"/>
        <w:rPr>
          <w:rFonts w:ascii="Times New Roman" w:hAnsi="Times New Roman" w:cs="Times New Roman"/>
        </w:rPr>
      </w:pPr>
      <w:r w:rsidRPr="00FF1FD6">
        <w:rPr>
          <w:rFonts w:ascii="Times New Roman" w:hAnsi="Times New Roman" w:cs="Times New Roman"/>
        </w:rPr>
        <w:t xml:space="preserve">В </w:t>
      </w:r>
      <w:r w:rsidR="009D3F94">
        <w:rPr>
          <w:rFonts w:ascii="Times New Roman" w:hAnsi="Times New Roman" w:cs="Times New Roman"/>
        </w:rPr>
        <w:t>контракт</w:t>
      </w:r>
      <w:r w:rsidRPr="00FF1FD6">
        <w:rPr>
          <w:rFonts w:ascii="Times New Roman" w:hAnsi="Times New Roman" w:cs="Times New Roman"/>
        </w:rPr>
        <w:t>е следующие понятия будут иметь значения, определяемые ниже:</w:t>
      </w:r>
    </w:p>
    <w:p w:rsidR="00FF1FD6" w:rsidRPr="0094714A" w:rsidRDefault="00D848B0" w:rsidP="00FF1FD6">
      <w:pPr>
        <w:spacing w:after="0" w:line="240" w:lineRule="auto"/>
        <w:ind w:firstLine="709"/>
        <w:jc w:val="both"/>
        <w:rPr>
          <w:rFonts w:ascii="Times New Roman" w:hAnsi="Times New Roman" w:cs="Times New Roman"/>
        </w:rPr>
      </w:pPr>
      <w:r w:rsidRPr="0094714A">
        <w:rPr>
          <w:rFonts w:ascii="Times New Roman" w:hAnsi="Times New Roman" w:cs="Times New Roman"/>
        </w:rPr>
        <w:t xml:space="preserve">– </w:t>
      </w:r>
      <w:r w:rsidR="00FF1FD6" w:rsidRPr="0094714A">
        <w:rPr>
          <w:rFonts w:ascii="Times New Roman" w:hAnsi="Times New Roman" w:cs="Times New Roman"/>
        </w:rPr>
        <w:t xml:space="preserve">объект – Выполнение работ по </w:t>
      </w:r>
      <w:r w:rsidR="00C538E4" w:rsidRPr="00C538E4">
        <w:rPr>
          <w:rFonts w:ascii="Times New Roman" w:hAnsi="Times New Roman" w:cs="Times New Roman"/>
        </w:rPr>
        <w:t>«Текущий ремонт стен, полов и сантехники санузлов в УК№1 (литер А)»</w:t>
      </w:r>
      <w:r w:rsidR="00135C83" w:rsidRPr="0094714A">
        <w:rPr>
          <w:rFonts w:ascii="Times New Roman" w:hAnsi="Times New Roman" w:cs="Times New Roman"/>
        </w:rPr>
        <w:t xml:space="preserve"> </w:t>
      </w:r>
      <w:r w:rsidR="00FF1FD6" w:rsidRPr="0094714A">
        <w:rPr>
          <w:rFonts w:ascii="Times New Roman" w:hAnsi="Times New Roman" w:cs="Times New Roman"/>
        </w:rPr>
        <w:t xml:space="preserve">(далее – «Объект»); </w:t>
      </w:r>
    </w:p>
    <w:p w:rsidR="00FF1FD6" w:rsidRDefault="00D848B0" w:rsidP="00FF1FD6">
      <w:pPr>
        <w:autoSpaceDE w:val="0"/>
        <w:autoSpaceDN w:val="0"/>
        <w:adjustRightInd w:val="0"/>
        <w:spacing w:after="0" w:line="240" w:lineRule="auto"/>
        <w:ind w:firstLine="709"/>
        <w:jc w:val="both"/>
        <w:rPr>
          <w:rFonts w:ascii="Times New Roman" w:hAnsi="Times New Roman" w:cs="Times New Roman"/>
        </w:rPr>
      </w:pPr>
      <w:r w:rsidRPr="00A8629F">
        <w:rPr>
          <w:rFonts w:ascii="Times New Roman" w:hAnsi="Times New Roman" w:cs="Times New Roman"/>
        </w:rPr>
        <w:t xml:space="preserve">– </w:t>
      </w:r>
      <w:r w:rsidR="00FF1FD6" w:rsidRPr="00A8629F">
        <w:rPr>
          <w:rFonts w:ascii="Times New Roman" w:hAnsi="Times New Roman" w:cs="Times New Roman"/>
        </w:rPr>
        <w:t>акт о приемке выполненных работ (</w:t>
      </w:r>
      <w:hyperlink r:id="rId8" w:history="1">
        <w:r w:rsidR="00FF1FD6" w:rsidRPr="00A8629F">
          <w:rPr>
            <w:rFonts w:ascii="Times New Roman" w:hAnsi="Times New Roman" w:cs="Times New Roman"/>
          </w:rPr>
          <w:t>форма КС-2</w:t>
        </w:r>
      </w:hyperlink>
      <w:r w:rsidR="00FF1FD6" w:rsidRPr="00A8629F">
        <w:rPr>
          <w:rFonts w:ascii="Times New Roman" w:hAnsi="Times New Roman" w:cs="Times New Roman"/>
        </w:rPr>
        <w:t>) – документ, применяемый для прие</w:t>
      </w:r>
      <w:r w:rsidR="00FF1FD6" w:rsidRPr="00FF1FD6">
        <w:rPr>
          <w:rFonts w:ascii="Times New Roman" w:hAnsi="Times New Roman" w:cs="Times New Roman"/>
        </w:rPr>
        <w:t>мки выполненной работы, составленный на основании данных журнала учета выполненных работ (</w:t>
      </w:r>
      <w:hyperlink r:id="rId9" w:history="1">
        <w:r w:rsidR="00FF1FD6" w:rsidRPr="00FF1FD6">
          <w:rPr>
            <w:rFonts w:ascii="Times New Roman" w:hAnsi="Times New Roman" w:cs="Times New Roman"/>
          </w:rPr>
          <w:t>форма КС-6а</w:t>
        </w:r>
      </w:hyperlink>
      <w:r w:rsidR="00FF1FD6" w:rsidRPr="00FF1FD6">
        <w:rPr>
          <w:rFonts w:ascii="Times New Roman" w:hAnsi="Times New Roman" w:cs="Times New Roman"/>
        </w:rPr>
        <w:t>, утвержденная постановлением Госкомстата Российской Федерации от 11.11.1999</w:t>
      </w:r>
      <w:r w:rsidR="00590EF3">
        <w:rPr>
          <w:rFonts w:ascii="Times New Roman" w:hAnsi="Times New Roman" w:cs="Times New Roman"/>
        </w:rPr>
        <w:t xml:space="preserve"> г. </w:t>
      </w:r>
      <w:r w:rsidR="00FF1FD6" w:rsidRPr="00FF1FD6">
        <w:rPr>
          <w:rFonts w:ascii="Times New Roman" w:hAnsi="Times New Roman" w:cs="Times New Roman"/>
        </w:rPr>
        <w:t xml:space="preserve">№ 100) с указанием периода выполнения работы. </w:t>
      </w:r>
      <w:hyperlink r:id="rId10" w:history="1">
        <w:r w:rsidR="00FF1FD6" w:rsidRPr="00FF1FD6">
          <w:rPr>
            <w:rFonts w:ascii="Times New Roman" w:hAnsi="Times New Roman" w:cs="Times New Roman"/>
          </w:rPr>
          <w:t>Форма КС-2</w:t>
        </w:r>
      </w:hyperlink>
      <w:r w:rsidR="00FF1FD6" w:rsidRPr="00FF1FD6">
        <w:rPr>
          <w:rFonts w:ascii="Times New Roman" w:hAnsi="Times New Roman" w:cs="Times New Roman"/>
        </w:rPr>
        <w:t xml:space="preserve"> подписывается уполномоченными представителями Сторон, имеющими право подписи. На основании данных актов о приемке выполненных работ (</w:t>
      </w:r>
      <w:hyperlink r:id="rId11" w:history="1">
        <w:r w:rsidR="00FF1FD6" w:rsidRPr="00FF1FD6">
          <w:rPr>
            <w:rFonts w:ascii="Times New Roman" w:hAnsi="Times New Roman" w:cs="Times New Roman"/>
          </w:rPr>
          <w:t>форма КС-2</w:t>
        </w:r>
      </w:hyperlink>
      <w:r w:rsidR="00FF1FD6" w:rsidRPr="00FF1FD6">
        <w:rPr>
          <w:rFonts w:ascii="Times New Roman" w:hAnsi="Times New Roman" w:cs="Times New Roman"/>
        </w:rPr>
        <w:t>) заполняется справка о стоимости выполненных работ и затрат (</w:t>
      </w:r>
      <w:hyperlink r:id="rId12" w:history="1">
        <w:r w:rsidR="00FF1FD6" w:rsidRPr="00FF1FD6">
          <w:rPr>
            <w:rFonts w:ascii="Times New Roman" w:hAnsi="Times New Roman" w:cs="Times New Roman"/>
          </w:rPr>
          <w:t>форма КС-3</w:t>
        </w:r>
      </w:hyperlink>
      <w:r w:rsidR="00FF1FD6" w:rsidRPr="00FF1FD6">
        <w:rPr>
          <w:rFonts w:ascii="Times New Roman" w:hAnsi="Times New Roman" w:cs="Times New Roman"/>
        </w:rPr>
        <w:t>, утвержденная постановлением Госкомстата Российской Федерации от 11.11.1999</w:t>
      </w:r>
      <w:r w:rsidR="00590EF3">
        <w:rPr>
          <w:rFonts w:ascii="Times New Roman" w:hAnsi="Times New Roman" w:cs="Times New Roman"/>
        </w:rPr>
        <w:t xml:space="preserve"> г.</w:t>
      </w:r>
      <w:r w:rsidR="00FF1FD6" w:rsidRPr="00FF1FD6">
        <w:rPr>
          <w:rFonts w:ascii="Times New Roman" w:hAnsi="Times New Roman" w:cs="Times New Roman"/>
        </w:rPr>
        <w:t xml:space="preserve"> № 100);</w:t>
      </w:r>
    </w:p>
    <w:p w:rsidR="004530AB" w:rsidRPr="00FF1FD6" w:rsidRDefault="00867DF9" w:rsidP="004530AB">
      <w:pPr>
        <w:autoSpaceDE w:val="0"/>
        <w:autoSpaceDN w:val="0"/>
        <w:adjustRightInd w:val="0"/>
        <w:spacing w:after="0" w:line="240" w:lineRule="auto"/>
        <w:ind w:firstLine="709"/>
        <w:jc w:val="both"/>
        <w:rPr>
          <w:rFonts w:ascii="Times New Roman" w:hAnsi="Times New Roman" w:cs="Times New Roman"/>
        </w:rPr>
      </w:pPr>
      <w:r>
        <w:rPr>
          <w:rFonts w:ascii="Times New Roman" w:hAnsi="Times New Roman" w:cs="Times New Roman"/>
        </w:rPr>
        <w:t>– а</w:t>
      </w:r>
      <w:r w:rsidRPr="00867DF9">
        <w:rPr>
          <w:rFonts w:ascii="Times New Roman" w:hAnsi="Times New Roman" w:cs="Times New Roman"/>
        </w:rPr>
        <w:t>кт приемки товаров, работ, услуг</w:t>
      </w:r>
      <w:r>
        <w:rPr>
          <w:rFonts w:ascii="Times New Roman" w:hAnsi="Times New Roman" w:cs="Times New Roman"/>
        </w:rPr>
        <w:t xml:space="preserve"> по форме </w:t>
      </w:r>
      <w:r w:rsidR="004530AB" w:rsidRPr="004530AB">
        <w:rPr>
          <w:rFonts w:ascii="Times New Roman" w:hAnsi="Times New Roman" w:cs="Times New Roman"/>
        </w:rPr>
        <w:t>0510452</w:t>
      </w:r>
      <w:r>
        <w:rPr>
          <w:rFonts w:ascii="Times New Roman" w:hAnsi="Times New Roman" w:cs="Times New Roman"/>
        </w:rPr>
        <w:t xml:space="preserve"> - </w:t>
      </w:r>
      <w:r w:rsidRPr="00867DF9">
        <w:rPr>
          <w:rFonts w:ascii="Times New Roman" w:hAnsi="Times New Roman" w:cs="Times New Roman"/>
        </w:rPr>
        <w:t>акт приемки</w:t>
      </w:r>
      <w:r>
        <w:rPr>
          <w:rFonts w:ascii="Times New Roman" w:hAnsi="Times New Roman" w:cs="Times New Roman"/>
        </w:rPr>
        <w:t>, применяемый</w:t>
      </w:r>
      <w:r w:rsidRPr="00867DF9">
        <w:rPr>
          <w:rFonts w:ascii="Times New Roman" w:hAnsi="Times New Roman" w:cs="Times New Roman"/>
        </w:rPr>
        <w:t xml:space="preserve"> в целях оформления приемки поставленных товаров, выполненных работ, оказанных услуг, предусмотренной</w:t>
      </w:r>
      <w:r w:rsidR="0008263B">
        <w:rPr>
          <w:rFonts w:ascii="Times New Roman" w:hAnsi="Times New Roman" w:cs="Times New Roman"/>
        </w:rPr>
        <w:t xml:space="preserve"> контрактом</w:t>
      </w:r>
      <w:r w:rsidR="009467D8">
        <w:rPr>
          <w:rFonts w:ascii="Times New Roman" w:hAnsi="Times New Roman" w:cs="Times New Roman"/>
        </w:rPr>
        <w:t>,</w:t>
      </w:r>
    </w:p>
    <w:p w:rsidR="00FF1FD6" w:rsidRPr="00FF1FD6" w:rsidRDefault="00D848B0" w:rsidP="00FF1FD6">
      <w:pPr>
        <w:tabs>
          <w:tab w:val="left" w:pos="280"/>
        </w:tabs>
        <w:spacing w:after="0" w:line="240" w:lineRule="auto"/>
        <w:ind w:firstLine="709"/>
        <w:jc w:val="both"/>
        <w:rPr>
          <w:rFonts w:ascii="Times New Roman" w:hAnsi="Times New Roman" w:cs="Times New Roman"/>
        </w:rPr>
      </w:pPr>
      <w:r w:rsidRPr="00FF1FD6">
        <w:rPr>
          <w:rFonts w:ascii="Times New Roman" w:hAnsi="Times New Roman" w:cs="Times New Roman"/>
        </w:rPr>
        <w:t>–</w:t>
      </w:r>
      <w:r>
        <w:rPr>
          <w:rFonts w:ascii="Times New Roman" w:hAnsi="Times New Roman" w:cs="Times New Roman"/>
        </w:rPr>
        <w:t xml:space="preserve"> </w:t>
      </w:r>
      <w:r w:rsidR="00FF1FD6" w:rsidRPr="00FF1FD6">
        <w:rPr>
          <w:rFonts w:ascii="Times New Roman" w:hAnsi="Times New Roman" w:cs="Times New Roman"/>
        </w:rPr>
        <w:t>акт об обнаружении недостатков (дефектов) в гарантийный срок – документ, составляемый в порядке, предусмотренном</w:t>
      </w:r>
      <w:r w:rsidR="0008263B">
        <w:rPr>
          <w:rFonts w:ascii="Times New Roman" w:hAnsi="Times New Roman" w:cs="Times New Roman"/>
        </w:rPr>
        <w:t xml:space="preserve"> контрактом</w:t>
      </w:r>
      <w:r w:rsidR="00FF1FD6" w:rsidRPr="00FF1FD6">
        <w:rPr>
          <w:rFonts w:ascii="Times New Roman" w:hAnsi="Times New Roman" w:cs="Times New Roman"/>
        </w:rPr>
        <w:t>, в случае обнаружения недостатков в течение гарантийного срока и содержащий перечень недостатков с указанием даты устранения этих недостатков Подрядчиком. В акте об обнаружении недостатков (дефектов) в гарантийный срок также делается отметка о фактическом устранении Подрядчиком недостатков или их устранении за счет Подрядчика;</w:t>
      </w:r>
    </w:p>
    <w:p w:rsidR="00FF1FD6" w:rsidRPr="00FF1FD6" w:rsidRDefault="00D848B0" w:rsidP="00FF1FD6">
      <w:pPr>
        <w:spacing w:after="0" w:line="240" w:lineRule="auto"/>
        <w:ind w:firstLine="709"/>
        <w:jc w:val="both"/>
        <w:rPr>
          <w:rFonts w:ascii="Times New Roman" w:hAnsi="Times New Roman" w:cs="Times New Roman"/>
        </w:rPr>
      </w:pPr>
      <w:r w:rsidRPr="00FF1FD6">
        <w:rPr>
          <w:rFonts w:ascii="Times New Roman" w:hAnsi="Times New Roman" w:cs="Times New Roman"/>
        </w:rPr>
        <w:t>–</w:t>
      </w:r>
      <w:r>
        <w:rPr>
          <w:rFonts w:ascii="Times New Roman" w:hAnsi="Times New Roman" w:cs="Times New Roman"/>
        </w:rPr>
        <w:t xml:space="preserve"> </w:t>
      </w:r>
      <w:r w:rsidR="00FF1FD6" w:rsidRPr="00FF1FD6">
        <w:rPr>
          <w:rFonts w:ascii="Times New Roman" w:hAnsi="Times New Roman" w:cs="Times New Roman"/>
        </w:rPr>
        <w:t xml:space="preserve">гарантийный срок – период времени, в течение которого Подрядчик гарантирует качество и пригодность результата выполненной работы на Объекте и устраняет в соответствии с условиями </w:t>
      </w:r>
      <w:r w:rsidR="0008263B">
        <w:rPr>
          <w:rFonts w:ascii="Times New Roman" w:hAnsi="Times New Roman" w:cs="Times New Roman"/>
        </w:rPr>
        <w:t xml:space="preserve">контракта </w:t>
      </w:r>
      <w:r w:rsidR="00FF1FD6" w:rsidRPr="00FF1FD6">
        <w:rPr>
          <w:rFonts w:ascii="Times New Roman" w:hAnsi="Times New Roman" w:cs="Times New Roman"/>
        </w:rPr>
        <w:t xml:space="preserve">своими силами и за свой счет все выявленные Заказчиком или правомочными в соответствии с действующим законодательством третьими лицами недостатки (дефекты), ненадлежащее качество работы, связанные с исполнением Подрядчиком своих обязательств по </w:t>
      </w:r>
      <w:r w:rsidR="009D3F94">
        <w:rPr>
          <w:rFonts w:ascii="Times New Roman" w:hAnsi="Times New Roman" w:cs="Times New Roman"/>
        </w:rPr>
        <w:t>контракт</w:t>
      </w:r>
      <w:r w:rsidR="00FF1FD6" w:rsidRPr="00FF1FD6">
        <w:rPr>
          <w:rFonts w:ascii="Times New Roman" w:hAnsi="Times New Roman" w:cs="Times New Roman"/>
        </w:rPr>
        <w:t>у;</w:t>
      </w:r>
    </w:p>
    <w:p w:rsidR="00FF1FD6" w:rsidRPr="00FF1FD6" w:rsidRDefault="00D848B0" w:rsidP="00FF1FD6">
      <w:pPr>
        <w:spacing w:after="0" w:line="240" w:lineRule="auto"/>
        <w:ind w:firstLine="709"/>
        <w:jc w:val="both"/>
        <w:rPr>
          <w:rFonts w:ascii="Times New Roman" w:hAnsi="Times New Roman" w:cs="Times New Roman"/>
        </w:rPr>
      </w:pPr>
      <w:r w:rsidRPr="00FF1FD6">
        <w:rPr>
          <w:rFonts w:ascii="Times New Roman" w:hAnsi="Times New Roman" w:cs="Times New Roman"/>
        </w:rPr>
        <w:lastRenderedPageBreak/>
        <w:t>–</w:t>
      </w:r>
      <w:r>
        <w:rPr>
          <w:rFonts w:ascii="Times New Roman" w:hAnsi="Times New Roman" w:cs="Times New Roman"/>
        </w:rPr>
        <w:t xml:space="preserve"> </w:t>
      </w:r>
      <w:r w:rsidR="00FF1FD6" w:rsidRPr="00FF1FD6">
        <w:rPr>
          <w:rFonts w:ascii="Times New Roman" w:hAnsi="Times New Roman" w:cs="Times New Roman"/>
        </w:rPr>
        <w:t>качество работы (качество исполнения работы) – тре</w:t>
      </w:r>
      <w:r w:rsidR="0008263B">
        <w:rPr>
          <w:rFonts w:ascii="Times New Roman" w:hAnsi="Times New Roman" w:cs="Times New Roman"/>
        </w:rPr>
        <w:t>бования, предъявляемые контрактом</w:t>
      </w:r>
      <w:r w:rsidR="00FF1FD6" w:rsidRPr="00FF1FD6">
        <w:rPr>
          <w:rFonts w:ascii="Times New Roman" w:hAnsi="Times New Roman" w:cs="Times New Roman"/>
        </w:rPr>
        <w:t>, положениями нормативных документов и правил, действующих в Российской Федерации, к уровню качества работы;</w:t>
      </w:r>
    </w:p>
    <w:p w:rsidR="00FF1FD6" w:rsidRPr="00FF1FD6" w:rsidRDefault="00D848B0" w:rsidP="00FF1FD6">
      <w:pPr>
        <w:spacing w:after="0" w:line="240" w:lineRule="auto"/>
        <w:ind w:firstLine="709"/>
        <w:jc w:val="both"/>
        <w:rPr>
          <w:rFonts w:ascii="Times New Roman" w:hAnsi="Times New Roman" w:cs="Times New Roman"/>
        </w:rPr>
      </w:pPr>
      <w:r w:rsidRPr="00FF1FD6">
        <w:rPr>
          <w:rFonts w:ascii="Times New Roman" w:hAnsi="Times New Roman" w:cs="Times New Roman"/>
        </w:rPr>
        <w:t>–</w:t>
      </w:r>
      <w:r>
        <w:rPr>
          <w:rFonts w:ascii="Times New Roman" w:hAnsi="Times New Roman" w:cs="Times New Roman"/>
        </w:rPr>
        <w:t xml:space="preserve"> </w:t>
      </w:r>
      <w:r w:rsidR="00FF1FD6" w:rsidRPr="00FF1FD6">
        <w:rPr>
          <w:rFonts w:ascii="Times New Roman" w:hAnsi="Times New Roman" w:cs="Times New Roman"/>
        </w:rPr>
        <w:t xml:space="preserve">материалы, конструкции и изделия – все материалы, изделия и конструкции, предназначенные для выполнения работы в соответствии с условиями </w:t>
      </w:r>
      <w:r w:rsidR="009D3F94">
        <w:rPr>
          <w:rFonts w:ascii="Times New Roman" w:hAnsi="Times New Roman" w:cs="Times New Roman"/>
        </w:rPr>
        <w:t>контракт</w:t>
      </w:r>
      <w:r w:rsidR="00FF1FD6" w:rsidRPr="00FF1FD6">
        <w:rPr>
          <w:rFonts w:ascii="Times New Roman" w:hAnsi="Times New Roman" w:cs="Times New Roman"/>
        </w:rPr>
        <w:t>а;</w:t>
      </w:r>
    </w:p>
    <w:p w:rsidR="00FF1FD6" w:rsidRPr="00FF1FD6" w:rsidRDefault="00D848B0" w:rsidP="00FF1FD6">
      <w:pPr>
        <w:spacing w:after="0" w:line="240" w:lineRule="auto"/>
        <w:ind w:firstLine="709"/>
        <w:jc w:val="both"/>
        <w:rPr>
          <w:rFonts w:ascii="Times New Roman" w:hAnsi="Times New Roman" w:cs="Times New Roman"/>
        </w:rPr>
      </w:pPr>
      <w:r w:rsidRPr="00FF1FD6">
        <w:rPr>
          <w:rFonts w:ascii="Times New Roman" w:hAnsi="Times New Roman" w:cs="Times New Roman"/>
        </w:rPr>
        <w:t>–</w:t>
      </w:r>
      <w:r>
        <w:rPr>
          <w:rFonts w:ascii="Times New Roman" w:hAnsi="Times New Roman" w:cs="Times New Roman"/>
        </w:rPr>
        <w:t xml:space="preserve"> </w:t>
      </w:r>
      <w:r w:rsidR="00FF1FD6" w:rsidRPr="00FF1FD6">
        <w:rPr>
          <w:rFonts w:ascii="Times New Roman" w:hAnsi="Times New Roman" w:cs="Times New Roman"/>
        </w:rPr>
        <w:t xml:space="preserve">недостатки (дефекты) – допущенные отступления от требований, предусмотренных в </w:t>
      </w:r>
      <w:r w:rsidR="009D3F94">
        <w:rPr>
          <w:rFonts w:ascii="Times New Roman" w:hAnsi="Times New Roman" w:cs="Times New Roman"/>
        </w:rPr>
        <w:t>контракт</w:t>
      </w:r>
      <w:r w:rsidR="00FF1FD6" w:rsidRPr="00FF1FD6">
        <w:rPr>
          <w:rFonts w:ascii="Times New Roman" w:hAnsi="Times New Roman" w:cs="Times New Roman"/>
        </w:rPr>
        <w:t>е;</w:t>
      </w:r>
    </w:p>
    <w:p w:rsidR="00FF1FD6" w:rsidRPr="00FF1FD6" w:rsidRDefault="00D848B0" w:rsidP="00FF1FD6">
      <w:pPr>
        <w:spacing w:after="0" w:line="240" w:lineRule="auto"/>
        <w:ind w:firstLine="709"/>
        <w:jc w:val="both"/>
        <w:rPr>
          <w:rFonts w:ascii="Times New Roman" w:hAnsi="Times New Roman" w:cs="Times New Roman"/>
        </w:rPr>
      </w:pPr>
      <w:r w:rsidRPr="00FF1FD6">
        <w:rPr>
          <w:rFonts w:ascii="Times New Roman" w:hAnsi="Times New Roman" w:cs="Times New Roman"/>
        </w:rPr>
        <w:t>–</w:t>
      </w:r>
      <w:r>
        <w:rPr>
          <w:rFonts w:ascii="Times New Roman" w:hAnsi="Times New Roman" w:cs="Times New Roman"/>
        </w:rPr>
        <w:t xml:space="preserve"> </w:t>
      </w:r>
      <w:r w:rsidR="00FF1FD6" w:rsidRPr="00FF1FD6">
        <w:rPr>
          <w:rFonts w:ascii="Times New Roman" w:hAnsi="Times New Roman" w:cs="Times New Roman"/>
        </w:rPr>
        <w:t xml:space="preserve">оборудование – все виды оборудования (включая комплектующие, расходные материалы) необходимого для функционирования Объекта, в соответствии с предназначением Объекта; </w:t>
      </w:r>
    </w:p>
    <w:p w:rsidR="00FF1FD6" w:rsidRPr="00FF1FD6" w:rsidRDefault="00D848B0" w:rsidP="00FF1FD6">
      <w:pPr>
        <w:spacing w:after="0" w:line="240" w:lineRule="auto"/>
        <w:ind w:firstLine="709"/>
        <w:jc w:val="both"/>
        <w:rPr>
          <w:rFonts w:ascii="Times New Roman" w:hAnsi="Times New Roman" w:cs="Times New Roman"/>
        </w:rPr>
      </w:pPr>
      <w:r w:rsidRPr="00FF1FD6">
        <w:rPr>
          <w:rFonts w:ascii="Times New Roman" w:hAnsi="Times New Roman" w:cs="Times New Roman"/>
        </w:rPr>
        <w:t>–</w:t>
      </w:r>
      <w:r>
        <w:rPr>
          <w:rFonts w:ascii="Times New Roman" w:hAnsi="Times New Roman" w:cs="Times New Roman"/>
        </w:rPr>
        <w:t xml:space="preserve"> </w:t>
      </w:r>
      <w:r w:rsidR="00FF1FD6" w:rsidRPr="00FF1FD6">
        <w:rPr>
          <w:rFonts w:ascii="Times New Roman" w:hAnsi="Times New Roman" w:cs="Times New Roman"/>
        </w:rPr>
        <w:t>одобрение – согласие, выраженное в письменной форме или в действиях Сторон в случае, когда Стороны, осведомленные, при добросовестном исполнении своих обязанностей, о действиях другой Стороны, не заявили своих возражений;</w:t>
      </w:r>
    </w:p>
    <w:p w:rsidR="00FF1FD6" w:rsidRPr="00FF1FD6" w:rsidRDefault="00D848B0" w:rsidP="00FF1FD6">
      <w:pPr>
        <w:spacing w:after="0" w:line="240" w:lineRule="auto"/>
        <w:ind w:firstLine="709"/>
        <w:jc w:val="both"/>
        <w:rPr>
          <w:rFonts w:ascii="Times New Roman" w:hAnsi="Times New Roman" w:cs="Times New Roman"/>
        </w:rPr>
      </w:pPr>
      <w:r w:rsidRPr="00FF1FD6">
        <w:rPr>
          <w:rFonts w:ascii="Times New Roman" w:hAnsi="Times New Roman" w:cs="Times New Roman"/>
        </w:rPr>
        <w:t>–</w:t>
      </w:r>
      <w:r>
        <w:rPr>
          <w:rFonts w:ascii="Times New Roman" w:hAnsi="Times New Roman" w:cs="Times New Roman"/>
        </w:rPr>
        <w:t xml:space="preserve"> </w:t>
      </w:r>
      <w:r w:rsidR="00FF1FD6" w:rsidRPr="00FF1FD6">
        <w:rPr>
          <w:rFonts w:ascii="Times New Roman" w:hAnsi="Times New Roman" w:cs="Times New Roman"/>
        </w:rPr>
        <w:t xml:space="preserve">представитель Заказчика – лицо, назначенное и уполномоченное Заказчиком для выполнения задач, определенных </w:t>
      </w:r>
      <w:r w:rsidR="009D3F94">
        <w:rPr>
          <w:rFonts w:ascii="Times New Roman" w:hAnsi="Times New Roman" w:cs="Times New Roman"/>
        </w:rPr>
        <w:t>контракт</w:t>
      </w:r>
      <w:r w:rsidR="00FF1FD6" w:rsidRPr="00FF1FD6">
        <w:rPr>
          <w:rFonts w:ascii="Times New Roman" w:hAnsi="Times New Roman" w:cs="Times New Roman"/>
        </w:rPr>
        <w:t>ом;</w:t>
      </w:r>
    </w:p>
    <w:p w:rsidR="00FF1FD6" w:rsidRPr="00FF1FD6" w:rsidRDefault="00D848B0" w:rsidP="00FF1FD6">
      <w:pPr>
        <w:spacing w:after="0" w:line="240" w:lineRule="auto"/>
        <w:ind w:firstLine="709"/>
        <w:jc w:val="both"/>
        <w:rPr>
          <w:rFonts w:ascii="Times New Roman" w:hAnsi="Times New Roman" w:cs="Times New Roman"/>
        </w:rPr>
      </w:pPr>
      <w:r w:rsidRPr="00FF1FD6">
        <w:rPr>
          <w:rFonts w:ascii="Times New Roman" w:hAnsi="Times New Roman" w:cs="Times New Roman"/>
        </w:rPr>
        <w:t>–</w:t>
      </w:r>
      <w:r>
        <w:rPr>
          <w:rFonts w:ascii="Times New Roman" w:hAnsi="Times New Roman" w:cs="Times New Roman"/>
        </w:rPr>
        <w:t xml:space="preserve"> </w:t>
      </w:r>
      <w:r w:rsidR="00FF1FD6" w:rsidRPr="00FF1FD6">
        <w:rPr>
          <w:rFonts w:ascii="Times New Roman" w:hAnsi="Times New Roman" w:cs="Times New Roman"/>
        </w:rPr>
        <w:t>представитель Подрядчика – лицо, назначенное и уполномоченное Подрядчиком для выполнения задач, определенных</w:t>
      </w:r>
      <w:r w:rsidR="0008263B">
        <w:rPr>
          <w:rFonts w:ascii="Times New Roman" w:hAnsi="Times New Roman" w:cs="Times New Roman"/>
        </w:rPr>
        <w:t xml:space="preserve"> контрактом</w:t>
      </w:r>
      <w:r w:rsidR="00FF1FD6" w:rsidRPr="00FF1FD6">
        <w:rPr>
          <w:rFonts w:ascii="Times New Roman" w:hAnsi="Times New Roman" w:cs="Times New Roman"/>
        </w:rPr>
        <w:t>;</w:t>
      </w:r>
    </w:p>
    <w:p w:rsidR="00FF1FD6" w:rsidRPr="00FF1FD6" w:rsidRDefault="00D848B0" w:rsidP="00FF1FD6">
      <w:pPr>
        <w:spacing w:after="0" w:line="240" w:lineRule="auto"/>
        <w:ind w:firstLine="709"/>
        <w:jc w:val="both"/>
        <w:rPr>
          <w:rFonts w:ascii="Times New Roman" w:hAnsi="Times New Roman" w:cs="Times New Roman"/>
        </w:rPr>
      </w:pPr>
      <w:r w:rsidRPr="00FF1FD6">
        <w:rPr>
          <w:rFonts w:ascii="Times New Roman" w:hAnsi="Times New Roman" w:cs="Times New Roman"/>
        </w:rPr>
        <w:t>–</w:t>
      </w:r>
      <w:r>
        <w:rPr>
          <w:rFonts w:ascii="Times New Roman" w:hAnsi="Times New Roman" w:cs="Times New Roman"/>
        </w:rPr>
        <w:t xml:space="preserve"> </w:t>
      </w:r>
      <w:r w:rsidR="00FF1FD6" w:rsidRPr="00FF1FD6">
        <w:rPr>
          <w:rFonts w:ascii="Times New Roman" w:hAnsi="Times New Roman" w:cs="Times New Roman"/>
        </w:rPr>
        <w:t xml:space="preserve">сметная документация – документ, утвержденный Заказчиком, являющийся приложением к </w:t>
      </w:r>
      <w:r w:rsidR="0008263B">
        <w:rPr>
          <w:rFonts w:ascii="Times New Roman" w:hAnsi="Times New Roman" w:cs="Times New Roman"/>
        </w:rPr>
        <w:t xml:space="preserve">контракту </w:t>
      </w:r>
      <w:r w:rsidR="00FF1FD6" w:rsidRPr="00FF1FD6">
        <w:rPr>
          <w:rFonts w:ascii="Times New Roman" w:hAnsi="Times New Roman" w:cs="Times New Roman"/>
        </w:rPr>
        <w:t>и определяющий стоимость работы;</w:t>
      </w:r>
    </w:p>
    <w:p w:rsidR="00FF1FD6" w:rsidRPr="00FF1FD6" w:rsidRDefault="00D848B0" w:rsidP="00FF1FD6">
      <w:pPr>
        <w:spacing w:after="0" w:line="240" w:lineRule="auto"/>
        <w:ind w:firstLine="709"/>
        <w:jc w:val="both"/>
        <w:rPr>
          <w:rFonts w:ascii="Times New Roman" w:hAnsi="Times New Roman" w:cs="Times New Roman"/>
        </w:rPr>
      </w:pPr>
      <w:r w:rsidRPr="00FF1FD6">
        <w:rPr>
          <w:rFonts w:ascii="Times New Roman" w:hAnsi="Times New Roman" w:cs="Times New Roman"/>
        </w:rPr>
        <w:t>–</w:t>
      </w:r>
      <w:r>
        <w:rPr>
          <w:rFonts w:ascii="Times New Roman" w:hAnsi="Times New Roman" w:cs="Times New Roman"/>
        </w:rPr>
        <w:t xml:space="preserve"> </w:t>
      </w:r>
      <w:r w:rsidR="00FF1FD6" w:rsidRPr="00FF1FD6">
        <w:rPr>
          <w:rFonts w:ascii="Times New Roman" w:hAnsi="Times New Roman" w:cs="Times New Roman"/>
        </w:rPr>
        <w:t>скрытые работы – работы, скрываемые работами, выполненными позже, или конструкциями и/или оборудованием, установленными позже, из-за которых невозможно определить качество, объем и точность предыдущих работ;</w:t>
      </w:r>
    </w:p>
    <w:p w:rsidR="00FF1FD6" w:rsidRPr="00FF1FD6" w:rsidRDefault="00D848B0" w:rsidP="00FF1FD6">
      <w:pPr>
        <w:spacing w:after="0" w:line="240" w:lineRule="auto"/>
        <w:ind w:firstLine="709"/>
        <w:jc w:val="both"/>
        <w:rPr>
          <w:rFonts w:ascii="Times New Roman" w:hAnsi="Times New Roman" w:cs="Times New Roman"/>
        </w:rPr>
      </w:pPr>
      <w:r w:rsidRPr="00FF1FD6">
        <w:rPr>
          <w:rFonts w:ascii="Times New Roman" w:hAnsi="Times New Roman" w:cs="Times New Roman"/>
        </w:rPr>
        <w:t>–</w:t>
      </w:r>
      <w:r>
        <w:rPr>
          <w:rFonts w:ascii="Times New Roman" w:hAnsi="Times New Roman" w:cs="Times New Roman"/>
        </w:rPr>
        <w:t xml:space="preserve"> </w:t>
      </w:r>
      <w:r w:rsidR="00FF1FD6" w:rsidRPr="00FF1FD6">
        <w:rPr>
          <w:rFonts w:ascii="Times New Roman" w:hAnsi="Times New Roman" w:cs="Times New Roman"/>
        </w:rPr>
        <w:t>эксплуатационная документация – полный комплект документов (инструкций, монтажных схем, паспортов, комплектационных ведомостей, сертификатов и т.п.), разработанных и предоставленных Подрядчиком для организации правильной и безопасной эксплуатации Объекта, а также документация для обслуживания всех видов оборудования, механизмов, и систем, установленных в соответствии с</w:t>
      </w:r>
      <w:r w:rsidR="0008263B">
        <w:rPr>
          <w:rFonts w:ascii="Times New Roman" w:hAnsi="Times New Roman" w:cs="Times New Roman"/>
        </w:rPr>
        <w:t xml:space="preserve"> контрактом</w:t>
      </w:r>
      <w:r w:rsidR="00FF1FD6" w:rsidRPr="00FF1FD6">
        <w:rPr>
          <w:rFonts w:ascii="Times New Roman" w:hAnsi="Times New Roman" w:cs="Times New Roman"/>
        </w:rPr>
        <w:t>;</w:t>
      </w:r>
    </w:p>
    <w:p w:rsidR="00FF1FD6" w:rsidRPr="00FF1FD6" w:rsidRDefault="00FF1FD6" w:rsidP="00FF1FD6">
      <w:pPr>
        <w:autoSpaceDE w:val="0"/>
        <w:autoSpaceDN w:val="0"/>
        <w:adjustRightInd w:val="0"/>
        <w:spacing w:after="0" w:line="240" w:lineRule="auto"/>
        <w:ind w:firstLine="709"/>
        <w:jc w:val="both"/>
        <w:rPr>
          <w:rFonts w:ascii="Times New Roman" w:hAnsi="Times New Roman" w:cs="Times New Roman"/>
        </w:rPr>
      </w:pPr>
      <w:r w:rsidRPr="00FF1FD6">
        <w:rPr>
          <w:rFonts w:ascii="Times New Roman" w:hAnsi="Times New Roman" w:cs="Times New Roman"/>
        </w:rPr>
        <w:t xml:space="preserve">В случае несоответствия указанных выше понятий и определений терминам, изложенным в нормативных документах, в том числе вступивших в силу после подписания </w:t>
      </w:r>
      <w:r w:rsidR="009D3F94">
        <w:rPr>
          <w:rFonts w:ascii="Times New Roman" w:hAnsi="Times New Roman" w:cs="Times New Roman"/>
        </w:rPr>
        <w:t>контракт</w:t>
      </w:r>
      <w:r w:rsidRPr="00FF1FD6">
        <w:rPr>
          <w:rFonts w:ascii="Times New Roman" w:hAnsi="Times New Roman" w:cs="Times New Roman"/>
        </w:rPr>
        <w:t xml:space="preserve">а, Сторонам надлежит руководствоваться понятиями и определениями, изложенными в нормативных документах. Иные определения, употребляемые в </w:t>
      </w:r>
      <w:r w:rsidR="009D3F94">
        <w:rPr>
          <w:rFonts w:ascii="Times New Roman" w:hAnsi="Times New Roman" w:cs="Times New Roman"/>
        </w:rPr>
        <w:t>контракт</w:t>
      </w:r>
      <w:r w:rsidRPr="00FF1FD6">
        <w:rPr>
          <w:rFonts w:ascii="Times New Roman" w:hAnsi="Times New Roman" w:cs="Times New Roman"/>
        </w:rPr>
        <w:t xml:space="preserve">е, соответствуют понятиям и определениям, приведенным в </w:t>
      </w:r>
      <w:r w:rsidR="0008263B">
        <w:rPr>
          <w:rFonts w:ascii="Times New Roman" w:hAnsi="Times New Roman" w:cs="Times New Roman"/>
          <w:kern w:val="16"/>
        </w:rPr>
        <w:t>Федеральном законе</w:t>
      </w:r>
      <w:r w:rsidR="0008263B" w:rsidRPr="00EE0DA6">
        <w:rPr>
          <w:rFonts w:ascii="Times New Roman" w:hAnsi="Times New Roman" w:cs="Times New Roman"/>
          <w:kern w:val="16"/>
        </w:rPr>
        <w:t xml:space="preserve"> от 05.04.2013 № 44-ФЗ «О контрактной системе в сфере закупок товаров, работ, услуг для обеспечения государственных и муниципальных нужд</w:t>
      </w:r>
      <w:r w:rsidR="0008263B">
        <w:rPr>
          <w:rFonts w:ascii="Times New Roman" w:hAnsi="Times New Roman" w:cs="Times New Roman"/>
          <w:kern w:val="16"/>
        </w:rPr>
        <w:t>»</w:t>
      </w:r>
      <w:r w:rsidRPr="00FF1FD6">
        <w:rPr>
          <w:rFonts w:ascii="Times New Roman" w:hAnsi="Times New Roman" w:cs="Times New Roman"/>
        </w:rPr>
        <w:t>, технических регламентах и сводах правил.</w:t>
      </w:r>
    </w:p>
    <w:p w:rsidR="00FF1FD6" w:rsidRPr="00FF1FD6" w:rsidRDefault="00FF1FD6" w:rsidP="00FF1FD6">
      <w:pPr>
        <w:spacing w:after="0" w:line="240" w:lineRule="auto"/>
        <w:ind w:firstLine="700"/>
        <w:jc w:val="both"/>
        <w:rPr>
          <w:rFonts w:ascii="Times New Roman" w:hAnsi="Times New Roman" w:cs="Times New Roman"/>
        </w:rPr>
      </w:pPr>
    </w:p>
    <w:p w:rsidR="0008263B" w:rsidRPr="005A1437" w:rsidRDefault="0008263B" w:rsidP="005A1437">
      <w:pPr>
        <w:numPr>
          <w:ilvl w:val="0"/>
          <w:numId w:val="22"/>
        </w:numPr>
        <w:tabs>
          <w:tab w:val="left" w:pos="284"/>
        </w:tabs>
        <w:spacing w:after="0" w:line="240" w:lineRule="auto"/>
        <w:ind w:left="0" w:firstLine="0"/>
        <w:jc w:val="center"/>
        <w:rPr>
          <w:rFonts w:ascii="Times New Roman" w:hAnsi="Times New Roman" w:cs="Times New Roman"/>
          <w:b/>
        </w:rPr>
      </w:pPr>
      <w:r w:rsidRPr="005A1437">
        <w:rPr>
          <w:rFonts w:ascii="Times New Roman" w:hAnsi="Times New Roman" w:cs="Times New Roman"/>
          <w:b/>
        </w:rPr>
        <w:t>ЦЕНА КОНТРАКТА</w:t>
      </w:r>
    </w:p>
    <w:p w:rsidR="0008263B" w:rsidRPr="0008263B" w:rsidRDefault="0008263B" w:rsidP="0008263B">
      <w:pPr>
        <w:autoSpaceDE w:val="0"/>
        <w:autoSpaceDN w:val="0"/>
        <w:adjustRightInd w:val="0"/>
        <w:spacing w:after="0" w:line="240" w:lineRule="auto"/>
        <w:ind w:firstLine="709"/>
        <w:jc w:val="both"/>
        <w:rPr>
          <w:rFonts w:ascii="Times New Roman" w:hAnsi="Times New Roman" w:cs="Times New Roman"/>
        </w:rPr>
      </w:pPr>
      <w:r>
        <w:rPr>
          <w:rFonts w:ascii="Times New Roman" w:hAnsi="Times New Roman" w:cs="Times New Roman"/>
        </w:rPr>
        <w:t xml:space="preserve">3.1. </w:t>
      </w:r>
      <w:r w:rsidRPr="0008263B">
        <w:rPr>
          <w:rFonts w:ascii="Times New Roman" w:hAnsi="Times New Roman" w:cs="Times New Roman"/>
        </w:rPr>
        <w:t>Цена Контракта составляет ____________________ руб., с учетом налога на добавленную стоимость по налоговой ставке ___ процентов, а в случае если контракт заключается с лицами, не являющимися в соответствии с законодательством Российской Федерации о налогах и сборах плательщиками налога на добавленную стоимость,  цена  контракта налогом на добавленную стоимость не облагается.</w:t>
      </w:r>
    </w:p>
    <w:p w:rsidR="0008263B" w:rsidRPr="0008263B" w:rsidRDefault="0008263B" w:rsidP="0008263B">
      <w:pPr>
        <w:autoSpaceDE w:val="0"/>
        <w:autoSpaceDN w:val="0"/>
        <w:adjustRightInd w:val="0"/>
        <w:spacing w:after="0" w:line="240" w:lineRule="auto"/>
        <w:ind w:firstLine="709"/>
        <w:jc w:val="both"/>
        <w:rPr>
          <w:rFonts w:ascii="Times New Roman" w:hAnsi="Times New Roman" w:cs="Times New Roman"/>
        </w:rPr>
      </w:pPr>
      <w:r w:rsidRPr="0008263B">
        <w:rPr>
          <w:rFonts w:ascii="Times New Roman" w:hAnsi="Times New Roman" w:cs="Times New Roman"/>
        </w:rPr>
        <w:t>Цена контракта устанавливается протоколом соглашения о цене контракта (Приложение №2, являющееся неотъемлемой частью настоящего Контракта).</w:t>
      </w:r>
      <w:r w:rsidRPr="0008263B">
        <w:rPr>
          <w:rFonts w:ascii="Times New Roman" w:hAnsi="Times New Roman" w:cs="Times New Roman"/>
        </w:rPr>
        <w:tab/>
      </w:r>
    </w:p>
    <w:p w:rsidR="0008263B" w:rsidRPr="0008263B" w:rsidRDefault="005A1437" w:rsidP="0008263B">
      <w:pPr>
        <w:autoSpaceDE w:val="0"/>
        <w:autoSpaceDN w:val="0"/>
        <w:adjustRightInd w:val="0"/>
        <w:spacing w:after="0" w:line="240" w:lineRule="auto"/>
        <w:ind w:firstLine="709"/>
        <w:jc w:val="both"/>
        <w:rPr>
          <w:rFonts w:ascii="Times New Roman" w:hAnsi="Times New Roman" w:cs="Times New Roman"/>
        </w:rPr>
      </w:pPr>
      <w:r>
        <w:rPr>
          <w:rFonts w:ascii="Times New Roman" w:hAnsi="Times New Roman" w:cs="Times New Roman"/>
        </w:rPr>
        <w:t>3</w:t>
      </w:r>
      <w:r w:rsidR="0008263B" w:rsidRPr="0008263B">
        <w:rPr>
          <w:rFonts w:ascii="Times New Roman" w:hAnsi="Times New Roman" w:cs="Times New Roman"/>
        </w:rPr>
        <w:t>.2. Цена Контракта является твердой и определяется на весь срок исполнения Контракта. При заключении и исполнении Контракта изменение его существенных условий не допускается, за исключением</w:t>
      </w:r>
      <w:r>
        <w:rPr>
          <w:rFonts w:ascii="Times New Roman" w:hAnsi="Times New Roman" w:cs="Times New Roman"/>
        </w:rPr>
        <w:t xml:space="preserve"> случаев, предусмотренных в п. 3</w:t>
      </w:r>
      <w:r w:rsidR="0008263B" w:rsidRPr="0008263B">
        <w:rPr>
          <w:rFonts w:ascii="Times New Roman" w:hAnsi="Times New Roman" w:cs="Times New Roman"/>
        </w:rPr>
        <w:t>.3 Контракта и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08263B" w:rsidRPr="0008263B" w:rsidRDefault="005A1437" w:rsidP="0008263B">
      <w:pPr>
        <w:autoSpaceDE w:val="0"/>
        <w:autoSpaceDN w:val="0"/>
        <w:adjustRightInd w:val="0"/>
        <w:spacing w:after="0" w:line="240" w:lineRule="auto"/>
        <w:ind w:firstLine="709"/>
        <w:jc w:val="both"/>
        <w:rPr>
          <w:rFonts w:ascii="Times New Roman" w:hAnsi="Times New Roman" w:cs="Times New Roman"/>
        </w:rPr>
      </w:pPr>
      <w:r>
        <w:rPr>
          <w:rFonts w:ascii="Times New Roman" w:hAnsi="Times New Roman" w:cs="Times New Roman"/>
        </w:rPr>
        <w:t>3</w:t>
      </w:r>
      <w:r w:rsidR="0008263B" w:rsidRPr="0008263B">
        <w:rPr>
          <w:rFonts w:ascii="Times New Roman" w:hAnsi="Times New Roman" w:cs="Times New Roman"/>
        </w:rPr>
        <w:t>.3. При исполнении контракта изменение его существенных условий не допускается, за исключением их изменения по соглашению сторон в следующих случаях:</w:t>
      </w:r>
    </w:p>
    <w:p w:rsidR="0008263B" w:rsidRPr="0008263B" w:rsidRDefault="005A1437" w:rsidP="0008263B">
      <w:pPr>
        <w:autoSpaceDE w:val="0"/>
        <w:autoSpaceDN w:val="0"/>
        <w:adjustRightInd w:val="0"/>
        <w:spacing w:after="0" w:line="240" w:lineRule="auto"/>
        <w:ind w:firstLine="709"/>
        <w:jc w:val="both"/>
        <w:rPr>
          <w:rFonts w:ascii="Times New Roman" w:hAnsi="Times New Roman" w:cs="Times New Roman"/>
        </w:rPr>
      </w:pPr>
      <w:r>
        <w:rPr>
          <w:rFonts w:ascii="Times New Roman" w:hAnsi="Times New Roman" w:cs="Times New Roman"/>
        </w:rPr>
        <w:t>3</w:t>
      </w:r>
      <w:r w:rsidR="0008263B" w:rsidRPr="0008263B">
        <w:rPr>
          <w:rFonts w:ascii="Times New Roman" w:hAnsi="Times New Roman" w:cs="Times New Roman"/>
        </w:rPr>
        <w:t xml:space="preserve">.3.1. Цена Контракта может быть снижена по соглашению сторон без изменения, предусмотренного Контрактом объема работ, качества выполняемых работ и иных условий исполнения Контракта. </w:t>
      </w:r>
    </w:p>
    <w:p w:rsidR="0008263B" w:rsidRPr="0008263B" w:rsidRDefault="005A1437" w:rsidP="0008263B">
      <w:pPr>
        <w:autoSpaceDE w:val="0"/>
        <w:autoSpaceDN w:val="0"/>
        <w:adjustRightInd w:val="0"/>
        <w:spacing w:after="0" w:line="240" w:lineRule="auto"/>
        <w:ind w:firstLine="709"/>
        <w:jc w:val="both"/>
        <w:rPr>
          <w:rFonts w:ascii="Times New Roman" w:hAnsi="Times New Roman" w:cs="Times New Roman"/>
        </w:rPr>
      </w:pPr>
      <w:r>
        <w:rPr>
          <w:rFonts w:ascii="Times New Roman" w:hAnsi="Times New Roman" w:cs="Times New Roman"/>
        </w:rPr>
        <w:t>3</w:t>
      </w:r>
      <w:r w:rsidR="0008263B" w:rsidRPr="0008263B">
        <w:rPr>
          <w:rFonts w:ascii="Times New Roman" w:hAnsi="Times New Roman" w:cs="Times New Roman"/>
        </w:rPr>
        <w:t>.3.2</w:t>
      </w:r>
      <w:r>
        <w:rPr>
          <w:rFonts w:ascii="Times New Roman" w:hAnsi="Times New Roman" w:cs="Times New Roman"/>
        </w:rPr>
        <w:t>.</w:t>
      </w:r>
      <w:r w:rsidR="0008263B" w:rsidRPr="0008263B">
        <w:rPr>
          <w:rFonts w:ascii="Times New Roman" w:hAnsi="Times New Roman" w:cs="Times New Roman"/>
        </w:rPr>
        <w:t xml:space="preserve"> Если по предложению заказчика увеличиваются предусмотренные контрактом объем работы не более чем на десять процентов или уменьшаются предусмотренные контрактом объем выполняемой работы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объему работы исходя из установленной в контракте цены единицы работы, но не более чем на десять процентов цены контракта. При уменьшении предусмотренных </w:t>
      </w:r>
      <w:r w:rsidR="0008263B" w:rsidRPr="0008263B">
        <w:rPr>
          <w:rFonts w:ascii="Times New Roman" w:hAnsi="Times New Roman" w:cs="Times New Roman"/>
        </w:rPr>
        <w:lastRenderedPageBreak/>
        <w:t>контрактом объема работы стороны контракта обязаны уменьшить цену контракта исходя из цены единицы работы.</w:t>
      </w:r>
    </w:p>
    <w:p w:rsidR="0008263B" w:rsidRPr="0008263B" w:rsidRDefault="005A1437" w:rsidP="0008263B">
      <w:pPr>
        <w:autoSpaceDE w:val="0"/>
        <w:autoSpaceDN w:val="0"/>
        <w:adjustRightInd w:val="0"/>
        <w:spacing w:after="0" w:line="240" w:lineRule="auto"/>
        <w:ind w:firstLine="709"/>
        <w:jc w:val="both"/>
        <w:rPr>
          <w:rFonts w:ascii="Times New Roman" w:hAnsi="Times New Roman" w:cs="Times New Roman"/>
        </w:rPr>
      </w:pPr>
      <w:r>
        <w:rPr>
          <w:rFonts w:ascii="Times New Roman" w:hAnsi="Times New Roman" w:cs="Times New Roman"/>
        </w:rPr>
        <w:t>3</w:t>
      </w:r>
      <w:r w:rsidR="0008263B" w:rsidRPr="0008263B">
        <w:rPr>
          <w:rFonts w:ascii="Times New Roman" w:hAnsi="Times New Roman" w:cs="Times New Roman"/>
        </w:rPr>
        <w:t>.4. При исполнении Контракта по согласованию Заказчика с Подрядчиком допускается выполнение работы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w:t>
      </w:r>
    </w:p>
    <w:p w:rsidR="0008263B" w:rsidRPr="0008263B" w:rsidRDefault="005A1437" w:rsidP="0008263B">
      <w:pPr>
        <w:autoSpaceDE w:val="0"/>
        <w:autoSpaceDN w:val="0"/>
        <w:adjustRightInd w:val="0"/>
        <w:spacing w:after="0" w:line="240" w:lineRule="auto"/>
        <w:ind w:firstLine="709"/>
        <w:jc w:val="both"/>
        <w:rPr>
          <w:rFonts w:ascii="Times New Roman" w:hAnsi="Times New Roman" w:cs="Times New Roman"/>
        </w:rPr>
      </w:pPr>
      <w:r>
        <w:rPr>
          <w:rFonts w:ascii="Times New Roman" w:hAnsi="Times New Roman" w:cs="Times New Roman"/>
        </w:rPr>
        <w:t>3</w:t>
      </w:r>
      <w:r w:rsidR="0008263B" w:rsidRPr="0008263B">
        <w:rPr>
          <w:rFonts w:ascii="Times New Roman" w:hAnsi="Times New Roman" w:cs="Times New Roman"/>
        </w:rPr>
        <w:t>.5. Сумма, подлежащая уплате Заказчиком подрядчику,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08263B" w:rsidRDefault="005A1437" w:rsidP="0008263B">
      <w:pPr>
        <w:autoSpaceDE w:val="0"/>
        <w:autoSpaceDN w:val="0"/>
        <w:adjustRightInd w:val="0"/>
        <w:spacing w:after="0" w:line="240" w:lineRule="auto"/>
        <w:ind w:firstLine="709"/>
        <w:jc w:val="both"/>
        <w:rPr>
          <w:rFonts w:ascii="Times New Roman" w:hAnsi="Times New Roman" w:cs="Times New Roman"/>
        </w:rPr>
      </w:pPr>
      <w:r>
        <w:rPr>
          <w:rFonts w:ascii="Times New Roman" w:hAnsi="Times New Roman" w:cs="Times New Roman"/>
        </w:rPr>
        <w:t>3</w:t>
      </w:r>
      <w:r w:rsidR="0008263B" w:rsidRPr="0008263B">
        <w:rPr>
          <w:rFonts w:ascii="Times New Roman" w:hAnsi="Times New Roman" w:cs="Times New Roman"/>
        </w:rPr>
        <w:t>.6. Сумма неисполненных Подрядчиком, требований об уплате неустоек (штрафов, пеней), предъявленных заказчиком в соответствии с Федеральным законом от 05.04.2013 № 44-ФЗ «О контрактной системе в сфере закупок товаров, работ, услуг для обеспечения государственных и муниципальных нужд», удерживается из суммы, подлежащей оплате Подрядчику.</w:t>
      </w:r>
    </w:p>
    <w:p w:rsidR="005A1437" w:rsidRPr="005A1437" w:rsidRDefault="005A1437" w:rsidP="005A1437">
      <w:pPr>
        <w:autoSpaceDE w:val="0"/>
        <w:autoSpaceDN w:val="0"/>
        <w:adjustRightInd w:val="0"/>
        <w:spacing w:after="0" w:line="240" w:lineRule="auto"/>
        <w:ind w:firstLine="709"/>
        <w:jc w:val="center"/>
        <w:rPr>
          <w:rFonts w:ascii="Times New Roman" w:hAnsi="Times New Roman" w:cs="Times New Roman"/>
          <w:b/>
        </w:rPr>
      </w:pPr>
    </w:p>
    <w:p w:rsidR="005A1437" w:rsidRPr="005A1437" w:rsidRDefault="005A1437" w:rsidP="005A1437">
      <w:pPr>
        <w:autoSpaceDE w:val="0"/>
        <w:autoSpaceDN w:val="0"/>
        <w:adjustRightInd w:val="0"/>
        <w:spacing w:after="0" w:line="240" w:lineRule="auto"/>
        <w:ind w:firstLine="709"/>
        <w:jc w:val="center"/>
        <w:rPr>
          <w:rFonts w:ascii="Times New Roman" w:hAnsi="Times New Roman" w:cs="Times New Roman"/>
          <w:b/>
        </w:rPr>
      </w:pPr>
      <w:r>
        <w:rPr>
          <w:rFonts w:ascii="Times New Roman" w:hAnsi="Times New Roman" w:cs="Times New Roman"/>
          <w:b/>
        </w:rPr>
        <w:t>4</w:t>
      </w:r>
      <w:r w:rsidRPr="005A1437">
        <w:rPr>
          <w:rFonts w:ascii="Times New Roman" w:hAnsi="Times New Roman" w:cs="Times New Roman"/>
          <w:b/>
        </w:rPr>
        <w:t>. ПОРЯДОК И УСЛОВИЯ ОПЛАТЫ</w:t>
      </w:r>
    </w:p>
    <w:p w:rsidR="005A1437" w:rsidRDefault="002C3E3D" w:rsidP="005A1437">
      <w:pPr>
        <w:autoSpaceDE w:val="0"/>
        <w:autoSpaceDN w:val="0"/>
        <w:adjustRightInd w:val="0"/>
        <w:spacing w:after="0" w:line="240" w:lineRule="auto"/>
        <w:ind w:firstLine="709"/>
        <w:jc w:val="both"/>
        <w:rPr>
          <w:rFonts w:ascii="Times New Roman" w:hAnsi="Times New Roman" w:cs="Times New Roman"/>
        </w:rPr>
      </w:pPr>
      <w:r>
        <w:rPr>
          <w:rFonts w:ascii="Times New Roman" w:hAnsi="Times New Roman" w:cs="Times New Roman"/>
        </w:rPr>
        <w:t>4</w:t>
      </w:r>
      <w:r w:rsidR="005A1437" w:rsidRPr="005A1437">
        <w:rPr>
          <w:rFonts w:ascii="Times New Roman" w:hAnsi="Times New Roman" w:cs="Times New Roman"/>
        </w:rPr>
        <w:t>.1</w:t>
      </w:r>
      <w:r>
        <w:rPr>
          <w:rFonts w:ascii="Times New Roman" w:hAnsi="Times New Roman" w:cs="Times New Roman"/>
        </w:rPr>
        <w:t>.</w:t>
      </w:r>
      <w:r w:rsidR="005A1437" w:rsidRPr="005A1437">
        <w:rPr>
          <w:rFonts w:ascii="Times New Roman" w:hAnsi="Times New Roman" w:cs="Times New Roman"/>
        </w:rPr>
        <w:t xml:space="preserve"> Исто</w:t>
      </w:r>
      <w:bookmarkStart w:id="1" w:name="_Hlk190700333"/>
      <w:r w:rsidR="00DB1717">
        <w:rPr>
          <w:rFonts w:ascii="Times New Roman" w:hAnsi="Times New Roman" w:cs="Times New Roman"/>
        </w:rPr>
        <w:t xml:space="preserve">чник финансирования Контракта: </w:t>
      </w:r>
      <w:r w:rsidR="005A1437">
        <w:rPr>
          <w:rFonts w:ascii="Times New Roman" w:hAnsi="Times New Roman" w:cs="Times New Roman"/>
        </w:rPr>
        <w:t xml:space="preserve">субсидия на </w:t>
      </w:r>
      <w:r w:rsidR="002F6203">
        <w:rPr>
          <w:rFonts w:ascii="Times New Roman" w:hAnsi="Times New Roman" w:cs="Times New Roman"/>
        </w:rPr>
        <w:t xml:space="preserve">выполнение государственного задания. </w:t>
      </w:r>
    </w:p>
    <w:p w:rsidR="005A1437" w:rsidRPr="005A1437" w:rsidRDefault="002C3E3D" w:rsidP="005A1437">
      <w:pPr>
        <w:autoSpaceDE w:val="0"/>
        <w:autoSpaceDN w:val="0"/>
        <w:adjustRightInd w:val="0"/>
        <w:spacing w:after="0" w:line="240" w:lineRule="auto"/>
        <w:ind w:firstLine="709"/>
        <w:jc w:val="both"/>
        <w:rPr>
          <w:rFonts w:ascii="Times New Roman" w:hAnsi="Times New Roman" w:cs="Times New Roman"/>
        </w:rPr>
      </w:pPr>
      <w:r>
        <w:rPr>
          <w:rFonts w:ascii="Times New Roman" w:hAnsi="Times New Roman" w:cs="Times New Roman"/>
        </w:rPr>
        <w:t>4</w:t>
      </w:r>
      <w:r w:rsidR="005A1437" w:rsidRPr="005A1437">
        <w:rPr>
          <w:rFonts w:ascii="Times New Roman" w:hAnsi="Times New Roman" w:cs="Times New Roman"/>
        </w:rPr>
        <w:t>.2</w:t>
      </w:r>
      <w:r>
        <w:rPr>
          <w:rFonts w:ascii="Times New Roman" w:hAnsi="Times New Roman" w:cs="Times New Roman"/>
        </w:rPr>
        <w:t>.</w:t>
      </w:r>
      <w:r w:rsidR="005A1437" w:rsidRPr="005A1437">
        <w:rPr>
          <w:rFonts w:ascii="Times New Roman" w:hAnsi="Times New Roman" w:cs="Times New Roman"/>
        </w:rPr>
        <w:t xml:space="preserve"> Оплата производится в форме безналичного расчета, в срок не более 7 рабочих дней с даты подписания Заказчиком </w:t>
      </w:r>
      <w:bookmarkEnd w:id="1"/>
      <w:r w:rsidR="005A1437" w:rsidRPr="00FF1FD6">
        <w:rPr>
          <w:rFonts w:ascii="Times New Roman" w:hAnsi="Times New Roman" w:cs="Times New Roman"/>
          <w:color w:val="000000"/>
        </w:rPr>
        <w:t>предоставленных Подрядчиком актов сдачи-приемки работы</w:t>
      </w:r>
      <w:r w:rsidR="005A1437">
        <w:rPr>
          <w:rFonts w:ascii="Times New Roman" w:hAnsi="Times New Roman" w:cs="Times New Roman"/>
          <w:color w:val="000000"/>
        </w:rPr>
        <w:t>.</w:t>
      </w:r>
    </w:p>
    <w:p w:rsidR="005A1437" w:rsidRPr="002C3E3D" w:rsidRDefault="005A1437" w:rsidP="005A1437">
      <w:pPr>
        <w:ind w:firstLine="567"/>
        <w:jc w:val="both"/>
        <w:outlineLvl w:val="4"/>
        <w:rPr>
          <w:b/>
        </w:rPr>
      </w:pPr>
    </w:p>
    <w:p w:rsidR="002C3E3D" w:rsidRPr="002C3E3D" w:rsidRDefault="002C3E3D" w:rsidP="002C3E3D">
      <w:pPr>
        <w:autoSpaceDE w:val="0"/>
        <w:autoSpaceDN w:val="0"/>
        <w:adjustRightInd w:val="0"/>
        <w:spacing w:after="0" w:line="240" w:lineRule="auto"/>
        <w:ind w:firstLine="709"/>
        <w:jc w:val="center"/>
        <w:rPr>
          <w:rFonts w:ascii="Times New Roman" w:hAnsi="Times New Roman" w:cs="Times New Roman"/>
          <w:b/>
          <w:color w:val="000000"/>
        </w:rPr>
      </w:pPr>
      <w:r>
        <w:rPr>
          <w:rFonts w:ascii="Times New Roman" w:hAnsi="Times New Roman" w:cs="Times New Roman"/>
          <w:b/>
          <w:color w:val="000000"/>
        </w:rPr>
        <w:t>5</w:t>
      </w:r>
      <w:r w:rsidRPr="002C3E3D">
        <w:rPr>
          <w:rFonts w:ascii="Times New Roman" w:hAnsi="Times New Roman" w:cs="Times New Roman"/>
          <w:b/>
          <w:color w:val="000000"/>
        </w:rPr>
        <w:t>.  СРОК ДЕЙСТВИЯ КОНТРАКТА. СРОКИ ВЫПОЛНЕНИЯ РАБОТ</w:t>
      </w:r>
    </w:p>
    <w:p w:rsidR="002C3E3D" w:rsidRPr="002C3E3D" w:rsidRDefault="002C3E3D" w:rsidP="002C3E3D">
      <w:pPr>
        <w:autoSpaceDE w:val="0"/>
        <w:autoSpaceDN w:val="0"/>
        <w:adjustRightInd w:val="0"/>
        <w:spacing w:after="0" w:line="240" w:lineRule="auto"/>
        <w:ind w:firstLine="709"/>
        <w:jc w:val="both"/>
        <w:rPr>
          <w:rFonts w:ascii="Times New Roman" w:hAnsi="Times New Roman" w:cs="Times New Roman"/>
          <w:color w:val="000000"/>
        </w:rPr>
      </w:pPr>
      <w:r>
        <w:rPr>
          <w:rFonts w:ascii="Times New Roman" w:hAnsi="Times New Roman" w:cs="Times New Roman"/>
          <w:color w:val="000000"/>
        </w:rPr>
        <w:t>5</w:t>
      </w:r>
      <w:r w:rsidRPr="002C3E3D">
        <w:rPr>
          <w:rFonts w:ascii="Times New Roman" w:hAnsi="Times New Roman" w:cs="Times New Roman"/>
          <w:color w:val="000000"/>
        </w:rPr>
        <w:t>.1 Подрядчик обязан выполнить работы по контракту и передать результат исполнения контракта Заказчику в сроки, предусмотренные контрактом, в соответствии с п 1.4. контракта.</w:t>
      </w:r>
    </w:p>
    <w:p w:rsidR="002C3E3D" w:rsidRPr="002C3E3D" w:rsidRDefault="002C3E3D" w:rsidP="002C3E3D">
      <w:pPr>
        <w:autoSpaceDE w:val="0"/>
        <w:autoSpaceDN w:val="0"/>
        <w:adjustRightInd w:val="0"/>
        <w:spacing w:after="0" w:line="240" w:lineRule="auto"/>
        <w:ind w:firstLine="709"/>
        <w:jc w:val="both"/>
        <w:rPr>
          <w:rFonts w:ascii="Times New Roman" w:hAnsi="Times New Roman" w:cs="Times New Roman"/>
          <w:color w:val="000000"/>
        </w:rPr>
      </w:pPr>
      <w:r w:rsidRPr="002C3E3D">
        <w:rPr>
          <w:rFonts w:ascii="Times New Roman" w:hAnsi="Times New Roman" w:cs="Times New Roman"/>
          <w:color w:val="000000"/>
        </w:rPr>
        <w:t>Контракт вступает в силу со дня его заключения Сторонами и действует по 31.12.202</w:t>
      </w:r>
      <w:r w:rsidR="003D3E78">
        <w:rPr>
          <w:rFonts w:ascii="Times New Roman" w:hAnsi="Times New Roman" w:cs="Times New Roman"/>
          <w:color w:val="000000"/>
        </w:rPr>
        <w:t>6</w:t>
      </w:r>
      <w:r w:rsidRPr="002C3E3D">
        <w:rPr>
          <w:rFonts w:ascii="Times New Roman" w:hAnsi="Times New Roman" w:cs="Times New Roman"/>
          <w:color w:val="000000"/>
        </w:rPr>
        <w:t xml:space="preserve"> или до полного исполнения Сторонами своих обязательств по Контракту.</w:t>
      </w:r>
    </w:p>
    <w:p w:rsidR="002C3E3D" w:rsidRPr="002C3E3D" w:rsidRDefault="002C3E3D" w:rsidP="002C3E3D">
      <w:pPr>
        <w:autoSpaceDE w:val="0"/>
        <w:autoSpaceDN w:val="0"/>
        <w:adjustRightInd w:val="0"/>
        <w:spacing w:after="0" w:line="240" w:lineRule="auto"/>
        <w:ind w:firstLine="709"/>
        <w:jc w:val="both"/>
        <w:rPr>
          <w:rFonts w:ascii="Times New Roman" w:hAnsi="Times New Roman" w:cs="Times New Roman"/>
          <w:color w:val="000000"/>
        </w:rPr>
      </w:pPr>
      <w:r>
        <w:rPr>
          <w:rFonts w:ascii="Times New Roman" w:hAnsi="Times New Roman" w:cs="Times New Roman"/>
          <w:color w:val="000000"/>
        </w:rPr>
        <w:t>5</w:t>
      </w:r>
      <w:r w:rsidRPr="002C3E3D">
        <w:rPr>
          <w:rFonts w:ascii="Times New Roman" w:hAnsi="Times New Roman" w:cs="Times New Roman"/>
          <w:color w:val="000000"/>
        </w:rPr>
        <w:t xml:space="preserve">.2 Сроки выполнения работ: </w:t>
      </w:r>
    </w:p>
    <w:p w:rsidR="002C3E3D" w:rsidRPr="002C3E3D" w:rsidRDefault="002C3E3D" w:rsidP="002C3E3D">
      <w:pPr>
        <w:autoSpaceDE w:val="0"/>
        <w:autoSpaceDN w:val="0"/>
        <w:adjustRightInd w:val="0"/>
        <w:spacing w:after="0" w:line="240" w:lineRule="auto"/>
        <w:ind w:firstLine="709"/>
        <w:jc w:val="both"/>
        <w:rPr>
          <w:rFonts w:ascii="Times New Roman" w:hAnsi="Times New Roman" w:cs="Times New Roman"/>
          <w:color w:val="000000"/>
        </w:rPr>
      </w:pPr>
      <w:r w:rsidRPr="002C3E3D">
        <w:rPr>
          <w:rFonts w:ascii="Times New Roman" w:hAnsi="Times New Roman" w:cs="Times New Roman"/>
          <w:color w:val="000000"/>
        </w:rPr>
        <w:t>-начало работ: с момента заключения контракта</w:t>
      </w:r>
    </w:p>
    <w:p w:rsidR="002C3E3D" w:rsidRDefault="002C3E3D" w:rsidP="002C3E3D">
      <w:pPr>
        <w:autoSpaceDE w:val="0"/>
        <w:autoSpaceDN w:val="0"/>
        <w:adjustRightInd w:val="0"/>
        <w:spacing w:after="0" w:line="240" w:lineRule="auto"/>
        <w:ind w:firstLine="709"/>
        <w:jc w:val="both"/>
        <w:rPr>
          <w:rFonts w:ascii="Times New Roman" w:hAnsi="Times New Roman" w:cs="Times New Roman"/>
          <w:color w:val="000000"/>
        </w:rPr>
      </w:pPr>
      <w:r w:rsidRPr="00036F4F">
        <w:rPr>
          <w:rFonts w:ascii="Times New Roman" w:hAnsi="Times New Roman" w:cs="Times New Roman"/>
          <w:color w:val="000000"/>
        </w:rPr>
        <w:t>-окончание работ:</w:t>
      </w:r>
      <w:r w:rsidRPr="002C3E3D">
        <w:rPr>
          <w:rFonts w:ascii="Times New Roman" w:hAnsi="Times New Roman" w:cs="Times New Roman"/>
          <w:color w:val="000000"/>
        </w:rPr>
        <w:t xml:space="preserve"> </w:t>
      </w:r>
      <w:r w:rsidR="00C538E4">
        <w:rPr>
          <w:rFonts w:ascii="Times New Roman" w:hAnsi="Times New Roman" w:cs="Times New Roman"/>
          <w:color w:val="000000"/>
        </w:rPr>
        <w:t>в течение 7 календарных</w:t>
      </w:r>
      <w:r w:rsidR="00036F4F">
        <w:rPr>
          <w:rFonts w:ascii="Times New Roman" w:hAnsi="Times New Roman" w:cs="Times New Roman"/>
          <w:color w:val="000000"/>
        </w:rPr>
        <w:t xml:space="preserve"> дней. </w:t>
      </w:r>
    </w:p>
    <w:p w:rsidR="002C3E3D" w:rsidRPr="002C3E3D" w:rsidRDefault="002C3E3D" w:rsidP="002C3E3D">
      <w:pPr>
        <w:autoSpaceDE w:val="0"/>
        <w:autoSpaceDN w:val="0"/>
        <w:adjustRightInd w:val="0"/>
        <w:spacing w:after="0" w:line="240" w:lineRule="auto"/>
        <w:ind w:firstLine="709"/>
        <w:jc w:val="both"/>
        <w:rPr>
          <w:rFonts w:ascii="Times New Roman" w:hAnsi="Times New Roman" w:cs="Times New Roman"/>
          <w:color w:val="000000"/>
        </w:rPr>
      </w:pPr>
      <w:r>
        <w:rPr>
          <w:rFonts w:ascii="Times New Roman" w:hAnsi="Times New Roman" w:cs="Times New Roman"/>
          <w:color w:val="000000"/>
        </w:rPr>
        <w:t>5</w:t>
      </w:r>
      <w:r w:rsidRPr="002C3E3D">
        <w:rPr>
          <w:rFonts w:ascii="Times New Roman" w:hAnsi="Times New Roman" w:cs="Times New Roman"/>
          <w:color w:val="000000"/>
        </w:rPr>
        <w:t>.3 Окончание срока действия Контракта не освобождает Стороны от ответственности за его нарушение.</w:t>
      </w:r>
    </w:p>
    <w:p w:rsidR="002C3E3D" w:rsidRPr="002C3E3D" w:rsidRDefault="002C3E3D" w:rsidP="002C3E3D">
      <w:pPr>
        <w:autoSpaceDE w:val="0"/>
        <w:autoSpaceDN w:val="0"/>
        <w:adjustRightInd w:val="0"/>
        <w:spacing w:after="0" w:line="240" w:lineRule="auto"/>
        <w:ind w:firstLine="709"/>
        <w:jc w:val="both"/>
        <w:rPr>
          <w:rFonts w:ascii="Times New Roman" w:hAnsi="Times New Roman" w:cs="Times New Roman"/>
          <w:color w:val="000000"/>
        </w:rPr>
      </w:pPr>
      <w:r>
        <w:rPr>
          <w:rFonts w:ascii="Times New Roman" w:hAnsi="Times New Roman" w:cs="Times New Roman"/>
          <w:color w:val="000000"/>
        </w:rPr>
        <w:t>5</w:t>
      </w:r>
      <w:r w:rsidRPr="002C3E3D">
        <w:rPr>
          <w:rFonts w:ascii="Times New Roman" w:hAnsi="Times New Roman" w:cs="Times New Roman"/>
          <w:color w:val="000000"/>
        </w:rPr>
        <w:t>.4 Работы по контракту выполняются непрерывно. Заказчик и подрядчик, за исключением случаев, установленных законодательством Российской Федерации, контрактом, не вправе приостанавливать выполнение работ.</w:t>
      </w:r>
    </w:p>
    <w:p w:rsidR="005A1437" w:rsidRPr="0008263B" w:rsidRDefault="005A1437" w:rsidP="0008263B">
      <w:pPr>
        <w:autoSpaceDE w:val="0"/>
        <w:autoSpaceDN w:val="0"/>
        <w:adjustRightInd w:val="0"/>
        <w:spacing w:after="0" w:line="240" w:lineRule="auto"/>
        <w:ind w:firstLine="709"/>
        <w:jc w:val="both"/>
        <w:rPr>
          <w:rFonts w:ascii="Times New Roman" w:hAnsi="Times New Roman" w:cs="Times New Roman"/>
        </w:rPr>
      </w:pPr>
    </w:p>
    <w:p w:rsidR="002C3E3D" w:rsidRPr="002C3E3D" w:rsidRDefault="002C3E3D" w:rsidP="002C3E3D">
      <w:pPr>
        <w:autoSpaceDE w:val="0"/>
        <w:autoSpaceDN w:val="0"/>
        <w:adjustRightInd w:val="0"/>
        <w:spacing w:after="0" w:line="240" w:lineRule="auto"/>
        <w:ind w:firstLine="709"/>
        <w:jc w:val="center"/>
        <w:rPr>
          <w:rFonts w:ascii="Times New Roman" w:hAnsi="Times New Roman" w:cs="Times New Roman"/>
          <w:b/>
          <w:color w:val="000000"/>
        </w:rPr>
      </w:pPr>
      <w:r w:rsidRPr="002C3E3D">
        <w:rPr>
          <w:rFonts w:ascii="Times New Roman" w:hAnsi="Times New Roman" w:cs="Times New Roman"/>
          <w:b/>
          <w:color w:val="000000"/>
        </w:rPr>
        <w:t>6.  ПРАВА И ОБЯЗАННОСТИ СТОРОН</w:t>
      </w:r>
    </w:p>
    <w:p w:rsidR="002C3E3D" w:rsidRPr="002C3E3D" w:rsidRDefault="002C3E3D" w:rsidP="002C3E3D">
      <w:pPr>
        <w:autoSpaceDE w:val="0"/>
        <w:autoSpaceDN w:val="0"/>
        <w:adjustRightInd w:val="0"/>
        <w:spacing w:after="0" w:line="240" w:lineRule="auto"/>
        <w:ind w:firstLine="709"/>
        <w:jc w:val="both"/>
        <w:rPr>
          <w:rFonts w:ascii="Times New Roman" w:hAnsi="Times New Roman" w:cs="Times New Roman"/>
          <w:color w:val="000000"/>
        </w:rPr>
      </w:pPr>
      <w:r>
        <w:rPr>
          <w:rFonts w:ascii="Times New Roman" w:hAnsi="Times New Roman" w:cs="Times New Roman"/>
          <w:color w:val="000000"/>
        </w:rPr>
        <w:t>6</w:t>
      </w:r>
      <w:r w:rsidRPr="002C3E3D">
        <w:rPr>
          <w:rFonts w:ascii="Times New Roman" w:hAnsi="Times New Roman" w:cs="Times New Roman"/>
          <w:color w:val="000000"/>
        </w:rPr>
        <w:t>.1 Подрядчик обязан:</w:t>
      </w:r>
    </w:p>
    <w:p w:rsidR="002C3E3D" w:rsidRPr="002C3E3D" w:rsidRDefault="002C3E3D" w:rsidP="002C3E3D">
      <w:pPr>
        <w:autoSpaceDE w:val="0"/>
        <w:autoSpaceDN w:val="0"/>
        <w:adjustRightInd w:val="0"/>
        <w:spacing w:after="0" w:line="240" w:lineRule="auto"/>
        <w:ind w:firstLine="709"/>
        <w:jc w:val="both"/>
        <w:rPr>
          <w:rFonts w:ascii="Times New Roman" w:hAnsi="Times New Roman" w:cs="Times New Roman"/>
          <w:color w:val="000000"/>
        </w:rPr>
      </w:pPr>
      <w:r>
        <w:rPr>
          <w:rFonts w:ascii="Times New Roman" w:hAnsi="Times New Roman" w:cs="Times New Roman"/>
          <w:color w:val="000000"/>
        </w:rPr>
        <w:t>6</w:t>
      </w:r>
      <w:r w:rsidRPr="002C3E3D">
        <w:rPr>
          <w:rFonts w:ascii="Times New Roman" w:hAnsi="Times New Roman" w:cs="Times New Roman"/>
          <w:color w:val="000000"/>
        </w:rPr>
        <w:t>.1.1</w:t>
      </w:r>
      <w:r>
        <w:rPr>
          <w:rFonts w:ascii="Times New Roman" w:hAnsi="Times New Roman" w:cs="Times New Roman"/>
          <w:color w:val="000000"/>
        </w:rPr>
        <w:t>.</w:t>
      </w:r>
      <w:r w:rsidRPr="002C3E3D">
        <w:rPr>
          <w:rFonts w:ascii="Times New Roman" w:hAnsi="Times New Roman" w:cs="Times New Roman"/>
          <w:color w:val="000000"/>
        </w:rPr>
        <w:t xml:space="preserve"> Принять на себя обязательства выполнить предусмотренные контрактом работы по </w:t>
      </w:r>
      <w:r w:rsidR="005E6C20" w:rsidRPr="005E6C20">
        <w:rPr>
          <w:rFonts w:ascii="Times New Roman" w:hAnsi="Times New Roman" w:cs="Times New Roman"/>
          <w:color w:val="000000"/>
        </w:rPr>
        <w:t>текущему ремонту комнаты на 1 этаже общежития №1</w:t>
      </w:r>
      <w:r w:rsidRPr="002C3E3D">
        <w:rPr>
          <w:rFonts w:ascii="Times New Roman" w:hAnsi="Times New Roman" w:cs="Times New Roman"/>
          <w:color w:val="000000"/>
        </w:rPr>
        <w:t>.</w:t>
      </w:r>
    </w:p>
    <w:p w:rsidR="002C3E3D" w:rsidRPr="002C3E3D" w:rsidRDefault="002C3E3D" w:rsidP="002C3E3D">
      <w:pPr>
        <w:autoSpaceDE w:val="0"/>
        <w:autoSpaceDN w:val="0"/>
        <w:adjustRightInd w:val="0"/>
        <w:spacing w:after="0" w:line="240" w:lineRule="auto"/>
        <w:ind w:firstLine="709"/>
        <w:jc w:val="both"/>
        <w:rPr>
          <w:rFonts w:ascii="Times New Roman" w:hAnsi="Times New Roman" w:cs="Times New Roman"/>
          <w:color w:val="000000"/>
        </w:rPr>
      </w:pPr>
      <w:r>
        <w:rPr>
          <w:rFonts w:ascii="Times New Roman" w:hAnsi="Times New Roman" w:cs="Times New Roman"/>
          <w:color w:val="000000"/>
        </w:rPr>
        <w:t>6</w:t>
      </w:r>
      <w:r w:rsidRPr="002C3E3D">
        <w:rPr>
          <w:rFonts w:ascii="Times New Roman" w:hAnsi="Times New Roman" w:cs="Times New Roman"/>
          <w:color w:val="000000"/>
        </w:rPr>
        <w:t>.1.2</w:t>
      </w:r>
      <w:r>
        <w:rPr>
          <w:rFonts w:ascii="Times New Roman" w:hAnsi="Times New Roman" w:cs="Times New Roman"/>
          <w:color w:val="000000"/>
        </w:rPr>
        <w:t>.</w:t>
      </w:r>
      <w:r w:rsidRPr="002C3E3D">
        <w:rPr>
          <w:rFonts w:ascii="Times New Roman" w:hAnsi="Times New Roman" w:cs="Times New Roman"/>
          <w:color w:val="000000"/>
        </w:rPr>
        <w:t xml:space="preserve"> Выполн</w:t>
      </w:r>
      <w:r w:rsidR="00F37565">
        <w:rPr>
          <w:rFonts w:ascii="Times New Roman" w:hAnsi="Times New Roman" w:cs="Times New Roman"/>
          <w:color w:val="000000"/>
        </w:rPr>
        <w:t>ить работы, указанные в пункте 6</w:t>
      </w:r>
      <w:r w:rsidRPr="002C3E3D">
        <w:rPr>
          <w:rFonts w:ascii="Times New Roman" w:hAnsi="Times New Roman" w:cs="Times New Roman"/>
          <w:color w:val="000000"/>
        </w:rPr>
        <w:t>.1.1, в соответствии со следующей документацией, определяющей объем, содержание работ и другие предъявляемые к работам требования:</w:t>
      </w:r>
    </w:p>
    <w:p w:rsidR="002C3E3D" w:rsidRPr="002C3E3D" w:rsidRDefault="002C3E3D" w:rsidP="002C3E3D">
      <w:pPr>
        <w:autoSpaceDE w:val="0"/>
        <w:autoSpaceDN w:val="0"/>
        <w:adjustRightInd w:val="0"/>
        <w:spacing w:after="0" w:line="240" w:lineRule="auto"/>
        <w:ind w:firstLine="709"/>
        <w:jc w:val="both"/>
        <w:rPr>
          <w:rFonts w:ascii="Times New Roman" w:hAnsi="Times New Roman" w:cs="Times New Roman"/>
          <w:color w:val="000000"/>
        </w:rPr>
      </w:pPr>
      <w:r w:rsidRPr="002C3E3D">
        <w:rPr>
          <w:rFonts w:ascii="Times New Roman" w:hAnsi="Times New Roman" w:cs="Times New Roman"/>
          <w:color w:val="000000"/>
        </w:rPr>
        <w:t>1) локальный сметный расчет (приложение №1 к контракту);</w:t>
      </w:r>
    </w:p>
    <w:p w:rsidR="002C3E3D" w:rsidRPr="002C3E3D" w:rsidRDefault="00F37565" w:rsidP="002C3E3D">
      <w:pPr>
        <w:autoSpaceDE w:val="0"/>
        <w:autoSpaceDN w:val="0"/>
        <w:adjustRightInd w:val="0"/>
        <w:spacing w:after="0" w:line="240" w:lineRule="auto"/>
        <w:ind w:firstLine="709"/>
        <w:jc w:val="both"/>
        <w:rPr>
          <w:rFonts w:ascii="Times New Roman" w:hAnsi="Times New Roman" w:cs="Times New Roman"/>
          <w:color w:val="000000"/>
        </w:rPr>
      </w:pPr>
      <w:r>
        <w:rPr>
          <w:rFonts w:ascii="Times New Roman" w:hAnsi="Times New Roman" w:cs="Times New Roman"/>
          <w:color w:val="000000"/>
        </w:rPr>
        <w:t>6</w:t>
      </w:r>
      <w:r w:rsidR="002C3E3D" w:rsidRPr="002C3E3D">
        <w:rPr>
          <w:rFonts w:ascii="Times New Roman" w:hAnsi="Times New Roman" w:cs="Times New Roman"/>
          <w:color w:val="000000"/>
        </w:rPr>
        <w:t>.1.3</w:t>
      </w:r>
      <w:r>
        <w:rPr>
          <w:rFonts w:ascii="Times New Roman" w:hAnsi="Times New Roman" w:cs="Times New Roman"/>
          <w:color w:val="000000"/>
        </w:rPr>
        <w:t>.</w:t>
      </w:r>
      <w:r w:rsidR="002C3E3D" w:rsidRPr="002C3E3D">
        <w:rPr>
          <w:rFonts w:ascii="Times New Roman" w:hAnsi="Times New Roman" w:cs="Times New Roman"/>
          <w:color w:val="000000"/>
        </w:rPr>
        <w:t xml:space="preserve"> В течение двух дней со дня, следующего за днем получения от заказчика акта приема-передачи строительной площадки, а также документов, которые определены приложением к контракту, являющимся его неотъемлемой частью, подписать указанный акт приема-передачи либо направить мотивированный отказ от его подписания с указанием причин такого отказа.</w:t>
      </w:r>
    </w:p>
    <w:p w:rsidR="002C3E3D" w:rsidRPr="002C3E3D" w:rsidRDefault="00F37565" w:rsidP="002C3E3D">
      <w:pPr>
        <w:autoSpaceDE w:val="0"/>
        <w:autoSpaceDN w:val="0"/>
        <w:adjustRightInd w:val="0"/>
        <w:spacing w:after="0" w:line="240" w:lineRule="auto"/>
        <w:ind w:firstLine="709"/>
        <w:jc w:val="both"/>
        <w:rPr>
          <w:rFonts w:ascii="Times New Roman" w:hAnsi="Times New Roman" w:cs="Times New Roman"/>
          <w:color w:val="000000"/>
        </w:rPr>
      </w:pPr>
      <w:r>
        <w:rPr>
          <w:rFonts w:ascii="Times New Roman" w:hAnsi="Times New Roman" w:cs="Times New Roman"/>
          <w:color w:val="000000"/>
        </w:rPr>
        <w:t>6</w:t>
      </w:r>
      <w:r w:rsidR="002C3E3D" w:rsidRPr="002C3E3D">
        <w:rPr>
          <w:rFonts w:ascii="Times New Roman" w:hAnsi="Times New Roman" w:cs="Times New Roman"/>
          <w:color w:val="000000"/>
        </w:rPr>
        <w:t>.1.4</w:t>
      </w:r>
      <w:r>
        <w:rPr>
          <w:rFonts w:ascii="Times New Roman" w:hAnsi="Times New Roman" w:cs="Times New Roman"/>
          <w:color w:val="000000"/>
        </w:rPr>
        <w:t>.</w:t>
      </w:r>
      <w:r w:rsidR="002C3E3D" w:rsidRPr="002C3E3D">
        <w:rPr>
          <w:rFonts w:ascii="Times New Roman" w:hAnsi="Times New Roman" w:cs="Times New Roman"/>
          <w:color w:val="000000"/>
        </w:rPr>
        <w:t xml:space="preserve"> Выполнить работы в сроки, установленные контрактом.</w:t>
      </w:r>
    </w:p>
    <w:p w:rsidR="002C3E3D" w:rsidRPr="002C3E3D" w:rsidRDefault="00F37565" w:rsidP="002C3E3D">
      <w:pPr>
        <w:autoSpaceDE w:val="0"/>
        <w:autoSpaceDN w:val="0"/>
        <w:adjustRightInd w:val="0"/>
        <w:spacing w:after="0" w:line="240" w:lineRule="auto"/>
        <w:ind w:firstLine="709"/>
        <w:jc w:val="both"/>
        <w:rPr>
          <w:rFonts w:ascii="Times New Roman" w:hAnsi="Times New Roman" w:cs="Times New Roman"/>
          <w:color w:val="000000"/>
        </w:rPr>
      </w:pPr>
      <w:r>
        <w:rPr>
          <w:rFonts w:ascii="Times New Roman" w:hAnsi="Times New Roman" w:cs="Times New Roman"/>
          <w:color w:val="000000"/>
        </w:rPr>
        <w:t>6</w:t>
      </w:r>
      <w:r w:rsidR="002C3E3D" w:rsidRPr="002C3E3D">
        <w:rPr>
          <w:rFonts w:ascii="Times New Roman" w:hAnsi="Times New Roman" w:cs="Times New Roman"/>
          <w:color w:val="000000"/>
        </w:rPr>
        <w:t>.1.5</w:t>
      </w:r>
      <w:r>
        <w:rPr>
          <w:rFonts w:ascii="Times New Roman" w:hAnsi="Times New Roman" w:cs="Times New Roman"/>
          <w:color w:val="000000"/>
        </w:rPr>
        <w:t>.</w:t>
      </w:r>
      <w:r w:rsidR="002C3E3D" w:rsidRPr="002C3E3D">
        <w:rPr>
          <w:rFonts w:ascii="Times New Roman" w:hAnsi="Times New Roman" w:cs="Times New Roman"/>
          <w:color w:val="000000"/>
        </w:rPr>
        <w:t xml:space="preserve"> Обеспечить безопасность работ для третьих лиц и окружающей среды, выполнение требований безопасности труда, сохранности объектов культурного наследия.</w:t>
      </w:r>
    </w:p>
    <w:p w:rsidR="002C3E3D" w:rsidRPr="002C3E3D" w:rsidRDefault="00F37565" w:rsidP="002C3E3D">
      <w:pPr>
        <w:autoSpaceDE w:val="0"/>
        <w:autoSpaceDN w:val="0"/>
        <w:adjustRightInd w:val="0"/>
        <w:spacing w:after="0" w:line="240" w:lineRule="auto"/>
        <w:ind w:firstLine="709"/>
        <w:jc w:val="both"/>
        <w:rPr>
          <w:rFonts w:ascii="Times New Roman" w:hAnsi="Times New Roman" w:cs="Times New Roman"/>
          <w:color w:val="000000"/>
        </w:rPr>
      </w:pPr>
      <w:r>
        <w:rPr>
          <w:rFonts w:ascii="Times New Roman" w:hAnsi="Times New Roman" w:cs="Times New Roman"/>
          <w:color w:val="000000"/>
        </w:rPr>
        <w:t>6</w:t>
      </w:r>
      <w:r w:rsidR="002C3E3D" w:rsidRPr="002C3E3D">
        <w:rPr>
          <w:rFonts w:ascii="Times New Roman" w:hAnsi="Times New Roman" w:cs="Times New Roman"/>
          <w:color w:val="000000"/>
        </w:rPr>
        <w:t>.1.6</w:t>
      </w:r>
      <w:r>
        <w:rPr>
          <w:rFonts w:ascii="Times New Roman" w:hAnsi="Times New Roman" w:cs="Times New Roman"/>
          <w:color w:val="000000"/>
        </w:rPr>
        <w:t>.</w:t>
      </w:r>
      <w:r w:rsidR="002C3E3D" w:rsidRPr="002C3E3D">
        <w:rPr>
          <w:rFonts w:ascii="Times New Roman" w:hAnsi="Times New Roman" w:cs="Times New Roman"/>
          <w:color w:val="000000"/>
        </w:rPr>
        <w:t xml:space="preserve"> Обеспечить представителям заказчика возможность осуществлять контроль за исполнением подрядчиком условий контракта. Представлять Заказчику (комиссии Заказчика) информацию и документы, необходимые для осуществления Заказчиком контроля за ходом исполнения Подрядчиком условий исполнения контракта, а также обеспечить доступ на территорию (в помещения) для проверки исполнения Подрядчиком обязательств по настоящему контракту, не вмешиваясь в хозяйственную деятельность Подрядчика.</w:t>
      </w:r>
    </w:p>
    <w:p w:rsidR="002C3E3D" w:rsidRPr="002C3E3D" w:rsidRDefault="00F37565" w:rsidP="002C3E3D">
      <w:pPr>
        <w:autoSpaceDE w:val="0"/>
        <w:autoSpaceDN w:val="0"/>
        <w:adjustRightInd w:val="0"/>
        <w:spacing w:after="0" w:line="240" w:lineRule="auto"/>
        <w:ind w:firstLine="709"/>
        <w:jc w:val="both"/>
        <w:rPr>
          <w:rFonts w:ascii="Times New Roman" w:hAnsi="Times New Roman" w:cs="Times New Roman"/>
          <w:color w:val="000000"/>
        </w:rPr>
      </w:pPr>
      <w:r>
        <w:rPr>
          <w:rFonts w:ascii="Times New Roman" w:hAnsi="Times New Roman" w:cs="Times New Roman"/>
          <w:color w:val="000000"/>
        </w:rPr>
        <w:lastRenderedPageBreak/>
        <w:t>6</w:t>
      </w:r>
      <w:r w:rsidR="002C3E3D" w:rsidRPr="002C3E3D">
        <w:rPr>
          <w:rFonts w:ascii="Times New Roman" w:hAnsi="Times New Roman" w:cs="Times New Roman"/>
          <w:color w:val="000000"/>
        </w:rPr>
        <w:t>.1.7</w:t>
      </w:r>
      <w:r>
        <w:rPr>
          <w:rFonts w:ascii="Times New Roman" w:hAnsi="Times New Roman" w:cs="Times New Roman"/>
          <w:color w:val="000000"/>
        </w:rPr>
        <w:t>.</w:t>
      </w:r>
      <w:r w:rsidR="002C3E3D" w:rsidRPr="002C3E3D">
        <w:rPr>
          <w:rFonts w:ascii="Times New Roman" w:hAnsi="Times New Roman" w:cs="Times New Roman"/>
          <w:color w:val="000000"/>
        </w:rPr>
        <w:t xml:space="preserve"> Информировать заказчика обо всех происшествиях на объекте, в том числе об авариях или о возникновении угрозы аварии на объекте, о несчастных случаях на объекте повлекших причинение вреда жизни и (или) здоровью работников подрядчика и иных лиц, в течение 24 часов с момента, когда возникновение аварии или несчастного случая либо угроза аварии или несчастного случая стали известны или должны были быть известны подрядчику.</w:t>
      </w:r>
    </w:p>
    <w:p w:rsidR="002C3E3D" w:rsidRPr="002C3E3D" w:rsidRDefault="00F37565" w:rsidP="002C3E3D">
      <w:pPr>
        <w:autoSpaceDE w:val="0"/>
        <w:autoSpaceDN w:val="0"/>
        <w:adjustRightInd w:val="0"/>
        <w:spacing w:after="0" w:line="240" w:lineRule="auto"/>
        <w:ind w:firstLine="709"/>
        <w:jc w:val="both"/>
        <w:rPr>
          <w:rFonts w:ascii="Times New Roman" w:hAnsi="Times New Roman" w:cs="Times New Roman"/>
          <w:color w:val="000000"/>
        </w:rPr>
      </w:pPr>
      <w:r>
        <w:rPr>
          <w:rFonts w:ascii="Times New Roman" w:hAnsi="Times New Roman" w:cs="Times New Roman"/>
          <w:color w:val="000000"/>
        </w:rPr>
        <w:t>6</w:t>
      </w:r>
      <w:r w:rsidR="002C3E3D" w:rsidRPr="002C3E3D">
        <w:rPr>
          <w:rFonts w:ascii="Times New Roman" w:hAnsi="Times New Roman" w:cs="Times New Roman"/>
          <w:color w:val="000000"/>
        </w:rPr>
        <w:t>.1.8</w:t>
      </w:r>
      <w:r>
        <w:rPr>
          <w:rFonts w:ascii="Times New Roman" w:hAnsi="Times New Roman" w:cs="Times New Roman"/>
          <w:color w:val="000000"/>
        </w:rPr>
        <w:t>.</w:t>
      </w:r>
      <w:r w:rsidR="002C3E3D" w:rsidRPr="002C3E3D">
        <w:rPr>
          <w:rFonts w:ascii="Times New Roman" w:hAnsi="Times New Roman" w:cs="Times New Roman"/>
          <w:color w:val="000000"/>
        </w:rPr>
        <w:t xml:space="preserve"> Обеспечить устранение выявленных недостатков и не приступать к продолжению работ до составления актов об устранении выявленных недостатков.</w:t>
      </w:r>
    </w:p>
    <w:p w:rsidR="002C3E3D" w:rsidRPr="002C3E3D" w:rsidRDefault="00F37565" w:rsidP="002C3E3D">
      <w:pPr>
        <w:autoSpaceDE w:val="0"/>
        <w:autoSpaceDN w:val="0"/>
        <w:adjustRightInd w:val="0"/>
        <w:spacing w:after="0" w:line="240" w:lineRule="auto"/>
        <w:ind w:firstLine="709"/>
        <w:jc w:val="both"/>
        <w:rPr>
          <w:rFonts w:ascii="Times New Roman" w:hAnsi="Times New Roman" w:cs="Times New Roman"/>
          <w:color w:val="000000"/>
        </w:rPr>
      </w:pPr>
      <w:r>
        <w:rPr>
          <w:rFonts w:ascii="Times New Roman" w:hAnsi="Times New Roman" w:cs="Times New Roman"/>
          <w:color w:val="000000"/>
        </w:rPr>
        <w:t>6</w:t>
      </w:r>
      <w:r w:rsidR="002C3E3D" w:rsidRPr="002C3E3D">
        <w:rPr>
          <w:rFonts w:ascii="Times New Roman" w:hAnsi="Times New Roman" w:cs="Times New Roman"/>
          <w:color w:val="000000"/>
        </w:rPr>
        <w:t>.1.9</w:t>
      </w:r>
      <w:r>
        <w:rPr>
          <w:rFonts w:ascii="Times New Roman" w:hAnsi="Times New Roman" w:cs="Times New Roman"/>
          <w:color w:val="000000"/>
        </w:rPr>
        <w:t>.</w:t>
      </w:r>
      <w:r w:rsidR="002C3E3D" w:rsidRPr="002C3E3D">
        <w:rPr>
          <w:rFonts w:ascii="Times New Roman" w:hAnsi="Times New Roman" w:cs="Times New Roman"/>
          <w:color w:val="000000"/>
        </w:rPr>
        <w:t xml:space="preserve"> Устранять за свой счет выявленные в ходе приемки выполненных работ и (или) обнаруженные в пределах предусмотренных контрактом гарантийных сроков на результат работ недостатки (дефекты) работ, возникшие вследствие невыполнения и (или) ненадлежащего выполнения работ подрядчиком и (или) третьими лицами, привлеченными им для выполнения работ, а в случае, если указанные недостатки (дефекты) причинили убытки заказчику и (или) третьим лицам, возместить убытки в полном объеме в соответствии с гражданским законодательством Российской Федерации.</w:t>
      </w:r>
    </w:p>
    <w:p w:rsidR="002C3E3D" w:rsidRPr="002C3E3D" w:rsidRDefault="00F37565" w:rsidP="002C3E3D">
      <w:pPr>
        <w:autoSpaceDE w:val="0"/>
        <w:autoSpaceDN w:val="0"/>
        <w:adjustRightInd w:val="0"/>
        <w:spacing w:after="0" w:line="240" w:lineRule="auto"/>
        <w:ind w:firstLine="709"/>
        <w:jc w:val="both"/>
        <w:rPr>
          <w:rFonts w:ascii="Times New Roman" w:hAnsi="Times New Roman" w:cs="Times New Roman"/>
          <w:color w:val="000000"/>
        </w:rPr>
      </w:pPr>
      <w:r>
        <w:rPr>
          <w:rFonts w:ascii="Times New Roman" w:hAnsi="Times New Roman" w:cs="Times New Roman"/>
          <w:color w:val="000000"/>
        </w:rPr>
        <w:t>6</w:t>
      </w:r>
      <w:r w:rsidR="002C3E3D" w:rsidRPr="002C3E3D">
        <w:rPr>
          <w:rFonts w:ascii="Times New Roman" w:hAnsi="Times New Roman" w:cs="Times New Roman"/>
          <w:color w:val="000000"/>
        </w:rPr>
        <w:t>.1.10</w:t>
      </w:r>
      <w:r>
        <w:rPr>
          <w:rFonts w:ascii="Times New Roman" w:hAnsi="Times New Roman" w:cs="Times New Roman"/>
          <w:color w:val="000000"/>
        </w:rPr>
        <w:t>.</w:t>
      </w:r>
      <w:r w:rsidR="002C3E3D" w:rsidRPr="002C3E3D">
        <w:rPr>
          <w:rFonts w:ascii="Times New Roman" w:hAnsi="Times New Roman" w:cs="Times New Roman"/>
          <w:color w:val="000000"/>
        </w:rPr>
        <w:tab/>
        <w:t>Обеспечить при производстве Работ сохранность имущества Заказчика и условия для осуществления (рабочего процесса) деятельности Заказчика на Объекте.</w:t>
      </w:r>
    </w:p>
    <w:p w:rsidR="002C3E3D" w:rsidRPr="002C3E3D" w:rsidRDefault="00F37565" w:rsidP="002C3E3D">
      <w:pPr>
        <w:autoSpaceDE w:val="0"/>
        <w:autoSpaceDN w:val="0"/>
        <w:adjustRightInd w:val="0"/>
        <w:spacing w:after="0" w:line="240" w:lineRule="auto"/>
        <w:ind w:firstLine="709"/>
        <w:jc w:val="both"/>
        <w:rPr>
          <w:rFonts w:ascii="Times New Roman" w:hAnsi="Times New Roman" w:cs="Times New Roman"/>
          <w:color w:val="000000"/>
        </w:rPr>
      </w:pPr>
      <w:r>
        <w:rPr>
          <w:rFonts w:ascii="Times New Roman" w:hAnsi="Times New Roman" w:cs="Times New Roman"/>
          <w:color w:val="000000"/>
        </w:rPr>
        <w:t>6</w:t>
      </w:r>
      <w:r w:rsidR="002C3E3D" w:rsidRPr="002C3E3D">
        <w:rPr>
          <w:rFonts w:ascii="Times New Roman" w:hAnsi="Times New Roman" w:cs="Times New Roman"/>
          <w:color w:val="000000"/>
        </w:rPr>
        <w:t>.1.11</w:t>
      </w:r>
      <w:r>
        <w:rPr>
          <w:rFonts w:ascii="Times New Roman" w:hAnsi="Times New Roman" w:cs="Times New Roman"/>
          <w:color w:val="000000"/>
        </w:rPr>
        <w:t>.</w:t>
      </w:r>
      <w:r w:rsidR="002C3E3D" w:rsidRPr="002C3E3D">
        <w:rPr>
          <w:rFonts w:ascii="Times New Roman" w:hAnsi="Times New Roman" w:cs="Times New Roman"/>
          <w:color w:val="000000"/>
        </w:rPr>
        <w:t xml:space="preserve"> Обеспечить при производстве Работ безопасность сотрудников и посетителей Заказчика на Объекте. </w:t>
      </w:r>
    </w:p>
    <w:p w:rsidR="002C3E3D" w:rsidRPr="002C3E3D" w:rsidRDefault="00F37565" w:rsidP="002C3E3D">
      <w:pPr>
        <w:autoSpaceDE w:val="0"/>
        <w:autoSpaceDN w:val="0"/>
        <w:adjustRightInd w:val="0"/>
        <w:spacing w:after="0" w:line="240" w:lineRule="auto"/>
        <w:ind w:firstLine="709"/>
        <w:jc w:val="both"/>
        <w:rPr>
          <w:rFonts w:ascii="Times New Roman" w:hAnsi="Times New Roman" w:cs="Times New Roman"/>
          <w:color w:val="000000"/>
        </w:rPr>
      </w:pPr>
      <w:r>
        <w:rPr>
          <w:rFonts w:ascii="Times New Roman" w:hAnsi="Times New Roman" w:cs="Times New Roman"/>
          <w:color w:val="000000"/>
        </w:rPr>
        <w:t>6</w:t>
      </w:r>
      <w:r w:rsidR="002C3E3D" w:rsidRPr="002C3E3D">
        <w:rPr>
          <w:rFonts w:ascii="Times New Roman" w:hAnsi="Times New Roman" w:cs="Times New Roman"/>
          <w:color w:val="000000"/>
        </w:rPr>
        <w:t>.1.12</w:t>
      </w:r>
      <w:r>
        <w:rPr>
          <w:rFonts w:ascii="Times New Roman" w:hAnsi="Times New Roman" w:cs="Times New Roman"/>
          <w:color w:val="000000"/>
        </w:rPr>
        <w:t>.</w:t>
      </w:r>
      <w:r w:rsidR="002C3E3D" w:rsidRPr="002C3E3D">
        <w:rPr>
          <w:rFonts w:ascii="Times New Roman" w:hAnsi="Times New Roman" w:cs="Times New Roman"/>
          <w:color w:val="000000"/>
        </w:rPr>
        <w:t xml:space="preserve"> Нести ответственность за порчу имущества Заказчика, допущенную в ходе производства Работ.</w:t>
      </w:r>
    </w:p>
    <w:p w:rsidR="002C3E3D" w:rsidRPr="002C3E3D" w:rsidRDefault="00F37565" w:rsidP="002C3E3D">
      <w:pPr>
        <w:autoSpaceDE w:val="0"/>
        <w:autoSpaceDN w:val="0"/>
        <w:adjustRightInd w:val="0"/>
        <w:spacing w:after="0" w:line="240" w:lineRule="auto"/>
        <w:ind w:firstLine="709"/>
        <w:jc w:val="both"/>
        <w:rPr>
          <w:rFonts w:ascii="Times New Roman" w:hAnsi="Times New Roman" w:cs="Times New Roman"/>
          <w:color w:val="000000"/>
        </w:rPr>
      </w:pPr>
      <w:r>
        <w:rPr>
          <w:rFonts w:ascii="Times New Roman" w:hAnsi="Times New Roman" w:cs="Times New Roman"/>
          <w:color w:val="000000"/>
        </w:rPr>
        <w:t>6</w:t>
      </w:r>
      <w:r w:rsidR="002C3E3D" w:rsidRPr="002C3E3D">
        <w:rPr>
          <w:rFonts w:ascii="Times New Roman" w:hAnsi="Times New Roman" w:cs="Times New Roman"/>
          <w:color w:val="000000"/>
        </w:rPr>
        <w:t>.1.13</w:t>
      </w:r>
      <w:r>
        <w:rPr>
          <w:rFonts w:ascii="Times New Roman" w:hAnsi="Times New Roman" w:cs="Times New Roman"/>
          <w:color w:val="000000"/>
        </w:rPr>
        <w:t>.</w:t>
      </w:r>
      <w:r w:rsidR="002C3E3D" w:rsidRPr="002C3E3D">
        <w:rPr>
          <w:rFonts w:ascii="Times New Roman" w:hAnsi="Times New Roman" w:cs="Times New Roman"/>
          <w:color w:val="000000"/>
        </w:rPr>
        <w:t xml:space="preserve"> Нести ответственность за качество выполнения работ по данному объекту в соответствии с Контрактом и с действующим законодательством Российской Федерации и Республики Башкортостан, нормами и техническими условиями.</w:t>
      </w:r>
    </w:p>
    <w:p w:rsidR="002C3E3D" w:rsidRPr="002C3E3D" w:rsidRDefault="00F37565" w:rsidP="002C3E3D">
      <w:pPr>
        <w:autoSpaceDE w:val="0"/>
        <w:autoSpaceDN w:val="0"/>
        <w:adjustRightInd w:val="0"/>
        <w:spacing w:after="0" w:line="240" w:lineRule="auto"/>
        <w:ind w:firstLine="709"/>
        <w:jc w:val="both"/>
        <w:rPr>
          <w:rFonts w:ascii="Times New Roman" w:hAnsi="Times New Roman" w:cs="Times New Roman"/>
          <w:color w:val="000000"/>
        </w:rPr>
      </w:pPr>
      <w:r>
        <w:rPr>
          <w:rFonts w:ascii="Times New Roman" w:hAnsi="Times New Roman" w:cs="Times New Roman"/>
          <w:color w:val="000000"/>
        </w:rPr>
        <w:t>6</w:t>
      </w:r>
      <w:r w:rsidR="002C3E3D" w:rsidRPr="002C3E3D">
        <w:rPr>
          <w:rFonts w:ascii="Times New Roman" w:hAnsi="Times New Roman" w:cs="Times New Roman"/>
          <w:color w:val="000000"/>
        </w:rPr>
        <w:t>.1.14</w:t>
      </w:r>
      <w:r>
        <w:rPr>
          <w:rFonts w:ascii="Times New Roman" w:hAnsi="Times New Roman" w:cs="Times New Roman"/>
          <w:color w:val="000000"/>
        </w:rPr>
        <w:t>.</w:t>
      </w:r>
      <w:r w:rsidR="002C3E3D" w:rsidRPr="002C3E3D">
        <w:rPr>
          <w:rFonts w:ascii="Times New Roman" w:hAnsi="Times New Roman" w:cs="Times New Roman"/>
          <w:color w:val="000000"/>
        </w:rPr>
        <w:t xml:space="preserve"> Своими силами или и средствами (в том числе материально-техническими) выполнить Работы в объеме и сроки, предусмотренные Контрактом, в соответствии с локальным сметным расчетом (приложение №1 к контракту) и нормативными документами, действующими в Российской Федерации и Республике Башкортостан, предусмотренными для данных видов Работ и сдать объект Заказчику в состоянии, обеспечивающем его нормальную эксплуатацию.</w:t>
      </w:r>
    </w:p>
    <w:p w:rsidR="002C3E3D" w:rsidRPr="002C3E3D" w:rsidRDefault="00F37565" w:rsidP="002C3E3D">
      <w:pPr>
        <w:autoSpaceDE w:val="0"/>
        <w:autoSpaceDN w:val="0"/>
        <w:adjustRightInd w:val="0"/>
        <w:spacing w:after="0" w:line="240" w:lineRule="auto"/>
        <w:ind w:firstLine="709"/>
        <w:jc w:val="both"/>
        <w:rPr>
          <w:rFonts w:ascii="Times New Roman" w:hAnsi="Times New Roman" w:cs="Times New Roman"/>
          <w:color w:val="000000"/>
        </w:rPr>
      </w:pPr>
      <w:r>
        <w:rPr>
          <w:rFonts w:ascii="Times New Roman" w:hAnsi="Times New Roman" w:cs="Times New Roman"/>
          <w:color w:val="000000"/>
        </w:rPr>
        <w:t>6</w:t>
      </w:r>
      <w:r w:rsidR="002C3E3D" w:rsidRPr="002C3E3D">
        <w:rPr>
          <w:rFonts w:ascii="Times New Roman" w:hAnsi="Times New Roman" w:cs="Times New Roman"/>
          <w:color w:val="000000"/>
        </w:rPr>
        <w:t>.1.15</w:t>
      </w:r>
      <w:r>
        <w:rPr>
          <w:rFonts w:ascii="Times New Roman" w:hAnsi="Times New Roman" w:cs="Times New Roman"/>
          <w:color w:val="000000"/>
        </w:rPr>
        <w:t>.</w:t>
      </w:r>
      <w:r w:rsidR="002C3E3D" w:rsidRPr="002C3E3D">
        <w:rPr>
          <w:rFonts w:ascii="Times New Roman" w:hAnsi="Times New Roman" w:cs="Times New Roman"/>
          <w:color w:val="000000"/>
        </w:rPr>
        <w:t xml:space="preserve"> Поставлять на место производства Работ необходимые материалы, оборудование, комплектующие изделия, конструкции, строительную технику, а также осуществить их приемку, разгрузку, складирование и обеспечить их сохранность до приемки Объекта Заказчиком.</w:t>
      </w:r>
    </w:p>
    <w:p w:rsidR="002C3E3D" w:rsidRPr="002C3E3D" w:rsidRDefault="00F37565" w:rsidP="002C3E3D">
      <w:pPr>
        <w:autoSpaceDE w:val="0"/>
        <w:autoSpaceDN w:val="0"/>
        <w:adjustRightInd w:val="0"/>
        <w:spacing w:after="0" w:line="240" w:lineRule="auto"/>
        <w:ind w:firstLine="709"/>
        <w:jc w:val="both"/>
        <w:rPr>
          <w:rFonts w:ascii="Times New Roman" w:hAnsi="Times New Roman" w:cs="Times New Roman"/>
          <w:color w:val="000000"/>
        </w:rPr>
      </w:pPr>
      <w:r>
        <w:rPr>
          <w:rFonts w:ascii="Times New Roman" w:hAnsi="Times New Roman" w:cs="Times New Roman"/>
          <w:color w:val="000000"/>
        </w:rPr>
        <w:t>6</w:t>
      </w:r>
      <w:r w:rsidR="002C3E3D" w:rsidRPr="002C3E3D">
        <w:rPr>
          <w:rFonts w:ascii="Times New Roman" w:hAnsi="Times New Roman" w:cs="Times New Roman"/>
          <w:color w:val="000000"/>
        </w:rPr>
        <w:t>.1.16</w:t>
      </w:r>
      <w:r>
        <w:rPr>
          <w:rFonts w:ascii="Times New Roman" w:hAnsi="Times New Roman" w:cs="Times New Roman"/>
          <w:color w:val="000000"/>
        </w:rPr>
        <w:t>.</w:t>
      </w:r>
      <w:r w:rsidR="002C3E3D" w:rsidRPr="002C3E3D">
        <w:rPr>
          <w:rFonts w:ascii="Times New Roman" w:hAnsi="Times New Roman" w:cs="Times New Roman"/>
          <w:color w:val="000000"/>
        </w:rPr>
        <w:t xml:space="preserve"> Обеспечить на месте выполнения работ проведение мероприятий по технике безопасности, рациональному использованию территории, охране окружающей среды, противопожарной безопасности, по ограждению рабочих мест согласно СНиП 12-03-2001 «Безопасность труда в строительстве. Часть 1. Общие требования» и СНиП 12-04-2002 «Безопасность труда в строительстве. Часть 2. Строительное производство».</w:t>
      </w:r>
    </w:p>
    <w:p w:rsidR="002C3E3D" w:rsidRPr="002C3E3D" w:rsidRDefault="002C3E3D" w:rsidP="002C3E3D">
      <w:pPr>
        <w:autoSpaceDE w:val="0"/>
        <w:autoSpaceDN w:val="0"/>
        <w:adjustRightInd w:val="0"/>
        <w:spacing w:after="0" w:line="240" w:lineRule="auto"/>
        <w:ind w:firstLine="709"/>
        <w:jc w:val="both"/>
        <w:rPr>
          <w:rFonts w:ascii="Times New Roman" w:hAnsi="Times New Roman" w:cs="Times New Roman"/>
          <w:color w:val="000000"/>
        </w:rPr>
      </w:pPr>
      <w:r w:rsidRPr="002C3E3D">
        <w:rPr>
          <w:rFonts w:ascii="Times New Roman" w:hAnsi="Times New Roman" w:cs="Times New Roman"/>
          <w:color w:val="000000"/>
        </w:rPr>
        <w:t xml:space="preserve"> Обеспечить соответствие результатов Работ требованиям качества, безопасности жизни и здоровья, а также иным требованиям (санитарным нормам и правилам, государственным стандартам и т.п.), установленным законодательством РФ. Ответственность за соблюдение правил техники безопасности, пожарной безопасности, электробезопасности, санитарно-гигиенического режима во время выполнения работ на объекте возлагается на Подрядчика. </w:t>
      </w:r>
    </w:p>
    <w:p w:rsidR="002C3E3D" w:rsidRPr="002C3E3D" w:rsidRDefault="00F37565" w:rsidP="002C3E3D">
      <w:pPr>
        <w:autoSpaceDE w:val="0"/>
        <w:autoSpaceDN w:val="0"/>
        <w:adjustRightInd w:val="0"/>
        <w:spacing w:after="0" w:line="240" w:lineRule="auto"/>
        <w:ind w:firstLine="709"/>
        <w:jc w:val="both"/>
        <w:rPr>
          <w:rFonts w:ascii="Times New Roman" w:hAnsi="Times New Roman" w:cs="Times New Roman"/>
          <w:color w:val="000000"/>
        </w:rPr>
      </w:pPr>
      <w:r>
        <w:rPr>
          <w:rFonts w:ascii="Times New Roman" w:hAnsi="Times New Roman" w:cs="Times New Roman"/>
          <w:color w:val="000000"/>
        </w:rPr>
        <w:t>6</w:t>
      </w:r>
      <w:r w:rsidR="002C3E3D" w:rsidRPr="002C3E3D">
        <w:rPr>
          <w:rFonts w:ascii="Times New Roman" w:hAnsi="Times New Roman" w:cs="Times New Roman"/>
          <w:color w:val="000000"/>
        </w:rPr>
        <w:t>.1.17</w:t>
      </w:r>
      <w:r>
        <w:rPr>
          <w:rFonts w:ascii="Times New Roman" w:hAnsi="Times New Roman" w:cs="Times New Roman"/>
          <w:color w:val="000000"/>
        </w:rPr>
        <w:t>.</w:t>
      </w:r>
      <w:r w:rsidR="002C3E3D" w:rsidRPr="002C3E3D">
        <w:rPr>
          <w:rFonts w:ascii="Times New Roman" w:hAnsi="Times New Roman" w:cs="Times New Roman"/>
          <w:color w:val="000000"/>
        </w:rPr>
        <w:t xml:space="preserve"> Обеспечить ведение на объекте исполнительной документации.</w:t>
      </w:r>
    </w:p>
    <w:p w:rsidR="002C3E3D" w:rsidRPr="002C3E3D" w:rsidRDefault="00F37565" w:rsidP="002C3E3D">
      <w:pPr>
        <w:autoSpaceDE w:val="0"/>
        <w:autoSpaceDN w:val="0"/>
        <w:adjustRightInd w:val="0"/>
        <w:spacing w:after="0" w:line="240" w:lineRule="auto"/>
        <w:ind w:firstLine="709"/>
        <w:jc w:val="both"/>
        <w:rPr>
          <w:rFonts w:ascii="Times New Roman" w:hAnsi="Times New Roman" w:cs="Times New Roman"/>
          <w:color w:val="000000"/>
        </w:rPr>
      </w:pPr>
      <w:r>
        <w:rPr>
          <w:rFonts w:ascii="Times New Roman" w:hAnsi="Times New Roman" w:cs="Times New Roman"/>
          <w:color w:val="000000"/>
        </w:rPr>
        <w:t>6</w:t>
      </w:r>
      <w:r w:rsidR="002C3E3D" w:rsidRPr="002C3E3D">
        <w:rPr>
          <w:rFonts w:ascii="Times New Roman" w:hAnsi="Times New Roman" w:cs="Times New Roman"/>
          <w:color w:val="000000"/>
        </w:rPr>
        <w:t>.1.18</w:t>
      </w:r>
      <w:r>
        <w:rPr>
          <w:rFonts w:ascii="Times New Roman" w:hAnsi="Times New Roman" w:cs="Times New Roman"/>
          <w:color w:val="000000"/>
        </w:rPr>
        <w:t>.</w:t>
      </w:r>
      <w:r w:rsidR="002C3E3D" w:rsidRPr="002C3E3D">
        <w:rPr>
          <w:rFonts w:ascii="Times New Roman" w:hAnsi="Times New Roman" w:cs="Times New Roman"/>
          <w:color w:val="000000"/>
        </w:rPr>
        <w:t xml:space="preserve"> Предоставить Заказчику заверенные копии соответствующих сертификатов, технических паспортов и других документов, удостоверяющих качество на все используемые для выполнения Работ материалы, изделия, конструкции (в том числе и собственного производства) за два рабочих дня до начала выполнения Работ, выполняемых с использованием этих материалов, изделий, конструкций. При этом Подрядчик несет ответственность за соответствие используемых материалов требов</w:t>
      </w:r>
      <w:r>
        <w:rPr>
          <w:rFonts w:ascii="Times New Roman" w:hAnsi="Times New Roman" w:cs="Times New Roman"/>
          <w:color w:val="000000"/>
        </w:rPr>
        <w:t>аниям, установленным в локальном сметном расчете</w:t>
      </w:r>
      <w:r w:rsidR="002C3E3D" w:rsidRPr="002C3E3D">
        <w:rPr>
          <w:rFonts w:ascii="Times New Roman" w:hAnsi="Times New Roman" w:cs="Times New Roman"/>
          <w:color w:val="000000"/>
        </w:rPr>
        <w:t xml:space="preserve"> (приложение №1 к контракту), ГОСТ и иных нормативных документов, действующих в Российской Федерации и Республике Башкортостан.</w:t>
      </w:r>
    </w:p>
    <w:p w:rsidR="002C3E3D" w:rsidRPr="002C3E3D" w:rsidRDefault="002C3E3D" w:rsidP="002C3E3D">
      <w:pPr>
        <w:autoSpaceDE w:val="0"/>
        <w:autoSpaceDN w:val="0"/>
        <w:adjustRightInd w:val="0"/>
        <w:spacing w:after="0" w:line="240" w:lineRule="auto"/>
        <w:ind w:firstLine="709"/>
        <w:jc w:val="both"/>
        <w:rPr>
          <w:rFonts w:ascii="Times New Roman" w:hAnsi="Times New Roman" w:cs="Times New Roman"/>
          <w:color w:val="000000"/>
        </w:rPr>
      </w:pPr>
      <w:r w:rsidRPr="002C3E3D">
        <w:rPr>
          <w:rFonts w:ascii="Times New Roman" w:hAnsi="Times New Roman" w:cs="Times New Roman"/>
          <w:color w:val="000000"/>
        </w:rPr>
        <w:t>Согласовать с Заказчиком выполнение непредвиденных работ, в целях согласования предоставить Заказчику документы, подтверждающие необходимость проведения данных работ. В случае отсутствия письменного согласия Заказчика на непредвиденные работы, Подрядчик лишается права требовать их оплаты (выполнение таких работ и затрат производится за счет средств Подрядчика).</w:t>
      </w:r>
    </w:p>
    <w:p w:rsidR="002C3E3D" w:rsidRPr="002C3E3D" w:rsidRDefault="000B7D7E" w:rsidP="002C3E3D">
      <w:pPr>
        <w:autoSpaceDE w:val="0"/>
        <w:autoSpaceDN w:val="0"/>
        <w:adjustRightInd w:val="0"/>
        <w:spacing w:after="0" w:line="240" w:lineRule="auto"/>
        <w:ind w:firstLine="709"/>
        <w:jc w:val="both"/>
        <w:rPr>
          <w:rFonts w:ascii="Times New Roman" w:hAnsi="Times New Roman" w:cs="Times New Roman"/>
          <w:color w:val="000000"/>
        </w:rPr>
      </w:pPr>
      <w:r>
        <w:rPr>
          <w:rFonts w:ascii="Times New Roman" w:hAnsi="Times New Roman" w:cs="Times New Roman"/>
          <w:color w:val="000000"/>
        </w:rPr>
        <w:t>6.1.20.</w:t>
      </w:r>
      <w:r w:rsidR="002C3E3D" w:rsidRPr="002C3E3D">
        <w:rPr>
          <w:rFonts w:ascii="Times New Roman" w:hAnsi="Times New Roman" w:cs="Times New Roman"/>
          <w:color w:val="000000"/>
        </w:rPr>
        <w:t xml:space="preserve"> Предоставить Заказчику приказ о назначении ответственных лиц за выполнение работ до начала производства Работ.</w:t>
      </w:r>
    </w:p>
    <w:p w:rsidR="002C3E3D" w:rsidRPr="002C3E3D" w:rsidRDefault="000B7D7E" w:rsidP="002C3E3D">
      <w:pPr>
        <w:autoSpaceDE w:val="0"/>
        <w:autoSpaceDN w:val="0"/>
        <w:adjustRightInd w:val="0"/>
        <w:spacing w:after="0" w:line="240" w:lineRule="auto"/>
        <w:ind w:firstLine="709"/>
        <w:jc w:val="both"/>
        <w:rPr>
          <w:rFonts w:ascii="Times New Roman" w:hAnsi="Times New Roman" w:cs="Times New Roman"/>
          <w:color w:val="000000"/>
        </w:rPr>
      </w:pPr>
      <w:r>
        <w:rPr>
          <w:rFonts w:ascii="Times New Roman" w:hAnsi="Times New Roman" w:cs="Times New Roman"/>
          <w:color w:val="000000"/>
        </w:rPr>
        <w:t>6.1.21.</w:t>
      </w:r>
      <w:r w:rsidR="002C3E3D" w:rsidRPr="002C3E3D">
        <w:rPr>
          <w:rFonts w:ascii="Times New Roman" w:hAnsi="Times New Roman" w:cs="Times New Roman"/>
          <w:color w:val="000000"/>
        </w:rPr>
        <w:t xml:space="preserve"> Передать Заказчику по окончании выполнения Работ исполнительную документацию за три рабочих дня до подписания документа о приемке.</w:t>
      </w:r>
    </w:p>
    <w:p w:rsidR="002C3E3D" w:rsidRPr="002C3E3D" w:rsidRDefault="000B7D7E" w:rsidP="002C3E3D">
      <w:pPr>
        <w:autoSpaceDE w:val="0"/>
        <w:autoSpaceDN w:val="0"/>
        <w:adjustRightInd w:val="0"/>
        <w:spacing w:after="0" w:line="240" w:lineRule="auto"/>
        <w:ind w:firstLine="709"/>
        <w:jc w:val="both"/>
        <w:rPr>
          <w:rFonts w:ascii="Times New Roman" w:hAnsi="Times New Roman" w:cs="Times New Roman"/>
          <w:color w:val="000000"/>
        </w:rPr>
      </w:pPr>
      <w:r>
        <w:rPr>
          <w:rFonts w:ascii="Times New Roman" w:hAnsi="Times New Roman" w:cs="Times New Roman"/>
          <w:color w:val="000000"/>
        </w:rPr>
        <w:lastRenderedPageBreak/>
        <w:t>6.1.22.</w:t>
      </w:r>
      <w:r w:rsidR="002C3E3D" w:rsidRPr="002C3E3D">
        <w:rPr>
          <w:rFonts w:ascii="Times New Roman" w:hAnsi="Times New Roman" w:cs="Times New Roman"/>
          <w:color w:val="000000"/>
        </w:rPr>
        <w:t xml:space="preserve"> Обеспечить своевременное устранение недостатков и дефектов, выявленных при приемке Работ и в течение гарантийного срока эксплуатации Объекта.</w:t>
      </w:r>
    </w:p>
    <w:p w:rsidR="002C3E3D" w:rsidRPr="002C3E3D" w:rsidRDefault="000B7D7E" w:rsidP="002C3E3D">
      <w:pPr>
        <w:autoSpaceDE w:val="0"/>
        <w:autoSpaceDN w:val="0"/>
        <w:adjustRightInd w:val="0"/>
        <w:spacing w:after="0" w:line="240" w:lineRule="auto"/>
        <w:ind w:firstLine="709"/>
        <w:jc w:val="both"/>
        <w:rPr>
          <w:rFonts w:ascii="Times New Roman" w:hAnsi="Times New Roman" w:cs="Times New Roman"/>
          <w:color w:val="000000"/>
        </w:rPr>
      </w:pPr>
      <w:r>
        <w:rPr>
          <w:rFonts w:ascii="Times New Roman" w:hAnsi="Times New Roman" w:cs="Times New Roman"/>
          <w:color w:val="000000"/>
        </w:rPr>
        <w:t>6.1.23.</w:t>
      </w:r>
      <w:r w:rsidR="002C3E3D" w:rsidRPr="002C3E3D">
        <w:rPr>
          <w:rFonts w:ascii="Times New Roman" w:hAnsi="Times New Roman" w:cs="Times New Roman"/>
          <w:color w:val="000000"/>
        </w:rPr>
        <w:t xml:space="preserve"> Обеспечить надлежащее санитарное состояние объекта и прилегающей непосредственно к ней территории.</w:t>
      </w:r>
    </w:p>
    <w:p w:rsidR="002C3E3D" w:rsidRPr="002C3E3D" w:rsidRDefault="000B7D7E" w:rsidP="002C3E3D">
      <w:pPr>
        <w:autoSpaceDE w:val="0"/>
        <w:autoSpaceDN w:val="0"/>
        <w:adjustRightInd w:val="0"/>
        <w:spacing w:after="0" w:line="240" w:lineRule="auto"/>
        <w:ind w:firstLine="709"/>
        <w:jc w:val="both"/>
        <w:rPr>
          <w:rFonts w:ascii="Times New Roman" w:hAnsi="Times New Roman" w:cs="Times New Roman"/>
          <w:color w:val="000000"/>
        </w:rPr>
      </w:pPr>
      <w:r>
        <w:rPr>
          <w:rFonts w:ascii="Times New Roman" w:hAnsi="Times New Roman" w:cs="Times New Roman"/>
          <w:color w:val="000000"/>
        </w:rPr>
        <w:t>6</w:t>
      </w:r>
      <w:r w:rsidR="002C3E3D" w:rsidRPr="002C3E3D">
        <w:rPr>
          <w:rFonts w:ascii="Times New Roman" w:hAnsi="Times New Roman" w:cs="Times New Roman"/>
          <w:color w:val="000000"/>
        </w:rPr>
        <w:t>.1.2</w:t>
      </w:r>
      <w:r>
        <w:rPr>
          <w:rFonts w:ascii="Times New Roman" w:hAnsi="Times New Roman" w:cs="Times New Roman"/>
          <w:color w:val="000000"/>
        </w:rPr>
        <w:t>4.</w:t>
      </w:r>
      <w:r w:rsidR="002C3E3D" w:rsidRPr="002C3E3D">
        <w:rPr>
          <w:rFonts w:ascii="Times New Roman" w:hAnsi="Times New Roman" w:cs="Times New Roman"/>
          <w:color w:val="000000"/>
        </w:rPr>
        <w:t xml:space="preserve"> Не позднее 5-го рабочего дня со дня завершения работ освободить строительную площадку от временных строений и сооружений, строительной техники, а также в соответствии с законодательством Российской Федерации в области обращения с отходами производства и потребления - обеспечить вывоз строительного мусора и иных отходов.</w:t>
      </w:r>
    </w:p>
    <w:p w:rsidR="002C3E3D" w:rsidRPr="002C3E3D" w:rsidRDefault="000B7D7E" w:rsidP="002C3E3D">
      <w:pPr>
        <w:autoSpaceDE w:val="0"/>
        <w:autoSpaceDN w:val="0"/>
        <w:adjustRightInd w:val="0"/>
        <w:spacing w:after="0" w:line="240" w:lineRule="auto"/>
        <w:ind w:firstLine="709"/>
        <w:jc w:val="both"/>
        <w:rPr>
          <w:rFonts w:ascii="Times New Roman" w:hAnsi="Times New Roman" w:cs="Times New Roman"/>
          <w:color w:val="000000"/>
        </w:rPr>
      </w:pPr>
      <w:r>
        <w:rPr>
          <w:rFonts w:ascii="Times New Roman" w:hAnsi="Times New Roman" w:cs="Times New Roman"/>
          <w:color w:val="000000"/>
        </w:rPr>
        <w:t>6.1.25.</w:t>
      </w:r>
      <w:r w:rsidR="002C3E3D" w:rsidRPr="002C3E3D">
        <w:rPr>
          <w:rFonts w:ascii="Times New Roman" w:hAnsi="Times New Roman" w:cs="Times New Roman"/>
          <w:color w:val="000000"/>
        </w:rPr>
        <w:t xml:space="preserve"> Известить уполномоченного представителя Заказчика письменно за один рабочий день до начала приемки о готовности ответственных конструкций и скрытых работ. Подрядчик приступает к выполнению последующих Работ только после приемки и подписания Заказчиком актов освидетельствования скрытых работ. Если скрытые работы выполнены без данного подтверждения, в случае, когда он не был информирован об этом, по требованию Заказчика Подрядчик обязан за свой счет вскрыть любую часть скрытых работ, а затем восстановить ее за свой счет.</w:t>
      </w:r>
    </w:p>
    <w:p w:rsidR="002C3E3D" w:rsidRPr="002C3E3D" w:rsidRDefault="000B7D7E" w:rsidP="002C3E3D">
      <w:pPr>
        <w:autoSpaceDE w:val="0"/>
        <w:autoSpaceDN w:val="0"/>
        <w:adjustRightInd w:val="0"/>
        <w:spacing w:after="0" w:line="240" w:lineRule="auto"/>
        <w:ind w:firstLine="709"/>
        <w:jc w:val="both"/>
        <w:rPr>
          <w:rFonts w:ascii="Times New Roman" w:hAnsi="Times New Roman" w:cs="Times New Roman"/>
          <w:color w:val="000000"/>
        </w:rPr>
      </w:pPr>
      <w:r>
        <w:rPr>
          <w:rFonts w:ascii="Times New Roman" w:hAnsi="Times New Roman" w:cs="Times New Roman"/>
          <w:color w:val="000000"/>
        </w:rPr>
        <w:t>6.1.26.</w:t>
      </w:r>
      <w:r w:rsidR="002C3E3D" w:rsidRPr="002C3E3D">
        <w:rPr>
          <w:rFonts w:ascii="Times New Roman" w:hAnsi="Times New Roman" w:cs="Times New Roman"/>
          <w:color w:val="000000"/>
        </w:rPr>
        <w:t xml:space="preserve"> При готовности Объекта Подрядчик за два рабочих дня обязан известить Заказчика о готовности Объекта к приемке.</w:t>
      </w:r>
    </w:p>
    <w:p w:rsidR="002C3E3D" w:rsidRPr="002C3E3D" w:rsidRDefault="000B7D7E" w:rsidP="002C3E3D">
      <w:pPr>
        <w:autoSpaceDE w:val="0"/>
        <w:autoSpaceDN w:val="0"/>
        <w:adjustRightInd w:val="0"/>
        <w:spacing w:after="0" w:line="240" w:lineRule="auto"/>
        <w:ind w:firstLine="709"/>
        <w:jc w:val="both"/>
        <w:rPr>
          <w:rFonts w:ascii="Times New Roman" w:hAnsi="Times New Roman" w:cs="Times New Roman"/>
          <w:color w:val="000000"/>
        </w:rPr>
      </w:pPr>
      <w:r>
        <w:rPr>
          <w:rFonts w:ascii="Times New Roman" w:hAnsi="Times New Roman" w:cs="Times New Roman"/>
          <w:color w:val="000000"/>
        </w:rPr>
        <w:t>6.1.27.</w:t>
      </w:r>
      <w:r w:rsidR="002C3E3D" w:rsidRPr="002C3E3D">
        <w:rPr>
          <w:rFonts w:ascii="Times New Roman" w:hAnsi="Times New Roman" w:cs="Times New Roman"/>
          <w:color w:val="000000"/>
        </w:rPr>
        <w:t xml:space="preserve"> Немедленно известить Заказчика или уполномоченного представителя Заказчика и до получения от него указаний приостановить Работы при обнаружении:</w:t>
      </w:r>
    </w:p>
    <w:p w:rsidR="002C3E3D" w:rsidRPr="002C3E3D" w:rsidRDefault="002C3E3D" w:rsidP="002C3E3D">
      <w:pPr>
        <w:autoSpaceDE w:val="0"/>
        <w:autoSpaceDN w:val="0"/>
        <w:adjustRightInd w:val="0"/>
        <w:spacing w:after="0" w:line="240" w:lineRule="auto"/>
        <w:ind w:firstLine="709"/>
        <w:jc w:val="both"/>
        <w:rPr>
          <w:rFonts w:ascii="Times New Roman" w:hAnsi="Times New Roman" w:cs="Times New Roman"/>
          <w:color w:val="000000"/>
        </w:rPr>
      </w:pPr>
      <w:r w:rsidRPr="002C3E3D">
        <w:rPr>
          <w:rFonts w:ascii="Times New Roman" w:hAnsi="Times New Roman" w:cs="Times New Roman"/>
          <w:color w:val="000000"/>
        </w:rPr>
        <w:t>- возможных неблагоприятных последствий выполнения его указаний о способе исполнения Работы;</w:t>
      </w:r>
    </w:p>
    <w:p w:rsidR="002C3E3D" w:rsidRPr="002C3E3D" w:rsidRDefault="002C3E3D" w:rsidP="002C3E3D">
      <w:pPr>
        <w:autoSpaceDE w:val="0"/>
        <w:autoSpaceDN w:val="0"/>
        <w:adjustRightInd w:val="0"/>
        <w:spacing w:after="0" w:line="240" w:lineRule="auto"/>
        <w:ind w:firstLine="709"/>
        <w:jc w:val="both"/>
        <w:rPr>
          <w:rFonts w:ascii="Times New Roman" w:hAnsi="Times New Roman" w:cs="Times New Roman"/>
          <w:color w:val="000000"/>
        </w:rPr>
      </w:pPr>
      <w:r w:rsidRPr="002C3E3D">
        <w:rPr>
          <w:rFonts w:ascii="Times New Roman" w:hAnsi="Times New Roman" w:cs="Times New Roman"/>
          <w:color w:val="000000"/>
        </w:rPr>
        <w:t>- иных, не зависящих от Подрядчика обстоятельств, угрожающих годности или прочности результатов выполняемой Работы либо создающих невозможность ее завершения в срок.</w:t>
      </w:r>
    </w:p>
    <w:p w:rsidR="002C3E3D" w:rsidRPr="002C3E3D" w:rsidRDefault="000B7D7E" w:rsidP="002C3E3D">
      <w:pPr>
        <w:autoSpaceDE w:val="0"/>
        <w:autoSpaceDN w:val="0"/>
        <w:adjustRightInd w:val="0"/>
        <w:spacing w:after="0" w:line="240" w:lineRule="auto"/>
        <w:ind w:firstLine="709"/>
        <w:jc w:val="both"/>
        <w:rPr>
          <w:rFonts w:ascii="Times New Roman" w:hAnsi="Times New Roman" w:cs="Times New Roman"/>
          <w:color w:val="000000"/>
        </w:rPr>
      </w:pPr>
      <w:r>
        <w:rPr>
          <w:rFonts w:ascii="Times New Roman" w:hAnsi="Times New Roman" w:cs="Times New Roman"/>
          <w:color w:val="000000"/>
        </w:rPr>
        <w:t>6.1.28.</w:t>
      </w:r>
      <w:r w:rsidR="002C3E3D" w:rsidRPr="002C3E3D">
        <w:rPr>
          <w:rFonts w:ascii="Times New Roman" w:hAnsi="Times New Roman" w:cs="Times New Roman"/>
          <w:color w:val="000000"/>
        </w:rPr>
        <w:t xml:space="preserve"> Выполнить в полном объеме все свои обязательства, предусмотренные Контрактом.</w:t>
      </w:r>
    </w:p>
    <w:p w:rsidR="002C3E3D" w:rsidRPr="002C3E3D" w:rsidRDefault="000B7D7E" w:rsidP="002C3E3D">
      <w:pPr>
        <w:autoSpaceDE w:val="0"/>
        <w:autoSpaceDN w:val="0"/>
        <w:adjustRightInd w:val="0"/>
        <w:spacing w:after="0" w:line="240" w:lineRule="auto"/>
        <w:ind w:firstLine="709"/>
        <w:jc w:val="both"/>
        <w:rPr>
          <w:rFonts w:ascii="Times New Roman" w:hAnsi="Times New Roman" w:cs="Times New Roman"/>
          <w:color w:val="000000"/>
        </w:rPr>
      </w:pPr>
      <w:r>
        <w:rPr>
          <w:rFonts w:ascii="Times New Roman" w:hAnsi="Times New Roman" w:cs="Times New Roman"/>
          <w:color w:val="000000"/>
        </w:rPr>
        <w:t>6.1.29.</w:t>
      </w:r>
      <w:r w:rsidR="002C3E3D" w:rsidRPr="002C3E3D">
        <w:rPr>
          <w:rFonts w:ascii="Times New Roman" w:hAnsi="Times New Roman" w:cs="Times New Roman"/>
          <w:color w:val="000000"/>
        </w:rPr>
        <w:t xml:space="preserve"> Подрядчик несет ответственность перед Заказчиком за неисполнение или ненадлежащее исполнение обязательств субподрядчиками, соисполнителями.</w:t>
      </w:r>
    </w:p>
    <w:p w:rsidR="002C3E3D" w:rsidRPr="002C3E3D" w:rsidRDefault="000B7D7E" w:rsidP="002C3E3D">
      <w:pPr>
        <w:autoSpaceDE w:val="0"/>
        <w:autoSpaceDN w:val="0"/>
        <w:adjustRightInd w:val="0"/>
        <w:spacing w:after="0" w:line="240" w:lineRule="auto"/>
        <w:ind w:firstLine="709"/>
        <w:jc w:val="both"/>
        <w:rPr>
          <w:rFonts w:ascii="Times New Roman" w:hAnsi="Times New Roman" w:cs="Times New Roman"/>
          <w:color w:val="000000"/>
        </w:rPr>
      </w:pPr>
      <w:r>
        <w:rPr>
          <w:rFonts w:ascii="Times New Roman" w:hAnsi="Times New Roman" w:cs="Times New Roman"/>
          <w:color w:val="000000"/>
        </w:rPr>
        <w:t>6.1.30.</w:t>
      </w:r>
      <w:r w:rsidR="002C3E3D" w:rsidRPr="002C3E3D">
        <w:rPr>
          <w:rFonts w:ascii="Times New Roman" w:hAnsi="Times New Roman" w:cs="Times New Roman"/>
          <w:color w:val="000000"/>
        </w:rPr>
        <w:t xml:space="preserve"> В случае установления уполномоченными контрольными органами фактов выполнения работ не в полном объеме и/или завышения их стоимости осуществить возврат Заказчику излишне уплаченных денежных средств.</w:t>
      </w:r>
    </w:p>
    <w:p w:rsidR="002C3E3D" w:rsidRPr="002C3E3D" w:rsidRDefault="000B7D7E" w:rsidP="002C3E3D">
      <w:pPr>
        <w:autoSpaceDE w:val="0"/>
        <w:autoSpaceDN w:val="0"/>
        <w:adjustRightInd w:val="0"/>
        <w:spacing w:after="0" w:line="240" w:lineRule="auto"/>
        <w:ind w:firstLine="709"/>
        <w:jc w:val="both"/>
        <w:rPr>
          <w:rFonts w:ascii="Times New Roman" w:hAnsi="Times New Roman" w:cs="Times New Roman"/>
          <w:color w:val="000000"/>
        </w:rPr>
      </w:pPr>
      <w:r>
        <w:rPr>
          <w:rFonts w:ascii="Times New Roman" w:hAnsi="Times New Roman" w:cs="Times New Roman"/>
          <w:color w:val="000000"/>
        </w:rPr>
        <w:t>6.1.31.</w:t>
      </w:r>
      <w:r w:rsidR="002C3E3D" w:rsidRPr="002C3E3D">
        <w:rPr>
          <w:rFonts w:ascii="Times New Roman" w:hAnsi="Times New Roman" w:cs="Times New Roman"/>
          <w:color w:val="000000"/>
        </w:rPr>
        <w:t xml:space="preserve"> Своевременно представить по запросу Заказчика, в сроки, указанные в таком запросе, информацию о ходе исполнения обязательств по Контракту (в том числе на электронных носителях).</w:t>
      </w:r>
    </w:p>
    <w:p w:rsidR="002C3E3D" w:rsidRPr="002C3E3D" w:rsidRDefault="000B7D7E" w:rsidP="002C3E3D">
      <w:pPr>
        <w:autoSpaceDE w:val="0"/>
        <w:autoSpaceDN w:val="0"/>
        <w:adjustRightInd w:val="0"/>
        <w:spacing w:after="0" w:line="240" w:lineRule="auto"/>
        <w:ind w:firstLine="709"/>
        <w:jc w:val="both"/>
        <w:rPr>
          <w:rFonts w:ascii="Times New Roman" w:hAnsi="Times New Roman" w:cs="Times New Roman"/>
          <w:color w:val="000000"/>
        </w:rPr>
      </w:pPr>
      <w:r>
        <w:rPr>
          <w:rFonts w:ascii="Times New Roman" w:hAnsi="Times New Roman" w:cs="Times New Roman"/>
          <w:color w:val="000000"/>
        </w:rPr>
        <w:t>6.1.32.</w:t>
      </w:r>
      <w:r w:rsidR="002C3E3D" w:rsidRPr="002C3E3D">
        <w:rPr>
          <w:rFonts w:ascii="Times New Roman" w:hAnsi="Times New Roman" w:cs="Times New Roman"/>
          <w:color w:val="000000"/>
        </w:rPr>
        <w:t xml:space="preserve"> Выполнять требования, предъявляемые Заказчиком, а также иными уполномоченными представителями контролирующих и надзорных органов при осуществлении контроля за ходом выполнения и качеством работ.</w:t>
      </w:r>
    </w:p>
    <w:p w:rsidR="002C3E3D" w:rsidRPr="002C3E3D" w:rsidRDefault="000B7D7E" w:rsidP="002C3E3D">
      <w:pPr>
        <w:autoSpaceDE w:val="0"/>
        <w:autoSpaceDN w:val="0"/>
        <w:adjustRightInd w:val="0"/>
        <w:spacing w:after="0" w:line="240" w:lineRule="auto"/>
        <w:ind w:firstLine="709"/>
        <w:jc w:val="both"/>
        <w:rPr>
          <w:rFonts w:ascii="Times New Roman" w:hAnsi="Times New Roman" w:cs="Times New Roman"/>
          <w:color w:val="000000"/>
        </w:rPr>
      </w:pPr>
      <w:r>
        <w:rPr>
          <w:rFonts w:ascii="Times New Roman" w:hAnsi="Times New Roman" w:cs="Times New Roman"/>
          <w:color w:val="000000"/>
        </w:rPr>
        <w:t>6</w:t>
      </w:r>
      <w:r w:rsidR="002C3E3D" w:rsidRPr="002C3E3D">
        <w:rPr>
          <w:rFonts w:ascii="Times New Roman" w:hAnsi="Times New Roman" w:cs="Times New Roman"/>
          <w:color w:val="000000"/>
        </w:rPr>
        <w:t>.2. Подрядчик вправе:</w:t>
      </w:r>
    </w:p>
    <w:p w:rsidR="002C3E3D" w:rsidRPr="002C3E3D" w:rsidRDefault="000B7D7E" w:rsidP="002C3E3D">
      <w:pPr>
        <w:autoSpaceDE w:val="0"/>
        <w:autoSpaceDN w:val="0"/>
        <w:adjustRightInd w:val="0"/>
        <w:spacing w:after="0" w:line="240" w:lineRule="auto"/>
        <w:ind w:firstLine="709"/>
        <w:jc w:val="both"/>
        <w:rPr>
          <w:rFonts w:ascii="Times New Roman" w:hAnsi="Times New Roman" w:cs="Times New Roman"/>
          <w:color w:val="000000"/>
        </w:rPr>
      </w:pPr>
      <w:r>
        <w:rPr>
          <w:rFonts w:ascii="Times New Roman" w:hAnsi="Times New Roman" w:cs="Times New Roman"/>
          <w:color w:val="000000"/>
        </w:rPr>
        <w:t>6</w:t>
      </w:r>
      <w:r w:rsidR="002C3E3D" w:rsidRPr="002C3E3D">
        <w:rPr>
          <w:rFonts w:ascii="Times New Roman" w:hAnsi="Times New Roman" w:cs="Times New Roman"/>
          <w:color w:val="000000"/>
        </w:rPr>
        <w:t>.2.1</w:t>
      </w:r>
      <w:r>
        <w:rPr>
          <w:rFonts w:ascii="Times New Roman" w:hAnsi="Times New Roman" w:cs="Times New Roman"/>
          <w:color w:val="000000"/>
        </w:rPr>
        <w:t>.</w:t>
      </w:r>
      <w:r w:rsidR="002C3E3D" w:rsidRPr="002C3E3D">
        <w:rPr>
          <w:rFonts w:ascii="Times New Roman" w:hAnsi="Times New Roman" w:cs="Times New Roman"/>
          <w:color w:val="000000"/>
        </w:rPr>
        <w:t xml:space="preserve"> Запрашивать и получать от Заказчика информацию и документацию необходимую для выполнения Работ на Объекте.</w:t>
      </w:r>
    </w:p>
    <w:p w:rsidR="002C3E3D" w:rsidRPr="002C3E3D" w:rsidRDefault="000B7D7E" w:rsidP="002C3E3D">
      <w:pPr>
        <w:autoSpaceDE w:val="0"/>
        <w:autoSpaceDN w:val="0"/>
        <w:adjustRightInd w:val="0"/>
        <w:spacing w:after="0" w:line="240" w:lineRule="auto"/>
        <w:ind w:firstLine="709"/>
        <w:jc w:val="both"/>
        <w:rPr>
          <w:rFonts w:ascii="Times New Roman" w:hAnsi="Times New Roman" w:cs="Times New Roman"/>
          <w:color w:val="000000"/>
        </w:rPr>
      </w:pPr>
      <w:r>
        <w:rPr>
          <w:rFonts w:ascii="Times New Roman" w:hAnsi="Times New Roman" w:cs="Times New Roman"/>
          <w:color w:val="000000"/>
        </w:rPr>
        <w:t>6</w:t>
      </w:r>
      <w:r w:rsidR="002C3E3D" w:rsidRPr="002C3E3D">
        <w:rPr>
          <w:rFonts w:ascii="Times New Roman" w:hAnsi="Times New Roman" w:cs="Times New Roman"/>
          <w:color w:val="000000"/>
        </w:rPr>
        <w:t>.2.2</w:t>
      </w:r>
      <w:r>
        <w:rPr>
          <w:rFonts w:ascii="Times New Roman" w:hAnsi="Times New Roman" w:cs="Times New Roman"/>
          <w:color w:val="000000"/>
        </w:rPr>
        <w:t>.</w:t>
      </w:r>
      <w:r w:rsidR="002C3E3D" w:rsidRPr="002C3E3D">
        <w:rPr>
          <w:rFonts w:ascii="Times New Roman" w:hAnsi="Times New Roman" w:cs="Times New Roman"/>
          <w:color w:val="000000"/>
        </w:rPr>
        <w:t xml:space="preserve"> Привлекать в необходимых случаях третьих лиц для выполнения Работ на Объекте.</w:t>
      </w:r>
    </w:p>
    <w:p w:rsidR="002C3E3D" w:rsidRPr="002C3E3D" w:rsidRDefault="000B7D7E" w:rsidP="002C3E3D">
      <w:pPr>
        <w:autoSpaceDE w:val="0"/>
        <w:autoSpaceDN w:val="0"/>
        <w:adjustRightInd w:val="0"/>
        <w:spacing w:after="0" w:line="240" w:lineRule="auto"/>
        <w:ind w:firstLine="709"/>
        <w:jc w:val="both"/>
        <w:rPr>
          <w:rFonts w:ascii="Times New Roman" w:hAnsi="Times New Roman" w:cs="Times New Roman"/>
          <w:color w:val="000000"/>
        </w:rPr>
      </w:pPr>
      <w:r>
        <w:rPr>
          <w:rFonts w:ascii="Times New Roman" w:hAnsi="Times New Roman" w:cs="Times New Roman"/>
          <w:color w:val="000000"/>
        </w:rPr>
        <w:t>6</w:t>
      </w:r>
      <w:r w:rsidR="002C3E3D" w:rsidRPr="002C3E3D">
        <w:rPr>
          <w:rFonts w:ascii="Times New Roman" w:hAnsi="Times New Roman" w:cs="Times New Roman"/>
          <w:color w:val="000000"/>
        </w:rPr>
        <w:t>.2.3</w:t>
      </w:r>
      <w:r>
        <w:rPr>
          <w:rFonts w:ascii="Times New Roman" w:hAnsi="Times New Roman" w:cs="Times New Roman"/>
          <w:color w:val="000000"/>
        </w:rPr>
        <w:t>.</w:t>
      </w:r>
      <w:r w:rsidR="002C3E3D" w:rsidRPr="002C3E3D">
        <w:rPr>
          <w:rFonts w:ascii="Times New Roman" w:hAnsi="Times New Roman" w:cs="Times New Roman"/>
          <w:color w:val="000000"/>
        </w:rPr>
        <w:t xml:space="preserve"> Обращаться к заказчику в порядке, предусмотренном контрактом для направления уведомлений, с уведомлениями, обращениями, требованиями, предложениями и иными сообщениями, связанными с исполнением обязательств сторон по контракту.</w:t>
      </w:r>
    </w:p>
    <w:p w:rsidR="002C3E3D" w:rsidRPr="002C3E3D" w:rsidRDefault="000B7D7E" w:rsidP="002C3E3D">
      <w:pPr>
        <w:autoSpaceDE w:val="0"/>
        <w:autoSpaceDN w:val="0"/>
        <w:adjustRightInd w:val="0"/>
        <w:spacing w:after="0" w:line="240" w:lineRule="auto"/>
        <w:ind w:firstLine="709"/>
        <w:jc w:val="both"/>
        <w:rPr>
          <w:rFonts w:ascii="Times New Roman" w:hAnsi="Times New Roman" w:cs="Times New Roman"/>
          <w:color w:val="000000"/>
        </w:rPr>
      </w:pPr>
      <w:r>
        <w:rPr>
          <w:rFonts w:ascii="Times New Roman" w:hAnsi="Times New Roman" w:cs="Times New Roman"/>
          <w:color w:val="000000"/>
        </w:rPr>
        <w:t>6</w:t>
      </w:r>
      <w:r w:rsidR="002C3E3D" w:rsidRPr="002C3E3D">
        <w:rPr>
          <w:rFonts w:ascii="Times New Roman" w:hAnsi="Times New Roman" w:cs="Times New Roman"/>
          <w:color w:val="000000"/>
        </w:rPr>
        <w:t>.2.4</w:t>
      </w:r>
      <w:r>
        <w:rPr>
          <w:rFonts w:ascii="Times New Roman" w:hAnsi="Times New Roman" w:cs="Times New Roman"/>
          <w:color w:val="000000"/>
        </w:rPr>
        <w:t>.</w:t>
      </w:r>
      <w:r w:rsidR="002C3E3D" w:rsidRPr="002C3E3D">
        <w:rPr>
          <w:rFonts w:ascii="Times New Roman" w:hAnsi="Times New Roman" w:cs="Times New Roman"/>
          <w:color w:val="000000"/>
        </w:rPr>
        <w:t xml:space="preserve"> Требовать от заказчика надлежащего и своевременного выполнения обязательств, предусмотренных контрактом.</w:t>
      </w:r>
    </w:p>
    <w:p w:rsidR="002C3E3D" w:rsidRPr="002C3E3D" w:rsidRDefault="000B7D7E" w:rsidP="002C3E3D">
      <w:pPr>
        <w:autoSpaceDE w:val="0"/>
        <w:autoSpaceDN w:val="0"/>
        <w:adjustRightInd w:val="0"/>
        <w:spacing w:after="0" w:line="240" w:lineRule="auto"/>
        <w:ind w:firstLine="709"/>
        <w:jc w:val="both"/>
        <w:rPr>
          <w:rFonts w:ascii="Times New Roman" w:hAnsi="Times New Roman" w:cs="Times New Roman"/>
          <w:color w:val="000000"/>
        </w:rPr>
      </w:pPr>
      <w:r>
        <w:rPr>
          <w:rFonts w:ascii="Times New Roman" w:hAnsi="Times New Roman" w:cs="Times New Roman"/>
          <w:color w:val="000000"/>
        </w:rPr>
        <w:t>6</w:t>
      </w:r>
      <w:r w:rsidR="002C3E3D" w:rsidRPr="002C3E3D">
        <w:rPr>
          <w:rFonts w:ascii="Times New Roman" w:hAnsi="Times New Roman" w:cs="Times New Roman"/>
          <w:color w:val="000000"/>
        </w:rPr>
        <w:t>.2.5</w:t>
      </w:r>
      <w:r w:rsidR="00DB1717">
        <w:rPr>
          <w:rFonts w:ascii="Times New Roman" w:hAnsi="Times New Roman" w:cs="Times New Roman"/>
          <w:color w:val="000000"/>
        </w:rPr>
        <w:t>.</w:t>
      </w:r>
      <w:r w:rsidR="002C3E3D" w:rsidRPr="002C3E3D">
        <w:rPr>
          <w:rFonts w:ascii="Times New Roman" w:hAnsi="Times New Roman" w:cs="Times New Roman"/>
          <w:color w:val="000000"/>
        </w:rPr>
        <w:t xml:space="preserve">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требовать уплаты неустоек (штрафов, пеней).</w:t>
      </w:r>
    </w:p>
    <w:p w:rsidR="002C3E3D" w:rsidRPr="002C3E3D" w:rsidRDefault="00DB1717" w:rsidP="002C3E3D">
      <w:pPr>
        <w:autoSpaceDE w:val="0"/>
        <w:autoSpaceDN w:val="0"/>
        <w:adjustRightInd w:val="0"/>
        <w:spacing w:after="0" w:line="240" w:lineRule="auto"/>
        <w:ind w:firstLine="709"/>
        <w:jc w:val="both"/>
        <w:rPr>
          <w:rFonts w:ascii="Times New Roman" w:hAnsi="Times New Roman" w:cs="Times New Roman"/>
          <w:color w:val="000000"/>
        </w:rPr>
      </w:pPr>
      <w:r>
        <w:rPr>
          <w:rFonts w:ascii="Times New Roman" w:hAnsi="Times New Roman" w:cs="Times New Roman"/>
          <w:color w:val="000000"/>
        </w:rPr>
        <w:t>6</w:t>
      </w:r>
      <w:r w:rsidR="002C3E3D" w:rsidRPr="002C3E3D">
        <w:rPr>
          <w:rFonts w:ascii="Times New Roman" w:hAnsi="Times New Roman" w:cs="Times New Roman"/>
          <w:color w:val="000000"/>
        </w:rPr>
        <w:t>.3</w:t>
      </w:r>
      <w:r>
        <w:rPr>
          <w:rFonts w:ascii="Times New Roman" w:hAnsi="Times New Roman" w:cs="Times New Roman"/>
          <w:color w:val="000000"/>
        </w:rPr>
        <w:t>.</w:t>
      </w:r>
      <w:r w:rsidR="002C3E3D" w:rsidRPr="002C3E3D">
        <w:rPr>
          <w:rFonts w:ascii="Times New Roman" w:hAnsi="Times New Roman" w:cs="Times New Roman"/>
          <w:color w:val="000000"/>
        </w:rPr>
        <w:t xml:space="preserve"> Заказчик обязан:</w:t>
      </w:r>
    </w:p>
    <w:p w:rsidR="002C3E3D" w:rsidRPr="002C3E3D" w:rsidRDefault="00DB1717" w:rsidP="002C3E3D">
      <w:pPr>
        <w:autoSpaceDE w:val="0"/>
        <w:autoSpaceDN w:val="0"/>
        <w:adjustRightInd w:val="0"/>
        <w:spacing w:after="0" w:line="240" w:lineRule="auto"/>
        <w:ind w:firstLine="709"/>
        <w:jc w:val="both"/>
        <w:rPr>
          <w:rFonts w:ascii="Times New Roman" w:hAnsi="Times New Roman" w:cs="Times New Roman"/>
          <w:color w:val="000000"/>
        </w:rPr>
      </w:pPr>
      <w:r>
        <w:rPr>
          <w:rFonts w:ascii="Times New Roman" w:hAnsi="Times New Roman" w:cs="Times New Roman"/>
          <w:color w:val="000000"/>
        </w:rPr>
        <w:t>6</w:t>
      </w:r>
      <w:r w:rsidR="002C3E3D" w:rsidRPr="002C3E3D">
        <w:rPr>
          <w:rFonts w:ascii="Times New Roman" w:hAnsi="Times New Roman" w:cs="Times New Roman"/>
          <w:color w:val="000000"/>
        </w:rPr>
        <w:t>.3.1</w:t>
      </w:r>
      <w:r>
        <w:rPr>
          <w:rFonts w:ascii="Times New Roman" w:hAnsi="Times New Roman" w:cs="Times New Roman"/>
          <w:color w:val="000000"/>
        </w:rPr>
        <w:t>.</w:t>
      </w:r>
      <w:r w:rsidR="002C3E3D" w:rsidRPr="002C3E3D">
        <w:rPr>
          <w:rFonts w:ascii="Times New Roman" w:hAnsi="Times New Roman" w:cs="Times New Roman"/>
          <w:color w:val="000000"/>
        </w:rPr>
        <w:t xml:space="preserve"> Передать Подрядчику до начала выполнения Работ в течение двух рабочих дней со дня заключения Контракта документы необходимые для выполнения Работ на объекте.</w:t>
      </w:r>
    </w:p>
    <w:p w:rsidR="002C3E3D" w:rsidRPr="002C3E3D" w:rsidRDefault="00DB1717" w:rsidP="002C3E3D">
      <w:pPr>
        <w:autoSpaceDE w:val="0"/>
        <w:autoSpaceDN w:val="0"/>
        <w:adjustRightInd w:val="0"/>
        <w:spacing w:after="0" w:line="240" w:lineRule="auto"/>
        <w:ind w:firstLine="709"/>
        <w:jc w:val="both"/>
        <w:rPr>
          <w:rFonts w:ascii="Times New Roman" w:hAnsi="Times New Roman" w:cs="Times New Roman"/>
          <w:color w:val="000000"/>
        </w:rPr>
      </w:pPr>
      <w:r>
        <w:rPr>
          <w:rFonts w:ascii="Times New Roman" w:hAnsi="Times New Roman" w:cs="Times New Roman"/>
          <w:color w:val="000000"/>
        </w:rPr>
        <w:t>6</w:t>
      </w:r>
      <w:r w:rsidR="002C3E3D" w:rsidRPr="002C3E3D">
        <w:rPr>
          <w:rFonts w:ascii="Times New Roman" w:hAnsi="Times New Roman" w:cs="Times New Roman"/>
          <w:color w:val="000000"/>
        </w:rPr>
        <w:t>.3.2</w:t>
      </w:r>
      <w:r>
        <w:rPr>
          <w:rFonts w:ascii="Times New Roman" w:hAnsi="Times New Roman" w:cs="Times New Roman"/>
          <w:color w:val="000000"/>
        </w:rPr>
        <w:t>.</w:t>
      </w:r>
      <w:r w:rsidR="002C3E3D" w:rsidRPr="002C3E3D">
        <w:rPr>
          <w:rFonts w:ascii="Times New Roman" w:hAnsi="Times New Roman" w:cs="Times New Roman"/>
          <w:color w:val="000000"/>
        </w:rPr>
        <w:t xml:space="preserve"> Произвести приемку и оплату Работ, выполненных Подрядчиком, в порядке, предусмотренном в разделах 3, 7 настоящего Контракта.</w:t>
      </w:r>
    </w:p>
    <w:p w:rsidR="002C3E3D" w:rsidRPr="002C3E3D" w:rsidRDefault="00DB1717" w:rsidP="002C3E3D">
      <w:pPr>
        <w:autoSpaceDE w:val="0"/>
        <w:autoSpaceDN w:val="0"/>
        <w:adjustRightInd w:val="0"/>
        <w:spacing w:after="0" w:line="240" w:lineRule="auto"/>
        <w:ind w:firstLine="709"/>
        <w:jc w:val="both"/>
        <w:rPr>
          <w:rFonts w:ascii="Times New Roman" w:hAnsi="Times New Roman" w:cs="Times New Roman"/>
          <w:color w:val="000000"/>
        </w:rPr>
      </w:pPr>
      <w:r>
        <w:rPr>
          <w:rFonts w:ascii="Times New Roman" w:hAnsi="Times New Roman" w:cs="Times New Roman"/>
          <w:color w:val="000000"/>
        </w:rPr>
        <w:t>6</w:t>
      </w:r>
      <w:r w:rsidR="002C3E3D" w:rsidRPr="002C3E3D">
        <w:rPr>
          <w:rFonts w:ascii="Times New Roman" w:hAnsi="Times New Roman" w:cs="Times New Roman"/>
          <w:color w:val="000000"/>
        </w:rPr>
        <w:t>.3.3. Отказаться от оплаты выполненных Работ в случае несоответствия результатов выполненной Работы требованиям, установленным Контрактом.</w:t>
      </w:r>
    </w:p>
    <w:p w:rsidR="002C3E3D" w:rsidRPr="002C3E3D" w:rsidRDefault="00DB1717" w:rsidP="002C3E3D">
      <w:pPr>
        <w:autoSpaceDE w:val="0"/>
        <w:autoSpaceDN w:val="0"/>
        <w:adjustRightInd w:val="0"/>
        <w:spacing w:after="0" w:line="240" w:lineRule="auto"/>
        <w:ind w:firstLine="709"/>
        <w:jc w:val="both"/>
        <w:rPr>
          <w:rFonts w:ascii="Times New Roman" w:hAnsi="Times New Roman" w:cs="Times New Roman"/>
          <w:color w:val="000000"/>
        </w:rPr>
      </w:pPr>
      <w:r>
        <w:rPr>
          <w:rFonts w:ascii="Times New Roman" w:hAnsi="Times New Roman" w:cs="Times New Roman"/>
          <w:color w:val="000000"/>
        </w:rPr>
        <w:t>6</w:t>
      </w:r>
      <w:r w:rsidR="002C3E3D" w:rsidRPr="002C3E3D">
        <w:rPr>
          <w:rFonts w:ascii="Times New Roman" w:hAnsi="Times New Roman" w:cs="Times New Roman"/>
          <w:color w:val="000000"/>
        </w:rPr>
        <w:t>.3.4</w:t>
      </w:r>
      <w:r>
        <w:rPr>
          <w:rFonts w:ascii="Times New Roman" w:hAnsi="Times New Roman" w:cs="Times New Roman"/>
          <w:color w:val="000000"/>
        </w:rPr>
        <w:t>.</w:t>
      </w:r>
      <w:r w:rsidR="002C3E3D" w:rsidRPr="002C3E3D">
        <w:rPr>
          <w:rFonts w:ascii="Times New Roman" w:hAnsi="Times New Roman" w:cs="Times New Roman"/>
          <w:color w:val="000000"/>
        </w:rPr>
        <w:t xml:space="preserve"> Со дня заключения контракта осуществлять содействие подрядчику в исполнении им своих обязательств по контракту, а также осуществлять действия, позволяющие подрядчику приступить к выполнению работ и своевременно выполнить работы, если в соответствии с законодательством Российской Федерации осуществление таких действий возложено на заказчика.</w:t>
      </w:r>
    </w:p>
    <w:p w:rsidR="002C3E3D" w:rsidRPr="002C3E3D" w:rsidRDefault="00DB1717" w:rsidP="002C3E3D">
      <w:pPr>
        <w:autoSpaceDE w:val="0"/>
        <w:autoSpaceDN w:val="0"/>
        <w:adjustRightInd w:val="0"/>
        <w:spacing w:after="0" w:line="240" w:lineRule="auto"/>
        <w:ind w:firstLine="709"/>
        <w:jc w:val="both"/>
        <w:rPr>
          <w:rFonts w:ascii="Times New Roman" w:hAnsi="Times New Roman" w:cs="Times New Roman"/>
          <w:color w:val="000000"/>
        </w:rPr>
      </w:pPr>
      <w:r>
        <w:rPr>
          <w:rFonts w:ascii="Times New Roman" w:hAnsi="Times New Roman" w:cs="Times New Roman"/>
          <w:color w:val="000000"/>
        </w:rPr>
        <w:lastRenderedPageBreak/>
        <w:t>6</w:t>
      </w:r>
      <w:r w:rsidR="002C3E3D" w:rsidRPr="002C3E3D">
        <w:rPr>
          <w:rFonts w:ascii="Times New Roman" w:hAnsi="Times New Roman" w:cs="Times New Roman"/>
          <w:color w:val="000000"/>
        </w:rPr>
        <w:t>.3.5</w:t>
      </w:r>
      <w:r>
        <w:rPr>
          <w:rFonts w:ascii="Times New Roman" w:hAnsi="Times New Roman" w:cs="Times New Roman"/>
          <w:color w:val="000000"/>
        </w:rPr>
        <w:t>.</w:t>
      </w:r>
      <w:r w:rsidR="002C3E3D" w:rsidRPr="002C3E3D">
        <w:rPr>
          <w:rFonts w:ascii="Times New Roman" w:hAnsi="Times New Roman" w:cs="Times New Roman"/>
          <w:color w:val="000000"/>
        </w:rPr>
        <w:t xml:space="preserve"> В течение двух дней со дня начала вы</w:t>
      </w:r>
      <w:r>
        <w:rPr>
          <w:rFonts w:ascii="Times New Roman" w:hAnsi="Times New Roman" w:cs="Times New Roman"/>
          <w:color w:val="000000"/>
        </w:rPr>
        <w:t>полнения работ согласно пункту 5</w:t>
      </w:r>
      <w:r w:rsidR="002C3E3D" w:rsidRPr="002C3E3D">
        <w:rPr>
          <w:rFonts w:ascii="Times New Roman" w:hAnsi="Times New Roman" w:cs="Times New Roman"/>
          <w:color w:val="000000"/>
        </w:rPr>
        <w:t>.2 контракта, передать подрядчику по акту приема-передачи строительную площадку, а также документы, которые определены приложением к контракту, являющимся его неотъемлемой частью, а в случае получения мотивированного отказа подрядчика от подписания акта приема-передачи осуществить одно из следующих действий:</w:t>
      </w:r>
    </w:p>
    <w:p w:rsidR="002C3E3D" w:rsidRPr="002C3E3D" w:rsidRDefault="002C3E3D" w:rsidP="002C3E3D">
      <w:pPr>
        <w:autoSpaceDE w:val="0"/>
        <w:autoSpaceDN w:val="0"/>
        <w:adjustRightInd w:val="0"/>
        <w:spacing w:after="0" w:line="240" w:lineRule="auto"/>
        <w:ind w:firstLine="709"/>
        <w:jc w:val="both"/>
        <w:rPr>
          <w:rFonts w:ascii="Times New Roman" w:hAnsi="Times New Roman" w:cs="Times New Roman"/>
          <w:color w:val="000000"/>
        </w:rPr>
      </w:pPr>
      <w:r w:rsidRPr="002C3E3D">
        <w:rPr>
          <w:rFonts w:ascii="Times New Roman" w:hAnsi="Times New Roman" w:cs="Times New Roman"/>
          <w:color w:val="000000"/>
        </w:rPr>
        <w:t>в течение двух дней со дня, следующего за днем получения мотивированного отказа подрядчика от подписания акта приема-передачи, устранить замечания, указанные в таком мотивированном отказе, и повторно передать подрядчику по акту приема-передачи строительную площадку, а также документы, которые определены приложением к контракту, являющимся его неотъемлемой частью;</w:t>
      </w:r>
    </w:p>
    <w:p w:rsidR="002C3E3D" w:rsidRPr="002C3E3D" w:rsidRDefault="002C3E3D" w:rsidP="002C3E3D">
      <w:pPr>
        <w:autoSpaceDE w:val="0"/>
        <w:autoSpaceDN w:val="0"/>
        <w:adjustRightInd w:val="0"/>
        <w:spacing w:after="0" w:line="240" w:lineRule="auto"/>
        <w:ind w:firstLine="709"/>
        <w:jc w:val="both"/>
        <w:rPr>
          <w:rFonts w:ascii="Times New Roman" w:hAnsi="Times New Roman" w:cs="Times New Roman"/>
          <w:color w:val="000000"/>
        </w:rPr>
      </w:pPr>
      <w:r w:rsidRPr="002C3E3D">
        <w:rPr>
          <w:rFonts w:ascii="Times New Roman" w:hAnsi="Times New Roman" w:cs="Times New Roman"/>
          <w:color w:val="000000"/>
        </w:rPr>
        <w:t>согласовать с подрядчиком новый срок передачи строительной площадки и документов (в случае, если в установленный контрактом срок невозможно устранить замечания, указанные в мотивированном отказе подрядчика от подписания проекта акта приема-передачи);</w:t>
      </w:r>
    </w:p>
    <w:p w:rsidR="002C3E3D" w:rsidRPr="002C3E3D" w:rsidRDefault="002C3E3D" w:rsidP="002C3E3D">
      <w:pPr>
        <w:autoSpaceDE w:val="0"/>
        <w:autoSpaceDN w:val="0"/>
        <w:adjustRightInd w:val="0"/>
        <w:spacing w:after="0" w:line="240" w:lineRule="auto"/>
        <w:ind w:firstLine="709"/>
        <w:jc w:val="both"/>
        <w:rPr>
          <w:rFonts w:ascii="Times New Roman" w:hAnsi="Times New Roman" w:cs="Times New Roman"/>
          <w:color w:val="000000"/>
        </w:rPr>
      </w:pPr>
      <w:r w:rsidRPr="002C3E3D">
        <w:rPr>
          <w:rFonts w:ascii="Times New Roman" w:hAnsi="Times New Roman" w:cs="Times New Roman"/>
          <w:color w:val="000000"/>
        </w:rPr>
        <w:t>направить подрядчику требование о приемке по акту приема-передачи строительной площадки, а также документов, которые определены приложением к контракту, являющимся его неотъемлемой частью, с указанием причин отказа заказчика от устранения замечаний, указанных в мотивированном отказе подрядчика от подписания акта приема-передачи.</w:t>
      </w:r>
    </w:p>
    <w:p w:rsidR="002C3E3D" w:rsidRPr="002C3E3D" w:rsidRDefault="00DB1717" w:rsidP="002C3E3D">
      <w:pPr>
        <w:autoSpaceDE w:val="0"/>
        <w:autoSpaceDN w:val="0"/>
        <w:adjustRightInd w:val="0"/>
        <w:spacing w:after="0" w:line="240" w:lineRule="auto"/>
        <w:ind w:firstLine="709"/>
        <w:jc w:val="both"/>
        <w:rPr>
          <w:rFonts w:ascii="Times New Roman" w:hAnsi="Times New Roman" w:cs="Times New Roman"/>
          <w:color w:val="000000"/>
        </w:rPr>
      </w:pPr>
      <w:r>
        <w:rPr>
          <w:rFonts w:ascii="Times New Roman" w:hAnsi="Times New Roman" w:cs="Times New Roman"/>
          <w:color w:val="000000"/>
        </w:rPr>
        <w:t>6</w:t>
      </w:r>
      <w:r w:rsidR="002C3E3D" w:rsidRPr="002C3E3D">
        <w:rPr>
          <w:rFonts w:ascii="Times New Roman" w:hAnsi="Times New Roman" w:cs="Times New Roman"/>
          <w:color w:val="000000"/>
        </w:rPr>
        <w:t>.3.6</w:t>
      </w:r>
      <w:r>
        <w:rPr>
          <w:rFonts w:ascii="Times New Roman" w:hAnsi="Times New Roman" w:cs="Times New Roman"/>
          <w:color w:val="000000"/>
        </w:rPr>
        <w:t>.</w:t>
      </w:r>
      <w:r w:rsidR="002C3E3D" w:rsidRPr="002C3E3D">
        <w:rPr>
          <w:rFonts w:ascii="Times New Roman" w:hAnsi="Times New Roman" w:cs="Times New Roman"/>
          <w:color w:val="000000"/>
        </w:rPr>
        <w:t xml:space="preserve"> Обеспечить доступ персонала подрядчика на строительную площадку.</w:t>
      </w:r>
    </w:p>
    <w:p w:rsidR="002C3E3D" w:rsidRPr="002C3E3D" w:rsidRDefault="00DB1717" w:rsidP="002C3E3D">
      <w:pPr>
        <w:autoSpaceDE w:val="0"/>
        <w:autoSpaceDN w:val="0"/>
        <w:adjustRightInd w:val="0"/>
        <w:spacing w:after="0" w:line="240" w:lineRule="auto"/>
        <w:ind w:firstLine="709"/>
        <w:jc w:val="both"/>
        <w:rPr>
          <w:rFonts w:ascii="Times New Roman" w:hAnsi="Times New Roman" w:cs="Times New Roman"/>
          <w:color w:val="000000"/>
        </w:rPr>
      </w:pPr>
      <w:r>
        <w:rPr>
          <w:rFonts w:ascii="Times New Roman" w:hAnsi="Times New Roman" w:cs="Times New Roman"/>
          <w:color w:val="000000"/>
        </w:rPr>
        <w:t>6</w:t>
      </w:r>
      <w:r w:rsidR="002C3E3D" w:rsidRPr="002C3E3D">
        <w:rPr>
          <w:rFonts w:ascii="Times New Roman" w:hAnsi="Times New Roman" w:cs="Times New Roman"/>
          <w:color w:val="000000"/>
        </w:rPr>
        <w:t>.3.7</w:t>
      </w:r>
      <w:r>
        <w:rPr>
          <w:rFonts w:ascii="Times New Roman" w:hAnsi="Times New Roman" w:cs="Times New Roman"/>
          <w:color w:val="000000"/>
        </w:rPr>
        <w:t>.</w:t>
      </w:r>
      <w:r w:rsidR="002C3E3D" w:rsidRPr="002C3E3D">
        <w:rPr>
          <w:rFonts w:ascii="Times New Roman" w:hAnsi="Times New Roman" w:cs="Times New Roman"/>
          <w:color w:val="000000"/>
        </w:rPr>
        <w:t xml:space="preserve"> Отправлять подрядчику в сроки и порядке, которые определены контрактом, ответы на уведомления, обращения, требования, предложения и иные сообщения, связанные с исполнением обязательств сторон по контракту. Уведомления, обращения, требования, предложения и иные сообщения подрядчика с описанием возникшей при исполнении контракта проблемы и (или) предложением по ее решению, но не связанные с изменением существенных условий контракта либо урегулированием споров, рассматриваются заказчиком в течение 10 рабочих дней со дня их поступления, если иной срок не установлен контрактом.</w:t>
      </w:r>
    </w:p>
    <w:p w:rsidR="002C3E3D" w:rsidRPr="002C3E3D" w:rsidRDefault="00DB1717" w:rsidP="002C3E3D">
      <w:pPr>
        <w:autoSpaceDE w:val="0"/>
        <w:autoSpaceDN w:val="0"/>
        <w:adjustRightInd w:val="0"/>
        <w:spacing w:after="0" w:line="240" w:lineRule="auto"/>
        <w:ind w:firstLine="709"/>
        <w:jc w:val="both"/>
        <w:rPr>
          <w:rFonts w:ascii="Times New Roman" w:hAnsi="Times New Roman" w:cs="Times New Roman"/>
          <w:color w:val="000000"/>
        </w:rPr>
      </w:pPr>
      <w:r>
        <w:rPr>
          <w:rFonts w:ascii="Times New Roman" w:hAnsi="Times New Roman" w:cs="Times New Roman"/>
          <w:color w:val="000000"/>
        </w:rPr>
        <w:t>6</w:t>
      </w:r>
      <w:r w:rsidR="002C3E3D" w:rsidRPr="002C3E3D">
        <w:rPr>
          <w:rFonts w:ascii="Times New Roman" w:hAnsi="Times New Roman" w:cs="Times New Roman"/>
          <w:color w:val="000000"/>
        </w:rPr>
        <w:t>.3.8</w:t>
      </w:r>
      <w:r>
        <w:rPr>
          <w:rFonts w:ascii="Times New Roman" w:hAnsi="Times New Roman" w:cs="Times New Roman"/>
          <w:color w:val="000000"/>
        </w:rPr>
        <w:t>.</w:t>
      </w:r>
      <w:r w:rsidR="002C3E3D" w:rsidRPr="002C3E3D">
        <w:rPr>
          <w:rFonts w:ascii="Times New Roman" w:hAnsi="Times New Roman" w:cs="Times New Roman"/>
          <w:color w:val="000000"/>
        </w:rPr>
        <w:t xml:space="preserve"> В сроки и порядке, которые предусмотрены контрактом, с участием подрядчика осмотреть и принять выполненные работы (их результат), а при обнаружении отступлений от контракта, в том числе ухудшающих результат работ, или иных недостатков в работах немедленно заявить об этом подрядчику.</w:t>
      </w:r>
    </w:p>
    <w:p w:rsidR="002C3E3D" w:rsidRPr="002C3E3D" w:rsidRDefault="00DB1717" w:rsidP="002C3E3D">
      <w:pPr>
        <w:autoSpaceDE w:val="0"/>
        <w:autoSpaceDN w:val="0"/>
        <w:adjustRightInd w:val="0"/>
        <w:spacing w:after="0" w:line="240" w:lineRule="auto"/>
        <w:ind w:firstLine="709"/>
        <w:jc w:val="both"/>
        <w:rPr>
          <w:rFonts w:ascii="Times New Roman" w:hAnsi="Times New Roman" w:cs="Times New Roman"/>
          <w:color w:val="000000"/>
        </w:rPr>
      </w:pPr>
      <w:r>
        <w:rPr>
          <w:rFonts w:ascii="Times New Roman" w:hAnsi="Times New Roman" w:cs="Times New Roman"/>
          <w:color w:val="000000"/>
        </w:rPr>
        <w:t>6</w:t>
      </w:r>
      <w:r w:rsidR="002C3E3D" w:rsidRPr="002C3E3D">
        <w:rPr>
          <w:rFonts w:ascii="Times New Roman" w:hAnsi="Times New Roman" w:cs="Times New Roman"/>
          <w:color w:val="000000"/>
        </w:rPr>
        <w:t>.3.9</w:t>
      </w:r>
      <w:r>
        <w:rPr>
          <w:rFonts w:ascii="Times New Roman" w:hAnsi="Times New Roman" w:cs="Times New Roman"/>
          <w:color w:val="000000"/>
        </w:rPr>
        <w:t>.</w:t>
      </w:r>
      <w:r w:rsidR="002C3E3D" w:rsidRPr="002C3E3D">
        <w:rPr>
          <w:rFonts w:ascii="Times New Roman" w:hAnsi="Times New Roman" w:cs="Times New Roman"/>
          <w:color w:val="000000"/>
        </w:rPr>
        <w:t xml:space="preserve"> Проводить самостоятельно или с привлечением экспертов, экспертных организаций экспертизу представленного подрядчиком результата выполненных работ в части его соответствия условиям контракта.</w:t>
      </w:r>
    </w:p>
    <w:p w:rsidR="002C3E3D" w:rsidRPr="002C3E3D" w:rsidRDefault="00DB1717" w:rsidP="002C3E3D">
      <w:pPr>
        <w:autoSpaceDE w:val="0"/>
        <w:autoSpaceDN w:val="0"/>
        <w:adjustRightInd w:val="0"/>
        <w:spacing w:after="0" w:line="240" w:lineRule="auto"/>
        <w:ind w:firstLine="709"/>
        <w:jc w:val="both"/>
        <w:rPr>
          <w:rFonts w:ascii="Times New Roman" w:hAnsi="Times New Roman" w:cs="Times New Roman"/>
          <w:color w:val="000000"/>
        </w:rPr>
      </w:pPr>
      <w:r>
        <w:rPr>
          <w:rFonts w:ascii="Times New Roman" w:hAnsi="Times New Roman" w:cs="Times New Roman"/>
          <w:color w:val="000000"/>
        </w:rPr>
        <w:t>6</w:t>
      </w:r>
      <w:r w:rsidR="002C3E3D" w:rsidRPr="002C3E3D">
        <w:rPr>
          <w:rFonts w:ascii="Times New Roman" w:hAnsi="Times New Roman" w:cs="Times New Roman"/>
          <w:color w:val="000000"/>
        </w:rPr>
        <w:t>.3.10</w:t>
      </w:r>
      <w:r>
        <w:rPr>
          <w:rFonts w:ascii="Times New Roman" w:hAnsi="Times New Roman" w:cs="Times New Roman"/>
          <w:color w:val="000000"/>
        </w:rPr>
        <w:t>.</w:t>
      </w:r>
      <w:r w:rsidR="002C3E3D" w:rsidRPr="002C3E3D">
        <w:rPr>
          <w:rFonts w:ascii="Times New Roman" w:hAnsi="Times New Roman" w:cs="Times New Roman"/>
          <w:color w:val="000000"/>
        </w:rPr>
        <w:t xml:space="preserve"> В случае просрочки исполнения подрядчиком обязательств, предусмотренных контрактом (в том числе гарантийного обязательства), а также в иных случаях неисполнения или ненадлежащего исполнения подрядчиком обязательств, предусмотренных контрактом, направлять подрядчику требование об уплате неустоек (штрафов, пеней).</w:t>
      </w:r>
    </w:p>
    <w:p w:rsidR="002C3E3D" w:rsidRPr="002C3E3D" w:rsidRDefault="00DB1717" w:rsidP="002C3E3D">
      <w:pPr>
        <w:autoSpaceDE w:val="0"/>
        <w:autoSpaceDN w:val="0"/>
        <w:adjustRightInd w:val="0"/>
        <w:spacing w:after="0" w:line="240" w:lineRule="auto"/>
        <w:ind w:firstLine="709"/>
        <w:jc w:val="both"/>
        <w:rPr>
          <w:rFonts w:ascii="Times New Roman" w:hAnsi="Times New Roman" w:cs="Times New Roman"/>
          <w:color w:val="000000"/>
        </w:rPr>
      </w:pPr>
      <w:r>
        <w:rPr>
          <w:rFonts w:ascii="Times New Roman" w:hAnsi="Times New Roman" w:cs="Times New Roman"/>
          <w:color w:val="000000"/>
        </w:rPr>
        <w:t>6</w:t>
      </w:r>
      <w:r w:rsidR="002C3E3D" w:rsidRPr="002C3E3D">
        <w:rPr>
          <w:rFonts w:ascii="Times New Roman" w:hAnsi="Times New Roman" w:cs="Times New Roman"/>
          <w:color w:val="000000"/>
        </w:rPr>
        <w:t>.3.11</w:t>
      </w:r>
      <w:r>
        <w:rPr>
          <w:rFonts w:ascii="Times New Roman" w:hAnsi="Times New Roman" w:cs="Times New Roman"/>
          <w:color w:val="000000"/>
        </w:rPr>
        <w:t>.</w:t>
      </w:r>
      <w:r w:rsidR="002C3E3D" w:rsidRPr="002C3E3D">
        <w:rPr>
          <w:rFonts w:ascii="Times New Roman" w:hAnsi="Times New Roman" w:cs="Times New Roman"/>
          <w:color w:val="000000"/>
        </w:rPr>
        <w:t xml:space="preserve"> В случаях и порядке, которые установлены законодательством Российской Федерации о контрактной системе в сфере закупок, списывать суммы неустоек (штрафов, пеней), начисленных подрядчику, но не списанных заказчиком в связи с неисполнением или ненадлежащим исполнением подрядчиком обязательств, предусмотренных контрактом.</w:t>
      </w:r>
    </w:p>
    <w:p w:rsidR="002C3E3D" w:rsidRPr="002C3E3D" w:rsidRDefault="00DB1717" w:rsidP="002C3E3D">
      <w:pPr>
        <w:autoSpaceDE w:val="0"/>
        <w:autoSpaceDN w:val="0"/>
        <w:adjustRightInd w:val="0"/>
        <w:spacing w:after="0" w:line="240" w:lineRule="auto"/>
        <w:ind w:firstLine="709"/>
        <w:jc w:val="both"/>
        <w:rPr>
          <w:rFonts w:ascii="Times New Roman" w:hAnsi="Times New Roman" w:cs="Times New Roman"/>
          <w:color w:val="000000"/>
        </w:rPr>
      </w:pPr>
      <w:r>
        <w:rPr>
          <w:rFonts w:ascii="Times New Roman" w:hAnsi="Times New Roman" w:cs="Times New Roman"/>
          <w:color w:val="000000"/>
        </w:rPr>
        <w:t>6</w:t>
      </w:r>
      <w:r w:rsidR="002C3E3D" w:rsidRPr="002C3E3D">
        <w:rPr>
          <w:rFonts w:ascii="Times New Roman" w:hAnsi="Times New Roman" w:cs="Times New Roman"/>
          <w:color w:val="000000"/>
        </w:rPr>
        <w:t>.4</w:t>
      </w:r>
      <w:r>
        <w:rPr>
          <w:rFonts w:ascii="Times New Roman" w:hAnsi="Times New Roman" w:cs="Times New Roman"/>
          <w:color w:val="000000"/>
        </w:rPr>
        <w:t>.</w:t>
      </w:r>
      <w:r w:rsidR="002C3E3D" w:rsidRPr="002C3E3D">
        <w:rPr>
          <w:rFonts w:ascii="Times New Roman" w:hAnsi="Times New Roman" w:cs="Times New Roman"/>
          <w:color w:val="000000"/>
        </w:rPr>
        <w:t xml:space="preserve"> Заказчик вправе:</w:t>
      </w:r>
    </w:p>
    <w:p w:rsidR="002C3E3D" w:rsidRPr="002C3E3D" w:rsidRDefault="00DB1717" w:rsidP="002C3E3D">
      <w:pPr>
        <w:autoSpaceDE w:val="0"/>
        <w:autoSpaceDN w:val="0"/>
        <w:adjustRightInd w:val="0"/>
        <w:spacing w:after="0" w:line="240" w:lineRule="auto"/>
        <w:ind w:firstLine="709"/>
        <w:jc w:val="both"/>
        <w:rPr>
          <w:rFonts w:ascii="Times New Roman" w:hAnsi="Times New Roman" w:cs="Times New Roman"/>
          <w:color w:val="000000"/>
        </w:rPr>
      </w:pPr>
      <w:r>
        <w:rPr>
          <w:rFonts w:ascii="Times New Roman" w:hAnsi="Times New Roman" w:cs="Times New Roman"/>
          <w:color w:val="000000"/>
        </w:rPr>
        <w:t>6</w:t>
      </w:r>
      <w:r w:rsidR="002C3E3D" w:rsidRPr="002C3E3D">
        <w:rPr>
          <w:rFonts w:ascii="Times New Roman" w:hAnsi="Times New Roman" w:cs="Times New Roman"/>
          <w:color w:val="000000"/>
        </w:rPr>
        <w:t>.4.1</w:t>
      </w:r>
      <w:r>
        <w:rPr>
          <w:rFonts w:ascii="Times New Roman" w:hAnsi="Times New Roman" w:cs="Times New Roman"/>
          <w:color w:val="000000"/>
        </w:rPr>
        <w:t>.</w:t>
      </w:r>
      <w:r w:rsidR="002C3E3D" w:rsidRPr="002C3E3D">
        <w:rPr>
          <w:rFonts w:ascii="Times New Roman" w:hAnsi="Times New Roman" w:cs="Times New Roman"/>
          <w:color w:val="000000"/>
        </w:rPr>
        <w:t xml:space="preserve"> Осуществлять контроль за выполнением Работ в соответствии с локальным сметным расчетом (приложение №1 к контракту) и требованиями нормативных документов, действующих в Российской Федерации и Республике Башкортостан, а также соответствие применяемых материалов, изделий и конструкций ГОСТ, ТУ.</w:t>
      </w:r>
    </w:p>
    <w:p w:rsidR="002C3E3D" w:rsidRPr="002C3E3D" w:rsidRDefault="00DB1717" w:rsidP="002C3E3D">
      <w:pPr>
        <w:autoSpaceDE w:val="0"/>
        <w:autoSpaceDN w:val="0"/>
        <w:adjustRightInd w:val="0"/>
        <w:spacing w:after="0" w:line="240" w:lineRule="auto"/>
        <w:ind w:firstLine="709"/>
        <w:jc w:val="both"/>
        <w:rPr>
          <w:rFonts w:ascii="Times New Roman" w:hAnsi="Times New Roman" w:cs="Times New Roman"/>
          <w:color w:val="000000"/>
        </w:rPr>
      </w:pPr>
      <w:r>
        <w:rPr>
          <w:rFonts w:ascii="Times New Roman" w:hAnsi="Times New Roman" w:cs="Times New Roman"/>
          <w:color w:val="000000"/>
        </w:rPr>
        <w:t>6</w:t>
      </w:r>
      <w:r w:rsidR="002C3E3D" w:rsidRPr="002C3E3D">
        <w:rPr>
          <w:rFonts w:ascii="Times New Roman" w:hAnsi="Times New Roman" w:cs="Times New Roman"/>
          <w:color w:val="000000"/>
        </w:rPr>
        <w:t>.4.2</w:t>
      </w:r>
      <w:r>
        <w:rPr>
          <w:rFonts w:ascii="Times New Roman" w:hAnsi="Times New Roman" w:cs="Times New Roman"/>
          <w:color w:val="000000"/>
        </w:rPr>
        <w:t>.</w:t>
      </w:r>
      <w:r w:rsidR="002C3E3D" w:rsidRPr="002C3E3D">
        <w:rPr>
          <w:rFonts w:ascii="Times New Roman" w:hAnsi="Times New Roman" w:cs="Times New Roman"/>
          <w:color w:val="000000"/>
        </w:rPr>
        <w:t xml:space="preserve"> Требовать от подрядчика надлежащего и своевременного выполнения обязательств, предусмотренных контрактом.</w:t>
      </w:r>
    </w:p>
    <w:p w:rsidR="002C3E3D" w:rsidRPr="002C3E3D" w:rsidRDefault="00DB1717" w:rsidP="002C3E3D">
      <w:pPr>
        <w:autoSpaceDE w:val="0"/>
        <w:autoSpaceDN w:val="0"/>
        <w:adjustRightInd w:val="0"/>
        <w:spacing w:after="0" w:line="240" w:lineRule="auto"/>
        <w:ind w:firstLine="709"/>
        <w:jc w:val="both"/>
        <w:rPr>
          <w:rFonts w:ascii="Times New Roman" w:hAnsi="Times New Roman" w:cs="Times New Roman"/>
          <w:color w:val="000000"/>
        </w:rPr>
      </w:pPr>
      <w:r>
        <w:rPr>
          <w:rFonts w:ascii="Times New Roman" w:hAnsi="Times New Roman" w:cs="Times New Roman"/>
          <w:color w:val="000000"/>
        </w:rPr>
        <w:t>6</w:t>
      </w:r>
      <w:r w:rsidR="002C3E3D" w:rsidRPr="002C3E3D">
        <w:rPr>
          <w:rFonts w:ascii="Times New Roman" w:hAnsi="Times New Roman" w:cs="Times New Roman"/>
          <w:color w:val="000000"/>
        </w:rPr>
        <w:t>.4.3.</w:t>
      </w:r>
      <w:r w:rsidR="002C3E3D" w:rsidRPr="002C3E3D">
        <w:rPr>
          <w:rFonts w:ascii="Times New Roman" w:hAnsi="Times New Roman" w:cs="Times New Roman"/>
          <w:color w:val="000000"/>
        </w:rPr>
        <w:tab/>
        <w:t>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за исключением случаев, при которых в соответствии с законодательством Российской Федерации и иными нормативными правовыми актами о контрактной системе в сфере закупок, Заказчик обязан принять соответствующее решение об одностороннем отказе от исполнения контракта.</w:t>
      </w:r>
    </w:p>
    <w:p w:rsidR="002C3E3D" w:rsidRPr="002C3E3D" w:rsidRDefault="00DB1717" w:rsidP="002C3E3D">
      <w:pPr>
        <w:autoSpaceDE w:val="0"/>
        <w:autoSpaceDN w:val="0"/>
        <w:adjustRightInd w:val="0"/>
        <w:spacing w:after="0" w:line="240" w:lineRule="auto"/>
        <w:ind w:firstLine="709"/>
        <w:jc w:val="both"/>
        <w:rPr>
          <w:rFonts w:ascii="Times New Roman" w:hAnsi="Times New Roman" w:cs="Times New Roman"/>
          <w:color w:val="000000"/>
        </w:rPr>
      </w:pPr>
      <w:r>
        <w:rPr>
          <w:rFonts w:ascii="Times New Roman" w:hAnsi="Times New Roman" w:cs="Times New Roman"/>
          <w:color w:val="000000"/>
        </w:rPr>
        <w:t>6</w:t>
      </w:r>
      <w:r w:rsidR="002C3E3D" w:rsidRPr="002C3E3D">
        <w:rPr>
          <w:rFonts w:ascii="Times New Roman" w:hAnsi="Times New Roman" w:cs="Times New Roman"/>
          <w:color w:val="000000"/>
        </w:rPr>
        <w:t>.4.4. Если Подрядчик не приступает своевременно к исполнению контракта или выполняет работы таким образом, что их окончание становится явно невозможным в предусмотренный контрактом срок более, чем на 20 дней в сторону увеличения сроков, Заказчик вправе принять решение об одностороннем отказе от исполнения контракта и потребовать возмещения убытков.</w:t>
      </w:r>
    </w:p>
    <w:p w:rsidR="002C3E3D" w:rsidRPr="002C3E3D" w:rsidRDefault="00DB1717" w:rsidP="002C3E3D">
      <w:pPr>
        <w:autoSpaceDE w:val="0"/>
        <w:autoSpaceDN w:val="0"/>
        <w:adjustRightInd w:val="0"/>
        <w:spacing w:after="0" w:line="240" w:lineRule="auto"/>
        <w:ind w:firstLine="709"/>
        <w:jc w:val="both"/>
        <w:rPr>
          <w:rFonts w:ascii="Times New Roman" w:hAnsi="Times New Roman" w:cs="Times New Roman"/>
          <w:color w:val="000000"/>
        </w:rPr>
      </w:pPr>
      <w:r>
        <w:rPr>
          <w:rFonts w:ascii="Times New Roman" w:hAnsi="Times New Roman" w:cs="Times New Roman"/>
          <w:color w:val="000000"/>
        </w:rPr>
        <w:t>6</w:t>
      </w:r>
      <w:r w:rsidR="002C3E3D" w:rsidRPr="002C3E3D">
        <w:rPr>
          <w:rFonts w:ascii="Times New Roman" w:hAnsi="Times New Roman" w:cs="Times New Roman"/>
          <w:color w:val="000000"/>
        </w:rPr>
        <w:t>.4.5. Если во время выполнения работ станет очевидным, что они не будут выполнены надлежащим образом, Заказчик вправе назначить Подрядчику разумный срок для устранения недостатков и при неисполнении Подрядчиком в назначенный срок этого требования отказаться от контракта, а также потребовать возмещения убытков.</w:t>
      </w:r>
    </w:p>
    <w:p w:rsidR="002C3E3D" w:rsidRPr="002C3E3D" w:rsidRDefault="00DB1717" w:rsidP="002C3E3D">
      <w:pPr>
        <w:autoSpaceDE w:val="0"/>
        <w:autoSpaceDN w:val="0"/>
        <w:adjustRightInd w:val="0"/>
        <w:spacing w:after="0" w:line="240" w:lineRule="auto"/>
        <w:ind w:firstLine="709"/>
        <w:jc w:val="both"/>
        <w:rPr>
          <w:rFonts w:ascii="Times New Roman" w:hAnsi="Times New Roman" w:cs="Times New Roman"/>
          <w:color w:val="000000"/>
        </w:rPr>
      </w:pPr>
      <w:r>
        <w:rPr>
          <w:rFonts w:ascii="Times New Roman" w:hAnsi="Times New Roman" w:cs="Times New Roman"/>
          <w:color w:val="000000"/>
        </w:rPr>
        <w:t>6</w:t>
      </w:r>
      <w:r w:rsidR="002C3E3D" w:rsidRPr="002C3E3D">
        <w:rPr>
          <w:rFonts w:ascii="Times New Roman" w:hAnsi="Times New Roman" w:cs="Times New Roman"/>
          <w:color w:val="000000"/>
        </w:rPr>
        <w:t>.4.6. Отказать Подрядчику в приемке выполненных работ в случае их ненадлежащего качества.</w:t>
      </w:r>
    </w:p>
    <w:p w:rsidR="002C3E3D" w:rsidRPr="002C3E3D" w:rsidRDefault="00DB1717" w:rsidP="002C3E3D">
      <w:pPr>
        <w:autoSpaceDE w:val="0"/>
        <w:autoSpaceDN w:val="0"/>
        <w:adjustRightInd w:val="0"/>
        <w:spacing w:after="0" w:line="240" w:lineRule="auto"/>
        <w:ind w:firstLine="709"/>
        <w:jc w:val="both"/>
        <w:rPr>
          <w:rFonts w:ascii="Times New Roman" w:hAnsi="Times New Roman" w:cs="Times New Roman"/>
          <w:color w:val="000000"/>
        </w:rPr>
      </w:pPr>
      <w:r>
        <w:rPr>
          <w:rFonts w:ascii="Times New Roman" w:hAnsi="Times New Roman" w:cs="Times New Roman"/>
          <w:color w:val="000000"/>
        </w:rPr>
        <w:t>6</w:t>
      </w:r>
      <w:r w:rsidR="002C3E3D" w:rsidRPr="002C3E3D">
        <w:rPr>
          <w:rFonts w:ascii="Times New Roman" w:hAnsi="Times New Roman" w:cs="Times New Roman"/>
          <w:color w:val="000000"/>
        </w:rPr>
        <w:t>.4.7. Отказаться от оплаты работ ненадлежащего качества, а если работы оплачены, потребовать возврата уплаченных сумм, а также требовать возмещения убытков.</w:t>
      </w:r>
    </w:p>
    <w:p w:rsidR="002C3E3D" w:rsidRDefault="002C3E3D" w:rsidP="002C3E3D">
      <w:pPr>
        <w:autoSpaceDE w:val="0"/>
        <w:autoSpaceDN w:val="0"/>
        <w:adjustRightInd w:val="0"/>
        <w:spacing w:after="0" w:line="240" w:lineRule="auto"/>
        <w:ind w:firstLine="709"/>
        <w:jc w:val="both"/>
        <w:rPr>
          <w:rFonts w:ascii="Times New Roman" w:hAnsi="Times New Roman" w:cs="Times New Roman"/>
          <w:color w:val="000000"/>
        </w:rPr>
      </w:pPr>
    </w:p>
    <w:p w:rsidR="00DB1717" w:rsidRDefault="00DB1717" w:rsidP="00DB1717">
      <w:pPr>
        <w:shd w:val="clear" w:color="auto" w:fill="FFFFFF"/>
        <w:spacing w:after="0" w:line="240" w:lineRule="auto"/>
      </w:pPr>
    </w:p>
    <w:p w:rsidR="00FF1FD6" w:rsidRPr="00DB1717" w:rsidRDefault="00DB1717" w:rsidP="00DB1717">
      <w:pPr>
        <w:autoSpaceDE w:val="0"/>
        <w:autoSpaceDN w:val="0"/>
        <w:adjustRightInd w:val="0"/>
        <w:spacing w:after="0" w:line="240" w:lineRule="auto"/>
        <w:ind w:firstLine="709"/>
        <w:jc w:val="center"/>
        <w:rPr>
          <w:rFonts w:ascii="Times New Roman" w:hAnsi="Times New Roman" w:cs="Times New Roman"/>
          <w:b/>
          <w:color w:val="000000"/>
        </w:rPr>
      </w:pPr>
      <w:r>
        <w:rPr>
          <w:rFonts w:ascii="Times New Roman" w:hAnsi="Times New Roman" w:cs="Times New Roman"/>
          <w:b/>
          <w:color w:val="000000"/>
        </w:rPr>
        <w:t>7</w:t>
      </w:r>
      <w:r w:rsidRPr="00DB1717">
        <w:rPr>
          <w:rFonts w:ascii="Times New Roman" w:hAnsi="Times New Roman" w:cs="Times New Roman"/>
          <w:b/>
          <w:color w:val="000000"/>
        </w:rPr>
        <w:t>. ПОРЯДОК СДАЧИ И ПРИЕМКИ РАБОТЫ</w:t>
      </w:r>
    </w:p>
    <w:p w:rsidR="00DB1717" w:rsidRPr="00DB1717" w:rsidRDefault="00DB1717" w:rsidP="00DB1717">
      <w:pPr>
        <w:pStyle w:val="af"/>
        <w:widowControl/>
        <w:numPr>
          <w:ilvl w:val="0"/>
          <w:numId w:val="26"/>
        </w:numPr>
        <w:shd w:val="clear" w:color="auto" w:fill="FFFFFF"/>
        <w:tabs>
          <w:tab w:val="num" w:pos="993"/>
          <w:tab w:val="left" w:pos="1260"/>
        </w:tabs>
        <w:suppressAutoHyphens w:val="0"/>
        <w:spacing w:after="0"/>
        <w:contextualSpacing w:val="0"/>
        <w:jc w:val="both"/>
        <w:rPr>
          <w:rFonts w:eastAsiaTheme="minorHAnsi" w:cs="Times New Roman"/>
          <w:vanish/>
          <w:color w:val="000000"/>
          <w:kern w:val="0"/>
          <w:sz w:val="22"/>
          <w:szCs w:val="22"/>
          <w:lang w:eastAsia="en-US" w:bidi="ar-SA"/>
        </w:rPr>
      </w:pPr>
    </w:p>
    <w:p w:rsidR="00DB1717" w:rsidRPr="00DB1717" w:rsidRDefault="00DB1717" w:rsidP="00DB1717">
      <w:pPr>
        <w:pStyle w:val="af"/>
        <w:widowControl/>
        <w:numPr>
          <w:ilvl w:val="0"/>
          <w:numId w:val="26"/>
        </w:numPr>
        <w:shd w:val="clear" w:color="auto" w:fill="FFFFFF"/>
        <w:tabs>
          <w:tab w:val="num" w:pos="993"/>
          <w:tab w:val="left" w:pos="1260"/>
        </w:tabs>
        <w:suppressAutoHyphens w:val="0"/>
        <w:spacing w:after="0"/>
        <w:contextualSpacing w:val="0"/>
        <w:jc w:val="both"/>
        <w:rPr>
          <w:rFonts w:eastAsiaTheme="minorHAnsi" w:cs="Times New Roman"/>
          <w:vanish/>
          <w:color w:val="000000"/>
          <w:kern w:val="0"/>
          <w:sz w:val="22"/>
          <w:szCs w:val="22"/>
          <w:lang w:eastAsia="en-US" w:bidi="ar-SA"/>
        </w:rPr>
      </w:pPr>
    </w:p>
    <w:p w:rsidR="00FF1FD6" w:rsidRPr="00FF1FD6" w:rsidRDefault="00FF1FD6" w:rsidP="00655285">
      <w:pPr>
        <w:numPr>
          <w:ilvl w:val="1"/>
          <w:numId w:val="26"/>
        </w:numPr>
        <w:shd w:val="clear" w:color="auto" w:fill="FFFFFF"/>
        <w:tabs>
          <w:tab w:val="clear" w:pos="0"/>
          <w:tab w:val="num" w:pos="142"/>
          <w:tab w:val="num" w:pos="993"/>
          <w:tab w:val="left" w:pos="1260"/>
        </w:tabs>
        <w:spacing w:after="0" w:line="240" w:lineRule="auto"/>
        <w:ind w:left="0" w:firstLine="709"/>
        <w:jc w:val="both"/>
        <w:rPr>
          <w:rFonts w:ascii="Times New Roman" w:hAnsi="Times New Roman" w:cs="Times New Roman"/>
          <w:strike/>
        </w:rPr>
      </w:pPr>
      <w:r w:rsidRPr="00FF1FD6">
        <w:rPr>
          <w:rFonts w:ascii="Times New Roman" w:hAnsi="Times New Roman" w:cs="Times New Roman"/>
          <w:color w:val="000000"/>
        </w:rPr>
        <w:t>Приемка результата работы на соответст</w:t>
      </w:r>
      <w:r w:rsidR="00655285">
        <w:rPr>
          <w:rFonts w:ascii="Times New Roman" w:hAnsi="Times New Roman" w:cs="Times New Roman"/>
          <w:color w:val="000000"/>
        </w:rPr>
        <w:t>вие требованиям, установленным в Контракте</w:t>
      </w:r>
      <w:r w:rsidRPr="00FF1FD6">
        <w:rPr>
          <w:rFonts w:ascii="Times New Roman" w:hAnsi="Times New Roman" w:cs="Times New Roman"/>
          <w:color w:val="000000"/>
        </w:rPr>
        <w:t>, осуществляется</w:t>
      </w:r>
      <w:r w:rsidRPr="00FF1FD6">
        <w:rPr>
          <w:rFonts w:ascii="Times New Roman" w:hAnsi="Times New Roman" w:cs="Times New Roman"/>
        </w:rPr>
        <w:t xml:space="preserve"> </w:t>
      </w:r>
      <w:r w:rsidRPr="00FF1FD6">
        <w:rPr>
          <w:rFonts w:ascii="Times New Roman" w:hAnsi="Times New Roman" w:cs="Times New Roman"/>
          <w:color w:val="000000"/>
        </w:rPr>
        <w:t>по факту выполнения работ на основании предоставленных Подрядчиком актов сдачи-приемки работы</w:t>
      </w:r>
      <w:r w:rsidRPr="00FF1FD6">
        <w:rPr>
          <w:rFonts w:ascii="Times New Roman" w:hAnsi="Times New Roman" w:cs="Times New Roman"/>
        </w:rPr>
        <w:t>.</w:t>
      </w:r>
    </w:p>
    <w:p w:rsidR="00FF1FD6" w:rsidRPr="00FF1FD6" w:rsidRDefault="00FF1FD6" w:rsidP="00FF1FD6">
      <w:pPr>
        <w:numPr>
          <w:ilvl w:val="1"/>
          <w:numId w:val="26"/>
        </w:numPr>
        <w:shd w:val="clear" w:color="auto" w:fill="FFFFFF"/>
        <w:tabs>
          <w:tab w:val="num" w:pos="993"/>
          <w:tab w:val="left" w:pos="1260"/>
        </w:tabs>
        <w:spacing w:after="0" w:line="240" w:lineRule="auto"/>
        <w:ind w:left="0" w:firstLine="709"/>
        <w:jc w:val="both"/>
        <w:rPr>
          <w:rFonts w:ascii="Times New Roman" w:hAnsi="Times New Roman" w:cs="Times New Roman"/>
          <w:strike/>
        </w:rPr>
      </w:pPr>
      <w:r w:rsidRPr="00FF1FD6">
        <w:rPr>
          <w:rFonts w:ascii="Times New Roman" w:hAnsi="Times New Roman" w:cs="Times New Roman"/>
        </w:rPr>
        <w:t>Подрядчик направляет в адрес Заказчика извещение (уведомление) о готовности к сдаче работы, подписанные акт о приемке выполненных работ по форме КС-2 и справку о стоимости выполненных работ и затрат по форме КС-3</w:t>
      </w:r>
      <w:r w:rsidR="00867DF9">
        <w:rPr>
          <w:rFonts w:ascii="Times New Roman" w:hAnsi="Times New Roman" w:cs="Times New Roman"/>
        </w:rPr>
        <w:t xml:space="preserve">, </w:t>
      </w:r>
      <w:r w:rsidR="00867DF9" w:rsidRPr="00867DF9">
        <w:rPr>
          <w:rFonts w:ascii="Times New Roman" w:hAnsi="Times New Roman" w:cs="Times New Roman"/>
        </w:rPr>
        <w:t>акт приемки ТРУ ф. 0510452</w:t>
      </w:r>
      <w:r w:rsidR="003B4B0F">
        <w:rPr>
          <w:rFonts w:ascii="Times New Roman" w:hAnsi="Times New Roman" w:cs="Times New Roman"/>
        </w:rPr>
        <w:t xml:space="preserve"> </w:t>
      </w:r>
      <w:r w:rsidRPr="00FF1FD6">
        <w:rPr>
          <w:rFonts w:ascii="Times New Roman" w:hAnsi="Times New Roman" w:cs="Times New Roman"/>
        </w:rPr>
        <w:t>в двух экземплярах, счет и счет-фактуру (при наличии)</w:t>
      </w:r>
      <w:r w:rsidRPr="00FF1FD6">
        <w:rPr>
          <w:rFonts w:ascii="Times New Roman" w:hAnsi="Times New Roman" w:cs="Times New Roman"/>
          <w:color w:val="000000"/>
        </w:rPr>
        <w:t>.</w:t>
      </w:r>
    </w:p>
    <w:p w:rsidR="00FF1FD6" w:rsidRPr="00FF1FD6" w:rsidRDefault="00FF1FD6" w:rsidP="00FF1FD6">
      <w:pPr>
        <w:spacing w:after="0" w:line="240" w:lineRule="auto"/>
        <w:ind w:firstLine="709"/>
        <w:jc w:val="both"/>
        <w:rPr>
          <w:rFonts w:ascii="Times New Roman" w:hAnsi="Times New Roman" w:cs="Times New Roman"/>
          <w:color w:val="000000"/>
        </w:rPr>
      </w:pPr>
      <w:r w:rsidRPr="00FF1FD6">
        <w:rPr>
          <w:rFonts w:ascii="Times New Roman" w:hAnsi="Times New Roman" w:cs="Times New Roman"/>
          <w:color w:val="000000"/>
        </w:rPr>
        <w:t>В случае непредставления Подрядчиком документов, указанных в настоящем пункте, Заказчик имеет право отказать в приемке до момента их представления в полном объеме.</w:t>
      </w:r>
    </w:p>
    <w:p w:rsidR="00FF1FD6" w:rsidRPr="00FF1FD6" w:rsidRDefault="00FF1FD6" w:rsidP="00FF1FD6">
      <w:pPr>
        <w:numPr>
          <w:ilvl w:val="1"/>
          <w:numId w:val="26"/>
        </w:numPr>
        <w:shd w:val="clear" w:color="auto" w:fill="FFFFFF"/>
        <w:tabs>
          <w:tab w:val="num" w:pos="993"/>
          <w:tab w:val="left" w:pos="1260"/>
          <w:tab w:val="left" w:pos="1418"/>
        </w:tabs>
        <w:spacing w:after="0" w:line="240" w:lineRule="auto"/>
        <w:ind w:left="0" w:firstLine="709"/>
        <w:jc w:val="both"/>
        <w:rPr>
          <w:rFonts w:ascii="Times New Roman" w:hAnsi="Times New Roman" w:cs="Times New Roman"/>
          <w:iCs/>
        </w:rPr>
      </w:pPr>
      <w:r w:rsidRPr="00FF1FD6">
        <w:rPr>
          <w:rFonts w:ascii="Times New Roman" w:hAnsi="Times New Roman" w:cs="Times New Roman"/>
        </w:rPr>
        <w:t>Приемка Заказчиком выполненной работы, включая проведение экспертизы результатов, предусмотренных</w:t>
      </w:r>
      <w:r w:rsidR="00655285">
        <w:rPr>
          <w:rFonts w:ascii="Times New Roman" w:hAnsi="Times New Roman" w:cs="Times New Roman"/>
        </w:rPr>
        <w:t xml:space="preserve"> контрактом</w:t>
      </w:r>
      <w:r w:rsidRPr="00FF1FD6">
        <w:rPr>
          <w:rFonts w:ascii="Times New Roman" w:hAnsi="Times New Roman" w:cs="Times New Roman"/>
        </w:rPr>
        <w:t xml:space="preserve">, в части их соответствия условиям </w:t>
      </w:r>
      <w:r w:rsidR="00655285">
        <w:rPr>
          <w:rFonts w:ascii="Times New Roman" w:hAnsi="Times New Roman" w:cs="Times New Roman"/>
        </w:rPr>
        <w:t xml:space="preserve">контракта </w:t>
      </w:r>
      <w:r w:rsidRPr="00FF1FD6">
        <w:rPr>
          <w:rFonts w:ascii="Times New Roman" w:hAnsi="Times New Roman" w:cs="Times New Roman"/>
        </w:rPr>
        <w:t xml:space="preserve">осуществляется Заказчиком в течение </w:t>
      </w:r>
      <w:r w:rsidR="00520D5C">
        <w:rPr>
          <w:rFonts w:ascii="Times New Roman" w:hAnsi="Times New Roman" w:cs="Times New Roman"/>
        </w:rPr>
        <w:t>2</w:t>
      </w:r>
      <w:r w:rsidRPr="00FF1FD6">
        <w:rPr>
          <w:rFonts w:ascii="Times New Roman" w:hAnsi="Times New Roman" w:cs="Times New Roman"/>
        </w:rPr>
        <w:t>0 (д</w:t>
      </w:r>
      <w:r w:rsidR="00520D5C">
        <w:rPr>
          <w:rFonts w:ascii="Times New Roman" w:hAnsi="Times New Roman" w:cs="Times New Roman"/>
        </w:rPr>
        <w:t>вадцати</w:t>
      </w:r>
      <w:r w:rsidRPr="00FF1FD6">
        <w:rPr>
          <w:rFonts w:ascii="Times New Roman" w:hAnsi="Times New Roman" w:cs="Times New Roman"/>
        </w:rPr>
        <w:t>) рабочих дней со дня получения от Подрядчика извещения (уведомления) о готовности к сдаче работы.</w:t>
      </w:r>
    </w:p>
    <w:p w:rsidR="00FF1FD6" w:rsidRPr="00FF1FD6" w:rsidRDefault="00FF1FD6" w:rsidP="00FF1FD6">
      <w:pPr>
        <w:numPr>
          <w:ilvl w:val="1"/>
          <w:numId w:val="26"/>
        </w:numPr>
        <w:tabs>
          <w:tab w:val="num" w:pos="993"/>
          <w:tab w:val="left" w:pos="1418"/>
        </w:tabs>
        <w:spacing w:after="0" w:line="240" w:lineRule="auto"/>
        <w:ind w:left="0" w:firstLine="709"/>
        <w:jc w:val="both"/>
        <w:rPr>
          <w:rFonts w:ascii="Times New Roman" w:hAnsi="Times New Roman" w:cs="Times New Roman"/>
        </w:rPr>
      </w:pPr>
      <w:r w:rsidRPr="00FF1FD6">
        <w:rPr>
          <w:rFonts w:ascii="Times New Roman" w:hAnsi="Times New Roman" w:cs="Times New Roman"/>
        </w:rPr>
        <w:t>Экспертиза результатов, предусмотренных</w:t>
      </w:r>
      <w:r w:rsidR="00655285">
        <w:rPr>
          <w:rFonts w:ascii="Times New Roman" w:hAnsi="Times New Roman" w:cs="Times New Roman"/>
        </w:rPr>
        <w:t xml:space="preserve"> контрактом</w:t>
      </w:r>
      <w:r w:rsidRPr="00FF1FD6">
        <w:rPr>
          <w:rFonts w:ascii="Times New Roman" w:hAnsi="Times New Roman" w:cs="Times New Roman"/>
        </w:rPr>
        <w:t xml:space="preserve">, может проводиться Заказчиком своими силами или </w:t>
      </w:r>
      <w:r w:rsidRPr="00FF1FD6">
        <w:rPr>
          <w:rFonts w:ascii="Times New Roman" w:hAnsi="Times New Roman" w:cs="Times New Roman"/>
          <w:bCs/>
        </w:rPr>
        <w:t>к ее проведению могут привлекаться эксперты, экспертные организации.</w:t>
      </w:r>
      <w:r w:rsidRPr="00FF1FD6">
        <w:rPr>
          <w:rFonts w:ascii="Times New Roman" w:hAnsi="Times New Roman" w:cs="Times New Roman"/>
        </w:rPr>
        <w:t xml:space="preserve"> Заказчик вправе создать приемочную комиссию, состоящую из не менее пяти человек. В случае привлечения Заказчиком для проведения экспертизы экспертов, экспертных организаций при принятии решения о приемке или об отказе в приемке выполненной работы приемочная комиссия должна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FF1FD6" w:rsidRPr="00FF1FD6" w:rsidRDefault="00FF1FD6" w:rsidP="00FF1FD6">
      <w:pPr>
        <w:numPr>
          <w:ilvl w:val="1"/>
          <w:numId w:val="26"/>
        </w:numPr>
        <w:shd w:val="clear" w:color="auto" w:fill="FFFFFF"/>
        <w:tabs>
          <w:tab w:val="num" w:pos="993"/>
          <w:tab w:val="left" w:pos="1260"/>
          <w:tab w:val="left" w:pos="1418"/>
        </w:tabs>
        <w:spacing w:after="0" w:line="240" w:lineRule="auto"/>
        <w:ind w:left="0" w:firstLine="709"/>
        <w:jc w:val="both"/>
        <w:rPr>
          <w:rFonts w:ascii="Times New Roman" w:hAnsi="Times New Roman" w:cs="Times New Roman"/>
          <w:iCs/>
        </w:rPr>
      </w:pPr>
      <w:r w:rsidRPr="00FF1FD6">
        <w:rPr>
          <w:rFonts w:ascii="Times New Roman" w:hAnsi="Times New Roman" w:cs="Times New Roman"/>
        </w:rPr>
        <w:t xml:space="preserve">Заказчик извещает Подрядчика о дате (датах) приемки. Подрядчик имеет право направить своего представителя для наблюдения за процедурой приемки, известив об этом Заказчика. В случае поступления Заказчику извещения от Подрядчика о направлении своего представителя приемка должна быть осуществлена только в присутствии представителя Подрядчика. </w:t>
      </w:r>
    </w:p>
    <w:p w:rsidR="00FF1FD6" w:rsidRPr="00FF1FD6" w:rsidRDefault="00FF1FD6" w:rsidP="00FF1FD6">
      <w:pPr>
        <w:numPr>
          <w:ilvl w:val="1"/>
          <w:numId w:val="26"/>
        </w:numPr>
        <w:shd w:val="clear" w:color="auto" w:fill="FFFFFF"/>
        <w:tabs>
          <w:tab w:val="num" w:pos="993"/>
          <w:tab w:val="left" w:pos="1260"/>
          <w:tab w:val="left" w:pos="1418"/>
        </w:tabs>
        <w:spacing w:after="0" w:line="240" w:lineRule="auto"/>
        <w:ind w:left="0" w:firstLine="709"/>
        <w:jc w:val="both"/>
        <w:rPr>
          <w:rFonts w:ascii="Times New Roman" w:hAnsi="Times New Roman" w:cs="Times New Roman"/>
          <w:iCs/>
        </w:rPr>
      </w:pPr>
      <w:r w:rsidRPr="00FF1FD6">
        <w:rPr>
          <w:rFonts w:ascii="Times New Roman" w:hAnsi="Times New Roman" w:cs="Times New Roman"/>
          <w:color w:val="000000"/>
        </w:rPr>
        <w:t>Заказчик, принявший работу без проверки, не лишается права ссылаться на недостатки работы, которые будут установлены в ходе использования результата работы.</w:t>
      </w:r>
    </w:p>
    <w:p w:rsidR="00FF1FD6" w:rsidRPr="00FF1FD6" w:rsidRDefault="00FF1FD6" w:rsidP="00FF1FD6">
      <w:pPr>
        <w:numPr>
          <w:ilvl w:val="1"/>
          <w:numId w:val="26"/>
        </w:numPr>
        <w:shd w:val="clear" w:color="auto" w:fill="FFFFFF"/>
        <w:tabs>
          <w:tab w:val="num" w:pos="993"/>
          <w:tab w:val="left" w:pos="1260"/>
          <w:tab w:val="left" w:pos="1418"/>
        </w:tabs>
        <w:spacing w:after="0" w:line="240" w:lineRule="auto"/>
        <w:ind w:left="0" w:firstLine="709"/>
        <w:jc w:val="both"/>
        <w:rPr>
          <w:rFonts w:ascii="Times New Roman" w:hAnsi="Times New Roman" w:cs="Times New Roman"/>
          <w:iCs/>
        </w:rPr>
      </w:pPr>
      <w:r w:rsidRPr="00FF1FD6">
        <w:rPr>
          <w:rFonts w:ascii="Times New Roman" w:hAnsi="Times New Roman" w:cs="Times New Roman"/>
        </w:rPr>
        <w:t xml:space="preserve">При уклонении Заказчика от принятия выполненной работы Подрядчик не вправе продавать результат работы в соответствии с </w:t>
      </w:r>
      <w:hyperlink r:id="rId13" w:history="1">
        <w:r w:rsidRPr="00FF1FD6">
          <w:rPr>
            <w:rFonts w:ascii="Times New Roman" w:hAnsi="Times New Roman" w:cs="Times New Roman"/>
            <w:color w:val="000000"/>
          </w:rPr>
          <w:t>пунктом 6 статьи 720</w:t>
        </w:r>
      </w:hyperlink>
      <w:r w:rsidRPr="00FF1FD6">
        <w:rPr>
          <w:rFonts w:ascii="Times New Roman" w:hAnsi="Times New Roman" w:cs="Times New Roman"/>
        </w:rPr>
        <w:t xml:space="preserve"> Гражданского кодекса Российской Федерации.</w:t>
      </w:r>
    </w:p>
    <w:p w:rsidR="00FF1FD6" w:rsidRPr="00FF1FD6" w:rsidRDefault="00FF1FD6" w:rsidP="00FF1FD6">
      <w:pPr>
        <w:numPr>
          <w:ilvl w:val="1"/>
          <w:numId w:val="26"/>
        </w:numPr>
        <w:shd w:val="clear" w:color="auto" w:fill="FFFFFF"/>
        <w:tabs>
          <w:tab w:val="num" w:pos="993"/>
          <w:tab w:val="left" w:pos="1260"/>
          <w:tab w:val="left" w:pos="1418"/>
        </w:tabs>
        <w:spacing w:after="0" w:line="240" w:lineRule="auto"/>
        <w:ind w:left="0" w:firstLine="709"/>
        <w:jc w:val="both"/>
        <w:rPr>
          <w:rFonts w:ascii="Times New Roman" w:hAnsi="Times New Roman" w:cs="Times New Roman"/>
          <w:iCs/>
        </w:rPr>
      </w:pPr>
      <w:r w:rsidRPr="00FF1FD6">
        <w:rPr>
          <w:rFonts w:ascii="Times New Roman" w:hAnsi="Times New Roman" w:cs="Times New Roman"/>
        </w:rPr>
        <w:t>По истече</w:t>
      </w:r>
      <w:r w:rsidR="00655285">
        <w:rPr>
          <w:rFonts w:ascii="Times New Roman" w:hAnsi="Times New Roman" w:cs="Times New Roman"/>
        </w:rPr>
        <w:t>нии срока, указанного в пункте 5.2</w:t>
      </w:r>
      <w:r w:rsidRPr="00FF1FD6">
        <w:rPr>
          <w:rFonts w:ascii="Times New Roman" w:hAnsi="Times New Roman" w:cs="Times New Roman"/>
        </w:rPr>
        <w:t xml:space="preserve"> </w:t>
      </w:r>
      <w:r w:rsidR="00655285">
        <w:rPr>
          <w:rFonts w:ascii="Times New Roman" w:hAnsi="Times New Roman" w:cs="Times New Roman"/>
        </w:rPr>
        <w:t xml:space="preserve">Контракта </w:t>
      </w:r>
      <w:r w:rsidRPr="00FF1FD6">
        <w:rPr>
          <w:rFonts w:ascii="Times New Roman" w:hAnsi="Times New Roman" w:cs="Times New Roman"/>
        </w:rPr>
        <w:t>Заказчик совершает одно из следующих действий:</w:t>
      </w:r>
    </w:p>
    <w:p w:rsidR="00FF1FD6" w:rsidRPr="00FF1FD6" w:rsidRDefault="00D848B0" w:rsidP="00FF1FD6">
      <w:pPr>
        <w:tabs>
          <w:tab w:val="left" w:pos="1418"/>
        </w:tabs>
        <w:spacing w:after="0" w:line="240" w:lineRule="auto"/>
        <w:ind w:firstLine="709"/>
        <w:jc w:val="both"/>
        <w:rPr>
          <w:rFonts w:ascii="Times New Roman" w:hAnsi="Times New Roman" w:cs="Times New Roman"/>
        </w:rPr>
      </w:pPr>
      <w:r w:rsidRPr="00FF1FD6">
        <w:rPr>
          <w:rFonts w:ascii="Times New Roman" w:hAnsi="Times New Roman" w:cs="Times New Roman"/>
        </w:rPr>
        <w:t>–</w:t>
      </w:r>
      <w:r>
        <w:rPr>
          <w:rFonts w:ascii="Times New Roman" w:hAnsi="Times New Roman" w:cs="Times New Roman"/>
        </w:rPr>
        <w:t xml:space="preserve"> </w:t>
      </w:r>
      <w:r w:rsidR="00FF1FD6" w:rsidRPr="00FF1FD6">
        <w:rPr>
          <w:rFonts w:ascii="Times New Roman" w:hAnsi="Times New Roman" w:cs="Times New Roman"/>
        </w:rPr>
        <w:t xml:space="preserve">направляет Подрядчику </w:t>
      </w:r>
      <w:r w:rsidR="00FF1FD6" w:rsidRPr="00FF1FD6">
        <w:rPr>
          <w:rFonts w:ascii="Times New Roman" w:hAnsi="Times New Roman" w:cs="Times New Roman"/>
          <w:color w:val="000000"/>
          <w:spacing w:val="-6"/>
        </w:rPr>
        <w:t xml:space="preserve">один экземпляр подписанного акта </w:t>
      </w:r>
      <w:r w:rsidR="00FF1FD6" w:rsidRPr="00FF1FD6">
        <w:rPr>
          <w:rFonts w:ascii="Times New Roman" w:hAnsi="Times New Roman" w:cs="Times New Roman"/>
        </w:rPr>
        <w:t>о приемке выполненных работ по форме КС-2 и справку о стоимости выполненных работ и затрат по форме КС-3;</w:t>
      </w:r>
    </w:p>
    <w:p w:rsidR="00FF1FD6" w:rsidRPr="00FF1FD6" w:rsidRDefault="00D848B0" w:rsidP="00FF1FD6">
      <w:pPr>
        <w:tabs>
          <w:tab w:val="left" w:pos="1418"/>
        </w:tabs>
        <w:spacing w:after="0" w:line="240" w:lineRule="auto"/>
        <w:ind w:firstLine="709"/>
        <w:jc w:val="both"/>
        <w:rPr>
          <w:rFonts w:ascii="Times New Roman" w:hAnsi="Times New Roman" w:cs="Times New Roman"/>
        </w:rPr>
      </w:pPr>
      <w:r w:rsidRPr="00FF1FD6">
        <w:rPr>
          <w:rFonts w:ascii="Times New Roman" w:hAnsi="Times New Roman" w:cs="Times New Roman"/>
        </w:rPr>
        <w:t>–</w:t>
      </w:r>
      <w:r>
        <w:rPr>
          <w:rFonts w:ascii="Times New Roman" w:hAnsi="Times New Roman" w:cs="Times New Roman"/>
        </w:rPr>
        <w:t xml:space="preserve"> </w:t>
      </w:r>
      <w:r w:rsidR="00FF1FD6" w:rsidRPr="00FF1FD6">
        <w:rPr>
          <w:rFonts w:ascii="Times New Roman" w:hAnsi="Times New Roman" w:cs="Times New Roman"/>
        </w:rPr>
        <w:t xml:space="preserve">направляет Подрядчику мотивированный отказ от подписания </w:t>
      </w:r>
      <w:r w:rsidR="00FF1FD6" w:rsidRPr="00FF1FD6">
        <w:rPr>
          <w:rFonts w:ascii="Times New Roman" w:hAnsi="Times New Roman" w:cs="Times New Roman"/>
          <w:color w:val="000000"/>
          <w:spacing w:val="-6"/>
        </w:rPr>
        <w:t xml:space="preserve">акта </w:t>
      </w:r>
      <w:r w:rsidR="00FF1FD6" w:rsidRPr="00FF1FD6">
        <w:rPr>
          <w:rFonts w:ascii="Times New Roman" w:hAnsi="Times New Roman" w:cs="Times New Roman"/>
        </w:rPr>
        <w:t>о приемке выполненных работ по форме КС-2 и справки о стоимости выполненных работ и затрат по форме КС-3;</w:t>
      </w:r>
    </w:p>
    <w:p w:rsidR="00FF1FD6" w:rsidRPr="00FF1FD6" w:rsidRDefault="00D848B0" w:rsidP="00FF1FD6">
      <w:pPr>
        <w:tabs>
          <w:tab w:val="left" w:pos="1418"/>
        </w:tabs>
        <w:spacing w:after="0" w:line="240" w:lineRule="auto"/>
        <w:ind w:firstLine="709"/>
        <w:jc w:val="both"/>
        <w:rPr>
          <w:rFonts w:ascii="Times New Roman" w:hAnsi="Times New Roman" w:cs="Times New Roman"/>
        </w:rPr>
      </w:pPr>
      <w:r w:rsidRPr="00FF1FD6">
        <w:rPr>
          <w:rFonts w:ascii="Times New Roman" w:hAnsi="Times New Roman" w:cs="Times New Roman"/>
        </w:rPr>
        <w:t>–</w:t>
      </w:r>
      <w:r>
        <w:rPr>
          <w:rFonts w:ascii="Times New Roman" w:hAnsi="Times New Roman" w:cs="Times New Roman"/>
        </w:rPr>
        <w:t xml:space="preserve"> </w:t>
      </w:r>
      <w:r w:rsidR="00FF1FD6" w:rsidRPr="00FF1FD6">
        <w:rPr>
          <w:rFonts w:ascii="Times New Roman" w:hAnsi="Times New Roman" w:cs="Times New Roman"/>
        </w:rPr>
        <w:t>направляет Подрядчику акт о недостатках (дефектах), в котором указывает объем принятой работы и перечень выявленных недостатков (дефектов), сроки для их устранения.</w:t>
      </w:r>
    </w:p>
    <w:p w:rsidR="00FF1FD6" w:rsidRPr="00FF1FD6" w:rsidRDefault="00FF1FD6" w:rsidP="00FF1FD6">
      <w:pPr>
        <w:numPr>
          <w:ilvl w:val="1"/>
          <w:numId w:val="26"/>
        </w:numPr>
        <w:tabs>
          <w:tab w:val="num" w:pos="993"/>
          <w:tab w:val="left" w:pos="1418"/>
        </w:tabs>
        <w:spacing w:after="0" w:line="240" w:lineRule="auto"/>
        <w:ind w:left="0" w:firstLine="709"/>
        <w:jc w:val="both"/>
        <w:rPr>
          <w:rFonts w:ascii="Times New Roman" w:hAnsi="Times New Roman" w:cs="Times New Roman"/>
        </w:rPr>
      </w:pPr>
      <w:r w:rsidRPr="00FF1FD6">
        <w:rPr>
          <w:rFonts w:ascii="Times New Roman" w:hAnsi="Times New Roman" w:cs="Times New Roman"/>
        </w:rPr>
        <w:t>В случае отказа Заказчика от принятия работы в связи с необходимостью устранения выявленных недостатков (дефектов), Подрядчик обязуется в срок, установленный в акте о недостатках (дефектах), составленном Заказчиком, устранить указанные недостатки (дефекты) за свой счет.</w:t>
      </w:r>
    </w:p>
    <w:p w:rsidR="00FF1FD6" w:rsidRPr="00FF1FD6" w:rsidRDefault="00FF1FD6" w:rsidP="00FF1FD6">
      <w:pPr>
        <w:numPr>
          <w:ilvl w:val="1"/>
          <w:numId w:val="26"/>
        </w:numPr>
        <w:tabs>
          <w:tab w:val="num" w:pos="993"/>
          <w:tab w:val="left" w:pos="1418"/>
        </w:tabs>
        <w:spacing w:after="0" w:line="240" w:lineRule="auto"/>
        <w:ind w:left="0" w:firstLine="709"/>
        <w:jc w:val="both"/>
        <w:rPr>
          <w:rFonts w:ascii="Times New Roman" w:hAnsi="Times New Roman" w:cs="Times New Roman"/>
        </w:rPr>
      </w:pPr>
      <w:r w:rsidRPr="00FF1FD6">
        <w:rPr>
          <w:rFonts w:ascii="Times New Roman" w:hAnsi="Times New Roman" w:cs="Times New Roman"/>
          <w:kern w:val="16"/>
        </w:rPr>
        <w:t>В случае если Подрядчик не согласен с актом</w:t>
      </w:r>
      <w:r w:rsidRPr="00FF1FD6">
        <w:rPr>
          <w:rFonts w:ascii="Times New Roman" w:hAnsi="Times New Roman" w:cs="Times New Roman"/>
        </w:rPr>
        <w:t xml:space="preserve"> о недостатках (дефектах)</w:t>
      </w:r>
      <w:r w:rsidRPr="00FF1FD6">
        <w:rPr>
          <w:rFonts w:ascii="Times New Roman" w:hAnsi="Times New Roman" w:cs="Times New Roman"/>
          <w:kern w:val="16"/>
        </w:rPr>
        <w:t xml:space="preserve">, Подрядчик обязан самостоятельно подтвердить надлежащие исполнение обязательств по </w:t>
      </w:r>
      <w:r w:rsidR="00655285">
        <w:rPr>
          <w:rFonts w:ascii="Times New Roman" w:hAnsi="Times New Roman" w:cs="Times New Roman"/>
          <w:kern w:val="16"/>
        </w:rPr>
        <w:t xml:space="preserve">контракту </w:t>
      </w:r>
      <w:r w:rsidRPr="00FF1FD6">
        <w:rPr>
          <w:rFonts w:ascii="Times New Roman" w:hAnsi="Times New Roman" w:cs="Times New Roman"/>
          <w:kern w:val="16"/>
        </w:rPr>
        <w:t>заключением эксперта, экспертной организации и оригинал экспертного заключения представить Заказчику. Выбор эксперта, экспертной организации осуществляется Подрядчиком. Оплата услуг эксперта, экспертной организации, а также всех расходов для экспертизы осуществляется Подрядчиком.</w:t>
      </w:r>
    </w:p>
    <w:p w:rsidR="00FF1FD6" w:rsidRPr="00FF1FD6" w:rsidRDefault="00FF1FD6" w:rsidP="00FF1FD6">
      <w:pPr>
        <w:numPr>
          <w:ilvl w:val="1"/>
          <w:numId w:val="26"/>
        </w:numPr>
        <w:tabs>
          <w:tab w:val="num" w:pos="993"/>
          <w:tab w:val="left" w:pos="1418"/>
        </w:tabs>
        <w:spacing w:after="0" w:line="240" w:lineRule="auto"/>
        <w:ind w:left="0" w:firstLine="709"/>
        <w:jc w:val="both"/>
        <w:rPr>
          <w:rFonts w:ascii="Times New Roman" w:hAnsi="Times New Roman" w:cs="Times New Roman"/>
        </w:rPr>
      </w:pPr>
      <w:r w:rsidRPr="00FF1FD6">
        <w:rPr>
          <w:rFonts w:ascii="Times New Roman" w:hAnsi="Times New Roman" w:cs="Times New Roman"/>
          <w:kern w:val="16"/>
        </w:rPr>
        <w:t xml:space="preserve">Если Подрядчик в установленный срок не устранит выявленные недостатки (дефекты), Заказчик вправе предъявить Подрядчику требование о возмещении своих расходов на устранение недостатков (дефектов) работ и (или) принять решение </w:t>
      </w:r>
      <w:r w:rsidRPr="00FF1FD6">
        <w:rPr>
          <w:rFonts w:ascii="Times New Roman" w:hAnsi="Times New Roman" w:cs="Times New Roman"/>
        </w:rPr>
        <w:t>об одностороннем отказе от исполнения</w:t>
      </w:r>
      <w:r w:rsidR="00655285">
        <w:rPr>
          <w:rFonts w:ascii="Times New Roman" w:hAnsi="Times New Roman" w:cs="Times New Roman"/>
        </w:rPr>
        <w:t xml:space="preserve"> контракта</w:t>
      </w:r>
      <w:r w:rsidRPr="00FF1FD6">
        <w:rPr>
          <w:rFonts w:ascii="Times New Roman" w:hAnsi="Times New Roman" w:cs="Times New Roman"/>
          <w:kern w:val="16"/>
        </w:rPr>
        <w:t>.</w:t>
      </w:r>
    </w:p>
    <w:p w:rsidR="00FF1FD6" w:rsidRPr="00FF1FD6" w:rsidRDefault="00FF1FD6" w:rsidP="00FF1FD6">
      <w:pPr>
        <w:numPr>
          <w:ilvl w:val="1"/>
          <w:numId w:val="26"/>
        </w:numPr>
        <w:tabs>
          <w:tab w:val="num" w:pos="993"/>
          <w:tab w:val="left" w:pos="1418"/>
        </w:tabs>
        <w:spacing w:after="0" w:line="240" w:lineRule="auto"/>
        <w:ind w:left="0" w:firstLine="709"/>
        <w:jc w:val="both"/>
        <w:rPr>
          <w:rFonts w:ascii="Times New Roman" w:hAnsi="Times New Roman" w:cs="Times New Roman"/>
        </w:rPr>
      </w:pPr>
      <w:r w:rsidRPr="00FF1FD6">
        <w:rPr>
          <w:rFonts w:ascii="Times New Roman" w:hAnsi="Times New Roman" w:cs="Times New Roman"/>
        </w:rPr>
        <w:t>Повторная процедура сдачи-приемки работы проводится в по</w:t>
      </w:r>
      <w:r w:rsidR="00655285">
        <w:rPr>
          <w:rFonts w:ascii="Times New Roman" w:hAnsi="Times New Roman" w:cs="Times New Roman"/>
        </w:rPr>
        <w:t>рядке, установленном в пунктах 7.3 – 7.11 контракта</w:t>
      </w:r>
      <w:r w:rsidRPr="00FF1FD6">
        <w:rPr>
          <w:rFonts w:ascii="Times New Roman" w:hAnsi="Times New Roman" w:cs="Times New Roman"/>
        </w:rPr>
        <w:t>, по письменному извещению Заказчика Подрядчиком об устранении выявленных в ходе приемки работы недостатков (дефектов), зафиксированных в акте о недостатках (дефектах), и готовности сдать результат работы Заказчику.</w:t>
      </w:r>
    </w:p>
    <w:p w:rsidR="00FF1FD6" w:rsidRPr="00FF1FD6" w:rsidRDefault="00FF1FD6" w:rsidP="00FF1FD6">
      <w:pPr>
        <w:numPr>
          <w:ilvl w:val="1"/>
          <w:numId w:val="26"/>
        </w:numPr>
        <w:shd w:val="clear" w:color="auto" w:fill="FFFFFF"/>
        <w:tabs>
          <w:tab w:val="num" w:pos="993"/>
          <w:tab w:val="left" w:pos="1260"/>
          <w:tab w:val="left" w:pos="1418"/>
        </w:tabs>
        <w:spacing w:after="0" w:line="240" w:lineRule="auto"/>
        <w:ind w:left="0" w:firstLine="709"/>
        <w:jc w:val="both"/>
        <w:rPr>
          <w:rFonts w:ascii="Times New Roman" w:hAnsi="Times New Roman" w:cs="Times New Roman"/>
          <w:strike/>
        </w:rPr>
      </w:pPr>
      <w:r w:rsidRPr="00FF1FD6">
        <w:rPr>
          <w:rFonts w:ascii="Times New Roman" w:hAnsi="Times New Roman" w:cs="Times New Roman"/>
        </w:rPr>
        <w:t>Датой выполнения Подрядчиком работы является дата подписания Сторонами акта о приемке выполненных работ по форме КС-2</w:t>
      </w:r>
      <w:r w:rsidRPr="00FF1FD6">
        <w:rPr>
          <w:rFonts w:ascii="Times New Roman" w:hAnsi="Times New Roman" w:cs="Times New Roman"/>
          <w:iCs/>
        </w:rPr>
        <w:t>.</w:t>
      </w:r>
    </w:p>
    <w:p w:rsidR="00FF1FD6" w:rsidRPr="00FF1FD6" w:rsidRDefault="00FF1FD6" w:rsidP="00FF1FD6">
      <w:pPr>
        <w:numPr>
          <w:ilvl w:val="1"/>
          <w:numId w:val="26"/>
        </w:numPr>
        <w:shd w:val="clear" w:color="auto" w:fill="FFFFFF"/>
        <w:tabs>
          <w:tab w:val="left" w:pos="1260"/>
        </w:tabs>
        <w:spacing w:after="0" w:line="240" w:lineRule="auto"/>
        <w:ind w:left="0" w:firstLine="709"/>
        <w:jc w:val="both"/>
        <w:rPr>
          <w:rFonts w:ascii="Times New Roman" w:hAnsi="Times New Roman" w:cs="Times New Roman"/>
          <w:strike/>
        </w:rPr>
      </w:pPr>
      <w:r w:rsidRPr="00FF1FD6">
        <w:rPr>
          <w:rFonts w:ascii="Times New Roman" w:hAnsi="Times New Roman" w:cs="Times New Roman"/>
        </w:rPr>
        <w:t>Риск случайной гибели или случайного повреждения результата выполненной работы, строительных/отделочных материалов и оборудования переходит от Подрядчика к Заказчику с даты подписания Сторонами акта о приемке выполненных работ по форме КС-2.</w:t>
      </w:r>
    </w:p>
    <w:p w:rsidR="00FF1FD6" w:rsidRPr="00FF1FD6" w:rsidRDefault="00FF1FD6" w:rsidP="00FF1FD6">
      <w:pPr>
        <w:shd w:val="clear" w:color="auto" w:fill="FFFFFF"/>
        <w:tabs>
          <w:tab w:val="left" w:pos="1260"/>
        </w:tabs>
        <w:spacing w:after="0" w:line="240" w:lineRule="auto"/>
        <w:jc w:val="both"/>
        <w:rPr>
          <w:rFonts w:ascii="Times New Roman" w:hAnsi="Times New Roman" w:cs="Times New Roman"/>
          <w:strike/>
        </w:rPr>
      </w:pPr>
    </w:p>
    <w:p w:rsidR="00FF1FD6" w:rsidRPr="00FF1FD6" w:rsidRDefault="009D3F94" w:rsidP="00FF1FD6">
      <w:pPr>
        <w:numPr>
          <w:ilvl w:val="0"/>
          <w:numId w:val="26"/>
        </w:numPr>
        <w:shd w:val="clear" w:color="auto" w:fill="FFFFFF"/>
        <w:tabs>
          <w:tab w:val="left" w:pos="426"/>
          <w:tab w:val="left" w:pos="1498"/>
        </w:tabs>
        <w:spacing w:after="0" w:line="240" w:lineRule="auto"/>
        <w:ind w:left="0" w:firstLine="0"/>
        <w:jc w:val="center"/>
        <w:rPr>
          <w:rFonts w:ascii="Times New Roman" w:hAnsi="Times New Roman" w:cs="Times New Roman"/>
          <w:b/>
        </w:rPr>
      </w:pPr>
      <w:r w:rsidRPr="00FF1FD6">
        <w:rPr>
          <w:rFonts w:ascii="Times New Roman" w:hAnsi="Times New Roman" w:cs="Times New Roman"/>
          <w:b/>
        </w:rPr>
        <w:t>ГАРАНТИИ КАЧЕСТВА НА РЕЗУЛЬТАТ ВЫПОЛНЕННОЙ РАБОТЫ</w:t>
      </w:r>
    </w:p>
    <w:p w:rsidR="00FF1FD6" w:rsidRPr="00FF1FD6" w:rsidRDefault="00FF1FD6" w:rsidP="00FF1FD6">
      <w:pPr>
        <w:numPr>
          <w:ilvl w:val="1"/>
          <w:numId w:val="26"/>
        </w:numPr>
        <w:shd w:val="clear" w:color="auto" w:fill="FFFFFF"/>
        <w:tabs>
          <w:tab w:val="num" w:pos="993"/>
          <w:tab w:val="left" w:pos="1498"/>
        </w:tabs>
        <w:spacing w:after="0" w:line="240" w:lineRule="auto"/>
        <w:ind w:left="0" w:firstLine="709"/>
        <w:jc w:val="both"/>
        <w:rPr>
          <w:rFonts w:ascii="Times New Roman" w:hAnsi="Times New Roman" w:cs="Times New Roman"/>
        </w:rPr>
      </w:pPr>
      <w:r w:rsidRPr="00FF1FD6">
        <w:rPr>
          <w:rFonts w:ascii="Times New Roman" w:hAnsi="Times New Roman" w:cs="Times New Roman"/>
        </w:rPr>
        <w:t xml:space="preserve">Подрядчик гарантирует качество выполненной работы, качество материалов и оборудования в соответствии с условиями </w:t>
      </w:r>
      <w:r w:rsidR="009D3F94">
        <w:rPr>
          <w:rFonts w:ascii="Times New Roman" w:hAnsi="Times New Roman" w:cs="Times New Roman"/>
        </w:rPr>
        <w:t>контракт</w:t>
      </w:r>
      <w:r w:rsidRPr="00FF1FD6">
        <w:rPr>
          <w:rFonts w:ascii="Times New Roman" w:hAnsi="Times New Roman" w:cs="Times New Roman"/>
        </w:rPr>
        <w:t>а и действующими нормами, техническими условиями, своевременное устранение недостатков и дефектов, выявленных при приемке работы в период гарантийного срока.</w:t>
      </w:r>
    </w:p>
    <w:p w:rsidR="00FF1FD6" w:rsidRPr="00FF1FD6" w:rsidRDefault="00FF1FD6" w:rsidP="00FF1FD6">
      <w:pPr>
        <w:numPr>
          <w:ilvl w:val="1"/>
          <w:numId w:val="26"/>
        </w:numPr>
        <w:shd w:val="clear" w:color="auto" w:fill="FFFFFF"/>
        <w:tabs>
          <w:tab w:val="num" w:pos="993"/>
          <w:tab w:val="left" w:pos="1498"/>
        </w:tabs>
        <w:spacing w:after="0" w:line="240" w:lineRule="auto"/>
        <w:ind w:left="0" w:firstLine="709"/>
        <w:jc w:val="both"/>
        <w:rPr>
          <w:rFonts w:ascii="Times New Roman" w:hAnsi="Times New Roman" w:cs="Times New Roman"/>
        </w:rPr>
      </w:pPr>
      <w:r w:rsidRPr="00FF1FD6">
        <w:rPr>
          <w:rFonts w:ascii="Times New Roman" w:hAnsi="Times New Roman" w:cs="Times New Roman"/>
        </w:rPr>
        <w:t xml:space="preserve">Гарантийный срок на выполненную </w:t>
      </w:r>
      <w:r w:rsidR="001F0801">
        <w:rPr>
          <w:rFonts w:ascii="Times New Roman" w:hAnsi="Times New Roman" w:cs="Times New Roman"/>
        </w:rPr>
        <w:t xml:space="preserve">по </w:t>
      </w:r>
      <w:r w:rsidR="009D3F94">
        <w:rPr>
          <w:rFonts w:ascii="Times New Roman" w:hAnsi="Times New Roman" w:cs="Times New Roman"/>
        </w:rPr>
        <w:t>Контракт</w:t>
      </w:r>
      <w:r w:rsidR="001F0801">
        <w:rPr>
          <w:rFonts w:ascii="Times New Roman" w:hAnsi="Times New Roman" w:cs="Times New Roman"/>
        </w:rPr>
        <w:t xml:space="preserve">у работу составляет </w:t>
      </w:r>
      <w:r w:rsidR="00735F55">
        <w:rPr>
          <w:rFonts w:ascii="Times New Roman" w:hAnsi="Times New Roman" w:cs="Times New Roman"/>
        </w:rPr>
        <w:t>24</w:t>
      </w:r>
      <w:r w:rsidR="001F0801">
        <w:rPr>
          <w:rFonts w:ascii="Times New Roman" w:hAnsi="Times New Roman" w:cs="Times New Roman"/>
        </w:rPr>
        <w:t xml:space="preserve"> (</w:t>
      </w:r>
      <w:r w:rsidR="00735F55">
        <w:rPr>
          <w:rFonts w:ascii="Times New Roman" w:hAnsi="Times New Roman" w:cs="Times New Roman"/>
        </w:rPr>
        <w:t>двадцать четыре</w:t>
      </w:r>
      <w:r w:rsidRPr="00FF1FD6">
        <w:rPr>
          <w:rFonts w:ascii="Times New Roman" w:hAnsi="Times New Roman" w:cs="Times New Roman"/>
        </w:rPr>
        <w:t>) месяц</w:t>
      </w:r>
      <w:r w:rsidR="00735F55">
        <w:rPr>
          <w:rFonts w:ascii="Times New Roman" w:hAnsi="Times New Roman" w:cs="Times New Roman"/>
        </w:rPr>
        <w:t>а</w:t>
      </w:r>
      <w:r w:rsidRPr="00FF1FD6">
        <w:rPr>
          <w:rFonts w:ascii="Times New Roman" w:hAnsi="Times New Roman" w:cs="Times New Roman"/>
        </w:rPr>
        <w:t xml:space="preserve"> со дня подписания акта о приемке выполненных работ по форме КС-2 и справки о стоимости выполненных работ и затрат по форме КС-3.</w:t>
      </w:r>
    </w:p>
    <w:p w:rsidR="00FF1FD6" w:rsidRPr="00FF1FD6" w:rsidRDefault="00FF1FD6" w:rsidP="00FF1FD6">
      <w:pPr>
        <w:numPr>
          <w:ilvl w:val="1"/>
          <w:numId w:val="26"/>
        </w:numPr>
        <w:shd w:val="clear" w:color="auto" w:fill="FFFFFF"/>
        <w:tabs>
          <w:tab w:val="num" w:pos="993"/>
          <w:tab w:val="left" w:pos="1498"/>
        </w:tabs>
        <w:spacing w:after="0" w:line="240" w:lineRule="auto"/>
        <w:ind w:left="0" w:firstLine="709"/>
        <w:jc w:val="both"/>
        <w:rPr>
          <w:rFonts w:ascii="Times New Roman" w:hAnsi="Times New Roman" w:cs="Times New Roman"/>
        </w:rPr>
      </w:pPr>
      <w:r w:rsidRPr="00FF1FD6">
        <w:rPr>
          <w:rFonts w:ascii="Times New Roman" w:hAnsi="Times New Roman" w:cs="Times New Roman"/>
        </w:rPr>
        <w:t>Подрядчик несет ответственность за недостатки (дефекты) выполненной работы, обнаруженные в пределах гарантийного срока, если не докажет, что они произошли вследствие нормального износа объекта или его частей, неправильной его эксплуатации.</w:t>
      </w:r>
    </w:p>
    <w:p w:rsidR="00FF1FD6" w:rsidRPr="00FF1FD6" w:rsidRDefault="00FF1FD6" w:rsidP="00FF1FD6">
      <w:pPr>
        <w:numPr>
          <w:ilvl w:val="1"/>
          <w:numId w:val="26"/>
        </w:numPr>
        <w:shd w:val="clear" w:color="auto" w:fill="FFFFFF"/>
        <w:tabs>
          <w:tab w:val="num" w:pos="993"/>
          <w:tab w:val="left" w:pos="1498"/>
        </w:tabs>
        <w:spacing w:after="0" w:line="240" w:lineRule="auto"/>
        <w:ind w:left="0" w:firstLine="709"/>
        <w:jc w:val="both"/>
        <w:rPr>
          <w:rFonts w:ascii="Times New Roman" w:hAnsi="Times New Roman" w:cs="Times New Roman"/>
        </w:rPr>
      </w:pPr>
      <w:r w:rsidRPr="00FF1FD6">
        <w:rPr>
          <w:rFonts w:ascii="Times New Roman" w:hAnsi="Times New Roman" w:cs="Times New Roman"/>
        </w:rPr>
        <w:t>При обнаружении в течение гарантийн</w:t>
      </w:r>
      <w:r w:rsidR="009D3F94">
        <w:rPr>
          <w:rFonts w:ascii="Times New Roman" w:hAnsi="Times New Roman" w:cs="Times New Roman"/>
        </w:rPr>
        <w:t>ого срока, указанного в пункте 8</w:t>
      </w:r>
      <w:r w:rsidRPr="00FF1FD6">
        <w:rPr>
          <w:rFonts w:ascii="Times New Roman" w:hAnsi="Times New Roman" w:cs="Times New Roman"/>
        </w:rPr>
        <w:t xml:space="preserve">.2 </w:t>
      </w:r>
      <w:r w:rsidR="009D3F94">
        <w:rPr>
          <w:rFonts w:ascii="Times New Roman" w:hAnsi="Times New Roman" w:cs="Times New Roman"/>
        </w:rPr>
        <w:t>контракт</w:t>
      </w:r>
      <w:r w:rsidRPr="00FF1FD6">
        <w:rPr>
          <w:rFonts w:ascii="Times New Roman" w:hAnsi="Times New Roman" w:cs="Times New Roman"/>
        </w:rPr>
        <w:t>а, недостатков Заказчик должен заявить о них Подрядчику. После получения уведомления об обнаруженных Заказчиком недостатков Стороны составляют акт об обнаружении недостатков (дефектов).</w:t>
      </w:r>
    </w:p>
    <w:p w:rsidR="00FF1FD6" w:rsidRPr="00FF1FD6" w:rsidRDefault="00FF1FD6" w:rsidP="00FF1FD6">
      <w:pPr>
        <w:shd w:val="clear" w:color="auto" w:fill="FFFFFF"/>
        <w:tabs>
          <w:tab w:val="left" w:pos="1498"/>
        </w:tabs>
        <w:spacing w:after="0" w:line="240" w:lineRule="auto"/>
        <w:ind w:firstLine="709"/>
        <w:jc w:val="both"/>
        <w:rPr>
          <w:rFonts w:ascii="Times New Roman" w:hAnsi="Times New Roman" w:cs="Times New Roman"/>
        </w:rPr>
      </w:pPr>
      <w:r w:rsidRPr="00FF1FD6">
        <w:rPr>
          <w:rFonts w:ascii="Times New Roman" w:hAnsi="Times New Roman" w:cs="Times New Roman"/>
        </w:rPr>
        <w:t>Для составления соответствующего акта Стороны вправе привлечь эксперта (экспертную организацию). Экспертиза может быть назначена также по требованию любой из сторон.</w:t>
      </w:r>
    </w:p>
    <w:p w:rsidR="00FF1FD6" w:rsidRPr="00FF1FD6" w:rsidRDefault="00FF1FD6" w:rsidP="00FF1FD6">
      <w:pPr>
        <w:shd w:val="clear" w:color="auto" w:fill="FFFFFF"/>
        <w:tabs>
          <w:tab w:val="left" w:pos="1498"/>
        </w:tabs>
        <w:spacing w:after="0" w:line="240" w:lineRule="auto"/>
        <w:ind w:firstLine="709"/>
        <w:jc w:val="both"/>
        <w:rPr>
          <w:rFonts w:ascii="Times New Roman" w:hAnsi="Times New Roman" w:cs="Times New Roman"/>
        </w:rPr>
      </w:pPr>
      <w:r w:rsidRPr="00FF1FD6">
        <w:rPr>
          <w:rFonts w:ascii="Times New Roman" w:hAnsi="Times New Roman" w:cs="Times New Roman"/>
        </w:rPr>
        <w:t xml:space="preserve">В случае уклонения Подрядчика в течение3 (трех) рабочих дней от составления указанного в настоящем пункте </w:t>
      </w:r>
      <w:r w:rsidR="009D3F94">
        <w:rPr>
          <w:rFonts w:ascii="Times New Roman" w:hAnsi="Times New Roman" w:cs="Times New Roman"/>
        </w:rPr>
        <w:t>контракт</w:t>
      </w:r>
      <w:r w:rsidRPr="00FF1FD6">
        <w:rPr>
          <w:rFonts w:ascii="Times New Roman" w:hAnsi="Times New Roman" w:cs="Times New Roman"/>
        </w:rPr>
        <w:t xml:space="preserve">а акта, Заказчик вправе составить соответствующий акт самостоятельно или с привлечением эксперта (экспертной организации). При этом расходы на соответствующую экспертизу несет Подрядчик, за исключение случаев, когда экспертизой установлено отсутствие нарушений Подрядчиком </w:t>
      </w:r>
      <w:r w:rsidR="009D3F94">
        <w:rPr>
          <w:rFonts w:ascii="Times New Roman" w:hAnsi="Times New Roman" w:cs="Times New Roman"/>
        </w:rPr>
        <w:t>контракт</w:t>
      </w:r>
      <w:r w:rsidRPr="00FF1FD6">
        <w:rPr>
          <w:rFonts w:ascii="Times New Roman" w:hAnsi="Times New Roman" w:cs="Times New Roman"/>
        </w:rPr>
        <w:t>а или причинно-следственной связи между действиями Подрядчика и обнаруженными недостатками. В указанных случаях расходы на экспертизу несет Сторона, потребовавшая назначение экспертизы, а если она назначена по соглашению между Сторонами – обе Стороны поровну.</w:t>
      </w:r>
    </w:p>
    <w:p w:rsidR="00FF1FD6" w:rsidRPr="00FF1FD6" w:rsidRDefault="00FF1FD6" w:rsidP="00FF1FD6">
      <w:pPr>
        <w:numPr>
          <w:ilvl w:val="1"/>
          <w:numId w:val="26"/>
        </w:numPr>
        <w:shd w:val="clear" w:color="auto" w:fill="FFFFFF"/>
        <w:tabs>
          <w:tab w:val="num" w:pos="993"/>
          <w:tab w:val="left" w:pos="1260"/>
        </w:tabs>
        <w:spacing w:after="0" w:line="240" w:lineRule="auto"/>
        <w:ind w:left="0" w:firstLine="709"/>
        <w:jc w:val="both"/>
        <w:rPr>
          <w:rFonts w:ascii="Times New Roman" w:hAnsi="Times New Roman" w:cs="Times New Roman"/>
        </w:rPr>
      </w:pPr>
      <w:r w:rsidRPr="00FF1FD6">
        <w:rPr>
          <w:rFonts w:ascii="Times New Roman" w:hAnsi="Times New Roman" w:cs="Times New Roman"/>
        </w:rPr>
        <w:t>Течение гарантийного срока прерывается на время устранения недостатков, за которые отвечает Подрядчик. При этом Подрядчик должен быть извещен о выявленных и подлежащих устранению недостатках работы.</w:t>
      </w:r>
    </w:p>
    <w:p w:rsidR="00FF1FD6" w:rsidRPr="00FF1FD6" w:rsidRDefault="00FF1FD6" w:rsidP="00FF1FD6">
      <w:pPr>
        <w:numPr>
          <w:ilvl w:val="1"/>
          <w:numId w:val="26"/>
        </w:numPr>
        <w:shd w:val="clear" w:color="auto" w:fill="FFFFFF"/>
        <w:tabs>
          <w:tab w:val="num" w:pos="993"/>
          <w:tab w:val="left" w:pos="1498"/>
        </w:tabs>
        <w:spacing w:after="0" w:line="240" w:lineRule="auto"/>
        <w:ind w:left="0" w:firstLine="709"/>
        <w:jc w:val="both"/>
        <w:rPr>
          <w:rFonts w:ascii="Times New Roman" w:hAnsi="Times New Roman" w:cs="Times New Roman"/>
        </w:rPr>
      </w:pPr>
      <w:r w:rsidRPr="00FF1FD6">
        <w:rPr>
          <w:rFonts w:ascii="Times New Roman" w:hAnsi="Times New Roman" w:cs="Times New Roman"/>
        </w:rPr>
        <w:t>В случае обнаружения дефектов и н</w:t>
      </w:r>
      <w:r w:rsidR="009D3F94">
        <w:rPr>
          <w:rFonts w:ascii="Times New Roman" w:hAnsi="Times New Roman" w:cs="Times New Roman"/>
        </w:rPr>
        <w:t>едостатков, указанных в пункте 8</w:t>
      </w:r>
      <w:r w:rsidRPr="00FF1FD6">
        <w:rPr>
          <w:rFonts w:ascii="Times New Roman" w:hAnsi="Times New Roman" w:cs="Times New Roman"/>
        </w:rPr>
        <w:t xml:space="preserve">.3 </w:t>
      </w:r>
      <w:r w:rsidR="009D3F94">
        <w:rPr>
          <w:rFonts w:ascii="Times New Roman" w:hAnsi="Times New Roman" w:cs="Times New Roman"/>
        </w:rPr>
        <w:t>контракт</w:t>
      </w:r>
      <w:r w:rsidRPr="00FF1FD6">
        <w:rPr>
          <w:rFonts w:ascii="Times New Roman" w:hAnsi="Times New Roman" w:cs="Times New Roman"/>
        </w:rPr>
        <w:t>а, Подрядчик обязан устранить соответствующие недостатки в срок, указанный в акте об обнаружении недостатков (дефектов). При этом Заказчик вправе потребовать от Подрядчика безвозмездного устранения указанных в акте недостатков и дефектов в разумный срок.</w:t>
      </w:r>
    </w:p>
    <w:p w:rsidR="00FF1FD6" w:rsidRPr="00FF1FD6" w:rsidRDefault="00FF1FD6" w:rsidP="00FF1FD6">
      <w:pPr>
        <w:numPr>
          <w:ilvl w:val="1"/>
          <w:numId w:val="26"/>
        </w:numPr>
        <w:shd w:val="clear" w:color="auto" w:fill="FFFFFF"/>
        <w:tabs>
          <w:tab w:val="num" w:pos="993"/>
          <w:tab w:val="left" w:pos="1498"/>
        </w:tabs>
        <w:spacing w:after="0" w:line="240" w:lineRule="auto"/>
        <w:ind w:left="0" w:firstLine="709"/>
        <w:jc w:val="both"/>
        <w:rPr>
          <w:rFonts w:ascii="Times New Roman" w:hAnsi="Times New Roman" w:cs="Times New Roman"/>
        </w:rPr>
      </w:pPr>
      <w:r w:rsidRPr="00FF1FD6">
        <w:rPr>
          <w:rFonts w:ascii="Times New Roman" w:hAnsi="Times New Roman" w:cs="Times New Roman"/>
        </w:rPr>
        <w:t>В случае получения письменного отказа Подрядчика от устранения недостатков и дефектов, указанных выше, или в случае, если в течение 3 (трех) рабочих дней со дня подписания указанного в акта об обнаружении недостатков (дефектов) от Подрядчика не получено письменного отказа от устранения дефектов и недостатков либо уклонения Подрядчика от устранения соответствующих дефектов и недостатков, Заказчик вправе привлечь для устранения дефектов и недостатков другую организацию с последующим возмещением своих расходов за счет средств Подрядчика.</w:t>
      </w:r>
    </w:p>
    <w:p w:rsidR="00FF1FD6" w:rsidRPr="00FF1FD6" w:rsidRDefault="00FF1FD6" w:rsidP="00FF1FD6">
      <w:pPr>
        <w:tabs>
          <w:tab w:val="left" w:pos="993"/>
          <w:tab w:val="num" w:pos="1080"/>
          <w:tab w:val="left" w:pos="1134"/>
          <w:tab w:val="left" w:pos="1400"/>
        </w:tabs>
        <w:autoSpaceDE w:val="0"/>
        <w:autoSpaceDN w:val="0"/>
        <w:adjustRightInd w:val="0"/>
        <w:spacing w:after="0" w:line="240" w:lineRule="auto"/>
        <w:jc w:val="both"/>
        <w:rPr>
          <w:rFonts w:ascii="Times New Roman" w:hAnsi="Times New Roman" w:cs="Times New Roman"/>
          <w:highlight w:val="yellow"/>
        </w:rPr>
      </w:pPr>
    </w:p>
    <w:p w:rsidR="00FF1FD6" w:rsidRPr="00FF1FD6" w:rsidRDefault="009D3F94" w:rsidP="00FF1FD6">
      <w:pPr>
        <w:numPr>
          <w:ilvl w:val="0"/>
          <w:numId w:val="28"/>
        </w:numPr>
        <w:tabs>
          <w:tab w:val="num" w:pos="0"/>
          <w:tab w:val="left" w:pos="426"/>
        </w:tabs>
        <w:spacing w:after="0" w:line="240" w:lineRule="auto"/>
        <w:ind w:left="0" w:firstLine="0"/>
        <w:jc w:val="center"/>
        <w:rPr>
          <w:rFonts w:ascii="Times New Roman" w:hAnsi="Times New Roman" w:cs="Times New Roman"/>
          <w:b/>
        </w:rPr>
      </w:pPr>
      <w:r w:rsidRPr="00FF1FD6">
        <w:rPr>
          <w:rFonts w:ascii="Times New Roman" w:hAnsi="Times New Roman" w:cs="Times New Roman"/>
          <w:b/>
        </w:rPr>
        <w:t>ОТВЕТСТВЕННОСТЬ СТОРОН</w:t>
      </w:r>
    </w:p>
    <w:p w:rsidR="00FF1FD6" w:rsidRPr="00FF1FD6" w:rsidRDefault="00FF1FD6" w:rsidP="00FF1FD6">
      <w:pPr>
        <w:numPr>
          <w:ilvl w:val="1"/>
          <w:numId w:val="28"/>
        </w:numPr>
        <w:tabs>
          <w:tab w:val="num" w:pos="284"/>
          <w:tab w:val="left" w:pos="1276"/>
        </w:tabs>
        <w:spacing w:after="0" w:line="240" w:lineRule="auto"/>
        <w:ind w:left="0" w:firstLine="709"/>
        <w:jc w:val="both"/>
        <w:rPr>
          <w:rFonts w:ascii="Times New Roman" w:hAnsi="Times New Roman" w:cs="Times New Roman"/>
          <w:iCs/>
        </w:rPr>
      </w:pPr>
      <w:r w:rsidRPr="00FF1FD6">
        <w:rPr>
          <w:rFonts w:ascii="Times New Roman" w:hAnsi="Times New Roman" w:cs="Times New Roman"/>
          <w:iCs/>
        </w:rPr>
        <w:t xml:space="preserve">За неисполнение или ненадлежащее исполнение обязательств по </w:t>
      </w:r>
      <w:r w:rsidR="009D3F94">
        <w:rPr>
          <w:rFonts w:ascii="Times New Roman" w:hAnsi="Times New Roman" w:cs="Times New Roman"/>
          <w:iCs/>
        </w:rPr>
        <w:t>Контракт</w:t>
      </w:r>
      <w:r w:rsidRPr="00FF1FD6">
        <w:rPr>
          <w:rFonts w:ascii="Times New Roman" w:hAnsi="Times New Roman" w:cs="Times New Roman"/>
          <w:iCs/>
        </w:rPr>
        <w:t>у Стороны несут ответственность в соответствии с действующим законодательством Российской Федерации.</w:t>
      </w:r>
    </w:p>
    <w:p w:rsidR="00FF1FD6" w:rsidRPr="00FF1FD6" w:rsidRDefault="00FF1FD6" w:rsidP="00FF1FD6">
      <w:pPr>
        <w:numPr>
          <w:ilvl w:val="1"/>
          <w:numId w:val="28"/>
        </w:numPr>
        <w:tabs>
          <w:tab w:val="num" w:pos="284"/>
          <w:tab w:val="left" w:pos="1276"/>
        </w:tabs>
        <w:spacing w:after="0" w:line="240" w:lineRule="auto"/>
        <w:ind w:left="0" w:firstLine="709"/>
        <w:jc w:val="both"/>
        <w:rPr>
          <w:rFonts w:ascii="Times New Roman" w:hAnsi="Times New Roman" w:cs="Times New Roman"/>
          <w:iCs/>
        </w:rPr>
      </w:pPr>
      <w:r w:rsidRPr="00FF1FD6">
        <w:rPr>
          <w:rFonts w:ascii="Times New Roman" w:hAnsi="Times New Roman" w:cs="Times New Roman"/>
          <w:iCs/>
        </w:rPr>
        <w:t xml:space="preserve">В случае просрочки исполнения Подрядчиком обязательств (в том числе гарантийного обязательства), предусмотренных </w:t>
      </w:r>
      <w:r w:rsidR="009D3F94">
        <w:rPr>
          <w:rFonts w:ascii="Times New Roman" w:hAnsi="Times New Roman" w:cs="Times New Roman"/>
          <w:iCs/>
        </w:rPr>
        <w:t>Контракт</w:t>
      </w:r>
      <w:r w:rsidRPr="00FF1FD6">
        <w:rPr>
          <w:rFonts w:ascii="Times New Roman" w:hAnsi="Times New Roman" w:cs="Times New Roman"/>
          <w:iCs/>
        </w:rPr>
        <w:t xml:space="preserve">ом, а также в иных случаях неисполнения или ненадлежащего исполнения Подрядчиком обязательств, предусмотренных </w:t>
      </w:r>
      <w:r w:rsidR="009D3F94">
        <w:rPr>
          <w:rFonts w:ascii="Times New Roman" w:hAnsi="Times New Roman" w:cs="Times New Roman"/>
          <w:iCs/>
        </w:rPr>
        <w:t>Контракт</w:t>
      </w:r>
      <w:r w:rsidRPr="00FF1FD6">
        <w:rPr>
          <w:rFonts w:ascii="Times New Roman" w:hAnsi="Times New Roman" w:cs="Times New Roman"/>
          <w:iCs/>
        </w:rPr>
        <w:t>ом, Заказчик направляет Подрядчику требование об уплате неустоек (штрафов, пеней).</w:t>
      </w:r>
    </w:p>
    <w:p w:rsidR="00FF1FD6" w:rsidRPr="00FF1FD6" w:rsidRDefault="00FF1FD6" w:rsidP="00FF1FD6">
      <w:pPr>
        <w:numPr>
          <w:ilvl w:val="1"/>
          <w:numId w:val="28"/>
        </w:numPr>
        <w:tabs>
          <w:tab w:val="num" w:pos="284"/>
          <w:tab w:val="left" w:pos="1276"/>
        </w:tabs>
        <w:spacing w:after="0" w:line="240" w:lineRule="auto"/>
        <w:ind w:left="0" w:firstLine="709"/>
        <w:jc w:val="both"/>
        <w:rPr>
          <w:rFonts w:ascii="Times New Roman" w:hAnsi="Times New Roman" w:cs="Times New Roman"/>
          <w:iCs/>
        </w:rPr>
      </w:pPr>
      <w:r w:rsidRPr="00FF1FD6">
        <w:rPr>
          <w:rFonts w:ascii="Times New Roman" w:hAnsi="Times New Roman" w:cs="Times New Roman"/>
          <w:iCs/>
        </w:rPr>
        <w:t xml:space="preserve">Штрафы начисляются за неисполнение или ненадлежащее исполнение Подрядчиком обязательств, предусмотренных </w:t>
      </w:r>
      <w:r w:rsidR="009D3F94">
        <w:rPr>
          <w:rFonts w:ascii="Times New Roman" w:hAnsi="Times New Roman" w:cs="Times New Roman"/>
          <w:iCs/>
        </w:rPr>
        <w:t>Контракт</w:t>
      </w:r>
      <w:r w:rsidRPr="00FF1FD6">
        <w:rPr>
          <w:rFonts w:ascii="Times New Roman" w:hAnsi="Times New Roman" w:cs="Times New Roman"/>
          <w:iCs/>
        </w:rPr>
        <w:t xml:space="preserve">ом, за исключением просрочки исполнения Подрядчиком обязательств (в том числе гарантийного обязательства), предусмотренных </w:t>
      </w:r>
      <w:r w:rsidR="009D3F94">
        <w:rPr>
          <w:rFonts w:ascii="Times New Roman" w:hAnsi="Times New Roman" w:cs="Times New Roman"/>
          <w:iCs/>
        </w:rPr>
        <w:t>Контракт</w:t>
      </w:r>
      <w:r w:rsidRPr="00FF1FD6">
        <w:rPr>
          <w:rFonts w:ascii="Times New Roman" w:hAnsi="Times New Roman" w:cs="Times New Roman"/>
          <w:iCs/>
        </w:rPr>
        <w:t>ом.</w:t>
      </w:r>
    </w:p>
    <w:p w:rsidR="00FF1FD6" w:rsidRPr="00FF1FD6" w:rsidRDefault="00FF1FD6" w:rsidP="00FF1FD6">
      <w:pPr>
        <w:tabs>
          <w:tab w:val="left" w:pos="1276"/>
        </w:tabs>
        <w:spacing w:after="0" w:line="240" w:lineRule="auto"/>
        <w:ind w:firstLine="709"/>
        <w:jc w:val="both"/>
        <w:rPr>
          <w:rFonts w:ascii="Times New Roman" w:hAnsi="Times New Roman" w:cs="Times New Roman"/>
          <w:iCs/>
        </w:rPr>
      </w:pPr>
      <w:r w:rsidRPr="00FF1FD6">
        <w:rPr>
          <w:rFonts w:ascii="Times New Roman" w:hAnsi="Times New Roman" w:cs="Times New Roman"/>
          <w:iCs/>
        </w:rPr>
        <w:t xml:space="preserve">За каждый факт неисполнения или ненадлежащего исполнения Подрядчиком обязательств, предусмотренных </w:t>
      </w:r>
      <w:r w:rsidR="009D3F94">
        <w:rPr>
          <w:rFonts w:ascii="Times New Roman" w:hAnsi="Times New Roman" w:cs="Times New Roman"/>
          <w:iCs/>
        </w:rPr>
        <w:t>Контракт</w:t>
      </w:r>
      <w:r w:rsidRPr="00FF1FD6">
        <w:rPr>
          <w:rFonts w:ascii="Times New Roman" w:hAnsi="Times New Roman" w:cs="Times New Roman"/>
          <w:iCs/>
        </w:rPr>
        <w:t xml:space="preserve">ом, за исключением просрочки исполнения обязательств (в том числе гарантийного обязательства), предусмотренных </w:t>
      </w:r>
      <w:r w:rsidR="009D3F94">
        <w:rPr>
          <w:rFonts w:ascii="Times New Roman" w:hAnsi="Times New Roman" w:cs="Times New Roman"/>
          <w:iCs/>
        </w:rPr>
        <w:t>Контракт</w:t>
      </w:r>
      <w:r w:rsidRPr="00FF1FD6">
        <w:rPr>
          <w:rFonts w:ascii="Times New Roman" w:hAnsi="Times New Roman" w:cs="Times New Roman"/>
          <w:iCs/>
        </w:rPr>
        <w:t xml:space="preserve">ом, размер штрафа устанавливается </w:t>
      </w:r>
      <w:r w:rsidR="009D3F94">
        <w:rPr>
          <w:rFonts w:ascii="Times New Roman" w:hAnsi="Times New Roman" w:cs="Times New Roman"/>
          <w:iCs/>
        </w:rPr>
        <w:t>Контракт</w:t>
      </w:r>
      <w:r w:rsidRPr="00FF1FD6">
        <w:rPr>
          <w:rFonts w:ascii="Times New Roman" w:hAnsi="Times New Roman" w:cs="Times New Roman"/>
          <w:iCs/>
        </w:rPr>
        <w:t xml:space="preserve">ом в порядке, определенном постановлением Правительства Российской Федерации от 30.08.2017 № 1042 и рассчитывается как процент цены </w:t>
      </w:r>
      <w:r w:rsidR="009D3F94">
        <w:rPr>
          <w:rFonts w:ascii="Times New Roman" w:hAnsi="Times New Roman" w:cs="Times New Roman"/>
          <w:iCs/>
        </w:rPr>
        <w:t>Контракт</w:t>
      </w:r>
      <w:r w:rsidRPr="00FF1FD6">
        <w:rPr>
          <w:rFonts w:ascii="Times New Roman" w:hAnsi="Times New Roman" w:cs="Times New Roman"/>
          <w:iCs/>
        </w:rPr>
        <w:t xml:space="preserve">а, или в случае, если </w:t>
      </w:r>
      <w:r w:rsidR="009D3F94">
        <w:rPr>
          <w:rFonts w:ascii="Times New Roman" w:hAnsi="Times New Roman" w:cs="Times New Roman"/>
          <w:iCs/>
        </w:rPr>
        <w:t>Контракт</w:t>
      </w:r>
      <w:r w:rsidRPr="00FF1FD6">
        <w:rPr>
          <w:rFonts w:ascii="Times New Roman" w:hAnsi="Times New Roman" w:cs="Times New Roman"/>
          <w:iCs/>
        </w:rPr>
        <w:t xml:space="preserve">ом предусмотрены этапы исполнения </w:t>
      </w:r>
      <w:r w:rsidR="009D3F94">
        <w:rPr>
          <w:rFonts w:ascii="Times New Roman" w:hAnsi="Times New Roman" w:cs="Times New Roman"/>
          <w:iCs/>
        </w:rPr>
        <w:t>Контракт</w:t>
      </w:r>
      <w:r w:rsidRPr="00FF1FD6">
        <w:rPr>
          <w:rFonts w:ascii="Times New Roman" w:hAnsi="Times New Roman" w:cs="Times New Roman"/>
          <w:iCs/>
        </w:rPr>
        <w:t xml:space="preserve">а, как процент этапа исполнения </w:t>
      </w:r>
      <w:r w:rsidR="009D3F94">
        <w:rPr>
          <w:rFonts w:ascii="Times New Roman" w:hAnsi="Times New Roman" w:cs="Times New Roman"/>
          <w:iCs/>
        </w:rPr>
        <w:t>Контракт</w:t>
      </w:r>
      <w:r w:rsidRPr="00FF1FD6">
        <w:rPr>
          <w:rFonts w:ascii="Times New Roman" w:hAnsi="Times New Roman" w:cs="Times New Roman"/>
          <w:iCs/>
        </w:rPr>
        <w:t xml:space="preserve">а (далее – «цена </w:t>
      </w:r>
      <w:r w:rsidR="009D3F94">
        <w:rPr>
          <w:rFonts w:ascii="Times New Roman" w:hAnsi="Times New Roman" w:cs="Times New Roman"/>
          <w:iCs/>
        </w:rPr>
        <w:t>Контракт</w:t>
      </w:r>
      <w:r w:rsidRPr="00FF1FD6">
        <w:rPr>
          <w:rFonts w:ascii="Times New Roman" w:hAnsi="Times New Roman" w:cs="Times New Roman"/>
          <w:iCs/>
        </w:rPr>
        <w:t xml:space="preserve">а (этапа)»), в размере 1 процента цены </w:t>
      </w:r>
      <w:r w:rsidR="009D3F94">
        <w:rPr>
          <w:rFonts w:ascii="Times New Roman" w:hAnsi="Times New Roman" w:cs="Times New Roman"/>
          <w:iCs/>
        </w:rPr>
        <w:t>Контракт</w:t>
      </w:r>
      <w:r w:rsidRPr="00FF1FD6">
        <w:rPr>
          <w:rFonts w:ascii="Times New Roman" w:hAnsi="Times New Roman" w:cs="Times New Roman"/>
          <w:iCs/>
        </w:rPr>
        <w:t>а (этапа), но не более 5 тыс. рублей и не менее 1 тыс. рублей.</w:t>
      </w:r>
    </w:p>
    <w:p w:rsidR="00FF1FD6" w:rsidRPr="00FF1FD6" w:rsidRDefault="00FF1FD6" w:rsidP="00FF1FD6">
      <w:pPr>
        <w:tabs>
          <w:tab w:val="left" w:pos="1276"/>
        </w:tabs>
        <w:spacing w:after="0" w:line="240" w:lineRule="auto"/>
        <w:ind w:firstLine="709"/>
        <w:jc w:val="both"/>
        <w:rPr>
          <w:rFonts w:ascii="Times New Roman" w:hAnsi="Times New Roman" w:cs="Times New Roman"/>
          <w:iCs/>
        </w:rPr>
      </w:pPr>
      <w:r w:rsidRPr="00FF1FD6">
        <w:rPr>
          <w:rFonts w:ascii="Times New Roman" w:hAnsi="Times New Roman" w:cs="Times New Roman"/>
          <w:iCs/>
        </w:rPr>
        <w:t xml:space="preserve">За каждый факт неисполнения или ненадлежащего исполнения Подрядчиком обязательства, предусмотренного </w:t>
      </w:r>
      <w:r w:rsidR="009D3F94">
        <w:rPr>
          <w:rFonts w:ascii="Times New Roman" w:hAnsi="Times New Roman" w:cs="Times New Roman"/>
          <w:iCs/>
        </w:rPr>
        <w:t>Контракт</w:t>
      </w:r>
      <w:r w:rsidRPr="00FF1FD6">
        <w:rPr>
          <w:rFonts w:ascii="Times New Roman" w:hAnsi="Times New Roman" w:cs="Times New Roman"/>
          <w:iCs/>
        </w:rPr>
        <w:t xml:space="preserve">ом, которое не имеет стоимостного выражения (при наличии в </w:t>
      </w:r>
      <w:r w:rsidR="009D3F94">
        <w:rPr>
          <w:rFonts w:ascii="Times New Roman" w:hAnsi="Times New Roman" w:cs="Times New Roman"/>
          <w:iCs/>
        </w:rPr>
        <w:t>Контракт</w:t>
      </w:r>
      <w:r w:rsidRPr="00FF1FD6">
        <w:rPr>
          <w:rFonts w:ascii="Times New Roman" w:hAnsi="Times New Roman" w:cs="Times New Roman"/>
          <w:iCs/>
        </w:rPr>
        <w:t xml:space="preserve">е таких обязательств), размер штрафа устанавливается </w:t>
      </w:r>
      <w:r w:rsidR="009D3F94">
        <w:rPr>
          <w:rFonts w:ascii="Times New Roman" w:hAnsi="Times New Roman" w:cs="Times New Roman"/>
          <w:iCs/>
        </w:rPr>
        <w:t>Контракт</w:t>
      </w:r>
      <w:r w:rsidRPr="00FF1FD6">
        <w:rPr>
          <w:rFonts w:ascii="Times New Roman" w:hAnsi="Times New Roman" w:cs="Times New Roman"/>
          <w:iCs/>
        </w:rPr>
        <w:t>ом в порядке, определенном постановлением Правительства Российской Федерации от 30.08.2017 № 1042, в размере, составляющем:</w:t>
      </w:r>
    </w:p>
    <w:p w:rsidR="00FF1FD6" w:rsidRPr="00FF1FD6" w:rsidRDefault="00FF1FD6" w:rsidP="00FF1FD6">
      <w:pPr>
        <w:tabs>
          <w:tab w:val="left" w:pos="1276"/>
        </w:tabs>
        <w:spacing w:after="0" w:line="240" w:lineRule="auto"/>
        <w:ind w:firstLine="709"/>
        <w:jc w:val="both"/>
        <w:rPr>
          <w:rFonts w:ascii="Times New Roman" w:hAnsi="Times New Roman" w:cs="Times New Roman"/>
          <w:iCs/>
        </w:rPr>
      </w:pPr>
      <w:r w:rsidRPr="00FF1FD6">
        <w:rPr>
          <w:rFonts w:ascii="Times New Roman" w:hAnsi="Times New Roman" w:cs="Times New Roman"/>
          <w:iCs/>
        </w:rPr>
        <w:t xml:space="preserve">а) 1000 рублей, если цена </w:t>
      </w:r>
      <w:r w:rsidR="009D3F94">
        <w:rPr>
          <w:rFonts w:ascii="Times New Roman" w:hAnsi="Times New Roman" w:cs="Times New Roman"/>
          <w:iCs/>
        </w:rPr>
        <w:t>Контракт</w:t>
      </w:r>
      <w:r w:rsidRPr="00FF1FD6">
        <w:rPr>
          <w:rFonts w:ascii="Times New Roman" w:hAnsi="Times New Roman" w:cs="Times New Roman"/>
          <w:iCs/>
        </w:rPr>
        <w:t>а не превышает 3 млн. рублей.</w:t>
      </w:r>
    </w:p>
    <w:p w:rsidR="00FF1FD6" w:rsidRPr="00FF1FD6" w:rsidRDefault="00FF1FD6" w:rsidP="00FF1FD6">
      <w:pPr>
        <w:tabs>
          <w:tab w:val="left" w:pos="1276"/>
        </w:tabs>
        <w:spacing w:after="0" w:line="240" w:lineRule="auto"/>
        <w:ind w:firstLine="709"/>
        <w:jc w:val="both"/>
        <w:rPr>
          <w:rFonts w:ascii="Times New Roman" w:hAnsi="Times New Roman" w:cs="Times New Roman"/>
          <w:iCs/>
        </w:rPr>
      </w:pPr>
      <w:r w:rsidRPr="00FF1FD6">
        <w:rPr>
          <w:rFonts w:ascii="Times New Roman" w:hAnsi="Times New Roman" w:cs="Times New Roman"/>
          <w:iCs/>
        </w:rPr>
        <w:t xml:space="preserve">б) 5000 рублей, если цена </w:t>
      </w:r>
      <w:r w:rsidR="009D3F94">
        <w:rPr>
          <w:rFonts w:ascii="Times New Roman" w:hAnsi="Times New Roman" w:cs="Times New Roman"/>
          <w:iCs/>
        </w:rPr>
        <w:t>Контракт</w:t>
      </w:r>
      <w:r w:rsidRPr="00FF1FD6">
        <w:rPr>
          <w:rFonts w:ascii="Times New Roman" w:hAnsi="Times New Roman" w:cs="Times New Roman"/>
          <w:iCs/>
        </w:rPr>
        <w:t>а составляет от 3 млн. рублей до 50 млн. рублей (включительно);</w:t>
      </w:r>
    </w:p>
    <w:p w:rsidR="00FF1FD6" w:rsidRPr="00FF1FD6" w:rsidRDefault="00FF1FD6" w:rsidP="00FF1FD6">
      <w:pPr>
        <w:tabs>
          <w:tab w:val="left" w:pos="1276"/>
        </w:tabs>
        <w:spacing w:after="0" w:line="240" w:lineRule="auto"/>
        <w:ind w:firstLine="709"/>
        <w:jc w:val="both"/>
        <w:rPr>
          <w:rFonts w:ascii="Times New Roman" w:hAnsi="Times New Roman" w:cs="Times New Roman"/>
          <w:iCs/>
        </w:rPr>
      </w:pPr>
      <w:r w:rsidRPr="00FF1FD6">
        <w:rPr>
          <w:rFonts w:ascii="Times New Roman" w:hAnsi="Times New Roman" w:cs="Times New Roman"/>
          <w:iCs/>
        </w:rPr>
        <w:t xml:space="preserve">в) 10000 рублей, если цена </w:t>
      </w:r>
      <w:r w:rsidR="009D3F94">
        <w:rPr>
          <w:rFonts w:ascii="Times New Roman" w:hAnsi="Times New Roman" w:cs="Times New Roman"/>
          <w:iCs/>
        </w:rPr>
        <w:t>Контракт</w:t>
      </w:r>
      <w:r w:rsidRPr="00FF1FD6">
        <w:rPr>
          <w:rFonts w:ascii="Times New Roman" w:hAnsi="Times New Roman" w:cs="Times New Roman"/>
          <w:iCs/>
        </w:rPr>
        <w:t>а составляет от 50 млн. рублей до 100 млн. рублей (включительно);</w:t>
      </w:r>
    </w:p>
    <w:p w:rsidR="00FF1FD6" w:rsidRPr="00FF1FD6" w:rsidRDefault="00FF1FD6" w:rsidP="00FF1FD6">
      <w:pPr>
        <w:tabs>
          <w:tab w:val="left" w:pos="1276"/>
        </w:tabs>
        <w:spacing w:after="0" w:line="240" w:lineRule="auto"/>
        <w:ind w:firstLine="709"/>
        <w:jc w:val="both"/>
        <w:rPr>
          <w:rFonts w:ascii="Times New Roman" w:hAnsi="Times New Roman" w:cs="Times New Roman"/>
          <w:iCs/>
        </w:rPr>
      </w:pPr>
      <w:r w:rsidRPr="00FF1FD6">
        <w:rPr>
          <w:rFonts w:ascii="Times New Roman" w:hAnsi="Times New Roman" w:cs="Times New Roman"/>
          <w:iCs/>
        </w:rPr>
        <w:t xml:space="preserve">г) 100000 рублей, если цена </w:t>
      </w:r>
      <w:r w:rsidR="009D3F94">
        <w:rPr>
          <w:rFonts w:ascii="Times New Roman" w:hAnsi="Times New Roman" w:cs="Times New Roman"/>
          <w:iCs/>
        </w:rPr>
        <w:t>Контракт</w:t>
      </w:r>
      <w:r w:rsidRPr="00FF1FD6">
        <w:rPr>
          <w:rFonts w:ascii="Times New Roman" w:hAnsi="Times New Roman" w:cs="Times New Roman"/>
          <w:iCs/>
        </w:rPr>
        <w:t>а превышает 100 млн. рублей.</w:t>
      </w:r>
    </w:p>
    <w:p w:rsidR="00FF1FD6" w:rsidRPr="00FF1FD6" w:rsidRDefault="00FF1FD6" w:rsidP="00FF1FD6">
      <w:pPr>
        <w:tabs>
          <w:tab w:val="left" w:pos="1276"/>
        </w:tabs>
        <w:spacing w:after="0" w:line="240" w:lineRule="auto"/>
        <w:ind w:firstLine="709"/>
        <w:jc w:val="both"/>
        <w:rPr>
          <w:rFonts w:ascii="Times New Roman" w:hAnsi="Times New Roman" w:cs="Times New Roman"/>
          <w:iCs/>
        </w:rPr>
      </w:pPr>
      <w:r w:rsidRPr="00FF1FD6">
        <w:rPr>
          <w:rFonts w:ascii="Times New Roman" w:hAnsi="Times New Roman" w:cs="Times New Roman"/>
          <w:iCs/>
        </w:rPr>
        <w:t xml:space="preserve">Пеня начисляется за каждый день просрочки исполнения Подрядчиком обязательства, предусмотренного </w:t>
      </w:r>
      <w:r w:rsidR="009D3F94">
        <w:rPr>
          <w:rFonts w:ascii="Times New Roman" w:hAnsi="Times New Roman" w:cs="Times New Roman"/>
          <w:iCs/>
        </w:rPr>
        <w:t>Контракт</w:t>
      </w:r>
      <w:r w:rsidRPr="00FF1FD6">
        <w:rPr>
          <w:rFonts w:ascii="Times New Roman" w:hAnsi="Times New Roman" w:cs="Times New Roman"/>
          <w:iCs/>
        </w:rPr>
        <w:t xml:space="preserve">ом, начиная со дня, следующего после дня истечения установленного </w:t>
      </w:r>
      <w:r w:rsidR="009D3F94">
        <w:rPr>
          <w:rFonts w:ascii="Times New Roman" w:hAnsi="Times New Roman" w:cs="Times New Roman"/>
          <w:iCs/>
        </w:rPr>
        <w:t>Контракт</w:t>
      </w:r>
      <w:r w:rsidRPr="00FF1FD6">
        <w:rPr>
          <w:rFonts w:ascii="Times New Roman" w:hAnsi="Times New Roman" w:cs="Times New Roman"/>
          <w:iCs/>
        </w:rPr>
        <w:t xml:space="preserve">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w:t>
      </w:r>
      <w:r w:rsidR="009D3F94">
        <w:rPr>
          <w:rFonts w:ascii="Times New Roman" w:hAnsi="Times New Roman" w:cs="Times New Roman"/>
          <w:iCs/>
        </w:rPr>
        <w:t>Контракт</w:t>
      </w:r>
      <w:r w:rsidRPr="00FF1FD6">
        <w:rPr>
          <w:rFonts w:ascii="Times New Roman" w:hAnsi="Times New Roman" w:cs="Times New Roman"/>
          <w:iCs/>
        </w:rPr>
        <w:t>а</w:t>
      </w:r>
      <w:r w:rsidRPr="00FF1FD6">
        <w:rPr>
          <w:rFonts w:ascii="Times New Roman" w:hAnsi="Times New Roman" w:cs="Times New Roman"/>
        </w:rPr>
        <w:t xml:space="preserve"> </w:t>
      </w:r>
      <w:r w:rsidRPr="00FF1FD6">
        <w:rPr>
          <w:rFonts w:ascii="Times New Roman" w:hAnsi="Times New Roman" w:cs="Times New Roman"/>
          <w:iCs/>
        </w:rPr>
        <w:t xml:space="preserve">(отдельного этапа исполнения </w:t>
      </w:r>
      <w:r w:rsidR="009D3F94">
        <w:rPr>
          <w:rFonts w:ascii="Times New Roman" w:hAnsi="Times New Roman" w:cs="Times New Roman"/>
          <w:iCs/>
        </w:rPr>
        <w:t>Контракт</w:t>
      </w:r>
      <w:r w:rsidRPr="00FF1FD6">
        <w:rPr>
          <w:rFonts w:ascii="Times New Roman" w:hAnsi="Times New Roman" w:cs="Times New Roman"/>
          <w:iCs/>
        </w:rPr>
        <w:t xml:space="preserve">а), уменьшенной на сумму, пропорциональную объему обязательств, предусмотренных </w:t>
      </w:r>
      <w:r w:rsidR="009D3F94">
        <w:rPr>
          <w:rFonts w:ascii="Times New Roman" w:hAnsi="Times New Roman" w:cs="Times New Roman"/>
          <w:iCs/>
        </w:rPr>
        <w:t>Контракт</w:t>
      </w:r>
      <w:r w:rsidRPr="00FF1FD6">
        <w:rPr>
          <w:rFonts w:ascii="Times New Roman" w:hAnsi="Times New Roman" w:cs="Times New Roman"/>
          <w:iCs/>
        </w:rPr>
        <w:t>ом и фактически исполненных Подрядчиком.</w:t>
      </w:r>
    </w:p>
    <w:p w:rsidR="00FF1FD6" w:rsidRPr="00FF1FD6" w:rsidRDefault="00FF1FD6" w:rsidP="00FF1FD6">
      <w:pPr>
        <w:numPr>
          <w:ilvl w:val="1"/>
          <w:numId w:val="28"/>
        </w:numPr>
        <w:tabs>
          <w:tab w:val="num" w:pos="284"/>
          <w:tab w:val="left" w:pos="1276"/>
        </w:tabs>
        <w:spacing w:after="0" w:line="240" w:lineRule="auto"/>
        <w:ind w:left="0" w:firstLine="709"/>
        <w:jc w:val="both"/>
        <w:rPr>
          <w:rFonts w:ascii="Times New Roman" w:hAnsi="Times New Roman" w:cs="Times New Roman"/>
          <w:iCs/>
        </w:rPr>
      </w:pPr>
      <w:r w:rsidRPr="00FF1FD6">
        <w:rPr>
          <w:rFonts w:ascii="Times New Roman" w:hAnsi="Times New Roman" w:cs="Times New Roman"/>
          <w:iCs/>
        </w:rPr>
        <w:t>Подрядчик несет перед Заказчиком ответственность за последствия неисполнения или ненадлежащего исполнения обязательств субподрядчиком, соисполнителем в соответствии с правилами пункта 1 статьи 313 и статьи 403 Гражданского кодекса Российской Федерации.</w:t>
      </w:r>
    </w:p>
    <w:p w:rsidR="00FF1FD6" w:rsidRPr="00FF1FD6" w:rsidRDefault="00FF1FD6" w:rsidP="00FF1FD6">
      <w:pPr>
        <w:numPr>
          <w:ilvl w:val="1"/>
          <w:numId w:val="28"/>
        </w:numPr>
        <w:tabs>
          <w:tab w:val="num" w:pos="284"/>
          <w:tab w:val="left" w:pos="1276"/>
        </w:tabs>
        <w:spacing w:after="0" w:line="240" w:lineRule="auto"/>
        <w:ind w:left="0" w:firstLine="709"/>
        <w:jc w:val="both"/>
        <w:rPr>
          <w:rFonts w:ascii="Times New Roman" w:hAnsi="Times New Roman" w:cs="Times New Roman"/>
          <w:iCs/>
        </w:rPr>
      </w:pPr>
      <w:r w:rsidRPr="00FF1FD6">
        <w:rPr>
          <w:rFonts w:ascii="Times New Roman" w:hAnsi="Times New Roman" w:cs="Times New Roman"/>
          <w:iCs/>
        </w:rPr>
        <w:t xml:space="preserve">Общая сумма начисленных штрафов за неисполнение или ненадлежащее исполнение Подрядчиком обязательств, предусмотренных </w:t>
      </w:r>
      <w:r w:rsidR="009D3F94">
        <w:rPr>
          <w:rFonts w:ascii="Times New Roman" w:hAnsi="Times New Roman" w:cs="Times New Roman"/>
          <w:iCs/>
        </w:rPr>
        <w:t>Контракт</w:t>
      </w:r>
      <w:r w:rsidRPr="00FF1FD6">
        <w:rPr>
          <w:rFonts w:ascii="Times New Roman" w:hAnsi="Times New Roman" w:cs="Times New Roman"/>
          <w:iCs/>
        </w:rPr>
        <w:t xml:space="preserve">ом, не может превышать цену </w:t>
      </w:r>
      <w:r w:rsidR="009D3F94">
        <w:rPr>
          <w:rFonts w:ascii="Times New Roman" w:hAnsi="Times New Roman" w:cs="Times New Roman"/>
          <w:iCs/>
        </w:rPr>
        <w:t>Контракт</w:t>
      </w:r>
      <w:r w:rsidRPr="00FF1FD6">
        <w:rPr>
          <w:rFonts w:ascii="Times New Roman" w:hAnsi="Times New Roman" w:cs="Times New Roman"/>
          <w:iCs/>
        </w:rPr>
        <w:t>а.</w:t>
      </w:r>
    </w:p>
    <w:p w:rsidR="00FF1FD6" w:rsidRPr="00FF1FD6" w:rsidRDefault="00FF1FD6" w:rsidP="00FF1FD6">
      <w:pPr>
        <w:numPr>
          <w:ilvl w:val="1"/>
          <w:numId w:val="28"/>
        </w:numPr>
        <w:tabs>
          <w:tab w:val="num" w:pos="284"/>
          <w:tab w:val="left" w:pos="1276"/>
        </w:tabs>
        <w:spacing w:after="0" w:line="240" w:lineRule="auto"/>
        <w:ind w:left="0" w:firstLine="709"/>
        <w:jc w:val="both"/>
        <w:rPr>
          <w:rFonts w:ascii="Times New Roman" w:hAnsi="Times New Roman" w:cs="Times New Roman"/>
          <w:iCs/>
        </w:rPr>
      </w:pPr>
      <w:r w:rsidRPr="00FF1FD6">
        <w:rPr>
          <w:rFonts w:ascii="Times New Roman" w:hAnsi="Times New Roman" w:cs="Times New Roman"/>
          <w:iCs/>
        </w:rPr>
        <w:t xml:space="preserve">Подрядчик обязан возместить убытки, причиненные Заказчику в ходе исполнения </w:t>
      </w:r>
      <w:r w:rsidR="009D3F94">
        <w:rPr>
          <w:rFonts w:ascii="Times New Roman" w:hAnsi="Times New Roman" w:cs="Times New Roman"/>
          <w:iCs/>
        </w:rPr>
        <w:t>Контракт</w:t>
      </w:r>
      <w:r w:rsidRPr="00FF1FD6">
        <w:rPr>
          <w:rFonts w:ascii="Times New Roman" w:hAnsi="Times New Roman" w:cs="Times New Roman"/>
          <w:iCs/>
        </w:rPr>
        <w:t xml:space="preserve">а, в порядке, предусмотренном действующим законодательством, в том числе убытки, понесенные Заказчиком в связи с возвратом целевых бюджетных средств в бюджеты бюджетной системы Российской Федерации по причине несоблюдения условий их предоставления, вызванного неисполнением или ненадлежащим исполнением обязательств Подрядчика по </w:t>
      </w:r>
      <w:r w:rsidR="009D3F94">
        <w:rPr>
          <w:rFonts w:ascii="Times New Roman" w:hAnsi="Times New Roman" w:cs="Times New Roman"/>
          <w:iCs/>
        </w:rPr>
        <w:t>Контракт</w:t>
      </w:r>
      <w:r w:rsidRPr="00FF1FD6">
        <w:rPr>
          <w:rFonts w:ascii="Times New Roman" w:hAnsi="Times New Roman" w:cs="Times New Roman"/>
          <w:iCs/>
        </w:rPr>
        <w:t xml:space="preserve">у </w:t>
      </w:r>
    </w:p>
    <w:p w:rsidR="00FF1FD6" w:rsidRPr="00FF1FD6" w:rsidRDefault="00FF1FD6" w:rsidP="00FF1FD6">
      <w:pPr>
        <w:numPr>
          <w:ilvl w:val="1"/>
          <w:numId w:val="28"/>
        </w:numPr>
        <w:tabs>
          <w:tab w:val="num" w:pos="284"/>
          <w:tab w:val="left" w:pos="1276"/>
        </w:tabs>
        <w:spacing w:after="0" w:line="240" w:lineRule="auto"/>
        <w:ind w:left="0" w:firstLine="709"/>
        <w:jc w:val="both"/>
        <w:rPr>
          <w:rFonts w:ascii="Times New Roman" w:hAnsi="Times New Roman" w:cs="Times New Roman"/>
          <w:iCs/>
        </w:rPr>
      </w:pPr>
      <w:r w:rsidRPr="00FF1FD6">
        <w:rPr>
          <w:rFonts w:ascii="Times New Roman" w:hAnsi="Times New Roman" w:cs="Times New Roman"/>
          <w:iCs/>
        </w:rPr>
        <w:t>В качестве подтверждения фактов неисполнения или ненадлежащего исполнения Подрядчиком обязательств, Заказчик может использовать фото- или видеоматериалы, составленные им в одностороннем порядке и (или) с привлечением третьих лиц, являющиеся основанием для взыскания неустоек (штрафов, пеней) или применения иной формы ответственности в соответствии с действующим законодательством.</w:t>
      </w:r>
    </w:p>
    <w:p w:rsidR="00FF1FD6" w:rsidRPr="00FF1FD6" w:rsidRDefault="00FF1FD6" w:rsidP="00FF1FD6">
      <w:pPr>
        <w:numPr>
          <w:ilvl w:val="1"/>
          <w:numId w:val="28"/>
        </w:numPr>
        <w:tabs>
          <w:tab w:val="num" w:pos="284"/>
          <w:tab w:val="left" w:pos="1276"/>
        </w:tabs>
        <w:spacing w:after="0" w:line="240" w:lineRule="auto"/>
        <w:ind w:left="0" w:firstLine="709"/>
        <w:jc w:val="both"/>
        <w:rPr>
          <w:rFonts w:ascii="Times New Roman" w:hAnsi="Times New Roman" w:cs="Times New Roman"/>
          <w:iCs/>
        </w:rPr>
      </w:pPr>
      <w:r w:rsidRPr="00FF1FD6">
        <w:rPr>
          <w:rFonts w:ascii="Times New Roman" w:hAnsi="Times New Roman" w:cs="Times New Roman"/>
          <w:iCs/>
        </w:rPr>
        <w:t xml:space="preserve">В случае просрочки исполнения Заказчиком обязательств, предусмотренных </w:t>
      </w:r>
      <w:r w:rsidR="009D3F94">
        <w:rPr>
          <w:rFonts w:ascii="Times New Roman" w:hAnsi="Times New Roman" w:cs="Times New Roman"/>
          <w:iCs/>
        </w:rPr>
        <w:t>Контракт</w:t>
      </w:r>
      <w:r w:rsidRPr="00FF1FD6">
        <w:rPr>
          <w:rFonts w:ascii="Times New Roman" w:hAnsi="Times New Roman" w:cs="Times New Roman"/>
          <w:iCs/>
        </w:rPr>
        <w:t xml:space="preserve">ом, а также в иных случаях неисполнения или ненадлежащего исполнения Заказчиком обязательств, предусмотренных </w:t>
      </w:r>
      <w:r w:rsidR="009D3F94">
        <w:rPr>
          <w:rFonts w:ascii="Times New Roman" w:hAnsi="Times New Roman" w:cs="Times New Roman"/>
          <w:iCs/>
        </w:rPr>
        <w:t>Контракт</w:t>
      </w:r>
      <w:r w:rsidRPr="00FF1FD6">
        <w:rPr>
          <w:rFonts w:ascii="Times New Roman" w:hAnsi="Times New Roman" w:cs="Times New Roman"/>
          <w:iCs/>
        </w:rPr>
        <w:t>ом, Подрядчик вправе потребовать уплаты неустоек (штрафов, пеней).</w:t>
      </w:r>
    </w:p>
    <w:p w:rsidR="00FF1FD6" w:rsidRPr="00FF1FD6" w:rsidRDefault="00FF1FD6" w:rsidP="00FF1FD6">
      <w:pPr>
        <w:numPr>
          <w:ilvl w:val="1"/>
          <w:numId w:val="28"/>
        </w:numPr>
        <w:tabs>
          <w:tab w:val="num" w:pos="284"/>
          <w:tab w:val="left" w:pos="1276"/>
        </w:tabs>
        <w:spacing w:after="0" w:line="240" w:lineRule="auto"/>
        <w:ind w:left="0" w:firstLine="709"/>
        <w:jc w:val="both"/>
        <w:rPr>
          <w:rFonts w:ascii="Times New Roman" w:hAnsi="Times New Roman" w:cs="Times New Roman"/>
          <w:iCs/>
        </w:rPr>
      </w:pPr>
      <w:r w:rsidRPr="00FF1FD6">
        <w:rPr>
          <w:rFonts w:ascii="Times New Roman" w:hAnsi="Times New Roman" w:cs="Times New Roman"/>
          <w:iCs/>
        </w:rPr>
        <w:t xml:space="preserve">Штрафы начисляются за каждый факт неисполнения или ненадлежащее исполнение Заказчиком обязательств, предусмотренных </w:t>
      </w:r>
      <w:r w:rsidR="009D3F94">
        <w:rPr>
          <w:rFonts w:ascii="Times New Roman" w:hAnsi="Times New Roman" w:cs="Times New Roman"/>
          <w:iCs/>
        </w:rPr>
        <w:t>Контракт</w:t>
      </w:r>
      <w:r w:rsidRPr="00FF1FD6">
        <w:rPr>
          <w:rFonts w:ascii="Times New Roman" w:hAnsi="Times New Roman" w:cs="Times New Roman"/>
          <w:iCs/>
        </w:rPr>
        <w:t>ом, за исключением просрочки исполнения обязательств.</w:t>
      </w:r>
    </w:p>
    <w:p w:rsidR="00FF1FD6" w:rsidRPr="00FF1FD6" w:rsidRDefault="00FF1FD6" w:rsidP="00FF1FD6">
      <w:pPr>
        <w:tabs>
          <w:tab w:val="left" w:pos="1276"/>
        </w:tabs>
        <w:spacing w:after="0" w:line="240" w:lineRule="auto"/>
        <w:ind w:firstLine="709"/>
        <w:jc w:val="both"/>
        <w:rPr>
          <w:rFonts w:ascii="Times New Roman" w:hAnsi="Times New Roman" w:cs="Times New Roman"/>
          <w:iCs/>
        </w:rPr>
      </w:pPr>
      <w:r w:rsidRPr="00FF1FD6">
        <w:rPr>
          <w:rFonts w:ascii="Times New Roman" w:hAnsi="Times New Roman" w:cs="Times New Roman"/>
          <w:iCs/>
        </w:rPr>
        <w:t xml:space="preserve">Размер штрафа устанавливается </w:t>
      </w:r>
      <w:r w:rsidR="009D3F94">
        <w:rPr>
          <w:rFonts w:ascii="Times New Roman" w:hAnsi="Times New Roman" w:cs="Times New Roman"/>
          <w:iCs/>
        </w:rPr>
        <w:t>Контракт</w:t>
      </w:r>
      <w:r w:rsidRPr="00FF1FD6">
        <w:rPr>
          <w:rFonts w:ascii="Times New Roman" w:hAnsi="Times New Roman" w:cs="Times New Roman"/>
          <w:iCs/>
        </w:rPr>
        <w:t>ом в порядке, определенном постановлением Правительства Российской Федерации от 30.08.2017 № 1042, в размере, составляющем:</w:t>
      </w:r>
    </w:p>
    <w:p w:rsidR="00FF1FD6" w:rsidRPr="00FF1FD6" w:rsidRDefault="00FF1FD6" w:rsidP="00FF1FD6">
      <w:pPr>
        <w:tabs>
          <w:tab w:val="left" w:pos="1276"/>
        </w:tabs>
        <w:spacing w:after="0" w:line="240" w:lineRule="auto"/>
        <w:ind w:firstLine="709"/>
        <w:jc w:val="both"/>
        <w:rPr>
          <w:rFonts w:ascii="Times New Roman" w:hAnsi="Times New Roman" w:cs="Times New Roman"/>
          <w:iCs/>
        </w:rPr>
      </w:pPr>
      <w:r w:rsidRPr="00FF1FD6">
        <w:rPr>
          <w:rFonts w:ascii="Times New Roman" w:hAnsi="Times New Roman" w:cs="Times New Roman"/>
          <w:iCs/>
        </w:rPr>
        <w:t xml:space="preserve">а) 1000 рублей, если цена </w:t>
      </w:r>
      <w:r w:rsidR="009D3F94">
        <w:rPr>
          <w:rFonts w:ascii="Times New Roman" w:hAnsi="Times New Roman" w:cs="Times New Roman"/>
          <w:iCs/>
        </w:rPr>
        <w:t>Контракт</w:t>
      </w:r>
      <w:r w:rsidRPr="00FF1FD6">
        <w:rPr>
          <w:rFonts w:ascii="Times New Roman" w:hAnsi="Times New Roman" w:cs="Times New Roman"/>
          <w:iCs/>
        </w:rPr>
        <w:t>а не превышает 3 млн. рублей (включительно).</w:t>
      </w:r>
    </w:p>
    <w:p w:rsidR="00FF1FD6" w:rsidRPr="00FF1FD6" w:rsidRDefault="00FF1FD6" w:rsidP="00FF1FD6">
      <w:pPr>
        <w:tabs>
          <w:tab w:val="left" w:pos="1276"/>
        </w:tabs>
        <w:spacing w:after="0" w:line="240" w:lineRule="auto"/>
        <w:ind w:firstLine="709"/>
        <w:jc w:val="both"/>
        <w:rPr>
          <w:rFonts w:ascii="Times New Roman" w:hAnsi="Times New Roman" w:cs="Times New Roman"/>
          <w:iCs/>
        </w:rPr>
      </w:pPr>
      <w:r w:rsidRPr="00FF1FD6">
        <w:rPr>
          <w:rFonts w:ascii="Times New Roman" w:hAnsi="Times New Roman" w:cs="Times New Roman"/>
          <w:iCs/>
        </w:rPr>
        <w:t xml:space="preserve">б) 5000 рублей, если цена </w:t>
      </w:r>
      <w:r w:rsidR="009D3F94">
        <w:rPr>
          <w:rFonts w:ascii="Times New Roman" w:hAnsi="Times New Roman" w:cs="Times New Roman"/>
          <w:iCs/>
        </w:rPr>
        <w:t>Контракт</w:t>
      </w:r>
      <w:r w:rsidRPr="00FF1FD6">
        <w:rPr>
          <w:rFonts w:ascii="Times New Roman" w:hAnsi="Times New Roman" w:cs="Times New Roman"/>
          <w:iCs/>
        </w:rPr>
        <w:t>а составляет от 3 млн. рублей до 50 млн. рублей (включительно);</w:t>
      </w:r>
    </w:p>
    <w:p w:rsidR="00FF1FD6" w:rsidRPr="00FF1FD6" w:rsidRDefault="00FF1FD6" w:rsidP="00FF1FD6">
      <w:pPr>
        <w:tabs>
          <w:tab w:val="left" w:pos="1276"/>
        </w:tabs>
        <w:spacing w:after="0" w:line="240" w:lineRule="auto"/>
        <w:ind w:firstLine="709"/>
        <w:jc w:val="both"/>
        <w:rPr>
          <w:rFonts w:ascii="Times New Roman" w:hAnsi="Times New Roman" w:cs="Times New Roman"/>
          <w:iCs/>
        </w:rPr>
      </w:pPr>
      <w:r w:rsidRPr="00FF1FD6">
        <w:rPr>
          <w:rFonts w:ascii="Times New Roman" w:hAnsi="Times New Roman" w:cs="Times New Roman"/>
          <w:iCs/>
        </w:rPr>
        <w:t>в) 10000 рублей, если цена контракта составляет от 50 млн. рублей до 100 млн. рублей (включительно);</w:t>
      </w:r>
    </w:p>
    <w:p w:rsidR="00FF1FD6" w:rsidRPr="00FF1FD6" w:rsidRDefault="00FF1FD6" w:rsidP="00FF1FD6">
      <w:pPr>
        <w:tabs>
          <w:tab w:val="left" w:pos="1276"/>
        </w:tabs>
        <w:spacing w:after="0" w:line="240" w:lineRule="auto"/>
        <w:ind w:firstLine="709"/>
        <w:jc w:val="both"/>
        <w:rPr>
          <w:rFonts w:ascii="Times New Roman" w:hAnsi="Times New Roman" w:cs="Times New Roman"/>
          <w:iCs/>
        </w:rPr>
      </w:pPr>
      <w:r w:rsidRPr="00FF1FD6">
        <w:rPr>
          <w:rFonts w:ascii="Times New Roman" w:hAnsi="Times New Roman" w:cs="Times New Roman"/>
          <w:iCs/>
        </w:rPr>
        <w:t>г) 100000 рублей, если цена контракта превышает 100 млн. рублей.</w:t>
      </w:r>
    </w:p>
    <w:p w:rsidR="00FF1FD6" w:rsidRPr="00FF1FD6" w:rsidRDefault="00FF1FD6" w:rsidP="00FF1FD6">
      <w:pPr>
        <w:tabs>
          <w:tab w:val="left" w:pos="1276"/>
        </w:tabs>
        <w:spacing w:after="0" w:line="240" w:lineRule="auto"/>
        <w:ind w:firstLine="709"/>
        <w:jc w:val="both"/>
        <w:rPr>
          <w:rFonts w:ascii="Times New Roman" w:hAnsi="Times New Roman" w:cs="Times New Roman"/>
          <w:iCs/>
        </w:rPr>
      </w:pPr>
      <w:r w:rsidRPr="00FF1FD6">
        <w:rPr>
          <w:rFonts w:ascii="Times New Roman" w:hAnsi="Times New Roman" w:cs="Times New Roman"/>
          <w:iCs/>
        </w:rPr>
        <w:t xml:space="preserve">Пеня начисляется за каждый день просрочки исполнения Заказчиком обязательства, предусмотренного </w:t>
      </w:r>
      <w:r w:rsidR="009D3F94">
        <w:rPr>
          <w:rFonts w:ascii="Times New Roman" w:hAnsi="Times New Roman" w:cs="Times New Roman"/>
          <w:iCs/>
        </w:rPr>
        <w:t>Контракт</w:t>
      </w:r>
      <w:r w:rsidRPr="00FF1FD6">
        <w:rPr>
          <w:rFonts w:ascii="Times New Roman" w:hAnsi="Times New Roman" w:cs="Times New Roman"/>
          <w:iCs/>
        </w:rPr>
        <w:t xml:space="preserve">ом, начиная со дня, следующего после дня истечения установленного </w:t>
      </w:r>
      <w:r w:rsidR="009D3F94">
        <w:rPr>
          <w:rFonts w:ascii="Times New Roman" w:hAnsi="Times New Roman" w:cs="Times New Roman"/>
          <w:iCs/>
        </w:rPr>
        <w:t>Контракт</w:t>
      </w:r>
      <w:r w:rsidRPr="00FF1FD6">
        <w:rPr>
          <w:rFonts w:ascii="Times New Roman" w:hAnsi="Times New Roman" w:cs="Times New Roman"/>
          <w:iCs/>
        </w:rPr>
        <w:t xml:space="preserve">ом срока исполнения обязательства. Такая пеня устанавливается </w:t>
      </w:r>
      <w:r w:rsidR="009D3F94">
        <w:rPr>
          <w:rFonts w:ascii="Times New Roman" w:hAnsi="Times New Roman" w:cs="Times New Roman"/>
          <w:iCs/>
        </w:rPr>
        <w:t>Контракт</w:t>
      </w:r>
      <w:r w:rsidRPr="00FF1FD6">
        <w:rPr>
          <w:rFonts w:ascii="Times New Roman" w:hAnsi="Times New Roman" w:cs="Times New Roman"/>
          <w:iCs/>
        </w:rPr>
        <w:t>ом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rsidR="00FF1FD6" w:rsidRPr="00FF1FD6" w:rsidRDefault="00FF1FD6" w:rsidP="00FF1FD6">
      <w:pPr>
        <w:numPr>
          <w:ilvl w:val="1"/>
          <w:numId w:val="28"/>
        </w:numPr>
        <w:tabs>
          <w:tab w:val="num" w:pos="284"/>
          <w:tab w:val="left" w:pos="1276"/>
        </w:tabs>
        <w:spacing w:after="0" w:line="240" w:lineRule="auto"/>
        <w:ind w:left="0" w:firstLine="709"/>
        <w:jc w:val="both"/>
        <w:rPr>
          <w:rFonts w:ascii="Times New Roman" w:hAnsi="Times New Roman" w:cs="Times New Roman"/>
          <w:iCs/>
        </w:rPr>
      </w:pPr>
      <w:r w:rsidRPr="00FF1FD6">
        <w:rPr>
          <w:rFonts w:ascii="Times New Roman" w:hAnsi="Times New Roman" w:cs="Times New Roman"/>
          <w:iCs/>
        </w:rPr>
        <w:t xml:space="preserve">Общая сумма начисленных штрафов за ненадлежащее исполнение Заказчиком обязательств, предусмотренных </w:t>
      </w:r>
      <w:r w:rsidR="009D3F94">
        <w:rPr>
          <w:rFonts w:ascii="Times New Roman" w:hAnsi="Times New Roman" w:cs="Times New Roman"/>
          <w:iCs/>
        </w:rPr>
        <w:t>Контракт</w:t>
      </w:r>
      <w:r w:rsidRPr="00FF1FD6">
        <w:rPr>
          <w:rFonts w:ascii="Times New Roman" w:hAnsi="Times New Roman" w:cs="Times New Roman"/>
          <w:iCs/>
        </w:rPr>
        <w:t xml:space="preserve">ом, не может превышать цену </w:t>
      </w:r>
      <w:r w:rsidR="009D3F94">
        <w:rPr>
          <w:rFonts w:ascii="Times New Roman" w:hAnsi="Times New Roman" w:cs="Times New Roman"/>
          <w:iCs/>
        </w:rPr>
        <w:t>Контракт</w:t>
      </w:r>
      <w:r w:rsidRPr="00FF1FD6">
        <w:rPr>
          <w:rFonts w:ascii="Times New Roman" w:hAnsi="Times New Roman" w:cs="Times New Roman"/>
          <w:iCs/>
        </w:rPr>
        <w:t xml:space="preserve">а. </w:t>
      </w:r>
    </w:p>
    <w:p w:rsidR="00FF1FD6" w:rsidRPr="00FF1FD6" w:rsidRDefault="00FF1FD6" w:rsidP="00FF1FD6">
      <w:pPr>
        <w:numPr>
          <w:ilvl w:val="1"/>
          <w:numId w:val="28"/>
        </w:numPr>
        <w:tabs>
          <w:tab w:val="num" w:pos="284"/>
          <w:tab w:val="left" w:pos="1276"/>
        </w:tabs>
        <w:spacing w:after="0" w:line="240" w:lineRule="auto"/>
        <w:ind w:left="0" w:firstLine="709"/>
        <w:jc w:val="both"/>
        <w:rPr>
          <w:rFonts w:ascii="Times New Roman" w:hAnsi="Times New Roman" w:cs="Times New Roman"/>
          <w:iCs/>
        </w:rPr>
      </w:pPr>
      <w:r w:rsidRPr="00FF1FD6">
        <w:rPr>
          <w:rFonts w:ascii="Times New Roman" w:hAnsi="Times New Roman" w:cs="Times New Roman"/>
          <w:iCs/>
        </w:rPr>
        <w:t xml:space="preserve">Уплата неустоек (штрафов, пеней) не освобождает виновную Сторону от выполнения принятых на себя обязательств по </w:t>
      </w:r>
      <w:r w:rsidR="009D3F94">
        <w:rPr>
          <w:rFonts w:ascii="Times New Roman" w:hAnsi="Times New Roman" w:cs="Times New Roman"/>
          <w:iCs/>
        </w:rPr>
        <w:t>Контракт</w:t>
      </w:r>
      <w:r w:rsidRPr="00FF1FD6">
        <w:rPr>
          <w:rFonts w:ascii="Times New Roman" w:hAnsi="Times New Roman" w:cs="Times New Roman"/>
          <w:iCs/>
        </w:rPr>
        <w:t>у.</w:t>
      </w:r>
    </w:p>
    <w:p w:rsidR="00FF1FD6" w:rsidRPr="00FF1FD6" w:rsidRDefault="00FF1FD6" w:rsidP="00FF1FD6">
      <w:pPr>
        <w:numPr>
          <w:ilvl w:val="1"/>
          <w:numId w:val="28"/>
        </w:numPr>
        <w:tabs>
          <w:tab w:val="num" w:pos="284"/>
          <w:tab w:val="left" w:pos="1276"/>
        </w:tabs>
        <w:spacing w:after="0" w:line="240" w:lineRule="auto"/>
        <w:ind w:left="0" w:firstLine="709"/>
        <w:jc w:val="both"/>
        <w:rPr>
          <w:rFonts w:ascii="Times New Roman" w:hAnsi="Times New Roman" w:cs="Times New Roman"/>
        </w:rPr>
      </w:pPr>
      <w:r w:rsidRPr="00FF1FD6">
        <w:rPr>
          <w:rFonts w:ascii="Times New Roman" w:hAnsi="Times New Roman" w:cs="Times New Roman"/>
          <w:iCs/>
        </w:rPr>
        <w:t xml:space="preserve">Сторона освобождается от уплаты неустоек (штрафов, пеней), если докажет, что неисполнение или ненадлежащее исполнение обязательства, предусмотренного </w:t>
      </w:r>
      <w:r w:rsidR="009D3F94">
        <w:rPr>
          <w:rFonts w:ascii="Times New Roman" w:hAnsi="Times New Roman" w:cs="Times New Roman"/>
          <w:iCs/>
        </w:rPr>
        <w:t>Контракт</w:t>
      </w:r>
      <w:r w:rsidRPr="00FF1FD6">
        <w:rPr>
          <w:rFonts w:ascii="Times New Roman" w:hAnsi="Times New Roman" w:cs="Times New Roman"/>
          <w:iCs/>
        </w:rPr>
        <w:t>ом, произошло вследствие непреодолимой силы или по вине другой Стороны.</w:t>
      </w:r>
    </w:p>
    <w:p w:rsidR="00FF1FD6" w:rsidRPr="00FF1FD6" w:rsidRDefault="00FF1FD6" w:rsidP="00FF1FD6">
      <w:pPr>
        <w:tabs>
          <w:tab w:val="left" w:pos="993"/>
          <w:tab w:val="left" w:pos="1134"/>
        </w:tabs>
        <w:spacing w:after="0" w:line="240" w:lineRule="auto"/>
        <w:jc w:val="both"/>
        <w:rPr>
          <w:rFonts w:ascii="Times New Roman" w:hAnsi="Times New Roman" w:cs="Times New Roman"/>
        </w:rPr>
      </w:pPr>
    </w:p>
    <w:p w:rsidR="00FF1FD6" w:rsidRPr="00FF1FD6" w:rsidRDefault="009D3F94" w:rsidP="00FF1FD6">
      <w:pPr>
        <w:numPr>
          <w:ilvl w:val="0"/>
          <w:numId w:val="28"/>
        </w:numPr>
        <w:tabs>
          <w:tab w:val="left" w:pos="426"/>
        </w:tabs>
        <w:spacing w:after="0" w:line="240" w:lineRule="auto"/>
        <w:ind w:left="0" w:firstLine="0"/>
        <w:jc w:val="center"/>
        <w:rPr>
          <w:rFonts w:ascii="Times New Roman" w:hAnsi="Times New Roman" w:cs="Times New Roman"/>
          <w:b/>
        </w:rPr>
      </w:pPr>
      <w:r w:rsidRPr="00FF1FD6">
        <w:rPr>
          <w:rFonts w:ascii="Times New Roman" w:hAnsi="Times New Roman" w:cs="Times New Roman"/>
          <w:b/>
        </w:rPr>
        <w:t>ФОРС-МАЖОРНЫЕ ОБСТОЯТЕЛЬСТВА</w:t>
      </w:r>
    </w:p>
    <w:p w:rsidR="00FF1FD6" w:rsidRPr="00FF1FD6" w:rsidRDefault="00FF1FD6" w:rsidP="00FF1FD6">
      <w:pPr>
        <w:numPr>
          <w:ilvl w:val="1"/>
          <w:numId w:val="28"/>
        </w:numPr>
        <w:tabs>
          <w:tab w:val="num" w:pos="360"/>
        </w:tabs>
        <w:spacing w:after="0" w:line="240" w:lineRule="auto"/>
        <w:ind w:left="0" w:firstLine="709"/>
        <w:jc w:val="both"/>
        <w:rPr>
          <w:rFonts w:ascii="Times New Roman" w:hAnsi="Times New Roman" w:cs="Times New Roman"/>
        </w:rPr>
      </w:pPr>
      <w:r w:rsidRPr="00FF1FD6">
        <w:rPr>
          <w:rFonts w:ascii="Times New Roman" w:hAnsi="Times New Roman" w:cs="Times New Roman"/>
        </w:rPr>
        <w:t xml:space="preserve">Стороны освобождаются от ответственности за частичное или полное невыполнение обязательств по </w:t>
      </w:r>
      <w:r w:rsidR="009D3F94">
        <w:rPr>
          <w:rFonts w:ascii="Times New Roman" w:hAnsi="Times New Roman" w:cs="Times New Roman"/>
        </w:rPr>
        <w:t>контракт</w:t>
      </w:r>
      <w:r w:rsidRPr="00FF1FD6">
        <w:rPr>
          <w:rFonts w:ascii="Times New Roman" w:hAnsi="Times New Roman" w:cs="Times New Roman"/>
        </w:rPr>
        <w:t xml:space="preserve">у, если оно явилось следствием обстоятельств непреодолимой силы (форс-мажор), а именно: стихийные бедствия (землетрясение, наводнение, ураган), пожар, массовые заболевания (эпидемии), забастовки, военные действия, террористические акты, диверсии, ограничения перевозок, запретительные меры государств, запрет торговых операций, в том числе с отдельными странами, вследствие принятия международных санкций и другие, не зависящие от воли Сторон </w:t>
      </w:r>
      <w:r w:rsidR="009D3F94">
        <w:rPr>
          <w:rFonts w:ascii="Times New Roman" w:hAnsi="Times New Roman" w:cs="Times New Roman"/>
        </w:rPr>
        <w:t>контракт</w:t>
      </w:r>
      <w:r w:rsidRPr="00FF1FD6">
        <w:rPr>
          <w:rFonts w:ascii="Times New Roman" w:hAnsi="Times New Roman" w:cs="Times New Roman"/>
        </w:rPr>
        <w:t>а обстоятельства.</w:t>
      </w:r>
    </w:p>
    <w:p w:rsidR="00FF1FD6" w:rsidRPr="00FF1FD6" w:rsidRDefault="00FF1FD6" w:rsidP="00FF1FD6">
      <w:pPr>
        <w:numPr>
          <w:ilvl w:val="1"/>
          <w:numId w:val="28"/>
        </w:numPr>
        <w:tabs>
          <w:tab w:val="num" w:pos="360"/>
        </w:tabs>
        <w:spacing w:after="0" w:line="240" w:lineRule="auto"/>
        <w:ind w:left="0" w:firstLine="709"/>
        <w:jc w:val="both"/>
        <w:rPr>
          <w:rFonts w:ascii="Times New Roman" w:hAnsi="Times New Roman" w:cs="Times New Roman"/>
        </w:rPr>
      </w:pPr>
      <w:r w:rsidRPr="00FF1FD6">
        <w:rPr>
          <w:rFonts w:ascii="Times New Roman" w:hAnsi="Times New Roman" w:cs="Times New Roman"/>
        </w:rPr>
        <w:t xml:space="preserve">Сторона, для которой создалась невозможность выполнения обязательств по </w:t>
      </w:r>
      <w:r w:rsidR="009D3F94">
        <w:rPr>
          <w:rFonts w:ascii="Times New Roman" w:hAnsi="Times New Roman" w:cs="Times New Roman"/>
        </w:rPr>
        <w:t>контракт</w:t>
      </w:r>
      <w:r w:rsidRPr="00FF1FD6">
        <w:rPr>
          <w:rFonts w:ascii="Times New Roman" w:hAnsi="Times New Roman" w:cs="Times New Roman"/>
        </w:rPr>
        <w:t>у, обязана немедленно (в течение 3 (трех) дней) известить другую сторону о наступлении и прекращении вышеуказанных обст</w:t>
      </w:r>
      <w:r w:rsidR="003B4B0F">
        <w:rPr>
          <w:rFonts w:ascii="Times New Roman" w:hAnsi="Times New Roman" w:cs="Times New Roman"/>
        </w:rPr>
        <w:t>оятельств, указанных в пункте 9</w:t>
      </w:r>
      <w:r w:rsidRPr="00FF1FD6">
        <w:rPr>
          <w:rFonts w:ascii="Times New Roman" w:hAnsi="Times New Roman" w:cs="Times New Roman"/>
        </w:rPr>
        <w:t xml:space="preserve">.1 </w:t>
      </w:r>
      <w:r w:rsidR="009D3F94">
        <w:rPr>
          <w:rFonts w:ascii="Times New Roman" w:hAnsi="Times New Roman" w:cs="Times New Roman"/>
        </w:rPr>
        <w:t>контракт</w:t>
      </w:r>
      <w:r w:rsidRPr="00FF1FD6">
        <w:rPr>
          <w:rFonts w:ascii="Times New Roman" w:hAnsi="Times New Roman" w:cs="Times New Roman"/>
        </w:rPr>
        <w:t>а. Несвоевременное извещение об этих обстоятельствах лишает соответствующую Сторону права ссылаться на них в будущем.</w:t>
      </w:r>
    </w:p>
    <w:p w:rsidR="00FF1FD6" w:rsidRPr="00FF1FD6" w:rsidRDefault="00FF1FD6" w:rsidP="00FF1FD6">
      <w:pPr>
        <w:numPr>
          <w:ilvl w:val="1"/>
          <w:numId w:val="28"/>
        </w:numPr>
        <w:tabs>
          <w:tab w:val="num" w:pos="360"/>
        </w:tabs>
        <w:spacing w:after="0" w:line="240" w:lineRule="auto"/>
        <w:ind w:left="0" w:firstLine="709"/>
        <w:jc w:val="both"/>
        <w:rPr>
          <w:rFonts w:ascii="Times New Roman" w:hAnsi="Times New Roman" w:cs="Times New Roman"/>
        </w:rPr>
      </w:pPr>
      <w:r w:rsidRPr="00FF1FD6">
        <w:rPr>
          <w:rFonts w:ascii="Times New Roman" w:hAnsi="Times New Roman" w:cs="Times New Roman"/>
        </w:rPr>
        <w:t xml:space="preserve">Обязанность доказать наличие обстоятельств непреодолимой силы лежит на Стороне </w:t>
      </w:r>
      <w:r w:rsidR="009D3F94">
        <w:rPr>
          <w:rFonts w:ascii="Times New Roman" w:hAnsi="Times New Roman" w:cs="Times New Roman"/>
        </w:rPr>
        <w:t>контракт</w:t>
      </w:r>
      <w:r w:rsidRPr="00FF1FD6">
        <w:rPr>
          <w:rFonts w:ascii="Times New Roman" w:hAnsi="Times New Roman" w:cs="Times New Roman"/>
        </w:rPr>
        <w:t xml:space="preserve">а, не выполнившей свои обязательства по </w:t>
      </w:r>
      <w:r w:rsidR="009D3F94">
        <w:rPr>
          <w:rFonts w:ascii="Times New Roman" w:hAnsi="Times New Roman" w:cs="Times New Roman"/>
        </w:rPr>
        <w:t>Контракт</w:t>
      </w:r>
      <w:r w:rsidRPr="00FF1FD6">
        <w:rPr>
          <w:rFonts w:ascii="Times New Roman" w:hAnsi="Times New Roman" w:cs="Times New Roman"/>
        </w:rPr>
        <w:t>у.</w:t>
      </w:r>
    </w:p>
    <w:p w:rsidR="00FF1FD6" w:rsidRPr="00FF1FD6" w:rsidRDefault="00FF1FD6" w:rsidP="00FF1FD6">
      <w:pPr>
        <w:numPr>
          <w:ilvl w:val="1"/>
          <w:numId w:val="28"/>
        </w:numPr>
        <w:tabs>
          <w:tab w:val="num" w:pos="360"/>
        </w:tabs>
        <w:spacing w:after="0" w:line="240" w:lineRule="auto"/>
        <w:ind w:left="0" w:firstLine="709"/>
        <w:jc w:val="both"/>
        <w:rPr>
          <w:rFonts w:ascii="Times New Roman" w:hAnsi="Times New Roman" w:cs="Times New Roman"/>
        </w:rPr>
      </w:pPr>
      <w:r w:rsidRPr="00FF1FD6">
        <w:rPr>
          <w:rFonts w:ascii="Times New Roman" w:hAnsi="Times New Roman" w:cs="Times New Roman"/>
        </w:rPr>
        <w:t>Если обсто</w:t>
      </w:r>
      <w:r w:rsidR="003B4B0F">
        <w:rPr>
          <w:rFonts w:ascii="Times New Roman" w:hAnsi="Times New Roman" w:cs="Times New Roman"/>
        </w:rPr>
        <w:t>ятельства, указанные в пункте 9</w:t>
      </w:r>
      <w:r w:rsidRPr="00FF1FD6">
        <w:rPr>
          <w:rFonts w:ascii="Times New Roman" w:hAnsi="Times New Roman" w:cs="Times New Roman"/>
        </w:rPr>
        <w:t xml:space="preserve">.1 </w:t>
      </w:r>
      <w:r w:rsidR="009D3F94">
        <w:rPr>
          <w:rFonts w:ascii="Times New Roman" w:hAnsi="Times New Roman" w:cs="Times New Roman"/>
        </w:rPr>
        <w:t>контракт</w:t>
      </w:r>
      <w:r w:rsidRPr="00FF1FD6">
        <w:rPr>
          <w:rFonts w:ascii="Times New Roman" w:hAnsi="Times New Roman" w:cs="Times New Roman"/>
        </w:rPr>
        <w:t xml:space="preserve">а, и их последствия будут длиться более 1 (одного) месяца, то Стороны вправе расторгнуть </w:t>
      </w:r>
      <w:r w:rsidR="009D3F94">
        <w:rPr>
          <w:rFonts w:ascii="Times New Roman" w:hAnsi="Times New Roman" w:cs="Times New Roman"/>
        </w:rPr>
        <w:t>контракт</w:t>
      </w:r>
      <w:r w:rsidRPr="00FF1FD6">
        <w:rPr>
          <w:rFonts w:ascii="Times New Roman" w:hAnsi="Times New Roman" w:cs="Times New Roman"/>
        </w:rPr>
        <w:t>. В этом случае ни одна из Сторон не имеет права потребовать от другой Стороны возмещения убытков.</w:t>
      </w:r>
    </w:p>
    <w:p w:rsidR="00FF1FD6" w:rsidRPr="00FF1FD6" w:rsidRDefault="00FF1FD6" w:rsidP="00FF1FD6">
      <w:pPr>
        <w:spacing w:after="0" w:line="240" w:lineRule="auto"/>
        <w:ind w:firstLine="709"/>
        <w:jc w:val="both"/>
        <w:rPr>
          <w:rFonts w:ascii="Times New Roman" w:hAnsi="Times New Roman" w:cs="Times New Roman"/>
        </w:rPr>
      </w:pPr>
    </w:p>
    <w:p w:rsidR="00FF1FD6" w:rsidRPr="00FF1FD6" w:rsidRDefault="009D3F94" w:rsidP="00FF1FD6">
      <w:pPr>
        <w:keepNext/>
        <w:numPr>
          <w:ilvl w:val="0"/>
          <w:numId w:val="28"/>
        </w:numPr>
        <w:tabs>
          <w:tab w:val="left" w:pos="426"/>
        </w:tabs>
        <w:spacing w:after="0" w:line="240" w:lineRule="auto"/>
        <w:ind w:left="0" w:firstLine="0"/>
        <w:jc w:val="center"/>
        <w:rPr>
          <w:rFonts w:ascii="Times New Roman" w:hAnsi="Times New Roman" w:cs="Times New Roman"/>
          <w:b/>
        </w:rPr>
      </w:pPr>
      <w:r w:rsidRPr="00FF1FD6">
        <w:rPr>
          <w:rFonts w:ascii="Times New Roman" w:hAnsi="Times New Roman" w:cs="Times New Roman"/>
          <w:b/>
        </w:rPr>
        <w:t>ПОРЯДОК РАЗРЕШЕНИЯ СПОРОВ</w:t>
      </w:r>
    </w:p>
    <w:p w:rsidR="00FF1FD6" w:rsidRPr="00FF1FD6" w:rsidRDefault="00FF1FD6" w:rsidP="00FF1FD6">
      <w:pPr>
        <w:numPr>
          <w:ilvl w:val="1"/>
          <w:numId w:val="28"/>
        </w:numPr>
        <w:tabs>
          <w:tab w:val="clear" w:pos="927"/>
          <w:tab w:val="left" w:pos="0"/>
          <w:tab w:val="left" w:pos="426"/>
        </w:tabs>
        <w:spacing w:after="0" w:line="240" w:lineRule="auto"/>
        <w:ind w:left="0" w:firstLine="709"/>
        <w:jc w:val="both"/>
        <w:rPr>
          <w:rFonts w:ascii="Times New Roman" w:hAnsi="Times New Roman" w:cs="Times New Roman"/>
        </w:rPr>
      </w:pPr>
      <w:r w:rsidRPr="00FF1FD6">
        <w:rPr>
          <w:rFonts w:ascii="Times New Roman" w:hAnsi="Times New Roman" w:cs="Times New Roman"/>
        </w:rPr>
        <w:t xml:space="preserve">Все разногласия и споры, которые могут возникнуть при исполнении </w:t>
      </w:r>
      <w:r w:rsidR="009D3F94">
        <w:rPr>
          <w:rFonts w:ascii="Times New Roman" w:hAnsi="Times New Roman" w:cs="Times New Roman"/>
        </w:rPr>
        <w:t>контракт</w:t>
      </w:r>
      <w:r w:rsidRPr="00FF1FD6">
        <w:rPr>
          <w:rFonts w:ascii="Times New Roman" w:hAnsi="Times New Roman" w:cs="Times New Roman"/>
        </w:rPr>
        <w:t xml:space="preserve">а, подлежат предварительному разрешению путем переговоров. Срок рассмотрения претензий в течение 10 календарных дней с момента получения Стороной </w:t>
      </w:r>
      <w:r w:rsidR="009D3F94">
        <w:rPr>
          <w:rFonts w:ascii="Times New Roman" w:hAnsi="Times New Roman" w:cs="Times New Roman"/>
        </w:rPr>
        <w:t>контракт</w:t>
      </w:r>
      <w:r w:rsidRPr="00FF1FD6">
        <w:rPr>
          <w:rFonts w:ascii="Times New Roman" w:hAnsi="Times New Roman" w:cs="Times New Roman"/>
        </w:rPr>
        <w:t>а.</w:t>
      </w:r>
    </w:p>
    <w:p w:rsidR="00FF1FD6" w:rsidRPr="00FF1FD6" w:rsidRDefault="00FF1FD6" w:rsidP="00FF1FD6">
      <w:pPr>
        <w:numPr>
          <w:ilvl w:val="1"/>
          <w:numId w:val="28"/>
        </w:numPr>
        <w:tabs>
          <w:tab w:val="clear" w:pos="927"/>
          <w:tab w:val="left" w:pos="0"/>
          <w:tab w:val="left" w:pos="426"/>
        </w:tabs>
        <w:spacing w:after="0" w:line="240" w:lineRule="auto"/>
        <w:ind w:left="0" w:firstLine="709"/>
        <w:jc w:val="both"/>
        <w:rPr>
          <w:rFonts w:ascii="Times New Roman" w:hAnsi="Times New Roman" w:cs="Times New Roman"/>
        </w:rPr>
      </w:pPr>
      <w:r w:rsidRPr="00FF1FD6">
        <w:rPr>
          <w:rFonts w:ascii="Times New Roman" w:hAnsi="Times New Roman" w:cs="Times New Roman"/>
        </w:rPr>
        <w:t>В случае если Стороны не придут к соглашению, спор подлежит рассмотрению в Арбитражном суде Республики Башкортостан.</w:t>
      </w:r>
    </w:p>
    <w:p w:rsidR="00FF1FD6" w:rsidRPr="00FF1FD6" w:rsidRDefault="00FF1FD6" w:rsidP="00FF1FD6">
      <w:pPr>
        <w:tabs>
          <w:tab w:val="left" w:pos="0"/>
          <w:tab w:val="left" w:pos="426"/>
        </w:tabs>
        <w:spacing w:after="0" w:line="240" w:lineRule="auto"/>
        <w:jc w:val="both"/>
        <w:rPr>
          <w:rFonts w:ascii="Times New Roman" w:hAnsi="Times New Roman" w:cs="Times New Roman"/>
        </w:rPr>
      </w:pPr>
    </w:p>
    <w:p w:rsidR="00FF1FD6" w:rsidRPr="00FF1FD6" w:rsidRDefault="009D3F94" w:rsidP="00FF1FD6">
      <w:pPr>
        <w:numPr>
          <w:ilvl w:val="0"/>
          <w:numId w:val="28"/>
        </w:numPr>
        <w:tabs>
          <w:tab w:val="left" w:pos="426"/>
        </w:tabs>
        <w:spacing w:after="0" w:line="240" w:lineRule="auto"/>
        <w:ind w:left="0" w:firstLine="0"/>
        <w:jc w:val="center"/>
        <w:rPr>
          <w:rFonts w:ascii="Times New Roman" w:hAnsi="Times New Roman" w:cs="Times New Roman"/>
          <w:b/>
        </w:rPr>
      </w:pPr>
      <w:r w:rsidRPr="00FF1FD6">
        <w:rPr>
          <w:rFonts w:ascii="Times New Roman" w:hAnsi="Times New Roman" w:cs="Times New Roman"/>
          <w:b/>
        </w:rPr>
        <w:t xml:space="preserve">РАСТОРЖЕНИЕ </w:t>
      </w:r>
      <w:r>
        <w:rPr>
          <w:rFonts w:ascii="Times New Roman" w:hAnsi="Times New Roman" w:cs="Times New Roman"/>
          <w:b/>
        </w:rPr>
        <w:t>КОНТРАКТ</w:t>
      </w:r>
      <w:r w:rsidRPr="00FF1FD6">
        <w:rPr>
          <w:rFonts w:ascii="Times New Roman" w:hAnsi="Times New Roman" w:cs="Times New Roman"/>
          <w:b/>
        </w:rPr>
        <w:t>А</w:t>
      </w:r>
    </w:p>
    <w:p w:rsidR="00FF1FD6" w:rsidRPr="00FF1FD6" w:rsidRDefault="00FF1FD6" w:rsidP="00FF1FD6">
      <w:pPr>
        <w:numPr>
          <w:ilvl w:val="1"/>
          <w:numId w:val="28"/>
        </w:numPr>
        <w:tabs>
          <w:tab w:val="num" w:pos="0"/>
        </w:tabs>
        <w:spacing w:after="0" w:line="240" w:lineRule="auto"/>
        <w:ind w:left="0" w:firstLine="709"/>
        <w:jc w:val="both"/>
        <w:rPr>
          <w:rFonts w:ascii="Times New Roman" w:hAnsi="Times New Roman" w:cs="Times New Roman"/>
        </w:rPr>
      </w:pPr>
      <w:r w:rsidRPr="00FF1FD6">
        <w:rPr>
          <w:rFonts w:ascii="Times New Roman" w:hAnsi="Times New Roman" w:cs="Times New Roman"/>
          <w:iCs/>
        </w:rPr>
        <w:t xml:space="preserve">Расторжение </w:t>
      </w:r>
      <w:r w:rsidR="009D3F94">
        <w:rPr>
          <w:rFonts w:ascii="Times New Roman" w:hAnsi="Times New Roman" w:cs="Times New Roman"/>
          <w:iCs/>
        </w:rPr>
        <w:t>контракт</w:t>
      </w:r>
      <w:r w:rsidRPr="00FF1FD6">
        <w:rPr>
          <w:rFonts w:ascii="Times New Roman" w:hAnsi="Times New Roman" w:cs="Times New Roman"/>
          <w:iCs/>
        </w:rPr>
        <w:t xml:space="preserve">а допускается по соглашению Сторон, по решению суда, а также в случае одностороннего отказа от исполнения </w:t>
      </w:r>
      <w:r w:rsidR="009D3F94">
        <w:rPr>
          <w:rFonts w:ascii="Times New Roman" w:hAnsi="Times New Roman" w:cs="Times New Roman"/>
          <w:iCs/>
        </w:rPr>
        <w:t>контракт</w:t>
      </w:r>
      <w:r w:rsidRPr="00FF1FD6">
        <w:rPr>
          <w:rFonts w:ascii="Times New Roman" w:hAnsi="Times New Roman" w:cs="Times New Roman"/>
          <w:iCs/>
        </w:rPr>
        <w:t>а в соответствии с гражданским законодательством.</w:t>
      </w:r>
    </w:p>
    <w:p w:rsidR="00FF1FD6" w:rsidRPr="00FF1FD6" w:rsidRDefault="00FF1FD6" w:rsidP="00FF1FD6">
      <w:pPr>
        <w:numPr>
          <w:ilvl w:val="1"/>
          <w:numId w:val="28"/>
        </w:numPr>
        <w:tabs>
          <w:tab w:val="num" w:pos="0"/>
        </w:tabs>
        <w:autoSpaceDE w:val="0"/>
        <w:autoSpaceDN w:val="0"/>
        <w:adjustRightInd w:val="0"/>
        <w:spacing w:after="0" w:line="240" w:lineRule="auto"/>
        <w:ind w:left="0" w:firstLine="709"/>
        <w:jc w:val="both"/>
        <w:rPr>
          <w:rFonts w:ascii="Times New Roman" w:hAnsi="Times New Roman" w:cs="Times New Roman"/>
        </w:rPr>
      </w:pPr>
      <w:r w:rsidRPr="00FF1FD6">
        <w:rPr>
          <w:rFonts w:ascii="Times New Roman" w:hAnsi="Times New Roman" w:cs="Times New Roman"/>
        </w:rPr>
        <w:t xml:space="preserve">Заказчик вправе принять решение об одностороннем отказе от исполнения </w:t>
      </w:r>
      <w:r w:rsidR="009D3F94">
        <w:rPr>
          <w:rFonts w:ascii="Times New Roman" w:hAnsi="Times New Roman" w:cs="Times New Roman"/>
        </w:rPr>
        <w:t>контракт</w:t>
      </w:r>
      <w:r w:rsidRPr="00FF1FD6">
        <w:rPr>
          <w:rFonts w:ascii="Times New Roman" w:hAnsi="Times New Roman" w:cs="Times New Roman"/>
        </w:rPr>
        <w:t>а по следующим основаниям:</w:t>
      </w:r>
    </w:p>
    <w:p w:rsidR="00FF1FD6" w:rsidRPr="00FF1FD6" w:rsidRDefault="00FF1FD6" w:rsidP="00FF1FD6">
      <w:pPr>
        <w:tabs>
          <w:tab w:val="num" w:pos="0"/>
          <w:tab w:val="left" w:pos="1418"/>
        </w:tabs>
        <w:spacing w:after="0" w:line="240" w:lineRule="auto"/>
        <w:ind w:firstLine="709"/>
        <w:jc w:val="both"/>
        <w:rPr>
          <w:rFonts w:ascii="Times New Roman" w:eastAsia="Calibri" w:hAnsi="Times New Roman" w:cs="Times New Roman"/>
        </w:rPr>
      </w:pPr>
      <w:r w:rsidRPr="00FF1FD6">
        <w:rPr>
          <w:rFonts w:ascii="Times New Roman" w:eastAsia="Calibri" w:hAnsi="Times New Roman" w:cs="Times New Roman"/>
        </w:rPr>
        <w:t xml:space="preserve">Подрядчик не приступает своевременно к исполнению </w:t>
      </w:r>
      <w:r w:rsidR="009D3F94">
        <w:rPr>
          <w:rFonts w:ascii="Times New Roman" w:eastAsia="Calibri" w:hAnsi="Times New Roman" w:cs="Times New Roman"/>
        </w:rPr>
        <w:t>контракт</w:t>
      </w:r>
      <w:r w:rsidRPr="00FF1FD6">
        <w:rPr>
          <w:rFonts w:ascii="Times New Roman" w:eastAsia="Calibri" w:hAnsi="Times New Roman" w:cs="Times New Roman"/>
        </w:rPr>
        <w:t xml:space="preserve">а или выполняет работу настолько медленно, что завершение работы к установленному в </w:t>
      </w:r>
      <w:r w:rsidR="009D3F94">
        <w:rPr>
          <w:rFonts w:ascii="Times New Roman" w:eastAsia="Calibri" w:hAnsi="Times New Roman" w:cs="Times New Roman"/>
        </w:rPr>
        <w:t>контракт</w:t>
      </w:r>
      <w:r w:rsidRPr="00FF1FD6">
        <w:rPr>
          <w:rFonts w:ascii="Times New Roman" w:eastAsia="Calibri" w:hAnsi="Times New Roman" w:cs="Times New Roman"/>
        </w:rPr>
        <w:t>е сроку становится явно невозможным;</w:t>
      </w:r>
    </w:p>
    <w:p w:rsidR="00FF1FD6" w:rsidRPr="00FF1FD6" w:rsidRDefault="00FF1FD6" w:rsidP="00FF1FD6">
      <w:pPr>
        <w:tabs>
          <w:tab w:val="num" w:pos="0"/>
          <w:tab w:val="left" w:pos="1418"/>
        </w:tabs>
        <w:spacing w:after="0" w:line="240" w:lineRule="auto"/>
        <w:ind w:firstLine="709"/>
        <w:jc w:val="both"/>
        <w:rPr>
          <w:rFonts w:ascii="Times New Roman" w:eastAsia="Calibri" w:hAnsi="Times New Roman" w:cs="Times New Roman"/>
        </w:rPr>
      </w:pPr>
      <w:r w:rsidRPr="00FF1FD6">
        <w:rPr>
          <w:rFonts w:ascii="Times New Roman" w:eastAsia="Calibri" w:hAnsi="Times New Roman" w:cs="Times New Roman"/>
        </w:rPr>
        <w:t>во время выполнения работы стало очевидным, что она не будет выполнена надлежащим образом, и Подрядчик не устранил недостатки в назначенный срок после получения требования об их устранении от Заказчика;</w:t>
      </w:r>
    </w:p>
    <w:p w:rsidR="00FF1FD6" w:rsidRPr="00FF1FD6" w:rsidRDefault="00FF1FD6" w:rsidP="00FF1FD6">
      <w:pPr>
        <w:tabs>
          <w:tab w:val="num" w:pos="0"/>
          <w:tab w:val="left" w:pos="1418"/>
        </w:tabs>
        <w:spacing w:after="0" w:line="240" w:lineRule="auto"/>
        <w:ind w:firstLine="709"/>
        <w:jc w:val="both"/>
        <w:rPr>
          <w:rFonts w:ascii="Times New Roman" w:eastAsia="Calibri" w:hAnsi="Times New Roman" w:cs="Times New Roman"/>
        </w:rPr>
      </w:pPr>
      <w:r w:rsidRPr="00FF1FD6">
        <w:rPr>
          <w:rFonts w:ascii="Times New Roman" w:eastAsia="Calibri" w:hAnsi="Times New Roman" w:cs="Times New Roman"/>
        </w:rPr>
        <w:t xml:space="preserve">отступления в работе от условий </w:t>
      </w:r>
      <w:r w:rsidR="009D3F94">
        <w:rPr>
          <w:rFonts w:ascii="Times New Roman" w:eastAsia="Calibri" w:hAnsi="Times New Roman" w:cs="Times New Roman"/>
        </w:rPr>
        <w:t>контракт</w:t>
      </w:r>
      <w:r w:rsidRPr="00FF1FD6">
        <w:rPr>
          <w:rFonts w:ascii="Times New Roman" w:eastAsia="Calibri" w:hAnsi="Times New Roman" w:cs="Times New Roman"/>
        </w:rPr>
        <w:t>а или иные недостатки результата работы в установленный Заказчиком разумный срок не устранены либо являются существенными и неустранимыми;</w:t>
      </w:r>
    </w:p>
    <w:p w:rsidR="00FF1FD6" w:rsidRPr="00FF1FD6" w:rsidRDefault="00FF1FD6" w:rsidP="00FF1FD6">
      <w:pPr>
        <w:numPr>
          <w:ilvl w:val="1"/>
          <w:numId w:val="28"/>
        </w:numPr>
        <w:tabs>
          <w:tab w:val="num" w:pos="0"/>
        </w:tabs>
        <w:autoSpaceDE w:val="0"/>
        <w:autoSpaceDN w:val="0"/>
        <w:adjustRightInd w:val="0"/>
        <w:spacing w:after="0" w:line="240" w:lineRule="auto"/>
        <w:ind w:left="0" w:firstLine="709"/>
        <w:jc w:val="both"/>
        <w:rPr>
          <w:rFonts w:ascii="Times New Roman" w:hAnsi="Times New Roman" w:cs="Times New Roman"/>
        </w:rPr>
      </w:pPr>
      <w:r w:rsidRPr="00FF1FD6">
        <w:rPr>
          <w:rFonts w:ascii="Times New Roman" w:hAnsi="Times New Roman" w:cs="Times New Roman"/>
        </w:rPr>
        <w:t>До принятия такого решения Заказчик вправе провести экспертизу выполненной работы с привлечением экспертов, экспертных организаций.</w:t>
      </w:r>
    </w:p>
    <w:p w:rsidR="00FF1FD6" w:rsidRPr="00FF1FD6" w:rsidRDefault="00FF1FD6" w:rsidP="00FF1FD6">
      <w:pPr>
        <w:numPr>
          <w:ilvl w:val="1"/>
          <w:numId w:val="28"/>
        </w:numPr>
        <w:tabs>
          <w:tab w:val="num" w:pos="0"/>
        </w:tabs>
        <w:autoSpaceDE w:val="0"/>
        <w:autoSpaceDN w:val="0"/>
        <w:adjustRightInd w:val="0"/>
        <w:spacing w:after="0" w:line="240" w:lineRule="auto"/>
        <w:ind w:left="0" w:firstLine="709"/>
        <w:jc w:val="both"/>
        <w:rPr>
          <w:rFonts w:ascii="Times New Roman" w:hAnsi="Times New Roman" w:cs="Times New Roman"/>
        </w:rPr>
      </w:pPr>
      <w:r w:rsidRPr="00FF1FD6">
        <w:rPr>
          <w:rFonts w:ascii="Times New Roman" w:hAnsi="Times New Roman" w:cs="Times New Roman"/>
        </w:rPr>
        <w:t xml:space="preserve">Если Заказчиком проведена экспертиза выполненной работы с привлечением экспертов, экспертных организаций, решение об одностороннем отказе от исполнения </w:t>
      </w:r>
      <w:r w:rsidR="009D3F94">
        <w:rPr>
          <w:rFonts w:ascii="Times New Roman" w:hAnsi="Times New Roman" w:cs="Times New Roman"/>
        </w:rPr>
        <w:t>контракт</w:t>
      </w:r>
      <w:r w:rsidRPr="00FF1FD6">
        <w:rPr>
          <w:rFonts w:ascii="Times New Roman" w:hAnsi="Times New Roman" w:cs="Times New Roman"/>
        </w:rPr>
        <w:t xml:space="preserve">а может быть принято Заказчиком только при условии, что по результатам экспертизы выполненной работы в заключении эксперта, экспертной организации будут подтверждены нарушения условий </w:t>
      </w:r>
      <w:r w:rsidR="009D3F94">
        <w:rPr>
          <w:rFonts w:ascii="Times New Roman" w:hAnsi="Times New Roman" w:cs="Times New Roman"/>
        </w:rPr>
        <w:t>контракт</w:t>
      </w:r>
      <w:r w:rsidRPr="00FF1FD6">
        <w:rPr>
          <w:rFonts w:ascii="Times New Roman" w:hAnsi="Times New Roman" w:cs="Times New Roman"/>
        </w:rPr>
        <w:t xml:space="preserve">а, послужившие основанием для одностороннего отказа Заказчика от исполнения </w:t>
      </w:r>
      <w:r w:rsidR="009D3F94">
        <w:rPr>
          <w:rFonts w:ascii="Times New Roman" w:hAnsi="Times New Roman" w:cs="Times New Roman"/>
        </w:rPr>
        <w:t>контракт</w:t>
      </w:r>
      <w:r w:rsidRPr="00FF1FD6">
        <w:rPr>
          <w:rFonts w:ascii="Times New Roman" w:hAnsi="Times New Roman" w:cs="Times New Roman"/>
        </w:rPr>
        <w:t>а.</w:t>
      </w:r>
    </w:p>
    <w:p w:rsidR="00FF1FD6" w:rsidRPr="00FF1FD6" w:rsidRDefault="00FF1FD6" w:rsidP="00FF1FD6">
      <w:pPr>
        <w:numPr>
          <w:ilvl w:val="1"/>
          <w:numId w:val="28"/>
        </w:numPr>
        <w:tabs>
          <w:tab w:val="num" w:pos="0"/>
        </w:tabs>
        <w:autoSpaceDE w:val="0"/>
        <w:autoSpaceDN w:val="0"/>
        <w:adjustRightInd w:val="0"/>
        <w:spacing w:after="0" w:line="240" w:lineRule="auto"/>
        <w:ind w:left="0" w:firstLine="709"/>
        <w:jc w:val="both"/>
        <w:rPr>
          <w:rFonts w:ascii="Times New Roman" w:hAnsi="Times New Roman" w:cs="Times New Roman"/>
        </w:rPr>
      </w:pPr>
      <w:r w:rsidRPr="00FF1FD6">
        <w:rPr>
          <w:rFonts w:ascii="Times New Roman" w:hAnsi="Times New Roman" w:cs="Times New Roman"/>
        </w:rPr>
        <w:t xml:space="preserve">Решение Заказчика об одностороннем отказе от исполнения </w:t>
      </w:r>
      <w:r w:rsidR="009D3F94">
        <w:rPr>
          <w:rFonts w:ascii="Times New Roman" w:hAnsi="Times New Roman" w:cs="Times New Roman"/>
        </w:rPr>
        <w:t>контракт</w:t>
      </w:r>
      <w:r w:rsidRPr="00FF1FD6">
        <w:rPr>
          <w:rFonts w:ascii="Times New Roman" w:hAnsi="Times New Roman" w:cs="Times New Roman"/>
        </w:rPr>
        <w:t xml:space="preserve">а не позднее чем в течение трех рабочих дней с даты принятия указанного решения, размещается в единой информационной системе в сфере закупок и направляется Подрядчику по почте заказным письмом с уведомлением о вручении по адресу Подрядчика, указанному в </w:t>
      </w:r>
      <w:r w:rsidR="009D3F94">
        <w:rPr>
          <w:rFonts w:ascii="Times New Roman" w:hAnsi="Times New Roman" w:cs="Times New Roman"/>
        </w:rPr>
        <w:t>контракт</w:t>
      </w:r>
      <w:r w:rsidRPr="00FF1FD6">
        <w:rPr>
          <w:rFonts w:ascii="Times New Roman" w:hAnsi="Times New Roman" w:cs="Times New Roman"/>
        </w:rPr>
        <w:t xml:space="preserve">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Заказчиком подтверждения о его вручении Подрядчику. Выполнение Заказчиком вышеуказанных требований считается надлежащим уведомлением Подрядчика об одностороннем отказе от исполнения </w:t>
      </w:r>
      <w:r w:rsidR="009D3F94">
        <w:rPr>
          <w:rFonts w:ascii="Times New Roman" w:hAnsi="Times New Roman" w:cs="Times New Roman"/>
        </w:rPr>
        <w:t>контракт</w:t>
      </w:r>
      <w:r w:rsidRPr="00FF1FD6">
        <w:rPr>
          <w:rFonts w:ascii="Times New Roman" w:hAnsi="Times New Roman" w:cs="Times New Roman"/>
        </w:rPr>
        <w:t xml:space="preserve">а. Датой такого надлежащего уведомления признается дата получения Заказчиком подтверждения о вручении Подрядчику указанного уведомления либо дата получения Заказчиком информации об отсутствии Подрядчика по его адресу, указанному в </w:t>
      </w:r>
      <w:r w:rsidR="009D3F94">
        <w:rPr>
          <w:rFonts w:ascii="Times New Roman" w:hAnsi="Times New Roman" w:cs="Times New Roman"/>
        </w:rPr>
        <w:t>контракт</w:t>
      </w:r>
      <w:r w:rsidRPr="00FF1FD6">
        <w:rPr>
          <w:rFonts w:ascii="Times New Roman" w:hAnsi="Times New Roman" w:cs="Times New Roman"/>
        </w:rPr>
        <w:t xml:space="preserve">е. При невозможности получения указанных подтверждения либо информации датой такого надлежащего уведомления признается дата по истечении тридцати дней с даты размещения решения Заказчика об одностороннем отказе от исполнения </w:t>
      </w:r>
      <w:r w:rsidR="009D3F94">
        <w:rPr>
          <w:rFonts w:ascii="Times New Roman" w:hAnsi="Times New Roman" w:cs="Times New Roman"/>
        </w:rPr>
        <w:t>контракт</w:t>
      </w:r>
      <w:r w:rsidRPr="00FF1FD6">
        <w:rPr>
          <w:rFonts w:ascii="Times New Roman" w:hAnsi="Times New Roman" w:cs="Times New Roman"/>
        </w:rPr>
        <w:t>а в единой информационной системе в сфере закупок.</w:t>
      </w:r>
    </w:p>
    <w:p w:rsidR="00FF1FD6" w:rsidRPr="00FF1FD6" w:rsidRDefault="00FF1FD6" w:rsidP="00FF1FD6">
      <w:pPr>
        <w:numPr>
          <w:ilvl w:val="1"/>
          <w:numId w:val="28"/>
        </w:numPr>
        <w:tabs>
          <w:tab w:val="num" w:pos="0"/>
        </w:tabs>
        <w:autoSpaceDE w:val="0"/>
        <w:autoSpaceDN w:val="0"/>
        <w:adjustRightInd w:val="0"/>
        <w:spacing w:after="0" w:line="240" w:lineRule="auto"/>
        <w:ind w:left="0" w:firstLine="709"/>
        <w:jc w:val="both"/>
        <w:rPr>
          <w:rFonts w:ascii="Times New Roman" w:hAnsi="Times New Roman" w:cs="Times New Roman"/>
        </w:rPr>
      </w:pPr>
      <w:r w:rsidRPr="00FF1FD6">
        <w:rPr>
          <w:rFonts w:ascii="Times New Roman" w:hAnsi="Times New Roman" w:cs="Times New Roman"/>
        </w:rPr>
        <w:t xml:space="preserve">Решение Заказчика об одностороннем отказе от исполнения </w:t>
      </w:r>
      <w:r w:rsidR="009D3F94">
        <w:rPr>
          <w:rFonts w:ascii="Times New Roman" w:hAnsi="Times New Roman" w:cs="Times New Roman"/>
        </w:rPr>
        <w:t>контракт</w:t>
      </w:r>
      <w:r w:rsidRPr="00FF1FD6">
        <w:rPr>
          <w:rFonts w:ascii="Times New Roman" w:hAnsi="Times New Roman" w:cs="Times New Roman"/>
        </w:rPr>
        <w:t xml:space="preserve">а вступает в силу и </w:t>
      </w:r>
      <w:r w:rsidR="009D3F94">
        <w:rPr>
          <w:rFonts w:ascii="Times New Roman" w:hAnsi="Times New Roman" w:cs="Times New Roman"/>
        </w:rPr>
        <w:t>контракт</w:t>
      </w:r>
      <w:r w:rsidRPr="00FF1FD6">
        <w:rPr>
          <w:rFonts w:ascii="Times New Roman" w:hAnsi="Times New Roman" w:cs="Times New Roman"/>
        </w:rPr>
        <w:t xml:space="preserve"> считается расторгнутым через десять дней с даты надлежащего уведомления Заказчиком Подрядчика об одностороннем отказе от исполнения </w:t>
      </w:r>
      <w:r w:rsidR="009D3F94">
        <w:rPr>
          <w:rFonts w:ascii="Times New Roman" w:hAnsi="Times New Roman" w:cs="Times New Roman"/>
        </w:rPr>
        <w:t>контракт</w:t>
      </w:r>
      <w:r w:rsidRPr="00FF1FD6">
        <w:rPr>
          <w:rFonts w:ascii="Times New Roman" w:hAnsi="Times New Roman" w:cs="Times New Roman"/>
        </w:rPr>
        <w:t>а.</w:t>
      </w:r>
    </w:p>
    <w:p w:rsidR="00FF1FD6" w:rsidRPr="00FF1FD6" w:rsidRDefault="00FF1FD6" w:rsidP="00FF1FD6">
      <w:pPr>
        <w:numPr>
          <w:ilvl w:val="1"/>
          <w:numId w:val="28"/>
        </w:numPr>
        <w:tabs>
          <w:tab w:val="num" w:pos="0"/>
        </w:tabs>
        <w:autoSpaceDE w:val="0"/>
        <w:autoSpaceDN w:val="0"/>
        <w:adjustRightInd w:val="0"/>
        <w:spacing w:after="0" w:line="240" w:lineRule="auto"/>
        <w:ind w:left="0" w:firstLine="709"/>
        <w:jc w:val="both"/>
        <w:rPr>
          <w:rFonts w:ascii="Times New Roman" w:hAnsi="Times New Roman" w:cs="Times New Roman"/>
        </w:rPr>
      </w:pPr>
      <w:r w:rsidRPr="00FF1FD6">
        <w:rPr>
          <w:rFonts w:ascii="Times New Roman" w:hAnsi="Times New Roman" w:cs="Times New Roman"/>
        </w:rPr>
        <w:t xml:space="preserve">Заказчик обязан отменить не вступившее в силу решение об одностороннем отказе от исполнения </w:t>
      </w:r>
      <w:r w:rsidR="009D3F94">
        <w:rPr>
          <w:rFonts w:ascii="Times New Roman" w:hAnsi="Times New Roman" w:cs="Times New Roman"/>
        </w:rPr>
        <w:t>контракт</w:t>
      </w:r>
      <w:r w:rsidRPr="00FF1FD6">
        <w:rPr>
          <w:rFonts w:ascii="Times New Roman" w:hAnsi="Times New Roman" w:cs="Times New Roman"/>
        </w:rPr>
        <w:t xml:space="preserve">а, если в течение десятидневного срока с даты надлежащего уведомления Подрядчика о принятом решении об одностороннем отказе от исполнения </w:t>
      </w:r>
      <w:r w:rsidR="009D3F94">
        <w:rPr>
          <w:rFonts w:ascii="Times New Roman" w:hAnsi="Times New Roman" w:cs="Times New Roman"/>
        </w:rPr>
        <w:t>контракт</w:t>
      </w:r>
      <w:r w:rsidRPr="00FF1FD6">
        <w:rPr>
          <w:rFonts w:ascii="Times New Roman" w:hAnsi="Times New Roman" w:cs="Times New Roman"/>
        </w:rPr>
        <w:t xml:space="preserve">а устранено нарушение условий </w:t>
      </w:r>
      <w:r w:rsidR="009D3F94">
        <w:rPr>
          <w:rFonts w:ascii="Times New Roman" w:hAnsi="Times New Roman" w:cs="Times New Roman"/>
        </w:rPr>
        <w:t>контракт</w:t>
      </w:r>
      <w:r w:rsidRPr="00FF1FD6">
        <w:rPr>
          <w:rFonts w:ascii="Times New Roman" w:hAnsi="Times New Roman" w:cs="Times New Roman"/>
        </w:rPr>
        <w:t xml:space="preserve">а, послужившее основанием для принятия указанного решения, а также Заказчику компенсированы затраты на проведение экспертизы выполненной работы с привлечением экспертов, экспертных организаций. Данное правило не применяется в случае повторного нарушения Подрядчиком условий </w:t>
      </w:r>
      <w:r w:rsidR="009D3F94">
        <w:rPr>
          <w:rFonts w:ascii="Times New Roman" w:hAnsi="Times New Roman" w:cs="Times New Roman"/>
        </w:rPr>
        <w:t>контракт</w:t>
      </w:r>
      <w:r w:rsidRPr="00FF1FD6">
        <w:rPr>
          <w:rFonts w:ascii="Times New Roman" w:hAnsi="Times New Roman" w:cs="Times New Roman"/>
        </w:rPr>
        <w:t xml:space="preserve">а, которые в соответствии с гражданским законодательством являются основанием для одностороннего отказа Заказчика от исполнения </w:t>
      </w:r>
      <w:r w:rsidR="009D3F94">
        <w:rPr>
          <w:rFonts w:ascii="Times New Roman" w:hAnsi="Times New Roman" w:cs="Times New Roman"/>
        </w:rPr>
        <w:t>контракт</w:t>
      </w:r>
      <w:r w:rsidRPr="00FF1FD6">
        <w:rPr>
          <w:rFonts w:ascii="Times New Roman" w:hAnsi="Times New Roman" w:cs="Times New Roman"/>
        </w:rPr>
        <w:t>а.</w:t>
      </w:r>
    </w:p>
    <w:p w:rsidR="00FF1FD6" w:rsidRPr="00FF1FD6" w:rsidRDefault="00FF1FD6" w:rsidP="00FF1FD6">
      <w:pPr>
        <w:numPr>
          <w:ilvl w:val="1"/>
          <w:numId w:val="28"/>
        </w:numPr>
        <w:tabs>
          <w:tab w:val="num" w:pos="0"/>
        </w:tabs>
        <w:spacing w:after="0" w:line="240" w:lineRule="auto"/>
        <w:ind w:left="0" w:firstLine="709"/>
        <w:jc w:val="both"/>
        <w:rPr>
          <w:rFonts w:ascii="Times New Roman" w:hAnsi="Times New Roman" w:cs="Times New Roman"/>
        </w:rPr>
      </w:pPr>
      <w:r w:rsidRPr="00FF1FD6">
        <w:rPr>
          <w:rFonts w:ascii="Times New Roman" w:hAnsi="Times New Roman" w:cs="Times New Roman"/>
        </w:rPr>
        <w:t xml:space="preserve">Заказчик обязан принять решение об одностороннем отказе от исполнения </w:t>
      </w:r>
      <w:r w:rsidR="009D3F94">
        <w:rPr>
          <w:rFonts w:ascii="Times New Roman" w:hAnsi="Times New Roman" w:cs="Times New Roman"/>
        </w:rPr>
        <w:t>контракт</w:t>
      </w:r>
      <w:r w:rsidRPr="00FF1FD6">
        <w:rPr>
          <w:rFonts w:ascii="Times New Roman" w:hAnsi="Times New Roman" w:cs="Times New Roman"/>
        </w:rPr>
        <w:t xml:space="preserve">а, если в ходе исполнения </w:t>
      </w:r>
      <w:r w:rsidR="009D3F94">
        <w:rPr>
          <w:rFonts w:ascii="Times New Roman" w:hAnsi="Times New Roman" w:cs="Times New Roman"/>
        </w:rPr>
        <w:t>контракт</w:t>
      </w:r>
      <w:r w:rsidRPr="00FF1FD6">
        <w:rPr>
          <w:rFonts w:ascii="Times New Roman" w:hAnsi="Times New Roman" w:cs="Times New Roman"/>
        </w:rPr>
        <w:t>а установлено, что Подрядчик не соответствуют установленным извещением об осуществлении закупки и (или) документацией о закупке требованиям к участникам закупки или представил недостоверную информацию о своем соответствии таким требованиям, что позволило ему стать победителем определения подрядчика.</w:t>
      </w:r>
    </w:p>
    <w:p w:rsidR="00FF1FD6" w:rsidRPr="00FF1FD6" w:rsidRDefault="00FF1FD6" w:rsidP="00FF1FD6">
      <w:pPr>
        <w:numPr>
          <w:ilvl w:val="1"/>
          <w:numId w:val="28"/>
        </w:numPr>
        <w:tabs>
          <w:tab w:val="num" w:pos="0"/>
        </w:tabs>
        <w:autoSpaceDE w:val="0"/>
        <w:autoSpaceDN w:val="0"/>
        <w:adjustRightInd w:val="0"/>
        <w:spacing w:after="0" w:line="240" w:lineRule="auto"/>
        <w:ind w:left="0" w:firstLine="709"/>
        <w:jc w:val="both"/>
        <w:rPr>
          <w:rFonts w:ascii="Times New Roman" w:hAnsi="Times New Roman" w:cs="Times New Roman"/>
        </w:rPr>
      </w:pPr>
      <w:r w:rsidRPr="00FF1FD6">
        <w:rPr>
          <w:rFonts w:ascii="Times New Roman" w:hAnsi="Times New Roman" w:cs="Times New Roman"/>
        </w:rPr>
        <w:t xml:space="preserve">Подрядчик вправе принять решение об одностороннем отказе от исполнения </w:t>
      </w:r>
      <w:r w:rsidR="009D3F94">
        <w:rPr>
          <w:rFonts w:ascii="Times New Roman" w:hAnsi="Times New Roman" w:cs="Times New Roman"/>
        </w:rPr>
        <w:t>контракт</w:t>
      </w:r>
      <w:r w:rsidRPr="00FF1FD6">
        <w:rPr>
          <w:rFonts w:ascii="Times New Roman" w:hAnsi="Times New Roman" w:cs="Times New Roman"/>
        </w:rPr>
        <w:t xml:space="preserve">а в случае нарушения Заказчиком своих обязанностей, предусмотренных </w:t>
      </w:r>
      <w:r w:rsidR="009D3F94">
        <w:rPr>
          <w:rFonts w:ascii="Times New Roman" w:hAnsi="Times New Roman" w:cs="Times New Roman"/>
        </w:rPr>
        <w:t>контракт</w:t>
      </w:r>
      <w:r w:rsidRPr="00FF1FD6">
        <w:rPr>
          <w:rFonts w:ascii="Times New Roman" w:hAnsi="Times New Roman" w:cs="Times New Roman"/>
        </w:rPr>
        <w:t xml:space="preserve">ом, препятствующего исполнению </w:t>
      </w:r>
      <w:r w:rsidR="009D3F94">
        <w:rPr>
          <w:rFonts w:ascii="Times New Roman" w:hAnsi="Times New Roman" w:cs="Times New Roman"/>
        </w:rPr>
        <w:t>контракт</w:t>
      </w:r>
      <w:r w:rsidRPr="00FF1FD6">
        <w:rPr>
          <w:rFonts w:ascii="Times New Roman" w:hAnsi="Times New Roman" w:cs="Times New Roman"/>
        </w:rPr>
        <w:t>а Подрядчиком, а также при наличии обстоятельств, очевидно свидетельствующих о том, что исполнение указанных обязанностей не будет произведено в установленный срок.</w:t>
      </w:r>
    </w:p>
    <w:p w:rsidR="00FF1FD6" w:rsidRPr="00FF1FD6" w:rsidRDefault="00FF1FD6" w:rsidP="00FF1FD6">
      <w:pPr>
        <w:numPr>
          <w:ilvl w:val="1"/>
          <w:numId w:val="28"/>
        </w:numPr>
        <w:tabs>
          <w:tab w:val="num" w:pos="0"/>
        </w:tabs>
        <w:autoSpaceDE w:val="0"/>
        <w:autoSpaceDN w:val="0"/>
        <w:adjustRightInd w:val="0"/>
        <w:spacing w:after="0" w:line="240" w:lineRule="auto"/>
        <w:ind w:left="0" w:firstLine="709"/>
        <w:jc w:val="both"/>
        <w:rPr>
          <w:rFonts w:ascii="Times New Roman" w:hAnsi="Times New Roman" w:cs="Times New Roman"/>
        </w:rPr>
      </w:pPr>
      <w:r w:rsidRPr="00FF1FD6">
        <w:rPr>
          <w:rFonts w:ascii="Times New Roman" w:hAnsi="Times New Roman" w:cs="Times New Roman"/>
        </w:rPr>
        <w:t xml:space="preserve">Решение Подрядчика об одностороннем отказе от исполнения </w:t>
      </w:r>
      <w:r w:rsidR="009D3F94">
        <w:rPr>
          <w:rFonts w:ascii="Times New Roman" w:hAnsi="Times New Roman" w:cs="Times New Roman"/>
        </w:rPr>
        <w:t>контракт</w:t>
      </w:r>
      <w:r w:rsidRPr="00FF1FD6">
        <w:rPr>
          <w:rFonts w:ascii="Times New Roman" w:hAnsi="Times New Roman" w:cs="Times New Roman"/>
        </w:rPr>
        <w:t xml:space="preserve">а не позднее чем в течение трех рабочих дней с даты принятия такого решения, направляется Заказчику по почте заказным письмом с уведомлением о вручении по адресу Заказчика, указанному в </w:t>
      </w:r>
      <w:r w:rsidR="009D3F94">
        <w:rPr>
          <w:rFonts w:ascii="Times New Roman" w:hAnsi="Times New Roman" w:cs="Times New Roman"/>
        </w:rPr>
        <w:t>контракт</w:t>
      </w:r>
      <w:r w:rsidRPr="00FF1FD6">
        <w:rPr>
          <w:rFonts w:ascii="Times New Roman" w:hAnsi="Times New Roman" w:cs="Times New Roman"/>
        </w:rPr>
        <w:t xml:space="preserve">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Подрядчиком подтверждения о его вручении Заказчику. Выполнение Подрядчиком вышеуказанных требований считается надлежащим уведомлением Заказчика об одностороннем отказе от исполнения </w:t>
      </w:r>
      <w:r w:rsidR="009D3F94">
        <w:rPr>
          <w:rFonts w:ascii="Times New Roman" w:hAnsi="Times New Roman" w:cs="Times New Roman"/>
        </w:rPr>
        <w:t>контракт</w:t>
      </w:r>
      <w:r w:rsidRPr="00FF1FD6">
        <w:rPr>
          <w:rFonts w:ascii="Times New Roman" w:hAnsi="Times New Roman" w:cs="Times New Roman"/>
        </w:rPr>
        <w:t>а. Датой такого надлежащего уведомления признается дата получения Подрядчиком подтверждения о вручении Заказчику указанного уведомления.</w:t>
      </w:r>
    </w:p>
    <w:p w:rsidR="00FF1FD6" w:rsidRPr="00FF1FD6" w:rsidRDefault="00FF1FD6" w:rsidP="00FF1FD6">
      <w:pPr>
        <w:numPr>
          <w:ilvl w:val="1"/>
          <w:numId w:val="28"/>
        </w:numPr>
        <w:tabs>
          <w:tab w:val="num" w:pos="0"/>
        </w:tabs>
        <w:autoSpaceDE w:val="0"/>
        <w:autoSpaceDN w:val="0"/>
        <w:adjustRightInd w:val="0"/>
        <w:spacing w:after="0" w:line="240" w:lineRule="auto"/>
        <w:ind w:left="0" w:firstLine="709"/>
        <w:jc w:val="both"/>
        <w:rPr>
          <w:rFonts w:ascii="Times New Roman" w:hAnsi="Times New Roman" w:cs="Times New Roman"/>
        </w:rPr>
      </w:pPr>
      <w:r w:rsidRPr="00FF1FD6">
        <w:rPr>
          <w:rFonts w:ascii="Times New Roman" w:hAnsi="Times New Roman" w:cs="Times New Roman"/>
        </w:rPr>
        <w:t xml:space="preserve">Решение Подрядчика об одностороннем отказе от исполнения </w:t>
      </w:r>
      <w:r w:rsidR="009D3F94">
        <w:rPr>
          <w:rFonts w:ascii="Times New Roman" w:hAnsi="Times New Roman" w:cs="Times New Roman"/>
        </w:rPr>
        <w:t>контракт</w:t>
      </w:r>
      <w:r w:rsidRPr="00FF1FD6">
        <w:rPr>
          <w:rFonts w:ascii="Times New Roman" w:hAnsi="Times New Roman" w:cs="Times New Roman"/>
        </w:rPr>
        <w:t xml:space="preserve">а вступает в силу и </w:t>
      </w:r>
      <w:r w:rsidR="009D3F94">
        <w:rPr>
          <w:rFonts w:ascii="Times New Roman" w:hAnsi="Times New Roman" w:cs="Times New Roman"/>
        </w:rPr>
        <w:t>контракт</w:t>
      </w:r>
      <w:r w:rsidRPr="00FF1FD6">
        <w:rPr>
          <w:rFonts w:ascii="Times New Roman" w:hAnsi="Times New Roman" w:cs="Times New Roman"/>
        </w:rPr>
        <w:t xml:space="preserve"> считается расторгнутым через десять дней с даты надлежащего уведомления Подрядчиком Заказчика об одностороннем отказе от исполнения </w:t>
      </w:r>
      <w:r w:rsidR="009D3F94">
        <w:rPr>
          <w:rFonts w:ascii="Times New Roman" w:hAnsi="Times New Roman" w:cs="Times New Roman"/>
        </w:rPr>
        <w:t>контракт</w:t>
      </w:r>
      <w:r w:rsidRPr="00FF1FD6">
        <w:rPr>
          <w:rFonts w:ascii="Times New Roman" w:hAnsi="Times New Roman" w:cs="Times New Roman"/>
        </w:rPr>
        <w:t>а.</w:t>
      </w:r>
    </w:p>
    <w:p w:rsidR="00FF1FD6" w:rsidRPr="00FF1FD6" w:rsidRDefault="00FF1FD6" w:rsidP="00FF1FD6">
      <w:pPr>
        <w:numPr>
          <w:ilvl w:val="1"/>
          <w:numId w:val="28"/>
        </w:numPr>
        <w:tabs>
          <w:tab w:val="num" w:pos="0"/>
        </w:tabs>
        <w:autoSpaceDE w:val="0"/>
        <w:autoSpaceDN w:val="0"/>
        <w:adjustRightInd w:val="0"/>
        <w:spacing w:after="0" w:line="240" w:lineRule="auto"/>
        <w:ind w:left="0" w:firstLine="709"/>
        <w:jc w:val="both"/>
        <w:rPr>
          <w:rFonts w:ascii="Times New Roman" w:hAnsi="Times New Roman" w:cs="Times New Roman"/>
        </w:rPr>
      </w:pPr>
      <w:r w:rsidRPr="00FF1FD6">
        <w:rPr>
          <w:rFonts w:ascii="Times New Roman" w:hAnsi="Times New Roman" w:cs="Times New Roman"/>
        </w:rPr>
        <w:t xml:space="preserve">Подрядчик обязан отменить не вступившее в силу решение об одностороннем отказе от исполнения </w:t>
      </w:r>
      <w:r w:rsidR="009D3F94">
        <w:rPr>
          <w:rFonts w:ascii="Times New Roman" w:hAnsi="Times New Roman" w:cs="Times New Roman"/>
        </w:rPr>
        <w:t>контракт</w:t>
      </w:r>
      <w:r w:rsidRPr="00FF1FD6">
        <w:rPr>
          <w:rFonts w:ascii="Times New Roman" w:hAnsi="Times New Roman" w:cs="Times New Roman"/>
        </w:rPr>
        <w:t xml:space="preserve">а, если в течение десятидневного срока с даты надлежащего уведомления Заказчика о принятом решении об одностороннем отказе от исполнения </w:t>
      </w:r>
      <w:r w:rsidR="009D3F94">
        <w:rPr>
          <w:rFonts w:ascii="Times New Roman" w:hAnsi="Times New Roman" w:cs="Times New Roman"/>
        </w:rPr>
        <w:t>контракт</w:t>
      </w:r>
      <w:r w:rsidRPr="00FF1FD6">
        <w:rPr>
          <w:rFonts w:ascii="Times New Roman" w:hAnsi="Times New Roman" w:cs="Times New Roman"/>
        </w:rPr>
        <w:t xml:space="preserve">а устранены нарушения условий </w:t>
      </w:r>
      <w:r w:rsidR="009D3F94">
        <w:rPr>
          <w:rFonts w:ascii="Times New Roman" w:hAnsi="Times New Roman" w:cs="Times New Roman"/>
        </w:rPr>
        <w:t>контракт</w:t>
      </w:r>
      <w:r w:rsidRPr="00FF1FD6">
        <w:rPr>
          <w:rFonts w:ascii="Times New Roman" w:hAnsi="Times New Roman" w:cs="Times New Roman"/>
        </w:rPr>
        <w:t>а, послужившие основанием для принятия указанного решения.</w:t>
      </w:r>
    </w:p>
    <w:p w:rsidR="00FF1FD6" w:rsidRPr="00FF1FD6" w:rsidRDefault="00FF1FD6" w:rsidP="00FF1FD6">
      <w:pPr>
        <w:numPr>
          <w:ilvl w:val="1"/>
          <w:numId w:val="28"/>
        </w:numPr>
        <w:tabs>
          <w:tab w:val="num" w:pos="0"/>
        </w:tabs>
        <w:spacing w:after="0" w:line="240" w:lineRule="auto"/>
        <w:ind w:left="0" w:firstLine="709"/>
        <w:jc w:val="both"/>
        <w:rPr>
          <w:rFonts w:ascii="Times New Roman" w:hAnsi="Times New Roman" w:cs="Times New Roman"/>
        </w:rPr>
      </w:pPr>
      <w:r w:rsidRPr="00FF1FD6">
        <w:rPr>
          <w:rFonts w:ascii="Times New Roman" w:hAnsi="Times New Roman" w:cs="Times New Roman"/>
        </w:rPr>
        <w:t xml:space="preserve">При расторжении </w:t>
      </w:r>
      <w:r w:rsidR="009D3F94">
        <w:rPr>
          <w:rFonts w:ascii="Times New Roman" w:hAnsi="Times New Roman" w:cs="Times New Roman"/>
        </w:rPr>
        <w:t>контракт</w:t>
      </w:r>
      <w:r w:rsidRPr="00FF1FD6">
        <w:rPr>
          <w:rFonts w:ascii="Times New Roman" w:hAnsi="Times New Roman" w:cs="Times New Roman"/>
        </w:rPr>
        <w:t xml:space="preserve">а в связи с односторонним отказом Стороны </w:t>
      </w:r>
      <w:r w:rsidR="009D3F94">
        <w:rPr>
          <w:rFonts w:ascii="Times New Roman" w:hAnsi="Times New Roman" w:cs="Times New Roman"/>
        </w:rPr>
        <w:t>контракт</w:t>
      </w:r>
      <w:r w:rsidRPr="00FF1FD6">
        <w:rPr>
          <w:rFonts w:ascii="Times New Roman" w:hAnsi="Times New Roman" w:cs="Times New Roman"/>
        </w:rPr>
        <w:t xml:space="preserve">а от исполнения </w:t>
      </w:r>
      <w:r w:rsidR="009D3F94">
        <w:rPr>
          <w:rFonts w:ascii="Times New Roman" w:hAnsi="Times New Roman" w:cs="Times New Roman"/>
        </w:rPr>
        <w:t>контракт</w:t>
      </w:r>
      <w:r w:rsidRPr="00FF1FD6">
        <w:rPr>
          <w:rFonts w:ascii="Times New Roman" w:hAnsi="Times New Roman" w:cs="Times New Roman"/>
        </w:rPr>
        <w:t xml:space="preserve">а другая Сторона </w:t>
      </w:r>
      <w:r w:rsidR="009D3F94">
        <w:rPr>
          <w:rFonts w:ascii="Times New Roman" w:hAnsi="Times New Roman" w:cs="Times New Roman"/>
        </w:rPr>
        <w:t>контракт</w:t>
      </w:r>
      <w:r w:rsidRPr="00FF1FD6">
        <w:rPr>
          <w:rFonts w:ascii="Times New Roman" w:hAnsi="Times New Roman" w:cs="Times New Roman"/>
        </w:rPr>
        <w:t xml:space="preserve">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w:t>
      </w:r>
      <w:r w:rsidR="009D3F94">
        <w:rPr>
          <w:rFonts w:ascii="Times New Roman" w:hAnsi="Times New Roman" w:cs="Times New Roman"/>
        </w:rPr>
        <w:t>Контракт</w:t>
      </w:r>
      <w:r w:rsidRPr="00FF1FD6">
        <w:rPr>
          <w:rFonts w:ascii="Times New Roman" w:hAnsi="Times New Roman" w:cs="Times New Roman"/>
        </w:rPr>
        <w:t>а.</w:t>
      </w:r>
    </w:p>
    <w:p w:rsidR="00FF1FD6" w:rsidRPr="00FF1FD6" w:rsidRDefault="00FF1FD6" w:rsidP="00FF1FD6">
      <w:pPr>
        <w:numPr>
          <w:ilvl w:val="1"/>
          <w:numId w:val="28"/>
        </w:numPr>
        <w:tabs>
          <w:tab w:val="num" w:pos="0"/>
        </w:tabs>
        <w:spacing w:after="0" w:line="240" w:lineRule="auto"/>
        <w:ind w:left="0" w:firstLine="709"/>
        <w:jc w:val="both"/>
        <w:rPr>
          <w:rFonts w:ascii="Times New Roman" w:hAnsi="Times New Roman" w:cs="Times New Roman"/>
          <w:color w:val="000000"/>
        </w:rPr>
      </w:pPr>
      <w:r w:rsidRPr="00FF1FD6">
        <w:rPr>
          <w:rFonts w:ascii="Times New Roman" w:hAnsi="Times New Roman" w:cs="Times New Roman"/>
          <w:color w:val="000000"/>
        </w:rPr>
        <w:t xml:space="preserve">Расторжение </w:t>
      </w:r>
      <w:r w:rsidR="009D3F94">
        <w:rPr>
          <w:rFonts w:ascii="Times New Roman" w:hAnsi="Times New Roman" w:cs="Times New Roman"/>
          <w:color w:val="000000"/>
        </w:rPr>
        <w:t>контракт</w:t>
      </w:r>
      <w:r w:rsidRPr="00FF1FD6">
        <w:rPr>
          <w:rFonts w:ascii="Times New Roman" w:hAnsi="Times New Roman" w:cs="Times New Roman"/>
          <w:color w:val="000000"/>
        </w:rPr>
        <w:t xml:space="preserve">а по соглашению Сторон совершается в письменной форме и возможно в случае наступления условий, при которых для одной из Сторон или обеих Сторон дальнейшее исполнение обязательств по </w:t>
      </w:r>
      <w:r w:rsidR="009D3F94">
        <w:rPr>
          <w:rFonts w:ascii="Times New Roman" w:hAnsi="Times New Roman" w:cs="Times New Roman"/>
          <w:color w:val="000000"/>
        </w:rPr>
        <w:t>контракт</w:t>
      </w:r>
      <w:r w:rsidRPr="00FF1FD6">
        <w:rPr>
          <w:rFonts w:ascii="Times New Roman" w:hAnsi="Times New Roman" w:cs="Times New Roman"/>
          <w:color w:val="000000"/>
        </w:rPr>
        <w:t xml:space="preserve">у невозможно либо возникает нецелесообразность исполнения </w:t>
      </w:r>
      <w:r w:rsidR="009D3F94">
        <w:rPr>
          <w:rFonts w:ascii="Times New Roman" w:hAnsi="Times New Roman" w:cs="Times New Roman"/>
          <w:color w:val="000000"/>
        </w:rPr>
        <w:t>контракт</w:t>
      </w:r>
      <w:r w:rsidRPr="00FF1FD6">
        <w:rPr>
          <w:rFonts w:ascii="Times New Roman" w:hAnsi="Times New Roman" w:cs="Times New Roman"/>
          <w:color w:val="000000"/>
        </w:rPr>
        <w:t>а.</w:t>
      </w:r>
    </w:p>
    <w:p w:rsidR="00FF1FD6" w:rsidRPr="00FF1FD6" w:rsidRDefault="00FF1FD6" w:rsidP="00FF1FD6">
      <w:pPr>
        <w:numPr>
          <w:ilvl w:val="1"/>
          <w:numId w:val="28"/>
        </w:numPr>
        <w:tabs>
          <w:tab w:val="num" w:pos="0"/>
        </w:tabs>
        <w:spacing w:after="0" w:line="240" w:lineRule="auto"/>
        <w:ind w:left="0" w:firstLine="709"/>
        <w:jc w:val="both"/>
        <w:rPr>
          <w:rFonts w:ascii="Times New Roman" w:hAnsi="Times New Roman" w:cs="Times New Roman"/>
          <w:color w:val="000000"/>
        </w:rPr>
      </w:pPr>
      <w:r w:rsidRPr="00FF1FD6">
        <w:rPr>
          <w:rFonts w:ascii="Times New Roman" w:hAnsi="Times New Roman" w:cs="Times New Roman"/>
          <w:color w:val="000000"/>
        </w:rPr>
        <w:t xml:space="preserve">В случае расторжения </w:t>
      </w:r>
      <w:r w:rsidR="009D3F94">
        <w:rPr>
          <w:rFonts w:ascii="Times New Roman" w:hAnsi="Times New Roman" w:cs="Times New Roman"/>
          <w:color w:val="000000"/>
        </w:rPr>
        <w:t>контракт</w:t>
      </w:r>
      <w:r w:rsidRPr="00FF1FD6">
        <w:rPr>
          <w:rFonts w:ascii="Times New Roman" w:hAnsi="Times New Roman" w:cs="Times New Roman"/>
          <w:color w:val="000000"/>
        </w:rPr>
        <w:t xml:space="preserve">а по соглашению Сторон Подрядчик возвращает Заказчику все денежные средства, перечисленные для исполнения обязательств по </w:t>
      </w:r>
      <w:r w:rsidR="009D3F94">
        <w:rPr>
          <w:rFonts w:ascii="Times New Roman" w:hAnsi="Times New Roman" w:cs="Times New Roman"/>
          <w:color w:val="000000"/>
        </w:rPr>
        <w:t>контракт</w:t>
      </w:r>
      <w:r w:rsidRPr="00FF1FD6">
        <w:rPr>
          <w:rFonts w:ascii="Times New Roman" w:hAnsi="Times New Roman" w:cs="Times New Roman"/>
          <w:color w:val="000000"/>
        </w:rPr>
        <w:t xml:space="preserve">у, а Заказчик оплачивает расходы (издержки) Подрядчика за фактически исполненные обязательства по </w:t>
      </w:r>
      <w:r w:rsidR="009D3F94">
        <w:rPr>
          <w:rFonts w:ascii="Times New Roman" w:hAnsi="Times New Roman" w:cs="Times New Roman"/>
          <w:color w:val="000000"/>
        </w:rPr>
        <w:t>контракт</w:t>
      </w:r>
      <w:r w:rsidRPr="00FF1FD6">
        <w:rPr>
          <w:rFonts w:ascii="Times New Roman" w:hAnsi="Times New Roman" w:cs="Times New Roman"/>
          <w:color w:val="000000"/>
        </w:rPr>
        <w:t>у.</w:t>
      </w:r>
    </w:p>
    <w:p w:rsidR="00FF1FD6" w:rsidRPr="00FF1FD6" w:rsidRDefault="00FF1FD6" w:rsidP="00FF1FD6">
      <w:pPr>
        <w:numPr>
          <w:ilvl w:val="1"/>
          <w:numId w:val="28"/>
        </w:numPr>
        <w:tabs>
          <w:tab w:val="num" w:pos="0"/>
        </w:tabs>
        <w:spacing w:after="0" w:line="240" w:lineRule="auto"/>
        <w:ind w:left="0" w:firstLine="709"/>
        <w:jc w:val="both"/>
        <w:rPr>
          <w:rFonts w:ascii="Times New Roman" w:hAnsi="Times New Roman" w:cs="Times New Roman"/>
          <w:color w:val="000000"/>
        </w:rPr>
      </w:pPr>
      <w:r w:rsidRPr="00FF1FD6">
        <w:rPr>
          <w:rFonts w:ascii="Times New Roman" w:hAnsi="Times New Roman" w:cs="Times New Roman"/>
          <w:color w:val="000000"/>
        </w:rPr>
        <w:t xml:space="preserve">Требование о расторжении </w:t>
      </w:r>
      <w:r w:rsidR="009D3F94">
        <w:rPr>
          <w:rFonts w:ascii="Times New Roman" w:hAnsi="Times New Roman" w:cs="Times New Roman"/>
          <w:color w:val="000000"/>
        </w:rPr>
        <w:t>контракт</w:t>
      </w:r>
      <w:r w:rsidRPr="00FF1FD6">
        <w:rPr>
          <w:rFonts w:ascii="Times New Roman" w:hAnsi="Times New Roman" w:cs="Times New Roman"/>
          <w:color w:val="000000"/>
        </w:rPr>
        <w:t xml:space="preserve">а может быть заявлено Стороной в суд только после получения отказа другой Стороны на предложение расторгнуть </w:t>
      </w:r>
      <w:r w:rsidR="009D3F94">
        <w:rPr>
          <w:rFonts w:ascii="Times New Roman" w:hAnsi="Times New Roman" w:cs="Times New Roman"/>
          <w:color w:val="000000"/>
        </w:rPr>
        <w:t>контракт</w:t>
      </w:r>
      <w:r w:rsidRPr="00FF1FD6">
        <w:rPr>
          <w:rFonts w:ascii="Times New Roman" w:hAnsi="Times New Roman" w:cs="Times New Roman"/>
          <w:color w:val="000000"/>
        </w:rPr>
        <w:t xml:space="preserve"> либо неполучения ответа в течение 10 (десяти) дней с даты получения предложения о расторжении </w:t>
      </w:r>
      <w:r w:rsidR="009D3F94">
        <w:rPr>
          <w:rFonts w:ascii="Times New Roman" w:hAnsi="Times New Roman" w:cs="Times New Roman"/>
          <w:color w:val="000000"/>
        </w:rPr>
        <w:t>контракт</w:t>
      </w:r>
      <w:r w:rsidRPr="00FF1FD6">
        <w:rPr>
          <w:rFonts w:ascii="Times New Roman" w:hAnsi="Times New Roman" w:cs="Times New Roman"/>
          <w:color w:val="000000"/>
        </w:rPr>
        <w:t>а.</w:t>
      </w:r>
    </w:p>
    <w:p w:rsidR="00345E17" w:rsidRPr="009D3F94" w:rsidRDefault="00FF1FD6" w:rsidP="009D3F94">
      <w:pPr>
        <w:numPr>
          <w:ilvl w:val="1"/>
          <w:numId w:val="28"/>
        </w:numPr>
        <w:tabs>
          <w:tab w:val="num" w:pos="0"/>
        </w:tabs>
        <w:spacing w:after="0" w:line="240" w:lineRule="auto"/>
        <w:ind w:left="0" w:firstLine="709"/>
        <w:jc w:val="both"/>
        <w:rPr>
          <w:rFonts w:ascii="Times New Roman" w:hAnsi="Times New Roman" w:cs="Times New Roman"/>
          <w:color w:val="000000"/>
        </w:rPr>
      </w:pPr>
      <w:r w:rsidRPr="00FF1FD6">
        <w:rPr>
          <w:rFonts w:ascii="Times New Roman" w:hAnsi="Times New Roman" w:cs="Times New Roman"/>
        </w:rPr>
        <w:t xml:space="preserve">Расторжение </w:t>
      </w:r>
      <w:r w:rsidR="009D3F94">
        <w:rPr>
          <w:rFonts w:ascii="Times New Roman" w:hAnsi="Times New Roman" w:cs="Times New Roman"/>
        </w:rPr>
        <w:t>контракт</w:t>
      </w:r>
      <w:r w:rsidRPr="00FF1FD6">
        <w:rPr>
          <w:rFonts w:ascii="Times New Roman" w:hAnsi="Times New Roman" w:cs="Times New Roman"/>
        </w:rPr>
        <w:t xml:space="preserve">а влечет прекращение обязательств Сторон по </w:t>
      </w:r>
      <w:r w:rsidR="009D3F94">
        <w:rPr>
          <w:rFonts w:ascii="Times New Roman" w:hAnsi="Times New Roman" w:cs="Times New Roman"/>
        </w:rPr>
        <w:t>контракт</w:t>
      </w:r>
      <w:r w:rsidRPr="00FF1FD6">
        <w:rPr>
          <w:rFonts w:ascii="Times New Roman" w:hAnsi="Times New Roman" w:cs="Times New Roman"/>
        </w:rPr>
        <w:t xml:space="preserve">у, за исключением обязательств </w:t>
      </w:r>
      <w:r w:rsidRPr="00FF1FD6">
        <w:rPr>
          <w:rFonts w:ascii="Times New Roman" w:hAnsi="Times New Roman" w:cs="Times New Roman"/>
          <w:color w:val="000000"/>
        </w:rPr>
        <w:t>по оплате выполненной работы, связанных с недостатками работы</w:t>
      </w:r>
      <w:r w:rsidRPr="00FF1FD6">
        <w:rPr>
          <w:rFonts w:ascii="Times New Roman" w:hAnsi="Times New Roman" w:cs="Times New Roman"/>
        </w:rPr>
        <w:t xml:space="preserve">, неисполненных на дату расторжения </w:t>
      </w:r>
      <w:r w:rsidR="009D3F94">
        <w:rPr>
          <w:rFonts w:ascii="Times New Roman" w:hAnsi="Times New Roman" w:cs="Times New Roman"/>
        </w:rPr>
        <w:t>контракт</w:t>
      </w:r>
      <w:r w:rsidRPr="00FF1FD6">
        <w:rPr>
          <w:rFonts w:ascii="Times New Roman" w:hAnsi="Times New Roman" w:cs="Times New Roman"/>
        </w:rPr>
        <w:t xml:space="preserve">а, и не освобождает Стороны от ответственности за неисполнение обязательств по </w:t>
      </w:r>
      <w:r w:rsidR="009D3F94">
        <w:rPr>
          <w:rFonts w:ascii="Times New Roman" w:hAnsi="Times New Roman" w:cs="Times New Roman"/>
        </w:rPr>
        <w:t>контракт</w:t>
      </w:r>
      <w:r w:rsidRPr="00FF1FD6">
        <w:rPr>
          <w:rFonts w:ascii="Times New Roman" w:hAnsi="Times New Roman" w:cs="Times New Roman"/>
        </w:rPr>
        <w:t xml:space="preserve">у, которое имело место до дня расторжения </w:t>
      </w:r>
      <w:r w:rsidR="009D3F94">
        <w:rPr>
          <w:rFonts w:ascii="Times New Roman" w:hAnsi="Times New Roman" w:cs="Times New Roman"/>
        </w:rPr>
        <w:t>контракт</w:t>
      </w:r>
      <w:r w:rsidRPr="00FF1FD6">
        <w:rPr>
          <w:rFonts w:ascii="Times New Roman" w:hAnsi="Times New Roman" w:cs="Times New Roman"/>
        </w:rPr>
        <w:t>а.</w:t>
      </w:r>
    </w:p>
    <w:p w:rsidR="00345E17" w:rsidRPr="00FF1FD6" w:rsidRDefault="00345E17" w:rsidP="00FF1FD6">
      <w:pPr>
        <w:autoSpaceDE w:val="0"/>
        <w:autoSpaceDN w:val="0"/>
        <w:adjustRightInd w:val="0"/>
        <w:spacing w:after="0" w:line="240" w:lineRule="auto"/>
        <w:ind w:firstLine="709"/>
        <w:jc w:val="both"/>
        <w:rPr>
          <w:rFonts w:ascii="Times New Roman" w:hAnsi="Times New Roman" w:cs="Times New Roman"/>
        </w:rPr>
      </w:pPr>
    </w:p>
    <w:p w:rsidR="00FF1FD6" w:rsidRPr="009D3F94" w:rsidRDefault="009D3F94" w:rsidP="009D3F94">
      <w:pPr>
        <w:pStyle w:val="af"/>
        <w:numPr>
          <w:ilvl w:val="0"/>
          <w:numId w:val="28"/>
        </w:numPr>
        <w:tabs>
          <w:tab w:val="left" w:pos="426"/>
        </w:tabs>
        <w:spacing w:after="0"/>
        <w:jc w:val="center"/>
        <w:rPr>
          <w:rFonts w:cs="Times New Roman"/>
          <w:b/>
        </w:rPr>
      </w:pPr>
      <w:r w:rsidRPr="009D3F94">
        <w:rPr>
          <w:rFonts w:cs="Times New Roman"/>
          <w:b/>
        </w:rPr>
        <w:t>ПРОЧИЕ УСЛОВИЯ</w:t>
      </w:r>
    </w:p>
    <w:p w:rsidR="00FF1FD6" w:rsidRPr="00FF1FD6" w:rsidRDefault="009D3F94" w:rsidP="00FF1FD6">
      <w:pPr>
        <w:spacing w:after="0" w:line="240" w:lineRule="auto"/>
        <w:ind w:firstLine="709"/>
        <w:jc w:val="both"/>
        <w:rPr>
          <w:rFonts w:ascii="Times New Roman" w:hAnsi="Times New Roman" w:cs="Times New Roman"/>
        </w:rPr>
      </w:pPr>
      <w:r>
        <w:rPr>
          <w:rFonts w:ascii="Times New Roman" w:hAnsi="Times New Roman" w:cs="Times New Roman"/>
          <w:spacing w:val="-2"/>
        </w:rPr>
        <w:t>12</w:t>
      </w:r>
      <w:r w:rsidR="00FF1FD6" w:rsidRPr="00FF1FD6">
        <w:rPr>
          <w:rFonts w:ascii="Times New Roman" w:hAnsi="Times New Roman" w:cs="Times New Roman"/>
          <w:spacing w:val="-2"/>
        </w:rPr>
        <w:t xml:space="preserve">.1. Любые уведомления, извещения, запросы и иная корреспонденция должны быть сделаны в письменной форме и </w:t>
      </w:r>
      <w:r w:rsidR="00FF1FD6" w:rsidRPr="00FF1FD6">
        <w:rPr>
          <w:rFonts w:ascii="Times New Roman" w:hAnsi="Times New Roman" w:cs="Times New Roman"/>
        </w:rPr>
        <w:t xml:space="preserve">отправлены по почте заказным письмом с уведомлением/извещением о вручении, курьерской службой </w:t>
      </w:r>
      <w:r w:rsidR="00FF1FD6" w:rsidRPr="00FF1FD6">
        <w:rPr>
          <w:rFonts w:ascii="Times New Roman" w:hAnsi="Times New Roman" w:cs="Times New Roman"/>
          <w:spacing w:val="-2"/>
        </w:rPr>
        <w:t xml:space="preserve">или </w:t>
      </w:r>
      <w:r w:rsidR="00FF1FD6" w:rsidRPr="00FF1FD6">
        <w:rPr>
          <w:rFonts w:ascii="Times New Roman" w:hAnsi="Times New Roman" w:cs="Times New Roman"/>
        </w:rPr>
        <w:t xml:space="preserve">с использованием факсимильной связи, электронной почты по адресу Стороны, указанному в </w:t>
      </w:r>
      <w:r>
        <w:rPr>
          <w:rFonts w:ascii="Times New Roman" w:hAnsi="Times New Roman" w:cs="Times New Roman"/>
        </w:rPr>
        <w:t>контракт</w:t>
      </w:r>
      <w:r w:rsidR="00FF1FD6" w:rsidRPr="00FF1FD6">
        <w:rPr>
          <w:rFonts w:ascii="Times New Roman" w:hAnsi="Times New Roman" w:cs="Times New Roman"/>
        </w:rPr>
        <w:t>е.</w:t>
      </w:r>
    </w:p>
    <w:p w:rsidR="00FF1FD6" w:rsidRPr="00FF1FD6" w:rsidRDefault="00FF1FD6" w:rsidP="00FF1FD6">
      <w:pPr>
        <w:spacing w:after="0" w:line="240" w:lineRule="auto"/>
        <w:ind w:firstLine="709"/>
        <w:jc w:val="both"/>
        <w:rPr>
          <w:rFonts w:ascii="Times New Roman" w:hAnsi="Times New Roman" w:cs="Times New Roman"/>
          <w:color w:val="000000"/>
        </w:rPr>
      </w:pPr>
      <w:r w:rsidRPr="00FF1FD6">
        <w:rPr>
          <w:rFonts w:ascii="Times New Roman" w:hAnsi="Times New Roman" w:cs="Times New Roman"/>
          <w:spacing w:val="-2"/>
        </w:rPr>
        <w:t xml:space="preserve">Любая корреспонденция, связанная с </w:t>
      </w:r>
      <w:r w:rsidR="009D3F94">
        <w:rPr>
          <w:rFonts w:ascii="Times New Roman" w:hAnsi="Times New Roman" w:cs="Times New Roman"/>
          <w:spacing w:val="-2"/>
        </w:rPr>
        <w:t>контракт</w:t>
      </w:r>
      <w:r w:rsidRPr="00FF1FD6">
        <w:rPr>
          <w:rFonts w:ascii="Times New Roman" w:hAnsi="Times New Roman" w:cs="Times New Roman"/>
          <w:spacing w:val="-2"/>
        </w:rPr>
        <w:t xml:space="preserve">ом, будет считаться надлежащим образом доставленной другой Стороне и полученной ею, если она передана нарочно лично уполномоченному </w:t>
      </w:r>
      <w:r w:rsidRPr="00FF1FD6">
        <w:rPr>
          <w:rFonts w:ascii="Times New Roman" w:hAnsi="Times New Roman" w:cs="Times New Roman"/>
          <w:color w:val="000000"/>
          <w:spacing w:val="-2"/>
        </w:rPr>
        <w:t xml:space="preserve">представителю другой Стороны под подпись, либо направлена другой Стороне письмом заказным с уведомлением о его вручении на адрес соответствующей Стороны (указанный в </w:t>
      </w:r>
      <w:r w:rsidR="009D3F94">
        <w:rPr>
          <w:rFonts w:ascii="Times New Roman" w:hAnsi="Times New Roman" w:cs="Times New Roman"/>
          <w:color w:val="000000"/>
          <w:spacing w:val="-2"/>
        </w:rPr>
        <w:t>контракт</w:t>
      </w:r>
      <w:r w:rsidRPr="00FF1FD6">
        <w:rPr>
          <w:rFonts w:ascii="Times New Roman" w:hAnsi="Times New Roman" w:cs="Times New Roman"/>
          <w:color w:val="000000"/>
          <w:spacing w:val="-2"/>
        </w:rPr>
        <w:t xml:space="preserve">е), или на другой адрес, который будет заблаговременно письменно сообщен другой Стороне. </w:t>
      </w:r>
      <w:r w:rsidRPr="00FF1FD6">
        <w:rPr>
          <w:rFonts w:ascii="Times New Roman" w:hAnsi="Times New Roman" w:cs="Times New Roman"/>
          <w:color w:val="000000"/>
        </w:rPr>
        <w:t>В случае отправления уведомлений посредством факсимильной связи и электронной почты уведомления считаются полученными Стороной в первый рабочий день после отправки.</w:t>
      </w:r>
    </w:p>
    <w:p w:rsidR="00FF1FD6" w:rsidRPr="00FF1FD6" w:rsidRDefault="009D3F94" w:rsidP="003B4B0F">
      <w:pPr>
        <w:widowControl w:val="0"/>
        <w:autoSpaceDE w:val="0"/>
        <w:autoSpaceDN w:val="0"/>
        <w:adjustRightInd w:val="0"/>
        <w:spacing w:after="0" w:line="240" w:lineRule="auto"/>
        <w:ind w:left="709"/>
        <w:jc w:val="both"/>
        <w:rPr>
          <w:rFonts w:ascii="Times New Roman" w:eastAsia="Calibri" w:hAnsi="Times New Roman" w:cs="Times New Roman"/>
          <w:color w:val="000000"/>
          <w:spacing w:val="-2"/>
        </w:rPr>
      </w:pPr>
      <w:r>
        <w:rPr>
          <w:rFonts w:ascii="Times New Roman" w:eastAsia="Calibri" w:hAnsi="Times New Roman" w:cs="Times New Roman"/>
          <w:color w:val="000000"/>
          <w:spacing w:val="-2"/>
        </w:rPr>
        <w:t>12</w:t>
      </w:r>
      <w:r w:rsidR="003B4B0F">
        <w:rPr>
          <w:rFonts w:ascii="Times New Roman" w:eastAsia="Calibri" w:hAnsi="Times New Roman" w:cs="Times New Roman"/>
          <w:color w:val="000000"/>
          <w:spacing w:val="-2"/>
        </w:rPr>
        <w:t xml:space="preserve">.2. </w:t>
      </w:r>
      <w:r w:rsidR="00FF1FD6" w:rsidRPr="00FF1FD6">
        <w:rPr>
          <w:rFonts w:ascii="Times New Roman" w:eastAsia="Calibri" w:hAnsi="Times New Roman" w:cs="Times New Roman"/>
          <w:color w:val="000000"/>
          <w:spacing w:val="-2"/>
        </w:rPr>
        <w:t>Корреспонденция считается доставленной Стороне также в случаях, если:</w:t>
      </w:r>
    </w:p>
    <w:p w:rsidR="00FF1FD6" w:rsidRPr="00FF1FD6" w:rsidRDefault="00FF1FD6" w:rsidP="00FF1FD6">
      <w:pPr>
        <w:spacing w:after="0" w:line="240" w:lineRule="auto"/>
        <w:ind w:firstLine="709"/>
        <w:jc w:val="both"/>
        <w:rPr>
          <w:rFonts w:ascii="Times New Roman" w:eastAsia="Calibri" w:hAnsi="Times New Roman" w:cs="Times New Roman"/>
          <w:color w:val="000000"/>
          <w:spacing w:val="-2"/>
        </w:rPr>
      </w:pPr>
      <w:r w:rsidRPr="00FF1FD6">
        <w:rPr>
          <w:rFonts w:ascii="Times New Roman" w:eastAsia="Calibri" w:hAnsi="Times New Roman" w:cs="Times New Roman"/>
          <w:color w:val="000000"/>
          <w:spacing w:val="-2"/>
        </w:rPr>
        <w:t>Сторона отказалась от получения корреспонденции и этот отказ зафиксирован организацией почтовой связи;</w:t>
      </w:r>
    </w:p>
    <w:p w:rsidR="00FF1FD6" w:rsidRPr="00FF1FD6" w:rsidRDefault="00D848B0" w:rsidP="00FF1FD6">
      <w:pPr>
        <w:spacing w:after="0" w:line="240" w:lineRule="auto"/>
        <w:ind w:firstLine="709"/>
        <w:jc w:val="both"/>
        <w:rPr>
          <w:rFonts w:ascii="Times New Roman" w:eastAsia="Calibri" w:hAnsi="Times New Roman" w:cs="Times New Roman"/>
          <w:color w:val="000000"/>
          <w:spacing w:val="-2"/>
        </w:rPr>
      </w:pPr>
      <w:r w:rsidRPr="00FF1FD6">
        <w:rPr>
          <w:rFonts w:ascii="Times New Roman" w:hAnsi="Times New Roman" w:cs="Times New Roman"/>
        </w:rPr>
        <w:t>–</w:t>
      </w:r>
      <w:r>
        <w:rPr>
          <w:rFonts w:ascii="Times New Roman" w:hAnsi="Times New Roman" w:cs="Times New Roman"/>
        </w:rPr>
        <w:t xml:space="preserve"> </w:t>
      </w:r>
      <w:r w:rsidR="00FF1FD6" w:rsidRPr="00FF1FD6">
        <w:rPr>
          <w:rFonts w:ascii="Times New Roman" w:eastAsia="Calibri" w:hAnsi="Times New Roman" w:cs="Times New Roman"/>
          <w:color w:val="000000"/>
          <w:spacing w:val="-2"/>
        </w:rPr>
        <w:t>несмотря на почтовое извещение, Сторона не явилась за получением направленной корреспонденции, о чем организация почтовой связи уведомила отправителя;</w:t>
      </w:r>
    </w:p>
    <w:p w:rsidR="00FF1FD6" w:rsidRPr="00FF1FD6" w:rsidRDefault="00D848B0" w:rsidP="00FF1FD6">
      <w:pPr>
        <w:spacing w:after="0" w:line="240" w:lineRule="auto"/>
        <w:ind w:firstLine="709"/>
        <w:jc w:val="both"/>
        <w:rPr>
          <w:rFonts w:ascii="Times New Roman" w:eastAsia="Calibri" w:hAnsi="Times New Roman" w:cs="Times New Roman"/>
          <w:color w:val="000000"/>
          <w:spacing w:val="-2"/>
        </w:rPr>
      </w:pPr>
      <w:r w:rsidRPr="00FF1FD6">
        <w:rPr>
          <w:rFonts w:ascii="Times New Roman" w:hAnsi="Times New Roman" w:cs="Times New Roman"/>
        </w:rPr>
        <w:t>–</w:t>
      </w:r>
      <w:r>
        <w:rPr>
          <w:rFonts w:ascii="Times New Roman" w:hAnsi="Times New Roman" w:cs="Times New Roman"/>
        </w:rPr>
        <w:t xml:space="preserve"> </w:t>
      </w:r>
      <w:r w:rsidR="00FF1FD6" w:rsidRPr="00FF1FD6">
        <w:rPr>
          <w:rFonts w:ascii="Times New Roman" w:eastAsia="Calibri" w:hAnsi="Times New Roman" w:cs="Times New Roman"/>
          <w:color w:val="000000"/>
          <w:spacing w:val="-2"/>
        </w:rPr>
        <w:t>корреспонденция не вручена в связи с отсутствием Стороны по указанному адресу, о чем организация почтовой связи уведомила отправителя.</w:t>
      </w:r>
    </w:p>
    <w:p w:rsidR="00FF1FD6" w:rsidRPr="00FF1FD6" w:rsidRDefault="000E47F1" w:rsidP="003B4B0F">
      <w:pPr>
        <w:spacing w:after="0" w:line="240" w:lineRule="auto"/>
        <w:ind w:firstLine="709"/>
        <w:jc w:val="both"/>
        <w:rPr>
          <w:rFonts w:ascii="Times New Roman" w:eastAsia="Calibri" w:hAnsi="Times New Roman" w:cs="Times New Roman"/>
          <w:iCs/>
          <w:color w:val="000000"/>
        </w:rPr>
      </w:pPr>
      <w:r>
        <w:rPr>
          <w:rFonts w:ascii="Times New Roman" w:eastAsia="Calibri" w:hAnsi="Times New Roman" w:cs="Times New Roman"/>
          <w:color w:val="000000"/>
        </w:rPr>
        <w:t>12</w:t>
      </w:r>
      <w:r w:rsidR="009D3F94">
        <w:rPr>
          <w:rFonts w:ascii="Times New Roman" w:eastAsia="Calibri" w:hAnsi="Times New Roman" w:cs="Times New Roman"/>
          <w:color w:val="000000"/>
        </w:rPr>
        <w:t>.4.</w:t>
      </w:r>
      <w:r w:rsidR="003B4B0F">
        <w:rPr>
          <w:rFonts w:ascii="Times New Roman" w:eastAsia="Calibri" w:hAnsi="Times New Roman" w:cs="Times New Roman"/>
          <w:color w:val="000000"/>
        </w:rPr>
        <w:t xml:space="preserve"> </w:t>
      </w:r>
      <w:r w:rsidR="00FF1FD6" w:rsidRPr="00FF1FD6">
        <w:rPr>
          <w:rFonts w:ascii="Times New Roman" w:eastAsia="Calibri" w:hAnsi="Times New Roman" w:cs="Times New Roman"/>
          <w:color w:val="000000"/>
        </w:rPr>
        <w:t xml:space="preserve"> </w:t>
      </w:r>
      <w:r w:rsidR="009D3F94">
        <w:rPr>
          <w:rFonts w:ascii="Times New Roman" w:eastAsia="Calibri" w:hAnsi="Times New Roman" w:cs="Times New Roman"/>
          <w:iCs/>
          <w:color w:val="000000"/>
        </w:rPr>
        <w:t>Контракт</w:t>
      </w:r>
      <w:r w:rsidR="00FF1FD6" w:rsidRPr="00FF1FD6">
        <w:rPr>
          <w:rFonts w:ascii="Times New Roman" w:eastAsia="Calibri" w:hAnsi="Times New Roman" w:cs="Times New Roman"/>
          <w:iCs/>
          <w:color w:val="000000"/>
        </w:rPr>
        <w:t xml:space="preserve"> составлен в форме электронного документа. После заключения </w:t>
      </w:r>
      <w:r w:rsidR="009D3F94">
        <w:rPr>
          <w:rFonts w:ascii="Times New Roman" w:eastAsia="Calibri" w:hAnsi="Times New Roman" w:cs="Times New Roman"/>
          <w:iCs/>
          <w:color w:val="000000"/>
        </w:rPr>
        <w:t>контракт</w:t>
      </w:r>
      <w:r w:rsidR="00FF1FD6" w:rsidRPr="00FF1FD6">
        <w:rPr>
          <w:rFonts w:ascii="Times New Roman" w:eastAsia="Calibri" w:hAnsi="Times New Roman" w:cs="Times New Roman"/>
          <w:iCs/>
          <w:color w:val="000000"/>
        </w:rPr>
        <w:t xml:space="preserve">а Стороны вправе изготовить </w:t>
      </w:r>
      <w:r w:rsidR="009D3F94">
        <w:rPr>
          <w:rFonts w:ascii="Times New Roman" w:eastAsia="Calibri" w:hAnsi="Times New Roman" w:cs="Times New Roman"/>
          <w:iCs/>
          <w:color w:val="000000"/>
        </w:rPr>
        <w:t>контракт</w:t>
      </w:r>
      <w:r w:rsidR="00FF1FD6" w:rsidRPr="00FF1FD6">
        <w:rPr>
          <w:rFonts w:ascii="Times New Roman" w:eastAsia="Calibri" w:hAnsi="Times New Roman" w:cs="Times New Roman"/>
          <w:iCs/>
          <w:color w:val="000000"/>
        </w:rPr>
        <w:t xml:space="preserve"> на бумажном носителе в 2 (двух) экземплярах, имеющих одинаковую юридическую силу, по одному для Заказчика и Подрядчика.</w:t>
      </w:r>
    </w:p>
    <w:p w:rsidR="00FF1FD6" w:rsidRPr="00FF1FD6" w:rsidRDefault="000E47F1" w:rsidP="003B4B0F">
      <w:pPr>
        <w:autoSpaceDE w:val="0"/>
        <w:autoSpaceDN w:val="0"/>
        <w:adjustRightInd w:val="0"/>
        <w:spacing w:after="0" w:line="240" w:lineRule="auto"/>
        <w:ind w:firstLine="709"/>
        <w:jc w:val="both"/>
        <w:rPr>
          <w:rFonts w:ascii="Times New Roman" w:hAnsi="Times New Roman" w:cs="Times New Roman"/>
          <w:iCs/>
          <w:color w:val="000000"/>
        </w:rPr>
      </w:pPr>
      <w:r>
        <w:rPr>
          <w:rFonts w:ascii="Times New Roman" w:hAnsi="Times New Roman" w:cs="Times New Roman"/>
          <w:color w:val="000000"/>
        </w:rPr>
        <w:t>12</w:t>
      </w:r>
      <w:r w:rsidR="003B4B0F">
        <w:rPr>
          <w:rFonts w:ascii="Times New Roman" w:hAnsi="Times New Roman" w:cs="Times New Roman"/>
          <w:color w:val="000000"/>
        </w:rPr>
        <w:t xml:space="preserve">.4. </w:t>
      </w:r>
      <w:r w:rsidR="00FF1FD6" w:rsidRPr="00FF1FD6">
        <w:rPr>
          <w:rFonts w:ascii="Times New Roman" w:hAnsi="Times New Roman" w:cs="Times New Roman"/>
          <w:color w:val="000000"/>
        </w:rPr>
        <w:t xml:space="preserve">Все приложения к </w:t>
      </w:r>
      <w:r w:rsidR="009D3F94">
        <w:rPr>
          <w:rFonts w:ascii="Times New Roman" w:hAnsi="Times New Roman" w:cs="Times New Roman"/>
          <w:color w:val="000000"/>
        </w:rPr>
        <w:t>контракт</w:t>
      </w:r>
      <w:r w:rsidR="00FF1FD6" w:rsidRPr="00FF1FD6">
        <w:rPr>
          <w:rFonts w:ascii="Times New Roman" w:hAnsi="Times New Roman" w:cs="Times New Roman"/>
          <w:color w:val="000000"/>
        </w:rPr>
        <w:t xml:space="preserve">у являются его </w:t>
      </w:r>
      <w:r>
        <w:rPr>
          <w:rFonts w:ascii="Times New Roman" w:hAnsi="Times New Roman" w:cs="Times New Roman"/>
          <w:color w:val="000000"/>
        </w:rPr>
        <w:t>неотъемлем</w:t>
      </w:r>
      <w:r w:rsidRPr="00FF1FD6">
        <w:rPr>
          <w:rFonts w:ascii="Times New Roman" w:hAnsi="Times New Roman" w:cs="Times New Roman"/>
          <w:color w:val="000000"/>
        </w:rPr>
        <w:t>ой</w:t>
      </w:r>
      <w:r w:rsidR="00FF1FD6" w:rsidRPr="00FF1FD6">
        <w:rPr>
          <w:rFonts w:ascii="Times New Roman" w:hAnsi="Times New Roman" w:cs="Times New Roman"/>
          <w:color w:val="000000"/>
        </w:rPr>
        <w:t xml:space="preserve"> частью.</w:t>
      </w:r>
    </w:p>
    <w:p w:rsidR="00FF1FD6" w:rsidRPr="00FF1FD6" w:rsidRDefault="000E47F1" w:rsidP="003B4B0F">
      <w:pPr>
        <w:autoSpaceDE w:val="0"/>
        <w:autoSpaceDN w:val="0"/>
        <w:adjustRightInd w:val="0"/>
        <w:spacing w:after="0" w:line="240" w:lineRule="auto"/>
        <w:ind w:firstLine="709"/>
        <w:jc w:val="both"/>
        <w:rPr>
          <w:rFonts w:ascii="Times New Roman" w:hAnsi="Times New Roman" w:cs="Times New Roman"/>
          <w:iCs/>
          <w:color w:val="000000"/>
        </w:rPr>
      </w:pPr>
      <w:r>
        <w:rPr>
          <w:rFonts w:ascii="Times New Roman" w:hAnsi="Times New Roman" w:cs="Times New Roman"/>
          <w:color w:val="000000"/>
        </w:rPr>
        <w:t>12</w:t>
      </w:r>
      <w:r w:rsidR="003B4B0F">
        <w:rPr>
          <w:rFonts w:ascii="Times New Roman" w:hAnsi="Times New Roman" w:cs="Times New Roman"/>
          <w:color w:val="000000"/>
        </w:rPr>
        <w:t xml:space="preserve">.5. </w:t>
      </w:r>
      <w:r w:rsidR="00FF1FD6" w:rsidRPr="00FF1FD6">
        <w:rPr>
          <w:rFonts w:ascii="Times New Roman" w:hAnsi="Times New Roman" w:cs="Times New Roman"/>
          <w:color w:val="000000"/>
        </w:rPr>
        <w:t xml:space="preserve">К </w:t>
      </w:r>
      <w:r w:rsidR="009D3F94">
        <w:rPr>
          <w:rFonts w:ascii="Times New Roman" w:hAnsi="Times New Roman" w:cs="Times New Roman"/>
          <w:color w:val="000000"/>
        </w:rPr>
        <w:t>контракт</w:t>
      </w:r>
      <w:r w:rsidR="00FF1FD6" w:rsidRPr="00FF1FD6">
        <w:rPr>
          <w:rFonts w:ascii="Times New Roman" w:hAnsi="Times New Roman" w:cs="Times New Roman"/>
          <w:color w:val="000000"/>
        </w:rPr>
        <w:t>у прилагаются:</w:t>
      </w:r>
    </w:p>
    <w:p w:rsidR="00B46B9B" w:rsidRDefault="00D848B0" w:rsidP="002F6203">
      <w:pPr>
        <w:autoSpaceDE w:val="0"/>
        <w:autoSpaceDN w:val="0"/>
        <w:adjustRightInd w:val="0"/>
        <w:spacing w:after="0" w:line="240" w:lineRule="auto"/>
        <w:ind w:firstLine="709"/>
        <w:jc w:val="both"/>
        <w:rPr>
          <w:rFonts w:ascii="Times New Roman" w:hAnsi="Times New Roman" w:cs="Times New Roman"/>
          <w:color w:val="000000"/>
        </w:rPr>
      </w:pPr>
      <w:r w:rsidRPr="00FF1FD6">
        <w:rPr>
          <w:rFonts w:ascii="Times New Roman" w:hAnsi="Times New Roman" w:cs="Times New Roman"/>
        </w:rPr>
        <w:t>–</w:t>
      </w:r>
      <w:r>
        <w:rPr>
          <w:rFonts w:ascii="Times New Roman" w:hAnsi="Times New Roman" w:cs="Times New Roman"/>
        </w:rPr>
        <w:t xml:space="preserve"> </w:t>
      </w:r>
      <w:r w:rsidR="00B46B9B">
        <w:rPr>
          <w:rFonts w:ascii="Times New Roman" w:hAnsi="Times New Roman" w:cs="Times New Roman"/>
          <w:color w:val="000000"/>
        </w:rPr>
        <w:t>Локальный сметный расчёт;</w:t>
      </w:r>
    </w:p>
    <w:p w:rsidR="00FF1FD6" w:rsidRPr="00FF1FD6" w:rsidRDefault="000E47F1" w:rsidP="003B4B0F">
      <w:pPr>
        <w:autoSpaceDE w:val="0"/>
        <w:autoSpaceDN w:val="0"/>
        <w:adjustRightInd w:val="0"/>
        <w:spacing w:after="0" w:line="240" w:lineRule="auto"/>
        <w:ind w:firstLine="709"/>
        <w:jc w:val="both"/>
        <w:rPr>
          <w:rFonts w:ascii="Times New Roman" w:hAnsi="Times New Roman" w:cs="Times New Roman"/>
        </w:rPr>
      </w:pPr>
      <w:r>
        <w:rPr>
          <w:rFonts w:ascii="Times New Roman" w:hAnsi="Times New Roman" w:cs="Times New Roman"/>
          <w:color w:val="000000"/>
        </w:rPr>
        <w:t>12</w:t>
      </w:r>
      <w:r w:rsidR="003B4B0F">
        <w:rPr>
          <w:rFonts w:ascii="Times New Roman" w:hAnsi="Times New Roman" w:cs="Times New Roman"/>
          <w:color w:val="000000"/>
        </w:rPr>
        <w:t xml:space="preserve">.6. </w:t>
      </w:r>
      <w:r w:rsidR="00FF1FD6" w:rsidRPr="00FF1FD6">
        <w:rPr>
          <w:rFonts w:ascii="Times New Roman" w:hAnsi="Times New Roman" w:cs="Times New Roman"/>
          <w:color w:val="000000"/>
        </w:rPr>
        <w:t>В случае изменения наименования</w:t>
      </w:r>
      <w:r w:rsidR="00FF1FD6" w:rsidRPr="00FF1FD6">
        <w:rPr>
          <w:rFonts w:ascii="Times New Roman" w:hAnsi="Times New Roman" w:cs="Times New Roman"/>
        </w:rPr>
        <w:t>, адреса места нахождения или банковских реквизитов Стороны, она письменно извещает об этом другую Сторону в течение 3 (трех) рабочих дней с даты такого изменения.</w:t>
      </w:r>
    </w:p>
    <w:p w:rsidR="00FF1FD6" w:rsidRPr="00FF1FD6" w:rsidRDefault="000E47F1" w:rsidP="003B4B0F">
      <w:pPr>
        <w:autoSpaceDE w:val="0"/>
        <w:autoSpaceDN w:val="0"/>
        <w:adjustRightInd w:val="0"/>
        <w:spacing w:after="0" w:line="240" w:lineRule="auto"/>
        <w:ind w:firstLine="709"/>
        <w:jc w:val="both"/>
        <w:rPr>
          <w:rFonts w:ascii="Times New Roman" w:hAnsi="Times New Roman" w:cs="Times New Roman"/>
        </w:rPr>
      </w:pPr>
      <w:r>
        <w:rPr>
          <w:rFonts w:ascii="Times New Roman" w:hAnsi="Times New Roman" w:cs="Times New Roman"/>
        </w:rPr>
        <w:t>12</w:t>
      </w:r>
      <w:r w:rsidR="003B4B0F">
        <w:rPr>
          <w:rFonts w:ascii="Times New Roman" w:hAnsi="Times New Roman" w:cs="Times New Roman"/>
        </w:rPr>
        <w:t xml:space="preserve">.7. </w:t>
      </w:r>
      <w:r w:rsidR="00FF1FD6" w:rsidRPr="00FF1FD6">
        <w:rPr>
          <w:rFonts w:ascii="Times New Roman" w:hAnsi="Times New Roman" w:cs="Times New Roman"/>
        </w:rPr>
        <w:t xml:space="preserve">По согласованию Сторон в ходе исполнения </w:t>
      </w:r>
      <w:r w:rsidR="009D3F94">
        <w:rPr>
          <w:rFonts w:ascii="Times New Roman" w:hAnsi="Times New Roman" w:cs="Times New Roman"/>
        </w:rPr>
        <w:t>контракт</w:t>
      </w:r>
      <w:r w:rsidR="00FF1FD6" w:rsidRPr="00FF1FD6">
        <w:rPr>
          <w:rFonts w:ascii="Times New Roman" w:hAnsi="Times New Roman" w:cs="Times New Roman"/>
        </w:rPr>
        <w:t xml:space="preserve">а допускается снижение цены </w:t>
      </w:r>
      <w:r w:rsidR="009D3F94">
        <w:rPr>
          <w:rFonts w:ascii="Times New Roman" w:hAnsi="Times New Roman" w:cs="Times New Roman"/>
        </w:rPr>
        <w:t>контракт</w:t>
      </w:r>
      <w:r w:rsidR="00FF1FD6" w:rsidRPr="00FF1FD6">
        <w:rPr>
          <w:rFonts w:ascii="Times New Roman" w:hAnsi="Times New Roman" w:cs="Times New Roman"/>
        </w:rPr>
        <w:t xml:space="preserve">а без изменения предусмотренных </w:t>
      </w:r>
      <w:r w:rsidR="009D3F94">
        <w:rPr>
          <w:rFonts w:ascii="Times New Roman" w:hAnsi="Times New Roman" w:cs="Times New Roman"/>
        </w:rPr>
        <w:t>контракт</w:t>
      </w:r>
      <w:r w:rsidR="00FF1FD6" w:rsidRPr="00FF1FD6">
        <w:rPr>
          <w:rFonts w:ascii="Times New Roman" w:hAnsi="Times New Roman" w:cs="Times New Roman"/>
        </w:rPr>
        <w:t xml:space="preserve">ом объема работы, качества выполняемой работы и иных условий </w:t>
      </w:r>
      <w:r w:rsidR="009D3F94">
        <w:rPr>
          <w:rFonts w:ascii="Times New Roman" w:hAnsi="Times New Roman" w:cs="Times New Roman"/>
        </w:rPr>
        <w:t>контракт</w:t>
      </w:r>
      <w:r w:rsidR="00FF1FD6" w:rsidRPr="00FF1FD6">
        <w:rPr>
          <w:rFonts w:ascii="Times New Roman" w:hAnsi="Times New Roman" w:cs="Times New Roman"/>
        </w:rPr>
        <w:t>а.</w:t>
      </w:r>
    </w:p>
    <w:p w:rsidR="00FF1FD6" w:rsidRPr="00FF1FD6" w:rsidRDefault="000E47F1" w:rsidP="003B4B0F">
      <w:pPr>
        <w:autoSpaceDE w:val="0"/>
        <w:autoSpaceDN w:val="0"/>
        <w:adjustRightInd w:val="0"/>
        <w:spacing w:after="0" w:line="240" w:lineRule="auto"/>
        <w:ind w:firstLine="709"/>
        <w:jc w:val="both"/>
        <w:rPr>
          <w:rFonts w:ascii="Times New Roman" w:hAnsi="Times New Roman" w:cs="Times New Roman"/>
        </w:rPr>
      </w:pPr>
      <w:r>
        <w:rPr>
          <w:rFonts w:ascii="Times New Roman" w:hAnsi="Times New Roman" w:cs="Times New Roman"/>
        </w:rPr>
        <w:t>12</w:t>
      </w:r>
      <w:r w:rsidR="003B4B0F">
        <w:rPr>
          <w:rFonts w:ascii="Times New Roman" w:hAnsi="Times New Roman" w:cs="Times New Roman"/>
        </w:rPr>
        <w:t xml:space="preserve">.8. </w:t>
      </w:r>
      <w:r w:rsidR="00FF1FD6" w:rsidRPr="00FF1FD6">
        <w:rPr>
          <w:rFonts w:ascii="Times New Roman" w:hAnsi="Times New Roman" w:cs="Times New Roman"/>
        </w:rPr>
        <w:t xml:space="preserve"> Заказчик по согласованию с Подрядчиком в ходе исполнения </w:t>
      </w:r>
      <w:r w:rsidR="009D3F94">
        <w:rPr>
          <w:rFonts w:ascii="Times New Roman" w:hAnsi="Times New Roman" w:cs="Times New Roman"/>
        </w:rPr>
        <w:t>контракт</w:t>
      </w:r>
      <w:r w:rsidR="00FF1FD6" w:rsidRPr="00FF1FD6">
        <w:rPr>
          <w:rFonts w:ascii="Times New Roman" w:hAnsi="Times New Roman" w:cs="Times New Roman"/>
        </w:rPr>
        <w:t xml:space="preserve">а вправе изменить не более чем на десять процентов предусмотренный </w:t>
      </w:r>
      <w:r w:rsidR="009D3F94">
        <w:rPr>
          <w:rFonts w:ascii="Times New Roman" w:hAnsi="Times New Roman" w:cs="Times New Roman"/>
        </w:rPr>
        <w:t>контракт</w:t>
      </w:r>
      <w:r w:rsidR="00FF1FD6" w:rsidRPr="00FF1FD6">
        <w:rPr>
          <w:rFonts w:ascii="Times New Roman" w:hAnsi="Times New Roman" w:cs="Times New Roman"/>
        </w:rPr>
        <w:t xml:space="preserve">ом объем работы при изменении потребности в работе, на выполнение которых заключен </w:t>
      </w:r>
      <w:r w:rsidR="009D3F94">
        <w:rPr>
          <w:rFonts w:ascii="Times New Roman" w:hAnsi="Times New Roman" w:cs="Times New Roman"/>
        </w:rPr>
        <w:t>контракт</w:t>
      </w:r>
      <w:r w:rsidR="00FF1FD6" w:rsidRPr="00FF1FD6">
        <w:rPr>
          <w:rFonts w:ascii="Times New Roman" w:hAnsi="Times New Roman" w:cs="Times New Roman"/>
        </w:rPr>
        <w:t xml:space="preserve">. При этом по соглашению Сторон допускается изменение цены </w:t>
      </w:r>
      <w:r w:rsidR="009D3F94">
        <w:rPr>
          <w:rFonts w:ascii="Times New Roman" w:hAnsi="Times New Roman" w:cs="Times New Roman"/>
        </w:rPr>
        <w:t>контракт</w:t>
      </w:r>
      <w:r w:rsidR="00FF1FD6" w:rsidRPr="00FF1FD6">
        <w:rPr>
          <w:rFonts w:ascii="Times New Roman" w:hAnsi="Times New Roman" w:cs="Times New Roman"/>
        </w:rPr>
        <w:t xml:space="preserve">а пропорционально дополнительному объему работы исходя из установленной в </w:t>
      </w:r>
      <w:r w:rsidR="009D3F94">
        <w:rPr>
          <w:rFonts w:ascii="Times New Roman" w:hAnsi="Times New Roman" w:cs="Times New Roman"/>
        </w:rPr>
        <w:t>контракт</w:t>
      </w:r>
      <w:r w:rsidR="00FF1FD6" w:rsidRPr="00FF1FD6">
        <w:rPr>
          <w:rFonts w:ascii="Times New Roman" w:hAnsi="Times New Roman" w:cs="Times New Roman"/>
        </w:rPr>
        <w:t xml:space="preserve">е цены единицы работы, но не более чем на десять процентов цены </w:t>
      </w:r>
      <w:r w:rsidR="009D3F94">
        <w:rPr>
          <w:rFonts w:ascii="Times New Roman" w:hAnsi="Times New Roman" w:cs="Times New Roman"/>
        </w:rPr>
        <w:t>контракт</w:t>
      </w:r>
      <w:r w:rsidR="00FF1FD6" w:rsidRPr="00FF1FD6">
        <w:rPr>
          <w:rFonts w:ascii="Times New Roman" w:hAnsi="Times New Roman" w:cs="Times New Roman"/>
        </w:rPr>
        <w:t xml:space="preserve">а. При уменьшении предусмотренного </w:t>
      </w:r>
      <w:r w:rsidR="009D3F94">
        <w:rPr>
          <w:rFonts w:ascii="Times New Roman" w:hAnsi="Times New Roman" w:cs="Times New Roman"/>
        </w:rPr>
        <w:t>контракт</w:t>
      </w:r>
      <w:r w:rsidR="00FF1FD6" w:rsidRPr="00FF1FD6">
        <w:rPr>
          <w:rFonts w:ascii="Times New Roman" w:hAnsi="Times New Roman" w:cs="Times New Roman"/>
        </w:rPr>
        <w:t xml:space="preserve">ом объема работы Стороны </w:t>
      </w:r>
      <w:r w:rsidR="009D3F94">
        <w:rPr>
          <w:rFonts w:ascii="Times New Roman" w:hAnsi="Times New Roman" w:cs="Times New Roman"/>
        </w:rPr>
        <w:t>контракт</w:t>
      </w:r>
      <w:r w:rsidR="00FF1FD6" w:rsidRPr="00FF1FD6">
        <w:rPr>
          <w:rFonts w:ascii="Times New Roman" w:hAnsi="Times New Roman" w:cs="Times New Roman"/>
        </w:rPr>
        <w:t xml:space="preserve">а обязаны уменьшить цену </w:t>
      </w:r>
      <w:r w:rsidR="009D3F94">
        <w:rPr>
          <w:rFonts w:ascii="Times New Roman" w:hAnsi="Times New Roman" w:cs="Times New Roman"/>
        </w:rPr>
        <w:t>контракт</w:t>
      </w:r>
      <w:r w:rsidR="00FF1FD6" w:rsidRPr="00FF1FD6">
        <w:rPr>
          <w:rFonts w:ascii="Times New Roman" w:hAnsi="Times New Roman" w:cs="Times New Roman"/>
        </w:rPr>
        <w:t>а исходя из цены единицы работы.</w:t>
      </w:r>
    </w:p>
    <w:p w:rsidR="00FF1FD6" w:rsidRPr="00FF1FD6" w:rsidRDefault="000E47F1" w:rsidP="003B4B0F">
      <w:pPr>
        <w:autoSpaceDE w:val="0"/>
        <w:autoSpaceDN w:val="0"/>
        <w:adjustRightInd w:val="0"/>
        <w:spacing w:after="0" w:line="240" w:lineRule="auto"/>
        <w:ind w:firstLine="709"/>
        <w:jc w:val="both"/>
        <w:rPr>
          <w:rFonts w:ascii="Times New Roman" w:hAnsi="Times New Roman" w:cs="Times New Roman"/>
        </w:rPr>
      </w:pPr>
      <w:r>
        <w:rPr>
          <w:rFonts w:ascii="Times New Roman" w:hAnsi="Times New Roman" w:cs="Times New Roman"/>
        </w:rPr>
        <w:t>12</w:t>
      </w:r>
      <w:r w:rsidR="003B4B0F">
        <w:rPr>
          <w:rFonts w:ascii="Times New Roman" w:hAnsi="Times New Roman" w:cs="Times New Roman"/>
        </w:rPr>
        <w:t xml:space="preserve">.9. </w:t>
      </w:r>
      <w:r w:rsidR="00FF1FD6" w:rsidRPr="00FF1FD6">
        <w:rPr>
          <w:rFonts w:ascii="Times New Roman" w:hAnsi="Times New Roman" w:cs="Times New Roman"/>
        </w:rPr>
        <w:t xml:space="preserve">При исполнении </w:t>
      </w:r>
      <w:r w:rsidR="009D3F94">
        <w:rPr>
          <w:rFonts w:ascii="Times New Roman" w:hAnsi="Times New Roman" w:cs="Times New Roman"/>
        </w:rPr>
        <w:t>контракт</w:t>
      </w:r>
      <w:r w:rsidR="00FF1FD6" w:rsidRPr="00FF1FD6">
        <w:rPr>
          <w:rFonts w:ascii="Times New Roman" w:hAnsi="Times New Roman" w:cs="Times New Roman"/>
        </w:rPr>
        <w:t xml:space="preserve">а по согласованию Заказчика с Подрядчиком допускается выполнение работы, качество, технические характеристики которой являются улучшенными по сравнению с качеством и соответствующими техническими характеристиками, указанными в </w:t>
      </w:r>
      <w:r w:rsidR="009D3F94">
        <w:rPr>
          <w:rFonts w:ascii="Times New Roman" w:hAnsi="Times New Roman" w:cs="Times New Roman"/>
        </w:rPr>
        <w:t>контракт</w:t>
      </w:r>
      <w:r w:rsidR="00FF1FD6" w:rsidRPr="00FF1FD6">
        <w:rPr>
          <w:rFonts w:ascii="Times New Roman" w:hAnsi="Times New Roman" w:cs="Times New Roman"/>
        </w:rPr>
        <w:t>е.</w:t>
      </w:r>
    </w:p>
    <w:p w:rsidR="00FF1FD6" w:rsidRPr="00FF1FD6" w:rsidRDefault="000E47F1" w:rsidP="003B4B0F">
      <w:pPr>
        <w:autoSpaceDE w:val="0"/>
        <w:autoSpaceDN w:val="0"/>
        <w:adjustRightInd w:val="0"/>
        <w:spacing w:after="0" w:line="240" w:lineRule="auto"/>
        <w:ind w:firstLine="709"/>
        <w:jc w:val="both"/>
        <w:rPr>
          <w:rFonts w:ascii="Times New Roman" w:hAnsi="Times New Roman" w:cs="Times New Roman"/>
        </w:rPr>
      </w:pPr>
      <w:r>
        <w:rPr>
          <w:rFonts w:ascii="Times New Roman" w:hAnsi="Times New Roman" w:cs="Times New Roman"/>
        </w:rPr>
        <w:t>12</w:t>
      </w:r>
      <w:r w:rsidR="003B4B0F">
        <w:rPr>
          <w:rFonts w:ascii="Times New Roman" w:hAnsi="Times New Roman" w:cs="Times New Roman"/>
        </w:rPr>
        <w:t xml:space="preserve">.10. </w:t>
      </w:r>
      <w:r w:rsidR="00FF1FD6" w:rsidRPr="00FF1FD6">
        <w:rPr>
          <w:rFonts w:ascii="Times New Roman" w:hAnsi="Times New Roman" w:cs="Times New Roman"/>
        </w:rPr>
        <w:t xml:space="preserve">При исполнении </w:t>
      </w:r>
      <w:r w:rsidR="009D3F94">
        <w:rPr>
          <w:rFonts w:ascii="Times New Roman" w:hAnsi="Times New Roman" w:cs="Times New Roman"/>
        </w:rPr>
        <w:t>контракт</w:t>
      </w:r>
      <w:r w:rsidR="00FF1FD6" w:rsidRPr="00FF1FD6">
        <w:rPr>
          <w:rFonts w:ascii="Times New Roman" w:hAnsi="Times New Roman" w:cs="Times New Roman"/>
        </w:rPr>
        <w:t xml:space="preserve">а не допускается перемена Подрядчика, за исключением случаев, если новый Подрядчик является правопреемником Подрядчика по </w:t>
      </w:r>
      <w:r w:rsidR="009D3F94">
        <w:rPr>
          <w:rFonts w:ascii="Times New Roman" w:hAnsi="Times New Roman" w:cs="Times New Roman"/>
        </w:rPr>
        <w:t>контракт</w:t>
      </w:r>
      <w:r w:rsidR="00FF1FD6" w:rsidRPr="00FF1FD6">
        <w:rPr>
          <w:rFonts w:ascii="Times New Roman" w:hAnsi="Times New Roman" w:cs="Times New Roman"/>
        </w:rPr>
        <w:t>у вследствие реорганизации юридического лица в форме преобразования, слияния или присоединения.</w:t>
      </w:r>
    </w:p>
    <w:p w:rsidR="00FF1FD6" w:rsidRPr="00FF1FD6" w:rsidRDefault="000E47F1" w:rsidP="003B4B0F">
      <w:pPr>
        <w:autoSpaceDE w:val="0"/>
        <w:autoSpaceDN w:val="0"/>
        <w:adjustRightInd w:val="0"/>
        <w:spacing w:after="0" w:line="240" w:lineRule="auto"/>
        <w:ind w:firstLine="709"/>
        <w:jc w:val="both"/>
        <w:rPr>
          <w:rFonts w:ascii="Times New Roman" w:hAnsi="Times New Roman" w:cs="Times New Roman"/>
        </w:rPr>
      </w:pPr>
      <w:r>
        <w:rPr>
          <w:rFonts w:ascii="Times New Roman" w:hAnsi="Times New Roman" w:cs="Times New Roman"/>
        </w:rPr>
        <w:t>12</w:t>
      </w:r>
      <w:r w:rsidR="003B4B0F">
        <w:rPr>
          <w:rFonts w:ascii="Times New Roman" w:hAnsi="Times New Roman" w:cs="Times New Roman"/>
        </w:rPr>
        <w:t xml:space="preserve">.11. </w:t>
      </w:r>
      <w:r w:rsidR="00FF1FD6" w:rsidRPr="00FF1FD6">
        <w:rPr>
          <w:rFonts w:ascii="Times New Roman" w:hAnsi="Times New Roman" w:cs="Times New Roman"/>
        </w:rPr>
        <w:t xml:space="preserve">В случае перемены Заказчика по </w:t>
      </w:r>
      <w:r w:rsidR="009D3F94">
        <w:rPr>
          <w:rFonts w:ascii="Times New Roman" w:hAnsi="Times New Roman" w:cs="Times New Roman"/>
        </w:rPr>
        <w:t>контракт</w:t>
      </w:r>
      <w:r w:rsidR="00FF1FD6" w:rsidRPr="00FF1FD6">
        <w:rPr>
          <w:rFonts w:ascii="Times New Roman" w:hAnsi="Times New Roman" w:cs="Times New Roman"/>
        </w:rPr>
        <w:t xml:space="preserve">у права и обязанности Заказчика по такому </w:t>
      </w:r>
      <w:r w:rsidR="009D3F94">
        <w:rPr>
          <w:rFonts w:ascii="Times New Roman" w:hAnsi="Times New Roman" w:cs="Times New Roman"/>
        </w:rPr>
        <w:t>контракт</w:t>
      </w:r>
      <w:r w:rsidR="00FF1FD6" w:rsidRPr="00FF1FD6">
        <w:rPr>
          <w:rFonts w:ascii="Times New Roman" w:hAnsi="Times New Roman" w:cs="Times New Roman"/>
        </w:rPr>
        <w:t>у переходят к новому заказчику в том же объеме и на тех же условиях.</w:t>
      </w:r>
    </w:p>
    <w:p w:rsidR="00FF1FD6" w:rsidRPr="00FF1FD6" w:rsidRDefault="000E47F1" w:rsidP="003B4B0F">
      <w:pPr>
        <w:autoSpaceDE w:val="0"/>
        <w:autoSpaceDN w:val="0"/>
        <w:adjustRightInd w:val="0"/>
        <w:spacing w:after="0" w:line="240" w:lineRule="auto"/>
        <w:ind w:firstLine="709"/>
        <w:jc w:val="both"/>
        <w:rPr>
          <w:rFonts w:ascii="Times New Roman" w:hAnsi="Times New Roman" w:cs="Times New Roman"/>
        </w:rPr>
      </w:pPr>
      <w:r>
        <w:rPr>
          <w:rFonts w:ascii="Times New Roman" w:hAnsi="Times New Roman" w:cs="Times New Roman"/>
        </w:rPr>
        <w:t>12</w:t>
      </w:r>
      <w:r w:rsidR="003B4B0F">
        <w:rPr>
          <w:rFonts w:ascii="Times New Roman" w:hAnsi="Times New Roman" w:cs="Times New Roman"/>
        </w:rPr>
        <w:t xml:space="preserve">.12. </w:t>
      </w:r>
      <w:r w:rsidR="00FF1FD6" w:rsidRPr="00FF1FD6">
        <w:rPr>
          <w:rFonts w:ascii="Times New Roman" w:hAnsi="Times New Roman" w:cs="Times New Roman"/>
        </w:rPr>
        <w:t xml:space="preserve">При исполнении своих обязательств по </w:t>
      </w:r>
      <w:r w:rsidR="009D3F94">
        <w:rPr>
          <w:rFonts w:ascii="Times New Roman" w:hAnsi="Times New Roman" w:cs="Times New Roman"/>
        </w:rPr>
        <w:t>контракт</w:t>
      </w:r>
      <w:r w:rsidR="00FF1FD6" w:rsidRPr="00FF1FD6">
        <w:rPr>
          <w:rFonts w:ascii="Times New Roman" w:hAnsi="Times New Roman" w:cs="Times New Roman"/>
        </w:rPr>
        <w:t>у Стороны, их аффилированные лица, работники или посредники не выплачивают, не предлагают выплачивать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FF1FD6" w:rsidRPr="00FF1FD6" w:rsidRDefault="000E47F1" w:rsidP="003B4B0F">
      <w:pPr>
        <w:autoSpaceDE w:val="0"/>
        <w:autoSpaceDN w:val="0"/>
        <w:adjustRightInd w:val="0"/>
        <w:spacing w:after="0" w:line="240" w:lineRule="auto"/>
        <w:ind w:firstLine="709"/>
        <w:jc w:val="both"/>
        <w:rPr>
          <w:rFonts w:ascii="Times New Roman" w:hAnsi="Times New Roman" w:cs="Times New Roman"/>
        </w:rPr>
      </w:pPr>
      <w:r>
        <w:rPr>
          <w:rFonts w:ascii="Times New Roman" w:hAnsi="Times New Roman" w:cs="Times New Roman"/>
          <w:iCs/>
        </w:rPr>
        <w:t>12</w:t>
      </w:r>
      <w:r w:rsidR="003B4B0F">
        <w:rPr>
          <w:rFonts w:ascii="Times New Roman" w:hAnsi="Times New Roman" w:cs="Times New Roman"/>
          <w:iCs/>
        </w:rPr>
        <w:t xml:space="preserve">.13. </w:t>
      </w:r>
      <w:r w:rsidR="00FF1FD6" w:rsidRPr="00FF1FD6">
        <w:rPr>
          <w:rFonts w:ascii="Times New Roman" w:hAnsi="Times New Roman" w:cs="Times New Roman"/>
          <w:iCs/>
        </w:rPr>
        <w:t xml:space="preserve">Изменения </w:t>
      </w:r>
      <w:r w:rsidR="009D3F94">
        <w:rPr>
          <w:rFonts w:ascii="Times New Roman" w:hAnsi="Times New Roman" w:cs="Times New Roman"/>
          <w:iCs/>
        </w:rPr>
        <w:t>контракт</w:t>
      </w:r>
      <w:r w:rsidR="00FF1FD6" w:rsidRPr="00FF1FD6">
        <w:rPr>
          <w:rFonts w:ascii="Times New Roman" w:hAnsi="Times New Roman" w:cs="Times New Roman"/>
          <w:iCs/>
        </w:rPr>
        <w:t xml:space="preserve">а оформляются в письменном виде путем подписания Сторонами дополнительного соглашения к </w:t>
      </w:r>
      <w:r w:rsidR="009D3F94">
        <w:rPr>
          <w:rFonts w:ascii="Times New Roman" w:hAnsi="Times New Roman" w:cs="Times New Roman"/>
          <w:iCs/>
        </w:rPr>
        <w:t>контракт</w:t>
      </w:r>
      <w:r w:rsidR="00FF1FD6" w:rsidRPr="00FF1FD6">
        <w:rPr>
          <w:rFonts w:ascii="Times New Roman" w:hAnsi="Times New Roman" w:cs="Times New Roman"/>
          <w:iCs/>
        </w:rPr>
        <w:t>у.</w:t>
      </w:r>
    </w:p>
    <w:p w:rsidR="00FF1FD6" w:rsidRPr="00FF1FD6" w:rsidRDefault="000E47F1" w:rsidP="003B4B0F">
      <w:pPr>
        <w:autoSpaceDE w:val="0"/>
        <w:autoSpaceDN w:val="0"/>
        <w:adjustRightInd w:val="0"/>
        <w:spacing w:after="0" w:line="240" w:lineRule="auto"/>
        <w:ind w:firstLine="709"/>
        <w:jc w:val="both"/>
        <w:rPr>
          <w:rFonts w:ascii="Times New Roman" w:hAnsi="Times New Roman" w:cs="Times New Roman"/>
        </w:rPr>
      </w:pPr>
      <w:r>
        <w:rPr>
          <w:rFonts w:ascii="Times New Roman" w:hAnsi="Times New Roman" w:cs="Times New Roman"/>
          <w:iCs/>
        </w:rPr>
        <w:t>12</w:t>
      </w:r>
      <w:r w:rsidR="003B4B0F">
        <w:rPr>
          <w:rFonts w:ascii="Times New Roman" w:hAnsi="Times New Roman" w:cs="Times New Roman"/>
          <w:iCs/>
        </w:rPr>
        <w:t xml:space="preserve">.14. </w:t>
      </w:r>
      <w:r w:rsidR="00FF1FD6" w:rsidRPr="00FF1FD6">
        <w:rPr>
          <w:rFonts w:ascii="Times New Roman" w:hAnsi="Times New Roman" w:cs="Times New Roman"/>
          <w:iCs/>
        </w:rPr>
        <w:t xml:space="preserve">Во всем остальном, что не предусмотрено </w:t>
      </w:r>
      <w:r w:rsidR="009D3F94">
        <w:rPr>
          <w:rFonts w:ascii="Times New Roman" w:hAnsi="Times New Roman" w:cs="Times New Roman"/>
          <w:iCs/>
        </w:rPr>
        <w:t>контракт</w:t>
      </w:r>
      <w:r w:rsidR="00FF1FD6" w:rsidRPr="00FF1FD6">
        <w:rPr>
          <w:rFonts w:ascii="Times New Roman" w:hAnsi="Times New Roman" w:cs="Times New Roman"/>
          <w:iCs/>
        </w:rPr>
        <w:t xml:space="preserve">ом, Стороны руководствуются действующим законодательством Российской Федерации. </w:t>
      </w:r>
    </w:p>
    <w:p w:rsidR="00FF1FD6" w:rsidRPr="00FF1FD6" w:rsidRDefault="00FF1FD6" w:rsidP="003B4B0F">
      <w:pPr>
        <w:autoSpaceDE w:val="0"/>
        <w:autoSpaceDN w:val="0"/>
        <w:adjustRightInd w:val="0"/>
        <w:spacing w:after="0" w:line="240" w:lineRule="auto"/>
        <w:ind w:firstLine="709"/>
        <w:jc w:val="both"/>
        <w:rPr>
          <w:rFonts w:ascii="Times New Roman" w:hAnsi="Times New Roman" w:cs="Times New Roman"/>
        </w:rPr>
      </w:pPr>
    </w:p>
    <w:p w:rsidR="00FF1FD6" w:rsidRPr="000E47F1" w:rsidRDefault="00FF1FD6" w:rsidP="000E47F1">
      <w:pPr>
        <w:pStyle w:val="af"/>
        <w:numPr>
          <w:ilvl w:val="0"/>
          <w:numId w:val="28"/>
        </w:numPr>
        <w:tabs>
          <w:tab w:val="left" w:pos="567"/>
        </w:tabs>
        <w:spacing w:after="0"/>
        <w:jc w:val="center"/>
        <w:rPr>
          <w:rFonts w:cs="Times New Roman"/>
          <w:b/>
        </w:rPr>
      </w:pPr>
      <w:r w:rsidRPr="000E47F1">
        <w:rPr>
          <w:rFonts w:cs="Times New Roman"/>
          <w:b/>
        </w:rPr>
        <w:t>Адреса места нахождения, банковские реквизиты и подписи Сторон</w:t>
      </w:r>
    </w:p>
    <w:tbl>
      <w:tblPr>
        <w:tblW w:w="0" w:type="auto"/>
        <w:tblInd w:w="108" w:type="dxa"/>
        <w:tblLook w:val="04A0" w:firstRow="1" w:lastRow="0" w:firstColumn="1" w:lastColumn="0" w:noHBand="0" w:noVBand="1"/>
      </w:tblPr>
      <w:tblGrid>
        <w:gridCol w:w="4729"/>
        <w:gridCol w:w="4733"/>
      </w:tblGrid>
      <w:tr w:rsidR="00FF1FD6" w:rsidRPr="00FF1FD6" w:rsidTr="004A5983">
        <w:tc>
          <w:tcPr>
            <w:tcW w:w="4729" w:type="dxa"/>
            <w:hideMark/>
          </w:tcPr>
          <w:p w:rsidR="00FF1FD6" w:rsidRPr="00FF1FD6" w:rsidRDefault="00FF1FD6" w:rsidP="00FF1FD6">
            <w:pPr>
              <w:autoSpaceDE w:val="0"/>
              <w:autoSpaceDN w:val="0"/>
              <w:adjustRightInd w:val="0"/>
              <w:spacing w:after="0" w:line="240" w:lineRule="auto"/>
              <w:rPr>
                <w:rFonts w:ascii="Times New Roman" w:hAnsi="Times New Roman" w:cs="Times New Roman"/>
              </w:rPr>
            </w:pPr>
            <w:r w:rsidRPr="00FF1FD6">
              <w:rPr>
                <w:rFonts w:ascii="Times New Roman" w:hAnsi="Times New Roman" w:cs="Times New Roman"/>
              </w:rPr>
              <w:t>Подрядчик</w:t>
            </w:r>
          </w:p>
        </w:tc>
        <w:tc>
          <w:tcPr>
            <w:tcW w:w="4733" w:type="dxa"/>
            <w:hideMark/>
          </w:tcPr>
          <w:p w:rsidR="00FF1FD6" w:rsidRPr="00FF1FD6" w:rsidRDefault="00FF1FD6" w:rsidP="00FF1FD6">
            <w:pPr>
              <w:autoSpaceDE w:val="0"/>
              <w:autoSpaceDN w:val="0"/>
              <w:adjustRightInd w:val="0"/>
              <w:spacing w:after="0" w:line="240" w:lineRule="auto"/>
              <w:rPr>
                <w:rFonts w:ascii="Times New Roman" w:hAnsi="Times New Roman" w:cs="Times New Roman"/>
              </w:rPr>
            </w:pPr>
            <w:r w:rsidRPr="00FF1FD6">
              <w:rPr>
                <w:rFonts w:ascii="Times New Roman" w:hAnsi="Times New Roman" w:cs="Times New Roman"/>
              </w:rPr>
              <w:t>Заказчик</w:t>
            </w:r>
          </w:p>
        </w:tc>
      </w:tr>
      <w:tr w:rsidR="009D382C" w:rsidRPr="00FF1FD6" w:rsidTr="004A5983">
        <w:trPr>
          <w:trHeight w:val="3883"/>
        </w:trPr>
        <w:tc>
          <w:tcPr>
            <w:tcW w:w="4729" w:type="dxa"/>
            <w:hideMark/>
          </w:tcPr>
          <w:p w:rsidR="009D382C" w:rsidRPr="0092293A" w:rsidRDefault="009D382C" w:rsidP="002C3E3D">
            <w:pPr>
              <w:spacing w:after="0" w:line="240" w:lineRule="auto"/>
              <w:rPr>
                <w:rFonts w:ascii="Times New Roman" w:eastAsia="Times New Roman" w:hAnsi="Times New Roman" w:cs="Times New Roman"/>
                <w:bCs/>
                <w:lang w:eastAsia="ru-RU"/>
              </w:rPr>
            </w:pPr>
          </w:p>
          <w:p w:rsidR="009D382C" w:rsidRDefault="009D382C" w:rsidP="002C3E3D">
            <w:pPr>
              <w:spacing w:after="0" w:line="240" w:lineRule="auto"/>
              <w:rPr>
                <w:rFonts w:ascii="Times New Roman" w:eastAsia="Times New Roman" w:hAnsi="Times New Roman" w:cs="Times New Roman"/>
                <w:bCs/>
                <w:lang w:eastAsia="ru-RU"/>
              </w:rPr>
            </w:pPr>
          </w:p>
          <w:p w:rsidR="009D382C" w:rsidRDefault="009D382C" w:rsidP="002C3E3D">
            <w:pPr>
              <w:spacing w:after="0" w:line="240" w:lineRule="auto"/>
              <w:rPr>
                <w:rFonts w:ascii="Times New Roman" w:eastAsia="Times New Roman" w:hAnsi="Times New Roman" w:cs="Times New Roman"/>
                <w:bCs/>
                <w:lang w:eastAsia="ru-RU"/>
              </w:rPr>
            </w:pPr>
          </w:p>
          <w:p w:rsidR="009D382C" w:rsidRDefault="009D382C" w:rsidP="002C3E3D">
            <w:pPr>
              <w:spacing w:after="0" w:line="240" w:lineRule="auto"/>
              <w:rPr>
                <w:rFonts w:ascii="Times New Roman" w:eastAsia="Times New Roman" w:hAnsi="Times New Roman" w:cs="Times New Roman"/>
                <w:bCs/>
                <w:lang w:eastAsia="ru-RU"/>
              </w:rPr>
            </w:pPr>
          </w:p>
          <w:p w:rsidR="000E47F1" w:rsidRDefault="000E47F1" w:rsidP="002C3E3D">
            <w:pPr>
              <w:spacing w:after="0" w:line="240" w:lineRule="auto"/>
              <w:rPr>
                <w:rFonts w:ascii="Times New Roman" w:eastAsia="Times New Roman" w:hAnsi="Times New Roman" w:cs="Times New Roman"/>
                <w:bCs/>
                <w:lang w:eastAsia="ru-RU"/>
              </w:rPr>
            </w:pPr>
          </w:p>
          <w:p w:rsidR="000E47F1" w:rsidRDefault="000E47F1" w:rsidP="002C3E3D">
            <w:pPr>
              <w:spacing w:after="0" w:line="240" w:lineRule="auto"/>
              <w:rPr>
                <w:rFonts w:ascii="Times New Roman" w:eastAsia="Times New Roman" w:hAnsi="Times New Roman" w:cs="Times New Roman"/>
                <w:bCs/>
                <w:lang w:eastAsia="ru-RU"/>
              </w:rPr>
            </w:pPr>
          </w:p>
          <w:p w:rsidR="000E47F1" w:rsidRDefault="000E47F1" w:rsidP="002C3E3D">
            <w:pPr>
              <w:spacing w:after="0" w:line="240" w:lineRule="auto"/>
              <w:rPr>
                <w:rFonts w:ascii="Times New Roman" w:eastAsia="Times New Roman" w:hAnsi="Times New Roman" w:cs="Times New Roman"/>
                <w:bCs/>
                <w:lang w:eastAsia="ru-RU"/>
              </w:rPr>
            </w:pPr>
          </w:p>
          <w:p w:rsidR="000E47F1" w:rsidRDefault="000E47F1" w:rsidP="002C3E3D">
            <w:pPr>
              <w:spacing w:after="0" w:line="240" w:lineRule="auto"/>
              <w:rPr>
                <w:rFonts w:ascii="Times New Roman" w:eastAsia="Times New Roman" w:hAnsi="Times New Roman" w:cs="Times New Roman"/>
                <w:bCs/>
                <w:lang w:eastAsia="ru-RU"/>
              </w:rPr>
            </w:pPr>
          </w:p>
          <w:p w:rsidR="000E47F1" w:rsidRDefault="000E47F1" w:rsidP="002C3E3D">
            <w:pPr>
              <w:spacing w:after="0" w:line="240" w:lineRule="auto"/>
              <w:rPr>
                <w:rFonts w:ascii="Times New Roman" w:eastAsia="Times New Roman" w:hAnsi="Times New Roman" w:cs="Times New Roman"/>
                <w:bCs/>
                <w:lang w:eastAsia="ru-RU"/>
              </w:rPr>
            </w:pPr>
          </w:p>
          <w:p w:rsidR="000E47F1" w:rsidRDefault="000E47F1" w:rsidP="002C3E3D">
            <w:pPr>
              <w:spacing w:after="0" w:line="240" w:lineRule="auto"/>
              <w:rPr>
                <w:rFonts w:ascii="Times New Roman" w:eastAsia="Times New Roman" w:hAnsi="Times New Roman" w:cs="Times New Roman"/>
                <w:bCs/>
                <w:lang w:eastAsia="ru-RU"/>
              </w:rPr>
            </w:pPr>
          </w:p>
          <w:p w:rsidR="000E47F1" w:rsidRDefault="000E47F1" w:rsidP="002C3E3D">
            <w:pPr>
              <w:spacing w:after="0" w:line="240" w:lineRule="auto"/>
              <w:rPr>
                <w:rFonts w:ascii="Times New Roman" w:eastAsia="Times New Roman" w:hAnsi="Times New Roman" w:cs="Times New Roman"/>
                <w:bCs/>
                <w:lang w:eastAsia="ru-RU"/>
              </w:rPr>
            </w:pPr>
          </w:p>
          <w:p w:rsidR="000E47F1" w:rsidRDefault="000E47F1" w:rsidP="002C3E3D">
            <w:pPr>
              <w:spacing w:after="0" w:line="240" w:lineRule="auto"/>
              <w:rPr>
                <w:rFonts w:ascii="Times New Roman" w:eastAsia="Times New Roman" w:hAnsi="Times New Roman" w:cs="Times New Roman"/>
                <w:bCs/>
                <w:lang w:eastAsia="ru-RU"/>
              </w:rPr>
            </w:pPr>
          </w:p>
          <w:p w:rsidR="000E47F1" w:rsidRDefault="000E47F1" w:rsidP="002C3E3D">
            <w:pPr>
              <w:spacing w:after="0" w:line="240" w:lineRule="auto"/>
              <w:rPr>
                <w:rFonts w:ascii="Times New Roman" w:eastAsia="Times New Roman" w:hAnsi="Times New Roman" w:cs="Times New Roman"/>
                <w:bCs/>
                <w:lang w:eastAsia="ru-RU"/>
              </w:rPr>
            </w:pPr>
          </w:p>
          <w:p w:rsidR="000E47F1" w:rsidRDefault="000E47F1" w:rsidP="002C3E3D">
            <w:pPr>
              <w:spacing w:after="0" w:line="240" w:lineRule="auto"/>
              <w:rPr>
                <w:rFonts w:ascii="Times New Roman" w:eastAsia="Times New Roman" w:hAnsi="Times New Roman" w:cs="Times New Roman"/>
                <w:bCs/>
                <w:lang w:eastAsia="ru-RU"/>
              </w:rPr>
            </w:pPr>
          </w:p>
          <w:p w:rsidR="000E47F1" w:rsidRDefault="000E47F1" w:rsidP="002C3E3D">
            <w:pPr>
              <w:spacing w:after="0" w:line="240" w:lineRule="auto"/>
              <w:rPr>
                <w:rFonts w:ascii="Times New Roman" w:eastAsia="Times New Roman" w:hAnsi="Times New Roman" w:cs="Times New Roman"/>
                <w:bCs/>
                <w:lang w:eastAsia="ru-RU"/>
              </w:rPr>
            </w:pPr>
          </w:p>
          <w:p w:rsidR="000E47F1" w:rsidRDefault="000E47F1" w:rsidP="002C3E3D">
            <w:pPr>
              <w:spacing w:after="0" w:line="240" w:lineRule="auto"/>
              <w:rPr>
                <w:rFonts w:ascii="Times New Roman" w:eastAsia="Times New Roman" w:hAnsi="Times New Roman" w:cs="Times New Roman"/>
                <w:bCs/>
                <w:lang w:eastAsia="ru-RU"/>
              </w:rPr>
            </w:pPr>
          </w:p>
          <w:p w:rsidR="000E47F1" w:rsidRDefault="000E47F1" w:rsidP="002C3E3D">
            <w:pPr>
              <w:spacing w:after="0" w:line="240" w:lineRule="auto"/>
              <w:rPr>
                <w:rFonts w:ascii="Times New Roman" w:eastAsia="Times New Roman" w:hAnsi="Times New Roman" w:cs="Times New Roman"/>
                <w:bCs/>
                <w:lang w:eastAsia="ru-RU"/>
              </w:rPr>
            </w:pPr>
          </w:p>
          <w:p w:rsidR="000E47F1" w:rsidRDefault="000E47F1" w:rsidP="002C3E3D">
            <w:pPr>
              <w:spacing w:after="0" w:line="240" w:lineRule="auto"/>
              <w:rPr>
                <w:rFonts w:ascii="Times New Roman" w:eastAsia="Times New Roman" w:hAnsi="Times New Roman" w:cs="Times New Roman"/>
                <w:bCs/>
                <w:lang w:eastAsia="ru-RU"/>
              </w:rPr>
            </w:pPr>
          </w:p>
          <w:p w:rsidR="000E47F1" w:rsidRDefault="000E47F1" w:rsidP="002C3E3D">
            <w:pPr>
              <w:spacing w:after="0" w:line="240" w:lineRule="auto"/>
              <w:rPr>
                <w:rFonts w:ascii="Times New Roman" w:eastAsia="Times New Roman" w:hAnsi="Times New Roman" w:cs="Times New Roman"/>
                <w:bCs/>
                <w:lang w:eastAsia="ru-RU"/>
              </w:rPr>
            </w:pPr>
          </w:p>
          <w:p w:rsidR="009D382C" w:rsidRDefault="009D382C" w:rsidP="002C3E3D">
            <w:pPr>
              <w:spacing w:after="0" w:line="240" w:lineRule="auto"/>
              <w:rPr>
                <w:rFonts w:ascii="Times New Roman" w:eastAsia="Times New Roman" w:hAnsi="Times New Roman" w:cs="Times New Roman"/>
                <w:bCs/>
                <w:lang w:eastAsia="ru-RU"/>
              </w:rPr>
            </w:pPr>
          </w:p>
          <w:p w:rsidR="009D382C" w:rsidRPr="0092293A" w:rsidRDefault="009D382C" w:rsidP="000E47F1">
            <w:pPr>
              <w:spacing w:after="0" w:line="240" w:lineRule="auto"/>
              <w:rPr>
                <w:rFonts w:ascii="Times New Roman" w:eastAsia="Times New Roman" w:hAnsi="Times New Roman" w:cs="Times New Roman"/>
                <w:bCs/>
                <w:lang w:eastAsia="ru-RU"/>
              </w:rPr>
            </w:pPr>
            <w:r>
              <w:rPr>
                <w:rFonts w:ascii="Times New Roman" w:eastAsia="Times New Roman" w:hAnsi="Times New Roman" w:cs="Times New Roman"/>
                <w:bCs/>
                <w:lang w:eastAsia="ru-RU"/>
              </w:rPr>
              <w:t>____________________</w:t>
            </w:r>
            <w:r w:rsidR="000E47F1">
              <w:rPr>
                <w:rFonts w:ascii="Times New Roman" w:eastAsia="Times New Roman" w:hAnsi="Times New Roman" w:cs="Times New Roman"/>
                <w:bCs/>
                <w:lang w:eastAsia="ru-RU"/>
              </w:rPr>
              <w:t>/ ___________</w:t>
            </w:r>
          </w:p>
        </w:tc>
        <w:tc>
          <w:tcPr>
            <w:tcW w:w="4733" w:type="dxa"/>
            <w:hideMark/>
          </w:tcPr>
          <w:p w:rsidR="009D382C" w:rsidRPr="00FF1FD6" w:rsidRDefault="009D382C" w:rsidP="00FF1FD6">
            <w:pPr>
              <w:autoSpaceDE w:val="0"/>
              <w:autoSpaceDN w:val="0"/>
              <w:adjustRightInd w:val="0"/>
              <w:spacing w:after="0" w:line="240" w:lineRule="auto"/>
              <w:rPr>
                <w:rFonts w:ascii="Times New Roman" w:hAnsi="Times New Roman" w:cs="Times New Roman"/>
              </w:rPr>
            </w:pPr>
          </w:p>
          <w:p w:rsidR="009D382C" w:rsidRPr="00FF1FD6" w:rsidRDefault="009D382C" w:rsidP="00FF1FD6">
            <w:pPr>
              <w:overflowPunct w:val="0"/>
              <w:adjustRightInd w:val="0"/>
              <w:spacing w:after="0" w:line="240" w:lineRule="auto"/>
              <w:rPr>
                <w:rFonts w:ascii="Times New Roman" w:hAnsi="Times New Roman" w:cs="Times New Roman"/>
              </w:rPr>
            </w:pPr>
            <w:r w:rsidRPr="00FF1FD6">
              <w:rPr>
                <w:rFonts w:ascii="Times New Roman" w:hAnsi="Times New Roman" w:cs="Times New Roman"/>
              </w:rPr>
              <w:t xml:space="preserve">Федеральное государственное бюджетное </w:t>
            </w:r>
          </w:p>
          <w:p w:rsidR="009D382C" w:rsidRPr="00FF1FD6" w:rsidRDefault="009D382C" w:rsidP="00FF1FD6">
            <w:pPr>
              <w:overflowPunct w:val="0"/>
              <w:adjustRightInd w:val="0"/>
              <w:spacing w:after="0" w:line="240" w:lineRule="auto"/>
              <w:rPr>
                <w:rFonts w:ascii="Times New Roman" w:hAnsi="Times New Roman" w:cs="Times New Roman"/>
              </w:rPr>
            </w:pPr>
            <w:r w:rsidRPr="00FF1FD6">
              <w:rPr>
                <w:rFonts w:ascii="Times New Roman" w:hAnsi="Times New Roman" w:cs="Times New Roman"/>
              </w:rPr>
              <w:t xml:space="preserve">образовательное учреждение высшего </w:t>
            </w:r>
          </w:p>
          <w:p w:rsidR="009D382C" w:rsidRPr="00FF1FD6" w:rsidRDefault="009D382C" w:rsidP="00FF1FD6">
            <w:pPr>
              <w:overflowPunct w:val="0"/>
              <w:adjustRightInd w:val="0"/>
              <w:spacing w:after="0" w:line="240" w:lineRule="auto"/>
              <w:rPr>
                <w:rFonts w:ascii="Times New Roman" w:hAnsi="Times New Roman" w:cs="Times New Roman"/>
              </w:rPr>
            </w:pPr>
            <w:r w:rsidRPr="00FF1FD6">
              <w:rPr>
                <w:rFonts w:ascii="Times New Roman" w:hAnsi="Times New Roman" w:cs="Times New Roman"/>
              </w:rPr>
              <w:t xml:space="preserve">образования «Башкирский государственный </w:t>
            </w:r>
          </w:p>
          <w:p w:rsidR="009D382C" w:rsidRPr="00FF1FD6" w:rsidRDefault="009D382C" w:rsidP="00FF1FD6">
            <w:pPr>
              <w:overflowPunct w:val="0"/>
              <w:adjustRightInd w:val="0"/>
              <w:spacing w:after="0" w:line="240" w:lineRule="auto"/>
              <w:rPr>
                <w:rFonts w:ascii="Times New Roman" w:hAnsi="Times New Roman" w:cs="Times New Roman"/>
              </w:rPr>
            </w:pPr>
            <w:r w:rsidRPr="00FF1FD6">
              <w:rPr>
                <w:rFonts w:ascii="Times New Roman" w:hAnsi="Times New Roman" w:cs="Times New Roman"/>
              </w:rPr>
              <w:t>педагогический университет им. М. Акмуллы»</w:t>
            </w:r>
          </w:p>
          <w:p w:rsidR="009D382C" w:rsidRPr="00FF1FD6" w:rsidRDefault="009D382C" w:rsidP="00FF1FD6">
            <w:pPr>
              <w:overflowPunct w:val="0"/>
              <w:adjustRightInd w:val="0"/>
              <w:spacing w:after="0" w:line="240" w:lineRule="auto"/>
              <w:rPr>
                <w:rFonts w:ascii="Times New Roman" w:hAnsi="Times New Roman" w:cs="Times New Roman"/>
                <w:color w:val="FF0000"/>
              </w:rPr>
            </w:pPr>
            <w:r w:rsidRPr="00FF1FD6">
              <w:rPr>
                <w:rFonts w:ascii="Times New Roman" w:hAnsi="Times New Roman" w:cs="Times New Roman"/>
              </w:rPr>
              <w:t>ул. Октябрьской революции, 3-а, г. Уфа, РБ, 450077</w:t>
            </w:r>
          </w:p>
          <w:p w:rsidR="009D382C" w:rsidRPr="00FF1FD6" w:rsidRDefault="009D382C" w:rsidP="00FF1FD6">
            <w:pPr>
              <w:spacing w:after="0" w:line="240" w:lineRule="auto"/>
              <w:rPr>
                <w:rFonts w:ascii="Times New Roman" w:hAnsi="Times New Roman" w:cs="Times New Roman"/>
              </w:rPr>
            </w:pPr>
            <w:r w:rsidRPr="00FF1FD6">
              <w:rPr>
                <w:rFonts w:ascii="Times New Roman" w:hAnsi="Times New Roman" w:cs="Times New Roman"/>
              </w:rPr>
              <w:t>ИНН 0274035573 КПП 027401001</w:t>
            </w:r>
          </w:p>
          <w:p w:rsidR="009D382C" w:rsidRPr="00FF1FD6" w:rsidRDefault="009D382C" w:rsidP="00FF1FD6">
            <w:pPr>
              <w:spacing w:after="0" w:line="240" w:lineRule="auto"/>
              <w:rPr>
                <w:rFonts w:ascii="Times New Roman" w:hAnsi="Times New Roman" w:cs="Times New Roman"/>
              </w:rPr>
            </w:pPr>
            <w:r w:rsidRPr="00FF1FD6">
              <w:rPr>
                <w:rFonts w:ascii="Times New Roman" w:hAnsi="Times New Roman" w:cs="Times New Roman"/>
              </w:rPr>
              <w:t>ОКПО 02080196 ОКОГУ 1323600</w:t>
            </w:r>
          </w:p>
          <w:p w:rsidR="009D382C" w:rsidRPr="00FF1FD6" w:rsidRDefault="009D382C" w:rsidP="00FF1FD6">
            <w:pPr>
              <w:spacing w:after="0" w:line="240" w:lineRule="auto"/>
              <w:rPr>
                <w:rFonts w:ascii="Times New Roman" w:hAnsi="Times New Roman" w:cs="Times New Roman"/>
              </w:rPr>
            </w:pPr>
            <w:r w:rsidRPr="00FF1FD6">
              <w:rPr>
                <w:rFonts w:ascii="Times New Roman" w:hAnsi="Times New Roman" w:cs="Times New Roman"/>
              </w:rPr>
              <w:t>ОКАТО 80401000000</w:t>
            </w:r>
          </w:p>
          <w:p w:rsidR="009D382C" w:rsidRPr="00FF1FD6" w:rsidRDefault="009D382C" w:rsidP="00FF1FD6">
            <w:pPr>
              <w:spacing w:after="0" w:line="240" w:lineRule="auto"/>
              <w:rPr>
                <w:rFonts w:ascii="Times New Roman" w:hAnsi="Times New Roman" w:cs="Times New Roman"/>
              </w:rPr>
            </w:pPr>
            <w:r w:rsidRPr="00FF1FD6">
              <w:rPr>
                <w:rFonts w:ascii="Times New Roman" w:hAnsi="Times New Roman" w:cs="Times New Roman"/>
              </w:rPr>
              <w:t>ОГРН 1020202554778</w:t>
            </w:r>
          </w:p>
          <w:p w:rsidR="009D382C" w:rsidRPr="00FF1FD6" w:rsidRDefault="009D382C" w:rsidP="00FF1FD6">
            <w:pPr>
              <w:spacing w:after="0" w:line="240" w:lineRule="auto"/>
              <w:rPr>
                <w:rFonts w:ascii="Times New Roman" w:hAnsi="Times New Roman" w:cs="Times New Roman"/>
              </w:rPr>
            </w:pPr>
            <w:r w:rsidRPr="00FF1FD6">
              <w:rPr>
                <w:rFonts w:ascii="Times New Roman" w:hAnsi="Times New Roman" w:cs="Times New Roman"/>
              </w:rPr>
              <w:t>ОКТМО 80701000</w:t>
            </w:r>
          </w:p>
          <w:p w:rsidR="009D382C" w:rsidRPr="00FF1FD6" w:rsidRDefault="009D382C" w:rsidP="00FF1FD6">
            <w:pPr>
              <w:spacing w:after="0" w:line="240" w:lineRule="auto"/>
              <w:rPr>
                <w:rFonts w:ascii="Times New Roman" w:hAnsi="Times New Roman" w:cs="Times New Roman"/>
              </w:rPr>
            </w:pPr>
            <w:r w:rsidRPr="00FF1FD6">
              <w:rPr>
                <w:rFonts w:ascii="Times New Roman" w:hAnsi="Times New Roman" w:cs="Times New Roman"/>
              </w:rPr>
              <w:t xml:space="preserve"> (</w:t>
            </w:r>
            <w:r w:rsidR="002070E5" w:rsidRPr="002070E5">
              <w:rPr>
                <w:rFonts w:ascii="Times New Roman" w:hAnsi="Times New Roman" w:cs="Times New Roman"/>
              </w:rPr>
              <w:t>УФК по Новосибирской области</w:t>
            </w:r>
            <w:r w:rsidR="002070E5">
              <w:rPr>
                <w:rFonts w:ascii="Times New Roman" w:hAnsi="Times New Roman" w:cs="Times New Roman"/>
              </w:rPr>
              <w:t xml:space="preserve"> (ФГБОУ ВО "БГПУ ИМ. М. АКМУЛЛЫ</w:t>
            </w:r>
            <w:r w:rsidR="002070E5" w:rsidRPr="002070E5">
              <w:rPr>
                <w:rFonts w:ascii="Times New Roman" w:hAnsi="Times New Roman" w:cs="Times New Roman"/>
              </w:rPr>
              <w:t>)</w:t>
            </w:r>
          </w:p>
          <w:p w:rsidR="009D382C" w:rsidRPr="00FF1FD6" w:rsidRDefault="002F6203" w:rsidP="00FF1FD6">
            <w:pPr>
              <w:spacing w:after="0" w:line="240" w:lineRule="auto"/>
              <w:rPr>
                <w:rFonts w:ascii="Times New Roman" w:hAnsi="Times New Roman" w:cs="Times New Roman"/>
              </w:rPr>
            </w:pPr>
            <w:r>
              <w:rPr>
                <w:rFonts w:ascii="Times New Roman" w:hAnsi="Times New Roman" w:cs="Times New Roman"/>
              </w:rPr>
              <w:t>л/с 20</w:t>
            </w:r>
            <w:r w:rsidR="009D382C" w:rsidRPr="00FF1FD6">
              <w:rPr>
                <w:rFonts w:ascii="Times New Roman" w:hAnsi="Times New Roman" w:cs="Times New Roman"/>
              </w:rPr>
              <w:t>016X54020)</w:t>
            </w:r>
          </w:p>
          <w:p w:rsidR="002070E5" w:rsidRDefault="009D382C" w:rsidP="00FF1FD6">
            <w:pPr>
              <w:spacing w:after="0" w:line="240" w:lineRule="auto"/>
              <w:rPr>
                <w:rFonts w:ascii="Times New Roman" w:hAnsi="Times New Roman" w:cs="Times New Roman"/>
              </w:rPr>
            </w:pPr>
            <w:r w:rsidRPr="00FF1FD6">
              <w:rPr>
                <w:rFonts w:ascii="Times New Roman" w:hAnsi="Times New Roman" w:cs="Times New Roman"/>
              </w:rPr>
              <w:t xml:space="preserve">Р/с </w:t>
            </w:r>
            <w:r w:rsidR="002070E5" w:rsidRPr="002070E5">
              <w:rPr>
                <w:rFonts w:ascii="Times New Roman" w:hAnsi="Times New Roman" w:cs="Times New Roman"/>
              </w:rPr>
              <w:t>03214643000000015109</w:t>
            </w:r>
            <w:r w:rsidRPr="00FF1FD6">
              <w:rPr>
                <w:rFonts w:ascii="Times New Roman" w:hAnsi="Times New Roman" w:cs="Times New Roman"/>
              </w:rPr>
              <w:t xml:space="preserve"> </w:t>
            </w:r>
          </w:p>
          <w:p w:rsidR="002070E5" w:rsidRDefault="002070E5" w:rsidP="00FF1FD6">
            <w:pPr>
              <w:spacing w:after="0" w:line="240" w:lineRule="auto"/>
              <w:rPr>
                <w:rFonts w:ascii="Times New Roman" w:hAnsi="Times New Roman" w:cs="Times New Roman"/>
              </w:rPr>
            </w:pPr>
            <w:r w:rsidRPr="002070E5">
              <w:rPr>
                <w:rFonts w:ascii="Times New Roman" w:hAnsi="Times New Roman" w:cs="Times New Roman"/>
              </w:rPr>
              <w:t>ОКЦ № 1 Сибирского ГУ Банка России//УФК по Ново-сибирской области, г. Новосибирск</w:t>
            </w:r>
          </w:p>
          <w:p w:rsidR="009D382C" w:rsidRPr="00FF1FD6" w:rsidRDefault="009D382C" w:rsidP="00FF1FD6">
            <w:pPr>
              <w:spacing w:after="0" w:line="240" w:lineRule="auto"/>
              <w:rPr>
                <w:rFonts w:ascii="Times New Roman" w:hAnsi="Times New Roman" w:cs="Times New Roman"/>
              </w:rPr>
            </w:pPr>
            <w:r w:rsidRPr="00FF1FD6">
              <w:rPr>
                <w:rFonts w:ascii="Times New Roman" w:hAnsi="Times New Roman" w:cs="Times New Roman"/>
              </w:rPr>
              <w:t xml:space="preserve">БИК </w:t>
            </w:r>
            <w:r w:rsidR="002070E5" w:rsidRPr="002070E5">
              <w:rPr>
                <w:rFonts w:ascii="Times New Roman" w:hAnsi="Times New Roman" w:cs="Times New Roman"/>
              </w:rPr>
              <w:t>015004950</w:t>
            </w:r>
            <w:bookmarkStart w:id="2" w:name="_GoBack"/>
            <w:bookmarkEnd w:id="2"/>
          </w:p>
          <w:p w:rsidR="009D382C" w:rsidRPr="00155687" w:rsidRDefault="009D382C" w:rsidP="00FF1FD6">
            <w:pPr>
              <w:spacing w:after="0" w:line="240" w:lineRule="auto"/>
              <w:rPr>
                <w:rFonts w:ascii="Times New Roman" w:hAnsi="Times New Roman" w:cs="Times New Roman"/>
                <w:lang w:val="en-US"/>
              </w:rPr>
            </w:pPr>
            <w:r w:rsidRPr="00FF1FD6">
              <w:rPr>
                <w:rFonts w:ascii="Times New Roman" w:hAnsi="Times New Roman" w:cs="Times New Roman"/>
              </w:rPr>
              <w:t>Корсчет</w:t>
            </w:r>
            <w:r w:rsidRPr="00155687">
              <w:rPr>
                <w:rFonts w:ascii="Times New Roman" w:hAnsi="Times New Roman" w:cs="Times New Roman"/>
                <w:lang w:val="en-US"/>
              </w:rPr>
              <w:t xml:space="preserve"> </w:t>
            </w:r>
            <w:r w:rsidR="002070E5" w:rsidRPr="002070E5">
              <w:rPr>
                <w:rFonts w:ascii="Times New Roman" w:hAnsi="Times New Roman" w:cs="Times New Roman"/>
              </w:rPr>
              <w:t>40102810445370000043</w:t>
            </w:r>
          </w:p>
          <w:p w:rsidR="009D382C" w:rsidRPr="000E47F1" w:rsidRDefault="009D382C" w:rsidP="00FF1FD6">
            <w:pPr>
              <w:spacing w:after="0" w:line="240" w:lineRule="auto"/>
              <w:rPr>
                <w:rFonts w:ascii="Times New Roman" w:hAnsi="Times New Roman" w:cs="Times New Roman"/>
                <w:lang w:val="en-US"/>
              </w:rPr>
            </w:pPr>
            <w:r>
              <w:rPr>
                <w:rFonts w:ascii="Times New Roman" w:hAnsi="Times New Roman" w:cs="Times New Roman"/>
                <w:lang w:val="en-US"/>
              </w:rPr>
              <w:t>e</w:t>
            </w:r>
            <w:r w:rsidRPr="000E47F1">
              <w:rPr>
                <w:rFonts w:ascii="Times New Roman" w:hAnsi="Times New Roman" w:cs="Times New Roman"/>
                <w:lang w:val="en-US"/>
              </w:rPr>
              <w:t>-</w:t>
            </w:r>
            <w:r>
              <w:rPr>
                <w:rFonts w:ascii="Times New Roman" w:hAnsi="Times New Roman" w:cs="Times New Roman"/>
                <w:lang w:val="en-US"/>
              </w:rPr>
              <w:t>mail</w:t>
            </w:r>
            <w:r w:rsidRPr="000E47F1">
              <w:rPr>
                <w:rFonts w:ascii="Times New Roman" w:hAnsi="Times New Roman" w:cs="Times New Roman"/>
                <w:lang w:val="en-US"/>
              </w:rPr>
              <w:t xml:space="preserve">: </w:t>
            </w:r>
            <w:r w:rsidR="000E47F1">
              <w:rPr>
                <w:rFonts w:ascii="Times New Roman" w:hAnsi="Times New Roman" w:cs="Times New Roman"/>
                <w:lang w:val="en-US"/>
              </w:rPr>
              <w:t>bgpu-ogz@mail.ru</w:t>
            </w:r>
          </w:p>
          <w:p w:rsidR="009D382C" w:rsidRPr="000E47F1" w:rsidRDefault="009D382C" w:rsidP="00FF1FD6">
            <w:pPr>
              <w:spacing w:after="0" w:line="240" w:lineRule="auto"/>
              <w:rPr>
                <w:rFonts w:ascii="Times New Roman" w:hAnsi="Times New Roman" w:cs="Times New Roman"/>
                <w:lang w:val="en-US"/>
              </w:rPr>
            </w:pPr>
          </w:p>
          <w:p w:rsidR="000E47F1" w:rsidRPr="00036F4F" w:rsidRDefault="000E47F1" w:rsidP="00FF1FD6">
            <w:pPr>
              <w:spacing w:after="0" w:line="240" w:lineRule="auto"/>
              <w:rPr>
                <w:rFonts w:ascii="Times New Roman" w:hAnsi="Times New Roman" w:cs="Times New Roman"/>
                <w:lang w:val="en-US"/>
              </w:rPr>
            </w:pPr>
          </w:p>
          <w:p w:rsidR="009D382C" w:rsidRPr="00FF1FD6" w:rsidRDefault="009D382C" w:rsidP="00FF1FD6">
            <w:pPr>
              <w:spacing w:after="0" w:line="240" w:lineRule="auto"/>
              <w:rPr>
                <w:rFonts w:ascii="Times New Roman" w:hAnsi="Times New Roman" w:cs="Times New Roman"/>
                <w:color w:val="000000"/>
                <w:spacing w:val="5"/>
              </w:rPr>
            </w:pPr>
            <w:r>
              <w:rPr>
                <w:rFonts w:ascii="Times New Roman" w:hAnsi="Times New Roman" w:cs="Times New Roman"/>
                <w:color w:val="000000"/>
                <w:spacing w:val="5"/>
              </w:rPr>
              <w:t>___________________ /</w:t>
            </w:r>
          </w:p>
          <w:p w:rsidR="009D382C" w:rsidRPr="00FF1FD6" w:rsidRDefault="009D382C" w:rsidP="00FF1FD6">
            <w:pPr>
              <w:spacing w:after="0" w:line="240" w:lineRule="auto"/>
              <w:rPr>
                <w:rFonts w:ascii="Times New Roman" w:hAnsi="Times New Roman" w:cs="Times New Roman"/>
                <w:color w:val="000000"/>
              </w:rPr>
            </w:pPr>
          </w:p>
        </w:tc>
      </w:tr>
    </w:tbl>
    <w:p w:rsidR="00FF1FD6" w:rsidRDefault="00FF1FD6" w:rsidP="00B46B9B">
      <w:pPr>
        <w:spacing w:after="0" w:line="240" w:lineRule="auto"/>
        <w:jc w:val="right"/>
        <w:rPr>
          <w:rFonts w:ascii="Times New Roman" w:hAnsi="Times New Roman" w:cs="Times New Roman"/>
        </w:rPr>
      </w:pPr>
    </w:p>
    <w:p w:rsidR="008E4F18" w:rsidRDefault="008E4F18" w:rsidP="00B46B9B">
      <w:pPr>
        <w:spacing w:after="0" w:line="240" w:lineRule="auto"/>
        <w:jc w:val="right"/>
        <w:rPr>
          <w:rFonts w:ascii="Times New Roman" w:hAnsi="Times New Roman" w:cs="Times New Roman"/>
        </w:rPr>
      </w:pPr>
    </w:p>
    <w:p w:rsidR="008E4F18" w:rsidRDefault="008E4F18" w:rsidP="00B46B9B">
      <w:pPr>
        <w:spacing w:after="0" w:line="240" w:lineRule="auto"/>
        <w:jc w:val="right"/>
        <w:rPr>
          <w:rFonts w:ascii="Times New Roman" w:hAnsi="Times New Roman" w:cs="Times New Roman"/>
        </w:rPr>
      </w:pPr>
    </w:p>
    <w:p w:rsidR="008E4F18" w:rsidRDefault="008E4F18" w:rsidP="00B46B9B">
      <w:pPr>
        <w:spacing w:after="0" w:line="240" w:lineRule="auto"/>
        <w:jc w:val="right"/>
        <w:rPr>
          <w:rFonts w:ascii="Times New Roman" w:hAnsi="Times New Roman" w:cs="Times New Roman"/>
        </w:rPr>
      </w:pPr>
    </w:p>
    <w:p w:rsidR="008E4F18" w:rsidRDefault="008E4F18" w:rsidP="00B46B9B">
      <w:pPr>
        <w:spacing w:after="0" w:line="240" w:lineRule="auto"/>
        <w:jc w:val="right"/>
        <w:rPr>
          <w:rFonts w:ascii="Times New Roman" w:hAnsi="Times New Roman" w:cs="Times New Roman"/>
        </w:rPr>
      </w:pPr>
    </w:p>
    <w:p w:rsidR="008E4F18" w:rsidRDefault="008E4F18" w:rsidP="00B46B9B">
      <w:pPr>
        <w:spacing w:after="0" w:line="240" w:lineRule="auto"/>
        <w:jc w:val="right"/>
        <w:rPr>
          <w:rFonts w:ascii="Times New Roman" w:hAnsi="Times New Roman" w:cs="Times New Roman"/>
        </w:rPr>
      </w:pPr>
    </w:p>
    <w:p w:rsidR="008E4F18" w:rsidRDefault="008E4F18" w:rsidP="00B46B9B">
      <w:pPr>
        <w:spacing w:after="0" w:line="240" w:lineRule="auto"/>
        <w:jc w:val="right"/>
        <w:rPr>
          <w:rFonts w:ascii="Times New Roman" w:hAnsi="Times New Roman" w:cs="Times New Roman"/>
        </w:rPr>
      </w:pPr>
    </w:p>
    <w:p w:rsidR="00B46B9B" w:rsidRDefault="00B46B9B" w:rsidP="00FF1FD6">
      <w:pPr>
        <w:contextualSpacing/>
        <w:jc w:val="center"/>
        <w:rPr>
          <w:rFonts w:eastAsia="Times New Roman"/>
          <w:b/>
          <w:sz w:val="28"/>
          <w:szCs w:val="24"/>
          <w:lang w:eastAsia="zh-CN"/>
        </w:rPr>
        <w:sectPr w:rsidR="00B46B9B" w:rsidSect="001E5F2B">
          <w:footerReference w:type="default" r:id="rId14"/>
          <w:pgSz w:w="11906" w:h="16838"/>
          <w:pgMar w:top="1134" w:right="851" w:bottom="1134" w:left="992" w:header="709" w:footer="709" w:gutter="0"/>
          <w:cols w:space="708"/>
          <w:docGrid w:linePitch="360"/>
        </w:sectPr>
      </w:pPr>
    </w:p>
    <w:p w:rsidR="00520D5C" w:rsidRDefault="00520D5C" w:rsidP="00B46B9B">
      <w:pPr>
        <w:tabs>
          <w:tab w:val="left" w:pos="4035"/>
        </w:tabs>
        <w:spacing w:after="0" w:line="240" w:lineRule="auto"/>
        <w:ind w:firstLine="567"/>
        <w:jc w:val="right"/>
        <w:rPr>
          <w:rFonts w:ascii="Times New Roman" w:eastAsia="Times New Roman" w:hAnsi="Times New Roman" w:cs="Times New Roman"/>
          <w:sz w:val="20"/>
          <w:szCs w:val="20"/>
          <w:lang w:eastAsia="ru-RU"/>
        </w:rPr>
      </w:pPr>
    </w:p>
    <w:p w:rsidR="00520D5C" w:rsidRPr="00520D5C" w:rsidRDefault="00520D5C" w:rsidP="00520D5C">
      <w:pPr>
        <w:tabs>
          <w:tab w:val="left" w:pos="4035"/>
        </w:tabs>
        <w:spacing w:after="0" w:line="240" w:lineRule="auto"/>
        <w:ind w:firstLine="567"/>
        <w:jc w:val="right"/>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Приложение №1 </w:t>
      </w:r>
    </w:p>
    <w:p w:rsidR="00520D5C" w:rsidRPr="00520D5C" w:rsidRDefault="00520D5C" w:rsidP="00520D5C">
      <w:pPr>
        <w:tabs>
          <w:tab w:val="left" w:pos="4035"/>
        </w:tabs>
        <w:spacing w:after="0" w:line="240" w:lineRule="auto"/>
        <w:ind w:firstLine="567"/>
        <w:jc w:val="right"/>
        <w:rPr>
          <w:rFonts w:ascii="Times New Roman" w:eastAsia="Times New Roman" w:hAnsi="Times New Roman" w:cs="Times New Roman"/>
          <w:sz w:val="20"/>
          <w:szCs w:val="20"/>
          <w:lang w:eastAsia="ru-RU"/>
        </w:rPr>
      </w:pPr>
      <w:r w:rsidRPr="00520D5C">
        <w:rPr>
          <w:rFonts w:ascii="Times New Roman" w:eastAsia="Times New Roman" w:hAnsi="Times New Roman" w:cs="Times New Roman"/>
          <w:sz w:val="20"/>
          <w:szCs w:val="20"/>
          <w:lang w:eastAsia="ru-RU"/>
        </w:rPr>
        <w:t xml:space="preserve">к </w:t>
      </w:r>
      <w:r w:rsidR="009D3F94">
        <w:rPr>
          <w:rFonts w:ascii="Times New Roman" w:eastAsia="Times New Roman" w:hAnsi="Times New Roman" w:cs="Times New Roman"/>
          <w:sz w:val="20"/>
          <w:szCs w:val="20"/>
          <w:lang w:eastAsia="ru-RU"/>
        </w:rPr>
        <w:t>контракт</w:t>
      </w:r>
      <w:r w:rsidRPr="00520D5C">
        <w:rPr>
          <w:rFonts w:ascii="Times New Roman" w:eastAsia="Times New Roman" w:hAnsi="Times New Roman" w:cs="Times New Roman"/>
          <w:sz w:val="20"/>
          <w:szCs w:val="20"/>
          <w:lang w:eastAsia="ru-RU"/>
        </w:rPr>
        <w:t>у №____________________</w:t>
      </w:r>
    </w:p>
    <w:p w:rsidR="00520D5C" w:rsidRPr="00520D5C" w:rsidRDefault="00520D5C" w:rsidP="00520D5C">
      <w:pPr>
        <w:tabs>
          <w:tab w:val="left" w:pos="4035"/>
        </w:tabs>
        <w:spacing w:after="0" w:line="240" w:lineRule="auto"/>
        <w:ind w:firstLine="567"/>
        <w:jc w:val="right"/>
        <w:rPr>
          <w:rFonts w:ascii="Times New Roman" w:eastAsia="Times New Roman" w:hAnsi="Times New Roman" w:cs="Times New Roman"/>
          <w:sz w:val="20"/>
          <w:szCs w:val="20"/>
          <w:lang w:eastAsia="ru-RU"/>
        </w:rPr>
      </w:pPr>
      <w:r w:rsidRPr="00520D5C">
        <w:rPr>
          <w:rFonts w:ascii="Times New Roman" w:eastAsia="Times New Roman" w:hAnsi="Times New Roman" w:cs="Times New Roman"/>
          <w:sz w:val="20"/>
          <w:szCs w:val="20"/>
          <w:lang w:eastAsia="ru-RU"/>
        </w:rPr>
        <w:t>от «___» _______ 202___г.</w:t>
      </w:r>
    </w:p>
    <w:p w:rsidR="00520D5C" w:rsidRPr="003B4B0F" w:rsidRDefault="00520D5C" w:rsidP="00B46B9B">
      <w:pPr>
        <w:tabs>
          <w:tab w:val="left" w:pos="4035"/>
        </w:tabs>
        <w:spacing w:after="0" w:line="240" w:lineRule="auto"/>
        <w:ind w:firstLine="567"/>
        <w:jc w:val="right"/>
        <w:rPr>
          <w:rFonts w:ascii="Times New Roman" w:eastAsia="Times New Roman" w:hAnsi="Times New Roman" w:cs="Times New Roman"/>
          <w:b/>
          <w:sz w:val="20"/>
          <w:szCs w:val="20"/>
          <w:lang w:eastAsia="ru-RU"/>
        </w:rPr>
      </w:pPr>
    </w:p>
    <w:p w:rsidR="00520D5C" w:rsidRPr="003B4B0F" w:rsidRDefault="003B4B0F" w:rsidP="003B4B0F">
      <w:pPr>
        <w:tabs>
          <w:tab w:val="left" w:pos="4035"/>
        </w:tabs>
        <w:spacing w:after="0" w:line="240" w:lineRule="auto"/>
        <w:ind w:firstLine="567"/>
        <w:jc w:val="center"/>
        <w:rPr>
          <w:rFonts w:ascii="Times New Roman" w:eastAsia="Times New Roman" w:hAnsi="Times New Roman" w:cs="Times New Roman"/>
          <w:b/>
          <w:sz w:val="20"/>
          <w:szCs w:val="20"/>
          <w:lang w:eastAsia="ru-RU"/>
        </w:rPr>
      </w:pPr>
      <w:r w:rsidRPr="003B4B0F">
        <w:rPr>
          <w:rFonts w:ascii="Times New Roman" w:eastAsia="Times New Roman" w:hAnsi="Times New Roman" w:cs="Times New Roman"/>
          <w:b/>
          <w:sz w:val="20"/>
          <w:szCs w:val="20"/>
          <w:lang w:eastAsia="ru-RU"/>
        </w:rPr>
        <w:t>ЛОКАЛЬНЫЙ СМЕТНЫЙ РАСЧЁТ</w:t>
      </w:r>
    </w:p>
    <w:p w:rsidR="00520D5C" w:rsidRDefault="00520D5C" w:rsidP="00B46B9B">
      <w:pPr>
        <w:tabs>
          <w:tab w:val="left" w:pos="4035"/>
        </w:tabs>
        <w:spacing w:after="0" w:line="240" w:lineRule="auto"/>
        <w:ind w:firstLine="567"/>
        <w:jc w:val="right"/>
        <w:rPr>
          <w:rFonts w:ascii="Times New Roman" w:eastAsia="Times New Roman" w:hAnsi="Times New Roman" w:cs="Times New Roman"/>
          <w:sz w:val="20"/>
          <w:szCs w:val="20"/>
          <w:lang w:eastAsia="ru-RU"/>
        </w:rPr>
      </w:pPr>
    </w:p>
    <w:p w:rsidR="00520D5C" w:rsidRDefault="00520D5C" w:rsidP="00B46B9B">
      <w:pPr>
        <w:tabs>
          <w:tab w:val="left" w:pos="4035"/>
        </w:tabs>
        <w:spacing w:after="0" w:line="240" w:lineRule="auto"/>
        <w:ind w:firstLine="567"/>
        <w:jc w:val="right"/>
        <w:rPr>
          <w:rFonts w:ascii="Times New Roman" w:eastAsia="Times New Roman" w:hAnsi="Times New Roman" w:cs="Times New Roman"/>
          <w:sz w:val="20"/>
          <w:szCs w:val="20"/>
          <w:lang w:eastAsia="ru-RU"/>
        </w:rPr>
      </w:pPr>
    </w:p>
    <w:p w:rsidR="00520D5C" w:rsidRDefault="00520D5C" w:rsidP="00B46B9B">
      <w:pPr>
        <w:tabs>
          <w:tab w:val="left" w:pos="4035"/>
        </w:tabs>
        <w:spacing w:after="0" w:line="240" w:lineRule="auto"/>
        <w:ind w:firstLine="567"/>
        <w:jc w:val="right"/>
        <w:rPr>
          <w:rFonts w:ascii="Times New Roman" w:eastAsia="Times New Roman" w:hAnsi="Times New Roman" w:cs="Times New Roman"/>
          <w:sz w:val="20"/>
          <w:szCs w:val="20"/>
          <w:lang w:eastAsia="ru-RU"/>
        </w:rPr>
      </w:pPr>
    </w:p>
    <w:p w:rsidR="003B4B0F" w:rsidRPr="00B46B9B" w:rsidRDefault="003B4B0F" w:rsidP="00B46B9B">
      <w:pPr>
        <w:spacing w:after="0" w:line="360" w:lineRule="auto"/>
        <w:jc w:val="center"/>
        <w:rPr>
          <w:rFonts w:ascii="Times New Roman" w:eastAsia="Times New Roman" w:hAnsi="Times New Roman" w:cs="Times New Roman"/>
          <w:b/>
          <w:bCs/>
          <w:sz w:val="20"/>
          <w:szCs w:val="20"/>
          <w:lang w:eastAsia="ru-RU"/>
        </w:rPr>
      </w:pPr>
    </w:p>
    <w:p w:rsidR="003B4B0F" w:rsidRPr="003B4B0F" w:rsidRDefault="003B4B0F">
      <w:pPr>
        <w:suppressAutoHyphens/>
        <w:spacing w:after="0" w:line="240" w:lineRule="auto"/>
        <w:jc w:val="center"/>
        <w:rPr>
          <w:rFonts w:ascii="Times New Roman" w:eastAsia="Times New Roman" w:hAnsi="Times New Roman" w:cs="Times New Roman"/>
          <w:b/>
        </w:rPr>
      </w:pPr>
    </w:p>
    <w:sectPr w:rsidR="003B4B0F" w:rsidRPr="003B4B0F" w:rsidSect="00847CAB">
      <w:pgSz w:w="11906" w:h="16838"/>
      <w:pgMar w:top="1134" w:right="850" w:bottom="1134" w:left="993"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76B4B" w:rsidRDefault="00A76B4B">
      <w:pPr>
        <w:spacing w:after="0" w:line="240" w:lineRule="auto"/>
      </w:pPr>
      <w:r>
        <w:separator/>
      </w:r>
    </w:p>
  </w:endnote>
  <w:endnote w:type="continuationSeparator" w:id="0">
    <w:p w:rsidR="00A76B4B" w:rsidRDefault="00A76B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Mangal">
    <w:panose1 w:val="00000400000000000000"/>
    <w:charset w:val="01"/>
    <w:family w:val="roman"/>
    <w:notTrueType/>
    <w:pitch w:val="variable"/>
    <w:sig w:usb0="00002000" w:usb1="00000000" w:usb2="00000000" w:usb3="00000000" w:csb0="00000000" w:csb1="00000000"/>
  </w:font>
  <w:font w:name="Courier">
    <w:panose1 w:val="02070409020205020404"/>
    <w:charset w:val="00"/>
    <w:family w:val="modern"/>
    <w:notTrueType/>
    <w:pitch w:val="fixed"/>
    <w:sig w:usb0="00000003" w:usb1="00000000" w:usb2="00000000" w:usb3="00000000" w:csb0="00000001" w:csb1="00000000"/>
  </w:font>
  <w:font w:name="Liberation Serif">
    <w:altName w:val="Times New Roman"/>
    <w:charset w:val="CC"/>
    <w:family w:val="roman"/>
    <w:pitch w:val="variable"/>
  </w:font>
  <w:font w:name="SimSun">
    <w:altName w:val="宋体"/>
    <w:panose1 w:val="02010600030101010101"/>
    <w:charset w:val="86"/>
    <w:family w:val="auto"/>
    <w:pitch w:val="variable"/>
    <w:sig w:usb0="00000003" w:usb1="288F0000" w:usb2="00000016" w:usb3="00000000" w:csb0="00040001" w:csb1="00000000"/>
  </w:font>
  <w:font w:name="Gelvetsky 12pt">
    <w:altName w:val="Times New Roman"/>
    <w:panose1 w:val="00000000000000000000"/>
    <w:charset w:val="00"/>
    <w:family w:val="auto"/>
    <w:notTrueType/>
    <w:pitch w:val="default"/>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59249584"/>
      <w:docPartObj>
        <w:docPartGallery w:val="Page Numbers (Bottom of Page)"/>
        <w:docPartUnique/>
      </w:docPartObj>
    </w:sdtPr>
    <w:sdtEndPr/>
    <w:sdtContent>
      <w:p w:rsidR="002C3E3D" w:rsidRDefault="00CD0AAA">
        <w:pPr>
          <w:pStyle w:val="aff7"/>
          <w:jc w:val="center"/>
        </w:pPr>
        <w:r>
          <w:fldChar w:fldCharType="begin"/>
        </w:r>
        <w:r w:rsidR="002F6203">
          <w:instrText>PAGE   \* MERGEFORMAT</w:instrText>
        </w:r>
        <w:r>
          <w:fldChar w:fldCharType="separate"/>
        </w:r>
        <w:r w:rsidR="009769D0">
          <w:rPr>
            <w:noProof/>
          </w:rPr>
          <w:t>13</w:t>
        </w:r>
        <w:r>
          <w:rPr>
            <w:noProof/>
          </w:rPr>
          <w:fldChar w:fldCharType="end"/>
        </w:r>
      </w:p>
    </w:sdtContent>
  </w:sdt>
  <w:p w:rsidR="002C3E3D" w:rsidRDefault="002C3E3D">
    <w:pPr>
      <w:pStyle w:val="aff7"/>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76B4B" w:rsidRDefault="00A76B4B">
      <w:pPr>
        <w:spacing w:after="0" w:line="240" w:lineRule="auto"/>
      </w:pPr>
      <w:r>
        <w:separator/>
      </w:r>
    </w:p>
  </w:footnote>
  <w:footnote w:type="continuationSeparator" w:id="0">
    <w:p w:rsidR="00A76B4B" w:rsidRDefault="00A76B4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75327F"/>
    <w:multiLevelType w:val="multilevel"/>
    <w:tmpl w:val="F684A776"/>
    <w:lvl w:ilvl="0">
      <w:start w:val="1"/>
      <w:numFmt w:val="decimal"/>
      <w:lvlText w:val="%1"/>
      <w:lvlJc w:val="left"/>
      <w:pPr>
        <w:ind w:left="360" w:hanging="360"/>
      </w:pPr>
      <w:rPr>
        <w:rFonts w:hint="default"/>
      </w:rPr>
    </w:lvl>
    <w:lvl w:ilvl="1">
      <w:start w:val="3"/>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1" w15:restartNumberingAfterBreak="0">
    <w:nsid w:val="06BB59D3"/>
    <w:multiLevelType w:val="multilevel"/>
    <w:tmpl w:val="713444E6"/>
    <w:lvl w:ilvl="0">
      <w:start w:val="4"/>
      <w:numFmt w:val="decimal"/>
      <w:lvlText w:val="%1."/>
      <w:lvlJc w:val="left"/>
      <w:pPr>
        <w:ind w:left="360" w:hanging="360"/>
      </w:pPr>
      <w:rPr>
        <w:rFonts w:hint="default"/>
        <w:color w:val="000000"/>
      </w:rPr>
    </w:lvl>
    <w:lvl w:ilvl="1">
      <w:start w:val="1"/>
      <w:numFmt w:val="decimal"/>
      <w:lvlText w:val="%1.%2."/>
      <w:lvlJc w:val="left"/>
      <w:pPr>
        <w:ind w:left="1287" w:hanging="360"/>
      </w:pPr>
      <w:rPr>
        <w:rFonts w:hint="default"/>
        <w:color w:val="000000"/>
      </w:rPr>
    </w:lvl>
    <w:lvl w:ilvl="2">
      <w:start w:val="1"/>
      <w:numFmt w:val="decimal"/>
      <w:lvlText w:val="%1.%2.%3."/>
      <w:lvlJc w:val="left"/>
      <w:pPr>
        <w:ind w:left="2574" w:hanging="720"/>
      </w:pPr>
      <w:rPr>
        <w:rFonts w:hint="default"/>
        <w:color w:val="000000"/>
      </w:rPr>
    </w:lvl>
    <w:lvl w:ilvl="3">
      <w:start w:val="1"/>
      <w:numFmt w:val="decimal"/>
      <w:lvlText w:val="%1.%2.%3.%4."/>
      <w:lvlJc w:val="left"/>
      <w:pPr>
        <w:ind w:left="3501" w:hanging="720"/>
      </w:pPr>
      <w:rPr>
        <w:rFonts w:hint="default"/>
        <w:color w:val="000000"/>
      </w:rPr>
    </w:lvl>
    <w:lvl w:ilvl="4">
      <w:start w:val="1"/>
      <w:numFmt w:val="decimal"/>
      <w:lvlText w:val="%1.%2.%3.%4.%5."/>
      <w:lvlJc w:val="left"/>
      <w:pPr>
        <w:ind w:left="4788" w:hanging="1080"/>
      </w:pPr>
      <w:rPr>
        <w:rFonts w:hint="default"/>
        <w:color w:val="000000"/>
      </w:rPr>
    </w:lvl>
    <w:lvl w:ilvl="5">
      <w:start w:val="1"/>
      <w:numFmt w:val="decimal"/>
      <w:lvlText w:val="%1.%2.%3.%4.%5.%6."/>
      <w:lvlJc w:val="left"/>
      <w:pPr>
        <w:ind w:left="5715" w:hanging="1080"/>
      </w:pPr>
      <w:rPr>
        <w:rFonts w:hint="default"/>
        <w:color w:val="000000"/>
      </w:rPr>
    </w:lvl>
    <w:lvl w:ilvl="6">
      <w:start w:val="1"/>
      <w:numFmt w:val="decimal"/>
      <w:lvlText w:val="%1.%2.%3.%4.%5.%6.%7."/>
      <w:lvlJc w:val="left"/>
      <w:pPr>
        <w:ind w:left="7002" w:hanging="1440"/>
      </w:pPr>
      <w:rPr>
        <w:rFonts w:hint="default"/>
        <w:color w:val="000000"/>
      </w:rPr>
    </w:lvl>
    <w:lvl w:ilvl="7">
      <w:start w:val="1"/>
      <w:numFmt w:val="decimal"/>
      <w:lvlText w:val="%1.%2.%3.%4.%5.%6.%7.%8."/>
      <w:lvlJc w:val="left"/>
      <w:pPr>
        <w:ind w:left="7929" w:hanging="1440"/>
      </w:pPr>
      <w:rPr>
        <w:rFonts w:hint="default"/>
        <w:color w:val="000000"/>
      </w:rPr>
    </w:lvl>
    <w:lvl w:ilvl="8">
      <w:start w:val="1"/>
      <w:numFmt w:val="decimal"/>
      <w:lvlText w:val="%1.%2.%3.%4.%5.%6.%7.%8.%9."/>
      <w:lvlJc w:val="left"/>
      <w:pPr>
        <w:ind w:left="9216" w:hanging="1800"/>
      </w:pPr>
      <w:rPr>
        <w:rFonts w:hint="default"/>
        <w:color w:val="000000"/>
      </w:rPr>
    </w:lvl>
  </w:abstractNum>
  <w:abstractNum w:abstractNumId="2" w15:restartNumberingAfterBreak="0">
    <w:nsid w:val="19D64BDC"/>
    <w:multiLevelType w:val="multilevel"/>
    <w:tmpl w:val="4B44D004"/>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 w15:restartNumberingAfterBreak="0">
    <w:nsid w:val="1D377B8D"/>
    <w:multiLevelType w:val="multilevel"/>
    <w:tmpl w:val="B776BC80"/>
    <w:lvl w:ilvl="0">
      <w:start w:val="5"/>
      <w:numFmt w:val="decimal"/>
      <w:lvlText w:val="%1."/>
      <w:lvlJc w:val="left"/>
      <w:pPr>
        <w:tabs>
          <w:tab w:val="num" w:pos="0"/>
        </w:tabs>
        <w:ind w:left="720" w:hanging="360"/>
      </w:pPr>
      <w:rPr>
        <w:rFonts w:cs="Times New Roman" w:hint="default"/>
      </w:rPr>
    </w:lvl>
    <w:lvl w:ilvl="1">
      <w:start w:val="1"/>
      <w:numFmt w:val="decimal"/>
      <w:isLgl/>
      <w:lvlText w:val="%1.%2."/>
      <w:lvlJc w:val="left"/>
      <w:pPr>
        <w:tabs>
          <w:tab w:val="num" w:pos="1985"/>
        </w:tabs>
        <w:ind w:left="3542" w:hanging="990"/>
      </w:pPr>
      <w:rPr>
        <w:rFonts w:cs="Times New Roman" w:hint="default"/>
        <w:b w:val="0"/>
        <w:i w:val="0"/>
        <w:strike w:val="0"/>
        <w:sz w:val="22"/>
        <w:szCs w:val="26"/>
      </w:rPr>
    </w:lvl>
    <w:lvl w:ilvl="2">
      <w:start w:val="1"/>
      <w:numFmt w:val="none"/>
      <w:lvlRestart w:val="1"/>
      <w:isLgl/>
      <w:lvlText w:val="5.2."/>
      <w:lvlJc w:val="left"/>
      <w:pPr>
        <w:tabs>
          <w:tab w:val="num" w:pos="0"/>
        </w:tabs>
        <w:ind w:left="1764" w:hanging="990"/>
      </w:pPr>
      <w:rPr>
        <w:rFonts w:cs="Times New Roman" w:hint="default"/>
        <w:i w:val="0"/>
        <w:strike w:val="0"/>
        <w:sz w:val="24"/>
        <w:szCs w:val="24"/>
      </w:rPr>
    </w:lvl>
    <w:lvl w:ilvl="3">
      <w:start w:val="1"/>
      <w:numFmt w:val="decimal"/>
      <w:isLgl/>
      <w:lvlText w:val="%1.%2.%3.%4."/>
      <w:lvlJc w:val="left"/>
      <w:pPr>
        <w:tabs>
          <w:tab w:val="num" w:pos="0"/>
        </w:tabs>
        <w:ind w:left="1971" w:hanging="990"/>
      </w:pPr>
      <w:rPr>
        <w:rFonts w:cs="Times New Roman" w:hint="default"/>
      </w:rPr>
    </w:lvl>
    <w:lvl w:ilvl="4">
      <w:start w:val="1"/>
      <w:numFmt w:val="decimal"/>
      <w:isLgl/>
      <w:lvlText w:val="%1.%2.%3.%4.%5."/>
      <w:lvlJc w:val="left"/>
      <w:pPr>
        <w:tabs>
          <w:tab w:val="num" w:pos="0"/>
        </w:tabs>
        <w:ind w:left="2268" w:hanging="1080"/>
      </w:pPr>
      <w:rPr>
        <w:rFonts w:cs="Times New Roman" w:hint="default"/>
      </w:rPr>
    </w:lvl>
    <w:lvl w:ilvl="5">
      <w:start w:val="1"/>
      <w:numFmt w:val="decimal"/>
      <w:isLgl/>
      <w:lvlText w:val="%1.%2.%3.%4.%5.%6."/>
      <w:lvlJc w:val="left"/>
      <w:pPr>
        <w:tabs>
          <w:tab w:val="num" w:pos="0"/>
        </w:tabs>
        <w:ind w:left="2475" w:hanging="1080"/>
      </w:pPr>
      <w:rPr>
        <w:rFonts w:cs="Times New Roman" w:hint="default"/>
      </w:rPr>
    </w:lvl>
    <w:lvl w:ilvl="6">
      <w:start w:val="1"/>
      <w:numFmt w:val="decimal"/>
      <w:isLgl/>
      <w:lvlText w:val="%1.%2.%3.%4.%5.%6.%7."/>
      <w:lvlJc w:val="left"/>
      <w:pPr>
        <w:tabs>
          <w:tab w:val="num" w:pos="0"/>
        </w:tabs>
        <w:ind w:left="3042" w:hanging="1440"/>
      </w:pPr>
      <w:rPr>
        <w:rFonts w:cs="Times New Roman" w:hint="default"/>
      </w:rPr>
    </w:lvl>
    <w:lvl w:ilvl="7">
      <w:start w:val="1"/>
      <w:numFmt w:val="decimal"/>
      <w:isLgl/>
      <w:lvlText w:val="%1.%2.%3.%4.%5.%6.%7.%8."/>
      <w:lvlJc w:val="left"/>
      <w:pPr>
        <w:tabs>
          <w:tab w:val="num" w:pos="0"/>
        </w:tabs>
        <w:ind w:left="3249" w:hanging="1440"/>
      </w:pPr>
      <w:rPr>
        <w:rFonts w:cs="Times New Roman" w:hint="default"/>
      </w:rPr>
    </w:lvl>
    <w:lvl w:ilvl="8">
      <w:start w:val="1"/>
      <w:numFmt w:val="decimal"/>
      <w:isLgl/>
      <w:lvlText w:val="%1.%2.%3.%4.%5.%6.%7.%8.%9."/>
      <w:lvlJc w:val="left"/>
      <w:pPr>
        <w:tabs>
          <w:tab w:val="num" w:pos="0"/>
        </w:tabs>
        <w:ind w:left="3816" w:hanging="1800"/>
      </w:pPr>
      <w:rPr>
        <w:rFonts w:cs="Times New Roman" w:hint="default"/>
      </w:rPr>
    </w:lvl>
  </w:abstractNum>
  <w:abstractNum w:abstractNumId="4" w15:restartNumberingAfterBreak="0">
    <w:nsid w:val="1D9E6228"/>
    <w:multiLevelType w:val="multilevel"/>
    <w:tmpl w:val="DE9A5728"/>
    <w:lvl w:ilvl="0">
      <w:start w:val="6"/>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861" w:hanging="108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6075" w:hanging="1440"/>
      </w:pPr>
      <w:rPr>
        <w:rFonts w:hint="default"/>
      </w:rPr>
    </w:lvl>
    <w:lvl w:ilvl="6">
      <w:start w:val="1"/>
      <w:numFmt w:val="decimal"/>
      <w:lvlText w:val="%1.%2.%3.%4.%5.%6.%7."/>
      <w:lvlJc w:val="left"/>
      <w:pPr>
        <w:ind w:left="7362" w:hanging="1800"/>
      </w:pPr>
      <w:rPr>
        <w:rFonts w:hint="default"/>
      </w:rPr>
    </w:lvl>
    <w:lvl w:ilvl="7">
      <w:start w:val="1"/>
      <w:numFmt w:val="decimal"/>
      <w:lvlText w:val="%1.%2.%3.%4.%5.%6.%7.%8."/>
      <w:lvlJc w:val="left"/>
      <w:pPr>
        <w:ind w:left="8289" w:hanging="1800"/>
      </w:pPr>
      <w:rPr>
        <w:rFonts w:hint="default"/>
      </w:rPr>
    </w:lvl>
    <w:lvl w:ilvl="8">
      <w:start w:val="1"/>
      <w:numFmt w:val="decimal"/>
      <w:lvlText w:val="%1.%2.%3.%4.%5.%6.%7.%8.%9."/>
      <w:lvlJc w:val="left"/>
      <w:pPr>
        <w:ind w:left="9576" w:hanging="2160"/>
      </w:pPr>
      <w:rPr>
        <w:rFonts w:hint="default"/>
      </w:rPr>
    </w:lvl>
  </w:abstractNum>
  <w:abstractNum w:abstractNumId="5" w15:restartNumberingAfterBreak="0">
    <w:nsid w:val="23110317"/>
    <w:multiLevelType w:val="multilevel"/>
    <w:tmpl w:val="597ECE48"/>
    <w:lvl w:ilvl="0">
      <w:start w:val="14"/>
      <w:numFmt w:val="decimal"/>
      <w:lvlText w:val="%1."/>
      <w:lvlJc w:val="left"/>
      <w:pPr>
        <w:ind w:left="480" w:hanging="480"/>
      </w:pPr>
      <w:rPr>
        <w:rFonts w:hint="default"/>
      </w:rPr>
    </w:lvl>
    <w:lvl w:ilvl="1">
      <w:start w:val="2"/>
      <w:numFmt w:val="decimal"/>
      <w:lvlText w:val="%1.%2."/>
      <w:lvlJc w:val="left"/>
      <w:pPr>
        <w:ind w:left="1189"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6" w15:restartNumberingAfterBreak="0">
    <w:nsid w:val="2505725B"/>
    <w:multiLevelType w:val="multilevel"/>
    <w:tmpl w:val="38E07CD6"/>
    <w:lvl w:ilvl="0">
      <w:start w:val="3"/>
      <w:numFmt w:val="decimal"/>
      <w:lvlText w:val="%1."/>
      <w:lvlJc w:val="left"/>
      <w:pPr>
        <w:tabs>
          <w:tab w:val="num" w:pos="0"/>
        </w:tabs>
        <w:ind w:left="720" w:hanging="360"/>
      </w:pPr>
      <w:rPr>
        <w:rFonts w:cs="Times New Roman" w:hint="default"/>
      </w:rPr>
    </w:lvl>
    <w:lvl w:ilvl="1">
      <w:start w:val="1"/>
      <w:numFmt w:val="decimal"/>
      <w:isLgl/>
      <w:lvlText w:val="%1.%2."/>
      <w:lvlJc w:val="left"/>
      <w:pPr>
        <w:tabs>
          <w:tab w:val="num" w:pos="426"/>
        </w:tabs>
        <w:ind w:left="1983" w:hanging="990"/>
      </w:pPr>
      <w:rPr>
        <w:rFonts w:cs="Times New Roman" w:hint="default"/>
        <w:i w:val="0"/>
      </w:rPr>
    </w:lvl>
    <w:lvl w:ilvl="2">
      <w:start w:val="1"/>
      <w:numFmt w:val="decimal"/>
      <w:isLgl/>
      <w:lvlText w:val="%1.%2.%3."/>
      <w:lvlJc w:val="left"/>
      <w:pPr>
        <w:tabs>
          <w:tab w:val="num" w:pos="0"/>
        </w:tabs>
        <w:ind w:left="1764" w:hanging="990"/>
      </w:pPr>
      <w:rPr>
        <w:rFonts w:cs="Times New Roman" w:hint="default"/>
        <w:b w:val="0"/>
      </w:rPr>
    </w:lvl>
    <w:lvl w:ilvl="3">
      <w:start w:val="1"/>
      <w:numFmt w:val="decimal"/>
      <w:isLgl/>
      <w:lvlText w:val="%1.%2.%3.%4."/>
      <w:lvlJc w:val="left"/>
      <w:pPr>
        <w:tabs>
          <w:tab w:val="num" w:pos="0"/>
        </w:tabs>
        <w:ind w:left="1971" w:hanging="990"/>
      </w:pPr>
      <w:rPr>
        <w:rFonts w:cs="Times New Roman" w:hint="default"/>
      </w:rPr>
    </w:lvl>
    <w:lvl w:ilvl="4">
      <w:start w:val="1"/>
      <w:numFmt w:val="decimal"/>
      <w:isLgl/>
      <w:lvlText w:val="%1.%2.%3.%4.%5."/>
      <w:lvlJc w:val="left"/>
      <w:pPr>
        <w:tabs>
          <w:tab w:val="num" w:pos="0"/>
        </w:tabs>
        <w:ind w:left="2268" w:hanging="1080"/>
      </w:pPr>
      <w:rPr>
        <w:rFonts w:cs="Times New Roman" w:hint="default"/>
      </w:rPr>
    </w:lvl>
    <w:lvl w:ilvl="5">
      <w:start w:val="1"/>
      <w:numFmt w:val="decimal"/>
      <w:isLgl/>
      <w:lvlText w:val="%1.%2.%3.%4.%5.%6."/>
      <w:lvlJc w:val="left"/>
      <w:pPr>
        <w:tabs>
          <w:tab w:val="num" w:pos="0"/>
        </w:tabs>
        <w:ind w:left="2475" w:hanging="1080"/>
      </w:pPr>
      <w:rPr>
        <w:rFonts w:cs="Times New Roman" w:hint="default"/>
      </w:rPr>
    </w:lvl>
    <w:lvl w:ilvl="6">
      <w:start w:val="1"/>
      <w:numFmt w:val="decimal"/>
      <w:isLgl/>
      <w:lvlText w:val="%1.%2.%3.%4.%5.%6.%7."/>
      <w:lvlJc w:val="left"/>
      <w:pPr>
        <w:tabs>
          <w:tab w:val="num" w:pos="0"/>
        </w:tabs>
        <w:ind w:left="3042" w:hanging="1440"/>
      </w:pPr>
      <w:rPr>
        <w:rFonts w:cs="Times New Roman" w:hint="default"/>
      </w:rPr>
    </w:lvl>
    <w:lvl w:ilvl="7">
      <w:start w:val="1"/>
      <w:numFmt w:val="decimal"/>
      <w:isLgl/>
      <w:lvlText w:val="%1.%2.%3.%4.%5.%6.%7.%8."/>
      <w:lvlJc w:val="left"/>
      <w:pPr>
        <w:tabs>
          <w:tab w:val="num" w:pos="0"/>
        </w:tabs>
        <w:ind w:left="3249" w:hanging="1440"/>
      </w:pPr>
      <w:rPr>
        <w:rFonts w:cs="Times New Roman" w:hint="default"/>
      </w:rPr>
    </w:lvl>
    <w:lvl w:ilvl="8">
      <w:start w:val="1"/>
      <w:numFmt w:val="decimal"/>
      <w:isLgl/>
      <w:lvlText w:val="%1.%2.%3.%4.%5.%6.%7.%8.%9."/>
      <w:lvlJc w:val="left"/>
      <w:pPr>
        <w:tabs>
          <w:tab w:val="num" w:pos="0"/>
        </w:tabs>
        <w:ind w:left="3816" w:hanging="1800"/>
      </w:pPr>
      <w:rPr>
        <w:rFonts w:cs="Times New Roman" w:hint="default"/>
      </w:rPr>
    </w:lvl>
  </w:abstractNum>
  <w:abstractNum w:abstractNumId="7" w15:restartNumberingAfterBreak="0">
    <w:nsid w:val="2B2900EF"/>
    <w:multiLevelType w:val="multilevel"/>
    <w:tmpl w:val="755E1AC8"/>
    <w:lvl w:ilvl="0">
      <w:start w:val="1"/>
      <w:numFmt w:val="decimal"/>
      <w:lvlText w:val="%1."/>
      <w:lvlJc w:val="left"/>
      <w:pPr>
        <w:ind w:left="1505" w:hanging="795"/>
      </w:pPr>
      <w:rPr>
        <w:rFonts w:ascii="Times New Roman" w:eastAsia="Calibri" w:hAnsi="Times New Roman" w:cs="Times New Roman"/>
        <w:b/>
      </w:rPr>
    </w:lvl>
    <w:lvl w:ilvl="1">
      <w:start w:val="1"/>
      <w:numFmt w:val="decimal"/>
      <w:isLgl/>
      <w:lvlText w:val="%1.%2."/>
      <w:lvlJc w:val="left"/>
      <w:pPr>
        <w:ind w:left="1706" w:hanging="855"/>
      </w:pPr>
      <w:rPr>
        <w:rFonts w:hint="default"/>
        <w:b w:val="0"/>
      </w:rPr>
    </w:lvl>
    <w:lvl w:ilvl="2">
      <w:start w:val="1"/>
      <w:numFmt w:val="decimal"/>
      <w:isLgl/>
      <w:lvlText w:val="%1.%2.%3."/>
      <w:lvlJc w:val="left"/>
      <w:pPr>
        <w:ind w:left="1395" w:hanging="855"/>
      </w:pPr>
      <w:rPr>
        <w:rFonts w:hint="default"/>
      </w:rPr>
    </w:lvl>
    <w:lvl w:ilvl="3">
      <w:start w:val="1"/>
      <w:numFmt w:val="decimal"/>
      <w:isLgl/>
      <w:lvlText w:val="%1.%2.%3.%4."/>
      <w:lvlJc w:val="left"/>
      <w:pPr>
        <w:ind w:left="1395" w:hanging="855"/>
      </w:pPr>
      <w:rPr>
        <w:rFonts w:hint="default"/>
      </w:rPr>
    </w:lvl>
    <w:lvl w:ilvl="4">
      <w:start w:val="1"/>
      <w:numFmt w:val="decimal"/>
      <w:isLgl/>
      <w:lvlText w:val="%1.%2.%3.%4.%5."/>
      <w:lvlJc w:val="left"/>
      <w:pPr>
        <w:ind w:left="1620" w:hanging="1080"/>
      </w:pPr>
      <w:rPr>
        <w:rFonts w:hint="default"/>
      </w:rPr>
    </w:lvl>
    <w:lvl w:ilvl="5">
      <w:start w:val="1"/>
      <w:numFmt w:val="decimal"/>
      <w:isLgl/>
      <w:lvlText w:val="%1.%2.%3.%4.%5.%6."/>
      <w:lvlJc w:val="left"/>
      <w:pPr>
        <w:ind w:left="1620" w:hanging="1080"/>
      </w:pPr>
      <w:rPr>
        <w:rFonts w:hint="default"/>
      </w:rPr>
    </w:lvl>
    <w:lvl w:ilvl="6">
      <w:start w:val="1"/>
      <w:numFmt w:val="decimal"/>
      <w:isLgl/>
      <w:lvlText w:val="%1.%2.%3.%4.%5.%6.%7."/>
      <w:lvlJc w:val="left"/>
      <w:pPr>
        <w:ind w:left="1980" w:hanging="1440"/>
      </w:pPr>
      <w:rPr>
        <w:rFonts w:hint="default"/>
      </w:rPr>
    </w:lvl>
    <w:lvl w:ilvl="7">
      <w:start w:val="1"/>
      <w:numFmt w:val="decimal"/>
      <w:isLgl/>
      <w:lvlText w:val="%1.%2.%3.%4.%5.%6.%7.%8."/>
      <w:lvlJc w:val="left"/>
      <w:pPr>
        <w:ind w:left="1980" w:hanging="1440"/>
      </w:pPr>
      <w:rPr>
        <w:rFonts w:hint="default"/>
      </w:rPr>
    </w:lvl>
    <w:lvl w:ilvl="8">
      <w:start w:val="1"/>
      <w:numFmt w:val="decimal"/>
      <w:isLgl/>
      <w:lvlText w:val="%1.%2.%3.%4.%5.%6.%7.%8.%9."/>
      <w:lvlJc w:val="left"/>
      <w:pPr>
        <w:ind w:left="2340" w:hanging="1800"/>
      </w:pPr>
      <w:rPr>
        <w:rFonts w:hint="default"/>
      </w:rPr>
    </w:lvl>
  </w:abstractNum>
  <w:abstractNum w:abstractNumId="8" w15:restartNumberingAfterBreak="0">
    <w:nsid w:val="2B32491E"/>
    <w:multiLevelType w:val="multilevel"/>
    <w:tmpl w:val="9886E7D8"/>
    <w:lvl w:ilvl="0">
      <w:start w:val="12"/>
      <w:numFmt w:val="decimal"/>
      <w:lvlText w:val="%1."/>
      <w:lvlJc w:val="left"/>
      <w:pPr>
        <w:ind w:left="600" w:hanging="60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9" w15:restartNumberingAfterBreak="0">
    <w:nsid w:val="37DC2EA3"/>
    <w:multiLevelType w:val="hybridMultilevel"/>
    <w:tmpl w:val="CC7A23DC"/>
    <w:lvl w:ilvl="0" w:tplc="42343D98">
      <w:start w:val="1"/>
      <w:numFmt w:val="decimal"/>
      <w:lvlText w:val="5.%1."/>
      <w:lvlJc w:val="left"/>
      <w:pPr>
        <w:ind w:left="502" w:hanging="360"/>
      </w:pPr>
      <w:rPr>
        <w:rFonts w:hint="default"/>
      </w:rPr>
    </w:lvl>
    <w:lvl w:ilvl="1" w:tplc="04190019" w:tentative="1">
      <w:start w:val="1"/>
      <w:numFmt w:val="lowerLetter"/>
      <w:lvlText w:val="%2."/>
      <w:lvlJc w:val="left"/>
      <w:pPr>
        <w:ind w:left="655" w:hanging="360"/>
      </w:pPr>
    </w:lvl>
    <w:lvl w:ilvl="2" w:tplc="0419001B" w:tentative="1">
      <w:start w:val="1"/>
      <w:numFmt w:val="lowerRoman"/>
      <w:lvlText w:val="%3."/>
      <w:lvlJc w:val="right"/>
      <w:pPr>
        <w:ind w:left="1375" w:hanging="180"/>
      </w:pPr>
    </w:lvl>
    <w:lvl w:ilvl="3" w:tplc="0419000F" w:tentative="1">
      <w:start w:val="1"/>
      <w:numFmt w:val="decimal"/>
      <w:lvlText w:val="%4."/>
      <w:lvlJc w:val="left"/>
      <w:pPr>
        <w:ind w:left="2095" w:hanging="360"/>
      </w:pPr>
    </w:lvl>
    <w:lvl w:ilvl="4" w:tplc="04190019" w:tentative="1">
      <w:start w:val="1"/>
      <w:numFmt w:val="lowerLetter"/>
      <w:lvlText w:val="%5."/>
      <w:lvlJc w:val="left"/>
      <w:pPr>
        <w:ind w:left="2815" w:hanging="360"/>
      </w:pPr>
    </w:lvl>
    <w:lvl w:ilvl="5" w:tplc="0419001B" w:tentative="1">
      <w:start w:val="1"/>
      <w:numFmt w:val="lowerRoman"/>
      <w:lvlText w:val="%6."/>
      <w:lvlJc w:val="right"/>
      <w:pPr>
        <w:ind w:left="3535" w:hanging="180"/>
      </w:pPr>
    </w:lvl>
    <w:lvl w:ilvl="6" w:tplc="0419000F" w:tentative="1">
      <w:start w:val="1"/>
      <w:numFmt w:val="decimal"/>
      <w:lvlText w:val="%7."/>
      <w:lvlJc w:val="left"/>
      <w:pPr>
        <w:ind w:left="4255" w:hanging="360"/>
      </w:pPr>
    </w:lvl>
    <w:lvl w:ilvl="7" w:tplc="04190019" w:tentative="1">
      <w:start w:val="1"/>
      <w:numFmt w:val="lowerLetter"/>
      <w:lvlText w:val="%8."/>
      <w:lvlJc w:val="left"/>
      <w:pPr>
        <w:ind w:left="4975" w:hanging="360"/>
      </w:pPr>
    </w:lvl>
    <w:lvl w:ilvl="8" w:tplc="0419001B" w:tentative="1">
      <w:start w:val="1"/>
      <w:numFmt w:val="lowerRoman"/>
      <w:lvlText w:val="%9."/>
      <w:lvlJc w:val="right"/>
      <w:pPr>
        <w:ind w:left="5695" w:hanging="180"/>
      </w:pPr>
    </w:lvl>
  </w:abstractNum>
  <w:abstractNum w:abstractNumId="10" w15:restartNumberingAfterBreak="0">
    <w:nsid w:val="3C18172E"/>
    <w:multiLevelType w:val="multilevel"/>
    <w:tmpl w:val="95C40C6C"/>
    <w:lvl w:ilvl="0">
      <w:start w:val="2"/>
      <w:numFmt w:val="decimal"/>
      <w:lvlText w:val="%1."/>
      <w:lvlJc w:val="left"/>
      <w:pPr>
        <w:tabs>
          <w:tab w:val="num" w:pos="0"/>
        </w:tabs>
        <w:ind w:left="720" w:hanging="360"/>
      </w:pPr>
      <w:rPr>
        <w:rFonts w:cs="Times New Roman" w:hint="default"/>
      </w:rPr>
    </w:lvl>
    <w:lvl w:ilvl="1">
      <w:start w:val="1"/>
      <w:numFmt w:val="decimal"/>
      <w:isLgl/>
      <w:lvlText w:val="%1.%2."/>
      <w:lvlJc w:val="left"/>
      <w:pPr>
        <w:tabs>
          <w:tab w:val="num" w:pos="0"/>
        </w:tabs>
        <w:ind w:left="1557" w:hanging="990"/>
      </w:pPr>
      <w:rPr>
        <w:rFonts w:cs="Times New Roman" w:hint="default"/>
      </w:rPr>
    </w:lvl>
    <w:lvl w:ilvl="2">
      <w:start w:val="1"/>
      <w:numFmt w:val="decimal"/>
      <w:isLgl/>
      <w:lvlText w:val="%1.%2.%3."/>
      <w:lvlJc w:val="left"/>
      <w:pPr>
        <w:tabs>
          <w:tab w:val="num" w:pos="0"/>
        </w:tabs>
        <w:ind w:left="1764" w:hanging="990"/>
      </w:pPr>
      <w:rPr>
        <w:rFonts w:cs="Times New Roman" w:hint="default"/>
      </w:rPr>
    </w:lvl>
    <w:lvl w:ilvl="3">
      <w:start w:val="1"/>
      <w:numFmt w:val="decimal"/>
      <w:isLgl/>
      <w:lvlText w:val="%1.%2.%3.%4."/>
      <w:lvlJc w:val="left"/>
      <w:pPr>
        <w:tabs>
          <w:tab w:val="num" w:pos="0"/>
        </w:tabs>
        <w:ind w:left="1971" w:hanging="990"/>
      </w:pPr>
      <w:rPr>
        <w:rFonts w:cs="Times New Roman" w:hint="default"/>
      </w:rPr>
    </w:lvl>
    <w:lvl w:ilvl="4">
      <w:start w:val="1"/>
      <w:numFmt w:val="decimal"/>
      <w:isLgl/>
      <w:lvlText w:val="%1.%2.%3.%4.%5."/>
      <w:lvlJc w:val="left"/>
      <w:pPr>
        <w:tabs>
          <w:tab w:val="num" w:pos="0"/>
        </w:tabs>
        <w:ind w:left="2268" w:hanging="1080"/>
      </w:pPr>
      <w:rPr>
        <w:rFonts w:cs="Times New Roman" w:hint="default"/>
      </w:rPr>
    </w:lvl>
    <w:lvl w:ilvl="5">
      <w:start w:val="1"/>
      <w:numFmt w:val="decimal"/>
      <w:isLgl/>
      <w:lvlText w:val="%1.%2.%3.%4.%5.%6."/>
      <w:lvlJc w:val="left"/>
      <w:pPr>
        <w:tabs>
          <w:tab w:val="num" w:pos="0"/>
        </w:tabs>
        <w:ind w:left="2475" w:hanging="1080"/>
      </w:pPr>
      <w:rPr>
        <w:rFonts w:cs="Times New Roman" w:hint="default"/>
      </w:rPr>
    </w:lvl>
    <w:lvl w:ilvl="6">
      <w:start w:val="1"/>
      <w:numFmt w:val="decimal"/>
      <w:isLgl/>
      <w:lvlText w:val="%1.%2.%3.%4.%5.%6.%7."/>
      <w:lvlJc w:val="left"/>
      <w:pPr>
        <w:tabs>
          <w:tab w:val="num" w:pos="0"/>
        </w:tabs>
        <w:ind w:left="3042" w:hanging="1440"/>
      </w:pPr>
      <w:rPr>
        <w:rFonts w:cs="Times New Roman" w:hint="default"/>
      </w:rPr>
    </w:lvl>
    <w:lvl w:ilvl="7">
      <w:start w:val="1"/>
      <w:numFmt w:val="decimal"/>
      <w:isLgl/>
      <w:lvlText w:val="%1.%2.%3.%4.%5.%6.%7.%8."/>
      <w:lvlJc w:val="left"/>
      <w:pPr>
        <w:tabs>
          <w:tab w:val="num" w:pos="0"/>
        </w:tabs>
        <w:ind w:left="3249" w:hanging="1440"/>
      </w:pPr>
      <w:rPr>
        <w:rFonts w:cs="Times New Roman" w:hint="default"/>
      </w:rPr>
    </w:lvl>
    <w:lvl w:ilvl="8">
      <w:start w:val="1"/>
      <w:numFmt w:val="decimal"/>
      <w:isLgl/>
      <w:lvlText w:val="%1.%2.%3.%4.%5.%6.%7.%8.%9."/>
      <w:lvlJc w:val="left"/>
      <w:pPr>
        <w:tabs>
          <w:tab w:val="num" w:pos="0"/>
        </w:tabs>
        <w:ind w:left="3816" w:hanging="1800"/>
      </w:pPr>
      <w:rPr>
        <w:rFonts w:cs="Times New Roman" w:hint="default"/>
      </w:rPr>
    </w:lvl>
  </w:abstractNum>
  <w:abstractNum w:abstractNumId="11" w15:restartNumberingAfterBreak="0">
    <w:nsid w:val="3E156A3E"/>
    <w:multiLevelType w:val="multilevel"/>
    <w:tmpl w:val="88E06A0C"/>
    <w:lvl w:ilvl="0">
      <w:start w:val="6"/>
      <w:numFmt w:val="decimal"/>
      <w:lvlText w:val="%1."/>
      <w:lvlJc w:val="left"/>
      <w:pPr>
        <w:tabs>
          <w:tab w:val="num" w:pos="0"/>
        </w:tabs>
        <w:ind w:left="720" w:hanging="360"/>
      </w:pPr>
      <w:rPr>
        <w:rFonts w:cs="Times New Roman" w:hint="default"/>
      </w:rPr>
    </w:lvl>
    <w:lvl w:ilvl="1">
      <w:start w:val="1"/>
      <w:numFmt w:val="decimal"/>
      <w:isLgl/>
      <w:lvlText w:val="%1.%2."/>
      <w:lvlJc w:val="left"/>
      <w:pPr>
        <w:tabs>
          <w:tab w:val="num" w:pos="0"/>
        </w:tabs>
        <w:ind w:left="1557" w:hanging="990"/>
      </w:pPr>
      <w:rPr>
        <w:rFonts w:cs="Times New Roman" w:hint="default"/>
        <w:b w:val="0"/>
        <w:i w:val="0"/>
        <w:strike w:val="0"/>
        <w:sz w:val="22"/>
        <w:szCs w:val="22"/>
      </w:rPr>
    </w:lvl>
    <w:lvl w:ilvl="2">
      <w:start w:val="1"/>
      <w:numFmt w:val="none"/>
      <w:lvlRestart w:val="1"/>
      <w:isLgl/>
      <w:lvlText w:val="5.2."/>
      <w:lvlJc w:val="left"/>
      <w:pPr>
        <w:tabs>
          <w:tab w:val="num" w:pos="0"/>
        </w:tabs>
        <w:ind w:left="1764" w:hanging="990"/>
      </w:pPr>
      <w:rPr>
        <w:rFonts w:cs="Times New Roman" w:hint="default"/>
        <w:i w:val="0"/>
        <w:strike w:val="0"/>
        <w:sz w:val="24"/>
        <w:szCs w:val="24"/>
      </w:rPr>
    </w:lvl>
    <w:lvl w:ilvl="3">
      <w:start w:val="1"/>
      <w:numFmt w:val="decimal"/>
      <w:isLgl/>
      <w:lvlText w:val="%1.%2.%3.%4."/>
      <w:lvlJc w:val="left"/>
      <w:pPr>
        <w:tabs>
          <w:tab w:val="num" w:pos="0"/>
        </w:tabs>
        <w:ind w:left="1971" w:hanging="990"/>
      </w:pPr>
      <w:rPr>
        <w:rFonts w:cs="Times New Roman" w:hint="default"/>
      </w:rPr>
    </w:lvl>
    <w:lvl w:ilvl="4">
      <w:start w:val="1"/>
      <w:numFmt w:val="decimal"/>
      <w:isLgl/>
      <w:lvlText w:val="%1.%2.%3.%4.%5."/>
      <w:lvlJc w:val="left"/>
      <w:pPr>
        <w:tabs>
          <w:tab w:val="num" w:pos="0"/>
        </w:tabs>
        <w:ind w:left="2268" w:hanging="1080"/>
      </w:pPr>
      <w:rPr>
        <w:rFonts w:cs="Times New Roman" w:hint="default"/>
      </w:rPr>
    </w:lvl>
    <w:lvl w:ilvl="5">
      <w:start w:val="1"/>
      <w:numFmt w:val="decimal"/>
      <w:isLgl/>
      <w:lvlText w:val="%1.%2.%3.%4.%5.%6."/>
      <w:lvlJc w:val="left"/>
      <w:pPr>
        <w:tabs>
          <w:tab w:val="num" w:pos="0"/>
        </w:tabs>
        <w:ind w:left="2475" w:hanging="1080"/>
      </w:pPr>
      <w:rPr>
        <w:rFonts w:cs="Times New Roman" w:hint="default"/>
      </w:rPr>
    </w:lvl>
    <w:lvl w:ilvl="6">
      <w:start w:val="1"/>
      <w:numFmt w:val="decimal"/>
      <w:isLgl/>
      <w:lvlText w:val="%1.%2.%3.%4.%5.%6.%7."/>
      <w:lvlJc w:val="left"/>
      <w:pPr>
        <w:tabs>
          <w:tab w:val="num" w:pos="0"/>
        </w:tabs>
        <w:ind w:left="3042" w:hanging="1440"/>
      </w:pPr>
      <w:rPr>
        <w:rFonts w:cs="Times New Roman" w:hint="default"/>
      </w:rPr>
    </w:lvl>
    <w:lvl w:ilvl="7">
      <w:start w:val="1"/>
      <w:numFmt w:val="decimal"/>
      <w:isLgl/>
      <w:lvlText w:val="%1.%2.%3.%4.%5.%6.%7.%8."/>
      <w:lvlJc w:val="left"/>
      <w:pPr>
        <w:tabs>
          <w:tab w:val="num" w:pos="0"/>
        </w:tabs>
        <w:ind w:left="3249" w:hanging="1440"/>
      </w:pPr>
      <w:rPr>
        <w:rFonts w:cs="Times New Roman" w:hint="default"/>
      </w:rPr>
    </w:lvl>
    <w:lvl w:ilvl="8">
      <w:start w:val="1"/>
      <w:numFmt w:val="decimal"/>
      <w:isLgl/>
      <w:lvlText w:val="%1.%2.%3.%4.%5.%6.%7.%8.%9."/>
      <w:lvlJc w:val="left"/>
      <w:pPr>
        <w:tabs>
          <w:tab w:val="num" w:pos="0"/>
        </w:tabs>
        <w:ind w:left="3816" w:hanging="1800"/>
      </w:pPr>
      <w:rPr>
        <w:rFonts w:cs="Times New Roman" w:hint="default"/>
      </w:rPr>
    </w:lvl>
  </w:abstractNum>
  <w:abstractNum w:abstractNumId="12" w15:restartNumberingAfterBreak="0">
    <w:nsid w:val="3E6F6B7D"/>
    <w:multiLevelType w:val="hybridMultilevel"/>
    <w:tmpl w:val="C9625FFA"/>
    <w:lvl w:ilvl="0" w:tplc="42343D98">
      <w:start w:val="1"/>
      <w:numFmt w:val="decimal"/>
      <w:lvlText w:val="5.%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3" w15:restartNumberingAfterBreak="0">
    <w:nsid w:val="3FB70CC5"/>
    <w:multiLevelType w:val="multilevel"/>
    <w:tmpl w:val="C180D23E"/>
    <w:lvl w:ilvl="0">
      <w:start w:val="4"/>
      <w:numFmt w:val="none"/>
      <w:lvlText w:val="8."/>
      <w:lvlJc w:val="left"/>
      <w:pPr>
        <w:tabs>
          <w:tab w:val="num" w:pos="360"/>
        </w:tabs>
        <w:ind w:left="360" w:hanging="360"/>
      </w:pPr>
      <w:rPr>
        <w:rFonts w:hint="default"/>
      </w:rPr>
    </w:lvl>
    <w:lvl w:ilvl="1">
      <w:start w:val="1"/>
      <w:numFmt w:val="none"/>
      <w:lvlText w:val="8.1."/>
      <w:lvlJc w:val="left"/>
      <w:pPr>
        <w:tabs>
          <w:tab w:val="num" w:pos="792"/>
        </w:tabs>
        <w:ind w:left="792" w:hanging="432"/>
      </w:pPr>
      <w:rPr>
        <w:rFonts w:hint="default"/>
        <w:i w:val="0"/>
        <w:strike w:val="0"/>
        <w:sz w:val="24"/>
      </w:rPr>
    </w:lvl>
    <w:lvl w:ilvl="2">
      <w:start w:val="1"/>
      <w:numFmt w:val="decimal"/>
      <w:lvlText w:val="8.8%2.%3."/>
      <w:lvlJc w:val="left"/>
      <w:pPr>
        <w:tabs>
          <w:tab w:val="num" w:pos="1440"/>
        </w:tabs>
        <w:ind w:left="1224" w:hanging="504"/>
      </w:pPr>
      <w:rPr>
        <w:rFonts w:hint="default"/>
        <w:strike w:val="0"/>
        <w:sz w:val="24"/>
        <w:szCs w:val="24"/>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4" w15:restartNumberingAfterBreak="0">
    <w:nsid w:val="42DC3684"/>
    <w:multiLevelType w:val="hybridMultilevel"/>
    <w:tmpl w:val="3A983FA0"/>
    <w:lvl w:ilvl="0" w:tplc="D6783F1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43140DFC"/>
    <w:multiLevelType w:val="multilevel"/>
    <w:tmpl w:val="75C6BD1C"/>
    <w:lvl w:ilvl="0">
      <w:start w:val="1"/>
      <w:numFmt w:val="decimal"/>
      <w:lvlText w:val="%1."/>
      <w:lvlJc w:val="left"/>
      <w:pPr>
        <w:ind w:left="720" w:hanging="360"/>
      </w:pPr>
      <w:rPr>
        <w:rFonts w:eastAsiaTheme="minorHAnsi" w:hint="default"/>
        <w:b w:val="0"/>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6" w15:restartNumberingAfterBreak="0">
    <w:nsid w:val="44B232E0"/>
    <w:multiLevelType w:val="multilevel"/>
    <w:tmpl w:val="3FA86B5E"/>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927"/>
        </w:tabs>
        <w:ind w:left="927" w:hanging="360"/>
      </w:pPr>
      <w:rPr>
        <w:rFonts w:hint="default"/>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452E2FFB"/>
    <w:multiLevelType w:val="multilevel"/>
    <w:tmpl w:val="E07EDB10"/>
    <w:lvl w:ilvl="0">
      <w:start w:val="11"/>
      <w:numFmt w:val="decimal"/>
      <w:lvlText w:val="%1."/>
      <w:lvlJc w:val="left"/>
      <w:pPr>
        <w:ind w:left="600" w:hanging="600"/>
      </w:pPr>
      <w:rPr>
        <w:rFonts w:hint="default"/>
      </w:rPr>
    </w:lvl>
    <w:lvl w:ilvl="1">
      <w:start w:val="1"/>
      <w:numFmt w:val="decimal"/>
      <w:lvlText w:val="%1.%2."/>
      <w:lvlJc w:val="left"/>
      <w:pPr>
        <w:ind w:left="1288" w:hanging="72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5208" w:hanging="180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704" w:hanging="2160"/>
      </w:pPr>
      <w:rPr>
        <w:rFonts w:hint="default"/>
      </w:rPr>
    </w:lvl>
  </w:abstractNum>
  <w:abstractNum w:abstractNumId="18" w15:restartNumberingAfterBreak="0">
    <w:nsid w:val="4BCF78A5"/>
    <w:multiLevelType w:val="hybridMultilevel"/>
    <w:tmpl w:val="95DC7D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4C731384"/>
    <w:multiLevelType w:val="multilevel"/>
    <w:tmpl w:val="D7B4BA94"/>
    <w:lvl w:ilvl="0">
      <w:start w:val="7"/>
      <w:numFmt w:val="decimal"/>
      <w:lvlText w:val="%1."/>
      <w:lvlJc w:val="left"/>
      <w:pPr>
        <w:ind w:left="360" w:hanging="360"/>
      </w:pPr>
      <w:rPr>
        <w:rFonts w:hint="default"/>
        <w:i w:val="0"/>
      </w:rPr>
    </w:lvl>
    <w:lvl w:ilvl="1">
      <w:start w:val="2"/>
      <w:numFmt w:val="decimal"/>
      <w:lvlText w:val="%1.%2."/>
      <w:lvlJc w:val="left"/>
      <w:pPr>
        <w:ind w:left="720" w:hanging="360"/>
      </w:pPr>
      <w:rPr>
        <w:rFonts w:hint="default"/>
        <w:i w:val="0"/>
      </w:rPr>
    </w:lvl>
    <w:lvl w:ilvl="2">
      <w:start w:val="1"/>
      <w:numFmt w:val="decimal"/>
      <w:lvlText w:val="%1.%2.%3."/>
      <w:lvlJc w:val="left"/>
      <w:pPr>
        <w:ind w:left="1440" w:hanging="720"/>
      </w:pPr>
      <w:rPr>
        <w:rFonts w:hint="default"/>
        <w:i w:val="0"/>
      </w:rPr>
    </w:lvl>
    <w:lvl w:ilvl="3">
      <w:start w:val="1"/>
      <w:numFmt w:val="decimal"/>
      <w:lvlText w:val="%1.%2.%3.%4."/>
      <w:lvlJc w:val="left"/>
      <w:pPr>
        <w:ind w:left="1800" w:hanging="720"/>
      </w:pPr>
      <w:rPr>
        <w:rFonts w:hint="default"/>
        <w:i w:val="0"/>
      </w:rPr>
    </w:lvl>
    <w:lvl w:ilvl="4">
      <w:start w:val="1"/>
      <w:numFmt w:val="decimal"/>
      <w:lvlText w:val="%1.%2.%3.%4.%5."/>
      <w:lvlJc w:val="left"/>
      <w:pPr>
        <w:ind w:left="2520" w:hanging="1080"/>
      </w:pPr>
      <w:rPr>
        <w:rFonts w:hint="default"/>
        <w:i w:val="0"/>
      </w:rPr>
    </w:lvl>
    <w:lvl w:ilvl="5">
      <w:start w:val="1"/>
      <w:numFmt w:val="decimal"/>
      <w:lvlText w:val="%1.%2.%3.%4.%5.%6."/>
      <w:lvlJc w:val="left"/>
      <w:pPr>
        <w:ind w:left="2880" w:hanging="1080"/>
      </w:pPr>
      <w:rPr>
        <w:rFonts w:hint="default"/>
        <w:i w:val="0"/>
      </w:rPr>
    </w:lvl>
    <w:lvl w:ilvl="6">
      <w:start w:val="1"/>
      <w:numFmt w:val="decimal"/>
      <w:lvlText w:val="%1.%2.%3.%4.%5.%6.%7."/>
      <w:lvlJc w:val="left"/>
      <w:pPr>
        <w:ind w:left="3600" w:hanging="1440"/>
      </w:pPr>
      <w:rPr>
        <w:rFonts w:hint="default"/>
        <w:i w:val="0"/>
      </w:rPr>
    </w:lvl>
    <w:lvl w:ilvl="7">
      <w:start w:val="1"/>
      <w:numFmt w:val="decimal"/>
      <w:lvlText w:val="%1.%2.%3.%4.%5.%6.%7.%8."/>
      <w:lvlJc w:val="left"/>
      <w:pPr>
        <w:ind w:left="3960" w:hanging="1440"/>
      </w:pPr>
      <w:rPr>
        <w:rFonts w:hint="default"/>
        <w:i w:val="0"/>
      </w:rPr>
    </w:lvl>
    <w:lvl w:ilvl="8">
      <w:start w:val="1"/>
      <w:numFmt w:val="decimal"/>
      <w:lvlText w:val="%1.%2.%3.%4.%5.%6.%7.%8.%9."/>
      <w:lvlJc w:val="left"/>
      <w:pPr>
        <w:ind w:left="4680" w:hanging="1800"/>
      </w:pPr>
      <w:rPr>
        <w:rFonts w:hint="default"/>
        <w:i w:val="0"/>
      </w:rPr>
    </w:lvl>
  </w:abstractNum>
  <w:abstractNum w:abstractNumId="20" w15:restartNumberingAfterBreak="0">
    <w:nsid w:val="557C3AF1"/>
    <w:multiLevelType w:val="hybridMultilevel"/>
    <w:tmpl w:val="CDEA1E1A"/>
    <w:lvl w:ilvl="0" w:tplc="D6783F1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5660583C"/>
    <w:multiLevelType w:val="hybridMultilevel"/>
    <w:tmpl w:val="A348ACFC"/>
    <w:lvl w:ilvl="0" w:tplc="DF42806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2" w15:restartNumberingAfterBreak="0">
    <w:nsid w:val="571B74C8"/>
    <w:multiLevelType w:val="multilevel"/>
    <w:tmpl w:val="C39EFD3E"/>
    <w:lvl w:ilvl="0">
      <w:start w:val="4"/>
      <w:numFmt w:val="decimal"/>
      <w:lvlText w:val="%1."/>
      <w:lvlJc w:val="left"/>
      <w:pPr>
        <w:ind w:left="360" w:hanging="360"/>
      </w:pPr>
      <w:rPr>
        <w:rFonts w:hint="default"/>
      </w:rPr>
    </w:lvl>
    <w:lvl w:ilvl="1">
      <w:start w:val="1"/>
      <w:numFmt w:val="decimal"/>
      <w:lvlText w:val="%1.%2."/>
      <w:lvlJc w:val="left"/>
      <w:pPr>
        <w:ind w:left="1353" w:hanging="360"/>
      </w:pPr>
      <w:rPr>
        <w:rFonts w:hint="default"/>
      </w:rPr>
    </w:lvl>
    <w:lvl w:ilvl="2">
      <w:start w:val="1"/>
      <w:numFmt w:val="decimal"/>
      <w:lvlText w:val="%1.%2.%3."/>
      <w:lvlJc w:val="left"/>
      <w:pPr>
        <w:ind w:left="2138" w:hanging="720"/>
      </w:pPr>
      <w:rPr>
        <w:rFonts w:hint="default"/>
        <w:b w:val="0"/>
        <w:i w:val="0"/>
      </w:rPr>
    </w:lvl>
    <w:lvl w:ilvl="3">
      <w:start w:val="1"/>
      <w:numFmt w:val="decimal"/>
      <w:lvlText w:val="%1.%2.%3.%4."/>
      <w:lvlJc w:val="left"/>
      <w:pPr>
        <w:ind w:left="3699" w:hanging="720"/>
      </w:pPr>
      <w:rPr>
        <w:rFonts w:hint="default"/>
        <w:i/>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23" w15:restartNumberingAfterBreak="0">
    <w:nsid w:val="57AF1B28"/>
    <w:multiLevelType w:val="multilevel"/>
    <w:tmpl w:val="E8E08944"/>
    <w:lvl w:ilvl="0">
      <w:start w:val="6"/>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5B825B11"/>
    <w:multiLevelType w:val="multilevel"/>
    <w:tmpl w:val="C63A1948"/>
    <w:lvl w:ilvl="0">
      <w:start w:val="7"/>
      <w:numFmt w:val="decimal"/>
      <w:lvlText w:val="%1."/>
      <w:lvlJc w:val="left"/>
      <w:pPr>
        <w:ind w:left="360" w:hanging="360"/>
      </w:pPr>
      <w:rPr>
        <w:rFonts w:hint="default"/>
        <w:i w:val="0"/>
      </w:rPr>
    </w:lvl>
    <w:lvl w:ilvl="1">
      <w:start w:val="1"/>
      <w:numFmt w:val="decimal"/>
      <w:lvlText w:val="%1.%2."/>
      <w:lvlJc w:val="left"/>
      <w:pPr>
        <w:ind w:left="720" w:hanging="360"/>
      </w:pPr>
      <w:rPr>
        <w:rFonts w:hint="default"/>
        <w:i w:val="0"/>
      </w:rPr>
    </w:lvl>
    <w:lvl w:ilvl="2">
      <w:start w:val="1"/>
      <w:numFmt w:val="decimal"/>
      <w:lvlText w:val="%1.%2.%3."/>
      <w:lvlJc w:val="left"/>
      <w:pPr>
        <w:ind w:left="1440" w:hanging="720"/>
      </w:pPr>
      <w:rPr>
        <w:rFonts w:hint="default"/>
        <w:i w:val="0"/>
      </w:rPr>
    </w:lvl>
    <w:lvl w:ilvl="3">
      <w:start w:val="1"/>
      <w:numFmt w:val="decimal"/>
      <w:lvlText w:val="%1.%2.%3.%4."/>
      <w:lvlJc w:val="left"/>
      <w:pPr>
        <w:ind w:left="1800" w:hanging="720"/>
      </w:pPr>
      <w:rPr>
        <w:rFonts w:hint="default"/>
        <w:i w:val="0"/>
      </w:rPr>
    </w:lvl>
    <w:lvl w:ilvl="4">
      <w:start w:val="1"/>
      <w:numFmt w:val="decimal"/>
      <w:lvlText w:val="%1.%2.%3.%4.%5."/>
      <w:lvlJc w:val="left"/>
      <w:pPr>
        <w:ind w:left="2520" w:hanging="1080"/>
      </w:pPr>
      <w:rPr>
        <w:rFonts w:hint="default"/>
        <w:i w:val="0"/>
      </w:rPr>
    </w:lvl>
    <w:lvl w:ilvl="5">
      <w:start w:val="1"/>
      <w:numFmt w:val="decimal"/>
      <w:lvlText w:val="%1.%2.%3.%4.%5.%6."/>
      <w:lvlJc w:val="left"/>
      <w:pPr>
        <w:ind w:left="2880" w:hanging="1080"/>
      </w:pPr>
      <w:rPr>
        <w:rFonts w:hint="default"/>
        <w:i w:val="0"/>
      </w:rPr>
    </w:lvl>
    <w:lvl w:ilvl="6">
      <w:start w:val="1"/>
      <w:numFmt w:val="decimal"/>
      <w:lvlText w:val="%1.%2.%3.%4.%5.%6.%7."/>
      <w:lvlJc w:val="left"/>
      <w:pPr>
        <w:ind w:left="3600" w:hanging="1440"/>
      </w:pPr>
      <w:rPr>
        <w:rFonts w:hint="default"/>
        <w:i w:val="0"/>
      </w:rPr>
    </w:lvl>
    <w:lvl w:ilvl="7">
      <w:start w:val="1"/>
      <w:numFmt w:val="decimal"/>
      <w:lvlText w:val="%1.%2.%3.%4.%5.%6.%7.%8."/>
      <w:lvlJc w:val="left"/>
      <w:pPr>
        <w:ind w:left="3960" w:hanging="1440"/>
      </w:pPr>
      <w:rPr>
        <w:rFonts w:hint="default"/>
        <w:i w:val="0"/>
      </w:rPr>
    </w:lvl>
    <w:lvl w:ilvl="8">
      <w:start w:val="1"/>
      <w:numFmt w:val="decimal"/>
      <w:lvlText w:val="%1.%2.%3.%4.%5.%6.%7.%8.%9."/>
      <w:lvlJc w:val="left"/>
      <w:pPr>
        <w:ind w:left="4680" w:hanging="1800"/>
      </w:pPr>
      <w:rPr>
        <w:rFonts w:hint="default"/>
        <w:i w:val="0"/>
      </w:rPr>
    </w:lvl>
  </w:abstractNum>
  <w:abstractNum w:abstractNumId="25" w15:restartNumberingAfterBreak="0">
    <w:nsid w:val="635B6E10"/>
    <w:multiLevelType w:val="hybridMultilevel"/>
    <w:tmpl w:val="73482E92"/>
    <w:lvl w:ilvl="0" w:tplc="D6783F16">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6" w15:restartNumberingAfterBreak="0">
    <w:nsid w:val="637D0FEA"/>
    <w:multiLevelType w:val="multilevel"/>
    <w:tmpl w:val="9424CCEA"/>
    <w:lvl w:ilvl="0">
      <w:start w:val="4"/>
      <w:numFmt w:val="decimal"/>
      <w:lvlText w:val="%1."/>
      <w:lvlJc w:val="left"/>
      <w:pPr>
        <w:ind w:left="540" w:hanging="540"/>
      </w:pPr>
      <w:rPr>
        <w:rFonts w:hint="default"/>
        <w:i/>
      </w:rPr>
    </w:lvl>
    <w:lvl w:ilvl="1">
      <w:start w:val="4"/>
      <w:numFmt w:val="decimal"/>
      <w:lvlText w:val="%1.%2."/>
      <w:lvlJc w:val="left"/>
      <w:pPr>
        <w:ind w:left="1178" w:hanging="540"/>
      </w:pPr>
      <w:rPr>
        <w:rFonts w:hint="default"/>
        <w:i/>
      </w:rPr>
    </w:lvl>
    <w:lvl w:ilvl="2">
      <w:start w:val="7"/>
      <w:numFmt w:val="decimal"/>
      <w:lvlText w:val="%1.%2.%3."/>
      <w:lvlJc w:val="left"/>
      <w:pPr>
        <w:ind w:left="1855" w:hanging="720"/>
      </w:pPr>
      <w:rPr>
        <w:rFonts w:hint="default"/>
        <w:i w:val="0"/>
      </w:rPr>
    </w:lvl>
    <w:lvl w:ilvl="3">
      <w:start w:val="1"/>
      <w:numFmt w:val="decimal"/>
      <w:lvlText w:val="%1.%2.%3.%4."/>
      <w:lvlJc w:val="left"/>
      <w:pPr>
        <w:ind w:left="2634" w:hanging="720"/>
      </w:pPr>
      <w:rPr>
        <w:rFonts w:hint="default"/>
        <w:i w:val="0"/>
      </w:rPr>
    </w:lvl>
    <w:lvl w:ilvl="4">
      <w:start w:val="1"/>
      <w:numFmt w:val="decimal"/>
      <w:lvlText w:val="%1.%2.%3.%4.%5."/>
      <w:lvlJc w:val="left"/>
      <w:pPr>
        <w:ind w:left="3632" w:hanging="1080"/>
      </w:pPr>
      <w:rPr>
        <w:rFonts w:hint="default"/>
        <w:i/>
      </w:rPr>
    </w:lvl>
    <w:lvl w:ilvl="5">
      <w:start w:val="1"/>
      <w:numFmt w:val="decimal"/>
      <w:lvlText w:val="%1.%2.%3.%4.%5.%6."/>
      <w:lvlJc w:val="left"/>
      <w:pPr>
        <w:ind w:left="4270" w:hanging="1080"/>
      </w:pPr>
      <w:rPr>
        <w:rFonts w:hint="default"/>
        <w:i/>
      </w:rPr>
    </w:lvl>
    <w:lvl w:ilvl="6">
      <w:start w:val="1"/>
      <w:numFmt w:val="decimal"/>
      <w:lvlText w:val="%1.%2.%3.%4.%5.%6.%7."/>
      <w:lvlJc w:val="left"/>
      <w:pPr>
        <w:ind w:left="5268" w:hanging="1440"/>
      </w:pPr>
      <w:rPr>
        <w:rFonts w:hint="default"/>
        <w:i/>
      </w:rPr>
    </w:lvl>
    <w:lvl w:ilvl="7">
      <w:start w:val="1"/>
      <w:numFmt w:val="decimal"/>
      <w:lvlText w:val="%1.%2.%3.%4.%5.%6.%7.%8."/>
      <w:lvlJc w:val="left"/>
      <w:pPr>
        <w:ind w:left="5906" w:hanging="1440"/>
      </w:pPr>
      <w:rPr>
        <w:rFonts w:hint="default"/>
        <w:i/>
      </w:rPr>
    </w:lvl>
    <w:lvl w:ilvl="8">
      <w:start w:val="1"/>
      <w:numFmt w:val="decimal"/>
      <w:lvlText w:val="%1.%2.%3.%4.%5.%6.%7.%8.%9."/>
      <w:lvlJc w:val="left"/>
      <w:pPr>
        <w:ind w:left="6904" w:hanging="1800"/>
      </w:pPr>
      <w:rPr>
        <w:rFonts w:hint="default"/>
        <w:i/>
      </w:rPr>
    </w:lvl>
  </w:abstractNum>
  <w:abstractNum w:abstractNumId="27" w15:restartNumberingAfterBreak="0">
    <w:nsid w:val="657056DA"/>
    <w:multiLevelType w:val="multilevel"/>
    <w:tmpl w:val="4FF830C4"/>
    <w:lvl w:ilvl="0">
      <w:start w:val="1"/>
      <w:numFmt w:val="decimal"/>
      <w:lvlText w:val="%1."/>
      <w:lvlJc w:val="left"/>
      <w:pPr>
        <w:ind w:left="720" w:hanging="360"/>
      </w:pPr>
      <w:rPr>
        <w:rFonts w:cs="Times New Roman" w:hint="default"/>
      </w:rPr>
    </w:lvl>
    <w:lvl w:ilvl="1">
      <w:start w:val="1"/>
      <w:numFmt w:val="decimal"/>
      <w:isLgl/>
      <w:lvlText w:val="%1.%2."/>
      <w:lvlJc w:val="left"/>
      <w:pPr>
        <w:ind w:left="1983" w:hanging="990"/>
      </w:pPr>
      <w:rPr>
        <w:rFonts w:cs="Times New Roman" w:hint="default"/>
      </w:rPr>
    </w:lvl>
    <w:lvl w:ilvl="2">
      <w:start w:val="1"/>
      <w:numFmt w:val="decimal"/>
      <w:isLgl/>
      <w:lvlText w:val="%1.%2.%3."/>
      <w:lvlJc w:val="left"/>
      <w:pPr>
        <w:ind w:left="1764" w:hanging="990"/>
      </w:pPr>
      <w:rPr>
        <w:rFonts w:cs="Times New Roman" w:hint="default"/>
      </w:rPr>
    </w:lvl>
    <w:lvl w:ilvl="3">
      <w:start w:val="1"/>
      <w:numFmt w:val="decimal"/>
      <w:isLgl/>
      <w:lvlText w:val="%1.%2.%3.%4."/>
      <w:lvlJc w:val="left"/>
      <w:pPr>
        <w:ind w:left="1971" w:hanging="990"/>
      </w:pPr>
      <w:rPr>
        <w:rFonts w:cs="Times New Roman" w:hint="default"/>
      </w:rPr>
    </w:lvl>
    <w:lvl w:ilvl="4">
      <w:start w:val="1"/>
      <w:numFmt w:val="decimal"/>
      <w:isLgl/>
      <w:lvlText w:val="%1.%2.%3.%4.%5."/>
      <w:lvlJc w:val="left"/>
      <w:pPr>
        <w:ind w:left="2268" w:hanging="1080"/>
      </w:pPr>
      <w:rPr>
        <w:rFonts w:cs="Times New Roman" w:hint="default"/>
      </w:rPr>
    </w:lvl>
    <w:lvl w:ilvl="5">
      <w:start w:val="1"/>
      <w:numFmt w:val="decimal"/>
      <w:isLgl/>
      <w:lvlText w:val="%1.%2.%3.%4.%5.%6."/>
      <w:lvlJc w:val="left"/>
      <w:pPr>
        <w:ind w:left="2475" w:hanging="1080"/>
      </w:pPr>
      <w:rPr>
        <w:rFonts w:cs="Times New Roman" w:hint="default"/>
      </w:rPr>
    </w:lvl>
    <w:lvl w:ilvl="6">
      <w:start w:val="1"/>
      <w:numFmt w:val="decimal"/>
      <w:isLgl/>
      <w:lvlText w:val="%1.%2.%3.%4.%5.%6.%7."/>
      <w:lvlJc w:val="left"/>
      <w:pPr>
        <w:ind w:left="3042" w:hanging="1440"/>
      </w:pPr>
      <w:rPr>
        <w:rFonts w:cs="Times New Roman" w:hint="default"/>
      </w:rPr>
    </w:lvl>
    <w:lvl w:ilvl="7">
      <w:start w:val="1"/>
      <w:numFmt w:val="decimal"/>
      <w:isLgl/>
      <w:lvlText w:val="%1.%2.%3.%4.%5.%6.%7.%8."/>
      <w:lvlJc w:val="left"/>
      <w:pPr>
        <w:ind w:left="3249" w:hanging="1440"/>
      </w:pPr>
      <w:rPr>
        <w:rFonts w:cs="Times New Roman" w:hint="default"/>
      </w:rPr>
    </w:lvl>
    <w:lvl w:ilvl="8">
      <w:start w:val="1"/>
      <w:numFmt w:val="decimal"/>
      <w:isLgl/>
      <w:lvlText w:val="%1.%2.%3.%4.%5.%6.%7.%8.%9."/>
      <w:lvlJc w:val="left"/>
      <w:pPr>
        <w:ind w:left="3816" w:hanging="1800"/>
      </w:pPr>
      <w:rPr>
        <w:rFonts w:cs="Times New Roman" w:hint="default"/>
      </w:rPr>
    </w:lvl>
  </w:abstractNum>
  <w:abstractNum w:abstractNumId="28" w15:restartNumberingAfterBreak="0">
    <w:nsid w:val="68217AD4"/>
    <w:multiLevelType w:val="multilevel"/>
    <w:tmpl w:val="E8B2A336"/>
    <w:lvl w:ilvl="0">
      <w:start w:val="4"/>
      <w:numFmt w:val="decimal"/>
      <w:lvlText w:val="%1."/>
      <w:lvlJc w:val="left"/>
      <w:pPr>
        <w:ind w:left="540" w:hanging="540"/>
      </w:pPr>
      <w:rPr>
        <w:rFonts w:hint="default"/>
      </w:rPr>
    </w:lvl>
    <w:lvl w:ilvl="1">
      <w:start w:val="4"/>
      <w:numFmt w:val="decimal"/>
      <w:lvlText w:val="%1.%2."/>
      <w:lvlJc w:val="left"/>
      <w:pPr>
        <w:ind w:left="890" w:hanging="540"/>
      </w:pPr>
      <w:rPr>
        <w:rFonts w:hint="default"/>
      </w:rPr>
    </w:lvl>
    <w:lvl w:ilvl="2">
      <w:start w:val="1"/>
      <w:numFmt w:val="decimal"/>
      <w:lvlText w:val="%1.%2.%3."/>
      <w:lvlJc w:val="left"/>
      <w:pPr>
        <w:ind w:left="1997" w:hanging="720"/>
      </w:pPr>
      <w:rPr>
        <w:rFonts w:hint="default"/>
        <w:i w:val="0"/>
      </w:rPr>
    </w:lvl>
    <w:lvl w:ilvl="3">
      <w:start w:val="1"/>
      <w:numFmt w:val="decimal"/>
      <w:lvlText w:val="%1.%2.%3.%4."/>
      <w:lvlJc w:val="left"/>
      <w:pPr>
        <w:ind w:left="1770" w:hanging="720"/>
      </w:pPr>
      <w:rPr>
        <w:rFonts w:hint="default"/>
      </w:rPr>
    </w:lvl>
    <w:lvl w:ilvl="4">
      <w:start w:val="1"/>
      <w:numFmt w:val="decimal"/>
      <w:lvlText w:val="%1.%2.%3.%4.%5."/>
      <w:lvlJc w:val="left"/>
      <w:pPr>
        <w:ind w:left="2480" w:hanging="1080"/>
      </w:pPr>
      <w:rPr>
        <w:rFonts w:hint="default"/>
      </w:rPr>
    </w:lvl>
    <w:lvl w:ilvl="5">
      <w:start w:val="1"/>
      <w:numFmt w:val="decimal"/>
      <w:lvlText w:val="%1.%2.%3.%4.%5.%6."/>
      <w:lvlJc w:val="left"/>
      <w:pPr>
        <w:ind w:left="2830" w:hanging="1080"/>
      </w:pPr>
      <w:rPr>
        <w:rFonts w:hint="default"/>
      </w:rPr>
    </w:lvl>
    <w:lvl w:ilvl="6">
      <w:start w:val="1"/>
      <w:numFmt w:val="decimal"/>
      <w:lvlText w:val="%1.%2.%3.%4.%5.%6.%7."/>
      <w:lvlJc w:val="left"/>
      <w:pPr>
        <w:ind w:left="3540" w:hanging="1440"/>
      </w:pPr>
      <w:rPr>
        <w:rFonts w:hint="default"/>
      </w:rPr>
    </w:lvl>
    <w:lvl w:ilvl="7">
      <w:start w:val="1"/>
      <w:numFmt w:val="decimal"/>
      <w:lvlText w:val="%1.%2.%3.%4.%5.%6.%7.%8."/>
      <w:lvlJc w:val="left"/>
      <w:pPr>
        <w:ind w:left="3890" w:hanging="1440"/>
      </w:pPr>
      <w:rPr>
        <w:rFonts w:hint="default"/>
      </w:rPr>
    </w:lvl>
    <w:lvl w:ilvl="8">
      <w:start w:val="1"/>
      <w:numFmt w:val="decimal"/>
      <w:lvlText w:val="%1.%2.%3.%4.%5.%6.%7.%8.%9."/>
      <w:lvlJc w:val="left"/>
      <w:pPr>
        <w:ind w:left="4600" w:hanging="1800"/>
      </w:pPr>
      <w:rPr>
        <w:rFonts w:hint="default"/>
      </w:rPr>
    </w:lvl>
  </w:abstractNum>
  <w:abstractNum w:abstractNumId="29" w15:restartNumberingAfterBreak="0">
    <w:nsid w:val="69DF598E"/>
    <w:multiLevelType w:val="multilevel"/>
    <w:tmpl w:val="C0DC394C"/>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6B42141B"/>
    <w:multiLevelType w:val="multilevel"/>
    <w:tmpl w:val="8300202C"/>
    <w:lvl w:ilvl="0">
      <w:start w:val="3"/>
      <w:numFmt w:val="decimal"/>
      <w:lvlText w:val="%1."/>
      <w:lvlJc w:val="left"/>
      <w:pPr>
        <w:ind w:left="720" w:hanging="360"/>
      </w:pPr>
      <w:rPr>
        <w:rFonts w:hint="default"/>
      </w:rPr>
    </w:lvl>
    <w:lvl w:ilvl="1">
      <w:start w:val="1"/>
      <w:numFmt w:val="decimal"/>
      <w:isLgl/>
      <w:lvlText w:val="%1.%2"/>
      <w:lvlJc w:val="left"/>
      <w:pPr>
        <w:ind w:left="958" w:hanging="390"/>
      </w:pPr>
      <w:rPr>
        <w:rFonts w:eastAsia="Arial Unicode MS" w:hint="default"/>
      </w:rPr>
    </w:lvl>
    <w:lvl w:ilvl="2">
      <w:start w:val="1"/>
      <w:numFmt w:val="decimal"/>
      <w:isLgl/>
      <w:lvlText w:val="%1.%2.%3"/>
      <w:lvlJc w:val="left"/>
      <w:pPr>
        <w:ind w:left="1080" w:hanging="720"/>
      </w:pPr>
      <w:rPr>
        <w:rFonts w:eastAsia="Arial Unicode MS" w:hint="default"/>
      </w:rPr>
    </w:lvl>
    <w:lvl w:ilvl="3">
      <w:start w:val="1"/>
      <w:numFmt w:val="decimal"/>
      <w:isLgl/>
      <w:lvlText w:val="%1.%2.%3.%4"/>
      <w:lvlJc w:val="left"/>
      <w:pPr>
        <w:ind w:left="1080" w:hanging="720"/>
      </w:pPr>
      <w:rPr>
        <w:rFonts w:eastAsia="Arial Unicode MS" w:hint="default"/>
      </w:rPr>
    </w:lvl>
    <w:lvl w:ilvl="4">
      <w:start w:val="1"/>
      <w:numFmt w:val="decimal"/>
      <w:isLgl/>
      <w:lvlText w:val="%1.%2.%3.%4.%5"/>
      <w:lvlJc w:val="left"/>
      <w:pPr>
        <w:ind w:left="1440" w:hanging="1080"/>
      </w:pPr>
      <w:rPr>
        <w:rFonts w:eastAsia="Arial Unicode MS" w:hint="default"/>
      </w:rPr>
    </w:lvl>
    <w:lvl w:ilvl="5">
      <w:start w:val="1"/>
      <w:numFmt w:val="decimal"/>
      <w:isLgl/>
      <w:lvlText w:val="%1.%2.%3.%4.%5.%6"/>
      <w:lvlJc w:val="left"/>
      <w:pPr>
        <w:ind w:left="1440" w:hanging="1080"/>
      </w:pPr>
      <w:rPr>
        <w:rFonts w:eastAsia="Arial Unicode MS" w:hint="default"/>
      </w:rPr>
    </w:lvl>
    <w:lvl w:ilvl="6">
      <w:start w:val="1"/>
      <w:numFmt w:val="decimal"/>
      <w:isLgl/>
      <w:lvlText w:val="%1.%2.%3.%4.%5.%6.%7"/>
      <w:lvlJc w:val="left"/>
      <w:pPr>
        <w:ind w:left="1800" w:hanging="1440"/>
      </w:pPr>
      <w:rPr>
        <w:rFonts w:eastAsia="Arial Unicode MS" w:hint="default"/>
      </w:rPr>
    </w:lvl>
    <w:lvl w:ilvl="7">
      <w:start w:val="1"/>
      <w:numFmt w:val="decimal"/>
      <w:isLgl/>
      <w:lvlText w:val="%1.%2.%3.%4.%5.%6.%7.%8"/>
      <w:lvlJc w:val="left"/>
      <w:pPr>
        <w:ind w:left="1800" w:hanging="1440"/>
      </w:pPr>
      <w:rPr>
        <w:rFonts w:eastAsia="Arial Unicode MS" w:hint="default"/>
      </w:rPr>
    </w:lvl>
    <w:lvl w:ilvl="8">
      <w:start w:val="1"/>
      <w:numFmt w:val="decimal"/>
      <w:isLgl/>
      <w:lvlText w:val="%1.%2.%3.%4.%5.%6.%7.%8.%9"/>
      <w:lvlJc w:val="left"/>
      <w:pPr>
        <w:ind w:left="2160" w:hanging="1800"/>
      </w:pPr>
      <w:rPr>
        <w:rFonts w:eastAsia="Arial Unicode MS" w:hint="default"/>
      </w:rPr>
    </w:lvl>
  </w:abstractNum>
  <w:abstractNum w:abstractNumId="31" w15:restartNumberingAfterBreak="0">
    <w:nsid w:val="6FDA4BC8"/>
    <w:multiLevelType w:val="hybridMultilevel"/>
    <w:tmpl w:val="B01229AC"/>
    <w:lvl w:ilvl="0" w:tplc="486E300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2" w15:restartNumberingAfterBreak="0">
    <w:nsid w:val="732069BB"/>
    <w:multiLevelType w:val="hybridMultilevel"/>
    <w:tmpl w:val="0D560BF4"/>
    <w:lvl w:ilvl="0" w:tplc="D6783F1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73916019"/>
    <w:multiLevelType w:val="multilevel"/>
    <w:tmpl w:val="25B88646"/>
    <w:lvl w:ilvl="0">
      <w:start w:val="3"/>
      <w:numFmt w:val="decimal"/>
      <w:lvlText w:val="%1."/>
      <w:lvlJc w:val="left"/>
      <w:pPr>
        <w:tabs>
          <w:tab w:val="num" w:pos="1704"/>
        </w:tabs>
        <w:ind w:left="2424" w:hanging="360"/>
      </w:pPr>
      <w:rPr>
        <w:rFonts w:cs="Times New Roman" w:hint="default"/>
      </w:rPr>
    </w:lvl>
    <w:lvl w:ilvl="1">
      <w:start w:val="1"/>
      <w:numFmt w:val="decimal"/>
      <w:isLgl/>
      <w:lvlText w:val="%1.%2."/>
      <w:lvlJc w:val="left"/>
      <w:pPr>
        <w:tabs>
          <w:tab w:val="num" w:pos="1704"/>
        </w:tabs>
        <w:ind w:left="3261" w:hanging="990"/>
      </w:pPr>
      <w:rPr>
        <w:rFonts w:cs="Times New Roman" w:hint="default"/>
      </w:rPr>
    </w:lvl>
    <w:lvl w:ilvl="2">
      <w:start w:val="1"/>
      <w:numFmt w:val="decimal"/>
      <w:isLgl/>
      <w:lvlText w:val="%1.%2.%3."/>
      <w:lvlJc w:val="left"/>
      <w:pPr>
        <w:tabs>
          <w:tab w:val="num" w:pos="1704"/>
        </w:tabs>
        <w:ind w:left="3468" w:hanging="990"/>
      </w:pPr>
      <w:rPr>
        <w:rFonts w:cs="Times New Roman" w:hint="default"/>
      </w:rPr>
    </w:lvl>
    <w:lvl w:ilvl="3">
      <w:start w:val="1"/>
      <w:numFmt w:val="decimal"/>
      <w:isLgl/>
      <w:lvlText w:val="%1.%2.%3.%4."/>
      <w:lvlJc w:val="left"/>
      <w:pPr>
        <w:tabs>
          <w:tab w:val="num" w:pos="1704"/>
        </w:tabs>
        <w:ind w:left="3675" w:hanging="990"/>
      </w:pPr>
      <w:rPr>
        <w:rFonts w:cs="Times New Roman" w:hint="default"/>
      </w:rPr>
    </w:lvl>
    <w:lvl w:ilvl="4">
      <w:start w:val="1"/>
      <w:numFmt w:val="decimal"/>
      <w:isLgl/>
      <w:lvlText w:val="%1.%2.%3.%4.%5."/>
      <w:lvlJc w:val="left"/>
      <w:pPr>
        <w:tabs>
          <w:tab w:val="num" w:pos="1704"/>
        </w:tabs>
        <w:ind w:left="3972" w:hanging="1080"/>
      </w:pPr>
      <w:rPr>
        <w:rFonts w:cs="Times New Roman" w:hint="default"/>
      </w:rPr>
    </w:lvl>
    <w:lvl w:ilvl="5">
      <w:start w:val="1"/>
      <w:numFmt w:val="decimal"/>
      <w:isLgl/>
      <w:lvlText w:val="%1.%2.%3.%4.%5.%6."/>
      <w:lvlJc w:val="left"/>
      <w:pPr>
        <w:tabs>
          <w:tab w:val="num" w:pos="1704"/>
        </w:tabs>
        <w:ind w:left="4179" w:hanging="1080"/>
      </w:pPr>
      <w:rPr>
        <w:rFonts w:cs="Times New Roman" w:hint="default"/>
      </w:rPr>
    </w:lvl>
    <w:lvl w:ilvl="6">
      <w:start w:val="1"/>
      <w:numFmt w:val="decimal"/>
      <w:isLgl/>
      <w:lvlText w:val="%1.%2.%3.%4.%5.%6.%7."/>
      <w:lvlJc w:val="left"/>
      <w:pPr>
        <w:tabs>
          <w:tab w:val="num" w:pos="1704"/>
        </w:tabs>
        <w:ind w:left="4746" w:hanging="1440"/>
      </w:pPr>
      <w:rPr>
        <w:rFonts w:cs="Times New Roman" w:hint="default"/>
      </w:rPr>
    </w:lvl>
    <w:lvl w:ilvl="7">
      <w:start w:val="1"/>
      <w:numFmt w:val="decimal"/>
      <w:isLgl/>
      <w:lvlText w:val="%1.%2.%3.%4.%5.%6.%7.%8."/>
      <w:lvlJc w:val="left"/>
      <w:pPr>
        <w:tabs>
          <w:tab w:val="num" w:pos="1704"/>
        </w:tabs>
        <w:ind w:left="4953" w:hanging="1440"/>
      </w:pPr>
      <w:rPr>
        <w:rFonts w:cs="Times New Roman" w:hint="default"/>
      </w:rPr>
    </w:lvl>
    <w:lvl w:ilvl="8">
      <w:start w:val="1"/>
      <w:numFmt w:val="decimal"/>
      <w:isLgl/>
      <w:lvlText w:val="%1.%2.%3.%4.%5.%6.%7.%8.%9."/>
      <w:lvlJc w:val="left"/>
      <w:pPr>
        <w:tabs>
          <w:tab w:val="num" w:pos="1704"/>
        </w:tabs>
        <w:ind w:left="5520" w:hanging="1800"/>
      </w:pPr>
      <w:rPr>
        <w:rFonts w:cs="Times New Roman" w:hint="default"/>
      </w:rPr>
    </w:lvl>
  </w:abstractNum>
  <w:abstractNum w:abstractNumId="34" w15:restartNumberingAfterBreak="0">
    <w:nsid w:val="7F594944"/>
    <w:multiLevelType w:val="hybridMultilevel"/>
    <w:tmpl w:val="F696919C"/>
    <w:lvl w:ilvl="0" w:tplc="6B8433C0">
      <w:start w:val="1"/>
      <w:numFmt w:val="decimal"/>
      <w:lvlText w:val="2.4.%1."/>
      <w:lvlJc w:val="left"/>
      <w:pPr>
        <w:ind w:left="1980" w:hanging="18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8"/>
  </w:num>
  <w:num w:numId="3">
    <w:abstractNumId w:val="15"/>
  </w:num>
  <w:num w:numId="4">
    <w:abstractNumId w:val="2"/>
  </w:num>
  <w:num w:numId="5">
    <w:abstractNumId w:val="14"/>
  </w:num>
  <w:num w:numId="6">
    <w:abstractNumId w:val="20"/>
  </w:num>
  <w:num w:numId="7">
    <w:abstractNumId w:val="25"/>
  </w:num>
  <w:num w:numId="8">
    <w:abstractNumId w:val="32"/>
  </w:num>
  <w:num w:numId="9">
    <w:abstractNumId w:val="34"/>
  </w:num>
  <w:num w:numId="10">
    <w:abstractNumId w:val="9"/>
  </w:num>
  <w:num w:numId="11">
    <w:abstractNumId w:val="21"/>
  </w:num>
  <w:num w:numId="12">
    <w:abstractNumId w:val="17"/>
  </w:num>
  <w:num w:numId="13">
    <w:abstractNumId w:val="24"/>
  </w:num>
  <w:num w:numId="14">
    <w:abstractNumId w:val="1"/>
  </w:num>
  <w:num w:numId="15">
    <w:abstractNumId w:val="18"/>
  </w:num>
  <w:num w:numId="16">
    <w:abstractNumId w:val="12"/>
  </w:num>
  <w:num w:numId="17">
    <w:abstractNumId w:val="7"/>
  </w:num>
  <w:num w:numId="18">
    <w:abstractNumId w:val="29"/>
  </w:num>
  <w:num w:numId="19">
    <w:abstractNumId w:val="23"/>
  </w:num>
  <w:num w:numId="20">
    <w:abstractNumId w:val="19"/>
  </w:num>
  <w:num w:numId="21">
    <w:abstractNumId w:val="27"/>
  </w:num>
  <w:num w:numId="22">
    <w:abstractNumId w:val="10"/>
  </w:num>
  <w:num w:numId="23">
    <w:abstractNumId w:val="33"/>
  </w:num>
  <w:num w:numId="24">
    <w:abstractNumId w:val="6"/>
  </w:num>
  <w:num w:numId="25">
    <w:abstractNumId w:val="3"/>
  </w:num>
  <w:num w:numId="26">
    <w:abstractNumId w:val="11"/>
  </w:num>
  <w:num w:numId="27">
    <w:abstractNumId w:val="13"/>
  </w:num>
  <w:num w:numId="28">
    <w:abstractNumId w:val="16"/>
  </w:num>
  <w:num w:numId="29">
    <w:abstractNumId w:val="22"/>
  </w:num>
  <w:num w:numId="30">
    <w:abstractNumId w:val="28"/>
  </w:num>
  <w:num w:numId="31">
    <w:abstractNumId w:val="5"/>
  </w:num>
  <w:num w:numId="32">
    <w:abstractNumId w:val="26"/>
  </w:num>
  <w:num w:numId="33">
    <w:abstractNumId w:val="31"/>
  </w:num>
  <w:num w:numId="34">
    <w:abstractNumId w:val="30"/>
  </w:num>
  <w:num w:numId="35">
    <w:abstractNumId w:val="0"/>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6748"/>
    <w:rsid w:val="00000134"/>
    <w:rsid w:val="0000036D"/>
    <w:rsid w:val="00006F54"/>
    <w:rsid w:val="00012ACC"/>
    <w:rsid w:val="00013365"/>
    <w:rsid w:val="00015691"/>
    <w:rsid w:val="00022F23"/>
    <w:rsid w:val="00024AB6"/>
    <w:rsid w:val="00030EAD"/>
    <w:rsid w:val="0003116B"/>
    <w:rsid w:val="00031D15"/>
    <w:rsid w:val="00031EA0"/>
    <w:rsid w:val="00034A10"/>
    <w:rsid w:val="00034D69"/>
    <w:rsid w:val="00036F4F"/>
    <w:rsid w:val="00041664"/>
    <w:rsid w:val="0004298E"/>
    <w:rsid w:val="000453C3"/>
    <w:rsid w:val="000454A5"/>
    <w:rsid w:val="00046834"/>
    <w:rsid w:val="00046F29"/>
    <w:rsid w:val="00053FCA"/>
    <w:rsid w:val="00056A47"/>
    <w:rsid w:val="00060DAA"/>
    <w:rsid w:val="00065276"/>
    <w:rsid w:val="00066460"/>
    <w:rsid w:val="00070923"/>
    <w:rsid w:val="000725B6"/>
    <w:rsid w:val="000737FA"/>
    <w:rsid w:val="00076748"/>
    <w:rsid w:val="00077EC4"/>
    <w:rsid w:val="0008263B"/>
    <w:rsid w:val="000907F1"/>
    <w:rsid w:val="00090B5A"/>
    <w:rsid w:val="00094276"/>
    <w:rsid w:val="00095BB6"/>
    <w:rsid w:val="0009698C"/>
    <w:rsid w:val="00097D73"/>
    <w:rsid w:val="000A1380"/>
    <w:rsid w:val="000A40AB"/>
    <w:rsid w:val="000B028A"/>
    <w:rsid w:val="000B18E1"/>
    <w:rsid w:val="000B19EC"/>
    <w:rsid w:val="000B22C2"/>
    <w:rsid w:val="000B46E6"/>
    <w:rsid w:val="000B4AE0"/>
    <w:rsid w:val="000B4C32"/>
    <w:rsid w:val="000B5FBC"/>
    <w:rsid w:val="000B7D7E"/>
    <w:rsid w:val="000C0796"/>
    <w:rsid w:val="000C4090"/>
    <w:rsid w:val="000C43F2"/>
    <w:rsid w:val="000C5069"/>
    <w:rsid w:val="000C5976"/>
    <w:rsid w:val="000C637D"/>
    <w:rsid w:val="000D1245"/>
    <w:rsid w:val="000E279D"/>
    <w:rsid w:val="000E4605"/>
    <w:rsid w:val="000E47F1"/>
    <w:rsid w:val="000E731F"/>
    <w:rsid w:val="000F1317"/>
    <w:rsid w:val="000F1996"/>
    <w:rsid w:val="000F7603"/>
    <w:rsid w:val="00102842"/>
    <w:rsid w:val="00105745"/>
    <w:rsid w:val="0011446B"/>
    <w:rsid w:val="00116280"/>
    <w:rsid w:val="00123B71"/>
    <w:rsid w:val="00124D68"/>
    <w:rsid w:val="0012615E"/>
    <w:rsid w:val="0012622F"/>
    <w:rsid w:val="00127055"/>
    <w:rsid w:val="00130D6D"/>
    <w:rsid w:val="0013263B"/>
    <w:rsid w:val="00132883"/>
    <w:rsid w:val="00135C83"/>
    <w:rsid w:val="0014483C"/>
    <w:rsid w:val="001465A8"/>
    <w:rsid w:val="00147115"/>
    <w:rsid w:val="00155687"/>
    <w:rsid w:val="00163BBC"/>
    <w:rsid w:val="00167074"/>
    <w:rsid w:val="00167DC1"/>
    <w:rsid w:val="00171458"/>
    <w:rsid w:val="00175A17"/>
    <w:rsid w:val="0018674A"/>
    <w:rsid w:val="001A138E"/>
    <w:rsid w:val="001A13AB"/>
    <w:rsid w:val="001A218F"/>
    <w:rsid w:val="001A4867"/>
    <w:rsid w:val="001A547E"/>
    <w:rsid w:val="001A7B3B"/>
    <w:rsid w:val="001B0AAC"/>
    <w:rsid w:val="001B261E"/>
    <w:rsid w:val="001B287D"/>
    <w:rsid w:val="001B41DE"/>
    <w:rsid w:val="001B4415"/>
    <w:rsid w:val="001C0B96"/>
    <w:rsid w:val="001C2653"/>
    <w:rsid w:val="001C569E"/>
    <w:rsid w:val="001C6C1F"/>
    <w:rsid w:val="001E3403"/>
    <w:rsid w:val="001E4A71"/>
    <w:rsid w:val="001E5F2B"/>
    <w:rsid w:val="001E730D"/>
    <w:rsid w:val="001F037A"/>
    <w:rsid w:val="001F0801"/>
    <w:rsid w:val="001F0EFB"/>
    <w:rsid w:val="001F4A3D"/>
    <w:rsid w:val="00202D11"/>
    <w:rsid w:val="002070E5"/>
    <w:rsid w:val="00207D71"/>
    <w:rsid w:val="00210AD5"/>
    <w:rsid w:val="00212704"/>
    <w:rsid w:val="00212D77"/>
    <w:rsid w:val="00220664"/>
    <w:rsid w:val="002239C1"/>
    <w:rsid w:val="00223DA7"/>
    <w:rsid w:val="002269AB"/>
    <w:rsid w:val="00230A83"/>
    <w:rsid w:val="00236572"/>
    <w:rsid w:val="00237070"/>
    <w:rsid w:val="0024273A"/>
    <w:rsid w:val="00242D1A"/>
    <w:rsid w:val="002432AA"/>
    <w:rsid w:val="00244E31"/>
    <w:rsid w:val="0025175B"/>
    <w:rsid w:val="002518BF"/>
    <w:rsid w:val="00251A8B"/>
    <w:rsid w:val="00252423"/>
    <w:rsid w:val="002565DC"/>
    <w:rsid w:val="00256D7A"/>
    <w:rsid w:val="0026225D"/>
    <w:rsid w:val="00262830"/>
    <w:rsid w:val="002638B0"/>
    <w:rsid w:val="00264FB8"/>
    <w:rsid w:val="002655D5"/>
    <w:rsid w:val="00273701"/>
    <w:rsid w:val="00276741"/>
    <w:rsid w:val="00280A20"/>
    <w:rsid w:val="0028588C"/>
    <w:rsid w:val="00287038"/>
    <w:rsid w:val="0029064A"/>
    <w:rsid w:val="00291F84"/>
    <w:rsid w:val="00293129"/>
    <w:rsid w:val="002A001F"/>
    <w:rsid w:val="002A1F90"/>
    <w:rsid w:val="002A5A9E"/>
    <w:rsid w:val="002A6AF0"/>
    <w:rsid w:val="002A6C14"/>
    <w:rsid w:val="002B0132"/>
    <w:rsid w:val="002B1824"/>
    <w:rsid w:val="002B1CCD"/>
    <w:rsid w:val="002B485C"/>
    <w:rsid w:val="002B621D"/>
    <w:rsid w:val="002C3904"/>
    <w:rsid w:val="002C3E3D"/>
    <w:rsid w:val="002D1544"/>
    <w:rsid w:val="002D21ED"/>
    <w:rsid w:val="002D3742"/>
    <w:rsid w:val="002D61D6"/>
    <w:rsid w:val="002E24E9"/>
    <w:rsid w:val="002E3FBE"/>
    <w:rsid w:val="002E47C0"/>
    <w:rsid w:val="002F53B3"/>
    <w:rsid w:val="002F6203"/>
    <w:rsid w:val="00303493"/>
    <w:rsid w:val="00304169"/>
    <w:rsid w:val="00315B77"/>
    <w:rsid w:val="003160EF"/>
    <w:rsid w:val="00316D7F"/>
    <w:rsid w:val="003230E5"/>
    <w:rsid w:val="00333A50"/>
    <w:rsid w:val="00344B27"/>
    <w:rsid w:val="00345E17"/>
    <w:rsid w:val="003478D9"/>
    <w:rsid w:val="00355BD8"/>
    <w:rsid w:val="003615F1"/>
    <w:rsid w:val="0036206C"/>
    <w:rsid w:val="00367629"/>
    <w:rsid w:val="00370D46"/>
    <w:rsid w:val="00370FFB"/>
    <w:rsid w:val="00375C9E"/>
    <w:rsid w:val="003821CD"/>
    <w:rsid w:val="00390045"/>
    <w:rsid w:val="00390E13"/>
    <w:rsid w:val="00392143"/>
    <w:rsid w:val="00392B54"/>
    <w:rsid w:val="0039358E"/>
    <w:rsid w:val="0039561F"/>
    <w:rsid w:val="00396180"/>
    <w:rsid w:val="00396F95"/>
    <w:rsid w:val="003A1E1D"/>
    <w:rsid w:val="003A2AAF"/>
    <w:rsid w:val="003A2D17"/>
    <w:rsid w:val="003A4E77"/>
    <w:rsid w:val="003B40E9"/>
    <w:rsid w:val="003B4400"/>
    <w:rsid w:val="003B4464"/>
    <w:rsid w:val="003B4B0F"/>
    <w:rsid w:val="003B5490"/>
    <w:rsid w:val="003B67B1"/>
    <w:rsid w:val="003C3932"/>
    <w:rsid w:val="003C640B"/>
    <w:rsid w:val="003C748F"/>
    <w:rsid w:val="003C7DB7"/>
    <w:rsid w:val="003D198D"/>
    <w:rsid w:val="003D3E78"/>
    <w:rsid w:val="003D51D3"/>
    <w:rsid w:val="003D5245"/>
    <w:rsid w:val="003D5356"/>
    <w:rsid w:val="003D5E51"/>
    <w:rsid w:val="003D6749"/>
    <w:rsid w:val="003D7746"/>
    <w:rsid w:val="003E7198"/>
    <w:rsid w:val="003F1CF7"/>
    <w:rsid w:val="003F34F3"/>
    <w:rsid w:val="004004A2"/>
    <w:rsid w:val="004020F7"/>
    <w:rsid w:val="00405AF1"/>
    <w:rsid w:val="0040606F"/>
    <w:rsid w:val="00407798"/>
    <w:rsid w:val="00407CD5"/>
    <w:rsid w:val="0041000A"/>
    <w:rsid w:val="00413EA9"/>
    <w:rsid w:val="004203B9"/>
    <w:rsid w:val="0042406C"/>
    <w:rsid w:val="0042591B"/>
    <w:rsid w:val="0043218D"/>
    <w:rsid w:val="00433AAD"/>
    <w:rsid w:val="00434BEF"/>
    <w:rsid w:val="00436376"/>
    <w:rsid w:val="004408B0"/>
    <w:rsid w:val="00440C44"/>
    <w:rsid w:val="00441FD4"/>
    <w:rsid w:val="00443B7E"/>
    <w:rsid w:val="0044610E"/>
    <w:rsid w:val="004473D3"/>
    <w:rsid w:val="004477A8"/>
    <w:rsid w:val="0045255D"/>
    <w:rsid w:val="004525E7"/>
    <w:rsid w:val="004530AB"/>
    <w:rsid w:val="0045408F"/>
    <w:rsid w:val="00454D31"/>
    <w:rsid w:val="004552B5"/>
    <w:rsid w:val="00462874"/>
    <w:rsid w:val="00463D13"/>
    <w:rsid w:val="00466407"/>
    <w:rsid w:val="00470570"/>
    <w:rsid w:val="00470AAD"/>
    <w:rsid w:val="00470ACD"/>
    <w:rsid w:val="00470DE4"/>
    <w:rsid w:val="0048727C"/>
    <w:rsid w:val="004907E9"/>
    <w:rsid w:val="00491967"/>
    <w:rsid w:val="00492D1E"/>
    <w:rsid w:val="00492DF8"/>
    <w:rsid w:val="004A2674"/>
    <w:rsid w:val="004A5983"/>
    <w:rsid w:val="004A5E11"/>
    <w:rsid w:val="004A6B19"/>
    <w:rsid w:val="004A71F6"/>
    <w:rsid w:val="004C2FCB"/>
    <w:rsid w:val="004C38AD"/>
    <w:rsid w:val="004C4422"/>
    <w:rsid w:val="004C4D4E"/>
    <w:rsid w:val="004C62AA"/>
    <w:rsid w:val="004C70A3"/>
    <w:rsid w:val="004C7E76"/>
    <w:rsid w:val="004D12BA"/>
    <w:rsid w:val="004D31BE"/>
    <w:rsid w:val="004D7A85"/>
    <w:rsid w:val="004E0EDA"/>
    <w:rsid w:val="004E15A1"/>
    <w:rsid w:val="004E3434"/>
    <w:rsid w:val="004E4242"/>
    <w:rsid w:val="004E5784"/>
    <w:rsid w:val="004E6058"/>
    <w:rsid w:val="004F168F"/>
    <w:rsid w:val="004F1D44"/>
    <w:rsid w:val="004F50C8"/>
    <w:rsid w:val="004F5887"/>
    <w:rsid w:val="004F71CF"/>
    <w:rsid w:val="00500868"/>
    <w:rsid w:val="00501F45"/>
    <w:rsid w:val="005023EA"/>
    <w:rsid w:val="00502487"/>
    <w:rsid w:val="00503625"/>
    <w:rsid w:val="005038F5"/>
    <w:rsid w:val="00505CB7"/>
    <w:rsid w:val="005062A6"/>
    <w:rsid w:val="00506E98"/>
    <w:rsid w:val="00512D29"/>
    <w:rsid w:val="00512F88"/>
    <w:rsid w:val="0051441E"/>
    <w:rsid w:val="00514AF9"/>
    <w:rsid w:val="00520D5C"/>
    <w:rsid w:val="00524AE4"/>
    <w:rsid w:val="00536C02"/>
    <w:rsid w:val="00541439"/>
    <w:rsid w:val="00546307"/>
    <w:rsid w:val="00550D8C"/>
    <w:rsid w:val="00552043"/>
    <w:rsid w:val="0055511E"/>
    <w:rsid w:val="005640BE"/>
    <w:rsid w:val="00565399"/>
    <w:rsid w:val="00565738"/>
    <w:rsid w:val="00565B96"/>
    <w:rsid w:val="00566644"/>
    <w:rsid w:val="00572006"/>
    <w:rsid w:val="00572169"/>
    <w:rsid w:val="005758D3"/>
    <w:rsid w:val="00576478"/>
    <w:rsid w:val="00582904"/>
    <w:rsid w:val="005861D0"/>
    <w:rsid w:val="00590EF3"/>
    <w:rsid w:val="005946D9"/>
    <w:rsid w:val="00596881"/>
    <w:rsid w:val="005A1437"/>
    <w:rsid w:val="005B0DBE"/>
    <w:rsid w:val="005B4DC4"/>
    <w:rsid w:val="005C097B"/>
    <w:rsid w:val="005C691B"/>
    <w:rsid w:val="005D0082"/>
    <w:rsid w:val="005D3208"/>
    <w:rsid w:val="005E0D43"/>
    <w:rsid w:val="005E69E8"/>
    <w:rsid w:val="005E6C20"/>
    <w:rsid w:val="005E74AE"/>
    <w:rsid w:val="005F3B82"/>
    <w:rsid w:val="005F3E97"/>
    <w:rsid w:val="005F7DF7"/>
    <w:rsid w:val="006059F3"/>
    <w:rsid w:val="00606F6B"/>
    <w:rsid w:val="00607E53"/>
    <w:rsid w:val="00610384"/>
    <w:rsid w:val="00614C70"/>
    <w:rsid w:val="006158AC"/>
    <w:rsid w:val="00616024"/>
    <w:rsid w:val="00626224"/>
    <w:rsid w:val="00630F09"/>
    <w:rsid w:val="00634FB2"/>
    <w:rsid w:val="0063752B"/>
    <w:rsid w:val="0064084C"/>
    <w:rsid w:val="00640BCE"/>
    <w:rsid w:val="006425DF"/>
    <w:rsid w:val="00643385"/>
    <w:rsid w:val="00644F55"/>
    <w:rsid w:val="00655285"/>
    <w:rsid w:val="00666321"/>
    <w:rsid w:val="00667205"/>
    <w:rsid w:val="006704C7"/>
    <w:rsid w:val="006706B2"/>
    <w:rsid w:val="006748A0"/>
    <w:rsid w:val="0067515F"/>
    <w:rsid w:val="00675AE9"/>
    <w:rsid w:val="00681011"/>
    <w:rsid w:val="00681ADB"/>
    <w:rsid w:val="00682A62"/>
    <w:rsid w:val="00683B82"/>
    <w:rsid w:val="00684A6B"/>
    <w:rsid w:val="00687F0B"/>
    <w:rsid w:val="00690616"/>
    <w:rsid w:val="006937AA"/>
    <w:rsid w:val="00693CF7"/>
    <w:rsid w:val="006940F5"/>
    <w:rsid w:val="00694841"/>
    <w:rsid w:val="00696EC4"/>
    <w:rsid w:val="006A1B65"/>
    <w:rsid w:val="006A26D9"/>
    <w:rsid w:val="006A2B78"/>
    <w:rsid w:val="006A3117"/>
    <w:rsid w:val="006A3E55"/>
    <w:rsid w:val="006A550C"/>
    <w:rsid w:val="006B05E2"/>
    <w:rsid w:val="006C2B4D"/>
    <w:rsid w:val="006C3EDA"/>
    <w:rsid w:val="006C4045"/>
    <w:rsid w:val="006C4F2A"/>
    <w:rsid w:val="006C5C21"/>
    <w:rsid w:val="006D0B3C"/>
    <w:rsid w:val="006D2103"/>
    <w:rsid w:val="006D6F92"/>
    <w:rsid w:val="006E3B4F"/>
    <w:rsid w:val="006F737D"/>
    <w:rsid w:val="006F7721"/>
    <w:rsid w:val="00700F22"/>
    <w:rsid w:val="00701337"/>
    <w:rsid w:val="00701E9F"/>
    <w:rsid w:val="00704CF9"/>
    <w:rsid w:val="00705303"/>
    <w:rsid w:val="00712E7D"/>
    <w:rsid w:val="007214BA"/>
    <w:rsid w:val="00735D09"/>
    <w:rsid w:val="00735F55"/>
    <w:rsid w:val="00736BC9"/>
    <w:rsid w:val="0074023B"/>
    <w:rsid w:val="007412D5"/>
    <w:rsid w:val="007517C1"/>
    <w:rsid w:val="007545B5"/>
    <w:rsid w:val="00757FFA"/>
    <w:rsid w:val="00761598"/>
    <w:rsid w:val="00761D48"/>
    <w:rsid w:val="00762638"/>
    <w:rsid w:val="00765B54"/>
    <w:rsid w:val="007705A1"/>
    <w:rsid w:val="007709F1"/>
    <w:rsid w:val="00771386"/>
    <w:rsid w:val="00777089"/>
    <w:rsid w:val="00777689"/>
    <w:rsid w:val="0078056A"/>
    <w:rsid w:val="00780DC9"/>
    <w:rsid w:val="0078751A"/>
    <w:rsid w:val="00787B86"/>
    <w:rsid w:val="00787F72"/>
    <w:rsid w:val="00791022"/>
    <w:rsid w:val="00792338"/>
    <w:rsid w:val="00793890"/>
    <w:rsid w:val="00797CB2"/>
    <w:rsid w:val="007A6044"/>
    <w:rsid w:val="007B0819"/>
    <w:rsid w:val="007B1C59"/>
    <w:rsid w:val="007B62FD"/>
    <w:rsid w:val="007C2601"/>
    <w:rsid w:val="007C5BEB"/>
    <w:rsid w:val="007C730C"/>
    <w:rsid w:val="007C7BCE"/>
    <w:rsid w:val="007D0308"/>
    <w:rsid w:val="007D1B13"/>
    <w:rsid w:val="007D6B51"/>
    <w:rsid w:val="007E22F8"/>
    <w:rsid w:val="007E3CF9"/>
    <w:rsid w:val="007E48EE"/>
    <w:rsid w:val="007E5475"/>
    <w:rsid w:val="007E6C40"/>
    <w:rsid w:val="007E7417"/>
    <w:rsid w:val="007F04D0"/>
    <w:rsid w:val="007F0B9A"/>
    <w:rsid w:val="007F1DBB"/>
    <w:rsid w:val="007F21D7"/>
    <w:rsid w:val="007F21DD"/>
    <w:rsid w:val="007F6085"/>
    <w:rsid w:val="00803547"/>
    <w:rsid w:val="0080487A"/>
    <w:rsid w:val="00804F4F"/>
    <w:rsid w:val="00810DB0"/>
    <w:rsid w:val="008139DD"/>
    <w:rsid w:val="0081471F"/>
    <w:rsid w:val="00815C3B"/>
    <w:rsid w:val="00816217"/>
    <w:rsid w:val="00816AFE"/>
    <w:rsid w:val="00824BE3"/>
    <w:rsid w:val="00825232"/>
    <w:rsid w:val="00825BD5"/>
    <w:rsid w:val="0082671D"/>
    <w:rsid w:val="00827000"/>
    <w:rsid w:val="00827465"/>
    <w:rsid w:val="00832C5D"/>
    <w:rsid w:val="0083603D"/>
    <w:rsid w:val="0083633A"/>
    <w:rsid w:val="00845325"/>
    <w:rsid w:val="00847CAB"/>
    <w:rsid w:val="00852364"/>
    <w:rsid w:val="00854FEF"/>
    <w:rsid w:val="00867DF9"/>
    <w:rsid w:val="0088184D"/>
    <w:rsid w:val="008878E1"/>
    <w:rsid w:val="008923DD"/>
    <w:rsid w:val="00895537"/>
    <w:rsid w:val="008A0712"/>
    <w:rsid w:val="008A17C0"/>
    <w:rsid w:val="008A1EF1"/>
    <w:rsid w:val="008A35C6"/>
    <w:rsid w:val="008A4C05"/>
    <w:rsid w:val="008A525F"/>
    <w:rsid w:val="008A6700"/>
    <w:rsid w:val="008A7147"/>
    <w:rsid w:val="008A7C0D"/>
    <w:rsid w:val="008B2710"/>
    <w:rsid w:val="008B281B"/>
    <w:rsid w:val="008B3C76"/>
    <w:rsid w:val="008B4343"/>
    <w:rsid w:val="008B5B9C"/>
    <w:rsid w:val="008B669E"/>
    <w:rsid w:val="008B7977"/>
    <w:rsid w:val="008C1242"/>
    <w:rsid w:val="008C2E25"/>
    <w:rsid w:val="008C540B"/>
    <w:rsid w:val="008C6751"/>
    <w:rsid w:val="008D74A8"/>
    <w:rsid w:val="008E0214"/>
    <w:rsid w:val="008E4861"/>
    <w:rsid w:val="008E4F18"/>
    <w:rsid w:val="008F25D4"/>
    <w:rsid w:val="008F2FD1"/>
    <w:rsid w:val="008F3CE9"/>
    <w:rsid w:val="008F45ED"/>
    <w:rsid w:val="008F52A5"/>
    <w:rsid w:val="00900DF5"/>
    <w:rsid w:val="00904563"/>
    <w:rsid w:val="009052E4"/>
    <w:rsid w:val="00906481"/>
    <w:rsid w:val="009118F1"/>
    <w:rsid w:val="00913802"/>
    <w:rsid w:val="00915724"/>
    <w:rsid w:val="00915ED3"/>
    <w:rsid w:val="00916EB7"/>
    <w:rsid w:val="00924E40"/>
    <w:rsid w:val="00926334"/>
    <w:rsid w:val="00930462"/>
    <w:rsid w:val="00930556"/>
    <w:rsid w:val="00932218"/>
    <w:rsid w:val="00933A21"/>
    <w:rsid w:val="00936861"/>
    <w:rsid w:val="009416B0"/>
    <w:rsid w:val="00942AE2"/>
    <w:rsid w:val="009441CF"/>
    <w:rsid w:val="00946258"/>
    <w:rsid w:val="009467D8"/>
    <w:rsid w:val="00946AFA"/>
    <w:rsid w:val="0094714A"/>
    <w:rsid w:val="0094722B"/>
    <w:rsid w:val="00947B5D"/>
    <w:rsid w:val="00952F8B"/>
    <w:rsid w:val="00955431"/>
    <w:rsid w:val="00956D54"/>
    <w:rsid w:val="009671F8"/>
    <w:rsid w:val="00971EC4"/>
    <w:rsid w:val="00972B3C"/>
    <w:rsid w:val="00974590"/>
    <w:rsid w:val="0097588B"/>
    <w:rsid w:val="009769D0"/>
    <w:rsid w:val="009829CC"/>
    <w:rsid w:val="00990A64"/>
    <w:rsid w:val="0099257B"/>
    <w:rsid w:val="0099416C"/>
    <w:rsid w:val="009964B2"/>
    <w:rsid w:val="009A23AE"/>
    <w:rsid w:val="009A36B7"/>
    <w:rsid w:val="009A5DF3"/>
    <w:rsid w:val="009A76E8"/>
    <w:rsid w:val="009B5027"/>
    <w:rsid w:val="009B660A"/>
    <w:rsid w:val="009B6CB4"/>
    <w:rsid w:val="009B7A76"/>
    <w:rsid w:val="009B7B4E"/>
    <w:rsid w:val="009C3B9D"/>
    <w:rsid w:val="009D382C"/>
    <w:rsid w:val="009D3F94"/>
    <w:rsid w:val="009E00B5"/>
    <w:rsid w:val="009E1554"/>
    <w:rsid w:val="009E4B33"/>
    <w:rsid w:val="009E5949"/>
    <w:rsid w:val="009E60B0"/>
    <w:rsid w:val="009F0556"/>
    <w:rsid w:val="00A06A31"/>
    <w:rsid w:val="00A06DB3"/>
    <w:rsid w:val="00A07F17"/>
    <w:rsid w:val="00A10C34"/>
    <w:rsid w:val="00A1163C"/>
    <w:rsid w:val="00A1481F"/>
    <w:rsid w:val="00A216A1"/>
    <w:rsid w:val="00A2553E"/>
    <w:rsid w:val="00A25937"/>
    <w:rsid w:val="00A27C4B"/>
    <w:rsid w:val="00A33D04"/>
    <w:rsid w:val="00A42053"/>
    <w:rsid w:val="00A439C0"/>
    <w:rsid w:val="00A53144"/>
    <w:rsid w:val="00A544C2"/>
    <w:rsid w:val="00A6063C"/>
    <w:rsid w:val="00A64BFD"/>
    <w:rsid w:val="00A64DB0"/>
    <w:rsid w:val="00A662D5"/>
    <w:rsid w:val="00A670F5"/>
    <w:rsid w:val="00A67EFE"/>
    <w:rsid w:val="00A74C03"/>
    <w:rsid w:val="00A76B4B"/>
    <w:rsid w:val="00A8629F"/>
    <w:rsid w:val="00A86345"/>
    <w:rsid w:val="00A92C29"/>
    <w:rsid w:val="00A93671"/>
    <w:rsid w:val="00A93A4D"/>
    <w:rsid w:val="00A96940"/>
    <w:rsid w:val="00A96AA9"/>
    <w:rsid w:val="00A97D19"/>
    <w:rsid w:val="00AA41F3"/>
    <w:rsid w:val="00AA68B3"/>
    <w:rsid w:val="00AA6B45"/>
    <w:rsid w:val="00AA6B7E"/>
    <w:rsid w:val="00AB1CCF"/>
    <w:rsid w:val="00AB1CDF"/>
    <w:rsid w:val="00AB3087"/>
    <w:rsid w:val="00AB5C9A"/>
    <w:rsid w:val="00AC05DC"/>
    <w:rsid w:val="00AC07D0"/>
    <w:rsid w:val="00AC38EF"/>
    <w:rsid w:val="00AD12C2"/>
    <w:rsid w:val="00AD457E"/>
    <w:rsid w:val="00AD5E76"/>
    <w:rsid w:val="00AD7C86"/>
    <w:rsid w:val="00AE010E"/>
    <w:rsid w:val="00AF1446"/>
    <w:rsid w:val="00AF3129"/>
    <w:rsid w:val="00AF7731"/>
    <w:rsid w:val="00B000BA"/>
    <w:rsid w:val="00B02834"/>
    <w:rsid w:val="00B0740C"/>
    <w:rsid w:val="00B14337"/>
    <w:rsid w:val="00B16BAE"/>
    <w:rsid w:val="00B2041C"/>
    <w:rsid w:val="00B233EB"/>
    <w:rsid w:val="00B24A79"/>
    <w:rsid w:val="00B33B2B"/>
    <w:rsid w:val="00B411DD"/>
    <w:rsid w:val="00B41E59"/>
    <w:rsid w:val="00B45526"/>
    <w:rsid w:val="00B4557A"/>
    <w:rsid w:val="00B46B9B"/>
    <w:rsid w:val="00B552F1"/>
    <w:rsid w:val="00B5658C"/>
    <w:rsid w:val="00B61D5A"/>
    <w:rsid w:val="00B64DDC"/>
    <w:rsid w:val="00B65662"/>
    <w:rsid w:val="00B70969"/>
    <w:rsid w:val="00B7775C"/>
    <w:rsid w:val="00B8002D"/>
    <w:rsid w:val="00B83690"/>
    <w:rsid w:val="00B8589E"/>
    <w:rsid w:val="00B913A4"/>
    <w:rsid w:val="00BA01A0"/>
    <w:rsid w:val="00BA38BD"/>
    <w:rsid w:val="00BA5B14"/>
    <w:rsid w:val="00BB14CB"/>
    <w:rsid w:val="00BB1950"/>
    <w:rsid w:val="00BB4BFC"/>
    <w:rsid w:val="00BB5F7B"/>
    <w:rsid w:val="00BB7AC3"/>
    <w:rsid w:val="00BB7E1D"/>
    <w:rsid w:val="00BC13D1"/>
    <w:rsid w:val="00BC1551"/>
    <w:rsid w:val="00BC1EC3"/>
    <w:rsid w:val="00BC22CF"/>
    <w:rsid w:val="00BC2737"/>
    <w:rsid w:val="00BC398A"/>
    <w:rsid w:val="00BC4412"/>
    <w:rsid w:val="00BD16E0"/>
    <w:rsid w:val="00BD7D34"/>
    <w:rsid w:val="00BE1A4E"/>
    <w:rsid w:val="00BE5B01"/>
    <w:rsid w:val="00BE7666"/>
    <w:rsid w:val="00BF0795"/>
    <w:rsid w:val="00BF0A53"/>
    <w:rsid w:val="00BF1DF8"/>
    <w:rsid w:val="00BF240F"/>
    <w:rsid w:val="00BF2FBC"/>
    <w:rsid w:val="00BF3D98"/>
    <w:rsid w:val="00BF7F55"/>
    <w:rsid w:val="00C006D9"/>
    <w:rsid w:val="00C00B68"/>
    <w:rsid w:val="00C01BA2"/>
    <w:rsid w:val="00C05ACF"/>
    <w:rsid w:val="00C07A14"/>
    <w:rsid w:val="00C07A29"/>
    <w:rsid w:val="00C173A5"/>
    <w:rsid w:val="00C23B63"/>
    <w:rsid w:val="00C24EEB"/>
    <w:rsid w:val="00C26547"/>
    <w:rsid w:val="00C30DC6"/>
    <w:rsid w:val="00C37211"/>
    <w:rsid w:val="00C41AFB"/>
    <w:rsid w:val="00C43414"/>
    <w:rsid w:val="00C51E3D"/>
    <w:rsid w:val="00C538E4"/>
    <w:rsid w:val="00C63AAB"/>
    <w:rsid w:val="00C66842"/>
    <w:rsid w:val="00C67666"/>
    <w:rsid w:val="00C67770"/>
    <w:rsid w:val="00C72566"/>
    <w:rsid w:val="00C72D10"/>
    <w:rsid w:val="00C85737"/>
    <w:rsid w:val="00C9005D"/>
    <w:rsid w:val="00C939E5"/>
    <w:rsid w:val="00CA0121"/>
    <w:rsid w:val="00CA1D73"/>
    <w:rsid w:val="00CA375C"/>
    <w:rsid w:val="00CA4C70"/>
    <w:rsid w:val="00CB20E5"/>
    <w:rsid w:val="00CB217F"/>
    <w:rsid w:val="00CC3277"/>
    <w:rsid w:val="00CC655A"/>
    <w:rsid w:val="00CC78F0"/>
    <w:rsid w:val="00CD0AAA"/>
    <w:rsid w:val="00CD0FA3"/>
    <w:rsid w:val="00CD2757"/>
    <w:rsid w:val="00CD3AC5"/>
    <w:rsid w:val="00CD70D0"/>
    <w:rsid w:val="00CE19FD"/>
    <w:rsid w:val="00CF04A4"/>
    <w:rsid w:val="00CF0C15"/>
    <w:rsid w:val="00CF14E1"/>
    <w:rsid w:val="00D04D18"/>
    <w:rsid w:val="00D05E22"/>
    <w:rsid w:val="00D255DD"/>
    <w:rsid w:val="00D30BE5"/>
    <w:rsid w:val="00D330E7"/>
    <w:rsid w:val="00D4058B"/>
    <w:rsid w:val="00D406A8"/>
    <w:rsid w:val="00D421EA"/>
    <w:rsid w:val="00D465A8"/>
    <w:rsid w:val="00D476FA"/>
    <w:rsid w:val="00D479AB"/>
    <w:rsid w:val="00D530AD"/>
    <w:rsid w:val="00D550D2"/>
    <w:rsid w:val="00D553BE"/>
    <w:rsid w:val="00D56FAC"/>
    <w:rsid w:val="00D57834"/>
    <w:rsid w:val="00D60A36"/>
    <w:rsid w:val="00D6445D"/>
    <w:rsid w:val="00D65F9A"/>
    <w:rsid w:val="00D703A7"/>
    <w:rsid w:val="00D7057F"/>
    <w:rsid w:val="00D77D46"/>
    <w:rsid w:val="00D848B0"/>
    <w:rsid w:val="00D90824"/>
    <w:rsid w:val="00D9744C"/>
    <w:rsid w:val="00D977CD"/>
    <w:rsid w:val="00DA1D57"/>
    <w:rsid w:val="00DA22FC"/>
    <w:rsid w:val="00DA562C"/>
    <w:rsid w:val="00DA68BE"/>
    <w:rsid w:val="00DB081C"/>
    <w:rsid w:val="00DB1717"/>
    <w:rsid w:val="00DC2E59"/>
    <w:rsid w:val="00DC4E8F"/>
    <w:rsid w:val="00DD0EC4"/>
    <w:rsid w:val="00DD58B8"/>
    <w:rsid w:val="00DE048E"/>
    <w:rsid w:val="00DE1C3D"/>
    <w:rsid w:val="00DE3BB9"/>
    <w:rsid w:val="00DE4952"/>
    <w:rsid w:val="00DE4B8B"/>
    <w:rsid w:val="00DE6E47"/>
    <w:rsid w:val="00DF00FD"/>
    <w:rsid w:val="00DF0222"/>
    <w:rsid w:val="00DF03B6"/>
    <w:rsid w:val="00DF0E80"/>
    <w:rsid w:val="00DF5AC5"/>
    <w:rsid w:val="00E03723"/>
    <w:rsid w:val="00E04476"/>
    <w:rsid w:val="00E06D3E"/>
    <w:rsid w:val="00E07969"/>
    <w:rsid w:val="00E12E34"/>
    <w:rsid w:val="00E14D67"/>
    <w:rsid w:val="00E2359C"/>
    <w:rsid w:val="00E2509A"/>
    <w:rsid w:val="00E27631"/>
    <w:rsid w:val="00E37464"/>
    <w:rsid w:val="00E45461"/>
    <w:rsid w:val="00E47934"/>
    <w:rsid w:val="00E503F7"/>
    <w:rsid w:val="00E571C8"/>
    <w:rsid w:val="00E628D0"/>
    <w:rsid w:val="00E63671"/>
    <w:rsid w:val="00E64898"/>
    <w:rsid w:val="00E709E3"/>
    <w:rsid w:val="00E850FC"/>
    <w:rsid w:val="00E90403"/>
    <w:rsid w:val="00E90459"/>
    <w:rsid w:val="00E9087C"/>
    <w:rsid w:val="00E92990"/>
    <w:rsid w:val="00E960F4"/>
    <w:rsid w:val="00EB2091"/>
    <w:rsid w:val="00EB384B"/>
    <w:rsid w:val="00EB42FA"/>
    <w:rsid w:val="00EC0B1F"/>
    <w:rsid w:val="00EC1F16"/>
    <w:rsid w:val="00EC6678"/>
    <w:rsid w:val="00ED54AF"/>
    <w:rsid w:val="00ED5986"/>
    <w:rsid w:val="00EE0DA6"/>
    <w:rsid w:val="00EE227F"/>
    <w:rsid w:val="00EF19B1"/>
    <w:rsid w:val="00F00982"/>
    <w:rsid w:val="00F01655"/>
    <w:rsid w:val="00F03532"/>
    <w:rsid w:val="00F10FD0"/>
    <w:rsid w:val="00F1288B"/>
    <w:rsid w:val="00F12954"/>
    <w:rsid w:val="00F140CD"/>
    <w:rsid w:val="00F1515C"/>
    <w:rsid w:val="00F17059"/>
    <w:rsid w:val="00F26F75"/>
    <w:rsid w:val="00F2792E"/>
    <w:rsid w:val="00F27A64"/>
    <w:rsid w:val="00F300A7"/>
    <w:rsid w:val="00F31C78"/>
    <w:rsid w:val="00F33C9C"/>
    <w:rsid w:val="00F37565"/>
    <w:rsid w:val="00F43198"/>
    <w:rsid w:val="00F500B8"/>
    <w:rsid w:val="00F51300"/>
    <w:rsid w:val="00F52856"/>
    <w:rsid w:val="00F61122"/>
    <w:rsid w:val="00F61799"/>
    <w:rsid w:val="00F669A5"/>
    <w:rsid w:val="00F66B71"/>
    <w:rsid w:val="00F70A54"/>
    <w:rsid w:val="00F72983"/>
    <w:rsid w:val="00F753CD"/>
    <w:rsid w:val="00F802F7"/>
    <w:rsid w:val="00F81147"/>
    <w:rsid w:val="00F83F04"/>
    <w:rsid w:val="00F8419D"/>
    <w:rsid w:val="00F84C5F"/>
    <w:rsid w:val="00F85003"/>
    <w:rsid w:val="00F86185"/>
    <w:rsid w:val="00F866B1"/>
    <w:rsid w:val="00F86862"/>
    <w:rsid w:val="00F90B0F"/>
    <w:rsid w:val="00F91E79"/>
    <w:rsid w:val="00F92872"/>
    <w:rsid w:val="00F92F21"/>
    <w:rsid w:val="00F94D7D"/>
    <w:rsid w:val="00FA181D"/>
    <w:rsid w:val="00FA197A"/>
    <w:rsid w:val="00FA4926"/>
    <w:rsid w:val="00FA49D8"/>
    <w:rsid w:val="00FA709B"/>
    <w:rsid w:val="00FB5CA9"/>
    <w:rsid w:val="00FC083D"/>
    <w:rsid w:val="00FC1161"/>
    <w:rsid w:val="00FC1E0F"/>
    <w:rsid w:val="00FC3796"/>
    <w:rsid w:val="00FC49D6"/>
    <w:rsid w:val="00FC4A0E"/>
    <w:rsid w:val="00FC4A66"/>
    <w:rsid w:val="00FC4E2E"/>
    <w:rsid w:val="00FC57B9"/>
    <w:rsid w:val="00FC7506"/>
    <w:rsid w:val="00FC7CC6"/>
    <w:rsid w:val="00FE26D2"/>
    <w:rsid w:val="00FE3354"/>
    <w:rsid w:val="00FE3898"/>
    <w:rsid w:val="00FF1FD6"/>
    <w:rsid w:val="00FF2130"/>
    <w:rsid w:val="00FF5097"/>
    <w:rsid w:val="00FF79C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AC017D"/>
  <w15:docId w15:val="{B59DC1E9-B70D-4789-B2D6-41A25BF519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B4B0F"/>
  </w:style>
  <w:style w:type="paragraph" w:styleId="1">
    <w:name w:val="heading 1"/>
    <w:aliases w:val="Document Header1,H1,Заголовок параграфа (1.),Введение...,Б1,Heading 1iz,Б1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
    <w:basedOn w:val="a"/>
    <w:next w:val="a"/>
    <w:link w:val="10"/>
    <w:uiPriority w:val="9"/>
    <w:qFormat/>
    <w:rsid w:val="004D7A85"/>
    <w:pPr>
      <w:keepNext/>
      <w:spacing w:after="0" w:line="240" w:lineRule="auto"/>
      <w:outlineLvl w:val="0"/>
    </w:pPr>
    <w:rPr>
      <w:rFonts w:ascii="Times New Roman" w:eastAsia="Times New Roman" w:hAnsi="Times New Roman" w:cs="Times New Roman"/>
      <w:sz w:val="24"/>
      <w:szCs w:val="20"/>
      <w:lang w:eastAsia="ru-RU"/>
    </w:rPr>
  </w:style>
  <w:style w:type="paragraph" w:styleId="2">
    <w:name w:val="heading 2"/>
    <w:basedOn w:val="a"/>
    <w:next w:val="a"/>
    <w:link w:val="20"/>
    <w:uiPriority w:val="9"/>
    <w:semiHidden/>
    <w:unhideWhenUsed/>
    <w:qFormat/>
    <w:rsid w:val="004D7A85"/>
    <w:pPr>
      <w:keepNext/>
      <w:keepLines/>
      <w:spacing w:before="40" w:after="0"/>
      <w:outlineLvl w:val="1"/>
    </w:pPr>
    <w:rPr>
      <w:rFonts w:ascii="Cambria" w:eastAsia="Times New Roman" w:hAnsi="Cambria" w:cs="Times New Roman"/>
      <w:b/>
      <w:bCs/>
      <w:color w:val="4F81BD"/>
      <w:sz w:val="26"/>
      <w:szCs w:val="26"/>
    </w:rPr>
  </w:style>
  <w:style w:type="paragraph" w:styleId="3">
    <w:name w:val="heading 3"/>
    <w:basedOn w:val="a"/>
    <w:next w:val="a"/>
    <w:link w:val="30"/>
    <w:uiPriority w:val="9"/>
    <w:semiHidden/>
    <w:unhideWhenUsed/>
    <w:qFormat/>
    <w:rsid w:val="00FA181D"/>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4">
    <w:name w:val="heading 4"/>
    <w:aliases w:val="(подпункт),Ви 6 нумерованный 4,Заголовок 4 (Приложение),H4"/>
    <w:basedOn w:val="a"/>
    <w:next w:val="a"/>
    <w:link w:val="40"/>
    <w:unhideWhenUsed/>
    <w:qFormat/>
    <w:rsid w:val="004D7A85"/>
    <w:pPr>
      <w:keepNext/>
      <w:keepLines/>
      <w:spacing w:before="40" w:after="0"/>
      <w:outlineLvl w:val="3"/>
    </w:pPr>
    <w:rPr>
      <w:rFonts w:ascii="Cambria" w:eastAsia="Times New Roman" w:hAnsi="Cambria" w:cs="Times New Roman"/>
      <w:i/>
      <w:iCs/>
      <w:color w:val="365F91"/>
    </w:rPr>
  </w:style>
  <w:style w:type="paragraph" w:styleId="5">
    <w:name w:val="heading 5"/>
    <w:aliases w:val="H5 + Слева:  0,5 см,Первая строка:  0 см,Обычный + Первая строка:  1,04 см,04 см + Слева:  0,08 см"/>
    <w:basedOn w:val="a"/>
    <w:next w:val="a"/>
    <w:link w:val="50"/>
    <w:unhideWhenUsed/>
    <w:qFormat/>
    <w:rsid w:val="004D7A85"/>
    <w:pPr>
      <w:keepNext/>
      <w:keepLines/>
      <w:spacing w:before="40" w:after="0"/>
      <w:outlineLvl w:val="4"/>
    </w:pPr>
    <w:rPr>
      <w:rFonts w:ascii="Cambria" w:eastAsia="Times New Roman" w:hAnsi="Cambria" w:cs="Times New Roman"/>
      <w:color w:val="243F60"/>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Document Header1 Знак,H1 Знак,Заголовок параграфа (1.) Знак,Введение... Знак,Б1 Знак,Heading 1iz Знак,Б11 Знак,Заголовок 1 Знак2 Знак Знак,Заголовок 1 Знак1 Знак Знак Знак,Заголовок 1 Знак Знак Знак Знак Знак,Заголовок 1 Знак1 Зна Знак"/>
    <w:basedOn w:val="a0"/>
    <w:link w:val="1"/>
    <w:uiPriority w:val="9"/>
    <w:rsid w:val="004D7A85"/>
    <w:rPr>
      <w:rFonts w:ascii="Times New Roman" w:eastAsia="Times New Roman" w:hAnsi="Times New Roman" w:cs="Times New Roman"/>
      <w:sz w:val="24"/>
      <w:szCs w:val="20"/>
      <w:lang w:eastAsia="ru-RU"/>
    </w:rPr>
  </w:style>
  <w:style w:type="paragraph" w:customStyle="1" w:styleId="Gliederu1">
    <w:name w:val="Gliederu1"/>
    <w:basedOn w:val="a"/>
    <w:next w:val="a"/>
    <w:uiPriority w:val="9"/>
    <w:unhideWhenUsed/>
    <w:qFormat/>
    <w:rsid w:val="004D7A85"/>
    <w:pPr>
      <w:keepNext/>
      <w:keepLines/>
      <w:spacing w:before="200" w:after="0" w:line="276" w:lineRule="auto"/>
      <w:outlineLvl w:val="1"/>
    </w:pPr>
    <w:rPr>
      <w:rFonts w:ascii="Cambria" w:eastAsia="Times New Roman" w:hAnsi="Cambria" w:cs="Times New Roman"/>
      <w:b/>
      <w:bCs/>
      <w:color w:val="4F81BD"/>
      <w:sz w:val="26"/>
      <w:szCs w:val="26"/>
    </w:rPr>
  </w:style>
  <w:style w:type="paragraph" w:customStyle="1" w:styleId="41">
    <w:name w:val="Заголовок 41"/>
    <w:basedOn w:val="a"/>
    <w:next w:val="a"/>
    <w:uiPriority w:val="9"/>
    <w:semiHidden/>
    <w:unhideWhenUsed/>
    <w:qFormat/>
    <w:rsid w:val="004D7A85"/>
    <w:pPr>
      <w:keepNext/>
      <w:keepLines/>
      <w:spacing w:before="40" w:after="0" w:line="276" w:lineRule="auto"/>
      <w:outlineLvl w:val="3"/>
    </w:pPr>
    <w:rPr>
      <w:rFonts w:ascii="Cambria" w:eastAsia="Times New Roman" w:hAnsi="Cambria" w:cs="Times New Roman"/>
      <w:i/>
      <w:iCs/>
      <w:color w:val="365F91"/>
    </w:rPr>
  </w:style>
  <w:style w:type="paragraph" w:customStyle="1" w:styleId="51">
    <w:name w:val="Заголовок 51"/>
    <w:basedOn w:val="a"/>
    <w:next w:val="a"/>
    <w:uiPriority w:val="9"/>
    <w:unhideWhenUsed/>
    <w:qFormat/>
    <w:rsid w:val="004D7A85"/>
    <w:pPr>
      <w:keepNext/>
      <w:keepLines/>
      <w:spacing w:before="200" w:after="0" w:line="276" w:lineRule="auto"/>
      <w:outlineLvl w:val="4"/>
    </w:pPr>
    <w:rPr>
      <w:rFonts w:ascii="Cambria" w:eastAsia="Times New Roman" w:hAnsi="Cambria" w:cs="Times New Roman"/>
      <w:color w:val="243F60"/>
    </w:rPr>
  </w:style>
  <w:style w:type="numbering" w:customStyle="1" w:styleId="11">
    <w:name w:val="Нет списка1"/>
    <w:next w:val="a2"/>
    <w:uiPriority w:val="99"/>
    <w:semiHidden/>
    <w:unhideWhenUsed/>
    <w:rsid w:val="004D7A85"/>
  </w:style>
  <w:style w:type="character" w:customStyle="1" w:styleId="20">
    <w:name w:val="Заголовок 2 Знак"/>
    <w:basedOn w:val="a0"/>
    <w:link w:val="2"/>
    <w:uiPriority w:val="9"/>
    <w:locked/>
    <w:rsid w:val="004D7A85"/>
    <w:rPr>
      <w:rFonts w:ascii="Cambria" w:eastAsia="Times New Roman" w:hAnsi="Cambria" w:cs="Times New Roman"/>
      <w:b/>
      <w:bCs/>
      <w:color w:val="4F81BD"/>
      <w:sz w:val="26"/>
      <w:szCs w:val="26"/>
    </w:rPr>
  </w:style>
  <w:style w:type="character" w:customStyle="1" w:styleId="40">
    <w:name w:val="Заголовок 4 Знак"/>
    <w:aliases w:val="(подпункт) Знак,Ви 6 нумерованный 4 Знак,Заголовок 4 (Приложение) Знак,H4 Знак"/>
    <w:basedOn w:val="a0"/>
    <w:link w:val="4"/>
    <w:uiPriority w:val="9"/>
    <w:semiHidden/>
    <w:locked/>
    <w:rsid w:val="004D7A85"/>
    <w:rPr>
      <w:rFonts w:ascii="Cambria" w:eastAsia="Times New Roman" w:hAnsi="Cambria" w:cs="Times New Roman"/>
      <w:i/>
      <w:iCs/>
      <w:color w:val="365F91"/>
    </w:rPr>
  </w:style>
  <w:style w:type="character" w:customStyle="1" w:styleId="50">
    <w:name w:val="Заголовок 5 Знак"/>
    <w:aliases w:val="H5 + Слева:  0 Знак,5 см Знак,Первая строка:  0 см Знак,Обычный + Первая строка:  1 Знак,04 см Знак,04 см + Слева:  0 Знак,08 см Знак"/>
    <w:basedOn w:val="a0"/>
    <w:link w:val="5"/>
    <w:uiPriority w:val="9"/>
    <w:locked/>
    <w:rsid w:val="004D7A85"/>
    <w:rPr>
      <w:rFonts w:ascii="Cambria" w:eastAsia="Times New Roman" w:hAnsi="Cambria" w:cs="Times New Roman"/>
      <w:color w:val="243F60"/>
    </w:rPr>
  </w:style>
  <w:style w:type="character" w:styleId="a3">
    <w:name w:val="Hyperlink"/>
    <w:basedOn w:val="a0"/>
    <w:uiPriority w:val="99"/>
    <w:rsid w:val="004D7A85"/>
    <w:rPr>
      <w:rFonts w:cs="Times New Roman"/>
      <w:color w:val="0000FF"/>
      <w:u w:val="single"/>
    </w:rPr>
  </w:style>
  <w:style w:type="paragraph" w:styleId="a4">
    <w:name w:val="Body Text"/>
    <w:basedOn w:val="a"/>
    <w:link w:val="a5"/>
    <w:uiPriority w:val="99"/>
    <w:rsid w:val="004D7A85"/>
    <w:pPr>
      <w:widowControl w:val="0"/>
      <w:suppressAutoHyphens/>
      <w:spacing w:after="120" w:line="240" w:lineRule="auto"/>
    </w:pPr>
    <w:rPr>
      <w:rFonts w:ascii="Times New Roman" w:eastAsia="Times New Roman" w:hAnsi="Times New Roman" w:cs="Times New Roman"/>
      <w:kern w:val="1"/>
      <w:sz w:val="24"/>
      <w:szCs w:val="24"/>
      <w:lang w:eastAsia="ar-SA"/>
    </w:rPr>
  </w:style>
  <w:style w:type="character" w:customStyle="1" w:styleId="a5">
    <w:name w:val="Основной текст Знак"/>
    <w:basedOn w:val="a0"/>
    <w:link w:val="a4"/>
    <w:uiPriority w:val="99"/>
    <w:rsid w:val="004D7A85"/>
    <w:rPr>
      <w:rFonts w:ascii="Times New Roman" w:eastAsia="Times New Roman" w:hAnsi="Times New Roman" w:cs="Times New Roman"/>
      <w:kern w:val="1"/>
      <w:sz w:val="24"/>
      <w:szCs w:val="24"/>
      <w:lang w:eastAsia="ar-SA"/>
    </w:rPr>
  </w:style>
  <w:style w:type="paragraph" w:customStyle="1" w:styleId="ConsPlusNormal">
    <w:name w:val="ConsPlusNormal"/>
    <w:link w:val="ConsPlusNormal0"/>
    <w:qFormat/>
    <w:rsid w:val="004D7A85"/>
    <w:pPr>
      <w:widowControl w:val="0"/>
      <w:suppressAutoHyphens/>
      <w:autoSpaceDE w:val="0"/>
      <w:spacing w:after="0" w:line="240" w:lineRule="auto"/>
      <w:ind w:firstLine="720"/>
    </w:pPr>
    <w:rPr>
      <w:rFonts w:ascii="Arial" w:eastAsia="Times New Roman" w:hAnsi="Arial" w:cs="Arial"/>
      <w:kern w:val="1"/>
      <w:sz w:val="20"/>
      <w:szCs w:val="20"/>
      <w:lang w:eastAsia="ar-SA"/>
    </w:rPr>
  </w:style>
  <w:style w:type="character" w:customStyle="1" w:styleId="ConsPlusNormal0">
    <w:name w:val="ConsPlusNormal Знак"/>
    <w:link w:val="ConsPlusNormal"/>
    <w:qFormat/>
    <w:locked/>
    <w:rsid w:val="004D7A85"/>
    <w:rPr>
      <w:rFonts w:ascii="Arial" w:eastAsia="Times New Roman" w:hAnsi="Arial" w:cs="Arial"/>
      <w:kern w:val="1"/>
      <w:sz w:val="20"/>
      <w:szCs w:val="20"/>
      <w:lang w:eastAsia="ar-SA"/>
    </w:rPr>
  </w:style>
  <w:style w:type="paragraph" w:customStyle="1" w:styleId="ConsPlusNonformat">
    <w:name w:val="ConsPlusNonformat"/>
    <w:uiPriority w:val="99"/>
    <w:rsid w:val="004D7A85"/>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31">
    <w:name w:val="Стиль3 Знак"/>
    <w:basedOn w:val="a"/>
    <w:rsid w:val="004D7A85"/>
    <w:pPr>
      <w:widowControl w:val="0"/>
      <w:tabs>
        <w:tab w:val="left" w:pos="227"/>
      </w:tabs>
      <w:suppressAutoHyphens/>
      <w:spacing w:after="0" w:line="240" w:lineRule="auto"/>
      <w:jc w:val="both"/>
    </w:pPr>
    <w:rPr>
      <w:rFonts w:ascii="Times New Roman" w:eastAsia="Times New Roman" w:hAnsi="Times New Roman" w:cs="Times New Roman"/>
      <w:sz w:val="24"/>
      <w:szCs w:val="20"/>
      <w:lang w:eastAsia="ar-SA"/>
    </w:rPr>
  </w:style>
  <w:style w:type="paragraph" w:styleId="a6">
    <w:name w:val="Plain Text"/>
    <w:basedOn w:val="a"/>
    <w:link w:val="a7"/>
    <w:uiPriority w:val="99"/>
    <w:rsid w:val="004D7A85"/>
    <w:pPr>
      <w:widowControl w:val="0"/>
      <w:autoSpaceDE w:val="0"/>
      <w:autoSpaceDN w:val="0"/>
      <w:adjustRightInd w:val="0"/>
      <w:spacing w:after="0" w:line="240" w:lineRule="auto"/>
    </w:pPr>
    <w:rPr>
      <w:rFonts w:ascii="Courier New" w:eastAsia="Times New Roman" w:hAnsi="Courier New" w:cs="Times New Roman"/>
      <w:sz w:val="20"/>
      <w:szCs w:val="20"/>
    </w:rPr>
  </w:style>
  <w:style w:type="character" w:customStyle="1" w:styleId="a7">
    <w:name w:val="Текст Знак"/>
    <w:basedOn w:val="a0"/>
    <w:link w:val="a6"/>
    <w:uiPriority w:val="99"/>
    <w:rsid w:val="004D7A85"/>
    <w:rPr>
      <w:rFonts w:ascii="Courier New" w:eastAsia="Times New Roman" w:hAnsi="Courier New" w:cs="Times New Roman"/>
      <w:sz w:val="20"/>
      <w:szCs w:val="20"/>
    </w:rPr>
  </w:style>
  <w:style w:type="paragraph" w:customStyle="1" w:styleId="Default">
    <w:name w:val="Default"/>
    <w:rsid w:val="004D7A85"/>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a8">
    <w:name w:val="Balloon Text"/>
    <w:basedOn w:val="a"/>
    <w:link w:val="a9"/>
    <w:uiPriority w:val="99"/>
    <w:unhideWhenUsed/>
    <w:rsid w:val="004D7A85"/>
    <w:pPr>
      <w:spacing w:after="0" w:line="240" w:lineRule="auto"/>
    </w:pPr>
    <w:rPr>
      <w:rFonts w:ascii="Tahoma" w:eastAsia="Times New Roman" w:hAnsi="Tahoma" w:cs="Tahoma"/>
      <w:sz w:val="16"/>
      <w:szCs w:val="16"/>
    </w:rPr>
  </w:style>
  <w:style w:type="character" w:customStyle="1" w:styleId="a9">
    <w:name w:val="Текст выноски Знак"/>
    <w:basedOn w:val="a0"/>
    <w:link w:val="a8"/>
    <w:uiPriority w:val="99"/>
    <w:rsid w:val="004D7A85"/>
    <w:rPr>
      <w:rFonts w:ascii="Tahoma" w:eastAsia="Times New Roman" w:hAnsi="Tahoma" w:cs="Tahoma"/>
      <w:sz w:val="16"/>
      <w:szCs w:val="16"/>
    </w:rPr>
  </w:style>
  <w:style w:type="paragraph" w:styleId="aa">
    <w:name w:val="Body Text Indent"/>
    <w:basedOn w:val="a"/>
    <w:link w:val="ab"/>
    <w:uiPriority w:val="99"/>
    <w:rsid w:val="004D7A85"/>
    <w:pPr>
      <w:spacing w:after="120" w:line="240" w:lineRule="auto"/>
      <w:ind w:left="283"/>
    </w:pPr>
    <w:rPr>
      <w:rFonts w:ascii="Times New Roman" w:eastAsia="Times New Roman" w:hAnsi="Times New Roman" w:cs="Times New Roman"/>
      <w:sz w:val="24"/>
      <w:szCs w:val="24"/>
      <w:lang w:eastAsia="ru-RU"/>
    </w:rPr>
  </w:style>
  <w:style w:type="character" w:customStyle="1" w:styleId="ab">
    <w:name w:val="Основной текст с отступом Знак"/>
    <w:basedOn w:val="a0"/>
    <w:link w:val="aa"/>
    <w:uiPriority w:val="99"/>
    <w:rsid w:val="004D7A85"/>
    <w:rPr>
      <w:rFonts w:ascii="Times New Roman" w:eastAsia="Times New Roman" w:hAnsi="Times New Roman" w:cs="Times New Roman"/>
      <w:sz w:val="24"/>
      <w:szCs w:val="24"/>
      <w:lang w:eastAsia="ru-RU"/>
    </w:rPr>
  </w:style>
  <w:style w:type="paragraph" w:styleId="ac">
    <w:name w:val="Normal (Web)"/>
    <w:basedOn w:val="a"/>
    <w:uiPriority w:val="99"/>
    <w:rsid w:val="004D7A85"/>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2">
    <w:name w:val="Сетка таблицы1"/>
    <w:basedOn w:val="a1"/>
    <w:next w:val="ad"/>
    <w:uiPriority w:val="59"/>
    <w:rsid w:val="004D7A85"/>
    <w:pPr>
      <w:spacing w:after="0" w:line="240" w:lineRule="auto"/>
    </w:pPr>
    <w:rPr>
      <w:rFonts w:eastAsia="Times New Roman"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32">
    <w:name w:val="Body Text 3"/>
    <w:basedOn w:val="a"/>
    <w:link w:val="33"/>
    <w:uiPriority w:val="99"/>
    <w:rsid w:val="004D7A85"/>
    <w:pPr>
      <w:spacing w:after="120" w:line="240" w:lineRule="auto"/>
    </w:pPr>
    <w:rPr>
      <w:rFonts w:ascii="Times New Roman" w:eastAsia="Times New Roman" w:hAnsi="Times New Roman" w:cs="Times New Roman"/>
      <w:sz w:val="16"/>
      <w:szCs w:val="16"/>
      <w:lang w:eastAsia="ru-RU"/>
    </w:rPr>
  </w:style>
  <w:style w:type="character" w:customStyle="1" w:styleId="33">
    <w:name w:val="Основной текст 3 Знак"/>
    <w:basedOn w:val="a0"/>
    <w:link w:val="32"/>
    <w:uiPriority w:val="99"/>
    <w:rsid w:val="004D7A85"/>
    <w:rPr>
      <w:rFonts w:ascii="Times New Roman" w:eastAsia="Times New Roman" w:hAnsi="Times New Roman" w:cs="Times New Roman"/>
      <w:sz w:val="16"/>
      <w:szCs w:val="16"/>
      <w:lang w:eastAsia="ru-RU"/>
    </w:rPr>
  </w:style>
  <w:style w:type="paragraph" w:customStyle="1" w:styleId="13">
    <w:name w:val="Абзац списка1"/>
    <w:basedOn w:val="a"/>
    <w:rsid w:val="004D7A85"/>
    <w:pPr>
      <w:spacing w:after="200" w:line="276" w:lineRule="auto"/>
      <w:ind w:left="720"/>
    </w:pPr>
    <w:rPr>
      <w:rFonts w:ascii="Calibri" w:eastAsia="Times New Roman" w:hAnsi="Calibri" w:cs="Times New Roman"/>
    </w:rPr>
  </w:style>
  <w:style w:type="character" w:customStyle="1" w:styleId="8">
    <w:name w:val="Основной текст (8)_"/>
    <w:link w:val="80"/>
    <w:locked/>
    <w:rsid w:val="004D7A85"/>
    <w:rPr>
      <w:b/>
      <w:i/>
      <w:sz w:val="25"/>
      <w:shd w:val="clear" w:color="auto" w:fill="FFFFFF"/>
    </w:rPr>
  </w:style>
  <w:style w:type="paragraph" w:customStyle="1" w:styleId="80">
    <w:name w:val="Основной текст (8)"/>
    <w:basedOn w:val="a"/>
    <w:link w:val="8"/>
    <w:rsid w:val="004D7A85"/>
    <w:pPr>
      <w:widowControl w:val="0"/>
      <w:shd w:val="clear" w:color="auto" w:fill="FFFFFF"/>
      <w:spacing w:after="0" w:line="298" w:lineRule="exact"/>
    </w:pPr>
    <w:rPr>
      <w:b/>
      <w:i/>
      <w:sz w:val="25"/>
    </w:rPr>
  </w:style>
  <w:style w:type="paragraph" w:customStyle="1" w:styleId="ae">
    <w:name w:val="Таблица текст"/>
    <w:basedOn w:val="a"/>
    <w:rsid w:val="004D7A85"/>
    <w:pPr>
      <w:spacing w:before="40" w:after="40" w:line="240" w:lineRule="auto"/>
      <w:ind w:left="57" w:right="57"/>
    </w:pPr>
    <w:rPr>
      <w:rFonts w:ascii="Calibri" w:eastAsia="Times New Roman" w:hAnsi="Calibri" w:cs="Times New Roman"/>
      <w:sz w:val="24"/>
      <w:szCs w:val="20"/>
      <w:lang w:eastAsia="ru-RU"/>
    </w:rPr>
  </w:style>
  <w:style w:type="paragraph" w:styleId="af">
    <w:name w:val="List Paragraph"/>
    <w:aliases w:val="Алроса_маркер (Уровень 4),Маркер,ПАРАГРАФ,Use Case List Paragraph,ТЗ список,Абзац списка литеральный,Bullet List,FooterText,Paragraphe de liste1,lp1,numbered,Список дефисный,SL_Абзац списка,Содержание. 2 уровень,Bakin_Абзац списка,Булет1"/>
    <w:basedOn w:val="a"/>
    <w:link w:val="af0"/>
    <w:uiPriority w:val="34"/>
    <w:qFormat/>
    <w:rsid w:val="004D7A85"/>
    <w:pPr>
      <w:widowControl w:val="0"/>
      <w:suppressAutoHyphens/>
      <w:spacing w:after="200" w:line="240" w:lineRule="auto"/>
      <w:ind w:left="720"/>
      <w:contextualSpacing/>
    </w:pPr>
    <w:rPr>
      <w:rFonts w:ascii="Times New Roman" w:eastAsia="Times New Roman" w:hAnsi="Times New Roman" w:cs="Mangal"/>
      <w:kern w:val="1"/>
      <w:sz w:val="24"/>
      <w:szCs w:val="24"/>
      <w:lang w:eastAsia="zh-CN" w:bidi="hi-IN"/>
    </w:rPr>
  </w:style>
  <w:style w:type="paragraph" w:customStyle="1" w:styleId="af1">
    <w:name w:val="Текст договора"/>
    <w:basedOn w:val="a"/>
    <w:link w:val="af2"/>
    <w:rsid w:val="004D7A85"/>
    <w:pPr>
      <w:spacing w:after="0" w:line="240" w:lineRule="auto"/>
      <w:ind w:firstLine="709"/>
      <w:jc w:val="both"/>
    </w:pPr>
    <w:rPr>
      <w:rFonts w:ascii="Times New Roman" w:eastAsia="Times New Roman" w:hAnsi="Times New Roman" w:cs="Times New Roman"/>
      <w:szCs w:val="24"/>
    </w:rPr>
  </w:style>
  <w:style w:type="character" w:customStyle="1" w:styleId="af2">
    <w:name w:val="Текст договора Знак"/>
    <w:link w:val="af1"/>
    <w:locked/>
    <w:rsid w:val="004D7A85"/>
    <w:rPr>
      <w:rFonts w:ascii="Times New Roman" w:eastAsia="Times New Roman" w:hAnsi="Times New Roman" w:cs="Times New Roman"/>
      <w:szCs w:val="24"/>
    </w:rPr>
  </w:style>
  <w:style w:type="character" w:customStyle="1" w:styleId="af3">
    <w:name w:val="Основной текст_"/>
    <w:basedOn w:val="a0"/>
    <w:link w:val="42"/>
    <w:locked/>
    <w:rsid w:val="004D7A85"/>
    <w:rPr>
      <w:rFonts w:ascii="Times New Roman" w:hAnsi="Times New Roman" w:cs="Times New Roman"/>
      <w:sz w:val="20"/>
      <w:szCs w:val="20"/>
      <w:shd w:val="clear" w:color="auto" w:fill="FFFFFF"/>
    </w:rPr>
  </w:style>
  <w:style w:type="character" w:customStyle="1" w:styleId="21">
    <w:name w:val="Основной текст (2)_"/>
    <w:basedOn w:val="a0"/>
    <w:link w:val="22"/>
    <w:locked/>
    <w:rsid w:val="004D7A85"/>
    <w:rPr>
      <w:rFonts w:ascii="Times New Roman" w:hAnsi="Times New Roman" w:cs="Times New Roman"/>
      <w:sz w:val="20"/>
      <w:szCs w:val="20"/>
      <w:shd w:val="clear" w:color="auto" w:fill="FFFFFF"/>
    </w:rPr>
  </w:style>
  <w:style w:type="character" w:customStyle="1" w:styleId="23">
    <w:name w:val="Основной текст (2) + Не полужирный"/>
    <w:basedOn w:val="21"/>
    <w:rsid w:val="004D7A85"/>
    <w:rPr>
      <w:rFonts w:ascii="Times New Roman" w:hAnsi="Times New Roman" w:cs="Times New Roman"/>
      <w:b/>
      <w:bCs/>
      <w:sz w:val="20"/>
      <w:szCs w:val="20"/>
      <w:shd w:val="clear" w:color="auto" w:fill="FFFFFF"/>
    </w:rPr>
  </w:style>
  <w:style w:type="character" w:customStyle="1" w:styleId="34">
    <w:name w:val="Основной текст3"/>
    <w:basedOn w:val="af3"/>
    <w:rsid w:val="004D7A85"/>
    <w:rPr>
      <w:rFonts w:ascii="Times New Roman" w:hAnsi="Times New Roman" w:cs="Times New Roman"/>
      <w:sz w:val="20"/>
      <w:szCs w:val="20"/>
      <w:shd w:val="clear" w:color="auto" w:fill="FFFFFF"/>
    </w:rPr>
  </w:style>
  <w:style w:type="paragraph" w:customStyle="1" w:styleId="42">
    <w:name w:val="Основной текст4"/>
    <w:basedOn w:val="a"/>
    <w:link w:val="af3"/>
    <w:rsid w:val="004D7A85"/>
    <w:pPr>
      <w:shd w:val="clear" w:color="auto" w:fill="FFFFFF"/>
      <w:spacing w:after="0" w:line="240" w:lineRule="atLeast"/>
    </w:pPr>
    <w:rPr>
      <w:rFonts w:ascii="Times New Roman" w:hAnsi="Times New Roman" w:cs="Times New Roman"/>
      <w:sz w:val="20"/>
      <w:szCs w:val="20"/>
    </w:rPr>
  </w:style>
  <w:style w:type="paragraph" w:customStyle="1" w:styleId="22">
    <w:name w:val="Основной текст (2)"/>
    <w:basedOn w:val="a"/>
    <w:link w:val="21"/>
    <w:rsid w:val="004D7A85"/>
    <w:pPr>
      <w:shd w:val="clear" w:color="auto" w:fill="FFFFFF"/>
      <w:spacing w:after="0" w:line="240" w:lineRule="atLeast"/>
    </w:pPr>
    <w:rPr>
      <w:rFonts w:ascii="Times New Roman" w:hAnsi="Times New Roman" w:cs="Times New Roman"/>
      <w:sz w:val="20"/>
      <w:szCs w:val="20"/>
    </w:rPr>
  </w:style>
  <w:style w:type="paragraph" w:customStyle="1" w:styleId="14">
    <w:name w:val="Без интервала1"/>
    <w:aliases w:val="мой,МОЙ,Без интервала 111"/>
    <w:next w:val="af4"/>
    <w:link w:val="af5"/>
    <w:qFormat/>
    <w:rsid w:val="004D7A85"/>
    <w:pPr>
      <w:spacing w:after="0" w:line="240" w:lineRule="auto"/>
    </w:pPr>
    <w:rPr>
      <w:rFonts w:eastAsia="Times New Roman" w:cs="Times New Roman"/>
    </w:rPr>
  </w:style>
  <w:style w:type="paragraph" w:customStyle="1" w:styleId="Times12">
    <w:name w:val="Times 12"/>
    <w:basedOn w:val="a"/>
    <w:uiPriority w:val="99"/>
    <w:rsid w:val="004D7A85"/>
    <w:pPr>
      <w:overflowPunct w:val="0"/>
      <w:autoSpaceDE w:val="0"/>
      <w:autoSpaceDN w:val="0"/>
      <w:adjustRightInd w:val="0"/>
      <w:spacing w:after="0" w:line="240" w:lineRule="auto"/>
      <w:ind w:firstLine="567"/>
      <w:jc w:val="both"/>
    </w:pPr>
    <w:rPr>
      <w:rFonts w:ascii="Times New Roman" w:eastAsia="Times New Roman" w:hAnsi="Times New Roman" w:cs="Times New Roman"/>
      <w:bCs/>
      <w:sz w:val="24"/>
      <w:lang w:eastAsia="ru-RU"/>
    </w:rPr>
  </w:style>
  <w:style w:type="paragraph" w:customStyle="1" w:styleId="af6">
    <w:name w:val="Пункт б/н"/>
    <w:basedOn w:val="a"/>
    <w:rsid w:val="004D7A85"/>
    <w:pPr>
      <w:tabs>
        <w:tab w:val="left" w:pos="1134"/>
      </w:tabs>
      <w:spacing w:after="0" w:line="360" w:lineRule="auto"/>
      <w:ind w:firstLine="567"/>
      <w:jc w:val="both"/>
    </w:pPr>
    <w:rPr>
      <w:rFonts w:ascii="Times New Roman" w:eastAsia="Times New Roman" w:hAnsi="Times New Roman" w:cs="Times New Roman"/>
      <w:bCs/>
      <w:lang w:eastAsia="ru-RU"/>
    </w:rPr>
  </w:style>
  <w:style w:type="paragraph" w:customStyle="1" w:styleId="15">
    <w:name w:val="Знак1 Знак Знак Знак Знак Знак Знак Знак Знак Знак Знак Знак Знак Знак Знак Знак"/>
    <w:basedOn w:val="a"/>
    <w:rsid w:val="004D7A85"/>
    <w:pPr>
      <w:spacing w:before="100" w:beforeAutospacing="1" w:after="100" w:afterAutospacing="1" w:line="240" w:lineRule="auto"/>
    </w:pPr>
    <w:rPr>
      <w:rFonts w:ascii="Tahoma" w:eastAsia="Times New Roman" w:hAnsi="Tahoma" w:cs="Times New Roman"/>
      <w:sz w:val="20"/>
      <w:szCs w:val="20"/>
      <w:lang w:val="en-US"/>
    </w:rPr>
  </w:style>
  <w:style w:type="character" w:styleId="HTML">
    <w:name w:val="HTML Keyboard"/>
    <w:basedOn w:val="a0"/>
    <w:uiPriority w:val="99"/>
    <w:rsid w:val="004D7A85"/>
    <w:rPr>
      <w:rFonts w:ascii="Courier New" w:hAnsi="Courier New" w:cs="Times New Roman"/>
      <w:sz w:val="20"/>
    </w:rPr>
  </w:style>
  <w:style w:type="paragraph" w:customStyle="1" w:styleId="ConsPlusTitle">
    <w:name w:val="ConsPlusTitle"/>
    <w:rsid w:val="004D7A85"/>
    <w:pPr>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character" w:customStyle="1" w:styleId="af5">
    <w:name w:val="Без интервала Знак"/>
    <w:aliases w:val="No Spacing_0 Знак,Без интервала 111 Знак,Без интервала2 Знак,МОЙ Знак,для таблиц Знак,мой Знак"/>
    <w:link w:val="14"/>
    <w:uiPriority w:val="1"/>
    <w:locked/>
    <w:rsid w:val="004D7A85"/>
  </w:style>
  <w:style w:type="paragraph" w:styleId="af7">
    <w:name w:val="header"/>
    <w:aliases w:val="Знак11"/>
    <w:basedOn w:val="a"/>
    <w:link w:val="af8"/>
    <w:uiPriority w:val="99"/>
    <w:rsid w:val="004D7A85"/>
    <w:pPr>
      <w:tabs>
        <w:tab w:val="center" w:pos="4153"/>
        <w:tab w:val="right" w:pos="8306"/>
      </w:tabs>
      <w:spacing w:after="0" w:line="240" w:lineRule="auto"/>
    </w:pPr>
    <w:rPr>
      <w:rFonts w:ascii="Times New Roman" w:eastAsia="Times New Roman" w:hAnsi="Times New Roman" w:cs="Times New Roman"/>
      <w:sz w:val="24"/>
      <w:szCs w:val="24"/>
      <w:lang w:eastAsia="ru-RU"/>
    </w:rPr>
  </w:style>
  <w:style w:type="character" w:customStyle="1" w:styleId="af8">
    <w:name w:val="Верхний колонтитул Знак"/>
    <w:aliases w:val="Знак11 Знак"/>
    <w:basedOn w:val="a0"/>
    <w:link w:val="af7"/>
    <w:uiPriority w:val="99"/>
    <w:qFormat/>
    <w:rsid w:val="004D7A85"/>
    <w:rPr>
      <w:rFonts w:ascii="Times New Roman" w:eastAsia="Times New Roman" w:hAnsi="Times New Roman" w:cs="Times New Roman"/>
      <w:sz w:val="24"/>
      <w:szCs w:val="24"/>
      <w:lang w:eastAsia="ru-RU"/>
    </w:rPr>
  </w:style>
  <w:style w:type="paragraph" w:customStyle="1" w:styleId="af9">
    <w:name w:val="Содержимое таблицы"/>
    <w:basedOn w:val="a"/>
    <w:rsid w:val="004D7A85"/>
    <w:pPr>
      <w:suppressLineNumbers/>
      <w:suppressAutoHyphens/>
      <w:spacing w:after="0" w:line="240" w:lineRule="auto"/>
    </w:pPr>
    <w:rPr>
      <w:rFonts w:ascii="Times New Roman" w:eastAsia="Times New Roman" w:hAnsi="Times New Roman" w:cs="Times New Roman"/>
      <w:kern w:val="1"/>
      <w:sz w:val="24"/>
      <w:szCs w:val="24"/>
      <w:lang w:eastAsia="ar-SA"/>
    </w:rPr>
  </w:style>
  <w:style w:type="paragraph" w:customStyle="1" w:styleId="110">
    <w:name w:val="Знак1 Знак Знак Знак Знак Знак Знак Знак Знак Знак Знак Знак Знак Знак Знак Знак1"/>
    <w:basedOn w:val="a"/>
    <w:rsid w:val="004D7A85"/>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120">
    <w:name w:val="Знак1 Знак Знак Знак Знак Знак Знак Знак Знак Знак Знак Знак Знак Знак Знак Знак2"/>
    <w:basedOn w:val="a"/>
    <w:rsid w:val="004D7A85"/>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Textbody">
    <w:name w:val="Text body"/>
    <w:basedOn w:val="a"/>
    <w:rsid w:val="004D7A85"/>
    <w:pPr>
      <w:widowControl w:val="0"/>
      <w:suppressAutoHyphens/>
      <w:autoSpaceDN w:val="0"/>
      <w:spacing w:after="120" w:line="240" w:lineRule="auto"/>
      <w:textAlignment w:val="baseline"/>
    </w:pPr>
    <w:rPr>
      <w:rFonts w:ascii="Times New Roman" w:eastAsia="Times New Roman" w:hAnsi="Times New Roman" w:cs="Tahoma"/>
      <w:kern w:val="3"/>
      <w:sz w:val="24"/>
      <w:szCs w:val="24"/>
      <w:lang w:eastAsia="ru-RU"/>
    </w:rPr>
  </w:style>
  <w:style w:type="paragraph" w:customStyle="1" w:styleId="afa">
    <w:name w:val="Таблица шапка"/>
    <w:basedOn w:val="a"/>
    <w:rsid w:val="004D7A85"/>
    <w:pPr>
      <w:keepNext/>
      <w:spacing w:before="40" w:after="40" w:line="240" w:lineRule="auto"/>
      <w:ind w:left="57" w:right="57"/>
    </w:pPr>
    <w:rPr>
      <w:rFonts w:ascii="Times New Roman" w:eastAsia="Times New Roman" w:hAnsi="Times New Roman" w:cs="Times New Roman"/>
      <w:szCs w:val="20"/>
      <w:lang w:eastAsia="ru-RU"/>
    </w:rPr>
  </w:style>
  <w:style w:type="paragraph" w:customStyle="1" w:styleId="310">
    <w:name w:val="Основной текст с отступом 31"/>
    <w:basedOn w:val="a"/>
    <w:next w:val="35"/>
    <w:link w:val="36"/>
    <w:uiPriority w:val="99"/>
    <w:unhideWhenUsed/>
    <w:rsid w:val="004D7A85"/>
    <w:pPr>
      <w:spacing w:after="120" w:line="276" w:lineRule="auto"/>
      <w:ind w:left="283"/>
    </w:pPr>
    <w:rPr>
      <w:rFonts w:cs="Times New Roman"/>
      <w:sz w:val="16"/>
      <w:szCs w:val="16"/>
    </w:rPr>
  </w:style>
  <w:style w:type="character" w:customStyle="1" w:styleId="36">
    <w:name w:val="Основной текст с отступом 3 Знак"/>
    <w:basedOn w:val="a0"/>
    <w:link w:val="310"/>
    <w:uiPriority w:val="99"/>
    <w:semiHidden/>
    <w:locked/>
    <w:rsid w:val="004D7A85"/>
    <w:rPr>
      <w:rFonts w:cs="Times New Roman"/>
      <w:sz w:val="16"/>
      <w:szCs w:val="16"/>
    </w:rPr>
  </w:style>
  <w:style w:type="paragraph" w:customStyle="1" w:styleId="afb">
    <w:name w:val="Пункт"/>
    <w:basedOn w:val="a"/>
    <w:link w:val="16"/>
    <w:rsid w:val="004D7A85"/>
    <w:pPr>
      <w:tabs>
        <w:tab w:val="num" w:pos="1134"/>
      </w:tabs>
      <w:spacing w:after="0" w:line="360" w:lineRule="auto"/>
      <w:ind w:left="1134" w:hanging="1134"/>
      <w:jc w:val="both"/>
    </w:pPr>
    <w:rPr>
      <w:rFonts w:ascii="Times New Roman" w:eastAsia="Times New Roman" w:hAnsi="Times New Roman" w:cs="Times New Roman"/>
      <w:sz w:val="28"/>
      <w:szCs w:val="20"/>
      <w:lang w:eastAsia="ru-RU"/>
    </w:rPr>
  </w:style>
  <w:style w:type="character" w:customStyle="1" w:styleId="16">
    <w:name w:val="Пункт Знак1"/>
    <w:link w:val="afb"/>
    <w:locked/>
    <w:rsid w:val="004D7A85"/>
    <w:rPr>
      <w:rFonts w:ascii="Times New Roman" w:eastAsia="Times New Roman" w:hAnsi="Times New Roman" w:cs="Times New Roman"/>
      <w:sz w:val="28"/>
      <w:szCs w:val="20"/>
      <w:lang w:eastAsia="ru-RU"/>
    </w:rPr>
  </w:style>
  <w:style w:type="paragraph" w:customStyle="1" w:styleId="afc">
    <w:name w:val="Подпункт"/>
    <w:basedOn w:val="afb"/>
    <w:rsid w:val="004D7A85"/>
    <w:pPr>
      <w:tabs>
        <w:tab w:val="clear" w:pos="1134"/>
        <w:tab w:val="num" w:pos="360"/>
      </w:tabs>
      <w:ind w:left="2880" w:hanging="360"/>
    </w:pPr>
  </w:style>
  <w:style w:type="paragraph" w:customStyle="1" w:styleId="afd">
    <w:name w:val="Подподпункт"/>
    <w:basedOn w:val="afc"/>
    <w:rsid w:val="004D7A85"/>
    <w:pPr>
      <w:ind w:left="3600"/>
    </w:pPr>
  </w:style>
  <w:style w:type="paragraph" w:styleId="afe">
    <w:name w:val="Title"/>
    <w:basedOn w:val="a"/>
    <w:link w:val="aff"/>
    <w:uiPriority w:val="10"/>
    <w:qFormat/>
    <w:rsid w:val="004D7A85"/>
    <w:pPr>
      <w:spacing w:after="0" w:line="240" w:lineRule="auto"/>
      <w:jc w:val="center"/>
    </w:pPr>
    <w:rPr>
      <w:rFonts w:ascii="Times New Roman" w:eastAsia="Times New Roman" w:hAnsi="Times New Roman" w:cs="Times New Roman"/>
      <w:sz w:val="24"/>
      <w:szCs w:val="24"/>
      <w:lang w:eastAsia="ru-RU"/>
    </w:rPr>
  </w:style>
  <w:style w:type="character" w:customStyle="1" w:styleId="aff">
    <w:name w:val="Заголовок Знак"/>
    <w:basedOn w:val="a0"/>
    <w:link w:val="afe"/>
    <w:uiPriority w:val="10"/>
    <w:rsid w:val="004D7A85"/>
    <w:rPr>
      <w:rFonts w:ascii="Times New Roman" w:eastAsia="Times New Roman" w:hAnsi="Times New Roman" w:cs="Times New Roman"/>
      <w:sz w:val="24"/>
      <w:szCs w:val="24"/>
      <w:lang w:eastAsia="ru-RU"/>
    </w:rPr>
  </w:style>
  <w:style w:type="paragraph" w:customStyle="1" w:styleId="aff0">
    <w:name w:val="_Заголовок по центру"/>
    <w:basedOn w:val="a"/>
    <w:rsid w:val="004D7A85"/>
    <w:pPr>
      <w:keepNext/>
      <w:keepLines/>
      <w:suppressAutoHyphens/>
      <w:spacing w:before="240" w:after="240" w:line="240" w:lineRule="auto"/>
      <w:contextualSpacing/>
      <w:jc w:val="center"/>
      <w:outlineLvl w:val="0"/>
    </w:pPr>
    <w:rPr>
      <w:rFonts w:ascii="Times New Roman" w:eastAsia="Times New Roman" w:hAnsi="Times New Roman" w:cs="Times New Roman"/>
      <w:b/>
      <w:sz w:val="24"/>
      <w:szCs w:val="24"/>
      <w:lang w:eastAsia="ru-RU"/>
    </w:rPr>
  </w:style>
  <w:style w:type="paragraph" w:styleId="aff1">
    <w:name w:val="E-mail Signature"/>
    <w:basedOn w:val="a"/>
    <w:link w:val="aff2"/>
    <w:uiPriority w:val="99"/>
    <w:unhideWhenUsed/>
    <w:rsid w:val="004D7A85"/>
    <w:pPr>
      <w:autoSpaceDE w:val="0"/>
      <w:autoSpaceDN w:val="0"/>
      <w:adjustRightInd w:val="0"/>
      <w:spacing w:after="0" w:line="240" w:lineRule="auto"/>
      <w:jc w:val="both"/>
    </w:pPr>
    <w:rPr>
      <w:rFonts w:ascii="Times New Roman" w:eastAsia="Times New Roman" w:hAnsi="Times New Roman" w:cs="Times New Roman"/>
      <w:kern w:val="24"/>
      <w:sz w:val="24"/>
      <w:szCs w:val="24"/>
      <w:lang w:eastAsia="ru-RU"/>
    </w:rPr>
  </w:style>
  <w:style w:type="character" w:customStyle="1" w:styleId="aff2">
    <w:name w:val="Электронная подпись Знак"/>
    <w:basedOn w:val="a0"/>
    <w:link w:val="aff1"/>
    <w:uiPriority w:val="99"/>
    <w:rsid w:val="004D7A85"/>
    <w:rPr>
      <w:rFonts w:ascii="Times New Roman" w:eastAsia="Times New Roman" w:hAnsi="Times New Roman" w:cs="Times New Roman"/>
      <w:kern w:val="24"/>
      <w:sz w:val="24"/>
      <w:szCs w:val="24"/>
      <w:lang w:eastAsia="ru-RU"/>
    </w:rPr>
  </w:style>
  <w:style w:type="paragraph" w:customStyle="1" w:styleId="17">
    <w:name w:val="Обычный1"/>
    <w:link w:val="18"/>
    <w:rsid w:val="004D7A85"/>
    <w:pPr>
      <w:widowControl w:val="0"/>
      <w:spacing w:after="0" w:line="240" w:lineRule="auto"/>
    </w:pPr>
    <w:rPr>
      <w:rFonts w:ascii="Times New Roman" w:eastAsia="Times New Roman" w:hAnsi="Times New Roman" w:cs="Times New Roman"/>
      <w:sz w:val="20"/>
      <w:szCs w:val="20"/>
      <w:lang w:eastAsia="ru-RU"/>
    </w:rPr>
  </w:style>
  <w:style w:type="character" w:customStyle="1" w:styleId="0pt">
    <w:name w:val="Основной текст + Интервал 0 pt"/>
    <w:rsid w:val="004D7A85"/>
    <w:rPr>
      <w:rFonts w:ascii="Times New Roman" w:hAnsi="Times New Roman"/>
      <w:color w:val="000000"/>
      <w:spacing w:val="1"/>
      <w:w w:val="100"/>
      <w:position w:val="0"/>
      <w:sz w:val="20"/>
      <w:u w:val="none"/>
      <w:shd w:val="clear" w:color="auto" w:fill="FFFFFF"/>
      <w:lang w:val="ru-RU"/>
    </w:rPr>
  </w:style>
  <w:style w:type="paragraph" w:customStyle="1" w:styleId="210">
    <w:name w:val="Основной текст с отступом 21"/>
    <w:basedOn w:val="a"/>
    <w:next w:val="24"/>
    <w:link w:val="25"/>
    <w:uiPriority w:val="99"/>
    <w:rsid w:val="004D7A85"/>
    <w:pPr>
      <w:spacing w:after="120" w:line="480" w:lineRule="auto"/>
      <w:ind w:left="283"/>
    </w:pPr>
    <w:rPr>
      <w:rFonts w:cs="Times New Roman"/>
    </w:rPr>
  </w:style>
  <w:style w:type="character" w:customStyle="1" w:styleId="25">
    <w:name w:val="Основной текст с отступом 2 Знак"/>
    <w:basedOn w:val="a0"/>
    <w:link w:val="210"/>
    <w:uiPriority w:val="99"/>
    <w:locked/>
    <w:rsid w:val="004D7A85"/>
    <w:rPr>
      <w:rFonts w:cs="Times New Roman"/>
    </w:rPr>
  </w:style>
  <w:style w:type="paragraph" w:styleId="aff3">
    <w:name w:val="Subtitle"/>
    <w:basedOn w:val="a"/>
    <w:link w:val="aff4"/>
    <w:uiPriority w:val="11"/>
    <w:qFormat/>
    <w:rsid w:val="004D7A85"/>
    <w:pPr>
      <w:spacing w:after="0" w:line="240" w:lineRule="auto"/>
    </w:pPr>
    <w:rPr>
      <w:rFonts w:ascii="Times New Roman" w:eastAsia="Times New Roman" w:hAnsi="Times New Roman" w:cs="Times New Roman"/>
      <w:i/>
      <w:iCs/>
      <w:sz w:val="24"/>
      <w:szCs w:val="24"/>
      <w:lang w:eastAsia="ru-RU"/>
    </w:rPr>
  </w:style>
  <w:style w:type="character" w:customStyle="1" w:styleId="aff4">
    <w:name w:val="Подзаголовок Знак"/>
    <w:basedOn w:val="a0"/>
    <w:link w:val="aff3"/>
    <w:uiPriority w:val="11"/>
    <w:rsid w:val="004D7A85"/>
    <w:rPr>
      <w:rFonts w:ascii="Times New Roman" w:eastAsia="Times New Roman" w:hAnsi="Times New Roman" w:cs="Times New Roman"/>
      <w:i/>
      <w:iCs/>
      <w:sz w:val="24"/>
      <w:szCs w:val="24"/>
      <w:lang w:eastAsia="ru-RU"/>
    </w:rPr>
  </w:style>
  <w:style w:type="character" w:styleId="aff5">
    <w:name w:val="Strong"/>
    <w:basedOn w:val="a0"/>
    <w:uiPriority w:val="22"/>
    <w:qFormat/>
    <w:rsid w:val="004D7A85"/>
    <w:rPr>
      <w:rFonts w:cs="Times New Roman"/>
      <w:b/>
    </w:rPr>
  </w:style>
  <w:style w:type="paragraph" w:customStyle="1" w:styleId="aff6">
    <w:name w:val="Îñíîâí"/>
    <w:rsid w:val="004D7A85"/>
    <w:pPr>
      <w:widowControl w:val="0"/>
      <w:spacing w:after="0" w:line="240" w:lineRule="auto"/>
      <w:jc w:val="both"/>
    </w:pPr>
    <w:rPr>
      <w:rFonts w:ascii="Arial" w:eastAsia="Times New Roman" w:hAnsi="Arial" w:cs="Times New Roman"/>
      <w:szCs w:val="20"/>
      <w:lang w:eastAsia="ru-RU"/>
    </w:rPr>
  </w:style>
  <w:style w:type="paragraph" w:styleId="aff7">
    <w:name w:val="footer"/>
    <w:basedOn w:val="a"/>
    <w:link w:val="aff8"/>
    <w:uiPriority w:val="99"/>
    <w:rsid w:val="004D7A85"/>
    <w:pPr>
      <w:tabs>
        <w:tab w:val="center" w:pos="4677"/>
        <w:tab w:val="right" w:pos="9355"/>
      </w:tabs>
      <w:spacing w:after="0" w:line="240" w:lineRule="auto"/>
    </w:pPr>
    <w:rPr>
      <w:rFonts w:ascii="Times New Roman" w:eastAsia="Times New Roman" w:hAnsi="Times New Roman" w:cs="Times New Roman"/>
      <w:sz w:val="20"/>
      <w:szCs w:val="20"/>
      <w:lang w:eastAsia="ru-RU"/>
    </w:rPr>
  </w:style>
  <w:style w:type="character" w:customStyle="1" w:styleId="aff8">
    <w:name w:val="Нижний колонтитул Знак"/>
    <w:basedOn w:val="a0"/>
    <w:link w:val="aff7"/>
    <w:uiPriority w:val="99"/>
    <w:rsid w:val="004D7A85"/>
    <w:rPr>
      <w:rFonts w:ascii="Times New Roman" w:eastAsia="Times New Roman" w:hAnsi="Times New Roman" w:cs="Times New Roman"/>
      <w:sz w:val="20"/>
      <w:szCs w:val="20"/>
      <w:lang w:eastAsia="ru-RU"/>
    </w:rPr>
  </w:style>
  <w:style w:type="character" w:styleId="aff9">
    <w:name w:val="page number"/>
    <w:basedOn w:val="a0"/>
    <w:qFormat/>
    <w:rsid w:val="004D7A85"/>
    <w:rPr>
      <w:rFonts w:cs="Times New Roman"/>
    </w:rPr>
  </w:style>
  <w:style w:type="paragraph" w:customStyle="1" w:styleId="ConsNormal">
    <w:name w:val="ConsNormal"/>
    <w:link w:val="ConsNormal0"/>
    <w:rsid w:val="004D7A85"/>
    <w:pPr>
      <w:autoSpaceDE w:val="0"/>
      <w:autoSpaceDN w:val="0"/>
      <w:adjustRightInd w:val="0"/>
      <w:spacing w:after="0" w:line="240" w:lineRule="auto"/>
      <w:ind w:firstLine="720"/>
    </w:pPr>
    <w:rPr>
      <w:rFonts w:ascii="Arial" w:eastAsia="Times New Roman" w:hAnsi="Arial" w:cs="Times New Roman"/>
      <w:sz w:val="24"/>
      <w:szCs w:val="20"/>
      <w:lang w:eastAsia="ru-RU"/>
    </w:rPr>
  </w:style>
  <w:style w:type="character" w:customStyle="1" w:styleId="ConsNormal0">
    <w:name w:val="ConsNormal Знак"/>
    <w:link w:val="ConsNormal"/>
    <w:locked/>
    <w:rsid w:val="004D7A85"/>
    <w:rPr>
      <w:rFonts w:ascii="Arial" w:eastAsia="Times New Roman" w:hAnsi="Arial" w:cs="Times New Roman"/>
      <w:sz w:val="24"/>
      <w:szCs w:val="20"/>
      <w:lang w:eastAsia="ru-RU"/>
    </w:rPr>
  </w:style>
  <w:style w:type="paragraph" w:customStyle="1" w:styleId="19">
    <w:name w:val="Текст сноски1"/>
    <w:basedOn w:val="a"/>
    <w:next w:val="affa"/>
    <w:link w:val="affb"/>
    <w:uiPriority w:val="99"/>
    <w:rsid w:val="004D7A85"/>
    <w:pPr>
      <w:spacing w:after="0" w:line="240" w:lineRule="auto"/>
    </w:pPr>
    <w:rPr>
      <w:rFonts w:cs="Times New Roman"/>
      <w:sz w:val="20"/>
      <w:szCs w:val="20"/>
    </w:rPr>
  </w:style>
  <w:style w:type="character" w:customStyle="1" w:styleId="affb">
    <w:name w:val="Текст сноски Знак"/>
    <w:basedOn w:val="a0"/>
    <w:link w:val="19"/>
    <w:uiPriority w:val="99"/>
    <w:locked/>
    <w:rsid w:val="004D7A85"/>
    <w:rPr>
      <w:rFonts w:cs="Times New Roman"/>
      <w:sz w:val="20"/>
      <w:szCs w:val="20"/>
    </w:rPr>
  </w:style>
  <w:style w:type="character" w:styleId="affc">
    <w:name w:val="footnote reference"/>
    <w:aliases w:val="Знак сноски 1,Знак сноски-FN,fr,Used by Word for Help footnote symbols"/>
    <w:basedOn w:val="a0"/>
    <w:uiPriority w:val="99"/>
    <w:rsid w:val="004D7A85"/>
    <w:rPr>
      <w:rFonts w:cs="Times New Roman"/>
      <w:vertAlign w:val="superscript"/>
    </w:rPr>
  </w:style>
  <w:style w:type="character" w:customStyle="1" w:styleId="18">
    <w:name w:val="Обычный1 Знак"/>
    <w:link w:val="17"/>
    <w:locked/>
    <w:rsid w:val="004D7A85"/>
    <w:rPr>
      <w:rFonts w:ascii="Times New Roman" w:eastAsia="Times New Roman" w:hAnsi="Times New Roman" w:cs="Times New Roman"/>
      <w:sz w:val="20"/>
      <w:szCs w:val="20"/>
      <w:lang w:eastAsia="ru-RU"/>
    </w:rPr>
  </w:style>
  <w:style w:type="paragraph" w:customStyle="1" w:styleId="1a">
    <w:name w:val="Пункт1"/>
    <w:basedOn w:val="a"/>
    <w:uiPriority w:val="99"/>
    <w:rsid w:val="004D7A85"/>
    <w:pPr>
      <w:tabs>
        <w:tab w:val="num" w:pos="567"/>
        <w:tab w:val="num" w:pos="643"/>
      </w:tabs>
      <w:spacing w:before="240" w:after="0" w:line="360" w:lineRule="auto"/>
      <w:ind w:left="567" w:hanging="279"/>
      <w:jc w:val="center"/>
    </w:pPr>
    <w:rPr>
      <w:rFonts w:ascii="Arial" w:eastAsia="Times New Roman" w:hAnsi="Arial" w:cs="Arial"/>
      <w:b/>
      <w:bCs/>
      <w:sz w:val="28"/>
      <w:szCs w:val="28"/>
      <w:lang w:eastAsia="ru-RU"/>
    </w:rPr>
  </w:style>
  <w:style w:type="paragraph" w:customStyle="1" w:styleId="6">
    <w:name w:val="заголовок 6"/>
    <w:basedOn w:val="a"/>
    <w:next w:val="a"/>
    <w:uiPriority w:val="99"/>
    <w:rsid w:val="004D7A85"/>
    <w:pPr>
      <w:keepNext/>
      <w:autoSpaceDE w:val="0"/>
      <w:autoSpaceDN w:val="0"/>
      <w:spacing w:after="0" w:line="240" w:lineRule="auto"/>
      <w:jc w:val="center"/>
      <w:outlineLvl w:val="5"/>
    </w:pPr>
    <w:rPr>
      <w:rFonts w:ascii="Times New Roman" w:eastAsia="Times New Roman" w:hAnsi="Times New Roman" w:cs="Times New Roman"/>
      <w:sz w:val="28"/>
      <w:szCs w:val="28"/>
      <w:lang w:eastAsia="ru-RU"/>
    </w:rPr>
  </w:style>
  <w:style w:type="paragraph" w:customStyle="1" w:styleId="affd">
    <w:name w:val="Íîðìàëüíûé"/>
    <w:uiPriority w:val="99"/>
    <w:rsid w:val="004D7A85"/>
    <w:pPr>
      <w:spacing w:after="0" w:line="240" w:lineRule="auto"/>
    </w:pPr>
    <w:rPr>
      <w:rFonts w:ascii="Courier" w:eastAsia="Times New Roman" w:hAnsi="Courier" w:cs="Courier"/>
      <w:sz w:val="24"/>
      <w:szCs w:val="24"/>
      <w:lang w:val="en-GB" w:eastAsia="ru-RU"/>
    </w:rPr>
  </w:style>
  <w:style w:type="paragraph" w:customStyle="1" w:styleId="ConsNonformat">
    <w:name w:val="ConsNonformat"/>
    <w:link w:val="ConsNonformat0"/>
    <w:rsid w:val="004D7A85"/>
    <w:pPr>
      <w:widowControl w:val="0"/>
      <w:suppressAutoHyphens/>
      <w:snapToGrid w:val="0"/>
      <w:spacing w:after="0" w:line="240" w:lineRule="auto"/>
      <w:ind w:right="19772"/>
    </w:pPr>
    <w:rPr>
      <w:rFonts w:ascii="Courier New" w:eastAsia="Times New Roman" w:hAnsi="Courier New" w:cs="Courier New"/>
      <w:kern w:val="1"/>
      <w:sz w:val="20"/>
      <w:szCs w:val="20"/>
      <w:lang w:eastAsia="zh-CN"/>
    </w:rPr>
  </w:style>
  <w:style w:type="paragraph" w:customStyle="1" w:styleId="affe">
    <w:name w:val="Обычный + по ширине"/>
    <w:basedOn w:val="a"/>
    <w:rsid w:val="004D7A85"/>
    <w:pPr>
      <w:widowControl w:val="0"/>
      <w:suppressAutoHyphens/>
      <w:spacing w:after="0" w:line="240" w:lineRule="auto"/>
      <w:jc w:val="both"/>
    </w:pPr>
    <w:rPr>
      <w:rFonts w:ascii="Liberation Serif" w:eastAsia="SimSun" w:hAnsi="Liberation Serif" w:cs="Mangal"/>
      <w:kern w:val="1"/>
      <w:sz w:val="24"/>
      <w:szCs w:val="24"/>
      <w:lang w:eastAsia="zh-CN" w:bidi="hi-IN"/>
    </w:rPr>
  </w:style>
  <w:style w:type="character" w:customStyle="1" w:styleId="ConsNonformat0">
    <w:name w:val="ConsNonformat Знак"/>
    <w:link w:val="ConsNonformat"/>
    <w:locked/>
    <w:rsid w:val="004D7A85"/>
    <w:rPr>
      <w:rFonts w:ascii="Courier New" w:eastAsia="Times New Roman" w:hAnsi="Courier New" w:cs="Courier New"/>
      <w:kern w:val="1"/>
      <w:sz w:val="20"/>
      <w:szCs w:val="20"/>
      <w:lang w:eastAsia="zh-CN"/>
    </w:rPr>
  </w:style>
  <w:style w:type="character" w:customStyle="1" w:styleId="26">
    <w:name w:val="Основной шрифт абзаца2"/>
    <w:rsid w:val="004D7A85"/>
  </w:style>
  <w:style w:type="character" w:customStyle="1" w:styleId="Absatz-Standardschriftart">
    <w:name w:val="Absatz-Standardschriftart"/>
    <w:rsid w:val="004D7A85"/>
  </w:style>
  <w:style w:type="character" w:customStyle="1" w:styleId="WW-Absatz-Standardschriftart">
    <w:name w:val="WW-Absatz-Standardschriftart"/>
    <w:rsid w:val="004D7A85"/>
  </w:style>
  <w:style w:type="character" w:customStyle="1" w:styleId="WW-Absatz-Standardschriftart1">
    <w:name w:val="WW-Absatz-Standardschriftart1"/>
    <w:rsid w:val="004D7A85"/>
  </w:style>
  <w:style w:type="character" w:customStyle="1" w:styleId="WW-Absatz-Standardschriftart11">
    <w:name w:val="WW-Absatz-Standardschriftart11"/>
    <w:rsid w:val="004D7A85"/>
  </w:style>
  <w:style w:type="character" w:customStyle="1" w:styleId="WW-Absatz-Standardschriftart111">
    <w:name w:val="WW-Absatz-Standardschriftart111"/>
    <w:rsid w:val="004D7A85"/>
  </w:style>
  <w:style w:type="character" w:customStyle="1" w:styleId="WW-Absatz-Standardschriftart1111">
    <w:name w:val="WW-Absatz-Standardschriftart1111"/>
    <w:rsid w:val="004D7A85"/>
  </w:style>
  <w:style w:type="character" w:customStyle="1" w:styleId="WW-Absatz-Standardschriftart11111">
    <w:name w:val="WW-Absatz-Standardschriftart11111"/>
    <w:rsid w:val="004D7A85"/>
  </w:style>
  <w:style w:type="character" w:customStyle="1" w:styleId="WW-Absatz-Standardschriftart111111">
    <w:name w:val="WW-Absatz-Standardschriftart111111"/>
    <w:rsid w:val="004D7A85"/>
  </w:style>
  <w:style w:type="character" w:customStyle="1" w:styleId="WW-Absatz-Standardschriftart1111111">
    <w:name w:val="WW-Absatz-Standardschriftart1111111"/>
    <w:rsid w:val="004D7A85"/>
  </w:style>
  <w:style w:type="character" w:customStyle="1" w:styleId="1b">
    <w:name w:val="Основной шрифт абзаца1"/>
    <w:rsid w:val="004D7A85"/>
  </w:style>
  <w:style w:type="character" w:customStyle="1" w:styleId="afff">
    <w:name w:val="Символ нумерации"/>
    <w:rsid w:val="004D7A85"/>
  </w:style>
  <w:style w:type="character" w:customStyle="1" w:styleId="WW8Num3z1">
    <w:name w:val="WW8Num3z1"/>
    <w:rsid w:val="004D7A85"/>
  </w:style>
  <w:style w:type="character" w:customStyle="1" w:styleId="WW8Num19z1">
    <w:name w:val="WW8Num19z1"/>
    <w:rsid w:val="004D7A85"/>
  </w:style>
  <w:style w:type="character" w:customStyle="1" w:styleId="WW8Num15z1">
    <w:name w:val="WW8Num15z1"/>
    <w:rsid w:val="004D7A85"/>
  </w:style>
  <w:style w:type="character" w:customStyle="1" w:styleId="WW8Num17z1">
    <w:name w:val="WW8Num17z1"/>
    <w:rsid w:val="004D7A85"/>
  </w:style>
  <w:style w:type="character" w:customStyle="1" w:styleId="WW8Num12z1">
    <w:name w:val="WW8Num12z1"/>
    <w:rsid w:val="004D7A85"/>
  </w:style>
  <w:style w:type="character" w:customStyle="1" w:styleId="WW8Num18z1">
    <w:name w:val="WW8Num18z1"/>
    <w:rsid w:val="004D7A85"/>
  </w:style>
  <w:style w:type="character" w:customStyle="1" w:styleId="WW8Num18z2">
    <w:name w:val="WW8Num18z2"/>
    <w:rsid w:val="004D7A85"/>
    <w:rPr>
      <w:rFonts w:ascii="Symbol" w:hAnsi="Symbol"/>
    </w:rPr>
  </w:style>
  <w:style w:type="character" w:customStyle="1" w:styleId="WW8Num14z1">
    <w:name w:val="WW8Num14z1"/>
    <w:rsid w:val="004D7A85"/>
  </w:style>
  <w:style w:type="character" w:customStyle="1" w:styleId="WW8Num6z1">
    <w:name w:val="WW8Num6z1"/>
    <w:rsid w:val="004D7A85"/>
  </w:style>
  <w:style w:type="character" w:customStyle="1" w:styleId="WW8Num9z1">
    <w:name w:val="WW8Num9z1"/>
    <w:rsid w:val="004D7A85"/>
  </w:style>
  <w:style w:type="character" w:customStyle="1" w:styleId="WW8Num21z1">
    <w:name w:val="WW8Num21z1"/>
    <w:rsid w:val="004D7A85"/>
  </w:style>
  <w:style w:type="paragraph" w:customStyle="1" w:styleId="1c">
    <w:name w:val="Заголовок1"/>
    <w:basedOn w:val="a"/>
    <w:next w:val="a4"/>
    <w:rsid w:val="004D7A85"/>
    <w:pPr>
      <w:keepNext/>
      <w:suppressAutoHyphens/>
      <w:spacing w:before="240" w:after="120" w:line="240" w:lineRule="auto"/>
    </w:pPr>
    <w:rPr>
      <w:rFonts w:ascii="Arial" w:eastAsia="Times New Roman" w:hAnsi="Arial" w:cs="Tahoma"/>
      <w:sz w:val="28"/>
      <w:szCs w:val="28"/>
      <w:lang w:eastAsia="ar-SA"/>
    </w:rPr>
  </w:style>
  <w:style w:type="paragraph" w:styleId="afff0">
    <w:name w:val="List"/>
    <w:basedOn w:val="a4"/>
    <w:uiPriority w:val="99"/>
    <w:rsid w:val="004D7A85"/>
    <w:pPr>
      <w:autoSpaceDE w:val="0"/>
      <w:spacing w:after="0"/>
      <w:jc w:val="both"/>
    </w:pPr>
    <w:rPr>
      <w:rFonts w:ascii="Arial" w:hAnsi="Arial" w:cs="Tahoma"/>
      <w:color w:val="000000"/>
      <w:kern w:val="0"/>
      <w:szCs w:val="22"/>
    </w:rPr>
  </w:style>
  <w:style w:type="paragraph" w:customStyle="1" w:styleId="27">
    <w:name w:val="Название2"/>
    <w:basedOn w:val="a"/>
    <w:rsid w:val="004D7A85"/>
    <w:pPr>
      <w:suppressLineNumbers/>
      <w:suppressAutoHyphens/>
      <w:spacing w:before="120" w:after="120" w:line="240" w:lineRule="auto"/>
    </w:pPr>
    <w:rPr>
      <w:rFonts w:ascii="Times New Roman" w:eastAsia="Times New Roman" w:hAnsi="Times New Roman" w:cs="Tahoma"/>
      <w:i/>
      <w:iCs/>
      <w:sz w:val="24"/>
      <w:szCs w:val="24"/>
      <w:lang w:eastAsia="ar-SA"/>
    </w:rPr>
  </w:style>
  <w:style w:type="paragraph" w:customStyle="1" w:styleId="28">
    <w:name w:val="Указатель2"/>
    <w:basedOn w:val="a"/>
    <w:rsid w:val="004D7A85"/>
    <w:pPr>
      <w:suppressLineNumbers/>
      <w:suppressAutoHyphens/>
      <w:spacing w:after="0" w:line="240" w:lineRule="auto"/>
    </w:pPr>
    <w:rPr>
      <w:rFonts w:ascii="Times New Roman" w:eastAsia="Times New Roman" w:hAnsi="Times New Roman" w:cs="Tahoma"/>
      <w:sz w:val="24"/>
      <w:szCs w:val="24"/>
      <w:lang w:eastAsia="ar-SA"/>
    </w:rPr>
  </w:style>
  <w:style w:type="paragraph" w:customStyle="1" w:styleId="1d">
    <w:name w:val="Название1"/>
    <w:basedOn w:val="a"/>
    <w:rsid w:val="004D7A85"/>
    <w:pPr>
      <w:suppressLineNumbers/>
      <w:suppressAutoHyphens/>
      <w:spacing w:before="120" w:after="120" w:line="240" w:lineRule="auto"/>
    </w:pPr>
    <w:rPr>
      <w:rFonts w:ascii="Arial" w:eastAsia="Times New Roman" w:hAnsi="Arial" w:cs="Tahoma"/>
      <w:i/>
      <w:iCs/>
      <w:sz w:val="24"/>
      <w:szCs w:val="24"/>
      <w:lang w:eastAsia="ar-SA"/>
    </w:rPr>
  </w:style>
  <w:style w:type="paragraph" w:customStyle="1" w:styleId="1e">
    <w:name w:val="Указатель1"/>
    <w:basedOn w:val="a"/>
    <w:rsid w:val="004D7A85"/>
    <w:pPr>
      <w:suppressLineNumbers/>
      <w:suppressAutoHyphens/>
      <w:spacing w:after="0" w:line="240" w:lineRule="auto"/>
    </w:pPr>
    <w:rPr>
      <w:rFonts w:ascii="Arial" w:eastAsia="Times New Roman" w:hAnsi="Arial" w:cs="Tahoma"/>
      <w:sz w:val="24"/>
      <w:szCs w:val="24"/>
      <w:lang w:eastAsia="ar-SA"/>
    </w:rPr>
  </w:style>
  <w:style w:type="paragraph" w:customStyle="1" w:styleId="afff1">
    <w:name w:val="Заголовок таблицы"/>
    <w:basedOn w:val="af9"/>
    <w:rsid w:val="004D7A85"/>
    <w:pPr>
      <w:jc w:val="center"/>
    </w:pPr>
    <w:rPr>
      <w:b/>
      <w:bCs/>
      <w:kern w:val="0"/>
    </w:rPr>
  </w:style>
  <w:style w:type="character" w:styleId="afff2">
    <w:name w:val="FollowedHyperlink"/>
    <w:basedOn w:val="a0"/>
    <w:uiPriority w:val="99"/>
    <w:unhideWhenUsed/>
    <w:rsid w:val="004D7A85"/>
    <w:rPr>
      <w:rFonts w:cs="Times New Roman"/>
      <w:color w:val="800080"/>
      <w:u w:val="single"/>
    </w:rPr>
  </w:style>
  <w:style w:type="paragraph" w:customStyle="1" w:styleId="font5">
    <w:name w:val="font5"/>
    <w:basedOn w:val="a"/>
    <w:rsid w:val="004D7A85"/>
    <w:pPr>
      <w:spacing w:before="100" w:beforeAutospacing="1" w:after="100" w:afterAutospacing="1" w:line="240" w:lineRule="auto"/>
    </w:pPr>
    <w:rPr>
      <w:rFonts w:ascii="Tahoma" w:eastAsia="Times New Roman" w:hAnsi="Tahoma" w:cs="Tahoma"/>
      <w:b/>
      <w:bCs/>
      <w:color w:val="000000"/>
      <w:sz w:val="16"/>
      <w:szCs w:val="16"/>
      <w:lang w:eastAsia="ru-RU"/>
    </w:rPr>
  </w:style>
  <w:style w:type="paragraph" w:customStyle="1" w:styleId="font6">
    <w:name w:val="font6"/>
    <w:basedOn w:val="a"/>
    <w:rsid w:val="004D7A85"/>
    <w:pPr>
      <w:spacing w:before="100" w:beforeAutospacing="1" w:after="100" w:afterAutospacing="1" w:line="240" w:lineRule="auto"/>
    </w:pPr>
    <w:rPr>
      <w:rFonts w:ascii="Tahoma" w:eastAsia="Times New Roman" w:hAnsi="Tahoma" w:cs="Tahoma"/>
      <w:color w:val="000000"/>
      <w:sz w:val="16"/>
      <w:szCs w:val="16"/>
      <w:lang w:eastAsia="ru-RU"/>
    </w:rPr>
  </w:style>
  <w:style w:type="paragraph" w:customStyle="1" w:styleId="font7">
    <w:name w:val="font7"/>
    <w:basedOn w:val="a"/>
    <w:rsid w:val="004D7A85"/>
    <w:pPr>
      <w:spacing w:before="100" w:beforeAutospacing="1" w:after="100" w:afterAutospacing="1" w:line="240" w:lineRule="auto"/>
    </w:pPr>
    <w:rPr>
      <w:rFonts w:ascii="Tahoma" w:eastAsia="Times New Roman" w:hAnsi="Tahoma" w:cs="Tahoma"/>
      <w:b/>
      <w:bCs/>
      <w:color w:val="000000"/>
      <w:sz w:val="18"/>
      <w:szCs w:val="18"/>
      <w:lang w:eastAsia="ru-RU"/>
    </w:rPr>
  </w:style>
  <w:style w:type="paragraph" w:customStyle="1" w:styleId="xl93">
    <w:name w:val="xl93"/>
    <w:basedOn w:val="a"/>
    <w:rsid w:val="004D7A85"/>
    <w:pPr>
      <w:spacing w:before="100" w:beforeAutospacing="1" w:after="100" w:afterAutospacing="1" w:line="240" w:lineRule="auto"/>
    </w:pPr>
    <w:rPr>
      <w:rFonts w:ascii="Arial" w:eastAsia="Times New Roman" w:hAnsi="Arial" w:cs="Arial"/>
      <w:sz w:val="24"/>
      <w:szCs w:val="24"/>
      <w:lang w:eastAsia="ru-RU"/>
    </w:rPr>
  </w:style>
  <w:style w:type="paragraph" w:customStyle="1" w:styleId="xl94">
    <w:name w:val="xl94"/>
    <w:basedOn w:val="a"/>
    <w:rsid w:val="004D7A85"/>
    <w:pPr>
      <w:spacing w:before="100" w:beforeAutospacing="1" w:after="100" w:afterAutospacing="1" w:line="240" w:lineRule="auto"/>
      <w:textAlignment w:val="top"/>
    </w:pPr>
    <w:rPr>
      <w:rFonts w:ascii="Arial" w:eastAsia="Times New Roman" w:hAnsi="Arial" w:cs="Arial"/>
      <w:sz w:val="18"/>
      <w:szCs w:val="18"/>
      <w:lang w:eastAsia="ru-RU"/>
    </w:rPr>
  </w:style>
  <w:style w:type="paragraph" w:customStyle="1" w:styleId="xl95">
    <w:name w:val="xl95"/>
    <w:basedOn w:val="a"/>
    <w:rsid w:val="004D7A85"/>
    <w:pPr>
      <w:spacing w:before="100" w:beforeAutospacing="1" w:after="100" w:afterAutospacing="1" w:line="240" w:lineRule="auto"/>
      <w:textAlignment w:val="top"/>
    </w:pPr>
    <w:rPr>
      <w:rFonts w:ascii="Arial" w:eastAsia="Times New Roman" w:hAnsi="Arial" w:cs="Arial"/>
      <w:sz w:val="18"/>
      <w:szCs w:val="18"/>
      <w:lang w:eastAsia="ru-RU"/>
    </w:rPr>
  </w:style>
  <w:style w:type="paragraph" w:customStyle="1" w:styleId="xl96">
    <w:name w:val="xl96"/>
    <w:basedOn w:val="a"/>
    <w:rsid w:val="004D7A85"/>
    <w:pPr>
      <w:spacing w:before="100" w:beforeAutospacing="1" w:after="100" w:afterAutospacing="1" w:line="240" w:lineRule="auto"/>
    </w:pPr>
    <w:rPr>
      <w:rFonts w:ascii="Arial" w:eastAsia="Times New Roman" w:hAnsi="Arial" w:cs="Arial"/>
      <w:sz w:val="18"/>
      <w:szCs w:val="18"/>
      <w:lang w:eastAsia="ru-RU"/>
    </w:rPr>
  </w:style>
  <w:style w:type="paragraph" w:customStyle="1" w:styleId="xl97">
    <w:name w:val="xl97"/>
    <w:basedOn w:val="a"/>
    <w:rsid w:val="004D7A85"/>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b/>
      <w:bCs/>
      <w:sz w:val="18"/>
      <w:szCs w:val="18"/>
      <w:lang w:eastAsia="ru-RU"/>
    </w:rPr>
  </w:style>
  <w:style w:type="paragraph" w:customStyle="1" w:styleId="xl98">
    <w:name w:val="xl98"/>
    <w:basedOn w:val="a"/>
    <w:rsid w:val="004D7A85"/>
    <w:pPr>
      <w:pBdr>
        <w:top w:val="single" w:sz="4" w:space="0" w:color="auto"/>
        <w:bottom w:val="single" w:sz="4" w:space="0" w:color="auto"/>
      </w:pBdr>
      <w:spacing w:before="100" w:beforeAutospacing="1" w:after="100" w:afterAutospacing="1" w:line="240" w:lineRule="auto"/>
      <w:jc w:val="right"/>
    </w:pPr>
    <w:rPr>
      <w:rFonts w:ascii="Arial" w:eastAsia="Times New Roman" w:hAnsi="Arial" w:cs="Arial"/>
      <w:b/>
      <w:bCs/>
      <w:sz w:val="18"/>
      <w:szCs w:val="18"/>
      <w:lang w:eastAsia="ru-RU"/>
    </w:rPr>
  </w:style>
  <w:style w:type="paragraph" w:customStyle="1" w:styleId="xl99">
    <w:name w:val="xl99"/>
    <w:basedOn w:val="a"/>
    <w:rsid w:val="004D7A85"/>
    <w:pPr>
      <w:spacing w:before="100" w:beforeAutospacing="1" w:after="100" w:afterAutospacing="1" w:line="240" w:lineRule="auto"/>
      <w:jc w:val="right"/>
      <w:textAlignment w:val="top"/>
    </w:pPr>
    <w:rPr>
      <w:rFonts w:ascii="Arial" w:eastAsia="Times New Roman" w:hAnsi="Arial" w:cs="Arial"/>
      <w:sz w:val="18"/>
      <w:szCs w:val="18"/>
      <w:lang w:eastAsia="ru-RU"/>
    </w:rPr>
  </w:style>
  <w:style w:type="paragraph" w:customStyle="1" w:styleId="xl100">
    <w:name w:val="xl100"/>
    <w:basedOn w:val="a"/>
    <w:rsid w:val="004D7A85"/>
    <w:pPr>
      <w:spacing w:before="100" w:beforeAutospacing="1" w:after="100" w:afterAutospacing="1" w:line="240" w:lineRule="auto"/>
    </w:pPr>
    <w:rPr>
      <w:rFonts w:ascii="Arial" w:eastAsia="Times New Roman" w:hAnsi="Arial" w:cs="Arial"/>
      <w:sz w:val="24"/>
      <w:szCs w:val="24"/>
      <w:lang w:eastAsia="ru-RU"/>
    </w:rPr>
  </w:style>
  <w:style w:type="paragraph" w:customStyle="1" w:styleId="xl101">
    <w:name w:val="xl101"/>
    <w:basedOn w:val="a"/>
    <w:rsid w:val="004D7A85"/>
    <w:pPr>
      <w:spacing w:before="100" w:beforeAutospacing="1" w:after="100" w:afterAutospacing="1" w:line="240" w:lineRule="auto"/>
    </w:pPr>
    <w:rPr>
      <w:rFonts w:ascii="Arial" w:eastAsia="Times New Roman" w:hAnsi="Arial" w:cs="Arial"/>
      <w:sz w:val="24"/>
      <w:szCs w:val="24"/>
      <w:lang w:eastAsia="ru-RU"/>
    </w:rPr>
  </w:style>
  <w:style w:type="paragraph" w:customStyle="1" w:styleId="xl102">
    <w:name w:val="xl102"/>
    <w:basedOn w:val="a"/>
    <w:rsid w:val="004D7A85"/>
    <w:pPr>
      <w:pBdr>
        <w:top w:val="single" w:sz="4" w:space="0" w:color="auto"/>
      </w:pBdr>
      <w:spacing w:before="100" w:beforeAutospacing="1" w:after="100" w:afterAutospacing="1" w:line="240" w:lineRule="auto"/>
      <w:jc w:val="right"/>
      <w:textAlignment w:val="top"/>
    </w:pPr>
    <w:rPr>
      <w:rFonts w:ascii="Arial" w:eastAsia="Times New Roman" w:hAnsi="Arial" w:cs="Arial"/>
      <w:b/>
      <w:bCs/>
      <w:sz w:val="18"/>
      <w:szCs w:val="18"/>
      <w:lang w:eastAsia="ru-RU"/>
    </w:rPr>
  </w:style>
  <w:style w:type="paragraph" w:customStyle="1" w:styleId="xl103">
    <w:name w:val="xl103"/>
    <w:basedOn w:val="a"/>
    <w:rsid w:val="004D7A85"/>
    <w:pPr>
      <w:pBdr>
        <w:top w:val="single" w:sz="4" w:space="0" w:color="auto"/>
      </w:pBdr>
      <w:spacing w:before="100" w:beforeAutospacing="1" w:after="100" w:afterAutospacing="1" w:line="240" w:lineRule="auto"/>
      <w:textAlignment w:val="top"/>
    </w:pPr>
    <w:rPr>
      <w:rFonts w:ascii="Arial" w:eastAsia="Times New Roman" w:hAnsi="Arial" w:cs="Arial"/>
      <w:sz w:val="18"/>
      <w:szCs w:val="18"/>
      <w:lang w:eastAsia="ru-RU"/>
    </w:rPr>
  </w:style>
  <w:style w:type="paragraph" w:customStyle="1" w:styleId="xl104">
    <w:name w:val="xl104"/>
    <w:basedOn w:val="a"/>
    <w:rsid w:val="004D7A85"/>
    <w:pPr>
      <w:pBdr>
        <w:top w:val="single" w:sz="4" w:space="0" w:color="auto"/>
      </w:pBdr>
      <w:spacing w:before="100" w:beforeAutospacing="1" w:after="100" w:afterAutospacing="1" w:line="240" w:lineRule="auto"/>
      <w:textAlignment w:val="top"/>
    </w:pPr>
    <w:rPr>
      <w:rFonts w:ascii="Arial" w:eastAsia="Times New Roman" w:hAnsi="Arial" w:cs="Arial"/>
      <w:b/>
      <w:bCs/>
      <w:sz w:val="18"/>
      <w:szCs w:val="18"/>
      <w:lang w:eastAsia="ru-RU"/>
    </w:rPr>
  </w:style>
  <w:style w:type="paragraph" w:customStyle="1" w:styleId="xl105">
    <w:name w:val="xl105"/>
    <w:basedOn w:val="a"/>
    <w:rsid w:val="004D7A85"/>
    <w:pPr>
      <w:spacing w:before="100" w:beforeAutospacing="1" w:after="100" w:afterAutospacing="1" w:line="240" w:lineRule="auto"/>
      <w:jc w:val="right"/>
      <w:textAlignment w:val="top"/>
    </w:pPr>
    <w:rPr>
      <w:rFonts w:ascii="Arial" w:eastAsia="Times New Roman" w:hAnsi="Arial" w:cs="Arial"/>
      <w:b/>
      <w:bCs/>
      <w:sz w:val="18"/>
      <w:szCs w:val="18"/>
      <w:lang w:eastAsia="ru-RU"/>
    </w:rPr>
  </w:style>
  <w:style w:type="paragraph" w:customStyle="1" w:styleId="xl106">
    <w:name w:val="xl106"/>
    <w:basedOn w:val="a"/>
    <w:rsid w:val="004D7A85"/>
    <w:pPr>
      <w:spacing w:before="100" w:beforeAutospacing="1" w:after="100" w:afterAutospacing="1" w:line="240" w:lineRule="auto"/>
      <w:textAlignment w:val="top"/>
    </w:pPr>
    <w:rPr>
      <w:rFonts w:ascii="Arial" w:eastAsia="Times New Roman" w:hAnsi="Arial" w:cs="Arial"/>
      <w:b/>
      <w:bCs/>
      <w:sz w:val="18"/>
      <w:szCs w:val="18"/>
      <w:lang w:eastAsia="ru-RU"/>
    </w:rPr>
  </w:style>
  <w:style w:type="paragraph" w:customStyle="1" w:styleId="xl107">
    <w:name w:val="xl107"/>
    <w:basedOn w:val="a"/>
    <w:rsid w:val="004D7A85"/>
    <w:pPr>
      <w:spacing w:before="100" w:beforeAutospacing="1" w:after="100" w:afterAutospacing="1" w:line="240" w:lineRule="auto"/>
      <w:jc w:val="right"/>
      <w:textAlignment w:val="top"/>
    </w:pPr>
    <w:rPr>
      <w:rFonts w:ascii="Arial" w:eastAsia="Times New Roman" w:hAnsi="Arial" w:cs="Arial"/>
      <w:b/>
      <w:bCs/>
      <w:sz w:val="18"/>
      <w:szCs w:val="18"/>
      <w:lang w:eastAsia="ru-RU"/>
    </w:rPr>
  </w:style>
  <w:style w:type="paragraph" w:customStyle="1" w:styleId="xl108">
    <w:name w:val="xl108"/>
    <w:basedOn w:val="a"/>
    <w:rsid w:val="004D7A85"/>
    <w:pPr>
      <w:spacing w:before="100" w:beforeAutospacing="1" w:after="100" w:afterAutospacing="1" w:line="240" w:lineRule="auto"/>
    </w:pPr>
    <w:rPr>
      <w:rFonts w:ascii="Arial" w:eastAsia="Times New Roman" w:hAnsi="Arial" w:cs="Arial"/>
      <w:sz w:val="18"/>
      <w:szCs w:val="18"/>
      <w:lang w:eastAsia="ru-RU"/>
    </w:rPr>
  </w:style>
  <w:style w:type="paragraph" w:customStyle="1" w:styleId="xl109">
    <w:name w:val="xl109"/>
    <w:basedOn w:val="a"/>
    <w:rsid w:val="004D7A85"/>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sz w:val="18"/>
      <w:szCs w:val="18"/>
      <w:lang w:eastAsia="ru-RU"/>
    </w:rPr>
  </w:style>
  <w:style w:type="paragraph" w:customStyle="1" w:styleId="xl110">
    <w:name w:val="xl110"/>
    <w:basedOn w:val="a"/>
    <w:rsid w:val="004D7A85"/>
    <w:pPr>
      <w:spacing w:before="100" w:beforeAutospacing="1" w:after="100" w:afterAutospacing="1" w:line="240" w:lineRule="auto"/>
      <w:textAlignment w:val="center"/>
    </w:pPr>
    <w:rPr>
      <w:rFonts w:ascii="Arial" w:eastAsia="Times New Roman" w:hAnsi="Arial" w:cs="Arial"/>
      <w:sz w:val="18"/>
      <w:szCs w:val="18"/>
      <w:lang w:eastAsia="ru-RU"/>
    </w:rPr>
  </w:style>
  <w:style w:type="paragraph" w:customStyle="1" w:styleId="xl111">
    <w:name w:val="xl111"/>
    <w:basedOn w:val="a"/>
    <w:rsid w:val="004D7A85"/>
    <w:pPr>
      <w:spacing w:before="100" w:beforeAutospacing="1" w:after="100" w:afterAutospacing="1" w:line="240" w:lineRule="auto"/>
      <w:textAlignment w:val="top"/>
    </w:pPr>
    <w:rPr>
      <w:rFonts w:ascii="Arial" w:eastAsia="Times New Roman" w:hAnsi="Arial" w:cs="Arial"/>
      <w:sz w:val="18"/>
      <w:szCs w:val="18"/>
      <w:lang w:eastAsia="ru-RU"/>
    </w:rPr>
  </w:style>
  <w:style w:type="paragraph" w:customStyle="1" w:styleId="xl112">
    <w:name w:val="xl112"/>
    <w:basedOn w:val="a"/>
    <w:rsid w:val="004D7A85"/>
    <w:pPr>
      <w:spacing w:before="100" w:beforeAutospacing="1" w:after="100" w:afterAutospacing="1" w:line="240" w:lineRule="auto"/>
      <w:jc w:val="right"/>
      <w:textAlignment w:val="top"/>
    </w:pPr>
    <w:rPr>
      <w:rFonts w:ascii="Arial" w:eastAsia="Times New Roman" w:hAnsi="Arial" w:cs="Arial"/>
      <w:sz w:val="18"/>
      <w:szCs w:val="18"/>
      <w:lang w:eastAsia="ru-RU"/>
    </w:rPr>
  </w:style>
  <w:style w:type="paragraph" w:customStyle="1" w:styleId="xl113">
    <w:name w:val="xl113"/>
    <w:basedOn w:val="a"/>
    <w:rsid w:val="004D7A8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15">
    <w:name w:val="xl115"/>
    <w:basedOn w:val="a"/>
    <w:rsid w:val="004D7A85"/>
    <w:pPr>
      <w:spacing w:before="100" w:beforeAutospacing="1" w:after="100" w:afterAutospacing="1" w:line="240" w:lineRule="auto"/>
      <w:ind w:firstLineChars="100" w:firstLine="100"/>
      <w:textAlignment w:val="top"/>
    </w:pPr>
    <w:rPr>
      <w:rFonts w:ascii="Arial" w:eastAsia="Times New Roman" w:hAnsi="Arial" w:cs="Arial"/>
      <w:b/>
      <w:bCs/>
      <w:sz w:val="18"/>
      <w:szCs w:val="18"/>
      <w:lang w:eastAsia="ru-RU"/>
    </w:rPr>
  </w:style>
  <w:style w:type="paragraph" w:customStyle="1" w:styleId="xl116">
    <w:name w:val="xl116"/>
    <w:basedOn w:val="a"/>
    <w:rsid w:val="004D7A85"/>
    <w:pPr>
      <w:spacing w:before="100" w:beforeAutospacing="1" w:after="100" w:afterAutospacing="1" w:line="240" w:lineRule="auto"/>
    </w:pPr>
    <w:rPr>
      <w:rFonts w:ascii="Arial" w:eastAsia="Times New Roman" w:hAnsi="Arial" w:cs="Arial"/>
      <w:b/>
      <w:bCs/>
      <w:sz w:val="24"/>
      <w:szCs w:val="24"/>
      <w:lang w:eastAsia="ru-RU"/>
    </w:rPr>
  </w:style>
  <w:style w:type="paragraph" w:customStyle="1" w:styleId="xl117">
    <w:name w:val="xl117"/>
    <w:basedOn w:val="a"/>
    <w:rsid w:val="004D7A85"/>
    <w:pPr>
      <w:spacing w:before="100" w:beforeAutospacing="1" w:after="100" w:afterAutospacing="1" w:line="240" w:lineRule="auto"/>
      <w:textAlignment w:val="top"/>
    </w:pPr>
    <w:rPr>
      <w:rFonts w:ascii="Arial" w:eastAsia="Times New Roman" w:hAnsi="Arial" w:cs="Arial"/>
      <w:b/>
      <w:bCs/>
      <w:sz w:val="24"/>
      <w:szCs w:val="24"/>
      <w:lang w:eastAsia="ru-RU"/>
    </w:rPr>
  </w:style>
  <w:style w:type="paragraph" w:customStyle="1" w:styleId="xl118">
    <w:name w:val="xl118"/>
    <w:basedOn w:val="a"/>
    <w:rsid w:val="004D7A85"/>
    <w:pPr>
      <w:spacing w:before="100" w:beforeAutospacing="1" w:after="100" w:afterAutospacing="1" w:line="240" w:lineRule="auto"/>
      <w:jc w:val="right"/>
    </w:pPr>
    <w:rPr>
      <w:rFonts w:ascii="Arial" w:eastAsia="Times New Roman" w:hAnsi="Arial" w:cs="Arial"/>
      <w:b/>
      <w:bCs/>
      <w:sz w:val="18"/>
      <w:szCs w:val="18"/>
      <w:lang w:eastAsia="ru-RU"/>
    </w:rPr>
  </w:style>
  <w:style w:type="paragraph" w:customStyle="1" w:styleId="xl119">
    <w:name w:val="xl119"/>
    <w:basedOn w:val="a"/>
    <w:rsid w:val="004D7A85"/>
    <w:pPr>
      <w:spacing w:before="100" w:beforeAutospacing="1" w:after="100" w:afterAutospacing="1" w:line="240" w:lineRule="auto"/>
      <w:textAlignment w:val="top"/>
    </w:pPr>
    <w:rPr>
      <w:rFonts w:ascii="Arial" w:eastAsia="Times New Roman" w:hAnsi="Arial" w:cs="Arial"/>
      <w:sz w:val="18"/>
      <w:szCs w:val="18"/>
      <w:lang w:eastAsia="ru-RU"/>
    </w:rPr>
  </w:style>
  <w:style w:type="paragraph" w:customStyle="1" w:styleId="xl120">
    <w:name w:val="xl120"/>
    <w:basedOn w:val="a"/>
    <w:rsid w:val="004D7A8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21">
    <w:name w:val="xl121"/>
    <w:basedOn w:val="a"/>
    <w:rsid w:val="004D7A85"/>
    <w:pPr>
      <w:spacing w:before="100" w:beforeAutospacing="1" w:after="100" w:afterAutospacing="1" w:line="240" w:lineRule="auto"/>
    </w:pPr>
    <w:rPr>
      <w:rFonts w:ascii="Arial" w:eastAsia="Times New Roman" w:hAnsi="Arial" w:cs="Arial"/>
      <w:sz w:val="18"/>
      <w:szCs w:val="18"/>
      <w:lang w:eastAsia="ru-RU"/>
    </w:rPr>
  </w:style>
  <w:style w:type="paragraph" w:customStyle="1" w:styleId="xl122">
    <w:name w:val="xl122"/>
    <w:basedOn w:val="a"/>
    <w:rsid w:val="004D7A85"/>
    <w:pPr>
      <w:spacing w:before="100" w:beforeAutospacing="1" w:after="100" w:afterAutospacing="1" w:line="240" w:lineRule="auto"/>
      <w:textAlignment w:val="top"/>
    </w:pPr>
    <w:rPr>
      <w:rFonts w:ascii="Arial" w:eastAsia="Times New Roman" w:hAnsi="Arial" w:cs="Arial"/>
      <w:i/>
      <w:iCs/>
      <w:sz w:val="18"/>
      <w:szCs w:val="18"/>
      <w:lang w:eastAsia="ru-RU"/>
    </w:rPr>
  </w:style>
  <w:style w:type="paragraph" w:customStyle="1" w:styleId="xl123">
    <w:name w:val="xl123"/>
    <w:basedOn w:val="a"/>
    <w:rsid w:val="004D7A85"/>
    <w:pPr>
      <w:pBdr>
        <w:top w:val="single" w:sz="4" w:space="0" w:color="auto"/>
        <w:left w:val="single" w:sz="4" w:space="0" w:color="auto"/>
        <w:right w:val="single" w:sz="4" w:space="0" w:color="auto"/>
      </w:pBdr>
      <w:spacing w:before="100" w:beforeAutospacing="1" w:after="100" w:afterAutospacing="1" w:line="240" w:lineRule="auto"/>
      <w:jc w:val="center"/>
    </w:pPr>
    <w:rPr>
      <w:rFonts w:ascii="Arial" w:eastAsia="Times New Roman" w:hAnsi="Arial" w:cs="Arial"/>
      <w:sz w:val="24"/>
      <w:szCs w:val="24"/>
      <w:lang w:eastAsia="ru-RU"/>
    </w:rPr>
  </w:style>
  <w:style w:type="paragraph" w:customStyle="1" w:styleId="xl124">
    <w:name w:val="xl124"/>
    <w:basedOn w:val="a"/>
    <w:rsid w:val="004D7A8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18"/>
      <w:szCs w:val="18"/>
      <w:lang w:eastAsia="ru-RU"/>
    </w:rPr>
  </w:style>
  <w:style w:type="paragraph" w:customStyle="1" w:styleId="xl125">
    <w:name w:val="xl125"/>
    <w:basedOn w:val="a"/>
    <w:rsid w:val="004D7A8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18"/>
      <w:szCs w:val="18"/>
      <w:lang w:eastAsia="ru-RU"/>
    </w:rPr>
  </w:style>
  <w:style w:type="paragraph" w:customStyle="1" w:styleId="xl126">
    <w:name w:val="xl126"/>
    <w:basedOn w:val="a"/>
    <w:rsid w:val="004D7A8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sz w:val="18"/>
      <w:szCs w:val="18"/>
      <w:lang w:eastAsia="ru-RU"/>
    </w:rPr>
  </w:style>
  <w:style w:type="paragraph" w:customStyle="1" w:styleId="xl127">
    <w:name w:val="xl127"/>
    <w:basedOn w:val="a"/>
    <w:rsid w:val="004D7A8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sz w:val="18"/>
      <w:szCs w:val="18"/>
      <w:lang w:eastAsia="ru-RU"/>
    </w:rPr>
  </w:style>
  <w:style w:type="paragraph" w:customStyle="1" w:styleId="xl128">
    <w:name w:val="xl128"/>
    <w:basedOn w:val="a"/>
    <w:rsid w:val="004D7A8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sz w:val="18"/>
      <w:szCs w:val="18"/>
      <w:lang w:eastAsia="ru-RU"/>
    </w:rPr>
  </w:style>
  <w:style w:type="paragraph" w:customStyle="1" w:styleId="xl129">
    <w:name w:val="xl129"/>
    <w:basedOn w:val="a"/>
    <w:rsid w:val="004D7A8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i/>
      <w:iCs/>
      <w:sz w:val="18"/>
      <w:szCs w:val="18"/>
      <w:lang w:eastAsia="ru-RU"/>
    </w:rPr>
  </w:style>
  <w:style w:type="paragraph" w:customStyle="1" w:styleId="xl130">
    <w:name w:val="xl130"/>
    <w:basedOn w:val="a"/>
    <w:rsid w:val="004D7A8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i/>
      <w:iCs/>
      <w:sz w:val="18"/>
      <w:szCs w:val="18"/>
      <w:lang w:eastAsia="ru-RU"/>
    </w:rPr>
  </w:style>
  <w:style w:type="paragraph" w:customStyle="1" w:styleId="xl131">
    <w:name w:val="xl131"/>
    <w:basedOn w:val="a"/>
    <w:rsid w:val="004D7A8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i/>
      <w:iCs/>
      <w:sz w:val="18"/>
      <w:szCs w:val="18"/>
      <w:lang w:eastAsia="ru-RU"/>
    </w:rPr>
  </w:style>
  <w:style w:type="paragraph" w:customStyle="1" w:styleId="xl132">
    <w:name w:val="xl132"/>
    <w:basedOn w:val="a"/>
    <w:rsid w:val="004D7A8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i/>
      <w:iCs/>
      <w:sz w:val="18"/>
      <w:szCs w:val="18"/>
      <w:lang w:eastAsia="ru-RU"/>
    </w:rPr>
  </w:style>
  <w:style w:type="paragraph" w:customStyle="1" w:styleId="xl133">
    <w:name w:val="xl133"/>
    <w:basedOn w:val="a"/>
    <w:rsid w:val="004D7A8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i/>
      <w:iCs/>
      <w:sz w:val="18"/>
      <w:szCs w:val="18"/>
      <w:lang w:eastAsia="ru-RU"/>
    </w:rPr>
  </w:style>
  <w:style w:type="paragraph" w:customStyle="1" w:styleId="xl134">
    <w:name w:val="xl134"/>
    <w:basedOn w:val="a"/>
    <w:rsid w:val="004D7A85"/>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Arial" w:eastAsia="Times New Roman" w:hAnsi="Arial" w:cs="Arial"/>
      <w:i/>
      <w:iCs/>
      <w:sz w:val="18"/>
      <w:szCs w:val="18"/>
      <w:lang w:eastAsia="ru-RU"/>
    </w:rPr>
  </w:style>
  <w:style w:type="paragraph" w:customStyle="1" w:styleId="xl135">
    <w:name w:val="xl135"/>
    <w:basedOn w:val="a"/>
    <w:rsid w:val="004D7A85"/>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Arial" w:eastAsia="Times New Roman" w:hAnsi="Arial" w:cs="Arial"/>
      <w:i/>
      <w:iCs/>
      <w:sz w:val="18"/>
      <w:szCs w:val="18"/>
      <w:lang w:eastAsia="ru-RU"/>
    </w:rPr>
  </w:style>
  <w:style w:type="paragraph" w:customStyle="1" w:styleId="xl136">
    <w:name w:val="xl136"/>
    <w:basedOn w:val="a"/>
    <w:rsid w:val="004D7A85"/>
    <w:pPr>
      <w:pBdr>
        <w:top w:val="single" w:sz="4" w:space="0" w:color="auto"/>
        <w:left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i/>
      <w:iCs/>
      <w:sz w:val="18"/>
      <w:szCs w:val="18"/>
      <w:lang w:eastAsia="ru-RU"/>
    </w:rPr>
  </w:style>
  <w:style w:type="paragraph" w:customStyle="1" w:styleId="xl137">
    <w:name w:val="xl137"/>
    <w:basedOn w:val="a"/>
    <w:rsid w:val="004D7A85"/>
    <w:pPr>
      <w:pBdr>
        <w:top w:val="single" w:sz="4" w:space="0" w:color="auto"/>
        <w:left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i/>
      <w:iCs/>
      <w:sz w:val="18"/>
      <w:szCs w:val="18"/>
      <w:lang w:eastAsia="ru-RU"/>
    </w:rPr>
  </w:style>
  <w:style w:type="paragraph" w:customStyle="1" w:styleId="xl138">
    <w:name w:val="xl138"/>
    <w:basedOn w:val="a"/>
    <w:rsid w:val="004D7A85"/>
    <w:pPr>
      <w:pBdr>
        <w:top w:val="single" w:sz="4" w:space="0" w:color="auto"/>
        <w:left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i/>
      <w:iCs/>
      <w:sz w:val="18"/>
      <w:szCs w:val="18"/>
      <w:lang w:eastAsia="ru-RU"/>
    </w:rPr>
  </w:style>
  <w:style w:type="paragraph" w:customStyle="1" w:styleId="xl139">
    <w:name w:val="xl139"/>
    <w:basedOn w:val="a"/>
    <w:rsid w:val="004D7A8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b/>
      <w:bCs/>
      <w:sz w:val="18"/>
      <w:szCs w:val="18"/>
      <w:lang w:eastAsia="ru-RU"/>
    </w:rPr>
  </w:style>
  <w:style w:type="paragraph" w:customStyle="1" w:styleId="xl140">
    <w:name w:val="xl140"/>
    <w:basedOn w:val="a"/>
    <w:rsid w:val="004D7A85"/>
    <w:pPr>
      <w:pBdr>
        <w:top w:val="single" w:sz="4" w:space="0" w:color="auto"/>
        <w:left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b/>
      <w:bCs/>
      <w:sz w:val="18"/>
      <w:szCs w:val="18"/>
      <w:lang w:eastAsia="ru-RU"/>
    </w:rPr>
  </w:style>
  <w:style w:type="paragraph" w:customStyle="1" w:styleId="xl141">
    <w:name w:val="xl141"/>
    <w:basedOn w:val="a"/>
    <w:rsid w:val="004D7A85"/>
    <w:pPr>
      <w:pBdr>
        <w:top w:val="single" w:sz="4" w:space="0" w:color="auto"/>
        <w:left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sz w:val="18"/>
      <w:szCs w:val="18"/>
      <w:lang w:eastAsia="ru-RU"/>
    </w:rPr>
  </w:style>
  <w:style w:type="paragraph" w:customStyle="1" w:styleId="xl142">
    <w:name w:val="xl142"/>
    <w:basedOn w:val="a"/>
    <w:rsid w:val="004D7A85"/>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18"/>
      <w:szCs w:val="18"/>
      <w:lang w:eastAsia="ru-RU"/>
    </w:rPr>
  </w:style>
  <w:style w:type="paragraph" w:customStyle="1" w:styleId="xl143">
    <w:name w:val="xl143"/>
    <w:basedOn w:val="a"/>
    <w:rsid w:val="004D7A85"/>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18"/>
      <w:szCs w:val="18"/>
      <w:lang w:eastAsia="ru-RU"/>
    </w:rPr>
  </w:style>
  <w:style w:type="paragraph" w:customStyle="1" w:styleId="xl144">
    <w:name w:val="xl144"/>
    <w:basedOn w:val="a"/>
    <w:rsid w:val="004D7A85"/>
    <w:pPr>
      <w:pBdr>
        <w:top w:val="single" w:sz="4" w:space="0" w:color="auto"/>
        <w:left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sz w:val="18"/>
      <w:szCs w:val="18"/>
      <w:lang w:eastAsia="ru-RU"/>
    </w:rPr>
  </w:style>
  <w:style w:type="paragraph" w:customStyle="1" w:styleId="xl145">
    <w:name w:val="xl145"/>
    <w:basedOn w:val="a"/>
    <w:rsid w:val="004D7A85"/>
    <w:pPr>
      <w:pBdr>
        <w:top w:val="single" w:sz="4" w:space="0" w:color="auto"/>
        <w:left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sz w:val="18"/>
      <w:szCs w:val="18"/>
      <w:lang w:eastAsia="ru-RU"/>
    </w:rPr>
  </w:style>
  <w:style w:type="paragraph" w:customStyle="1" w:styleId="xl146">
    <w:name w:val="xl146"/>
    <w:basedOn w:val="a"/>
    <w:rsid w:val="004D7A8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b/>
      <w:bCs/>
      <w:sz w:val="18"/>
      <w:szCs w:val="18"/>
      <w:lang w:eastAsia="ru-RU"/>
    </w:rPr>
  </w:style>
  <w:style w:type="paragraph" w:customStyle="1" w:styleId="xl147">
    <w:name w:val="xl147"/>
    <w:basedOn w:val="a"/>
    <w:rsid w:val="004D7A85"/>
    <w:pPr>
      <w:pBdr>
        <w:top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b/>
      <w:bCs/>
      <w:sz w:val="18"/>
      <w:szCs w:val="18"/>
      <w:lang w:eastAsia="ru-RU"/>
    </w:rPr>
  </w:style>
  <w:style w:type="paragraph" w:customStyle="1" w:styleId="xl148">
    <w:name w:val="xl148"/>
    <w:basedOn w:val="a"/>
    <w:rsid w:val="004D7A85"/>
    <w:pPr>
      <w:pBdr>
        <w:top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sz w:val="18"/>
      <w:szCs w:val="18"/>
      <w:lang w:eastAsia="ru-RU"/>
    </w:rPr>
  </w:style>
  <w:style w:type="paragraph" w:customStyle="1" w:styleId="xl149">
    <w:name w:val="xl149"/>
    <w:basedOn w:val="a"/>
    <w:rsid w:val="004D7A8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50">
    <w:name w:val="xl150"/>
    <w:basedOn w:val="a"/>
    <w:rsid w:val="004D7A85"/>
    <w:pP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151">
    <w:name w:val="xl151"/>
    <w:basedOn w:val="a"/>
    <w:rsid w:val="004D7A8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52">
    <w:name w:val="xl152"/>
    <w:basedOn w:val="a"/>
    <w:rsid w:val="004D7A85"/>
    <w:pPr>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153">
    <w:name w:val="xl153"/>
    <w:basedOn w:val="a"/>
    <w:rsid w:val="004D7A85"/>
    <w:pPr>
      <w:spacing w:before="100" w:beforeAutospacing="1" w:after="100" w:afterAutospacing="1" w:line="240" w:lineRule="auto"/>
    </w:pPr>
    <w:rPr>
      <w:rFonts w:ascii="Times New Roman" w:eastAsia="Times New Roman" w:hAnsi="Times New Roman" w:cs="Times New Roman"/>
      <w:sz w:val="18"/>
      <w:szCs w:val="18"/>
      <w:lang w:eastAsia="ru-RU"/>
    </w:rPr>
  </w:style>
  <w:style w:type="paragraph" w:customStyle="1" w:styleId="xl154">
    <w:name w:val="xl154"/>
    <w:basedOn w:val="a"/>
    <w:rsid w:val="004D7A8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55">
    <w:name w:val="xl155"/>
    <w:basedOn w:val="a"/>
    <w:rsid w:val="004D7A8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56">
    <w:name w:val="xl156"/>
    <w:basedOn w:val="a"/>
    <w:rsid w:val="004D7A85"/>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57">
    <w:name w:val="xl157"/>
    <w:basedOn w:val="a"/>
    <w:rsid w:val="004D7A85"/>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58">
    <w:name w:val="xl158"/>
    <w:basedOn w:val="a"/>
    <w:rsid w:val="004D7A85"/>
    <w:pPr>
      <w:pBdr>
        <w:top w:val="single" w:sz="4" w:space="0" w:color="auto"/>
        <w:left w:val="single" w:sz="4" w:space="0" w:color="auto"/>
        <w:bottom w:val="single" w:sz="4" w:space="0" w:color="auto"/>
      </w:pBdr>
      <w:spacing w:before="100" w:beforeAutospacing="1" w:after="100" w:afterAutospacing="1" w:line="240" w:lineRule="auto"/>
      <w:jc w:val="right"/>
    </w:pPr>
    <w:rPr>
      <w:rFonts w:ascii="Arial" w:eastAsia="Times New Roman" w:hAnsi="Arial" w:cs="Arial"/>
      <w:b/>
      <w:bCs/>
      <w:sz w:val="24"/>
      <w:szCs w:val="24"/>
      <w:lang w:eastAsia="ru-RU"/>
    </w:rPr>
  </w:style>
  <w:style w:type="paragraph" w:customStyle="1" w:styleId="xl159">
    <w:name w:val="xl159"/>
    <w:basedOn w:val="a"/>
    <w:rsid w:val="004D7A85"/>
    <w:pPr>
      <w:pBdr>
        <w:top w:val="single" w:sz="4" w:space="0" w:color="auto"/>
        <w:bottom w:val="single" w:sz="4" w:space="0" w:color="auto"/>
      </w:pBdr>
      <w:spacing w:before="100" w:beforeAutospacing="1" w:after="100" w:afterAutospacing="1" w:line="240" w:lineRule="auto"/>
      <w:jc w:val="right"/>
    </w:pPr>
    <w:rPr>
      <w:rFonts w:ascii="Arial" w:eastAsia="Times New Roman" w:hAnsi="Arial" w:cs="Arial"/>
      <w:b/>
      <w:bCs/>
      <w:sz w:val="24"/>
      <w:szCs w:val="24"/>
      <w:lang w:eastAsia="ru-RU"/>
    </w:rPr>
  </w:style>
  <w:style w:type="paragraph" w:customStyle="1" w:styleId="xl160">
    <w:name w:val="xl160"/>
    <w:basedOn w:val="a"/>
    <w:rsid w:val="004D7A85"/>
    <w:pPr>
      <w:pBdr>
        <w:top w:val="single" w:sz="4" w:space="0" w:color="auto"/>
        <w:left w:val="single" w:sz="4" w:space="0" w:color="auto"/>
        <w:bottom w:val="single" w:sz="4" w:space="0" w:color="auto"/>
      </w:pBdr>
      <w:spacing w:before="100" w:beforeAutospacing="1" w:after="100" w:afterAutospacing="1" w:line="240" w:lineRule="auto"/>
      <w:jc w:val="right"/>
    </w:pPr>
    <w:rPr>
      <w:rFonts w:ascii="Arial" w:eastAsia="Times New Roman" w:hAnsi="Arial" w:cs="Arial"/>
      <w:b/>
      <w:bCs/>
      <w:sz w:val="18"/>
      <w:szCs w:val="18"/>
      <w:lang w:eastAsia="ru-RU"/>
    </w:rPr>
  </w:style>
  <w:style w:type="paragraph" w:customStyle="1" w:styleId="xl161">
    <w:name w:val="xl161"/>
    <w:basedOn w:val="a"/>
    <w:rsid w:val="004D7A85"/>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sz w:val="18"/>
      <w:szCs w:val="18"/>
      <w:lang w:eastAsia="ru-RU"/>
    </w:rPr>
  </w:style>
  <w:style w:type="paragraph" w:customStyle="1" w:styleId="xl162">
    <w:name w:val="xl162"/>
    <w:basedOn w:val="a"/>
    <w:rsid w:val="004D7A85"/>
    <w:pPr>
      <w:pBdr>
        <w:top w:val="single" w:sz="4" w:space="0" w:color="auto"/>
        <w:left w:val="single" w:sz="4" w:space="0" w:color="auto"/>
        <w:bottom w:val="single" w:sz="4" w:space="0" w:color="auto"/>
      </w:pBdr>
      <w:spacing w:before="100" w:beforeAutospacing="1" w:after="100" w:afterAutospacing="1" w:line="240" w:lineRule="auto"/>
      <w:jc w:val="center"/>
    </w:pPr>
    <w:rPr>
      <w:rFonts w:ascii="Arial" w:eastAsia="Times New Roman" w:hAnsi="Arial" w:cs="Arial"/>
      <w:sz w:val="18"/>
      <w:szCs w:val="18"/>
      <w:lang w:eastAsia="ru-RU"/>
    </w:rPr>
  </w:style>
  <w:style w:type="paragraph" w:customStyle="1" w:styleId="xl163">
    <w:name w:val="xl163"/>
    <w:basedOn w:val="a"/>
    <w:rsid w:val="004D7A85"/>
    <w:pPr>
      <w:pBdr>
        <w:top w:val="single" w:sz="4" w:space="0" w:color="auto"/>
        <w:bottom w:val="single" w:sz="4" w:space="0" w:color="auto"/>
      </w:pBdr>
      <w:spacing w:before="100" w:beforeAutospacing="1" w:after="100" w:afterAutospacing="1" w:line="240" w:lineRule="auto"/>
      <w:jc w:val="center"/>
    </w:pPr>
    <w:rPr>
      <w:rFonts w:ascii="Arial" w:eastAsia="Times New Roman" w:hAnsi="Arial" w:cs="Arial"/>
      <w:sz w:val="18"/>
      <w:szCs w:val="18"/>
      <w:lang w:eastAsia="ru-RU"/>
    </w:rPr>
  </w:style>
  <w:style w:type="paragraph" w:customStyle="1" w:styleId="xl164">
    <w:name w:val="xl164"/>
    <w:basedOn w:val="a"/>
    <w:rsid w:val="004D7A85"/>
    <w:pPr>
      <w:pBdr>
        <w:top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18"/>
      <w:szCs w:val="18"/>
      <w:lang w:eastAsia="ru-RU"/>
    </w:rPr>
  </w:style>
  <w:style w:type="paragraph" w:customStyle="1" w:styleId="xl165">
    <w:name w:val="xl165"/>
    <w:basedOn w:val="a"/>
    <w:rsid w:val="004D7A85"/>
    <w:pPr>
      <w:spacing w:before="100" w:beforeAutospacing="1" w:after="100" w:afterAutospacing="1" w:line="240" w:lineRule="auto"/>
      <w:jc w:val="center"/>
    </w:pPr>
    <w:rPr>
      <w:rFonts w:ascii="Arial" w:eastAsia="Times New Roman" w:hAnsi="Arial" w:cs="Arial"/>
      <w:b/>
      <w:bCs/>
      <w:lang w:eastAsia="ru-RU"/>
    </w:rPr>
  </w:style>
  <w:style w:type="paragraph" w:customStyle="1" w:styleId="xl166">
    <w:name w:val="xl166"/>
    <w:basedOn w:val="a"/>
    <w:rsid w:val="004D7A85"/>
    <w:pPr>
      <w:spacing w:before="100" w:beforeAutospacing="1" w:after="100" w:afterAutospacing="1" w:line="240" w:lineRule="auto"/>
      <w:jc w:val="center"/>
    </w:pPr>
    <w:rPr>
      <w:rFonts w:ascii="Arial" w:eastAsia="Times New Roman" w:hAnsi="Arial" w:cs="Arial"/>
      <w:sz w:val="18"/>
      <w:szCs w:val="18"/>
      <w:lang w:eastAsia="ru-RU"/>
    </w:rPr>
  </w:style>
  <w:style w:type="paragraph" w:customStyle="1" w:styleId="xl167">
    <w:name w:val="xl167"/>
    <w:basedOn w:val="a"/>
    <w:rsid w:val="004D7A85"/>
    <w:pPr>
      <w:spacing w:before="100" w:beforeAutospacing="1" w:after="100" w:afterAutospacing="1" w:line="240" w:lineRule="auto"/>
      <w:jc w:val="center"/>
    </w:pPr>
    <w:rPr>
      <w:rFonts w:ascii="Arial" w:eastAsia="Times New Roman" w:hAnsi="Arial" w:cs="Arial"/>
      <w:sz w:val="18"/>
      <w:szCs w:val="18"/>
      <w:lang w:eastAsia="ru-RU"/>
    </w:rPr>
  </w:style>
  <w:style w:type="paragraph" w:customStyle="1" w:styleId="xl168">
    <w:name w:val="xl168"/>
    <w:basedOn w:val="a"/>
    <w:rsid w:val="004D7A85"/>
    <w:pPr>
      <w:spacing w:before="100" w:beforeAutospacing="1" w:after="100" w:afterAutospacing="1" w:line="240" w:lineRule="auto"/>
      <w:jc w:val="center"/>
    </w:pPr>
    <w:rPr>
      <w:rFonts w:ascii="Arial" w:eastAsia="Times New Roman" w:hAnsi="Arial" w:cs="Arial"/>
      <w:sz w:val="18"/>
      <w:szCs w:val="18"/>
      <w:lang w:eastAsia="ru-RU"/>
    </w:rPr>
  </w:style>
  <w:style w:type="paragraph" w:customStyle="1" w:styleId="xl169">
    <w:name w:val="xl169"/>
    <w:basedOn w:val="a"/>
    <w:rsid w:val="004D7A8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b/>
      <w:bCs/>
      <w:lang w:eastAsia="ru-RU"/>
    </w:rPr>
  </w:style>
  <w:style w:type="paragraph" w:customStyle="1" w:styleId="xl170">
    <w:name w:val="xl170"/>
    <w:basedOn w:val="a"/>
    <w:rsid w:val="004D7A8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lang w:eastAsia="ru-RU"/>
    </w:rPr>
  </w:style>
  <w:style w:type="paragraph" w:customStyle="1" w:styleId="xl171">
    <w:name w:val="xl171"/>
    <w:basedOn w:val="a"/>
    <w:rsid w:val="004D7A8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i/>
      <w:iCs/>
      <w:sz w:val="24"/>
      <w:szCs w:val="24"/>
      <w:lang w:eastAsia="ru-RU"/>
    </w:rPr>
  </w:style>
  <w:style w:type="paragraph" w:customStyle="1" w:styleId="xl172">
    <w:name w:val="xl172"/>
    <w:basedOn w:val="a"/>
    <w:rsid w:val="004D7A85"/>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Arial" w:eastAsia="Times New Roman" w:hAnsi="Arial" w:cs="Arial"/>
      <w:b/>
      <w:bCs/>
      <w:sz w:val="18"/>
      <w:szCs w:val="18"/>
      <w:lang w:eastAsia="ru-RU"/>
    </w:rPr>
  </w:style>
  <w:style w:type="paragraph" w:customStyle="1" w:styleId="xl173">
    <w:name w:val="xl173"/>
    <w:basedOn w:val="a"/>
    <w:rsid w:val="004D7A85"/>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lang w:eastAsia="ru-RU"/>
    </w:rPr>
  </w:style>
  <w:style w:type="paragraph" w:customStyle="1" w:styleId="xl174">
    <w:name w:val="xl174"/>
    <w:basedOn w:val="a"/>
    <w:rsid w:val="004D7A8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75">
    <w:name w:val="xl175"/>
    <w:basedOn w:val="a"/>
    <w:rsid w:val="004D7A8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b/>
      <w:bCs/>
      <w:sz w:val="18"/>
      <w:szCs w:val="18"/>
      <w:lang w:eastAsia="ru-RU"/>
    </w:rPr>
  </w:style>
  <w:style w:type="paragraph" w:customStyle="1" w:styleId="xl176">
    <w:name w:val="xl176"/>
    <w:basedOn w:val="a"/>
    <w:rsid w:val="004D7A8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lang w:eastAsia="ru-RU"/>
    </w:rPr>
  </w:style>
  <w:style w:type="paragraph" w:customStyle="1" w:styleId="xl177">
    <w:name w:val="xl177"/>
    <w:basedOn w:val="a"/>
    <w:rsid w:val="004D7A85"/>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Arial" w:eastAsia="Times New Roman" w:hAnsi="Arial" w:cs="Arial"/>
      <w:sz w:val="18"/>
      <w:szCs w:val="18"/>
      <w:lang w:eastAsia="ru-RU"/>
    </w:rPr>
  </w:style>
  <w:style w:type="paragraph" w:customStyle="1" w:styleId="xl178">
    <w:name w:val="xl178"/>
    <w:basedOn w:val="a"/>
    <w:rsid w:val="004D7A85"/>
    <w:pPr>
      <w:pBdr>
        <w:top w:val="single" w:sz="4" w:space="0" w:color="auto"/>
        <w:bottom w:val="single" w:sz="4" w:space="0" w:color="auto"/>
      </w:pBdr>
      <w:spacing w:before="100" w:beforeAutospacing="1" w:after="100" w:afterAutospacing="1" w:line="240" w:lineRule="auto"/>
      <w:jc w:val="center"/>
      <w:textAlignment w:val="top"/>
    </w:pPr>
    <w:rPr>
      <w:rFonts w:ascii="Arial" w:eastAsia="Times New Roman" w:hAnsi="Arial" w:cs="Arial"/>
      <w:sz w:val="18"/>
      <w:szCs w:val="18"/>
      <w:lang w:eastAsia="ru-RU"/>
    </w:rPr>
  </w:style>
  <w:style w:type="paragraph" w:customStyle="1" w:styleId="xl179">
    <w:name w:val="xl179"/>
    <w:basedOn w:val="a"/>
    <w:rsid w:val="004D7A85"/>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18"/>
      <w:szCs w:val="18"/>
      <w:lang w:eastAsia="ru-RU"/>
    </w:rPr>
  </w:style>
  <w:style w:type="paragraph" w:customStyle="1" w:styleId="xl180">
    <w:name w:val="xl180"/>
    <w:basedOn w:val="a"/>
    <w:rsid w:val="004D7A85"/>
    <w:pPr>
      <w:pBdr>
        <w:top w:val="single" w:sz="4" w:space="0" w:color="auto"/>
        <w:left w:val="single" w:sz="4" w:space="0" w:color="auto"/>
        <w:bottom w:val="single" w:sz="4" w:space="0" w:color="auto"/>
      </w:pBdr>
      <w:spacing w:before="100" w:beforeAutospacing="1" w:after="100" w:afterAutospacing="1" w:line="240" w:lineRule="auto"/>
      <w:textAlignment w:val="top"/>
    </w:pPr>
    <w:rPr>
      <w:rFonts w:ascii="Arial" w:eastAsia="Times New Roman" w:hAnsi="Arial" w:cs="Arial"/>
      <w:sz w:val="18"/>
      <w:szCs w:val="18"/>
      <w:lang w:eastAsia="ru-RU"/>
    </w:rPr>
  </w:style>
  <w:style w:type="paragraph" w:customStyle="1" w:styleId="xl181">
    <w:name w:val="xl181"/>
    <w:basedOn w:val="a"/>
    <w:rsid w:val="004D7A85"/>
    <w:pPr>
      <w:pBdr>
        <w:top w:val="single" w:sz="4" w:space="0" w:color="auto"/>
        <w:bottom w:val="single" w:sz="4" w:space="0" w:color="auto"/>
      </w:pBdr>
      <w:spacing w:before="100" w:beforeAutospacing="1" w:after="100" w:afterAutospacing="1" w:line="240" w:lineRule="auto"/>
      <w:textAlignment w:val="top"/>
    </w:pPr>
    <w:rPr>
      <w:rFonts w:ascii="Arial" w:eastAsia="Times New Roman" w:hAnsi="Arial" w:cs="Arial"/>
      <w:sz w:val="18"/>
      <w:szCs w:val="18"/>
      <w:lang w:eastAsia="ru-RU"/>
    </w:rPr>
  </w:style>
  <w:style w:type="paragraph" w:customStyle="1" w:styleId="xl182">
    <w:name w:val="xl182"/>
    <w:basedOn w:val="a"/>
    <w:rsid w:val="004D7A85"/>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18"/>
      <w:szCs w:val="18"/>
      <w:lang w:eastAsia="ru-RU"/>
    </w:rPr>
  </w:style>
  <w:style w:type="paragraph" w:customStyle="1" w:styleId="xl183">
    <w:name w:val="xl183"/>
    <w:basedOn w:val="a"/>
    <w:rsid w:val="004D7A85"/>
    <w:pPr>
      <w:pBdr>
        <w:top w:val="single" w:sz="4" w:space="0" w:color="auto"/>
        <w:left w:val="single" w:sz="4" w:space="0" w:color="auto"/>
      </w:pBdr>
      <w:spacing w:before="100" w:beforeAutospacing="1" w:after="100" w:afterAutospacing="1" w:line="240" w:lineRule="auto"/>
      <w:textAlignment w:val="top"/>
    </w:pPr>
    <w:rPr>
      <w:rFonts w:ascii="Arial" w:eastAsia="Times New Roman" w:hAnsi="Arial" w:cs="Arial"/>
      <w:sz w:val="18"/>
      <w:szCs w:val="18"/>
      <w:lang w:eastAsia="ru-RU"/>
    </w:rPr>
  </w:style>
  <w:style w:type="paragraph" w:customStyle="1" w:styleId="xl184">
    <w:name w:val="xl184"/>
    <w:basedOn w:val="a"/>
    <w:rsid w:val="004D7A85"/>
    <w:pPr>
      <w:pBdr>
        <w:top w:val="single" w:sz="4" w:space="0" w:color="auto"/>
      </w:pBdr>
      <w:spacing w:before="100" w:beforeAutospacing="1" w:after="100" w:afterAutospacing="1" w:line="240" w:lineRule="auto"/>
      <w:textAlignment w:val="top"/>
    </w:pPr>
    <w:rPr>
      <w:rFonts w:ascii="Arial" w:eastAsia="Times New Roman" w:hAnsi="Arial" w:cs="Arial"/>
      <w:sz w:val="18"/>
      <w:szCs w:val="18"/>
      <w:lang w:eastAsia="ru-RU"/>
    </w:rPr>
  </w:style>
  <w:style w:type="paragraph" w:customStyle="1" w:styleId="xl185">
    <w:name w:val="xl185"/>
    <w:basedOn w:val="a"/>
    <w:rsid w:val="004D7A85"/>
    <w:pPr>
      <w:pBdr>
        <w:top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18"/>
      <w:szCs w:val="18"/>
      <w:lang w:eastAsia="ru-RU"/>
    </w:rPr>
  </w:style>
  <w:style w:type="character" w:customStyle="1" w:styleId="postbody1">
    <w:name w:val="postbody1"/>
    <w:basedOn w:val="a0"/>
    <w:rsid w:val="004D7A85"/>
    <w:rPr>
      <w:rFonts w:cs="Times New Roman"/>
      <w:sz w:val="18"/>
      <w:szCs w:val="18"/>
    </w:rPr>
  </w:style>
  <w:style w:type="paragraph" w:customStyle="1" w:styleId="37">
    <w:name w:val="Без интервала3"/>
    <w:uiPriority w:val="99"/>
    <w:rsid w:val="004D7A85"/>
    <w:pPr>
      <w:spacing w:after="0" w:line="240" w:lineRule="auto"/>
    </w:pPr>
    <w:rPr>
      <w:rFonts w:ascii="Times New Roman" w:eastAsia="Times New Roman" w:hAnsi="Times New Roman" w:cs="Times New Roman"/>
    </w:rPr>
  </w:style>
  <w:style w:type="character" w:customStyle="1" w:styleId="apple-converted-space">
    <w:name w:val="apple-converted-space"/>
    <w:basedOn w:val="a0"/>
    <w:rsid w:val="004D7A85"/>
    <w:rPr>
      <w:rFonts w:cs="Times New Roman"/>
    </w:rPr>
  </w:style>
  <w:style w:type="character" w:customStyle="1" w:styleId="211">
    <w:name w:val="Заголовок 2 Знак1"/>
    <w:basedOn w:val="a0"/>
    <w:uiPriority w:val="9"/>
    <w:semiHidden/>
    <w:rsid w:val="004D7A85"/>
    <w:rPr>
      <w:rFonts w:asciiTheme="majorHAnsi" w:eastAsiaTheme="majorEastAsia" w:hAnsiTheme="majorHAnsi" w:cstheme="majorBidi"/>
      <w:color w:val="2E74B5" w:themeColor="accent1" w:themeShade="BF"/>
      <w:sz w:val="26"/>
      <w:szCs w:val="26"/>
    </w:rPr>
  </w:style>
  <w:style w:type="character" w:customStyle="1" w:styleId="410">
    <w:name w:val="Заголовок 4 Знак1"/>
    <w:basedOn w:val="a0"/>
    <w:uiPriority w:val="9"/>
    <w:semiHidden/>
    <w:rsid w:val="004D7A85"/>
    <w:rPr>
      <w:rFonts w:asciiTheme="majorHAnsi" w:eastAsiaTheme="majorEastAsia" w:hAnsiTheme="majorHAnsi" w:cstheme="majorBidi"/>
      <w:i/>
      <w:iCs/>
      <w:color w:val="2E74B5" w:themeColor="accent1" w:themeShade="BF"/>
    </w:rPr>
  </w:style>
  <w:style w:type="character" w:customStyle="1" w:styleId="510">
    <w:name w:val="Заголовок 5 Знак1"/>
    <w:basedOn w:val="a0"/>
    <w:uiPriority w:val="9"/>
    <w:semiHidden/>
    <w:rsid w:val="004D7A85"/>
    <w:rPr>
      <w:rFonts w:asciiTheme="majorHAnsi" w:eastAsiaTheme="majorEastAsia" w:hAnsiTheme="majorHAnsi" w:cstheme="majorBidi"/>
      <w:color w:val="2E74B5" w:themeColor="accent1" w:themeShade="BF"/>
    </w:rPr>
  </w:style>
  <w:style w:type="table" w:styleId="ad">
    <w:name w:val="Table Grid"/>
    <w:basedOn w:val="a1"/>
    <w:uiPriority w:val="39"/>
    <w:rsid w:val="004D7A8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4">
    <w:name w:val="No Spacing"/>
    <w:aliases w:val="No Spacing_0,Без интервала2,для таблиц"/>
    <w:uiPriority w:val="99"/>
    <w:qFormat/>
    <w:rsid w:val="004D7A85"/>
    <w:pPr>
      <w:spacing w:after="0" w:line="240" w:lineRule="auto"/>
    </w:pPr>
  </w:style>
  <w:style w:type="paragraph" w:styleId="35">
    <w:name w:val="Body Text Indent 3"/>
    <w:basedOn w:val="a"/>
    <w:link w:val="311"/>
    <w:uiPriority w:val="99"/>
    <w:semiHidden/>
    <w:unhideWhenUsed/>
    <w:rsid w:val="004D7A85"/>
    <w:pPr>
      <w:spacing w:after="120"/>
      <w:ind w:left="283"/>
    </w:pPr>
    <w:rPr>
      <w:sz w:val="16"/>
      <w:szCs w:val="16"/>
    </w:rPr>
  </w:style>
  <w:style w:type="character" w:customStyle="1" w:styleId="311">
    <w:name w:val="Основной текст с отступом 3 Знак1"/>
    <w:basedOn w:val="a0"/>
    <w:link w:val="35"/>
    <w:uiPriority w:val="99"/>
    <w:semiHidden/>
    <w:rsid w:val="004D7A85"/>
    <w:rPr>
      <w:sz w:val="16"/>
      <w:szCs w:val="16"/>
    </w:rPr>
  </w:style>
  <w:style w:type="paragraph" w:styleId="24">
    <w:name w:val="Body Text Indent 2"/>
    <w:basedOn w:val="a"/>
    <w:link w:val="212"/>
    <w:uiPriority w:val="99"/>
    <w:semiHidden/>
    <w:unhideWhenUsed/>
    <w:rsid w:val="004D7A85"/>
    <w:pPr>
      <w:spacing w:after="120" w:line="480" w:lineRule="auto"/>
      <w:ind w:left="283"/>
    </w:pPr>
  </w:style>
  <w:style w:type="character" w:customStyle="1" w:styleId="212">
    <w:name w:val="Основной текст с отступом 2 Знак1"/>
    <w:basedOn w:val="a0"/>
    <w:link w:val="24"/>
    <w:uiPriority w:val="99"/>
    <w:semiHidden/>
    <w:rsid w:val="004D7A85"/>
  </w:style>
  <w:style w:type="paragraph" w:styleId="affa">
    <w:name w:val="footnote text"/>
    <w:basedOn w:val="a"/>
    <w:link w:val="1f"/>
    <w:uiPriority w:val="99"/>
    <w:unhideWhenUsed/>
    <w:rsid w:val="004D7A85"/>
    <w:pPr>
      <w:spacing w:after="0" w:line="240" w:lineRule="auto"/>
    </w:pPr>
    <w:rPr>
      <w:sz w:val="20"/>
      <w:szCs w:val="20"/>
    </w:rPr>
  </w:style>
  <w:style w:type="character" w:customStyle="1" w:styleId="1f">
    <w:name w:val="Текст сноски Знак1"/>
    <w:basedOn w:val="a0"/>
    <w:link w:val="affa"/>
    <w:uiPriority w:val="99"/>
    <w:semiHidden/>
    <w:rsid w:val="004D7A85"/>
    <w:rPr>
      <w:sz w:val="20"/>
      <w:szCs w:val="20"/>
    </w:rPr>
  </w:style>
  <w:style w:type="character" w:styleId="afff3">
    <w:name w:val="annotation reference"/>
    <w:basedOn w:val="a0"/>
    <w:uiPriority w:val="99"/>
    <w:semiHidden/>
    <w:unhideWhenUsed/>
    <w:rsid w:val="00B83690"/>
    <w:rPr>
      <w:sz w:val="16"/>
      <w:szCs w:val="16"/>
    </w:rPr>
  </w:style>
  <w:style w:type="paragraph" w:styleId="afff4">
    <w:name w:val="annotation text"/>
    <w:basedOn w:val="a"/>
    <w:link w:val="afff5"/>
    <w:uiPriority w:val="99"/>
    <w:semiHidden/>
    <w:unhideWhenUsed/>
    <w:rsid w:val="00B83690"/>
    <w:pPr>
      <w:spacing w:line="240" w:lineRule="auto"/>
    </w:pPr>
    <w:rPr>
      <w:sz w:val="20"/>
      <w:szCs w:val="20"/>
    </w:rPr>
  </w:style>
  <w:style w:type="character" w:customStyle="1" w:styleId="afff5">
    <w:name w:val="Текст примечания Знак"/>
    <w:basedOn w:val="a0"/>
    <w:link w:val="afff4"/>
    <w:uiPriority w:val="99"/>
    <w:semiHidden/>
    <w:rsid w:val="00B83690"/>
    <w:rPr>
      <w:sz w:val="20"/>
      <w:szCs w:val="20"/>
    </w:rPr>
  </w:style>
  <w:style w:type="paragraph" w:styleId="afff6">
    <w:name w:val="annotation subject"/>
    <w:basedOn w:val="afff4"/>
    <w:next w:val="afff4"/>
    <w:link w:val="afff7"/>
    <w:uiPriority w:val="99"/>
    <w:semiHidden/>
    <w:unhideWhenUsed/>
    <w:rsid w:val="00B83690"/>
    <w:rPr>
      <w:b/>
      <w:bCs/>
    </w:rPr>
  </w:style>
  <w:style w:type="character" w:customStyle="1" w:styleId="afff7">
    <w:name w:val="Тема примечания Знак"/>
    <w:basedOn w:val="afff5"/>
    <w:link w:val="afff6"/>
    <w:uiPriority w:val="99"/>
    <w:semiHidden/>
    <w:rsid w:val="00B83690"/>
    <w:rPr>
      <w:b/>
      <w:bCs/>
      <w:sz w:val="20"/>
      <w:szCs w:val="20"/>
    </w:rPr>
  </w:style>
  <w:style w:type="character" w:customStyle="1" w:styleId="UnresolvedMention">
    <w:name w:val="Unresolved Mention"/>
    <w:basedOn w:val="a0"/>
    <w:uiPriority w:val="99"/>
    <w:semiHidden/>
    <w:unhideWhenUsed/>
    <w:rsid w:val="00F1288B"/>
    <w:rPr>
      <w:color w:val="605E5C"/>
      <w:shd w:val="clear" w:color="auto" w:fill="E1DFDD"/>
    </w:rPr>
  </w:style>
  <w:style w:type="paragraph" w:customStyle="1" w:styleId="-3">
    <w:name w:val="Пункт-3"/>
    <w:basedOn w:val="a"/>
    <w:qFormat/>
    <w:rsid w:val="0051441E"/>
    <w:pPr>
      <w:spacing w:after="0" w:line="288" w:lineRule="auto"/>
      <w:jc w:val="both"/>
    </w:pPr>
    <w:rPr>
      <w:rFonts w:ascii="Times New Roman" w:eastAsia="Times New Roman" w:hAnsi="Times New Roman" w:cs="Times New Roman"/>
      <w:sz w:val="28"/>
      <w:szCs w:val="24"/>
      <w:lang w:eastAsia="ru-RU"/>
    </w:rPr>
  </w:style>
  <w:style w:type="character" w:customStyle="1" w:styleId="markedcontent">
    <w:name w:val="markedcontent"/>
    <w:basedOn w:val="a0"/>
    <w:rsid w:val="00436376"/>
  </w:style>
  <w:style w:type="table" w:customStyle="1" w:styleId="81">
    <w:name w:val="8"/>
    <w:basedOn w:val="a1"/>
    <w:rsid w:val="00777089"/>
    <w:pPr>
      <w:spacing w:after="0" w:line="276" w:lineRule="auto"/>
    </w:pPr>
    <w:rPr>
      <w:rFonts w:ascii="Arial" w:eastAsia="Arial" w:hAnsi="Arial" w:cs="Arial"/>
      <w:color w:val="000000"/>
      <w:u w:color="000000"/>
      <w:lang w:eastAsia="ru-RU"/>
    </w:rPr>
    <w:tblPr>
      <w:tblStyleRowBandSize w:val="1"/>
      <w:tblStyleColBandSize w:val="1"/>
      <w:tblCellMar>
        <w:left w:w="0" w:type="dxa"/>
        <w:right w:w="0" w:type="dxa"/>
      </w:tblCellMar>
    </w:tblPr>
  </w:style>
  <w:style w:type="paragraph" w:customStyle="1" w:styleId="afff8">
    <w:name w:val="текст сноски"/>
    <w:basedOn w:val="a"/>
    <w:qFormat/>
    <w:rsid w:val="00777089"/>
    <w:pPr>
      <w:widowControl w:val="0"/>
      <w:spacing w:after="0" w:line="240" w:lineRule="auto"/>
    </w:pPr>
    <w:rPr>
      <w:rFonts w:ascii="Gelvetsky 12pt" w:eastAsia="Times New Roman" w:hAnsi="Gelvetsky 12pt" w:cs="Times New Roman"/>
      <w:sz w:val="24"/>
      <w:szCs w:val="24"/>
      <w:lang w:val="en-US" w:eastAsia="ru-RU"/>
    </w:rPr>
  </w:style>
  <w:style w:type="character" w:customStyle="1" w:styleId="right">
    <w:name w:val="right"/>
    <w:basedOn w:val="a0"/>
    <w:rsid w:val="00777089"/>
  </w:style>
  <w:style w:type="character" w:customStyle="1" w:styleId="FontStyle42">
    <w:name w:val="Font Style42"/>
    <w:uiPriority w:val="99"/>
    <w:rsid w:val="008B669E"/>
    <w:rPr>
      <w:rFonts w:ascii="Times New Roman" w:hAnsi="Times New Roman" w:cs="Times New Roman"/>
      <w:sz w:val="16"/>
      <w:szCs w:val="16"/>
    </w:rPr>
  </w:style>
  <w:style w:type="paragraph" w:customStyle="1" w:styleId="29">
    <w:name w:val="Подзаголовок2"/>
    <w:basedOn w:val="a"/>
    <w:rsid w:val="00A96940"/>
    <w:pPr>
      <w:spacing w:after="0" w:line="240" w:lineRule="auto"/>
      <w:jc w:val="center"/>
    </w:pPr>
    <w:rPr>
      <w:rFonts w:ascii="Times New Roman" w:eastAsia="Times New Roman" w:hAnsi="Times New Roman" w:cs="Times New Roman"/>
      <w:b/>
      <w:sz w:val="28"/>
      <w:szCs w:val="20"/>
      <w:lang w:eastAsia="ru-RU"/>
    </w:rPr>
  </w:style>
  <w:style w:type="character" w:customStyle="1" w:styleId="FontStyle11">
    <w:name w:val="Font Style11"/>
    <w:rsid w:val="00095BB6"/>
    <w:rPr>
      <w:rFonts w:ascii="Arial Narrow" w:hAnsi="Arial Narrow" w:cs="Arial Narrow"/>
      <w:sz w:val="20"/>
      <w:szCs w:val="20"/>
    </w:rPr>
  </w:style>
  <w:style w:type="character" w:customStyle="1" w:styleId="af0">
    <w:name w:val="Абзац списка Знак"/>
    <w:aliases w:val="Алроса_маркер (Уровень 4) Знак,Маркер Знак,ПАРАГРАФ Знак,Use Case List Paragraph Знак,ТЗ список Знак,Абзац списка литеральный Знак,Bullet List Знак,FooterText Знак,Paragraphe de liste1 Знак,lp1 Знак,numbered Знак,Список дефисный Знак"/>
    <w:link w:val="af"/>
    <w:uiPriority w:val="34"/>
    <w:locked/>
    <w:rsid w:val="00095BB6"/>
    <w:rPr>
      <w:rFonts w:ascii="Times New Roman" w:eastAsia="Times New Roman" w:hAnsi="Times New Roman" w:cs="Mangal"/>
      <w:kern w:val="1"/>
      <w:sz w:val="24"/>
      <w:szCs w:val="24"/>
      <w:lang w:eastAsia="zh-CN" w:bidi="hi-IN"/>
    </w:rPr>
  </w:style>
  <w:style w:type="paragraph" w:customStyle="1" w:styleId="afff9">
    <w:name w:val="Прижатый влево"/>
    <w:basedOn w:val="a"/>
    <w:next w:val="a"/>
    <w:uiPriority w:val="99"/>
    <w:rsid w:val="00095BB6"/>
    <w:pPr>
      <w:autoSpaceDE w:val="0"/>
      <w:autoSpaceDN w:val="0"/>
      <w:adjustRightInd w:val="0"/>
      <w:spacing w:after="0" w:line="240" w:lineRule="auto"/>
    </w:pPr>
    <w:rPr>
      <w:rFonts w:ascii="Arial" w:eastAsia="Times New Roman" w:hAnsi="Arial" w:cs="Arial"/>
      <w:sz w:val="24"/>
      <w:szCs w:val="24"/>
      <w:lang w:eastAsia="ru-RU"/>
    </w:rPr>
  </w:style>
  <w:style w:type="paragraph" w:customStyle="1" w:styleId="afffa">
    <w:name w:val="Нормальный"/>
    <w:rsid w:val="00095BB6"/>
    <w:pPr>
      <w:widowControl w:val="0"/>
      <w:suppressAutoHyphens/>
      <w:spacing w:after="0" w:line="240" w:lineRule="auto"/>
    </w:pPr>
    <w:rPr>
      <w:rFonts w:ascii="Times New Roman" w:eastAsia="Times New Roman" w:hAnsi="Times New Roman" w:cs="Times New Roman"/>
      <w:sz w:val="20"/>
      <w:szCs w:val="20"/>
      <w:lang w:eastAsia="ar-SA"/>
    </w:rPr>
  </w:style>
  <w:style w:type="character" w:customStyle="1" w:styleId="extendedtext-full">
    <w:name w:val="extendedtext-full"/>
    <w:basedOn w:val="a0"/>
    <w:rsid w:val="00095BB6"/>
  </w:style>
  <w:style w:type="paragraph" w:styleId="HTML0">
    <w:name w:val="HTML Preformatted"/>
    <w:basedOn w:val="a"/>
    <w:link w:val="HTML1"/>
    <w:semiHidden/>
    <w:unhideWhenUsed/>
    <w:rsid w:val="007705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alibri" w:hAnsi="Courier New" w:cs="Courier New"/>
      <w:sz w:val="20"/>
      <w:szCs w:val="20"/>
      <w:lang w:eastAsia="ru-RU"/>
    </w:rPr>
  </w:style>
  <w:style w:type="character" w:customStyle="1" w:styleId="HTML1">
    <w:name w:val="Стандартный HTML Знак"/>
    <w:basedOn w:val="a0"/>
    <w:link w:val="HTML0"/>
    <w:semiHidden/>
    <w:rsid w:val="007705A1"/>
    <w:rPr>
      <w:rFonts w:ascii="Courier New" w:eastAsia="Calibri" w:hAnsi="Courier New" w:cs="Courier New"/>
      <w:sz w:val="20"/>
      <w:szCs w:val="20"/>
      <w:lang w:eastAsia="ru-RU"/>
    </w:rPr>
  </w:style>
  <w:style w:type="paragraph" w:customStyle="1" w:styleId="s1">
    <w:name w:val="s_1"/>
    <w:basedOn w:val="a"/>
    <w:rsid w:val="007705A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30">
    <w:name w:val="Заголовок 3 Знак"/>
    <w:basedOn w:val="a0"/>
    <w:link w:val="3"/>
    <w:uiPriority w:val="9"/>
    <w:semiHidden/>
    <w:rsid w:val="00FA181D"/>
    <w:rPr>
      <w:rFonts w:asciiTheme="majorHAnsi" w:eastAsiaTheme="majorEastAsia" w:hAnsiTheme="majorHAnsi" w:cstheme="majorBidi"/>
      <w:color w:val="1F4D78" w:themeColor="accent1" w:themeShade="7F"/>
      <w:sz w:val="24"/>
      <w:szCs w:val="24"/>
    </w:rPr>
  </w:style>
  <w:style w:type="paragraph" w:customStyle="1" w:styleId="1f0">
    <w:name w:val="ТИТ1"/>
    <w:basedOn w:val="a"/>
    <w:rsid w:val="00FA181D"/>
    <w:pPr>
      <w:tabs>
        <w:tab w:val="left" w:pos="1134"/>
      </w:tabs>
      <w:suppressAutoHyphens/>
      <w:spacing w:before="60" w:after="60" w:line="360" w:lineRule="auto"/>
      <w:ind w:left="851" w:right="851"/>
      <w:jc w:val="center"/>
    </w:pPr>
    <w:rPr>
      <w:rFonts w:ascii="Times New Roman" w:eastAsia="Times New Roman" w:hAnsi="Times New Roman" w:cs="Times New Roman"/>
      <w:b/>
      <w:caps/>
      <w:spacing w:val="2"/>
      <w:sz w:val="24"/>
      <w:szCs w:val="24"/>
    </w:rPr>
  </w:style>
  <w:style w:type="paragraph" w:customStyle="1" w:styleId="38">
    <w:name w:val="Тит3"/>
    <w:basedOn w:val="a"/>
    <w:rsid w:val="00FA181D"/>
    <w:pPr>
      <w:tabs>
        <w:tab w:val="left" w:pos="1134"/>
      </w:tabs>
      <w:suppressAutoHyphens/>
      <w:spacing w:after="0" w:line="240" w:lineRule="auto"/>
      <w:ind w:left="851" w:right="851"/>
      <w:jc w:val="center"/>
    </w:pPr>
    <w:rPr>
      <w:rFonts w:ascii="Times New Roman" w:eastAsia="Times New Roman" w:hAnsi="Times New Roman" w:cs="Times New Roman"/>
      <w:spacing w:val="2"/>
      <w:sz w:val="24"/>
      <w:szCs w:val="24"/>
    </w:rPr>
  </w:style>
  <w:style w:type="paragraph" w:customStyle="1" w:styleId="afffb">
    <w:name w:val="Текст пункта"/>
    <w:link w:val="1f1"/>
    <w:qFormat/>
    <w:rsid w:val="00FA181D"/>
    <w:pPr>
      <w:tabs>
        <w:tab w:val="left" w:pos="1134"/>
      </w:tabs>
      <w:spacing w:before="120" w:after="0" w:line="288" w:lineRule="auto"/>
      <w:ind w:firstLine="624"/>
      <w:jc w:val="both"/>
    </w:pPr>
    <w:rPr>
      <w:rFonts w:ascii="Times New Roman" w:eastAsia="Times New Roman" w:hAnsi="Times New Roman" w:cs="Times New Roman"/>
      <w:spacing w:val="2"/>
      <w:sz w:val="24"/>
      <w:szCs w:val="24"/>
    </w:rPr>
  </w:style>
  <w:style w:type="paragraph" w:customStyle="1" w:styleId="TablName">
    <w:name w:val="Tabl_Name"/>
    <w:basedOn w:val="a"/>
    <w:rsid w:val="00FA181D"/>
    <w:pPr>
      <w:keepNext/>
      <w:keepLines/>
      <w:spacing w:before="120" w:after="120" w:line="288" w:lineRule="auto"/>
      <w:ind w:firstLine="624"/>
    </w:pPr>
    <w:rPr>
      <w:rFonts w:ascii="Times New Roman" w:eastAsia="Times New Roman" w:hAnsi="Times New Roman" w:cs="Times New Roman"/>
      <w:sz w:val="24"/>
      <w:szCs w:val="20"/>
    </w:rPr>
  </w:style>
  <w:style w:type="character" w:customStyle="1" w:styleId="1f1">
    <w:name w:val="Текст пункта Знак1"/>
    <w:link w:val="afffb"/>
    <w:rsid w:val="00FA181D"/>
    <w:rPr>
      <w:rFonts w:ascii="Times New Roman" w:eastAsia="Times New Roman" w:hAnsi="Times New Roman" w:cs="Times New Roman"/>
      <w:spacing w:val="2"/>
      <w:sz w:val="24"/>
      <w:szCs w:val="24"/>
    </w:rPr>
  </w:style>
  <w:style w:type="paragraph" w:customStyle="1" w:styleId="Head12M">
    <w:name w:val="Head 12M"/>
    <w:rsid w:val="00FA181D"/>
    <w:pPr>
      <w:keepLines/>
      <w:spacing w:before="40" w:after="40" w:line="240" w:lineRule="auto"/>
      <w:jc w:val="center"/>
    </w:pPr>
    <w:rPr>
      <w:rFonts w:ascii="Times New Roman" w:eastAsia="Times New Roman" w:hAnsi="Times New Roman" w:cs="Times New Roman"/>
      <w:sz w:val="24"/>
      <w:szCs w:val="20"/>
    </w:rPr>
  </w:style>
  <w:style w:type="paragraph" w:customStyle="1" w:styleId="TableGraf12L">
    <w:name w:val="TableGraf 12L"/>
    <w:basedOn w:val="a"/>
    <w:rsid w:val="00FA181D"/>
    <w:pPr>
      <w:spacing w:before="40" w:after="40" w:line="240" w:lineRule="auto"/>
    </w:pPr>
    <w:rPr>
      <w:rFonts w:ascii="Times New Roman" w:eastAsia="Times New Roman" w:hAnsi="Times New Roman" w:cs="Times New Roman"/>
      <w:sz w:val="24"/>
      <w:szCs w:val="20"/>
    </w:rPr>
  </w:style>
  <w:style w:type="paragraph" w:customStyle="1" w:styleId="FMBA">
    <w:name w:val="FMBA_Обычный"/>
    <w:rsid w:val="00FA181D"/>
    <w:pPr>
      <w:suppressAutoHyphens/>
      <w:spacing w:after="0" w:line="360" w:lineRule="auto"/>
      <w:ind w:firstLine="697"/>
      <w:jc w:val="both"/>
    </w:pPr>
    <w:rPr>
      <w:rFonts w:ascii="Times New Roman" w:eastAsia="Times New Roman" w:hAnsi="Times New Roman" w:cs="Times New Roman"/>
      <w:sz w:val="24"/>
      <w:szCs w:val="26"/>
      <w:lang w:eastAsia="ar-SA"/>
    </w:rPr>
  </w:style>
  <w:style w:type="paragraph" w:customStyle="1" w:styleId="List2">
    <w:name w:val="List2"/>
    <w:basedOn w:val="a"/>
    <w:rsid w:val="007E5475"/>
    <w:pPr>
      <w:tabs>
        <w:tab w:val="left" w:pos="1701"/>
      </w:tabs>
      <w:spacing w:after="0" w:line="360" w:lineRule="auto"/>
      <w:jc w:val="both"/>
    </w:pPr>
    <w:rPr>
      <w:rFonts w:ascii="Times New Roman" w:eastAsia="Times New Roman" w:hAnsi="Times New Roman" w:cs="Times New Roman"/>
      <w:sz w:val="24"/>
      <w:szCs w:val="20"/>
      <w:lang w:eastAsia="ru-RU"/>
    </w:rPr>
  </w:style>
  <w:style w:type="character" w:customStyle="1" w:styleId="blk">
    <w:name w:val="blk"/>
    <w:rsid w:val="00BB1950"/>
  </w:style>
  <w:style w:type="paragraph" w:customStyle="1" w:styleId="msonormal0">
    <w:name w:val="msonormal"/>
    <w:basedOn w:val="a"/>
    <w:rsid w:val="00BD7D3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5">
    <w:name w:val="xl65"/>
    <w:basedOn w:val="a"/>
    <w:rsid w:val="00BD7D34"/>
    <w:pPr>
      <w:spacing w:before="100" w:beforeAutospacing="1" w:after="100" w:afterAutospacing="1" w:line="240" w:lineRule="auto"/>
    </w:pPr>
    <w:rPr>
      <w:rFonts w:ascii="Arial" w:eastAsia="Times New Roman" w:hAnsi="Arial" w:cs="Arial"/>
      <w:sz w:val="16"/>
      <w:szCs w:val="16"/>
      <w:lang w:eastAsia="ru-RU"/>
    </w:rPr>
  </w:style>
  <w:style w:type="paragraph" w:customStyle="1" w:styleId="xl66">
    <w:name w:val="xl66"/>
    <w:basedOn w:val="a"/>
    <w:rsid w:val="00BD7D34"/>
    <w:pPr>
      <w:spacing w:before="100" w:beforeAutospacing="1" w:after="100" w:afterAutospacing="1" w:line="240" w:lineRule="auto"/>
    </w:pPr>
    <w:rPr>
      <w:rFonts w:ascii="Arial" w:eastAsia="Times New Roman" w:hAnsi="Arial" w:cs="Arial"/>
      <w:sz w:val="16"/>
      <w:szCs w:val="16"/>
      <w:lang w:eastAsia="ru-RU"/>
    </w:rPr>
  </w:style>
  <w:style w:type="paragraph" w:customStyle="1" w:styleId="xl67">
    <w:name w:val="xl67"/>
    <w:basedOn w:val="a"/>
    <w:rsid w:val="00BD7D34"/>
    <w:pPr>
      <w:spacing w:before="100" w:beforeAutospacing="1" w:after="100" w:afterAutospacing="1" w:line="240" w:lineRule="auto"/>
      <w:jc w:val="right"/>
    </w:pPr>
    <w:rPr>
      <w:rFonts w:ascii="Arial" w:eastAsia="Times New Roman" w:hAnsi="Arial" w:cs="Arial"/>
      <w:sz w:val="16"/>
      <w:szCs w:val="16"/>
      <w:lang w:eastAsia="ru-RU"/>
    </w:rPr>
  </w:style>
  <w:style w:type="paragraph" w:customStyle="1" w:styleId="xl68">
    <w:name w:val="xl68"/>
    <w:basedOn w:val="a"/>
    <w:rsid w:val="00BD7D34"/>
    <w:pPr>
      <w:spacing w:before="100" w:beforeAutospacing="1" w:after="100" w:afterAutospacing="1" w:line="240" w:lineRule="auto"/>
    </w:pPr>
    <w:rPr>
      <w:rFonts w:ascii="Arial" w:eastAsia="Times New Roman" w:hAnsi="Arial" w:cs="Arial"/>
      <w:sz w:val="16"/>
      <w:szCs w:val="16"/>
      <w:lang w:eastAsia="ru-RU"/>
    </w:rPr>
  </w:style>
  <w:style w:type="paragraph" w:customStyle="1" w:styleId="xl69">
    <w:name w:val="xl69"/>
    <w:basedOn w:val="a"/>
    <w:rsid w:val="00BD7D34"/>
    <w:pPr>
      <w:spacing w:before="100" w:beforeAutospacing="1" w:after="100" w:afterAutospacing="1" w:line="240" w:lineRule="auto"/>
      <w:jc w:val="right"/>
    </w:pPr>
    <w:rPr>
      <w:rFonts w:ascii="Arial" w:eastAsia="Times New Roman" w:hAnsi="Arial" w:cs="Arial"/>
      <w:sz w:val="16"/>
      <w:szCs w:val="16"/>
      <w:lang w:eastAsia="ru-RU"/>
    </w:rPr>
  </w:style>
  <w:style w:type="paragraph" w:customStyle="1" w:styleId="xl70">
    <w:name w:val="xl70"/>
    <w:basedOn w:val="a"/>
    <w:rsid w:val="00BD7D34"/>
    <w:pPr>
      <w:spacing w:before="100" w:beforeAutospacing="1" w:after="100" w:afterAutospacing="1" w:line="240" w:lineRule="auto"/>
    </w:pPr>
    <w:rPr>
      <w:rFonts w:ascii="Arial" w:eastAsia="Times New Roman" w:hAnsi="Arial" w:cs="Arial"/>
      <w:sz w:val="16"/>
      <w:szCs w:val="16"/>
      <w:lang w:eastAsia="ru-RU"/>
    </w:rPr>
  </w:style>
  <w:style w:type="paragraph" w:customStyle="1" w:styleId="xl71">
    <w:name w:val="xl71"/>
    <w:basedOn w:val="a"/>
    <w:rsid w:val="00BD7D34"/>
    <w:pPr>
      <w:spacing w:before="100" w:beforeAutospacing="1" w:after="100" w:afterAutospacing="1" w:line="240" w:lineRule="auto"/>
      <w:textAlignment w:val="top"/>
    </w:pPr>
    <w:rPr>
      <w:rFonts w:ascii="Arial" w:eastAsia="Times New Roman" w:hAnsi="Arial" w:cs="Arial"/>
      <w:sz w:val="16"/>
      <w:szCs w:val="16"/>
      <w:lang w:eastAsia="ru-RU"/>
    </w:rPr>
  </w:style>
  <w:style w:type="paragraph" w:customStyle="1" w:styleId="xl72">
    <w:name w:val="xl72"/>
    <w:basedOn w:val="a"/>
    <w:rsid w:val="00BD7D34"/>
    <w:pPr>
      <w:spacing w:before="100" w:beforeAutospacing="1" w:after="100" w:afterAutospacing="1" w:line="240" w:lineRule="auto"/>
      <w:textAlignment w:val="top"/>
    </w:pPr>
    <w:rPr>
      <w:rFonts w:ascii="Arial" w:eastAsia="Times New Roman" w:hAnsi="Arial" w:cs="Arial"/>
      <w:sz w:val="16"/>
      <w:szCs w:val="16"/>
      <w:lang w:eastAsia="ru-RU"/>
    </w:rPr>
  </w:style>
  <w:style w:type="paragraph" w:customStyle="1" w:styleId="xl73">
    <w:name w:val="xl73"/>
    <w:basedOn w:val="a"/>
    <w:rsid w:val="00BD7D34"/>
    <w:pPr>
      <w:spacing w:before="100" w:beforeAutospacing="1" w:after="100" w:afterAutospacing="1" w:line="240" w:lineRule="auto"/>
    </w:pPr>
    <w:rPr>
      <w:rFonts w:ascii="Arial" w:eastAsia="Times New Roman" w:hAnsi="Arial" w:cs="Arial"/>
      <w:sz w:val="16"/>
      <w:szCs w:val="16"/>
      <w:lang w:eastAsia="ru-RU"/>
    </w:rPr>
  </w:style>
  <w:style w:type="paragraph" w:customStyle="1" w:styleId="xl74">
    <w:name w:val="xl74"/>
    <w:basedOn w:val="a"/>
    <w:rsid w:val="00BD7D34"/>
    <w:pPr>
      <w:spacing w:before="100" w:beforeAutospacing="1" w:after="100" w:afterAutospacing="1" w:line="240" w:lineRule="auto"/>
    </w:pPr>
    <w:rPr>
      <w:rFonts w:ascii="Arial" w:eastAsia="Times New Roman" w:hAnsi="Arial" w:cs="Arial"/>
      <w:sz w:val="16"/>
      <w:szCs w:val="16"/>
      <w:lang w:eastAsia="ru-RU"/>
    </w:rPr>
  </w:style>
  <w:style w:type="paragraph" w:customStyle="1" w:styleId="xl75">
    <w:name w:val="xl75"/>
    <w:basedOn w:val="a"/>
    <w:rsid w:val="00BD7D34"/>
    <w:pPr>
      <w:spacing w:before="100" w:beforeAutospacing="1" w:after="100" w:afterAutospacing="1" w:line="240" w:lineRule="auto"/>
      <w:jc w:val="center"/>
      <w:textAlignment w:val="top"/>
    </w:pPr>
    <w:rPr>
      <w:rFonts w:ascii="Arial" w:eastAsia="Times New Roman" w:hAnsi="Arial" w:cs="Arial"/>
      <w:i/>
      <w:iCs/>
      <w:sz w:val="16"/>
      <w:szCs w:val="16"/>
      <w:lang w:eastAsia="ru-RU"/>
    </w:rPr>
  </w:style>
  <w:style w:type="paragraph" w:customStyle="1" w:styleId="xl76">
    <w:name w:val="xl76"/>
    <w:basedOn w:val="a"/>
    <w:rsid w:val="00BD7D34"/>
    <w:pPr>
      <w:spacing w:before="100" w:beforeAutospacing="1" w:after="100" w:afterAutospacing="1" w:line="240" w:lineRule="auto"/>
      <w:jc w:val="center"/>
    </w:pPr>
    <w:rPr>
      <w:rFonts w:ascii="Arial" w:eastAsia="Times New Roman" w:hAnsi="Arial" w:cs="Arial"/>
      <w:b/>
      <w:bCs/>
      <w:sz w:val="28"/>
      <w:szCs w:val="28"/>
      <w:lang w:eastAsia="ru-RU"/>
    </w:rPr>
  </w:style>
  <w:style w:type="paragraph" w:customStyle="1" w:styleId="xl77">
    <w:name w:val="xl77"/>
    <w:basedOn w:val="a"/>
    <w:rsid w:val="00BD7D34"/>
    <w:pPr>
      <w:pBdr>
        <w:bottom w:val="single" w:sz="4" w:space="0" w:color="auto"/>
      </w:pBdr>
      <w:spacing w:before="100" w:beforeAutospacing="1" w:after="100" w:afterAutospacing="1" w:line="240" w:lineRule="auto"/>
      <w:jc w:val="center"/>
    </w:pPr>
    <w:rPr>
      <w:rFonts w:ascii="Arial" w:eastAsia="Times New Roman" w:hAnsi="Arial" w:cs="Arial"/>
      <w:sz w:val="16"/>
      <w:szCs w:val="16"/>
      <w:lang w:eastAsia="ru-RU"/>
    </w:rPr>
  </w:style>
  <w:style w:type="paragraph" w:customStyle="1" w:styleId="xl78">
    <w:name w:val="xl78"/>
    <w:basedOn w:val="a"/>
    <w:rsid w:val="00BD7D34"/>
    <w:pPr>
      <w:spacing w:before="100" w:beforeAutospacing="1" w:after="100" w:afterAutospacing="1" w:line="240" w:lineRule="auto"/>
    </w:pPr>
    <w:rPr>
      <w:rFonts w:ascii="Arial" w:eastAsia="Times New Roman" w:hAnsi="Arial" w:cs="Arial"/>
      <w:i/>
      <w:iCs/>
      <w:sz w:val="16"/>
      <w:szCs w:val="16"/>
      <w:lang w:eastAsia="ru-RU"/>
    </w:rPr>
  </w:style>
  <w:style w:type="paragraph" w:customStyle="1" w:styleId="xl79">
    <w:name w:val="xl79"/>
    <w:basedOn w:val="a"/>
    <w:rsid w:val="00BD7D34"/>
    <w:pPr>
      <w:spacing w:before="100" w:beforeAutospacing="1" w:after="100" w:afterAutospacing="1" w:line="240" w:lineRule="auto"/>
      <w:jc w:val="right"/>
      <w:textAlignment w:val="top"/>
    </w:pPr>
    <w:rPr>
      <w:rFonts w:ascii="Arial" w:eastAsia="Times New Roman" w:hAnsi="Arial" w:cs="Arial"/>
      <w:sz w:val="16"/>
      <w:szCs w:val="16"/>
      <w:lang w:eastAsia="ru-RU"/>
    </w:rPr>
  </w:style>
  <w:style w:type="paragraph" w:customStyle="1" w:styleId="xl80">
    <w:name w:val="xl80"/>
    <w:basedOn w:val="a"/>
    <w:rsid w:val="00BD7D34"/>
    <w:pPr>
      <w:spacing w:before="100" w:beforeAutospacing="1" w:after="100" w:afterAutospacing="1" w:line="240" w:lineRule="auto"/>
      <w:jc w:val="center"/>
    </w:pPr>
    <w:rPr>
      <w:rFonts w:ascii="Arial" w:eastAsia="Times New Roman" w:hAnsi="Arial" w:cs="Arial"/>
      <w:i/>
      <w:iCs/>
      <w:sz w:val="16"/>
      <w:szCs w:val="16"/>
      <w:lang w:eastAsia="ru-RU"/>
    </w:rPr>
  </w:style>
  <w:style w:type="paragraph" w:customStyle="1" w:styleId="xl81">
    <w:name w:val="xl81"/>
    <w:basedOn w:val="a"/>
    <w:rsid w:val="00BD7D34"/>
    <w:pPr>
      <w:spacing w:before="100" w:beforeAutospacing="1" w:after="100" w:afterAutospacing="1" w:line="240" w:lineRule="auto"/>
    </w:pPr>
    <w:rPr>
      <w:rFonts w:ascii="Arial" w:eastAsia="Times New Roman" w:hAnsi="Arial" w:cs="Arial"/>
      <w:b/>
      <w:bCs/>
      <w:sz w:val="16"/>
      <w:szCs w:val="16"/>
      <w:lang w:eastAsia="ru-RU"/>
    </w:rPr>
  </w:style>
  <w:style w:type="paragraph" w:customStyle="1" w:styleId="xl82">
    <w:name w:val="xl82"/>
    <w:basedOn w:val="a"/>
    <w:rsid w:val="00BD7D34"/>
    <w:pPr>
      <w:spacing w:before="100" w:beforeAutospacing="1" w:after="100" w:afterAutospacing="1" w:line="240" w:lineRule="auto"/>
      <w:jc w:val="center"/>
    </w:pPr>
    <w:rPr>
      <w:rFonts w:ascii="Arial" w:eastAsia="Times New Roman" w:hAnsi="Arial" w:cs="Arial"/>
      <w:sz w:val="16"/>
      <w:szCs w:val="16"/>
      <w:lang w:eastAsia="ru-RU"/>
    </w:rPr>
  </w:style>
  <w:style w:type="paragraph" w:customStyle="1" w:styleId="xl83">
    <w:name w:val="xl83"/>
    <w:basedOn w:val="a"/>
    <w:rsid w:val="00BD7D34"/>
    <w:pPr>
      <w:spacing w:before="100" w:beforeAutospacing="1" w:after="100" w:afterAutospacing="1" w:line="240" w:lineRule="auto"/>
      <w:jc w:val="center"/>
    </w:pPr>
    <w:rPr>
      <w:rFonts w:ascii="Arial" w:eastAsia="Times New Roman" w:hAnsi="Arial" w:cs="Arial"/>
      <w:sz w:val="16"/>
      <w:szCs w:val="16"/>
      <w:lang w:eastAsia="ru-RU"/>
    </w:rPr>
  </w:style>
  <w:style w:type="paragraph" w:customStyle="1" w:styleId="xl84">
    <w:name w:val="xl84"/>
    <w:basedOn w:val="a"/>
    <w:rsid w:val="00BD7D34"/>
    <w:pPr>
      <w:pBdr>
        <w:bottom w:val="single" w:sz="4" w:space="0" w:color="auto"/>
      </w:pBdr>
      <w:spacing w:before="100" w:beforeAutospacing="1" w:after="100" w:afterAutospacing="1" w:line="240" w:lineRule="auto"/>
    </w:pPr>
    <w:rPr>
      <w:rFonts w:ascii="Arial" w:eastAsia="Times New Roman" w:hAnsi="Arial" w:cs="Arial"/>
      <w:sz w:val="16"/>
      <w:szCs w:val="16"/>
      <w:lang w:eastAsia="ru-RU"/>
    </w:rPr>
  </w:style>
  <w:style w:type="paragraph" w:customStyle="1" w:styleId="xl85">
    <w:name w:val="xl85"/>
    <w:basedOn w:val="a"/>
    <w:rsid w:val="00BD7D34"/>
    <w:pPr>
      <w:pBdr>
        <w:bottom w:val="single" w:sz="4" w:space="0" w:color="auto"/>
      </w:pBdr>
      <w:spacing w:before="100" w:beforeAutospacing="1" w:after="100" w:afterAutospacing="1" w:line="240" w:lineRule="auto"/>
      <w:jc w:val="right"/>
    </w:pPr>
    <w:rPr>
      <w:rFonts w:ascii="Arial" w:eastAsia="Times New Roman" w:hAnsi="Arial" w:cs="Arial"/>
      <w:sz w:val="16"/>
      <w:szCs w:val="16"/>
      <w:lang w:eastAsia="ru-RU"/>
    </w:rPr>
  </w:style>
  <w:style w:type="paragraph" w:customStyle="1" w:styleId="xl86">
    <w:name w:val="xl86"/>
    <w:basedOn w:val="a"/>
    <w:rsid w:val="00BD7D34"/>
    <w:pPr>
      <w:spacing w:before="100" w:beforeAutospacing="1" w:after="100" w:afterAutospacing="1" w:line="240" w:lineRule="auto"/>
    </w:pPr>
    <w:rPr>
      <w:rFonts w:ascii="Arial" w:eastAsia="Times New Roman" w:hAnsi="Arial" w:cs="Arial"/>
      <w:sz w:val="16"/>
      <w:szCs w:val="16"/>
      <w:lang w:eastAsia="ru-RU"/>
    </w:rPr>
  </w:style>
  <w:style w:type="paragraph" w:customStyle="1" w:styleId="xl87">
    <w:name w:val="xl87"/>
    <w:basedOn w:val="a"/>
    <w:rsid w:val="00BD7D34"/>
    <w:pPr>
      <w:spacing w:before="100" w:beforeAutospacing="1" w:after="100" w:afterAutospacing="1" w:line="240" w:lineRule="auto"/>
      <w:textAlignment w:val="center"/>
    </w:pPr>
    <w:rPr>
      <w:rFonts w:ascii="Arial" w:eastAsia="Times New Roman" w:hAnsi="Arial" w:cs="Arial"/>
      <w:sz w:val="16"/>
      <w:szCs w:val="16"/>
      <w:lang w:eastAsia="ru-RU"/>
    </w:rPr>
  </w:style>
  <w:style w:type="paragraph" w:customStyle="1" w:styleId="xl88">
    <w:name w:val="xl88"/>
    <w:basedOn w:val="a"/>
    <w:rsid w:val="00BD7D34"/>
    <w:pPr>
      <w:spacing w:before="100" w:beforeAutospacing="1" w:after="100" w:afterAutospacing="1" w:line="240" w:lineRule="auto"/>
    </w:pPr>
    <w:rPr>
      <w:rFonts w:ascii="Arial" w:eastAsia="Times New Roman" w:hAnsi="Arial" w:cs="Arial"/>
      <w:i/>
      <w:iCs/>
      <w:sz w:val="16"/>
      <w:szCs w:val="16"/>
      <w:lang w:eastAsia="ru-RU"/>
    </w:rPr>
  </w:style>
  <w:style w:type="paragraph" w:customStyle="1" w:styleId="xl89">
    <w:name w:val="xl89"/>
    <w:basedOn w:val="a"/>
    <w:rsid w:val="00BD7D34"/>
    <w:pPr>
      <w:spacing w:before="100" w:beforeAutospacing="1" w:after="100" w:afterAutospacing="1" w:line="240" w:lineRule="auto"/>
    </w:pPr>
    <w:rPr>
      <w:rFonts w:ascii="Arial" w:eastAsia="Times New Roman" w:hAnsi="Arial" w:cs="Arial"/>
      <w:sz w:val="16"/>
      <w:szCs w:val="16"/>
      <w:lang w:eastAsia="ru-RU"/>
    </w:rPr>
  </w:style>
  <w:style w:type="paragraph" w:customStyle="1" w:styleId="xl90">
    <w:name w:val="xl90"/>
    <w:basedOn w:val="a"/>
    <w:rsid w:val="00BD7D34"/>
    <w:pPr>
      <w:spacing w:before="100" w:beforeAutospacing="1" w:after="100" w:afterAutospacing="1" w:line="240" w:lineRule="auto"/>
      <w:jc w:val="right"/>
    </w:pPr>
    <w:rPr>
      <w:rFonts w:ascii="Arial" w:eastAsia="Times New Roman" w:hAnsi="Arial" w:cs="Arial"/>
      <w:sz w:val="16"/>
      <w:szCs w:val="16"/>
      <w:lang w:eastAsia="ru-RU"/>
    </w:rPr>
  </w:style>
  <w:style w:type="paragraph" w:customStyle="1" w:styleId="xl91">
    <w:name w:val="xl91"/>
    <w:basedOn w:val="a"/>
    <w:rsid w:val="00BD7D34"/>
    <w:pPr>
      <w:spacing w:before="100" w:beforeAutospacing="1" w:after="100" w:afterAutospacing="1" w:line="240" w:lineRule="auto"/>
    </w:pPr>
    <w:rPr>
      <w:rFonts w:ascii="Arial" w:eastAsia="Times New Roman" w:hAnsi="Arial" w:cs="Arial"/>
      <w:b/>
      <w:bCs/>
      <w:sz w:val="16"/>
      <w:szCs w:val="16"/>
      <w:lang w:eastAsia="ru-RU"/>
    </w:rPr>
  </w:style>
  <w:style w:type="paragraph" w:customStyle="1" w:styleId="xl92">
    <w:name w:val="xl92"/>
    <w:basedOn w:val="a"/>
    <w:rsid w:val="00BD7D34"/>
    <w:pPr>
      <w:pBdr>
        <w:bottom w:val="single" w:sz="4" w:space="0" w:color="auto"/>
      </w:pBdr>
      <w:spacing w:before="100" w:beforeAutospacing="1" w:after="100" w:afterAutospacing="1" w:line="240" w:lineRule="auto"/>
      <w:jc w:val="right"/>
    </w:pPr>
    <w:rPr>
      <w:rFonts w:ascii="Arial" w:eastAsia="Times New Roman" w:hAnsi="Arial" w:cs="Arial"/>
      <w:sz w:val="16"/>
      <w:szCs w:val="16"/>
      <w:lang w:eastAsia="ru-RU"/>
    </w:rPr>
  </w:style>
  <w:style w:type="paragraph" w:customStyle="1" w:styleId="xl114">
    <w:name w:val="xl114"/>
    <w:basedOn w:val="a"/>
    <w:rsid w:val="00BD7D34"/>
    <w:pPr>
      <w:pBdr>
        <w:right w:val="single" w:sz="4" w:space="0" w:color="auto"/>
      </w:pBdr>
      <w:spacing w:before="100" w:beforeAutospacing="1" w:after="100" w:afterAutospacing="1" w:line="240" w:lineRule="auto"/>
      <w:jc w:val="right"/>
      <w:textAlignment w:val="top"/>
    </w:pPr>
    <w:rPr>
      <w:rFonts w:ascii="Arial" w:eastAsia="Times New Roman" w:hAnsi="Arial" w:cs="Arial"/>
      <w:sz w:val="16"/>
      <w:szCs w:val="16"/>
      <w:lang w:eastAsia="ru-RU"/>
    </w:rPr>
  </w:style>
  <w:style w:type="paragraph" w:customStyle="1" w:styleId="xl186">
    <w:name w:val="xl186"/>
    <w:basedOn w:val="a"/>
    <w:rsid w:val="00BD7D34"/>
    <w:pPr>
      <w:pBdr>
        <w:top w:val="single" w:sz="4" w:space="0" w:color="auto"/>
        <w:bottom w:val="single" w:sz="4" w:space="0" w:color="auto"/>
      </w:pBdr>
      <w:spacing w:before="100" w:beforeAutospacing="1" w:after="100" w:afterAutospacing="1" w:line="240" w:lineRule="auto"/>
      <w:jc w:val="right"/>
    </w:pPr>
    <w:rPr>
      <w:rFonts w:ascii="Arial" w:eastAsia="Times New Roman" w:hAnsi="Arial" w:cs="Arial"/>
      <w:sz w:val="16"/>
      <w:szCs w:val="16"/>
      <w:lang w:eastAsia="ru-RU"/>
    </w:rPr>
  </w:style>
  <w:style w:type="paragraph" w:customStyle="1" w:styleId="xl187">
    <w:name w:val="xl187"/>
    <w:basedOn w:val="a"/>
    <w:rsid w:val="00BD7D34"/>
    <w:pPr>
      <w:pBdr>
        <w:top w:val="single" w:sz="4" w:space="0" w:color="auto"/>
        <w:bottom w:val="single" w:sz="4" w:space="0" w:color="auto"/>
      </w:pBdr>
      <w:spacing w:before="100" w:beforeAutospacing="1" w:after="100" w:afterAutospacing="1" w:line="240" w:lineRule="auto"/>
      <w:jc w:val="center"/>
    </w:pPr>
    <w:rPr>
      <w:rFonts w:ascii="Arial" w:eastAsia="Times New Roman" w:hAnsi="Arial" w:cs="Arial"/>
      <w:sz w:val="16"/>
      <w:szCs w:val="16"/>
      <w:lang w:eastAsia="ru-RU"/>
    </w:rPr>
  </w:style>
  <w:style w:type="paragraph" w:customStyle="1" w:styleId="xl188">
    <w:name w:val="xl188"/>
    <w:basedOn w:val="a"/>
    <w:rsid w:val="00BD7D3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ru-RU"/>
    </w:rPr>
  </w:style>
  <w:style w:type="paragraph" w:customStyle="1" w:styleId="xl189">
    <w:name w:val="xl189"/>
    <w:basedOn w:val="a"/>
    <w:rsid w:val="00BD7D34"/>
    <w:pPr>
      <w:pBdr>
        <w:top w:val="single" w:sz="4" w:space="0" w:color="auto"/>
      </w:pBdr>
      <w:spacing w:before="100" w:beforeAutospacing="1" w:after="100" w:afterAutospacing="1" w:line="240" w:lineRule="auto"/>
      <w:jc w:val="center"/>
      <w:textAlignment w:val="top"/>
    </w:pPr>
    <w:rPr>
      <w:rFonts w:ascii="Arial" w:eastAsia="Times New Roman" w:hAnsi="Arial" w:cs="Arial"/>
      <w:i/>
      <w:iCs/>
      <w:sz w:val="16"/>
      <w:szCs w:val="16"/>
      <w:lang w:eastAsia="ru-RU"/>
    </w:rPr>
  </w:style>
  <w:style w:type="paragraph" w:customStyle="1" w:styleId="xl190">
    <w:name w:val="xl190"/>
    <w:basedOn w:val="a"/>
    <w:rsid w:val="00BD7D34"/>
    <w:pPr>
      <w:pBdr>
        <w:bottom w:val="single" w:sz="4" w:space="0" w:color="auto"/>
      </w:pBdr>
      <w:spacing w:before="100" w:beforeAutospacing="1" w:after="100" w:afterAutospacing="1" w:line="240" w:lineRule="auto"/>
    </w:pPr>
    <w:rPr>
      <w:rFonts w:ascii="Arial" w:eastAsia="Times New Roman" w:hAnsi="Arial" w:cs="Arial"/>
      <w:sz w:val="16"/>
      <w:szCs w:val="16"/>
      <w:lang w:eastAsia="ru-RU"/>
    </w:rPr>
  </w:style>
  <w:style w:type="paragraph" w:customStyle="1" w:styleId="xl191">
    <w:name w:val="xl191"/>
    <w:basedOn w:val="a"/>
    <w:rsid w:val="00BD7D34"/>
    <w:pPr>
      <w:pBdr>
        <w:top w:val="single" w:sz="4" w:space="0" w:color="auto"/>
      </w:pBdr>
      <w:spacing w:before="100" w:beforeAutospacing="1" w:after="100" w:afterAutospacing="1" w:line="240" w:lineRule="auto"/>
      <w:jc w:val="center"/>
    </w:pPr>
    <w:rPr>
      <w:rFonts w:ascii="Arial" w:eastAsia="Times New Roman" w:hAnsi="Arial" w:cs="Arial"/>
      <w:i/>
      <w:iCs/>
      <w:sz w:val="16"/>
      <w:szCs w:val="16"/>
      <w:lang w:eastAsia="ru-RU"/>
    </w:rPr>
  </w:style>
  <w:style w:type="paragraph" w:customStyle="1" w:styleId="xl192">
    <w:name w:val="xl192"/>
    <w:basedOn w:val="a"/>
    <w:rsid w:val="00BD7D34"/>
    <w:pPr>
      <w:pBdr>
        <w:bottom w:val="single" w:sz="4" w:space="0" w:color="auto"/>
      </w:pBdr>
      <w:spacing w:before="100" w:beforeAutospacing="1" w:after="100" w:afterAutospacing="1" w:line="240" w:lineRule="auto"/>
    </w:pPr>
    <w:rPr>
      <w:rFonts w:ascii="Arial" w:eastAsia="Times New Roman" w:hAnsi="Arial" w:cs="Arial"/>
      <w:sz w:val="16"/>
      <w:szCs w:val="16"/>
      <w:lang w:eastAsia="ru-RU"/>
    </w:rPr>
  </w:style>
  <w:style w:type="paragraph" w:customStyle="1" w:styleId="xl193">
    <w:name w:val="xl193"/>
    <w:basedOn w:val="a"/>
    <w:rsid w:val="00BD7D34"/>
    <w:pPr>
      <w:spacing w:before="100" w:beforeAutospacing="1" w:after="100" w:afterAutospacing="1" w:line="240" w:lineRule="auto"/>
      <w:jc w:val="center"/>
    </w:pPr>
    <w:rPr>
      <w:rFonts w:ascii="Arial" w:eastAsia="Times New Roman" w:hAnsi="Arial" w:cs="Arial"/>
      <w:sz w:val="16"/>
      <w:szCs w:val="16"/>
      <w:lang w:eastAsia="ru-RU"/>
    </w:rPr>
  </w:style>
  <w:style w:type="paragraph" w:customStyle="1" w:styleId="xl194">
    <w:name w:val="xl194"/>
    <w:basedOn w:val="a"/>
    <w:rsid w:val="00BD7D34"/>
    <w:pPr>
      <w:pBdr>
        <w:top w:val="single" w:sz="4" w:space="0" w:color="auto"/>
        <w:bottom w:val="single" w:sz="4" w:space="0" w:color="auto"/>
      </w:pBdr>
      <w:spacing w:before="100" w:beforeAutospacing="1" w:after="100" w:afterAutospacing="1" w:line="240" w:lineRule="auto"/>
    </w:pPr>
    <w:rPr>
      <w:rFonts w:ascii="Arial" w:eastAsia="Times New Roman" w:hAnsi="Arial" w:cs="Arial"/>
      <w:sz w:val="16"/>
      <w:szCs w:val="16"/>
      <w:lang w:eastAsia="ru-RU"/>
    </w:rPr>
  </w:style>
  <w:style w:type="paragraph" w:customStyle="1" w:styleId="xl195">
    <w:name w:val="xl195"/>
    <w:basedOn w:val="a"/>
    <w:rsid w:val="00BD7D34"/>
    <w:pPr>
      <w:spacing w:before="100" w:beforeAutospacing="1" w:after="100" w:afterAutospacing="1" w:line="240" w:lineRule="auto"/>
      <w:textAlignment w:val="top"/>
    </w:pPr>
    <w:rPr>
      <w:rFonts w:ascii="Arial" w:eastAsia="Times New Roman" w:hAnsi="Arial" w:cs="Arial"/>
      <w:sz w:val="16"/>
      <w:szCs w:val="16"/>
      <w:lang w:eastAsia="ru-RU"/>
    </w:rPr>
  </w:style>
  <w:style w:type="paragraph" w:customStyle="1" w:styleId="xl196">
    <w:name w:val="xl196"/>
    <w:basedOn w:val="a"/>
    <w:rsid w:val="00BD7D34"/>
    <w:pPr>
      <w:spacing w:before="100" w:beforeAutospacing="1" w:after="100" w:afterAutospacing="1" w:line="240" w:lineRule="auto"/>
      <w:textAlignment w:val="top"/>
    </w:pPr>
    <w:rPr>
      <w:rFonts w:ascii="Arial" w:eastAsia="Times New Roman" w:hAnsi="Arial" w:cs="Arial"/>
      <w:sz w:val="16"/>
      <w:szCs w:val="16"/>
      <w:lang w:eastAsia="ru-RU"/>
    </w:rPr>
  </w:style>
  <w:style w:type="paragraph" w:customStyle="1" w:styleId="xl197">
    <w:name w:val="xl197"/>
    <w:basedOn w:val="a"/>
    <w:rsid w:val="00BD7D34"/>
    <w:pPr>
      <w:pBdr>
        <w:bottom w:val="single" w:sz="4" w:space="0" w:color="auto"/>
      </w:pBdr>
      <w:spacing w:before="100" w:beforeAutospacing="1" w:after="100" w:afterAutospacing="1" w:line="240" w:lineRule="auto"/>
      <w:jc w:val="center"/>
    </w:pPr>
    <w:rPr>
      <w:rFonts w:ascii="Arial" w:eastAsia="Times New Roman" w:hAnsi="Arial" w:cs="Arial"/>
      <w:sz w:val="16"/>
      <w:szCs w:val="16"/>
      <w:lang w:eastAsia="ru-RU"/>
    </w:rPr>
  </w:style>
  <w:style w:type="paragraph" w:customStyle="1" w:styleId="xl198">
    <w:name w:val="xl198"/>
    <w:basedOn w:val="a"/>
    <w:rsid w:val="00BD7D34"/>
    <w:pPr>
      <w:spacing w:before="100" w:beforeAutospacing="1" w:after="100" w:afterAutospacing="1" w:line="240" w:lineRule="auto"/>
      <w:jc w:val="center"/>
      <w:textAlignment w:val="top"/>
    </w:pPr>
    <w:rPr>
      <w:rFonts w:ascii="Arial" w:eastAsia="Times New Roman" w:hAnsi="Arial" w:cs="Arial"/>
      <w:b/>
      <w:bCs/>
      <w:sz w:val="16"/>
      <w:szCs w:val="16"/>
      <w:lang w:eastAsia="ru-RU"/>
    </w:rPr>
  </w:style>
  <w:style w:type="paragraph" w:customStyle="1" w:styleId="xl199">
    <w:name w:val="xl199"/>
    <w:basedOn w:val="a"/>
    <w:rsid w:val="00BD7D34"/>
    <w:pPr>
      <w:spacing w:before="100" w:beforeAutospacing="1" w:after="100" w:afterAutospacing="1" w:line="240" w:lineRule="auto"/>
      <w:textAlignment w:val="top"/>
    </w:pPr>
    <w:rPr>
      <w:rFonts w:ascii="Arial" w:eastAsia="Times New Roman" w:hAnsi="Arial" w:cs="Arial"/>
      <w:sz w:val="16"/>
      <w:szCs w:val="16"/>
      <w:lang w:eastAsia="ru-RU"/>
    </w:rPr>
  </w:style>
  <w:style w:type="paragraph" w:customStyle="1" w:styleId="xl200">
    <w:name w:val="xl200"/>
    <w:basedOn w:val="a"/>
    <w:rsid w:val="00BD7D34"/>
    <w:pPr>
      <w:spacing w:before="100" w:beforeAutospacing="1" w:after="100" w:afterAutospacing="1" w:line="240" w:lineRule="auto"/>
      <w:textAlignment w:val="top"/>
    </w:pPr>
    <w:rPr>
      <w:rFonts w:ascii="Arial" w:eastAsia="Times New Roman" w:hAnsi="Arial" w:cs="Arial"/>
      <w:sz w:val="16"/>
      <w:szCs w:val="16"/>
      <w:lang w:eastAsia="ru-RU"/>
    </w:rPr>
  </w:style>
  <w:style w:type="paragraph" w:customStyle="1" w:styleId="xl201">
    <w:name w:val="xl201"/>
    <w:basedOn w:val="a"/>
    <w:rsid w:val="00BD7D34"/>
    <w:pPr>
      <w:spacing w:before="100" w:beforeAutospacing="1" w:after="100" w:afterAutospacing="1" w:line="240" w:lineRule="auto"/>
      <w:textAlignment w:val="top"/>
    </w:pPr>
    <w:rPr>
      <w:rFonts w:ascii="Arial" w:eastAsia="Times New Roman" w:hAnsi="Arial" w:cs="Arial"/>
      <w:sz w:val="16"/>
      <w:szCs w:val="16"/>
      <w:lang w:eastAsia="ru-RU"/>
    </w:rPr>
  </w:style>
  <w:style w:type="paragraph" w:customStyle="1" w:styleId="111">
    <w:name w:val="заголовок 11"/>
    <w:basedOn w:val="a"/>
    <w:next w:val="a"/>
    <w:rsid w:val="00FF1FD6"/>
    <w:pPr>
      <w:keepNext/>
      <w:spacing w:after="0" w:line="240" w:lineRule="auto"/>
      <w:jc w:val="center"/>
    </w:pPr>
    <w:rPr>
      <w:rFonts w:ascii="Times New Roman" w:eastAsia="Times New Roman" w:hAnsi="Times New Roman" w:cs="Arial"/>
      <w:snapToGrid w:val="0"/>
      <w:sz w:val="24"/>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149367">
      <w:bodyDiv w:val="1"/>
      <w:marLeft w:val="0"/>
      <w:marRight w:val="0"/>
      <w:marTop w:val="0"/>
      <w:marBottom w:val="0"/>
      <w:divBdr>
        <w:top w:val="none" w:sz="0" w:space="0" w:color="auto"/>
        <w:left w:val="none" w:sz="0" w:space="0" w:color="auto"/>
        <w:bottom w:val="none" w:sz="0" w:space="0" w:color="auto"/>
        <w:right w:val="none" w:sz="0" w:space="0" w:color="auto"/>
      </w:divBdr>
      <w:divsChild>
        <w:div w:id="1686708328">
          <w:marLeft w:val="0"/>
          <w:marRight w:val="0"/>
          <w:marTop w:val="0"/>
          <w:marBottom w:val="0"/>
          <w:divBdr>
            <w:top w:val="none" w:sz="0" w:space="0" w:color="auto"/>
            <w:left w:val="none" w:sz="0" w:space="0" w:color="auto"/>
            <w:bottom w:val="none" w:sz="0" w:space="0" w:color="auto"/>
            <w:right w:val="none" w:sz="0" w:space="0" w:color="auto"/>
          </w:divBdr>
          <w:divsChild>
            <w:div w:id="157353937">
              <w:marLeft w:val="0"/>
              <w:marRight w:val="0"/>
              <w:marTop w:val="0"/>
              <w:marBottom w:val="0"/>
              <w:divBdr>
                <w:top w:val="none" w:sz="0" w:space="0" w:color="auto"/>
                <w:left w:val="none" w:sz="0" w:space="0" w:color="auto"/>
                <w:bottom w:val="none" w:sz="0" w:space="0" w:color="auto"/>
                <w:right w:val="none" w:sz="0" w:space="0" w:color="auto"/>
              </w:divBdr>
              <w:divsChild>
                <w:div w:id="363360881">
                  <w:marLeft w:val="0"/>
                  <w:marRight w:val="0"/>
                  <w:marTop w:val="0"/>
                  <w:marBottom w:val="0"/>
                  <w:divBdr>
                    <w:top w:val="none" w:sz="0" w:space="0" w:color="auto"/>
                    <w:left w:val="none" w:sz="0" w:space="0" w:color="auto"/>
                    <w:bottom w:val="none" w:sz="0" w:space="0" w:color="auto"/>
                    <w:right w:val="none" w:sz="0" w:space="0" w:color="auto"/>
                  </w:divBdr>
                </w:div>
                <w:div w:id="385569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2904300">
          <w:marLeft w:val="0"/>
          <w:marRight w:val="0"/>
          <w:marTop w:val="0"/>
          <w:marBottom w:val="0"/>
          <w:divBdr>
            <w:top w:val="none" w:sz="0" w:space="0" w:color="auto"/>
            <w:left w:val="none" w:sz="0" w:space="0" w:color="auto"/>
            <w:bottom w:val="none" w:sz="0" w:space="0" w:color="auto"/>
            <w:right w:val="none" w:sz="0" w:space="0" w:color="auto"/>
          </w:divBdr>
          <w:divsChild>
            <w:div w:id="1195849978">
              <w:marLeft w:val="0"/>
              <w:marRight w:val="0"/>
              <w:marTop w:val="0"/>
              <w:marBottom w:val="0"/>
              <w:divBdr>
                <w:top w:val="none" w:sz="0" w:space="0" w:color="auto"/>
                <w:left w:val="none" w:sz="0" w:space="0" w:color="auto"/>
                <w:bottom w:val="none" w:sz="0" w:space="0" w:color="auto"/>
                <w:right w:val="none" w:sz="0" w:space="0" w:color="auto"/>
              </w:divBdr>
              <w:divsChild>
                <w:div w:id="669139474">
                  <w:marLeft w:val="0"/>
                  <w:marRight w:val="0"/>
                  <w:marTop w:val="0"/>
                  <w:marBottom w:val="0"/>
                  <w:divBdr>
                    <w:top w:val="none" w:sz="0" w:space="0" w:color="auto"/>
                    <w:left w:val="none" w:sz="0" w:space="0" w:color="auto"/>
                    <w:bottom w:val="none" w:sz="0" w:space="0" w:color="auto"/>
                    <w:right w:val="none" w:sz="0" w:space="0" w:color="auto"/>
                  </w:divBdr>
                  <w:divsChild>
                    <w:div w:id="1744134168">
                      <w:marLeft w:val="0"/>
                      <w:marRight w:val="0"/>
                      <w:marTop w:val="0"/>
                      <w:marBottom w:val="0"/>
                      <w:divBdr>
                        <w:top w:val="none" w:sz="0" w:space="0" w:color="auto"/>
                        <w:left w:val="none" w:sz="0" w:space="0" w:color="auto"/>
                        <w:bottom w:val="none" w:sz="0" w:space="0" w:color="auto"/>
                        <w:right w:val="none" w:sz="0" w:space="0" w:color="auto"/>
                      </w:divBdr>
                      <w:divsChild>
                        <w:div w:id="487525947">
                          <w:marLeft w:val="0"/>
                          <w:marRight w:val="0"/>
                          <w:marTop w:val="0"/>
                          <w:marBottom w:val="0"/>
                          <w:divBdr>
                            <w:top w:val="none" w:sz="0" w:space="0" w:color="auto"/>
                            <w:left w:val="none" w:sz="0" w:space="0" w:color="auto"/>
                            <w:bottom w:val="none" w:sz="0" w:space="0" w:color="auto"/>
                            <w:right w:val="none" w:sz="0" w:space="0" w:color="auto"/>
                          </w:divBdr>
                        </w:div>
                        <w:div w:id="724839739">
                          <w:marLeft w:val="0"/>
                          <w:marRight w:val="0"/>
                          <w:marTop w:val="0"/>
                          <w:marBottom w:val="0"/>
                          <w:divBdr>
                            <w:top w:val="none" w:sz="0" w:space="0" w:color="auto"/>
                            <w:left w:val="none" w:sz="0" w:space="0" w:color="auto"/>
                            <w:bottom w:val="none" w:sz="0" w:space="0" w:color="auto"/>
                            <w:right w:val="none" w:sz="0" w:space="0" w:color="auto"/>
                          </w:divBdr>
                        </w:div>
                        <w:div w:id="939870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8926769">
                  <w:marLeft w:val="0"/>
                  <w:marRight w:val="0"/>
                  <w:marTop w:val="0"/>
                  <w:marBottom w:val="0"/>
                  <w:divBdr>
                    <w:top w:val="none" w:sz="0" w:space="0" w:color="auto"/>
                    <w:left w:val="none" w:sz="0" w:space="0" w:color="auto"/>
                    <w:bottom w:val="none" w:sz="0" w:space="0" w:color="auto"/>
                    <w:right w:val="none" w:sz="0" w:space="0" w:color="auto"/>
                  </w:divBdr>
                </w:div>
                <w:div w:id="1773043480">
                  <w:marLeft w:val="0"/>
                  <w:marRight w:val="0"/>
                  <w:marTop w:val="0"/>
                  <w:marBottom w:val="0"/>
                  <w:divBdr>
                    <w:top w:val="none" w:sz="0" w:space="0" w:color="auto"/>
                    <w:left w:val="none" w:sz="0" w:space="0" w:color="auto"/>
                    <w:bottom w:val="none" w:sz="0" w:space="0" w:color="auto"/>
                    <w:right w:val="none" w:sz="0" w:space="0" w:color="auto"/>
                  </w:divBdr>
                </w:div>
                <w:div w:id="1835105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382698">
      <w:bodyDiv w:val="1"/>
      <w:marLeft w:val="0"/>
      <w:marRight w:val="0"/>
      <w:marTop w:val="0"/>
      <w:marBottom w:val="0"/>
      <w:divBdr>
        <w:top w:val="none" w:sz="0" w:space="0" w:color="auto"/>
        <w:left w:val="none" w:sz="0" w:space="0" w:color="auto"/>
        <w:bottom w:val="none" w:sz="0" w:space="0" w:color="auto"/>
        <w:right w:val="none" w:sz="0" w:space="0" w:color="auto"/>
      </w:divBdr>
    </w:div>
    <w:div w:id="84811309">
      <w:bodyDiv w:val="1"/>
      <w:marLeft w:val="0"/>
      <w:marRight w:val="0"/>
      <w:marTop w:val="0"/>
      <w:marBottom w:val="0"/>
      <w:divBdr>
        <w:top w:val="none" w:sz="0" w:space="0" w:color="auto"/>
        <w:left w:val="none" w:sz="0" w:space="0" w:color="auto"/>
        <w:bottom w:val="none" w:sz="0" w:space="0" w:color="auto"/>
        <w:right w:val="none" w:sz="0" w:space="0" w:color="auto"/>
      </w:divBdr>
      <w:divsChild>
        <w:div w:id="247429233">
          <w:marLeft w:val="0"/>
          <w:marRight w:val="0"/>
          <w:marTop w:val="0"/>
          <w:marBottom w:val="0"/>
          <w:divBdr>
            <w:top w:val="none" w:sz="0" w:space="0" w:color="auto"/>
            <w:left w:val="none" w:sz="0" w:space="0" w:color="auto"/>
            <w:bottom w:val="none" w:sz="0" w:space="0" w:color="auto"/>
            <w:right w:val="none" w:sz="0" w:space="0" w:color="auto"/>
          </w:divBdr>
          <w:divsChild>
            <w:div w:id="1401638261">
              <w:marLeft w:val="0"/>
              <w:marRight w:val="0"/>
              <w:marTop w:val="0"/>
              <w:marBottom w:val="0"/>
              <w:divBdr>
                <w:top w:val="none" w:sz="0" w:space="0" w:color="auto"/>
                <w:left w:val="none" w:sz="0" w:space="0" w:color="auto"/>
                <w:bottom w:val="none" w:sz="0" w:space="0" w:color="auto"/>
                <w:right w:val="none" w:sz="0" w:space="0" w:color="auto"/>
              </w:divBdr>
              <w:divsChild>
                <w:div w:id="42290688">
                  <w:marLeft w:val="0"/>
                  <w:marRight w:val="0"/>
                  <w:marTop w:val="0"/>
                  <w:marBottom w:val="0"/>
                  <w:divBdr>
                    <w:top w:val="none" w:sz="0" w:space="0" w:color="auto"/>
                    <w:left w:val="none" w:sz="0" w:space="0" w:color="auto"/>
                    <w:bottom w:val="none" w:sz="0" w:space="0" w:color="auto"/>
                    <w:right w:val="none" w:sz="0" w:space="0" w:color="auto"/>
                  </w:divBdr>
                </w:div>
                <w:div w:id="2131782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2008405">
          <w:marLeft w:val="0"/>
          <w:marRight w:val="0"/>
          <w:marTop w:val="0"/>
          <w:marBottom w:val="0"/>
          <w:divBdr>
            <w:top w:val="none" w:sz="0" w:space="0" w:color="auto"/>
            <w:left w:val="none" w:sz="0" w:space="0" w:color="auto"/>
            <w:bottom w:val="none" w:sz="0" w:space="0" w:color="auto"/>
            <w:right w:val="none" w:sz="0" w:space="0" w:color="auto"/>
          </w:divBdr>
          <w:divsChild>
            <w:div w:id="1409615100">
              <w:marLeft w:val="0"/>
              <w:marRight w:val="0"/>
              <w:marTop w:val="0"/>
              <w:marBottom w:val="0"/>
              <w:divBdr>
                <w:top w:val="none" w:sz="0" w:space="0" w:color="auto"/>
                <w:left w:val="none" w:sz="0" w:space="0" w:color="auto"/>
                <w:bottom w:val="none" w:sz="0" w:space="0" w:color="auto"/>
                <w:right w:val="none" w:sz="0" w:space="0" w:color="auto"/>
              </w:divBdr>
              <w:divsChild>
                <w:div w:id="29771007">
                  <w:marLeft w:val="0"/>
                  <w:marRight w:val="0"/>
                  <w:marTop w:val="0"/>
                  <w:marBottom w:val="0"/>
                  <w:divBdr>
                    <w:top w:val="none" w:sz="0" w:space="0" w:color="auto"/>
                    <w:left w:val="none" w:sz="0" w:space="0" w:color="auto"/>
                    <w:bottom w:val="none" w:sz="0" w:space="0" w:color="auto"/>
                    <w:right w:val="none" w:sz="0" w:space="0" w:color="auto"/>
                  </w:divBdr>
                </w:div>
                <w:div w:id="294062963">
                  <w:marLeft w:val="0"/>
                  <w:marRight w:val="0"/>
                  <w:marTop w:val="0"/>
                  <w:marBottom w:val="0"/>
                  <w:divBdr>
                    <w:top w:val="none" w:sz="0" w:space="0" w:color="auto"/>
                    <w:left w:val="none" w:sz="0" w:space="0" w:color="auto"/>
                    <w:bottom w:val="none" w:sz="0" w:space="0" w:color="auto"/>
                    <w:right w:val="none" w:sz="0" w:space="0" w:color="auto"/>
                  </w:divBdr>
                </w:div>
                <w:div w:id="865870010">
                  <w:marLeft w:val="0"/>
                  <w:marRight w:val="0"/>
                  <w:marTop w:val="0"/>
                  <w:marBottom w:val="0"/>
                  <w:divBdr>
                    <w:top w:val="none" w:sz="0" w:space="0" w:color="auto"/>
                    <w:left w:val="none" w:sz="0" w:space="0" w:color="auto"/>
                    <w:bottom w:val="none" w:sz="0" w:space="0" w:color="auto"/>
                    <w:right w:val="none" w:sz="0" w:space="0" w:color="auto"/>
                  </w:divBdr>
                </w:div>
                <w:div w:id="1581524953">
                  <w:marLeft w:val="0"/>
                  <w:marRight w:val="0"/>
                  <w:marTop w:val="0"/>
                  <w:marBottom w:val="0"/>
                  <w:divBdr>
                    <w:top w:val="none" w:sz="0" w:space="0" w:color="auto"/>
                    <w:left w:val="none" w:sz="0" w:space="0" w:color="auto"/>
                    <w:bottom w:val="none" w:sz="0" w:space="0" w:color="auto"/>
                    <w:right w:val="none" w:sz="0" w:space="0" w:color="auto"/>
                  </w:divBdr>
                  <w:divsChild>
                    <w:div w:id="298149574">
                      <w:marLeft w:val="0"/>
                      <w:marRight w:val="0"/>
                      <w:marTop w:val="0"/>
                      <w:marBottom w:val="0"/>
                      <w:divBdr>
                        <w:top w:val="none" w:sz="0" w:space="0" w:color="auto"/>
                        <w:left w:val="none" w:sz="0" w:space="0" w:color="auto"/>
                        <w:bottom w:val="none" w:sz="0" w:space="0" w:color="auto"/>
                        <w:right w:val="none" w:sz="0" w:space="0" w:color="auto"/>
                      </w:divBdr>
                      <w:divsChild>
                        <w:div w:id="849220223">
                          <w:marLeft w:val="0"/>
                          <w:marRight w:val="0"/>
                          <w:marTop w:val="0"/>
                          <w:marBottom w:val="0"/>
                          <w:divBdr>
                            <w:top w:val="none" w:sz="0" w:space="0" w:color="auto"/>
                            <w:left w:val="none" w:sz="0" w:space="0" w:color="auto"/>
                            <w:bottom w:val="none" w:sz="0" w:space="0" w:color="auto"/>
                            <w:right w:val="none" w:sz="0" w:space="0" w:color="auto"/>
                          </w:divBdr>
                        </w:div>
                        <w:div w:id="1138377097">
                          <w:marLeft w:val="0"/>
                          <w:marRight w:val="0"/>
                          <w:marTop w:val="0"/>
                          <w:marBottom w:val="0"/>
                          <w:divBdr>
                            <w:top w:val="none" w:sz="0" w:space="0" w:color="auto"/>
                            <w:left w:val="none" w:sz="0" w:space="0" w:color="auto"/>
                            <w:bottom w:val="none" w:sz="0" w:space="0" w:color="auto"/>
                            <w:right w:val="none" w:sz="0" w:space="0" w:color="auto"/>
                          </w:divBdr>
                        </w:div>
                        <w:div w:id="1253316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0785447">
      <w:bodyDiv w:val="1"/>
      <w:marLeft w:val="0"/>
      <w:marRight w:val="0"/>
      <w:marTop w:val="0"/>
      <w:marBottom w:val="0"/>
      <w:divBdr>
        <w:top w:val="none" w:sz="0" w:space="0" w:color="auto"/>
        <w:left w:val="none" w:sz="0" w:space="0" w:color="auto"/>
        <w:bottom w:val="none" w:sz="0" w:space="0" w:color="auto"/>
        <w:right w:val="none" w:sz="0" w:space="0" w:color="auto"/>
      </w:divBdr>
      <w:divsChild>
        <w:div w:id="397745553">
          <w:marLeft w:val="0"/>
          <w:marRight w:val="0"/>
          <w:marTop w:val="0"/>
          <w:marBottom w:val="0"/>
          <w:divBdr>
            <w:top w:val="none" w:sz="0" w:space="0" w:color="auto"/>
            <w:left w:val="none" w:sz="0" w:space="0" w:color="auto"/>
            <w:bottom w:val="none" w:sz="0" w:space="0" w:color="auto"/>
            <w:right w:val="none" w:sz="0" w:space="0" w:color="auto"/>
          </w:divBdr>
        </w:div>
        <w:div w:id="1713268076">
          <w:marLeft w:val="0"/>
          <w:marRight w:val="0"/>
          <w:marTop w:val="0"/>
          <w:marBottom w:val="0"/>
          <w:divBdr>
            <w:top w:val="none" w:sz="0" w:space="0" w:color="auto"/>
            <w:left w:val="none" w:sz="0" w:space="0" w:color="auto"/>
            <w:bottom w:val="none" w:sz="0" w:space="0" w:color="auto"/>
            <w:right w:val="none" w:sz="0" w:space="0" w:color="auto"/>
          </w:divBdr>
        </w:div>
      </w:divsChild>
    </w:div>
    <w:div w:id="116535449">
      <w:bodyDiv w:val="1"/>
      <w:marLeft w:val="0"/>
      <w:marRight w:val="0"/>
      <w:marTop w:val="0"/>
      <w:marBottom w:val="0"/>
      <w:divBdr>
        <w:top w:val="none" w:sz="0" w:space="0" w:color="auto"/>
        <w:left w:val="none" w:sz="0" w:space="0" w:color="auto"/>
        <w:bottom w:val="none" w:sz="0" w:space="0" w:color="auto"/>
        <w:right w:val="none" w:sz="0" w:space="0" w:color="auto"/>
      </w:divBdr>
    </w:div>
    <w:div w:id="176384322">
      <w:bodyDiv w:val="1"/>
      <w:marLeft w:val="0"/>
      <w:marRight w:val="0"/>
      <w:marTop w:val="0"/>
      <w:marBottom w:val="0"/>
      <w:divBdr>
        <w:top w:val="none" w:sz="0" w:space="0" w:color="auto"/>
        <w:left w:val="none" w:sz="0" w:space="0" w:color="auto"/>
        <w:bottom w:val="none" w:sz="0" w:space="0" w:color="auto"/>
        <w:right w:val="none" w:sz="0" w:space="0" w:color="auto"/>
      </w:divBdr>
    </w:div>
    <w:div w:id="188496032">
      <w:bodyDiv w:val="1"/>
      <w:marLeft w:val="0"/>
      <w:marRight w:val="0"/>
      <w:marTop w:val="0"/>
      <w:marBottom w:val="0"/>
      <w:divBdr>
        <w:top w:val="none" w:sz="0" w:space="0" w:color="auto"/>
        <w:left w:val="none" w:sz="0" w:space="0" w:color="auto"/>
        <w:bottom w:val="none" w:sz="0" w:space="0" w:color="auto"/>
        <w:right w:val="none" w:sz="0" w:space="0" w:color="auto"/>
      </w:divBdr>
    </w:div>
    <w:div w:id="367528390">
      <w:bodyDiv w:val="1"/>
      <w:marLeft w:val="0"/>
      <w:marRight w:val="0"/>
      <w:marTop w:val="0"/>
      <w:marBottom w:val="0"/>
      <w:divBdr>
        <w:top w:val="none" w:sz="0" w:space="0" w:color="auto"/>
        <w:left w:val="none" w:sz="0" w:space="0" w:color="auto"/>
        <w:bottom w:val="none" w:sz="0" w:space="0" w:color="auto"/>
        <w:right w:val="none" w:sz="0" w:space="0" w:color="auto"/>
      </w:divBdr>
    </w:div>
    <w:div w:id="458424894">
      <w:bodyDiv w:val="1"/>
      <w:marLeft w:val="0"/>
      <w:marRight w:val="0"/>
      <w:marTop w:val="0"/>
      <w:marBottom w:val="0"/>
      <w:divBdr>
        <w:top w:val="none" w:sz="0" w:space="0" w:color="auto"/>
        <w:left w:val="none" w:sz="0" w:space="0" w:color="auto"/>
        <w:bottom w:val="none" w:sz="0" w:space="0" w:color="auto"/>
        <w:right w:val="none" w:sz="0" w:space="0" w:color="auto"/>
      </w:divBdr>
      <w:divsChild>
        <w:div w:id="116224689">
          <w:marLeft w:val="0"/>
          <w:marRight w:val="0"/>
          <w:marTop w:val="0"/>
          <w:marBottom w:val="0"/>
          <w:divBdr>
            <w:top w:val="none" w:sz="0" w:space="0" w:color="auto"/>
            <w:left w:val="none" w:sz="0" w:space="0" w:color="auto"/>
            <w:bottom w:val="none" w:sz="0" w:space="0" w:color="auto"/>
            <w:right w:val="none" w:sz="0" w:space="0" w:color="auto"/>
          </w:divBdr>
        </w:div>
        <w:div w:id="660036518">
          <w:marLeft w:val="0"/>
          <w:marRight w:val="0"/>
          <w:marTop w:val="0"/>
          <w:marBottom w:val="0"/>
          <w:divBdr>
            <w:top w:val="none" w:sz="0" w:space="0" w:color="auto"/>
            <w:left w:val="none" w:sz="0" w:space="0" w:color="auto"/>
            <w:bottom w:val="none" w:sz="0" w:space="0" w:color="auto"/>
            <w:right w:val="none" w:sz="0" w:space="0" w:color="auto"/>
          </w:divBdr>
        </w:div>
      </w:divsChild>
    </w:div>
    <w:div w:id="501941310">
      <w:bodyDiv w:val="1"/>
      <w:marLeft w:val="0"/>
      <w:marRight w:val="0"/>
      <w:marTop w:val="0"/>
      <w:marBottom w:val="0"/>
      <w:divBdr>
        <w:top w:val="none" w:sz="0" w:space="0" w:color="auto"/>
        <w:left w:val="none" w:sz="0" w:space="0" w:color="auto"/>
        <w:bottom w:val="none" w:sz="0" w:space="0" w:color="auto"/>
        <w:right w:val="none" w:sz="0" w:space="0" w:color="auto"/>
      </w:divBdr>
    </w:div>
    <w:div w:id="531000176">
      <w:bodyDiv w:val="1"/>
      <w:marLeft w:val="0"/>
      <w:marRight w:val="0"/>
      <w:marTop w:val="0"/>
      <w:marBottom w:val="0"/>
      <w:divBdr>
        <w:top w:val="none" w:sz="0" w:space="0" w:color="auto"/>
        <w:left w:val="none" w:sz="0" w:space="0" w:color="auto"/>
        <w:bottom w:val="none" w:sz="0" w:space="0" w:color="auto"/>
        <w:right w:val="none" w:sz="0" w:space="0" w:color="auto"/>
      </w:divBdr>
    </w:div>
    <w:div w:id="672491058">
      <w:bodyDiv w:val="1"/>
      <w:marLeft w:val="0"/>
      <w:marRight w:val="0"/>
      <w:marTop w:val="0"/>
      <w:marBottom w:val="0"/>
      <w:divBdr>
        <w:top w:val="none" w:sz="0" w:space="0" w:color="auto"/>
        <w:left w:val="none" w:sz="0" w:space="0" w:color="auto"/>
        <w:bottom w:val="none" w:sz="0" w:space="0" w:color="auto"/>
        <w:right w:val="none" w:sz="0" w:space="0" w:color="auto"/>
      </w:divBdr>
    </w:div>
    <w:div w:id="774594214">
      <w:bodyDiv w:val="1"/>
      <w:marLeft w:val="0"/>
      <w:marRight w:val="0"/>
      <w:marTop w:val="0"/>
      <w:marBottom w:val="0"/>
      <w:divBdr>
        <w:top w:val="none" w:sz="0" w:space="0" w:color="auto"/>
        <w:left w:val="none" w:sz="0" w:space="0" w:color="auto"/>
        <w:bottom w:val="none" w:sz="0" w:space="0" w:color="auto"/>
        <w:right w:val="none" w:sz="0" w:space="0" w:color="auto"/>
      </w:divBdr>
    </w:div>
    <w:div w:id="807403849">
      <w:bodyDiv w:val="1"/>
      <w:marLeft w:val="0"/>
      <w:marRight w:val="0"/>
      <w:marTop w:val="0"/>
      <w:marBottom w:val="0"/>
      <w:divBdr>
        <w:top w:val="none" w:sz="0" w:space="0" w:color="auto"/>
        <w:left w:val="none" w:sz="0" w:space="0" w:color="auto"/>
        <w:bottom w:val="none" w:sz="0" w:space="0" w:color="auto"/>
        <w:right w:val="none" w:sz="0" w:space="0" w:color="auto"/>
      </w:divBdr>
      <w:divsChild>
        <w:div w:id="340746321">
          <w:marLeft w:val="0"/>
          <w:marRight w:val="0"/>
          <w:marTop w:val="0"/>
          <w:marBottom w:val="0"/>
          <w:divBdr>
            <w:top w:val="none" w:sz="0" w:space="0" w:color="auto"/>
            <w:left w:val="none" w:sz="0" w:space="0" w:color="auto"/>
            <w:bottom w:val="none" w:sz="0" w:space="0" w:color="auto"/>
            <w:right w:val="none" w:sz="0" w:space="0" w:color="auto"/>
          </w:divBdr>
        </w:div>
        <w:div w:id="691303560">
          <w:marLeft w:val="0"/>
          <w:marRight w:val="0"/>
          <w:marTop w:val="0"/>
          <w:marBottom w:val="0"/>
          <w:divBdr>
            <w:top w:val="none" w:sz="0" w:space="0" w:color="auto"/>
            <w:left w:val="none" w:sz="0" w:space="0" w:color="auto"/>
            <w:bottom w:val="none" w:sz="0" w:space="0" w:color="auto"/>
            <w:right w:val="none" w:sz="0" w:space="0" w:color="auto"/>
          </w:divBdr>
        </w:div>
      </w:divsChild>
    </w:div>
    <w:div w:id="928729560">
      <w:bodyDiv w:val="1"/>
      <w:marLeft w:val="0"/>
      <w:marRight w:val="0"/>
      <w:marTop w:val="0"/>
      <w:marBottom w:val="0"/>
      <w:divBdr>
        <w:top w:val="none" w:sz="0" w:space="0" w:color="auto"/>
        <w:left w:val="none" w:sz="0" w:space="0" w:color="auto"/>
        <w:bottom w:val="none" w:sz="0" w:space="0" w:color="auto"/>
        <w:right w:val="none" w:sz="0" w:space="0" w:color="auto"/>
      </w:divBdr>
      <w:divsChild>
        <w:div w:id="465778009">
          <w:marLeft w:val="0"/>
          <w:marRight w:val="0"/>
          <w:marTop w:val="0"/>
          <w:marBottom w:val="0"/>
          <w:divBdr>
            <w:top w:val="none" w:sz="0" w:space="0" w:color="auto"/>
            <w:left w:val="none" w:sz="0" w:space="0" w:color="auto"/>
            <w:bottom w:val="none" w:sz="0" w:space="0" w:color="auto"/>
            <w:right w:val="none" w:sz="0" w:space="0" w:color="auto"/>
          </w:divBdr>
          <w:divsChild>
            <w:div w:id="1468816241">
              <w:marLeft w:val="0"/>
              <w:marRight w:val="0"/>
              <w:marTop w:val="0"/>
              <w:marBottom w:val="0"/>
              <w:divBdr>
                <w:top w:val="none" w:sz="0" w:space="0" w:color="auto"/>
                <w:left w:val="none" w:sz="0" w:space="0" w:color="auto"/>
                <w:bottom w:val="none" w:sz="0" w:space="0" w:color="auto"/>
                <w:right w:val="none" w:sz="0" w:space="0" w:color="auto"/>
              </w:divBdr>
              <w:divsChild>
                <w:div w:id="125391680">
                  <w:marLeft w:val="0"/>
                  <w:marRight w:val="0"/>
                  <w:marTop w:val="0"/>
                  <w:marBottom w:val="0"/>
                  <w:divBdr>
                    <w:top w:val="none" w:sz="0" w:space="0" w:color="auto"/>
                    <w:left w:val="none" w:sz="0" w:space="0" w:color="auto"/>
                    <w:bottom w:val="none" w:sz="0" w:space="0" w:color="auto"/>
                    <w:right w:val="none" w:sz="0" w:space="0" w:color="auto"/>
                  </w:divBdr>
                </w:div>
                <w:div w:id="413280065">
                  <w:marLeft w:val="0"/>
                  <w:marRight w:val="0"/>
                  <w:marTop w:val="0"/>
                  <w:marBottom w:val="0"/>
                  <w:divBdr>
                    <w:top w:val="none" w:sz="0" w:space="0" w:color="auto"/>
                    <w:left w:val="none" w:sz="0" w:space="0" w:color="auto"/>
                    <w:bottom w:val="none" w:sz="0" w:space="0" w:color="auto"/>
                    <w:right w:val="none" w:sz="0" w:space="0" w:color="auto"/>
                  </w:divBdr>
                </w:div>
                <w:div w:id="1394888341">
                  <w:marLeft w:val="0"/>
                  <w:marRight w:val="0"/>
                  <w:marTop w:val="0"/>
                  <w:marBottom w:val="0"/>
                  <w:divBdr>
                    <w:top w:val="none" w:sz="0" w:space="0" w:color="auto"/>
                    <w:left w:val="none" w:sz="0" w:space="0" w:color="auto"/>
                    <w:bottom w:val="none" w:sz="0" w:space="0" w:color="auto"/>
                    <w:right w:val="none" w:sz="0" w:space="0" w:color="auto"/>
                  </w:divBdr>
                  <w:divsChild>
                    <w:div w:id="387461849">
                      <w:marLeft w:val="0"/>
                      <w:marRight w:val="0"/>
                      <w:marTop w:val="0"/>
                      <w:marBottom w:val="0"/>
                      <w:divBdr>
                        <w:top w:val="none" w:sz="0" w:space="0" w:color="auto"/>
                        <w:left w:val="none" w:sz="0" w:space="0" w:color="auto"/>
                        <w:bottom w:val="none" w:sz="0" w:space="0" w:color="auto"/>
                        <w:right w:val="none" w:sz="0" w:space="0" w:color="auto"/>
                      </w:divBdr>
                      <w:divsChild>
                        <w:div w:id="788821176">
                          <w:marLeft w:val="0"/>
                          <w:marRight w:val="0"/>
                          <w:marTop w:val="0"/>
                          <w:marBottom w:val="0"/>
                          <w:divBdr>
                            <w:top w:val="none" w:sz="0" w:space="0" w:color="auto"/>
                            <w:left w:val="none" w:sz="0" w:space="0" w:color="auto"/>
                            <w:bottom w:val="none" w:sz="0" w:space="0" w:color="auto"/>
                            <w:right w:val="none" w:sz="0" w:space="0" w:color="auto"/>
                          </w:divBdr>
                        </w:div>
                        <w:div w:id="1867209725">
                          <w:marLeft w:val="0"/>
                          <w:marRight w:val="0"/>
                          <w:marTop w:val="0"/>
                          <w:marBottom w:val="0"/>
                          <w:divBdr>
                            <w:top w:val="none" w:sz="0" w:space="0" w:color="auto"/>
                            <w:left w:val="none" w:sz="0" w:space="0" w:color="auto"/>
                            <w:bottom w:val="none" w:sz="0" w:space="0" w:color="auto"/>
                            <w:right w:val="none" w:sz="0" w:space="0" w:color="auto"/>
                          </w:divBdr>
                        </w:div>
                        <w:div w:id="2085829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9950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2514136">
          <w:marLeft w:val="0"/>
          <w:marRight w:val="0"/>
          <w:marTop w:val="0"/>
          <w:marBottom w:val="0"/>
          <w:divBdr>
            <w:top w:val="none" w:sz="0" w:space="0" w:color="auto"/>
            <w:left w:val="none" w:sz="0" w:space="0" w:color="auto"/>
            <w:bottom w:val="none" w:sz="0" w:space="0" w:color="auto"/>
            <w:right w:val="none" w:sz="0" w:space="0" w:color="auto"/>
          </w:divBdr>
          <w:divsChild>
            <w:div w:id="1619138281">
              <w:marLeft w:val="0"/>
              <w:marRight w:val="0"/>
              <w:marTop w:val="0"/>
              <w:marBottom w:val="0"/>
              <w:divBdr>
                <w:top w:val="none" w:sz="0" w:space="0" w:color="auto"/>
                <w:left w:val="none" w:sz="0" w:space="0" w:color="auto"/>
                <w:bottom w:val="none" w:sz="0" w:space="0" w:color="auto"/>
                <w:right w:val="none" w:sz="0" w:space="0" w:color="auto"/>
              </w:divBdr>
              <w:divsChild>
                <w:div w:id="48696026">
                  <w:marLeft w:val="0"/>
                  <w:marRight w:val="0"/>
                  <w:marTop w:val="0"/>
                  <w:marBottom w:val="0"/>
                  <w:divBdr>
                    <w:top w:val="none" w:sz="0" w:space="0" w:color="auto"/>
                    <w:left w:val="none" w:sz="0" w:space="0" w:color="auto"/>
                    <w:bottom w:val="none" w:sz="0" w:space="0" w:color="auto"/>
                    <w:right w:val="none" w:sz="0" w:space="0" w:color="auto"/>
                  </w:divBdr>
                </w:div>
                <w:div w:id="2144348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2243124">
      <w:bodyDiv w:val="1"/>
      <w:marLeft w:val="0"/>
      <w:marRight w:val="0"/>
      <w:marTop w:val="0"/>
      <w:marBottom w:val="0"/>
      <w:divBdr>
        <w:top w:val="none" w:sz="0" w:space="0" w:color="auto"/>
        <w:left w:val="none" w:sz="0" w:space="0" w:color="auto"/>
        <w:bottom w:val="none" w:sz="0" w:space="0" w:color="auto"/>
        <w:right w:val="none" w:sz="0" w:space="0" w:color="auto"/>
      </w:divBdr>
    </w:div>
    <w:div w:id="1175219799">
      <w:bodyDiv w:val="1"/>
      <w:marLeft w:val="0"/>
      <w:marRight w:val="0"/>
      <w:marTop w:val="0"/>
      <w:marBottom w:val="0"/>
      <w:divBdr>
        <w:top w:val="none" w:sz="0" w:space="0" w:color="auto"/>
        <w:left w:val="none" w:sz="0" w:space="0" w:color="auto"/>
        <w:bottom w:val="none" w:sz="0" w:space="0" w:color="auto"/>
        <w:right w:val="none" w:sz="0" w:space="0" w:color="auto"/>
      </w:divBdr>
    </w:div>
    <w:div w:id="1261331387">
      <w:bodyDiv w:val="1"/>
      <w:marLeft w:val="0"/>
      <w:marRight w:val="0"/>
      <w:marTop w:val="0"/>
      <w:marBottom w:val="0"/>
      <w:divBdr>
        <w:top w:val="none" w:sz="0" w:space="0" w:color="auto"/>
        <w:left w:val="none" w:sz="0" w:space="0" w:color="auto"/>
        <w:bottom w:val="none" w:sz="0" w:space="0" w:color="auto"/>
        <w:right w:val="none" w:sz="0" w:space="0" w:color="auto"/>
      </w:divBdr>
    </w:div>
    <w:div w:id="1341663921">
      <w:bodyDiv w:val="1"/>
      <w:marLeft w:val="0"/>
      <w:marRight w:val="0"/>
      <w:marTop w:val="0"/>
      <w:marBottom w:val="0"/>
      <w:divBdr>
        <w:top w:val="none" w:sz="0" w:space="0" w:color="auto"/>
        <w:left w:val="none" w:sz="0" w:space="0" w:color="auto"/>
        <w:bottom w:val="none" w:sz="0" w:space="0" w:color="auto"/>
        <w:right w:val="none" w:sz="0" w:space="0" w:color="auto"/>
      </w:divBdr>
    </w:div>
    <w:div w:id="1558012699">
      <w:bodyDiv w:val="1"/>
      <w:marLeft w:val="0"/>
      <w:marRight w:val="0"/>
      <w:marTop w:val="0"/>
      <w:marBottom w:val="0"/>
      <w:divBdr>
        <w:top w:val="none" w:sz="0" w:space="0" w:color="auto"/>
        <w:left w:val="none" w:sz="0" w:space="0" w:color="auto"/>
        <w:bottom w:val="none" w:sz="0" w:space="0" w:color="auto"/>
        <w:right w:val="none" w:sz="0" w:space="0" w:color="auto"/>
      </w:divBdr>
      <w:divsChild>
        <w:div w:id="653021899">
          <w:marLeft w:val="0"/>
          <w:marRight w:val="0"/>
          <w:marTop w:val="0"/>
          <w:marBottom w:val="0"/>
          <w:divBdr>
            <w:top w:val="none" w:sz="0" w:space="0" w:color="auto"/>
            <w:left w:val="none" w:sz="0" w:space="0" w:color="auto"/>
            <w:bottom w:val="none" w:sz="0" w:space="0" w:color="auto"/>
            <w:right w:val="none" w:sz="0" w:space="0" w:color="auto"/>
          </w:divBdr>
        </w:div>
        <w:div w:id="1241134368">
          <w:marLeft w:val="0"/>
          <w:marRight w:val="0"/>
          <w:marTop w:val="0"/>
          <w:marBottom w:val="0"/>
          <w:divBdr>
            <w:top w:val="none" w:sz="0" w:space="0" w:color="auto"/>
            <w:left w:val="none" w:sz="0" w:space="0" w:color="auto"/>
            <w:bottom w:val="none" w:sz="0" w:space="0" w:color="auto"/>
            <w:right w:val="none" w:sz="0" w:space="0" w:color="auto"/>
          </w:divBdr>
        </w:div>
      </w:divsChild>
    </w:div>
    <w:div w:id="1629626155">
      <w:bodyDiv w:val="1"/>
      <w:marLeft w:val="0"/>
      <w:marRight w:val="0"/>
      <w:marTop w:val="0"/>
      <w:marBottom w:val="0"/>
      <w:divBdr>
        <w:top w:val="none" w:sz="0" w:space="0" w:color="auto"/>
        <w:left w:val="none" w:sz="0" w:space="0" w:color="auto"/>
        <w:bottom w:val="none" w:sz="0" w:space="0" w:color="auto"/>
        <w:right w:val="none" w:sz="0" w:space="0" w:color="auto"/>
      </w:divBdr>
      <w:divsChild>
        <w:div w:id="611211443">
          <w:marLeft w:val="0"/>
          <w:marRight w:val="0"/>
          <w:marTop w:val="0"/>
          <w:marBottom w:val="0"/>
          <w:divBdr>
            <w:top w:val="none" w:sz="0" w:space="0" w:color="auto"/>
            <w:left w:val="none" w:sz="0" w:space="0" w:color="auto"/>
            <w:bottom w:val="none" w:sz="0" w:space="0" w:color="auto"/>
            <w:right w:val="none" w:sz="0" w:space="0" w:color="auto"/>
          </w:divBdr>
        </w:div>
        <w:div w:id="2120369248">
          <w:marLeft w:val="0"/>
          <w:marRight w:val="0"/>
          <w:marTop w:val="0"/>
          <w:marBottom w:val="0"/>
          <w:divBdr>
            <w:top w:val="none" w:sz="0" w:space="0" w:color="auto"/>
            <w:left w:val="none" w:sz="0" w:space="0" w:color="auto"/>
            <w:bottom w:val="none" w:sz="0" w:space="0" w:color="auto"/>
            <w:right w:val="none" w:sz="0" w:space="0" w:color="auto"/>
          </w:divBdr>
        </w:div>
      </w:divsChild>
    </w:div>
    <w:div w:id="1804686753">
      <w:bodyDiv w:val="1"/>
      <w:marLeft w:val="0"/>
      <w:marRight w:val="0"/>
      <w:marTop w:val="0"/>
      <w:marBottom w:val="0"/>
      <w:divBdr>
        <w:top w:val="none" w:sz="0" w:space="0" w:color="auto"/>
        <w:left w:val="none" w:sz="0" w:space="0" w:color="auto"/>
        <w:bottom w:val="none" w:sz="0" w:space="0" w:color="auto"/>
        <w:right w:val="none" w:sz="0" w:space="0" w:color="auto"/>
      </w:divBdr>
    </w:div>
    <w:div w:id="1807971027">
      <w:bodyDiv w:val="1"/>
      <w:marLeft w:val="0"/>
      <w:marRight w:val="0"/>
      <w:marTop w:val="0"/>
      <w:marBottom w:val="0"/>
      <w:divBdr>
        <w:top w:val="none" w:sz="0" w:space="0" w:color="auto"/>
        <w:left w:val="none" w:sz="0" w:space="0" w:color="auto"/>
        <w:bottom w:val="none" w:sz="0" w:space="0" w:color="auto"/>
        <w:right w:val="none" w:sz="0" w:space="0" w:color="auto"/>
      </w:divBdr>
    </w:div>
    <w:div w:id="1881285583">
      <w:bodyDiv w:val="1"/>
      <w:marLeft w:val="0"/>
      <w:marRight w:val="0"/>
      <w:marTop w:val="0"/>
      <w:marBottom w:val="0"/>
      <w:divBdr>
        <w:top w:val="none" w:sz="0" w:space="0" w:color="auto"/>
        <w:left w:val="none" w:sz="0" w:space="0" w:color="auto"/>
        <w:bottom w:val="none" w:sz="0" w:space="0" w:color="auto"/>
        <w:right w:val="none" w:sz="0" w:space="0" w:color="auto"/>
      </w:divBdr>
    </w:div>
    <w:div w:id="1966813793">
      <w:bodyDiv w:val="1"/>
      <w:marLeft w:val="0"/>
      <w:marRight w:val="0"/>
      <w:marTop w:val="0"/>
      <w:marBottom w:val="0"/>
      <w:divBdr>
        <w:top w:val="none" w:sz="0" w:space="0" w:color="auto"/>
        <w:left w:val="none" w:sz="0" w:space="0" w:color="auto"/>
        <w:bottom w:val="none" w:sz="0" w:space="0" w:color="auto"/>
        <w:right w:val="none" w:sz="0" w:space="0" w:color="auto"/>
      </w:divBdr>
    </w:div>
    <w:div w:id="1996715924">
      <w:bodyDiv w:val="1"/>
      <w:marLeft w:val="0"/>
      <w:marRight w:val="0"/>
      <w:marTop w:val="0"/>
      <w:marBottom w:val="0"/>
      <w:divBdr>
        <w:top w:val="none" w:sz="0" w:space="0" w:color="auto"/>
        <w:left w:val="none" w:sz="0" w:space="0" w:color="auto"/>
        <w:bottom w:val="none" w:sz="0" w:space="0" w:color="auto"/>
        <w:right w:val="none" w:sz="0" w:space="0" w:color="auto"/>
      </w:divBdr>
      <w:divsChild>
        <w:div w:id="512888546">
          <w:marLeft w:val="0"/>
          <w:marRight w:val="0"/>
          <w:marTop w:val="0"/>
          <w:marBottom w:val="0"/>
          <w:divBdr>
            <w:top w:val="none" w:sz="0" w:space="0" w:color="auto"/>
            <w:left w:val="none" w:sz="0" w:space="0" w:color="auto"/>
            <w:bottom w:val="none" w:sz="0" w:space="0" w:color="auto"/>
            <w:right w:val="none" w:sz="0" w:space="0" w:color="auto"/>
          </w:divBdr>
        </w:div>
        <w:div w:id="900364941">
          <w:marLeft w:val="0"/>
          <w:marRight w:val="0"/>
          <w:marTop w:val="0"/>
          <w:marBottom w:val="0"/>
          <w:divBdr>
            <w:top w:val="none" w:sz="0" w:space="0" w:color="auto"/>
            <w:left w:val="none" w:sz="0" w:space="0" w:color="auto"/>
            <w:bottom w:val="none" w:sz="0" w:space="0" w:color="auto"/>
            <w:right w:val="none" w:sz="0" w:space="0" w:color="auto"/>
          </w:divBdr>
        </w:div>
      </w:divsChild>
    </w:div>
    <w:div w:id="1997800177">
      <w:bodyDiv w:val="1"/>
      <w:marLeft w:val="0"/>
      <w:marRight w:val="0"/>
      <w:marTop w:val="0"/>
      <w:marBottom w:val="0"/>
      <w:divBdr>
        <w:top w:val="none" w:sz="0" w:space="0" w:color="auto"/>
        <w:left w:val="none" w:sz="0" w:space="0" w:color="auto"/>
        <w:bottom w:val="none" w:sz="0" w:space="0" w:color="auto"/>
        <w:right w:val="none" w:sz="0" w:space="0" w:color="auto"/>
      </w:divBdr>
    </w:div>
    <w:div w:id="20714204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27F78AA12867A232D9BD4FF781C3E952B53FB2EDCFD129C3A89B4D896DE1EC55B95C3F63237BE2tFS6P" TargetMode="External"/><Relationship Id="rId13" Type="http://schemas.openxmlformats.org/officeDocument/2006/relationships/hyperlink" Target="consultantplus://offline/ref=325684505C076439C4181134EC0776AA6D07F4D379403D602AD9F5B2CF08FD6E11F686A9C643C8DBD0R2C"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27F78AA12867A232D9BD4FF781C3E952B53FB2EDCFD129C3A89B4D896DE1EC55B95C3F632378E1tFSAP"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27F78AA12867A232D9BD4FF781C3E952B53FB2EDCFD129C3A89B4D896DE1EC55B95C3F63237BE2tFS6P"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consultantplus://offline/ref=27F78AA12867A232D9BD4FF781C3E952B53FB2EDCFD129C3A89B4D896DE1EC55B95C3F63237BE2tFS6P" TargetMode="External"/><Relationship Id="rId4" Type="http://schemas.openxmlformats.org/officeDocument/2006/relationships/settings" Target="settings.xml"/><Relationship Id="rId9" Type="http://schemas.openxmlformats.org/officeDocument/2006/relationships/hyperlink" Target="consultantplus://offline/ref=27F78AA12867A232D9BD4FF781C3E952B53FB2EDCFD129C3A89B4D896DE1EC55B95C3F632379E5tFS8P"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05A5C2-F61D-4F07-B8E3-8DECB83CCE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7956</Words>
  <Characters>45355</Characters>
  <Application>Microsoft Office Word</Application>
  <DocSecurity>0</DocSecurity>
  <Lines>377</Lines>
  <Paragraphs>106</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53205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ruslan.750@yahoo.com</dc:creator>
  <cp:lastModifiedBy>Users</cp:lastModifiedBy>
  <cp:revision>2</cp:revision>
  <cp:lastPrinted>2025-02-27T11:12:00Z</cp:lastPrinted>
  <dcterms:created xsi:type="dcterms:W3CDTF">2026-07-31T11:56:00Z</dcterms:created>
  <dcterms:modified xsi:type="dcterms:W3CDTF">2026-07-31T11:56:00Z</dcterms:modified>
</cp:coreProperties>
</file>