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D581" w14:textId="77777777" w:rsidR="006E428D" w:rsidRDefault="00E07C9F">
      <w:pPr>
        <w:shd w:val="clear" w:color="auto" w:fill="FFFFFF"/>
        <w:spacing w:before="240" w:after="0" w:line="276" w:lineRule="auto"/>
        <w:jc w:val="center"/>
        <w:rPr>
          <w:b/>
          <w:bCs/>
          <w:sz w:val="28"/>
          <w:szCs w:val="28"/>
        </w:rPr>
      </w:pPr>
      <w:r>
        <w:rPr>
          <w:b/>
          <w:bCs/>
          <w:sz w:val="28"/>
          <w:szCs w:val="28"/>
        </w:rPr>
        <w:t>Описание объекта закупки</w:t>
      </w:r>
    </w:p>
    <w:p w14:paraId="18409BC2" w14:textId="2DE12AEA" w:rsidR="006E428D" w:rsidRDefault="00E07C9F" w:rsidP="005F6727">
      <w:pPr>
        <w:shd w:val="clear" w:color="auto" w:fill="FFFFFF"/>
        <w:spacing w:after="0" w:line="276" w:lineRule="auto"/>
        <w:jc w:val="center"/>
        <w:rPr>
          <w:b/>
          <w:bCs/>
          <w:lang w:val="ru-RU"/>
        </w:rPr>
      </w:pPr>
      <w:bookmarkStart w:id="0" w:name="_heading=h.d5ut2wh2nx1v" w:colFirst="0" w:colLast="0"/>
      <w:bookmarkEnd w:id="0"/>
      <w:r>
        <w:rPr>
          <w:b/>
          <w:bCs/>
        </w:rPr>
        <w:t xml:space="preserve">на оказание </w:t>
      </w:r>
      <w:r w:rsidR="005F6727" w:rsidRPr="005F6727">
        <w:rPr>
          <w:b/>
          <w:bCs/>
        </w:rPr>
        <w:t>комплекса услуг по предмету: организация и проведение Всероссийской акции «Песни народов России»</w:t>
      </w:r>
    </w:p>
    <w:p w14:paraId="2D90CFDD" w14:textId="77777777" w:rsidR="005F6727" w:rsidRPr="005F6727" w:rsidRDefault="005F6727" w:rsidP="005F6727">
      <w:pPr>
        <w:shd w:val="clear" w:color="auto" w:fill="FFFFFF"/>
        <w:spacing w:after="0" w:line="276" w:lineRule="auto"/>
        <w:jc w:val="center"/>
        <w:rPr>
          <w:b/>
          <w:bCs/>
          <w:sz w:val="28"/>
          <w:szCs w:val="28"/>
          <w:lang w:val="ru-RU"/>
        </w:rPr>
      </w:pPr>
    </w:p>
    <w:p w14:paraId="01A4193A" w14:textId="77777777" w:rsidR="006E428D" w:rsidRDefault="00E07C9F">
      <w:pPr>
        <w:spacing w:after="120"/>
        <w:ind w:firstLine="720"/>
      </w:pPr>
      <w:r w:rsidRPr="0011018C">
        <w:t xml:space="preserve">1. </w:t>
      </w:r>
      <w:r w:rsidRPr="0011018C">
        <w:rPr>
          <w:b/>
          <w:bCs/>
        </w:rPr>
        <w:t>Оказание комплекса услуг по предмету:</w:t>
      </w:r>
      <w:r w:rsidRPr="0011018C">
        <w:t xml:space="preserve"> </w:t>
      </w:r>
      <w:r w:rsidRPr="0011018C">
        <w:rPr>
          <w:b/>
          <w:bCs/>
        </w:rPr>
        <w:t>организация и проведение Всероссийской акции «Песни народов России»</w:t>
      </w:r>
      <w:r w:rsidRPr="0011018C">
        <w:t xml:space="preserve"> (далее – услуги).</w:t>
      </w:r>
      <w:r>
        <w:t xml:space="preserve"> </w:t>
      </w:r>
    </w:p>
    <w:p w14:paraId="0F687EF2" w14:textId="77777777" w:rsidR="006E428D" w:rsidRDefault="00E07C9F">
      <w:pPr>
        <w:spacing w:after="120"/>
        <w:ind w:firstLine="720"/>
        <w:rPr>
          <w:color w:val="000000"/>
        </w:rPr>
      </w:pPr>
      <w:bookmarkStart w:id="1" w:name="_heading=h.yofm4u37oudk" w:colFirst="0" w:colLast="0"/>
      <w:bookmarkEnd w:id="1"/>
      <w:r>
        <w:rPr>
          <w:color w:val="000000"/>
        </w:rPr>
        <w:t xml:space="preserve">1.1. ОКПД-2: 93.29.19.000 - услуги по организации отдыха и развлечений прочие, </w:t>
      </w:r>
      <w:r>
        <w:rPr>
          <w:color w:val="000000"/>
        </w:rPr>
        <w:br/>
        <w:t>не включенные в другие группировки.</w:t>
      </w:r>
    </w:p>
    <w:p w14:paraId="36DAB839" w14:textId="77777777" w:rsidR="006E428D" w:rsidRPr="0011018C" w:rsidRDefault="00E07C9F">
      <w:pPr>
        <w:spacing w:after="120"/>
        <w:ind w:firstLine="720"/>
      </w:pPr>
      <w:r>
        <w:rPr>
          <w:color w:val="000000"/>
        </w:rPr>
        <w:t xml:space="preserve">2. </w:t>
      </w:r>
      <w:r>
        <w:rPr>
          <w:b/>
          <w:bCs/>
          <w:color w:val="000000"/>
        </w:rPr>
        <w:t>Сроки оказания услуг</w:t>
      </w:r>
      <w:r w:rsidRPr="0011018C">
        <w:rPr>
          <w:b/>
          <w:bCs/>
          <w:color w:val="000000"/>
        </w:rPr>
        <w:t>:</w:t>
      </w:r>
      <w:r w:rsidRPr="0011018C">
        <w:rPr>
          <w:color w:val="000000"/>
        </w:rPr>
        <w:t xml:space="preserve"> </w:t>
      </w:r>
      <w:r w:rsidRPr="0011018C">
        <w:t>с даты заключения Контракта по 30 сентября 2026 года.</w:t>
      </w:r>
    </w:p>
    <w:p w14:paraId="7FDA2B6C" w14:textId="77777777" w:rsidR="006E428D" w:rsidRDefault="00E07C9F">
      <w:pPr>
        <w:spacing w:after="120"/>
        <w:ind w:firstLine="720"/>
        <w:rPr>
          <w:color w:val="000000"/>
        </w:rPr>
      </w:pPr>
      <w:r>
        <w:rPr>
          <w:color w:val="000000"/>
        </w:rPr>
        <w:t xml:space="preserve">3. </w:t>
      </w:r>
      <w:r>
        <w:rPr>
          <w:b/>
          <w:bCs/>
          <w:color w:val="000000"/>
        </w:rPr>
        <w:t>Место оказания услуг:</w:t>
      </w:r>
      <w:r>
        <w:rPr>
          <w:color w:val="000000"/>
        </w:rPr>
        <w:t xml:space="preserve"> Российская Федерация, </w:t>
      </w:r>
      <w:r>
        <w:t xml:space="preserve">Республика Адыгея, г. Майкоп; Республика Татарстан, г. Казань; Республика Коми, г. Сыктывкар; </w:t>
      </w:r>
      <w:r>
        <w:rPr>
          <w:color w:val="000000"/>
        </w:rPr>
        <w:t>Республика</w:t>
      </w:r>
      <w:r>
        <w:t xml:space="preserve"> Якутия, </w:t>
      </w:r>
      <w:r>
        <w:rPr>
          <w:color w:val="000000"/>
        </w:rPr>
        <w:t>г. Якутск</w:t>
      </w:r>
      <w:r>
        <w:t>;</w:t>
      </w:r>
      <w:r>
        <w:rPr>
          <w:color w:val="000000"/>
        </w:rPr>
        <w:t xml:space="preserve"> </w:t>
      </w:r>
      <w:r>
        <w:t>Ханты-Мансийский автономный округ - ЮГРА,</w:t>
      </w:r>
      <w:r>
        <w:rPr>
          <w:color w:val="000000"/>
        </w:rPr>
        <w:t xml:space="preserve"> г. </w:t>
      </w:r>
      <w:r>
        <w:t>Ханты-Мансийск.</w:t>
      </w:r>
    </w:p>
    <w:p w14:paraId="6FC0C61E" w14:textId="1695390A" w:rsidR="006E428D" w:rsidRDefault="00E07C9F">
      <w:pPr>
        <w:spacing w:after="120"/>
        <w:ind w:firstLine="720"/>
        <w:rPr>
          <w:color w:val="000000"/>
        </w:rPr>
      </w:pPr>
      <w:r>
        <w:rPr>
          <w:color w:val="000000"/>
        </w:rPr>
        <w:t>3.1. </w:t>
      </w:r>
      <w:r>
        <w:t xml:space="preserve">Города и сроки проведения </w:t>
      </w:r>
      <w:r w:rsidRPr="0011018C">
        <w:t xml:space="preserve">Всероссийской акции </w:t>
      </w:r>
      <w:r w:rsidRPr="0011018C">
        <w:rPr>
          <w:b/>
          <w:bCs/>
        </w:rPr>
        <w:t>«Песни народов России»</w:t>
      </w:r>
      <w:r w:rsidRPr="0011018C">
        <w:t xml:space="preserve"> (далее – Мероприятие) могут быть изменены</w:t>
      </w:r>
      <w:r>
        <w:t xml:space="preserve">. </w:t>
      </w:r>
      <w:r>
        <w:rPr>
          <w:color w:val="000000"/>
        </w:rPr>
        <w:t xml:space="preserve">Заказчик направляет Исполнителю информацию с утвержденными датами проведения и городами проведения в течение 1 (одного) </w:t>
      </w:r>
      <w:r w:rsidR="00461BF0">
        <w:rPr>
          <w:color w:val="000000"/>
          <w:lang w:val="ru-RU"/>
        </w:rPr>
        <w:t>календарного</w:t>
      </w:r>
      <w:r>
        <w:rPr>
          <w:color w:val="000000"/>
        </w:rPr>
        <w:t xml:space="preserve"> дня с даты заключения Контракта.</w:t>
      </w:r>
    </w:p>
    <w:p w14:paraId="517D5EB7" w14:textId="77777777" w:rsidR="006E428D" w:rsidRDefault="00E07C9F">
      <w:pPr>
        <w:spacing w:after="120"/>
        <w:ind w:firstLine="720"/>
        <w:rPr>
          <w:b/>
          <w:bCs/>
        </w:rPr>
      </w:pPr>
      <w:r>
        <w:rPr>
          <w:color w:val="000000"/>
        </w:rPr>
        <w:t xml:space="preserve">4. </w:t>
      </w:r>
      <w:r>
        <w:rPr>
          <w:b/>
          <w:bCs/>
          <w:color w:val="000000"/>
        </w:rPr>
        <w:t xml:space="preserve">Лица, </w:t>
      </w:r>
      <w:r>
        <w:rPr>
          <w:b/>
          <w:bCs/>
        </w:rPr>
        <w:t xml:space="preserve">принимающие участие </w:t>
      </w:r>
      <w:r w:rsidRPr="0011018C">
        <w:rPr>
          <w:b/>
          <w:bCs/>
        </w:rPr>
        <w:t>в Мероприятии:</w:t>
      </w:r>
    </w:p>
    <w:p w14:paraId="51A76906" w14:textId="77777777" w:rsidR="006E428D" w:rsidRDefault="00E07C9F">
      <w:pPr>
        <w:spacing w:after="120"/>
        <w:ind w:firstLine="720"/>
        <w:rPr>
          <w:color w:val="000000"/>
        </w:rPr>
      </w:pPr>
      <w:r>
        <w:rPr>
          <w:color w:val="000000"/>
        </w:rPr>
        <w:t>4.1. </w:t>
      </w:r>
      <w:r>
        <w:rPr>
          <w:b/>
          <w:bCs/>
          <w:color w:val="000000"/>
        </w:rPr>
        <w:t>ЦГ-1</w:t>
      </w:r>
      <w:r>
        <w:rPr>
          <w:color w:val="000000"/>
        </w:rPr>
        <w:t xml:space="preserve"> – специалисты в области воспитания, в том числе советники директоров</w:t>
      </w:r>
      <w:r>
        <w:t xml:space="preserve"> </w:t>
      </w:r>
      <w:r>
        <w:rPr>
          <w:color w:val="000000"/>
        </w:rPr>
        <w:t>по воспитанию (эксперты управления отдела реализации проектов и программ в сфере патриотического воспитания граждан ФГБУ «</w:t>
      </w:r>
      <w:proofErr w:type="spellStart"/>
      <w:r>
        <w:rPr>
          <w:color w:val="000000"/>
        </w:rPr>
        <w:t>Росдетцентр</w:t>
      </w:r>
      <w:proofErr w:type="spellEnd"/>
      <w:r>
        <w:rPr>
          <w:color w:val="000000"/>
        </w:rPr>
        <w:t xml:space="preserve">»); </w:t>
      </w:r>
    </w:p>
    <w:p w14:paraId="1E74DD27" w14:textId="77777777" w:rsidR="006E428D" w:rsidRDefault="00E07C9F">
      <w:pPr>
        <w:spacing w:after="120"/>
        <w:ind w:firstLine="720"/>
        <w:rPr>
          <w:highlight w:val="white"/>
        </w:rPr>
      </w:pPr>
      <w:r>
        <w:t xml:space="preserve">5. В целях </w:t>
      </w:r>
      <w:r>
        <w:rPr>
          <w:highlight w:val="white"/>
        </w:rPr>
        <w:t>подготовки и реализации</w:t>
      </w:r>
      <w:r w:rsidRPr="0011018C">
        <w:t xml:space="preserve"> Мероприятия </w:t>
      </w:r>
      <w:r>
        <w:t xml:space="preserve">Исполнитель должен обеспечить работу Менеджера проекта в количестве </w:t>
      </w:r>
      <w:r>
        <w:rPr>
          <w:highlight w:val="white"/>
        </w:rPr>
        <w:t>1 (одного) человека:</w:t>
      </w:r>
    </w:p>
    <w:p w14:paraId="0454F012" w14:textId="77777777" w:rsidR="006E428D" w:rsidRDefault="00E07C9F">
      <w:pPr>
        <w:spacing w:after="120"/>
        <w:ind w:firstLine="720"/>
      </w:pPr>
      <w:r>
        <w:t>5.1. Требования: среднее профессиональное и/или высшее образование.</w:t>
      </w:r>
    </w:p>
    <w:p w14:paraId="498AA048" w14:textId="77777777" w:rsidR="006E428D" w:rsidRDefault="00E07C9F">
      <w:pPr>
        <w:spacing w:after="120"/>
        <w:ind w:firstLine="720"/>
      </w:pPr>
      <w:r>
        <w:t xml:space="preserve">5.2. Функции:    </w:t>
      </w:r>
      <w:r>
        <w:tab/>
      </w:r>
    </w:p>
    <w:p w14:paraId="6633B768" w14:textId="77777777" w:rsidR="006E428D" w:rsidRDefault="00E07C9F">
      <w:pPr>
        <w:spacing w:after="120"/>
        <w:ind w:firstLine="720"/>
      </w:pPr>
      <w:r>
        <w:t>5.2.1. утверждение редактирования, обработки, сведения и мастеринга песен;</w:t>
      </w:r>
    </w:p>
    <w:p w14:paraId="690FF508" w14:textId="77777777" w:rsidR="006E428D" w:rsidRDefault="00E07C9F">
      <w:pPr>
        <w:spacing w:after="120"/>
        <w:ind w:firstLine="720"/>
      </w:pPr>
      <w:r>
        <w:t xml:space="preserve">5.2.2. контролирует соблюдение графика записи;  </w:t>
      </w:r>
    </w:p>
    <w:p w14:paraId="24383576" w14:textId="77777777" w:rsidR="006E428D" w:rsidRDefault="00E07C9F">
      <w:pPr>
        <w:spacing w:after="120"/>
        <w:ind w:firstLine="720"/>
      </w:pPr>
      <w:r>
        <w:t>5.2.3. арендует студии звукозаписи, арендует оборудование и обеспечивает его исправность;</w:t>
      </w:r>
    </w:p>
    <w:p w14:paraId="1B67A585" w14:textId="77777777" w:rsidR="006E428D" w:rsidRDefault="00E07C9F">
      <w:pPr>
        <w:spacing w:after="120"/>
        <w:ind w:firstLine="720"/>
      </w:pPr>
      <w:r>
        <w:t>5.2.4. обеспечивает коммуникацию по проекту.</w:t>
      </w:r>
    </w:p>
    <w:p w14:paraId="724594E3" w14:textId="77777777" w:rsidR="006E428D" w:rsidRDefault="00E07C9F">
      <w:pPr>
        <w:widowControl w:val="0"/>
        <w:spacing w:after="120"/>
        <w:ind w:firstLine="720"/>
      </w:pPr>
      <w:r>
        <w:t>6. Исполнитель вправе привлечь иных лиц для организации и реализации записи песен в рамках Года единства народов России.</w:t>
      </w:r>
    </w:p>
    <w:p w14:paraId="726DC3CB" w14:textId="07315CF7" w:rsidR="006E428D" w:rsidRDefault="00E07C9F">
      <w:pPr>
        <w:widowControl w:val="0"/>
        <w:spacing w:after="120"/>
        <w:ind w:firstLine="720"/>
      </w:pPr>
      <w:r>
        <w:t xml:space="preserve">7. Кандидатуру Менеджера проекта Исполнитель предоставляет Заказчику на согласование в течение 1 (одного) </w:t>
      </w:r>
      <w:r w:rsidR="00461BF0">
        <w:rPr>
          <w:lang w:val="ru-RU"/>
        </w:rPr>
        <w:t>календарного</w:t>
      </w:r>
      <w:r>
        <w:t xml:space="preserve"> дня с даты заключения Контракта.</w:t>
      </w:r>
    </w:p>
    <w:p w14:paraId="77FD4259" w14:textId="77777777" w:rsidR="006E428D" w:rsidRDefault="00E07C9F">
      <w:pPr>
        <w:widowControl w:val="0"/>
        <w:spacing w:after="120"/>
        <w:ind w:firstLine="720"/>
      </w:pPr>
      <w:r>
        <w:t>7.1. Исполнитель в рамках согласования Менеджера проекта должен направить Заказчику форму, содержащую следующую информацию:</w:t>
      </w:r>
    </w:p>
    <w:p w14:paraId="49E7370F" w14:textId="77777777" w:rsidR="006E428D" w:rsidRDefault="00E07C9F">
      <w:pPr>
        <w:widowControl w:val="0"/>
        <w:spacing w:after="120"/>
        <w:ind w:firstLine="720"/>
      </w:pPr>
      <w:r>
        <w:t>7.2. фамилия, имя, отчество (далее – ФИО), дату рождения;</w:t>
      </w:r>
      <w:r>
        <w:tab/>
      </w:r>
    </w:p>
    <w:p w14:paraId="4638157D" w14:textId="77777777" w:rsidR="006E428D" w:rsidRDefault="00E07C9F">
      <w:pPr>
        <w:widowControl w:val="0"/>
        <w:spacing w:after="120"/>
        <w:ind w:firstLine="720"/>
      </w:pPr>
      <w:r>
        <w:t>7.3. фотография;</w:t>
      </w:r>
      <w:r>
        <w:tab/>
      </w:r>
    </w:p>
    <w:p w14:paraId="709D2A7C" w14:textId="77777777" w:rsidR="006E428D" w:rsidRDefault="00E07C9F">
      <w:pPr>
        <w:widowControl w:val="0"/>
        <w:spacing w:after="120"/>
        <w:ind w:firstLine="720"/>
      </w:pPr>
      <w:r>
        <w:t>7.4. номер мобильного телефона и адрес электронной почты (для связи);</w:t>
      </w:r>
    </w:p>
    <w:p w14:paraId="5873BB3A" w14:textId="77777777" w:rsidR="006E428D" w:rsidRDefault="00E07C9F">
      <w:pPr>
        <w:widowControl w:val="0"/>
        <w:spacing w:after="120"/>
        <w:ind w:firstLine="720"/>
      </w:pPr>
      <w:r>
        <w:t>7.5. документы, подтверждающие наличие среднего профессионального и/или высшего образования в соответствии с требованиями настоящего Описания объекта закупки.</w:t>
      </w:r>
    </w:p>
    <w:p w14:paraId="6AE2745D" w14:textId="77777777" w:rsidR="006E428D" w:rsidRDefault="00E07C9F">
      <w:pPr>
        <w:widowControl w:val="0"/>
        <w:spacing w:after="120"/>
        <w:ind w:firstLine="720"/>
        <w:rPr>
          <w:color w:val="000000"/>
        </w:rPr>
      </w:pPr>
      <w:r>
        <w:rPr>
          <w:color w:val="000000"/>
        </w:rPr>
        <w:t>8. При подготовке и оформлении в рамках настоящего Описания объекта закупки любых материалов, содержащих текст (программ и прочих материалов, указанных в настоящем Описании объекта закупки), необходимо придерживаться правил современного русского литературного и технического языка, обеспечить отсутствие орфографических, стилистических, речевых и пунктуационных ошибок, а также достоверность фактов, излагаемых в материалах.</w:t>
      </w:r>
    </w:p>
    <w:p w14:paraId="0C96FAE4" w14:textId="77777777" w:rsidR="006E428D" w:rsidRDefault="00E07C9F">
      <w:pPr>
        <w:widowControl w:val="0"/>
        <w:spacing w:after="120"/>
        <w:ind w:firstLine="720"/>
        <w:rPr>
          <w:color w:val="000000"/>
        </w:rPr>
      </w:pPr>
      <w:r>
        <w:rPr>
          <w:color w:val="000000"/>
        </w:rPr>
        <w:lastRenderedPageBreak/>
        <w:t>9. Представленные Исполнителем Заказчику на повторное и последующее согласования (при наличии необходимости в таком согласовании) в рамках настоящего Описания объекта закупки любые материалы не должны иметь недостатков, замечаний, которые Заказчик требовал устранить ранее (при получении от Исполнителя предыдущего варианта материалов).</w:t>
      </w:r>
    </w:p>
    <w:p w14:paraId="1723ADE9" w14:textId="77777777" w:rsidR="006E428D" w:rsidRDefault="00E07C9F">
      <w:pPr>
        <w:widowControl w:val="0"/>
        <w:spacing w:after="120"/>
        <w:ind w:firstLine="720"/>
        <w:rPr>
          <w:color w:val="000000"/>
        </w:rPr>
      </w:pPr>
      <w:r>
        <w:rPr>
          <w:color w:val="000000"/>
        </w:rPr>
        <w:t>10. Заказчик вправе отказать Исполнителю в приемке представленных материалов в случае несоответствия их требованиям Заказчика и/или не устранения Исполнителем недостатков/замечаний, на которые ранее указал Заказчик.</w:t>
      </w:r>
    </w:p>
    <w:p w14:paraId="4ED37625" w14:textId="77777777" w:rsidR="006E428D" w:rsidRDefault="00E07C9F">
      <w:pPr>
        <w:widowControl w:val="0"/>
        <w:spacing w:after="120"/>
        <w:ind w:firstLine="720"/>
        <w:rPr>
          <w:color w:val="000000"/>
        </w:rPr>
      </w:pPr>
      <w:r>
        <w:rPr>
          <w:color w:val="000000"/>
        </w:rPr>
        <w:t>11. В случае повторного не устранения Исполнителем замечаний, которые уже указывались Заказчиком ранее, в установленный Заказчиком срок, будет иметь место риск злоупотребления правом со стороны Исполнителя в виде затягивания сроков оказания услуг по Контракту, что может быть основанием для последующего применения мер ответственности, предусмотренных Контрактом.</w:t>
      </w:r>
    </w:p>
    <w:p w14:paraId="2168539E" w14:textId="77777777" w:rsidR="006E428D" w:rsidRDefault="00E07C9F">
      <w:pPr>
        <w:widowControl w:val="0"/>
        <w:spacing w:after="120"/>
        <w:ind w:firstLine="720"/>
        <w:rPr>
          <w:color w:val="000000"/>
        </w:rPr>
      </w:pPr>
      <w:r>
        <w:rPr>
          <w:color w:val="000000"/>
        </w:rPr>
        <w:t>12. Вся информация, подлежащая согласованию с Заказчиком, направляется Исполнителем приложениями к сопроводительным письмам. Сопроводительные письма должны быть оформлены на официальном бланке Исполнителя и подписаны лицом, имеющим полномочия на осуществление данных действий. Согласование информации посредством ссылок невозможно, если иное не установлено настоящим Описанием объекта закупки. Срок рассмотрения Заказчиком представленных Исполнителем материалов на согласование Заказчику составляет не более 2 (двух) рабочих дней с даты поступления в адрес Заказчика соответствующих материалов.</w:t>
      </w:r>
    </w:p>
    <w:p w14:paraId="3A5C96A3" w14:textId="77777777" w:rsidR="006E428D" w:rsidRDefault="006E428D">
      <w:pPr>
        <w:widowControl w:val="0"/>
        <w:spacing w:after="120"/>
        <w:ind w:firstLine="720"/>
        <w:rPr>
          <w:color w:val="000000"/>
        </w:rPr>
      </w:pPr>
    </w:p>
    <w:p w14:paraId="0D0BB493" w14:textId="77777777" w:rsidR="006E428D" w:rsidRDefault="00E07C9F">
      <w:pPr>
        <w:widowControl w:val="0"/>
        <w:spacing w:after="120"/>
        <w:ind w:firstLine="720"/>
        <w:rPr>
          <w:b/>
          <w:bCs/>
          <w:color w:val="000000"/>
        </w:rPr>
      </w:pPr>
      <w:r>
        <w:rPr>
          <w:color w:val="000000"/>
        </w:rPr>
        <w:t>13. Требования, предъявляемые к оказываемым услугам в ходе исполнения обязательств:</w:t>
      </w:r>
    </w:p>
    <w:p w14:paraId="151B1836" w14:textId="77777777" w:rsidR="006E428D" w:rsidRDefault="006E428D">
      <w:pPr>
        <w:widowControl w:val="0"/>
        <w:spacing w:after="0" w:line="259" w:lineRule="auto"/>
        <w:rPr>
          <w:b/>
          <w:bCs/>
          <w:color w:val="000000"/>
        </w:rPr>
      </w:pPr>
    </w:p>
    <w:tbl>
      <w:tblPr>
        <w:tblStyle w:val="a5"/>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796"/>
        <w:gridCol w:w="2127"/>
      </w:tblGrid>
      <w:tr w:rsidR="006E428D" w14:paraId="5B9A2B8C" w14:textId="77777777">
        <w:tc>
          <w:tcPr>
            <w:tcW w:w="709" w:type="dxa"/>
            <w:vAlign w:val="center"/>
          </w:tcPr>
          <w:p w14:paraId="4B7C9AEB" w14:textId="77777777" w:rsidR="006E428D" w:rsidRDefault="00E07C9F">
            <w:pPr>
              <w:jc w:val="center"/>
              <w:rPr>
                <w:b/>
                <w:bCs/>
                <w:color w:val="000000"/>
              </w:rPr>
            </w:pPr>
            <w:r>
              <w:rPr>
                <w:b/>
                <w:bCs/>
                <w:color w:val="000000"/>
              </w:rPr>
              <w:t>№ п/п</w:t>
            </w:r>
          </w:p>
        </w:tc>
        <w:tc>
          <w:tcPr>
            <w:tcW w:w="7796" w:type="dxa"/>
            <w:vAlign w:val="center"/>
          </w:tcPr>
          <w:p w14:paraId="06501845" w14:textId="77777777" w:rsidR="006E428D" w:rsidRDefault="00E07C9F">
            <w:pPr>
              <w:jc w:val="center"/>
              <w:rPr>
                <w:b/>
                <w:bCs/>
                <w:color w:val="000000"/>
              </w:rPr>
            </w:pPr>
            <w:r>
              <w:rPr>
                <w:b/>
                <w:bCs/>
                <w:color w:val="000000"/>
              </w:rPr>
              <w:t>Требования, предъявляемые к выполняемым работам, оказываемым услугам в ходе исполнения обязательств по оказанию услуг:</w:t>
            </w:r>
          </w:p>
        </w:tc>
        <w:tc>
          <w:tcPr>
            <w:tcW w:w="2127" w:type="dxa"/>
            <w:vAlign w:val="center"/>
          </w:tcPr>
          <w:p w14:paraId="49BFBBF3" w14:textId="77777777" w:rsidR="006E428D" w:rsidRDefault="00E07C9F">
            <w:pPr>
              <w:jc w:val="center"/>
              <w:rPr>
                <w:b/>
                <w:bCs/>
                <w:color w:val="000000"/>
              </w:rPr>
            </w:pPr>
            <w:r>
              <w:rPr>
                <w:b/>
                <w:bCs/>
                <w:color w:val="000000"/>
              </w:rPr>
              <w:t>Состав отчетной документации:</w:t>
            </w:r>
          </w:p>
        </w:tc>
      </w:tr>
      <w:tr w:rsidR="006E428D" w14:paraId="3AF17115" w14:textId="77777777">
        <w:tc>
          <w:tcPr>
            <w:tcW w:w="709" w:type="dxa"/>
          </w:tcPr>
          <w:p w14:paraId="448584A2" w14:textId="77777777" w:rsidR="006E428D" w:rsidRDefault="006E428D">
            <w:pPr>
              <w:numPr>
                <w:ilvl w:val="0"/>
                <w:numId w:val="1"/>
              </w:numPr>
              <w:pBdr>
                <w:top w:val="nil"/>
                <w:left w:val="nil"/>
                <w:bottom w:val="nil"/>
                <w:right w:val="nil"/>
                <w:between w:val="nil"/>
              </w:pBdr>
              <w:spacing w:line="264" w:lineRule="auto"/>
              <w:ind w:left="0" w:firstLine="0"/>
              <w:rPr>
                <w:b/>
                <w:bCs/>
                <w:color w:val="000000"/>
              </w:rPr>
            </w:pPr>
          </w:p>
        </w:tc>
        <w:tc>
          <w:tcPr>
            <w:tcW w:w="7796" w:type="dxa"/>
          </w:tcPr>
          <w:p w14:paraId="513E0E79" w14:textId="77777777" w:rsidR="006E428D" w:rsidRDefault="00E07C9F">
            <w:pPr>
              <w:pBdr>
                <w:top w:val="nil"/>
                <w:left w:val="nil"/>
                <w:bottom w:val="nil"/>
                <w:right w:val="nil"/>
                <w:between w:val="nil"/>
              </w:pBdr>
              <w:spacing w:after="120"/>
              <w:rPr>
                <w:b/>
                <w:bCs/>
                <w:color w:val="000000"/>
                <w:highlight w:val="white"/>
              </w:rPr>
            </w:pPr>
            <w:r>
              <w:rPr>
                <w:b/>
                <w:bCs/>
                <w:color w:val="000000"/>
              </w:rPr>
              <w:t xml:space="preserve">1. </w:t>
            </w:r>
            <w:r>
              <w:rPr>
                <w:b/>
                <w:bCs/>
              </w:rPr>
              <w:t xml:space="preserve">Оказание комплекса услуг по записи песен в рамках </w:t>
            </w:r>
            <w:r w:rsidRPr="0011018C">
              <w:rPr>
                <w:b/>
                <w:bCs/>
              </w:rPr>
              <w:t>Мероприятия.</w:t>
            </w:r>
          </w:p>
          <w:p w14:paraId="54BE06B5" w14:textId="77777777" w:rsidR="006E428D" w:rsidRDefault="00E07C9F">
            <w:pPr>
              <w:spacing w:after="120"/>
              <w:rPr>
                <w:color w:val="000000"/>
                <w:highlight w:val="white"/>
              </w:rPr>
            </w:pPr>
            <w:r>
              <w:rPr>
                <w:color w:val="000000"/>
                <w:highlight w:val="white"/>
              </w:rPr>
              <w:t>1.1 Для надлежащего оказания услуг по записи и сведению</w:t>
            </w:r>
            <w:r>
              <w:rPr>
                <w:color w:val="000000"/>
              </w:rPr>
              <w:t xml:space="preserve"> </w:t>
            </w:r>
            <w:r>
              <w:t>5</w:t>
            </w:r>
            <w:r>
              <w:rPr>
                <w:color w:val="000000"/>
              </w:rPr>
              <w:t xml:space="preserve"> (</w:t>
            </w:r>
            <w:r>
              <w:t>пяти</w:t>
            </w:r>
            <w:r>
              <w:rPr>
                <w:color w:val="000000"/>
              </w:rPr>
              <w:t>) песен Исполнитель должен обеспечить работу следующих спец</w:t>
            </w:r>
            <w:r>
              <w:rPr>
                <w:color w:val="000000"/>
                <w:highlight w:val="white"/>
              </w:rPr>
              <w:t>иалистов:</w:t>
            </w:r>
          </w:p>
          <w:p w14:paraId="191423ED" w14:textId="77777777" w:rsidR="006E428D" w:rsidRDefault="00E07C9F">
            <w:pPr>
              <w:spacing w:after="120"/>
              <w:rPr>
                <w:color w:val="000000"/>
                <w:highlight w:val="white"/>
              </w:rPr>
            </w:pPr>
            <w:r>
              <w:rPr>
                <w:color w:val="000000"/>
                <w:highlight w:val="white"/>
              </w:rPr>
              <w:t xml:space="preserve">1.1.1. главный звукорежиссер </w:t>
            </w:r>
            <w:r>
              <w:rPr>
                <w:color w:val="000000"/>
              </w:rPr>
              <w:t xml:space="preserve">– </w:t>
            </w:r>
            <w:r>
              <w:rPr>
                <w:color w:val="000000"/>
                <w:highlight w:val="white"/>
              </w:rPr>
              <w:t>1 (один) человек;</w:t>
            </w:r>
          </w:p>
          <w:p w14:paraId="34B2EA3B" w14:textId="77777777" w:rsidR="006E428D" w:rsidRDefault="00E07C9F">
            <w:pPr>
              <w:spacing w:after="120"/>
              <w:rPr>
                <w:color w:val="000000"/>
                <w:highlight w:val="white"/>
              </w:rPr>
            </w:pPr>
            <w:r>
              <w:rPr>
                <w:color w:val="000000"/>
                <w:highlight w:val="white"/>
              </w:rPr>
              <w:t xml:space="preserve">1.1.2. звукорежиссер </w:t>
            </w:r>
            <w:r>
              <w:rPr>
                <w:color w:val="000000"/>
              </w:rPr>
              <w:t xml:space="preserve">– </w:t>
            </w:r>
            <w:r>
              <w:rPr>
                <w:color w:val="000000"/>
                <w:highlight w:val="white"/>
              </w:rPr>
              <w:t>1 (один) человек;</w:t>
            </w:r>
          </w:p>
          <w:p w14:paraId="4ED09693" w14:textId="77777777" w:rsidR="006E428D" w:rsidRDefault="00E07C9F">
            <w:pPr>
              <w:spacing w:after="120"/>
              <w:rPr>
                <w:color w:val="000000"/>
                <w:highlight w:val="white"/>
              </w:rPr>
            </w:pPr>
            <w:r>
              <w:rPr>
                <w:color w:val="000000"/>
                <w:highlight w:val="white"/>
              </w:rPr>
              <w:t xml:space="preserve">1.1.3. звукоинженер </w:t>
            </w:r>
            <w:r>
              <w:rPr>
                <w:color w:val="000000"/>
              </w:rPr>
              <w:t xml:space="preserve">– </w:t>
            </w:r>
            <w:r>
              <w:rPr>
                <w:color w:val="000000"/>
                <w:highlight w:val="white"/>
              </w:rPr>
              <w:t>1 (один) человек.</w:t>
            </w:r>
          </w:p>
          <w:p w14:paraId="332D67A2" w14:textId="77777777" w:rsidR="006E428D" w:rsidRDefault="00E07C9F">
            <w:pPr>
              <w:spacing w:after="120"/>
              <w:rPr>
                <w:color w:val="000000"/>
                <w:highlight w:val="white"/>
              </w:rPr>
            </w:pPr>
            <w:r>
              <w:rPr>
                <w:color w:val="000000"/>
                <w:highlight w:val="white"/>
              </w:rPr>
              <w:t>1.2. Функции специалистов:</w:t>
            </w:r>
          </w:p>
          <w:p w14:paraId="6FED90B5" w14:textId="77777777" w:rsidR="006E428D" w:rsidRDefault="00E07C9F">
            <w:pPr>
              <w:spacing w:after="120"/>
              <w:rPr>
                <w:color w:val="000000"/>
                <w:highlight w:val="white"/>
              </w:rPr>
            </w:pPr>
            <w:r>
              <w:rPr>
                <w:color w:val="000000"/>
                <w:highlight w:val="white"/>
              </w:rPr>
              <w:t>1.2.1. Главный звукорежиссер:</w:t>
            </w:r>
          </w:p>
          <w:p w14:paraId="07D56E50" w14:textId="77777777" w:rsidR="006E428D" w:rsidRDefault="00E07C9F">
            <w:pPr>
              <w:spacing w:after="120"/>
              <w:rPr>
                <w:color w:val="000000"/>
                <w:highlight w:val="white"/>
              </w:rPr>
            </w:pPr>
            <w:r>
              <w:rPr>
                <w:color w:val="000000"/>
                <w:highlight w:val="white"/>
              </w:rPr>
              <w:t xml:space="preserve">1.2.1.1. разрабатывает </w:t>
            </w:r>
            <w:proofErr w:type="spellStart"/>
            <w:r>
              <w:rPr>
                <w:color w:val="000000"/>
                <w:highlight w:val="white"/>
              </w:rPr>
              <w:t>звукостратегию</w:t>
            </w:r>
            <w:proofErr w:type="spellEnd"/>
            <w:r>
              <w:rPr>
                <w:color w:val="000000"/>
                <w:highlight w:val="white"/>
              </w:rPr>
              <w:t xml:space="preserve"> проекта;</w:t>
            </w:r>
          </w:p>
          <w:p w14:paraId="21F59E99" w14:textId="77777777" w:rsidR="006E428D" w:rsidRDefault="00E07C9F">
            <w:pPr>
              <w:spacing w:after="120"/>
              <w:rPr>
                <w:color w:val="000000"/>
                <w:highlight w:val="white"/>
              </w:rPr>
            </w:pPr>
            <w:r>
              <w:rPr>
                <w:color w:val="000000"/>
                <w:highlight w:val="white"/>
              </w:rPr>
              <w:t>1.2.1.2. определение технического обеспечения для солистов и хора;</w:t>
            </w:r>
          </w:p>
          <w:p w14:paraId="66D21B83" w14:textId="77777777" w:rsidR="006E428D" w:rsidRDefault="00E07C9F">
            <w:pPr>
              <w:spacing w:after="120"/>
              <w:rPr>
                <w:color w:val="000000"/>
                <w:highlight w:val="white"/>
              </w:rPr>
            </w:pPr>
            <w:r>
              <w:rPr>
                <w:color w:val="000000"/>
                <w:highlight w:val="white"/>
              </w:rPr>
              <w:t xml:space="preserve">1.2.1.3. определение плагинов для записи всех исходных аудиоматериалов и при их обработке; </w:t>
            </w:r>
          </w:p>
          <w:p w14:paraId="257658D1" w14:textId="77777777" w:rsidR="006E428D" w:rsidRDefault="00E07C9F">
            <w:pPr>
              <w:spacing w:after="120"/>
              <w:rPr>
                <w:color w:val="000000"/>
                <w:highlight w:val="white"/>
              </w:rPr>
            </w:pPr>
            <w:r>
              <w:rPr>
                <w:color w:val="000000"/>
                <w:highlight w:val="white"/>
              </w:rPr>
              <w:t>1.2.1.4. курирует работу звукорежиссера и звукоинженера;</w:t>
            </w:r>
          </w:p>
          <w:p w14:paraId="483A16CD" w14:textId="77777777" w:rsidR="006E428D" w:rsidRDefault="00E07C9F">
            <w:pPr>
              <w:spacing w:after="120"/>
              <w:rPr>
                <w:color w:val="000000"/>
                <w:highlight w:val="white"/>
              </w:rPr>
            </w:pPr>
            <w:r>
              <w:rPr>
                <w:color w:val="000000"/>
                <w:highlight w:val="white"/>
              </w:rPr>
              <w:t xml:space="preserve">1.2.1.5 на этапе мастеринга, совместно с </w:t>
            </w:r>
            <w:r>
              <w:rPr>
                <w:highlight w:val="white"/>
              </w:rPr>
              <w:t xml:space="preserve">менеджером проекта, </w:t>
            </w:r>
            <w:r>
              <w:rPr>
                <w:color w:val="000000"/>
                <w:highlight w:val="white"/>
              </w:rPr>
              <w:t>утверждает баланс, громкость, компрессию.</w:t>
            </w:r>
          </w:p>
          <w:p w14:paraId="77899E3F" w14:textId="77777777" w:rsidR="006E428D" w:rsidRDefault="00E07C9F">
            <w:pPr>
              <w:spacing w:after="120"/>
              <w:rPr>
                <w:color w:val="000000"/>
                <w:highlight w:val="white"/>
              </w:rPr>
            </w:pPr>
            <w:r>
              <w:rPr>
                <w:color w:val="000000"/>
                <w:highlight w:val="white"/>
              </w:rPr>
              <w:t>1.2.2. Звукорежиссер:</w:t>
            </w:r>
          </w:p>
          <w:p w14:paraId="7588C6AD" w14:textId="77777777" w:rsidR="006E428D" w:rsidRDefault="00E07C9F">
            <w:pPr>
              <w:spacing w:after="120"/>
              <w:rPr>
                <w:color w:val="000000"/>
                <w:highlight w:val="white"/>
              </w:rPr>
            </w:pPr>
            <w:r>
              <w:rPr>
                <w:color w:val="000000"/>
                <w:highlight w:val="white"/>
              </w:rPr>
              <w:t>1.2.2.1. настраивает всё оборудование для записи солистов и хора;</w:t>
            </w:r>
          </w:p>
          <w:p w14:paraId="1B3ADB5A" w14:textId="77777777" w:rsidR="006E428D" w:rsidRDefault="00E07C9F">
            <w:pPr>
              <w:spacing w:after="120"/>
              <w:rPr>
                <w:color w:val="000000"/>
                <w:highlight w:val="white"/>
              </w:rPr>
            </w:pPr>
            <w:r>
              <w:rPr>
                <w:color w:val="000000"/>
                <w:highlight w:val="white"/>
              </w:rPr>
              <w:t>1.2.2.2. проводит саундчек и настраивает мониторинг;</w:t>
            </w:r>
          </w:p>
          <w:p w14:paraId="3BFDD2F4" w14:textId="77777777" w:rsidR="006E428D" w:rsidRDefault="00E07C9F">
            <w:pPr>
              <w:spacing w:after="120"/>
              <w:rPr>
                <w:color w:val="000000"/>
                <w:highlight w:val="white"/>
              </w:rPr>
            </w:pPr>
            <w:r>
              <w:rPr>
                <w:color w:val="000000"/>
                <w:highlight w:val="white"/>
              </w:rPr>
              <w:t>1.2.2.3. проводит непосредственную запись;</w:t>
            </w:r>
          </w:p>
          <w:p w14:paraId="1392AA84" w14:textId="77777777" w:rsidR="006E428D" w:rsidRDefault="00E07C9F">
            <w:pPr>
              <w:spacing w:after="120"/>
              <w:rPr>
                <w:color w:val="000000"/>
                <w:highlight w:val="white"/>
              </w:rPr>
            </w:pPr>
            <w:r>
              <w:rPr>
                <w:color w:val="000000"/>
                <w:highlight w:val="white"/>
              </w:rPr>
              <w:lastRenderedPageBreak/>
              <w:t>1.2.2.4. после записи: делает компиляцию (выбирает лучшие фрагменты дублей).</w:t>
            </w:r>
          </w:p>
          <w:p w14:paraId="7CA4558D" w14:textId="77777777" w:rsidR="006E428D" w:rsidRDefault="00E07C9F">
            <w:pPr>
              <w:spacing w:after="120"/>
              <w:rPr>
                <w:color w:val="000000"/>
                <w:highlight w:val="white"/>
              </w:rPr>
            </w:pPr>
            <w:r>
              <w:rPr>
                <w:color w:val="000000"/>
                <w:highlight w:val="white"/>
              </w:rPr>
              <w:t>1.2.3. Звукоинженер:</w:t>
            </w:r>
          </w:p>
          <w:p w14:paraId="47730CFD" w14:textId="77777777" w:rsidR="006E428D" w:rsidRDefault="00E07C9F">
            <w:pPr>
              <w:spacing w:after="120"/>
              <w:rPr>
                <w:color w:val="000000"/>
                <w:highlight w:val="white"/>
              </w:rPr>
            </w:pPr>
            <w:r>
              <w:rPr>
                <w:color w:val="000000"/>
                <w:highlight w:val="white"/>
              </w:rPr>
              <w:t>1.2.3.1. подключает и тестирует оборудование;</w:t>
            </w:r>
          </w:p>
          <w:p w14:paraId="23C62F09" w14:textId="77777777" w:rsidR="006E428D" w:rsidRDefault="00E07C9F">
            <w:pPr>
              <w:spacing w:after="120"/>
              <w:rPr>
                <w:color w:val="000000"/>
                <w:highlight w:val="white"/>
              </w:rPr>
            </w:pPr>
            <w:r>
              <w:rPr>
                <w:color w:val="000000"/>
                <w:highlight w:val="white"/>
              </w:rPr>
              <w:t>1.2.3.2. расставляет микрофоны, проверяет фазу, убирает гудение;</w:t>
            </w:r>
          </w:p>
          <w:p w14:paraId="0507400B" w14:textId="77777777" w:rsidR="006E428D" w:rsidRDefault="00E07C9F">
            <w:pPr>
              <w:spacing w:after="120"/>
              <w:rPr>
                <w:color w:val="000000"/>
                <w:highlight w:val="white"/>
              </w:rPr>
            </w:pPr>
            <w:r>
              <w:rPr>
                <w:color w:val="000000"/>
                <w:highlight w:val="white"/>
              </w:rPr>
              <w:t>1.2.3.3. подставляет стойки, переставляет микрофоны по просьбе звукорежиссера;</w:t>
            </w:r>
          </w:p>
          <w:p w14:paraId="02309C53" w14:textId="77777777" w:rsidR="006E428D" w:rsidRDefault="00E07C9F">
            <w:pPr>
              <w:spacing w:after="120"/>
              <w:rPr>
                <w:color w:val="000000"/>
                <w:highlight w:val="white"/>
              </w:rPr>
            </w:pPr>
            <w:r>
              <w:rPr>
                <w:color w:val="000000"/>
                <w:highlight w:val="white"/>
              </w:rPr>
              <w:t xml:space="preserve">1.2.3.4. обеспечивает бесперебойное осуществление записи солистов </w:t>
            </w:r>
            <w:r>
              <w:rPr>
                <w:color w:val="000000"/>
                <w:highlight w:val="white"/>
              </w:rPr>
              <w:br/>
              <w:t>и хора.</w:t>
            </w:r>
          </w:p>
          <w:p w14:paraId="1DE9C3B8" w14:textId="77777777" w:rsidR="006E428D" w:rsidRDefault="00E07C9F">
            <w:pPr>
              <w:spacing w:after="120"/>
              <w:rPr>
                <w:color w:val="000000"/>
              </w:rPr>
            </w:pPr>
            <w:r>
              <w:rPr>
                <w:color w:val="000000"/>
                <w:highlight w:val="white"/>
              </w:rPr>
              <w:t xml:space="preserve">1.3. Исполнитель должен обеспечить работу звукорежиссера и звукоинженера для осуществления записи аудиоматериала не менее чем на </w:t>
            </w:r>
            <w:r>
              <w:rPr>
                <w:highlight w:val="white"/>
              </w:rPr>
              <w:t>6</w:t>
            </w:r>
            <w:r>
              <w:rPr>
                <w:color w:val="000000"/>
                <w:highlight w:val="white"/>
              </w:rPr>
              <w:t xml:space="preserve"> (</w:t>
            </w:r>
            <w:r>
              <w:rPr>
                <w:highlight w:val="white"/>
              </w:rPr>
              <w:t>шести</w:t>
            </w:r>
            <w:r>
              <w:rPr>
                <w:color w:val="000000"/>
                <w:highlight w:val="white"/>
              </w:rPr>
              <w:t>) часов в следующих городах:</w:t>
            </w:r>
            <w:r>
              <w:rPr>
                <w:color w:val="000000"/>
              </w:rPr>
              <w:t xml:space="preserve"> </w:t>
            </w:r>
            <w:r>
              <w:t>Республика Адыгея, г. Майкоп; Республика Татарстан, г. Казань; Республика Коми, г. Сыктывкар; Республика Якутия, г. Якутск; Ханты-Мансийский автономный округ - ЮГРА, г. Ханты-Мансийск.</w:t>
            </w:r>
          </w:p>
          <w:p w14:paraId="2C0619BA" w14:textId="77777777" w:rsidR="006E428D" w:rsidRDefault="00E07C9F">
            <w:pPr>
              <w:pBdr>
                <w:top w:val="nil"/>
                <w:left w:val="nil"/>
                <w:bottom w:val="nil"/>
                <w:right w:val="nil"/>
                <w:between w:val="nil"/>
              </w:pBdr>
              <w:spacing w:after="120"/>
              <w:rPr>
                <w:color w:val="000000"/>
              </w:rPr>
            </w:pPr>
            <w:r>
              <w:rPr>
                <w:color w:val="000000"/>
                <w:highlight w:val="white"/>
              </w:rPr>
              <w:t xml:space="preserve">1.4. Исполнитель должен организовать запись аудиоматериала </w:t>
            </w:r>
            <w:r>
              <w:rPr>
                <w:color w:val="000000"/>
              </w:rPr>
              <w:t xml:space="preserve">в </w:t>
            </w:r>
            <w:r>
              <w:t>5</w:t>
            </w:r>
            <w:r>
              <w:rPr>
                <w:color w:val="000000"/>
              </w:rPr>
              <w:t xml:space="preserve"> (</w:t>
            </w:r>
            <w:r>
              <w:t>пяти</w:t>
            </w:r>
            <w:r>
              <w:rPr>
                <w:color w:val="000000"/>
              </w:rPr>
              <w:t xml:space="preserve">) городах в соответствии с утвержденным Заказчиком графиком в период с </w:t>
            </w:r>
            <w:r>
              <w:t xml:space="preserve">17.08.2026 г. по 17.09.2026 г. </w:t>
            </w:r>
            <w:r>
              <w:rPr>
                <w:color w:val="000000"/>
                <w:highlight w:val="white"/>
              </w:rPr>
              <w:t xml:space="preserve">График записи аудиоматериала Заказчик передает Исполнителю </w:t>
            </w:r>
            <w:r>
              <w:rPr>
                <w:color w:val="000000"/>
              </w:rPr>
              <w:t>в течение 1 (одного) календарного дня с даты заключения настоящего Контракта.</w:t>
            </w:r>
          </w:p>
          <w:p w14:paraId="0115C1AD" w14:textId="77777777" w:rsidR="006E428D" w:rsidRDefault="00E07C9F">
            <w:pPr>
              <w:spacing w:after="120"/>
            </w:pPr>
            <w:r>
              <w:rPr>
                <w:highlight w:val="white"/>
              </w:rPr>
              <w:t xml:space="preserve">1.5. Заказчик предоставляет Исполнителю помещение для осуществления записи аудиоматериала не менее </w:t>
            </w:r>
            <w:r>
              <w:t>чем на 6 (шесть) часов в Республике Адыгея, г. Майкоп; Республике Татарстан, г. Казань; Республике Коми, г. Сыктывкар.</w:t>
            </w:r>
          </w:p>
          <w:p w14:paraId="3AB3B9CD" w14:textId="43504401" w:rsidR="006E428D" w:rsidRDefault="00E07C9F">
            <w:pPr>
              <w:spacing w:after="120"/>
            </w:pPr>
            <w:r>
              <w:rPr>
                <w:highlight w:val="white"/>
              </w:rPr>
              <w:t xml:space="preserve">1.5.1. Точные адреса помещений для осуществления записи аудиоматериала Заказчик направляет Исполнителю </w:t>
            </w:r>
            <w:r>
              <w:t xml:space="preserve">в течение 1 (одного) </w:t>
            </w:r>
            <w:r w:rsidR="00461BF0">
              <w:rPr>
                <w:lang w:val="ru-RU"/>
              </w:rPr>
              <w:t>календарного</w:t>
            </w:r>
            <w:r>
              <w:t xml:space="preserve"> дня с даты заключения Контракта.</w:t>
            </w:r>
          </w:p>
          <w:p w14:paraId="1BEBD0E8" w14:textId="77777777" w:rsidR="006E428D" w:rsidRDefault="00E07C9F">
            <w:pPr>
              <w:spacing w:after="120"/>
            </w:pPr>
            <w:r>
              <w:t xml:space="preserve">1.6. Исполнитель </w:t>
            </w:r>
            <w:r>
              <w:rPr>
                <w:highlight w:val="white"/>
              </w:rPr>
              <w:t xml:space="preserve">предоставляет Заказчику помещение для осуществления записи аудиоматериала не менее </w:t>
            </w:r>
            <w:r>
              <w:t>чем на 6 (шесть) часов    в Республике Якутия, г. Якутск; Ханты-Мансийском автономном округе - ЮГРА, г. Ханты-Мансийск.</w:t>
            </w:r>
          </w:p>
          <w:p w14:paraId="40BA14A5" w14:textId="77777777" w:rsidR="006E428D" w:rsidRDefault="00E07C9F">
            <w:pPr>
              <w:spacing w:after="120"/>
            </w:pPr>
            <w:r>
              <w:rPr>
                <w:color w:val="000000"/>
                <w:highlight w:val="white"/>
              </w:rPr>
              <w:t>1.</w:t>
            </w:r>
            <w:r>
              <w:rPr>
                <w:highlight w:val="white"/>
              </w:rPr>
              <w:t>7</w:t>
            </w:r>
            <w:r>
              <w:rPr>
                <w:color w:val="000000"/>
                <w:highlight w:val="white"/>
              </w:rPr>
              <w:t>. Заказчик предоставляет Исполнителю по 1 (одной) минусовой фонограмме для осуществления записи аудиоматериала в</w:t>
            </w:r>
            <w:r>
              <w:rPr>
                <w:color w:val="000000"/>
              </w:rPr>
              <w:t xml:space="preserve"> </w:t>
            </w:r>
            <w:r>
              <w:t>Республике Адыгея, г. Майкоп; Республике Татарстан, г. Казань; Республике Коми, г. Сыктывкар; Республике Якутия, г. Якутск; Ханты-Мансийском автономном округе - ЮГРА, г. Ханты-Мансийск.</w:t>
            </w:r>
          </w:p>
          <w:p w14:paraId="3DB6D8E8" w14:textId="77777777" w:rsidR="006E428D" w:rsidRDefault="00E07C9F">
            <w:pPr>
              <w:spacing w:after="120"/>
              <w:rPr>
                <w:color w:val="000000"/>
                <w:highlight w:val="white"/>
              </w:rPr>
            </w:pPr>
            <w:r>
              <w:rPr>
                <w:color w:val="000000"/>
                <w:highlight w:val="white"/>
              </w:rPr>
              <w:t>1.</w:t>
            </w:r>
            <w:r>
              <w:rPr>
                <w:highlight w:val="white"/>
              </w:rPr>
              <w:t>7</w:t>
            </w:r>
            <w:r>
              <w:rPr>
                <w:color w:val="000000"/>
                <w:highlight w:val="white"/>
              </w:rPr>
              <w:t xml:space="preserve">.1. Исполнитель должен организовать запись солистов </w:t>
            </w:r>
            <w:r>
              <w:rPr>
                <w:highlight w:val="white"/>
              </w:rPr>
              <w:t>3</w:t>
            </w:r>
            <w:r>
              <w:rPr>
                <w:color w:val="000000"/>
                <w:highlight w:val="white"/>
              </w:rPr>
              <w:t xml:space="preserve"> (</w:t>
            </w:r>
            <w:r>
              <w:rPr>
                <w:highlight w:val="white"/>
              </w:rPr>
              <w:t>трех</w:t>
            </w:r>
            <w:r>
              <w:rPr>
                <w:color w:val="000000"/>
                <w:highlight w:val="white"/>
              </w:rPr>
              <w:t xml:space="preserve">) человек и запись </w:t>
            </w:r>
            <w:r>
              <w:rPr>
                <w:color w:val="000000"/>
              </w:rPr>
              <w:t xml:space="preserve">хора 20 (двадцати) человек – ЦГ-1, под музыкальное сопровождение </w:t>
            </w:r>
            <w:r>
              <w:t>5</w:t>
            </w:r>
            <w:r>
              <w:rPr>
                <w:color w:val="000000"/>
              </w:rPr>
              <w:t xml:space="preserve"> (</w:t>
            </w:r>
            <w:r>
              <w:t>пяти</w:t>
            </w:r>
            <w:r>
              <w:rPr>
                <w:color w:val="000000"/>
              </w:rPr>
              <w:t>) м</w:t>
            </w:r>
            <w:r>
              <w:rPr>
                <w:color w:val="000000"/>
                <w:highlight w:val="white"/>
              </w:rPr>
              <w:t xml:space="preserve">инусовых фонограмм. </w:t>
            </w:r>
          </w:p>
          <w:p w14:paraId="2AAC0364" w14:textId="77777777" w:rsidR="006E428D" w:rsidRDefault="00E07C9F">
            <w:pPr>
              <w:spacing w:after="120"/>
              <w:rPr>
                <w:color w:val="000000"/>
                <w:highlight w:val="white"/>
              </w:rPr>
            </w:pPr>
            <w:r>
              <w:rPr>
                <w:color w:val="000000"/>
                <w:highlight w:val="white"/>
              </w:rPr>
              <w:t>1.</w:t>
            </w:r>
            <w:r>
              <w:rPr>
                <w:highlight w:val="white"/>
              </w:rPr>
              <w:t>7</w:t>
            </w:r>
            <w:r>
              <w:rPr>
                <w:color w:val="000000"/>
                <w:highlight w:val="white"/>
              </w:rPr>
              <w:t xml:space="preserve">.2. Заказчик направляет Исполнителю список солистов и хора в каждом из городов </w:t>
            </w:r>
            <w:r>
              <w:rPr>
                <w:color w:val="000000"/>
              </w:rPr>
              <w:t>в течение 1 (одного) календарного дня с даты заключения настоящего Контракта.</w:t>
            </w:r>
          </w:p>
          <w:p w14:paraId="240AD544" w14:textId="77777777" w:rsidR="006E428D" w:rsidRDefault="00E07C9F">
            <w:pPr>
              <w:pBdr>
                <w:top w:val="nil"/>
                <w:left w:val="nil"/>
                <w:bottom w:val="nil"/>
                <w:right w:val="nil"/>
                <w:between w:val="nil"/>
              </w:pBdr>
              <w:spacing w:after="120"/>
              <w:rPr>
                <w:color w:val="000000"/>
              </w:rPr>
            </w:pPr>
            <w:r>
              <w:rPr>
                <w:color w:val="000000"/>
              </w:rPr>
              <w:t>1.</w:t>
            </w:r>
            <w:r>
              <w:t>8</w:t>
            </w:r>
            <w:r>
              <w:rPr>
                <w:color w:val="000000"/>
              </w:rPr>
              <w:t>. Исполнитель должен предоставить следующее оборудование для организации записи аудиоматериала:</w:t>
            </w:r>
          </w:p>
          <w:p w14:paraId="4EA4658C" w14:textId="77777777" w:rsidR="006E428D" w:rsidRDefault="00E07C9F">
            <w:pPr>
              <w:pBdr>
                <w:top w:val="nil"/>
                <w:left w:val="nil"/>
                <w:bottom w:val="nil"/>
                <w:right w:val="nil"/>
                <w:between w:val="nil"/>
              </w:pBdr>
              <w:spacing w:after="120"/>
              <w:rPr>
                <w:color w:val="000000"/>
              </w:rPr>
            </w:pPr>
            <w:r>
              <w:rPr>
                <w:color w:val="000000"/>
              </w:rPr>
              <w:t>1.</w:t>
            </w:r>
            <w:r>
              <w:t>8</w:t>
            </w:r>
            <w:r>
              <w:rPr>
                <w:color w:val="000000"/>
              </w:rPr>
              <w:t xml:space="preserve">.1. цифровой микшер </w:t>
            </w:r>
            <w:proofErr w:type="spellStart"/>
            <w:r>
              <w:rPr>
                <w:color w:val="000000"/>
              </w:rPr>
              <w:t>Behringer</w:t>
            </w:r>
            <w:proofErr w:type="spellEnd"/>
            <w:r>
              <w:rPr>
                <w:color w:val="000000"/>
              </w:rPr>
              <w:t xml:space="preserve"> XR18 или эквивалент – 1 (одна) штука;</w:t>
            </w:r>
          </w:p>
          <w:p w14:paraId="13D88F84" w14:textId="77777777" w:rsidR="006E428D" w:rsidRDefault="00E07C9F">
            <w:pPr>
              <w:pBdr>
                <w:top w:val="nil"/>
                <w:left w:val="nil"/>
                <w:bottom w:val="nil"/>
                <w:right w:val="nil"/>
                <w:between w:val="nil"/>
              </w:pBdr>
              <w:spacing w:after="120"/>
              <w:rPr>
                <w:color w:val="000000"/>
              </w:rPr>
            </w:pPr>
            <w:r>
              <w:rPr>
                <w:color w:val="000000"/>
              </w:rPr>
              <w:t>1.</w:t>
            </w:r>
            <w:r>
              <w:t>8</w:t>
            </w:r>
            <w:r>
              <w:rPr>
                <w:color w:val="000000"/>
              </w:rPr>
              <w:t>.2. наушники Audio-</w:t>
            </w:r>
            <w:proofErr w:type="spellStart"/>
            <w:r>
              <w:rPr>
                <w:color w:val="000000"/>
              </w:rPr>
              <w:t>Technica</w:t>
            </w:r>
            <w:proofErr w:type="spellEnd"/>
            <w:r>
              <w:rPr>
                <w:color w:val="000000"/>
              </w:rPr>
              <w:t xml:space="preserve"> ATH-M20x или эквивалент – 1 (одна) штука;</w:t>
            </w:r>
          </w:p>
          <w:p w14:paraId="760684C1" w14:textId="77777777" w:rsidR="006E428D" w:rsidRDefault="00E07C9F">
            <w:pPr>
              <w:pBdr>
                <w:top w:val="nil"/>
                <w:left w:val="nil"/>
                <w:bottom w:val="nil"/>
                <w:right w:val="nil"/>
                <w:between w:val="nil"/>
              </w:pBdr>
              <w:spacing w:after="120"/>
              <w:rPr>
                <w:color w:val="000000"/>
              </w:rPr>
            </w:pPr>
            <w:r>
              <w:rPr>
                <w:color w:val="000000"/>
              </w:rPr>
              <w:lastRenderedPageBreak/>
              <w:t>1.</w:t>
            </w:r>
            <w:r>
              <w:t>8</w:t>
            </w:r>
            <w:r>
              <w:rPr>
                <w:color w:val="000000"/>
              </w:rPr>
              <w:t xml:space="preserve">.3. беспроводная система персонального мониторинга с наушниками SHURE P3TERA215CL M16 686-710 </w:t>
            </w:r>
            <w:proofErr w:type="spellStart"/>
            <w:r>
              <w:rPr>
                <w:color w:val="000000"/>
              </w:rPr>
              <w:t>MHz</w:t>
            </w:r>
            <w:proofErr w:type="spellEnd"/>
            <w:r>
              <w:rPr>
                <w:color w:val="000000"/>
              </w:rPr>
              <w:t xml:space="preserve"> или эквивалент – 6 (шесть) комплектов;</w:t>
            </w:r>
          </w:p>
          <w:p w14:paraId="731FDD17" w14:textId="77777777" w:rsidR="006E428D" w:rsidRDefault="00E07C9F">
            <w:pPr>
              <w:pBdr>
                <w:top w:val="nil"/>
                <w:left w:val="nil"/>
                <w:bottom w:val="nil"/>
                <w:right w:val="nil"/>
                <w:between w:val="nil"/>
              </w:pBdr>
              <w:spacing w:after="120"/>
              <w:rPr>
                <w:color w:val="000000"/>
              </w:rPr>
            </w:pPr>
            <w:r>
              <w:rPr>
                <w:color w:val="000000"/>
              </w:rPr>
              <w:t>1.</w:t>
            </w:r>
            <w:r>
              <w:t>8</w:t>
            </w:r>
            <w:r>
              <w:rPr>
                <w:color w:val="000000"/>
              </w:rPr>
              <w:t xml:space="preserve">.4. микрофон Октава МК-012-20 конденсаторный или эквивалент – </w:t>
            </w:r>
            <w:r>
              <w:rPr>
                <w:color w:val="000000"/>
              </w:rPr>
              <w:br/>
              <w:t xml:space="preserve">6 (шесть) штук; </w:t>
            </w:r>
          </w:p>
          <w:p w14:paraId="2871BAA9" w14:textId="77777777" w:rsidR="006E428D" w:rsidRDefault="00E07C9F">
            <w:pPr>
              <w:pBdr>
                <w:top w:val="nil"/>
                <w:left w:val="nil"/>
                <w:bottom w:val="nil"/>
                <w:right w:val="nil"/>
                <w:between w:val="nil"/>
              </w:pBdr>
              <w:spacing w:after="120"/>
              <w:rPr>
                <w:color w:val="000000"/>
              </w:rPr>
            </w:pPr>
            <w:r>
              <w:rPr>
                <w:color w:val="000000"/>
              </w:rPr>
              <w:t>1.</w:t>
            </w:r>
            <w:r>
              <w:t>8</w:t>
            </w:r>
            <w:r>
              <w:rPr>
                <w:color w:val="000000"/>
              </w:rPr>
              <w:t>.5. стойка для студийного микрофона – 6 (шесть) штук;</w:t>
            </w:r>
          </w:p>
          <w:p w14:paraId="2E12B040" w14:textId="77777777" w:rsidR="006E428D" w:rsidRDefault="00E07C9F">
            <w:pPr>
              <w:spacing w:after="120"/>
              <w:rPr>
                <w:color w:val="000000"/>
              </w:rPr>
            </w:pPr>
            <w:r>
              <w:rPr>
                <w:color w:val="000000"/>
              </w:rPr>
              <w:t>1.</w:t>
            </w:r>
            <w:r>
              <w:t>8</w:t>
            </w:r>
            <w:r>
              <w:rPr>
                <w:color w:val="000000"/>
              </w:rPr>
              <w:t xml:space="preserve">.6. активная акустическая система общей мощностью не менее </w:t>
            </w:r>
            <w:r>
              <w:rPr>
                <w:color w:val="000000"/>
              </w:rPr>
              <w:br/>
              <w:t>1 (одного) киловатта – 1 (один) комплект;</w:t>
            </w:r>
          </w:p>
          <w:p w14:paraId="1E004C56" w14:textId="77777777" w:rsidR="006E428D" w:rsidRDefault="00E07C9F">
            <w:pPr>
              <w:pBdr>
                <w:top w:val="nil"/>
                <w:left w:val="nil"/>
                <w:bottom w:val="nil"/>
                <w:right w:val="nil"/>
                <w:between w:val="nil"/>
              </w:pBdr>
              <w:spacing w:after="120"/>
              <w:rPr>
                <w:color w:val="000000"/>
              </w:rPr>
            </w:pPr>
            <w:r>
              <w:rPr>
                <w:color w:val="000000"/>
              </w:rPr>
              <w:t>1.</w:t>
            </w:r>
            <w:r>
              <w:t>8</w:t>
            </w:r>
            <w:r>
              <w:rPr>
                <w:color w:val="000000"/>
              </w:rPr>
              <w:t>.7. комплект сигнальной коммутации, обеспечивающего бесперебойную передачу аудиосигналов – 1 (один) комплект;</w:t>
            </w:r>
          </w:p>
          <w:p w14:paraId="0C7D44DB" w14:textId="77777777" w:rsidR="006E428D" w:rsidRDefault="00E07C9F">
            <w:pPr>
              <w:pBdr>
                <w:top w:val="nil"/>
                <w:left w:val="nil"/>
                <w:bottom w:val="nil"/>
                <w:right w:val="nil"/>
                <w:between w:val="nil"/>
              </w:pBdr>
              <w:spacing w:after="120"/>
              <w:rPr>
                <w:color w:val="000000"/>
              </w:rPr>
            </w:pPr>
            <w:r>
              <w:rPr>
                <w:color w:val="000000"/>
              </w:rPr>
              <w:t>1.</w:t>
            </w:r>
            <w:r>
              <w:t>8</w:t>
            </w:r>
            <w:r>
              <w:rPr>
                <w:color w:val="000000"/>
              </w:rPr>
              <w:t xml:space="preserve">.8. силовой удлинитель на катушке не менее 30 (тридцати) метров, </w:t>
            </w:r>
            <w:r>
              <w:rPr>
                <w:color w:val="000000"/>
              </w:rPr>
              <w:br/>
              <w:t>не менее 4 (четырех) гнезд – 1 (одна) штука;</w:t>
            </w:r>
          </w:p>
          <w:p w14:paraId="3CC72F38" w14:textId="77777777" w:rsidR="006E428D" w:rsidRDefault="00E07C9F">
            <w:pPr>
              <w:pBdr>
                <w:top w:val="nil"/>
                <w:left w:val="nil"/>
                <w:bottom w:val="nil"/>
                <w:right w:val="nil"/>
                <w:between w:val="nil"/>
              </w:pBdr>
              <w:spacing w:after="120"/>
              <w:rPr>
                <w:color w:val="000000"/>
              </w:rPr>
            </w:pPr>
            <w:r>
              <w:rPr>
                <w:color w:val="000000"/>
              </w:rPr>
              <w:t>1.</w:t>
            </w:r>
            <w:r>
              <w:t>8</w:t>
            </w:r>
            <w:r>
              <w:rPr>
                <w:color w:val="000000"/>
              </w:rPr>
              <w:t xml:space="preserve">.9. сетевой фильтр не менее 3 (трех) метров, не менее 6 (шести) розеток </w:t>
            </w:r>
            <w:proofErr w:type="spellStart"/>
            <w:r>
              <w:rPr>
                <w:color w:val="000000"/>
              </w:rPr>
              <w:t>розеток</w:t>
            </w:r>
            <w:proofErr w:type="spellEnd"/>
            <w:r>
              <w:rPr>
                <w:color w:val="000000"/>
              </w:rPr>
              <w:t xml:space="preserve"> – 1 (одна) штука;</w:t>
            </w:r>
          </w:p>
          <w:p w14:paraId="406B50E2" w14:textId="77777777" w:rsidR="006E428D" w:rsidRDefault="00E07C9F">
            <w:pPr>
              <w:pBdr>
                <w:top w:val="nil"/>
                <w:left w:val="nil"/>
                <w:bottom w:val="nil"/>
                <w:right w:val="nil"/>
                <w:between w:val="nil"/>
              </w:pBdr>
              <w:spacing w:after="120"/>
              <w:rPr>
                <w:color w:val="000000"/>
              </w:rPr>
            </w:pPr>
            <w:r>
              <w:rPr>
                <w:color w:val="000000"/>
              </w:rPr>
              <w:t>1</w:t>
            </w:r>
            <w:r>
              <w:t>.8</w:t>
            </w:r>
            <w:r>
              <w:rPr>
                <w:color w:val="000000"/>
              </w:rPr>
              <w:t xml:space="preserve">.10. ноутбук линейки Apple </w:t>
            </w:r>
            <w:proofErr w:type="spellStart"/>
            <w:r>
              <w:rPr>
                <w:color w:val="000000"/>
              </w:rPr>
              <w:t>Macbook</w:t>
            </w:r>
            <w:proofErr w:type="spellEnd"/>
            <w:r>
              <w:rPr>
                <w:color w:val="000000"/>
              </w:rPr>
              <w:t xml:space="preserve"> Pro не ранее 2021 года выпуска или эквивалент – 1 (одна) штука;</w:t>
            </w:r>
          </w:p>
          <w:p w14:paraId="700ACA43" w14:textId="77777777" w:rsidR="006E428D" w:rsidRDefault="00E07C9F">
            <w:pPr>
              <w:pBdr>
                <w:top w:val="nil"/>
                <w:left w:val="nil"/>
                <w:bottom w:val="nil"/>
                <w:right w:val="nil"/>
                <w:between w:val="nil"/>
              </w:pBdr>
              <w:spacing w:after="120"/>
              <w:rPr>
                <w:color w:val="000000"/>
                <w:highlight w:val="white"/>
              </w:rPr>
            </w:pPr>
            <w:r>
              <w:rPr>
                <w:color w:val="000000"/>
              </w:rPr>
              <w:t>1.</w:t>
            </w:r>
            <w:r>
              <w:t>8</w:t>
            </w:r>
            <w:r>
              <w:rPr>
                <w:color w:val="000000"/>
              </w:rPr>
              <w:t xml:space="preserve">.11. внешняя звуковая карта </w:t>
            </w:r>
            <w:proofErr w:type="spellStart"/>
            <w:r>
              <w:rPr>
                <w:color w:val="000000"/>
              </w:rPr>
              <w:t>Scarlett</w:t>
            </w:r>
            <w:proofErr w:type="spellEnd"/>
            <w:r>
              <w:rPr>
                <w:color w:val="000000"/>
              </w:rPr>
              <w:t xml:space="preserve"> 18i20 или эквивалент – 1 (одна) штука</w:t>
            </w:r>
            <w:r>
              <w:t>.</w:t>
            </w:r>
          </w:p>
          <w:p w14:paraId="68FE5636" w14:textId="77777777" w:rsidR="006E428D" w:rsidRDefault="00E07C9F">
            <w:pPr>
              <w:spacing w:after="120"/>
              <w:rPr>
                <w:color w:val="000000"/>
              </w:rPr>
            </w:pPr>
            <w:r>
              <w:rPr>
                <w:color w:val="000000"/>
              </w:rPr>
              <w:t>1.</w:t>
            </w:r>
            <w:r>
              <w:t>9</w:t>
            </w:r>
            <w:r>
              <w:rPr>
                <w:color w:val="000000"/>
              </w:rPr>
              <w:t xml:space="preserve">. Исполнитель должен оказать услуги по редактированию и обработке записанных аудиоматериалов в каждом из </w:t>
            </w:r>
            <w:r>
              <w:t>5</w:t>
            </w:r>
            <w:r>
              <w:rPr>
                <w:color w:val="000000"/>
              </w:rPr>
              <w:t xml:space="preserve"> (</w:t>
            </w:r>
            <w:r>
              <w:t>пяти</w:t>
            </w:r>
            <w:r>
              <w:rPr>
                <w:color w:val="000000"/>
              </w:rPr>
              <w:t xml:space="preserve">) городов. </w:t>
            </w:r>
          </w:p>
          <w:p w14:paraId="003E48C9" w14:textId="77777777" w:rsidR="006E428D" w:rsidRDefault="00E07C9F">
            <w:pPr>
              <w:spacing w:after="120"/>
              <w:rPr>
                <w:color w:val="000000"/>
              </w:rPr>
            </w:pPr>
            <w:r>
              <w:rPr>
                <w:color w:val="000000"/>
              </w:rPr>
              <w:t>1.</w:t>
            </w:r>
            <w:r>
              <w:t>9</w:t>
            </w:r>
            <w:r>
              <w:rPr>
                <w:color w:val="000000"/>
              </w:rPr>
              <w:t xml:space="preserve">.1. Исполнитель должен оказать услуги по сведению и мастерингу </w:t>
            </w:r>
            <w:r>
              <w:t>5</w:t>
            </w:r>
            <w:r>
              <w:rPr>
                <w:color w:val="000000"/>
              </w:rPr>
              <w:t xml:space="preserve"> (</w:t>
            </w:r>
            <w:r>
              <w:t>пяти</w:t>
            </w:r>
            <w:r>
              <w:rPr>
                <w:color w:val="000000"/>
              </w:rPr>
              <w:t>) песен из записанных аудиоматериалов и минусовых фонограмм в каждом из 5 (</w:t>
            </w:r>
            <w:r>
              <w:t>пяти</w:t>
            </w:r>
            <w:r>
              <w:rPr>
                <w:color w:val="000000"/>
              </w:rPr>
              <w:t>) городов.</w:t>
            </w:r>
          </w:p>
          <w:p w14:paraId="707B0176" w14:textId="77777777" w:rsidR="006E428D" w:rsidRDefault="00E07C9F">
            <w:pPr>
              <w:spacing w:after="120"/>
              <w:rPr>
                <w:color w:val="000000"/>
              </w:rPr>
            </w:pPr>
            <w:r>
              <w:rPr>
                <w:color w:val="000000"/>
              </w:rPr>
              <w:t>1.</w:t>
            </w:r>
            <w:r>
              <w:t>10</w:t>
            </w:r>
            <w:r>
              <w:rPr>
                <w:color w:val="000000"/>
              </w:rPr>
              <w:t>. Требования к каждой песне:</w:t>
            </w:r>
          </w:p>
          <w:p w14:paraId="39F3FFC9" w14:textId="77777777" w:rsidR="006E428D" w:rsidRDefault="00E07C9F">
            <w:pPr>
              <w:spacing w:after="120"/>
              <w:rPr>
                <w:color w:val="000000"/>
              </w:rPr>
            </w:pPr>
            <w:r>
              <w:rPr>
                <w:color w:val="000000"/>
              </w:rPr>
              <w:t>1.</w:t>
            </w:r>
            <w:r>
              <w:t>10</w:t>
            </w:r>
            <w:r>
              <w:rPr>
                <w:color w:val="000000"/>
              </w:rPr>
              <w:t>.1. продолжительность – не менее 2 (двух) минут и не более 5 (пяти) минут;</w:t>
            </w:r>
          </w:p>
          <w:p w14:paraId="60A883E1" w14:textId="77777777" w:rsidR="006E428D" w:rsidRDefault="00E07C9F">
            <w:pPr>
              <w:spacing w:after="120"/>
              <w:rPr>
                <w:color w:val="000000"/>
              </w:rPr>
            </w:pPr>
            <w:r>
              <w:rPr>
                <w:color w:val="000000"/>
              </w:rPr>
              <w:t>1.</w:t>
            </w:r>
            <w:r>
              <w:t>10</w:t>
            </w:r>
            <w:r>
              <w:rPr>
                <w:color w:val="000000"/>
              </w:rPr>
              <w:t xml:space="preserve">.2. все аудиоматериалы должны быть записаны и отредактированы </w:t>
            </w:r>
            <w:r>
              <w:rPr>
                <w:color w:val="000000"/>
              </w:rPr>
              <w:br/>
              <w:t>в формате MP3 и WAV;</w:t>
            </w:r>
          </w:p>
          <w:p w14:paraId="3BD841FB" w14:textId="77777777" w:rsidR="006E428D" w:rsidRDefault="00E07C9F">
            <w:pPr>
              <w:spacing w:after="120"/>
            </w:pPr>
            <w:r>
              <w:t>1.10.3. уровень громкости LUFS – от 9 (девяти) до 12 (двенадцати);</w:t>
            </w:r>
          </w:p>
          <w:p w14:paraId="7267FB98" w14:textId="77777777" w:rsidR="006E428D" w:rsidRDefault="00E07C9F">
            <w:pPr>
              <w:spacing w:after="120"/>
            </w:pPr>
            <w:r>
              <w:t xml:space="preserve">1.10.4. частота дискретизации 48 (сорок восемь) кГц, </w:t>
            </w:r>
            <w:proofErr w:type="spellStart"/>
            <w:r>
              <w:t>битность</w:t>
            </w:r>
            <w:proofErr w:type="spellEnd"/>
            <w:r>
              <w:t xml:space="preserve"> 24 (двадцать четыре) бит;</w:t>
            </w:r>
          </w:p>
          <w:p w14:paraId="1A2BE604" w14:textId="77777777" w:rsidR="006E428D" w:rsidRDefault="00E07C9F">
            <w:pPr>
              <w:spacing w:after="120"/>
              <w:rPr>
                <w:color w:val="000000"/>
              </w:rPr>
            </w:pPr>
            <w:r>
              <w:rPr>
                <w:color w:val="000000"/>
              </w:rPr>
              <w:t>1.</w:t>
            </w:r>
            <w:r>
              <w:t>10</w:t>
            </w:r>
            <w:r>
              <w:rPr>
                <w:color w:val="000000"/>
              </w:rPr>
              <w:t xml:space="preserve">.5. при обработке исходных материалов Исполнитель должен использовать VST-плагины, так же, как и для записи всех исходных материалов; </w:t>
            </w:r>
          </w:p>
          <w:p w14:paraId="2123DB3B" w14:textId="77777777" w:rsidR="006E428D" w:rsidRDefault="00E07C9F">
            <w:pPr>
              <w:spacing w:after="120"/>
              <w:rPr>
                <w:color w:val="000000"/>
              </w:rPr>
            </w:pPr>
            <w:r>
              <w:rPr>
                <w:color w:val="000000"/>
              </w:rPr>
              <w:t>1.</w:t>
            </w:r>
            <w:r>
              <w:t>10</w:t>
            </w:r>
            <w:r>
              <w:rPr>
                <w:color w:val="000000"/>
              </w:rPr>
              <w:t xml:space="preserve">.6. аудиоматериалы должны быть созданы в условиях профессиональной студии с использованием профессионального аудио-редактора, гарантирующего профессиональное качество аудиоматериалов, и приспособлены для воспроизведения в информационно-телекоммуникационной сети «Интернет»; </w:t>
            </w:r>
          </w:p>
          <w:p w14:paraId="779E2D9D" w14:textId="77777777" w:rsidR="006E428D" w:rsidRDefault="00E07C9F">
            <w:pPr>
              <w:spacing w:after="120"/>
              <w:rPr>
                <w:color w:val="000000"/>
              </w:rPr>
            </w:pPr>
            <w:r>
              <w:rPr>
                <w:color w:val="000000"/>
              </w:rPr>
              <w:t>1.</w:t>
            </w:r>
            <w:r>
              <w:t>10</w:t>
            </w:r>
            <w:r>
              <w:rPr>
                <w:color w:val="000000"/>
              </w:rPr>
              <w:t>.7. аудиоматериалы не должны содержать посторонних шумов, помех, технических дефектов.</w:t>
            </w:r>
          </w:p>
          <w:p w14:paraId="0A48CF4F" w14:textId="77777777" w:rsidR="006E428D" w:rsidRDefault="00E07C9F">
            <w:pPr>
              <w:spacing w:after="120"/>
              <w:jc w:val="left"/>
              <w:rPr>
                <w:color w:val="000000"/>
              </w:rPr>
            </w:pPr>
            <w:r>
              <w:rPr>
                <w:color w:val="000000"/>
              </w:rPr>
              <w:t>1.1</w:t>
            </w:r>
            <w:r>
              <w:t>1</w:t>
            </w:r>
            <w:r>
              <w:rPr>
                <w:color w:val="000000"/>
              </w:rPr>
              <w:t>. Порядок оказания услуг и передачи результата оказания услуг:</w:t>
            </w:r>
          </w:p>
          <w:p w14:paraId="2645B323" w14:textId="77777777" w:rsidR="006E428D" w:rsidRDefault="00E07C9F">
            <w:pPr>
              <w:spacing w:after="120"/>
              <w:rPr>
                <w:color w:val="000000"/>
              </w:rPr>
            </w:pPr>
            <w:r>
              <w:rPr>
                <w:color w:val="000000"/>
              </w:rPr>
              <w:t>1.1</w:t>
            </w:r>
            <w:r>
              <w:t>1</w:t>
            </w:r>
            <w:r>
              <w:rPr>
                <w:color w:val="000000"/>
              </w:rPr>
              <w:t xml:space="preserve">.1. </w:t>
            </w:r>
            <w:r>
              <w:t xml:space="preserve">Исполнитель в течение 2 (двух) рабочих дней с момента записи аудиоматериалов в каждом из 5 (пяти) городов, направляет на </w:t>
            </w:r>
            <w:proofErr w:type="gramStart"/>
            <w:r>
              <w:t>согласование  Заказчику</w:t>
            </w:r>
            <w:proofErr w:type="gramEnd"/>
            <w:r>
              <w:t xml:space="preserve"> </w:t>
            </w:r>
            <w:proofErr w:type="gramStart"/>
            <w:r>
              <w:t>демо-версию</w:t>
            </w:r>
            <w:proofErr w:type="gramEnd"/>
            <w:r>
              <w:t xml:space="preserve"> части песни (не менее 1 (одной) минуты)</w:t>
            </w:r>
            <w:r>
              <w:rPr>
                <w:color w:val="000000"/>
              </w:rPr>
              <w:t>;</w:t>
            </w:r>
          </w:p>
          <w:p w14:paraId="5AF60A59" w14:textId="77777777" w:rsidR="006E428D" w:rsidRDefault="00E07C9F">
            <w:pPr>
              <w:spacing w:after="120"/>
              <w:rPr>
                <w:color w:val="000000"/>
              </w:rPr>
            </w:pPr>
            <w:r>
              <w:rPr>
                <w:color w:val="000000"/>
              </w:rPr>
              <w:lastRenderedPageBreak/>
              <w:t>1.1</w:t>
            </w:r>
            <w:r>
              <w:t>1</w:t>
            </w:r>
            <w:r>
              <w:rPr>
                <w:color w:val="000000"/>
              </w:rPr>
              <w:t>.2. В случае несогласования Заказчиком аудиоматериалов полностью или частично, Исполнитель должен внести соответствующие корректировки в аудиоматериалы, и не позднее 1 (одного) календарного дня с момента получения соответствующих замечаний направить на согласование Заказчику исправленные аудиоматериалы;</w:t>
            </w:r>
          </w:p>
          <w:p w14:paraId="2BF7E0DC" w14:textId="77777777" w:rsidR="006E428D" w:rsidRDefault="00E07C9F">
            <w:pPr>
              <w:spacing w:after="120"/>
              <w:rPr>
                <w:color w:val="000000"/>
              </w:rPr>
            </w:pPr>
            <w:r>
              <w:t xml:space="preserve">1.11.3. редактирование, обработка, сведение и мастеринг итоговых 5 (пяти) песен из записанных аудиоматериалов и минусовых фонограмм должны быть произведены и направлены Заказчику в течение 4 (четырех) рабочих дней с момента записи аудиоматериалов в каждом из 5 (пяти) городов. </w:t>
            </w:r>
          </w:p>
          <w:p w14:paraId="5F7A1A4F" w14:textId="77777777" w:rsidR="006E428D" w:rsidRDefault="00E07C9F">
            <w:pPr>
              <w:spacing w:after="120"/>
              <w:rPr>
                <w:color w:val="000000"/>
              </w:rPr>
            </w:pPr>
            <w:r>
              <w:rPr>
                <w:color w:val="000000"/>
              </w:rPr>
              <w:t>1.1</w:t>
            </w:r>
            <w:r>
              <w:t>1</w:t>
            </w:r>
            <w:r>
              <w:rPr>
                <w:color w:val="000000"/>
              </w:rPr>
              <w:t xml:space="preserve">.4. передача изготовленных песен осуществляется в электронном виде путем направления активной ссылки на облачное хранилище по адресу электронной почты, указанной в реквизитах Контракта, с последующим предоставлением в составе отчетной документации </w:t>
            </w:r>
            <w:r>
              <w:rPr>
                <w:color w:val="000000"/>
              </w:rPr>
              <w:br/>
              <w:t xml:space="preserve">на USB носителе. </w:t>
            </w:r>
          </w:p>
          <w:p w14:paraId="6A501FFD" w14:textId="77777777" w:rsidR="006E428D" w:rsidRDefault="00E07C9F">
            <w:pPr>
              <w:spacing w:after="120"/>
              <w:rPr>
                <w:color w:val="000000"/>
              </w:rPr>
            </w:pPr>
            <w:r>
              <w:rPr>
                <w:color w:val="000000"/>
              </w:rPr>
              <w:t>1.1</w:t>
            </w:r>
            <w:r>
              <w:t>2</w:t>
            </w:r>
            <w:r>
              <w:rPr>
                <w:color w:val="000000"/>
              </w:rPr>
              <w:t>. Требования к качеству и безопасности услуг:</w:t>
            </w:r>
          </w:p>
          <w:p w14:paraId="1EE81E34" w14:textId="77777777" w:rsidR="006E428D" w:rsidRDefault="00E07C9F">
            <w:pPr>
              <w:spacing w:after="120"/>
              <w:rPr>
                <w:color w:val="000000"/>
              </w:rPr>
            </w:pPr>
            <w:r>
              <w:rPr>
                <w:color w:val="000000"/>
              </w:rPr>
              <w:t>1.1</w:t>
            </w:r>
            <w:r>
              <w:t>2</w:t>
            </w:r>
            <w:r>
              <w:rPr>
                <w:color w:val="000000"/>
              </w:rPr>
              <w:t xml:space="preserve">.1. Исполнитель вправе оказывать услуги собственными силами либо привлекать для этого третьих лиц, обладающих необходимым опытом, оборудованием и персоналом, при этом Исполнитель несет ответственность за действия таких лиц перед Заказчиком. Стоимость услуг по настоящему Контракту в случае привлечения третьих лиц для выполнения обязательств Исполнителя по Контракту </w:t>
            </w:r>
            <w:r>
              <w:rPr>
                <w:color w:val="000000"/>
              </w:rPr>
              <w:br/>
              <w:t>не увеличивается;</w:t>
            </w:r>
          </w:p>
          <w:p w14:paraId="49DB7CF1" w14:textId="77777777" w:rsidR="006E428D" w:rsidRDefault="00E07C9F">
            <w:pPr>
              <w:spacing w:after="120"/>
              <w:rPr>
                <w:b/>
                <w:bCs/>
                <w:color w:val="000000"/>
              </w:rPr>
            </w:pPr>
            <w:r>
              <w:rPr>
                <w:color w:val="000000"/>
              </w:rPr>
              <w:t>1.1</w:t>
            </w:r>
            <w:r>
              <w:t>2</w:t>
            </w:r>
            <w:r>
              <w:rPr>
                <w:color w:val="000000"/>
              </w:rPr>
              <w:t>.2. Исполнитель самостоятельно регулирует отношения и производит оплату третьим лицам, участвующим в оказании услуг или представившим материалы для создания песен.</w:t>
            </w:r>
          </w:p>
        </w:tc>
        <w:tc>
          <w:tcPr>
            <w:tcW w:w="2127" w:type="dxa"/>
          </w:tcPr>
          <w:p w14:paraId="04551168" w14:textId="77777777" w:rsidR="006E428D" w:rsidRDefault="00E07C9F">
            <w:pPr>
              <w:spacing w:after="120"/>
              <w:jc w:val="left"/>
            </w:pPr>
            <w:r>
              <w:lastRenderedPageBreak/>
              <w:t xml:space="preserve">В качестве приложения </w:t>
            </w:r>
            <w:r>
              <w:br/>
              <w:t>в итоговый отчет должны быть включены:</w:t>
            </w:r>
          </w:p>
          <w:p w14:paraId="4E896CD1" w14:textId="77777777" w:rsidR="006E428D" w:rsidRDefault="00E07C9F">
            <w:pPr>
              <w:spacing w:after="120"/>
              <w:jc w:val="left"/>
            </w:pPr>
            <w:r>
              <w:t xml:space="preserve">– документы, подтверждающие направление Заказчиком информации </w:t>
            </w:r>
            <w:r>
              <w:br/>
              <w:t xml:space="preserve">с утвержденными датами проведения </w:t>
            </w:r>
            <w:r>
              <w:br/>
              <w:t>и городами проведения</w:t>
            </w:r>
          </w:p>
          <w:p w14:paraId="092063F2" w14:textId="77777777" w:rsidR="006E428D" w:rsidRDefault="00E07C9F">
            <w:pPr>
              <w:spacing w:after="120"/>
              <w:jc w:val="left"/>
            </w:pPr>
            <w:r>
              <w:t xml:space="preserve">– документы, подтверждающие направление </w:t>
            </w:r>
            <w:r>
              <w:br/>
              <w:t>на согласование Заказчику Менеджера проекта;</w:t>
            </w:r>
          </w:p>
          <w:p w14:paraId="3AA70279" w14:textId="77777777" w:rsidR="006E428D" w:rsidRDefault="00E07C9F">
            <w:pPr>
              <w:spacing w:after="120"/>
              <w:jc w:val="left"/>
            </w:pPr>
            <w:r>
              <w:t xml:space="preserve">– документы, подтверждающие согласование Заказчиком </w:t>
            </w:r>
            <w:r>
              <w:lastRenderedPageBreak/>
              <w:t>Менеджера проекта;</w:t>
            </w:r>
          </w:p>
          <w:p w14:paraId="3416A157" w14:textId="77777777" w:rsidR="006E428D" w:rsidRDefault="00E07C9F">
            <w:pPr>
              <w:spacing w:after="120"/>
              <w:jc w:val="left"/>
            </w:pPr>
            <w:r>
              <w:t>– документы, подтверждающие соответствие Менеджера проекта требованиям Описания объекта закупки;</w:t>
            </w:r>
          </w:p>
          <w:p w14:paraId="63386816" w14:textId="77777777" w:rsidR="006E428D" w:rsidRDefault="00E07C9F">
            <w:pPr>
              <w:spacing w:after="120"/>
              <w:jc w:val="left"/>
            </w:pPr>
            <w:r>
              <w:t>– документы, подтверждающие обеспечение работы специалистов;</w:t>
            </w:r>
          </w:p>
          <w:p w14:paraId="05FDF9E6" w14:textId="77777777" w:rsidR="006E428D" w:rsidRDefault="00E07C9F">
            <w:pPr>
              <w:spacing w:after="120"/>
              <w:jc w:val="left"/>
            </w:pPr>
            <w:r>
              <w:t xml:space="preserve">– документы, подтверждающие предоставление Заказчиком </w:t>
            </w:r>
            <w:r>
              <w:rPr>
                <w:highlight w:val="white"/>
              </w:rPr>
              <w:t xml:space="preserve">точных адресов помещений </w:t>
            </w:r>
            <w:r>
              <w:rPr>
                <w:highlight w:val="white"/>
              </w:rPr>
              <w:br/>
              <w:t>для осуществления записи</w:t>
            </w:r>
            <w:r>
              <w:t>;</w:t>
            </w:r>
          </w:p>
          <w:p w14:paraId="7B68A13A" w14:textId="77777777" w:rsidR="006E428D" w:rsidRDefault="00E07C9F">
            <w:pPr>
              <w:spacing w:after="120"/>
              <w:jc w:val="left"/>
            </w:pPr>
            <w:r>
              <w:t>– документы, подтверждающие предоставление Заказчиком минусовых фонограмм;</w:t>
            </w:r>
          </w:p>
          <w:p w14:paraId="77FE2281" w14:textId="77777777" w:rsidR="006E428D" w:rsidRDefault="00E07C9F">
            <w:pPr>
              <w:spacing w:after="120"/>
              <w:jc w:val="left"/>
            </w:pPr>
            <w:r>
              <w:t xml:space="preserve">– документы, подтверждающие предоставление Заказчиком списка солистов </w:t>
            </w:r>
            <w:r>
              <w:br/>
              <w:t>и хора;</w:t>
            </w:r>
          </w:p>
          <w:p w14:paraId="6B7EB98E" w14:textId="77777777" w:rsidR="006E428D" w:rsidRDefault="00E07C9F">
            <w:pPr>
              <w:spacing w:after="120"/>
              <w:jc w:val="left"/>
            </w:pPr>
            <w:r>
              <w:t xml:space="preserve">– документы, подтверждающие предоставление на согласование Заказчику </w:t>
            </w:r>
            <w:proofErr w:type="gramStart"/>
            <w:r>
              <w:t>демо-версий</w:t>
            </w:r>
            <w:proofErr w:type="gramEnd"/>
            <w:r>
              <w:t xml:space="preserve"> частей песен;</w:t>
            </w:r>
          </w:p>
          <w:p w14:paraId="77A15ED0" w14:textId="77777777" w:rsidR="006E428D" w:rsidRDefault="00E07C9F">
            <w:pPr>
              <w:spacing w:after="120"/>
              <w:jc w:val="left"/>
            </w:pPr>
            <w:r>
              <w:t xml:space="preserve">– документы, подтверждающие согласование Заказчиком </w:t>
            </w:r>
            <w:proofErr w:type="gramStart"/>
            <w:r>
              <w:t>демо-версий</w:t>
            </w:r>
            <w:proofErr w:type="gramEnd"/>
            <w:r>
              <w:t xml:space="preserve"> частей песен;</w:t>
            </w:r>
          </w:p>
          <w:p w14:paraId="04BF56DD" w14:textId="77777777" w:rsidR="006E428D" w:rsidRDefault="00E07C9F">
            <w:pPr>
              <w:spacing w:after="120"/>
              <w:jc w:val="left"/>
            </w:pPr>
            <w:r>
              <w:t>– изготовленные песни на USB носителе;</w:t>
            </w:r>
          </w:p>
          <w:p w14:paraId="3B741528" w14:textId="77777777" w:rsidR="006E428D" w:rsidRDefault="00E07C9F">
            <w:pPr>
              <w:spacing w:after="120"/>
              <w:jc w:val="left"/>
            </w:pPr>
            <w:r>
              <w:lastRenderedPageBreak/>
              <w:t>– копии документов (трудовой договор/справка/ выписка</w:t>
            </w:r>
            <w:r>
              <w:br/>
              <w:t>из штатного расписания</w:t>
            </w:r>
            <w:r>
              <w:br/>
              <w:t xml:space="preserve">или договор гражданско-правового характера, </w:t>
            </w:r>
            <w:r>
              <w:br/>
              <w:t>подтверждающих привлечение Исполнителем специалистов;</w:t>
            </w:r>
          </w:p>
          <w:p w14:paraId="6F5C7433" w14:textId="77777777" w:rsidR="006E428D" w:rsidRDefault="00E07C9F">
            <w:pPr>
              <w:spacing w:after="240"/>
              <w:jc w:val="left"/>
            </w:pPr>
            <w:r>
              <w:t>– документы, подтверждающие оказание услуг</w:t>
            </w:r>
            <w:r>
              <w:br/>
              <w:t>(договоры, товарные накладные, акты);</w:t>
            </w:r>
          </w:p>
          <w:p w14:paraId="48E2AC1B" w14:textId="77777777" w:rsidR="006E428D" w:rsidRDefault="00E07C9F">
            <w:pPr>
              <w:jc w:val="left"/>
            </w:pPr>
            <w:r>
              <w:t xml:space="preserve">Перечень </w:t>
            </w:r>
            <w:r>
              <w:br/>
              <w:t>не является исчерпывающим, по требованию Заказчика Исполнитель предоставляет иные документы, подтверждающие оказание услуг.</w:t>
            </w:r>
          </w:p>
        </w:tc>
      </w:tr>
    </w:tbl>
    <w:p w14:paraId="5B8C1456" w14:textId="77777777" w:rsidR="006E428D" w:rsidRDefault="006E428D">
      <w:pPr>
        <w:jc w:val="center"/>
        <w:rPr>
          <w:b/>
          <w:bCs/>
        </w:rPr>
      </w:pPr>
    </w:p>
    <w:p w14:paraId="27F4FBB0" w14:textId="77777777" w:rsidR="006E428D" w:rsidRDefault="006E428D">
      <w:pPr>
        <w:ind w:left="5954" w:right="-43"/>
      </w:pPr>
    </w:p>
    <w:p w14:paraId="7C685D9C" w14:textId="77777777" w:rsidR="006E428D" w:rsidRDefault="006E428D">
      <w:pPr>
        <w:ind w:left="5954" w:right="-43"/>
      </w:pPr>
    </w:p>
    <w:p w14:paraId="4ADC1F3C" w14:textId="77777777" w:rsidR="006E428D" w:rsidRDefault="006E428D">
      <w:pPr>
        <w:ind w:left="5954" w:right="-43"/>
      </w:pPr>
    </w:p>
    <w:p w14:paraId="79A71A7C" w14:textId="77777777" w:rsidR="006E428D" w:rsidRDefault="006E428D">
      <w:pPr>
        <w:ind w:left="5954" w:right="-43"/>
      </w:pPr>
    </w:p>
    <w:p w14:paraId="1AAFF126" w14:textId="77777777" w:rsidR="006E428D" w:rsidRDefault="006E428D">
      <w:pPr>
        <w:ind w:left="5954" w:right="-43"/>
      </w:pPr>
    </w:p>
    <w:p w14:paraId="6AC2FA12" w14:textId="77777777" w:rsidR="006E428D" w:rsidRDefault="006E428D">
      <w:pPr>
        <w:ind w:left="5954" w:right="-43"/>
      </w:pPr>
    </w:p>
    <w:p w14:paraId="55007861" w14:textId="77777777" w:rsidR="006E428D" w:rsidRDefault="006E428D">
      <w:pPr>
        <w:ind w:left="5954" w:right="-43"/>
      </w:pPr>
    </w:p>
    <w:p w14:paraId="0E16F40A" w14:textId="77777777" w:rsidR="006E428D" w:rsidRDefault="006E428D">
      <w:pPr>
        <w:ind w:left="5954" w:right="-43"/>
      </w:pPr>
    </w:p>
    <w:p w14:paraId="219CCC19" w14:textId="77777777" w:rsidR="006E428D" w:rsidRDefault="006E428D">
      <w:pPr>
        <w:ind w:left="5954" w:right="-43"/>
      </w:pPr>
    </w:p>
    <w:p w14:paraId="174E91DC" w14:textId="77777777" w:rsidR="006E428D" w:rsidRDefault="006E428D">
      <w:pPr>
        <w:ind w:left="5954" w:right="-43"/>
      </w:pPr>
    </w:p>
    <w:p w14:paraId="3C3E4FEE" w14:textId="77777777" w:rsidR="006E428D" w:rsidRDefault="006E428D">
      <w:pPr>
        <w:ind w:left="5954" w:right="-43"/>
      </w:pPr>
    </w:p>
    <w:p w14:paraId="3D8D4157" w14:textId="77777777" w:rsidR="006E428D" w:rsidRDefault="006E428D">
      <w:pPr>
        <w:ind w:left="5954" w:right="-43"/>
      </w:pPr>
    </w:p>
    <w:p w14:paraId="6F108550" w14:textId="77777777" w:rsidR="006E428D" w:rsidRDefault="006E428D">
      <w:pPr>
        <w:ind w:left="5954" w:right="-43"/>
      </w:pPr>
    </w:p>
    <w:p w14:paraId="67D73EAD" w14:textId="77777777" w:rsidR="006E428D" w:rsidRDefault="006E428D">
      <w:pPr>
        <w:ind w:left="5954" w:right="-43"/>
      </w:pPr>
    </w:p>
    <w:p w14:paraId="478C7359" w14:textId="77777777" w:rsidR="006E428D" w:rsidRDefault="006E428D">
      <w:pPr>
        <w:ind w:left="5954" w:right="-43"/>
      </w:pPr>
    </w:p>
    <w:p w14:paraId="72320AE0" w14:textId="77777777" w:rsidR="006E428D" w:rsidRDefault="006E428D">
      <w:pPr>
        <w:ind w:left="5954" w:right="-43"/>
      </w:pPr>
    </w:p>
    <w:p w14:paraId="04D822A6" w14:textId="77777777" w:rsidR="006E428D" w:rsidRDefault="006E428D">
      <w:pPr>
        <w:ind w:left="5954" w:right="-43"/>
      </w:pPr>
    </w:p>
    <w:p w14:paraId="72B5E3BD" w14:textId="77777777" w:rsidR="006E428D" w:rsidRDefault="006E428D">
      <w:pPr>
        <w:ind w:left="5954" w:right="-43"/>
      </w:pPr>
    </w:p>
    <w:p w14:paraId="46EEB4A8" w14:textId="77777777" w:rsidR="006E428D" w:rsidRDefault="006E428D">
      <w:pPr>
        <w:ind w:left="5954" w:right="-43"/>
      </w:pPr>
    </w:p>
    <w:p w14:paraId="4E95798E" w14:textId="77777777" w:rsidR="006E428D" w:rsidRDefault="006E428D">
      <w:pPr>
        <w:ind w:left="5954" w:right="-43"/>
      </w:pPr>
    </w:p>
    <w:p w14:paraId="57652556" w14:textId="77777777" w:rsidR="006E428D" w:rsidRDefault="006E428D">
      <w:pPr>
        <w:ind w:left="5954" w:right="-43"/>
      </w:pPr>
    </w:p>
    <w:p w14:paraId="2CD52C15" w14:textId="77777777" w:rsidR="006E428D" w:rsidRPr="0061792D" w:rsidRDefault="006E428D" w:rsidP="0061792D">
      <w:pPr>
        <w:ind w:right="-43"/>
        <w:rPr>
          <w:lang w:val="ru-RU"/>
        </w:rPr>
      </w:pPr>
    </w:p>
    <w:p w14:paraId="0908E31F" w14:textId="77777777" w:rsidR="006E428D" w:rsidRDefault="006E428D">
      <w:pPr>
        <w:ind w:left="5954" w:right="-43"/>
      </w:pPr>
    </w:p>
    <w:p w14:paraId="6154E71F" w14:textId="037E7EFA" w:rsidR="006E428D" w:rsidRPr="0061792D" w:rsidRDefault="00E07C9F">
      <w:pPr>
        <w:ind w:left="6946"/>
        <w:rPr>
          <w:lang w:val="ru-RU"/>
        </w:rPr>
      </w:pPr>
      <w:r>
        <w:t xml:space="preserve">Приложение № </w:t>
      </w:r>
      <w:r w:rsidR="0061792D">
        <w:rPr>
          <w:lang w:val="ru-RU"/>
        </w:rPr>
        <w:t>1</w:t>
      </w:r>
    </w:p>
    <w:p w14:paraId="11336CA7" w14:textId="77777777" w:rsidR="006E428D" w:rsidRDefault="00E07C9F">
      <w:pPr>
        <w:ind w:left="6946"/>
      </w:pPr>
      <w:r>
        <w:t xml:space="preserve">к Описанию объекта закупки   </w:t>
      </w:r>
    </w:p>
    <w:p w14:paraId="7CDBF4B7" w14:textId="77777777" w:rsidR="006E428D" w:rsidRDefault="006E428D">
      <w:pPr>
        <w:ind w:left="6946" w:firstLine="707"/>
        <w:rPr>
          <w:color w:val="000000"/>
        </w:rPr>
      </w:pPr>
    </w:p>
    <w:p w14:paraId="1D481D93" w14:textId="77777777" w:rsidR="006E428D" w:rsidRDefault="00E07C9F">
      <w:pPr>
        <w:ind w:firstLine="709"/>
        <w:rPr>
          <w:b/>
          <w:bCs/>
        </w:rPr>
      </w:pPr>
      <w:r>
        <w:rPr>
          <w:b/>
          <w:bCs/>
        </w:rPr>
        <w:t>ФОРМА ОТЧЕТНОЙ ДОКУМЕНТАЦИИ ОБ ИСПОЛНЕНИИ ДОГОВОРА</w:t>
      </w:r>
    </w:p>
    <w:p w14:paraId="72A34513" w14:textId="77777777" w:rsidR="006E428D" w:rsidRDefault="006E428D">
      <w:pPr>
        <w:ind w:firstLine="709"/>
        <w:rPr>
          <w:b/>
          <w:bCs/>
        </w:rPr>
      </w:pPr>
    </w:p>
    <w:p w14:paraId="7C9DDE56" w14:textId="77777777" w:rsidR="006E428D" w:rsidRDefault="006E428D">
      <w:pPr>
        <w:widowControl w:val="0"/>
        <w:ind w:firstLine="709"/>
        <w:jc w:val="center"/>
        <w:rPr>
          <w:b/>
          <w:bCs/>
          <w:color w:val="000000"/>
        </w:rPr>
      </w:pPr>
    </w:p>
    <w:p w14:paraId="4F6793EF" w14:textId="77777777" w:rsidR="006E428D" w:rsidRDefault="00E07C9F">
      <w:pPr>
        <w:widowControl w:val="0"/>
        <w:ind w:firstLine="709"/>
        <w:jc w:val="center"/>
        <w:rPr>
          <w:b/>
          <w:bCs/>
          <w:color w:val="000000"/>
        </w:rPr>
      </w:pPr>
      <w:r>
        <w:rPr>
          <w:b/>
          <w:bCs/>
          <w:color w:val="000000"/>
        </w:rPr>
        <w:t>ОТЧЕТНАЯ ДОКУМЕНТАЦИЯ</w:t>
      </w:r>
    </w:p>
    <w:p w14:paraId="53A31A0E" w14:textId="77777777" w:rsidR="006E428D" w:rsidRDefault="00E07C9F">
      <w:pPr>
        <w:widowControl w:val="0"/>
        <w:ind w:firstLine="709"/>
        <w:jc w:val="center"/>
        <w:rPr>
          <w:b/>
          <w:bCs/>
          <w:color w:val="000000"/>
        </w:rPr>
      </w:pPr>
      <w:r>
        <w:rPr>
          <w:b/>
          <w:bCs/>
          <w:color w:val="000000"/>
        </w:rPr>
        <w:t>ОБ ИСПОЛНЕНИИ ДОГОВОРА</w:t>
      </w:r>
    </w:p>
    <w:p w14:paraId="332B69F2" w14:textId="77777777" w:rsidR="006E428D" w:rsidRDefault="006E428D">
      <w:pPr>
        <w:widowControl w:val="0"/>
        <w:ind w:firstLine="709"/>
        <w:jc w:val="center"/>
        <w:rPr>
          <w:b/>
          <w:bCs/>
          <w:color w:val="000000"/>
        </w:rPr>
      </w:pPr>
    </w:p>
    <w:p w14:paraId="238C411B" w14:textId="77777777" w:rsidR="006E428D" w:rsidRDefault="00E07C9F">
      <w:pPr>
        <w:ind w:firstLine="709"/>
        <w:jc w:val="center"/>
        <w:rPr>
          <w:b/>
          <w:bCs/>
        </w:rPr>
      </w:pPr>
      <w:r>
        <w:rPr>
          <w:b/>
          <w:bCs/>
        </w:rPr>
        <w:t>№ ________ от «___» ___________ 20_ г</w:t>
      </w:r>
    </w:p>
    <w:p w14:paraId="56AA7AA1" w14:textId="77777777" w:rsidR="006E428D" w:rsidRDefault="006E428D">
      <w:pPr>
        <w:widowControl w:val="0"/>
        <w:pBdr>
          <w:bottom w:val="single" w:sz="12" w:space="1" w:color="000000"/>
        </w:pBdr>
        <w:ind w:firstLine="709"/>
        <w:rPr>
          <w:b/>
          <w:bCs/>
          <w:color w:val="000000"/>
        </w:rPr>
      </w:pPr>
    </w:p>
    <w:p w14:paraId="652F59D0" w14:textId="77777777" w:rsidR="006E428D" w:rsidRDefault="006E428D">
      <w:pPr>
        <w:widowControl w:val="0"/>
        <w:pBdr>
          <w:bottom w:val="single" w:sz="12" w:space="1" w:color="000000"/>
        </w:pBdr>
        <w:ind w:firstLine="709"/>
        <w:rPr>
          <w:b/>
          <w:bCs/>
          <w:color w:val="000000"/>
        </w:rPr>
      </w:pPr>
    </w:p>
    <w:p w14:paraId="64956CE8" w14:textId="77777777" w:rsidR="006E428D" w:rsidRDefault="00E07C9F">
      <w:pPr>
        <w:widowControl w:val="0"/>
        <w:ind w:firstLine="709"/>
        <w:rPr>
          <w:b/>
          <w:bCs/>
          <w:color w:val="000000"/>
        </w:rPr>
      </w:pPr>
      <w:r>
        <w:rPr>
          <w:i/>
          <w:iCs/>
          <w:color w:val="000000"/>
        </w:rPr>
        <w:t xml:space="preserve"> </w:t>
      </w:r>
    </w:p>
    <w:p w14:paraId="537FF325" w14:textId="77777777" w:rsidR="006E428D" w:rsidRDefault="006E428D">
      <w:pPr>
        <w:ind w:firstLine="709"/>
      </w:pPr>
    </w:p>
    <w:tbl>
      <w:tblPr>
        <w:tblStyle w:val="a9"/>
        <w:tblW w:w="96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6E428D" w14:paraId="013ED9B3" w14:textId="77777777">
        <w:trPr>
          <w:jc w:val="center"/>
        </w:trPr>
        <w:tc>
          <w:tcPr>
            <w:tcW w:w="9615"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6E9FBDBC" w14:textId="77777777" w:rsidR="006E428D" w:rsidRDefault="00E07C9F">
            <w:pPr>
              <w:ind w:firstLine="709"/>
              <w:rPr>
                <w:b/>
                <w:bCs/>
              </w:rPr>
            </w:pPr>
            <w:bookmarkStart w:id="2" w:name="_heading=h.1ksv4uv" w:colFirst="0" w:colLast="0"/>
            <w:bookmarkEnd w:id="2"/>
            <w:r>
              <w:rPr>
                <w:b/>
                <w:bCs/>
              </w:rPr>
              <w:t>Наименование предмета Договора:</w:t>
            </w:r>
          </w:p>
        </w:tc>
      </w:tr>
      <w:tr w:rsidR="006E428D" w14:paraId="1DB3B820" w14:textId="77777777">
        <w:trPr>
          <w:trHeight w:val="696"/>
          <w:jc w:val="center"/>
        </w:trPr>
        <w:tc>
          <w:tcPr>
            <w:tcW w:w="9615" w:type="dxa"/>
            <w:tcBorders>
              <w:top w:val="single" w:sz="12" w:space="0" w:color="000000"/>
              <w:left w:val="single" w:sz="12" w:space="0" w:color="000000"/>
              <w:bottom w:val="single" w:sz="12" w:space="0" w:color="000000"/>
              <w:right w:val="single" w:sz="12" w:space="0" w:color="000000"/>
            </w:tcBorders>
            <w:vAlign w:val="center"/>
          </w:tcPr>
          <w:p w14:paraId="63325A01" w14:textId="77777777" w:rsidR="006E428D" w:rsidRDefault="00E07C9F">
            <w:pPr>
              <w:ind w:firstLine="709"/>
              <w:rPr>
                <w:i/>
                <w:iCs/>
              </w:rPr>
            </w:pPr>
            <w:r>
              <w:rPr>
                <w:i/>
                <w:iCs/>
              </w:rPr>
              <w:t>Указывается полное название услуги в соответствии с Договором</w:t>
            </w:r>
          </w:p>
        </w:tc>
      </w:tr>
    </w:tbl>
    <w:p w14:paraId="12AB67D0" w14:textId="77777777" w:rsidR="006E428D" w:rsidRDefault="006E428D">
      <w:pPr>
        <w:ind w:firstLine="709"/>
      </w:pPr>
    </w:p>
    <w:tbl>
      <w:tblPr>
        <w:tblStyle w:val="aa"/>
        <w:tblW w:w="96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6E428D" w14:paraId="0B665FE9" w14:textId="77777777">
        <w:trPr>
          <w:jc w:val="center"/>
        </w:trPr>
        <w:tc>
          <w:tcPr>
            <w:tcW w:w="9615"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54BA5547" w14:textId="77777777" w:rsidR="006E428D" w:rsidRDefault="00E07C9F">
            <w:pPr>
              <w:ind w:firstLine="709"/>
              <w:rPr>
                <w:b/>
                <w:bCs/>
              </w:rPr>
            </w:pPr>
            <w:r>
              <w:rPr>
                <w:b/>
                <w:bCs/>
              </w:rPr>
              <w:t>Заказчик:</w:t>
            </w:r>
          </w:p>
        </w:tc>
      </w:tr>
      <w:tr w:rsidR="006E428D" w14:paraId="58B2F85C" w14:textId="77777777">
        <w:trPr>
          <w:trHeight w:val="949"/>
          <w:jc w:val="center"/>
        </w:trPr>
        <w:tc>
          <w:tcPr>
            <w:tcW w:w="9615" w:type="dxa"/>
            <w:tcBorders>
              <w:top w:val="single" w:sz="12" w:space="0" w:color="000000"/>
              <w:left w:val="single" w:sz="12" w:space="0" w:color="000000"/>
              <w:bottom w:val="single" w:sz="12" w:space="0" w:color="000000"/>
              <w:right w:val="single" w:sz="12" w:space="0" w:color="000000"/>
            </w:tcBorders>
            <w:vAlign w:val="center"/>
          </w:tcPr>
          <w:p w14:paraId="717A1C52" w14:textId="77777777" w:rsidR="006E428D" w:rsidRDefault="00E07C9F">
            <w:pPr>
              <w:ind w:firstLine="709"/>
              <w:rPr>
                <w:i/>
                <w:iCs/>
              </w:rPr>
            </w:pPr>
            <w:r>
              <w:rPr>
                <w:i/>
                <w:iCs/>
              </w:rPr>
              <w:t>Указывается полное наименование Заказчика в соответствии с Договором</w:t>
            </w:r>
          </w:p>
          <w:p w14:paraId="749D7C35" w14:textId="77777777" w:rsidR="006E428D" w:rsidRDefault="006E428D">
            <w:pPr>
              <w:ind w:firstLine="709"/>
            </w:pPr>
          </w:p>
        </w:tc>
      </w:tr>
    </w:tbl>
    <w:p w14:paraId="64EECC0B" w14:textId="77777777" w:rsidR="006E428D" w:rsidRDefault="006E428D">
      <w:pPr>
        <w:ind w:firstLine="709"/>
      </w:pPr>
    </w:p>
    <w:p w14:paraId="3816AE0B" w14:textId="77777777" w:rsidR="006E428D" w:rsidRDefault="006E428D">
      <w:pPr>
        <w:ind w:firstLine="709"/>
      </w:pPr>
    </w:p>
    <w:tbl>
      <w:tblPr>
        <w:tblStyle w:val="ab"/>
        <w:tblW w:w="96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6E428D" w14:paraId="30226954" w14:textId="77777777">
        <w:trPr>
          <w:jc w:val="center"/>
        </w:trPr>
        <w:tc>
          <w:tcPr>
            <w:tcW w:w="9615"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591FB2FD" w14:textId="77777777" w:rsidR="006E428D" w:rsidRDefault="00E07C9F">
            <w:pPr>
              <w:ind w:firstLine="709"/>
              <w:rPr>
                <w:b/>
                <w:bCs/>
              </w:rPr>
            </w:pPr>
            <w:bookmarkStart w:id="3" w:name="_heading=h.44sinio" w:colFirst="0" w:colLast="0"/>
            <w:bookmarkEnd w:id="3"/>
            <w:r>
              <w:rPr>
                <w:b/>
                <w:bCs/>
              </w:rPr>
              <w:t>Исполнитель:</w:t>
            </w:r>
          </w:p>
        </w:tc>
      </w:tr>
      <w:tr w:rsidR="006E428D" w14:paraId="5F40E463" w14:textId="77777777">
        <w:trPr>
          <w:trHeight w:val="949"/>
          <w:jc w:val="center"/>
        </w:trPr>
        <w:tc>
          <w:tcPr>
            <w:tcW w:w="9615" w:type="dxa"/>
            <w:tcBorders>
              <w:top w:val="single" w:sz="12" w:space="0" w:color="000000"/>
              <w:left w:val="single" w:sz="12" w:space="0" w:color="000000"/>
              <w:bottom w:val="single" w:sz="12" w:space="0" w:color="000000"/>
              <w:right w:val="single" w:sz="12" w:space="0" w:color="000000"/>
            </w:tcBorders>
            <w:vAlign w:val="center"/>
          </w:tcPr>
          <w:p w14:paraId="332F980E" w14:textId="77777777" w:rsidR="006E428D" w:rsidRDefault="00E07C9F">
            <w:pPr>
              <w:ind w:firstLine="709"/>
              <w:rPr>
                <w:i/>
                <w:iCs/>
              </w:rPr>
            </w:pPr>
            <w:r>
              <w:rPr>
                <w:i/>
                <w:iCs/>
              </w:rPr>
              <w:t>Указывается полное наименование Исполнителя в соответствии с Договором</w:t>
            </w:r>
          </w:p>
          <w:p w14:paraId="43E91113" w14:textId="77777777" w:rsidR="006E428D" w:rsidRDefault="006E428D">
            <w:pPr>
              <w:ind w:firstLine="709"/>
            </w:pPr>
          </w:p>
        </w:tc>
      </w:tr>
    </w:tbl>
    <w:p w14:paraId="578685AD" w14:textId="77777777" w:rsidR="006E428D" w:rsidRDefault="006E428D">
      <w:pPr>
        <w:ind w:firstLine="709"/>
      </w:pPr>
    </w:p>
    <w:p w14:paraId="5EC32446" w14:textId="77777777" w:rsidR="006E428D" w:rsidRDefault="006E428D">
      <w:pPr>
        <w:ind w:firstLine="709"/>
        <w:jc w:val="center"/>
        <w:rPr>
          <w:b/>
          <w:bCs/>
        </w:rPr>
      </w:pPr>
    </w:p>
    <w:p w14:paraId="7F5376E1" w14:textId="77777777" w:rsidR="006E428D" w:rsidRDefault="00E07C9F">
      <w:pPr>
        <w:ind w:firstLine="709"/>
        <w:jc w:val="center"/>
        <w:rPr>
          <w:b/>
          <w:bCs/>
        </w:rPr>
      </w:pPr>
      <w:r>
        <w:rPr>
          <w:b/>
          <w:bCs/>
        </w:rPr>
        <w:t>ФОРМА УТВЕРЖДЕНА</w:t>
      </w:r>
    </w:p>
    <w:p w14:paraId="400493B1" w14:textId="77777777" w:rsidR="006E428D" w:rsidRDefault="006E428D">
      <w:pPr>
        <w:ind w:firstLine="709"/>
      </w:pPr>
    </w:p>
    <w:tbl>
      <w:tblPr>
        <w:tblStyle w:val="ac"/>
        <w:tblW w:w="10655" w:type="dxa"/>
        <w:jc w:val="center"/>
        <w:tblInd w:w="0" w:type="dxa"/>
        <w:tblLayout w:type="fixed"/>
        <w:tblLook w:val="0000" w:firstRow="0" w:lastRow="0" w:firstColumn="0" w:lastColumn="0" w:noHBand="0" w:noVBand="0"/>
      </w:tblPr>
      <w:tblGrid>
        <w:gridCol w:w="5104"/>
        <w:gridCol w:w="5551"/>
      </w:tblGrid>
      <w:tr w:rsidR="006E428D" w14:paraId="1860751E" w14:textId="77777777">
        <w:trPr>
          <w:jc w:val="center"/>
        </w:trPr>
        <w:tc>
          <w:tcPr>
            <w:tcW w:w="5104" w:type="dxa"/>
            <w:tcMar>
              <w:top w:w="0" w:type="dxa"/>
              <w:left w:w="108" w:type="dxa"/>
              <w:bottom w:w="0" w:type="dxa"/>
              <w:right w:w="108" w:type="dxa"/>
            </w:tcMar>
          </w:tcPr>
          <w:p w14:paraId="0AA2D42E" w14:textId="77777777" w:rsidR="006E428D" w:rsidRDefault="006E428D">
            <w:pPr>
              <w:spacing w:line="256" w:lineRule="auto"/>
              <w:jc w:val="center"/>
              <w:rPr>
                <w:b/>
                <w:bCs/>
              </w:rPr>
            </w:pPr>
          </w:p>
        </w:tc>
        <w:tc>
          <w:tcPr>
            <w:tcW w:w="5551" w:type="dxa"/>
            <w:tcMar>
              <w:top w:w="0" w:type="dxa"/>
              <w:left w:w="108" w:type="dxa"/>
              <w:bottom w:w="0" w:type="dxa"/>
              <w:right w:w="108" w:type="dxa"/>
            </w:tcMar>
          </w:tcPr>
          <w:p w14:paraId="23B2AB40" w14:textId="77777777" w:rsidR="006E428D" w:rsidRDefault="006E428D">
            <w:pPr>
              <w:rPr>
                <w:b/>
                <w:bCs/>
              </w:rPr>
            </w:pPr>
          </w:p>
        </w:tc>
      </w:tr>
      <w:tr w:rsidR="006E428D" w14:paraId="34496834" w14:textId="77777777">
        <w:trPr>
          <w:jc w:val="center"/>
        </w:trPr>
        <w:tc>
          <w:tcPr>
            <w:tcW w:w="5104" w:type="dxa"/>
            <w:tcMar>
              <w:top w:w="0" w:type="dxa"/>
              <w:left w:w="108" w:type="dxa"/>
              <w:bottom w:w="0" w:type="dxa"/>
              <w:right w:w="108" w:type="dxa"/>
            </w:tcMar>
          </w:tcPr>
          <w:p w14:paraId="4779C296" w14:textId="77777777" w:rsidR="006E428D" w:rsidRDefault="00E07C9F">
            <w:pPr>
              <w:tabs>
                <w:tab w:val="left" w:pos="851"/>
              </w:tabs>
              <w:rPr>
                <w:b/>
                <w:bCs/>
                <w:color w:val="000000"/>
              </w:rPr>
            </w:pPr>
            <w:r>
              <w:rPr>
                <w:b/>
                <w:bCs/>
                <w:color w:val="000000"/>
              </w:rPr>
              <w:t>Заказчик</w:t>
            </w:r>
          </w:p>
          <w:p w14:paraId="252AC14C" w14:textId="77777777" w:rsidR="006E428D" w:rsidRDefault="00E07C9F">
            <w:pPr>
              <w:tabs>
                <w:tab w:val="left" w:pos="851"/>
              </w:tabs>
              <w:rPr>
                <w:color w:val="000000"/>
              </w:rPr>
            </w:pPr>
            <w:r>
              <w:rPr>
                <w:color w:val="000000"/>
              </w:rPr>
              <w:t>Федеральное государственное бюджетное учреждение «Российский детско-юношеский центр»</w:t>
            </w:r>
          </w:p>
          <w:p w14:paraId="74463B0D" w14:textId="77777777" w:rsidR="006E428D" w:rsidRDefault="006E428D">
            <w:pPr>
              <w:tabs>
                <w:tab w:val="left" w:pos="851"/>
              </w:tabs>
              <w:rPr>
                <w:color w:val="000000"/>
              </w:rPr>
            </w:pPr>
          </w:p>
          <w:p w14:paraId="455455A3" w14:textId="77777777" w:rsidR="006E428D" w:rsidRDefault="006E428D">
            <w:pPr>
              <w:tabs>
                <w:tab w:val="left" w:pos="851"/>
              </w:tabs>
              <w:rPr>
                <w:color w:val="000000"/>
              </w:rPr>
            </w:pPr>
          </w:p>
          <w:p w14:paraId="4F66280E" w14:textId="77777777" w:rsidR="006E428D" w:rsidRDefault="006E428D">
            <w:pPr>
              <w:tabs>
                <w:tab w:val="left" w:pos="851"/>
              </w:tabs>
              <w:rPr>
                <w:color w:val="000000"/>
              </w:rPr>
            </w:pPr>
          </w:p>
          <w:p w14:paraId="1D1B72C3" w14:textId="77777777" w:rsidR="006E428D" w:rsidRDefault="00E07C9F">
            <w:pPr>
              <w:widowControl w:val="0"/>
              <w:tabs>
                <w:tab w:val="left" w:pos="851"/>
              </w:tabs>
              <w:rPr>
                <w:i/>
                <w:iCs/>
                <w:color w:val="000000"/>
              </w:rPr>
            </w:pPr>
            <w:r>
              <w:rPr>
                <w:i/>
                <w:iCs/>
                <w:color w:val="000000"/>
              </w:rPr>
              <w:t xml:space="preserve">Должность </w:t>
            </w:r>
          </w:p>
          <w:p w14:paraId="410E55DE" w14:textId="77777777" w:rsidR="006E428D" w:rsidRDefault="006E428D">
            <w:pPr>
              <w:widowControl w:val="0"/>
              <w:tabs>
                <w:tab w:val="left" w:pos="851"/>
              </w:tabs>
              <w:rPr>
                <w:color w:val="000000"/>
              </w:rPr>
            </w:pPr>
          </w:p>
          <w:p w14:paraId="5E00F3DF" w14:textId="77777777" w:rsidR="006E428D" w:rsidRDefault="00E07C9F">
            <w:pPr>
              <w:widowControl w:val="0"/>
              <w:tabs>
                <w:tab w:val="left" w:pos="851"/>
              </w:tabs>
              <w:rPr>
                <w:color w:val="000000"/>
              </w:rPr>
            </w:pPr>
            <w:r>
              <w:rPr>
                <w:color w:val="000000"/>
              </w:rPr>
              <w:t>__________________________ ФИО</w:t>
            </w:r>
          </w:p>
          <w:p w14:paraId="6598A420" w14:textId="77777777" w:rsidR="006E428D" w:rsidRDefault="00E07C9F">
            <w:r>
              <w:rPr>
                <w:color w:val="000000"/>
              </w:rPr>
              <w:t>Подписано ЭЦП</w:t>
            </w:r>
          </w:p>
        </w:tc>
        <w:tc>
          <w:tcPr>
            <w:tcW w:w="5551" w:type="dxa"/>
          </w:tcPr>
          <w:p w14:paraId="2BDD51F8" w14:textId="77777777" w:rsidR="006E428D" w:rsidRDefault="00E07C9F">
            <w:pPr>
              <w:tabs>
                <w:tab w:val="left" w:pos="851"/>
              </w:tabs>
              <w:ind w:left="622"/>
              <w:rPr>
                <w:b/>
                <w:bCs/>
                <w:color w:val="000000"/>
              </w:rPr>
            </w:pPr>
            <w:r>
              <w:rPr>
                <w:b/>
                <w:bCs/>
                <w:color w:val="000000"/>
              </w:rPr>
              <w:t>Исполнитель</w:t>
            </w:r>
          </w:p>
          <w:p w14:paraId="649E519C" w14:textId="77777777" w:rsidR="006E428D" w:rsidRDefault="00E07C9F">
            <w:pPr>
              <w:tabs>
                <w:tab w:val="left" w:pos="851"/>
              </w:tabs>
              <w:ind w:left="622"/>
              <w:rPr>
                <w:b/>
                <w:bCs/>
              </w:rPr>
            </w:pPr>
            <w:r>
              <w:rPr>
                <w:b/>
                <w:bCs/>
              </w:rPr>
              <w:t xml:space="preserve">__________________________ </w:t>
            </w:r>
          </w:p>
          <w:p w14:paraId="28ADC88E" w14:textId="77777777" w:rsidR="006E428D" w:rsidRDefault="00E07C9F">
            <w:pPr>
              <w:tabs>
                <w:tab w:val="left" w:pos="851"/>
              </w:tabs>
              <w:ind w:left="622"/>
              <w:rPr>
                <w:color w:val="000000"/>
              </w:rPr>
            </w:pPr>
            <w:r>
              <w:rPr>
                <w:b/>
                <w:bCs/>
              </w:rPr>
              <w:t>«________________»</w:t>
            </w:r>
          </w:p>
          <w:p w14:paraId="2DF3C53B" w14:textId="77777777" w:rsidR="006E428D" w:rsidRDefault="006E428D">
            <w:pPr>
              <w:tabs>
                <w:tab w:val="left" w:pos="851"/>
              </w:tabs>
              <w:ind w:left="622"/>
              <w:rPr>
                <w:color w:val="000000"/>
              </w:rPr>
            </w:pPr>
          </w:p>
          <w:p w14:paraId="7BE23382" w14:textId="77777777" w:rsidR="006E428D" w:rsidRDefault="006E428D">
            <w:pPr>
              <w:tabs>
                <w:tab w:val="left" w:pos="851"/>
              </w:tabs>
              <w:ind w:left="622"/>
              <w:rPr>
                <w:color w:val="000000"/>
              </w:rPr>
            </w:pPr>
          </w:p>
          <w:p w14:paraId="2FDF0294" w14:textId="77777777" w:rsidR="006E428D" w:rsidRDefault="006E428D">
            <w:pPr>
              <w:tabs>
                <w:tab w:val="left" w:pos="851"/>
              </w:tabs>
              <w:ind w:left="622"/>
              <w:rPr>
                <w:color w:val="000000"/>
              </w:rPr>
            </w:pPr>
          </w:p>
          <w:p w14:paraId="1972C774" w14:textId="77777777" w:rsidR="006E428D" w:rsidRDefault="006E428D">
            <w:pPr>
              <w:tabs>
                <w:tab w:val="left" w:pos="851"/>
              </w:tabs>
              <w:ind w:left="622"/>
              <w:rPr>
                <w:color w:val="000000"/>
              </w:rPr>
            </w:pPr>
          </w:p>
          <w:p w14:paraId="635A5EE4" w14:textId="77777777" w:rsidR="006E428D" w:rsidRDefault="00E07C9F">
            <w:pPr>
              <w:widowControl w:val="0"/>
              <w:tabs>
                <w:tab w:val="left" w:pos="851"/>
              </w:tabs>
              <w:ind w:left="622"/>
              <w:rPr>
                <w:i/>
                <w:iCs/>
                <w:color w:val="000000"/>
              </w:rPr>
            </w:pPr>
            <w:r>
              <w:rPr>
                <w:i/>
                <w:iCs/>
                <w:color w:val="000000"/>
              </w:rPr>
              <w:t xml:space="preserve">Должность </w:t>
            </w:r>
          </w:p>
          <w:p w14:paraId="1CF7420C" w14:textId="77777777" w:rsidR="006E428D" w:rsidRDefault="006E428D">
            <w:pPr>
              <w:widowControl w:val="0"/>
              <w:tabs>
                <w:tab w:val="left" w:pos="851"/>
              </w:tabs>
              <w:ind w:left="622"/>
              <w:rPr>
                <w:color w:val="000000"/>
              </w:rPr>
            </w:pPr>
          </w:p>
          <w:p w14:paraId="54AD8B71" w14:textId="77777777" w:rsidR="006E428D" w:rsidRDefault="00E07C9F">
            <w:pPr>
              <w:widowControl w:val="0"/>
              <w:tabs>
                <w:tab w:val="left" w:pos="851"/>
              </w:tabs>
              <w:ind w:left="622"/>
              <w:rPr>
                <w:color w:val="000000"/>
              </w:rPr>
            </w:pPr>
            <w:r>
              <w:rPr>
                <w:color w:val="000000"/>
              </w:rPr>
              <w:t>__________________________ ФИО</w:t>
            </w:r>
          </w:p>
          <w:p w14:paraId="20CB5A06" w14:textId="77777777" w:rsidR="006E428D" w:rsidRDefault="00E07C9F">
            <w:pPr>
              <w:ind w:left="700" w:hanging="142"/>
              <w:rPr>
                <w:i/>
                <w:iCs/>
              </w:rPr>
            </w:pPr>
            <w:r>
              <w:rPr>
                <w:color w:val="000000"/>
              </w:rPr>
              <w:t>Подписано ЭЦП</w:t>
            </w:r>
          </w:p>
        </w:tc>
      </w:tr>
      <w:tr w:rsidR="006E428D" w14:paraId="42C25349" w14:textId="77777777">
        <w:trPr>
          <w:jc w:val="center"/>
        </w:trPr>
        <w:tc>
          <w:tcPr>
            <w:tcW w:w="5104" w:type="dxa"/>
            <w:tcMar>
              <w:top w:w="0" w:type="dxa"/>
              <w:left w:w="108" w:type="dxa"/>
              <w:bottom w:w="0" w:type="dxa"/>
              <w:right w:w="108" w:type="dxa"/>
            </w:tcMar>
          </w:tcPr>
          <w:p w14:paraId="7F2F6C6D" w14:textId="77777777" w:rsidR="006E428D" w:rsidRDefault="006E428D"/>
        </w:tc>
        <w:tc>
          <w:tcPr>
            <w:tcW w:w="5551" w:type="dxa"/>
          </w:tcPr>
          <w:p w14:paraId="595F941F" w14:textId="77777777" w:rsidR="006E428D" w:rsidRDefault="006E428D">
            <w:pPr>
              <w:ind w:left="415" w:right="495"/>
              <w:rPr>
                <w:i/>
                <w:iCs/>
              </w:rPr>
            </w:pPr>
          </w:p>
        </w:tc>
      </w:tr>
    </w:tbl>
    <w:p w14:paraId="3401F22F" w14:textId="11298DB1" w:rsidR="006E428D" w:rsidRPr="0061792D" w:rsidRDefault="0011018C" w:rsidP="0011018C">
      <w:pPr>
        <w:ind w:right="-164"/>
        <w:rPr>
          <w:lang w:val="ru-RU"/>
        </w:rPr>
      </w:pPr>
      <w:r>
        <w:rPr>
          <w:lang w:val="ru-RU"/>
        </w:rPr>
        <w:t xml:space="preserve">                                                                                                                      </w:t>
      </w:r>
      <w:r w:rsidR="00E07C9F">
        <w:t xml:space="preserve">Приложение № </w:t>
      </w:r>
      <w:r w:rsidR="0061792D">
        <w:rPr>
          <w:lang w:val="ru-RU"/>
        </w:rPr>
        <w:t>2</w:t>
      </w:r>
    </w:p>
    <w:p w14:paraId="49B4C6AC" w14:textId="327FA770" w:rsidR="006E428D" w:rsidRDefault="00E07C9F">
      <w:pPr>
        <w:ind w:left="7088" w:right="-164"/>
        <w:jc w:val="left"/>
      </w:pPr>
      <w:r>
        <w:t xml:space="preserve">к Описанию объекта </w:t>
      </w:r>
      <w:r w:rsidR="0011018C">
        <w:rPr>
          <w:lang w:val="ru-RU"/>
        </w:rPr>
        <w:br/>
      </w:r>
      <w:r>
        <w:t xml:space="preserve">закупки   </w:t>
      </w:r>
    </w:p>
    <w:p w14:paraId="373686E8" w14:textId="77777777" w:rsidR="006E428D" w:rsidRDefault="006E428D">
      <w:pPr>
        <w:widowControl w:val="0"/>
        <w:ind w:firstLine="709"/>
        <w:jc w:val="center"/>
        <w:rPr>
          <w:b/>
          <w:bCs/>
          <w:color w:val="000000"/>
        </w:rPr>
      </w:pPr>
    </w:p>
    <w:p w14:paraId="41E244A1" w14:textId="77777777" w:rsidR="006E428D" w:rsidRDefault="00E07C9F">
      <w:pPr>
        <w:widowControl w:val="0"/>
        <w:ind w:firstLine="709"/>
        <w:jc w:val="center"/>
        <w:rPr>
          <w:b/>
          <w:bCs/>
          <w:color w:val="000000"/>
        </w:rPr>
      </w:pPr>
      <w:r>
        <w:rPr>
          <w:b/>
          <w:bCs/>
          <w:color w:val="000000"/>
        </w:rPr>
        <w:t>Требования к отчетной документации об исполнении Договора</w:t>
      </w:r>
    </w:p>
    <w:p w14:paraId="206F9FDE" w14:textId="77777777" w:rsidR="006E428D" w:rsidRDefault="00E07C9F">
      <w:pPr>
        <w:widowControl w:val="0"/>
        <w:numPr>
          <w:ilvl w:val="0"/>
          <w:numId w:val="2"/>
        </w:numPr>
        <w:spacing w:after="0"/>
        <w:ind w:left="0" w:firstLine="709"/>
        <w:rPr>
          <w:color w:val="000000"/>
        </w:rPr>
      </w:pPr>
      <w:r>
        <w:rPr>
          <w:color w:val="000000"/>
        </w:rPr>
        <w:t>Отчетная документация в бумажном виде:</w:t>
      </w:r>
    </w:p>
    <w:p w14:paraId="7554D725" w14:textId="77777777" w:rsidR="006E428D" w:rsidRDefault="00E07C9F">
      <w:pPr>
        <w:widowControl w:val="0"/>
        <w:ind w:firstLine="709"/>
        <w:rPr>
          <w:color w:val="000000"/>
        </w:rPr>
      </w:pPr>
      <w:r>
        <w:rPr>
          <w:color w:val="000000"/>
        </w:rPr>
        <w:t>1.1. Должна быть распечатана на одной стороне бумажного носителя формата А4;</w:t>
      </w:r>
    </w:p>
    <w:p w14:paraId="52CE9BEE" w14:textId="77777777" w:rsidR="006E428D" w:rsidRDefault="00E07C9F">
      <w:pPr>
        <w:widowControl w:val="0"/>
        <w:ind w:firstLine="709"/>
        <w:rPr>
          <w:color w:val="000000"/>
        </w:rPr>
      </w:pPr>
      <w:r>
        <w:rPr>
          <w:color w:val="000000"/>
        </w:rPr>
        <w:t xml:space="preserve">1.2. Должна быть прошита или сброшюрована, скреплена печатью организации </w:t>
      </w:r>
      <w:r>
        <w:rPr>
          <w:color w:val="000000"/>
        </w:rPr>
        <w:br/>
        <w:t>и подписью руководителя организации Исполнителя, указано общее количество листов;</w:t>
      </w:r>
    </w:p>
    <w:p w14:paraId="5B40CC1B" w14:textId="77777777" w:rsidR="006E428D" w:rsidRDefault="00E07C9F">
      <w:pPr>
        <w:widowControl w:val="0"/>
        <w:ind w:firstLine="709"/>
        <w:rPr>
          <w:color w:val="000000"/>
        </w:rPr>
      </w:pPr>
      <w:r>
        <w:rPr>
          <w:color w:val="000000"/>
        </w:rPr>
        <w:t>1.3. Может состоять из нескольких томов (частей), каждый том (часть) не более 100 (ста) листов;</w:t>
      </w:r>
    </w:p>
    <w:p w14:paraId="5FE30F0F" w14:textId="77777777" w:rsidR="006E428D" w:rsidRDefault="00E07C9F">
      <w:pPr>
        <w:widowControl w:val="0"/>
        <w:ind w:firstLine="709"/>
        <w:rPr>
          <w:color w:val="000000"/>
        </w:rPr>
      </w:pPr>
      <w:r>
        <w:rPr>
          <w:color w:val="000000"/>
        </w:rPr>
        <w:t>1.4. С момента получения Заказчиком хранится в архиве Заказчика.</w:t>
      </w:r>
    </w:p>
    <w:p w14:paraId="24C597D4" w14:textId="77777777" w:rsidR="006E428D" w:rsidRDefault="00E07C9F">
      <w:pPr>
        <w:widowControl w:val="0"/>
        <w:ind w:firstLine="709"/>
        <w:rPr>
          <w:color w:val="000000"/>
        </w:rPr>
      </w:pPr>
      <w:r>
        <w:rPr>
          <w:color w:val="000000"/>
        </w:rPr>
        <w:t>2. Отчетная документация в электронном виде:</w:t>
      </w:r>
    </w:p>
    <w:p w14:paraId="4B5E70A3" w14:textId="77777777" w:rsidR="006E428D" w:rsidRDefault="00E07C9F">
      <w:pPr>
        <w:widowControl w:val="0"/>
        <w:ind w:firstLine="709"/>
        <w:rPr>
          <w:color w:val="000000"/>
        </w:rPr>
      </w:pPr>
      <w:r>
        <w:rPr>
          <w:color w:val="000000"/>
        </w:rPr>
        <w:t xml:space="preserve">2.1. Должна быть представлена на твердотельном–носителе USB или </w:t>
      </w:r>
      <w:r>
        <w:t>на внешнем жестком диске (HDD)</w:t>
      </w:r>
      <w:r>
        <w:rPr>
          <w:color w:val="000000"/>
        </w:rPr>
        <w:t>;</w:t>
      </w:r>
    </w:p>
    <w:p w14:paraId="01140824" w14:textId="77777777" w:rsidR="006E428D" w:rsidRDefault="00E07C9F">
      <w:pPr>
        <w:widowControl w:val="0"/>
        <w:ind w:firstLine="709"/>
        <w:rPr>
          <w:color w:val="000000"/>
        </w:rPr>
      </w:pPr>
      <w:r>
        <w:rPr>
          <w:color w:val="000000"/>
        </w:rPr>
        <w:t>2.2. Должна быть в редактируемом формате и/или в формате сканированного документа.</w:t>
      </w:r>
    </w:p>
    <w:p w14:paraId="78890845" w14:textId="77777777" w:rsidR="006E428D" w:rsidRDefault="00E07C9F">
      <w:pPr>
        <w:widowControl w:val="0"/>
        <w:ind w:firstLine="709"/>
        <w:rPr>
          <w:color w:val="000000"/>
        </w:rPr>
      </w:pPr>
      <w:r>
        <w:rPr>
          <w:color w:val="000000"/>
        </w:rPr>
        <w:t>3. Структура и содержание отчетной документации в бумажном и электронном виде:</w:t>
      </w:r>
    </w:p>
    <w:p w14:paraId="3C0F2BF0" w14:textId="77777777" w:rsidR="006E428D" w:rsidRDefault="00E07C9F">
      <w:pPr>
        <w:widowControl w:val="0"/>
        <w:ind w:firstLine="709"/>
        <w:rPr>
          <w:color w:val="000000"/>
        </w:rPr>
      </w:pPr>
      <w:r>
        <w:rPr>
          <w:color w:val="000000"/>
        </w:rPr>
        <w:t>3.1. Титульный лист, содержащий наименование Заказчика и Исполнителя, номер Договора (оформляется в соответствии с формой в Приложении № 3 к Договору);</w:t>
      </w:r>
    </w:p>
    <w:p w14:paraId="2D1578B8" w14:textId="77777777" w:rsidR="006E428D" w:rsidRDefault="00E07C9F">
      <w:pPr>
        <w:widowControl w:val="0"/>
        <w:ind w:firstLine="709"/>
        <w:rPr>
          <w:color w:val="000000"/>
        </w:rPr>
      </w:pPr>
      <w:r>
        <w:rPr>
          <w:color w:val="000000"/>
        </w:rPr>
        <w:t xml:space="preserve">3.2. Лист с оглавлением включает в себя полный перечень разделов отчета </w:t>
      </w:r>
      <w:r>
        <w:rPr>
          <w:color w:val="000000"/>
        </w:rPr>
        <w:br/>
        <w:t>и приложений к нему с указанием соответствующих номеров страниц;</w:t>
      </w:r>
    </w:p>
    <w:p w14:paraId="2BC4FF37" w14:textId="77777777" w:rsidR="006E428D" w:rsidRDefault="00E07C9F">
      <w:pPr>
        <w:widowControl w:val="0"/>
        <w:shd w:val="clear" w:color="auto" w:fill="FFFFFF"/>
        <w:ind w:firstLine="709"/>
        <w:rPr>
          <w:color w:val="000000"/>
        </w:rPr>
      </w:pPr>
      <w:r>
        <w:rPr>
          <w:color w:val="000000"/>
        </w:rPr>
        <w:t xml:space="preserve">3.3. Содержательная часть отчета включает в себя подробную справку об оказании Услуг в соответствии с Описанием объекта закупки к Договору, содержащую последовательное описание порядка оказания Услуг с конкретными количественными и качественными показателями, с приложением отчетной документации по каждому пункту в соответствии </w:t>
      </w:r>
      <w:r>
        <w:rPr>
          <w:color w:val="000000"/>
        </w:rPr>
        <w:br/>
        <w:t>с требуемой отчетной документацией в Описании объекта закупки. Фото– и видеоматериалы представляются на твердотельном накопителе USB или на внешнем жестком диске (HDD). Отчетная документация по каждому пункту представляется в виде копий оригиналов документов (например, эскизы, дизайн–макеты, договоры, акты, билеты, перечень участников, список экспертов, меню и иные документы), подтверждающих объем исполненных обязательств.</w:t>
      </w:r>
    </w:p>
    <w:p w14:paraId="3F7FA8B0" w14:textId="77777777" w:rsidR="006E428D" w:rsidRDefault="00E07C9F">
      <w:pPr>
        <w:widowControl w:val="0"/>
        <w:ind w:firstLine="709"/>
        <w:rPr>
          <w:color w:val="000000"/>
        </w:rPr>
      </w:pPr>
      <w:r>
        <w:rPr>
          <w:color w:val="000000"/>
        </w:rPr>
        <w:t>4. Требования к приложениям отчетной документации:</w:t>
      </w:r>
    </w:p>
    <w:p w14:paraId="1F773B43" w14:textId="77777777" w:rsidR="006E428D" w:rsidRDefault="00E07C9F">
      <w:pPr>
        <w:widowControl w:val="0"/>
        <w:numPr>
          <w:ilvl w:val="1"/>
          <w:numId w:val="3"/>
        </w:numPr>
        <w:spacing w:after="0"/>
        <w:ind w:left="0" w:firstLine="709"/>
        <w:rPr>
          <w:color w:val="000000"/>
        </w:rPr>
      </w:pPr>
      <w:r>
        <w:rPr>
          <w:color w:val="000000"/>
        </w:rPr>
        <w:t xml:space="preserve">Прилагаются документы, которые позволяют дать оценку надлежащего </w:t>
      </w:r>
      <w:r>
        <w:rPr>
          <w:color w:val="000000"/>
        </w:rPr>
        <w:br/>
        <w:t>и добросовестного исполнения обязательств по Договору.</w:t>
      </w:r>
    </w:p>
    <w:p w14:paraId="3C292C37" w14:textId="77777777" w:rsidR="006E428D" w:rsidRDefault="00E07C9F">
      <w:pPr>
        <w:widowControl w:val="0"/>
        <w:ind w:firstLine="709"/>
        <w:rPr>
          <w:color w:val="000000"/>
        </w:rPr>
      </w:pPr>
      <w:r>
        <w:rPr>
          <w:color w:val="000000"/>
        </w:rPr>
        <w:t xml:space="preserve">4.2. В составе прилагаемых документов могут быть: копии договоров и актов приемки оказанных услуг, копии, ведомостей, справок, поясняющих писем, актов и прочих документов, подтверждающих в соответствии с действующим законодательством Российской Федерации </w:t>
      </w:r>
      <w:r>
        <w:rPr>
          <w:color w:val="000000"/>
        </w:rPr>
        <w:br/>
        <w:t xml:space="preserve">и сложившейся практикой </w:t>
      </w:r>
      <w:proofErr w:type="spellStart"/>
      <w:r>
        <w:rPr>
          <w:color w:val="000000"/>
        </w:rPr>
        <w:t>гражданско</w:t>
      </w:r>
      <w:proofErr w:type="spellEnd"/>
      <w:r>
        <w:rPr>
          <w:color w:val="000000"/>
        </w:rPr>
        <w:t>–правовых отношений по закупке товаров, выполнение соответствующих видов работ (оказание услуг).</w:t>
      </w:r>
    </w:p>
    <w:tbl>
      <w:tblPr>
        <w:tblStyle w:val="ad"/>
        <w:tblW w:w="10655" w:type="dxa"/>
        <w:jc w:val="center"/>
        <w:tblInd w:w="0" w:type="dxa"/>
        <w:tblLayout w:type="fixed"/>
        <w:tblLook w:val="0000" w:firstRow="0" w:lastRow="0" w:firstColumn="0" w:lastColumn="0" w:noHBand="0" w:noVBand="0"/>
      </w:tblPr>
      <w:tblGrid>
        <w:gridCol w:w="5104"/>
        <w:gridCol w:w="5551"/>
      </w:tblGrid>
      <w:tr w:rsidR="006E428D" w14:paraId="4FDEE20F" w14:textId="77777777">
        <w:trPr>
          <w:jc w:val="center"/>
        </w:trPr>
        <w:tc>
          <w:tcPr>
            <w:tcW w:w="5104" w:type="dxa"/>
            <w:tcMar>
              <w:top w:w="0" w:type="dxa"/>
              <w:left w:w="108" w:type="dxa"/>
              <w:bottom w:w="0" w:type="dxa"/>
              <w:right w:w="108" w:type="dxa"/>
            </w:tcMar>
          </w:tcPr>
          <w:p w14:paraId="129220A3" w14:textId="77777777" w:rsidR="006E428D" w:rsidRDefault="006E428D">
            <w:pPr>
              <w:spacing w:line="256" w:lineRule="auto"/>
              <w:jc w:val="center"/>
              <w:rPr>
                <w:b/>
                <w:bCs/>
              </w:rPr>
            </w:pPr>
          </w:p>
        </w:tc>
        <w:tc>
          <w:tcPr>
            <w:tcW w:w="5551" w:type="dxa"/>
            <w:tcMar>
              <w:top w:w="0" w:type="dxa"/>
              <w:left w:w="108" w:type="dxa"/>
              <w:bottom w:w="0" w:type="dxa"/>
              <w:right w:w="108" w:type="dxa"/>
            </w:tcMar>
          </w:tcPr>
          <w:p w14:paraId="0AFABADA" w14:textId="77777777" w:rsidR="006E428D" w:rsidRDefault="006E428D">
            <w:pPr>
              <w:rPr>
                <w:b/>
                <w:bCs/>
              </w:rPr>
            </w:pPr>
          </w:p>
        </w:tc>
      </w:tr>
      <w:tr w:rsidR="006E428D" w14:paraId="6A6EF5F9" w14:textId="77777777">
        <w:trPr>
          <w:jc w:val="center"/>
        </w:trPr>
        <w:tc>
          <w:tcPr>
            <w:tcW w:w="5104" w:type="dxa"/>
            <w:tcMar>
              <w:top w:w="0" w:type="dxa"/>
              <w:left w:w="108" w:type="dxa"/>
              <w:bottom w:w="0" w:type="dxa"/>
              <w:right w:w="108" w:type="dxa"/>
            </w:tcMar>
          </w:tcPr>
          <w:p w14:paraId="34934160" w14:textId="77777777" w:rsidR="006E428D" w:rsidRDefault="00E07C9F">
            <w:pPr>
              <w:tabs>
                <w:tab w:val="left" w:pos="851"/>
              </w:tabs>
              <w:rPr>
                <w:b/>
                <w:bCs/>
                <w:color w:val="000000"/>
              </w:rPr>
            </w:pPr>
            <w:r>
              <w:rPr>
                <w:b/>
                <w:bCs/>
                <w:color w:val="000000"/>
              </w:rPr>
              <w:t>Заказчик</w:t>
            </w:r>
          </w:p>
          <w:p w14:paraId="103FD73F" w14:textId="77777777" w:rsidR="006E428D" w:rsidRDefault="00E07C9F">
            <w:pPr>
              <w:tabs>
                <w:tab w:val="left" w:pos="851"/>
              </w:tabs>
              <w:rPr>
                <w:color w:val="000000"/>
              </w:rPr>
            </w:pPr>
            <w:r>
              <w:rPr>
                <w:color w:val="000000"/>
              </w:rPr>
              <w:t>Федеральное государственное бюджетное учреждение «Российский детско-юношеский центр»</w:t>
            </w:r>
          </w:p>
          <w:p w14:paraId="7C31376B" w14:textId="77777777" w:rsidR="006E428D" w:rsidRDefault="006E428D">
            <w:pPr>
              <w:tabs>
                <w:tab w:val="left" w:pos="851"/>
              </w:tabs>
              <w:rPr>
                <w:color w:val="000000"/>
              </w:rPr>
            </w:pPr>
          </w:p>
          <w:p w14:paraId="0727F22B" w14:textId="77777777" w:rsidR="006E428D" w:rsidRDefault="006E428D">
            <w:pPr>
              <w:tabs>
                <w:tab w:val="left" w:pos="851"/>
              </w:tabs>
              <w:rPr>
                <w:color w:val="000000"/>
              </w:rPr>
            </w:pPr>
          </w:p>
          <w:p w14:paraId="22821D7C" w14:textId="77777777" w:rsidR="006E428D" w:rsidRDefault="00E07C9F">
            <w:pPr>
              <w:widowControl w:val="0"/>
              <w:tabs>
                <w:tab w:val="left" w:pos="851"/>
              </w:tabs>
              <w:rPr>
                <w:i/>
                <w:iCs/>
                <w:color w:val="000000"/>
              </w:rPr>
            </w:pPr>
            <w:r>
              <w:rPr>
                <w:i/>
                <w:iCs/>
                <w:color w:val="000000"/>
              </w:rPr>
              <w:t xml:space="preserve">Должность </w:t>
            </w:r>
          </w:p>
          <w:p w14:paraId="74B1EAEC" w14:textId="77777777" w:rsidR="006E428D" w:rsidRDefault="006E428D">
            <w:pPr>
              <w:widowControl w:val="0"/>
              <w:tabs>
                <w:tab w:val="left" w:pos="851"/>
              </w:tabs>
              <w:rPr>
                <w:color w:val="000000"/>
              </w:rPr>
            </w:pPr>
          </w:p>
          <w:p w14:paraId="688E4782" w14:textId="77777777" w:rsidR="006E428D" w:rsidRDefault="00E07C9F">
            <w:pPr>
              <w:widowControl w:val="0"/>
              <w:tabs>
                <w:tab w:val="left" w:pos="851"/>
              </w:tabs>
              <w:rPr>
                <w:color w:val="000000"/>
              </w:rPr>
            </w:pPr>
            <w:r>
              <w:rPr>
                <w:color w:val="000000"/>
              </w:rPr>
              <w:t>__________________________ ФИО</w:t>
            </w:r>
          </w:p>
          <w:p w14:paraId="355A3618" w14:textId="77777777" w:rsidR="006E428D" w:rsidRDefault="00E07C9F">
            <w:r>
              <w:rPr>
                <w:color w:val="000000"/>
              </w:rPr>
              <w:t>Подписано ЭЦП</w:t>
            </w:r>
          </w:p>
        </w:tc>
        <w:tc>
          <w:tcPr>
            <w:tcW w:w="5551" w:type="dxa"/>
          </w:tcPr>
          <w:p w14:paraId="60DA17D3" w14:textId="77777777" w:rsidR="006E428D" w:rsidRDefault="00E07C9F">
            <w:pPr>
              <w:tabs>
                <w:tab w:val="left" w:pos="851"/>
              </w:tabs>
              <w:ind w:left="622"/>
              <w:rPr>
                <w:b/>
                <w:bCs/>
                <w:color w:val="000000"/>
              </w:rPr>
            </w:pPr>
            <w:r>
              <w:rPr>
                <w:b/>
                <w:bCs/>
                <w:color w:val="000000"/>
              </w:rPr>
              <w:t>Исполнитель</w:t>
            </w:r>
          </w:p>
          <w:p w14:paraId="29D0E314" w14:textId="77777777" w:rsidR="006E428D" w:rsidRDefault="00E07C9F">
            <w:pPr>
              <w:tabs>
                <w:tab w:val="left" w:pos="851"/>
              </w:tabs>
              <w:ind w:left="622"/>
              <w:rPr>
                <w:b/>
                <w:bCs/>
              </w:rPr>
            </w:pPr>
            <w:r>
              <w:rPr>
                <w:b/>
                <w:bCs/>
              </w:rPr>
              <w:t xml:space="preserve">__________________________ </w:t>
            </w:r>
          </w:p>
          <w:p w14:paraId="4DA43F8C" w14:textId="77777777" w:rsidR="006E428D" w:rsidRDefault="00E07C9F">
            <w:pPr>
              <w:tabs>
                <w:tab w:val="left" w:pos="851"/>
              </w:tabs>
              <w:ind w:left="622"/>
              <w:rPr>
                <w:color w:val="000000"/>
              </w:rPr>
            </w:pPr>
            <w:r>
              <w:rPr>
                <w:b/>
                <w:bCs/>
              </w:rPr>
              <w:t>«________________»</w:t>
            </w:r>
          </w:p>
          <w:p w14:paraId="3126AA10" w14:textId="77777777" w:rsidR="006E428D" w:rsidRDefault="006E428D">
            <w:pPr>
              <w:tabs>
                <w:tab w:val="left" w:pos="851"/>
              </w:tabs>
              <w:ind w:left="622"/>
              <w:rPr>
                <w:color w:val="000000"/>
              </w:rPr>
            </w:pPr>
          </w:p>
          <w:p w14:paraId="3356F73D" w14:textId="77777777" w:rsidR="006E428D" w:rsidRDefault="006E428D">
            <w:pPr>
              <w:tabs>
                <w:tab w:val="left" w:pos="851"/>
              </w:tabs>
              <w:ind w:left="622"/>
              <w:rPr>
                <w:color w:val="000000"/>
              </w:rPr>
            </w:pPr>
          </w:p>
          <w:p w14:paraId="2A57A751" w14:textId="77777777" w:rsidR="006E428D" w:rsidRDefault="006E428D">
            <w:pPr>
              <w:tabs>
                <w:tab w:val="left" w:pos="851"/>
              </w:tabs>
              <w:ind w:left="622"/>
              <w:rPr>
                <w:color w:val="000000"/>
              </w:rPr>
            </w:pPr>
          </w:p>
          <w:p w14:paraId="7FBAA530" w14:textId="77777777" w:rsidR="006E428D" w:rsidRDefault="00E07C9F">
            <w:pPr>
              <w:widowControl w:val="0"/>
              <w:tabs>
                <w:tab w:val="left" w:pos="851"/>
              </w:tabs>
              <w:ind w:left="622"/>
              <w:rPr>
                <w:i/>
                <w:iCs/>
                <w:color w:val="000000"/>
              </w:rPr>
            </w:pPr>
            <w:r>
              <w:rPr>
                <w:i/>
                <w:iCs/>
                <w:color w:val="000000"/>
              </w:rPr>
              <w:t xml:space="preserve">Должность </w:t>
            </w:r>
          </w:p>
          <w:p w14:paraId="36602FAE" w14:textId="77777777" w:rsidR="006E428D" w:rsidRDefault="006E428D">
            <w:pPr>
              <w:widowControl w:val="0"/>
              <w:tabs>
                <w:tab w:val="left" w:pos="851"/>
              </w:tabs>
              <w:ind w:left="622"/>
              <w:rPr>
                <w:color w:val="000000"/>
              </w:rPr>
            </w:pPr>
          </w:p>
          <w:p w14:paraId="2311E8D3" w14:textId="77777777" w:rsidR="006E428D" w:rsidRDefault="00E07C9F">
            <w:pPr>
              <w:widowControl w:val="0"/>
              <w:tabs>
                <w:tab w:val="left" w:pos="851"/>
              </w:tabs>
              <w:ind w:left="622"/>
              <w:rPr>
                <w:color w:val="000000"/>
              </w:rPr>
            </w:pPr>
            <w:r>
              <w:rPr>
                <w:color w:val="000000"/>
              </w:rPr>
              <w:t>__________________________ ФИО</w:t>
            </w:r>
          </w:p>
          <w:p w14:paraId="011DAC7D" w14:textId="77777777" w:rsidR="006E428D" w:rsidRDefault="00E07C9F">
            <w:pPr>
              <w:ind w:left="700" w:hanging="142"/>
              <w:rPr>
                <w:i/>
                <w:iCs/>
              </w:rPr>
            </w:pPr>
            <w:r>
              <w:rPr>
                <w:color w:val="000000"/>
              </w:rPr>
              <w:t>Подписано ЭЦП</w:t>
            </w:r>
          </w:p>
        </w:tc>
      </w:tr>
    </w:tbl>
    <w:p w14:paraId="3DDF4500" w14:textId="77777777" w:rsidR="006E428D" w:rsidRDefault="006E428D">
      <w:pPr>
        <w:jc w:val="center"/>
        <w:rPr>
          <w:b/>
          <w:bCs/>
        </w:rPr>
      </w:pPr>
    </w:p>
    <w:sectPr w:rsidR="006E428D">
      <w:footerReference w:type="default" r:id="rId8"/>
      <w:pgSz w:w="11906" w:h="16838"/>
      <w:pgMar w:top="708" w:right="849" w:bottom="426" w:left="1134" w:header="70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65447" w14:textId="77777777" w:rsidR="00E07C9F" w:rsidRDefault="00E07C9F">
      <w:pPr>
        <w:spacing w:after="0"/>
      </w:pPr>
      <w:r>
        <w:separator/>
      </w:r>
    </w:p>
  </w:endnote>
  <w:endnote w:type="continuationSeparator" w:id="0">
    <w:p w14:paraId="57C21734" w14:textId="77777777" w:rsidR="00E07C9F" w:rsidRDefault="00E07C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C71F2854-4996-4876-80CB-2E41E0A39317}"/>
  </w:font>
  <w:font w:name="Georgia">
    <w:panose1 w:val="02040502050405020303"/>
    <w:charset w:val="CC"/>
    <w:family w:val="roman"/>
    <w:pitch w:val="variable"/>
    <w:sig w:usb0="00000287" w:usb1="00000000" w:usb2="00000000" w:usb3="00000000" w:csb0="0000009F" w:csb1="00000000"/>
    <w:embedItalic r:id="rId2" w:fontKey="{71413A05-6448-4F97-B01F-5E1B3EDE37D5}"/>
  </w:font>
  <w:font w:name="Cambria">
    <w:panose1 w:val="02040503050406030204"/>
    <w:charset w:val="CC"/>
    <w:family w:val="roman"/>
    <w:pitch w:val="variable"/>
    <w:sig w:usb0="E00006FF" w:usb1="420024FF" w:usb2="02000000" w:usb3="00000000" w:csb0="0000019F" w:csb1="00000000"/>
    <w:embedRegular r:id="rId3" w:fontKey="{646721D0-1787-48EF-A5B8-A28307D89A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C120" w14:textId="77777777" w:rsidR="006E428D" w:rsidRDefault="006E428D">
    <w:pPr>
      <w:pBdr>
        <w:top w:val="nil"/>
        <w:left w:val="nil"/>
        <w:bottom w:val="nil"/>
        <w:right w:val="nil"/>
        <w:between w:val="nil"/>
      </w:pBdr>
      <w:tabs>
        <w:tab w:val="center" w:pos="4677"/>
        <w:tab w:val="right" w:pos="9355"/>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85442" w14:textId="77777777" w:rsidR="00E07C9F" w:rsidRDefault="00E07C9F">
      <w:pPr>
        <w:spacing w:after="0"/>
      </w:pPr>
      <w:r>
        <w:separator/>
      </w:r>
    </w:p>
  </w:footnote>
  <w:footnote w:type="continuationSeparator" w:id="0">
    <w:p w14:paraId="778EBA55" w14:textId="77777777" w:rsidR="00E07C9F" w:rsidRDefault="00E07C9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05118"/>
    <w:multiLevelType w:val="multilevel"/>
    <w:tmpl w:val="8FC29B88"/>
    <w:lvl w:ilvl="0">
      <w:start w:val="4"/>
      <w:numFmt w:val="decimal"/>
      <w:lvlText w:val="%1."/>
      <w:lvlJc w:val="left"/>
      <w:pPr>
        <w:ind w:left="598" w:hanging="390"/>
      </w:pPr>
    </w:lvl>
    <w:lvl w:ilvl="1">
      <w:start w:val="1"/>
      <w:numFmt w:val="decimal"/>
      <w:lvlText w:val="%1.%2."/>
      <w:lvlJc w:val="left"/>
      <w:pPr>
        <w:ind w:left="1779" w:hanging="720"/>
      </w:pPr>
    </w:lvl>
    <w:lvl w:ilvl="2">
      <w:start w:val="1"/>
      <w:numFmt w:val="decimal"/>
      <w:lvlText w:val="%1.%2.%3."/>
      <w:lvlJc w:val="left"/>
      <w:pPr>
        <w:ind w:left="2630" w:hanging="720"/>
      </w:pPr>
    </w:lvl>
    <w:lvl w:ilvl="3">
      <w:start w:val="1"/>
      <w:numFmt w:val="decimal"/>
      <w:lvlText w:val="%1.%2.%3.%4."/>
      <w:lvlJc w:val="left"/>
      <w:pPr>
        <w:ind w:left="3841" w:hanging="1080"/>
      </w:pPr>
    </w:lvl>
    <w:lvl w:ilvl="4">
      <w:start w:val="1"/>
      <w:numFmt w:val="decimal"/>
      <w:lvlText w:val="%1.%2.%3.%4.%5."/>
      <w:lvlJc w:val="left"/>
      <w:pPr>
        <w:ind w:left="4692" w:hanging="1080"/>
      </w:pPr>
    </w:lvl>
    <w:lvl w:ilvl="5">
      <w:start w:val="1"/>
      <w:numFmt w:val="decimal"/>
      <w:lvlText w:val="%1.%2.%3.%4.%5.%6."/>
      <w:lvlJc w:val="left"/>
      <w:pPr>
        <w:ind w:left="5903" w:hanging="1440"/>
      </w:pPr>
    </w:lvl>
    <w:lvl w:ilvl="6">
      <w:start w:val="1"/>
      <w:numFmt w:val="decimal"/>
      <w:lvlText w:val="%1.%2.%3.%4.%5.%6.%7."/>
      <w:lvlJc w:val="left"/>
      <w:pPr>
        <w:ind w:left="6754" w:hanging="1440"/>
      </w:pPr>
    </w:lvl>
    <w:lvl w:ilvl="7">
      <w:start w:val="1"/>
      <w:numFmt w:val="decimal"/>
      <w:lvlText w:val="%1.%2.%3.%4.%5.%6.%7.%8."/>
      <w:lvlJc w:val="left"/>
      <w:pPr>
        <w:ind w:left="7965" w:hanging="1800"/>
      </w:pPr>
    </w:lvl>
    <w:lvl w:ilvl="8">
      <w:start w:val="1"/>
      <w:numFmt w:val="decimal"/>
      <w:lvlText w:val="%1.%2.%3.%4.%5.%6.%7.%8.%9."/>
      <w:lvlJc w:val="left"/>
      <w:pPr>
        <w:ind w:left="8816" w:hanging="1800"/>
      </w:pPr>
    </w:lvl>
  </w:abstractNum>
  <w:abstractNum w:abstractNumId="1" w15:restartNumberingAfterBreak="0">
    <w:nsid w:val="4D882846"/>
    <w:multiLevelType w:val="multilevel"/>
    <w:tmpl w:val="6008746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73AA06AB"/>
    <w:multiLevelType w:val="multilevel"/>
    <w:tmpl w:val="DBF6FAC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601455612">
    <w:abstractNumId w:val="1"/>
  </w:num>
  <w:num w:numId="2" w16cid:durableId="605692658">
    <w:abstractNumId w:val="2"/>
  </w:num>
  <w:num w:numId="3" w16cid:durableId="410853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28D"/>
    <w:rsid w:val="0011018C"/>
    <w:rsid w:val="00461BF0"/>
    <w:rsid w:val="004A21ED"/>
    <w:rsid w:val="005F6727"/>
    <w:rsid w:val="0061792D"/>
    <w:rsid w:val="006E428D"/>
    <w:rsid w:val="00D84021"/>
    <w:rsid w:val="00E07C9F"/>
    <w:rsid w:val="00F33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185B1"/>
  <w15:docId w15:val="{A96ED3EB-5387-4EE6-85B2-C5FCF67D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pPr>
        <w:spacing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40" w:after="0"/>
      <w:outlineLvl w:val="1"/>
    </w:pPr>
    <w:rPr>
      <w:rFonts w:ascii="Calibri" w:eastAsia="Calibri" w:hAnsi="Calibri" w:cs="Calibri"/>
      <w:color w:val="2F5496"/>
      <w:sz w:val="26"/>
      <w:szCs w:val="2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40" w:after="0"/>
      <w:outlineLvl w:val="4"/>
    </w:pPr>
    <w:rPr>
      <w:rFonts w:ascii="Calibri" w:eastAsia="Calibri" w:hAnsi="Calibri" w:cs="Calibri"/>
      <w:color w:val="2F5496"/>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after="0"/>
      <w:jc w:val="left"/>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kZLVOmgc6kyL6LcCrDLED8kiUA==">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2509</Words>
  <Characters>14307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Ласточкин Николай Владимирович</dc:creator>
  <cp:lastModifiedBy>Ласточкин Николай Владимирович</cp:lastModifiedBy>
  <cp:revision>5</cp:revision>
  <dcterms:created xsi:type="dcterms:W3CDTF">2026-08-04T10:37:00Z</dcterms:created>
  <dcterms:modified xsi:type="dcterms:W3CDTF">2026-08-14T07:44:00Z</dcterms:modified>
</cp:coreProperties>
</file>