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BC1" w:rsidRPr="00604540" w:rsidRDefault="00EE4E18" w:rsidP="00DF1BC1">
      <w:pPr>
        <w:spacing w:after="0" w:line="240" w:lineRule="auto"/>
        <w:jc w:val="center"/>
        <w:rPr>
          <w:rFonts w:ascii="Times New Roman" w:hAnsi="Times New Roman"/>
          <w:b/>
        </w:rPr>
      </w:pPr>
      <w:r w:rsidRPr="00604540">
        <w:rPr>
          <w:rFonts w:ascii="Times New Roman" w:hAnsi="Times New Roman"/>
          <w:b/>
        </w:rPr>
        <w:t>КОНТРАКТ</w:t>
      </w:r>
      <w:r w:rsidR="00DF1BC1" w:rsidRPr="00604540">
        <w:rPr>
          <w:rFonts w:ascii="Times New Roman" w:hAnsi="Times New Roman"/>
          <w:b/>
        </w:rPr>
        <w:t xml:space="preserve"> №</w:t>
      </w:r>
      <w:r w:rsidR="001C5E95" w:rsidRPr="00604540">
        <w:rPr>
          <w:rFonts w:ascii="Times New Roman" w:hAnsi="Times New Roman"/>
        </w:rPr>
        <w:t xml:space="preserve"> </w:t>
      </w:r>
    </w:p>
    <w:p w:rsidR="00584C70" w:rsidRPr="00584C70" w:rsidRDefault="00DF1BC1" w:rsidP="00584C70">
      <w:pPr>
        <w:spacing w:after="0" w:line="240" w:lineRule="auto"/>
        <w:jc w:val="center"/>
        <w:rPr>
          <w:rFonts w:ascii="Times New Roman" w:hAnsi="Times New Roman"/>
          <w:b/>
        </w:rPr>
      </w:pPr>
      <w:r w:rsidRPr="00604540">
        <w:rPr>
          <w:rFonts w:ascii="Times New Roman" w:hAnsi="Times New Roman"/>
          <w:b/>
        </w:rPr>
        <w:t xml:space="preserve">на поставку </w:t>
      </w:r>
      <w:r w:rsidR="00584C70">
        <w:rPr>
          <w:rFonts w:ascii="Times New Roman" w:hAnsi="Times New Roman"/>
          <w:b/>
        </w:rPr>
        <w:t xml:space="preserve">продуктов питания </w:t>
      </w:r>
      <w:r w:rsidR="00584C70" w:rsidRPr="00584C70">
        <w:rPr>
          <w:rFonts w:ascii="Times New Roman" w:hAnsi="Times New Roman"/>
          <w:b/>
        </w:rPr>
        <w:t>(</w:t>
      </w:r>
      <w:r w:rsidR="002E3D84">
        <w:rPr>
          <w:rFonts w:ascii="Times New Roman" w:hAnsi="Times New Roman"/>
          <w:b/>
        </w:rPr>
        <w:t>бакалейная продукция</w:t>
      </w:r>
      <w:r w:rsidR="00584C70" w:rsidRPr="00554545">
        <w:rPr>
          <w:rFonts w:ascii="Times New Roman" w:hAnsi="Times New Roman"/>
          <w:b/>
        </w:rPr>
        <w:t>)</w:t>
      </w:r>
    </w:p>
    <w:p w:rsidR="00DF1BC1" w:rsidRDefault="00DF1BC1" w:rsidP="00584C70">
      <w:pPr>
        <w:spacing w:after="0" w:line="240" w:lineRule="auto"/>
        <w:jc w:val="center"/>
        <w:rPr>
          <w:rFonts w:ascii="Times New Roman" w:hAnsi="Times New Roman"/>
          <w:b/>
        </w:rPr>
      </w:pPr>
      <w:r w:rsidRPr="00604540">
        <w:rPr>
          <w:rFonts w:ascii="Times New Roman" w:hAnsi="Times New Roman"/>
          <w:b/>
        </w:rPr>
        <w:t>для нужд ФГБУ «МФК Минфина России» (Филиал – Санаторий «Южный»)</w:t>
      </w:r>
    </w:p>
    <w:p w:rsidR="00DC4C0C" w:rsidRPr="00AE605B" w:rsidRDefault="008420BF" w:rsidP="001D7F6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AE605B">
        <w:rPr>
          <w:rFonts w:ascii="Times New Roman" w:hAnsi="Times New Roman"/>
          <w:b/>
          <w:sz w:val="18"/>
          <w:szCs w:val="18"/>
        </w:rPr>
        <w:t xml:space="preserve">ИКЗ </w:t>
      </w:r>
      <w:r w:rsidR="0038147B" w:rsidRPr="0038147B">
        <w:rPr>
          <w:rFonts w:ascii="Times New Roman" w:hAnsi="Times New Roman"/>
          <w:b/>
          <w:sz w:val="18"/>
          <w:szCs w:val="18"/>
        </w:rPr>
        <w:t>261500906786650090100100070000000244</w:t>
      </w:r>
    </w:p>
    <w:p w:rsidR="00991052" w:rsidRPr="00DC4C0C" w:rsidRDefault="00991052" w:rsidP="001D7F6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DF1BC1" w:rsidRPr="00604540" w:rsidRDefault="00DF1BC1" w:rsidP="00DF1BC1">
      <w:pPr>
        <w:spacing w:after="0" w:line="240" w:lineRule="auto"/>
        <w:rPr>
          <w:rFonts w:ascii="Times New Roman" w:hAnsi="Times New Roman"/>
        </w:rPr>
      </w:pPr>
      <w:r w:rsidRPr="00604540">
        <w:rPr>
          <w:rFonts w:ascii="Times New Roman" w:hAnsi="Times New Roman"/>
        </w:rPr>
        <w:t>г. Ялта</w:t>
      </w:r>
      <w:r w:rsidRPr="00604540">
        <w:rPr>
          <w:rFonts w:ascii="Times New Roman" w:hAnsi="Times New Roman"/>
        </w:rPr>
        <w:tab/>
        <w:t xml:space="preserve">                                                                                                        </w:t>
      </w:r>
      <w:r w:rsidR="007B6F60">
        <w:rPr>
          <w:rFonts w:ascii="Times New Roman" w:hAnsi="Times New Roman"/>
        </w:rPr>
        <w:t xml:space="preserve">               </w:t>
      </w:r>
      <w:r w:rsidRPr="00604540">
        <w:rPr>
          <w:rFonts w:ascii="Times New Roman" w:hAnsi="Times New Roman"/>
        </w:rPr>
        <w:t xml:space="preserve">     </w:t>
      </w:r>
      <w:proofErr w:type="gramStart"/>
      <w:r w:rsidRPr="00604540">
        <w:rPr>
          <w:rFonts w:ascii="Times New Roman" w:hAnsi="Times New Roman"/>
        </w:rPr>
        <w:t xml:space="preserve"> </w:t>
      </w:r>
      <w:r w:rsidR="009D3760" w:rsidRPr="00604540">
        <w:rPr>
          <w:rFonts w:ascii="Times New Roman" w:hAnsi="Times New Roman"/>
        </w:rPr>
        <w:t xml:space="preserve">  «</w:t>
      </w:r>
      <w:proofErr w:type="gramEnd"/>
      <w:r w:rsidR="002E3D84">
        <w:rPr>
          <w:rFonts w:ascii="Times New Roman" w:hAnsi="Times New Roman"/>
        </w:rPr>
        <w:t xml:space="preserve">          </w:t>
      </w:r>
      <w:r w:rsidRPr="00604540">
        <w:rPr>
          <w:rFonts w:ascii="Times New Roman" w:hAnsi="Times New Roman"/>
        </w:rPr>
        <w:t>»</w:t>
      </w:r>
      <w:r w:rsidR="008420BF" w:rsidRPr="008420BF">
        <w:rPr>
          <w:rFonts w:ascii="Times New Roman" w:hAnsi="Times New Roman"/>
        </w:rPr>
        <w:t xml:space="preserve"> </w:t>
      </w:r>
      <w:r w:rsidR="002E3D84">
        <w:rPr>
          <w:rFonts w:ascii="Times New Roman" w:hAnsi="Times New Roman"/>
        </w:rPr>
        <w:t xml:space="preserve">              </w:t>
      </w:r>
      <w:r w:rsidRPr="00604540">
        <w:rPr>
          <w:rFonts w:ascii="Times New Roman" w:hAnsi="Times New Roman"/>
        </w:rPr>
        <w:t>202</w:t>
      </w:r>
      <w:r w:rsidR="0038147B">
        <w:rPr>
          <w:rFonts w:ascii="Times New Roman" w:hAnsi="Times New Roman"/>
        </w:rPr>
        <w:t>6</w:t>
      </w:r>
      <w:r w:rsidRPr="00604540">
        <w:rPr>
          <w:rFonts w:ascii="Times New Roman" w:hAnsi="Times New Roman"/>
        </w:rPr>
        <w:t xml:space="preserve"> года</w:t>
      </w:r>
    </w:p>
    <w:p w:rsidR="00DF1BC1" w:rsidRPr="00DC4C0C" w:rsidRDefault="00DF1BC1" w:rsidP="00DF1BC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F1BC1" w:rsidRPr="0038147B" w:rsidRDefault="00DF1BC1" w:rsidP="00DF1BC1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  <w:b/>
        </w:rPr>
        <w:t>Федеральное государственное бюджетное учреждение «Многофункциональный комплекс Министерства финансов Российской Федерации» (ФГБУ «МФК Минфина России»)</w:t>
      </w:r>
      <w:r w:rsidRPr="0038147B">
        <w:rPr>
          <w:rFonts w:ascii="Times New Roman" w:hAnsi="Times New Roman"/>
        </w:rPr>
        <w:t>, именуемое в дальнейшем «Заказчик», в лице</w:t>
      </w:r>
      <w:r w:rsidR="00927EFA" w:rsidRPr="0038147B">
        <w:rPr>
          <w:rFonts w:ascii="Times New Roman" w:hAnsi="Times New Roman"/>
        </w:rPr>
        <w:t xml:space="preserve"> </w:t>
      </w:r>
      <w:r w:rsidR="00AE5378" w:rsidRPr="0038147B">
        <w:rPr>
          <w:rFonts w:ascii="Times New Roman" w:hAnsi="Times New Roman"/>
        </w:rPr>
        <w:t xml:space="preserve">руководителя филиала – Санаторий «Южный» ФГБУ «МФК Минфина России» Даричева Петра Геннадьевича, действующего на основании доверенности № </w:t>
      </w:r>
      <w:r w:rsidR="0038147B" w:rsidRPr="0038147B">
        <w:rPr>
          <w:rFonts w:ascii="Times New Roman" w:hAnsi="Times New Roman"/>
        </w:rPr>
        <w:t>01</w:t>
      </w:r>
      <w:r w:rsidR="00AE5378" w:rsidRPr="0038147B">
        <w:rPr>
          <w:rFonts w:ascii="Times New Roman" w:hAnsi="Times New Roman"/>
        </w:rPr>
        <w:t xml:space="preserve"> от </w:t>
      </w:r>
      <w:r w:rsidR="00604540" w:rsidRPr="0038147B">
        <w:rPr>
          <w:rFonts w:ascii="Times New Roman" w:hAnsi="Times New Roman"/>
        </w:rPr>
        <w:t>14</w:t>
      </w:r>
      <w:r w:rsidR="00AE5378" w:rsidRPr="0038147B">
        <w:rPr>
          <w:rFonts w:ascii="Times New Roman" w:hAnsi="Times New Roman"/>
        </w:rPr>
        <w:t>.01.202</w:t>
      </w:r>
      <w:r w:rsidR="0038147B" w:rsidRPr="0038147B">
        <w:rPr>
          <w:rFonts w:ascii="Times New Roman" w:hAnsi="Times New Roman"/>
        </w:rPr>
        <w:t>6</w:t>
      </w:r>
      <w:r w:rsidR="00AE5378" w:rsidRPr="0038147B">
        <w:rPr>
          <w:rFonts w:ascii="Times New Roman" w:hAnsi="Times New Roman"/>
        </w:rPr>
        <w:t xml:space="preserve"> г.</w:t>
      </w:r>
      <w:r w:rsidRPr="0038147B">
        <w:rPr>
          <w:rFonts w:ascii="Times New Roman" w:hAnsi="Times New Roman"/>
        </w:rPr>
        <w:t>, с одной стороны и</w:t>
      </w:r>
      <w:r w:rsidR="002E3D84">
        <w:rPr>
          <w:rFonts w:ascii="Times New Roman" w:hAnsi="Times New Roman"/>
          <w:b/>
        </w:rPr>
        <w:t>________________________</w:t>
      </w:r>
      <w:r w:rsidR="00EA4EB1" w:rsidRPr="0038147B">
        <w:rPr>
          <w:rFonts w:ascii="Times New Roman" w:eastAsia="Times New Roman" w:hAnsi="Times New Roman"/>
          <w:bCs/>
          <w:lang w:eastAsia="zh-CN"/>
        </w:rPr>
        <w:t xml:space="preserve">, именуемый в дальнейшем «Поставщик», </w:t>
      </w:r>
      <w:r w:rsidR="00624250" w:rsidRPr="0038147B">
        <w:rPr>
          <w:rFonts w:ascii="Times New Roman" w:hAnsi="Times New Roman"/>
        </w:rPr>
        <w:t xml:space="preserve">действующий на основании </w:t>
      </w:r>
      <w:r w:rsidR="002E3D84">
        <w:rPr>
          <w:rFonts w:ascii="Times New Roman" w:hAnsi="Times New Roman"/>
        </w:rPr>
        <w:t>_________________________</w:t>
      </w:r>
      <w:r w:rsidR="0095131A">
        <w:rPr>
          <w:rFonts w:ascii="Times New Roman" w:hAnsi="Times New Roman"/>
        </w:rPr>
        <w:t>,</w:t>
      </w:r>
      <w:r w:rsidR="00D23B42" w:rsidRPr="0038147B">
        <w:rPr>
          <w:rFonts w:ascii="Times New Roman" w:hAnsi="Times New Roman"/>
        </w:rPr>
        <w:t xml:space="preserve"> </w:t>
      </w:r>
      <w:r w:rsidR="00EA4EB1" w:rsidRPr="0038147B">
        <w:rPr>
          <w:rFonts w:ascii="Times New Roman" w:eastAsia="Times New Roman" w:hAnsi="Times New Roman"/>
          <w:bCs/>
          <w:lang w:eastAsia="zh-CN"/>
        </w:rPr>
        <w:t xml:space="preserve">с другой стороны, совместно именуемые Стороны, в соответствии с п. 4 ч. 1 ст. 93 Федерального закона от 05.04.2013 </w:t>
      </w:r>
      <w:r w:rsidR="00604540" w:rsidRPr="0038147B">
        <w:rPr>
          <w:rFonts w:ascii="Times New Roman" w:eastAsia="Times New Roman" w:hAnsi="Times New Roman"/>
          <w:bCs/>
          <w:lang w:eastAsia="zh-CN"/>
        </w:rPr>
        <w:t>№</w:t>
      </w:r>
      <w:r w:rsidR="00EA4EB1" w:rsidRPr="0038147B">
        <w:rPr>
          <w:rFonts w:ascii="Times New Roman" w:eastAsia="Times New Roman" w:hAnsi="Times New Roman"/>
          <w:bCs/>
          <w:lang w:eastAsia="zh-CN"/>
        </w:rPr>
        <w:t xml:space="preserve"> 44-ФЗ «О контрактной системе в сфере закупок товаров, работ, услуг для обеспечения государственных и муниципальных нужд» заключили настоящий Контракт, именуемый в дальнейшем «Контракт», о нижеследующем</w:t>
      </w:r>
      <w:r w:rsidR="00EA4EB1" w:rsidRPr="0038147B">
        <w:rPr>
          <w:rFonts w:ascii="Times New Roman" w:hAnsi="Times New Roman"/>
        </w:rPr>
        <w:t>:</w:t>
      </w:r>
      <w:r w:rsidR="007B6F60" w:rsidRPr="0038147B">
        <w:rPr>
          <w:rFonts w:ascii="Times New Roman" w:hAnsi="Times New Roman"/>
        </w:rPr>
        <w:t xml:space="preserve"> </w:t>
      </w:r>
    </w:p>
    <w:p w:rsidR="008C6C3C" w:rsidRPr="0038147B" w:rsidRDefault="008C6C3C" w:rsidP="00DF1BC1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:rsidR="008C6C3C" w:rsidRPr="0038147B" w:rsidRDefault="00DF1BC1" w:rsidP="0038147B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 xml:space="preserve">ПРЕДМЕТ </w:t>
      </w:r>
      <w:r w:rsidR="00EE4E18" w:rsidRPr="0038147B">
        <w:rPr>
          <w:rFonts w:ascii="Times New Roman" w:hAnsi="Times New Roman"/>
          <w:b/>
        </w:rPr>
        <w:t>КОНТРАКТ</w:t>
      </w:r>
      <w:r w:rsidRPr="0038147B">
        <w:rPr>
          <w:rFonts w:ascii="Times New Roman" w:hAnsi="Times New Roman"/>
          <w:b/>
        </w:rPr>
        <w:t>А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1.1. </w:t>
      </w:r>
      <w:r w:rsidR="00EA4EB1" w:rsidRPr="0038147B">
        <w:rPr>
          <w:rFonts w:ascii="Times New Roman" w:hAnsi="Times New Roman"/>
        </w:rPr>
        <w:t>Поставщик обязуется в срок, установленный Контрактом, поставить Заказчику</w:t>
      </w:r>
      <w:r w:rsidR="001D7F6A" w:rsidRPr="0038147B">
        <w:t xml:space="preserve"> </w:t>
      </w:r>
      <w:r w:rsidR="00584C70" w:rsidRPr="0038147B">
        <w:rPr>
          <w:rFonts w:ascii="Times New Roman" w:hAnsi="Times New Roman"/>
        </w:rPr>
        <w:t>продукты питания</w:t>
      </w:r>
      <w:r w:rsidR="00584C70" w:rsidRPr="0038147B">
        <w:t xml:space="preserve"> </w:t>
      </w:r>
      <w:r w:rsidR="00584C70" w:rsidRPr="0038147B">
        <w:rPr>
          <w:rFonts w:ascii="Times New Roman" w:hAnsi="Times New Roman"/>
        </w:rPr>
        <w:t>(</w:t>
      </w:r>
      <w:r w:rsidR="002E3D84" w:rsidRPr="002E3D84">
        <w:rPr>
          <w:rFonts w:ascii="Times New Roman" w:hAnsi="Times New Roman"/>
          <w:b/>
        </w:rPr>
        <w:t>бакалейная продукция</w:t>
      </w:r>
      <w:r w:rsidR="00584C70" w:rsidRPr="0038147B">
        <w:rPr>
          <w:rFonts w:ascii="Times New Roman" w:hAnsi="Times New Roman"/>
        </w:rPr>
        <w:t>)</w:t>
      </w:r>
      <w:r w:rsidR="00584C70" w:rsidRPr="0038147B">
        <w:t xml:space="preserve"> </w:t>
      </w:r>
      <w:r w:rsidR="00EA4EB1" w:rsidRPr="0038147B">
        <w:rPr>
          <w:rFonts w:ascii="Times New Roman" w:hAnsi="Times New Roman"/>
        </w:rPr>
        <w:t>(далее – Товар) в соответствии со Спецификацией (Приложение №1 к Контракту), являющейся неотъемлемой частью настоящего Контракта, а Заказчик обязуется принять Товар и оплатить его.</w:t>
      </w:r>
    </w:p>
    <w:p w:rsidR="00EA4EB1" w:rsidRPr="0038147B" w:rsidRDefault="00EA4EB1" w:rsidP="00EA4EB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1.2. Перечень и объем товара по Контракту, требования, предъявляемые к товару, включая параметры, определяющие качественные и количественные характеристики товара, и другие условия исполнения Контракта определяются в Спецификации (Приложение № 1 к Контракту)</w:t>
      </w:r>
      <w:r w:rsidR="000D227D" w:rsidRPr="0038147B">
        <w:rPr>
          <w:rFonts w:ascii="Times New Roman" w:hAnsi="Times New Roman"/>
        </w:rPr>
        <w:t>.</w:t>
      </w:r>
    </w:p>
    <w:p w:rsidR="00DF1BC1" w:rsidRPr="0038147B" w:rsidRDefault="00EA4EB1" w:rsidP="00EA4EB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1.3. Цена Контракта (цена поставляемого товара) указана в пункте 2.1 и в Спецификации (При</w:t>
      </w:r>
      <w:r w:rsidR="00EF5397" w:rsidRPr="0038147B">
        <w:rPr>
          <w:rFonts w:ascii="Times New Roman" w:hAnsi="Times New Roman"/>
        </w:rPr>
        <w:t>ложении № 1</w:t>
      </w:r>
      <w:r w:rsidRPr="0038147B">
        <w:rPr>
          <w:rFonts w:ascii="Times New Roman" w:hAnsi="Times New Roman"/>
        </w:rPr>
        <w:t xml:space="preserve"> к Контракту).</w:t>
      </w:r>
    </w:p>
    <w:p w:rsidR="008C6C3C" w:rsidRPr="0038147B" w:rsidRDefault="00DF1BC1" w:rsidP="0038147B">
      <w:pPr>
        <w:spacing w:after="0" w:line="240" w:lineRule="auto"/>
        <w:jc w:val="center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 xml:space="preserve">2. ЦЕНА </w:t>
      </w:r>
      <w:r w:rsidR="00EE4E18" w:rsidRPr="0038147B">
        <w:rPr>
          <w:rFonts w:ascii="Times New Roman" w:hAnsi="Times New Roman"/>
          <w:b/>
        </w:rPr>
        <w:t>КОНТРАКТ</w:t>
      </w:r>
      <w:r w:rsidRPr="0038147B">
        <w:rPr>
          <w:rFonts w:ascii="Times New Roman" w:hAnsi="Times New Roman"/>
          <w:b/>
        </w:rPr>
        <w:t>А И ПОРЯДОК ОПЛАТЫ</w:t>
      </w:r>
    </w:p>
    <w:p w:rsidR="00DF1BC1" w:rsidRPr="0038147B" w:rsidRDefault="00DF1BC1" w:rsidP="005062A7">
      <w:pPr>
        <w:spacing w:after="0" w:line="240" w:lineRule="auto"/>
        <w:jc w:val="both"/>
        <w:rPr>
          <w:rFonts w:ascii="Times New Roman" w:hAnsi="Times New Roman"/>
          <w:b/>
        </w:rPr>
      </w:pPr>
      <w:r w:rsidRPr="0038147B">
        <w:rPr>
          <w:rFonts w:ascii="Times New Roman" w:hAnsi="Times New Roman"/>
        </w:rPr>
        <w:t xml:space="preserve">2.1. </w:t>
      </w:r>
      <w:r w:rsidR="00584C70" w:rsidRPr="0038147B">
        <w:rPr>
          <w:rFonts w:ascii="Times New Roman" w:hAnsi="Times New Roman"/>
          <w:b/>
        </w:rPr>
        <w:t>Максимальное значение цены Контракта (далее – цена Контракта) составляет</w:t>
      </w:r>
      <w:r w:rsidR="00D23B42" w:rsidRPr="0038147B">
        <w:rPr>
          <w:rFonts w:ascii="Times New Roman" w:eastAsia="Times New Roman" w:hAnsi="Times New Roman"/>
          <w:b/>
          <w:lang w:eastAsia="ru-RU"/>
        </w:rPr>
        <w:t xml:space="preserve">: 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2.1.1. Цена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а является твёрдой и определяется на весь срок исполнения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>а. Авансирование не предусмотрено.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Цена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>а может быть изменена по соглашению Сторон в следующих случаях: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- при снижении цены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а без изменения предусмотренных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ом количества, качества поставляемого товара и иных условий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>а путем подписания Соглашения</w:t>
      </w:r>
      <w:r w:rsidR="00556726" w:rsidRPr="0038147B">
        <w:rPr>
          <w:rFonts w:ascii="Times New Roman" w:hAnsi="Times New Roman"/>
        </w:rPr>
        <w:t xml:space="preserve">. </w:t>
      </w:r>
    </w:p>
    <w:p w:rsidR="00DC4C0C" w:rsidRPr="0038147B" w:rsidRDefault="00DF1BC1" w:rsidP="007D5ED9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2.2. </w:t>
      </w:r>
      <w:r w:rsidRPr="0038147B">
        <w:rPr>
          <w:rFonts w:ascii="Times New Roman" w:hAnsi="Times New Roman"/>
          <w:b/>
        </w:rPr>
        <w:t xml:space="preserve">Источник финансирования: </w:t>
      </w:r>
      <w:r w:rsidR="007D5ED9" w:rsidRPr="0038147B">
        <w:rPr>
          <w:rFonts w:ascii="Times New Roman" w:hAnsi="Times New Roman"/>
        </w:rPr>
        <w:t>за счет средств субсидии на финансовое обеспечение выполнения государственного задания (средств федерального бюджета), средств Заказчика, полученных при осуществлени</w:t>
      </w:r>
      <w:r w:rsidR="002E3D84">
        <w:rPr>
          <w:rFonts w:ascii="Times New Roman" w:hAnsi="Times New Roman"/>
        </w:rPr>
        <w:t>и приносящей доход деятельности,</w:t>
      </w:r>
      <w:r w:rsidR="002E3D84" w:rsidRPr="002E3D84">
        <w:rPr>
          <w:rFonts w:ascii="Times New Roman" w:hAnsi="Times New Roman"/>
        </w:rPr>
        <w:t xml:space="preserve"> за счет средств субсидии на иные цели (средства федерального бюджета).</w:t>
      </w:r>
      <w:r w:rsidR="002E3D84">
        <w:rPr>
          <w:rFonts w:ascii="Times New Roman" w:hAnsi="Times New Roman"/>
        </w:rPr>
        <w:t xml:space="preserve"> 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2.3. Цена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а включает в себя стоимость: Товара, тары, упаковки, маркировки, уплаты таможенных пошлин, налогов, сборов и других обязательных платежей, а также всех иных расходов Поставщика, в том числе стоимость доставки и разгрузки Товара на склад Заказчика, транспортных и страховых расходов, связанных с исполнением обязательств по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>у.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2.4. Заказчик обязуется оплатить принятый товар в срок не более 7 (семи) рабочих дней с даты подписания Заказчиком документов о приемке товара (товарная накладная, ТТН, УПД и т.п.), на основании выставленного счета.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2.5. Оплата производится по выставленному Поставщиком счету, счету-фактуре, на основании подписанной Сторонами товарной накладной/ТТН/УПД. Оплате подлежит только принятый Заказчиком Товар. 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2.6. Оплата по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у осуществляются Заказчиком в российских рублях в безналичном порядке путем перечисления денежных средств на расчетный счет Поставщика, указанный в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е. 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2.7. Заказчик вправе отказаться от оплаты Товара ненадлежащего качества, при условии соблюдения Заказчиком норм и правил по хранению и складированию товара, а если такой Товар оплачен, вернуть Поставщику Товар и потребовать возврата уплаченных сумм.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2.8. Оплата считается произведённой надлежащим образом с момента списания денежных средств с расчётного счёта Заказчика.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2.9. При оплате поставленного Товара, Заказчик вправе вычесть суммы неустойки (штрафа, пени) из сумм, подлежащих оплате Поставщику в счет поставленного Товара по письменному согласованию с Поставщиком.  </w:t>
      </w:r>
    </w:p>
    <w:p w:rsidR="008C6C3C" w:rsidRPr="0038147B" w:rsidRDefault="008C6C3C" w:rsidP="00DF1BC1">
      <w:pPr>
        <w:spacing w:after="0" w:line="240" w:lineRule="auto"/>
        <w:jc w:val="both"/>
        <w:rPr>
          <w:rFonts w:ascii="Times New Roman" w:hAnsi="Times New Roman"/>
        </w:rPr>
      </w:pPr>
    </w:p>
    <w:p w:rsidR="008C6C3C" w:rsidRPr="0038147B" w:rsidRDefault="00DF1BC1" w:rsidP="0038147B">
      <w:pPr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>СРОК И УСЛОВИЯ ПОСТАВКИ ТОВАРА</w:t>
      </w:r>
    </w:p>
    <w:p w:rsidR="00584C70" w:rsidRPr="0038147B" w:rsidRDefault="00584C70" w:rsidP="00584C7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lastRenderedPageBreak/>
        <w:t>3.1. Товар Заказчику поставляется партиями в соответствии с условиями Контракта. Количество товара в каждой партии определяется на основании заявки Заказчика. Заказчик направляет заявки в пределах срока, установленного настоящим пунктом. При этом направление заявок за пределами срока, установленного настоящим пунктом, не допускается. Поставка товара на основании не подписанной Заказчиком заявки не допускается.</w:t>
      </w:r>
    </w:p>
    <w:p w:rsidR="00584C70" w:rsidRPr="0038147B" w:rsidRDefault="00584C70" w:rsidP="00584C7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Порядок определения количества поставляемого товара на основании заявок Заказчика включает в себя учет объемов поставляемых по заявкам товаров (позиций товаров) исходя из определения такого объема как частное от деления максимальной цены Контракта (максимальной цены позиции товара, указанной в приложении № 1 к Контракту), к цене единицы такого товара (позиции товара). Объем поставляемых по заявкам товаров (позиций товаров) учитывается с нарастающим итогом и не должен превышать максимальную цену Контракта с учетом распределения по позициям товара (при их наличии), указанного в приложении № 1 к Контракту.</w:t>
      </w:r>
    </w:p>
    <w:p w:rsidR="00584C70" w:rsidRPr="0038147B" w:rsidRDefault="00584C70" w:rsidP="00584C7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Заявка направляется Заказчиком не позднее чем за 3 (три) рабочих дня до предполагаемой поставки товара в пределах срока, установленного </w:t>
      </w:r>
      <w:hyperlink r:id="rId8" w:anchor="Par246" w:history="1">
        <w:r w:rsidRPr="0038147B">
          <w:rPr>
            <w:rFonts w:ascii="Times New Roman" w:hAnsi="Times New Roman"/>
          </w:rPr>
          <w:t>пунк</w:t>
        </w:r>
        <w:r w:rsidR="00FC3873" w:rsidRPr="0038147B">
          <w:rPr>
            <w:rFonts w:ascii="Times New Roman" w:hAnsi="Times New Roman"/>
          </w:rPr>
          <w:t>том 13</w:t>
        </w:r>
        <w:r w:rsidRPr="0038147B">
          <w:rPr>
            <w:rFonts w:ascii="Times New Roman" w:hAnsi="Times New Roman"/>
          </w:rPr>
          <w:t>.1</w:t>
        </w:r>
      </w:hyperlink>
      <w:r w:rsidRPr="0038147B">
        <w:rPr>
          <w:rFonts w:ascii="Times New Roman" w:hAnsi="Times New Roman"/>
        </w:rPr>
        <w:t xml:space="preserve"> Контракта.</w:t>
      </w:r>
    </w:p>
    <w:p w:rsidR="00584C70" w:rsidRPr="0038147B" w:rsidRDefault="00584C70" w:rsidP="00584C7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Поставка товара по заявкам осуществляется в сроки, указанные в заявке Заказчика.</w:t>
      </w:r>
    </w:p>
    <w:p w:rsidR="00584C70" w:rsidRPr="0038147B" w:rsidRDefault="00584C70" w:rsidP="00584C7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3.2.</w:t>
      </w:r>
      <w:r w:rsidRPr="0038147B">
        <w:rPr>
          <w:rFonts w:ascii="Times New Roman" w:hAnsi="Times New Roman"/>
        </w:rPr>
        <w:tab/>
        <w:t xml:space="preserve">Поставка товара по заявке осуществляется Поставщиком по адресу: </w:t>
      </w:r>
      <w:bookmarkStart w:id="0" w:name="_Hlk115871088"/>
      <w:r w:rsidRPr="0038147B">
        <w:rPr>
          <w:rFonts w:ascii="Times New Roman" w:hAnsi="Times New Roman"/>
        </w:rPr>
        <w:t xml:space="preserve">Республика Крым, г. Ялта, </w:t>
      </w:r>
      <w:proofErr w:type="spellStart"/>
      <w:r w:rsidRPr="0038147B">
        <w:rPr>
          <w:rFonts w:ascii="Times New Roman" w:hAnsi="Times New Roman"/>
        </w:rPr>
        <w:t>пгт</w:t>
      </w:r>
      <w:proofErr w:type="spellEnd"/>
      <w:r w:rsidRPr="0038147B">
        <w:rPr>
          <w:rFonts w:ascii="Times New Roman" w:hAnsi="Times New Roman"/>
        </w:rPr>
        <w:t>. Форос, территория Форос-1</w:t>
      </w:r>
      <w:bookmarkEnd w:id="0"/>
      <w:r w:rsidRPr="0038147B">
        <w:rPr>
          <w:rFonts w:ascii="Times New Roman" w:hAnsi="Times New Roman"/>
        </w:rPr>
        <w:t>.</w:t>
      </w:r>
    </w:p>
    <w:p w:rsidR="00584C70" w:rsidRPr="0038147B" w:rsidRDefault="00584C70" w:rsidP="00584C7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3.3.</w:t>
      </w:r>
      <w:r w:rsidRPr="0038147B">
        <w:rPr>
          <w:rFonts w:ascii="Times New Roman" w:hAnsi="Times New Roman"/>
        </w:rPr>
        <w:tab/>
        <w:t xml:space="preserve">В день доставки товара по адресу поставки товара, указанному в соответствии с условиями Контракта, Поставщик обязан передать Заказчику подписанные со своей стороны товарную накладную по </w:t>
      </w:r>
      <w:hyperlink r:id="rId9" w:history="1">
        <w:r w:rsidRPr="0038147B">
          <w:rPr>
            <w:rFonts w:ascii="Times New Roman" w:hAnsi="Times New Roman"/>
          </w:rPr>
          <w:t>форме № ТОРГ-12</w:t>
        </w:r>
      </w:hyperlink>
      <w:r w:rsidRPr="0038147B">
        <w:rPr>
          <w:rFonts w:ascii="Times New Roman" w:hAnsi="Times New Roman"/>
        </w:rPr>
        <w:t xml:space="preserve"> и/или универсальный передаточный документ (УПД) по форме, предусмотренной письмом ФНС России от 21.10.2013 № ММВ-20-3/96@, в 2 (двух) экземплярах (по 1 (одному) экземпляру для каждой из Сторон).</w:t>
      </w:r>
    </w:p>
    <w:p w:rsidR="00584C70" w:rsidRPr="0038147B" w:rsidRDefault="00584C70" w:rsidP="00584C7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  <w:i/>
        </w:rPr>
        <w:t xml:space="preserve">Вместе с товарной накладной по </w:t>
      </w:r>
      <w:hyperlink r:id="rId10" w:history="1">
        <w:r w:rsidRPr="0038147B">
          <w:rPr>
            <w:rFonts w:ascii="Times New Roman" w:hAnsi="Times New Roman"/>
            <w:i/>
          </w:rPr>
          <w:t>форме № ТОРГ-12</w:t>
        </w:r>
      </w:hyperlink>
      <w:r w:rsidRPr="0038147B">
        <w:rPr>
          <w:rFonts w:ascii="Times New Roman" w:hAnsi="Times New Roman"/>
          <w:i/>
        </w:rPr>
        <w:t xml:space="preserve"> Поставщик предоставляет счет-фактуру в соответствии с налоговым законодательством Российской Федерации</w:t>
      </w:r>
      <w:r w:rsidRPr="0038147B">
        <w:rPr>
          <w:rFonts w:ascii="Times New Roman" w:hAnsi="Times New Roman"/>
          <w:vertAlign w:val="superscript"/>
        </w:rPr>
        <w:footnoteReference w:id="1"/>
      </w:r>
      <w:r w:rsidRPr="0038147B">
        <w:rPr>
          <w:rFonts w:ascii="Times New Roman" w:hAnsi="Times New Roman"/>
        </w:rPr>
        <w:t>.</w:t>
      </w:r>
    </w:p>
    <w:p w:rsidR="00584C70" w:rsidRPr="0038147B" w:rsidRDefault="00584C70" w:rsidP="00584C7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584C70" w:rsidRPr="0038147B" w:rsidRDefault="00584C70" w:rsidP="00584C7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Для проверки поставленного товара в части соответствия товара условиям Контракта Заказчик имеет право провести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</w:t>
      </w:r>
      <w:hyperlink r:id="rId11" w:history="1">
        <w:r w:rsidRPr="0038147B">
          <w:rPr>
            <w:rFonts w:ascii="Times New Roman" w:hAnsi="Times New Roman"/>
          </w:rPr>
          <w:t>Законом</w:t>
        </w:r>
      </w:hyperlink>
      <w:r w:rsidRPr="0038147B">
        <w:rPr>
          <w:rFonts w:ascii="Times New Roman" w:hAnsi="Times New Roman"/>
        </w:rPr>
        <w:t xml:space="preserve"> № 44-ФЗ.</w:t>
      </w:r>
    </w:p>
    <w:p w:rsidR="00584C70" w:rsidRPr="0038147B" w:rsidRDefault="00584C70" w:rsidP="00584C7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В рамках экспертизы поставленного товара на соответствие условиям Контракта Заказчиком своими силами или с привлечением независимых экспертов (экспертных организаций) на основании Контрактов, заключенных в соответствии с </w:t>
      </w:r>
      <w:hyperlink r:id="rId12" w:history="1">
        <w:r w:rsidRPr="0038147B">
          <w:rPr>
            <w:rFonts w:ascii="Times New Roman" w:hAnsi="Times New Roman"/>
          </w:rPr>
          <w:t>Законом</w:t>
        </w:r>
      </w:hyperlink>
      <w:r w:rsidRPr="0038147B">
        <w:rPr>
          <w:rFonts w:ascii="Times New Roman" w:hAnsi="Times New Roman"/>
        </w:rPr>
        <w:t xml:space="preserve"> № 44-ФЗ, не реже 1 раза в 3 месяца в течение срока действия Контракта, указанного в </w:t>
      </w:r>
      <w:hyperlink r:id="rId13" w:anchor="Par246" w:history="1">
        <w:r w:rsidRPr="0038147B">
          <w:rPr>
            <w:rFonts w:ascii="Times New Roman" w:hAnsi="Times New Roman"/>
          </w:rPr>
          <w:t>пункте 10.1</w:t>
        </w:r>
      </w:hyperlink>
      <w:r w:rsidRPr="0038147B">
        <w:rPr>
          <w:rFonts w:ascii="Times New Roman" w:hAnsi="Times New Roman"/>
        </w:rPr>
        <w:t xml:space="preserve"> Контракта, проводятся исследования товара на предмет качества и безопасности, в том числе фальсификации товара.</w:t>
      </w:r>
    </w:p>
    <w:p w:rsidR="00584C70" w:rsidRPr="0038147B" w:rsidRDefault="00584C70" w:rsidP="00584C7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Контракта в момент передачи товара Заказчику.</w:t>
      </w:r>
    </w:p>
    <w:p w:rsidR="00584C70" w:rsidRPr="0038147B" w:rsidRDefault="00584C70" w:rsidP="00584C7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Выборочная проверка качества и безопасности товара осуществляется в течение сроков, установленных Контрактом для приемки товара.</w:t>
      </w:r>
    </w:p>
    <w:p w:rsidR="00584C70" w:rsidRPr="0038147B" w:rsidRDefault="00584C70" w:rsidP="00584C7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Товар на период проведения экспертизы находится у Заказчика на ответственном хранении.</w:t>
      </w:r>
    </w:p>
    <w:p w:rsidR="00584C70" w:rsidRPr="0038147B" w:rsidRDefault="00584C70" w:rsidP="00584C7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Контракта, а также об отсутствии или наличии нарушений в части качества и безопасности товара.</w:t>
      </w:r>
    </w:p>
    <w:p w:rsidR="00584C70" w:rsidRPr="0038147B" w:rsidRDefault="00584C70" w:rsidP="00584C7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В случае если по результатам такой экспертизы установлены нарушения условий Контракта,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584C70" w:rsidRPr="0038147B" w:rsidRDefault="00584C70" w:rsidP="00584C7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Заказчик вправе не отказывать в приемке поставленного товара в случае выявления несоответствия этого товара условиям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584C70" w:rsidRPr="0038147B" w:rsidRDefault="00584C70" w:rsidP="00584C7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товарную накладную по </w:t>
      </w:r>
      <w:hyperlink r:id="rId14" w:history="1">
        <w:r w:rsidRPr="0038147B">
          <w:rPr>
            <w:rFonts w:ascii="Times New Roman" w:hAnsi="Times New Roman"/>
          </w:rPr>
          <w:t>форме № ТОРГ-12</w:t>
        </w:r>
      </w:hyperlink>
      <w:r w:rsidRPr="0038147B">
        <w:rPr>
          <w:rFonts w:ascii="Times New Roman" w:hAnsi="Times New Roman"/>
        </w:rPr>
        <w:t xml:space="preserve"> и/или УПД в течение 5 (пяти) рабочих дней с момента доставки товара.</w:t>
      </w:r>
    </w:p>
    <w:p w:rsidR="00584C70" w:rsidRPr="0038147B" w:rsidRDefault="00584C70" w:rsidP="00584C7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В случае обнаружения Заказчиком нарушений условий Контракта, в том числе требований к </w:t>
      </w:r>
      <w:r w:rsidRPr="0038147B">
        <w:rPr>
          <w:rFonts w:ascii="Times New Roman" w:hAnsi="Times New Roman"/>
        </w:rPr>
        <w:lastRenderedPageBreak/>
        <w:t xml:space="preserve">количеству товара, комплектности, упаковке товара, комплекту, качеству и безопасности товара Заказчик отказывается от приемки такого товара и составляет в течение 3 (трех) рабочих дней с момента доставки товара мотивированный отказ от подписания товарной накладной по </w:t>
      </w:r>
      <w:hyperlink r:id="rId15" w:history="1">
        <w:r w:rsidRPr="0038147B">
          <w:rPr>
            <w:rFonts w:ascii="Times New Roman" w:hAnsi="Times New Roman"/>
          </w:rPr>
          <w:t>форме № ТОРГ-12</w:t>
        </w:r>
      </w:hyperlink>
      <w:r w:rsidRPr="0038147B">
        <w:rPr>
          <w:rFonts w:ascii="Times New Roman" w:hAnsi="Times New Roman"/>
        </w:rPr>
        <w:t xml:space="preserve"> и/или УПД с указанием перечня выявленных нарушений условий Контракта (далее - мотивированный отказ</w:t>
      </w:r>
      <w:r w:rsidRPr="0038147B">
        <w:rPr>
          <w:rFonts w:ascii="Times New Roman" w:hAnsi="Times New Roman"/>
          <w:vertAlign w:val="superscript"/>
        </w:rPr>
        <w:footnoteReference w:id="2"/>
      </w:r>
      <w:r w:rsidRPr="0038147B">
        <w:rPr>
          <w:rFonts w:ascii="Times New Roman" w:hAnsi="Times New Roman"/>
        </w:rPr>
        <w:t>).</w:t>
      </w:r>
    </w:p>
    <w:p w:rsidR="00584C70" w:rsidRPr="0038147B" w:rsidRDefault="00584C70" w:rsidP="00584C7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В случае привлечения Заказчиком для проведения экспертизы поставленного товара экспертов,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584C70" w:rsidRPr="0038147B" w:rsidRDefault="00584C70" w:rsidP="00584C7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В случае обнаружения Заказчиком нарушений условий Контракта, в том числе требований к количеству товара, комплектности, упаковке товара, комплекту, качеству и безопасности товара Поставщик обязуется без дополнительной оплаты со стороны Заказчика устранить выявленные нарушения (</w:t>
      </w:r>
      <w:proofErr w:type="spellStart"/>
      <w:r w:rsidRPr="0038147B">
        <w:rPr>
          <w:rFonts w:ascii="Times New Roman" w:hAnsi="Times New Roman"/>
        </w:rPr>
        <w:t>допоставить</w:t>
      </w:r>
      <w:proofErr w:type="spellEnd"/>
      <w:r w:rsidRPr="0038147B">
        <w:rPr>
          <w:rFonts w:ascii="Times New Roman" w:hAnsi="Times New Roman"/>
        </w:rPr>
        <w:t xml:space="preserve">, доукомплектовать, заменить товар) в срок не позднее 1 (одного) рабочего дня со дня получения 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по </w:t>
      </w:r>
      <w:hyperlink r:id="rId16" w:history="1">
        <w:r w:rsidRPr="0038147B">
          <w:rPr>
            <w:rFonts w:ascii="Times New Roman" w:hAnsi="Times New Roman"/>
          </w:rPr>
          <w:t>форме № ТОРГ-12</w:t>
        </w:r>
      </w:hyperlink>
      <w:r w:rsidRPr="0038147B">
        <w:rPr>
          <w:rFonts w:ascii="Times New Roman" w:hAnsi="Times New Roman"/>
        </w:rPr>
        <w:t xml:space="preserve"> и/или УПД в порядке, предусмотренном настоящим разделом.</w:t>
      </w:r>
    </w:p>
    <w:p w:rsidR="00584C70" w:rsidRPr="0038147B" w:rsidRDefault="00584C70" w:rsidP="00584C7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В случае повторного выявления по результатам экспертизы, предусмотренной настоящим пунктом, нарушений условий Контракта Заказчик вправе отказаться от исполнения Контракта по основаниям, предусмотренным гражданским законодательством Российской Федерации.</w:t>
      </w:r>
    </w:p>
    <w:p w:rsidR="00584C70" w:rsidRPr="0038147B" w:rsidRDefault="00584C70" w:rsidP="00584C7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3.6.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:rsidR="00556726" w:rsidRPr="0038147B" w:rsidRDefault="00584C70" w:rsidP="008C6C3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3.7. Сдача и приемка товара осуществляются уполномоченными представителями Сторон.</w:t>
      </w:r>
    </w:p>
    <w:p w:rsidR="008C6C3C" w:rsidRPr="0038147B" w:rsidRDefault="008C6C3C" w:rsidP="008C6C3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8C6C3C" w:rsidRPr="0038147B" w:rsidRDefault="00DF1BC1" w:rsidP="0038147B">
      <w:pPr>
        <w:spacing w:after="0" w:line="240" w:lineRule="auto"/>
        <w:jc w:val="center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>4. КА</w:t>
      </w:r>
      <w:r w:rsidR="0038147B" w:rsidRPr="0038147B">
        <w:rPr>
          <w:rFonts w:ascii="Times New Roman" w:hAnsi="Times New Roman"/>
          <w:b/>
        </w:rPr>
        <w:t>ЧЕСТВО ТОВАРА ГАРАНТИЯ КАЧЕСТВА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4.1. Поставщик гарантирует, что качество товара соответствует техническим регламентам, документам по стандартизации, а также требованиям, установленным законодательством Российской Федерации, предъявляемым к данному виду Товара.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4.2. Товар по своим характеристикам должен соответствовать требованиям Заказчика, указанным в Спецификации (Приложение №1). Качество поставляемого товара должно соответствовать описанию, при этом в случае, если законом или в установленном им порядке предусмотрены обязательные требования к качеству данного вида Товара, то Поставщик, обязан передать Заказчику товар, соответствующий этим обязательным требованиям.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4.3. При выявлении в ходе приемки товара ненадлежащего качества, Заказчик вправе отказаться от его приемки. 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4.4. При выявлении в ходе потребления товара ненадлежащего качества, при условии, соблюдении Заказчиком условий и правил по его хранению и складированию, Заказчик вправе отказаться от исполнения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>а, вернуть товар и потребовать возврат денег в случае оплаты Товара.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4.5. Все претензии по качеству Товара предъявляются Заказчиком в письменном виде с приложением любых доказательств (видео и/или фотоматериалы), фиксирующих выявленные недостатки, копии товаросопроводительных документов, подтверждающих принятие Товара.</w:t>
      </w:r>
    </w:p>
    <w:p w:rsidR="00DF1BC1" w:rsidRPr="0038147B" w:rsidRDefault="00556726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4.6. </w:t>
      </w:r>
      <w:r w:rsidR="00DF1BC1" w:rsidRPr="0038147B">
        <w:rPr>
          <w:rFonts w:ascii="Times New Roman" w:hAnsi="Times New Roman"/>
        </w:rPr>
        <w:t xml:space="preserve">Поставщик обязан не позднее 3 рабочих дней с даты получения претензии заменить товар ненадлежащего качества на Товар, качество которого соответствует условиям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а либо вернуть деньги, уплаченные за него при условии отсутствия мотивированного ответа о полном/ частичном несогласии с претензией в тот же срок.  </w:t>
      </w:r>
    </w:p>
    <w:p w:rsidR="00556726" w:rsidRPr="0038147B" w:rsidRDefault="00556726" w:rsidP="00556726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4.7. Товар должен быть поставлен в упаковке (таре), обеспечивающей защиту Товара от его повреждения или порчи во время транспортировки и хранения.</w:t>
      </w:r>
    </w:p>
    <w:p w:rsidR="00556726" w:rsidRPr="0038147B" w:rsidRDefault="00556726" w:rsidP="00556726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4.8.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а также давать возможность определить количество содержащегося в ней Товара (опись, упаковочные ярлыки или листы) в соответствии с законодательством Российской Федерации и Техническим заданием.</w:t>
      </w:r>
    </w:p>
    <w:p w:rsidR="00556726" w:rsidRPr="0038147B" w:rsidRDefault="00556726" w:rsidP="00556726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4.9. При передаче Товара в упаковке (таре), не обеспечивающей возможность его хранения, Заказчик вправе отказаться от принятия и оплаты Товара, а если Товар был оплачен, потребовать возврата уплаченной денежной суммы.</w:t>
      </w:r>
    </w:p>
    <w:p w:rsidR="008C6C3C" w:rsidRPr="0038147B" w:rsidRDefault="008C6C3C" w:rsidP="00556726">
      <w:pPr>
        <w:spacing w:after="0" w:line="240" w:lineRule="auto"/>
        <w:jc w:val="both"/>
        <w:rPr>
          <w:rFonts w:ascii="Times New Roman" w:hAnsi="Times New Roman"/>
        </w:rPr>
      </w:pPr>
    </w:p>
    <w:p w:rsidR="008C6C3C" w:rsidRPr="0038147B" w:rsidRDefault="0038147B" w:rsidP="0038147B">
      <w:pPr>
        <w:spacing w:after="0" w:line="240" w:lineRule="auto"/>
        <w:jc w:val="center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>5. ТРЕБОВАНИЯ К ТОВАРУ</w:t>
      </w:r>
    </w:p>
    <w:p w:rsidR="00A319E4" w:rsidRPr="0038147B" w:rsidRDefault="00A319E4" w:rsidP="00A319E4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5.1.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</w:t>
      </w:r>
      <w:r w:rsidRPr="0038147B">
        <w:rPr>
          <w:rFonts w:ascii="Times New Roman" w:hAnsi="Times New Roman"/>
        </w:rPr>
        <w:lastRenderedPageBreak/>
        <w:t>были восстановлены потребительские свойства). Товар не должен иметь дефектов, связанных с конструкцией, материалами или функционированием при штатном использовании.</w:t>
      </w:r>
    </w:p>
    <w:p w:rsidR="00A319E4" w:rsidRPr="0038147B" w:rsidRDefault="00A319E4" w:rsidP="00A319E4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5.2.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Федерации.</w:t>
      </w:r>
    </w:p>
    <w:p w:rsidR="00A319E4" w:rsidRPr="0038147B" w:rsidRDefault="00A319E4" w:rsidP="00A319E4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5.3. Комплектность Товара должна соответствовать требованиям, указанным в </w:t>
      </w:r>
      <w:r w:rsidR="00C96A50" w:rsidRPr="0038147B">
        <w:rPr>
          <w:rFonts w:ascii="Times New Roman" w:hAnsi="Times New Roman"/>
        </w:rPr>
        <w:t>Спецификации</w:t>
      </w:r>
      <w:r w:rsidR="00AC4334" w:rsidRPr="0038147B">
        <w:rPr>
          <w:rFonts w:ascii="Times New Roman" w:hAnsi="Times New Roman"/>
        </w:rPr>
        <w:t xml:space="preserve"> (Приложение № 1)</w:t>
      </w:r>
      <w:r w:rsidRPr="0038147B">
        <w:rPr>
          <w:rFonts w:ascii="Times New Roman" w:hAnsi="Times New Roman"/>
        </w:rPr>
        <w:t>.</w:t>
      </w:r>
    </w:p>
    <w:p w:rsidR="00A319E4" w:rsidRPr="0038147B" w:rsidRDefault="00A319E4" w:rsidP="00A319E4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5.4. Товар должен быть поставлен в ассортименте (наименовании), в объеме (количестве) и в сроки, предусмотренные техническим заданием и Контрактом. Товар передается Заказчику с необходимыми принадлежностями к нему, которыми в том числе могут быть заверенные копии сертификатов и лицензии (памятки) на русском языке, паспорт на товар и т.п.</w:t>
      </w:r>
    </w:p>
    <w:p w:rsidR="00A319E4" w:rsidRPr="0038147B" w:rsidRDefault="00A319E4" w:rsidP="00A319E4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5.5. Товар должен иметь необходимые маркировки, наклейки и пломбы в соответствии с законодательством Российской Федерации и Техническим заданием.</w:t>
      </w:r>
    </w:p>
    <w:p w:rsidR="00A319E4" w:rsidRPr="0038147B" w:rsidRDefault="00A319E4" w:rsidP="00A319E4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5.6. Риск случайной гибели или случайного повреждения Товара до его передачи Заказчику лежит на Поставщике.</w:t>
      </w:r>
    </w:p>
    <w:p w:rsidR="00A319E4" w:rsidRPr="0038147B" w:rsidRDefault="00A319E4" w:rsidP="00A319E4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5.7. Поставщик несет расходы по оплате транспортировки, налогов, пошлин и сборов до передачи Товара Заказчику.</w:t>
      </w:r>
    </w:p>
    <w:p w:rsidR="00A319E4" w:rsidRPr="0038147B" w:rsidRDefault="00A319E4" w:rsidP="00A319E4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5.8. Поставщик гарантирует, что Товар передается свободным от прав третьи лиц и не является предметом залога, ареста или иного обременения.</w:t>
      </w:r>
    </w:p>
    <w:p w:rsidR="008C6C3C" w:rsidRPr="0038147B" w:rsidRDefault="008C6C3C" w:rsidP="00A319E4">
      <w:pPr>
        <w:spacing w:after="0" w:line="240" w:lineRule="auto"/>
        <w:jc w:val="both"/>
        <w:rPr>
          <w:rFonts w:ascii="Times New Roman" w:hAnsi="Times New Roman"/>
        </w:rPr>
      </w:pPr>
    </w:p>
    <w:p w:rsidR="008C6C3C" w:rsidRPr="0038147B" w:rsidRDefault="00A319E4" w:rsidP="0038147B">
      <w:pPr>
        <w:spacing w:after="0" w:line="240" w:lineRule="auto"/>
        <w:jc w:val="center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>6</w:t>
      </w:r>
      <w:r w:rsidR="00DF1BC1" w:rsidRPr="0038147B">
        <w:rPr>
          <w:rFonts w:ascii="Times New Roman" w:hAnsi="Times New Roman"/>
          <w:b/>
        </w:rPr>
        <w:t>. ПРИЁМКА ТОВАР</w:t>
      </w:r>
      <w:r w:rsidR="0038147B" w:rsidRPr="0038147B">
        <w:rPr>
          <w:rFonts w:ascii="Times New Roman" w:hAnsi="Times New Roman"/>
          <w:b/>
        </w:rPr>
        <w:t>А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6</w:t>
      </w:r>
      <w:r w:rsidR="00DF1BC1" w:rsidRPr="0038147B">
        <w:rPr>
          <w:rFonts w:ascii="Times New Roman" w:hAnsi="Times New Roman"/>
        </w:rPr>
        <w:t>.1. Заказчик обязан принять переданный ему Товар, за исключением случаев, когда он вправе отказаться от приёмки Товара либо потребовать замены Товара.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6</w:t>
      </w:r>
      <w:r w:rsidR="00DF1BC1" w:rsidRPr="0038147B">
        <w:rPr>
          <w:rFonts w:ascii="Times New Roman" w:hAnsi="Times New Roman"/>
        </w:rPr>
        <w:t xml:space="preserve">.2. Приемку Товара осуществляют, представители Заказчика, полномочия которых подтверждены соответствующими документами (доверенность). 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6</w:t>
      </w:r>
      <w:r w:rsidR="00DF1BC1" w:rsidRPr="0038147B">
        <w:rPr>
          <w:rFonts w:ascii="Times New Roman" w:hAnsi="Times New Roman"/>
        </w:rPr>
        <w:t>.3. Осмотр и проверка Товара по количеству и ассортименту осуществляются Заказчиком в день поставки Товара.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6</w:t>
      </w:r>
      <w:r w:rsidR="00DF1BC1" w:rsidRPr="0038147B">
        <w:rPr>
          <w:rFonts w:ascii="Times New Roman" w:hAnsi="Times New Roman"/>
        </w:rPr>
        <w:t>.4. Заказчик вправе отказаться от приёмки товара в следующих случаях: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- Поставщиком нарушено условие об ассортименте, качестве (видимые недостатки) и количестве Товара;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- Поставщиком нарушено условие о сроке поставки Товара (п.3.1.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>а);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- Поставщик не передал вместе с Товаром сопроводительные документы;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- при обнаружении видимых недостатков при передаче товара, исключающих возможность его использования.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6</w:t>
      </w:r>
      <w:r w:rsidR="00DF1BC1" w:rsidRPr="0038147B">
        <w:rPr>
          <w:rFonts w:ascii="Times New Roman" w:hAnsi="Times New Roman"/>
        </w:rPr>
        <w:t>.5. Для проверки поставленных Поставщиком Товаров, Заказчик вправе провести экспертизу. Экспертиза Товаров, может проводиться Заказчиком своими силами или к ее проведению могут привлекаться эксперты, экспертные организации.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6</w:t>
      </w:r>
      <w:r w:rsidR="00DF1BC1" w:rsidRPr="0038147B">
        <w:rPr>
          <w:rFonts w:ascii="Times New Roman" w:hAnsi="Times New Roman"/>
        </w:rPr>
        <w:t>.6. В случае проведения Заказчиком экспертизы поставленных Товаров, Поставщик обязан направить к Заказчику своего уполномоченного представителя для участия в ней.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6</w:t>
      </w:r>
      <w:r w:rsidR="00DF1BC1" w:rsidRPr="0038147B">
        <w:rPr>
          <w:rFonts w:ascii="Times New Roman" w:hAnsi="Times New Roman"/>
        </w:rPr>
        <w:t xml:space="preserve">.7. В случае наличия экспертного заключения, подтверждающего наличие недостатков в поставленном Товаре, Заказчик вправе по своему выбору требовать от Поставщика его безвозмездной замены Товаром, соответствующим условиям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а. 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6</w:t>
      </w:r>
      <w:r w:rsidR="00DF1BC1" w:rsidRPr="0038147B">
        <w:rPr>
          <w:rFonts w:ascii="Times New Roman" w:hAnsi="Times New Roman"/>
        </w:rPr>
        <w:t xml:space="preserve">.8.1. В случае, если при осмотре либо проверке Товара, выявлено несоответствие Товара условиям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а, Заказчик имеет право его не принимать.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6</w:t>
      </w:r>
      <w:r w:rsidR="00DF1BC1" w:rsidRPr="0038147B">
        <w:rPr>
          <w:rFonts w:ascii="Times New Roman" w:hAnsi="Times New Roman"/>
        </w:rPr>
        <w:t xml:space="preserve">.8.2. Вызов Поставщика осуществляется путём направления сообщения (уведомления) на адрес электронной почты Поставщика, указанный в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е или по факсу, и должен содержать: наименование Товара, реквизиты товарно-сопроводительных документов, перечень выявленных несоответствий и недостатков. Уполномоченный представитель Поставщика обязан прибыть по указанному в уведомлении адресу в установленные дату и время и иметь при себе документ, удостоверяющий личность, надлежащим образом оформленную доверенность либо документы, подтверждающие его право действовать от имени Поставщика без доверенности.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6</w:t>
      </w:r>
      <w:r w:rsidR="00DF1BC1" w:rsidRPr="0038147B">
        <w:rPr>
          <w:rFonts w:ascii="Times New Roman" w:hAnsi="Times New Roman"/>
        </w:rPr>
        <w:t>.8.3. В случае неприбытия представителя Поставщика к Заказчика или в случае отказа представителя   Поставщика от подписания и/или утверждения Акта, Заказчик имеет право в одностороннем порядке составить Акт и привлечь третьих незаинтересованных лиц для его подписания. При этом, привлечение третьих незаинтересованных лиц для составления Акта в одностороннем порядке является обязательным условием его действительности.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6</w:t>
      </w:r>
      <w:r w:rsidR="00DF1BC1" w:rsidRPr="0038147B">
        <w:rPr>
          <w:rFonts w:ascii="Times New Roman" w:hAnsi="Times New Roman"/>
        </w:rPr>
        <w:t xml:space="preserve">.8.4. В случае возникновения между сторонами разногласий о характере обнаруженных недостатков товара, заинтересованная сторона вправе за свой счет провести соответствующую товарную экспертизу. Расходы по проведенной экспертизе будет нести виновная сторона. </w:t>
      </w:r>
    </w:p>
    <w:p w:rsidR="008C6C3C" w:rsidRPr="0038147B" w:rsidRDefault="008C6C3C" w:rsidP="00DF1BC1">
      <w:pPr>
        <w:spacing w:after="0" w:line="240" w:lineRule="auto"/>
        <w:jc w:val="both"/>
        <w:rPr>
          <w:rFonts w:ascii="Times New Roman" w:hAnsi="Times New Roman"/>
        </w:rPr>
      </w:pPr>
    </w:p>
    <w:p w:rsidR="008C6C3C" w:rsidRPr="0038147B" w:rsidRDefault="00A319E4" w:rsidP="0038147B">
      <w:pPr>
        <w:spacing w:after="0" w:line="240" w:lineRule="auto"/>
        <w:jc w:val="center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>7</w:t>
      </w:r>
      <w:r w:rsidR="00DF1BC1" w:rsidRPr="0038147B">
        <w:rPr>
          <w:rFonts w:ascii="Times New Roman" w:hAnsi="Times New Roman"/>
          <w:b/>
        </w:rPr>
        <w:t>. ОБ</w:t>
      </w:r>
      <w:r w:rsidR="0038147B" w:rsidRPr="0038147B">
        <w:rPr>
          <w:rFonts w:ascii="Times New Roman" w:hAnsi="Times New Roman"/>
          <w:b/>
        </w:rPr>
        <w:t>СТОЯТЕЛЬСТВА НЕПРЕОДОЛИМОЙ СИЛЫ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7</w:t>
      </w:r>
      <w:r w:rsidR="00DF1BC1" w:rsidRPr="0038147B">
        <w:rPr>
          <w:rFonts w:ascii="Times New Roman" w:hAnsi="Times New Roman"/>
        </w:rPr>
        <w:t xml:space="preserve">.1. При возникновении обстоятельств, которые делают полностью или частично невозможным исполнение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а одной из сторон, а именно: стихийное бедствие, война, военные действия всех видов и другие возможные обстоятельства непреодолимой силы, не зависящие от Сторон, сроки исполнения обязательств по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у продлеваются на время, в течение которого действуют эти обстоятельства.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7</w:t>
      </w:r>
      <w:r w:rsidR="00DF1BC1" w:rsidRPr="0038147B">
        <w:rPr>
          <w:rFonts w:ascii="Times New Roman" w:hAnsi="Times New Roman"/>
        </w:rPr>
        <w:t xml:space="preserve">.2. Если обстоятельства непреодолимой силы действуют в течение более одного месяца, любая из Сторон вправе отказаться от дальнейшего исполнения обязательств по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у, причем ни одна из Сторон не может требовать от другой Стороны возмещения возможных убытков.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7</w:t>
      </w:r>
      <w:r w:rsidR="00DF1BC1" w:rsidRPr="0038147B">
        <w:rPr>
          <w:rFonts w:ascii="Times New Roman" w:hAnsi="Times New Roman"/>
        </w:rPr>
        <w:t xml:space="preserve">.3. Сторона, оказавшаяся не в состоянии исполнить свои обязательства по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 у, обязана в течение двух рабочих дней известить другую Сторону о наступлении или прекращении действия обстоятельств, препятствующих исполнению ею этих обязательств. Уведомление направляется по юридическому адресу, указанному в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.</w:t>
      </w:r>
    </w:p>
    <w:p w:rsidR="008C6C3C" w:rsidRPr="0038147B" w:rsidRDefault="008C6C3C" w:rsidP="00DF1BC1">
      <w:pPr>
        <w:spacing w:after="0" w:line="240" w:lineRule="auto"/>
        <w:jc w:val="both"/>
        <w:rPr>
          <w:rFonts w:ascii="Times New Roman" w:hAnsi="Times New Roman"/>
        </w:rPr>
      </w:pPr>
    </w:p>
    <w:p w:rsidR="008C6C3C" w:rsidRPr="0038147B" w:rsidRDefault="00A319E4" w:rsidP="0038147B">
      <w:pPr>
        <w:spacing w:after="0" w:line="240" w:lineRule="auto"/>
        <w:jc w:val="center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>8</w:t>
      </w:r>
      <w:r w:rsidR="0038147B" w:rsidRPr="0038147B">
        <w:rPr>
          <w:rFonts w:ascii="Times New Roman" w:hAnsi="Times New Roman"/>
          <w:b/>
        </w:rPr>
        <w:t>. КОНФИДЕНЦИАЛЬНОСТЬ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8</w:t>
      </w:r>
      <w:r w:rsidR="00DF1BC1" w:rsidRPr="0038147B">
        <w:rPr>
          <w:rFonts w:ascii="Times New Roman" w:hAnsi="Times New Roman"/>
        </w:rPr>
        <w:t xml:space="preserve">.1. Стороны берут на себя взаимные обязательства по соблюдению режима конфиденциальности в отношении информации, полученной при исполнении настоящего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а. 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8</w:t>
      </w:r>
      <w:r w:rsidR="00DF1BC1" w:rsidRPr="0038147B">
        <w:rPr>
          <w:rFonts w:ascii="Times New Roman" w:hAnsi="Times New Roman"/>
        </w:rPr>
        <w:t xml:space="preserve">.2. Передача информации третьим лицам или иное разглашение информации, признанной по настоящему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у конфиденциальной, может осуществляться только с письменного согласия другой стороны. </w:t>
      </w:r>
    </w:p>
    <w:p w:rsidR="008C6C3C" w:rsidRPr="0038147B" w:rsidRDefault="008C6C3C" w:rsidP="00DF1BC1">
      <w:pPr>
        <w:spacing w:after="0" w:line="240" w:lineRule="auto"/>
        <w:jc w:val="both"/>
        <w:rPr>
          <w:rFonts w:ascii="Times New Roman" w:hAnsi="Times New Roman"/>
        </w:rPr>
      </w:pPr>
    </w:p>
    <w:p w:rsidR="008C6C3C" w:rsidRPr="0038147B" w:rsidRDefault="00A319E4" w:rsidP="0038147B">
      <w:pPr>
        <w:spacing w:after="0" w:line="240" w:lineRule="auto"/>
        <w:jc w:val="center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>9</w:t>
      </w:r>
      <w:r w:rsidR="0038147B" w:rsidRPr="0038147B">
        <w:rPr>
          <w:rFonts w:ascii="Times New Roman" w:hAnsi="Times New Roman"/>
          <w:b/>
        </w:rPr>
        <w:t>. АНТИКОРРУПЦИОННАЯ ОГОВОРКА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9</w:t>
      </w:r>
      <w:r w:rsidR="00DF1BC1" w:rsidRPr="0038147B">
        <w:rPr>
          <w:rFonts w:ascii="Times New Roman" w:hAnsi="Times New Roman"/>
        </w:rPr>
        <w:t xml:space="preserve">.1. Настоящая оговорка отражает приверженность Сторон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а,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а на высоком уровне.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9</w:t>
      </w:r>
      <w:r w:rsidR="00DF1BC1" w:rsidRPr="0038147B">
        <w:rPr>
          <w:rFonts w:ascii="Times New Roman" w:hAnsi="Times New Roman"/>
        </w:rPr>
        <w:t xml:space="preserve">.2. Стороны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а подтверждают, что ведут легитимную хозяйственную деятельность и имеют только законные источники финансирования.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9</w:t>
      </w:r>
      <w:r w:rsidR="00DF1BC1" w:rsidRPr="0038147B">
        <w:rPr>
          <w:rFonts w:ascii="Times New Roman" w:hAnsi="Times New Roman"/>
        </w:rPr>
        <w:t xml:space="preserve">.3. Стороны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а обязуются соблюдать, а также обеспечивать соблюдение их аффилированными лицами, работниками и посредниками, действующими по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у, настоящей оговорки, а также оказывать друг другу содействие в случае действительного или возможного нарушения ее требований.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9</w:t>
      </w:r>
      <w:r w:rsidR="00DF1BC1" w:rsidRPr="0038147B">
        <w:rPr>
          <w:rFonts w:ascii="Times New Roman" w:hAnsi="Times New Roman"/>
        </w:rPr>
        <w:t xml:space="preserve">.4. Стороны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а, обязуются не совершать, а также обязуются обеспечивать, чтобы их аффилированные лица, работники и посредники, не совершали прямо или косвенно следующих действий при исполнении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а: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9</w:t>
      </w:r>
      <w:r w:rsidR="00DF1BC1" w:rsidRPr="0038147B">
        <w:rPr>
          <w:rFonts w:ascii="Times New Roman" w:hAnsi="Times New Roman"/>
        </w:rPr>
        <w:t xml:space="preserve">.4.1. Платить или предлагать уплатить денежные средства или предоставить иные ценности, безвозмездно выполнить работы (услуги) и т.д. публичным органам, должностным лицам, лицам, которые является близким родственниками публичных органов и должностных лиц, либо лицам, иным образом связанными с государством, в целях неправомерного получения преимуществ для Сторон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а, их аффилированных лиц, работников или посредников, действующих по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у.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9</w:t>
      </w:r>
      <w:r w:rsidR="00DF1BC1" w:rsidRPr="0038147B">
        <w:rPr>
          <w:rFonts w:ascii="Times New Roman" w:hAnsi="Times New Roman"/>
        </w:rPr>
        <w:t>.4.2. Платить или предлагать уплатить денежные средства или предоставить иные ценности, безвозмездно выполнить работы (услуги) и т.д. работникам другой Стороны, 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какие-либо гарантии, ускорить существующие процедуры и т.д.).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9</w:t>
      </w:r>
      <w:r w:rsidR="00DF1BC1" w:rsidRPr="0038147B">
        <w:rPr>
          <w:rFonts w:ascii="Times New Roman" w:hAnsi="Times New Roman"/>
        </w:rPr>
        <w:t xml:space="preserve">.4.3. Не совершать иных действий, нарушающих действующее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9</w:t>
      </w:r>
      <w:r w:rsidR="00DF1BC1" w:rsidRPr="0038147B">
        <w:rPr>
          <w:rFonts w:ascii="Times New Roman" w:hAnsi="Times New Roman"/>
        </w:rPr>
        <w:t xml:space="preserve">.5. В случае возникновения у Стороны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а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у до получения подтверждения от другой Стороны, что нарушение не произошло или не произойдет. Подтверждение должно быть направлено в течение десяти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9</w:t>
      </w:r>
      <w:r w:rsidR="00DF1BC1" w:rsidRPr="0038147B">
        <w:rPr>
          <w:rFonts w:ascii="Times New Roman" w:hAnsi="Times New Roman"/>
        </w:rPr>
        <w:t xml:space="preserve">.6. В случае наличия подтверждений (доказательств) нарушения одной Стороной настоящей оговорки другая Сторона имеет право расторгнуть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 в одностороннем порядке, направив письменное уведомление о расторжении. </w:t>
      </w:r>
    </w:p>
    <w:p w:rsidR="008C6C3C" w:rsidRPr="0038147B" w:rsidRDefault="008C6C3C" w:rsidP="00DF1BC1">
      <w:pPr>
        <w:spacing w:after="0" w:line="240" w:lineRule="auto"/>
        <w:jc w:val="both"/>
        <w:rPr>
          <w:rFonts w:ascii="Times New Roman" w:hAnsi="Times New Roman"/>
        </w:rPr>
      </w:pPr>
    </w:p>
    <w:p w:rsidR="008C6C3C" w:rsidRPr="0038147B" w:rsidRDefault="00A319E4" w:rsidP="0038147B">
      <w:pPr>
        <w:spacing w:after="0" w:line="240" w:lineRule="auto"/>
        <w:jc w:val="center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>10</w:t>
      </w:r>
      <w:r w:rsidR="0038147B" w:rsidRPr="0038147B">
        <w:rPr>
          <w:rFonts w:ascii="Times New Roman" w:hAnsi="Times New Roman"/>
          <w:b/>
        </w:rPr>
        <w:t>. ОТВЕТСТВЕННОСТЬ СТОРОН</w:t>
      </w:r>
    </w:p>
    <w:p w:rsidR="00DF1BC1" w:rsidRPr="0038147B" w:rsidRDefault="00A319E4" w:rsidP="00DF1BC1">
      <w:pPr>
        <w:tabs>
          <w:tab w:val="left" w:pos="4320"/>
        </w:tabs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lastRenderedPageBreak/>
        <w:t>10</w:t>
      </w:r>
      <w:r w:rsidR="00DF1BC1" w:rsidRPr="0038147B">
        <w:rPr>
          <w:rFonts w:ascii="Times New Roman" w:hAnsi="Times New Roman"/>
        </w:rPr>
        <w:t xml:space="preserve">.1. Стороны несут ответственность за неисполнение или не надлежащее исполнение своих обязательств по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у в соответствии с законодательством Российской Федерации.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10</w:t>
      </w:r>
      <w:r w:rsidR="00DF1BC1" w:rsidRPr="0038147B">
        <w:rPr>
          <w:rFonts w:ascii="Times New Roman" w:hAnsi="Times New Roman"/>
        </w:rPr>
        <w:t xml:space="preserve">.2. Ни одна из Сторон не несет никакой ответственности по обязательствам другой Стороны, ее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ам и сделкам с третьими лицами.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>10</w:t>
      </w:r>
      <w:r w:rsidR="00DF1BC1" w:rsidRPr="0038147B">
        <w:rPr>
          <w:rFonts w:ascii="Times New Roman" w:hAnsi="Times New Roman"/>
          <w:b/>
        </w:rPr>
        <w:t>.3. Ответственность Заказчика: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10</w:t>
      </w:r>
      <w:r w:rsidR="00DF1BC1" w:rsidRPr="0038147B">
        <w:rPr>
          <w:rFonts w:ascii="Times New Roman" w:hAnsi="Times New Roman"/>
        </w:rPr>
        <w:t xml:space="preserve">.3.1. В случае просрочки исполнения Заказчиком обязательств, предусмотренных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ом срока исполнения обязательства. Такая пеня устанавливается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ом, за исключением просрочки исполнения обязательств, предусмотренных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ом.  Размер штрафа устанавливается в размере 2,5% от цены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а.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10</w:t>
      </w:r>
      <w:r w:rsidR="00DF1BC1" w:rsidRPr="0038147B">
        <w:rPr>
          <w:rFonts w:ascii="Times New Roman" w:hAnsi="Times New Roman"/>
        </w:rPr>
        <w:t xml:space="preserve">.3.2. При этом стороны </w:t>
      </w:r>
      <w:r w:rsidR="00EA4EB1" w:rsidRPr="0038147B">
        <w:rPr>
          <w:rFonts w:ascii="Times New Roman" w:hAnsi="Times New Roman"/>
        </w:rPr>
        <w:t>договорились</w:t>
      </w:r>
      <w:r w:rsidR="00DF1BC1" w:rsidRPr="0038147B">
        <w:rPr>
          <w:rFonts w:ascii="Times New Roman" w:hAnsi="Times New Roman"/>
        </w:rPr>
        <w:t>, что неустойка начисляется, начиная с даты, следующей за датой истечения срока отсрочки платежа, и до даты полного исполнения обязательства, включительно.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>10</w:t>
      </w:r>
      <w:r w:rsidR="00DF1BC1" w:rsidRPr="0038147B">
        <w:rPr>
          <w:rFonts w:ascii="Times New Roman" w:hAnsi="Times New Roman"/>
          <w:b/>
        </w:rPr>
        <w:t>.4. Ответственность Поставщика: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10</w:t>
      </w:r>
      <w:r w:rsidR="00DF1BC1" w:rsidRPr="0038147B">
        <w:rPr>
          <w:rFonts w:ascii="Times New Roman" w:hAnsi="Times New Roman"/>
        </w:rPr>
        <w:t xml:space="preserve">.4.1. В случае просрочки исполнения Поставщиком обязательств, в том числе гарантийных, предусмотренных настоящим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ом, Заказчик вправе потребовать уплаты неустоек (штрафов, пеней).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10</w:t>
      </w:r>
      <w:r w:rsidR="00DF1BC1" w:rsidRPr="0038147B">
        <w:rPr>
          <w:rFonts w:ascii="Times New Roman" w:hAnsi="Times New Roman"/>
        </w:rPr>
        <w:t xml:space="preserve">.4.2. Пеня начисляется за каждый день просрочки исполнения Поставщиком обязательства, предусмотренного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ом срока исполнения обязательства, и устанавливается в размере, одна трехсотая действующей на дату уплаты пени ключевой ставки Центрального банка Российской Федерации от цены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а. 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10</w:t>
      </w:r>
      <w:r w:rsidR="00DF1BC1" w:rsidRPr="0038147B">
        <w:rPr>
          <w:rFonts w:ascii="Times New Roman" w:hAnsi="Times New Roman"/>
        </w:rPr>
        <w:t xml:space="preserve">.4.3. Штрафы начисляются за каждое неисполнение или ненадлежащее исполнение Поставщиком обязательств, предусмотренных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 xml:space="preserve">ом. Размер штрафа устанавливается в размере 2,5% от цены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а.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10</w:t>
      </w:r>
      <w:r w:rsidR="00DF1BC1" w:rsidRPr="0038147B">
        <w:rPr>
          <w:rFonts w:ascii="Times New Roman" w:hAnsi="Times New Roman"/>
        </w:rPr>
        <w:t xml:space="preserve">.4.4.  При этом стороны </w:t>
      </w:r>
      <w:r w:rsidR="00EA4EB1" w:rsidRPr="0038147B">
        <w:rPr>
          <w:rFonts w:ascii="Times New Roman" w:hAnsi="Times New Roman"/>
        </w:rPr>
        <w:t>договорились</w:t>
      </w:r>
      <w:r w:rsidR="00DF1BC1" w:rsidRPr="0038147B">
        <w:rPr>
          <w:rFonts w:ascii="Times New Roman" w:hAnsi="Times New Roman"/>
        </w:rPr>
        <w:t>, что неустойка начисляется, начиная с даты, следующей за датой истечения срока отсрочки платежа, и до даты полного исполнения обязательства, включительно.</w:t>
      </w:r>
    </w:p>
    <w:p w:rsidR="00DF1BC1" w:rsidRPr="0038147B" w:rsidRDefault="00A319E4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10</w:t>
      </w:r>
      <w:r w:rsidR="00DF1BC1" w:rsidRPr="0038147B">
        <w:rPr>
          <w:rFonts w:ascii="Times New Roman" w:hAnsi="Times New Roman"/>
        </w:rPr>
        <w:t xml:space="preserve">.5. Оплата неустойки не освобождает сторону от выполнения обязательств, предусмотренных </w:t>
      </w:r>
      <w:r w:rsidR="00EE4E18" w:rsidRPr="0038147B">
        <w:rPr>
          <w:rFonts w:ascii="Times New Roman" w:hAnsi="Times New Roman"/>
        </w:rPr>
        <w:t>Контракт</w:t>
      </w:r>
      <w:r w:rsidR="00DF1BC1" w:rsidRPr="0038147B">
        <w:rPr>
          <w:rFonts w:ascii="Times New Roman" w:hAnsi="Times New Roman"/>
        </w:rPr>
        <w:t>ом.</w:t>
      </w:r>
    </w:p>
    <w:p w:rsidR="008C6C3C" w:rsidRPr="0038147B" w:rsidRDefault="008C6C3C" w:rsidP="00DF1BC1">
      <w:pPr>
        <w:spacing w:after="0" w:line="240" w:lineRule="auto"/>
        <w:jc w:val="both"/>
        <w:rPr>
          <w:rFonts w:ascii="Times New Roman" w:hAnsi="Times New Roman"/>
        </w:rPr>
      </w:pPr>
    </w:p>
    <w:p w:rsidR="008C6C3C" w:rsidRPr="0038147B" w:rsidRDefault="00DF1BC1" w:rsidP="0038147B">
      <w:pPr>
        <w:spacing w:after="0" w:line="240" w:lineRule="auto"/>
        <w:jc w:val="center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>1</w:t>
      </w:r>
      <w:r w:rsidR="00A319E4" w:rsidRPr="0038147B">
        <w:rPr>
          <w:rFonts w:ascii="Times New Roman" w:hAnsi="Times New Roman"/>
          <w:b/>
        </w:rPr>
        <w:t>1</w:t>
      </w:r>
      <w:r w:rsidR="0038147B" w:rsidRPr="0038147B">
        <w:rPr>
          <w:rFonts w:ascii="Times New Roman" w:hAnsi="Times New Roman"/>
          <w:b/>
        </w:rPr>
        <w:t>. ПОРЯДОК УРЕГУЛИРОВАНИЯ СПОРОВ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1</w:t>
      </w:r>
      <w:r w:rsidRPr="0038147B">
        <w:rPr>
          <w:rFonts w:ascii="Times New Roman" w:hAnsi="Times New Roman"/>
        </w:rPr>
        <w:t>.1. Претензионный порядок досудебного урегулирования споров является для Сторон обязательным.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1</w:t>
      </w:r>
      <w:r w:rsidRPr="0038147B">
        <w:rPr>
          <w:rFonts w:ascii="Times New Roman" w:hAnsi="Times New Roman"/>
        </w:rPr>
        <w:t xml:space="preserve">.2.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>а. К претензии должны быть приложены копии документов, подтверждающих изложенные в ней обстоятельства.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1</w:t>
      </w:r>
      <w:r w:rsidRPr="0038147B">
        <w:rPr>
          <w:rFonts w:ascii="Times New Roman" w:hAnsi="Times New Roman"/>
        </w:rPr>
        <w:t xml:space="preserve">.3. До предъявления иска, вытекающего из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>а, сторона, считающая, что ее права нарушены (далее заинтересованная сторона), обязана направить другой стороне письменную претензию.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1</w:t>
      </w:r>
      <w:r w:rsidRPr="0038147B">
        <w:rPr>
          <w:rFonts w:ascii="Times New Roman" w:hAnsi="Times New Roman"/>
        </w:rPr>
        <w:t xml:space="preserve">.4. Сторона, которая получила претензию, обязана ее рассмотреть и направить письменный мотивированный ответ другой стороне в течение 5 (пяти) рабочих дней с момента получения претензии, при этом Сторона, отказавшаяся от получения претензии либо сменившая в процессе исполнения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а адрес и не уведомившая письменно об этом другую Сторону, считается получившей претензию в день её первой доставки по указанному в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>е адресу.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1</w:t>
      </w:r>
      <w:r w:rsidRPr="0038147B">
        <w:rPr>
          <w:rFonts w:ascii="Times New Roman" w:hAnsi="Times New Roman"/>
        </w:rPr>
        <w:t>.5. В случае неполучения ответа в указанный срок либо несогласия с ответом заинтересованная сторона вправе обратиться в суд.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1</w:t>
      </w:r>
      <w:r w:rsidRPr="0038147B">
        <w:rPr>
          <w:rFonts w:ascii="Times New Roman" w:hAnsi="Times New Roman"/>
        </w:rPr>
        <w:t xml:space="preserve">.6. В случае </w:t>
      </w:r>
      <w:proofErr w:type="spellStart"/>
      <w:r w:rsidRPr="0038147B">
        <w:rPr>
          <w:rFonts w:ascii="Times New Roman" w:hAnsi="Times New Roman"/>
        </w:rPr>
        <w:t>неурегулирования</w:t>
      </w:r>
      <w:proofErr w:type="spellEnd"/>
      <w:r w:rsidRPr="0038147B">
        <w:rPr>
          <w:rFonts w:ascii="Times New Roman" w:hAnsi="Times New Roman"/>
        </w:rPr>
        <w:t xml:space="preserve"> споров и разногласий, в претензионном порядке они передаются на рассмотрение в Арбитражный Суд Республики Крым.</w:t>
      </w:r>
    </w:p>
    <w:p w:rsidR="008C6C3C" w:rsidRPr="0038147B" w:rsidRDefault="008C6C3C" w:rsidP="00DF1BC1">
      <w:pPr>
        <w:spacing w:after="0" w:line="240" w:lineRule="auto"/>
        <w:jc w:val="both"/>
        <w:rPr>
          <w:rFonts w:ascii="Times New Roman" w:hAnsi="Times New Roman"/>
        </w:rPr>
      </w:pPr>
    </w:p>
    <w:p w:rsidR="008C6C3C" w:rsidRPr="0038147B" w:rsidRDefault="00DF1BC1" w:rsidP="0038147B">
      <w:pPr>
        <w:spacing w:after="0" w:line="240" w:lineRule="auto"/>
        <w:jc w:val="center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>1</w:t>
      </w:r>
      <w:r w:rsidR="00A319E4" w:rsidRPr="0038147B">
        <w:rPr>
          <w:rFonts w:ascii="Times New Roman" w:hAnsi="Times New Roman"/>
          <w:b/>
        </w:rPr>
        <w:t>2</w:t>
      </w:r>
      <w:r w:rsidRPr="0038147B">
        <w:rPr>
          <w:rFonts w:ascii="Times New Roman" w:hAnsi="Times New Roman"/>
          <w:b/>
        </w:rPr>
        <w:t xml:space="preserve">. ИЗМЕНЕНИЕ И РАСТОРЖЕНИЕ </w:t>
      </w:r>
      <w:r w:rsidR="00EE4E18" w:rsidRPr="0038147B">
        <w:rPr>
          <w:rFonts w:ascii="Times New Roman" w:hAnsi="Times New Roman"/>
          <w:b/>
        </w:rPr>
        <w:t>КОНТРАКТ</w:t>
      </w:r>
      <w:r w:rsidR="0038147B" w:rsidRPr="0038147B">
        <w:rPr>
          <w:rFonts w:ascii="Times New Roman" w:hAnsi="Times New Roman"/>
          <w:b/>
        </w:rPr>
        <w:t>А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2</w:t>
      </w:r>
      <w:r w:rsidRPr="0038147B">
        <w:rPr>
          <w:rFonts w:ascii="Times New Roman" w:hAnsi="Times New Roman"/>
        </w:rPr>
        <w:t xml:space="preserve">.1. Изменение существенных условий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>а при его исполнении не допускается за исключением их изменения по соглашению Сторон.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2</w:t>
      </w:r>
      <w:r w:rsidRPr="0038147B">
        <w:rPr>
          <w:rFonts w:ascii="Times New Roman" w:hAnsi="Times New Roman"/>
        </w:rPr>
        <w:t xml:space="preserve">.2. Расторжение настоящего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а допускается по соглашению Сторон, по решению суда или в связи с односторонним отказом Стороны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а от исполнения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а по основаниям, предусмотренным действующим законодательством Российской Федерации и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>ом.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2</w:t>
      </w:r>
      <w:r w:rsidRPr="0038147B">
        <w:rPr>
          <w:rFonts w:ascii="Times New Roman" w:hAnsi="Times New Roman"/>
        </w:rPr>
        <w:t xml:space="preserve">.5. Заказчик вправе принять решение об одностороннем отказе от исполнения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а при существенном нарушении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а другой стороной, а также основаниям, предусмотренным Гражданским кодексом РФ. Стороны признают существенными нарушениями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а следующие обстоятельства: 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- неоднократное нарушение Поставщиком сроков и объёмов поставки Товара более чем на 3 (Три) рабочих дня, если иное не согласовано сторонами; 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- три и более нарушения Поставщиком требований к качеству и ассортименту Товара.</w:t>
      </w:r>
    </w:p>
    <w:p w:rsidR="008C6C3C" w:rsidRPr="0038147B" w:rsidRDefault="008C6C3C" w:rsidP="00DF1BC1">
      <w:pPr>
        <w:spacing w:after="0" w:line="240" w:lineRule="auto"/>
        <w:jc w:val="both"/>
        <w:rPr>
          <w:rFonts w:ascii="Times New Roman" w:hAnsi="Times New Roman"/>
        </w:rPr>
      </w:pPr>
    </w:p>
    <w:p w:rsidR="008C6C3C" w:rsidRPr="0038147B" w:rsidRDefault="00DF1BC1" w:rsidP="0038147B">
      <w:pPr>
        <w:spacing w:after="0" w:line="240" w:lineRule="auto"/>
        <w:jc w:val="center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>1</w:t>
      </w:r>
      <w:r w:rsidR="00A319E4" w:rsidRPr="0038147B">
        <w:rPr>
          <w:rFonts w:ascii="Times New Roman" w:hAnsi="Times New Roman"/>
          <w:b/>
        </w:rPr>
        <w:t>3</w:t>
      </w:r>
      <w:r w:rsidR="0038147B" w:rsidRPr="0038147B">
        <w:rPr>
          <w:rFonts w:ascii="Times New Roman" w:hAnsi="Times New Roman"/>
          <w:b/>
        </w:rPr>
        <w:t>. ЗАКЛЮЧИТЕЛЬНЫЕ ПОЛОЖЕНИЯ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3</w:t>
      </w:r>
      <w:r w:rsidRPr="0038147B">
        <w:rPr>
          <w:rFonts w:ascii="Times New Roman" w:hAnsi="Times New Roman"/>
        </w:rPr>
        <w:t xml:space="preserve">.1.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 вступает в силу и становится обязательным для Сторон с момента </w:t>
      </w:r>
      <w:r w:rsidR="001D7F6A" w:rsidRPr="0038147B">
        <w:rPr>
          <w:rFonts w:ascii="Times New Roman" w:hAnsi="Times New Roman"/>
        </w:rPr>
        <w:t>его заключения и действует до «</w:t>
      </w:r>
      <w:r w:rsidR="00200A77" w:rsidRPr="0038147B">
        <w:rPr>
          <w:rFonts w:ascii="Times New Roman" w:hAnsi="Times New Roman"/>
        </w:rPr>
        <w:t>31</w:t>
      </w:r>
      <w:r w:rsidRPr="0038147B">
        <w:rPr>
          <w:rFonts w:ascii="Times New Roman" w:hAnsi="Times New Roman"/>
        </w:rPr>
        <w:t>»</w:t>
      </w:r>
      <w:r w:rsidR="00703342" w:rsidRPr="0038147B">
        <w:rPr>
          <w:rFonts w:ascii="Times New Roman" w:hAnsi="Times New Roman"/>
        </w:rPr>
        <w:t xml:space="preserve"> </w:t>
      </w:r>
      <w:r w:rsidR="00584C70" w:rsidRPr="0038147B">
        <w:rPr>
          <w:rFonts w:ascii="Times New Roman" w:hAnsi="Times New Roman"/>
        </w:rPr>
        <w:t>декабря</w:t>
      </w:r>
      <w:r w:rsidRPr="0038147B">
        <w:rPr>
          <w:rFonts w:ascii="Times New Roman" w:hAnsi="Times New Roman"/>
        </w:rPr>
        <w:t xml:space="preserve"> 202</w:t>
      </w:r>
      <w:r w:rsidR="0038147B" w:rsidRPr="0038147B">
        <w:rPr>
          <w:rFonts w:ascii="Times New Roman" w:hAnsi="Times New Roman"/>
        </w:rPr>
        <w:t>6</w:t>
      </w:r>
      <w:r w:rsidRPr="0038147B">
        <w:rPr>
          <w:rFonts w:ascii="Times New Roman" w:hAnsi="Times New Roman"/>
        </w:rPr>
        <w:t xml:space="preserve"> г., а в части исполнения обязательств по оплате и гарантийных обязательств – до полного их исполнения.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3</w:t>
      </w:r>
      <w:r w:rsidRPr="0038147B">
        <w:rPr>
          <w:rFonts w:ascii="Times New Roman" w:hAnsi="Times New Roman"/>
        </w:rPr>
        <w:t xml:space="preserve">.2. Стороны осуществляют переписку и оформление всех документов по реквизитам, указанным в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е. 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3</w:t>
      </w:r>
      <w:r w:rsidRPr="0038147B">
        <w:rPr>
          <w:rFonts w:ascii="Times New Roman" w:hAnsi="Times New Roman"/>
        </w:rPr>
        <w:t xml:space="preserve">.3. Заявления, уведомления, извещения, требования, претензии и иные юридически значимые сообщения, связанные с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>ом, должны направляться Сторонами любым из следующих способов:</w:t>
      </w:r>
    </w:p>
    <w:p w:rsidR="00DF1BC1" w:rsidRPr="0038147B" w:rsidRDefault="009D3760" w:rsidP="009D376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- </w:t>
      </w:r>
      <w:r w:rsidR="00DF1BC1" w:rsidRPr="0038147B">
        <w:rPr>
          <w:rFonts w:ascii="Times New Roman" w:hAnsi="Times New Roman"/>
        </w:rPr>
        <w:t>нарочным (курьерской доставкой) с отметкой стороны о его получении. Отметка должна содержать наименование документа, дату его получения, Ф.И.О., должность и подпись лица, получившего данный документ;</w:t>
      </w:r>
    </w:p>
    <w:p w:rsidR="00DF1BC1" w:rsidRPr="0038147B" w:rsidRDefault="009D3760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-  </w:t>
      </w:r>
      <w:r w:rsidR="00DF1BC1" w:rsidRPr="0038147B">
        <w:rPr>
          <w:rFonts w:ascii="Times New Roman" w:hAnsi="Times New Roman"/>
        </w:rPr>
        <w:t xml:space="preserve">заказным письмом с описью и уведомлением о вручении; 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-</w:t>
      </w:r>
      <w:r w:rsidR="009D3760" w:rsidRPr="0038147B">
        <w:rPr>
          <w:rFonts w:ascii="Times New Roman" w:hAnsi="Times New Roman"/>
        </w:rPr>
        <w:t xml:space="preserve"> </w:t>
      </w:r>
      <w:r w:rsidRPr="0038147B">
        <w:rPr>
          <w:rFonts w:ascii="Times New Roman" w:hAnsi="Times New Roman"/>
        </w:rPr>
        <w:t xml:space="preserve"> по электронной почте; 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- </w:t>
      </w:r>
      <w:r w:rsidR="009D3760" w:rsidRPr="0038147B">
        <w:rPr>
          <w:rFonts w:ascii="Times New Roman" w:hAnsi="Times New Roman"/>
        </w:rPr>
        <w:t xml:space="preserve"> </w:t>
      </w:r>
      <w:r w:rsidRPr="0038147B">
        <w:rPr>
          <w:rFonts w:ascii="Times New Roman" w:hAnsi="Times New Roman"/>
        </w:rPr>
        <w:t>по факсимильной связи.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3</w:t>
      </w:r>
      <w:r w:rsidRPr="0038147B">
        <w:rPr>
          <w:rFonts w:ascii="Times New Roman" w:hAnsi="Times New Roman"/>
        </w:rPr>
        <w:t xml:space="preserve">.4. Все изменения и дополнения к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у действительны лишь в том случае, если они совершены в письменной форме, подписаны уполномоченными представителями Сторонами и содержат ссылку на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>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3</w:t>
      </w:r>
      <w:r w:rsidRPr="0038147B">
        <w:rPr>
          <w:rFonts w:ascii="Times New Roman" w:hAnsi="Times New Roman"/>
        </w:rPr>
        <w:t>.5. Стороны обязаны письменно либо по электронной почте извещать друг друга об изменениях своего адреса, наименования, банковских реквизитов, телефонов, факсов, адресов электронной почты и иных изменениях не позднее 3 (Трёх) дней с момента начала действия таких изменений.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3</w:t>
      </w:r>
      <w:r w:rsidRPr="0038147B">
        <w:rPr>
          <w:rFonts w:ascii="Times New Roman" w:hAnsi="Times New Roman"/>
        </w:rPr>
        <w:t xml:space="preserve">.6. Ни одна из сторон не вправе без письменного согласия другой Стороны передавать свои права и обязанности по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>у третьим лицам.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3</w:t>
      </w:r>
      <w:r w:rsidRPr="0038147B">
        <w:rPr>
          <w:rFonts w:ascii="Times New Roman" w:hAnsi="Times New Roman"/>
        </w:rPr>
        <w:t>.</w:t>
      </w:r>
      <w:r w:rsidR="009D3760" w:rsidRPr="0038147B">
        <w:rPr>
          <w:rFonts w:ascii="Times New Roman" w:hAnsi="Times New Roman"/>
        </w:rPr>
        <w:t>7</w:t>
      </w:r>
      <w:r w:rsidRPr="0038147B">
        <w:rPr>
          <w:rFonts w:ascii="Times New Roman" w:hAnsi="Times New Roman"/>
        </w:rPr>
        <w:t xml:space="preserve">. Факсимильные (скан) копии документов, а также переписка по электронной почте, при условии подписания документов уполномоченными представителями Сторон, будут иметь юридическую силу при условии обязательного последующего обмена подлинниками таких документов. 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3</w:t>
      </w:r>
      <w:r w:rsidRPr="0038147B">
        <w:rPr>
          <w:rFonts w:ascii="Times New Roman" w:hAnsi="Times New Roman"/>
        </w:rPr>
        <w:t>.</w:t>
      </w:r>
      <w:r w:rsidR="009D3760" w:rsidRPr="0038147B">
        <w:rPr>
          <w:rFonts w:ascii="Times New Roman" w:hAnsi="Times New Roman"/>
        </w:rPr>
        <w:t>8</w:t>
      </w:r>
      <w:r w:rsidRPr="0038147B">
        <w:rPr>
          <w:rFonts w:ascii="Times New Roman" w:hAnsi="Times New Roman"/>
        </w:rPr>
        <w:t xml:space="preserve">.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 xml:space="preserve"> составлен в 2 (двух) экземплярах, имеющих равную юридическую силу, по одному экземпляру для каждой из сторон. </w:t>
      </w:r>
    </w:p>
    <w:p w:rsidR="008C6C3C" w:rsidRPr="0038147B" w:rsidRDefault="008C6C3C" w:rsidP="008C6C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 xml:space="preserve">13.9 Стороны признают электронные документы, заверенные электронной подписью, при соблюдении требований Федерального </w:t>
      </w:r>
      <w:hyperlink r:id="rId17" w:history="1">
        <w:r w:rsidRPr="0038147B">
          <w:rPr>
            <w:rStyle w:val="a3"/>
            <w:rFonts w:ascii="Times New Roman" w:hAnsi="Times New Roman"/>
          </w:rPr>
          <w:t>закона</w:t>
        </w:r>
      </w:hyperlink>
      <w:r w:rsidRPr="0038147B">
        <w:rPr>
          <w:rFonts w:ascii="Times New Roman" w:hAnsi="Times New Roman"/>
        </w:rPr>
        <w:t xml:space="preserve"> от 06.04.2011 № 63-ФЗ «Об электронной подписи» юридически эквивалентным документам на бумажных носителях, заверенным соответствующими подписями и оттиском печатей Сторон. При реализации настоящего Договора Стороны обеспечивают конфиденциальность и безопасность персональных данных в соответствии с Федеральным </w:t>
      </w:r>
      <w:hyperlink r:id="rId18" w:history="1">
        <w:r w:rsidRPr="0038147B">
          <w:rPr>
            <w:rStyle w:val="a3"/>
            <w:rFonts w:ascii="Times New Roman" w:hAnsi="Times New Roman"/>
          </w:rPr>
          <w:t>законом</w:t>
        </w:r>
      </w:hyperlink>
      <w:r w:rsidRPr="0038147B">
        <w:rPr>
          <w:rFonts w:ascii="Times New Roman" w:hAnsi="Times New Roman"/>
        </w:rPr>
        <w:t xml:space="preserve"> от 27.07.2006 № 152-ФЗ «О персональных данных» и Федеральным </w:t>
      </w:r>
      <w:hyperlink r:id="rId19" w:history="1">
        <w:r w:rsidRPr="0038147B">
          <w:rPr>
            <w:rStyle w:val="a3"/>
            <w:rFonts w:ascii="Times New Roman" w:hAnsi="Times New Roman"/>
          </w:rPr>
          <w:t>законом</w:t>
        </w:r>
      </w:hyperlink>
      <w:r w:rsidRPr="0038147B">
        <w:rPr>
          <w:rFonts w:ascii="Times New Roman" w:hAnsi="Times New Roman"/>
        </w:rPr>
        <w:t xml:space="preserve"> от 27.07.2006 № 149-ФЗ «Об информации, информационных технологиях и о защите информации».</w:t>
      </w:r>
    </w:p>
    <w:p w:rsidR="008C6C3C" w:rsidRPr="0038147B" w:rsidRDefault="008C6C3C" w:rsidP="008C6C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Стороны признают, что использование средств криптографической защиты информации, которые реализуют шифрование и электронную подпись, достаточно для обеспечения конфиденциальности информационного взаимодействия Сторон, защиты от несанкционированного доступа и безопасности обработки информации, а также для подтверждения того, что:</w:t>
      </w:r>
    </w:p>
    <w:p w:rsidR="008C6C3C" w:rsidRPr="0038147B" w:rsidRDefault="008C6C3C" w:rsidP="008C6C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- электронный документ исходит от Стороны, его передавшей (подтверждение авторства документа);</w:t>
      </w:r>
    </w:p>
    <w:p w:rsidR="008C6C3C" w:rsidRPr="0038147B" w:rsidRDefault="008C6C3C" w:rsidP="008C6C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- электронный документ не претерпел изменений при информационном взаимодействии Сторон (подтверждение целостности и подлинности документа) при положительном результате проверки ЭП;</w:t>
      </w:r>
    </w:p>
    <w:p w:rsidR="008C6C3C" w:rsidRPr="0038147B" w:rsidRDefault="008C6C3C" w:rsidP="008C6C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- фактом доставки электронного документа является формирование принимающей Стороной квитанции о доставке электронного документа.</w:t>
      </w:r>
    </w:p>
    <w:p w:rsidR="008C6C3C" w:rsidRPr="0038147B" w:rsidRDefault="008C6C3C" w:rsidP="008C6C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Обмен электронными отчетными документами в рамках ЭДО между Сторонами осуществляется через Оператора ЭДО.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1</w:t>
      </w:r>
      <w:r w:rsidR="00A319E4" w:rsidRPr="0038147B">
        <w:rPr>
          <w:rFonts w:ascii="Times New Roman" w:hAnsi="Times New Roman"/>
        </w:rPr>
        <w:t>3</w:t>
      </w:r>
      <w:r w:rsidRPr="0038147B">
        <w:rPr>
          <w:rFonts w:ascii="Times New Roman" w:hAnsi="Times New Roman"/>
        </w:rPr>
        <w:t>.</w:t>
      </w:r>
      <w:r w:rsidR="009D3760" w:rsidRPr="0038147B">
        <w:rPr>
          <w:rFonts w:ascii="Times New Roman" w:hAnsi="Times New Roman"/>
        </w:rPr>
        <w:t>9</w:t>
      </w:r>
      <w:r w:rsidRPr="0038147B">
        <w:rPr>
          <w:rFonts w:ascii="Times New Roman" w:hAnsi="Times New Roman"/>
        </w:rPr>
        <w:t xml:space="preserve">. К </w:t>
      </w:r>
      <w:r w:rsidR="00EE4E18" w:rsidRPr="0038147B">
        <w:rPr>
          <w:rFonts w:ascii="Times New Roman" w:hAnsi="Times New Roman"/>
        </w:rPr>
        <w:t>Контракт</w:t>
      </w:r>
      <w:r w:rsidRPr="0038147B">
        <w:rPr>
          <w:rFonts w:ascii="Times New Roman" w:hAnsi="Times New Roman"/>
        </w:rPr>
        <w:t>у прилагаются и являются его неотъемлемой частью:</w:t>
      </w:r>
    </w:p>
    <w:p w:rsidR="00DF1BC1" w:rsidRPr="0038147B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Приложение № 1 - Спецификация</w:t>
      </w:r>
      <w:r w:rsidR="00200A77" w:rsidRPr="0038147B">
        <w:rPr>
          <w:rFonts w:ascii="Times New Roman" w:hAnsi="Times New Roman"/>
        </w:rPr>
        <w:t>.</w:t>
      </w:r>
    </w:p>
    <w:p w:rsidR="00DF1BC1" w:rsidRDefault="005062A7" w:rsidP="00DF1BC1">
      <w:pPr>
        <w:spacing w:after="0" w:line="240" w:lineRule="auto"/>
        <w:jc w:val="both"/>
        <w:rPr>
          <w:rFonts w:ascii="Times New Roman" w:hAnsi="Times New Roman"/>
        </w:rPr>
      </w:pPr>
      <w:r w:rsidRPr="0038147B">
        <w:rPr>
          <w:rFonts w:ascii="Times New Roman" w:hAnsi="Times New Roman"/>
        </w:rPr>
        <w:t>Приложение № 2 – Техническое задание</w:t>
      </w:r>
    </w:p>
    <w:p w:rsidR="002E3D84" w:rsidRDefault="002E3D84" w:rsidP="00DF1BC1">
      <w:pPr>
        <w:spacing w:after="0" w:line="240" w:lineRule="auto"/>
        <w:jc w:val="both"/>
        <w:rPr>
          <w:rFonts w:ascii="Times New Roman" w:hAnsi="Times New Roman"/>
        </w:rPr>
      </w:pPr>
    </w:p>
    <w:p w:rsidR="002E3D84" w:rsidRDefault="002E3D84" w:rsidP="00DF1BC1">
      <w:pPr>
        <w:spacing w:after="0" w:line="240" w:lineRule="auto"/>
        <w:jc w:val="both"/>
        <w:rPr>
          <w:rFonts w:ascii="Times New Roman" w:hAnsi="Times New Roman"/>
        </w:rPr>
      </w:pPr>
    </w:p>
    <w:p w:rsidR="002E3D84" w:rsidRPr="0038147B" w:rsidRDefault="002E3D84" w:rsidP="00DF1BC1">
      <w:pPr>
        <w:spacing w:after="0" w:line="240" w:lineRule="auto"/>
        <w:jc w:val="both"/>
        <w:rPr>
          <w:rFonts w:ascii="Times New Roman" w:hAnsi="Times New Roman"/>
        </w:rPr>
      </w:pPr>
    </w:p>
    <w:p w:rsidR="008C6C3C" w:rsidRPr="0038147B" w:rsidRDefault="008C6C3C" w:rsidP="00DF1BC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F1BC1" w:rsidRPr="0038147B" w:rsidRDefault="00A319E4" w:rsidP="00DF1BC1">
      <w:pPr>
        <w:spacing w:after="0" w:line="240" w:lineRule="auto"/>
        <w:jc w:val="center"/>
        <w:rPr>
          <w:rFonts w:ascii="Times New Roman" w:hAnsi="Times New Roman"/>
          <w:b/>
        </w:rPr>
      </w:pPr>
      <w:r w:rsidRPr="0038147B">
        <w:rPr>
          <w:rFonts w:ascii="Times New Roman" w:hAnsi="Times New Roman"/>
          <w:b/>
        </w:rPr>
        <w:t>14</w:t>
      </w:r>
      <w:r w:rsidR="00DF1BC1" w:rsidRPr="0038147B">
        <w:rPr>
          <w:rFonts w:ascii="Times New Roman" w:hAnsi="Times New Roman"/>
          <w:b/>
        </w:rPr>
        <w:t>. АДРЕСА, РЕКВИЗИТЫ И ПОДПИСИ СТОРОН</w:t>
      </w:r>
    </w:p>
    <w:tbl>
      <w:tblPr>
        <w:tblpPr w:leftFromText="180" w:rightFromText="180" w:vertAnchor="text" w:horzAnchor="margin" w:tblpXSpec="center" w:tblpY="267"/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3"/>
        <w:gridCol w:w="4991"/>
      </w:tblGrid>
      <w:tr w:rsidR="00DF1BC1" w:rsidRPr="0038147B" w:rsidTr="00916DBB">
        <w:trPr>
          <w:trHeight w:val="6232"/>
        </w:trPr>
        <w:tc>
          <w:tcPr>
            <w:tcW w:w="2457" w:type="pct"/>
          </w:tcPr>
          <w:p w:rsidR="00DF1BC1" w:rsidRPr="0038147B" w:rsidRDefault="00DF1BC1" w:rsidP="00EA4C2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lang w:eastAsia="ar-SA"/>
              </w:rPr>
            </w:pPr>
            <w:r w:rsidRPr="0038147B">
              <w:rPr>
                <w:rFonts w:ascii="Times New Roman" w:hAnsi="Times New Roman"/>
                <w:b/>
                <w:kern w:val="1"/>
                <w:lang w:eastAsia="ar-SA"/>
              </w:rPr>
              <w:t>Заказчик:</w:t>
            </w:r>
          </w:p>
          <w:p w:rsidR="00916DBB" w:rsidRPr="0038147B" w:rsidRDefault="00916DBB" w:rsidP="00916DBB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147B">
              <w:rPr>
                <w:rFonts w:ascii="Times New Roman" w:hAnsi="Times New Roman"/>
                <w:b/>
              </w:rPr>
              <w:t>ФГБУ «МФК Минфина России»</w:t>
            </w:r>
          </w:p>
          <w:p w:rsidR="00624250" w:rsidRPr="0038147B" w:rsidRDefault="00624250" w:rsidP="00916DBB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E3D84" w:rsidRPr="002E3D84" w:rsidRDefault="002E3D84" w:rsidP="002E3D8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</w:rPr>
            </w:pPr>
            <w:r w:rsidRPr="002E3D84">
              <w:rPr>
                <w:rFonts w:ascii="Times New Roman" w:hAnsi="Times New Roman"/>
              </w:rPr>
              <w:t xml:space="preserve">142003, Московская область, г. Домодедово, </w:t>
            </w:r>
            <w:proofErr w:type="spellStart"/>
            <w:r w:rsidRPr="002E3D84">
              <w:rPr>
                <w:rFonts w:ascii="Times New Roman" w:hAnsi="Times New Roman"/>
              </w:rPr>
              <w:t>мкр</w:t>
            </w:r>
            <w:proofErr w:type="spellEnd"/>
            <w:r w:rsidRPr="002E3D84">
              <w:rPr>
                <w:rFonts w:ascii="Times New Roman" w:hAnsi="Times New Roman"/>
              </w:rPr>
              <w:t>. Западный, Каширское шоссе, д.112</w:t>
            </w:r>
          </w:p>
          <w:p w:rsidR="002E3D84" w:rsidRPr="002E3D84" w:rsidRDefault="002E3D84" w:rsidP="002E3D8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u w:val="single"/>
              </w:rPr>
            </w:pPr>
          </w:p>
          <w:p w:rsidR="002E3D84" w:rsidRPr="002E3D84" w:rsidRDefault="002E3D84" w:rsidP="002E3D8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lang w:bidi="ru-RU"/>
              </w:rPr>
            </w:pPr>
            <w:r w:rsidRPr="002E3D84">
              <w:rPr>
                <w:rFonts w:ascii="Times New Roman" w:hAnsi="Times New Roman"/>
                <w:lang w:bidi="ru-RU"/>
              </w:rPr>
              <w:t xml:space="preserve">Филиал-Санаторий "Южный" ФГБУ "МФК Минфина России", ИНН 5009067866, КПП 910343001, 298690, Крым </w:t>
            </w:r>
            <w:proofErr w:type="spellStart"/>
            <w:r w:rsidRPr="002E3D84">
              <w:rPr>
                <w:rFonts w:ascii="Times New Roman" w:hAnsi="Times New Roman"/>
                <w:lang w:bidi="ru-RU"/>
              </w:rPr>
              <w:t>респ</w:t>
            </w:r>
            <w:proofErr w:type="spellEnd"/>
            <w:r w:rsidRPr="002E3D84">
              <w:rPr>
                <w:rFonts w:ascii="Times New Roman" w:hAnsi="Times New Roman"/>
                <w:lang w:bidi="ru-RU"/>
              </w:rPr>
              <w:t xml:space="preserve">, Ялта г, Форос </w:t>
            </w:r>
            <w:proofErr w:type="spellStart"/>
            <w:r w:rsidRPr="002E3D84">
              <w:rPr>
                <w:rFonts w:ascii="Times New Roman" w:hAnsi="Times New Roman"/>
                <w:lang w:bidi="ru-RU"/>
              </w:rPr>
              <w:t>пгт</w:t>
            </w:r>
            <w:proofErr w:type="spellEnd"/>
            <w:r w:rsidRPr="002E3D84">
              <w:rPr>
                <w:rFonts w:ascii="Times New Roman" w:hAnsi="Times New Roman"/>
                <w:lang w:bidi="ru-RU"/>
              </w:rPr>
              <w:t xml:space="preserve">, Форос-1 тер, </w:t>
            </w:r>
            <w:proofErr w:type="spellStart"/>
            <w:proofErr w:type="gramStart"/>
            <w:r w:rsidRPr="002E3D84">
              <w:rPr>
                <w:rFonts w:ascii="Times New Roman" w:hAnsi="Times New Roman"/>
                <w:lang w:bidi="ru-RU"/>
              </w:rPr>
              <w:t>казн.счет</w:t>
            </w:r>
            <w:proofErr w:type="spellEnd"/>
            <w:proofErr w:type="gramEnd"/>
            <w:r w:rsidRPr="002E3D84">
              <w:rPr>
                <w:rFonts w:ascii="Times New Roman" w:hAnsi="Times New Roman"/>
                <w:lang w:bidi="ru-RU"/>
              </w:rPr>
              <w:t xml:space="preserve"> 03214643000000013242, в банке ОКЦ №1 ВВГУ Банка России //УФК по Нижегородской области г. Нижний Новгород, БИК ТОФК 012202102, ЕКС 40102810745370000024</w:t>
            </w:r>
          </w:p>
          <w:p w:rsidR="002E3D84" w:rsidRPr="002E3D84" w:rsidRDefault="002E3D84" w:rsidP="002E3D8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lang w:bidi="ru-RU"/>
              </w:rPr>
            </w:pPr>
            <w:r w:rsidRPr="002E3D84">
              <w:rPr>
                <w:rFonts w:ascii="Times New Roman" w:hAnsi="Times New Roman"/>
                <w:lang w:bidi="ru-RU"/>
              </w:rPr>
              <w:t>л/с 20756Н29430, 21756Н29430</w:t>
            </w:r>
          </w:p>
          <w:p w:rsidR="002E3D84" w:rsidRPr="002E3D84" w:rsidRDefault="002E3D84" w:rsidP="002E3D8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E3D84" w:rsidRPr="002E3D84" w:rsidRDefault="002E3D84" w:rsidP="002E3D8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</w:rPr>
            </w:pPr>
            <w:r w:rsidRPr="002E3D84">
              <w:rPr>
                <w:rFonts w:ascii="Times New Roman" w:hAnsi="Times New Roman"/>
              </w:rPr>
              <w:t>ОГРН 1085009006642 ОКТМО 35529000171</w:t>
            </w:r>
          </w:p>
          <w:p w:rsidR="002E3D84" w:rsidRPr="002E3D84" w:rsidRDefault="002E3D84" w:rsidP="002E3D8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</w:rPr>
            </w:pPr>
            <w:r w:rsidRPr="002E3D84">
              <w:rPr>
                <w:rFonts w:ascii="Times New Roman" w:hAnsi="Times New Roman"/>
              </w:rPr>
              <w:t>ОКОГУ 1327000 ОКВЭД 86.90.4</w:t>
            </w:r>
          </w:p>
          <w:p w:rsidR="002E3D84" w:rsidRPr="002E3D84" w:rsidRDefault="002E3D84" w:rsidP="002E3D8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</w:rPr>
            </w:pPr>
            <w:r w:rsidRPr="002E3D84">
              <w:rPr>
                <w:rFonts w:ascii="Times New Roman" w:hAnsi="Times New Roman"/>
              </w:rPr>
              <w:t xml:space="preserve">ОКПО 02250416 ОКАТО 35419000093 </w:t>
            </w:r>
          </w:p>
          <w:p w:rsidR="002E3D84" w:rsidRPr="002E3D84" w:rsidRDefault="002E3D84" w:rsidP="002E3D8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</w:rPr>
            </w:pPr>
            <w:r w:rsidRPr="002E3D84">
              <w:rPr>
                <w:rFonts w:ascii="Times New Roman" w:hAnsi="Times New Roman"/>
              </w:rPr>
              <w:t>ОКФС 12 ОКОПФ 30002</w:t>
            </w:r>
          </w:p>
          <w:p w:rsidR="002E3D84" w:rsidRPr="002E3D84" w:rsidRDefault="002E3D84" w:rsidP="002E3D8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</w:rPr>
            </w:pPr>
            <w:r w:rsidRPr="002E3D84">
              <w:rPr>
                <w:rFonts w:ascii="Times New Roman" w:hAnsi="Times New Roman"/>
              </w:rPr>
              <w:t>Адрес электронной почты:</w:t>
            </w:r>
          </w:p>
          <w:p w:rsidR="002E3D84" w:rsidRPr="002E3D84" w:rsidRDefault="002E3D84" w:rsidP="002E3D8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</w:rPr>
            </w:pPr>
            <w:hyperlink r:id="rId20" w:history="1">
              <w:r w:rsidRPr="002E3D84">
                <w:rPr>
                  <w:rStyle w:val="a3"/>
                  <w:rFonts w:ascii="Times New Roman" w:hAnsi="Times New Roman"/>
                  <w:lang w:val="en-US"/>
                </w:rPr>
                <w:t>mfk</w:t>
              </w:r>
              <w:r w:rsidRPr="002E3D84">
                <w:rPr>
                  <w:rStyle w:val="a3"/>
                  <w:rFonts w:ascii="Times New Roman" w:hAnsi="Times New Roman"/>
                </w:rPr>
                <w:t>.</w:t>
              </w:r>
              <w:r w:rsidRPr="002E3D84">
                <w:rPr>
                  <w:rStyle w:val="a3"/>
                  <w:rFonts w:ascii="Times New Roman" w:hAnsi="Times New Roman"/>
                  <w:lang w:val="en-US"/>
                </w:rPr>
                <w:t>foros</w:t>
              </w:r>
              <w:r w:rsidRPr="002E3D84">
                <w:rPr>
                  <w:rStyle w:val="a3"/>
                  <w:rFonts w:ascii="Times New Roman" w:hAnsi="Times New Roman"/>
                </w:rPr>
                <w:t>@</w:t>
              </w:r>
              <w:r w:rsidRPr="002E3D84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2E3D84">
                <w:rPr>
                  <w:rStyle w:val="a3"/>
                  <w:rFonts w:ascii="Times New Roman" w:hAnsi="Times New Roman"/>
                </w:rPr>
                <w:t>.</w:t>
              </w:r>
              <w:r w:rsidRPr="002E3D84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2E3D84">
              <w:rPr>
                <w:rFonts w:ascii="Times New Roman" w:hAnsi="Times New Roman"/>
              </w:rPr>
              <w:t xml:space="preserve"> </w:t>
            </w:r>
          </w:p>
          <w:p w:rsidR="002E3D84" w:rsidRPr="002E3D84" w:rsidRDefault="002E3D84" w:rsidP="002E3D8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</w:rPr>
            </w:pPr>
            <w:r w:rsidRPr="002E3D84">
              <w:rPr>
                <w:rFonts w:ascii="Times New Roman" w:hAnsi="Times New Roman"/>
              </w:rPr>
              <w:t>тел.: +7 978 900 70 46</w:t>
            </w:r>
          </w:p>
          <w:p w:rsidR="00624250" w:rsidRPr="0038147B" w:rsidRDefault="00624250" w:rsidP="002E3D8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C6C3C" w:rsidRPr="0038147B" w:rsidRDefault="008C6C3C" w:rsidP="00916DBB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8C6C3C" w:rsidRPr="0038147B" w:rsidRDefault="008C6C3C" w:rsidP="00916DBB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02DE9" w:rsidRPr="0038147B" w:rsidRDefault="00214167" w:rsidP="00E02DE9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8147B">
              <w:rPr>
                <w:rFonts w:ascii="Times New Roman" w:hAnsi="Times New Roman"/>
                <w:b/>
              </w:rPr>
              <w:t>Руководитель филиала</w:t>
            </w:r>
          </w:p>
          <w:p w:rsidR="00214167" w:rsidRPr="0038147B" w:rsidRDefault="00214167" w:rsidP="00E02DE9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C6C3C" w:rsidRPr="0038147B" w:rsidRDefault="0095131A" w:rsidP="00F854AC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Подписано ЭП </w:t>
            </w:r>
            <w:r w:rsidR="00214167" w:rsidRPr="0038147B">
              <w:rPr>
                <w:rFonts w:ascii="Times New Roman" w:hAnsi="Times New Roman"/>
                <w:b/>
              </w:rPr>
              <w:t>/П. Г. Даричев</w:t>
            </w:r>
            <w:r w:rsidR="00F854AC" w:rsidRPr="0038147B">
              <w:rPr>
                <w:rFonts w:ascii="Times New Roman" w:hAnsi="Times New Roman"/>
                <w:b/>
              </w:rPr>
              <w:t>/</w:t>
            </w:r>
          </w:p>
          <w:p w:rsidR="00DF1BC1" w:rsidRPr="0038147B" w:rsidRDefault="00DF1BC1" w:rsidP="00F854AC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38147B">
              <w:rPr>
                <w:rFonts w:ascii="Times New Roman" w:hAnsi="Times New Roman"/>
                <w:kern w:val="1"/>
                <w:lang w:eastAsia="ar-SA" w:bidi="ru-RU"/>
              </w:rPr>
              <w:tab/>
            </w:r>
          </w:p>
        </w:tc>
        <w:tc>
          <w:tcPr>
            <w:tcW w:w="2543" w:type="pct"/>
          </w:tcPr>
          <w:p w:rsidR="00DF1BC1" w:rsidRPr="0038147B" w:rsidRDefault="00DF1BC1" w:rsidP="00767B6A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8147B">
              <w:rPr>
                <w:rFonts w:ascii="Times New Roman" w:hAnsi="Times New Roman"/>
                <w:b/>
              </w:rPr>
              <w:t>Исполнитель:</w:t>
            </w:r>
          </w:p>
          <w:p w:rsidR="008A3448" w:rsidRPr="0038147B" w:rsidRDefault="008A3448" w:rsidP="00105B2D">
            <w:pPr>
              <w:spacing w:before="20" w:after="20"/>
              <w:rPr>
                <w:rFonts w:ascii="Times New Roman" w:eastAsia="Abyssinica SIL" w:hAnsi="Times New Roman"/>
              </w:rPr>
            </w:pPr>
          </w:p>
          <w:p w:rsidR="008A3448" w:rsidRPr="0038147B" w:rsidRDefault="008A3448" w:rsidP="00105B2D">
            <w:pPr>
              <w:spacing w:before="20" w:after="20"/>
              <w:rPr>
                <w:rFonts w:ascii="Times New Roman" w:eastAsia="Abyssinica SIL" w:hAnsi="Times New Roman"/>
              </w:rPr>
            </w:pPr>
          </w:p>
          <w:p w:rsidR="008A3448" w:rsidRDefault="008A3448" w:rsidP="00105B2D">
            <w:pPr>
              <w:spacing w:before="20" w:after="20"/>
              <w:rPr>
                <w:rFonts w:ascii="Times New Roman" w:eastAsia="Abyssinica SIL" w:hAnsi="Times New Roman"/>
              </w:rPr>
            </w:pPr>
          </w:p>
          <w:p w:rsidR="002E3D84" w:rsidRPr="0038147B" w:rsidRDefault="002E3D84" w:rsidP="00105B2D">
            <w:pPr>
              <w:spacing w:before="20" w:after="20"/>
              <w:rPr>
                <w:rFonts w:ascii="Times New Roman" w:eastAsia="Abyssinica SIL" w:hAnsi="Times New Roman"/>
              </w:rPr>
            </w:pPr>
          </w:p>
          <w:p w:rsidR="00214167" w:rsidRPr="0038147B" w:rsidRDefault="00214167" w:rsidP="00B876A3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F1BC1" w:rsidRPr="0038147B" w:rsidRDefault="0095131A" w:rsidP="00B876A3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5131A">
              <w:rPr>
                <w:rFonts w:ascii="Times New Roman" w:hAnsi="Times New Roman"/>
                <w:b/>
              </w:rPr>
              <w:t>Подписано ЭП</w:t>
            </w:r>
            <w:r>
              <w:rPr>
                <w:rFonts w:ascii="Times New Roman" w:hAnsi="Times New Roman"/>
              </w:rPr>
              <w:t xml:space="preserve"> </w:t>
            </w:r>
            <w:r w:rsidR="00312C2E" w:rsidRPr="0038147B">
              <w:rPr>
                <w:rFonts w:ascii="Times New Roman" w:hAnsi="Times New Roman"/>
                <w:b/>
              </w:rPr>
              <w:t>/</w:t>
            </w:r>
            <w:r w:rsidR="008A3448" w:rsidRPr="0038147B">
              <w:rPr>
                <w:rFonts w:ascii="Times New Roman" w:hAnsi="Times New Roman"/>
                <w:b/>
              </w:rPr>
              <w:t xml:space="preserve"> </w:t>
            </w:r>
            <w:r w:rsidR="00312C2E" w:rsidRPr="0038147B">
              <w:rPr>
                <w:rFonts w:ascii="Times New Roman" w:hAnsi="Times New Roman"/>
                <w:b/>
              </w:rPr>
              <w:t>/</w:t>
            </w:r>
          </w:p>
          <w:p w:rsidR="00DF1BC1" w:rsidRPr="0038147B" w:rsidRDefault="00DF1BC1" w:rsidP="0095131A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F1BC1" w:rsidRPr="00604540" w:rsidRDefault="00DF1BC1">
      <w:pPr>
        <w:rPr>
          <w:rFonts w:ascii="Times New Roman" w:hAnsi="Times New Roman"/>
        </w:rPr>
      </w:pPr>
      <w:r w:rsidRPr="00604540">
        <w:rPr>
          <w:rFonts w:ascii="Times New Roman" w:hAnsi="Times New Roman"/>
        </w:rPr>
        <w:br w:type="page"/>
      </w:r>
    </w:p>
    <w:p w:rsidR="00DF1BC1" w:rsidRPr="00604540" w:rsidRDefault="00DF1BC1" w:rsidP="00DF1BC1">
      <w:pPr>
        <w:spacing w:after="0" w:line="240" w:lineRule="auto"/>
        <w:jc w:val="right"/>
        <w:rPr>
          <w:rFonts w:ascii="Times New Roman" w:hAnsi="Times New Roman"/>
        </w:rPr>
      </w:pPr>
      <w:r w:rsidRPr="00604540">
        <w:rPr>
          <w:rFonts w:ascii="Times New Roman" w:hAnsi="Times New Roman"/>
        </w:rPr>
        <w:t xml:space="preserve">Приложение №1 </w:t>
      </w:r>
    </w:p>
    <w:p w:rsidR="00DF1BC1" w:rsidRPr="00604540" w:rsidRDefault="00F854AC" w:rsidP="00F854A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</w:t>
      </w:r>
      <w:r w:rsidR="0095131A">
        <w:rPr>
          <w:rFonts w:ascii="Times New Roman" w:hAnsi="Times New Roman"/>
        </w:rPr>
        <w:t xml:space="preserve">                               </w:t>
      </w:r>
      <w:r w:rsidR="00DF1BC1" w:rsidRPr="00604540">
        <w:rPr>
          <w:rFonts w:ascii="Times New Roman" w:hAnsi="Times New Roman"/>
        </w:rPr>
        <w:t xml:space="preserve">к </w:t>
      </w:r>
      <w:r w:rsidR="00EE4E18" w:rsidRPr="00604540">
        <w:rPr>
          <w:rFonts w:ascii="Times New Roman" w:hAnsi="Times New Roman"/>
        </w:rPr>
        <w:t>Контракт</w:t>
      </w:r>
      <w:r w:rsidR="0095131A">
        <w:rPr>
          <w:rFonts w:ascii="Times New Roman" w:hAnsi="Times New Roman"/>
        </w:rPr>
        <w:t>у №</w:t>
      </w:r>
    </w:p>
    <w:p w:rsidR="00DF1BC1" w:rsidRPr="00604540" w:rsidRDefault="00DF1BC1" w:rsidP="00DF1BC1">
      <w:pPr>
        <w:spacing w:after="0" w:line="240" w:lineRule="auto"/>
        <w:jc w:val="right"/>
        <w:rPr>
          <w:rFonts w:ascii="Times New Roman" w:hAnsi="Times New Roman"/>
        </w:rPr>
      </w:pPr>
      <w:r w:rsidRPr="00604540">
        <w:rPr>
          <w:rFonts w:ascii="Times New Roman" w:hAnsi="Times New Roman"/>
        </w:rPr>
        <w:t xml:space="preserve"> от </w:t>
      </w:r>
      <w:proofErr w:type="gramStart"/>
      <w:r w:rsidRPr="00604540">
        <w:rPr>
          <w:rFonts w:ascii="Times New Roman" w:hAnsi="Times New Roman"/>
        </w:rPr>
        <w:t>«</w:t>
      </w:r>
      <w:r w:rsidR="002E3D84">
        <w:rPr>
          <w:rFonts w:ascii="Times New Roman" w:hAnsi="Times New Roman"/>
        </w:rPr>
        <w:t xml:space="preserve">  </w:t>
      </w:r>
      <w:proofErr w:type="gramEnd"/>
      <w:r w:rsidR="002E3D84">
        <w:rPr>
          <w:rFonts w:ascii="Times New Roman" w:hAnsi="Times New Roman"/>
        </w:rPr>
        <w:t xml:space="preserve">     </w:t>
      </w:r>
      <w:r w:rsidRPr="00604540">
        <w:rPr>
          <w:rFonts w:ascii="Times New Roman" w:hAnsi="Times New Roman"/>
        </w:rPr>
        <w:t xml:space="preserve">» </w:t>
      </w:r>
      <w:r w:rsidR="002E3D84">
        <w:rPr>
          <w:rFonts w:ascii="Times New Roman" w:hAnsi="Times New Roman"/>
        </w:rPr>
        <w:t xml:space="preserve">              </w:t>
      </w:r>
      <w:r w:rsidRPr="00604540">
        <w:rPr>
          <w:rFonts w:ascii="Times New Roman" w:hAnsi="Times New Roman"/>
        </w:rPr>
        <w:t>202</w:t>
      </w:r>
      <w:r w:rsidR="0038147B">
        <w:rPr>
          <w:rFonts w:ascii="Times New Roman" w:hAnsi="Times New Roman"/>
        </w:rPr>
        <w:t>6</w:t>
      </w:r>
      <w:r w:rsidR="00E02DE9" w:rsidRPr="00604540">
        <w:rPr>
          <w:rFonts w:ascii="Times New Roman" w:hAnsi="Times New Roman"/>
        </w:rPr>
        <w:t xml:space="preserve"> </w:t>
      </w:r>
      <w:r w:rsidRPr="00604540">
        <w:rPr>
          <w:rFonts w:ascii="Times New Roman" w:hAnsi="Times New Roman"/>
        </w:rPr>
        <w:t>г.</w:t>
      </w:r>
    </w:p>
    <w:p w:rsidR="00DF1BC1" w:rsidRPr="00604540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</w:p>
    <w:p w:rsidR="00DF1BC1" w:rsidRDefault="00C167D9" w:rsidP="00C167D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СПЕЦИФИКАЦИЯ</w:t>
      </w:r>
    </w:p>
    <w:p w:rsidR="00C167D9" w:rsidRDefault="00C167D9" w:rsidP="00C167D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167D9" w:rsidRPr="00C167D9" w:rsidRDefault="00C167D9" w:rsidP="00C167D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199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9"/>
        <w:gridCol w:w="1277"/>
        <w:gridCol w:w="277"/>
        <w:gridCol w:w="1424"/>
        <w:gridCol w:w="2064"/>
        <w:gridCol w:w="1276"/>
        <w:gridCol w:w="624"/>
        <w:gridCol w:w="992"/>
        <w:gridCol w:w="851"/>
        <w:gridCol w:w="1275"/>
        <w:gridCol w:w="377"/>
        <w:gridCol w:w="619"/>
        <w:gridCol w:w="483"/>
      </w:tblGrid>
      <w:tr w:rsidR="00A209DB" w:rsidRPr="00D763B7" w:rsidTr="00A209DB">
        <w:trPr>
          <w:gridAfter w:val="3"/>
          <w:wAfter w:w="1479" w:type="dxa"/>
          <w:trHeight w:val="56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209DB" w:rsidRPr="008455E9" w:rsidRDefault="00A209DB" w:rsidP="00320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55E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:rsidR="00A209DB" w:rsidRPr="008455E9" w:rsidRDefault="00A209DB" w:rsidP="00F80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455E9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209DB" w:rsidRPr="008455E9" w:rsidRDefault="00A209DB" w:rsidP="00320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Характеристика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209DB" w:rsidRPr="008455E9" w:rsidRDefault="00A209DB" w:rsidP="00320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A209DB" w:rsidRDefault="00A209DB" w:rsidP="00320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209DB" w:rsidRPr="008455E9" w:rsidRDefault="00A209DB" w:rsidP="00320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1 кг.</w:t>
            </w:r>
          </w:p>
        </w:tc>
      </w:tr>
      <w:tr w:rsidR="00A209DB" w:rsidRPr="00D763B7" w:rsidTr="00A209DB">
        <w:trPr>
          <w:gridAfter w:val="3"/>
          <w:wAfter w:w="1479" w:type="dxa"/>
          <w:trHeight w:val="23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9DB" w:rsidRPr="00A209DB" w:rsidRDefault="00A209DB" w:rsidP="00320A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209D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9DB" w:rsidRPr="00A209DB" w:rsidRDefault="00A209DB" w:rsidP="008455E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3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3200F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A209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209DB">
              <w:rPr>
                <w:rFonts w:ascii="Times New Roman" w:hAnsi="Times New Roman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A209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A209DB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9DB" w:rsidRPr="00A209DB" w:rsidRDefault="00A209DB" w:rsidP="00A209D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A209DB" w:rsidRPr="00D763B7" w:rsidTr="00A209DB">
        <w:trPr>
          <w:gridAfter w:val="3"/>
          <w:wAfter w:w="1479" w:type="dxa"/>
          <w:trHeight w:val="23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9DB" w:rsidRPr="00A209DB" w:rsidRDefault="00A209DB" w:rsidP="00A209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209D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9DB" w:rsidRPr="00A209DB" w:rsidRDefault="00A209DB" w:rsidP="00A209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3200F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A209DB">
            <w:pPr>
              <w:jc w:val="center"/>
              <w:rPr>
                <w:sz w:val="16"/>
                <w:szCs w:val="16"/>
              </w:rPr>
            </w:pPr>
            <w:r w:rsidRPr="00A209DB">
              <w:rPr>
                <w:rFonts w:ascii="Times New Roman" w:hAnsi="Times New Roman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A209DB">
            <w:pPr>
              <w:jc w:val="center"/>
              <w:rPr>
                <w:sz w:val="16"/>
                <w:szCs w:val="16"/>
              </w:rPr>
            </w:pPr>
            <w:r w:rsidRPr="00A209DB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9DB" w:rsidRPr="00A209DB" w:rsidRDefault="00A209DB" w:rsidP="00A209DB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209DB" w:rsidRPr="00D763B7" w:rsidTr="00A209DB">
        <w:trPr>
          <w:gridAfter w:val="3"/>
          <w:wAfter w:w="1479" w:type="dxa"/>
          <w:trHeight w:val="23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9DB" w:rsidRPr="00A209DB" w:rsidRDefault="00A209DB" w:rsidP="00A209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209D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9DB" w:rsidRPr="00A209DB" w:rsidRDefault="00A209DB" w:rsidP="00A209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3200F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A209DB">
            <w:pPr>
              <w:jc w:val="center"/>
              <w:rPr>
                <w:sz w:val="16"/>
                <w:szCs w:val="16"/>
              </w:rPr>
            </w:pPr>
            <w:r w:rsidRPr="00A209DB">
              <w:rPr>
                <w:rFonts w:ascii="Times New Roman" w:hAnsi="Times New Roman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A209DB">
            <w:pPr>
              <w:jc w:val="center"/>
              <w:rPr>
                <w:sz w:val="16"/>
                <w:szCs w:val="16"/>
              </w:rPr>
            </w:pPr>
            <w:r w:rsidRPr="00A209DB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9DB" w:rsidRPr="00A209DB" w:rsidRDefault="00A209DB" w:rsidP="00A209DB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209DB" w:rsidRPr="00D763B7" w:rsidTr="00A209DB">
        <w:trPr>
          <w:gridAfter w:val="3"/>
          <w:wAfter w:w="1479" w:type="dxa"/>
          <w:trHeight w:val="23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9DB" w:rsidRPr="00A209DB" w:rsidRDefault="00A209DB" w:rsidP="00A209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209D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9DB" w:rsidRPr="00A209DB" w:rsidRDefault="00A209DB" w:rsidP="00A209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3200F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A209DB">
            <w:pPr>
              <w:jc w:val="center"/>
              <w:rPr>
                <w:sz w:val="16"/>
                <w:szCs w:val="16"/>
              </w:rPr>
            </w:pPr>
            <w:r w:rsidRPr="00A209DB">
              <w:rPr>
                <w:rFonts w:ascii="Times New Roman" w:hAnsi="Times New Roman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A209DB">
            <w:pPr>
              <w:jc w:val="center"/>
              <w:rPr>
                <w:sz w:val="16"/>
                <w:szCs w:val="16"/>
              </w:rPr>
            </w:pPr>
            <w:r w:rsidRPr="00A209DB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9DB" w:rsidRPr="00A209DB" w:rsidRDefault="00A209DB" w:rsidP="00A209DB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209DB" w:rsidRPr="00D763B7" w:rsidTr="00A209DB">
        <w:trPr>
          <w:gridAfter w:val="3"/>
          <w:wAfter w:w="1479" w:type="dxa"/>
          <w:trHeight w:val="23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9DB" w:rsidRPr="00A209DB" w:rsidRDefault="00A209DB" w:rsidP="00A209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209D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9DB" w:rsidRPr="00A209DB" w:rsidRDefault="00A209DB" w:rsidP="00A209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3200F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A209DB">
            <w:pPr>
              <w:jc w:val="center"/>
              <w:rPr>
                <w:sz w:val="16"/>
                <w:szCs w:val="16"/>
              </w:rPr>
            </w:pPr>
            <w:r w:rsidRPr="00A209DB">
              <w:rPr>
                <w:rFonts w:ascii="Times New Roman" w:hAnsi="Times New Roman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A209DB">
            <w:pPr>
              <w:jc w:val="center"/>
              <w:rPr>
                <w:sz w:val="16"/>
                <w:szCs w:val="16"/>
              </w:rPr>
            </w:pPr>
            <w:r w:rsidRPr="00A209DB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9DB" w:rsidRPr="00A209DB" w:rsidRDefault="00A209DB" w:rsidP="00A209DB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209DB" w:rsidRPr="00D763B7" w:rsidTr="00A209DB">
        <w:trPr>
          <w:gridAfter w:val="3"/>
          <w:wAfter w:w="1479" w:type="dxa"/>
          <w:trHeight w:val="23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9DB" w:rsidRPr="00A209DB" w:rsidRDefault="00A209DB" w:rsidP="00A209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209D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9DB" w:rsidRPr="00A209DB" w:rsidRDefault="00A209DB" w:rsidP="00A209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3200F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A209DB">
            <w:pPr>
              <w:jc w:val="center"/>
              <w:rPr>
                <w:sz w:val="16"/>
                <w:szCs w:val="16"/>
              </w:rPr>
            </w:pPr>
            <w:r w:rsidRPr="00A209DB">
              <w:rPr>
                <w:rFonts w:ascii="Times New Roman" w:hAnsi="Times New Roman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A209DB">
            <w:pPr>
              <w:jc w:val="center"/>
              <w:rPr>
                <w:sz w:val="16"/>
                <w:szCs w:val="16"/>
              </w:rPr>
            </w:pPr>
            <w:r w:rsidRPr="00A209DB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9DB" w:rsidRPr="00A209DB" w:rsidRDefault="00A209DB" w:rsidP="00A209DB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209DB" w:rsidRPr="00D763B7" w:rsidTr="00A209DB">
        <w:trPr>
          <w:gridAfter w:val="3"/>
          <w:wAfter w:w="1479" w:type="dxa"/>
          <w:trHeight w:val="232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9DB" w:rsidRPr="00A209DB" w:rsidRDefault="00A209DB" w:rsidP="00A209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209DB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09DB" w:rsidRPr="00A209DB" w:rsidRDefault="00A209DB" w:rsidP="00A209D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38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3200F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A209DB">
            <w:pPr>
              <w:jc w:val="center"/>
              <w:rPr>
                <w:sz w:val="16"/>
                <w:szCs w:val="16"/>
              </w:rPr>
            </w:pPr>
            <w:r w:rsidRPr="00A209DB">
              <w:rPr>
                <w:rFonts w:ascii="Times New Roman" w:hAnsi="Times New Roman"/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9DB" w:rsidRPr="00A209DB" w:rsidRDefault="00A209DB" w:rsidP="00A209DB">
            <w:pPr>
              <w:jc w:val="center"/>
              <w:rPr>
                <w:sz w:val="16"/>
                <w:szCs w:val="16"/>
              </w:rPr>
            </w:pPr>
            <w:r w:rsidRPr="00A209DB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209DB" w:rsidRPr="00A209DB" w:rsidRDefault="00A209DB" w:rsidP="00A209DB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209DB" w:rsidRPr="00D763B7" w:rsidTr="00A209DB">
        <w:trPr>
          <w:trHeight w:val="255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209DB" w:rsidRPr="00D763B7" w:rsidRDefault="00A209DB" w:rsidP="00E02DE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A209DB" w:rsidRPr="00D763B7" w:rsidRDefault="00A209DB" w:rsidP="00E02D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09DB" w:rsidRPr="00D763B7" w:rsidRDefault="00A209DB" w:rsidP="00E02D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09DB" w:rsidRPr="00D763B7" w:rsidRDefault="00A209DB" w:rsidP="00E02D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209DB" w:rsidRPr="00D763B7" w:rsidRDefault="00A209DB" w:rsidP="00E02D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09DB" w:rsidRPr="00D763B7" w:rsidRDefault="00A209DB" w:rsidP="00E02D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A209DB" w:rsidRPr="00D763B7" w:rsidRDefault="00A209DB" w:rsidP="00E02D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</w:tcPr>
          <w:p w:rsidR="00A209DB" w:rsidRPr="00D763B7" w:rsidRDefault="00A209DB" w:rsidP="00E02D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A209DB" w:rsidRPr="00D763B7" w:rsidRDefault="00A209DB" w:rsidP="00E02DE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B166BC" w:rsidRPr="00B2283D" w:rsidRDefault="00214167" w:rsidP="00B2283D">
      <w:pPr>
        <w:spacing w:after="0" w:line="240" w:lineRule="auto"/>
        <w:jc w:val="both"/>
        <w:rPr>
          <w:rFonts w:ascii="Times New Roman" w:hAnsi="Times New Roman"/>
          <w:b/>
        </w:rPr>
      </w:pPr>
      <w:r w:rsidRPr="00214167">
        <w:rPr>
          <w:rFonts w:ascii="Times New Roman" w:hAnsi="Times New Roman"/>
          <w:b/>
        </w:rPr>
        <w:t xml:space="preserve">Максимальное значение цены Контракта (далее – цена Контракта) составляет: </w:t>
      </w:r>
    </w:p>
    <w:p w:rsidR="007C4BC9" w:rsidRPr="00D763B7" w:rsidRDefault="007C4BC9" w:rsidP="007C4BC9">
      <w:pPr>
        <w:spacing w:after="0" w:line="240" w:lineRule="auto"/>
        <w:jc w:val="both"/>
        <w:rPr>
          <w:rFonts w:ascii="Times New Roman" w:hAnsi="Times New Roman"/>
        </w:rPr>
      </w:pPr>
    </w:p>
    <w:p w:rsidR="00DF1BC1" w:rsidRPr="00D763B7" w:rsidRDefault="00DF1BC1" w:rsidP="00DF1BC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178"/>
        <w:tblW w:w="47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4"/>
        <w:gridCol w:w="4886"/>
      </w:tblGrid>
      <w:tr w:rsidR="008E2C45" w:rsidRPr="00D763B7" w:rsidTr="00916DBB">
        <w:trPr>
          <w:trHeight w:val="1691"/>
        </w:trPr>
        <w:tc>
          <w:tcPr>
            <w:tcW w:w="2484" w:type="pct"/>
          </w:tcPr>
          <w:p w:rsidR="008E2C45" w:rsidRPr="00D763B7" w:rsidRDefault="008E2C45" w:rsidP="00EA4C2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lang w:eastAsia="ar-SA"/>
              </w:rPr>
            </w:pPr>
            <w:r w:rsidRPr="00D763B7">
              <w:rPr>
                <w:rFonts w:ascii="Times New Roman" w:hAnsi="Times New Roman"/>
                <w:b/>
                <w:kern w:val="1"/>
                <w:lang w:eastAsia="ar-SA"/>
              </w:rPr>
              <w:t>Заказчик:</w:t>
            </w:r>
          </w:p>
          <w:p w:rsidR="008E2C45" w:rsidRPr="00D763B7" w:rsidRDefault="008E2C45" w:rsidP="00EA4C2F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763B7">
              <w:rPr>
                <w:rFonts w:ascii="Times New Roman" w:hAnsi="Times New Roman"/>
                <w:b/>
              </w:rPr>
              <w:t>ФГБУ «МФК Минфина России»</w:t>
            </w:r>
          </w:p>
          <w:p w:rsidR="008E2C45" w:rsidRPr="00D763B7" w:rsidRDefault="008E2C45" w:rsidP="00EA4C2F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E2C45" w:rsidRPr="00D763B7" w:rsidRDefault="00187B42" w:rsidP="005F633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Руководитель филиала</w:t>
            </w:r>
          </w:p>
          <w:p w:rsidR="00AC0FFC" w:rsidRPr="00D763B7" w:rsidRDefault="00AC0FFC" w:rsidP="005F633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93893" w:rsidRPr="00D763B7" w:rsidRDefault="00B2283D" w:rsidP="005F6334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Подписано ЭП</w:t>
            </w:r>
            <w:r w:rsidR="00AC0FFC" w:rsidRPr="00D763B7">
              <w:rPr>
                <w:rFonts w:ascii="Times New Roman" w:hAnsi="Times New Roman"/>
                <w:b/>
              </w:rPr>
              <w:t>/</w:t>
            </w:r>
            <w:r w:rsidR="00187B42">
              <w:rPr>
                <w:rFonts w:ascii="Times New Roman" w:hAnsi="Times New Roman"/>
                <w:b/>
              </w:rPr>
              <w:t>П. Г. Даричев</w:t>
            </w:r>
            <w:r w:rsidR="00F854AC" w:rsidRPr="00D763B7">
              <w:rPr>
                <w:rFonts w:ascii="Times New Roman" w:hAnsi="Times New Roman"/>
                <w:b/>
              </w:rPr>
              <w:t xml:space="preserve"> </w:t>
            </w:r>
            <w:r w:rsidR="00693893" w:rsidRPr="00D763B7">
              <w:rPr>
                <w:rFonts w:ascii="Times New Roman" w:hAnsi="Times New Roman"/>
                <w:b/>
              </w:rPr>
              <w:t>/</w:t>
            </w:r>
          </w:p>
          <w:p w:rsidR="008E2C45" w:rsidRPr="00D763B7" w:rsidRDefault="008E2C45" w:rsidP="00EA4C2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kern w:val="1"/>
                <w:lang w:eastAsia="ar-SA" w:bidi="ru-RU"/>
              </w:rPr>
            </w:pPr>
            <w:r w:rsidRPr="00D763B7">
              <w:rPr>
                <w:rFonts w:ascii="Times New Roman" w:hAnsi="Times New Roman"/>
                <w:kern w:val="1"/>
                <w:lang w:eastAsia="ar-SA" w:bidi="ru-RU"/>
              </w:rPr>
              <w:tab/>
            </w:r>
          </w:p>
        </w:tc>
        <w:tc>
          <w:tcPr>
            <w:tcW w:w="2516" w:type="pct"/>
          </w:tcPr>
          <w:p w:rsidR="008E2C45" w:rsidRPr="00D763B7" w:rsidRDefault="008E2C45" w:rsidP="00EA4C2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lang w:eastAsia="ar-SA"/>
              </w:rPr>
            </w:pPr>
            <w:r w:rsidRPr="00D763B7">
              <w:rPr>
                <w:rFonts w:ascii="Times New Roman" w:hAnsi="Times New Roman"/>
                <w:b/>
                <w:kern w:val="1"/>
                <w:lang w:eastAsia="ar-SA"/>
              </w:rPr>
              <w:t>Исполнитель:</w:t>
            </w:r>
          </w:p>
          <w:p w:rsidR="00187B42" w:rsidRPr="00D763B7" w:rsidRDefault="00187B42" w:rsidP="00AD3F90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B2D9B" w:rsidRPr="00D763B7" w:rsidRDefault="00B2283D" w:rsidP="00EA4C2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Подписано ЭП</w:t>
            </w:r>
            <w:r w:rsidR="009B2D9B" w:rsidRPr="00D763B7">
              <w:rPr>
                <w:rFonts w:ascii="Times New Roman" w:hAnsi="Times New Roman"/>
                <w:b/>
              </w:rPr>
              <w:t xml:space="preserve"> /</w:t>
            </w:r>
            <w:r w:rsidRPr="00B2283D">
              <w:rPr>
                <w:rFonts w:ascii="Times New Roman" w:hAnsi="Times New Roman"/>
                <w:b/>
              </w:rPr>
              <w:t xml:space="preserve"> </w:t>
            </w:r>
            <w:r w:rsidR="009B2D9B" w:rsidRPr="00D763B7">
              <w:rPr>
                <w:rFonts w:ascii="Times New Roman" w:hAnsi="Times New Roman"/>
                <w:b/>
              </w:rPr>
              <w:t>/</w:t>
            </w:r>
          </w:p>
          <w:p w:rsidR="008E2C45" w:rsidRPr="00D763B7" w:rsidRDefault="008E2C45" w:rsidP="00EA4C2F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highlight w:val="yellow"/>
                <w:lang w:eastAsia="ar-SA"/>
              </w:rPr>
            </w:pPr>
          </w:p>
        </w:tc>
      </w:tr>
    </w:tbl>
    <w:p w:rsidR="00F854AC" w:rsidRDefault="00F854AC" w:rsidP="00DF1BC1">
      <w:pPr>
        <w:rPr>
          <w:rFonts w:ascii="Times New Roman" w:hAnsi="Times New Roman"/>
        </w:rPr>
      </w:pPr>
    </w:p>
    <w:p w:rsidR="002E3D84" w:rsidRDefault="002E3D84" w:rsidP="00DF1BC1">
      <w:pPr>
        <w:rPr>
          <w:rFonts w:ascii="Times New Roman" w:hAnsi="Times New Roman"/>
        </w:rPr>
      </w:pPr>
    </w:p>
    <w:p w:rsidR="002E3D84" w:rsidRDefault="002E3D84" w:rsidP="00DF1BC1">
      <w:pPr>
        <w:rPr>
          <w:rFonts w:ascii="Times New Roman" w:hAnsi="Times New Roman"/>
        </w:rPr>
      </w:pPr>
    </w:p>
    <w:p w:rsidR="002E3D84" w:rsidRDefault="002E3D84" w:rsidP="00DF1BC1">
      <w:pPr>
        <w:rPr>
          <w:rFonts w:ascii="Times New Roman" w:hAnsi="Times New Roman"/>
        </w:rPr>
      </w:pPr>
    </w:p>
    <w:p w:rsidR="002E3D84" w:rsidRDefault="002E3D84" w:rsidP="00DF1BC1">
      <w:pPr>
        <w:rPr>
          <w:rFonts w:ascii="Times New Roman" w:hAnsi="Times New Roman"/>
        </w:rPr>
      </w:pPr>
    </w:p>
    <w:p w:rsidR="002E3D84" w:rsidRDefault="002E3D84" w:rsidP="00DF1BC1">
      <w:pPr>
        <w:rPr>
          <w:rFonts w:ascii="Times New Roman" w:hAnsi="Times New Roman"/>
        </w:rPr>
      </w:pPr>
    </w:p>
    <w:p w:rsidR="002E3D84" w:rsidRDefault="002E3D84" w:rsidP="00DF1BC1">
      <w:pPr>
        <w:rPr>
          <w:rFonts w:ascii="Times New Roman" w:hAnsi="Times New Roman"/>
        </w:rPr>
      </w:pPr>
    </w:p>
    <w:p w:rsidR="002E3D84" w:rsidRDefault="002E3D84" w:rsidP="00DF1BC1">
      <w:pPr>
        <w:rPr>
          <w:rFonts w:ascii="Times New Roman" w:hAnsi="Times New Roman"/>
        </w:rPr>
      </w:pPr>
    </w:p>
    <w:p w:rsidR="002E3D84" w:rsidRDefault="002E3D84" w:rsidP="00DF1BC1">
      <w:pPr>
        <w:rPr>
          <w:rFonts w:ascii="Times New Roman" w:hAnsi="Times New Roman"/>
        </w:rPr>
      </w:pPr>
    </w:p>
    <w:p w:rsidR="002E3D84" w:rsidRDefault="002E3D84" w:rsidP="00DF1BC1">
      <w:pPr>
        <w:rPr>
          <w:rFonts w:ascii="Times New Roman" w:hAnsi="Times New Roman"/>
        </w:rPr>
      </w:pPr>
    </w:p>
    <w:p w:rsidR="002E3D84" w:rsidRDefault="002E3D84" w:rsidP="00DF1BC1">
      <w:pPr>
        <w:rPr>
          <w:rFonts w:ascii="Times New Roman" w:hAnsi="Times New Roman"/>
        </w:rPr>
      </w:pPr>
    </w:p>
    <w:p w:rsidR="002E3D84" w:rsidRDefault="002E3D84" w:rsidP="00DF1BC1">
      <w:pPr>
        <w:rPr>
          <w:rFonts w:ascii="Times New Roman" w:hAnsi="Times New Roman"/>
        </w:rPr>
      </w:pPr>
    </w:p>
    <w:p w:rsidR="002E3D84" w:rsidRDefault="002E3D84" w:rsidP="00DF1BC1">
      <w:pPr>
        <w:rPr>
          <w:rFonts w:ascii="Times New Roman" w:hAnsi="Times New Roman"/>
        </w:rPr>
      </w:pPr>
    </w:p>
    <w:p w:rsidR="002E3D84" w:rsidRDefault="002E3D84" w:rsidP="00DF1BC1">
      <w:pPr>
        <w:rPr>
          <w:rFonts w:ascii="Times New Roman" w:hAnsi="Times New Roman"/>
        </w:rPr>
      </w:pPr>
    </w:p>
    <w:p w:rsidR="002E3D84" w:rsidRDefault="002E3D84" w:rsidP="00DF1BC1">
      <w:pPr>
        <w:rPr>
          <w:rFonts w:ascii="Times New Roman" w:hAnsi="Times New Roman"/>
        </w:rPr>
      </w:pPr>
    </w:p>
    <w:p w:rsidR="00B2283D" w:rsidRDefault="00B2283D" w:rsidP="00DF1BC1">
      <w:pPr>
        <w:rPr>
          <w:rFonts w:ascii="Times New Roman" w:hAnsi="Times New Roman"/>
        </w:rPr>
      </w:pPr>
    </w:p>
    <w:p w:rsidR="00F854AC" w:rsidRDefault="00F854AC" w:rsidP="00DF1BC1">
      <w:pPr>
        <w:rPr>
          <w:rFonts w:ascii="Times New Roman" w:hAnsi="Times New Roman"/>
        </w:rPr>
      </w:pPr>
    </w:p>
    <w:p w:rsidR="00F854AC" w:rsidRPr="00187B42" w:rsidRDefault="00F854AC" w:rsidP="00F854AC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187B42">
        <w:rPr>
          <w:rFonts w:ascii="Times New Roman" w:hAnsi="Times New Roman"/>
          <w:sz w:val="18"/>
          <w:szCs w:val="18"/>
        </w:rPr>
        <w:t xml:space="preserve">Приложение №2 </w:t>
      </w:r>
    </w:p>
    <w:p w:rsidR="00F854AC" w:rsidRPr="00187B42" w:rsidRDefault="00F854AC" w:rsidP="00187B42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187B42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к Контракту № </w:t>
      </w:r>
    </w:p>
    <w:p w:rsidR="00F854AC" w:rsidRPr="00187B42" w:rsidRDefault="002E3D84" w:rsidP="00F854AC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от </w:t>
      </w:r>
      <w:proofErr w:type="gramStart"/>
      <w:r>
        <w:rPr>
          <w:rFonts w:ascii="Times New Roman" w:hAnsi="Times New Roman"/>
          <w:sz w:val="18"/>
          <w:szCs w:val="18"/>
        </w:rPr>
        <w:t xml:space="preserve">«  </w:t>
      </w:r>
      <w:proofErr w:type="gramEnd"/>
      <w:r>
        <w:rPr>
          <w:rFonts w:ascii="Times New Roman" w:hAnsi="Times New Roman"/>
          <w:sz w:val="18"/>
          <w:szCs w:val="18"/>
        </w:rPr>
        <w:t xml:space="preserve">      </w:t>
      </w:r>
      <w:r w:rsidR="008932E9">
        <w:rPr>
          <w:rFonts w:ascii="Times New Roman" w:hAnsi="Times New Roman"/>
          <w:sz w:val="18"/>
          <w:szCs w:val="18"/>
        </w:rPr>
        <w:t xml:space="preserve">» </w:t>
      </w:r>
      <w:r>
        <w:rPr>
          <w:rFonts w:ascii="Times New Roman" w:hAnsi="Times New Roman"/>
          <w:sz w:val="18"/>
          <w:szCs w:val="18"/>
        </w:rPr>
        <w:t xml:space="preserve">                         </w:t>
      </w:r>
      <w:r w:rsidR="0038147B">
        <w:rPr>
          <w:rFonts w:ascii="Times New Roman" w:hAnsi="Times New Roman"/>
          <w:sz w:val="18"/>
          <w:szCs w:val="18"/>
        </w:rPr>
        <w:t>2026</w:t>
      </w:r>
      <w:r w:rsidR="00F854AC" w:rsidRPr="00187B42">
        <w:rPr>
          <w:rFonts w:ascii="Times New Roman" w:hAnsi="Times New Roman"/>
          <w:sz w:val="18"/>
          <w:szCs w:val="18"/>
        </w:rPr>
        <w:t xml:space="preserve"> г.</w:t>
      </w:r>
    </w:p>
    <w:p w:rsidR="0038147B" w:rsidRPr="0038147B" w:rsidRDefault="0038147B" w:rsidP="0038147B">
      <w:pPr>
        <w:spacing w:after="0" w:line="256" w:lineRule="auto"/>
        <w:ind w:right="-262"/>
        <w:jc w:val="center"/>
        <w:rPr>
          <w:rFonts w:ascii="Times New Roman" w:hAnsi="Times New Roman"/>
          <w:b/>
          <w:sz w:val="18"/>
          <w:szCs w:val="18"/>
        </w:rPr>
      </w:pPr>
      <w:r w:rsidRPr="0038147B">
        <w:rPr>
          <w:rFonts w:ascii="Times New Roman" w:hAnsi="Times New Roman"/>
          <w:b/>
          <w:sz w:val="18"/>
          <w:szCs w:val="18"/>
        </w:rPr>
        <w:t xml:space="preserve">Описание объекта закупки </w:t>
      </w:r>
    </w:p>
    <w:p w:rsidR="0038147B" w:rsidRPr="0038147B" w:rsidRDefault="0038147B" w:rsidP="0038147B">
      <w:pPr>
        <w:spacing w:after="0" w:line="256" w:lineRule="auto"/>
        <w:ind w:right="-262"/>
        <w:jc w:val="center"/>
        <w:rPr>
          <w:rFonts w:ascii="Times New Roman" w:hAnsi="Times New Roman"/>
          <w:b/>
          <w:sz w:val="18"/>
          <w:szCs w:val="18"/>
        </w:rPr>
      </w:pPr>
      <w:r w:rsidRPr="0038147B">
        <w:rPr>
          <w:rFonts w:ascii="Times New Roman" w:hAnsi="Times New Roman"/>
          <w:b/>
          <w:sz w:val="18"/>
          <w:szCs w:val="18"/>
        </w:rPr>
        <w:t>(Техническое задание)</w:t>
      </w:r>
    </w:p>
    <w:p w:rsidR="0038147B" w:rsidRPr="0038147B" w:rsidRDefault="0038147B" w:rsidP="0038147B">
      <w:pPr>
        <w:spacing w:after="0" w:line="256" w:lineRule="auto"/>
        <w:jc w:val="center"/>
        <w:rPr>
          <w:rFonts w:ascii="Times New Roman" w:hAnsi="Times New Roman"/>
          <w:sz w:val="18"/>
          <w:szCs w:val="18"/>
        </w:rPr>
      </w:pPr>
      <w:r w:rsidRPr="0038147B">
        <w:rPr>
          <w:rFonts w:ascii="Times New Roman" w:hAnsi="Times New Roman"/>
          <w:b/>
          <w:sz w:val="18"/>
          <w:szCs w:val="18"/>
        </w:rPr>
        <w:t>Поставка продуктов</w:t>
      </w:r>
      <w:r>
        <w:rPr>
          <w:rFonts w:ascii="Times New Roman" w:hAnsi="Times New Roman"/>
          <w:b/>
          <w:sz w:val="18"/>
          <w:szCs w:val="18"/>
        </w:rPr>
        <w:t xml:space="preserve"> питания (</w:t>
      </w:r>
      <w:r w:rsidR="002E3D84">
        <w:rPr>
          <w:rFonts w:ascii="Times New Roman" w:hAnsi="Times New Roman"/>
          <w:b/>
          <w:sz w:val="18"/>
          <w:szCs w:val="18"/>
        </w:rPr>
        <w:t>бакалейная продукция</w:t>
      </w:r>
      <w:r w:rsidRPr="0038147B">
        <w:rPr>
          <w:rFonts w:ascii="Times New Roman" w:hAnsi="Times New Roman"/>
          <w:b/>
          <w:sz w:val="18"/>
          <w:szCs w:val="18"/>
        </w:rPr>
        <w:t>)</w:t>
      </w:r>
    </w:p>
    <w:p w:rsidR="002E3D84" w:rsidRPr="002E3D84" w:rsidRDefault="002E3D84" w:rsidP="002919B2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right="-6"/>
        <w:rPr>
          <w:rFonts w:ascii="Times New Roman" w:hAnsi="Times New Roman"/>
          <w:b/>
          <w:sz w:val="18"/>
          <w:szCs w:val="18"/>
        </w:rPr>
      </w:pPr>
      <w:r w:rsidRPr="002E3D84">
        <w:rPr>
          <w:rFonts w:ascii="Times New Roman" w:hAnsi="Times New Roman"/>
          <w:b/>
          <w:bCs/>
          <w:spacing w:val="-1"/>
          <w:sz w:val="18"/>
          <w:szCs w:val="18"/>
        </w:rPr>
        <w:t>З</w:t>
      </w:r>
      <w:r w:rsidRPr="002E3D84">
        <w:rPr>
          <w:rFonts w:ascii="Times New Roman" w:hAnsi="Times New Roman"/>
          <w:b/>
          <w:bCs/>
          <w:spacing w:val="5"/>
          <w:sz w:val="18"/>
          <w:szCs w:val="18"/>
        </w:rPr>
        <w:t>а</w:t>
      </w:r>
      <w:r w:rsidRPr="002E3D84">
        <w:rPr>
          <w:rFonts w:ascii="Times New Roman" w:hAnsi="Times New Roman"/>
          <w:b/>
          <w:bCs/>
          <w:spacing w:val="-2"/>
          <w:sz w:val="18"/>
          <w:szCs w:val="18"/>
        </w:rPr>
        <w:t>к</w:t>
      </w:r>
      <w:r w:rsidRPr="002E3D84">
        <w:rPr>
          <w:rFonts w:ascii="Times New Roman" w:hAnsi="Times New Roman"/>
          <w:b/>
          <w:bCs/>
          <w:sz w:val="18"/>
          <w:szCs w:val="18"/>
        </w:rPr>
        <w:t>а</w:t>
      </w:r>
      <w:r w:rsidRPr="002E3D84">
        <w:rPr>
          <w:rFonts w:ascii="Times New Roman" w:hAnsi="Times New Roman"/>
          <w:b/>
          <w:bCs/>
          <w:spacing w:val="-1"/>
          <w:sz w:val="18"/>
          <w:szCs w:val="18"/>
        </w:rPr>
        <w:t>з</w:t>
      </w:r>
      <w:r w:rsidRPr="002E3D84">
        <w:rPr>
          <w:rFonts w:ascii="Times New Roman" w:hAnsi="Times New Roman"/>
          <w:b/>
          <w:bCs/>
          <w:spacing w:val="6"/>
          <w:sz w:val="18"/>
          <w:szCs w:val="18"/>
        </w:rPr>
        <w:t>ч</w:t>
      </w:r>
      <w:r w:rsidRPr="002E3D84">
        <w:rPr>
          <w:rFonts w:ascii="Times New Roman" w:hAnsi="Times New Roman"/>
          <w:b/>
          <w:bCs/>
          <w:spacing w:val="3"/>
          <w:sz w:val="18"/>
          <w:szCs w:val="18"/>
        </w:rPr>
        <w:t>и</w:t>
      </w:r>
      <w:r w:rsidRPr="002E3D84">
        <w:rPr>
          <w:rFonts w:ascii="Times New Roman" w:hAnsi="Times New Roman"/>
          <w:b/>
          <w:bCs/>
          <w:sz w:val="18"/>
          <w:szCs w:val="18"/>
        </w:rPr>
        <w:t xml:space="preserve">к: </w:t>
      </w:r>
      <w:r w:rsidRPr="002E3D84">
        <w:rPr>
          <w:rFonts w:ascii="Times New Roman" w:hAnsi="Times New Roman"/>
          <w:sz w:val="18"/>
          <w:szCs w:val="18"/>
        </w:rPr>
        <w:t>Федеральное государственное бюджетное учреждение "Многофункциональный центр Министерства финансов Российской Федерации".</w:t>
      </w:r>
    </w:p>
    <w:p w:rsidR="002E3D84" w:rsidRPr="002E3D84" w:rsidRDefault="002E3D84" w:rsidP="002919B2">
      <w:pPr>
        <w:numPr>
          <w:ilvl w:val="0"/>
          <w:numId w:val="2"/>
        </w:numPr>
        <w:spacing w:after="0" w:line="276" w:lineRule="auto"/>
        <w:contextualSpacing/>
        <w:rPr>
          <w:rFonts w:ascii="Times New Roman" w:hAnsi="Times New Roman"/>
          <w:b/>
          <w:sz w:val="18"/>
          <w:szCs w:val="18"/>
        </w:rPr>
      </w:pPr>
      <w:r w:rsidRPr="002E3D84">
        <w:rPr>
          <w:rFonts w:ascii="Times New Roman" w:hAnsi="Times New Roman"/>
          <w:b/>
          <w:sz w:val="18"/>
          <w:szCs w:val="18"/>
        </w:rPr>
        <w:t xml:space="preserve">Место поставки товара: Российская Федерация, 298690, Республика Крым, г. Ялта, </w:t>
      </w:r>
      <w:proofErr w:type="spellStart"/>
      <w:r w:rsidRPr="002E3D84">
        <w:rPr>
          <w:rFonts w:ascii="Times New Roman" w:hAnsi="Times New Roman"/>
          <w:b/>
          <w:sz w:val="18"/>
          <w:szCs w:val="18"/>
        </w:rPr>
        <w:t>пгт</w:t>
      </w:r>
      <w:proofErr w:type="spellEnd"/>
      <w:r w:rsidRPr="002E3D84">
        <w:rPr>
          <w:rFonts w:ascii="Times New Roman" w:hAnsi="Times New Roman"/>
          <w:b/>
          <w:sz w:val="18"/>
          <w:szCs w:val="18"/>
        </w:rPr>
        <w:t>. Форос, тер. Форос-1.</w:t>
      </w:r>
    </w:p>
    <w:p w:rsidR="002E3D84" w:rsidRPr="002E3D84" w:rsidRDefault="002E3D84" w:rsidP="002919B2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right="-6"/>
        <w:contextualSpacing/>
        <w:jc w:val="both"/>
        <w:rPr>
          <w:rFonts w:ascii="Times New Roman" w:hAnsi="Times New Roman"/>
          <w:sz w:val="18"/>
          <w:szCs w:val="18"/>
        </w:rPr>
      </w:pPr>
      <w:r w:rsidRPr="002E3D84">
        <w:rPr>
          <w:rFonts w:ascii="Times New Roman" w:hAnsi="Times New Roman"/>
          <w:b/>
          <w:sz w:val="18"/>
          <w:szCs w:val="18"/>
        </w:rPr>
        <w:t>Условия поставки:</w:t>
      </w:r>
      <w:r w:rsidRPr="002E3D84">
        <w:rPr>
          <w:rFonts w:ascii="Times New Roman" w:hAnsi="Times New Roman"/>
          <w:sz w:val="18"/>
          <w:szCs w:val="18"/>
        </w:rPr>
        <w:t xml:space="preserve"> Поставка Товара осуществляется в рабочие дни с 8-00 до 16-00. Поставщик должен согласовать с Заказчиком точное время и дату поставки Товара. Поставка Товаров производится путем их доставки транспортом Поставщика за свой счет. Все виды погрузо-разгрузочных работ, осуществляются Поставщиком собственными техническими средствами или за свой счет. Поставщик не имеет права самостоятельно изменить вид и количество поставляемого Товара. </w:t>
      </w:r>
    </w:p>
    <w:p w:rsidR="002E3D84" w:rsidRPr="002E3D84" w:rsidRDefault="002E3D84" w:rsidP="002919B2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right="-6"/>
        <w:contextualSpacing/>
        <w:jc w:val="both"/>
        <w:rPr>
          <w:rFonts w:ascii="Times New Roman" w:hAnsi="Times New Roman"/>
          <w:sz w:val="18"/>
          <w:szCs w:val="18"/>
        </w:rPr>
      </w:pPr>
      <w:r w:rsidRPr="002E3D84">
        <w:rPr>
          <w:rFonts w:ascii="Times New Roman" w:hAnsi="Times New Roman"/>
          <w:b/>
          <w:sz w:val="18"/>
          <w:szCs w:val="18"/>
        </w:rPr>
        <w:t xml:space="preserve">Срок поставки: </w:t>
      </w:r>
      <w:r w:rsidRPr="002E3D84">
        <w:rPr>
          <w:rFonts w:ascii="Times New Roman" w:hAnsi="Times New Roman"/>
          <w:sz w:val="18"/>
          <w:szCs w:val="18"/>
        </w:rPr>
        <w:t xml:space="preserve">в течение 3 (трех) дней с момента подачи заявки Заказчиком. </w:t>
      </w:r>
    </w:p>
    <w:p w:rsidR="002E3D84" w:rsidRPr="002E3D84" w:rsidRDefault="002E3D84" w:rsidP="002919B2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right="-6"/>
        <w:jc w:val="both"/>
        <w:rPr>
          <w:rFonts w:ascii="Times New Roman" w:hAnsi="Times New Roman"/>
          <w:sz w:val="18"/>
          <w:szCs w:val="18"/>
        </w:rPr>
      </w:pPr>
      <w:r w:rsidRPr="002E3D84">
        <w:rPr>
          <w:rFonts w:ascii="Times New Roman" w:hAnsi="Times New Roman"/>
          <w:b/>
          <w:noProof/>
          <w:sz w:val="18"/>
          <w:szCs w:val="18"/>
        </w:rPr>
        <w:t>Требования  к  поставляемому Товару:</w:t>
      </w:r>
    </w:p>
    <w:p w:rsidR="002E3D84" w:rsidRPr="002E3D84" w:rsidRDefault="002E3D84" w:rsidP="002919B2">
      <w:pPr>
        <w:tabs>
          <w:tab w:val="left" w:pos="284"/>
          <w:tab w:val="left" w:pos="426"/>
          <w:tab w:val="left" w:pos="567"/>
        </w:tabs>
        <w:spacing w:after="0" w:line="240" w:lineRule="auto"/>
        <w:ind w:left="360" w:right="-6"/>
        <w:jc w:val="both"/>
        <w:rPr>
          <w:rFonts w:ascii="Times New Roman" w:hAnsi="Times New Roman"/>
          <w:sz w:val="18"/>
          <w:szCs w:val="18"/>
        </w:rPr>
      </w:pPr>
      <w:r w:rsidRPr="002E3D84">
        <w:rPr>
          <w:rFonts w:ascii="Times New Roman" w:hAnsi="Times New Roman"/>
          <w:bCs/>
          <w:noProof/>
          <w:sz w:val="18"/>
          <w:szCs w:val="18"/>
        </w:rPr>
        <w:t>Поставка товара производится силами и средствами Поставщика. Поставщик обязан осуществить поставку, а также разгрузку товара на территории Заказчика.</w:t>
      </w:r>
    </w:p>
    <w:p w:rsidR="002E3D84" w:rsidRPr="002E3D84" w:rsidRDefault="002E3D84" w:rsidP="002919B2">
      <w:pPr>
        <w:tabs>
          <w:tab w:val="left" w:pos="284"/>
          <w:tab w:val="left" w:pos="426"/>
          <w:tab w:val="left" w:pos="567"/>
        </w:tabs>
        <w:spacing w:after="0" w:line="240" w:lineRule="auto"/>
        <w:ind w:left="360" w:right="-6"/>
        <w:jc w:val="both"/>
        <w:rPr>
          <w:rFonts w:ascii="Times New Roman" w:hAnsi="Times New Roman"/>
          <w:sz w:val="18"/>
          <w:szCs w:val="18"/>
        </w:rPr>
      </w:pPr>
      <w:r w:rsidRPr="002E3D84">
        <w:rPr>
          <w:rFonts w:ascii="Times New Roman" w:hAnsi="Times New Roman"/>
          <w:sz w:val="18"/>
          <w:szCs w:val="18"/>
        </w:rPr>
        <w:t>Поставляемый товар должен быть новым, качество товара должно соответствовать ГОСТу, иным нормативным документам, нормам безопасности, действующим в Российской Федерации на аналогичную и подобную продукцию. Качество товара должно подтверждаться сертификатами качества или декларациями о соответствии, в случае если такой товар подлежит обязательной сертификации или декларированию.</w:t>
      </w:r>
    </w:p>
    <w:p w:rsidR="002E3D84" w:rsidRPr="002E3D84" w:rsidRDefault="002E3D84" w:rsidP="002919B2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right="-6"/>
        <w:contextualSpacing/>
        <w:jc w:val="both"/>
        <w:rPr>
          <w:rFonts w:ascii="Times New Roman" w:hAnsi="Times New Roman"/>
          <w:b/>
          <w:sz w:val="18"/>
          <w:szCs w:val="18"/>
        </w:rPr>
      </w:pPr>
      <w:r w:rsidRPr="002E3D84">
        <w:rPr>
          <w:rFonts w:ascii="Times New Roman" w:hAnsi="Times New Roman"/>
          <w:b/>
          <w:sz w:val="18"/>
          <w:szCs w:val="18"/>
        </w:rPr>
        <w:t>Требования к упаковке и маркировке товара:</w:t>
      </w:r>
    </w:p>
    <w:p w:rsidR="002E3D84" w:rsidRPr="002E3D84" w:rsidRDefault="002E3D84" w:rsidP="002919B2">
      <w:pPr>
        <w:tabs>
          <w:tab w:val="left" w:pos="284"/>
          <w:tab w:val="left" w:pos="426"/>
          <w:tab w:val="left" w:pos="567"/>
        </w:tabs>
        <w:spacing w:after="0" w:line="240" w:lineRule="auto"/>
        <w:ind w:left="360" w:right="-6"/>
        <w:jc w:val="both"/>
        <w:rPr>
          <w:rFonts w:ascii="Times New Roman" w:hAnsi="Times New Roman"/>
          <w:sz w:val="18"/>
          <w:szCs w:val="18"/>
        </w:rPr>
      </w:pPr>
      <w:r w:rsidRPr="002E3D84">
        <w:rPr>
          <w:rFonts w:ascii="Times New Roman" w:hAnsi="Times New Roman"/>
          <w:sz w:val="18"/>
          <w:szCs w:val="18"/>
        </w:rPr>
        <w:t xml:space="preserve">Товар должен поставляться Заказчику в упаковке, обеспечивающей качество и целостность товара при хранении и транспортировке, а также возможность его идентификации. </w:t>
      </w:r>
    </w:p>
    <w:p w:rsidR="002E3D84" w:rsidRPr="002E3D84" w:rsidRDefault="002E3D84" w:rsidP="002919B2">
      <w:pPr>
        <w:numPr>
          <w:ilvl w:val="0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right="-6"/>
        <w:contextualSpacing/>
        <w:jc w:val="both"/>
        <w:rPr>
          <w:rFonts w:ascii="Times New Roman" w:hAnsi="Times New Roman"/>
          <w:sz w:val="18"/>
          <w:szCs w:val="18"/>
        </w:rPr>
      </w:pPr>
      <w:r w:rsidRPr="002E3D84">
        <w:rPr>
          <w:rFonts w:ascii="Times New Roman" w:hAnsi="Times New Roman"/>
          <w:b/>
          <w:noProof/>
          <w:sz w:val="18"/>
          <w:szCs w:val="18"/>
        </w:rPr>
        <w:t>Требования к показателям размеров, функциональным и техническим характеристикам Товара:</w:t>
      </w:r>
    </w:p>
    <w:tbl>
      <w:tblPr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1421"/>
        <w:gridCol w:w="1221"/>
        <w:gridCol w:w="5286"/>
        <w:gridCol w:w="833"/>
        <w:gridCol w:w="967"/>
      </w:tblGrid>
      <w:tr w:rsidR="002E3D84" w:rsidRPr="002E3D84" w:rsidTr="00E7395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2E3D84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 w:bidi="ru-RU"/>
              </w:rPr>
              <w:t>№ п/п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2E3D84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 w:bidi="ru-RU"/>
              </w:rPr>
              <w:t>Наименование товара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 w:bidi="ru-RU"/>
              </w:rPr>
            </w:pPr>
            <w:r w:rsidRPr="002E3D84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 w:bidi="ru-RU"/>
              </w:rPr>
              <w:t>Код КТРУ / ОПКД2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2E3D84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 w:bidi="ru-RU"/>
              </w:rPr>
              <w:t>Характеристики товара</w:t>
            </w:r>
            <w:r w:rsidRPr="002E3D84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vertAlign w:val="superscript"/>
                <w:lang w:eastAsia="ru-RU" w:bidi="ru-RU"/>
              </w:rPr>
              <w:t xml:space="preserve"> </w:t>
            </w:r>
            <w:r w:rsidRPr="002E3D84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 w:bidi="ru-RU"/>
              </w:rPr>
              <w:t>(функциональные, технические, качественные и, при необходимости, эксплуатационные характеристики)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2E3D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Ед.</w:t>
            </w:r>
          </w:p>
          <w:p w:rsidR="002E3D84" w:rsidRPr="002E3D84" w:rsidRDefault="002E3D84" w:rsidP="002E3D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2E3D84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84" w:rsidRPr="002E3D84" w:rsidRDefault="002E3D84" w:rsidP="002E3D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2E3D84">
              <w:rPr>
                <w:rFonts w:ascii="Times New Roman" w:eastAsia="Times New Roman" w:hAnsi="Times New Roman"/>
                <w:b/>
                <w:bCs/>
                <w:sz w:val="18"/>
                <w:szCs w:val="18"/>
                <w:shd w:val="clear" w:color="auto" w:fill="FFFFFF"/>
                <w:lang w:eastAsia="ru-RU" w:bidi="ru-RU"/>
              </w:rPr>
              <w:t xml:space="preserve">Кол-во </w:t>
            </w:r>
          </w:p>
          <w:p w:rsidR="002E3D84" w:rsidRPr="002E3D84" w:rsidRDefault="002E3D84" w:rsidP="002E3D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2E3D84" w:rsidRPr="002E3D84" w:rsidTr="00E7395E">
        <w:trPr>
          <w:trHeight w:val="97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 xml:space="preserve">Сахар белый 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>10.81.12.110-00007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>Вид сахара Свекловичный</w:t>
            </w:r>
          </w:p>
          <w:p w:rsidR="002E3D84" w:rsidRPr="002E3D84" w:rsidRDefault="002E3D84" w:rsidP="002E3D8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>Категория сахара ТС2</w:t>
            </w:r>
          </w:p>
          <w:p w:rsidR="002E3D84" w:rsidRPr="002E3D84" w:rsidRDefault="002E3D84" w:rsidP="002E3D8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>Форма сахара Кристаллический</w:t>
            </w:r>
          </w:p>
          <w:p w:rsidR="002E3D84" w:rsidRPr="002E3D84" w:rsidRDefault="002E3D84" w:rsidP="002E3D8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 xml:space="preserve">Наличие </w:t>
            </w:r>
            <w:proofErr w:type="spellStart"/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>вкусоароматических</w:t>
            </w:r>
            <w:proofErr w:type="spellEnd"/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 xml:space="preserve"> добавок Нет</w:t>
            </w:r>
          </w:p>
          <w:p w:rsidR="002E3D84" w:rsidRPr="002E3D84" w:rsidRDefault="002E3D84" w:rsidP="002E3D8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>Фасовка не менее 1 кг</w:t>
            </w:r>
          </w:p>
          <w:p w:rsidR="002E3D84" w:rsidRPr="002E3D84" w:rsidRDefault="002E3D84" w:rsidP="002E3D8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>Остаточный срок годности не менее 180 суток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>ГОСТ 33222-2015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D84" w:rsidRPr="002E3D84" w:rsidRDefault="002E3D84" w:rsidP="002E3D8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E3D84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2E3D84" w:rsidRPr="002E3D84" w:rsidTr="00E7395E">
        <w:trPr>
          <w:trHeight w:val="56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 xml:space="preserve">Сахар белый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10.81.12.110-00007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Вид сахара Свекловичный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Категория сахара ТС2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Форма сахара Кристаллический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 xml:space="preserve">Наличие </w:t>
            </w:r>
            <w:proofErr w:type="spellStart"/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вкусоароматических</w:t>
            </w:r>
            <w:proofErr w:type="spellEnd"/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 xml:space="preserve"> добавок Нет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 xml:space="preserve">Фасовка: индивидуальный пакетик </w:t>
            </w:r>
            <w:proofErr w:type="gramStart"/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весом  не</w:t>
            </w:r>
            <w:proofErr w:type="gramEnd"/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 xml:space="preserve"> менее  0,005 гр.. Остаточный срок годности на момент поставки составляет не менее 180 суток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>ГОСТ 33222-2015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2E3D84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2E3D84" w:rsidRPr="002E3D84" w:rsidTr="00E7395E">
        <w:trPr>
          <w:trHeight w:val="97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 xml:space="preserve">Сахар белый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10.81.12.110-00007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Вид сахара Свекловичный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Категория сахара ТС2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Форма сахара Сахарная пудра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 xml:space="preserve">Наличие </w:t>
            </w:r>
            <w:proofErr w:type="spellStart"/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вкусоароматических</w:t>
            </w:r>
            <w:proofErr w:type="spellEnd"/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 xml:space="preserve"> добавок Нет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Фасовка от 0,2 до 0,</w:t>
            </w:r>
            <w:proofErr w:type="gramStart"/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5  кг</w:t>
            </w:r>
            <w:proofErr w:type="gramEnd"/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 xml:space="preserve">. 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Остаточный срок годности на момент поставки составляет не менее 180 суток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2E3D84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2E3D84" w:rsidRPr="002E3D84" w:rsidTr="00E7395E">
        <w:trPr>
          <w:trHeight w:val="97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 xml:space="preserve">Сахар белый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10.81.12.110-00007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Вид сахара Свекловичный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Категория сахара ТС2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Форма сахара Кусковой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 xml:space="preserve">Наличие </w:t>
            </w:r>
            <w:proofErr w:type="spellStart"/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вкусоароматических</w:t>
            </w:r>
            <w:proofErr w:type="spellEnd"/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 xml:space="preserve"> добавок Нет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 xml:space="preserve">Фасовка не более 1,0 кг. Остаточный срок годности на момент поставки составляет не менее 180 суток 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>ГОСТ 33222-2015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2E3D84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2E3D84" w:rsidRPr="002E3D84" w:rsidTr="00E7395E">
        <w:trPr>
          <w:trHeight w:val="97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Молоко сгущенное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10.51.51.000-00000002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Вид продукта: молоко сгущенное стерилизованное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Вид продукта по массовой доле жира: Цельный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Наличие вкусовых компонентов: Нет</w:t>
            </w:r>
          </w:p>
          <w:p w:rsidR="002E3D84" w:rsidRPr="002E3D84" w:rsidRDefault="002E3D84" w:rsidP="002E3D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proofErr w:type="gramStart"/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Фасовка  не</w:t>
            </w:r>
            <w:proofErr w:type="gramEnd"/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 xml:space="preserve"> менее 0,38 кг. и не более 0,50 кг. Остаточный срок годности на момент поставки не менее 90 суток.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ГОСТ 31688-2012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2E3D84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2E3D84" w:rsidRPr="002E3D84" w:rsidTr="00E7395E">
        <w:trPr>
          <w:trHeight w:val="97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Сахар</w:t>
            </w:r>
            <w:r w:rsidRPr="002E3D84">
              <w:rPr>
                <w:rFonts w:ascii="Times New Roman" w:hAnsi="Times New Roman"/>
                <w:sz w:val="18"/>
                <w:szCs w:val="18"/>
              </w:rPr>
              <w:br/>
              <w:t>ванильный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>10.81.12.110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Тип - Сахар ванильный.</w:t>
            </w:r>
          </w:p>
          <w:p w:rsidR="002E3D84" w:rsidRPr="002E3D84" w:rsidRDefault="002E3D84" w:rsidP="002E3D8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Вид - Сахар кристаллический с добавлением ванили.</w:t>
            </w:r>
          </w:p>
          <w:p w:rsidR="002E3D84" w:rsidRPr="002E3D84" w:rsidRDefault="002E3D84" w:rsidP="002E3D8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 xml:space="preserve">Фасованный. </w:t>
            </w:r>
          </w:p>
          <w:p w:rsidR="002E3D84" w:rsidRPr="002E3D84" w:rsidRDefault="002E3D84" w:rsidP="002E3D8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Фасовка продукта: в пачках весом не менее 0,05</w:t>
            </w:r>
            <w:proofErr w:type="gramStart"/>
            <w:r w:rsidRPr="002E3D84">
              <w:rPr>
                <w:rFonts w:ascii="Times New Roman" w:hAnsi="Times New Roman"/>
                <w:sz w:val="18"/>
                <w:szCs w:val="18"/>
              </w:rPr>
              <w:t>кг  не</w:t>
            </w:r>
            <w:proofErr w:type="gramEnd"/>
            <w:r w:rsidRPr="002E3D84">
              <w:rPr>
                <w:rFonts w:ascii="Times New Roman" w:hAnsi="Times New Roman"/>
                <w:sz w:val="18"/>
                <w:szCs w:val="18"/>
              </w:rPr>
              <w:t xml:space="preserve"> более 0,25 кг. Остаточный срок годности на момент поставки составляет не менее 180 суток.</w:t>
            </w:r>
          </w:p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ГОСТ  16599-81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2E3D84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2E3D84" w:rsidRPr="002E3D84" w:rsidTr="00E7395E">
        <w:trPr>
          <w:trHeight w:val="97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E3D84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>Сливки сухие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>10.51.20.000-00000003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3D84" w:rsidRPr="002E3D84" w:rsidRDefault="002E3D84" w:rsidP="002E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3D8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Тип продукта – растворимый, сливочный, порошкообразный.</w:t>
            </w:r>
          </w:p>
          <w:p w:rsidR="002E3D84" w:rsidRPr="002E3D84" w:rsidRDefault="002E3D84" w:rsidP="002E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3D8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Для использования в </w:t>
            </w:r>
            <w:proofErr w:type="spellStart"/>
            <w:proofErr w:type="gramStart"/>
            <w:r w:rsidRPr="002E3D8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вендинговых</w:t>
            </w:r>
            <w:proofErr w:type="spellEnd"/>
            <w:r w:rsidRPr="002E3D8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 </w:t>
            </w:r>
            <w:proofErr w:type="spellStart"/>
            <w:r w:rsidRPr="002E3D8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кофеавтоматах</w:t>
            </w:r>
            <w:proofErr w:type="spellEnd"/>
            <w:proofErr w:type="gramEnd"/>
            <w:r w:rsidRPr="002E3D8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.</w:t>
            </w:r>
          </w:p>
          <w:p w:rsidR="002E3D84" w:rsidRPr="002E3D84" w:rsidRDefault="002E3D84" w:rsidP="002E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3D8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Упакованный в металлизированный полипропиленовый пакет не менее 1 кг и не более 2 кг.</w:t>
            </w:r>
          </w:p>
          <w:p w:rsidR="002E3D84" w:rsidRPr="002E3D84" w:rsidRDefault="002E3D84" w:rsidP="002E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3D8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Жирность не менее 14%</w:t>
            </w:r>
          </w:p>
          <w:p w:rsidR="002E3D84" w:rsidRPr="002E3D84" w:rsidRDefault="002E3D84" w:rsidP="002E3D8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Остаточный срок годности на момент поставки не менее 180 суток.</w:t>
            </w:r>
          </w:p>
          <w:p w:rsidR="002E3D84" w:rsidRPr="002E3D84" w:rsidRDefault="002E3D84" w:rsidP="002E3D8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E3D84">
              <w:rPr>
                <w:rFonts w:ascii="Times New Roman" w:hAnsi="Times New Roman"/>
                <w:bCs/>
                <w:sz w:val="18"/>
                <w:szCs w:val="18"/>
              </w:rPr>
              <w:t>ГОСТ 33922-2016</w:t>
            </w:r>
          </w:p>
          <w:p w:rsidR="002E3D84" w:rsidRPr="002E3D84" w:rsidRDefault="002E3D84" w:rsidP="002E3D84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after="0" w:line="240" w:lineRule="auto"/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</w:pPr>
            <w:r w:rsidRPr="002E3D84">
              <w:rPr>
                <w:rFonts w:ascii="Times New Roman" w:eastAsia="Andale Sans UI" w:hAnsi="Times New Roman"/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E3D84" w:rsidRPr="002E3D84" w:rsidRDefault="002E3D84" w:rsidP="002E3D84">
            <w:pPr>
              <w:spacing w:line="256" w:lineRule="auto"/>
              <w:jc w:val="center"/>
              <w:rPr>
                <w:sz w:val="18"/>
                <w:szCs w:val="18"/>
              </w:rPr>
            </w:pPr>
            <w:r w:rsidRPr="002E3D84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F854AC" w:rsidRPr="00E7395E" w:rsidRDefault="00F854AC" w:rsidP="00F854AC">
      <w:pPr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80" w:rightFromText="180" w:vertAnchor="text" w:horzAnchor="margin" w:tblpXSpec="center" w:tblpY="178"/>
        <w:tblW w:w="47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4"/>
        <w:gridCol w:w="4886"/>
      </w:tblGrid>
      <w:tr w:rsidR="00F854AC" w:rsidRPr="00D763B7" w:rsidTr="000108CF">
        <w:trPr>
          <w:trHeight w:val="1691"/>
        </w:trPr>
        <w:tc>
          <w:tcPr>
            <w:tcW w:w="2484" w:type="pct"/>
          </w:tcPr>
          <w:p w:rsidR="00F854AC" w:rsidRPr="00D763B7" w:rsidRDefault="00F854AC" w:rsidP="000108C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lang w:eastAsia="ar-SA"/>
              </w:rPr>
            </w:pPr>
            <w:r w:rsidRPr="00D763B7">
              <w:rPr>
                <w:rFonts w:ascii="Times New Roman" w:hAnsi="Times New Roman"/>
                <w:b/>
                <w:kern w:val="1"/>
                <w:lang w:eastAsia="ar-SA"/>
              </w:rPr>
              <w:t>Заказчик:</w:t>
            </w:r>
          </w:p>
          <w:p w:rsidR="00F854AC" w:rsidRPr="00D763B7" w:rsidRDefault="00F854AC" w:rsidP="000108CF">
            <w:pPr>
              <w:tabs>
                <w:tab w:val="left" w:pos="91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763B7">
              <w:rPr>
                <w:rFonts w:ascii="Times New Roman" w:hAnsi="Times New Roman"/>
                <w:b/>
              </w:rPr>
              <w:t>ФГБУ «МФК Минфина России»</w:t>
            </w:r>
          </w:p>
          <w:p w:rsidR="00F854AC" w:rsidRPr="00D763B7" w:rsidRDefault="00F854AC" w:rsidP="000108CF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854AC" w:rsidRPr="00D763B7" w:rsidRDefault="00187B42" w:rsidP="000108CF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Руководитель филиала</w:t>
            </w:r>
          </w:p>
          <w:p w:rsidR="00F854AC" w:rsidRPr="00D763B7" w:rsidRDefault="00F854AC" w:rsidP="000108CF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854AC" w:rsidRPr="00D763B7" w:rsidRDefault="00B2283D" w:rsidP="000108CF">
            <w:pPr>
              <w:tabs>
                <w:tab w:val="left" w:pos="91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Подписано ЭП </w:t>
            </w:r>
            <w:r w:rsidR="00F854AC" w:rsidRPr="00D763B7">
              <w:rPr>
                <w:rFonts w:ascii="Times New Roman" w:hAnsi="Times New Roman"/>
                <w:b/>
              </w:rPr>
              <w:t>/</w:t>
            </w:r>
            <w:r w:rsidR="00187B42" w:rsidRPr="00187B42">
              <w:rPr>
                <w:rFonts w:ascii="Times New Roman" w:hAnsi="Times New Roman"/>
                <w:b/>
              </w:rPr>
              <w:t xml:space="preserve"> П. Г. Даричев </w:t>
            </w:r>
            <w:r w:rsidR="00F854AC" w:rsidRPr="00D763B7">
              <w:rPr>
                <w:rFonts w:ascii="Times New Roman" w:hAnsi="Times New Roman"/>
                <w:b/>
              </w:rPr>
              <w:t>/</w:t>
            </w:r>
          </w:p>
          <w:p w:rsidR="00F854AC" w:rsidRPr="00D763B7" w:rsidRDefault="00F854AC" w:rsidP="000108C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kern w:val="1"/>
                <w:lang w:eastAsia="ar-SA" w:bidi="ru-RU"/>
              </w:rPr>
            </w:pPr>
            <w:r w:rsidRPr="00D763B7">
              <w:rPr>
                <w:rFonts w:ascii="Times New Roman" w:hAnsi="Times New Roman"/>
                <w:kern w:val="1"/>
                <w:lang w:eastAsia="ar-SA" w:bidi="ru-RU"/>
              </w:rPr>
              <w:tab/>
            </w:r>
          </w:p>
        </w:tc>
        <w:tc>
          <w:tcPr>
            <w:tcW w:w="2516" w:type="pct"/>
          </w:tcPr>
          <w:p w:rsidR="00F854AC" w:rsidRPr="00D763B7" w:rsidRDefault="00F854AC" w:rsidP="000108CF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lang w:eastAsia="ar-SA"/>
              </w:rPr>
            </w:pPr>
            <w:r w:rsidRPr="00D763B7">
              <w:rPr>
                <w:rFonts w:ascii="Times New Roman" w:hAnsi="Times New Roman"/>
                <w:b/>
                <w:kern w:val="1"/>
                <w:lang w:eastAsia="ar-SA"/>
              </w:rPr>
              <w:t>Исполнитель:</w:t>
            </w:r>
          </w:p>
          <w:p w:rsidR="008A3448" w:rsidRDefault="008A3448" w:rsidP="000108C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87B42" w:rsidRPr="00D763B7" w:rsidRDefault="00187B42" w:rsidP="000108C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854AC" w:rsidRPr="00D763B7" w:rsidRDefault="00B2283D" w:rsidP="000108CF">
            <w:pPr>
              <w:suppressAutoHyphens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Подписано ЭП</w:t>
            </w:r>
            <w:r w:rsidR="00F854AC" w:rsidRPr="00D763B7">
              <w:rPr>
                <w:rFonts w:ascii="Times New Roman" w:hAnsi="Times New Roman"/>
                <w:b/>
              </w:rPr>
              <w:t xml:space="preserve"> /</w:t>
            </w:r>
            <w:r w:rsidRPr="00B2283D">
              <w:rPr>
                <w:rFonts w:ascii="Times New Roman" w:hAnsi="Times New Roman"/>
                <w:b/>
              </w:rPr>
              <w:t xml:space="preserve"> </w:t>
            </w:r>
            <w:r w:rsidR="00F854AC" w:rsidRPr="00D763B7">
              <w:rPr>
                <w:rFonts w:ascii="Times New Roman" w:hAnsi="Times New Roman"/>
                <w:b/>
              </w:rPr>
              <w:t>/</w:t>
            </w:r>
          </w:p>
          <w:p w:rsidR="00F854AC" w:rsidRPr="00D763B7" w:rsidRDefault="00F854AC" w:rsidP="000108CF">
            <w:pPr>
              <w:suppressAutoHyphens/>
              <w:spacing w:after="0" w:line="240" w:lineRule="auto"/>
              <w:rPr>
                <w:rFonts w:ascii="Times New Roman" w:hAnsi="Times New Roman"/>
                <w:kern w:val="1"/>
                <w:highlight w:val="yellow"/>
                <w:lang w:eastAsia="ar-SA"/>
              </w:rPr>
            </w:pPr>
          </w:p>
        </w:tc>
      </w:tr>
    </w:tbl>
    <w:p w:rsidR="00F854AC" w:rsidRPr="00604540" w:rsidRDefault="00F854AC" w:rsidP="008C6C3C">
      <w:pPr>
        <w:rPr>
          <w:rFonts w:ascii="Times New Roman" w:hAnsi="Times New Roman"/>
        </w:rPr>
      </w:pPr>
      <w:bookmarkStart w:id="1" w:name="_GoBack"/>
      <w:bookmarkEnd w:id="1"/>
    </w:p>
    <w:sectPr w:rsidR="00F854AC" w:rsidRPr="00604540" w:rsidSect="008C6C3C">
      <w:headerReference w:type="default" r:id="rId21"/>
      <w:footerReference w:type="default" r:id="rId22"/>
      <w:pgSz w:w="11906" w:h="16838"/>
      <w:pgMar w:top="993" w:right="737" w:bottom="680" w:left="964" w:header="142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31A" w:rsidRDefault="0095131A" w:rsidP="00DF1BC1">
      <w:pPr>
        <w:spacing w:after="0" w:line="240" w:lineRule="auto"/>
      </w:pPr>
      <w:r>
        <w:separator/>
      </w:r>
    </w:p>
  </w:endnote>
  <w:endnote w:type="continuationSeparator" w:id="0">
    <w:p w:rsidR="0095131A" w:rsidRDefault="0095131A" w:rsidP="00DF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byssinica SIL">
    <w:charset w:val="00"/>
    <w:family w:val="auto"/>
    <w:pitch w:val="default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31A" w:rsidRDefault="0095131A" w:rsidP="00DF1BC1">
    <w:pPr>
      <w:pStyle w:val="a6"/>
      <w:pBdr>
        <w:top w:val="double" w:sz="20" w:space="5" w:color="800000"/>
      </w:pBdr>
      <w:tabs>
        <w:tab w:val="right" w:pos="10205"/>
      </w:tabs>
      <w:jc w:val="right"/>
    </w:pPr>
    <w:r>
      <w:rPr>
        <w:rFonts w:ascii="Cambria" w:hAnsi="Cambria" w:cs="Cambria"/>
        <w:sz w:val="17"/>
        <w:szCs w:val="17"/>
      </w:rPr>
      <w:t xml:space="preserve">Страница </w:t>
    </w:r>
    <w:r>
      <w:rPr>
        <w:sz w:val="17"/>
        <w:szCs w:val="17"/>
      </w:rPr>
      <w:fldChar w:fldCharType="begin"/>
    </w:r>
    <w:r>
      <w:rPr>
        <w:sz w:val="17"/>
        <w:szCs w:val="17"/>
      </w:rPr>
      <w:instrText xml:space="preserve"> PAGE </w:instrText>
    </w:r>
    <w:r>
      <w:rPr>
        <w:sz w:val="17"/>
        <w:szCs w:val="17"/>
      </w:rPr>
      <w:fldChar w:fldCharType="separate"/>
    </w:r>
    <w:r w:rsidR="00E7395E">
      <w:rPr>
        <w:noProof/>
        <w:sz w:val="17"/>
        <w:szCs w:val="17"/>
      </w:rPr>
      <w:t>10</w:t>
    </w:r>
    <w:r>
      <w:rPr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31A" w:rsidRDefault="0095131A" w:rsidP="00DF1BC1">
      <w:pPr>
        <w:spacing w:after="0" w:line="240" w:lineRule="auto"/>
      </w:pPr>
      <w:r>
        <w:separator/>
      </w:r>
    </w:p>
  </w:footnote>
  <w:footnote w:type="continuationSeparator" w:id="0">
    <w:p w:rsidR="0095131A" w:rsidRDefault="0095131A" w:rsidP="00DF1BC1">
      <w:pPr>
        <w:spacing w:after="0" w:line="240" w:lineRule="auto"/>
      </w:pPr>
      <w:r>
        <w:continuationSeparator/>
      </w:r>
    </w:p>
  </w:footnote>
  <w:footnote w:id="1">
    <w:p w:rsidR="0095131A" w:rsidRDefault="0095131A" w:rsidP="00584C70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sz w:val="16"/>
          <w:szCs w:val="16"/>
          <w:lang w:eastAsia="zh-CN"/>
        </w:rPr>
      </w:pPr>
      <w:r>
        <w:rPr>
          <w:rStyle w:val="ac"/>
        </w:rPr>
        <w:footnoteRef/>
      </w:r>
      <w:r>
        <w:t xml:space="preserve"> </w:t>
      </w:r>
      <w:r>
        <w:rPr>
          <w:rFonts w:ascii="Times New Roman" w:eastAsia="Times New Roman" w:hAnsi="Times New Roman"/>
          <w:i/>
          <w:sz w:val="16"/>
          <w:szCs w:val="16"/>
          <w:lang w:eastAsia="zh-CN"/>
        </w:rPr>
        <w:t>Данный абзац указывается в случае, если, поставщик является плательщиком НДС и не предоставил УПД</w:t>
      </w:r>
    </w:p>
  </w:footnote>
  <w:footnote w:id="2">
    <w:p w:rsidR="0095131A" w:rsidRDefault="0095131A" w:rsidP="00584C70">
      <w:pPr>
        <w:pStyle w:val="aa"/>
        <w:spacing w:after="0"/>
        <w:rPr>
          <w:rFonts w:ascii="Times New Roman" w:eastAsia="Times New Roman" w:hAnsi="Times New Roman"/>
          <w:i/>
          <w:sz w:val="18"/>
          <w:szCs w:val="18"/>
          <w:lang w:eastAsia="zh-CN"/>
        </w:rPr>
      </w:pPr>
      <w:r>
        <w:rPr>
          <w:rStyle w:val="ac"/>
          <w:i/>
        </w:rPr>
        <w:footnoteRef/>
      </w:r>
      <w:r>
        <w:rPr>
          <w:i/>
        </w:rPr>
        <w:t xml:space="preserve"> </w:t>
      </w:r>
      <w:r>
        <w:rPr>
          <w:i/>
          <w:sz w:val="16"/>
          <w:szCs w:val="16"/>
        </w:rPr>
        <w:t>Мотивированный отказ оформляется в произвольной форме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31A" w:rsidRDefault="0095131A" w:rsidP="001E7FCC">
    <w:pPr>
      <w:pStyle w:val="a4"/>
      <w:pBdr>
        <w:bottom w:val="double" w:sz="20" w:space="3" w:color="800000"/>
      </w:pBdr>
      <w:jc w:val="center"/>
      <w:rPr>
        <w:rFonts w:ascii="Times New Roman" w:hAnsi="Times New Roman"/>
        <w:sz w:val="16"/>
        <w:szCs w:val="16"/>
      </w:rPr>
    </w:pPr>
  </w:p>
  <w:p w:rsidR="0095131A" w:rsidRDefault="0095131A" w:rsidP="001E7FCC">
    <w:pPr>
      <w:pStyle w:val="a4"/>
      <w:pBdr>
        <w:bottom w:val="double" w:sz="20" w:space="3" w:color="800000"/>
      </w:pBdr>
      <w:jc w:val="center"/>
    </w:pPr>
    <w:r>
      <w:rPr>
        <w:rFonts w:ascii="Times New Roman" w:hAnsi="Times New Roman"/>
        <w:sz w:val="16"/>
        <w:szCs w:val="16"/>
      </w:rPr>
      <w:t>Федеральное государственное бюджетное учреждение «Многофункциональный комплекс Министерства финансов Российской Федерации»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E3C47"/>
    <w:multiLevelType w:val="multilevel"/>
    <w:tmpl w:val="65A28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1F6654D2"/>
    <w:multiLevelType w:val="multilevel"/>
    <w:tmpl w:val="07A246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C776793"/>
    <w:multiLevelType w:val="hybridMultilevel"/>
    <w:tmpl w:val="8EA84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772254"/>
    <w:multiLevelType w:val="hybridMultilevel"/>
    <w:tmpl w:val="8C0E65D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1A"/>
    <w:rsid w:val="000108CF"/>
    <w:rsid w:val="00011E4D"/>
    <w:rsid w:val="00053625"/>
    <w:rsid w:val="0005771D"/>
    <w:rsid w:val="00093B43"/>
    <w:rsid w:val="000D227D"/>
    <w:rsid w:val="000F255E"/>
    <w:rsid w:val="00105B2D"/>
    <w:rsid w:val="001749B6"/>
    <w:rsid w:val="00187B42"/>
    <w:rsid w:val="001A2697"/>
    <w:rsid w:val="001B2CE6"/>
    <w:rsid w:val="001C5E95"/>
    <w:rsid w:val="001D7F6A"/>
    <w:rsid w:val="001E7FCC"/>
    <w:rsid w:val="00200A77"/>
    <w:rsid w:val="00205AF6"/>
    <w:rsid w:val="00214167"/>
    <w:rsid w:val="00231651"/>
    <w:rsid w:val="00244348"/>
    <w:rsid w:val="00245D8F"/>
    <w:rsid w:val="002919B2"/>
    <w:rsid w:val="002A3392"/>
    <w:rsid w:val="002A3BC6"/>
    <w:rsid w:val="002A546F"/>
    <w:rsid w:val="002E3D84"/>
    <w:rsid w:val="00312C2E"/>
    <w:rsid w:val="003149DA"/>
    <w:rsid w:val="003164B4"/>
    <w:rsid w:val="003200F4"/>
    <w:rsid w:val="00320A18"/>
    <w:rsid w:val="0033296F"/>
    <w:rsid w:val="00372920"/>
    <w:rsid w:val="0038147B"/>
    <w:rsid w:val="0039761E"/>
    <w:rsid w:val="003C3A2A"/>
    <w:rsid w:val="003D1845"/>
    <w:rsid w:val="003F4A7D"/>
    <w:rsid w:val="003F5F6F"/>
    <w:rsid w:val="003F619F"/>
    <w:rsid w:val="0040014A"/>
    <w:rsid w:val="00400994"/>
    <w:rsid w:val="00473E89"/>
    <w:rsid w:val="004B2FDE"/>
    <w:rsid w:val="004E24D5"/>
    <w:rsid w:val="005062A7"/>
    <w:rsid w:val="00506DA2"/>
    <w:rsid w:val="00526614"/>
    <w:rsid w:val="005466BE"/>
    <w:rsid w:val="00554545"/>
    <w:rsid w:val="00556726"/>
    <w:rsid w:val="005772F4"/>
    <w:rsid w:val="00584C70"/>
    <w:rsid w:val="005947F0"/>
    <w:rsid w:val="005A1786"/>
    <w:rsid w:val="005A3797"/>
    <w:rsid w:val="005E37A1"/>
    <w:rsid w:val="005F6334"/>
    <w:rsid w:val="00604540"/>
    <w:rsid w:val="00623551"/>
    <w:rsid w:val="00624250"/>
    <w:rsid w:val="00634F25"/>
    <w:rsid w:val="0067385A"/>
    <w:rsid w:val="006847D4"/>
    <w:rsid w:val="00693893"/>
    <w:rsid w:val="006A7D49"/>
    <w:rsid w:val="006B59A4"/>
    <w:rsid w:val="006E21EA"/>
    <w:rsid w:val="006F37E1"/>
    <w:rsid w:val="00703342"/>
    <w:rsid w:val="00716C58"/>
    <w:rsid w:val="0073043B"/>
    <w:rsid w:val="00755B55"/>
    <w:rsid w:val="00757DAF"/>
    <w:rsid w:val="00767B6A"/>
    <w:rsid w:val="0077233C"/>
    <w:rsid w:val="007767F3"/>
    <w:rsid w:val="00785A32"/>
    <w:rsid w:val="007A03CC"/>
    <w:rsid w:val="007B6A5A"/>
    <w:rsid w:val="007B6F60"/>
    <w:rsid w:val="007C4BC9"/>
    <w:rsid w:val="007D417F"/>
    <w:rsid w:val="007D4303"/>
    <w:rsid w:val="007D5ED9"/>
    <w:rsid w:val="008420BF"/>
    <w:rsid w:val="008428E0"/>
    <w:rsid w:val="008455E9"/>
    <w:rsid w:val="0084638B"/>
    <w:rsid w:val="008932E9"/>
    <w:rsid w:val="008A3448"/>
    <w:rsid w:val="008A4BFF"/>
    <w:rsid w:val="008C6C3C"/>
    <w:rsid w:val="008D15B2"/>
    <w:rsid w:val="008E2C45"/>
    <w:rsid w:val="008F300D"/>
    <w:rsid w:val="0090031A"/>
    <w:rsid w:val="00916DBB"/>
    <w:rsid w:val="00927EFA"/>
    <w:rsid w:val="009416B1"/>
    <w:rsid w:val="00944CDD"/>
    <w:rsid w:val="0095131A"/>
    <w:rsid w:val="00965802"/>
    <w:rsid w:val="00971DC2"/>
    <w:rsid w:val="00987B69"/>
    <w:rsid w:val="00991052"/>
    <w:rsid w:val="009A04C3"/>
    <w:rsid w:val="009B2D9B"/>
    <w:rsid w:val="009D3760"/>
    <w:rsid w:val="00A11407"/>
    <w:rsid w:val="00A209DB"/>
    <w:rsid w:val="00A22F45"/>
    <w:rsid w:val="00A319E4"/>
    <w:rsid w:val="00A675E5"/>
    <w:rsid w:val="00A77E24"/>
    <w:rsid w:val="00AC0FFC"/>
    <w:rsid w:val="00AC4334"/>
    <w:rsid w:val="00AD3F90"/>
    <w:rsid w:val="00AE49D7"/>
    <w:rsid w:val="00AE5378"/>
    <w:rsid w:val="00AE605B"/>
    <w:rsid w:val="00AF5415"/>
    <w:rsid w:val="00B166BC"/>
    <w:rsid w:val="00B2283D"/>
    <w:rsid w:val="00B3327F"/>
    <w:rsid w:val="00B56C09"/>
    <w:rsid w:val="00B63966"/>
    <w:rsid w:val="00B876A3"/>
    <w:rsid w:val="00B97C71"/>
    <w:rsid w:val="00BC209F"/>
    <w:rsid w:val="00C154AF"/>
    <w:rsid w:val="00C167D9"/>
    <w:rsid w:val="00C22F56"/>
    <w:rsid w:val="00C24894"/>
    <w:rsid w:val="00C35061"/>
    <w:rsid w:val="00C438FE"/>
    <w:rsid w:val="00C566E9"/>
    <w:rsid w:val="00C75123"/>
    <w:rsid w:val="00C761B1"/>
    <w:rsid w:val="00C9019D"/>
    <w:rsid w:val="00C96A50"/>
    <w:rsid w:val="00CA6382"/>
    <w:rsid w:val="00CA68BE"/>
    <w:rsid w:val="00CD5A4E"/>
    <w:rsid w:val="00CF2570"/>
    <w:rsid w:val="00D14B11"/>
    <w:rsid w:val="00D2399D"/>
    <w:rsid w:val="00D23B42"/>
    <w:rsid w:val="00D57E6E"/>
    <w:rsid w:val="00D763B7"/>
    <w:rsid w:val="00DC4C0C"/>
    <w:rsid w:val="00DF1BC1"/>
    <w:rsid w:val="00E02DE9"/>
    <w:rsid w:val="00E21D9A"/>
    <w:rsid w:val="00E22F52"/>
    <w:rsid w:val="00E7395E"/>
    <w:rsid w:val="00E87CC4"/>
    <w:rsid w:val="00EA4C2F"/>
    <w:rsid w:val="00EA4EB1"/>
    <w:rsid w:val="00EA51F6"/>
    <w:rsid w:val="00ED320D"/>
    <w:rsid w:val="00EE4E18"/>
    <w:rsid w:val="00EF5397"/>
    <w:rsid w:val="00F06734"/>
    <w:rsid w:val="00F11253"/>
    <w:rsid w:val="00F45B15"/>
    <w:rsid w:val="00F53E79"/>
    <w:rsid w:val="00F74631"/>
    <w:rsid w:val="00F80920"/>
    <w:rsid w:val="00F8393D"/>
    <w:rsid w:val="00F854AC"/>
    <w:rsid w:val="00FA663E"/>
    <w:rsid w:val="00FB2468"/>
    <w:rsid w:val="00FC14A6"/>
    <w:rsid w:val="00FC3873"/>
    <w:rsid w:val="00FD04DD"/>
    <w:rsid w:val="00FE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F6D66EF"/>
  <w15:chartTrackingRefBased/>
  <w15:docId w15:val="{25FA1264-B6CA-47F3-B3EF-44DEE2EAD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F1BC1"/>
    <w:rPr>
      <w:color w:val="0563C1"/>
      <w:u w:val="single"/>
    </w:rPr>
  </w:style>
  <w:style w:type="paragraph" w:styleId="a4">
    <w:name w:val="header"/>
    <w:basedOn w:val="a"/>
    <w:link w:val="a5"/>
    <w:unhideWhenUsed/>
    <w:rsid w:val="00DF1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1BC1"/>
  </w:style>
  <w:style w:type="paragraph" w:styleId="a6">
    <w:name w:val="footer"/>
    <w:basedOn w:val="a"/>
    <w:link w:val="a7"/>
    <w:unhideWhenUsed/>
    <w:rsid w:val="00DF1B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1BC1"/>
  </w:style>
  <w:style w:type="paragraph" w:styleId="a8">
    <w:name w:val="Balloon Text"/>
    <w:basedOn w:val="a"/>
    <w:link w:val="a9"/>
    <w:uiPriority w:val="99"/>
    <w:semiHidden/>
    <w:unhideWhenUsed/>
    <w:rsid w:val="00EE4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EE4E18"/>
    <w:rPr>
      <w:rFonts w:ascii="Segoe UI" w:hAnsi="Segoe UI" w:cs="Segoe UI"/>
      <w:sz w:val="18"/>
      <w:szCs w:val="18"/>
    </w:rPr>
  </w:style>
  <w:style w:type="paragraph" w:customStyle="1" w:styleId="Standarduser">
    <w:name w:val="Standard (user)"/>
    <w:rsid w:val="001D7F6A"/>
    <w:pPr>
      <w:widowControl w:val="0"/>
      <w:suppressAutoHyphens/>
      <w:autoSpaceDN w:val="0"/>
      <w:ind w:firstLine="709"/>
      <w:jc w:val="both"/>
      <w:textAlignment w:val="baseline"/>
    </w:pPr>
    <w:rPr>
      <w:rFonts w:ascii="Verdana" w:eastAsia="SimSun" w:hAnsi="Verdana" w:cs="Arial"/>
      <w:kern w:val="3"/>
      <w:szCs w:val="18"/>
      <w:lang w:eastAsia="zh-CN"/>
    </w:rPr>
  </w:style>
  <w:style w:type="paragraph" w:customStyle="1" w:styleId="Default">
    <w:name w:val="Default"/>
    <w:qFormat/>
    <w:rsid w:val="00767B6A"/>
    <w:pPr>
      <w:suppressAutoHyphens/>
    </w:pPr>
    <w:rPr>
      <w:rFonts w:ascii="Times New Roman" w:hAnsi="Times New Roman"/>
      <w:color w:val="000000"/>
      <w:sz w:val="24"/>
      <w:szCs w:val="24"/>
    </w:rPr>
  </w:style>
  <w:style w:type="table" w:customStyle="1" w:styleId="TableGrid">
    <w:name w:val="TableGrid"/>
    <w:rsid w:val="003F5F6F"/>
    <w:rPr>
      <w:rFonts w:eastAsia="Times New Roman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584C70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584C70"/>
    <w:rPr>
      <w:lang w:eastAsia="en-US"/>
    </w:rPr>
  </w:style>
  <w:style w:type="character" w:styleId="ac">
    <w:name w:val="footnote reference"/>
    <w:aliases w:val="fr,Used by Word for Help footnote symbols,Ссылка на сноску 45"/>
    <w:uiPriority w:val="99"/>
    <w:semiHidden/>
    <w:unhideWhenUsed/>
    <w:qFormat/>
    <w:rsid w:val="00584C70"/>
    <w:rPr>
      <w:vertAlign w:val="superscript"/>
    </w:rPr>
  </w:style>
  <w:style w:type="paragraph" w:styleId="ad">
    <w:name w:val="Body Text"/>
    <w:basedOn w:val="a"/>
    <w:link w:val="ae"/>
    <w:uiPriority w:val="99"/>
    <w:semiHidden/>
    <w:unhideWhenUsed/>
    <w:rsid w:val="00214167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214167"/>
    <w:rPr>
      <w:sz w:val="22"/>
      <w:szCs w:val="22"/>
      <w:lang w:eastAsia="en-US"/>
    </w:rPr>
  </w:style>
  <w:style w:type="paragraph" w:styleId="af">
    <w:name w:val="No Spacing"/>
    <w:qFormat/>
    <w:rsid w:val="008C6C3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0.5\shares\&#1054;&#1090;&#1076;&#1077;&#1083;%20&#1079;&#1072;&#1082;&#1091;&#1087;&#1086;&#1082;\&#1047;&#1040;&#1050;&#1059;&#1055;&#1050;&#1048;%202024\&#1045;&#1076;.&#1087;&#1086;&#1089;&#1090;&#1072;&#1074;&#1097;&#1080;&#1082;\&#1055;&#1088;&#1103;&#1084;&#1086;&#1081;%20&#1087;&#1088;&#1086;&#1076;&#1091;&#1082;&#1090;&#1099;\&#1050;&#1086;&#1085;&#1090;&#1088;&#1072;&#1082;&#1090;%20&#8470;%20105-24&#1070;.docx" TargetMode="External"/><Relationship Id="rId13" Type="http://schemas.openxmlformats.org/officeDocument/2006/relationships/hyperlink" Target="file:///\\192.168.0.5\shares\&#1054;&#1090;&#1076;&#1077;&#1083;%20&#1079;&#1072;&#1082;&#1091;&#1087;&#1086;&#1082;\&#1047;&#1040;&#1050;&#1059;&#1055;&#1050;&#1048;%202024\&#1045;&#1076;.&#1087;&#1086;&#1089;&#1090;&#1072;&#1074;&#1097;&#1080;&#1082;\&#1055;&#1088;&#1103;&#1084;&#1086;&#1081;%20&#1087;&#1088;&#1086;&#1076;&#1091;&#1082;&#1090;&#1099;\&#1050;&#1086;&#1085;&#1090;&#1088;&#1072;&#1082;&#1090;%20&#8470;%20105-24&#1070;.docx" TargetMode="External"/><Relationship Id="rId18" Type="http://schemas.openxmlformats.org/officeDocument/2006/relationships/hyperlink" Target="consultantplus://offline/ref=BD3079F9B8FD1BCED9DDF45FD645E940A3F3E9E8B23C0213BE64E264A51CC386ABDB4848FCB4A8560FF3F9ECD401u4M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F436BD10D9B307A2B53047973CA3BCE30A0C2BDF90CF28A0029D8444CB76768A36310710480654DFE727F2D1BYBaBS" TargetMode="External"/><Relationship Id="rId17" Type="http://schemas.openxmlformats.org/officeDocument/2006/relationships/hyperlink" Target="consultantplus://offline/ref=BD3079F9B8FD1BCED9DDF45FD645E940A3F3E7E8B9390213BE64E264A51CC386ABDB4848FCB4A8560FF3F9ECD401u4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F436BD10D9B307A2B53047973CA3BCE31ABC9B1FA00AF800870D4464BB8387FB62A447C07857849F3382C694CB73BCB7B22D875E5347EY7a8S" TargetMode="External"/><Relationship Id="rId20" Type="http://schemas.openxmlformats.org/officeDocument/2006/relationships/hyperlink" Target="mailto:mfk.foros@yandex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436BD10D9B307A2B53047973CA3BCE30A0C2BDF90CF28A0029D8444CB76768A36310710480654DFE727F2D1BYBaB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F436BD10D9B307A2B53047973CA3BCE31ABC9B1FA00AF800870D4464BB8387FB62A447C07857849F3382C694CB73BCB7B22D875E5347EY7a8S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F436BD10D9B307A2B53047973CA3BCE31ABC9B1FA00AF800870D4464BB8387FB62A447C07857849F3382C694CB73BCB7B22D875E5347EY7a8S" TargetMode="External"/><Relationship Id="rId19" Type="http://schemas.openxmlformats.org/officeDocument/2006/relationships/hyperlink" Target="consultantplus://offline/ref=BD3079F9B8FD1BCED9DDF45FD645E940A3F3E9E0B33D0213BE64E264A51CC386ABDB4848FCB4A8560FF3F9ECD401u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F436BD10D9B307A2B53047973CA3BCE31ABC9B1FA00AF800870D4464BB8387FB62A447C07857849F3382C694CB73BCB7B22D875E5347EY7a8S" TargetMode="External"/><Relationship Id="rId14" Type="http://schemas.openxmlformats.org/officeDocument/2006/relationships/hyperlink" Target="consultantplus://offline/ref=7F436BD10D9B307A2B53047973CA3BCE31ABC9B1FA00AF800870D4464BB8387FB62A447C07857849F3382C694CB73BCB7B22D875E5347EY7a8S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05DBA-F85D-46C4-8ADC-2724CE555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11</Pages>
  <Words>5682</Words>
  <Characters>32393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38000</CharactersWithSpaces>
  <SharedDoc>false</SharedDoc>
  <HLinks>
    <vt:vector size="78" baseType="variant">
      <vt:variant>
        <vt:i4>2752589</vt:i4>
      </vt:variant>
      <vt:variant>
        <vt:i4>36</vt:i4>
      </vt:variant>
      <vt:variant>
        <vt:i4>0</vt:i4>
      </vt:variant>
      <vt:variant>
        <vt:i4>5</vt:i4>
      </vt:variant>
      <vt:variant>
        <vt:lpwstr>mailto:mfk.foros@yandex.ru</vt:lpwstr>
      </vt:variant>
      <vt:variant>
        <vt:lpwstr/>
      </vt:variant>
      <vt:variant>
        <vt:i4>5701719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consultantplus://offline/ref=BD3079F9B8FD1BCED9DDF45FD645E940A3F3E9E0B33D0213BE64E264A51CC386ABDB4848FCB4A8560FF3F9ECD401u4M</vt:lpwstr>
      </vt:variant>
      <vt:variant>
        <vt:lpwstr/>
      </vt:variant>
      <vt:variant>
        <vt:i4>5701721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consultantplus://offline/ref=BD3079F9B8FD1BCED9DDF45FD645E940A3F3E9E8B23C0213BE64E264A51CC386ABDB4848FCB4A8560FF3F9ECD401u4M</vt:lpwstr>
      </vt:variant>
      <vt:variant>
        <vt:lpwstr/>
      </vt:variant>
      <vt:variant>
        <vt:i4>5701638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consultantplus://offline/ref=BD3079F9B8FD1BCED9DDF45FD645E940A3F3E7E8B9390213BE64E264A51CC386ABDB4848FCB4A8560FF3F9ECD401u4M</vt:lpwstr>
      </vt:variant>
      <vt:variant>
        <vt:lpwstr/>
      </vt:variant>
      <vt:variant>
        <vt:i4>1441883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consultantplus://offline/ref=7F436BD10D9B307A2B53047973CA3BCE31ABC9B1FA00AF800870D4464BB8387FB62A447C07857849F3382C694CB73BCB7B22D875E5347EY7a8S</vt:lpwstr>
      </vt:variant>
      <vt:variant>
        <vt:lpwstr/>
      </vt:variant>
      <vt:variant>
        <vt:i4>1441883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consultantplus://offline/ref=7F436BD10D9B307A2B53047973CA3BCE31ABC9B1FA00AF800870D4464BB8387FB62A447C07857849F3382C694CB73BCB7B22D875E5347EY7a8S</vt:lpwstr>
      </vt:variant>
      <vt:variant>
        <vt:lpwstr/>
      </vt:variant>
      <vt:variant>
        <vt:i4>1441883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consultantplus://offline/ref=7F436BD10D9B307A2B53047973CA3BCE31ABC9B1FA00AF800870D4464BB8387FB62A447C07857849F3382C694CB73BCB7B22D875E5347EY7a8S</vt:lpwstr>
      </vt:variant>
      <vt:variant>
        <vt:lpwstr/>
      </vt:variant>
      <vt:variant>
        <vt:i4>558302308</vt:i4>
      </vt:variant>
      <vt:variant>
        <vt:i4>15</vt:i4>
      </vt:variant>
      <vt:variant>
        <vt:i4>0</vt:i4>
      </vt:variant>
      <vt:variant>
        <vt:i4>5</vt:i4>
      </vt:variant>
      <vt:variant>
        <vt:lpwstr>../../../../ЗАКУПКИ 2024/Ед.поставщик/Прямой продукты/Контракт № 105-24Ю.docx</vt:lpwstr>
      </vt:variant>
      <vt:variant>
        <vt:lpwstr>Par246</vt:lpwstr>
      </vt:variant>
      <vt:variant>
        <vt:i4>1441883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consultantplus://offline/ref=7F436BD10D9B307A2B53047973CA3BCE30A0C2BDF90CF28A0029D8444CB76768A36310710480654DFE727F2D1BYBaBS</vt:lpwstr>
      </vt:variant>
      <vt:variant>
        <vt:lpwstr/>
      </vt:variant>
      <vt:variant>
        <vt:i4>1441883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consultantplus://offline/ref=7F436BD10D9B307A2B53047973CA3BCE30A0C2BDF90CF28A0029D8444CB76768A36310710480654DFE727F2D1BYBaBS</vt:lpwstr>
      </vt:variant>
      <vt:variant>
        <vt:lpwstr/>
      </vt:variant>
      <vt:variant>
        <vt:i4>1441883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consultantplus://offline/ref=7F436BD10D9B307A2B53047973CA3BCE31ABC9B1FA00AF800870D4464BB8387FB62A447C07857849F3382C694CB73BCB7B22D875E5347EY7a8S</vt:lpwstr>
      </vt:variant>
      <vt:variant>
        <vt:lpwstr/>
      </vt:variant>
      <vt:variant>
        <vt:i4>1441883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consultantplus://offline/ref=7F436BD10D9B307A2B53047973CA3BCE31ABC9B1FA00AF800870D4464BB8387FB62A447C07857849F3382C694CB73BCB7B22D875E5347EY7a8S</vt:lpwstr>
      </vt:variant>
      <vt:variant>
        <vt:lpwstr/>
      </vt:variant>
      <vt:variant>
        <vt:i4>558302308</vt:i4>
      </vt:variant>
      <vt:variant>
        <vt:i4>0</vt:i4>
      </vt:variant>
      <vt:variant>
        <vt:i4>0</vt:i4>
      </vt:variant>
      <vt:variant>
        <vt:i4>5</vt:i4>
      </vt:variant>
      <vt:variant>
        <vt:lpwstr>../../../../ЗАКУПКИ 2024/Ед.поставщик/Прямой продукты/Контракт № 105-24Ю.docx</vt:lpwstr>
      </vt:variant>
      <vt:variant>
        <vt:lpwstr>Par246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Игоревич Сычев</dc:creator>
  <cp:keywords/>
  <dc:description/>
  <cp:lastModifiedBy>Валерия Ижина</cp:lastModifiedBy>
  <cp:revision>7</cp:revision>
  <cp:lastPrinted>2025-07-16T11:17:00Z</cp:lastPrinted>
  <dcterms:created xsi:type="dcterms:W3CDTF">2026-04-22T06:32:00Z</dcterms:created>
  <dcterms:modified xsi:type="dcterms:W3CDTF">2026-07-21T06:10:00Z</dcterms:modified>
</cp:coreProperties>
</file>