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FD90C" w14:textId="77777777" w:rsidR="001C5A4F" w:rsidRPr="00477806" w:rsidRDefault="001C5A4F" w:rsidP="001C5A4F">
      <w:pPr>
        <w:spacing w:line="240" w:lineRule="auto"/>
        <w:jc w:val="right"/>
      </w:pPr>
      <w:r w:rsidRPr="00477806">
        <w:t>Приложение №1</w:t>
      </w:r>
    </w:p>
    <w:p w14:paraId="575BCB21" w14:textId="0B786BCF" w:rsidR="001C5A4F" w:rsidRDefault="001C5A4F" w:rsidP="000230AF">
      <w:pPr>
        <w:spacing w:line="240" w:lineRule="auto"/>
        <w:jc w:val="right"/>
      </w:pPr>
      <w:r w:rsidRPr="00477806">
        <w:t xml:space="preserve">к Контракту </w:t>
      </w:r>
      <w:r w:rsidR="000230AF">
        <w:t>№</w:t>
      </w:r>
      <w:r w:rsidR="00B56FE0">
        <w:t xml:space="preserve">      </w:t>
      </w:r>
      <w:r w:rsidRPr="00477806">
        <w:t>от «____» ______ 202</w:t>
      </w:r>
      <w:r w:rsidR="000230AF" w:rsidRPr="00046B5B">
        <w:t>6</w:t>
      </w:r>
      <w:r w:rsidRPr="00477806">
        <w:t xml:space="preserve"> г. </w:t>
      </w:r>
    </w:p>
    <w:p w14:paraId="03308EC2" w14:textId="77777777" w:rsidR="000230AF" w:rsidRDefault="000230AF" w:rsidP="000230AF">
      <w:pPr>
        <w:spacing w:line="240" w:lineRule="auto"/>
        <w:jc w:val="right"/>
      </w:pPr>
    </w:p>
    <w:p w14:paraId="778CA7D2" w14:textId="77777777" w:rsidR="001C5A4F" w:rsidRDefault="001C5A4F" w:rsidP="001C5A4F">
      <w:pPr>
        <w:spacing w:line="276" w:lineRule="auto"/>
        <w:jc w:val="center"/>
      </w:pPr>
      <w:r w:rsidRPr="00477806">
        <w:t>ТЕХНИЧЕСКОЕ ЗАДАНИЕ</w:t>
      </w:r>
    </w:p>
    <w:p w14:paraId="624A2516" w14:textId="6E4A7B71" w:rsidR="001C5A4F" w:rsidRPr="00683062" w:rsidRDefault="00683062" w:rsidP="001C5A4F">
      <w:pPr>
        <w:widowControl w:val="0"/>
        <w:autoSpaceDE w:val="0"/>
        <w:spacing w:line="240" w:lineRule="auto"/>
        <w:jc w:val="center"/>
        <w:rPr>
          <w:sz w:val="22"/>
          <w:szCs w:val="22"/>
        </w:rPr>
      </w:pPr>
      <w:r w:rsidRPr="00683062">
        <w:rPr>
          <w:sz w:val="22"/>
          <w:szCs w:val="22"/>
        </w:rPr>
        <w:t xml:space="preserve">На поставку </w:t>
      </w:r>
      <w:proofErr w:type="spellStart"/>
      <w:r w:rsidR="00CC1854">
        <w:rPr>
          <w:sz w:val="22"/>
          <w:szCs w:val="22"/>
        </w:rPr>
        <w:t>электрокомплектующих</w:t>
      </w:r>
      <w:proofErr w:type="spellEnd"/>
      <w:r w:rsidR="00CC1854">
        <w:rPr>
          <w:sz w:val="22"/>
          <w:szCs w:val="22"/>
        </w:rPr>
        <w:t xml:space="preserve"> для кабинета №013</w:t>
      </w:r>
      <w:r w:rsidRPr="00683062">
        <w:rPr>
          <w:sz w:val="22"/>
          <w:szCs w:val="22"/>
        </w:rPr>
        <w:t xml:space="preserve"> ИАП РАН</w:t>
      </w:r>
      <w:r w:rsidR="00046B5B">
        <w:rPr>
          <w:sz w:val="22"/>
          <w:szCs w:val="22"/>
        </w:rPr>
        <w:t>.</w:t>
      </w:r>
    </w:p>
    <w:p w14:paraId="1A566B8E" w14:textId="77777777" w:rsidR="00683062" w:rsidRPr="00683062" w:rsidRDefault="00683062" w:rsidP="001C5A4F">
      <w:pPr>
        <w:widowControl w:val="0"/>
        <w:autoSpaceDE w:val="0"/>
        <w:spacing w:line="240" w:lineRule="auto"/>
        <w:jc w:val="center"/>
        <w:rPr>
          <w:b/>
          <w:sz w:val="22"/>
          <w:szCs w:val="22"/>
        </w:rPr>
      </w:pPr>
    </w:p>
    <w:p w14:paraId="3281321E" w14:textId="3A6E9BEE" w:rsidR="00CC1854" w:rsidRDefault="001C5A4F" w:rsidP="00CC1854">
      <w:pPr>
        <w:pStyle w:val="ConsPlusNormal"/>
        <w:tabs>
          <w:tab w:val="left" w:pos="284"/>
          <w:tab w:val="left" w:pos="426"/>
          <w:tab w:val="left" w:pos="2127"/>
        </w:tabs>
        <w:ind w:firstLine="0"/>
        <w:rPr>
          <w:rFonts w:ascii="Times New Roman" w:hAnsi="Times New Roman" w:cs="Times New Roman"/>
          <w:sz w:val="22"/>
          <w:szCs w:val="22"/>
        </w:rPr>
      </w:pPr>
      <w:r w:rsidRPr="00683062">
        <w:rPr>
          <w:rFonts w:ascii="Times New Roman" w:hAnsi="Times New Roman" w:cs="Times New Roman"/>
          <w:color w:val="000000"/>
          <w:sz w:val="22"/>
          <w:szCs w:val="22"/>
        </w:rPr>
        <w:t>1.</w:t>
      </w:r>
      <w:r w:rsidR="00683062" w:rsidRPr="0068306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683062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Объект закупки</w:t>
      </w:r>
      <w:r w:rsidRPr="00683062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="00CC1854">
        <w:rPr>
          <w:rFonts w:ascii="Times New Roman" w:hAnsi="Times New Roman" w:cs="Times New Roman"/>
          <w:color w:val="000000"/>
          <w:sz w:val="22"/>
          <w:szCs w:val="22"/>
        </w:rPr>
        <w:t>П</w:t>
      </w:r>
      <w:r w:rsidR="00CC1854" w:rsidRPr="00CC1854">
        <w:rPr>
          <w:rFonts w:ascii="Times New Roman" w:hAnsi="Times New Roman" w:cs="Times New Roman"/>
          <w:sz w:val="22"/>
          <w:szCs w:val="22"/>
        </w:rPr>
        <w:t>оставк</w:t>
      </w:r>
      <w:r w:rsidR="00CC1854">
        <w:rPr>
          <w:rFonts w:ascii="Times New Roman" w:hAnsi="Times New Roman" w:cs="Times New Roman"/>
          <w:sz w:val="22"/>
          <w:szCs w:val="22"/>
        </w:rPr>
        <w:t>а</w:t>
      </w:r>
      <w:r w:rsidR="00CC1854" w:rsidRPr="00CC185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CC1854" w:rsidRPr="00CC1854">
        <w:rPr>
          <w:rFonts w:ascii="Times New Roman" w:hAnsi="Times New Roman" w:cs="Times New Roman"/>
          <w:sz w:val="22"/>
          <w:szCs w:val="22"/>
        </w:rPr>
        <w:t>электрокомплектующих</w:t>
      </w:r>
      <w:proofErr w:type="spellEnd"/>
      <w:r w:rsidR="00CC1854" w:rsidRPr="00CC1854">
        <w:rPr>
          <w:rFonts w:ascii="Times New Roman" w:hAnsi="Times New Roman" w:cs="Times New Roman"/>
          <w:sz w:val="22"/>
          <w:szCs w:val="22"/>
        </w:rPr>
        <w:t xml:space="preserve"> для кабинета </w:t>
      </w:r>
      <w:r w:rsidR="00CC1854">
        <w:rPr>
          <w:rFonts w:ascii="Times New Roman" w:hAnsi="Times New Roman" w:cs="Times New Roman"/>
          <w:sz w:val="22"/>
          <w:szCs w:val="22"/>
        </w:rPr>
        <w:t>№</w:t>
      </w:r>
      <w:r w:rsidR="00CC1854" w:rsidRPr="00CC1854">
        <w:rPr>
          <w:rFonts w:ascii="Times New Roman" w:hAnsi="Times New Roman" w:cs="Times New Roman"/>
          <w:sz w:val="22"/>
          <w:szCs w:val="22"/>
        </w:rPr>
        <w:t>013 ИАП РАН.</w:t>
      </w:r>
    </w:p>
    <w:p w14:paraId="60FEDFCC" w14:textId="216C825D" w:rsidR="002F5C32" w:rsidRDefault="001C5A4F" w:rsidP="00CC1854">
      <w:pPr>
        <w:pStyle w:val="ConsPlusNormal"/>
        <w:tabs>
          <w:tab w:val="left" w:pos="284"/>
          <w:tab w:val="left" w:pos="426"/>
          <w:tab w:val="left" w:pos="2127"/>
        </w:tabs>
        <w:ind w:firstLine="0"/>
        <w:rPr>
          <w:rFonts w:ascii="Calibri" w:hAnsi="Calibri" w:cs="Calibri"/>
          <w:color w:val="000000"/>
          <w:sz w:val="22"/>
          <w:szCs w:val="22"/>
        </w:rPr>
      </w:pPr>
      <w:r w:rsidRPr="00683062">
        <w:rPr>
          <w:rFonts w:ascii="Times New Roman" w:hAnsi="Times New Roman" w:cs="Times New Roman"/>
          <w:color w:val="000000"/>
          <w:sz w:val="22"/>
          <w:szCs w:val="22"/>
        </w:rPr>
        <w:t xml:space="preserve">2.   </w:t>
      </w:r>
      <w:r w:rsidRPr="00683062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Обоснование начальной (максимальной) цены</w:t>
      </w:r>
      <w:proofErr w:type="gramStart"/>
      <w:r w:rsidRPr="00683062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:</w:t>
      </w:r>
      <w:proofErr w:type="gramEnd"/>
      <w:r w:rsidRPr="0068306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F5C32" w:rsidRPr="00056A99">
        <w:rPr>
          <w:rFonts w:ascii="Times New Roman" w:hAnsi="Times New Roman" w:cs="Times New Roman"/>
          <w:bCs/>
          <w:color w:val="000000"/>
          <w:sz w:val="22"/>
          <w:szCs w:val="22"/>
        </w:rPr>
        <w:t>анализ рынка</w:t>
      </w:r>
      <w:r w:rsidR="002F5C32"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  <w:r w:rsidR="002F5C32" w:rsidRPr="00056A99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6667A043" w14:textId="6398338F" w:rsidR="001C5A4F" w:rsidRPr="00683062" w:rsidRDefault="001C5A4F" w:rsidP="001C5A4F">
      <w:pPr>
        <w:pStyle w:val="ConsPlusNormal"/>
        <w:tabs>
          <w:tab w:val="left" w:pos="284"/>
          <w:tab w:val="left" w:pos="426"/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3062">
        <w:rPr>
          <w:rFonts w:ascii="Times New Roman" w:hAnsi="Times New Roman" w:cs="Times New Roman"/>
          <w:color w:val="000000"/>
          <w:sz w:val="22"/>
          <w:szCs w:val="22"/>
        </w:rPr>
        <w:t>3.</w:t>
      </w:r>
      <w:r w:rsidRPr="00683062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683062">
        <w:rPr>
          <w:rFonts w:ascii="Times New Roman" w:hAnsi="Times New Roman" w:cs="Times New Roman"/>
          <w:b/>
          <w:bCs/>
          <w:color w:val="000000"/>
          <w:sz w:val="22"/>
          <w:szCs w:val="22"/>
        </w:rPr>
        <w:t>Место поставки товаров</w:t>
      </w:r>
      <w:r w:rsidRPr="00683062">
        <w:rPr>
          <w:rFonts w:ascii="Times New Roman" w:hAnsi="Times New Roman" w:cs="Times New Roman"/>
          <w:color w:val="000000"/>
          <w:sz w:val="22"/>
          <w:szCs w:val="22"/>
        </w:rPr>
        <w:t xml:space="preserve">: 198095, </w:t>
      </w:r>
      <w:proofErr w:type="spellStart"/>
      <w:r w:rsidRPr="00683062">
        <w:rPr>
          <w:rFonts w:ascii="Times New Roman" w:hAnsi="Times New Roman" w:cs="Times New Roman"/>
          <w:color w:val="000000"/>
          <w:sz w:val="22"/>
          <w:szCs w:val="22"/>
        </w:rPr>
        <w:t>г</w:t>
      </w:r>
      <w:proofErr w:type="gramStart"/>
      <w:r w:rsidRPr="00683062">
        <w:rPr>
          <w:rFonts w:ascii="Times New Roman" w:hAnsi="Times New Roman" w:cs="Times New Roman"/>
          <w:color w:val="000000"/>
          <w:sz w:val="22"/>
          <w:szCs w:val="22"/>
        </w:rPr>
        <w:t>.С</w:t>
      </w:r>
      <w:proofErr w:type="gramEnd"/>
      <w:r w:rsidRPr="00683062">
        <w:rPr>
          <w:rFonts w:ascii="Times New Roman" w:hAnsi="Times New Roman" w:cs="Times New Roman"/>
          <w:color w:val="000000"/>
          <w:sz w:val="22"/>
          <w:szCs w:val="22"/>
        </w:rPr>
        <w:t>анкт</w:t>
      </w:r>
      <w:proofErr w:type="spellEnd"/>
      <w:r w:rsidRPr="00683062">
        <w:rPr>
          <w:rFonts w:ascii="Times New Roman" w:hAnsi="Times New Roman" w:cs="Times New Roman"/>
          <w:color w:val="000000"/>
          <w:sz w:val="22"/>
          <w:szCs w:val="22"/>
        </w:rPr>
        <w:t>-Петербург, ул. Ивана Черных, д.31-33,лит.А</w:t>
      </w:r>
    </w:p>
    <w:p w14:paraId="307C2A18" w14:textId="3D1F05E4" w:rsidR="001C5A4F" w:rsidRPr="00683062" w:rsidRDefault="001C5A4F" w:rsidP="001C5A4F">
      <w:pPr>
        <w:pStyle w:val="ConsPlusNormal"/>
        <w:tabs>
          <w:tab w:val="left" w:pos="284"/>
          <w:tab w:val="left" w:pos="426"/>
          <w:tab w:val="left" w:pos="212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683062">
        <w:rPr>
          <w:rFonts w:ascii="Times New Roman" w:hAnsi="Times New Roman" w:cs="Times New Roman"/>
          <w:color w:val="000000"/>
          <w:sz w:val="22"/>
          <w:szCs w:val="22"/>
        </w:rPr>
        <w:t>4.</w:t>
      </w:r>
      <w:r w:rsidRPr="00683062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683062">
        <w:rPr>
          <w:rFonts w:ascii="Times New Roman" w:hAnsi="Times New Roman" w:cs="Times New Roman"/>
          <w:b/>
          <w:bCs/>
          <w:color w:val="000000"/>
          <w:sz w:val="22"/>
          <w:szCs w:val="22"/>
        </w:rPr>
        <w:t>Срок поставки товара:</w:t>
      </w:r>
      <w:r w:rsidRPr="0068306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A0AA9" w:rsidRPr="008A0AA9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05C6C" w:rsidRPr="008A0A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8A0AA9">
        <w:rPr>
          <w:rFonts w:ascii="Times New Roman" w:hAnsi="Times New Roman" w:cs="Times New Roman"/>
          <w:color w:val="000000"/>
          <w:sz w:val="22"/>
          <w:szCs w:val="22"/>
        </w:rPr>
        <w:t>(</w:t>
      </w:r>
      <w:r w:rsidR="008A0AA9" w:rsidRPr="008A0AA9">
        <w:rPr>
          <w:rFonts w:ascii="Times New Roman" w:hAnsi="Times New Roman" w:cs="Times New Roman"/>
          <w:color w:val="000000"/>
          <w:sz w:val="22"/>
          <w:szCs w:val="22"/>
        </w:rPr>
        <w:t>десять</w:t>
      </w:r>
      <w:r w:rsidRPr="008A0AA9">
        <w:rPr>
          <w:rFonts w:ascii="Times New Roman" w:hAnsi="Times New Roman" w:cs="Times New Roman"/>
          <w:color w:val="000000"/>
          <w:sz w:val="22"/>
          <w:szCs w:val="22"/>
        </w:rPr>
        <w:t xml:space="preserve">) рабочих дней </w:t>
      </w:r>
      <w:proofErr w:type="gramStart"/>
      <w:r w:rsidRPr="008A0AA9">
        <w:rPr>
          <w:rFonts w:ascii="Times New Roman" w:hAnsi="Times New Roman" w:cs="Times New Roman"/>
          <w:color w:val="000000"/>
          <w:sz w:val="22"/>
          <w:szCs w:val="22"/>
        </w:rPr>
        <w:t>с даты заключения</w:t>
      </w:r>
      <w:proofErr w:type="gramEnd"/>
      <w:r w:rsidRPr="008A0AA9">
        <w:rPr>
          <w:rFonts w:ascii="Times New Roman" w:hAnsi="Times New Roman" w:cs="Times New Roman"/>
          <w:color w:val="000000"/>
          <w:sz w:val="22"/>
          <w:szCs w:val="22"/>
        </w:rPr>
        <w:t xml:space="preserve"> Контракта.</w:t>
      </w:r>
    </w:p>
    <w:p w14:paraId="2667A8F2" w14:textId="77777777" w:rsidR="001C5A4F" w:rsidRPr="00874760" w:rsidRDefault="001C5A4F" w:rsidP="001C5A4F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683062">
        <w:rPr>
          <w:rFonts w:ascii="Times New Roman" w:hAnsi="Times New Roman" w:cs="Times New Roman"/>
          <w:color w:val="000000"/>
          <w:sz w:val="22"/>
          <w:szCs w:val="22"/>
        </w:rPr>
        <w:t xml:space="preserve">5. </w:t>
      </w:r>
      <w:r w:rsidRPr="00683062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Требования к упаковке и условия поставки:</w:t>
      </w:r>
      <w:r w:rsidRPr="0068306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874760">
        <w:rPr>
          <w:rFonts w:ascii="Times New Roman" w:hAnsi="Times New Roman" w:cs="Times New Roman"/>
          <w:color w:val="000000"/>
          <w:sz w:val="22"/>
          <w:szCs w:val="22"/>
        </w:rPr>
        <w:t xml:space="preserve">Поставка Товара осуществляется в соответствии с перечнем товаров, указанным в данном Техническом задании, в упаковке производителя. Упаковка Товара должна соответствовать требованиям хранения и транспортировки, </w:t>
      </w:r>
      <w:proofErr w:type="gramStart"/>
      <w:r w:rsidRPr="00874760">
        <w:rPr>
          <w:rFonts w:ascii="Times New Roman" w:hAnsi="Times New Roman" w:cs="Times New Roman"/>
          <w:color w:val="000000"/>
          <w:sz w:val="22"/>
          <w:szCs w:val="22"/>
        </w:rPr>
        <w:t>установленному</w:t>
      </w:r>
      <w:proofErr w:type="gramEnd"/>
      <w:r w:rsidRPr="00874760">
        <w:rPr>
          <w:rFonts w:ascii="Times New Roman" w:hAnsi="Times New Roman" w:cs="Times New Roman"/>
          <w:color w:val="000000"/>
          <w:sz w:val="22"/>
          <w:szCs w:val="22"/>
        </w:rPr>
        <w:t xml:space="preserve"> для данного вида товаров и обеспечивать сохранность Товара при транспортировке, погрузочно-разгрузочных работах и хранении. Маркировка Товара должна обеспечивать полную и однозначную идентификацию каждой единицы Товара при его приемке. Товар должен быть поставлен в полной комплектности, установленной производителем.</w:t>
      </w:r>
    </w:p>
    <w:p w14:paraId="71C917AA" w14:textId="284162B9" w:rsidR="001C5A4F" w:rsidRPr="00874760" w:rsidRDefault="001C5A4F" w:rsidP="001C5A4F">
      <w:pPr>
        <w:pStyle w:val="ConsPlusNormal"/>
        <w:tabs>
          <w:tab w:val="left" w:pos="284"/>
          <w:tab w:val="left" w:pos="426"/>
          <w:tab w:val="left" w:pos="212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74760">
        <w:rPr>
          <w:rFonts w:ascii="Times New Roman" w:hAnsi="Times New Roman" w:cs="Times New Roman"/>
          <w:color w:val="000000"/>
          <w:sz w:val="22"/>
          <w:szCs w:val="22"/>
        </w:rPr>
        <w:t xml:space="preserve"> Товар поставляется силами и средствами Поставщика и за его счет. Поставка включает в себя доставку, погрузочно-разгрузочные работы, подъем на </w:t>
      </w:r>
      <w:r w:rsidR="002F5C32" w:rsidRPr="00874760">
        <w:rPr>
          <w:rFonts w:ascii="Times New Roman" w:hAnsi="Times New Roman" w:cs="Times New Roman"/>
          <w:color w:val="000000"/>
          <w:sz w:val="22"/>
          <w:szCs w:val="22"/>
        </w:rPr>
        <w:t xml:space="preserve">1 </w:t>
      </w:r>
      <w:r w:rsidRPr="00874760">
        <w:rPr>
          <w:rFonts w:ascii="Times New Roman" w:hAnsi="Times New Roman" w:cs="Times New Roman"/>
          <w:color w:val="000000"/>
          <w:sz w:val="22"/>
          <w:szCs w:val="22"/>
        </w:rPr>
        <w:t>этаж,</w:t>
      </w:r>
      <w:r w:rsidR="002F5C32" w:rsidRPr="00874760">
        <w:rPr>
          <w:rFonts w:ascii="Times New Roman" w:hAnsi="Times New Roman" w:cs="Times New Roman"/>
          <w:color w:val="000000"/>
          <w:sz w:val="22"/>
          <w:szCs w:val="22"/>
        </w:rPr>
        <w:t xml:space="preserve"> сборку.</w:t>
      </w:r>
      <w:r w:rsidRPr="0087476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4A9DC719" w14:textId="77777777" w:rsidR="001C5A4F" w:rsidRPr="00874760" w:rsidRDefault="001C5A4F" w:rsidP="001C5A4F">
      <w:pPr>
        <w:pStyle w:val="ConsPlusNormal"/>
        <w:tabs>
          <w:tab w:val="left" w:pos="284"/>
          <w:tab w:val="left" w:pos="212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74760">
        <w:rPr>
          <w:rFonts w:ascii="Times New Roman" w:hAnsi="Times New Roman" w:cs="Times New Roman"/>
          <w:color w:val="000000"/>
          <w:sz w:val="22"/>
          <w:szCs w:val="22"/>
        </w:rPr>
        <w:t>Поставщик посредством направления уведомления по e-</w:t>
      </w:r>
      <w:proofErr w:type="spellStart"/>
      <w:r w:rsidRPr="00874760">
        <w:rPr>
          <w:rFonts w:ascii="Times New Roman" w:hAnsi="Times New Roman" w:cs="Times New Roman"/>
          <w:color w:val="000000"/>
          <w:sz w:val="22"/>
          <w:szCs w:val="22"/>
        </w:rPr>
        <w:t>mail</w:t>
      </w:r>
      <w:proofErr w:type="spellEnd"/>
      <w:r w:rsidRPr="00874760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="00105C6C" w:rsidRPr="006521F1">
        <w:rPr>
          <w:rFonts w:ascii="Times New Roman" w:hAnsi="Times New Roman" w:cs="Times New Roman"/>
          <w:sz w:val="22"/>
          <w:szCs w:val="22"/>
          <w:highlight w:val="yellow"/>
        </w:rPr>
        <w:t>romara10@yandex.ru</w:t>
      </w:r>
      <w:r w:rsidRPr="006521F1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 xml:space="preserve"> </w:t>
      </w:r>
      <w:bookmarkStart w:id="0" w:name="_GoBack"/>
      <w:bookmarkEnd w:id="0"/>
      <w:r w:rsidRPr="001951DE">
        <w:rPr>
          <w:rFonts w:ascii="Times New Roman" w:hAnsi="Times New Roman" w:cs="Times New Roman"/>
          <w:color w:val="000000"/>
          <w:sz w:val="22"/>
          <w:szCs w:val="22"/>
        </w:rPr>
        <w:t>или по факсу: +7 (812) 363-07-32 -  извещает Заказчика о поставке Товара не позднее, чем за 2 (два)</w:t>
      </w:r>
      <w:r w:rsidRPr="00874760">
        <w:rPr>
          <w:rFonts w:ascii="Times New Roman" w:hAnsi="Times New Roman" w:cs="Times New Roman"/>
          <w:color w:val="000000"/>
          <w:sz w:val="22"/>
          <w:szCs w:val="22"/>
        </w:rPr>
        <w:t xml:space="preserve"> рабочих дня до даты его поставки. В извещении должен быть указан вид транспортного средства, его государственный номер, ФИО водителя и сопровождающих лиц, включая ответственного представителя Поставщика, а также их контактных телефонов.</w:t>
      </w:r>
    </w:p>
    <w:p w14:paraId="21EBEB1E" w14:textId="77777777" w:rsidR="001C5A4F" w:rsidRPr="00874760" w:rsidRDefault="001C5A4F" w:rsidP="001C5A4F">
      <w:pPr>
        <w:pStyle w:val="ConsPlusNormal"/>
        <w:tabs>
          <w:tab w:val="left" w:pos="284"/>
          <w:tab w:val="left" w:pos="212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74760">
        <w:rPr>
          <w:rFonts w:ascii="Times New Roman" w:hAnsi="Times New Roman" w:cs="Times New Roman"/>
          <w:color w:val="000000"/>
          <w:sz w:val="22"/>
          <w:szCs w:val="22"/>
        </w:rPr>
        <w:t>6.</w:t>
      </w:r>
      <w:r w:rsidRPr="00874760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4760">
        <w:rPr>
          <w:rFonts w:ascii="Times New Roman" w:hAnsi="Times New Roman" w:cs="Times New Roman"/>
          <w:b/>
          <w:bCs/>
          <w:color w:val="000000"/>
          <w:sz w:val="22"/>
          <w:szCs w:val="22"/>
        </w:rPr>
        <w:t>Функциональные характеристики товара:</w:t>
      </w:r>
      <w:r w:rsidRPr="00874760">
        <w:rPr>
          <w:rFonts w:ascii="Times New Roman" w:hAnsi="Times New Roman" w:cs="Times New Roman"/>
          <w:color w:val="000000"/>
          <w:sz w:val="22"/>
          <w:szCs w:val="22"/>
        </w:rPr>
        <w:t xml:space="preserve"> Товар должен быть новым (который не был в употреблении, в котором не происходило восстановление его потребительских свойств).</w:t>
      </w:r>
    </w:p>
    <w:p w14:paraId="72A799FD" w14:textId="77777777" w:rsidR="001C5A4F" w:rsidRPr="00874760" w:rsidRDefault="001C5A4F" w:rsidP="001C5A4F">
      <w:pPr>
        <w:pStyle w:val="ConsPlusNormal"/>
        <w:tabs>
          <w:tab w:val="left" w:pos="284"/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4760">
        <w:rPr>
          <w:rFonts w:ascii="Times New Roman" w:hAnsi="Times New Roman" w:cs="Times New Roman"/>
          <w:color w:val="000000"/>
          <w:sz w:val="22"/>
          <w:szCs w:val="22"/>
        </w:rPr>
        <w:t>Товар должен:</w:t>
      </w:r>
    </w:p>
    <w:p w14:paraId="22CB72AD" w14:textId="77777777" w:rsidR="001C5A4F" w:rsidRPr="00874760" w:rsidRDefault="001C5A4F" w:rsidP="001C5A4F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74760">
        <w:rPr>
          <w:rFonts w:ascii="Times New Roman" w:hAnsi="Times New Roman" w:cs="Times New Roman"/>
          <w:color w:val="000000"/>
          <w:sz w:val="22"/>
          <w:szCs w:val="22"/>
        </w:rPr>
        <w:t>- полностью соответствовать характеристикам, установленные в описании объекта закупки (далее – Техническое Задание);</w:t>
      </w:r>
    </w:p>
    <w:p w14:paraId="6C37E2B6" w14:textId="0194259F" w:rsidR="00B33784" w:rsidRDefault="001C5A4F" w:rsidP="00B33784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4760">
        <w:rPr>
          <w:rFonts w:ascii="Times New Roman" w:hAnsi="Times New Roman" w:cs="Times New Roman"/>
          <w:color w:val="000000"/>
          <w:sz w:val="22"/>
          <w:szCs w:val="22"/>
        </w:rPr>
        <w:t>- соответствовать установленным стандартам качества Российской Федерации и/или международным стандартам качества для данного вида товаров</w:t>
      </w:r>
      <w:r w:rsidR="00B33784">
        <w:rPr>
          <w:rFonts w:ascii="Times New Roman" w:hAnsi="Times New Roman" w:cs="Times New Roman"/>
          <w:color w:val="000000"/>
          <w:sz w:val="22"/>
          <w:szCs w:val="22"/>
        </w:rPr>
        <w:t xml:space="preserve"> и</w:t>
      </w:r>
      <w:r w:rsidR="00B33784" w:rsidRPr="00B3378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33784" w:rsidRPr="00BD6C38">
        <w:rPr>
          <w:rFonts w:ascii="Times New Roman" w:hAnsi="Times New Roman" w:cs="Times New Roman"/>
          <w:color w:val="000000"/>
          <w:sz w:val="22"/>
          <w:szCs w:val="22"/>
        </w:rPr>
        <w:t>подтверждаться соответствующими сертификатами для каждого вида Товара</w:t>
      </w:r>
      <w:proofErr w:type="gramStart"/>
      <w:r w:rsidR="00B33784">
        <w:rPr>
          <w:rFonts w:ascii="Times New Roman" w:hAnsi="Times New Roman" w:cs="Times New Roman"/>
          <w:color w:val="000000"/>
          <w:sz w:val="22"/>
          <w:szCs w:val="22"/>
        </w:rPr>
        <w:t xml:space="preserve"> ;</w:t>
      </w:r>
      <w:proofErr w:type="gramEnd"/>
    </w:p>
    <w:p w14:paraId="542F7240" w14:textId="2C3A7641" w:rsidR="00204583" w:rsidRPr="00B33784" w:rsidRDefault="00BD6C38" w:rsidP="00204583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D6C38">
        <w:t xml:space="preserve"> </w:t>
      </w:r>
      <w:r w:rsidR="00B33784">
        <w:t xml:space="preserve">- </w:t>
      </w:r>
      <w:r w:rsidR="00B33784" w:rsidRPr="00B33784">
        <w:rPr>
          <w:rFonts w:ascii="Times New Roman" w:hAnsi="Times New Roman" w:cs="Times New Roman"/>
          <w:sz w:val="22"/>
          <w:szCs w:val="22"/>
        </w:rPr>
        <w:t>к</w:t>
      </w:r>
      <w:r w:rsidRPr="00B33784">
        <w:rPr>
          <w:rFonts w:ascii="Times New Roman" w:hAnsi="Times New Roman" w:cs="Times New Roman"/>
          <w:color w:val="000000"/>
          <w:sz w:val="22"/>
          <w:szCs w:val="22"/>
        </w:rPr>
        <w:t xml:space="preserve">ачество поставляемого товара должно удовлетворять требованиям Федерального закона РФ «О санитарно-эпидемиологическом благополучии населения» от 30.03.1999 №52-ФЗ, </w:t>
      </w:r>
      <w:r w:rsidR="00135AF5" w:rsidRPr="00B33784">
        <w:rPr>
          <w:rStyle w:val="ac"/>
          <w:rFonts w:ascii="Times New Roman" w:hAnsi="Times New Roman" w:cs="Times New Roman"/>
          <w:b w:val="0"/>
          <w:color w:val="333333"/>
          <w:sz w:val="22"/>
          <w:szCs w:val="22"/>
          <w:shd w:val="clear" w:color="auto" w:fill="FFFFFF"/>
        </w:rPr>
        <w:t>нормам СанПиН 1.2.3685-21</w:t>
      </w:r>
      <w:r w:rsidR="00204583" w:rsidRPr="00204583">
        <w:rPr>
          <w:rStyle w:val="ac"/>
          <w:rFonts w:ascii="Times New Roman" w:hAnsi="Times New Roman" w:cs="Times New Roman"/>
          <w:b w:val="0"/>
          <w:color w:val="333333"/>
          <w:sz w:val="22"/>
          <w:szCs w:val="22"/>
          <w:shd w:val="clear" w:color="auto" w:fill="FFFFFF"/>
        </w:rPr>
        <w:t>«Гигиенические нормативы и требования к обеспечению безопасности и (или) безвредности для человека факторов среды обитания»</w:t>
      </w:r>
      <w:r w:rsidR="00B33784">
        <w:rPr>
          <w:rFonts w:ascii="Times New Roman" w:hAnsi="Times New Roman" w:cs="Times New Roman"/>
          <w:b/>
          <w:color w:val="333333"/>
          <w:sz w:val="22"/>
          <w:szCs w:val="22"/>
          <w:shd w:val="clear" w:color="auto" w:fill="FFFFFF"/>
        </w:rPr>
        <w:t>,</w:t>
      </w:r>
      <w:r w:rsidR="00204583" w:rsidRPr="00204583">
        <w:rPr>
          <w:rStyle w:val="ac"/>
          <w:rFonts w:ascii="Times New Roman" w:hAnsi="Times New Roman" w:cs="Times New Roman"/>
          <w:b w:val="0"/>
          <w:color w:val="333333"/>
          <w:sz w:val="22"/>
          <w:szCs w:val="22"/>
          <w:shd w:val="clear" w:color="auto" w:fill="FFFFFF"/>
        </w:rPr>
        <w:t xml:space="preserve"> </w:t>
      </w:r>
      <w:r w:rsidR="00204583" w:rsidRPr="00B33784">
        <w:rPr>
          <w:rStyle w:val="ac"/>
          <w:rFonts w:ascii="Times New Roman" w:hAnsi="Times New Roman" w:cs="Times New Roman"/>
          <w:b w:val="0"/>
          <w:color w:val="333333"/>
          <w:sz w:val="22"/>
          <w:szCs w:val="22"/>
          <w:shd w:val="clear" w:color="auto" w:fill="FFFFFF"/>
        </w:rPr>
        <w:t xml:space="preserve">ГОСТ </w:t>
      </w:r>
      <w:proofErr w:type="gramStart"/>
      <w:r w:rsidR="00204583" w:rsidRPr="00B33784">
        <w:rPr>
          <w:rStyle w:val="ac"/>
          <w:rFonts w:ascii="Times New Roman" w:hAnsi="Times New Roman" w:cs="Times New Roman"/>
          <w:b w:val="0"/>
          <w:color w:val="333333"/>
          <w:sz w:val="22"/>
          <w:szCs w:val="22"/>
          <w:shd w:val="clear" w:color="auto" w:fill="FFFFFF"/>
        </w:rPr>
        <w:t>Р</w:t>
      </w:r>
      <w:proofErr w:type="gramEnd"/>
      <w:r w:rsidR="00204583" w:rsidRPr="00B33784">
        <w:rPr>
          <w:rStyle w:val="ac"/>
          <w:rFonts w:ascii="Times New Roman" w:hAnsi="Times New Roman" w:cs="Times New Roman"/>
          <w:b w:val="0"/>
          <w:color w:val="333333"/>
          <w:sz w:val="22"/>
          <w:szCs w:val="22"/>
          <w:shd w:val="clear" w:color="auto" w:fill="FFFFFF"/>
        </w:rPr>
        <w:t xml:space="preserve"> 55710-2013</w:t>
      </w:r>
      <w:r w:rsidR="00204583" w:rsidRPr="00B33784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 — освещение рабочих зон в общественных зданиях</w:t>
      </w:r>
      <w:r w:rsidR="00204583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,</w:t>
      </w:r>
      <w:r w:rsidR="00204583" w:rsidRPr="00B33784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 </w:t>
      </w:r>
    </w:p>
    <w:p w14:paraId="71FB22BF" w14:textId="59D7729B" w:rsidR="001C5A4F" w:rsidRDefault="00135AF5" w:rsidP="00E07532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33784">
        <w:rPr>
          <w:rFonts w:ascii="Times New Roman" w:hAnsi="Times New Roman" w:cs="Times New Roman"/>
          <w:b/>
          <w:color w:val="333333"/>
          <w:sz w:val="22"/>
          <w:szCs w:val="22"/>
          <w:shd w:val="clear" w:color="auto" w:fill="FFFFFF"/>
        </w:rPr>
        <w:t> </w:t>
      </w:r>
      <w:r w:rsidR="00E07532" w:rsidRPr="00B33784">
        <w:rPr>
          <w:rFonts w:ascii="Times New Roman" w:hAnsi="Times New Roman" w:cs="Times New Roman"/>
          <w:sz w:val="22"/>
          <w:szCs w:val="22"/>
        </w:rPr>
        <w:t xml:space="preserve">-  </w:t>
      </w:r>
      <w:r w:rsidR="00E07532" w:rsidRPr="00204583">
        <w:rPr>
          <w:rFonts w:ascii="Times New Roman" w:hAnsi="Times New Roman" w:cs="Times New Roman"/>
          <w:sz w:val="22"/>
          <w:szCs w:val="22"/>
        </w:rPr>
        <w:t>соответствовать ограничениям согласно Постановлению Правительства РФ от 23.12.2024 №1875</w:t>
      </w:r>
      <w:proofErr w:type="gramStart"/>
      <w:r w:rsidR="00E07532" w:rsidRPr="00204583">
        <w:rPr>
          <w:rFonts w:ascii="Times New Roman" w:hAnsi="Times New Roman" w:cs="Times New Roman"/>
          <w:sz w:val="22"/>
          <w:szCs w:val="22"/>
        </w:rPr>
        <w:t xml:space="preserve"> ;</w:t>
      </w:r>
      <w:proofErr w:type="gramEnd"/>
      <w:r w:rsidR="00E07532" w:rsidRPr="00204583">
        <w:rPr>
          <w:rFonts w:ascii="Times New Roman" w:hAnsi="Times New Roman" w:cs="Times New Roman"/>
          <w:sz w:val="22"/>
          <w:szCs w:val="22"/>
        </w:rPr>
        <w:t xml:space="preserve"> страна происхождения товара - Россия должно быть документально подтверждено с использованием Реестра российской промышленной продукции (РПП);</w:t>
      </w:r>
    </w:p>
    <w:p w14:paraId="6A66C8E0" w14:textId="30933272" w:rsidR="0028443C" w:rsidRPr="00B33784" w:rsidRDefault="0028443C" w:rsidP="00B33784">
      <w:pPr>
        <w:pStyle w:val="ConsPlusNormal"/>
        <w:tabs>
          <w:tab w:val="left" w:pos="2127"/>
        </w:tabs>
        <w:ind w:firstLine="0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B33784">
        <w:rPr>
          <w:rFonts w:ascii="Times New Roman" w:hAnsi="Times New Roman" w:cs="Times New Roman"/>
          <w:sz w:val="22"/>
          <w:szCs w:val="22"/>
        </w:rPr>
        <w:t xml:space="preserve">соответствовать </w:t>
      </w:r>
      <w:r w:rsidRPr="00B33784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Постановлени</w:t>
      </w:r>
      <w:r w:rsidR="00B33784" w:rsidRPr="00B33784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ю</w:t>
      </w:r>
      <w:r w:rsidRPr="00B33784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 Правительства РФ № 2255</w:t>
      </w:r>
      <w:r w:rsidR="00B33784" w:rsidRPr="00B33784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 от 24.12.2020</w:t>
      </w:r>
      <w:r w:rsidR="00B33784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г. (</w:t>
      </w:r>
      <w:r w:rsidR="003224B6" w:rsidRPr="00B33784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класс</w:t>
      </w:r>
      <w:r w:rsidR="00B33784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B33784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э</w:t>
      </w:r>
      <w:r w:rsidR="003224B6" w:rsidRPr="00B33784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нергоэффектив</w:t>
      </w:r>
      <w:r w:rsidR="00B33784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-</w:t>
      </w:r>
      <w:r w:rsidR="003224B6" w:rsidRPr="00B33784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ности</w:t>
      </w:r>
      <w:proofErr w:type="spellEnd"/>
      <w:r w:rsidR="003224B6" w:rsidRPr="00B33784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, индекс цветопередачи (</w:t>
      </w:r>
      <w:proofErr w:type="spellStart"/>
      <w:r w:rsidR="003224B6" w:rsidRPr="00B33784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Ra</w:t>
      </w:r>
      <w:proofErr w:type="spellEnd"/>
      <w:r w:rsidR="00B33784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) и т.п.)</w:t>
      </w:r>
    </w:p>
    <w:p w14:paraId="4A70F9AA" w14:textId="77777777" w:rsidR="001C5A4F" w:rsidRPr="00874760" w:rsidRDefault="001C5A4F" w:rsidP="001C5A4F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4760">
        <w:rPr>
          <w:rFonts w:ascii="Times New Roman" w:hAnsi="Times New Roman" w:cs="Times New Roman"/>
          <w:color w:val="000000"/>
          <w:sz w:val="22"/>
          <w:szCs w:val="22"/>
        </w:rPr>
        <w:t>- соответствовать функциональным (потребительским) и качественным характеристикам, установленным для данной группы товаров;</w:t>
      </w:r>
    </w:p>
    <w:p w14:paraId="6B26C765" w14:textId="77777777" w:rsidR="001C5A4F" w:rsidRPr="00874760" w:rsidRDefault="001C5A4F" w:rsidP="001C5A4F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74760">
        <w:rPr>
          <w:rFonts w:ascii="Times New Roman" w:hAnsi="Times New Roman" w:cs="Times New Roman"/>
          <w:color w:val="000000"/>
          <w:sz w:val="22"/>
          <w:szCs w:val="22"/>
        </w:rPr>
        <w:t>- не иметь дефектов, связанных с качеством его изготовления, либо с качеством используемых при его изготовлении материалов;</w:t>
      </w:r>
    </w:p>
    <w:p w14:paraId="49BC6953" w14:textId="77777777" w:rsidR="001C5A4F" w:rsidRPr="00874760" w:rsidRDefault="001C5A4F" w:rsidP="001C5A4F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74760">
        <w:rPr>
          <w:rFonts w:ascii="Times New Roman" w:hAnsi="Times New Roman" w:cs="Times New Roman"/>
          <w:color w:val="000000"/>
          <w:sz w:val="22"/>
          <w:szCs w:val="22"/>
        </w:rPr>
        <w:t>- свободным от прав третьих лиц и не являться предметом залога, ареста или иного обременения.</w:t>
      </w:r>
      <w:r w:rsidRPr="00874760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                           </w:t>
      </w:r>
      <w:r w:rsidRPr="00874760">
        <w:rPr>
          <w:rFonts w:ascii="Times New Roman" w:hAnsi="Times New Roman" w:cs="Times New Roman"/>
          <w:bCs/>
          <w:color w:val="000000"/>
          <w:sz w:val="22"/>
          <w:szCs w:val="22"/>
        </w:rPr>
        <w:t>6.1.</w:t>
      </w:r>
      <w:r w:rsidRPr="00874760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Требования к безопасности товаров</w:t>
      </w:r>
      <w:r w:rsidRPr="00874760">
        <w:rPr>
          <w:rFonts w:ascii="Times New Roman" w:hAnsi="Times New Roman" w:cs="Times New Roman"/>
          <w:color w:val="000000"/>
          <w:sz w:val="22"/>
          <w:szCs w:val="22"/>
        </w:rPr>
        <w:t>: Поставляемый Товар должен быть безопасен при обычных условиях его использования для окружающей среды, жизни и здоровья человека.</w:t>
      </w:r>
    </w:p>
    <w:p w14:paraId="5C2163E7" w14:textId="77777777" w:rsidR="001C5A4F" w:rsidRPr="00874760" w:rsidRDefault="001C5A4F" w:rsidP="001C5A4F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74760">
        <w:rPr>
          <w:rFonts w:ascii="Times New Roman" w:hAnsi="Times New Roman" w:cs="Times New Roman"/>
          <w:color w:val="000000"/>
          <w:sz w:val="22"/>
          <w:szCs w:val="22"/>
        </w:rPr>
        <w:t>7.</w:t>
      </w:r>
      <w:r w:rsidRPr="0087476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Форма, сроки и порядок оплаты товара: </w:t>
      </w:r>
      <w:proofErr w:type="gramStart"/>
      <w:r w:rsidRPr="00874760">
        <w:rPr>
          <w:rFonts w:ascii="Times New Roman" w:hAnsi="Times New Roman" w:cs="Times New Roman"/>
          <w:color w:val="000000"/>
          <w:sz w:val="22"/>
          <w:szCs w:val="22"/>
        </w:rPr>
        <w:t>Оплата поставляемого Товара производится в один этап путем перечислением денежных средств Заказчика на расчетный счет Поставщика на основании документа о приемке, сформированного и подписанного сторонами в течение 7 семи) рабочих дней с даты подписания обеими Сторонами документа о приемке.</w:t>
      </w:r>
      <w:proofErr w:type="gramEnd"/>
    </w:p>
    <w:p w14:paraId="08026B17" w14:textId="77777777" w:rsidR="001C5A4F" w:rsidRPr="00874760" w:rsidRDefault="001C5A4F" w:rsidP="001C5A4F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74760">
        <w:rPr>
          <w:rFonts w:ascii="Times New Roman" w:hAnsi="Times New Roman" w:cs="Times New Roman"/>
          <w:bCs/>
          <w:color w:val="000000"/>
          <w:sz w:val="22"/>
          <w:szCs w:val="22"/>
        </w:rPr>
        <w:t>7.1</w:t>
      </w:r>
      <w:r w:rsidRPr="00874760">
        <w:rPr>
          <w:rFonts w:ascii="Times New Roman" w:hAnsi="Times New Roman" w:cs="Times New Roman"/>
          <w:b/>
          <w:bCs/>
          <w:color w:val="000000"/>
          <w:sz w:val="22"/>
          <w:szCs w:val="22"/>
        </w:rPr>
        <w:t>. Требования по передаче Заказчику технических и иных документов при поставке товаров:</w:t>
      </w:r>
      <w:r w:rsidRPr="00874760">
        <w:rPr>
          <w:rFonts w:ascii="Times New Roman" w:hAnsi="Times New Roman" w:cs="Times New Roman"/>
          <w:color w:val="000000"/>
          <w:sz w:val="22"/>
          <w:szCs w:val="22"/>
        </w:rPr>
        <w:t xml:space="preserve"> Документация на поставляемый Товар должна быть на русском языке. Вся необходимая по законодательству документация на Товар должна быть предоставлена Заказчику одновременно с передачей Товара.</w:t>
      </w:r>
    </w:p>
    <w:p w14:paraId="5FD3007C" w14:textId="77777777" w:rsidR="001C5A4F" w:rsidRPr="00874760" w:rsidRDefault="001C5A4F" w:rsidP="001C5A4F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74760">
        <w:rPr>
          <w:rFonts w:ascii="Times New Roman" w:hAnsi="Times New Roman" w:cs="Times New Roman"/>
          <w:color w:val="000000"/>
          <w:sz w:val="22"/>
          <w:szCs w:val="22"/>
        </w:rPr>
        <w:t xml:space="preserve">8. </w:t>
      </w:r>
      <w:r w:rsidRPr="0087476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Порядок сдачи и приемки товаров: </w:t>
      </w:r>
      <w:r w:rsidRPr="00874760">
        <w:rPr>
          <w:rFonts w:ascii="Times New Roman" w:hAnsi="Times New Roman" w:cs="Times New Roman"/>
          <w:color w:val="000000"/>
          <w:sz w:val="22"/>
          <w:szCs w:val="22"/>
        </w:rPr>
        <w:t xml:space="preserve">Датой передачи Товара считается дата подписания </w:t>
      </w:r>
      <w:r w:rsidRPr="00874760">
        <w:rPr>
          <w:rFonts w:ascii="Times New Roman" w:hAnsi="Times New Roman" w:cs="Times New Roman"/>
          <w:color w:val="000000"/>
          <w:sz w:val="22"/>
          <w:szCs w:val="22"/>
        </w:rPr>
        <w:lastRenderedPageBreak/>
        <w:t>Заказчиком и Поставщиком документа о приемке. Риск случайной гибели или повреждения Товара до даты его передачи Заказчику лежит на Поставщике.</w:t>
      </w:r>
    </w:p>
    <w:p w14:paraId="3CC6788D" w14:textId="3D36CF86" w:rsidR="001C5A4F" w:rsidRPr="00874760" w:rsidRDefault="001C5A4F" w:rsidP="001C5A4F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74760">
        <w:rPr>
          <w:rFonts w:ascii="Times New Roman" w:hAnsi="Times New Roman" w:cs="Times New Roman"/>
          <w:color w:val="000000"/>
          <w:sz w:val="22"/>
          <w:szCs w:val="22"/>
        </w:rPr>
        <w:t xml:space="preserve">9. </w:t>
      </w:r>
      <w:r w:rsidRPr="00874760">
        <w:rPr>
          <w:rFonts w:ascii="Times New Roman" w:hAnsi="Times New Roman" w:cs="Times New Roman"/>
          <w:b/>
          <w:bCs/>
          <w:color w:val="000000"/>
          <w:sz w:val="22"/>
          <w:szCs w:val="22"/>
        </w:rPr>
        <w:t>Некачественный, некомплектный Товар</w:t>
      </w:r>
      <w:r w:rsidRPr="00874760">
        <w:rPr>
          <w:rFonts w:ascii="Times New Roman" w:hAnsi="Times New Roman" w:cs="Times New Roman"/>
          <w:color w:val="000000"/>
          <w:sz w:val="22"/>
          <w:szCs w:val="22"/>
        </w:rPr>
        <w:t xml:space="preserve">, а так же Товар, несоответствующий условиям </w:t>
      </w:r>
      <w:r w:rsidR="002F5C32" w:rsidRPr="00874760">
        <w:rPr>
          <w:rFonts w:ascii="Times New Roman" w:hAnsi="Times New Roman" w:cs="Times New Roman"/>
          <w:color w:val="000000"/>
          <w:sz w:val="22"/>
          <w:szCs w:val="22"/>
        </w:rPr>
        <w:t>Контракта</w:t>
      </w:r>
      <w:r w:rsidRPr="00874760">
        <w:rPr>
          <w:rFonts w:ascii="Times New Roman" w:hAnsi="Times New Roman" w:cs="Times New Roman"/>
          <w:color w:val="000000"/>
          <w:sz w:val="22"/>
          <w:szCs w:val="22"/>
        </w:rPr>
        <w:t xml:space="preserve"> считается недопоставленным. Недостатки, повреждения и иные несоответствия Товара условиям </w:t>
      </w:r>
      <w:r w:rsidR="002F5C32" w:rsidRPr="00874760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874760">
        <w:rPr>
          <w:rFonts w:ascii="Times New Roman" w:hAnsi="Times New Roman" w:cs="Times New Roman"/>
          <w:color w:val="000000"/>
          <w:sz w:val="22"/>
          <w:szCs w:val="22"/>
        </w:rPr>
        <w:t>а, обнаруженные при приемке Товара, Поставщик устраняет своими силами и за свой счет в согласованный с Заказчиком срок или производит его соответствующую замену. Расходы, связанные с заменой некачественного, некомплектного Товара несет Поставщик.</w:t>
      </w:r>
    </w:p>
    <w:p w14:paraId="250B9B75" w14:textId="79FCE05C" w:rsidR="001C5A4F" w:rsidRPr="00874760" w:rsidRDefault="001C5A4F" w:rsidP="001C5A4F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4760">
        <w:rPr>
          <w:rFonts w:ascii="Times New Roman" w:hAnsi="Times New Roman" w:cs="Times New Roman"/>
          <w:color w:val="000000"/>
          <w:sz w:val="22"/>
          <w:szCs w:val="22"/>
        </w:rPr>
        <w:t xml:space="preserve">При исполнении </w:t>
      </w:r>
      <w:r w:rsidR="002F5C32" w:rsidRPr="00874760">
        <w:rPr>
          <w:rFonts w:ascii="Times New Roman" w:hAnsi="Times New Roman" w:cs="Times New Roman"/>
          <w:color w:val="000000"/>
          <w:sz w:val="22"/>
          <w:szCs w:val="22"/>
        </w:rPr>
        <w:t>контракта,</w:t>
      </w:r>
      <w:r w:rsidRPr="00874760">
        <w:rPr>
          <w:rFonts w:ascii="Times New Roman" w:hAnsi="Times New Roman" w:cs="Times New Roman"/>
          <w:color w:val="000000"/>
          <w:sz w:val="22"/>
          <w:szCs w:val="22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которые указаны в </w:t>
      </w:r>
      <w:r w:rsidR="00512B98" w:rsidRPr="00874760">
        <w:rPr>
          <w:rFonts w:ascii="Times New Roman" w:hAnsi="Times New Roman" w:cs="Times New Roman"/>
          <w:color w:val="000000"/>
          <w:sz w:val="22"/>
          <w:szCs w:val="22"/>
        </w:rPr>
        <w:t xml:space="preserve">данном </w:t>
      </w:r>
      <w:r w:rsidRPr="00874760">
        <w:rPr>
          <w:rFonts w:ascii="Times New Roman" w:hAnsi="Times New Roman" w:cs="Times New Roman"/>
          <w:color w:val="000000"/>
          <w:sz w:val="22"/>
          <w:szCs w:val="22"/>
        </w:rPr>
        <w:t>техническом задании.</w:t>
      </w:r>
    </w:p>
    <w:p w14:paraId="412FEA6E" w14:textId="77777777" w:rsidR="00412DCB" w:rsidRPr="00AD0BB3" w:rsidRDefault="00412DCB" w:rsidP="001C5A4F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670"/>
        <w:gridCol w:w="850"/>
        <w:gridCol w:w="709"/>
      </w:tblGrid>
      <w:tr w:rsidR="001C5A4F" w:rsidRPr="00AE60A5" w14:paraId="31D58D1D" w14:textId="77777777" w:rsidTr="005972FF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79000" w14:textId="77777777" w:rsidR="001C5A4F" w:rsidRPr="00AE60A5" w:rsidRDefault="001C5A4F" w:rsidP="005972FF">
            <w:pPr>
              <w:autoSpaceDN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60A5">
              <w:rPr>
                <w:color w:val="000000"/>
                <w:sz w:val="20"/>
                <w:szCs w:val="20"/>
              </w:rPr>
              <w:t>№ п\</w:t>
            </w:r>
            <w:proofErr w:type="gramStart"/>
            <w:r w:rsidRPr="00AE60A5">
              <w:rPr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2831" w14:textId="77777777" w:rsidR="001C5A4F" w:rsidRPr="00AE60A5" w:rsidRDefault="001C5A4F" w:rsidP="005972FF">
            <w:pPr>
              <w:autoSpaceDN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60A5">
              <w:rPr>
                <w:b/>
                <w:bCs/>
                <w:color w:val="000000"/>
                <w:sz w:val="20"/>
                <w:szCs w:val="20"/>
              </w:rPr>
              <w:t xml:space="preserve">Полное наименование </w:t>
            </w:r>
            <w:r>
              <w:rPr>
                <w:b/>
                <w:bCs/>
                <w:color w:val="000000"/>
                <w:sz w:val="20"/>
                <w:szCs w:val="20"/>
              </w:rPr>
              <w:t>товара</w:t>
            </w:r>
            <w:r w:rsidRPr="00AE60A5">
              <w:rPr>
                <w:b/>
                <w:bCs/>
                <w:color w:val="000000"/>
                <w:sz w:val="20"/>
                <w:szCs w:val="20"/>
              </w:rPr>
              <w:t xml:space="preserve"> с указанием модели и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B1A0" w14:textId="77777777" w:rsidR="001C5A4F" w:rsidRPr="00AE60A5" w:rsidRDefault="001C5A4F" w:rsidP="005972FF">
            <w:pPr>
              <w:autoSpaceDN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</w:t>
            </w:r>
            <w:r w:rsidRPr="00AE60A5">
              <w:rPr>
                <w:b/>
                <w:bCs/>
                <w:color w:val="000000"/>
                <w:sz w:val="20"/>
                <w:szCs w:val="20"/>
              </w:rPr>
              <w:t>арактеристики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0816" w14:textId="77777777" w:rsidR="001C5A4F" w:rsidRDefault="001C5A4F" w:rsidP="005972FF">
            <w:pPr>
              <w:autoSpaceDN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</w:t>
            </w:r>
            <w:r w:rsidR="005B0EE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2057" w14:textId="77777777" w:rsidR="001C5A4F" w:rsidRDefault="001C5A4F" w:rsidP="005972FF">
            <w:pPr>
              <w:autoSpaceDN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</w:tr>
      <w:tr w:rsidR="001C5A4F" w:rsidRPr="00AE60A5" w14:paraId="1A719C11" w14:textId="77777777" w:rsidTr="005972FF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34D67" w14:textId="77777777" w:rsidR="001C5A4F" w:rsidRPr="00AE60A5" w:rsidRDefault="001C5A4F" w:rsidP="005972FF">
            <w:pPr>
              <w:autoSpaceDN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D4746" w14:textId="77777777" w:rsidR="001C5A4F" w:rsidRPr="00AE60A5" w:rsidRDefault="001C5A4F" w:rsidP="005972FF">
            <w:pPr>
              <w:autoSpaceDN w:val="0"/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AE60A5"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446FB" w14:textId="77777777" w:rsidR="001C5A4F" w:rsidRPr="00AE60A5" w:rsidRDefault="001C5A4F" w:rsidP="005972FF">
            <w:pPr>
              <w:autoSpaceDN w:val="0"/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AE60A5">
              <w:rPr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0371" w14:textId="77777777" w:rsidR="001C5A4F" w:rsidRPr="00AE60A5" w:rsidRDefault="001C5A4F" w:rsidP="005972FF">
            <w:pPr>
              <w:autoSpaceDN w:val="0"/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F46C" w14:textId="77777777" w:rsidR="001C5A4F" w:rsidRPr="00AE60A5" w:rsidRDefault="001C5A4F" w:rsidP="005972FF">
            <w:pPr>
              <w:autoSpaceDN w:val="0"/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1C5A4F" w:rsidRPr="00AE60A5" w14:paraId="649AF28C" w14:textId="77777777" w:rsidTr="005972FF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7D00EF" w14:textId="77777777" w:rsidR="001C5A4F" w:rsidRPr="00AE60A5" w:rsidRDefault="001C5A4F" w:rsidP="005972FF">
            <w:pPr>
              <w:autoSpaceDN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AE60A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929D" w14:textId="33DF0F52" w:rsidR="001C5A4F" w:rsidRPr="004D0975" w:rsidRDefault="004D0975" w:rsidP="001C5A4F">
            <w:pPr>
              <w:pStyle w:val="1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Щит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ЩМПг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металлический (электрический) с монтажной панелью</w:t>
            </w:r>
          </w:p>
          <w:p w14:paraId="07064774" w14:textId="77777777" w:rsidR="001C5A4F" w:rsidRPr="004D0975" w:rsidRDefault="001C5A4F" w:rsidP="005972FF">
            <w:pPr>
              <w:rPr>
                <w:sz w:val="20"/>
                <w:szCs w:val="20"/>
              </w:rPr>
            </w:pPr>
          </w:p>
          <w:p w14:paraId="0904FC0B" w14:textId="3B5E4A21" w:rsidR="001C5A4F" w:rsidRPr="00D54111" w:rsidRDefault="00C7772E" w:rsidP="005972FF">
            <w:pPr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4EAF8D" wp14:editId="4B716507">
                  <wp:extent cx="1104900" cy="1085850"/>
                  <wp:effectExtent l="0" t="0" r="0" b="0"/>
                  <wp:docPr id="6" name="Рисунок 6" descr="Щит с монтажной панелью ЭРА SIMPLE ЩМПг-07 IP54, 600х400х175, Б0047696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Щит с монтажной панелью ЭРА SIMPLE ЩМПг-07 IP54, 600х400х175, Б0047696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2662" w14:textId="6C3E8FBE" w:rsidR="004E5E59" w:rsidRPr="00581C4A" w:rsidRDefault="001C5A4F" w:rsidP="005972FF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>Тип</w:t>
            </w:r>
            <w:r w:rsidR="004D0975" w:rsidRPr="00581C4A">
              <w:rPr>
                <w:rStyle w:val="product-classificationfeature"/>
                <w:sz w:val="22"/>
                <w:szCs w:val="22"/>
              </w:rPr>
              <w:t xml:space="preserve">: </w:t>
            </w:r>
            <w:r w:rsidR="004E5E59" w:rsidRPr="00581C4A">
              <w:rPr>
                <w:rStyle w:val="product-classificationfeature"/>
                <w:sz w:val="22"/>
                <w:szCs w:val="22"/>
              </w:rPr>
              <w:t>Распределительные шкафы</w:t>
            </w:r>
          </w:p>
          <w:p w14:paraId="57CBE144" w14:textId="371D6183" w:rsidR="001C5A4F" w:rsidRPr="00581C4A" w:rsidRDefault="004D0975" w:rsidP="005972FF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>Щит с монтажной панелью ЩМПг-40.60.25 IP54</w:t>
            </w:r>
          </w:p>
          <w:p w14:paraId="2123BC87" w14:textId="06A78ECF" w:rsidR="00C7772E" w:rsidRPr="00581C4A" w:rsidRDefault="00C7772E" w:rsidP="00C7772E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>Вид установки: навесной;</w:t>
            </w:r>
          </w:p>
          <w:p w14:paraId="0548865A" w14:textId="543371BF" w:rsidR="00C7772E" w:rsidRPr="00581C4A" w:rsidRDefault="00C7772E" w:rsidP="00C7772E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>Степень защиты:54 IP;</w:t>
            </w:r>
          </w:p>
          <w:p w14:paraId="729953B6" w14:textId="3E869839" w:rsidR="00C7772E" w:rsidRPr="00581C4A" w:rsidRDefault="00C7772E" w:rsidP="00C7772E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>Материал корпуса:</w:t>
            </w:r>
            <w:r w:rsidR="00C31207" w:rsidRPr="00581C4A">
              <w:rPr>
                <w:rStyle w:val="product-classificationfeature"/>
                <w:sz w:val="22"/>
                <w:szCs w:val="22"/>
              </w:rPr>
              <w:t xml:space="preserve"> </w:t>
            </w:r>
            <w:r w:rsidRPr="00581C4A">
              <w:rPr>
                <w:rStyle w:val="product-classificationfeature"/>
                <w:sz w:val="22"/>
                <w:szCs w:val="22"/>
              </w:rPr>
              <w:t>сталь,  материал дверцы: сталь,</w:t>
            </w:r>
          </w:p>
          <w:p w14:paraId="16CC053A" w14:textId="26FB48E9" w:rsidR="00C7772E" w:rsidRPr="00581C4A" w:rsidRDefault="00C7772E" w:rsidP="00C7772E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>Высота:600 мм, Ширина:400 мм,  Глубина: 175 мм;</w:t>
            </w:r>
          </w:p>
          <w:p w14:paraId="3A0B5797" w14:textId="33DE2BB7" w:rsidR="00C7772E" w:rsidRPr="00581C4A" w:rsidRDefault="00C7772E" w:rsidP="00C7772E">
            <w:pPr>
              <w:suppressAutoHyphens w:val="0"/>
              <w:spacing w:line="240" w:lineRule="auto"/>
              <w:rPr>
                <w:rStyle w:val="app-catalog-1qast8w-components--productpropertiesvalue-components--propertiesvaluestyles"/>
              </w:rPr>
            </w:pPr>
            <w:r w:rsidRPr="00581C4A">
              <w:rPr>
                <w:rStyle w:val="app-catalog-1qast8w-components--productpropertiesvalue-components--propertiesvaluestyles"/>
                <w:sz w:val="22"/>
                <w:szCs w:val="22"/>
              </w:rPr>
              <w:t>Ревизионное окошко: нет,</w:t>
            </w:r>
          </w:p>
          <w:p w14:paraId="1277CB4F" w14:textId="246B5C5C" w:rsidR="00C7772E" w:rsidRPr="00581C4A" w:rsidRDefault="00C7772E" w:rsidP="00C7772E">
            <w:pPr>
              <w:suppressAutoHyphens w:val="0"/>
              <w:spacing w:line="240" w:lineRule="auto"/>
              <w:rPr>
                <w:rStyle w:val="app-catalog-1qast8w-components--productpropertiesvalue-components--propertiesvaluestyles"/>
              </w:rPr>
            </w:pPr>
            <w:r w:rsidRPr="00581C4A">
              <w:rPr>
                <w:rStyle w:val="app-catalog-1qast8w-components--productpropertiesvalue-components--propertiesvaluestyles"/>
                <w:sz w:val="22"/>
                <w:szCs w:val="22"/>
              </w:rPr>
              <w:t>Номинальный ток: 630</w:t>
            </w:r>
            <w:proofErr w:type="gramStart"/>
            <w:r w:rsidRPr="00581C4A">
              <w:rPr>
                <w:rStyle w:val="app-catalog-1qast8w-components--productpropertiesvalue-components--propertiesvaluestyles"/>
                <w:sz w:val="22"/>
                <w:szCs w:val="22"/>
              </w:rPr>
              <w:t xml:space="preserve"> А</w:t>
            </w:r>
            <w:proofErr w:type="gramEnd"/>
            <w:r w:rsidRPr="00581C4A">
              <w:rPr>
                <w:rStyle w:val="app-catalog-1qast8w-components--productpropertiesvalue-components--propertiesvaluestyles"/>
                <w:sz w:val="22"/>
                <w:szCs w:val="22"/>
              </w:rPr>
              <w:t>,</w:t>
            </w:r>
          </w:p>
          <w:p w14:paraId="624C3A51" w14:textId="644D7774" w:rsidR="00C7772E" w:rsidRPr="00581C4A" w:rsidRDefault="00C7772E" w:rsidP="00C7772E">
            <w:pPr>
              <w:suppressAutoHyphens w:val="0"/>
              <w:spacing w:line="240" w:lineRule="auto"/>
              <w:rPr>
                <w:rStyle w:val="app-catalog-1qast8w-components--productpropertiesvalue-components--propertiesvaluestyles"/>
              </w:rPr>
            </w:pPr>
            <w:r w:rsidRPr="00581C4A">
              <w:rPr>
                <w:rStyle w:val="app-catalog-1qast8w-components--productpropertiesvalue-components--propertiesvaluestyles"/>
                <w:sz w:val="22"/>
                <w:szCs w:val="22"/>
              </w:rPr>
              <w:t xml:space="preserve">Замок: есть,  Цвет: серый, </w:t>
            </w:r>
          </w:p>
          <w:p w14:paraId="5C82CDE4" w14:textId="32A2AEDB" w:rsidR="00C7772E" w:rsidRPr="00581C4A" w:rsidRDefault="00C7772E" w:rsidP="00C7772E">
            <w:pPr>
              <w:suppressAutoHyphens w:val="0"/>
              <w:spacing w:line="240" w:lineRule="auto"/>
            </w:pPr>
            <w:r w:rsidRPr="00581C4A">
              <w:rPr>
                <w:rStyle w:val="app-catalog-1qast8w-components--productpropertiesvalue-components--propertiesvaluestyles"/>
                <w:sz w:val="22"/>
                <w:szCs w:val="22"/>
              </w:rPr>
              <w:t>Класс защиты: I;</w:t>
            </w:r>
            <w:r w:rsidR="001C5A4F" w:rsidRPr="00581C4A">
              <w:rPr>
                <w:sz w:val="22"/>
                <w:szCs w:val="22"/>
              </w:rPr>
              <w:t xml:space="preserve">  </w:t>
            </w:r>
          </w:p>
          <w:p w14:paraId="22182DD2" w14:textId="79FB372E" w:rsidR="001E5AC3" w:rsidRPr="00581C4A" w:rsidRDefault="001C5A4F" w:rsidP="00C7772E">
            <w:pPr>
              <w:suppressAutoHyphens w:val="0"/>
              <w:spacing w:line="240" w:lineRule="auto"/>
              <w:rPr>
                <w:rStyle w:val="product-classificationvalues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>Комплектация</w:t>
            </w:r>
            <w:r w:rsidR="00512B98" w:rsidRPr="00581C4A">
              <w:rPr>
                <w:rStyle w:val="product-classificationfeature"/>
                <w:sz w:val="22"/>
                <w:szCs w:val="22"/>
              </w:rPr>
              <w:t>:</w:t>
            </w:r>
            <w:r w:rsidRPr="00581C4A">
              <w:rPr>
                <w:sz w:val="22"/>
                <w:szCs w:val="22"/>
              </w:rPr>
              <w:t xml:space="preserve"> </w:t>
            </w:r>
            <w:r w:rsidR="00C31207" w:rsidRPr="00581C4A">
              <w:rPr>
                <w:sz w:val="22"/>
                <w:szCs w:val="22"/>
              </w:rPr>
              <w:t xml:space="preserve">замок, ключи, </w:t>
            </w:r>
            <w:r w:rsidRPr="00581C4A">
              <w:rPr>
                <w:rStyle w:val="product-classificationvalues"/>
                <w:sz w:val="22"/>
                <w:szCs w:val="22"/>
              </w:rPr>
              <w:t>гарантийный талон</w:t>
            </w:r>
            <w:r w:rsidRPr="00581C4A">
              <w:rPr>
                <w:rStyle w:val="product-classificationunit"/>
                <w:sz w:val="22"/>
                <w:szCs w:val="22"/>
              </w:rPr>
              <w:t xml:space="preserve">, </w:t>
            </w:r>
            <w:r w:rsidRPr="00581C4A">
              <w:rPr>
                <w:rStyle w:val="product-classificationvalues"/>
                <w:sz w:val="22"/>
                <w:szCs w:val="22"/>
              </w:rPr>
              <w:t>краткое руководство по установке</w:t>
            </w:r>
            <w:r w:rsidR="001E5AC3" w:rsidRPr="00581C4A">
              <w:rPr>
                <w:rStyle w:val="product-classificationvalues"/>
                <w:sz w:val="22"/>
                <w:szCs w:val="22"/>
              </w:rPr>
              <w:t>.</w:t>
            </w:r>
          </w:p>
          <w:p w14:paraId="017F4963" w14:textId="33ED3303" w:rsidR="00C31207" w:rsidRPr="00581C4A" w:rsidRDefault="001C5A4F" w:rsidP="00C7772E">
            <w:pPr>
              <w:rPr>
                <w:rStyle w:val="product-classificationunit"/>
              </w:rPr>
            </w:pPr>
            <w:r w:rsidRPr="00581C4A">
              <w:rPr>
                <w:rStyle w:val="product-classificationfeature"/>
                <w:sz w:val="22"/>
                <w:szCs w:val="22"/>
                <w:highlight w:val="yellow"/>
              </w:rPr>
              <w:t xml:space="preserve">Гарантийный срок: </w:t>
            </w:r>
            <w:r w:rsidR="00C7772E" w:rsidRPr="00581C4A">
              <w:rPr>
                <w:rStyle w:val="product-classificationfeature"/>
                <w:sz w:val="22"/>
                <w:szCs w:val="22"/>
                <w:highlight w:val="yellow"/>
              </w:rPr>
              <w:t>24</w:t>
            </w:r>
            <w:r w:rsidR="00E1720D" w:rsidRPr="00581C4A">
              <w:rPr>
                <w:rStyle w:val="product-classificationfeature"/>
                <w:sz w:val="22"/>
                <w:szCs w:val="22"/>
                <w:highlight w:val="yellow"/>
              </w:rPr>
              <w:t xml:space="preserve"> </w:t>
            </w:r>
            <w:r w:rsidRPr="00581C4A">
              <w:rPr>
                <w:rStyle w:val="product-classificationunit"/>
                <w:sz w:val="22"/>
                <w:szCs w:val="22"/>
                <w:highlight w:val="yellow"/>
              </w:rPr>
              <w:t>мес</w:t>
            </w:r>
            <w:r w:rsidR="00C31207" w:rsidRPr="00581C4A">
              <w:rPr>
                <w:rStyle w:val="product-classificationunit"/>
                <w:sz w:val="22"/>
                <w:szCs w:val="22"/>
                <w:highlight w:val="yellow"/>
              </w:rPr>
              <w:t xml:space="preserve">.  </w:t>
            </w:r>
          </w:p>
          <w:p w14:paraId="3B0C4141" w14:textId="193B789B" w:rsidR="001C5A4F" w:rsidRPr="004975E2" w:rsidRDefault="00C31207" w:rsidP="00C31207">
            <w:pPr>
              <w:rPr>
                <w:color w:val="000000"/>
                <w:highlight w:val="yellow"/>
              </w:rPr>
            </w:pPr>
            <w:proofErr w:type="gramStart"/>
            <w:r w:rsidRPr="00581C4A">
              <w:rPr>
                <w:rStyle w:val="product-classificationunit"/>
                <w:sz w:val="22"/>
                <w:szCs w:val="22"/>
              </w:rPr>
              <w:t>Предназначен</w:t>
            </w:r>
            <w:proofErr w:type="gramEnd"/>
            <w:r w:rsidRPr="00581C4A">
              <w:rPr>
                <w:rStyle w:val="product-classificationunit"/>
                <w:sz w:val="22"/>
                <w:szCs w:val="22"/>
              </w:rPr>
              <w:t xml:space="preserve"> для обеспечения надежной защиты оборудования в системах распределения электрической энергии и автоматизации технологических процессов, защита электротехнического, низковольтного, оборудования от воздействия окружающей среды</w:t>
            </w:r>
            <w:r w:rsidRPr="00C31207">
              <w:rPr>
                <w:rStyle w:val="product-classificationunit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3AE5" w14:textId="77777777" w:rsidR="001C5A4F" w:rsidRPr="0020059B" w:rsidRDefault="001C5A4F" w:rsidP="005972FF">
            <w:pPr>
              <w:autoSpaceDN w:val="0"/>
              <w:spacing w:line="240" w:lineRule="auto"/>
              <w:rPr>
                <w:color w:val="000000"/>
              </w:rPr>
            </w:pPr>
            <w:r w:rsidRPr="0020059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0059B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4CB1" w14:textId="545EE19F" w:rsidR="001C5A4F" w:rsidRPr="00C31207" w:rsidRDefault="00524572" w:rsidP="005972FF">
            <w:pPr>
              <w:autoSpaceDN w:val="0"/>
              <w:spacing w:line="240" w:lineRule="auto"/>
              <w:rPr>
                <w:color w:val="000000"/>
              </w:rPr>
            </w:pPr>
            <w:r w:rsidRPr="00C31207">
              <w:rPr>
                <w:color w:val="000000"/>
                <w:sz w:val="22"/>
                <w:szCs w:val="22"/>
              </w:rPr>
              <w:t>1</w:t>
            </w:r>
          </w:p>
        </w:tc>
      </w:tr>
      <w:tr w:rsidR="001C5A4F" w:rsidRPr="00AE60A5" w14:paraId="6B1F9C16" w14:textId="77777777" w:rsidTr="005972FF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7D34E" w14:textId="2BF13F4A" w:rsidR="001C5A4F" w:rsidRPr="00AE60A5" w:rsidRDefault="001C5A4F" w:rsidP="005972FF">
            <w:pPr>
              <w:autoSpaceDN w:val="0"/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2722" w14:textId="6CBBF1D4" w:rsidR="00105C6C" w:rsidRPr="000F5A31" w:rsidRDefault="000F5A31" w:rsidP="0064641E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Светильник светодиодный потолочный </w:t>
            </w:r>
            <w:proofErr w:type="spellStart"/>
            <w:r w:rsidR="00F25D69" w:rsidRPr="00F25D69">
              <w:rPr>
                <w:rFonts w:ascii="Times New Roman" w:hAnsi="Times New Roman" w:cs="Times New Roman"/>
                <w:sz w:val="22"/>
                <w:szCs w:val="22"/>
              </w:rPr>
              <w:t>Navigator</w:t>
            </w:r>
            <w:proofErr w:type="spellEnd"/>
            <w:r w:rsidR="00F25D69" w:rsidRPr="00F25D69">
              <w:rPr>
                <w:rFonts w:ascii="Times New Roman" w:hAnsi="Times New Roman" w:cs="Times New Roman"/>
                <w:sz w:val="22"/>
                <w:szCs w:val="22"/>
              </w:rPr>
              <w:t xml:space="preserve"> NLP-MS2-36-4K R36Вт</w:t>
            </w:r>
            <w:r w:rsidR="00F25D6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25D69" w:rsidRPr="00F25D69">
              <w:rPr>
                <w:rFonts w:ascii="Times New Roman" w:hAnsi="Times New Roman" w:cs="Times New Roman"/>
                <w:sz w:val="22"/>
                <w:szCs w:val="22"/>
              </w:rPr>
              <w:t>IP40</w:t>
            </w:r>
            <w:r w:rsidR="0022267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F25D69" w:rsidRPr="00F25D69">
              <w:rPr>
                <w:rFonts w:ascii="Times New Roman" w:hAnsi="Times New Roman" w:cs="Times New Roman"/>
                <w:sz w:val="22"/>
                <w:szCs w:val="22"/>
              </w:rPr>
              <w:t xml:space="preserve">аналог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ДВО/ДПО-36-4000К, 36Вт, </w:t>
            </w:r>
            <w:r w:rsidRPr="002E69B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IP</w:t>
            </w:r>
            <w:r w:rsidRPr="002E69B3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="002226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3DB42E5A" w14:textId="5D3AD108" w:rsidR="001C5A4F" w:rsidRPr="00A7392D" w:rsidRDefault="001C5A4F" w:rsidP="00105C6C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5F47" w14:textId="2FC6BF0D" w:rsidR="00316F68" w:rsidRPr="00581C4A" w:rsidRDefault="00316F68" w:rsidP="00316F68">
            <w:pPr>
              <w:pStyle w:val="ConsPlusNormal"/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Тип светильника: светодиодный потолочный</w:t>
            </w:r>
          </w:p>
          <w:p w14:paraId="706E7D7A" w14:textId="35C35E34" w:rsidR="000F5A31" w:rsidRPr="00581C4A" w:rsidRDefault="00316F68" w:rsidP="00316F68">
            <w:pPr>
              <w:pStyle w:val="ConsPlusNormal"/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Вид крепления: встраиваемый/накладной прямоугольной формы,</w:t>
            </w:r>
          </w:p>
          <w:p w14:paraId="67F3899A" w14:textId="1C943466" w:rsidR="00BC774F" w:rsidRPr="00581C4A" w:rsidRDefault="00BC774F" w:rsidP="00316F68">
            <w:pPr>
              <w:pStyle w:val="ConsPlusNormal"/>
              <w:ind w:firstLine="3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Модель</w:t>
            </w:r>
            <w:r w:rsidRPr="00581C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 Navigator NLP-MS2-36-4K R 36</w:t>
            </w: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Вт</w:t>
            </w:r>
            <w:r w:rsidRPr="00581C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IP40</w:t>
            </w:r>
          </w:p>
          <w:p w14:paraId="41A1C4BC" w14:textId="77777777" w:rsidR="009153DE" w:rsidRPr="00581C4A" w:rsidRDefault="000F5A31" w:rsidP="000F5A31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 xml:space="preserve">Мощность </w:t>
            </w:r>
            <w:proofErr w:type="gramStart"/>
            <w:r w:rsidRPr="00581C4A">
              <w:rPr>
                <w:rStyle w:val="product-classificationfeature"/>
                <w:sz w:val="22"/>
                <w:szCs w:val="22"/>
              </w:rPr>
              <w:t xml:space="preserve">( </w:t>
            </w:r>
            <w:proofErr w:type="gramEnd"/>
            <w:r w:rsidRPr="00581C4A">
              <w:rPr>
                <w:rStyle w:val="product-classificationfeature"/>
                <w:sz w:val="22"/>
                <w:szCs w:val="22"/>
              </w:rPr>
              <w:t>Вт): 36Вт,</w:t>
            </w:r>
          </w:p>
          <w:p w14:paraId="62280B5D" w14:textId="23D04FC6" w:rsidR="00212CD2" w:rsidRPr="00581C4A" w:rsidRDefault="00212CD2" w:rsidP="000F5A31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>Материал корпуса: металл/пластик, Цвет: белый;</w:t>
            </w:r>
          </w:p>
          <w:p w14:paraId="373EC4EE" w14:textId="1F960E7C" w:rsidR="00212CD2" w:rsidRPr="00581C4A" w:rsidRDefault="00212CD2" w:rsidP="000F5A31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>Материал плафона: пластик белый матовый;</w:t>
            </w:r>
          </w:p>
          <w:p w14:paraId="09EC5E17" w14:textId="4463D8B9" w:rsidR="000F5A31" w:rsidRPr="00581C4A" w:rsidRDefault="009153DE" w:rsidP="000F5A31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>Высота/глубина: 45</w:t>
            </w:r>
            <w:r w:rsidR="00CC6244" w:rsidRPr="00581C4A">
              <w:rPr>
                <w:rStyle w:val="product-classificationfeature"/>
                <w:sz w:val="22"/>
                <w:szCs w:val="22"/>
              </w:rPr>
              <w:t>мм,</w:t>
            </w:r>
            <w:r w:rsidR="000F5A31" w:rsidRPr="00581C4A">
              <w:rPr>
                <w:rStyle w:val="product-classificationfeature"/>
                <w:sz w:val="22"/>
                <w:szCs w:val="22"/>
              </w:rPr>
              <w:tab/>
            </w:r>
          </w:p>
          <w:p w14:paraId="4BE2586B" w14:textId="28E9DFE8" w:rsidR="000F5A31" w:rsidRPr="00581C4A" w:rsidRDefault="000F5A31" w:rsidP="000F5A31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>Световой Поток: 3900 Лм,</w:t>
            </w:r>
            <w:r w:rsidRPr="00581C4A">
              <w:rPr>
                <w:rStyle w:val="product-classificationfeature"/>
                <w:sz w:val="22"/>
                <w:szCs w:val="22"/>
              </w:rPr>
              <w:tab/>
            </w:r>
          </w:p>
          <w:p w14:paraId="4566E653" w14:textId="2F3F9A27" w:rsidR="000F5A31" w:rsidRPr="00581C4A" w:rsidRDefault="000F5A31" w:rsidP="000F5A31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>Цветовая температура: 4000К</w:t>
            </w:r>
            <w:r w:rsidRPr="00581C4A">
              <w:rPr>
                <w:rStyle w:val="product-classificationfeature"/>
                <w:sz w:val="22"/>
                <w:szCs w:val="22"/>
              </w:rPr>
              <w:tab/>
              <w:t>,</w:t>
            </w:r>
          </w:p>
          <w:p w14:paraId="45BD7C48" w14:textId="76BFE08F" w:rsidR="00316F68" w:rsidRPr="00581C4A" w:rsidRDefault="00316F68" w:rsidP="000F5A31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 xml:space="preserve">Цветопередача:80 </w:t>
            </w:r>
            <w:proofErr w:type="spellStart"/>
            <w:r w:rsidRPr="00581C4A">
              <w:rPr>
                <w:rStyle w:val="product-classificationfeature"/>
                <w:sz w:val="22"/>
                <w:szCs w:val="22"/>
              </w:rPr>
              <w:t>Ra</w:t>
            </w:r>
            <w:proofErr w:type="spellEnd"/>
            <w:r w:rsidRPr="00581C4A">
              <w:rPr>
                <w:rStyle w:val="product-classificationfeature"/>
                <w:sz w:val="22"/>
                <w:szCs w:val="22"/>
              </w:rPr>
              <w:t xml:space="preserve">, </w:t>
            </w:r>
          </w:p>
          <w:p w14:paraId="6BD950A4" w14:textId="4CBF83A2" w:rsidR="00212CD2" w:rsidRPr="00581C4A" w:rsidRDefault="00212CD2" w:rsidP="000F5A31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 xml:space="preserve">Цветность: </w:t>
            </w:r>
            <w:proofErr w:type="gramStart"/>
            <w:r w:rsidRPr="00581C4A">
              <w:rPr>
                <w:rStyle w:val="product-classificationfeature"/>
                <w:sz w:val="22"/>
                <w:szCs w:val="22"/>
              </w:rPr>
              <w:t>естественный</w:t>
            </w:r>
            <w:proofErr w:type="gramEnd"/>
            <w:r w:rsidRPr="00581C4A">
              <w:rPr>
                <w:rStyle w:val="product-classificationfeature"/>
                <w:sz w:val="22"/>
                <w:szCs w:val="22"/>
              </w:rPr>
              <w:t xml:space="preserve"> белый (3300-5000 К)</w:t>
            </w:r>
            <w:r w:rsidR="002E69B3" w:rsidRPr="00581C4A">
              <w:rPr>
                <w:rStyle w:val="product-classificationfeature"/>
                <w:sz w:val="22"/>
                <w:szCs w:val="22"/>
              </w:rPr>
              <w:t>,</w:t>
            </w:r>
          </w:p>
          <w:p w14:paraId="2326777B" w14:textId="3A16D340" w:rsidR="000F5A31" w:rsidRPr="00581C4A" w:rsidRDefault="000F5A31" w:rsidP="000F5A31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>Источник света: светодиод</w:t>
            </w:r>
            <w:r w:rsidR="00316F68" w:rsidRPr="00581C4A">
              <w:rPr>
                <w:rStyle w:val="product-classificationfeature"/>
                <w:sz w:val="22"/>
                <w:szCs w:val="22"/>
              </w:rPr>
              <w:t>ы встроенные</w:t>
            </w:r>
            <w:r w:rsidRPr="00581C4A">
              <w:rPr>
                <w:rStyle w:val="product-classificationfeature"/>
                <w:sz w:val="22"/>
                <w:szCs w:val="22"/>
              </w:rPr>
              <w:t>,</w:t>
            </w:r>
          </w:p>
          <w:p w14:paraId="18B30E0D" w14:textId="77777777" w:rsidR="00316F68" w:rsidRPr="00581C4A" w:rsidRDefault="000F5A31" w:rsidP="000F5A31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>Напряжение питания:176-264</w:t>
            </w:r>
            <w:proofErr w:type="gramStart"/>
            <w:r w:rsidRPr="00581C4A">
              <w:rPr>
                <w:rStyle w:val="product-classificationfeature"/>
                <w:sz w:val="22"/>
                <w:szCs w:val="22"/>
              </w:rPr>
              <w:t xml:space="preserve"> В</w:t>
            </w:r>
            <w:proofErr w:type="gramEnd"/>
            <w:r w:rsidR="00316F68" w:rsidRPr="00581C4A">
              <w:rPr>
                <w:rStyle w:val="product-classificationfeature"/>
                <w:sz w:val="22"/>
                <w:szCs w:val="22"/>
              </w:rPr>
              <w:t>,</w:t>
            </w:r>
          </w:p>
          <w:p w14:paraId="72770478" w14:textId="1FEF8F4B" w:rsidR="00316F68" w:rsidRPr="00581C4A" w:rsidRDefault="00316F68" w:rsidP="00316F68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>Защита от пыли и влаги: IP20</w:t>
            </w:r>
          </w:p>
          <w:p w14:paraId="179ED5BF" w14:textId="232A5C98" w:rsidR="000F5A31" w:rsidRPr="00581C4A" w:rsidRDefault="00316F68" w:rsidP="00316F68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>Срок службы: не менее 40000 ч</w:t>
            </w:r>
            <w:r w:rsidR="000F5A31" w:rsidRPr="00581C4A">
              <w:rPr>
                <w:rStyle w:val="product-classificationfeature"/>
                <w:sz w:val="22"/>
                <w:szCs w:val="22"/>
              </w:rPr>
              <w:tab/>
            </w:r>
          </w:p>
          <w:p w14:paraId="437AC0D3" w14:textId="11A568B4" w:rsidR="000F5A31" w:rsidRPr="00581C4A" w:rsidRDefault="000F5A31" w:rsidP="000F5A31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>В комплекте с лампой</w:t>
            </w:r>
            <w:r w:rsidRPr="00581C4A">
              <w:rPr>
                <w:rStyle w:val="product-classificationfeature"/>
                <w:sz w:val="22"/>
                <w:szCs w:val="22"/>
              </w:rPr>
              <w:tab/>
              <w:t>: Да,</w:t>
            </w:r>
            <w:r w:rsidRPr="00581C4A">
              <w:rPr>
                <w:rStyle w:val="product-classificationfeature"/>
                <w:sz w:val="22"/>
                <w:szCs w:val="22"/>
              </w:rPr>
              <w:tab/>
            </w:r>
          </w:p>
          <w:p w14:paraId="5AC74A1A" w14:textId="465712A8" w:rsidR="000F5A31" w:rsidRPr="00581C4A" w:rsidRDefault="000F5A31" w:rsidP="000F5A31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>Степень защиты IP: IP</w:t>
            </w:r>
            <w:r w:rsidR="00316F68" w:rsidRPr="00581C4A">
              <w:rPr>
                <w:rStyle w:val="product-classificationfeature"/>
                <w:sz w:val="22"/>
                <w:szCs w:val="22"/>
              </w:rPr>
              <w:t>4</w:t>
            </w:r>
            <w:r w:rsidRPr="00581C4A">
              <w:rPr>
                <w:rStyle w:val="product-classificationfeature"/>
                <w:sz w:val="22"/>
                <w:szCs w:val="22"/>
              </w:rPr>
              <w:t>0,</w:t>
            </w:r>
          </w:p>
          <w:p w14:paraId="1A9E9278" w14:textId="4CCBC280" w:rsidR="002E69B3" w:rsidRPr="00581C4A" w:rsidRDefault="002E69B3" w:rsidP="002E69B3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 xml:space="preserve">Устройство управления: </w:t>
            </w:r>
            <w:hyperlink r:id="rId9" w:tgtFrame="_blank" w:history="1">
              <w:r w:rsidRPr="00581C4A">
                <w:rPr>
                  <w:rStyle w:val="product-classificationfeature"/>
                  <w:sz w:val="22"/>
                  <w:szCs w:val="22"/>
                </w:rPr>
                <w:t>LED-драйвер (блок питания для светодиодов)</w:t>
              </w:r>
            </w:hyperlink>
            <w:r w:rsidRPr="00581C4A">
              <w:rPr>
                <w:rStyle w:val="product-classificationfeature"/>
                <w:sz w:val="22"/>
                <w:szCs w:val="22"/>
              </w:rPr>
              <w:t xml:space="preserve"> в комплекте;</w:t>
            </w:r>
          </w:p>
          <w:p w14:paraId="4841B363" w14:textId="5344E893" w:rsidR="00C74816" w:rsidRPr="00581C4A" w:rsidRDefault="00C74816" w:rsidP="002E69B3">
            <w:pPr>
              <w:rPr>
                <w:rStyle w:val="product-classificationfeature"/>
              </w:rPr>
            </w:pPr>
            <w:r w:rsidRPr="00581C4A">
              <w:rPr>
                <w:rStyle w:val="product-classificationfeature"/>
                <w:sz w:val="22"/>
                <w:szCs w:val="22"/>
              </w:rPr>
              <w:t>Диапазон рабочих температур, °C: от -20до +40;</w:t>
            </w:r>
          </w:p>
          <w:p w14:paraId="602A0183" w14:textId="77777777" w:rsidR="00E558AB" w:rsidRDefault="001C5A4F" w:rsidP="00C74816">
            <w:pPr>
              <w:rPr>
                <w:rStyle w:val="product-classificationunit"/>
              </w:rPr>
            </w:pPr>
            <w:r w:rsidRPr="0064641E">
              <w:rPr>
                <w:rStyle w:val="product-classificationfeature"/>
                <w:sz w:val="22"/>
                <w:szCs w:val="22"/>
                <w:highlight w:val="yellow"/>
              </w:rPr>
              <w:t xml:space="preserve">Гарантийный срок: </w:t>
            </w:r>
            <w:r w:rsidR="00901095">
              <w:rPr>
                <w:rStyle w:val="product-classificationvalues"/>
                <w:sz w:val="22"/>
                <w:szCs w:val="22"/>
                <w:highlight w:val="yellow"/>
              </w:rPr>
              <w:t>60</w:t>
            </w:r>
            <w:r w:rsidRPr="0064641E">
              <w:rPr>
                <w:rStyle w:val="product-classificationvalues"/>
                <w:sz w:val="22"/>
                <w:szCs w:val="22"/>
                <w:highlight w:val="yellow"/>
              </w:rPr>
              <w:t xml:space="preserve"> </w:t>
            </w:r>
            <w:r w:rsidRPr="0064641E">
              <w:rPr>
                <w:rStyle w:val="product-classificationunit"/>
                <w:sz w:val="22"/>
                <w:szCs w:val="22"/>
                <w:highlight w:val="yellow"/>
              </w:rPr>
              <w:t>мес</w:t>
            </w:r>
            <w:r w:rsidR="00C74816">
              <w:rPr>
                <w:rStyle w:val="product-classificationunit"/>
                <w:sz w:val="22"/>
                <w:szCs w:val="22"/>
              </w:rPr>
              <w:t>.</w:t>
            </w:r>
          </w:p>
          <w:p w14:paraId="151507F2" w14:textId="657802B9" w:rsidR="00561A35" w:rsidRPr="00561A35" w:rsidRDefault="00561A35" w:rsidP="007E394D">
            <w:pPr>
              <w:rPr>
                <w:color w:val="000000"/>
              </w:rPr>
            </w:pPr>
            <w:r w:rsidRPr="00561A35">
              <w:rPr>
                <w:color w:val="000000"/>
                <w:sz w:val="22"/>
                <w:szCs w:val="22"/>
              </w:rPr>
              <w:t xml:space="preserve">Все светильники должны иметь сертификаты </w:t>
            </w:r>
            <w:proofErr w:type="spellStart"/>
            <w:proofErr w:type="gramStart"/>
            <w:r w:rsidRPr="00561A35">
              <w:rPr>
                <w:color w:val="000000"/>
                <w:sz w:val="22"/>
                <w:szCs w:val="22"/>
              </w:rPr>
              <w:t>соответ</w:t>
            </w:r>
            <w:r w:rsidR="007E394D">
              <w:rPr>
                <w:color w:val="000000"/>
                <w:sz w:val="22"/>
                <w:szCs w:val="22"/>
              </w:rPr>
              <w:t>-</w:t>
            </w:r>
            <w:r w:rsidRPr="00561A35">
              <w:rPr>
                <w:color w:val="000000"/>
                <w:sz w:val="22"/>
                <w:szCs w:val="22"/>
              </w:rPr>
              <w:t>ствия</w:t>
            </w:r>
            <w:proofErr w:type="spellEnd"/>
            <w:proofErr w:type="gramEnd"/>
            <w:r w:rsidRPr="00561A35">
              <w:rPr>
                <w:color w:val="000000"/>
                <w:sz w:val="22"/>
                <w:szCs w:val="22"/>
              </w:rPr>
              <w:t xml:space="preserve">: </w:t>
            </w:r>
            <w:proofErr w:type="gramStart"/>
            <w:r w:rsidRPr="00561A35">
              <w:rPr>
                <w:color w:val="000000"/>
                <w:sz w:val="22"/>
                <w:szCs w:val="22"/>
              </w:rPr>
              <w:t>ТР</w:t>
            </w:r>
            <w:proofErr w:type="gramEnd"/>
            <w:r w:rsidRPr="00561A35">
              <w:rPr>
                <w:color w:val="000000"/>
                <w:sz w:val="22"/>
                <w:szCs w:val="22"/>
              </w:rPr>
              <w:t xml:space="preserve"> ТС 004/2011 «О безопасности низковольтного </w:t>
            </w:r>
            <w:r w:rsidRPr="00561A35">
              <w:rPr>
                <w:color w:val="000000"/>
                <w:sz w:val="22"/>
                <w:szCs w:val="22"/>
              </w:rPr>
              <w:lastRenderedPageBreak/>
              <w:t>оборудования» и ТР ТС 020/2011 «Электромагнитная совместимость технических средств».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9678" w14:textId="77777777" w:rsidR="001C5A4F" w:rsidRPr="0020059B" w:rsidRDefault="001C5A4F" w:rsidP="005972FF">
            <w:pPr>
              <w:autoSpaceDN w:val="0"/>
              <w:spacing w:line="240" w:lineRule="auto"/>
              <w:rPr>
                <w:color w:val="000000"/>
              </w:rPr>
            </w:pPr>
            <w:proofErr w:type="spellStart"/>
            <w:proofErr w:type="gramStart"/>
            <w:r w:rsidRPr="0020059B">
              <w:rPr>
                <w:color w:val="000000"/>
                <w:sz w:val="22"/>
                <w:szCs w:val="22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6558" w14:textId="5CEF175D" w:rsidR="001C5A4F" w:rsidRPr="0020059B" w:rsidRDefault="00C633EF" w:rsidP="005972FF">
            <w:pPr>
              <w:autoSpaceDN w:val="0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E558AB" w:rsidRPr="00AE60A5" w14:paraId="6DE4B77A" w14:textId="77777777" w:rsidTr="005972FF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1DC2D4" w14:textId="6C6E0515" w:rsidR="00E558AB" w:rsidRDefault="00E558AB" w:rsidP="005972FF">
            <w:pPr>
              <w:autoSpaceDN w:val="0"/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2BBD" w14:textId="06818FA5" w:rsidR="00E558AB" w:rsidRDefault="00E558AB" w:rsidP="0064641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Кабель силовой </w:t>
            </w:r>
            <w:proofErr w:type="spellStart"/>
            <w:r w:rsidR="00F25708" w:rsidRPr="00987478">
              <w:rPr>
                <w:rFonts w:ascii="Times New Roman" w:hAnsi="Times New Roman" w:cs="Times New Roman"/>
                <w:sz w:val="22"/>
                <w:szCs w:val="22"/>
              </w:rPr>
              <w:t>ВВГЭн</w:t>
            </w:r>
            <w:proofErr w:type="gramStart"/>
            <w:r w:rsidR="00F25708" w:rsidRPr="00987478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spellEnd"/>
            <w:r w:rsidR="00F25708" w:rsidRPr="00987478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End"/>
            <w:r w:rsidR="00F25708" w:rsidRPr="00987478">
              <w:rPr>
                <w:rFonts w:ascii="Times New Roman" w:hAnsi="Times New Roman" w:cs="Times New Roman"/>
                <w:sz w:val="22"/>
                <w:szCs w:val="22"/>
              </w:rPr>
              <w:t>А)-LS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22D3" w14:textId="714ED878" w:rsidR="00B319BB" w:rsidRPr="00581C4A" w:rsidRDefault="00B319BB" w:rsidP="00B319BB">
            <w:pPr>
              <w:pStyle w:val="ConsPlusNormal"/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Тип изделия: кабель</w:t>
            </w: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14:paraId="4A281798" w14:textId="77777777" w:rsidR="00F25708" w:rsidRPr="00581C4A" w:rsidRDefault="00B319BB" w:rsidP="00704847">
            <w:pPr>
              <w:pStyle w:val="ConsPlusNormal"/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Марка:</w:t>
            </w: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</w:t>
            </w:r>
            <w:proofErr w:type="spellStart"/>
            <w:r w:rsidR="00F25708" w:rsidRPr="00581C4A">
              <w:rPr>
                <w:rFonts w:ascii="Times New Roman" w:hAnsi="Times New Roman" w:cs="Times New Roman"/>
                <w:sz w:val="22"/>
                <w:szCs w:val="22"/>
              </w:rPr>
              <w:t>ВВГЭн</w:t>
            </w:r>
            <w:proofErr w:type="gramStart"/>
            <w:r w:rsidR="00F25708" w:rsidRPr="00581C4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spellEnd"/>
            <w:r w:rsidR="00F25708" w:rsidRPr="00581C4A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End"/>
            <w:r w:rsidR="00F25708"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А)-LS </w:t>
            </w:r>
          </w:p>
          <w:p w14:paraId="0AD0CE0F" w14:textId="7F1E117C" w:rsidR="00704847" w:rsidRPr="00581C4A" w:rsidRDefault="00704847" w:rsidP="00704847">
            <w:pPr>
              <w:pStyle w:val="ConsPlusNormal"/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Количество жил: 3, Сечение: 2,5</w:t>
            </w:r>
          </w:p>
          <w:p w14:paraId="04835949" w14:textId="5D37EAD8" w:rsidR="00704847" w:rsidRPr="00581C4A" w:rsidRDefault="00704847" w:rsidP="00704847">
            <w:pPr>
              <w:pStyle w:val="ConsPlusNormal"/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Негорючий (</w:t>
            </w:r>
            <w:proofErr w:type="spellStart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нг</w:t>
            </w:r>
            <w:proofErr w:type="spellEnd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proofErr w:type="gramStart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:Д</w:t>
            </w:r>
            <w:proofErr w:type="gramEnd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а, Индекс пожарной безопасности: A</w:t>
            </w:r>
          </w:p>
          <w:p w14:paraId="2DE1B438" w14:textId="6E96D7DA" w:rsidR="00704847" w:rsidRPr="00581C4A" w:rsidRDefault="00704847" w:rsidP="00704847">
            <w:pPr>
              <w:pStyle w:val="ConsPlusNormal"/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LS:</w:t>
            </w:r>
            <w:r w:rsidR="00987478"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r w:rsidR="00987478"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FRLS:</w:t>
            </w:r>
            <w:r w:rsidR="00987478"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987478"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LSLTx</w:t>
            </w:r>
            <w:proofErr w:type="spellEnd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987478"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987478" w:rsidRPr="00581C4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0BC965E1" w14:textId="59C3C575" w:rsidR="00704847" w:rsidRPr="00581C4A" w:rsidRDefault="00704847" w:rsidP="00704847">
            <w:pPr>
              <w:pStyle w:val="ConsPlusNormal"/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Экран:</w:t>
            </w:r>
            <w:r w:rsidR="00987478"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Экран (Э) из </w:t>
            </w:r>
            <w:proofErr w:type="spellStart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алюмофлекса</w:t>
            </w:r>
            <w:proofErr w:type="spellEnd"/>
          </w:p>
          <w:p w14:paraId="2DB876CC" w14:textId="765D628F" w:rsidR="00704847" w:rsidRPr="00581C4A" w:rsidRDefault="00704847" w:rsidP="00704847">
            <w:pPr>
              <w:pStyle w:val="ConsPlusNormal"/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Защитный шланг:</w:t>
            </w:r>
            <w:r w:rsidR="00987478"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Без шланга</w:t>
            </w:r>
          </w:p>
          <w:p w14:paraId="07310A77" w14:textId="3124EBF6" w:rsidR="00704847" w:rsidRPr="00581C4A" w:rsidRDefault="00704847" w:rsidP="00704847">
            <w:pPr>
              <w:pStyle w:val="ConsPlusNormal"/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Оболочка:</w:t>
            </w:r>
            <w:r w:rsidR="00987478"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ПВХ оболочка (LS)</w:t>
            </w:r>
            <w:r w:rsidR="00987478" w:rsidRPr="00581C4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5006F442" w14:textId="3A509694" w:rsidR="00704847" w:rsidRPr="00581C4A" w:rsidRDefault="00704847" w:rsidP="00704847">
            <w:pPr>
              <w:pStyle w:val="ConsPlusNormal"/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Напряжение:</w:t>
            </w:r>
            <w:r w:rsidR="002E69B3"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="002E69B3" w:rsidRPr="00581C4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proofErr w:type="gramStart"/>
            <w:r w:rsidR="002E69B3"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proofErr w:type="gramEnd"/>
            <w:r w:rsidR="002E69B3" w:rsidRPr="00581C4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56ABD9DF" w14:textId="3FF9F682" w:rsidR="00704847" w:rsidRPr="00581C4A" w:rsidRDefault="00704847" w:rsidP="00704847">
            <w:pPr>
              <w:pStyle w:val="ConsPlusNormal"/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Цветовая маркировка жил:</w:t>
            </w:r>
            <w:r w:rsidR="00987478"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N,PE</w:t>
            </w:r>
          </w:p>
          <w:p w14:paraId="2E86B73A" w14:textId="0F1C0994" w:rsidR="00704847" w:rsidRPr="00581C4A" w:rsidRDefault="00704847" w:rsidP="00704847">
            <w:pPr>
              <w:pStyle w:val="ConsPlusNormal"/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Конструкция жилы:</w:t>
            </w:r>
            <w:r w:rsidR="00987478"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ок</w:t>
            </w:r>
            <w:proofErr w:type="spellEnd"/>
            <w:proofErr w:type="gramEnd"/>
          </w:p>
          <w:p w14:paraId="3E4FDE0E" w14:textId="2F0BDBFD" w:rsidR="00704847" w:rsidRPr="00581C4A" w:rsidRDefault="00704847" w:rsidP="00704847">
            <w:pPr>
              <w:pStyle w:val="ConsPlusNormal"/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Класс жилы:</w:t>
            </w:r>
            <w:r w:rsidR="00987478"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87478"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ГОСТ:</w:t>
            </w:r>
            <w:r w:rsidR="00987478"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r w:rsidR="00987478"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FF5F6B5" w14:textId="6B7321C9" w:rsidR="00C74816" w:rsidRPr="00704847" w:rsidRDefault="00C74816" w:rsidP="00704847">
            <w:pPr>
              <w:pStyle w:val="ConsPlusNormal"/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Диапазон рабочих </w:t>
            </w:r>
            <w:proofErr w:type="spellStart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температур,°C</w:t>
            </w:r>
            <w:proofErr w:type="spellEnd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: от -50 до +50;</w:t>
            </w:r>
            <w:r w:rsidRPr="00C7481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14:paraId="32C3A678" w14:textId="362D1FC5" w:rsidR="00987478" w:rsidRPr="00581C4A" w:rsidRDefault="00704847" w:rsidP="00987478">
            <w:pPr>
              <w:pStyle w:val="ConsPlusNormal"/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Цвет:</w:t>
            </w:r>
            <w:r w:rsidR="00987478"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черный</w:t>
            </w:r>
            <w:r w:rsidR="00D203CF" w:rsidRPr="00581C4A">
              <w:rPr>
                <w:rFonts w:ascii="Times New Roman" w:hAnsi="Times New Roman" w:cs="Times New Roman"/>
                <w:sz w:val="22"/>
                <w:szCs w:val="22"/>
              </w:rPr>
              <w:t>/серый</w:t>
            </w:r>
            <w:r w:rsidR="00B319BB" w:rsidRPr="00581C4A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987478"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742BAA4" w14:textId="1DD92923" w:rsidR="00E558AB" w:rsidRPr="00316F68" w:rsidRDefault="00987478" w:rsidP="00987478">
            <w:pPr>
              <w:pStyle w:val="ConsPlusNormal"/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Назначение: </w:t>
            </w:r>
            <w:proofErr w:type="spellStart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ВВГЭн</w:t>
            </w:r>
            <w:proofErr w:type="gramStart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spellEnd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End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А)-LS предназначен для подключения промышленных объектов различного назначения, а так же жилых строений, стационарных силовых установок к электрическим сетям переменного напряжения 0,66 </w:t>
            </w:r>
            <w:proofErr w:type="spellStart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spellEnd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 или 1 </w:t>
            </w:r>
            <w:proofErr w:type="spellStart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spellEnd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 с частотой 50 Гц. </w:t>
            </w:r>
            <w:proofErr w:type="spellStart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ВВГЭн</w:t>
            </w:r>
            <w:proofErr w:type="gramStart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spellEnd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End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А)-LS - негорючий экранированный кабель с малым </w:t>
            </w:r>
            <w:proofErr w:type="spellStart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дымо</w:t>
            </w:r>
            <w:proofErr w:type="spellEnd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 xml:space="preserve">- и </w:t>
            </w:r>
            <w:proofErr w:type="spellStart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газовыделением</w:t>
            </w:r>
            <w:proofErr w:type="spellEnd"/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FC46" w14:textId="7B4D5EE7" w:rsidR="00E558AB" w:rsidRPr="0020059B" w:rsidRDefault="00E558AB" w:rsidP="005972FF">
            <w:pPr>
              <w:autoSpaceDN w:val="0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М.п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C2F9" w14:textId="4D016510" w:rsidR="00E558AB" w:rsidRDefault="00CC4AED" w:rsidP="005972FF">
            <w:pPr>
              <w:autoSpaceDN w:val="0"/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558AB" w:rsidRPr="00AE60A5" w14:paraId="58952309" w14:textId="77777777" w:rsidTr="005972FF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3465AF" w14:textId="1EEE00A5" w:rsidR="00E558AB" w:rsidRDefault="00E558AB" w:rsidP="005972FF">
            <w:pPr>
              <w:autoSpaceDN w:val="0"/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E263" w14:textId="5526F386" w:rsidR="00E558AB" w:rsidRDefault="006A6438" w:rsidP="0064641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6438">
              <w:rPr>
                <w:rFonts w:ascii="Times New Roman" w:hAnsi="Times New Roman" w:cs="Times New Roman"/>
                <w:sz w:val="22"/>
                <w:szCs w:val="22"/>
              </w:rPr>
              <w:t>Труба гофрированная ПВХ легкая зонд д20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B486" w14:textId="6E12822D" w:rsidR="006A6438" w:rsidRPr="00581C4A" w:rsidRDefault="006A6438" w:rsidP="00316F68">
            <w:pPr>
              <w:pStyle w:val="ConsPlusNormal"/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581C4A">
              <w:rPr>
                <w:rFonts w:ascii="Times New Roman" w:hAnsi="Times New Roman" w:cs="Times New Roman"/>
                <w:sz w:val="22"/>
                <w:szCs w:val="22"/>
              </w:rPr>
              <w:t>Тип: Труба гибкая гофрированная ПВХ легкая зонд д20</w:t>
            </w:r>
          </w:p>
          <w:p w14:paraId="6BF76AAD" w14:textId="0ADC903A" w:rsidR="006A6438" w:rsidRPr="00581C4A" w:rsidRDefault="006A6438" w:rsidP="006A6438">
            <w:r w:rsidRPr="00581C4A">
              <w:rPr>
                <w:sz w:val="22"/>
                <w:szCs w:val="22"/>
              </w:rPr>
              <w:t xml:space="preserve">Материал: ПВХ, </w:t>
            </w:r>
            <w:r w:rsidR="006C6368" w:rsidRPr="00581C4A">
              <w:rPr>
                <w:sz w:val="22"/>
                <w:szCs w:val="22"/>
              </w:rPr>
              <w:t xml:space="preserve">  Цвет: серый,</w:t>
            </w:r>
          </w:p>
          <w:p w14:paraId="5400D2D4" w14:textId="0F4094C1" w:rsidR="006A6438" w:rsidRPr="00581C4A" w:rsidRDefault="006A6438" w:rsidP="006A6438">
            <w:r w:rsidRPr="00581C4A">
              <w:rPr>
                <w:sz w:val="22"/>
                <w:szCs w:val="22"/>
              </w:rPr>
              <w:t>Внешний диаметр: 20 мм, Внутренний диаметр:14.1 мм</w:t>
            </w:r>
          </w:p>
          <w:p w14:paraId="59426172" w14:textId="283E9B50" w:rsidR="006A6438" w:rsidRPr="00581C4A" w:rsidRDefault="006A6438" w:rsidP="006A6438">
            <w:r w:rsidRPr="00581C4A">
              <w:rPr>
                <w:sz w:val="22"/>
                <w:szCs w:val="22"/>
              </w:rPr>
              <w:t>Степень защиты: 55 IP,</w:t>
            </w:r>
          </w:p>
          <w:p w14:paraId="5EA3EED5" w14:textId="614D2494" w:rsidR="006A6438" w:rsidRPr="00581C4A" w:rsidRDefault="006A6438" w:rsidP="006A6438">
            <w:proofErr w:type="spellStart"/>
            <w:r w:rsidRPr="00581C4A">
              <w:rPr>
                <w:sz w:val="22"/>
                <w:szCs w:val="22"/>
              </w:rPr>
              <w:t>Min</w:t>
            </w:r>
            <w:proofErr w:type="spellEnd"/>
            <w:r w:rsidRPr="00581C4A">
              <w:rPr>
                <w:sz w:val="22"/>
                <w:szCs w:val="22"/>
              </w:rPr>
              <w:t xml:space="preserve"> радиус изгиба: 60 мм,</w:t>
            </w:r>
          </w:p>
          <w:p w14:paraId="520E48DB" w14:textId="6F23D265" w:rsidR="006A6438" w:rsidRPr="00581C4A" w:rsidRDefault="006A6438" w:rsidP="006A6438">
            <w:r w:rsidRPr="00581C4A">
              <w:rPr>
                <w:sz w:val="22"/>
                <w:szCs w:val="22"/>
              </w:rPr>
              <w:t>Прочность (сопротивление сжатию на 5 см при +20°C):</w:t>
            </w:r>
          </w:p>
          <w:p w14:paraId="090DCD7B" w14:textId="77777777" w:rsidR="006A6438" w:rsidRPr="00581C4A" w:rsidRDefault="006A6438" w:rsidP="006A6438">
            <w:r w:rsidRPr="00581C4A">
              <w:rPr>
                <w:sz w:val="22"/>
                <w:szCs w:val="22"/>
              </w:rPr>
              <w:t>200 Н</w:t>
            </w:r>
          </w:p>
          <w:p w14:paraId="56212899" w14:textId="4C4B5597" w:rsidR="006A6438" w:rsidRPr="00581C4A" w:rsidRDefault="006A6438" w:rsidP="006A6438">
            <w:r w:rsidRPr="00581C4A">
              <w:rPr>
                <w:sz w:val="22"/>
                <w:szCs w:val="22"/>
              </w:rPr>
              <w:t>Разрывная прочность:100 Н,</w:t>
            </w:r>
          </w:p>
          <w:p w14:paraId="38CF3890" w14:textId="3C72C066" w:rsidR="006A6438" w:rsidRPr="00581C4A" w:rsidRDefault="006A6438" w:rsidP="006A6438">
            <w:r w:rsidRPr="00581C4A">
              <w:rPr>
                <w:sz w:val="22"/>
                <w:szCs w:val="22"/>
              </w:rPr>
              <w:t>Устойчивость к ультрафиолету: нет,</w:t>
            </w:r>
          </w:p>
          <w:p w14:paraId="711EE168" w14:textId="42E8485C" w:rsidR="006A6438" w:rsidRPr="00581C4A" w:rsidRDefault="006A6438" w:rsidP="006A6438">
            <w:r w:rsidRPr="00581C4A">
              <w:rPr>
                <w:sz w:val="22"/>
                <w:szCs w:val="22"/>
              </w:rPr>
              <w:t xml:space="preserve">Не </w:t>
            </w:r>
            <w:proofErr w:type="gramStart"/>
            <w:r w:rsidRPr="00581C4A">
              <w:rPr>
                <w:sz w:val="22"/>
                <w:szCs w:val="22"/>
              </w:rPr>
              <w:t>поддерживающие</w:t>
            </w:r>
            <w:proofErr w:type="gramEnd"/>
            <w:r w:rsidRPr="00581C4A">
              <w:rPr>
                <w:sz w:val="22"/>
                <w:szCs w:val="22"/>
              </w:rPr>
              <w:t xml:space="preserve"> горение (</w:t>
            </w:r>
            <w:proofErr w:type="spellStart"/>
            <w:r w:rsidRPr="00581C4A">
              <w:rPr>
                <w:sz w:val="22"/>
                <w:szCs w:val="22"/>
              </w:rPr>
              <w:t>нг</w:t>
            </w:r>
            <w:proofErr w:type="spellEnd"/>
            <w:r w:rsidRPr="00581C4A">
              <w:rPr>
                <w:sz w:val="22"/>
                <w:szCs w:val="22"/>
              </w:rPr>
              <w:t>): да,</w:t>
            </w:r>
          </w:p>
          <w:p w14:paraId="60ADE17D" w14:textId="7AAC7A44" w:rsidR="006A6438" w:rsidRPr="00581C4A" w:rsidRDefault="006A6438" w:rsidP="006A6438">
            <w:r w:rsidRPr="00581C4A">
              <w:rPr>
                <w:sz w:val="22"/>
                <w:szCs w:val="22"/>
              </w:rPr>
              <w:t>Температура эксплуатации: от -40 до +60</w:t>
            </w:r>
            <w:proofErr w:type="gramStart"/>
            <w:r w:rsidRPr="00581C4A">
              <w:rPr>
                <w:sz w:val="22"/>
                <w:szCs w:val="22"/>
              </w:rPr>
              <w:t xml:space="preserve"> °С</w:t>
            </w:r>
            <w:proofErr w:type="gramEnd"/>
            <w:r w:rsidRPr="00581C4A">
              <w:rPr>
                <w:sz w:val="22"/>
                <w:szCs w:val="22"/>
              </w:rPr>
              <w:t>,</w:t>
            </w:r>
          </w:p>
          <w:p w14:paraId="4E6F7A7B" w14:textId="44FB605C" w:rsidR="006A6438" w:rsidRPr="00581C4A" w:rsidRDefault="006A6438" w:rsidP="006A6438">
            <w:r w:rsidRPr="00581C4A">
              <w:rPr>
                <w:sz w:val="22"/>
                <w:szCs w:val="22"/>
              </w:rPr>
              <w:t>Температура монтажа: от -5 до +60</w:t>
            </w:r>
            <w:proofErr w:type="gramStart"/>
            <w:r w:rsidRPr="00581C4A">
              <w:rPr>
                <w:sz w:val="22"/>
                <w:szCs w:val="22"/>
              </w:rPr>
              <w:t xml:space="preserve"> °С</w:t>
            </w:r>
            <w:proofErr w:type="gramEnd"/>
            <w:r w:rsidRPr="00581C4A">
              <w:rPr>
                <w:sz w:val="22"/>
                <w:szCs w:val="22"/>
              </w:rPr>
              <w:t>,</w:t>
            </w:r>
          </w:p>
          <w:p w14:paraId="00F80D2D" w14:textId="43034CE6" w:rsidR="006A6438" w:rsidRPr="00581C4A" w:rsidRDefault="006A6438" w:rsidP="006A6438">
            <w:r w:rsidRPr="00581C4A">
              <w:rPr>
                <w:sz w:val="22"/>
                <w:szCs w:val="22"/>
              </w:rPr>
              <w:t>С протяжкой: есть,</w:t>
            </w:r>
          </w:p>
          <w:p w14:paraId="6CFE7F92" w14:textId="648C1604" w:rsidR="006A6438" w:rsidRPr="00581C4A" w:rsidRDefault="006A6438" w:rsidP="006A6438">
            <w:r w:rsidRPr="00581C4A">
              <w:rPr>
                <w:sz w:val="22"/>
                <w:szCs w:val="22"/>
              </w:rPr>
              <w:t>ГОСТ: ТУ 22.21.29-010-52715257-2018</w:t>
            </w:r>
          </w:p>
          <w:p w14:paraId="541BD09B" w14:textId="77777777" w:rsidR="00E558AB" w:rsidRPr="00581C4A" w:rsidRDefault="006A6438" w:rsidP="006A6438">
            <w:r w:rsidRPr="00581C4A">
              <w:rPr>
                <w:sz w:val="22"/>
                <w:szCs w:val="22"/>
              </w:rPr>
              <w:t>Способ монтажа: открытый</w:t>
            </w:r>
          </w:p>
          <w:p w14:paraId="7618A0BA" w14:textId="5D6922B6" w:rsidR="001C639D" w:rsidRPr="00581C4A" w:rsidRDefault="001C639D" w:rsidP="001C639D">
            <w:r w:rsidRPr="00581C4A">
              <w:rPr>
                <w:sz w:val="22"/>
                <w:szCs w:val="22"/>
              </w:rPr>
              <w:t>Включено в РПП  РФ: 10247301,</w:t>
            </w:r>
            <w:r w:rsidRPr="00581C4A">
              <w:rPr>
                <w:sz w:val="22"/>
                <w:szCs w:val="22"/>
              </w:rPr>
              <w:tab/>
            </w:r>
          </w:p>
          <w:p w14:paraId="48312B46" w14:textId="01D6750E" w:rsidR="001C639D" w:rsidRPr="006A6438" w:rsidRDefault="001C639D" w:rsidP="001C639D">
            <w:r w:rsidRPr="00D50D0A">
              <w:rPr>
                <w:sz w:val="22"/>
                <w:szCs w:val="22"/>
                <w:highlight w:val="yellow"/>
              </w:rPr>
              <w:t>Гарантийный срок: 36 мес.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5A3D" w14:textId="4A7D7B69" w:rsidR="00E558AB" w:rsidRPr="0020059B" w:rsidRDefault="006A6438" w:rsidP="005972FF">
            <w:pPr>
              <w:autoSpaceDN w:val="0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9CAC" w14:textId="4AF44D86" w:rsidR="00E558AB" w:rsidRDefault="006A6438" w:rsidP="005972FF">
            <w:pPr>
              <w:autoSpaceDN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</w:tbl>
    <w:p w14:paraId="1C222683" w14:textId="5B700B4B" w:rsidR="001C5A4F" w:rsidRPr="00460CA6" w:rsidRDefault="001C5A4F" w:rsidP="00561A35">
      <w:pPr>
        <w:widowControl w:val="0"/>
        <w:spacing w:line="240" w:lineRule="auto"/>
        <w:jc w:val="both"/>
        <w:rPr>
          <w:sz w:val="20"/>
          <w:szCs w:val="20"/>
        </w:rPr>
      </w:pPr>
      <w:r w:rsidRPr="00460CA6">
        <w:rPr>
          <w:i/>
          <w:sz w:val="20"/>
          <w:szCs w:val="20"/>
        </w:rPr>
        <w:t xml:space="preserve">*Количество и содержание характеристик товара, содержащихся в коде КТРУ, является недостаточным и не позволяет Заказчику в полном объеме описать объект закупки, в наибольшей степени соответствующий потребностям Заказчика. </w:t>
      </w:r>
      <w:r w:rsidRPr="00460CA6">
        <w:rPr>
          <w:bCs/>
          <w:i/>
          <w:sz w:val="20"/>
          <w:szCs w:val="20"/>
        </w:rPr>
        <w:t xml:space="preserve"> Необходимость использования дополнительных характеристик (показателей) закупаемого товара и их значений соответствует достижению целей осуществления закупки по обеспечению Заказчика товарами.</w:t>
      </w:r>
    </w:p>
    <w:p w14:paraId="6AD6C300" w14:textId="77777777" w:rsidR="001C5A4F" w:rsidRPr="0053463C" w:rsidRDefault="001C5A4F" w:rsidP="001C5A4F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53463C">
        <w:rPr>
          <w:rFonts w:ascii="Times New Roman" w:hAnsi="Times New Roman" w:cs="Times New Roman"/>
          <w:b/>
          <w:color w:val="000000"/>
          <w:sz w:val="21"/>
          <w:szCs w:val="21"/>
        </w:rPr>
        <w:t>Требования к гарантийному сроку товара и (или) объему предоставления гарантий их качества.</w:t>
      </w:r>
    </w:p>
    <w:p w14:paraId="4C03B722" w14:textId="77777777" w:rsidR="001C5A4F" w:rsidRPr="00545258" w:rsidRDefault="001C5A4F" w:rsidP="001C5A4F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14:paraId="45956EFD" w14:textId="77777777" w:rsidR="001C5A4F" w:rsidRPr="00545258" w:rsidRDefault="001C5A4F" w:rsidP="001C5A4F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 </w:t>
      </w:r>
      <w:r w:rsidRPr="00545258">
        <w:rPr>
          <w:rFonts w:ascii="Times New Roman" w:hAnsi="Times New Roman" w:cs="Times New Roman"/>
          <w:color w:val="000000"/>
          <w:sz w:val="21"/>
          <w:szCs w:val="21"/>
        </w:rPr>
        <w:t>Под гарантийным сроком подразумевается замена поставленного товара при обнаружении брака. Товар должен выдерживать хранение не менее 12 месяцев с даты подписания сторонами товарной накладной без ухудшения его характеристик.</w:t>
      </w:r>
    </w:p>
    <w:p w14:paraId="10CFBF5F" w14:textId="7CD872C2" w:rsidR="001C5A4F" w:rsidRPr="00290EA3" w:rsidRDefault="001C5A4F" w:rsidP="001C5A4F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Pr="00290EA3">
        <w:rPr>
          <w:rFonts w:ascii="Times New Roman" w:hAnsi="Times New Roman" w:cs="Times New Roman"/>
          <w:b/>
          <w:color w:val="000000"/>
          <w:sz w:val="21"/>
          <w:szCs w:val="21"/>
        </w:rPr>
        <w:t>На товар должна быть предоставлена гарантия Производителя</w:t>
      </w:r>
      <w:r w:rsidR="00995E5F" w:rsidRPr="00290EA3">
        <w:rPr>
          <w:rFonts w:ascii="Times New Roman" w:hAnsi="Times New Roman" w:cs="Times New Roman"/>
          <w:b/>
          <w:color w:val="000000"/>
          <w:sz w:val="21"/>
          <w:szCs w:val="21"/>
        </w:rPr>
        <w:t>.</w:t>
      </w:r>
      <w:r w:rsidRPr="00290EA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0CED62BA" w14:textId="77777777" w:rsidR="001C5A4F" w:rsidRPr="00545258" w:rsidRDefault="001C5A4F" w:rsidP="001C5A4F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Pr="00545258">
        <w:rPr>
          <w:rFonts w:ascii="Times New Roman" w:hAnsi="Times New Roman" w:cs="Times New Roman"/>
          <w:color w:val="000000"/>
          <w:sz w:val="21"/>
          <w:szCs w:val="21"/>
        </w:rPr>
        <w:t>Поставщик обязуется выполнять гарантийное обслуживание поставляемого товара без дополнительных расходов со стороны Заказчика</w:t>
      </w:r>
      <w:r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09F12A6D" w14:textId="77777777" w:rsidR="001C5A4F" w:rsidRPr="00545258" w:rsidRDefault="001C5A4F" w:rsidP="001C5A4F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Pr="00545258">
        <w:rPr>
          <w:rFonts w:ascii="Times New Roman" w:hAnsi="Times New Roman" w:cs="Times New Roman"/>
          <w:color w:val="000000"/>
          <w:sz w:val="21"/>
          <w:szCs w:val="21"/>
        </w:rPr>
        <w:t>Поставщик обязан обеспечить устранение недостатков или замену товара, в пределах гарантийного срока, в течение 10 (десяти) рабочих дней с момента поступления заявки.</w:t>
      </w:r>
    </w:p>
    <w:p w14:paraId="03F55B90" w14:textId="77777777" w:rsidR="001C5A4F" w:rsidRPr="00545258" w:rsidRDefault="001C5A4F" w:rsidP="001C5A4F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14:paraId="76C64D1F" w14:textId="77777777" w:rsidR="001C5A4F" w:rsidRPr="0053463C" w:rsidRDefault="001C5A4F" w:rsidP="001C5A4F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                                   </w:t>
      </w:r>
      <w:r w:rsidRPr="0053463C">
        <w:rPr>
          <w:rFonts w:ascii="Times New Roman" w:hAnsi="Times New Roman" w:cs="Times New Roman"/>
          <w:b/>
          <w:color w:val="000000"/>
          <w:sz w:val="21"/>
          <w:szCs w:val="21"/>
        </w:rPr>
        <w:t>Требования к таре и упаковке товара.</w:t>
      </w:r>
    </w:p>
    <w:p w14:paraId="308985BD" w14:textId="77777777" w:rsidR="001C5A4F" w:rsidRPr="00545258" w:rsidRDefault="001C5A4F" w:rsidP="001C5A4F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14:paraId="26DC77A8" w14:textId="77777777" w:rsidR="001C5A4F" w:rsidRPr="00545258" w:rsidRDefault="001C5A4F" w:rsidP="001C5A4F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45258">
        <w:rPr>
          <w:rFonts w:ascii="Times New Roman" w:hAnsi="Times New Roman" w:cs="Times New Roman"/>
          <w:color w:val="000000"/>
          <w:sz w:val="21"/>
          <w:szCs w:val="21"/>
        </w:rPr>
        <w:t xml:space="preserve">- Товар поставляется в упаковке (таре) производителя, обеспечивающей защиту товара от повреждения </w:t>
      </w:r>
      <w:r w:rsidRPr="00545258">
        <w:rPr>
          <w:rFonts w:ascii="Times New Roman" w:hAnsi="Times New Roman" w:cs="Times New Roman"/>
          <w:color w:val="000000"/>
          <w:sz w:val="21"/>
          <w:szCs w:val="21"/>
        </w:rPr>
        <w:lastRenderedPageBreak/>
        <w:t>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товара, дату выпуска и срок годности товара (опись, упаковочные ярлыки или листы). На упаковках каждой единицы товара должно быть хорошо читаемым шрифтом на русском языке указано: название Товара; название организации - производителя; номер серии и дата изготовления (если такое предусмотрено производителем).</w:t>
      </w:r>
    </w:p>
    <w:p w14:paraId="72E73342" w14:textId="77777777" w:rsidR="001C5A4F" w:rsidRPr="003B227E" w:rsidRDefault="001C5A4F" w:rsidP="001C5A4F">
      <w:pPr>
        <w:suppressAutoHyphens w:val="0"/>
        <w:spacing w:line="240" w:lineRule="auto"/>
        <w:ind w:firstLine="709"/>
        <w:jc w:val="both"/>
        <w:rPr>
          <w:rFonts w:eastAsia="Calibri"/>
          <w:lang w:eastAsia="en-US"/>
        </w:rPr>
      </w:pPr>
    </w:p>
    <w:p w14:paraId="2AA652E7" w14:textId="77777777" w:rsidR="001C5A4F" w:rsidRPr="00602527" w:rsidRDefault="001C5A4F" w:rsidP="001C5A4F">
      <w:pPr>
        <w:suppressAutoHyphens w:val="0"/>
        <w:spacing w:line="240" w:lineRule="auto"/>
        <w:ind w:firstLine="709"/>
        <w:jc w:val="center"/>
        <w:rPr>
          <w:b/>
          <w:color w:val="000000"/>
          <w:sz w:val="21"/>
          <w:szCs w:val="21"/>
        </w:rPr>
      </w:pPr>
      <w:r w:rsidRPr="00602527">
        <w:rPr>
          <w:b/>
          <w:color w:val="000000"/>
          <w:sz w:val="21"/>
          <w:szCs w:val="21"/>
        </w:rPr>
        <w:t>Перечень документов, которые должны быть переданы Поставщиком Заказчику вместе с товаром.</w:t>
      </w:r>
    </w:p>
    <w:p w14:paraId="7BD68549" w14:textId="77777777" w:rsidR="001C5A4F" w:rsidRPr="00561A35" w:rsidRDefault="001C5A4F" w:rsidP="00C51DFE">
      <w:pPr>
        <w:suppressAutoHyphens w:val="0"/>
        <w:spacing w:line="240" w:lineRule="auto"/>
        <w:ind w:firstLine="284"/>
        <w:jc w:val="both"/>
        <w:rPr>
          <w:color w:val="000000"/>
          <w:sz w:val="22"/>
          <w:szCs w:val="22"/>
        </w:rPr>
      </w:pPr>
      <w:r w:rsidRPr="00561A35">
        <w:rPr>
          <w:color w:val="000000"/>
          <w:sz w:val="22"/>
          <w:szCs w:val="22"/>
        </w:rPr>
        <w:t xml:space="preserve">- при наличии: сертификат (декларация) соответствия Товара на русском языке, </w:t>
      </w:r>
    </w:p>
    <w:p w14:paraId="6FC42BB1" w14:textId="2D20BA31" w:rsidR="001C5A4F" w:rsidRPr="00561A35" w:rsidRDefault="001C5A4F" w:rsidP="00C51DFE">
      <w:pPr>
        <w:suppressAutoHyphens w:val="0"/>
        <w:spacing w:line="240" w:lineRule="auto"/>
        <w:ind w:firstLine="284"/>
        <w:jc w:val="both"/>
        <w:rPr>
          <w:rFonts w:eastAsia="Calibri"/>
          <w:sz w:val="22"/>
          <w:szCs w:val="22"/>
          <w:lang w:eastAsia="en-US"/>
        </w:rPr>
      </w:pPr>
      <w:r w:rsidRPr="00561A35">
        <w:rPr>
          <w:color w:val="000000"/>
          <w:sz w:val="22"/>
          <w:szCs w:val="22"/>
        </w:rPr>
        <w:t xml:space="preserve">- </w:t>
      </w:r>
      <w:proofErr w:type="gramStart"/>
      <w:r w:rsidRPr="00561A35">
        <w:rPr>
          <w:color w:val="000000"/>
          <w:sz w:val="22"/>
          <w:szCs w:val="22"/>
        </w:rPr>
        <w:t>техническая</w:t>
      </w:r>
      <w:proofErr w:type="gramEnd"/>
      <w:r w:rsidRPr="00561A35">
        <w:rPr>
          <w:color w:val="000000"/>
          <w:sz w:val="22"/>
          <w:szCs w:val="22"/>
        </w:rPr>
        <w:t xml:space="preserve"> документацией производителя Товара</w:t>
      </w:r>
      <w:r w:rsidR="00AC5D6D">
        <w:rPr>
          <w:color w:val="000000"/>
          <w:sz w:val="22"/>
          <w:szCs w:val="22"/>
        </w:rPr>
        <w:t xml:space="preserve"> на светильники</w:t>
      </w:r>
      <w:r w:rsidRPr="00561A35">
        <w:rPr>
          <w:color w:val="000000"/>
          <w:sz w:val="22"/>
          <w:szCs w:val="22"/>
        </w:rPr>
        <w:t>:</w:t>
      </w:r>
      <w:r w:rsidR="00561A35" w:rsidRPr="00561A35">
        <w:rPr>
          <w:color w:val="000000"/>
          <w:sz w:val="22"/>
          <w:szCs w:val="22"/>
        </w:rPr>
        <w:t xml:space="preserve"> Паспорт на светильники,</w:t>
      </w:r>
      <w:r w:rsidRPr="00561A35">
        <w:rPr>
          <w:color w:val="000000"/>
          <w:sz w:val="22"/>
          <w:szCs w:val="22"/>
        </w:rPr>
        <w:t xml:space="preserve"> руководство пользователя (инструкция по эксплуатации), гарантийный талон и другие документы (при наличии) в 1</w:t>
      </w:r>
      <w:r w:rsidRPr="00561A35">
        <w:rPr>
          <w:rFonts w:eastAsia="Calibri"/>
          <w:sz w:val="22"/>
          <w:szCs w:val="22"/>
          <w:lang w:eastAsia="en-US"/>
        </w:rPr>
        <w:t xml:space="preserve"> (одном) экземпляре, на русском языке, оригиналы</w:t>
      </w:r>
      <w:r w:rsidR="00561A35">
        <w:rPr>
          <w:rFonts w:eastAsia="Calibri"/>
          <w:sz w:val="22"/>
          <w:szCs w:val="22"/>
          <w:lang w:eastAsia="en-US"/>
        </w:rPr>
        <w:t>/копии</w:t>
      </w:r>
      <w:r w:rsidR="00AC5D6D">
        <w:rPr>
          <w:rFonts w:eastAsia="Calibri"/>
          <w:sz w:val="22"/>
          <w:szCs w:val="22"/>
          <w:lang w:eastAsia="en-US"/>
        </w:rPr>
        <w:t>, а также</w:t>
      </w:r>
      <w:r w:rsidR="00AC5D6D" w:rsidRPr="00AC5D6D">
        <w:t xml:space="preserve"> </w:t>
      </w:r>
      <w:r w:rsidR="00AC5D6D" w:rsidRPr="00AC5D6D">
        <w:rPr>
          <w:rFonts w:eastAsia="Calibri"/>
          <w:sz w:val="22"/>
          <w:szCs w:val="22"/>
          <w:lang w:eastAsia="en-US"/>
        </w:rPr>
        <w:t xml:space="preserve">сертификаты соответствия: </w:t>
      </w:r>
      <w:proofErr w:type="gramStart"/>
      <w:r w:rsidR="00AC5D6D" w:rsidRPr="00AC5D6D">
        <w:rPr>
          <w:rFonts w:eastAsia="Calibri"/>
          <w:sz w:val="22"/>
          <w:szCs w:val="22"/>
          <w:lang w:eastAsia="en-US"/>
        </w:rPr>
        <w:t>ТР</w:t>
      </w:r>
      <w:proofErr w:type="gramEnd"/>
      <w:r w:rsidR="00AC5D6D" w:rsidRPr="00AC5D6D">
        <w:rPr>
          <w:rFonts w:eastAsia="Calibri"/>
          <w:sz w:val="22"/>
          <w:szCs w:val="22"/>
          <w:lang w:eastAsia="en-US"/>
        </w:rPr>
        <w:t xml:space="preserve"> ТС 004/2011 «О безопасности низковольтного оборудования» и ТР ТС 020/2011 «Электромагнитная совместимость технических средств».</w:t>
      </w:r>
    </w:p>
    <w:p w14:paraId="53CD0DFA" w14:textId="1EC9E692" w:rsidR="0045618B" w:rsidRPr="00561A35" w:rsidRDefault="00561A35" w:rsidP="00561A35">
      <w:pPr>
        <w:suppressAutoHyphens w:val="0"/>
        <w:spacing w:line="240" w:lineRule="auto"/>
        <w:jc w:val="both"/>
        <w:rPr>
          <w:rFonts w:eastAsia="Calibri"/>
          <w:sz w:val="22"/>
          <w:szCs w:val="22"/>
          <w:lang w:eastAsia="en-US"/>
        </w:rPr>
      </w:pPr>
      <w:r w:rsidRPr="00561A35">
        <w:rPr>
          <w:rFonts w:eastAsia="Calibri"/>
          <w:sz w:val="22"/>
          <w:szCs w:val="22"/>
          <w:lang w:eastAsia="en-US"/>
        </w:rPr>
        <w:t xml:space="preserve">     - при наличии: выписка Реестра российской промышленной продукции </w:t>
      </w:r>
      <w:proofErr w:type="gramStart"/>
      <w:r w:rsidRPr="00561A35">
        <w:rPr>
          <w:rFonts w:eastAsia="Calibri"/>
          <w:sz w:val="22"/>
          <w:szCs w:val="22"/>
          <w:lang w:eastAsia="en-US"/>
        </w:rPr>
        <w:t xml:space="preserve">( </w:t>
      </w:r>
      <w:proofErr w:type="gramEnd"/>
      <w:r w:rsidRPr="00561A35">
        <w:rPr>
          <w:rFonts w:eastAsia="Calibri"/>
          <w:sz w:val="22"/>
          <w:szCs w:val="22"/>
          <w:lang w:eastAsia="en-US"/>
        </w:rPr>
        <w:t>РПП);</w:t>
      </w:r>
    </w:p>
    <w:p w14:paraId="02D65972" w14:textId="7432242E" w:rsidR="0045618B" w:rsidRDefault="0045618B" w:rsidP="0045618B">
      <w:pPr>
        <w:rPr>
          <w:rFonts w:eastAsia="Calibri"/>
          <w:lang w:eastAsia="en-US"/>
        </w:rPr>
      </w:pPr>
    </w:p>
    <w:p w14:paraId="42A2FAA4" w14:textId="01762ECA" w:rsidR="0045618B" w:rsidRDefault="0045618B" w:rsidP="0045618B">
      <w:pPr>
        <w:rPr>
          <w:rFonts w:eastAsia="Calibri"/>
          <w:lang w:eastAsia="en-US"/>
        </w:rPr>
      </w:pPr>
    </w:p>
    <w:p w14:paraId="2DED9A41" w14:textId="5E4777C9" w:rsidR="001C5A4F" w:rsidRDefault="0045618B" w:rsidP="00887558">
      <w:pPr>
        <w:tabs>
          <w:tab w:val="left" w:pos="4200"/>
        </w:tabs>
        <w:ind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t>Со</w:t>
      </w:r>
      <w:r w:rsidR="00887558">
        <w:rPr>
          <w:rFonts w:eastAsia="Calibri"/>
          <w:lang w:eastAsia="en-US"/>
        </w:rPr>
        <w:t>ставил</w:t>
      </w:r>
      <w:r>
        <w:rPr>
          <w:rFonts w:eastAsia="Calibri"/>
          <w:lang w:eastAsia="en-US"/>
        </w:rPr>
        <w:t>:</w:t>
      </w:r>
      <w:r w:rsidR="00887558">
        <w:rPr>
          <w:rFonts w:eastAsia="Calibri"/>
          <w:lang w:eastAsia="en-US"/>
        </w:rPr>
        <w:tab/>
        <w:t>Мамонова И.Л.</w:t>
      </w:r>
    </w:p>
    <w:p w14:paraId="2AABB80D" w14:textId="77777777" w:rsidR="0045618B" w:rsidRPr="0045618B" w:rsidRDefault="0045618B" w:rsidP="0045618B">
      <w:pPr>
        <w:ind w:firstLine="708"/>
        <w:rPr>
          <w:rFonts w:eastAsia="Calibri"/>
          <w:lang w:eastAsia="en-US"/>
        </w:rPr>
      </w:pPr>
    </w:p>
    <w:sectPr w:rsidR="0045618B" w:rsidRPr="0045618B" w:rsidSect="008D2186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CA9831" w14:textId="77777777" w:rsidR="009A558B" w:rsidRDefault="009A558B" w:rsidP="009D0533">
      <w:pPr>
        <w:spacing w:line="240" w:lineRule="auto"/>
      </w:pPr>
      <w:r>
        <w:separator/>
      </w:r>
    </w:p>
  </w:endnote>
  <w:endnote w:type="continuationSeparator" w:id="0">
    <w:p w14:paraId="12E2A315" w14:textId="77777777" w:rsidR="009A558B" w:rsidRDefault="009A558B" w:rsidP="009D05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DB6383" w14:textId="77777777" w:rsidR="009A558B" w:rsidRDefault="009A558B" w:rsidP="009D0533">
      <w:pPr>
        <w:spacing w:line="240" w:lineRule="auto"/>
      </w:pPr>
      <w:r>
        <w:separator/>
      </w:r>
    </w:p>
  </w:footnote>
  <w:footnote w:type="continuationSeparator" w:id="0">
    <w:p w14:paraId="52909332" w14:textId="77777777" w:rsidR="009A558B" w:rsidRDefault="009A558B" w:rsidP="009D05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C48FA"/>
    <w:multiLevelType w:val="multilevel"/>
    <w:tmpl w:val="C598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95034"/>
    <w:multiLevelType w:val="multilevel"/>
    <w:tmpl w:val="F5624790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6DD009B8"/>
    <w:multiLevelType w:val="multilevel"/>
    <w:tmpl w:val="F34EC1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5A4F"/>
    <w:rsid w:val="000230AF"/>
    <w:rsid w:val="000303E8"/>
    <w:rsid w:val="00046B5B"/>
    <w:rsid w:val="00073342"/>
    <w:rsid w:val="00082054"/>
    <w:rsid w:val="000A4B06"/>
    <w:rsid w:val="000D4A64"/>
    <w:rsid w:val="000E779C"/>
    <w:rsid w:val="000F5A31"/>
    <w:rsid w:val="00105C6C"/>
    <w:rsid w:val="00135AF5"/>
    <w:rsid w:val="001947D1"/>
    <w:rsid w:val="001951DE"/>
    <w:rsid w:val="001C5A4F"/>
    <w:rsid w:val="001C639D"/>
    <w:rsid w:val="001C692A"/>
    <w:rsid w:val="001E5AC3"/>
    <w:rsid w:val="0020059B"/>
    <w:rsid w:val="00204583"/>
    <w:rsid w:val="00212CD2"/>
    <w:rsid w:val="00214D0F"/>
    <w:rsid w:val="00222673"/>
    <w:rsid w:val="00240D39"/>
    <w:rsid w:val="002566FD"/>
    <w:rsid w:val="0028443C"/>
    <w:rsid w:val="00290EA3"/>
    <w:rsid w:val="002917C4"/>
    <w:rsid w:val="002E69B3"/>
    <w:rsid w:val="002F5C32"/>
    <w:rsid w:val="00311D60"/>
    <w:rsid w:val="00316F68"/>
    <w:rsid w:val="003224B6"/>
    <w:rsid w:val="00350B77"/>
    <w:rsid w:val="00350FB4"/>
    <w:rsid w:val="00376B3F"/>
    <w:rsid w:val="00412DCB"/>
    <w:rsid w:val="00435215"/>
    <w:rsid w:val="0045618B"/>
    <w:rsid w:val="004900C8"/>
    <w:rsid w:val="004975E2"/>
    <w:rsid w:val="004D0975"/>
    <w:rsid w:val="004E5E59"/>
    <w:rsid w:val="00512B98"/>
    <w:rsid w:val="0051660B"/>
    <w:rsid w:val="00524572"/>
    <w:rsid w:val="00561A35"/>
    <w:rsid w:val="005819F0"/>
    <w:rsid w:val="00581C4A"/>
    <w:rsid w:val="005A1AA5"/>
    <w:rsid w:val="005B0EE2"/>
    <w:rsid w:val="005D655F"/>
    <w:rsid w:val="005E4E5A"/>
    <w:rsid w:val="00607F2C"/>
    <w:rsid w:val="006132AA"/>
    <w:rsid w:val="0064641E"/>
    <w:rsid w:val="006521F1"/>
    <w:rsid w:val="006618F0"/>
    <w:rsid w:val="006646CD"/>
    <w:rsid w:val="00683062"/>
    <w:rsid w:val="006A6438"/>
    <w:rsid w:val="006C4E6E"/>
    <w:rsid w:val="006C6368"/>
    <w:rsid w:val="00704847"/>
    <w:rsid w:val="00725CCC"/>
    <w:rsid w:val="00757F5B"/>
    <w:rsid w:val="00795651"/>
    <w:rsid w:val="007B18CD"/>
    <w:rsid w:val="007E394D"/>
    <w:rsid w:val="008564EA"/>
    <w:rsid w:val="00874760"/>
    <w:rsid w:val="00887558"/>
    <w:rsid w:val="008A0AA9"/>
    <w:rsid w:val="008C65F3"/>
    <w:rsid w:val="008D2186"/>
    <w:rsid w:val="00901095"/>
    <w:rsid w:val="009153DE"/>
    <w:rsid w:val="00966968"/>
    <w:rsid w:val="00987478"/>
    <w:rsid w:val="00995E5F"/>
    <w:rsid w:val="009A558B"/>
    <w:rsid w:val="009B0F43"/>
    <w:rsid w:val="009D0533"/>
    <w:rsid w:val="00A12277"/>
    <w:rsid w:val="00A244E1"/>
    <w:rsid w:val="00A31CC2"/>
    <w:rsid w:val="00AC5D6D"/>
    <w:rsid w:val="00AE6069"/>
    <w:rsid w:val="00B319BB"/>
    <w:rsid w:val="00B33784"/>
    <w:rsid w:val="00B56FE0"/>
    <w:rsid w:val="00B827B3"/>
    <w:rsid w:val="00B8363D"/>
    <w:rsid w:val="00BC774F"/>
    <w:rsid w:val="00BD6C38"/>
    <w:rsid w:val="00BF124C"/>
    <w:rsid w:val="00C31207"/>
    <w:rsid w:val="00C51DFE"/>
    <w:rsid w:val="00C633EF"/>
    <w:rsid w:val="00C74816"/>
    <w:rsid w:val="00C7772E"/>
    <w:rsid w:val="00C872CB"/>
    <w:rsid w:val="00CB7156"/>
    <w:rsid w:val="00CC1854"/>
    <w:rsid w:val="00CC4AED"/>
    <w:rsid w:val="00CC6244"/>
    <w:rsid w:val="00CD3E17"/>
    <w:rsid w:val="00CE45AE"/>
    <w:rsid w:val="00D167FC"/>
    <w:rsid w:val="00D203CF"/>
    <w:rsid w:val="00D50D0A"/>
    <w:rsid w:val="00DE4392"/>
    <w:rsid w:val="00E011CE"/>
    <w:rsid w:val="00E07532"/>
    <w:rsid w:val="00E1720D"/>
    <w:rsid w:val="00E25729"/>
    <w:rsid w:val="00E558AB"/>
    <w:rsid w:val="00E929F5"/>
    <w:rsid w:val="00F25708"/>
    <w:rsid w:val="00F25D69"/>
    <w:rsid w:val="00F65BA3"/>
    <w:rsid w:val="00F77C56"/>
    <w:rsid w:val="00FC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80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A4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Глава 1,Заголов,Загол 2"/>
    <w:basedOn w:val="a"/>
    <w:next w:val="a"/>
    <w:link w:val="10"/>
    <w:uiPriority w:val="9"/>
    <w:qFormat/>
    <w:rsid w:val="001C5A4F"/>
    <w:pPr>
      <w:keepNext/>
      <w:numPr>
        <w:numId w:val="1"/>
      </w:numPr>
      <w:suppressAutoHyphens w:val="0"/>
      <w:spacing w:before="240" w:after="60" w:line="240" w:lineRule="auto"/>
      <w:jc w:val="center"/>
      <w:outlineLvl w:val="0"/>
    </w:pPr>
    <w:rPr>
      <w:b/>
      <w:bCs/>
      <w:kern w:val="28"/>
      <w:sz w:val="36"/>
      <w:szCs w:val="36"/>
      <w:lang w:eastAsia="ru-RU"/>
    </w:rPr>
  </w:style>
  <w:style w:type="paragraph" w:styleId="2">
    <w:name w:val="heading 2"/>
    <w:aliases w:val="H2,Раздел 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"/>
    <w:next w:val="a"/>
    <w:link w:val="20"/>
    <w:uiPriority w:val="9"/>
    <w:qFormat/>
    <w:rsid w:val="001C5A4F"/>
    <w:pPr>
      <w:keepNext/>
      <w:numPr>
        <w:ilvl w:val="1"/>
        <w:numId w:val="1"/>
      </w:numPr>
      <w:suppressAutoHyphens w:val="0"/>
      <w:spacing w:after="60" w:line="240" w:lineRule="auto"/>
      <w:jc w:val="center"/>
      <w:outlineLvl w:val="1"/>
    </w:pPr>
    <w:rPr>
      <w:b/>
      <w:bCs/>
      <w:sz w:val="30"/>
      <w:szCs w:val="30"/>
      <w:lang w:eastAsia="ru-RU"/>
    </w:rPr>
  </w:style>
  <w:style w:type="paragraph" w:styleId="3">
    <w:name w:val="heading 3"/>
    <w:aliases w:val="Знак Знак Знак,h3,Head 3,l3+toc 3,CT,Sub-section Title,l3,Heading 3 Char,H3,3,H31,H32,H33,H34,H35,H311,H36,H37,H312,H38,H39,H313,H310,H314,H315,H316,H317,H321,H331,H341,H351,H3111,H361,H371,H3121,H381,H391,H3131,H3101,H3141"/>
    <w:basedOn w:val="a"/>
    <w:next w:val="a"/>
    <w:link w:val="30"/>
    <w:uiPriority w:val="9"/>
    <w:qFormat/>
    <w:rsid w:val="001C5A4F"/>
    <w:pPr>
      <w:keepNext/>
      <w:numPr>
        <w:ilvl w:val="2"/>
        <w:numId w:val="1"/>
      </w:numPr>
      <w:suppressAutoHyphens w:val="0"/>
      <w:spacing w:before="240" w:after="60" w:line="240" w:lineRule="auto"/>
      <w:jc w:val="both"/>
      <w:outlineLvl w:val="2"/>
    </w:pPr>
    <w:rPr>
      <w:rFonts w:ascii="Arial" w:hAnsi="Arial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1C5A4F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20">
    <w:name w:val="Заголовок 2 Знак"/>
    <w:aliases w:val="H2 Знак,Раздел 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0"/>
    <w:link w:val="2"/>
    <w:uiPriority w:val="9"/>
    <w:rsid w:val="001C5A4F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aliases w:val="Знак Знак Знак Знак,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"/>
    <w:basedOn w:val="a0"/>
    <w:link w:val="3"/>
    <w:uiPriority w:val="9"/>
    <w:rsid w:val="001C5A4F"/>
    <w:rPr>
      <w:rFonts w:ascii="Arial" w:eastAsia="Times New Roman" w:hAnsi="Arial" w:cs="Times New Roman"/>
      <w:b/>
      <w:bCs/>
      <w:sz w:val="24"/>
      <w:szCs w:val="24"/>
    </w:rPr>
  </w:style>
  <w:style w:type="character" w:styleId="a3">
    <w:name w:val="Hyperlink"/>
    <w:rsid w:val="001C5A4F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rsid w:val="001C5A4F"/>
    <w:pPr>
      <w:jc w:val="both"/>
    </w:pPr>
  </w:style>
  <w:style w:type="character" w:customStyle="1" w:styleId="a5">
    <w:name w:val="Основной текст Знак"/>
    <w:basedOn w:val="a0"/>
    <w:link w:val="a4"/>
    <w:rsid w:val="001C5A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qFormat/>
    <w:rsid w:val="001C5A4F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qFormat/>
    <w:locked/>
    <w:rsid w:val="001C5A4F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Iauiue">
    <w:name w:val="Iau?iue"/>
    <w:rsid w:val="001C5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Без интервала3"/>
    <w:rsid w:val="001C5A4F"/>
    <w:pPr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character" w:customStyle="1" w:styleId="product-classificationvalues">
    <w:name w:val="product-classification__values"/>
    <w:basedOn w:val="a0"/>
    <w:rsid w:val="001C5A4F"/>
  </w:style>
  <w:style w:type="character" w:customStyle="1" w:styleId="product-classificationfeature">
    <w:name w:val="product-classification__feature"/>
    <w:basedOn w:val="a0"/>
    <w:rsid w:val="001C5A4F"/>
  </w:style>
  <w:style w:type="character" w:customStyle="1" w:styleId="product-classificationunit">
    <w:name w:val="product-classification__unit"/>
    <w:basedOn w:val="a0"/>
    <w:rsid w:val="001C5A4F"/>
  </w:style>
  <w:style w:type="character" w:customStyle="1" w:styleId="es7ht5z5">
    <w:name w:val="es7ht5z5"/>
    <w:basedOn w:val="a0"/>
    <w:rsid w:val="001C5A4F"/>
  </w:style>
  <w:style w:type="paragraph" w:styleId="a6">
    <w:name w:val="Balloon Text"/>
    <w:basedOn w:val="a"/>
    <w:link w:val="a7"/>
    <w:uiPriority w:val="99"/>
    <w:semiHidden/>
    <w:unhideWhenUsed/>
    <w:rsid w:val="001C5A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A4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product-info-specifications-valuevalue">
    <w:name w:val="product-info-specifications-value__value"/>
    <w:basedOn w:val="a0"/>
    <w:rsid w:val="001C5A4F"/>
  </w:style>
  <w:style w:type="character" w:customStyle="1" w:styleId="product-top-menuproduct-code">
    <w:name w:val="product-top-menu__product-code"/>
    <w:basedOn w:val="a0"/>
    <w:rsid w:val="00105C6C"/>
  </w:style>
  <w:style w:type="character" w:customStyle="1" w:styleId="qa-vendor-code">
    <w:name w:val="qa-vendor-code"/>
    <w:basedOn w:val="a0"/>
    <w:rsid w:val="00105C6C"/>
  </w:style>
  <w:style w:type="character" w:customStyle="1" w:styleId="product-info-specifications-valueseparator">
    <w:name w:val="product-info-specifications-value__separator"/>
    <w:basedOn w:val="a0"/>
    <w:rsid w:val="00240D39"/>
  </w:style>
  <w:style w:type="character" w:customStyle="1" w:styleId="es7ht5z6">
    <w:name w:val="es7ht5z6"/>
    <w:basedOn w:val="a0"/>
    <w:rsid w:val="007B18CD"/>
  </w:style>
  <w:style w:type="paragraph" w:styleId="a8">
    <w:name w:val="header"/>
    <w:basedOn w:val="a"/>
    <w:link w:val="a9"/>
    <w:uiPriority w:val="99"/>
    <w:unhideWhenUsed/>
    <w:rsid w:val="009D053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053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9D053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053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-catalog-cy03oc-components--productpropertiesname-components--propertiesnamestyles">
    <w:name w:val="app-catalog-cy03oc-components--productpropertiesname-components--propertiesnamestyles"/>
    <w:basedOn w:val="a0"/>
    <w:rsid w:val="001947D1"/>
  </w:style>
  <w:style w:type="character" w:customStyle="1" w:styleId="app-catalog-1qast8w-components--productpropertiesvalue-components--propertiesvaluestyles">
    <w:name w:val="app-catalog-1qast8w-components--productpropertiesvalue-components--propertiesvaluestyles"/>
    <w:basedOn w:val="a0"/>
    <w:rsid w:val="001947D1"/>
  </w:style>
  <w:style w:type="character" w:styleId="ac">
    <w:name w:val="Strong"/>
    <w:basedOn w:val="a0"/>
    <w:uiPriority w:val="22"/>
    <w:qFormat/>
    <w:rsid w:val="00290E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0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s24.ru/catalog/svetilnik-dlya-vstraivaemogo-i-poverkhnostnogo-montazha-339?f=EF000381-IN+LED-%d0%b4%d1%80%d0%b0%d0%b9%d0%b2%d0%b5%d1%80+(%d0%b1%d0%bb%d0%be%d0%ba+%d0%bf%d0%b8%d1%82%d0%b0%d0%bd%d0%b8%d1%8f+%d0%b4%d0%bb%d1%8f+%d1%81%d0%b2%d0%b5%d1%82%d0%be%d0%b4%d0%b8%d0%be%d0%b4%d0%be%d0%b2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4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Elmanova_E</dc:creator>
  <cp:keywords/>
  <dc:description/>
  <cp:lastModifiedBy>79119153136</cp:lastModifiedBy>
  <cp:revision>104</cp:revision>
  <cp:lastPrinted>2026-08-03T11:53:00Z</cp:lastPrinted>
  <dcterms:created xsi:type="dcterms:W3CDTF">2025-11-13T13:50:00Z</dcterms:created>
  <dcterms:modified xsi:type="dcterms:W3CDTF">2026-08-06T12:59:00Z</dcterms:modified>
</cp:coreProperties>
</file>