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5D" w:rsidRDefault="00164B5D" w:rsidP="00164B5D">
      <w:pPr>
        <w:tabs>
          <w:tab w:val="left" w:pos="2685"/>
        </w:tabs>
        <w:ind w:right="-1"/>
        <w:jc w:val="center"/>
        <w:rPr>
          <w:sz w:val="24"/>
          <w:szCs w:val="24"/>
        </w:rPr>
      </w:pPr>
      <w:r w:rsidRPr="009F24C1"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</w:t>
      </w:r>
    </w:p>
    <w:p w:rsidR="00866EAE" w:rsidRPr="00412A0B" w:rsidRDefault="00504D26" w:rsidP="00504D26">
      <w:pPr>
        <w:tabs>
          <w:tab w:val="left" w:pos="2685"/>
        </w:tabs>
        <w:ind w:right="-1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Проект г</w:t>
      </w:r>
      <w:r w:rsidR="00866EAE" w:rsidRPr="009033E4">
        <w:rPr>
          <w:b/>
          <w:sz w:val="24"/>
          <w:szCs w:val="24"/>
        </w:rPr>
        <w:t>осударственн</w:t>
      </w:r>
      <w:r>
        <w:rPr>
          <w:b/>
          <w:sz w:val="24"/>
          <w:szCs w:val="24"/>
        </w:rPr>
        <w:t>ого</w:t>
      </w:r>
      <w:r w:rsidR="00866EAE" w:rsidRPr="009033E4">
        <w:rPr>
          <w:b/>
          <w:sz w:val="24"/>
          <w:szCs w:val="24"/>
        </w:rPr>
        <w:t xml:space="preserve"> контракт</w:t>
      </w:r>
      <w:r>
        <w:rPr>
          <w:b/>
          <w:sz w:val="24"/>
          <w:szCs w:val="24"/>
        </w:rPr>
        <w:t>а</w:t>
      </w:r>
      <w:r w:rsidR="00866EAE" w:rsidRPr="009033E4">
        <w:rPr>
          <w:b/>
          <w:sz w:val="24"/>
          <w:szCs w:val="24"/>
        </w:rPr>
        <w:t xml:space="preserve"> №</w:t>
      </w:r>
      <w:r w:rsidR="009C4F9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___________________</w:t>
      </w:r>
    </w:p>
    <w:p w:rsidR="006E3CAE" w:rsidRPr="006E3CAE" w:rsidRDefault="009E2B50" w:rsidP="006E3CAE">
      <w:pPr>
        <w:tabs>
          <w:tab w:val="left" w:pos="210"/>
        </w:tabs>
        <w:spacing w:line="240" w:lineRule="atLeast"/>
        <w:ind w:right="-6"/>
        <w:jc w:val="center"/>
        <w:rPr>
          <w:sz w:val="24"/>
          <w:szCs w:val="24"/>
        </w:rPr>
      </w:pPr>
      <w:r>
        <w:rPr>
          <w:b/>
          <w:sz w:val="24"/>
          <w:szCs w:val="24"/>
        </w:rPr>
        <w:t>ИКЗ</w:t>
      </w:r>
      <w:r w:rsidR="006E3CAE">
        <w:rPr>
          <w:b/>
          <w:sz w:val="24"/>
          <w:szCs w:val="24"/>
        </w:rPr>
        <w:t xml:space="preserve"> </w:t>
      </w:r>
      <w:r w:rsidR="006E3CAE" w:rsidRPr="006E3CAE">
        <w:rPr>
          <w:color w:val="000000"/>
          <w:sz w:val="24"/>
          <w:szCs w:val="24"/>
        </w:rPr>
        <w:t>2</w:t>
      </w:r>
      <w:r w:rsidR="00B75E30">
        <w:rPr>
          <w:color w:val="000000"/>
          <w:sz w:val="24"/>
          <w:szCs w:val="24"/>
          <w:lang w:val="en-US"/>
        </w:rPr>
        <w:t xml:space="preserve">6 </w:t>
      </w:r>
      <w:r w:rsidR="006E3CAE" w:rsidRPr="006E3CAE">
        <w:rPr>
          <w:color w:val="000000"/>
          <w:sz w:val="24"/>
          <w:szCs w:val="24"/>
        </w:rPr>
        <w:t>1</w:t>
      </w:r>
      <w:r w:rsidR="00B75E30">
        <w:rPr>
          <w:color w:val="000000"/>
          <w:sz w:val="24"/>
          <w:szCs w:val="24"/>
          <w:lang w:val="en-US"/>
        </w:rPr>
        <w:t xml:space="preserve"> </w:t>
      </w:r>
      <w:r w:rsidR="006E3CAE" w:rsidRPr="006E3CAE">
        <w:rPr>
          <w:color w:val="000000"/>
          <w:sz w:val="24"/>
          <w:szCs w:val="24"/>
        </w:rPr>
        <w:t>5751777777</w:t>
      </w:r>
      <w:r w:rsidR="00B75E30">
        <w:rPr>
          <w:color w:val="000000"/>
          <w:sz w:val="24"/>
          <w:szCs w:val="24"/>
          <w:lang w:val="en-US"/>
        </w:rPr>
        <w:t xml:space="preserve"> </w:t>
      </w:r>
      <w:r w:rsidR="006E3CAE" w:rsidRPr="006E3CAE">
        <w:rPr>
          <w:color w:val="000000"/>
          <w:sz w:val="24"/>
          <w:szCs w:val="24"/>
        </w:rPr>
        <w:t>575101001</w:t>
      </w:r>
      <w:r w:rsidR="00B75E30">
        <w:rPr>
          <w:color w:val="000000"/>
          <w:sz w:val="24"/>
          <w:szCs w:val="24"/>
          <w:lang w:val="en-US"/>
        </w:rPr>
        <w:t xml:space="preserve"> </w:t>
      </w:r>
      <w:r w:rsidR="006E3CAE" w:rsidRPr="006E3CAE">
        <w:rPr>
          <w:color w:val="000000"/>
          <w:sz w:val="24"/>
          <w:szCs w:val="24"/>
        </w:rPr>
        <w:t>00</w:t>
      </w:r>
      <w:r w:rsidR="00504D26">
        <w:rPr>
          <w:color w:val="000000"/>
          <w:sz w:val="24"/>
          <w:szCs w:val="24"/>
        </w:rPr>
        <w:t>36</w:t>
      </w:r>
      <w:r w:rsidR="00B75E30">
        <w:rPr>
          <w:color w:val="000000"/>
          <w:sz w:val="24"/>
          <w:szCs w:val="24"/>
          <w:lang w:val="en-US"/>
        </w:rPr>
        <w:t xml:space="preserve"> </w:t>
      </w:r>
      <w:r w:rsidR="006E3CAE" w:rsidRPr="006E3CAE">
        <w:rPr>
          <w:color w:val="000000"/>
          <w:sz w:val="24"/>
          <w:szCs w:val="24"/>
        </w:rPr>
        <w:t>000</w:t>
      </w:r>
      <w:r w:rsidR="00B75E30">
        <w:rPr>
          <w:color w:val="000000"/>
          <w:sz w:val="24"/>
          <w:szCs w:val="24"/>
          <w:lang w:val="en-US"/>
        </w:rPr>
        <w:t xml:space="preserve"> </w:t>
      </w:r>
      <w:r w:rsidR="006E3CAE" w:rsidRPr="006E3CAE">
        <w:rPr>
          <w:color w:val="000000"/>
          <w:sz w:val="24"/>
          <w:szCs w:val="24"/>
        </w:rPr>
        <w:t>0000</w:t>
      </w:r>
      <w:r w:rsidR="00B75E30">
        <w:rPr>
          <w:color w:val="000000"/>
          <w:sz w:val="24"/>
          <w:szCs w:val="24"/>
          <w:lang w:val="en-US"/>
        </w:rPr>
        <w:t xml:space="preserve"> </w:t>
      </w:r>
      <w:r w:rsidR="008D5BF5">
        <w:rPr>
          <w:color w:val="000000"/>
          <w:sz w:val="24"/>
          <w:szCs w:val="24"/>
        </w:rPr>
        <w:t>244</w:t>
      </w:r>
    </w:p>
    <w:p w:rsidR="004339BE" w:rsidRPr="00C522A0" w:rsidRDefault="004339BE" w:rsidP="004339BE">
      <w:pPr>
        <w:tabs>
          <w:tab w:val="left" w:pos="2685"/>
        </w:tabs>
        <w:ind w:right="-1"/>
        <w:rPr>
          <w:b/>
          <w:sz w:val="22"/>
          <w:szCs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35"/>
        <w:gridCol w:w="5713"/>
      </w:tblGrid>
      <w:tr w:rsidR="00866EAE" w:rsidRPr="009033E4" w:rsidTr="00DC02CF">
        <w:trPr>
          <w:trHeight w:val="382"/>
        </w:trPr>
        <w:tc>
          <w:tcPr>
            <w:tcW w:w="4635" w:type="dxa"/>
            <w:vAlign w:val="center"/>
          </w:tcPr>
          <w:p w:rsidR="003F7B9A" w:rsidRDefault="003F7B9A" w:rsidP="00866EAE">
            <w:pPr>
              <w:ind w:firstLine="600"/>
              <w:jc w:val="both"/>
              <w:rPr>
                <w:color w:val="000000"/>
                <w:sz w:val="24"/>
                <w:szCs w:val="24"/>
              </w:rPr>
            </w:pPr>
          </w:p>
          <w:p w:rsidR="00866EAE" w:rsidRPr="009033E4" w:rsidRDefault="00866EAE" w:rsidP="00866EAE">
            <w:pPr>
              <w:ind w:firstLine="600"/>
              <w:jc w:val="both"/>
              <w:rPr>
                <w:color w:val="000000"/>
                <w:sz w:val="24"/>
                <w:szCs w:val="24"/>
              </w:rPr>
            </w:pPr>
            <w:r w:rsidRPr="009033E4">
              <w:rPr>
                <w:color w:val="000000"/>
                <w:sz w:val="24"/>
                <w:szCs w:val="24"/>
              </w:rPr>
              <w:t>г. Орел</w:t>
            </w:r>
            <w:r w:rsidR="00EF4FC3" w:rsidRPr="009033E4">
              <w:rPr>
                <w:color w:val="000000"/>
                <w:sz w:val="24"/>
                <w:szCs w:val="24"/>
              </w:rPr>
              <w:t xml:space="preserve">                  </w:t>
            </w:r>
          </w:p>
        </w:tc>
        <w:tc>
          <w:tcPr>
            <w:tcW w:w="5713" w:type="dxa"/>
            <w:vAlign w:val="center"/>
          </w:tcPr>
          <w:p w:rsidR="00AF1D41" w:rsidRDefault="003B7766" w:rsidP="003F7B9A">
            <w:pPr>
              <w:ind w:firstLine="60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</w:t>
            </w:r>
            <w:r w:rsidR="00EF4FC3" w:rsidRPr="009033E4">
              <w:rPr>
                <w:color w:val="000000"/>
                <w:sz w:val="24"/>
                <w:szCs w:val="24"/>
              </w:rPr>
              <w:t xml:space="preserve">    </w:t>
            </w:r>
            <w:r w:rsidR="005105D1">
              <w:rPr>
                <w:color w:val="000000"/>
                <w:sz w:val="24"/>
                <w:szCs w:val="24"/>
              </w:rPr>
              <w:t xml:space="preserve">    </w:t>
            </w:r>
            <w:r w:rsidR="003D7EEC">
              <w:rPr>
                <w:color w:val="000000"/>
                <w:sz w:val="24"/>
                <w:szCs w:val="24"/>
              </w:rPr>
              <w:t xml:space="preserve"> </w:t>
            </w:r>
          </w:p>
          <w:p w:rsidR="00866EAE" w:rsidRPr="009033E4" w:rsidRDefault="00866EAE" w:rsidP="00504D26">
            <w:pPr>
              <w:ind w:firstLine="600"/>
              <w:jc w:val="right"/>
              <w:rPr>
                <w:color w:val="000000"/>
                <w:sz w:val="24"/>
                <w:szCs w:val="24"/>
              </w:rPr>
            </w:pPr>
            <w:r w:rsidRPr="009033E4">
              <w:rPr>
                <w:color w:val="000000"/>
                <w:sz w:val="24"/>
                <w:szCs w:val="24"/>
              </w:rPr>
              <w:t>«</w:t>
            </w:r>
            <w:r w:rsidR="002C10AF">
              <w:rPr>
                <w:color w:val="000000"/>
                <w:sz w:val="24"/>
                <w:szCs w:val="24"/>
                <w:lang w:val="en-US"/>
              </w:rPr>
              <w:t xml:space="preserve">    </w:t>
            </w:r>
            <w:r w:rsidR="00334269">
              <w:rPr>
                <w:color w:val="000000"/>
                <w:sz w:val="24"/>
                <w:szCs w:val="24"/>
              </w:rPr>
              <w:t>»</w:t>
            </w:r>
            <w:r w:rsidR="003D7EEC">
              <w:rPr>
                <w:color w:val="000000"/>
                <w:sz w:val="24"/>
                <w:szCs w:val="24"/>
              </w:rPr>
              <w:t xml:space="preserve"> </w:t>
            </w:r>
            <w:r w:rsidR="009C4F93">
              <w:rPr>
                <w:color w:val="000000"/>
                <w:sz w:val="24"/>
                <w:szCs w:val="24"/>
              </w:rPr>
              <w:t xml:space="preserve"> </w:t>
            </w:r>
            <w:r w:rsidR="00504D26">
              <w:rPr>
                <w:color w:val="000000"/>
                <w:sz w:val="24"/>
                <w:szCs w:val="24"/>
              </w:rPr>
              <w:t>___________</w:t>
            </w:r>
            <w:r w:rsidR="002C10A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="009C4F93">
              <w:rPr>
                <w:color w:val="000000"/>
                <w:sz w:val="24"/>
                <w:szCs w:val="24"/>
              </w:rPr>
              <w:t xml:space="preserve"> </w:t>
            </w:r>
            <w:r w:rsidR="003D7EEC">
              <w:rPr>
                <w:color w:val="000000"/>
                <w:sz w:val="24"/>
                <w:szCs w:val="24"/>
              </w:rPr>
              <w:t xml:space="preserve"> </w:t>
            </w:r>
            <w:r w:rsidR="00AF208C">
              <w:rPr>
                <w:color w:val="000000"/>
                <w:sz w:val="24"/>
                <w:szCs w:val="24"/>
              </w:rPr>
              <w:t>202</w:t>
            </w:r>
            <w:r w:rsidR="00504D26">
              <w:rPr>
                <w:color w:val="000000"/>
                <w:sz w:val="24"/>
                <w:szCs w:val="24"/>
              </w:rPr>
              <w:t>6</w:t>
            </w:r>
            <w:r w:rsidR="0006010A">
              <w:rPr>
                <w:color w:val="000000"/>
                <w:sz w:val="24"/>
                <w:szCs w:val="24"/>
              </w:rPr>
              <w:t xml:space="preserve"> </w:t>
            </w:r>
            <w:r w:rsidRPr="009033E4">
              <w:rPr>
                <w:color w:val="000000"/>
                <w:sz w:val="24"/>
                <w:szCs w:val="24"/>
              </w:rPr>
              <w:t>г</w:t>
            </w:r>
            <w:r w:rsidR="003B7766">
              <w:rPr>
                <w:color w:val="000000"/>
                <w:sz w:val="24"/>
                <w:szCs w:val="24"/>
              </w:rPr>
              <w:t>ода</w:t>
            </w:r>
          </w:p>
        </w:tc>
      </w:tr>
      <w:tr w:rsidR="003C119C" w:rsidRPr="009033E4" w:rsidTr="00DC02CF">
        <w:trPr>
          <w:trHeight w:val="382"/>
        </w:trPr>
        <w:tc>
          <w:tcPr>
            <w:tcW w:w="4635" w:type="dxa"/>
            <w:vAlign w:val="center"/>
          </w:tcPr>
          <w:p w:rsidR="003C119C" w:rsidRDefault="003C119C" w:rsidP="00866EAE">
            <w:pPr>
              <w:ind w:firstLine="60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713" w:type="dxa"/>
            <w:vAlign w:val="center"/>
          </w:tcPr>
          <w:p w:rsidR="003C119C" w:rsidRDefault="003C119C" w:rsidP="00AF208C">
            <w:pPr>
              <w:ind w:firstLine="600"/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C66C2B" w:rsidRDefault="00C66C2B" w:rsidP="00212F48">
      <w:pPr>
        <w:ind w:firstLine="709"/>
        <w:jc w:val="both"/>
        <w:rPr>
          <w:snapToGrid w:val="0"/>
          <w:sz w:val="24"/>
          <w:szCs w:val="24"/>
        </w:rPr>
      </w:pPr>
      <w:proofErr w:type="gramStart"/>
      <w:r w:rsidRPr="00D7295A">
        <w:rPr>
          <w:sz w:val="24"/>
          <w:szCs w:val="24"/>
          <w:lang w:eastAsia="ar-SA"/>
        </w:rPr>
        <w:t xml:space="preserve">Управление Федеральной налоговой службы по Орловской области (УФНС России по Орловской области), выступающее от имени Российской Федерации, именуемое в дальнейшем «Заказчик», </w:t>
      </w:r>
      <w:r w:rsidRPr="00901FE8">
        <w:rPr>
          <w:snapToGrid w:val="0"/>
          <w:sz w:val="24"/>
          <w:szCs w:val="24"/>
        </w:rPr>
        <w:t xml:space="preserve">в лице </w:t>
      </w:r>
      <w:r w:rsidR="00504D26">
        <w:rPr>
          <w:snapToGrid w:val="0"/>
          <w:sz w:val="24"/>
          <w:szCs w:val="24"/>
        </w:rPr>
        <w:t>_________________________</w:t>
      </w:r>
      <w:r w:rsidR="009C4F93">
        <w:rPr>
          <w:sz w:val="24"/>
          <w:szCs w:val="24"/>
        </w:rPr>
        <w:t>, действующе</w:t>
      </w:r>
      <w:r w:rsidR="00504D26">
        <w:rPr>
          <w:sz w:val="24"/>
          <w:szCs w:val="24"/>
        </w:rPr>
        <w:t>го</w:t>
      </w:r>
      <w:r w:rsidR="009C4F93" w:rsidRPr="006F76BC">
        <w:rPr>
          <w:sz w:val="24"/>
          <w:szCs w:val="24"/>
        </w:rPr>
        <w:t xml:space="preserve"> на основании</w:t>
      </w:r>
      <w:r w:rsidR="009C4F93" w:rsidRPr="003D3594">
        <w:rPr>
          <w:rFonts w:eastAsia="Calibri"/>
          <w:color w:val="000000"/>
          <w:lang w:eastAsia="ar-SA"/>
        </w:rPr>
        <w:t xml:space="preserve"> </w:t>
      </w:r>
      <w:r w:rsidR="00504D26">
        <w:rPr>
          <w:rFonts w:eastAsia="Calibri"/>
          <w:color w:val="000000"/>
          <w:sz w:val="24"/>
          <w:szCs w:val="24"/>
          <w:lang w:eastAsia="ar-SA"/>
        </w:rPr>
        <w:t>_______________________________</w:t>
      </w:r>
      <w:r w:rsidRPr="00DC02CF">
        <w:rPr>
          <w:snapToGrid w:val="0"/>
          <w:sz w:val="24"/>
          <w:szCs w:val="24"/>
        </w:rPr>
        <w:t>, с одной стороны, и</w:t>
      </w:r>
      <w:r w:rsidR="009C4F93" w:rsidRPr="009C4F93">
        <w:rPr>
          <w:snapToGrid w:val="0"/>
          <w:sz w:val="24"/>
          <w:szCs w:val="24"/>
        </w:rPr>
        <w:t xml:space="preserve"> </w:t>
      </w:r>
      <w:r w:rsidR="00504D26">
        <w:rPr>
          <w:snapToGrid w:val="0"/>
          <w:sz w:val="24"/>
          <w:szCs w:val="24"/>
        </w:rPr>
        <w:t>____________________</w:t>
      </w:r>
      <w:r w:rsidRPr="007E74FB">
        <w:rPr>
          <w:snapToGrid w:val="0"/>
          <w:sz w:val="24"/>
          <w:szCs w:val="24"/>
        </w:rPr>
        <w:t>,</w:t>
      </w:r>
      <w:r w:rsidR="007E74FB">
        <w:rPr>
          <w:snapToGrid w:val="0"/>
          <w:sz w:val="24"/>
          <w:szCs w:val="24"/>
        </w:rPr>
        <w:t xml:space="preserve"> в лице </w:t>
      </w:r>
      <w:r w:rsidR="00504D26">
        <w:rPr>
          <w:snapToGrid w:val="0"/>
          <w:sz w:val="24"/>
          <w:szCs w:val="24"/>
        </w:rPr>
        <w:t>______________________</w:t>
      </w:r>
      <w:r w:rsidR="007E74FB">
        <w:rPr>
          <w:snapToGrid w:val="0"/>
          <w:sz w:val="24"/>
          <w:szCs w:val="24"/>
        </w:rPr>
        <w:t xml:space="preserve">, действующего на основании </w:t>
      </w:r>
      <w:r w:rsidR="00504D26">
        <w:rPr>
          <w:snapToGrid w:val="0"/>
          <w:sz w:val="24"/>
          <w:szCs w:val="24"/>
        </w:rPr>
        <w:t>_____________________</w:t>
      </w:r>
      <w:r w:rsidR="007E74FB">
        <w:rPr>
          <w:snapToGrid w:val="0"/>
          <w:sz w:val="24"/>
          <w:szCs w:val="24"/>
        </w:rPr>
        <w:t xml:space="preserve">, </w:t>
      </w:r>
      <w:r w:rsidRPr="00DC02CF">
        <w:rPr>
          <w:snapToGrid w:val="0"/>
          <w:sz w:val="24"/>
          <w:szCs w:val="24"/>
        </w:rPr>
        <w:t xml:space="preserve"> именуем</w:t>
      </w:r>
      <w:r>
        <w:rPr>
          <w:snapToGrid w:val="0"/>
          <w:sz w:val="24"/>
          <w:szCs w:val="24"/>
        </w:rPr>
        <w:t>ый</w:t>
      </w:r>
      <w:r w:rsidRPr="00DC02CF">
        <w:rPr>
          <w:snapToGrid w:val="0"/>
          <w:sz w:val="24"/>
          <w:szCs w:val="24"/>
        </w:rPr>
        <w:t xml:space="preserve"> в дальнейшем «</w:t>
      </w:r>
      <w:r>
        <w:rPr>
          <w:snapToGrid w:val="0"/>
          <w:sz w:val="24"/>
          <w:szCs w:val="24"/>
        </w:rPr>
        <w:t>Поставщик</w:t>
      </w:r>
      <w:r w:rsidR="00504D26">
        <w:rPr>
          <w:snapToGrid w:val="0"/>
          <w:sz w:val="24"/>
          <w:szCs w:val="24"/>
        </w:rPr>
        <w:t>»</w:t>
      </w:r>
      <w:r w:rsidRPr="007A2FFD">
        <w:rPr>
          <w:i/>
          <w:snapToGrid w:val="0"/>
          <w:sz w:val="24"/>
          <w:szCs w:val="24"/>
        </w:rPr>
        <w:t xml:space="preserve">, </w:t>
      </w:r>
      <w:r w:rsidRPr="007A2FFD">
        <w:rPr>
          <w:snapToGrid w:val="0"/>
          <w:sz w:val="24"/>
          <w:szCs w:val="24"/>
        </w:rPr>
        <w:t>с другой стороны,</w:t>
      </w:r>
      <w:r w:rsidRPr="007A2FFD">
        <w:rPr>
          <w:snapToGrid w:val="0"/>
          <w:color w:val="000000"/>
          <w:sz w:val="24"/>
          <w:szCs w:val="24"/>
        </w:rPr>
        <w:t xml:space="preserve"> в дальнейшем именуемые «Стороны»,</w:t>
      </w:r>
      <w:r w:rsidR="004912AE" w:rsidRPr="004912AE">
        <w:rPr>
          <w:sz w:val="24"/>
          <w:szCs w:val="22"/>
        </w:rPr>
        <w:t xml:space="preserve"> </w:t>
      </w:r>
      <w:r w:rsidR="004912AE" w:rsidRPr="009F6F95">
        <w:rPr>
          <w:sz w:val="24"/>
          <w:szCs w:val="22"/>
        </w:rPr>
        <w:t>в соответствии с п. 4 ч. 1 ст. 93 Федерального закона от 05.04.2013 №44-ФЗ</w:t>
      </w:r>
      <w:proofErr w:type="gramEnd"/>
      <w:r w:rsidR="004912AE" w:rsidRPr="009F6F95">
        <w:rPr>
          <w:sz w:val="24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Закон №44-ФЗ)</w:t>
      </w:r>
      <w:r w:rsidR="004912AE">
        <w:rPr>
          <w:sz w:val="24"/>
          <w:szCs w:val="22"/>
        </w:rPr>
        <w:t>,</w:t>
      </w:r>
      <w:r w:rsidRPr="007A2FFD">
        <w:rPr>
          <w:snapToGrid w:val="0"/>
          <w:sz w:val="24"/>
          <w:szCs w:val="24"/>
        </w:rPr>
        <w:t xml:space="preserve"> заключили настоящий Государственный контракт (далее – Контракт, настоящий Контракт) о нижеследующем.</w:t>
      </w:r>
    </w:p>
    <w:p w:rsidR="00DC02CF" w:rsidRDefault="00DC02CF" w:rsidP="00DC02CF">
      <w:pPr>
        <w:widowControl w:val="0"/>
        <w:tabs>
          <w:tab w:val="left" w:pos="7088"/>
        </w:tabs>
        <w:suppressAutoHyphens/>
        <w:ind w:firstLine="600"/>
        <w:jc w:val="both"/>
        <w:rPr>
          <w:snapToGrid w:val="0"/>
          <w:sz w:val="24"/>
          <w:szCs w:val="24"/>
        </w:rPr>
      </w:pPr>
    </w:p>
    <w:p w:rsidR="00DC02CF" w:rsidRPr="00DC02CF" w:rsidRDefault="00DC02CF" w:rsidP="00DC02CF">
      <w:pPr>
        <w:widowControl w:val="0"/>
        <w:tabs>
          <w:tab w:val="left" w:pos="7088"/>
        </w:tabs>
        <w:suppressAutoHyphens/>
        <w:ind w:firstLine="600"/>
        <w:jc w:val="both"/>
        <w:rPr>
          <w:snapToGrid w:val="0"/>
          <w:sz w:val="24"/>
          <w:szCs w:val="24"/>
        </w:rPr>
      </w:pPr>
    </w:p>
    <w:p w:rsidR="00866EAE" w:rsidRPr="00DC02CF" w:rsidRDefault="00866EAE" w:rsidP="00866EAE">
      <w:pPr>
        <w:widowControl w:val="0"/>
        <w:tabs>
          <w:tab w:val="left" w:pos="7088"/>
        </w:tabs>
        <w:suppressAutoHyphens/>
        <w:ind w:firstLine="600"/>
        <w:jc w:val="center"/>
        <w:rPr>
          <w:snapToGrid w:val="0"/>
          <w:sz w:val="24"/>
          <w:szCs w:val="24"/>
        </w:rPr>
      </w:pPr>
      <w:r w:rsidRPr="00DC02CF">
        <w:rPr>
          <w:b/>
          <w:snapToGrid w:val="0"/>
          <w:sz w:val="24"/>
          <w:szCs w:val="24"/>
        </w:rPr>
        <w:t>1.</w:t>
      </w:r>
      <w:r w:rsidRPr="00DC02CF">
        <w:rPr>
          <w:snapToGrid w:val="0"/>
          <w:sz w:val="24"/>
          <w:szCs w:val="24"/>
        </w:rPr>
        <w:t xml:space="preserve"> </w:t>
      </w:r>
      <w:r w:rsidRPr="00DC02CF">
        <w:rPr>
          <w:b/>
          <w:sz w:val="24"/>
          <w:szCs w:val="24"/>
        </w:rPr>
        <w:t>Предмет Контракта</w:t>
      </w:r>
    </w:p>
    <w:p w:rsidR="00A757A5" w:rsidRPr="00667F90" w:rsidRDefault="00A757A5" w:rsidP="00667F90">
      <w:pPr>
        <w:numPr>
          <w:ilvl w:val="1"/>
          <w:numId w:val="4"/>
        </w:numPr>
        <w:tabs>
          <w:tab w:val="clear" w:pos="1211"/>
          <w:tab w:val="num" w:pos="0"/>
          <w:tab w:val="num" w:pos="720"/>
        </w:tabs>
        <w:spacing w:line="240" w:lineRule="atLeast"/>
        <w:ind w:left="0" w:firstLine="720"/>
        <w:jc w:val="both"/>
        <w:rPr>
          <w:sz w:val="24"/>
          <w:szCs w:val="24"/>
        </w:rPr>
      </w:pPr>
      <w:r w:rsidRPr="00667F90">
        <w:rPr>
          <w:sz w:val="24"/>
          <w:szCs w:val="24"/>
        </w:rPr>
        <w:t xml:space="preserve">Заказчик поручает, а Поставщик обязуется поставить </w:t>
      </w:r>
      <w:r w:rsidR="00CA29D2">
        <w:rPr>
          <w:sz w:val="24"/>
          <w:szCs w:val="24"/>
        </w:rPr>
        <w:t>бланочную продукцию (гербовые бланки)</w:t>
      </w:r>
      <w:r w:rsidR="00213D22" w:rsidRPr="004F0A7E">
        <w:rPr>
          <w:sz w:val="24"/>
          <w:szCs w:val="24"/>
        </w:rPr>
        <w:t xml:space="preserve"> </w:t>
      </w:r>
      <w:r w:rsidRPr="004F0A7E">
        <w:rPr>
          <w:sz w:val="24"/>
          <w:szCs w:val="24"/>
        </w:rPr>
        <w:t>(далее – товар), а Заказчик принять и оплатить товар в количестве и ассортименте согласно  Протокол</w:t>
      </w:r>
      <w:r w:rsidR="00DC02CF" w:rsidRPr="004F0A7E">
        <w:rPr>
          <w:sz w:val="24"/>
          <w:szCs w:val="24"/>
        </w:rPr>
        <w:t>у</w:t>
      </w:r>
      <w:r w:rsidRPr="004F0A7E">
        <w:rPr>
          <w:sz w:val="24"/>
          <w:szCs w:val="24"/>
        </w:rPr>
        <w:t xml:space="preserve"> согласования контрактной цены (приложение №</w:t>
      </w:r>
      <w:r w:rsidR="00F3743E" w:rsidRPr="004F0A7E">
        <w:rPr>
          <w:sz w:val="24"/>
          <w:szCs w:val="24"/>
        </w:rPr>
        <w:t>2</w:t>
      </w:r>
      <w:r w:rsidRPr="00667F90">
        <w:rPr>
          <w:snapToGrid w:val="0"/>
          <w:sz w:val="24"/>
          <w:szCs w:val="24"/>
        </w:rPr>
        <w:t xml:space="preserve"> к настоящему Контракту</w:t>
      </w:r>
      <w:r w:rsidRPr="00667F90">
        <w:rPr>
          <w:sz w:val="24"/>
          <w:szCs w:val="24"/>
        </w:rPr>
        <w:t>).</w:t>
      </w:r>
    </w:p>
    <w:p w:rsidR="00866EAE" w:rsidRDefault="00A757A5" w:rsidP="00A757A5">
      <w:pPr>
        <w:numPr>
          <w:ilvl w:val="1"/>
          <w:numId w:val="4"/>
        </w:numPr>
        <w:tabs>
          <w:tab w:val="clear" w:pos="1211"/>
          <w:tab w:val="num" w:pos="0"/>
          <w:tab w:val="num" w:pos="720"/>
        </w:tabs>
        <w:spacing w:line="240" w:lineRule="atLeast"/>
        <w:ind w:left="0"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>Н</w:t>
      </w:r>
      <w:r w:rsidR="003B0069">
        <w:rPr>
          <w:sz w:val="24"/>
          <w:szCs w:val="24"/>
        </w:rPr>
        <w:t xml:space="preserve">аименование </w:t>
      </w:r>
      <w:r w:rsidRPr="00866EAE">
        <w:rPr>
          <w:sz w:val="24"/>
          <w:szCs w:val="24"/>
        </w:rPr>
        <w:t>товара, количество,</w:t>
      </w:r>
      <w:r w:rsidR="004912AE">
        <w:rPr>
          <w:sz w:val="24"/>
          <w:szCs w:val="24"/>
        </w:rPr>
        <w:t xml:space="preserve"> технические характеристики,</w:t>
      </w:r>
      <w:r w:rsidRPr="00866EAE">
        <w:rPr>
          <w:sz w:val="24"/>
          <w:szCs w:val="24"/>
        </w:rPr>
        <w:t xml:space="preserve"> цена с доставкой за единицу, определена в Протокол</w:t>
      </w:r>
      <w:r>
        <w:rPr>
          <w:sz w:val="24"/>
          <w:szCs w:val="24"/>
        </w:rPr>
        <w:t>е</w:t>
      </w:r>
      <w:r w:rsidRPr="00866EAE">
        <w:rPr>
          <w:sz w:val="24"/>
          <w:szCs w:val="24"/>
        </w:rPr>
        <w:t xml:space="preserve"> согласования контрактной цены (приложение №</w:t>
      </w:r>
      <w:r w:rsidR="00F3743E">
        <w:rPr>
          <w:sz w:val="24"/>
          <w:szCs w:val="24"/>
        </w:rPr>
        <w:t>2</w:t>
      </w:r>
      <w:r w:rsidRPr="00866EAE">
        <w:rPr>
          <w:sz w:val="24"/>
          <w:szCs w:val="24"/>
        </w:rPr>
        <w:t>), являющегося неотъемлемой частью настоящего Контракта.</w:t>
      </w:r>
    </w:p>
    <w:p w:rsidR="00DC02CF" w:rsidRPr="00A757A5" w:rsidRDefault="00DC02CF" w:rsidP="00DC02CF">
      <w:pPr>
        <w:spacing w:line="240" w:lineRule="atLeast"/>
        <w:ind w:left="720"/>
        <w:jc w:val="both"/>
        <w:rPr>
          <w:sz w:val="24"/>
          <w:szCs w:val="24"/>
        </w:rPr>
      </w:pPr>
    </w:p>
    <w:p w:rsidR="00866EAE" w:rsidRPr="00510A26" w:rsidRDefault="00866EAE" w:rsidP="00866EAE">
      <w:pPr>
        <w:spacing w:line="240" w:lineRule="atLeast"/>
        <w:ind w:left="14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 w:rsidRPr="00866EAE">
        <w:rPr>
          <w:b/>
          <w:bCs/>
          <w:sz w:val="24"/>
          <w:szCs w:val="24"/>
        </w:rPr>
        <w:t xml:space="preserve">Сумма Контракта </w:t>
      </w:r>
      <w:r w:rsidRPr="00510A26">
        <w:rPr>
          <w:b/>
          <w:bCs/>
          <w:sz w:val="24"/>
          <w:szCs w:val="24"/>
        </w:rPr>
        <w:t>и порядок расчетов</w:t>
      </w:r>
    </w:p>
    <w:p w:rsidR="00AF1D41" w:rsidRDefault="00AF1D41" w:rsidP="00DC02CF">
      <w:pPr>
        <w:ind w:firstLine="851"/>
        <w:jc w:val="both"/>
        <w:rPr>
          <w:sz w:val="24"/>
          <w:szCs w:val="24"/>
        </w:rPr>
      </w:pPr>
    </w:p>
    <w:p w:rsidR="00866EAE" w:rsidRPr="00DC02CF" w:rsidRDefault="00866EAE" w:rsidP="00DC02CF">
      <w:pPr>
        <w:ind w:firstLine="851"/>
        <w:jc w:val="both"/>
        <w:rPr>
          <w:i/>
          <w:sz w:val="24"/>
          <w:szCs w:val="24"/>
        </w:rPr>
      </w:pPr>
      <w:r w:rsidRPr="00DC02CF">
        <w:rPr>
          <w:sz w:val="24"/>
          <w:szCs w:val="24"/>
        </w:rPr>
        <w:t>2.1. Общая сумма настоящего Контракта составляет</w:t>
      </w:r>
      <w:proofErr w:type="gramStart"/>
      <w:r w:rsidRPr="00DC02CF">
        <w:rPr>
          <w:sz w:val="24"/>
          <w:szCs w:val="24"/>
        </w:rPr>
        <w:t xml:space="preserve"> </w:t>
      </w:r>
      <w:r w:rsidR="00504D26">
        <w:rPr>
          <w:sz w:val="24"/>
          <w:szCs w:val="24"/>
        </w:rPr>
        <w:t>_________</w:t>
      </w:r>
      <w:r w:rsidR="009C4F93">
        <w:rPr>
          <w:sz w:val="24"/>
          <w:szCs w:val="24"/>
        </w:rPr>
        <w:t xml:space="preserve"> (</w:t>
      </w:r>
      <w:r w:rsidR="00504D26">
        <w:rPr>
          <w:sz w:val="24"/>
          <w:szCs w:val="24"/>
        </w:rPr>
        <w:t>___________</w:t>
      </w:r>
      <w:r w:rsidR="009C4F93">
        <w:rPr>
          <w:sz w:val="24"/>
          <w:szCs w:val="24"/>
        </w:rPr>
        <w:t xml:space="preserve">) </w:t>
      </w:r>
      <w:proofErr w:type="gramEnd"/>
      <w:r w:rsidR="00DC02CF" w:rsidRPr="007E74FB">
        <w:rPr>
          <w:sz w:val="24"/>
          <w:szCs w:val="24"/>
        </w:rPr>
        <w:t>рублей</w:t>
      </w:r>
      <w:r w:rsidR="007E74FB" w:rsidRPr="007E74FB">
        <w:rPr>
          <w:sz w:val="24"/>
          <w:szCs w:val="24"/>
        </w:rPr>
        <w:t xml:space="preserve"> </w:t>
      </w:r>
      <w:r w:rsidR="00504D26">
        <w:rPr>
          <w:sz w:val="24"/>
          <w:szCs w:val="24"/>
        </w:rPr>
        <w:t>___</w:t>
      </w:r>
      <w:r w:rsidR="00DC02CF" w:rsidRPr="00DC02CF">
        <w:rPr>
          <w:sz w:val="24"/>
          <w:szCs w:val="24"/>
        </w:rPr>
        <w:t xml:space="preserve"> </w:t>
      </w:r>
      <w:r w:rsidR="002C10AF" w:rsidRPr="002C10AF">
        <w:rPr>
          <w:sz w:val="24"/>
          <w:szCs w:val="24"/>
        </w:rPr>
        <w:t xml:space="preserve"> </w:t>
      </w:r>
      <w:r w:rsidR="00DC02CF" w:rsidRPr="00DC02CF">
        <w:rPr>
          <w:sz w:val="24"/>
          <w:szCs w:val="24"/>
        </w:rPr>
        <w:t xml:space="preserve">копеек, </w:t>
      </w:r>
      <w:r w:rsidR="00504D26">
        <w:rPr>
          <w:sz w:val="24"/>
          <w:szCs w:val="24"/>
        </w:rPr>
        <w:t xml:space="preserve">в </w:t>
      </w:r>
      <w:proofErr w:type="spellStart"/>
      <w:r w:rsidR="00504D26">
        <w:rPr>
          <w:sz w:val="24"/>
          <w:szCs w:val="24"/>
        </w:rPr>
        <w:t>т.ч</w:t>
      </w:r>
      <w:proofErr w:type="spellEnd"/>
      <w:r w:rsidR="00504D26">
        <w:rPr>
          <w:sz w:val="24"/>
          <w:szCs w:val="24"/>
        </w:rPr>
        <w:t>. НДС/НДС не облагается</w:t>
      </w:r>
      <w:r w:rsidR="00DC02CF" w:rsidRPr="00DC02CF">
        <w:rPr>
          <w:i/>
          <w:sz w:val="24"/>
          <w:szCs w:val="24"/>
        </w:rPr>
        <w:t>.</w:t>
      </w:r>
      <w:r w:rsidR="00DC02CF">
        <w:rPr>
          <w:i/>
          <w:sz w:val="24"/>
          <w:szCs w:val="24"/>
        </w:rPr>
        <w:t xml:space="preserve"> </w:t>
      </w:r>
      <w:r w:rsidR="007E74FB">
        <w:rPr>
          <w:sz w:val="24"/>
          <w:szCs w:val="24"/>
        </w:rPr>
        <w:t xml:space="preserve">Цена </w:t>
      </w:r>
      <w:r w:rsidRPr="00510A26">
        <w:rPr>
          <w:sz w:val="24"/>
          <w:szCs w:val="24"/>
        </w:rPr>
        <w:t xml:space="preserve"> товара является твердой и включает в себя: стоимость товара, упаковки, затраты по транспортировке</w:t>
      </w:r>
      <w:r w:rsidR="00510A26" w:rsidRPr="00510A26">
        <w:rPr>
          <w:sz w:val="24"/>
          <w:szCs w:val="24"/>
        </w:rPr>
        <w:t xml:space="preserve">, </w:t>
      </w:r>
      <w:r w:rsidRPr="00510A26">
        <w:rPr>
          <w:sz w:val="24"/>
          <w:szCs w:val="24"/>
        </w:rPr>
        <w:t>доставке товара до места назначения</w:t>
      </w:r>
      <w:r w:rsidR="00510A26" w:rsidRPr="00510A26">
        <w:rPr>
          <w:sz w:val="24"/>
          <w:szCs w:val="24"/>
        </w:rPr>
        <w:t>, сборки</w:t>
      </w:r>
      <w:r w:rsidRPr="00510A26">
        <w:rPr>
          <w:sz w:val="24"/>
          <w:szCs w:val="24"/>
        </w:rPr>
        <w:t>, страховки, уплаты таможенных пошлин, налоговых сборов</w:t>
      </w:r>
      <w:r w:rsidRPr="00866EAE">
        <w:rPr>
          <w:sz w:val="24"/>
          <w:szCs w:val="24"/>
        </w:rPr>
        <w:t xml:space="preserve"> и других обязательных платежей.</w:t>
      </w:r>
    </w:p>
    <w:p w:rsid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>2.2.</w:t>
      </w:r>
      <w:r w:rsidRPr="00866EAE">
        <w:rPr>
          <w:sz w:val="24"/>
          <w:szCs w:val="28"/>
        </w:rPr>
        <w:t xml:space="preserve"> З</w:t>
      </w:r>
      <w:r w:rsidRPr="00866EAE">
        <w:rPr>
          <w:sz w:val="24"/>
          <w:szCs w:val="24"/>
        </w:rPr>
        <w:t>аказчик обязуется оплатить поставленный товар в безналичной форме</w:t>
      </w:r>
      <w:r w:rsidR="00BC32CB">
        <w:rPr>
          <w:sz w:val="24"/>
          <w:szCs w:val="24"/>
        </w:rPr>
        <w:t xml:space="preserve"> за счет средств федерального бюджета</w:t>
      </w:r>
      <w:r w:rsidR="009E2B50">
        <w:rPr>
          <w:sz w:val="24"/>
          <w:szCs w:val="24"/>
        </w:rPr>
        <w:t xml:space="preserve"> КБК</w:t>
      </w:r>
      <w:r w:rsidR="00667F90">
        <w:rPr>
          <w:sz w:val="24"/>
          <w:szCs w:val="24"/>
        </w:rPr>
        <w:t xml:space="preserve"> </w:t>
      </w:r>
      <w:r w:rsidR="007E7A9C">
        <w:rPr>
          <w:sz w:val="24"/>
          <w:szCs w:val="24"/>
        </w:rPr>
        <w:t>182010639405900</w:t>
      </w:r>
      <w:r w:rsidR="00CA29D2" w:rsidRPr="00CA29D2">
        <w:rPr>
          <w:sz w:val="24"/>
          <w:szCs w:val="24"/>
        </w:rPr>
        <w:t>219</w:t>
      </w:r>
      <w:r w:rsidR="00667F90" w:rsidRPr="00D85398">
        <w:rPr>
          <w:sz w:val="24"/>
          <w:szCs w:val="24"/>
        </w:rPr>
        <w:t>24</w:t>
      </w:r>
      <w:r w:rsidR="00CA29D2" w:rsidRPr="00CA29D2">
        <w:rPr>
          <w:sz w:val="24"/>
          <w:szCs w:val="24"/>
        </w:rPr>
        <w:t>4</w:t>
      </w:r>
      <w:r w:rsidRPr="00866EAE">
        <w:rPr>
          <w:sz w:val="24"/>
          <w:szCs w:val="24"/>
        </w:rPr>
        <w:t xml:space="preserve"> перечислением денежных средств  на расчетный счет Поставщика в размере 100 %  </w:t>
      </w:r>
      <w:r w:rsidRPr="00866EAE">
        <w:rPr>
          <w:snapToGrid w:val="0"/>
          <w:color w:val="000000"/>
          <w:sz w:val="24"/>
          <w:szCs w:val="24"/>
        </w:rPr>
        <w:t xml:space="preserve">после доставки товара </w:t>
      </w:r>
      <w:r w:rsidRPr="00866EAE">
        <w:rPr>
          <w:sz w:val="24"/>
          <w:szCs w:val="24"/>
        </w:rPr>
        <w:t xml:space="preserve">в течение </w:t>
      </w:r>
      <w:r w:rsidR="00622E68">
        <w:rPr>
          <w:sz w:val="24"/>
          <w:szCs w:val="24"/>
        </w:rPr>
        <w:t>7</w:t>
      </w:r>
      <w:r w:rsidRPr="00866EAE">
        <w:rPr>
          <w:sz w:val="24"/>
          <w:szCs w:val="24"/>
        </w:rPr>
        <w:t xml:space="preserve"> (</w:t>
      </w:r>
      <w:r w:rsidR="00622E68">
        <w:rPr>
          <w:sz w:val="24"/>
          <w:szCs w:val="24"/>
        </w:rPr>
        <w:t>Семи</w:t>
      </w:r>
      <w:r w:rsidRPr="00866EAE">
        <w:rPr>
          <w:sz w:val="24"/>
          <w:szCs w:val="24"/>
        </w:rPr>
        <w:t xml:space="preserve">) </w:t>
      </w:r>
      <w:r w:rsidR="00F3023F">
        <w:rPr>
          <w:sz w:val="24"/>
          <w:szCs w:val="24"/>
        </w:rPr>
        <w:t xml:space="preserve">рабочих </w:t>
      </w:r>
      <w:r w:rsidRPr="00866EAE">
        <w:rPr>
          <w:sz w:val="24"/>
          <w:szCs w:val="24"/>
        </w:rPr>
        <w:t>дней с момента подписания Сторонами товарных накладных</w:t>
      </w:r>
      <w:r w:rsidR="00DC02CF">
        <w:rPr>
          <w:sz w:val="24"/>
          <w:szCs w:val="24"/>
        </w:rPr>
        <w:t xml:space="preserve"> (или УПД)</w:t>
      </w:r>
      <w:r w:rsidRPr="00866EAE">
        <w:rPr>
          <w:sz w:val="24"/>
          <w:szCs w:val="24"/>
        </w:rPr>
        <w:t>.</w:t>
      </w:r>
    </w:p>
    <w:p w:rsidR="00DC02CF" w:rsidRDefault="00DC02CF" w:rsidP="00866EAE">
      <w:pPr>
        <w:spacing w:line="240" w:lineRule="atLeast"/>
        <w:ind w:firstLine="720"/>
        <w:jc w:val="both"/>
        <w:rPr>
          <w:sz w:val="24"/>
          <w:szCs w:val="24"/>
        </w:rPr>
      </w:pPr>
    </w:p>
    <w:p w:rsidR="00866EAE" w:rsidRDefault="00866EAE" w:rsidP="00504D26">
      <w:pPr>
        <w:numPr>
          <w:ilvl w:val="0"/>
          <w:numId w:val="5"/>
        </w:numPr>
        <w:spacing w:line="240" w:lineRule="atLeast"/>
        <w:jc w:val="center"/>
        <w:rPr>
          <w:b/>
          <w:bCs/>
          <w:sz w:val="24"/>
          <w:szCs w:val="24"/>
        </w:rPr>
      </w:pPr>
      <w:r w:rsidRPr="009033E4">
        <w:rPr>
          <w:b/>
          <w:bCs/>
          <w:sz w:val="24"/>
          <w:szCs w:val="24"/>
        </w:rPr>
        <w:t>У</w:t>
      </w:r>
      <w:r w:rsidR="00F279BE">
        <w:rPr>
          <w:b/>
          <w:bCs/>
          <w:sz w:val="24"/>
          <w:szCs w:val="24"/>
        </w:rPr>
        <w:t>словия поставки</w:t>
      </w:r>
      <w:r w:rsidRPr="009033E4">
        <w:rPr>
          <w:b/>
          <w:bCs/>
          <w:sz w:val="24"/>
          <w:szCs w:val="24"/>
        </w:rPr>
        <w:t>, порядок приемки.</w:t>
      </w:r>
    </w:p>
    <w:p w:rsidR="00AF1D41" w:rsidRDefault="00AF1D41" w:rsidP="00AF1D41">
      <w:pPr>
        <w:spacing w:line="240" w:lineRule="atLeast"/>
        <w:jc w:val="center"/>
        <w:rPr>
          <w:b/>
          <w:bCs/>
          <w:sz w:val="24"/>
          <w:szCs w:val="24"/>
        </w:rPr>
      </w:pPr>
    </w:p>
    <w:p w:rsidR="00866EAE" w:rsidRPr="009033E4" w:rsidRDefault="009C4F93" w:rsidP="00866EAE">
      <w:pPr>
        <w:spacing w:line="240" w:lineRule="atLeast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866EAE" w:rsidRPr="009033E4">
        <w:rPr>
          <w:sz w:val="24"/>
          <w:szCs w:val="24"/>
        </w:rPr>
        <w:t>Товар должен быть поставлен</w:t>
      </w:r>
      <w:r w:rsidR="00286783">
        <w:rPr>
          <w:sz w:val="24"/>
          <w:szCs w:val="24"/>
        </w:rPr>
        <w:t xml:space="preserve"> </w:t>
      </w:r>
      <w:r w:rsidR="001051FB">
        <w:rPr>
          <w:sz w:val="24"/>
          <w:szCs w:val="24"/>
        </w:rPr>
        <w:t xml:space="preserve">в течение </w:t>
      </w:r>
      <w:r w:rsidR="00CA29D2">
        <w:rPr>
          <w:sz w:val="24"/>
          <w:szCs w:val="24"/>
        </w:rPr>
        <w:t>1</w:t>
      </w:r>
      <w:r w:rsidR="00011AEC">
        <w:rPr>
          <w:sz w:val="24"/>
          <w:szCs w:val="24"/>
        </w:rPr>
        <w:t>0</w:t>
      </w:r>
      <w:r w:rsidR="00FB2124">
        <w:rPr>
          <w:sz w:val="24"/>
          <w:szCs w:val="24"/>
        </w:rPr>
        <w:t xml:space="preserve"> (</w:t>
      </w:r>
      <w:r w:rsidR="00011AEC">
        <w:rPr>
          <w:sz w:val="24"/>
          <w:szCs w:val="24"/>
        </w:rPr>
        <w:t>Десять</w:t>
      </w:r>
      <w:r w:rsidR="00FB2124">
        <w:rPr>
          <w:sz w:val="24"/>
          <w:szCs w:val="24"/>
        </w:rPr>
        <w:t xml:space="preserve">) </w:t>
      </w:r>
      <w:r w:rsidR="00CA29D2">
        <w:rPr>
          <w:sz w:val="24"/>
          <w:szCs w:val="24"/>
        </w:rPr>
        <w:t>рабочих</w:t>
      </w:r>
      <w:r w:rsidR="00FB2124">
        <w:rPr>
          <w:sz w:val="24"/>
          <w:szCs w:val="24"/>
        </w:rPr>
        <w:t xml:space="preserve"> дней </w:t>
      </w:r>
      <w:proofErr w:type="gramStart"/>
      <w:r w:rsidR="00FB2124">
        <w:rPr>
          <w:sz w:val="24"/>
          <w:szCs w:val="24"/>
        </w:rPr>
        <w:t>с даты подписания</w:t>
      </w:r>
      <w:proofErr w:type="gramEnd"/>
      <w:r w:rsidR="00FB2124">
        <w:rPr>
          <w:sz w:val="24"/>
          <w:szCs w:val="24"/>
        </w:rPr>
        <w:t xml:space="preserve"> Контракта.</w:t>
      </w:r>
    </w:p>
    <w:p w:rsid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9033E4">
        <w:rPr>
          <w:smallCaps/>
          <w:sz w:val="24"/>
          <w:szCs w:val="24"/>
        </w:rPr>
        <w:t>3.</w:t>
      </w:r>
      <w:r w:rsidR="00A3459C">
        <w:rPr>
          <w:smallCaps/>
          <w:sz w:val="24"/>
          <w:szCs w:val="24"/>
        </w:rPr>
        <w:t>2</w:t>
      </w:r>
      <w:r w:rsidRPr="009033E4">
        <w:rPr>
          <w:sz w:val="24"/>
          <w:szCs w:val="24"/>
        </w:rPr>
        <w:t>. П</w:t>
      </w:r>
      <w:r w:rsidRPr="009033E4">
        <w:rPr>
          <w:snapToGrid w:val="0"/>
          <w:sz w:val="24"/>
          <w:szCs w:val="24"/>
        </w:rPr>
        <w:t>оставщик несет ответственность за всякого рода порчу товара до приемки его Заказчиком.</w:t>
      </w:r>
      <w:r w:rsidRPr="009033E4">
        <w:rPr>
          <w:sz w:val="24"/>
          <w:szCs w:val="24"/>
        </w:rPr>
        <w:t xml:space="preserve"> Потребительская тара должна быть заводской и обеспечивать сохранность от внешних воздействий и любого вида повреждений при перевозке различными видами транспорта (при необходимости иметь светонепроницаемую защиту и упаковку, которая предохраняет от различного рода повреждений, попадания света, проникновения в неё избыточной влажности и т.д., и т.п.). </w:t>
      </w:r>
    </w:p>
    <w:p w:rsidR="00866EAE" w:rsidRPr="009033E4" w:rsidRDefault="00866EAE" w:rsidP="00866EAE">
      <w:pPr>
        <w:autoSpaceDE w:val="0"/>
        <w:autoSpaceDN w:val="0"/>
        <w:adjustRightInd w:val="0"/>
        <w:spacing w:line="240" w:lineRule="atLeast"/>
        <w:ind w:firstLine="720"/>
        <w:jc w:val="both"/>
        <w:rPr>
          <w:color w:val="000000"/>
          <w:sz w:val="24"/>
          <w:szCs w:val="24"/>
        </w:rPr>
      </w:pPr>
      <w:r w:rsidRPr="009033E4">
        <w:rPr>
          <w:color w:val="000000"/>
          <w:sz w:val="24"/>
          <w:szCs w:val="24"/>
        </w:rPr>
        <w:t>3.</w:t>
      </w:r>
      <w:r w:rsidR="00FB2124">
        <w:rPr>
          <w:color w:val="000000"/>
          <w:sz w:val="24"/>
          <w:szCs w:val="24"/>
        </w:rPr>
        <w:t>3</w:t>
      </w:r>
      <w:r w:rsidRPr="009033E4">
        <w:rPr>
          <w:color w:val="000000"/>
          <w:sz w:val="24"/>
          <w:szCs w:val="24"/>
        </w:rPr>
        <w:t>.</w:t>
      </w:r>
      <w:r w:rsidR="00DC02CF">
        <w:rPr>
          <w:color w:val="000000"/>
          <w:sz w:val="24"/>
          <w:szCs w:val="24"/>
        </w:rPr>
        <w:t xml:space="preserve"> </w:t>
      </w:r>
      <w:r w:rsidRPr="009033E4">
        <w:rPr>
          <w:color w:val="000000"/>
          <w:sz w:val="24"/>
          <w:szCs w:val="24"/>
        </w:rPr>
        <w:t>Сдача-приемка товара производится ответственными представителями Поставщика и Заказчика</w:t>
      </w:r>
      <w:r w:rsidR="00E336E3">
        <w:rPr>
          <w:color w:val="000000"/>
          <w:sz w:val="24"/>
          <w:szCs w:val="24"/>
        </w:rPr>
        <w:t xml:space="preserve"> в течение </w:t>
      </w:r>
      <w:r w:rsidR="00720953">
        <w:rPr>
          <w:color w:val="000000"/>
          <w:sz w:val="24"/>
          <w:szCs w:val="24"/>
        </w:rPr>
        <w:t>3 (трех)</w:t>
      </w:r>
      <w:r w:rsidR="00E336E3">
        <w:rPr>
          <w:color w:val="000000"/>
          <w:sz w:val="24"/>
          <w:szCs w:val="24"/>
        </w:rPr>
        <w:t xml:space="preserve"> рабочего дня </w:t>
      </w:r>
      <w:r w:rsidRPr="009033E4">
        <w:rPr>
          <w:color w:val="000000"/>
          <w:sz w:val="24"/>
          <w:szCs w:val="24"/>
        </w:rPr>
        <w:t>при условии предъявления представителем Поставщика товарной накладной</w:t>
      </w:r>
      <w:r w:rsidR="00DC02CF">
        <w:rPr>
          <w:color w:val="000000"/>
          <w:sz w:val="24"/>
          <w:szCs w:val="24"/>
        </w:rPr>
        <w:t xml:space="preserve"> (или УПД)</w:t>
      </w:r>
      <w:r w:rsidRPr="009033E4">
        <w:rPr>
          <w:color w:val="000000"/>
          <w:sz w:val="24"/>
          <w:szCs w:val="24"/>
        </w:rPr>
        <w:t xml:space="preserve"> – 2 экз., счета-фактуры, счета. По факту приемки Заказчик делает отметку о получении на товарной накладной </w:t>
      </w:r>
      <w:r w:rsidR="00DC02CF">
        <w:rPr>
          <w:color w:val="000000"/>
          <w:sz w:val="24"/>
          <w:szCs w:val="24"/>
        </w:rPr>
        <w:t xml:space="preserve">(или УПД) </w:t>
      </w:r>
      <w:r w:rsidRPr="009033E4">
        <w:rPr>
          <w:color w:val="000000"/>
          <w:sz w:val="24"/>
          <w:szCs w:val="24"/>
        </w:rPr>
        <w:t>Поставщика.</w:t>
      </w:r>
    </w:p>
    <w:p w:rsidR="00866EAE" w:rsidRDefault="00866EAE" w:rsidP="00866EAE">
      <w:pPr>
        <w:widowControl w:val="0"/>
        <w:tabs>
          <w:tab w:val="left" w:pos="600"/>
        </w:tabs>
        <w:spacing w:line="240" w:lineRule="atLeast"/>
        <w:ind w:firstLine="720"/>
        <w:jc w:val="both"/>
        <w:rPr>
          <w:snapToGrid w:val="0"/>
          <w:sz w:val="24"/>
          <w:szCs w:val="24"/>
        </w:rPr>
      </w:pPr>
      <w:r w:rsidRPr="009033E4">
        <w:rPr>
          <w:snapToGrid w:val="0"/>
          <w:color w:val="000000"/>
          <w:sz w:val="24"/>
          <w:szCs w:val="24"/>
        </w:rPr>
        <w:t>3.</w:t>
      </w:r>
      <w:r w:rsidR="00FB2124">
        <w:rPr>
          <w:snapToGrid w:val="0"/>
          <w:color w:val="000000"/>
          <w:sz w:val="24"/>
          <w:szCs w:val="24"/>
        </w:rPr>
        <w:t>4</w:t>
      </w:r>
      <w:r w:rsidRPr="009033E4">
        <w:rPr>
          <w:snapToGrid w:val="0"/>
          <w:color w:val="000000"/>
          <w:sz w:val="24"/>
          <w:szCs w:val="24"/>
        </w:rPr>
        <w:t xml:space="preserve">. </w:t>
      </w:r>
      <w:proofErr w:type="gramStart"/>
      <w:r w:rsidRPr="009033E4">
        <w:rPr>
          <w:snapToGrid w:val="0"/>
          <w:sz w:val="24"/>
          <w:szCs w:val="24"/>
        </w:rPr>
        <w:t>Контроль за</w:t>
      </w:r>
      <w:proofErr w:type="gramEnd"/>
      <w:r w:rsidRPr="009033E4">
        <w:rPr>
          <w:snapToGrid w:val="0"/>
          <w:sz w:val="24"/>
          <w:szCs w:val="24"/>
        </w:rPr>
        <w:t xml:space="preserve"> надлежащим исполнением обязательств, предусмотренных настоящим контрактом, во</w:t>
      </w:r>
      <w:r w:rsidR="00697180">
        <w:rPr>
          <w:snapToGrid w:val="0"/>
          <w:sz w:val="24"/>
          <w:szCs w:val="24"/>
        </w:rPr>
        <w:t xml:space="preserve">злагается на </w:t>
      </w:r>
      <w:r w:rsidR="004F0A7E">
        <w:rPr>
          <w:snapToGrid w:val="0"/>
          <w:sz w:val="24"/>
          <w:szCs w:val="24"/>
        </w:rPr>
        <w:t>отдел информационной безопасности и информационных технологий.</w:t>
      </w:r>
    </w:p>
    <w:p w:rsidR="00DC02CF" w:rsidRDefault="00DC02CF" w:rsidP="00866EAE">
      <w:pPr>
        <w:widowControl w:val="0"/>
        <w:tabs>
          <w:tab w:val="left" w:pos="600"/>
        </w:tabs>
        <w:spacing w:line="240" w:lineRule="atLeast"/>
        <w:ind w:firstLine="720"/>
        <w:jc w:val="both"/>
        <w:rPr>
          <w:snapToGrid w:val="0"/>
          <w:sz w:val="24"/>
          <w:szCs w:val="24"/>
        </w:rPr>
      </w:pPr>
    </w:p>
    <w:p w:rsidR="00866EAE" w:rsidRDefault="00866EAE" w:rsidP="00866EAE">
      <w:pPr>
        <w:spacing w:line="240" w:lineRule="atLeast"/>
        <w:ind w:firstLine="720"/>
        <w:jc w:val="center"/>
        <w:rPr>
          <w:b/>
          <w:sz w:val="24"/>
          <w:szCs w:val="24"/>
        </w:rPr>
      </w:pPr>
      <w:r w:rsidRPr="009033E4">
        <w:rPr>
          <w:b/>
          <w:sz w:val="24"/>
          <w:szCs w:val="24"/>
        </w:rPr>
        <w:t>4. Права и обязанности Сторон</w:t>
      </w:r>
    </w:p>
    <w:p w:rsidR="00AF1D41" w:rsidRDefault="00AF1D41" w:rsidP="00866EAE">
      <w:pPr>
        <w:spacing w:line="240" w:lineRule="atLeast"/>
        <w:ind w:firstLine="720"/>
        <w:jc w:val="center"/>
        <w:rPr>
          <w:b/>
          <w:sz w:val="24"/>
          <w:szCs w:val="24"/>
        </w:rPr>
      </w:pPr>
    </w:p>
    <w:p w:rsidR="00866EAE" w:rsidRPr="009033E4" w:rsidRDefault="00866EAE" w:rsidP="00866EAE">
      <w:pPr>
        <w:spacing w:line="240" w:lineRule="atLeast"/>
        <w:ind w:firstLine="720"/>
        <w:jc w:val="both"/>
        <w:rPr>
          <w:b/>
          <w:bCs/>
          <w:sz w:val="24"/>
          <w:szCs w:val="24"/>
        </w:rPr>
      </w:pPr>
      <w:r w:rsidRPr="009033E4">
        <w:rPr>
          <w:b/>
          <w:bCs/>
          <w:sz w:val="24"/>
          <w:szCs w:val="24"/>
        </w:rPr>
        <w:t>4.1. Поставщик обязан:</w:t>
      </w:r>
    </w:p>
    <w:p w:rsidR="00DC02CF" w:rsidRDefault="00866EAE" w:rsidP="00866EAE">
      <w:pPr>
        <w:spacing w:line="240" w:lineRule="atLeast"/>
        <w:ind w:firstLine="720"/>
        <w:jc w:val="both"/>
        <w:rPr>
          <w:bCs/>
          <w:color w:val="000000"/>
          <w:sz w:val="24"/>
        </w:rPr>
      </w:pPr>
      <w:r w:rsidRPr="009033E4">
        <w:rPr>
          <w:bCs/>
          <w:sz w:val="24"/>
          <w:szCs w:val="24"/>
        </w:rPr>
        <w:lastRenderedPageBreak/>
        <w:t>4.1.1. Поставить но</w:t>
      </w:r>
      <w:r w:rsidR="00524DF6">
        <w:rPr>
          <w:bCs/>
          <w:sz w:val="24"/>
          <w:szCs w:val="24"/>
        </w:rPr>
        <w:t>вый товар надлежащего качества по адресу:</w:t>
      </w:r>
      <w:r w:rsidRPr="009033E4">
        <w:rPr>
          <w:bCs/>
          <w:sz w:val="24"/>
          <w:szCs w:val="24"/>
        </w:rPr>
        <w:t xml:space="preserve"> </w:t>
      </w:r>
      <w:r w:rsidRPr="009033E4">
        <w:rPr>
          <w:bCs/>
          <w:color w:val="000000"/>
          <w:sz w:val="24"/>
          <w:szCs w:val="24"/>
        </w:rPr>
        <w:t xml:space="preserve">г. Орел, </w:t>
      </w:r>
      <w:r w:rsidR="00E62E5E" w:rsidRPr="009033E4">
        <w:rPr>
          <w:bCs/>
          <w:color w:val="000000"/>
          <w:sz w:val="24"/>
          <w:szCs w:val="24"/>
        </w:rPr>
        <w:t xml:space="preserve">пл. Мира, д. </w:t>
      </w:r>
      <w:r w:rsidR="00E62E5E">
        <w:rPr>
          <w:bCs/>
          <w:color w:val="000000"/>
          <w:sz w:val="24"/>
        </w:rPr>
        <w:t>7а</w:t>
      </w:r>
      <w:r w:rsidR="004F0A7E">
        <w:rPr>
          <w:bCs/>
          <w:color w:val="000000"/>
          <w:sz w:val="24"/>
        </w:rPr>
        <w:t>, 1 этаж</w:t>
      </w:r>
      <w:r w:rsidR="00A757A5">
        <w:rPr>
          <w:bCs/>
          <w:color w:val="000000"/>
          <w:sz w:val="24"/>
        </w:rPr>
        <w:t>.</w:t>
      </w:r>
      <w:r w:rsidR="008E39D5">
        <w:rPr>
          <w:bCs/>
          <w:color w:val="000000"/>
          <w:sz w:val="24"/>
        </w:rPr>
        <w:t xml:space="preserve"> 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 xml:space="preserve">4.1.2. Доставить товар Заказчика своим транспортом по указанному в </w:t>
      </w:r>
      <w:proofErr w:type="spellStart"/>
      <w:r w:rsidRPr="00866EAE">
        <w:rPr>
          <w:sz w:val="24"/>
          <w:szCs w:val="24"/>
        </w:rPr>
        <w:t>п</w:t>
      </w:r>
      <w:proofErr w:type="gramStart"/>
      <w:r w:rsidRPr="00866EAE">
        <w:rPr>
          <w:sz w:val="24"/>
          <w:szCs w:val="24"/>
        </w:rPr>
        <w:t>.п</w:t>
      </w:r>
      <w:proofErr w:type="spellEnd"/>
      <w:proofErr w:type="gramEnd"/>
      <w:r w:rsidRPr="00866EAE">
        <w:rPr>
          <w:sz w:val="24"/>
          <w:szCs w:val="24"/>
        </w:rPr>
        <w:t xml:space="preserve"> 4.1.1. адресу настоящего Контракта</w:t>
      </w:r>
      <w:r w:rsidR="000B3406">
        <w:rPr>
          <w:sz w:val="24"/>
          <w:szCs w:val="24"/>
        </w:rPr>
        <w:t xml:space="preserve"> </w:t>
      </w:r>
      <w:r w:rsidR="000B3406" w:rsidRPr="00FA0B8B">
        <w:rPr>
          <w:sz w:val="24"/>
          <w:szCs w:val="24"/>
        </w:rPr>
        <w:t>с осуществлением погрузочно-разгрузочных работ</w:t>
      </w:r>
      <w:r w:rsidRPr="00866EAE">
        <w:rPr>
          <w:sz w:val="24"/>
          <w:szCs w:val="24"/>
        </w:rPr>
        <w:t>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 xml:space="preserve">4.1.3. Предоставить Заказчику </w:t>
      </w:r>
      <w:r w:rsidRPr="00866EAE">
        <w:rPr>
          <w:color w:val="000000"/>
          <w:sz w:val="24"/>
          <w:szCs w:val="24"/>
        </w:rPr>
        <w:t xml:space="preserve">товарную накладную </w:t>
      </w:r>
      <w:r w:rsidR="00DC02CF">
        <w:rPr>
          <w:color w:val="000000"/>
          <w:sz w:val="24"/>
          <w:szCs w:val="24"/>
        </w:rPr>
        <w:t xml:space="preserve">(или УПД) </w:t>
      </w:r>
      <w:r w:rsidRPr="00866EAE">
        <w:rPr>
          <w:color w:val="000000"/>
          <w:sz w:val="24"/>
          <w:szCs w:val="24"/>
        </w:rPr>
        <w:t xml:space="preserve">– 2 экз. счет </w:t>
      </w:r>
      <w:r w:rsidRPr="00866EAE">
        <w:rPr>
          <w:sz w:val="24"/>
          <w:szCs w:val="24"/>
        </w:rPr>
        <w:t>после передачи товара Заказчику.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b/>
          <w:sz w:val="24"/>
          <w:szCs w:val="24"/>
        </w:rPr>
      </w:pPr>
      <w:r w:rsidRPr="00866EAE">
        <w:rPr>
          <w:b/>
          <w:sz w:val="24"/>
          <w:szCs w:val="24"/>
        </w:rPr>
        <w:t>4.2. Поставщик вправе:</w:t>
      </w:r>
    </w:p>
    <w:p w:rsidR="00866EAE" w:rsidRPr="00866EAE" w:rsidRDefault="00866EAE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</w:rPr>
      </w:pPr>
      <w:r w:rsidRPr="00866EAE">
        <w:rPr>
          <w:sz w:val="24"/>
        </w:rPr>
        <w:t>4.2.1.  Требовать от Заказчика произвести приемку товара в порядке и в сроки, предусмотренные разделом 3 Контракта.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>4.2.2. Требовать от Заказчика полную и своевременную оплату за поставленный товар, согласно разделу 2 настоящего Контракта.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b/>
          <w:bCs/>
          <w:sz w:val="24"/>
          <w:szCs w:val="24"/>
        </w:rPr>
      </w:pPr>
      <w:r w:rsidRPr="00866EAE">
        <w:rPr>
          <w:b/>
          <w:bCs/>
          <w:sz w:val="24"/>
          <w:szCs w:val="24"/>
        </w:rPr>
        <w:t>4.3. Заказчик обязан: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>4.3.1. Обеспечить принятие товара, подписать накладные</w:t>
      </w:r>
      <w:r w:rsidR="00DC02CF">
        <w:rPr>
          <w:sz w:val="24"/>
          <w:szCs w:val="24"/>
        </w:rPr>
        <w:t xml:space="preserve"> (или УПД)</w:t>
      </w:r>
      <w:r w:rsidRPr="00866EAE">
        <w:rPr>
          <w:sz w:val="24"/>
          <w:szCs w:val="24"/>
        </w:rPr>
        <w:t>.</w:t>
      </w:r>
    </w:p>
    <w:p w:rsidR="00866EAE" w:rsidRPr="00866EAE" w:rsidRDefault="00866EAE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</w:rPr>
      </w:pPr>
      <w:r w:rsidRPr="00866EAE">
        <w:rPr>
          <w:smallCaps/>
          <w:sz w:val="24"/>
        </w:rPr>
        <w:t xml:space="preserve">4.3.2. </w:t>
      </w:r>
      <w:r w:rsidRPr="00866EAE">
        <w:rPr>
          <w:sz w:val="24"/>
        </w:rPr>
        <w:t>Оплатить поставленный товар согласно п.2.2. настоящего Контракта.</w:t>
      </w:r>
    </w:p>
    <w:p w:rsidR="00866EAE" w:rsidRPr="00866EAE" w:rsidRDefault="00866EAE" w:rsidP="00866EAE">
      <w:pPr>
        <w:spacing w:line="240" w:lineRule="atLeast"/>
        <w:ind w:firstLine="720"/>
        <w:jc w:val="both"/>
        <w:rPr>
          <w:b/>
          <w:sz w:val="24"/>
          <w:szCs w:val="24"/>
        </w:rPr>
      </w:pPr>
      <w:r w:rsidRPr="00866EAE">
        <w:rPr>
          <w:b/>
          <w:sz w:val="24"/>
          <w:szCs w:val="24"/>
        </w:rPr>
        <w:t>4.4. Заказчик вправе:</w:t>
      </w:r>
    </w:p>
    <w:p w:rsidR="00866EAE" w:rsidRPr="00866EAE" w:rsidRDefault="00866EAE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>4.4.1. Требовать от Поставщика полного и своевременного исполнения обязательств по настоящему Контракту.</w:t>
      </w:r>
    </w:p>
    <w:p w:rsidR="00866EAE" w:rsidRDefault="00866EAE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  <w:szCs w:val="24"/>
        </w:rPr>
      </w:pPr>
      <w:r w:rsidRPr="00866EAE">
        <w:rPr>
          <w:sz w:val="24"/>
          <w:szCs w:val="24"/>
        </w:rPr>
        <w:t xml:space="preserve">4.4.2. Отказаться от оплаты товара, качество которого не соответствует условиям разделов 3 настоящего Контракта. </w:t>
      </w:r>
    </w:p>
    <w:p w:rsidR="00F46457" w:rsidRDefault="00F46457" w:rsidP="00866EAE">
      <w:pPr>
        <w:tabs>
          <w:tab w:val="left" w:pos="1134"/>
        </w:tabs>
        <w:spacing w:line="240" w:lineRule="atLeast"/>
        <w:ind w:firstLine="720"/>
        <w:jc w:val="both"/>
        <w:rPr>
          <w:sz w:val="24"/>
          <w:szCs w:val="24"/>
        </w:rPr>
      </w:pPr>
    </w:p>
    <w:p w:rsidR="00866EAE" w:rsidRDefault="00866EAE" w:rsidP="00866EAE">
      <w:pPr>
        <w:shd w:val="clear" w:color="auto" w:fill="FFFFFF"/>
        <w:spacing w:line="240" w:lineRule="atLeast"/>
        <w:ind w:firstLine="720"/>
        <w:jc w:val="center"/>
        <w:rPr>
          <w:b/>
          <w:bCs/>
          <w:color w:val="000000"/>
          <w:sz w:val="24"/>
          <w:szCs w:val="24"/>
        </w:rPr>
      </w:pPr>
      <w:r w:rsidRPr="00866EAE">
        <w:rPr>
          <w:b/>
          <w:bCs/>
          <w:color w:val="000000"/>
          <w:sz w:val="24"/>
          <w:szCs w:val="24"/>
        </w:rPr>
        <w:t>5. Имущественная ответственность сторон</w:t>
      </w:r>
    </w:p>
    <w:p w:rsidR="00AF1D41" w:rsidRPr="00866EAE" w:rsidRDefault="00AF1D41" w:rsidP="00866EAE">
      <w:pPr>
        <w:shd w:val="clear" w:color="auto" w:fill="FFFFFF"/>
        <w:spacing w:line="240" w:lineRule="atLeast"/>
        <w:ind w:firstLine="720"/>
        <w:jc w:val="center"/>
        <w:rPr>
          <w:b/>
          <w:color w:val="000000"/>
          <w:sz w:val="24"/>
          <w:szCs w:val="24"/>
        </w:rPr>
      </w:pPr>
    </w:p>
    <w:p w:rsidR="00866EAE" w:rsidRPr="00A757A5" w:rsidRDefault="00866EAE" w:rsidP="00866EAE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A757A5">
        <w:rPr>
          <w:sz w:val="24"/>
          <w:szCs w:val="24"/>
        </w:rPr>
        <w:t xml:space="preserve">5.1. </w:t>
      </w:r>
      <w:r w:rsidRPr="00A757A5">
        <w:rPr>
          <w:rFonts w:eastAsia="Calibri"/>
          <w:sz w:val="24"/>
          <w:szCs w:val="24"/>
          <w:lang w:eastAsia="en-US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866EAE" w:rsidRPr="00A757A5" w:rsidRDefault="00866EAE" w:rsidP="00866EAE">
      <w:pPr>
        <w:widowControl w:val="0"/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A757A5">
        <w:rPr>
          <w:rFonts w:eastAsia="Calibri"/>
          <w:sz w:val="24"/>
          <w:szCs w:val="24"/>
          <w:lang w:eastAsia="en-US"/>
        </w:rPr>
        <w:t>5.1.1. Пеня начисляется за каждый день просрочки исполнения</w:t>
      </w:r>
      <w:r w:rsidR="004F435D" w:rsidRPr="004F435D">
        <w:rPr>
          <w:rFonts w:eastAsia="Calibri"/>
          <w:sz w:val="24"/>
          <w:szCs w:val="24"/>
          <w:lang w:eastAsia="en-US"/>
        </w:rPr>
        <w:t xml:space="preserve"> заказчиком</w:t>
      </w:r>
      <w:r w:rsidRPr="00A757A5">
        <w:rPr>
          <w:rFonts w:eastAsia="Calibri"/>
          <w:sz w:val="24"/>
          <w:szCs w:val="24"/>
          <w:lang w:eastAsia="en-US"/>
        </w:rPr>
        <w:t xml:space="preserve"> обязательства, предусмотренного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A757A5">
        <w:rPr>
          <w:rFonts w:eastAsia="Calibri"/>
          <w:sz w:val="24"/>
          <w:szCs w:val="24"/>
          <w:lang w:eastAsia="en-US"/>
        </w:rPr>
        <w:t>онтрактом, начиная со дня, следующего посл</w:t>
      </w:r>
      <w:r w:rsidR="00DC02CF">
        <w:rPr>
          <w:rFonts w:eastAsia="Calibri"/>
          <w:sz w:val="24"/>
          <w:szCs w:val="24"/>
          <w:lang w:eastAsia="en-US"/>
        </w:rPr>
        <w:t>е дня истечения установленного К</w:t>
      </w:r>
      <w:r w:rsidRPr="00A757A5">
        <w:rPr>
          <w:rFonts w:eastAsia="Calibri"/>
          <w:sz w:val="24"/>
          <w:szCs w:val="24"/>
          <w:lang w:eastAsia="en-US"/>
        </w:rPr>
        <w:t>онтрактом срока исполнения обязательст</w:t>
      </w:r>
      <w:r w:rsidR="00DC02CF">
        <w:rPr>
          <w:rFonts w:eastAsia="Calibri"/>
          <w:sz w:val="24"/>
          <w:szCs w:val="24"/>
          <w:lang w:eastAsia="en-US"/>
        </w:rPr>
        <w:t>ва. Такая пеня устанавливается К</w:t>
      </w:r>
      <w:r w:rsidRPr="00A757A5">
        <w:rPr>
          <w:rFonts w:eastAsia="Calibri"/>
          <w:sz w:val="24"/>
          <w:szCs w:val="24"/>
          <w:lang w:eastAsia="en-US"/>
        </w:rPr>
        <w:t>онтрактом в размере одной трехсотой действующей на дату уплаты пеней</w:t>
      </w:r>
      <w:r w:rsidR="00697180">
        <w:rPr>
          <w:rFonts w:eastAsia="Calibri"/>
          <w:sz w:val="24"/>
          <w:szCs w:val="24"/>
          <w:lang w:eastAsia="en-US"/>
        </w:rPr>
        <w:t xml:space="preserve"> ключевой</w:t>
      </w:r>
      <w:r w:rsidRPr="00A757A5">
        <w:rPr>
          <w:rFonts w:eastAsia="Calibri"/>
          <w:sz w:val="24"/>
          <w:szCs w:val="24"/>
          <w:lang w:eastAsia="en-US"/>
        </w:rPr>
        <w:t xml:space="preserve"> ставки Центрального банка Российской Федерации от не уплаченной в срок суммы. </w:t>
      </w:r>
    </w:p>
    <w:p w:rsidR="00A757A5" w:rsidRPr="005105D1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 xml:space="preserve">5.1.2. За каждый факт неисполнения Заказчиком обязательств,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онтрактом, за исключением просрочки исполнения обязательств,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онтрактом, размер штрафа устанавливается в </w:t>
      </w:r>
      <w:r w:rsidR="00DC02CF">
        <w:rPr>
          <w:rFonts w:eastAsia="Calibri"/>
          <w:sz w:val="24"/>
          <w:szCs w:val="24"/>
          <w:lang w:eastAsia="en-US"/>
        </w:rPr>
        <w:t>размере</w:t>
      </w:r>
      <w:r w:rsidRPr="005105D1">
        <w:rPr>
          <w:rFonts w:eastAsia="Calibri"/>
          <w:sz w:val="24"/>
          <w:szCs w:val="24"/>
          <w:lang w:eastAsia="en-US"/>
        </w:rPr>
        <w:t xml:space="preserve"> 1000 рублей.</w:t>
      </w:r>
    </w:p>
    <w:p w:rsidR="00A757A5" w:rsidRPr="005105D1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 xml:space="preserve">5.1.3. Общая сумма начисленной неустойки (штрафов, пени) за ненадлежащее исполнение Заказчиком обязательств,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онтрактом, не может превышать цену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>онтракта.</w:t>
      </w:r>
    </w:p>
    <w:p w:rsidR="00A757A5" w:rsidRPr="005105D1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 xml:space="preserve">5.2. В случае просрочки исполнения 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 Поставщиком  обязательств, предусмотренных Контрактом, Заказчик направляет  </w:t>
      </w:r>
      <w:r w:rsidR="007F12FE">
        <w:rPr>
          <w:rFonts w:eastAsia="Calibri"/>
          <w:sz w:val="24"/>
          <w:szCs w:val="24"/>
          <w:lang w:eastAsia="en-US"/>
        </w:rPr>
        <w:t>Поставщику</w:t>
      </w:r>
      <w:r w:rsidRPr="005105D1">
        <w:rPr>
          <w:rFonts w:eastAsia="Calibri"/>
          <w:sz w:val="24"/>
          <w:szCs w:val="24"/>
          <w:lang w:eastAsia="en-US"/>
        </w:rPr>
        <w:t xml:space="preserve">  требование об уплате неустоек (штрафов, пеней).</w:t>
      </w:r>
    </w:p>
    <w:p w:rsidR="00A757A5" w:rsidRPr="005105D1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>5.2.1. Пеня начисляется за каждый день просрочки исполнения Поставщиком о</w:t>
      </w:r>
      <w:r w:rsidR="00DC02CF">
        <w:rPr>
          <w:rFonts w:eastAsia="Calibri"/>
          <w:sz w:val="24"/>
          <w:szCs w:val="24"/>
          <w:lang w:eastAsia="en-US"/>
        </w:rPr>
        <w:t>бязательства, предусмотренного К</w:t>
      </w:r>
      <w:r w:rsidRPr="005105D1">
        <w:rPr>
          <w:rFonts w:eastAsia="Calibri"/>
          <w:sz w:val="24"/>
          <w:szCs w:val="24"/>
          <w:lang w:eastAsia="en-US"/>
        </w:rPr>
        <w:t>онтрактом, в размере одной трехсотой действующей на дату уплаты пени</w:t>
      </w:r>
      <w:r w:rsidR="00697180">
        <w:rPr>
          <w:rFonts w:eastAsia="Calibri"/>
          <w:sz w:val="24"/>
          <w:szCs w:val="24"/>
          <w:lang w:eastAsia="en-US"/>
        </w:rPr>
        <w:t xml:space="preserve"> ключевой</w:t>
      </w:r>
      <w:r w:rsidRPr="005105D1">
        <w:rPr>
          <w:rFonts w:eastAsia="Calibri"/>
          <w:sz w:val="24"/>
          <w:szCs w:val="24"/>
          <w:lang w:eastAsia="en-US"/>
        </w:rPr>
        <w:t xml:space="preserve"> ставки Центрального банка Российской Федерации от цены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онтракта, уменьшенной на сумму, пропорциональную объему обязательств,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 и фактически исполненных </w:t>
      </w:r>
      <w:r w:rsidR="007F12FE">
        <w:rPr>
          <w:rFonts w:eastAsia="Calibri"/>
          <w:sz w:val="24"/>
          <w:szCs w:val="24"/>
          <w:lang w:eastAsia="en-US"/>
        </w:rPr>
        <w:t>Поставщику</w:t>
      </w:r>
      <w:r w:rsidRPr="005105D1">
        <w:rPr>
          <w:rFonts w:eastAsia="Calibri"/>
          <w:sz w:val="24"/>
          <w:szCs w:val="24"/>
          <w:lang w:eastAsia="en-US"/>
        </w:rPr>
        <w:t>.</w:t>
      </w:r>
    </w:p>
    <w:p w:rsidR="00DC02CF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 xml:space="preserve">5.2.2. За каждый факт неисполнения или ненадлежащего исполнения Поставщиком,  обязательств,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онтрактом, размер штрафа устанавливается в </w:t>
      </w:r>
      <w:r w:rsidR="00697180">
        <w:rPr>
          <w:rFonts w:eastAsia="Calibri"/>
          <w:sz w:val="24"/>
          <w:szCs w:val="24"/>
          <w:lang w:eastAsia="en-US"/>
        </w:rPr>
        <w:t xml:space="preserve">размере </w:t>
      </w:r>
      <w:r w:rsidRPr="005105D1">
        <w:rPr>
          <w:rFonts w:eastAsia="Calibri"/>
          <w:sz w:val="24"/>
          <w:szCs w:val="24"/>
          <w:lang w:eastAsia="en-US"/>
        </w:rPr>
        <w:t xml:space="preserve">10 процентов цены </w:t>
      </w:r>
      <w:r w:rsidR="00DC02CF">
        <w:rPr>
          <w:rFonts w:eastAsia="Calibri"/>
          <w:sz w:val="24"/>
          <w:szCs w:val="24"/>
          <w:lang w:eastAsia="en-US"/>
        </w:rPr>
        <w:t>Контракта.</w:t>
      </w:r>
    </w:p>
    <w:p w:rsidR="00A757A5" w:rsidRPr="005105D1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>5.2.3. За каждый факт неисполнения или ненадлежащего исполнения Поставщиком о</w:t>
      </w:r>
      <w:r w:rsidR="00DC02CF">
        <w:rPr>
          <w:rFonts w:eastAsia="Calibri"/>
          <w:sz w:val="24"/>
          <w:szCs w:val="24"/>
          <w:lang w:eastAsia="en-US"/>
        </w:rPr>
        <w:t>бязательства, предусмотренного К</w:t>
      </w:r>
      <w:r w:rsidRPr="005105D1">
        <w:rPr>
          <w:rFonts w:eastAsia="Calibri"/>
          <w:sz w:val="24"/>
          <w:szCs w:val="24"/>
          <w:lang w:eastAsia="en-US"/>
        </w:rPr>
        <w:t xml:space="preserve">онтрактом, которое не имеет стоимостного выражения, размер штрафа устанавливается (при наличии в контракте таких обязательств) в </w:t>
      </w:r>
      <w:r w:rsidR="00697180">
        <w:rPr>
          <w:rFonts w:eastAsia="Calibri"/>
          <w:sz w:val="24"/>
          <w:szCs w:val="24"/>
          <w:lang w:eastAsia="en-US"/>
        </w:rPr>
        <w:t>размере</w:t>
      </w:r>
      <w:r w:rsidRPr="005105D1">
        <w:rPr>
          <w:rFonts w:eastAsia="Calibri"/>
          <w:sz w:val="24"/>
          <w:szCs w:val="24"/>
          <w:lang w:eastAsia="en-US"/>
        </w:rPr>
        <w:t xml:space="preserve"> 1000 рублей.</w:t>
      </w:r>
    </w:p>
    <w:p w:rsidR="00A757A5" w:rsidRPr="00A757A5" w:rsidRDefault="00A757A5" w:rsidP="00A757A5">
      <w:pPr>
        <w:spacing w:line="240" w:lineRule="atLeast"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5105D1">
        <w:rPr>
          <w:rFonts w:eastAsia="Calibri"/>
          <w:sz w:val="24"/>
          <w:szCs w:val="24"/>
          <w:lang w:eastAsia="en-US"/>
        </w:rPr>
        <w:t>5.2.4. Общая сумма начисленной неустойки (штрафов, пени) за неисполнение или ненадлежащее исполнение</w:t>
      </w:r>
      <w:r w:rsidRPr="00A757A5">
        <w:rPr>
          <w:rFonts w:eastAsia="Calibri"/>
          <w:sz w:val="24"/>
          <w:szCs w:val="24"/>
          <w:lang w:eastAsia="en-US"/>
        </w:rPr>
        <w:t xml:space="preserve"> </w:t>
      </w:r>
      <w:r w:rsidR="007F12FE">
        <w:rPr>
          <w:rFonts w:eastAsia="Calibri"/>
          <w:sz w:val="24"/>
          <w:szCs w:val="24"/>
          <w:lang w:eastAsia="en-US"/>
        </w:rPr>
        <w:t>Поставщиком</w:t>
      </w:r>
      <w:r w:rsidRPr="00A757A5">
        <w:rPr>
          <w:rFonts w:eastAsia="Calibri"/>
          <w:sz w:val="24"/>
          <w:szCs w:val="24"/>
          <w:lang w:eastAsia="en-US"/>
        </w:rPr>
        <w:t xml:space="preserve"> обязательств, предусмотренных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A757A5">
        <w:rPr>
          <w:rFonts w:eastAsia="Calibri"/>
          <w:sz w:val="24"/>
          <w:szCs w:val="24"/>
          <w:lang w:eastAsia="en-US"/>
        </w:rPr>
        <w:t xml:space="preserve">онтрактом, не может превышать цену </w:t>
      </w:r>
      <w:r w:rsidR="00DC02CF">
        <w:rPr>
          <w:rFonts w:eastAsia="Calibri"/>
          <w:sz w:val="24"/>
          <w:szCs w:val="24"/>
          <w:lang w:eastAsia="en-US"/>
        </w:rPr>
        <w:t>К</w:t>
      </w:r>
      <w:r w:rsidRPr="00A757A5">
        <w:rPr>
          <w:rFonts w:eastAsia="Calibri"/>
          <w:sz w:val="24"/>
          <w:szCs w:val="24"/>
          <w:lang w:eastAsia="en-US"/>
        </w:rPr>
        <w:t>онтракта.</w:t>
      </w:r>
    </w:p>
    <w:p w:rsidR="00866EAE" w:rsidRPr="0059264A" w:rsidRDefault="00866EAE" w:rsidP="00866EAE">
      <w:pPr>
        <w:spacing w:line="240" w:lineRule="atLeast"/>
        <w:ind w:firstLine="720"/>
        <w:jc w:val="both"/>
        <w:rPr>
          <w:sz w:val="24"/>
          <w:szCs w:val="24"/>
        </w:rPr>
      </w:pPr>
      <w:r w:rsidRPr="0059264A">
        <w:rPr>
          <w:sz w:val="24"/>
          <w:szCs w:val="24"/>
        </w:rPr>
        <w:lastRenderedPageBreak/>
        <w:t>5.</w:t>
      </w:r>
      <w:r w:rsidR="000409B3" w:rsidRPr="0059264A">
        <w:rPr>
          <w:sz w:val="24"/>
          <w:szCs w:val="24"/>
        </w:rPr>
        <w:t>3</w:t>
      </w:r>
      <w:r w:rsidRPr="0059264A">
        <w:rPr>
          <w:sz w:val="24"/>
          <w:szCs w:val="24"/>
        </w:rPr>
        <w:t>. В случаях, не предусмотренных настоящим Контрактом, имущественная ответственность определяется в соответствии с законодательством Российской Федерации.</w:t>
      </w:r>
    </w:p>
    <w:p w:rsidR="00C44F3B" w:rsidRPr="0059264A" w:rsidRDefault="00866EAE" w:rsidP="00C44F3B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ind w:firstLine="720"/>
        <w:jc w:val="both"/>
        <w:rPr>
          <w:b/>
          <w:bCs/>
          <w:sz w:val="24"/>
          <w:szCs w:val="24"/>
        </w:rPr>
      </w:pPr>
      <w:r w:rsidRPr="0059264A">
        <w:rPr>
          <w:color w:val="000000"/>
          <w:spacing w:val="-1"/>
          <w:sz w:val="24"/>
          <w:szCs w:val="24"/>
        </w:rPr>
        <w:t>5.</w:t>
      </w:r>
      <w:r w:rsidR="00DA4F4F" w:rsidRPr="0059264A">
        <w:rPr>
          <w:color w:val="000000"/>
          <w:spacing w:val="-1"/>
          <w:sz w:val="24"/>
          <w:szCs w:val="24"/>
        </w:rPr>
        <w:t>4</w:t>
      </w:r>
      <w:r w:rsidRPr="0059264A">
        <w:rPr>
          <w:color w:val="000000"/>
          <w:spacing w:val="-1"/>
          <w:sz w:val="24"/>
          <w:szCs w:val="24"/>
        </w:rPr>
        <w:t>. Окончание срока действия настоящего Контракта не освобождает Стороны от ответственности за нарушение его условий в период его действия.</w:t>
      </w:r>
    </w:p>
    <w:p w:rsidR="00866EAE" w:rsidRPr="004F0A7E" w:rsidRDefault="00866EAE" w:rsidP="00C44F3B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ind w:firstLine="720"/>
        <w:jc w:val="both"/>
        <w:rPr>
          <w:sz w:val="24"/>
          <w:szCs w:val="24"/>
        </w:rPr>
      </w:pPr>
      <w:r w:rsidRPr="0059264A">
        <w:rPr>
          <w:sz w:val="24"/>
          <w:szCs w:val="24"/>
        </w:rPr>
        <w:t>5.</w:t>
      </w:r>
      <w:r w:rsidR="00DA4F4F" w:rsidRPr="0059264A">
        <w:rPr>
          <w:sz w:val="24"/>
          <w:szCs w:val="24"/>
        </w:rPr>
        <w:t>5</w:t>
      </w:r>
      <w:r w:rsidRPr="0059264A">
        <w:rPr>
          <w:sz w:val="24"/>
          <w:szCs w:val="24"/>
        </w:rPr>
        <w:t>. Выплата пени и штрафов, предусмотренных пунктами 5.1. и 5.2. настоящего Контракта, не освобождает Стороны от исполнения обязательств по настоящему Контракту.</w:t>
      </w:r>
    </w:p>
    <w:p w:rsidR="009E111D" w:rsidRPr="004F0A7E" w:rsidRDefault="009E111D" w:rsidP="00C44F3B">
      <w:pPr>
        <w:widowControl w:val="0"/>
        <w:shd w:val="clear" w:color="auto" w:fill="FFFFFF"/>
        <w:tabs>
          <w:tab w:val="num" w:pos="1440"/>
        </w:tabs>
        <w:autoSpaceDE w:val="0"/>
        <w:autoSpaceDN w:val="0"/>
        <w:adjustRightInd w:val="0"/>
        <w:spacing w:line="240" w:lineRule="atLeast"/>
        <w:ind w:firstLine="720"/>
        <w:jc w:val="both"/>
        <w:rPr>
          <w:sz w:val="24"/>
          <w:szCs w:val="24"/>
        </w:rPr>
      </w:pPr>
    </w:p>
    <w:p w:rsidR="003B0069" w:rsidRDefault="003B0069" w:rsidP="003B0069">
      <w:pPr>
        <w:ind w:firstLine="709"/>
        <w:jc w:val="center"/>
        <w:rPr>
          <w:b/>
          <w:sz w:val="24"/>
          <w:szCs w:val="24"/>
        </w:rPr>
      </w:pPr>
      <w:r w:rsidRPr="0032058B">
        <w:rPr>
          <w:b/>
          <w:sz w:val="24"/>
          <w:szCs w:val="24"/>
        </w:rPr>
        <w:t>6. Гарантии качества.</w:t>
      </w:r>
    </w:p>
    <w:p w:rsidR="00AF1D41" w:rsidRDefault="00AF1D41" w:rsidP="003B0069">
      <w:pPr>
        <w:ind w:firstLine="709"/>
        <w:jc w:val="center"/>
        <w:rPr>
          <w:b/>
          <w:sz w:val="24"/>
          <w:szCs w:val="24"/>
        </w:rPr>
      </w:pPr>
    </w:p>
    <w:p w:rsidR="003B0069" w:rsidRPr="0032058B" w:rsidRDefault="003B0069" w:rsidP="003B0069">
      <w:pPr>
        <w:ind w:firstLine="709"/>
        <w:jc w:val="both"/>
        <w:rPr>
          <w:sz w:val="24"/>
        </w:rPr>
      </w:pPr>
      <w:r w:rsidRPr="0032058B">
        <w:rPr>
          <w:sz w:val="24"/>
        </w:rPr>
        <w:t>6.1. Поставляемый Товар должен соответствовать действующим в Российской Федерации стандартам, техническим регламентам, санитарным нормам.</w:t>
      </w:r>
    </w:p>
    <w:p w:rsidR="003B0069" w:rsidRDefault="003B0069" w:rsidP="003B0069">
      <w:pPr>
        <w:ind w:firstLine="709"/>
        <w:jc w:val="both"/>
        <w:rPr>
          <w:sz w:val="24"/>
        </w:rPr>
      </w:pPr>
      <w:r w:rsidRPr="0032058B">
        <w:rPr>
          <w:sz w:val="24"/>
        </w:rPr>
        <w:t>6.</w:t>
      </w:r>
      <w:r w:rsidR="00CA29D2">
        <w:rPr>
          <w:sz w:val="24"/>
        </w:rPr>
        <w:t>2</w:t>
      </w:r>
      <w:r w:rsidRPr="0032058B">
        <w:rPr>
          <w:sz w:val="24"/>
        </w:rPr>
        <w:t>. Товар должен быть упакован и замаркирован в соответствии с действующими стандартами. 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3B0069" w:rsidRDefault="003B0069" w:rsidP="003B0069">
      <w:pPr>
        <w:keepLines/>
        <w:spacing w:before="120"/>
        <w:ind w:firstLine="709"/>
        <w:jc w:val="center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7</w:t>
      </w:r>
      <w:r w:rsidRPr="00F230EE">
        <w:rPr>
          <w:b/>
          <w:caps/>
          <w:sz w:val="24"/>
          <w:szCs w:val="24"/>
        </w:rPr>
        <w:t xml:space="preserve">. </w:t>
      </w:r>
      <w:r w:rsidRPr="00F230EE">
        <w:rPr>
          <w:b/>
          <w:sz w:val="24"/>
          <w:szCs w:val="24"/>
        </w:rPr>
        <w:t>Обстоятельства непреодолимой силы</w:t>
      </w:r>
      <w:r>
        <w:rPr>
          <w:b/>
          <w:sz w:val="24"/>
          <w:szCs w:val="24"/>
        </w:rPr>
        <w:t>.</w:t>
      </w:r>
    </w:p>
    <w:p w:rsidR="003B0069" w:rsidRPr="00B2159B" w:rsidRDefault="003B0069" w:rsidP="003B0069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2159B">
        <w:rPr>
          <w:sz w:val="24"/>
          <w:szCs w:val="24"/>
        </w:rPr>
        <w:t xml:space="preserve">.1. </w:t>
      </w:r>
      <w:r w:rsidRPr="00B2159B">
        <w:rPr>
          <w:color w:val="000000"/>
          <w:sz w:val="24"/>
          <w:szCs w:val="24"/>
        </w:rPr>
        <w:t>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</w:t>
      </w:r>
      <w:r w:rsidRPr="00B2159B">
        <w:rPr>
          <w:sz w:val="24"/>
          <w:szCs w:val="24"/>
        </w:rPr>
        <w:t>.</w:t>
      </w:r>
    </w:p>
    <w:p w:rsidR="003B0069" w:rsidRPr="00B2159B" w:rsidRDefault="003B0069" w:rsidP="003B0069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2159B">
        <w:rPr>
          <w:sz w:val="24"/>
          <w:szCs w:val="24"/>
        </w:rPr>
        <w:t>.2.</w:t>
      </w:r>
      <w:r>
        <w:rPr>
          <w:sz w:val="24"/>
          <w:szCs w:val="24"/>
        </w:rPr>
        <w:t xml:space="preserve"> </w:t>
      </w:r>
      <w:proofErr w:type="gramStart"/>
      <w:r w:rsidRPr="00B2159B">
        <w:rPr>
          <w:sz w:val="24"/>
          <w:szCs w:val="24"/>
        </w:rPr>
        <w:t>К обстоятельствам непреодолимой силы может быть отнесено обстоятельство установленное  заключением торгово-промышленной палаты о наступлении обстоятельств непреодолимой силы по Контракту, выданного в соответствии с подпунктами "д" и "з" пункта 1 статьи 12 Закона РФ от 07.07.1993 №5340-1 «О торгово-промышленных палатах в Российской Федерации», а также пункта 1 раздела IV протокола заседания Правительственной комиссии по повышению устойчивости развития российской экономики от 20.03.2020</w:t>
      </w:r>
      <w:proofErr w:type="gramEnd"/>
      <w:r w:rsidRPr="00B2159B">
        <w:rPr>
          <w:sz w:val="24"/>
          <w:szCs w:val="24"/>
        </w:rPr>
        <w:t xml:space="preserve"> г. № 3.</w:t>
      </w:r>
    </w:p>
    <w:p w:rsidR="003B0069" w:rsidRPr="00B2159B" w:rsidRDefault="003B0069" w:rsidP="003B0069">
      <w:pPr>
        <w:tabs>
          <w:tab w:val="left" w:pos="113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B2159B">
        <w:rPr>
          <w:sz w:val="24"/>
          <w:szCs w:val="24"/>
        </w:rPr>
        <w:t>.3.</w:t>
      </w:r>
      <w:r>
        <w:rPr>
          <w:sz w:val="24"/>
          <w:szCs w:val="24"/>
        </w:rPr>
        <w:t xml:space="preserve"> </w:t>
      </w:r>
      <w:r w:rsidRPr="00B2159B">
        <w:rPr>
          <w:sz w:val="24"/>
          <w:szCs w:val="24"/>
        </w:rPr>
        <w:t>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пяти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3B0069" w:rsidRPr="00B2159B" w:rsidRDefault="003B0069" w:rsidP="003B0069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B2159B">
        <w:rPr>
          <w:color w:val="000000"/>
          <w:sz w:val="24"/>
          <w:szCs w:val="24"/>
        </w:rPr>
        <w:t>.4.</w:t>
      </w:r>
      <w:r>
        <w:rPr>
          <w:color w:val="000000"/>
          <w:sz w:val="24"/>
          <w:szCs w:val="24"/>
        </w:rPr>
        <w:t xml:space="preserve"> </w:t>
      </w:r>
      <w:r w:rsidRPr="00B2159B">
        <w:rPr>
          <w:color w:val="000000"/>
          <w:sz w:val="24"/>
          <w:szCs w:val="24"/>
        </w:rPr>
        <w:t>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</w:t>
      </w:r>
      <w:r w:rsidRPr="00B2159B">
        <w:rPr>
          <w:sz w:val="24"/>
          <w:szCs w:val="24"/>
        </w:rPr>
        <w:t>.</w:t>
      </w:r>
    </w:p>
    <w:p w:rsidR="003B0069" w:rsidRPr="0032058B" w:rsidRDefault="003B0069" w:rsidP="003B0069">
      <w:pPr>
        <w:ind w:firstLine="709"/>
        <w:jc w:val="both"/>
        <w:rPr>
          <w:sz w:val="24"/>
        </w:rPr>
      </w:pPr>
    </w:p>
    <w:p w:rsidR="00866EAE" w:rsidRDefault="003B0069" w:rsidP="00866EAE">
      <w:pPr>
        <w:spacing w:line="240" w:lineRule="atLeast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866EAE" w:rsidRPr="00866EAE">
        <w:rPr>
          <w:b/>
          <w:sz w:val="24"/>
          <w:szCs w:val="24"/>
        </w:rPr>
        <w:t>. Заключительные положения.</w:t>
      </w:r>
    </w:p>
    <w:p w:rsidR="00AF1D41" w:rsidRDefault="00AF1D41" w:rsidP="00866EAE">
      <w:pPr>
        <w:spacing w:line="240" w:lineRule="atLeast"/>
        <w:ind w:firstLine="720"/>
        <w:jc w:val="center"/>
        <w:rPr>
          <w:b/>
          <w:sz w:val="24"/>
          <w:szCs w:val="24"/>
        </w:rPr>
      </w:pPr>
    </w:p>
    <w:p w:rsidR="00A3459C" w:rsidRDefault="003B0069" w:rsidP="00A3459C">
      <w:pPr>
        <w:shd w:val="clear" w:color="auto" w:fill="FFFFFF"/>
        <w:autoSpaceDE w:val="0"/>
        <w:autoSpaceDN w:val="0"/>
        <w:adjustRightInd w:val="0"/>
        <w:spacing w:line="240" w:lineRule="atLeast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="00BC32CB">
        <w:rPr>
          <w:bCs/>
          <w:sz w:val="24"/>
          <w:szCs w:val="24"/>
        </w:rPr>
        <w:t xml:space="preserve">.1. </w:t>
      </w:r>
      <w:r w:rsidR="00A3459C" w:rsidRPr="00A3459C">
        <w:rPr>
          <w:bCs/>
          <w:sz w:val="24"/>
          <w:szCs w:val="24"/>
        </w:rPr>
        <w:t xml:space="preserve">Расторжение </w:t>
      </w:r>
      <w:r w:rsidR="00DC02CF">
        <w:rPr>
          <w:bCs/>
          <w:sz w:val="24"/>
          <w:szCs w:val="24"/>
        </w:rPr>
        <w:t>К</w:t>
      </w:r>
      <w:r w:rsidR="00A3459C" w:rsidRPr="00A3459C">
        <w:rPr>
          <w:bCs/>
          <w:sz w:val="24"/>
          <w:szCs w:val="24"/>
        </w:rPr>
        <w:t>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4F0A7E" w:rsidRPr="006579ED" w:rsidRDefault="004F0A7E" w:rsidP="004F0A7E">
      <w:pPr>
        <w:tabs>
          <w:tab w:val="num" w:pos="709"/>
        </w:tabs>
        <w:autoSpaceDE w:val="0"/>
        <w:autoSpaceDN w:val="0"/>
        <w:adjustRightInd w:val="0"/>
        <w:ind w:right="284" w:firstLine="708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8.2. </w:t>
      </w:r>
      <w:r w:rsidRPr="00565051">
        <w:rPr>
          <w:sz w:val="24"/>
          <w:szCs w:val="24"/>
        </w:rPr>
        <w:t xml:space="preserve">Все споры или разногласия, возникшие между Сторонами по Контракту или в связи с ним, решаются в претензионном порядке в рамках их досудебного урегулирования. Срок рассмотрения претензии и направления ответа на нее не может превышать 10 (десять) дней со дня ее получения Стороной. </w:t>
      </w:r>
      <w:r w:rsidRPr="00F92C31">
        <w:rPr>
          <w:sz w:val="24"/>
          <w:szCs w:val="24"/>
        </w:rPr>
        <w:t xml:space="preserve">В случае </w:t>
      </w:r>
      <w:proofErr w:type="gramStart"/>
      <w:r w:rsidRPr="00F92C31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F92C31">
        <w:rPr>
          <w:sz w:val="24"/>
          <w:szCs w:val="24"/>
        </w:rPr>
        <w:t>достижения</w:t>
      </w:r>
      <w:proofErr w:type="gramEnd"/>
      <w:r>
        <w:rPr>
          <w:sz w:val="24"/>
          <w:szCs w:val="24"/>
        </w:rPr>
        <w:t xml:space="preserve"> </w:t>
      </w:r>
      <w:r w:rsidRPr="00F92C31">
        <w:rPr>
          <w:sz w:val="24"/>
          <w:szCs w:val="24"/>
        </w:rPr>
        <w:t>согласия</w:t>
      </w:r>
      <w:r>
        <w:rPr>
          <w:sz w:val="24"/>
          <w:szCs w:val="24"/>
        </w:rPr>
        <w:t>,</w:t>
      </w:r>
      <w:r w:rsidRPr="00F92C31">
        <w:rPr>
          <w:sz w:val="24"/>
          <w:szCs w:val="24"/>
        </w:rPr>
        <w:t xml:space="preserve"> спор передается на рассмотрение в Арбитражн</w:t>
      </w:r>
      <w:r>
        <w:rPr>
          <w:sz w:val="24"/>
          <w:szCs w:val="24"/>
        </w:rPr>
        <w:t>ый</w:t>
      </w:r>
      <w:r w:rsidRPr="00F92C31">
        <w:rPr>
          <w:sz w:val="24"/>
          <w:szCs w:val="24"/>
        </w:rPr>
        <w:t xml:space="preserve"> суд Орловской области.</w:t>
      </w:r>
    </w:p>
    <w:p w:rsidR="00A3459C" w:rsidRDefault="004F0A7E" w:rsidP="004F0A7E">
      <w:pPr>
        <w:widowControl w:val="0"/>
        <w:tabs>
          <w:tab w:val="left" w:pos="7088"/>
        </w:tabs>
        <w:suppressAutoHyphens/>
        <w:spacing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8</w:t>
      </w:r>
      <w:r w:rsidR="00BC32CB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3</w:t>
      </w:r>
      <w:r w:rsidR="00BC32CB">
        <w:rPr>
          <w:bCs/>
          <w:sz w:val="24"/>
          <w:szCs w:val="24"/>
        </w:rPr>
        <w:t xml:space="preserve">. </w:t>
      </w:r>
      <w:r w:rsidR="00A3459C" w:rsidRPr="00E341DB">
        <w:rPr>
          <w:bCs/>
          <w:sz w:val="24"/>
          <w:szCs w:val="24"/>
        </w:rPr>
        <w:t>Настоящий Контракт считается заключенным с момента подписания Сторонами и действует до полного исполнения Сторонами обязательств</w:t>
      </w:r>
      <w:r w:rsidR="00FF2E23">
        <w:rPr>
          <w:bCs/>
          <w:sz w:val="24"/>
          <w:szCs w:val="24"/>
        </w:rPr>
        <w:t>, но не позднее 28.12.2026 г.</w:t>
      </w:r>
      <w:bookmarkStart w:id="0" w:name="_GoBack"/>
      <w:bookmarkEnd w:id="0"/>
    </w:p>
    <w:p w:rsidR="00866EAE" w:rsidRPr="00866EAE" w:rsidRDefault="003B0069" w:rsidP="00866EAE">
      <w:pPr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66EAE" w:rsidRPr="00866EAE">
        <w:rPr>
          <w:sz w:val="24"/>
          <w:szCs w:val="24"/>
        </w:rPr>
        <w:t>.</w:t>
      </w:r>
      <w:r w:rsidR="004F0A7E">
        <w:rPr>
          <w:sz w:val="24"/>
          <w:szCs w:val="24"/>
        </w:rPr>
        <w:t>4</w:t>
      </w:r>
      <w:r w:rsidR="00866EAE" w:rsidRPr="00866EAE">
        <w:rPr>
          <w:sz w:val="24"/>
          <w:szCs w:val="24"/>
        </w:rPr>
        <w:t>. Во всем остальном, что не предусмотрено Контрактом</w:t>
      </w:r>
      <w:r w:rsidR="00DC02CF">
        <w:rPr>
          <w:sz w:val="24"/>
          <w:szCs w:val="24"/>
        </w:rPr>
        <w:t>,</w:t>
      </w:r>
      <w:r w:rsidR="00866EAE" w:rsidRPr="00866EAE">
        <w:rPr>
          <w:sz w:val="24"/>
          <w:szCs w:val="24"/>
        </w:rPr>
        <w:t xml:space="preserve"> Стороны руководствуются законодательством Российской Федерации. </w:t>
      </w:r>
    </w:p>
    <w:p w:rsidR="002827C1" w:rsidRDefault="003B0069" w:rsidP="002827C1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66EAE" w:rsidRPr="00866EAE">
        <w:rPr>
          <w:sz w:val="24"/>
          <w:szCs w:val="24"/>
        </w:rPr>
        <w:t>.</w:t>
      </w:r>
      <w:r w:rsidR="004F0A7E">
        <w:rPr>
          <w:sz w:val="24"/>
          <w:szCs w:val="24"/>
        </w:rPr>
        <w:t>5</w:t>
      </w:r>
      <w:r w:rsidR="00866EAE" w:rsidRPr="00866EAE">
        <w:rPr>
          <w:sz w:val="24"/>
          <w:szCs w:val="24"/>
        </w:rPr>
        <w:t xml:space="preserve">. </w:t>
      </w:r>
      <w:r w:rsidR="002827C1" w:rsidRPr="00E341DB">
        <w:rPr>
          <w:sz w:val="24"/>
          <w:szCs w:val="24"/>
        </w:rPr>
        <w:t>Настоящий Контракт составлен</w:t>
      </w:r>
      <w:r w:rsidR="009C4F93">
        <w:rPr>
          <w:sz w:val="24"/>
          <w:szCs w:val="24"/>
        </w:rPr>
        <w:t xml:space="preserve"> </w:t>
      </w:r>
      <w:proofErr w:type="gramStart"/>
      <w:r w:rsidR="009C4F93">
        <w:rPr>
          <w:sz w:val="24"/>
          <w:szCs w:val="24"/>
        </w:rPr>
        <w:t>в</w:t>
      </w:r>
      <w:proofErr w:type="gramEnd"/>
      <w:r w:rsidR="009C4F93">
        <w:rPr>
          <w:sz w:val="24"/>
          <w:szCs w:val="24"/>
        </w:rPr>
        <w:t xml:space="preserve"> </w:t>
      </w:r>
      <w:r w:rsidR="00504D26">
        <w:rPr>
          <w:sz w:val="24"/>
          <w:szCs w:val="24"/>
        </w:rPr>
        <w:t>___________________.</w:t>
      </w:r>
    </w:p>
    <w:p w:rsidR="004B3279" w:rsidRDefault="004B3279" w:rsidP="00866EAE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1. </w:t>
      </w:r>
      <w:r w:rsidR="00CA29D2">
        <w:rPr>
          <w:sz w:val="24"/>
          <w:szCs w:val="24"/>
        </w:rPr>
        <w:t>Техническое задание</w:t>
      </w:r>
      <w:r w:rsidRPr="004B3279">
        <w:rPr>
          <w:sz w:val="24"/>
          <w:szCs w:val="24"/>
        </w:rPr>
        <w:t>.</w:t>
      </w:r>
    </w:p>
    <w:p w:rsidR="00CA29D2" w:rsidRDefault="00CA29D2" w:rsidP="00866EAE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2. </w:t>
      </w:r>
      <w:r w:rsidRPr="004B3279">
        <w:rPr>
          <w:sz w:val="24"/>
          <w:szCs w:val="24"/>
        </w:rPr>
        <w:t>Протокол согласования контрактной цены</w:t>
      </w:r>
      <w:r>
        <w:rPr>
          <w:sz w:val="24"/>
          <w:szCs w:val="24"/>
        </w:rPr>
        <w:t>.</w:t>
      </w:r>
    </w:p>
    <w:p w:rsidR="00DC02CF" w:rsidRDefault="00DC02CF" w:rsidP="00866EAE">
      <w:pPr>
        <w:widowControl w:val="0"/>
        <w:suppressAutoHyphens/>
        <w:spacing w:line="240" w:lineRule="atLeast"/>
        <w:ind w:firstLine="720"/>
        <w:jc w:val="both"/>
        <w:rPr>
          <w:sz w:val="24"/>
          <w:szCs w:val="24"/>
        </w:rPr>
      </w:pPr>
    </w:p>
    <w:p w:rsidR="00866EAE" w:rsidRPr="004B3279" w:rsidRDefault="00520F31" w:rsidP="00866EAE">
      <w:pPr>
        <w:spacing w:after="120" w:line="480" w:lineRule="auto"/>
        <w:ind w:left="283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9</w:t>
      </w:r>
      <w:r w:rsidR="00866EAE" w:rsidRPr="004B3279">
        <w:rPr>
          <w:b/>
          <w:bCs/>
          <w:iCs/>
          <w:sz w:val="24"/>
          <w:szCs w:val="24"/>
        </w:rPr>
        <w:t>. Юридические адреса и платежные реквизиты сторон.</w:t>
      </w:r>
    </w:p>
    <w:tbl>
      <w:tblPr>
        <w:tblW w:w="10456" w:type="dxa"/>
        <w:tblLook w:val="0000" w:firstRow="0" w:lastRow="0" w:firstColumn="0" w:lastColumn="0" w:noHBand="0" w:noVBand="0"/>
      </w:tblPr>
      <w:tblGrid>
        <w:gridCol w:w="5211"/>
        <w:gridCol w:w="5245"/>
      </w:tblGrid>
      <w:tr w:rsidR="00DC02CF" w:rsidRPr="00BC32CB" w:rsidTr="00DC02CF">
        <w:trPr>
          <w:trHeight w:val="300"/>
        </w:trPr>
        <w:tc>
          <w:tcPr>
            <w:tcW w:w="5211" w:type="dxa"/>
          </w:tcPr>
          <w:p w:rsidR="00DC02CF" w:rsidRPr="00BC32CB" w:rsidRDefault="00DC02CF" w:rsidP="00866EAE">
            <w:pPr>
              <w:jc w:val="center"/>
              <w:rPr>
                <w:sz w:val="24"/>
                <w:szCs w:val="24"/>
                <w:lang w:val="en-US"/>
              </w:rPr>
            </w:pPr>
            <w:r w:rsidRPr="00BC32CB">
              <w:rPr>
                <w:sz w:val="24"/>
                <w:szCs w:val="24"/>
              </w:rPr>
              <w:t>ЗАКАЗЧИК</w:t>
            </w:r>
          </w:p>
        </w:tc>
        <w:tc>
          <w:tcPr>
            <w:tcW w:w="5245" w:type="dxa"/>
          </w:tcPr>
          <w:p w:rsidR="00DC02CF" w:rsidRPr="00BC32CB" w:rsidRDefault="00DC02CF" w:rsidP="00866EAE">
            <w:pPr>
              <w:jc w:val="center"/>
              <w:rPr>
                <w:sz w:val="24"/>
                <w:szCs w:val="24"/>
              </w:rPr>
            </w:pPr>
            <w:r w:rsidRPr="00BC32CB">
              <w:rPr>
                <w:sz w:val="24"/>
                <w:szCs w:val="24"/>
              </w:rPr>
              <w:t>ПОСТАВЩИК</w:t>
            </w:r>
          </w:p>
        </w:tc>
      </w:tr>
      <w:tr w:rsidR="00DC02CF" w:rsidRPr="003511FD" w:rsidTr="00DC0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DC02CF" w:rsidRDefault="00DC02CF" w:rsidP="00504D26">
            <w:pPr>
              <w:jc w:val="center"/>
              <w:rPr>
                <w:b/>
                <w:sz w:val="24"/>
                <w:szCs w:val="24"/>
              </w:rPr>
            </w:pPr>
            <w:r w:rsidRPr="00504D26">
              <w:rPr>
                <w:b/>
                <w:sz w:val="24"/>
                <w:szCs w:val="24"/>
              </w:rPr>
              <w:lastRenderedPageBreak/>
              <w:t>Управление Федеральной налоговой службы по Орловской области</w:t>
            </w:r>
          </w:p>
          <w:p w:rsidR="00504D26" w:rsidRPr="00504D26" w:rsidRDefault="00504D26" w:rsidP="00504D26">
            <w:pPr>
              <w:jc w:val="center"/>
              <w:rPr>
                <w:b/>
                <w:sz w:val="24"/>
                <w:szCs w:val="24"/>
              </w:rPr>
            </w:pPr>
          </w:p>
          <w:p w:rsidR="00504D26" w:rsidRPr="00072A7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2A71">
              <w:rPr>
                <w:sz w:val="24"/>
                <w:szCs w:val="24"/>
              </w:rPr>
              <w:t>Адрес: 302030, г. Орел, пл. Мира, д.7а,</w:t>
            </w:r>
          </w:p>
          <w:p w:rsidR="00504D26" w:rsidRPr="00072A7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2A71">
              <w:rPr>
                <w:sz w:val="24"/>
                <w:szCs w:val="24"/>
              </w:rPr>
              <w:t xml:space="preserve">телефон 25-23-06; факс 25-23-06 </w:t>
            </w:r>
          </w:p>
          <w:p w:rsidR="00504D26" w:rsidRPr="00EA005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0051">
              <w:rPr>
                <w:sz w:val="24"/>
                <w:szCs w:val="24"/>
              </w:rPr>
              <w:t>Банковские реквизиты:</w:t>
            </w:r>
          </w:p>
          <w:p w:rsidR="00504D26" w:rsidRPr="00EA005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0051">
              <w:rPr>
                <w:sz w:val="24"/>
                <w:szCs w:val="24"/>
              </w:rPr>
              <w:t xml:space="preserve">ИНН 5751777777  </w:t>
            </w:r>
          </w:p>
          <w:p w:rsidR="00504D26" w:rsidRPr="00EA005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0051">
              <w:rPr>
                <w:sz w:val="24"/>
                <w:szCs w:val="24"/>
              </w:rPr>
              <w:t>КПП 575101001 в УФК по Орловской</w:t>
            </w:r>
          </w:p>
          <w:p w:rsidR="00504D26" w:rsidRPr="00EA005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0051">
              <w:rPr>
                <w:sz w:val="24"/>
                <w:szCs w:val="24"/>
              </w:rPr>
              <w:t>области</w:t>
            </w:r>
          </w:p>
          <w:p w:rsidR="00504D26" w:rsidRPr="00EA005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EA0051">
              <w:rPr>
                <w:sz w:val="24"/>
                <w:szCs w:val="24"/>
              </w:rPr>
              <w:t>Р</w:t>
            </w:r>
            <w:proofErr w:type="gramEnd"/>
            <w:r w:rsidRPr="00EA0051">
              <w:rPr>
                <w:sz w:val="24"/>
                <w:szCs w:val="24"/>
              </w:rPr>
              <w:t>/с 03211643000000013214</w:t>
            </w:r>
          </w:p>
          <w:p w:rsidR="00504D26" w:rsidRPr="00EA005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ОКЦ №1 ВВГУ Банка России</w:t>
            </w:r>
            <w:r w:rsidRPr="00EA0051">
              <w:rPr>
                <w:sz w:val="24"/>
                <w:szCs w:val="24"/>
              </w:rPr>
              <w:t xml:space="preserve">//УФК по Нижегородской области </w:t>
            </w:r>
          </w:p>
          <w:p w:rsidR="00504D26" w:rsidRPr="00EA005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0051">
              <w:rPr>
                <w:sz w:val="24"/>
                <w:szCs w:val="24"/>
              </w:rPr>
              <w:t>г. Нижний Новгород</w:t>
            </w:r>
          </w:p>
          <w:p w:rsidR="00504D26" w:rsidRPr="00EA005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0051">
              <w:rPr>
                <w:sz w:val="24"/>
                <w:szCs w:val="24"/>
              </w:rPr>
              <w:t>БИК 012202102</w:t>
            </w:r>
          </w:p>
          <w:p w:rsidR="00504D26" w:rsidRPr="00EA0051" w:rsidRDefault="00504D26" w:rsidP="00504D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0051">
              <w:rPr>
                <w:sz w:val="24"/>
                <w:szCs w:val="24"/>
              </w:rPr>
              <w:t>Счет 40102810745370000024</w:t>
            </w:r>
          </w:p>
          <w:p w:rsidR="00504D26" w:rsidRDefault="00504D26" w:rsidP="00504D26">
            <w:pPr>
              <w:autoSpaceDE w:val="0"/>
              <w:autoSpaceDN w:val="0"/>
              <w:adjustRightInd w:val="0"/>
              <w:spacing w:before="5" w:line="288" w:lineRule="exact"/>
              <w:rPr>
                <w:sz w:val="24"/>
                <w:szCs w:val="24"/>
              </w:rPr>
            </w:pPr>
            <w:r w:rsidRPr="00EA0051">
              <w:rPr>
                <w:sz w:val="24"/>
                <w:szCs w:val="24"/>
              </w:rPr>
              <w:t>Л/</w:t>
            </w:r>
            <w:proofErr w:type="spellStart"/>
            <w:r w:rsidRPr="00EA0051">
              <w:rPr>
                <w:sz w:val="24"/>
                <w:szCs w:val="24"/>
              </w:rPr>
              <w:t>сч</w:t>
            </w:r>
            <w:proofErr w:type="spellEnd"/>
            <w:r w:rsidRPr="00EA0051">
              <w:rPr>
                <w:sz w:val="24"/>
                <w:szCs w:val="24"/>
              </w:rPr>
              <w:t>. 03541246350</w:t>
            </w:r>
          </w:p>
          <w:p w:rsidR="00504D26" w:rsidRDefault="00504D26" w:rsidP="00504D26">
            <w:pPr>
              <w:autoSpaceDE w:val="0"/>
              <w:autoSpaceDN w:val="0"/>
              <w:adjustRightInd w:val="0"/>
              <w:spacing w:before="5" w:line="288" w:lineRule="exac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Эл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</w:rPr>
              <w:t>п</w:t>
            </w:r>
            <w:proofErr w:type="gramEnd"/>
            <w:r>
              <w:rPr>
                <w:bCs/>
                <w:sz w:val="24"/>
                <w:szCs w:val="24"/>
              </w:rPr>
              <w:t xml:space="preserve">очта: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zakupki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  <w:lang w:val="en-US"/>
              </w:rPr>
              <w:t>r</w:t>
            </w:r>
            <w:r>
              <w:rPr>
                <w:bCs/>
                <w:sz w:val="24"/>
                <w:szCs w:val="24"/>
              </w:rPr>
              <w:t>5700@</w:t>
            </w:r>
            <w:r>
              <w:rPr>
                <w:bCs/>
                <w:sz w:val="24"/>
                <w:szCs w:val="24"/>
                <w:lang w:val="en-US"/>
              </w:rPr>
              <w:t>tax</w:t>
            </w:r>
            <w:r>
              <w:rPr>
                <w:bCs/>
                <w:sz w:val="24"/>
                <w:szCs w:val="24"/>
              </w:rPr>
              <w:t>.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gov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  <w:p w:rsidR="00AF1D41" w:rsidRPr="00FA5ED6" w:rsidRDefault="00AF1D41" w:rsidP="00AF1D41">
            <w:pPr>
              <w:autoSpaceDE w:val="0"/>
              <w:autoSpaceDN w:val="0"/>
              <w:adjustRightInd w:val="0"/>
              <w:spacing w:before="5" w:line="288" w:lineRule="exact"/>
              <w:rPr>
                <w:sz w:val="24"/>
                <w:szCs w:val="24"/>
              </w:rPr>
            </w:pPr>
            <w:r w:rsidRPr="00FA5ED6">
              <w:rPr>
                <w:sz w:val="24"/>
                <w:szCs w:val="24"/>
              </w:rPr>
              <w:t xml:space="preserve"> </w:t>
            </w:r>
          </w:p>
          <w:p w:rsidR="00DC02CF" w:rsidRPr="00BC32CB" w:rsidRDefault="00DC02CF" w:rsidP="00AF1D41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404A0" w:rsidRPr="003511FD" w:rsidRDefault="001404A0" w:rsidP="002C10AF">
            <w:pPr>
              <w:rPr>
                <w:bCs/>
                <w:sz w:val="24"/>
                <w:szCs w:val="24"/>
              </w:rPr>
            </w:pPr>
          </w:p>
        </w:tc>
      </w:tr>
      <w:tr w:rsidR="00DC02CF" w:rsidRPr="00BC32CB" w:rsidTr="00DC0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66C2B" w:rsidRDefault="00C66C2B" w:rsidP="00C66C2B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  <w:p w:rsidR="00504D26" w:rsidRPr="000731C5" w:rsidRDefault="00504D26" w:rsidP="00C66C2B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  <w:p w:rsidR="00C66C2B" w:rsidRDefault="009C4F93" w:rsidP="00C66C2B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________________</w:t>
            </w:r>
            <w:r w:rsidR="00667F90">
              <w:rPr>
                <w:sz w:val="24"/>
                <w:szCs w:val="24"/>
              </w:rPr>
              <w:t xml:space="preserve"> </w:t>
            </w:r>
          </w:p>
          <w:p w:rsidR="00DC02CF" w:rsidRPr="00BC32CB" w:rsidRDefault="00DC02CF" w:rsidP="00C66C2B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66C2B" w:rsidRDefault="00C66C2B" w:rsidP="00C66C2B">
            <w:pPr>
              <w:rPr>
                <w:bCs/>
                <w:sz w:val="24"/>
                <w:szCs w:val="24"/>
              </w:rPr>
            </w:pPr>
          </w:p>
          <w:p w:rsidR="003511FD" w:rsidRPr="00C2019A" w:rsidRDefault="003511FD" w:rsidP="00C66C2B">
            <w:pPr>
              <w:rPr>
                <w:bCs/>
                <w:sz w:val="24"/>
                <w:szCs w:val="24"/>
              </w:rPr>
            </w:pPr>
          </w:p>
          <w:p w:rsidR="00C66C2B" w:rsidRDefault="003511FD" w:rsidP="00C66C2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____________________</w:t>
            </w:r>
          </w:p>
          <w:p w:rsidR="00DC02CF" w:rsidRPr="00BC32CB" w:rsidRDefault="00DC02CF" w:rsidP="00C66C2B">
            <w:pPr>
              <w:rPr>
                <w:sz w:val="24"/>
                <w:szCs w:val="24"/>
              </w:rPr>
            </w:pPr>
          </w:p>
        </w:tc>
      </w:tr>
    </w:tbl>
    <w:p w:rsidR="00866EAE" w:rsidRPr="00866EAE" w:rsidRDefault="00866EAE" w:rsidP="00866EAE">
      <w:pPr>
        <w:tabs>
          <w:tab w:val="num" w:pos="0"/>
        </w:tabs>
        <w:ind w:firstLine="600"/>
        <w:jc w:val="both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A757A5" w:rsidRDefault="00A757A5" w:rsidP="00866EAE">
      <w:pPr>
        <w:ind w:firstLine="600"/>
        <w:jc w:val="right"/>
        <w:rPr>
          <w:sz w:val="26"/>
          <w:szCs w:val="26"/>
        </w:rPr>
      </w:pPr>
    </w:p>
    <w:p w:rsidR="00EA6985" w:rsidRDefault="00EA6985" w:rsidP="00866EAE">
      <w:pPr>
        <w:ind w:firstLine="600"/>
        <w:jc w:val="right"/>
        <w:rPr>
          <w:sz w:val="26"/>
          <w:szCs w:val="26"/>
        </w:rPr>
      </w:pPr>
    </w:p>
    <w:p w:rsidR="00EA6985" w:rsidRDefault="00EA6985" w:rsidP="00866EAE">
      <w:pPr>
        <w:ind w:firstLine="600"/>
        <w:jc w:val="right"/>
        <w:rPr>
          <w:sz w:val="26"/>
          <w:szCs w:val="26"/>
        </w:rPr>
      </w:pPr>
    </w:p>
    <w:p w:rsidR="007A2FFD" w:rsidRDefault="007A2FFD" w:rsidP="00866EAE">
      <w:pPr>
        <w:ind w:firstLine="600"/>
        <w:jc w:val="right"/>
        <w:rPr>
          <w:sz w:val="26"/>
          <w:szCs w:val="26"/>
        </w:rPr>
      </w:pPr>
    </w:p>
    <w:p w:rsidR="00086FA4" w:rsidRDefault="00086FA4" w:rsidP="00866EAE">
      <w:pPr>
        <w:ind w:firstLine="600"/>
        <w:jc w:val="right"/>
        <w:rPr>
          <w:sz w:val="26"/>
          <w:szCs w:val="26"/>
        </w:rPr>
      </w:pPr>
    </w:p>
    <w:p w:rsidR="003B0069" w:rsidRDefault="003B0069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CA29D2" w:rsidRDefault="00CA29D2" w:rsidP="007E74FB">
      <w:pPr>
        <w:rPr>
          <w:sz w:val="26"/>
          <w:szCs w:val="26"/>
        </w:rPr>
      </w:pPr>
    </w:p>
    <w:p w:rsidR="00CA29D2" w:rsidRDefault="00CA29D2" w:rsidP="007E74FB">
      <w:pPr>
        <w:rPr>
          <w:sz w:val="26"/>
          <w:szCs w:val="26"/>
        </w:rPr>
      </w:pPr>
    </w:p>
    <w:p w:rsidR="00504D26" w:rsidRDefault="00504D26" w:rsidP="007E74FB">
      <w:pPr>
        <w:rPr>
          <w:sz w:val="26"/>
          <w:szCs w:val="26"/>
        </w:rPr>
      </w:pPr>
    </w:p>
    <w:p w:rsidR="003F7B9A" w:rsidRDefault="003F7B9A" w:rsidP="007E74FB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29"/>
        <w:gridCol w:w="3962"/>
      </w:tblGrid>
      <w:tr w:rsidR="00FB2124" w:rsidRPr="0010328B" w:rsidTr="006F36FC">
        <w:tc>
          <w:tcPr>
            <w:tcW w:w="6629" w:type="dxa"/>
            <w:shd w:val="clear" w:color="auto" w:fill="auto"/>
          </w:tcPr>
          <w:p w:rsidR="00FB2124" w:rsidRPr="0010328B" w:rsidRDefault="00DC02CF" w:rsidP="0010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3962" w:type="dxa"/>
            <w:shd w:val="clear" w:color="auto" w:fill="auto"/>
          </w:tcPr>
          <w:p w:rsidR="00FB2124" w:rsidRPr="0010328B" w:rsidRDefault="00FB2124" w:rsidP="00FB2124">
            <w:pPr>
              <w:rPr>
                <w:sz w:val="24"/>
                <w:szCs w:val="24"/>
              </w:rPr>
            </w:pPr>
            <w:r w:rsidRPr="0010328B">
              <w:rPr>
                <w:sz w:val="24"/>
                <w:szCs w:val="24"/>
              </w:rPr>
              <w:t>Приложение № 1</w:t>
            </w:r>
          </w:p>
          <w:p w:rsidR="00FB2124" w:rsidRPr="00243221" w:rsidRDefault="00FB2124" w:rsidP="00FB2124">
            <w:pPr>
              <w:rPr>
                <w:sz w:val="24"/>
                <w:szCs w:val="24"/>
              </w:rPr>
            </w:pPr>
            <w:r w:rsidRPr="0010328B">
              <w:rPr>
                <w:sz w:val="24"/>
                <w:szCs w:val="24"/>
              </w:rPr>
              <w:t>к Государственному контракту                                                                                                                      №</w:t>
            </w:r>
            <w:r w:rsidR="00C66C2B">
              <w:rPr>
                <w:sz w:val="24"/>
                <w:szCs w:val="24"/>
              </w:rPr>
              <w:t xml:space="preserve"> </w:t>
            </w:r>
            <w:r w:rsidR="00504D26">
              <w:rPr>
                <w:sz w:val="24"/>
                <w:szCs w:val="24"/>
              </w:rPr>
              <w:t>________________________</w:t>
            </w:r>
            <w:r w:rsidRPr="0010328B">
              <w:rPr>
                <w:sz w:val="24"/>
                <w:szCs w:val="24"/>
              </w:rPr>
              <w:t xml:space="preserve">                                                                                        </w:t>
            </w:r>
            <w:r w:rsidR="00757B62">
              <w:rPr>
                <w:sz w:val="24"/>
                <w:szCs w:val="24"/>
              </w:rPr>
              <w:t xml:space="preserve">            от «</w:t>
            </w:r>
            <w:r w:rsidR="002C10AF">
              <w:rPr>
                <w:sz w:val="24"/>
                <w:szCs w:val="24"/>
              </w:rPr>
              <w:t xml:space="preserve"> </w:t>
            </w:r>
            <w:r w:rsidR="00412A0B">
              <w:rPr>
                <w:sz w:val="24"/>
                <w:szCs w:val="24"/>
              </w:rPr>
              <w:t xml:space="preserve">   </w:t>
            </w:r>
            <w:r w:rsidR="00A32048">
              <w:rPr>
                <w:sz w:val="24"/>
                <w:szCs w:val="24"/>
              </w:rPr>
              <w:t xml:space="preserve">»  </w:t>
            </w:r>
            <w:r w:rsidR="00504D26">
              <w:rPr>
                <w:sz w:val="24"/>
                <w:szCs w:val="24"/>
              </w:rPr>
              <w:t>________________</w:t>
            </w:r>
            <w:r w:rsidR="00412A0B">
              <w:rPr>
                <w:sz w:val="24"/>
                <w:szCs w:val="24"/>
              </w:rPr>
              <w:t xml:space="preserve"> </w:t>
            </w:r>
            <w:r w:rsidRPr="0010328B">
              <w:rPr>
                <w:sz w:val="24"/>
                <w:szCs w:val="24"/>
              </w:rPr>
              <w:t>202</w:t>
            </w:r>
            <w:r w:rsidR="00504D26">
              <w:rPr>
                <w:sz w:val="24"/>
                <w:szCs w:val="24"/>
              </w:rPr>
              <w:t>6</w:t>
            </w:r>
            <w:r w:rsidRPr="0010328B">
              <w:rPr>
                <w:sz w:val="24"/>
                <w:szCs w:val="24"/>
              </w:rPr>
              <w:t xml:space="preserve"> г</w:t>
            </w:r>
            <w:r w:rsidR="00243221">
              <w:rPr>
                <w:sz w:val="24"/>
                <w:szCs w:val="24"/>
              </w:rPr>
              <w:t>.</w:t>
            </w:r>
          </w:p>
          <w:p w:rsidR="00FB2124" w:rsidRPr="0010328B" w:rsidRDefault="00FB2124" w:rsidP="0010328B">
            <w:pPr>
              <w:jc w:val="center"/>
              <w:rPr>
                <w:sz w:val="24"/>
                <w:szCs w:val="24"/>
              </w:rPr>
            </w:pPr>
          </w:p>
        </w:tc>
      </w:tr>
    </w:tbl>
    <w:p w:rsidR="00673085" w:rsidRPr="004F0A7E" w:rsidRDefault="00673085" w:rsidP="00A757A5">
      <w:pPr>
        <w:widowControl w:val="0"/>
        <w:suppressAutoHyphens/>
        <w:ind w:firstLine="600"/>
        <w:jc w:val="center"/>
        <w:rPr>
          <w:b/>
          <w:spacing w:val="-4"/>
          <w:sz w:val="24"/>
          <w:szCs w:val="24"/>
        </w:rPr>
      </w:pPr>
    </w:p>
    <w:p w:rsidR="00CA29D2" w:rsidRPr="00DA55AC" w:rsidRDefault="00CA29D2" w:rsidP="00CA29D2">
      <w:pPr>
        <w:autoSpaceDE w:val="0"/>
        <w:autoSpaceDN w:val="0"/>
        <w:adjustRightInd w:val="0"/>
        <w:jc w:val="center"/>
        <w:rPr>
          <w:b/>
          <w:szCs w:val="28"/>
        </w:rPr>
      </w:pPr>
      <w:r w:rsidRPr="00DA55AC">
        <w:t> </w:t>
      </w:r>
      <w:r w:rsidRPr="00DA55AC">
        <w:rPr>
          <w:b/>
          <w:szCs w:val="28"/>
        </w:rPr>
        <w:t>ТЕХНИЧЕСКОЕ  ЗАДАНИЕ</w:t>
      </w:r>
    </w:p>
    <w:p w:rsidR="00CA29D2" w:rsidRPr="00DA55AC" w:rsidRDefault="00CA29D2" w:rsidP="00CA29D2">
      <w:pPr>
        <w:widowControl w:val="0"/>
        <w:suppressAutoHyphens/>
        <w:jc w:val="center"/>
        <w:rPr>
          <w:sz w:val="24"/>
          <w:szCs w:val="24"/>
        </w:rPr>
      </w:pPr>
      <w:r w:rsidRPr="00DA55AC">
        <w:rPr>
          <w:b/>
          <w:szCs w:val="28"/>
        </w:rPr>
        <w:t>на приобретение бланочной продукции (гербовых бланков).</w:t>
      </w:r>
    </w:p>
    <w:p w:rsidR="00CA29D2" w:rsidRPr="00DA55AC" w:rsidRDefault="00CA29D2" w:rsidP="00CA29D2">
      <w:pPr>
        <w:ind w:right="-1"/>
        <w:jc w:val="right"/>
        <w:rPr>
          <w:sz w:val="24"/>
          <w:szCs w:val="24"/>
        </w:rPr>
      </w:pPr>
    </w:p>
    <w:p w:rsidR="00CA29D2" w:rsidRDefault="00CA29D2" w:rsidP="00CA29D2">
      <w:pPr>
        <w:widowControl w:val="0"/>
        <w:numPr>
          <w:ilvl w:val="0"/>
          <w:numId w:val="8"/>
        </w:numPr>
        <w:suppressAutoHyphens/>
        <w:jc w:val="both"/>
        <w:rPr>
          <w:b/>
          <w:bCs/>
          <w:iCs/>
          <w:snapToGrid w:val="0"/>
          <w:color w:val="000000"/>
          <w:sz w:val="24"/>
          <w:szCs w:val="24"/>
        </w:rPr>
      </w:pPr>
      <w:r w:rsidRPr="00E502D7">
        <w:rPr>
          <w:b/>
          <w:bCs/>
          <w:iCs/>
          <w:snapToGrid w:val="0"/>
          <w:color w:val="000000"/>
          <w:sz w:val="24"/>
          <w:szCs w:val="24"/>
        </w:rPr>
        <w:t>Наименование, характеристики (технические и функциональные) и количество     поставляемых товаров.</w:t>
      </w:r>
    </w:p>
    <w:p w:rsidR="00CA29D2" w:rsidRPr="00E502D7" w:rsidRDefault="00CA29D2" w:rsidP="00CA29D2">
      <w:pPr>
        <w:widowControl w:val="0"/>
        <w:suppressAutoHyphens/>
        <w:ind w:left="1440"/>
        <w:jc w:val="both"/>
        <w:rPr>
          <w:b/>
          <w:bCs/>
          <w:iCs/>
          <w:snapToGrid w:val="0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368"/>
        <w:gridCol w:w="1701"/>
        <w:gridCol w:w="3118"/>
      </w:tblGrid>
      <w:tr w:rsidR="00CA29D2" w:rsidRPr="007E68B1" w:rsidTr="00DE11C4">
        <w:tc>
          <w:tcPr>
            <w:tcW w:w="560" w:type="dxa"/>
            <w:shd w:val="clear" w:color="auto" w:fill="auto"/>
            <w:vAlign w:val="center"/>
          </w:tcPr>
          <w:p w:rsidR="00CA29D2" w:rsidRPr="00E502D7" w:rsidRDefault="00CA29D2" w:rsidP="00DE11C4">
            <w:pPr>
              <w:widowControl w:val="0"/>
              <w:suppressAutoHyphens/>
              <w:jc w:val="center"/>
              <w:rPr>
                <w:b/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E502D7">
              <w:rPr>
                <w:b/>
                <w:bCs/>
                <w:iCs/>
                <w:snapToGrid w:val="0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E502D7">
              <w:rPr>
                <w:b/>
                <w:bCs/>
                <w:iCs/>
                <w:snapToGrid w:val="0"/>
                <w:color w:val="000000"/>
                <w:sz w:val="24"/>
                <w:szCs w:val="24"/>
              </w:rPr>
              <w:t>п</w:t>
            </w:r>
            <w:proofErr w:type="gramEnd"/>
            <w:r w:rsidRPr="00E502D7">
              <w:rPr>
                <w:b/>
                <w:bCs/>
                <w:iCs/>
                <w:snapToGrid w:val="0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68" w:type="dxa"/>
            <w:shd w:val="clear" w:color="auto" w:fill="auto"/>
            <w:vAlign w:val="center"/>
          </w:tcPr>
          <w:p w:rsidR="00CA29D2" w:rsidRPr="00E502D7" w:rsidRDefault="00CA29D2" w:rsidP="00DE11C4">
            <w:pPr>
              <w:widowControl w:val="0"/>
              <w:suppressAutoHyphens/>
              <w:jc w:val="center"/>
              <w:rPr>
                <w:b/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E502D7">
              <w:rPr>
                <w:b/>
                <w:bCs/>
                <w:iCs/>
                <w:snapToGrid w:val="0"/>
                <w:color w:val="000000"/>
                <w:sz w:val="24"/>
                <w:szCs w:val="24"/>
              </w:rPr>
              <w:t>Наименование вида гербового бланка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29D2" w:rsidRPr="00E502D7" w:rsidRDefault="00CA29D2" w:rsidP="00DE11C4">
            <w:pPr>
              <w:widowControl w:val="0"/>
              <w:suppressAutoHyphens/>
              <w:jc w:val="center"/>
              <w:rPr>
                <w:b/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E502D7">
              <w:rPr>
                <w:b/>
                <w:bCs/>
                <w:iCs/>
                <w:snapToGrid w:val="0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A29D2" w:rsidRPr="007E68B1" w:rsidRDefault="00CA29D2" w:rsidP="00DE11C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7E68B1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Порядковый номер гербового бланка              (</w:t>
            </w:r>
            <w:proofErr w:type="gramStart"/>
            <w:r w:rsidRPr="007E68B1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</w:t>
            </w:r>
            <w:proofErr w:type="gramEnd"/>
            <w:r w:rsidRPr="007E68B1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№… - по № …)</w:t>
            </w:r>
          </w:p>
        </w:tc>
      </w:tr>
      <w:tr w:rsidR="00CA29D2" w:rsidRPr="007E68B1" w:rsidTr="00DE11C4">
        <w:tc>
          <w:tcPr>
            <w:tcW w:w="560" w:type="dxa"/>
            <w:shd w:val="clear" w:color="auto" w:fill="auto"/>
            <w:vAlign w:val="bottom"/>
          </w:tcPr>
          <w:p w:rsidR="00CA29D2" w:rsidRPr="00E502D7" w:rsidRDefault="00CA29D2" w:rsidP="00DE11C4">
            <w:pPr>
              <w:widowControl w:val="0"/>
              <w:suppressAutoHyphens/>
              <w:jc w:val="center"/>
              <w:rPr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E502D7">
              <w:rPr>
                <w:bCs/>
                <w:iCs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68" w:type="dxa"/>
            <w:shd w:val="clear" w:color="auto" w:fill="auto"/>
            <w:vAlign w:val="bottom"/>
          </w:tcPr>
          <w:p w:rsidR="00CA29D2" w:rsidRPr="00E502D7" w:rsidRDefault="00CA29D2" w:rsidP="00DE11C4">
            <w:pPr>
              <w:widowControl w:val="0"/>
              <w:suppressAutoHyphens/>
              <w:rPr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E502D7">
              <w:rPr>
                <w:bCs/>
                <w:iCs/>
                <w:snapToGrid w:val="0"/>
                <w:color w:val="000000"/>
                <w:sz w:val="24"/>
                <w:szCs w:val="24"/>
              </w:rPr>
              <w:t xml:space="preserve">Угловой бланк письма «Заместитель руководителя» 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CA29D2" w:rsidRPr="00E502D7" w:rsidRDefault="00CA29D2" w:rsidP="00DE11C4">
            <w:pPr>
              <w:widowControl w:val="0"/>
              <w:suppressAutoHyphens/>
              <w:jc w:val="center"/>
              <w:rPr>
                <w:bCs/>
                <w:i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iCs/>
                <w:snapToGrid w:val="0"/>
                <w:color w:val="000000"/>
                <w:sz w:val="24"/>
                <w:szCs w:val="24"/>
              </w:rPr>
              <w:t>50143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CA29D2" w:rsidRPr="00F02657" w:rsidRDefault="00CA29D2" w:rsidP="00DE11C4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7E68B1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74858</w:t>
            </w:r>
            <w:r w:rsidRPr="007E68B1"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225000</w:t>
            </w:r>
          </w:p>
        </w:tc>
      </w:tr>
    </w:tbl>
    <w:p w:rsidR="00CA29D2" w:rsidRDefault="00CA29D2" w:rsidP="00CA29D2">
      <w:pPr>
        <w:widowControl w:val="0"/>
        <w:suppressAutoHyphens/>
        <w:ind w:firstLine="600"/>
        <w:jc w:val="both"/>
        <w:rPr>
          <w:b/>
          <w:sz w:val="24"/>
          <w:szCs w:val="24"/>
        </w:rPr>
      </w:pPr>
    </w:p>
    <w:p w:rsidR="00CA29D2" w:rsidRPr="00E502D7" w:rsidRDefault="00CA29D2" w:rsidP="00CA29D2">
      <w:pPr>
        <w:widowControl w:val="0"/>
        <w:suppressAutoHyphens/>
        <w:ind w:firstLine="600"/>
        <w:jc w:val="both"/>
        <w:rPr>
          <w:bCs/>
          <w:iCs/>
          <w:snapToGrid w:val="0"/>
          <w:color w:val="000000"/>
          <w:sz w:val="24"/>
          <w:szCs w:val="24"/>
        </w:rPr>
      </w:pPr>
      <w:r w:rsidRPr="00E502D7">
        <w:rPr>
          <w:b/>
          <w:sz w:val="24"/>
          <w:szCs w:val="24"/>
        </w:rPr>
        <w:t>Требования к оформлению документов:</w:t>
      </w:r>
      <w:r w:rsidRPr="00E502D7">
        <w:rPr>
          <w:bCs/>
          <w:iCs/>
          <w:snapToGrid w:val="0"/>
          <w:color w:val="000000"/>
          <w:sz w:val="24"/>
          <w:szCs w:val="24"/>
        </w:rPr>
        <w:t xml:space="preserve"> на стандартных листах бумаги формата А</w:t>
      </w:r>
      <w:proofErr w:type="gramStart"/>
      <w:r w:rsidRPr="00E502D7">
        <w:rPr>
          <w:bCs/>
          <w:iCs/>
          <w:snapToGrid w:val="0"/>
          <w:color w:val="000000"/>
          <w:sz w:val="24"/>
          <w:szCs w:val="24"/>
        </w:rPr>
        <w:t>4</w:t>
      </w:r>
      <w:proofErr w:type="gramEnd"/>
      <w:r w:rsidRPr="00E502D7">
        <w:rPr>
          <w:bCs/>
          <w:iCs/>
          <w:snapToGrid w:val="0"/>
          <w:color w:val="000000"/>
          <w:sz w:val="24"/>
          <w:szCs w:val="24"/>
        </w:rPr>
        <w:t xml:space="preserve"> (210х297), бумага для офисной техники, плотностью 80 г/м2, непрозрачностью 91%.</w:t>
      </w:r>
      <w:r w:rsidRPr="00E502D7">
        <w:rPr>
          <w:sz w:val="24"/>
          <w:szCs w:val="24"/>
        </w:rPr>
        <w:t xml:space="preserve"> </w:t>
      </w:r>
      <w:r w:rsidRPr="00E502D7">
        <w:rPr>
          <w:bCs/>
          <w:iCs/>
          <w:snapToGrid w:val="0"/>
          <w:color w:val="000000"/>
          <w:sz w:val="24"/>
          <w:szCs w:val="24"/>
        </w:rPr>
        <w:t>Марка бумаги  С. Печать выполняется высокой печатью черной краской.</w:t>
      </w:r>
    </w:p>
    <w:p w:rsidR="00CA29D2" w:rsidRPr="00E502D7" w:rsidRDefault="00CA29D2" w:rsidP="00CA29D2">
      <w:pPr>
        <w:widowControl w:val="0"/>
        <w:suppressAutoHyphens/>
        <w:ind w:firstLine="600"/>
        <w:jc w:val="both"/>
        <w:rPr>
          <w:bCs/>
          <w:iCs/>
          <w:snapToGrid w:val="0"/>
          <w:color w:val="000000"/>
          <w:sz w:val="24"/>
          <w:szCs w:val="24"/>
        </w:rPr>
      </w:pPr>
      <w:r w:rsidRPr="00E502D7">
        <w:rPr>
          <w:bCs/>
          <w:iCs/>
          <w:snapToGrid w:val="0"/>
          <w:color w:val="000000"/>
          <w:sz w:val="24"/>
          <w:szCs w:val="24"/>
        </w:rPr>
        <w:t>На гербовых бланках на обратной стороне (левый нижний угол) типографским способом проставляются порядковые номера.</w:t>
      </w:r>
    </w:p>
    <w:p w:rsidR="00CA29D2" w:rsidRPr="00E502D7" w:rsidRDefault="00CA29D2" w:rsidP="00CA29D2">
      <w:pPr>
        <w:widowControl w:val="0"/>
        <w:suppressAutoHyphens/>
        <w:ind w:firstLine="600"/>
        <w:jc w:val="both"/>
        <w:rPr>
          <w:bCs/>
          <w:iCs/>
          <w:snapToGrid w:val="0"/>
          <w:color w:val="000000"/>
          <w:sz w:val="24"/>
          <w:szCs w:val="24"/>
        </w:rPr>
      </w:pPr>
      <w:r w:rsidRPr="00E502D7">
        <w:rPr>
          <w:b/>
          <w:bCs/>
          <w:iCs/>
          <w:snapToGrid w:val="0"/>
          <w:color w:val="000000"/>
          <w:sz w:val="24"/>
          <w:szCs w:val="24"/>
        </w:rPr>
        <w:t xml:space="preserve">Срок поставки товара: </w:t>
      </w:r>
      <w:r w:rsidR="00783DC1">
        <w:rPr>
          <w:bCs/>
          <w:iCs/>
          <w:snapToGrid w:val="0"/>
          <w:color w:val="000000"/>
          <w:sz w:val="24"/>
          <w:szCs w:val="24"/>
        </w:rPr>
        <w:t>в течение 1</w:t>
      </w:r>
      <w:r w:rsidR="00011AEC">
        <w:rPr>
          <w:bCs/>
          <w:iCs/>
          <w:snapToGrid w:val="0"/>
          <w:color w:val="000000"/>
          <w:sz w:val="24"/>
          <w:szCs w:val="24"/>
        </w:rPr>
        <w:t>0</w:t>
      </w:r>
      <w:r w:rsidR="00783DC1">
        <w:rPr>
          <w:bCs/>
          <w:iCs/>
          <w:snapToGrid w:val="0"/>
          <w:color w:val="000000"/>
          <w:sz w:val="24"/>
          <w:szCs w:val="24"/>
        </w:rPr>
        <w:t xml:space="preserve"> (</w:t>
      </w:r>
      <w:r w:rsidR="00011AEC">
        <w:rPr>
          <w:bCs/>
          <w:iCs/>
          <w:snapToGrid w:val="0"/>
          <w:color w:val="000000"/>
          <w:sz w:val="24"/>
          <w:szCs w:val="24"/>
        </w:rPr>
        <w:t>Десяти</w:t>
      </w:r>
      <w:r w:rsidR="00783DC1">
        <w:rPr>
          <w:bCs/>
          <w:iCs/>
          <w:snapToGrid w:val="0"/>
          <w:color w:val="000000"/>
          <w:sz w:val="24"/>
          <w:szCs w:val="24"/>
        </w:rPr>
        <w:t>) рабочих дней со дня заключения контракта.</w:t>
      </w:r>
    </w:p>
    <w:p w:rsidR="00CA29D2" w:rsidRPr="00E502D7" w:rsidRDefault="00CA29D2" w:rsidP="00CA29D2">
      <w:pPr>
        <w:widowControl w:val="0"/>
        <w:suppressAutoHyphens/>
        <w:ind w:firstLine="600"/>
        <w:jc w:val="both"/>
        <w:rPr>
          <w:bCs/>
          <w:iCs/>
          <w:snapToGrid w:val="0"/>
          <w:color w:val="000000"/>
          <w:sz w:val="24"/>
          <w:szCs w:val="24"/>
        </w:rPr>
      </w:pPr>
      <w:r w:rsidRPr="00E502D7">
        <w:rPr>
          <w:b/>
          <w:sz w:val="24"/>
          <w:szCs w:val="24"/>
          <w:lang w:eastAsia="en-US"/>
        </w:rPr>
        <w:t xml:space="preserve"> </w:t>
      </w:r>
      <w:r w:rsidRPr="00E502D7">
        <w:rPr>
          <w:b/>
          <w:bCs/>
          <w:iCs/>
          <w:snapToGrid w:val="0"/>
          <w:color w:val="000000"/>
          <w:sz w:val="24"/>
          <w:szCs w:val="24"/>
        </w:rPr>
        <w:t>2. Требования к качеству и безопасности товаров:</w:t>
      </w:r>
      <w:r w:rsidRPr="00E502D7">
        <w:rPr>
          <w:bCs/>
          <w:iCs/>
          <w:snapToGrid w:val="0"/>
          <w:color w:val="000000"/>
          <w:sz w:val="24"/>
          <w:szCs w:val="24"/>
        </w:rPr>
        <w:t xml:space="preserve"> </w:t>
      </w:r>
    </w:p>
    <w:p w:rsidR="00CA29D2" w:rsidRPr="00E502D7" w:rsidRDefault="00CA29D2" w:rsidP="00CA29D2">
      <w:pPr>
        <w:ind w:firstLine="567"/>
        <w:jc w:val="both"/>
        <w:rPr>
          <w:sz w:val="24"/>
          <w:szCs w:val="24"/>
        </w:rPr>
      </w:pPr>
      <w:r w:rsidRPr="00E502D7">
        <w:rPr>
          <w:bCs/>
          <w:iCs/>
          <w:snapToGrid w:val="0"/>
          <w:color w:val="000000"/>
          <w:sz w:val="24"/>
          <w:szCs w:val="24"/>
        </w:rPr>
        <w:t xml:space="preserve">Номерные гербовые бланки изготавливаются </w:t>
      </w:r>
      <w:r w:rsidRPr="00E502D7">
        <w:rPr>
          <w:sz w:val="24"/>
          <w:szCs w:val="24"/>
        </w:rPr>
        <w:t xml:space="preserve">в соответствии с государственным стандартом РФ ГОСТ </w:t>
      </w:r>
      <w:proofErr w:type="gramStart"/>
      <w:r w:rsidRPr="00E502D7">
        <w:rPr>
          <w:sz w:val="24"/>
          <w:szCs w:val="24"/>
        </w:rPr>
        <w:t>Р</w:t>
      </w:r>
      <w:proofErr w:type="gramEnd"/>
      <w:r w:rsidRPr="00E502D7">
        <w:rPr>
          <w:sz w:val="24"/>
          <w:szCs w:val="24"/>
        </w:rPr>
        <w:t xml:space="preserve"> 7.0.97-20</w:t>
      </w:r>
      <w:r w:rsidR="00783DC1">
        <w:rPr>
          <w:sz w:val="24"/>
          <w:szCs w:val="24"/>
        </w:rPr>
        <w:t>25</w:t>
      </w:r>
      <w:r w:rsidRPr="00E502D7">
        <w:rPr>
          <w:sz w:val="24"/>
          <w:szCs w:val="24"/>
        </w:rPr>
        <w:t xml:space="preserve"> </w:t>
      </w:r>
      <w:r w:rsidR="00783DC1">
        <w:rPr>
          <w:sz w:val="24"/>
          <w:szCs w:val="24"/>
        </w:rPr>
        <w:t>«</w:t>
      </w:r>
      <w:r w:rsidRPr="00E502D7">
        <w:rPr>
          <w:sz w:val="24"/>
          <w:szCs w:val="24"/>
        </w:rPr>
        <w:t xml:space="preserve">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документов" (утв. Приказом </w:t>
      </w:r>
      <w:proofErr w:type="spellStart"/>
      <w:r w:rsidRPr="00E502D7">
        <w:rPr>
          <w:sz w:val="24"/>
          <w:szCs w:val="24"/>
        </w:rPr>
        <w:t>Росстандарта</w:t>
      </w:r>
      <w:proofErr w:type="spellEnd"/>
      <w:r w:rsidRPr="00E502D7">
        <w:rPr>
          <w:sz w:val="24"/>
          <w:szCs w:val="24"/>
        </w:rPr>
        <w:t xml:space="preserve"> от </w:t>
      </w:r>
      <w:r w:rsidR="00783DC1">
        <w:rPr>
          <w:sz w:val="24"/>
          <w:szCs w:val="24"/>
        </w:rPr>
        <w:t>26.06.2025</w:t>
      </w:r>
      <w:r w:rsidRPr="00E502D7">
        <w:rPr>
          <w:sz w:val="24"/>
          <w:szCs w:val="24"/>
        </w:rPr>
        <w:t xml:space="preserve"> №</w:t>
      </w:r>
      <w:r w:rsidR="00783DC1">
        <w:rPr>
          <w:sz w:val="24"/>
          <w:szCs w:val="24"/>
        </w:rPr>
        <w:t>622-ст).</w:t>
      </w:r>
    </w:p>
    <w:p w:rsidR="00CA29D2" w:rsidRPr="00E502D7" w:rsidRDefault="00CA29D2" w:rsidP="00CA29D2">
      <w:pPr>
        <w:ind w:firstLine="567"/>
        <w:jc w:val="both"/>
        <w:rPr>
          <w:sz w:val="24"/>
          <w:szCs w:val="24"/>
        </w:rPr>
      </w:pPr>
      <w:r w:rsidRPr="00E502D7">
        <w:rPr>
          <w:sz w:val="24"/>
          <w:szCs w:val="24"/>
        </w:rPr>
        <w:t xml:space="preserve"> </w:t>
      </w:r>
      <w:r w:rsidRPr="00E502D7">
        <w:rPr>
          <w:bCs/>
          <w:iCs/>
          <w:snapToGrid w:val="0"/>
          <w:color w:val="000000"/>
          <w:sz w:val="24"/>
          <w:szCs w:val="24"/>
        </w:rPr>
        <w:t xml:space="preserve">В соответствии с Федеральным конституционным законом от 25 декабря 2000 года № 2-ФКЗ «О государственном гербе Российской Федерации», в </w:t>
      </w:r>
      <w:proofErr w:type="gramStart"/>
      <w:r w:rsidRPr="00E502D7">
        <w:rPr>
          <w:bCs/>
          <w:iCs/>
          <w:snapToGrid w:val="0"/>
          <w:color w:val="000000"/>
          <w:sz w:val="24"/>
          <w:szCs w:val="24"/>
        </w:rPr>
        <w:t>порядке</w:t>
      </w:r>
      <w:proofErr w:type="gramEnd"/>
      <w:r w:rsidRPr="00E502D7">
        <w:rPr>
          <w:bCs/>
          <w:iCs/>
          <w:snapToGrid w:val="0"/>
          <w:color w:val="000000"/>
          <w:sz w:val="24"/>
          <w:szCs w:val="24"/>
        </w:rPr>
        <w:t xml:space="preserve"> установленном Постановлением Правительства РФ от 27.12.1995 №1268 </w:t>
      </w:r>
      <w:r w:rsidRPr="00E502D7">
        <w:rPr>
          <w:sz w:val="24"/>
          <w:szCs w:val="24"/>
        </w:rPr>
        <w:t xml:space="preserve">(в ред. </w:t>
      </w:r>
      <w:r w:rsidR="00783DC1">
        <w:rPr>
          <w:sz w:val="24"/>
          <w:szCs w:val="24"/>
        </w:rPr>
        <w:t>от 17.01.2024 г. №11) «</w:t>
      </w:r>
      <w:r w:rsidRPr="00E502D7">
        <w:rPr>
          <w:sz w:val="24"/>
          <w:szCs w:val="24"/>
        </w:rPr>
        <w:t>Об упорядочении изготовления, использования, хранения и уничтожения печатей и бланков с воспроизведением Государственного герба Российской Федерации</w:t>
      </w:r>
      <w:r w:rsidRPr="00E502D7">
        <w:rPr>
          <w:sz w:val="22"/>
          <w:szCs w:val="22"/>
        </w:rPr>
        <w:t xml:space="preserve">» </w:t>
      </w:r>
      <w:r w:rsidRPr="00E502D7">
        <w:rPr>
          <w:sz w:val="24"/>
          <w:szCs w:val="24"/>
        </w:rPr>
        <w:t>изготовление бланков с воспроизведением Государственного герба Российской Федерации</w:t>
      </w:r>
      <w:r w:rsidRPr="00E502D7">
        <w:t xml:space="preserve"> </w:t>
      </w:r>
      <w:r w:rsidRPr="00E502D7">
        <w:rPr>
          <w:sz w:val="24"/>
          <w:szCs w:val="24"/>
        </w:rPr>
        <w:t xml:space="preserve">осуществляют только полиграфические и </w:t>
      </w:r>
      <w:proofErr w:type="spellStart"/>
      <w:r w:rsidRPr="00E502D7">
        <w:rPr>
          <w:sz w:val="24"/>
          <w:szCs w:val="24"/>
        </w:rPr>
        <w:t>штемпельно</w:t>
      </w:r>
      <w:proofErr w:type="spellEnd"/>
      <w:r w:rsidRPr="00E502D7">
        <w:rPr>
          <w:sz w:val="24"/>
          <w:szCs w:val="24"/>
        </w:rPr>
        <w:t>–граверные предприятия, имеющие сертификат о наличии технических и технологических возможностей для качественного изготовления указанного вида продукции.</w:t>
      </w:r>
    </w:p>
    <w:p w:rsidR="00CA29D2" w:rsidRPr="00E502D7" w:rsidRDefault="00CA29D2" w:rsidP="00CA29D2">
      <w:pPr>
        <w:widowControl w:val="0"/>
        <w:suppressAutoHyphens/>
        <w:ind w:firstLine="600"/>
        <w:jc w:val="both"/>
        <w:rPr>
          <w:bCs/>
          <w:iCs/>
          <w:snapToGrid w:val="0"/>
          <w:color w:val="000000"/>
          <w:sz w:val="24"/>
          <w:szCs w:val="24"/>
        </w:rPr>
      </w:pPr>
      <w:r w:rsidRPr="00E502D7">
        <w:rPr>
          <w:bCs/>
          <w:iCs/>
          <w:snapToGrid w:val="0"/>
          <w:color w:val="000000"/>
          <w:sz w:val="24"/>
          <w:szCs w:val="24"/>
        </w:rPr>
        <w:t>Поставщик обязан осуществить для Заказчика изготовление и поставку номерных гербовых бланков в соответствии с согласованными с Заказчиком оригинал-макетами Продукции.</w:t>
      </w:r>
    </w:p>
    <w:p w:rsidR="00CA29D2" w:rsidRPr="00E502D7" w:rsidRDefault="00CA29D2" w:rsidP="00CA29D2">
      <w:pPr>
        <w:widowControl w:val="0"/>
        <w:suppressAutoHyphens/>
        <w:ind w:firstLine="600"/>
        <w:jc w:val="both"/>
        <w:rPr>
          <w:bCs/>
          <w:iCs/>
          <w:snapToGrid w:val="0"/>
          <w:color w:val="000000"/>
          <w:sz w:val="24"/>
          <w:szCs w:val="24"/>
        </w:rPr>
      </w:pPr>
      <w:r w:rsidRPr="00E502D7">
        <w:rPr>
          <w:bCs/>
          <w:iCs/>
          <w:snapToGrid w:val="0"/>
          <w:color w:val="000000"/>
          <w:sz w:val="24"/>
          <w:szCs w:val="24"/>
        </w:rPr>
        <w:t>Стороны обязуются согласовать оригинал-макеты Продукции: в течение 2 (двух) рабочих дней со дня подписания Контракта;</w:t>
      </w:r>
    </w:p>
    <w:p w:rsidR="00CA29D2" w:rsidRPr="00E502D7" w:rsidRDefault="00CA29D2" w:rsidP="00CA29D2">
      <w:pPr>
        <w:widowControl w:val="0"/>
        <w:suppressAutoHyphens/>
        <w:ind w:firstLine="600"/>
        <w:jc w:val="both"/>
        <w:rPr>
          <w:bCs/>
          <w:iCs/>
          <w:snapToGrid w:val="0"/>
          <w:color w:val="000000"/>
          <w:sz w:val="24"/>
          <w:szCs w:val="24"/>
        </w:rPr>
      </w:pPr>
      <w:r w:rsidRPr="00E502D7">
        <w:rPr>
          <w:bCs/>
          <w:iCs/>
          <w:snapToGrid w:val="0"/>
          <w:color w:val="000000"/>
          <w:sz w:val="24"/>
          <w:szCs w:val="24"/>
        </w:rPr>
        <w:t>Для согласования оригинал-макетов Продукции Поставщик обязан представить оригинал-макет Продукции в 2 (двух) экземплярах.</w:t>
      </w:r>
    </w:p>
    <w:p w:rsidR="00CA29D2" w:rsidRPr="00E502D7" w:rsidRDefault="00CA29D2" w:rsidP="00CA29D2">
      <w:pPr>
        <w:widowControl w:val="0"/>
        <w:suppressAutoHyphens/>
        <w:ind w:firstLine="600"/>
        <w:jc w:val="both"/>
        <w:rPr>
          <w:bCs/>
          <w:iCs/>
          <w:snapToGrid w:val="0"/>
          <w:color w:val="000000"/>
          <w:sz w:val="24"/>
          <w:szCs w:val="24"/>
        </w:rPr>
      </w:pPr>
      <w:r w:rsidRPr="00E502D7">
        <w:rPr>
          <w:bCs/>
          <w:iCs/>
          <w:snapToGrid w:val="0"/>
          <w:color w:val="000000"/>
          <w:sz w:val="24"/>
          <w:szCs w:val="24"/>
        </w:rPr>
        <w:t>Согласование оригинал-макетов Продукции осуществляется Заказчиком путем подписи ответственного представителя Заказчика (начальника общего отдела Управления, или лица его замещающего) на соответствующем оригинал-макете Продукции. Один экземпляр согласованного оригинал-макета передается Поставщику, второй экземпляр остается у Заказчика.</w:t>
      </w:r>
    </w:p>
    <w:p w:rsidR="00CA29D2" w:rsidRPr="00E502D7" w:rsidRDefault="00CA29D2" w:rsidP="00CA29D2">
      <w:pPr>
        <w:autoSpaceDE w:val="0"/>
        <w:autoSpaceDN w:val="0"/>
        <w:adjustRightInd w:val="0"/>
        <w:ind w:firstLine="600"/>
        <w:jc w:val="both"/>
        <w:rPr>
          <w:sz w:val="24"/>
          <w:szCs w:val="24"/>
        </w:rPr>
      </w:pPr>
      <w:r w:rsidRPr="00E502D7">
        <w:rPr>
          <w:sz w:val="24"/>
          <w:szCs w:val="24"/>
        </w:rPr>
        <w:t>С целью определения соответствия качества изготовленной продукции заказчик вправе привлечь независимых экспертов и/или обратиться в органы государственного контроля и надзора.</w:t>
      </w:r>
    </w:p>
    <w:p w:rsidR="00CA29D2" w:rsidRPr="00E502D7" w:rsidRDefault="00CA29D2" w:rsidP="00CA29D2">
      <w:pPr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E502D7">
        <w:rPr>
          <w:b/>
          <w:sz w:val="24"/>
          <w:szCs w:val="24"/>
          <w:shd w:val="clear" w:color="auto" w:fill="FFFFFF"/>
        </w:rPr>
        <w:t>Требования к качеству Товара:</w:t>
      </w:r>
    </w:p>
    <w:p w:rsidR="00CA29D2" w:rsidRPr="00E502D7" w:rsidRDefault="00CA29D2" w:rsidP="00CA29D2">
      <w:pPr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E502D7">
        <w:rPr>
          <w:sz w:val="24"/>
          <w:szCs w:val="24"/>
        </w:rPr>
        <w:t>Поставляемый товар не должен иметь повреждений (вмятин, разрывов, следов жидкости, смазывания краски, складок, загнутых углов и кромок).</w:t>
      </w:r>
    </w:p>
    <w:p w:rsidR="00CA29D2" w:rsidRPr="00E502D7" w:rsidRDefault="00CA29D2" w:rsidP="00CA29D2">
      <w:pPr>
        <w:widowControl w:val="0"/>
        <w:suppressAutoHyphens/>
        <w:ind w:firstLine="600"/>
        <w:jc w:val="both"/>
        <w:rPr>
          <w:b/>
          <w:bCs/>
          <w:iCs/>
          <w:snapToGrid w:val="0"/>
          <w:color w:val="000000"/>
          <w:sz w:val="24"/>
          <w:szCs w:val="24"/>
        </w:rPr>
      </w:pPr>
      <w:r w:rsidRPr="00E502D7">
        <w:rPr>
          <w:b/>
          <w:bCs/>
          <w:iCs/>
          <w:snapToGrid w:val="0"/>
          <w:color w:val="000000"/>
          <w:sz w:val="24"/>
          <w:szCs w:val="24"/>
        </w:rPr>
        <w:t xml:space="preserve">3. Требования к размерам, упаковке, отгрузке продукции: </w:t>
      </w:r>
    </w:p>
    <w:p w:rsidR="00CA29D2" w:rsidRPr="00E502D7" w:rsidRDefault="00CA29D2" w:rsidP="00CA29D2">
      <w:pPr>
        <w:widowControl w:val="0"/>
        <w:suppressAutoHyphens/>
        <w:ind w:firstLine="600"/>
        <w:jc w:val="both"/>
        <w:rPr>
          <w:bCs/>
          <w:iCs/>
          <w:snapToGrid w:val="0"/>
          <w:color w:val="000000"/>
          <w:sz w:val="24"/>
          <w:szCs w:val="24"/>
        </w:rPr>
      </w:pPr>
      <w:r w:rsidRPr="00E502D7">
        <w:rPr>
          <w:bCs/>
          <w:iCs/>
          <w:snapToGrid w:val="0"/>
          <w:color w:val="000000"/>
          <w:sz w:val="24"/>
          <w:szCs w:val="24"/>
        </w:rPr>
        <w:t xml:space="preserve">Упаковка поставляемой продукции должна соответствовать действующим стандартам и </w:t>
      </w:r>
      <w:r w:rsidRPr="00E502D7">
        <w:rPr>
          <w:bCs/>
          <w:iCs/>
          <w:snapToGrid w:val="0"/>
          <w:color w:val="000000"/>
          <w:sz w:val="24"/>
          <w:szCs w:val="24"/>
        </w:rPr>
        <w:lastRenderedPageBreak/>
        <w:t>обеспечивать сохранность продукции при транспортировке, отгрузке и хранении.</w:t>
      </w:r>
    </w:p>
    <w:p w:rsidR="00CA29D2" w:rsidRPr="00E502D7" w:rsidRDefault="00CA29D2" w:rsidP="00CA29D2">
      <w:pPr>
        <w:ind w:firstLine="600"/>
        <w:jc w:val="both"/>
        <w:rPr>
          <w:sz w:val="24"/>
          <w:szCs w:val="24"/>
        </w:rPr>
      </w:pPr>
      <w:r w:rsidRPr="00E502D7">
        <w:rPr>
          <w:sz w:val="24"/>
          <w:szCs w:val="24"/>
        </w:rPr>
        <w:t>Не допускается наличие механических повреждений на упаковке, разрывов, попадания влаги и явных ее следов, прочих повреждений. При обнаружении повреждений упаковки во время приемки продукции, указанная продукция подлежит немедленной замене без вскрытия упаковки.</w:t>
      </w:r>
    </w:p>
    <w:p w:rsidR="00CA29D2" w:rsidRPr="00E502D7" w:rsidRDefault="00CA29D2" w:rsidP="00CA29D2">
      <w:pPr>
        <w:suppressAutoHyphens/>
        <w:autoSpaceDE w:val="0"/>
        <w:autoSpaceDN w:val="0"/>
        <w:adjustRightInd w:val="0"/>
        <w:ind w:firstLine="600"/>
        <w:jc w:val="both"/>
        <w:rPr>
          <w:rFonts w:eastAsia="Arial Unicode MS"/>
          <w:sz w:val="24"/>
          <w:szCs w:val="24"/>
        </w:rPr>
      </w:pPr>
      <w:r w:rsidRPr="00E502D7">
        <w:rPr>
          <w:rFonts w:eastAsia="Arial Unicode MS"/>
          <w:sz w:val="24"/>
          <w:szCs w:val="24"/>
        </w:rPr>
        <w:t>Маркировка должна быть нанесена на упаковке бланочной продукции и содержать сведения о наименовании и количестве бланочной продукции, находящейся в упаковке.</w:t>
      </w:r>
    </w:p>
    <w:p w:rsidR="00CA29D2" w:rsidRPr="00E502D7" w:rsidRDefault="00CA29D2" w:rsidP="00CA29D2">
      <w:pPr>
        <w:tabs>
          <w:tab w:val="left" w:pos="993"/>
        </w:tabs>
        <w:ind w:firstLine="600"/>
        <w:contextualSpacing/>
        <w:jc w:val="both"/>
        <w:rPr>
          <w:b/>
          <w:sz w:val="24"/>
          <w:szCs w:val="24"/>
        </w:rPr>
      </w:pPr>
      <w:r w:rsidRPr="00E502D7">
        <w:rPr>
          <w:b/>
          <w:sz w:val="24"/>
          <w:szCs w:val="24"/>
        </w:rPr>
        <w:t>4. Место доставки товара.</w:t>
      </w:r>
    </w:p>
    <w:p w:rsidR="00CA29D2" w:rsidRPr="00E502D7" w:rsidRDefault="00CA29D2" w:rsidP="00CA29D2">
      <w:pPr>
        <w:tabs>
          <w:tab w:val="left" w:pos="993"/>
        </w:tabs>
        <w:ind w:firstLine="600"/>
        <w:contextualSpacing/>
        <w:jc w:val="both"/>
        <w:rPr>
          <w:sz w:val="24"/>
          <w:szCs w:val="24"/>
        </w:rPr>
      </w:pPr>
      <w:r w:rsidRPr="00E502D7">
        <w:rPr>
          <w:sz w:val="24"/>
          <w:szCs w:val="24"/>
        </w:rPr>
        <w:t>302030, Орловская область, г. Орел, пл. Мира 7А, 1 этаж</w:t>
      </w:r>
    </w:p>
    <w:p w:rsidR="00CA29D2" w:rsidRPr="00E502D7" w:rsidRDefault="00CA29D2" w:rsidP="00CA29D2">
      <w:pPr>
        <w:tabs>
          <w:tab w:val="left" w:pos="993"/>
        </w:tabs>
        <w:ind w:firstLine="600"/>
        <w:contextualSpacing/>
        <w:jc w:val="both"/>
        <w:rPr>
          <w:b/>
          <w:sz w:val="24"/>
          <w:szCs w:val="24"/>
        </w:rPr>
      </w:pPr>
      <w:r w:rsidRPr="00E502D7">
        <w:rPr>
          <w:b/>
          <w:sz w:val="24"/>
          <w:szCs w:val="24"/>
        </w:rPr>
        <w:t>5. Требования к поставке товара</w:t>
      </w:r>
    </w:p>
    <w:p w:rsidR="00CA29D2" w:rsidRPr="00E502D7" w:rsidRDefault="00CA29D2" w:rsidP="00CA29D2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502D7">
        <w:rPr>
          <w:sz w:val="24"/>
          <w:szCs w:val="24"/>
        </w:rPr>
        <w:t>Поставка товара производится Поставщиком в согласованные между Заказчиком и Поставщиком рабочие дни Заказчика с 09.00 до 16.00 (с 09.00 до 14.45 по пятницам) по московскому времени на условиях государственного контракта и настоящего Технического задания.</w:t>
      </w:r>
    </w:p>
    <w:p w:rsidR="00CA29D2" w:rsidRPr="00E502D7" w:rsidRDefault="00CA29D2" w:rsidP="00CA29D2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E502D7">
        <w:rPr>
          <w:sz w:val="24"/>
          <w:szCs w:val="24"/>
        </w:rPr>
        <w:t>Поставщик поставляет и самостоятельно за свой счёт осуществляет:</w:t>
      </w:r>
    </w:p>
    <w:p w:rsidR="00CA29D2" w:rsidRPr="00E502D7" w:rsidRDefault="00CA29D2" w:rsidP="00CA29D2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E502D7">
        <w:rPr>
          <w:sz w:val="24"/>
          <w:szCs w:val="24"/>
        </w:rPr>
        <w:t>- доставку товара;</w:t>
      </w:r>
    </w:p>
    <w:p w:rsidR="00CA29D2" w:rsidRPr="00E502D7" w:rsidRDefault="00CA29D2" w:rsidP="00CA29D2">
      <w:pPr>
        <w:autoSpaceDE w:val="0"/>
        <w:autoSpaceDN w:val="0"/>
        <w:ind w:firstLine="567"/>
        <w:jc w:val="both"/>
        <w:rPr>
          <w:b/>
          <w:sz w:val="26"/>
          <w:szCs w:val="26"/>
        </w:rPr>
      </w:pPr>
      <w:r w:rsidRPr="00E502D7">
        <w:rPr>
          <w:sz w:val="24"/>
          <w:szCs w:val="24"/>
        </w:rPr>
        <w:t>- погрузку/разгрузку товара.</w:t>
      </w:r>
    </w:p>
    <w:p w:rsidR="00A757A5" w:rsidRPr="004F0A7E" w:rsidRDefault="00A757A5" w:rsidP="00193034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jc w:val="center"/>
        <w:tblInd w:w="-856" w:type="dxa"/>
        <w:tblLook w:val="01E0" w:firstRow="1" w:lastRow="1" w:firstColumn="1" w:lastColumn="1" w:noHBand="0" w:noVBand="0"/>
      </w:tblPr>
      <w:tblGrid>
        <w:gridCol w:w="856"/>
        <w:gridCol w:w="4785"/>
        <w:gridCol w:w="1844"/>
        <w:gridCol w:w="2942"/>
        <w:gridCol w:w="1020"/>
      </w:tblGrid>
      <w:tr w:rsidR="00DC02CF" w:rsidRPr="00DC02CF" w:rsidTr="003F7B9A">
        <w:trPr>
          <w:gridAfter w:val="1"/>
          <w:wAfter w:w="1020" w:type="dxa"/>
          <w:trHeight w:val="326"/>
          <w:jc w:val="center"/>
        </w:trPr>
        <w:tc>
          <w:tcPr>
            <w:tcW w:w="5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02CF" w:rsidRPr="00DC02CF" w:rsidRDefault="00DC02CF" w:rsidP="00762701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 w:rsidRPr="00DC02CF">
              <w:rPr>
                <w:b/>
                <w:sz w:val="24"/>
                <w:szCs w:val="24"/>
              </w:rPr>
              <w:t>От ЗАКАЗЧИКА</w:t>
            </w:r>
          </w:p>
          <w:p w:rsidR="00DC02CF" w:rsidRPr="00DC02CF" w:rsidRDefault="00DC02CF" w:rsidP="00762701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C66C2B" w:rsidRPr="000731C5" w:rsidRDefault="00C66C2B" w:rsidP="00C66C2B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  <w:p w:rsidR="00C66C2B" w:rsidRDefault="009C4F93" w:rsidP="00C66C2B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______________</w:t>
            </w:r>
            <w:r w:rsidR="00AF1D41">
              <w:rPr>
                <w:sz w:val="24"/>
                <w:szCs w:val="24"/>
              </w:rPr>
              <w:t xml:space="preserve"> </w:t>
            </w:r>
            <w:r w:rsidR="00667F90">
              <w:rPr>
                <w:sz w:val="24"/>
                <w:szCs w:val="24"/>
              </w:rPr>
              <w:t xml:space="preserve"> </w:t>
            </w:r>
          </w:p>
          <w:p w:rsidR="00DC02CF" w:rsidRPr="00DC02CF" w:rsidRDefault="00DC02CF" w:rsidP="00C66C2B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4570"/>
            </w:tblGrid>
            <w:tr w:rsidR="00DC02CF" w:rsidRPr="00DC02CF" w:rsidTr="00762701">
              <w:trPr>
                <w:jc w:val="center"/>
              </w:trPr>
              <w:tc>
                <w:tcPr>
                  <w:tcW w:w="4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C02CF" w:rsidRPr="00DC02CF" w:rsidRDefault="00DC02CF" w:rsidP="00762701">
                  <w:pPr>
                    <w:widowControl w:val="0"/>
                    <w:suppressAutoHyphens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C02CF">
                    <w:rPr>
                      <w:b/>
                      <w:sz w:val="24"/>
                      <w:szCs w:val="24"/>
                    </w:rPr>
                    <w:t xml:space="preserve">От </w:t>
                  </w:r>
                  <w:r w:rsidR="00E67AAD">
                    <w:rPr>
                      <w:b/>
                      <w:sz w:val="24"/>
                      <w:szCs w:val="24"/>
                    </w:rPr>
                    <w:t>ПОСТАВЩИКА</w:t>
                  </w:r>
                </w:p>
                <w:p w:rsidR="00DC02CF" w:rsidRPr="00DC02CF" w:rsidRDefault="00DC02CF" w:rsidP="00762701">
                  <w:pPr>
                    <w:rPr>
                      <w:sz w:val="24"/>
                      <w:szCs w:val="24"/>
                    </w:rPr>
                  </w:pPr>
                </w:p>
                <w:p w:rsidR="007A2FFD" w:rsidRDefault="002C10AF" w:rsidP="007A2FFD">
                  <w:pPr>
                    <w:rPr>
                      <w:bCs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7A2FFD" w:rsidRDefault="00F45D01" w:rsidP="007A2FFD">
                  <w:pPr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_____________________</w:t>
                  </w:r>
                  <w:r w:rsidR="002C10AF"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DC02CF" w:rsidRDefault="00DC02CF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011AEC" w:rsidRDefault="00011AEC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492C90" w:rsidRPr="00DC02CF" w:rsidRDefault="00492C90" w:rsidP="00762701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C02CF" w:rsidRPr="00DC02CF" w:rsidRDefault="00DC02CF" w:rsidP="00762701">
            <w:pPr>
              <w:rPr>
                <w:sz w:val="24"/>
                <w:szCs w:val="24"/>
              </w:rPr>
            </w:pPr>
          </w:p>
        </w:tc>
      </w:tr>
      <w:tr w:rsidR="006F36FC" w:rsidRPr="0010328B" w:rsidTr="003F7B9A">
        <w:tblPrEx>
          <w:jc w:val="left"/>
          <w:tblLook w:val="04A0" w:firstRow="1" w:lastRow="0" w:firstColumn="1" w:lastColumn="0" w:noHBand="0" w:noVBand="1"/>
        </w:tblPrEx>
        <w:trPr>
          <w:gridBefore w:val="1"/>
          <w:wBefore w:w="856" w:type="dxa"/>
        </w:trPr>
        <w:tc>
          <w:tcPr>
            <w:tcW w:w="6629" w:type="dxa"/>
            <w:gridSpan w:val="2"/>
            <w:shd w:val="clear" w:color="auto" w:fill="auto"/>
          </w:tcPr>
          <w:p w:rsidR="006F36FC" w:rsidRPr="0010328B" w:rsidRDefault="006F36FC" w:rsidP="00F37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                                              </w:t>
            </w:r>
          </w:p>
        </w:tc>
        <w:tc>
          <w:tcPr>
            <w:tcW w:w="3962" w:type="dxa"/>
            <w:gridSpan w:val="2"/>
            <w:shd w:val="clear" w:color="auto" w:fill="auto"/>
          </w:tcPr>
          <w:p w:rsidR="006F36FC" w:rsidRPr="006F36FC" w:rsidRDefault="006F36FC" w:rsidP="00027247">
            <w:pPr>
              <w:rPr>
                <w:sz w:val="24"/>
                <w:szCs w:val="24"/>
              </w:rPr>
            </w:pPr>
            <w:r w:rsidRPr="0010328B">
              <w:rPr>
                <w:sz w:val="24"/>
                <w:szCs w:val="24"/>
              </w:rPr>
              <w:t xml:space="preserve">Приложение № </w:t>
            </w:r>
            <w:r w:rsidRPr="006F36FC">
              <w:rPr>
                <w:sz w:val="24"/>
                <w:szCs w:val="24"/>
              </w:rPr>
              <w:t>2</w:t>
            </w:r>
          </w:p>
          <w:p w:rsidR="006F36FC" w:rsidRPr="0010328B" w:rsidRDefault="006F36FC" w:rsidP="00027247">
            <w:pPr>
              <w:rPr>
                <w:sz w:val="24"/>
                <w:szCs w:val="24"/>
              </w:rPr>
            </w:pPr>
            <w:r w:rsidRPr="0010328B">
              <w:rPr>
                <w:sz w:val="24"/>
                <w:szCs w:val="24"/>
              </w:rPr>
              <w:t>к Государственному контракту                                                                                                                      №</w:t>
            </w:r>
            <w:r>
              <w:rPr>
                <w:sz w:val="24"/>
                <w:szCs w:val="24"/>
              </w:rPr>
              <w:t xml:space="preserve"> ______</w:t>
            </w:r>
            <w:r w:rsidRPr="006F36FC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__________________</w:t>
            </w:r>
            <w:r w:rsidRPr="0010328B">
              <w:rPr>
                <w:sz w:val="24"/>
                <w:szCs w:val="24"/>
              </w:rPr>
              <w:t xml:space="preserve">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от «    »  ________________ </w:t>
            </w:r>
            <w:r w:rsidRPr="0010328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10328B">
              <w:rPr>
                <w:sz w:val="24"/>
                <w:szCs w:val="24"/>
              </w:rPr>
              <w:t xml:space="preserve"> г</w:t>
            </w:r>
          </w:p>
          <w:p w:rsidR="006F36FC" w:rsidRPr="0010328B" w:rsidRDefault="006F36FC" w:rsidP="00027247">
            <w:pPr>
              <w:jc w:val="center"/>
              <w:rPr>
                <w:sz w:val="24"/>
                <w:szCs w:val="24"/>
              </w:rPr>
            </w:pPr>
          </w:p>
        </w:tc>
      </w:tr>
    </w:tbl>
    <w:p w:rsidR="006F36FC" w:rsidRPr="006F36FC" w:rsidRDefault="006F36FC" w:rsidP="006F36FC">
      <w:pPr>
        <w:widowControl w:val="0"/>
        <w:suppressAutoHyphens/>
        <w:ind w:firstLine="600"/>
        <w:jc w:val="center"/>
        <w:rPr>
          <w:b/>
          <w:spacing w:val="-4"/>
          <w:sz w:val="24"/>
          <w:szCs w:val="24"/>
        </w:rPr>
      </w:pPr>
    </w:p>
    <w:p w:rsidR="006F36FC" w:rsidRPr="006F36FC" w:rsidRDefault="006F36FC" w:rsidP="006F36FC">
      <w:pPr>
        <w:widowControl w:val="0"/>
        <w:suppressAutoHyphens/>
        <w:ind w:firstLine="600"/>
        <w:jc w:val="center"/>
        <w:rPr>
          <w:b/>
          <w:spacing w:val="-4"/>
          <w:sz w:val="24"/>
          <w:szCs w:val="24"/>
        </w:rPr>
      </w:pPr>
    </w:p>
    <w:p w:rsidR="006F36FC" w:rsidRPr="00D9281F" w:rsidRDefault="006F36FC" w:rsidP="006F36FC">
      <w:pPr>
        <w:widowControl w:val="0"/>
        <w:suppressAutoHyphens/>
        <w:ind w:firstLine="600"/>
        <w:jc w:val="center"/>
        <w:rPr>
          <w:b/>
          <w:spacing w:val="-4"/>
          <w:sz w:val="24"/>
          <w:szCs w:val="24"/>
        </w:rPr>
      </w:pPr>
      <w:r w:rsidRPr="00D9281F">
        <w:rPr>
          <w:b/>
          <w:spacing w:val="-4"/>
          <w:sz w:val="24"/>
          <w:szCs w:val="24"/>
        </w:rPr>
        <w:t>Протокол согласования контрактной цены.</w:t>
      </w:r>
    </w:p>
    <w:p w:rsidR="006F36FC" w:rsidRPr="00DC02CF" w:rsidRDefault="006F36FC" w:rsidP="006F36FC">
      <w:pPr>
        <w:widowControl w:val="0"/>
        <w:suppressAutoHyphens/>
        <w:ind w:firstLine="600"/>
        <w:jc w:val="center"/>
        <w:rPr>
          <w:b/>
          <w:sz w:val="24"/>
          <w:szCs w:val="24"/>
        </w:rPr>
      </w:pPr>
    </w:p>
    <w:p w:rsidR="006F36FC" w:rsidRPr="00866EAE" w:rsidRDefault="006F36FC" w:rsidP="006F36FC">
      <w:pPr>
        <w:widowControl w:val="0"/>
        <w:suppressAutoHyphens/>
        <w:ind w:firstLine="600"/>
        <w:jc w:val="both"/>
        <w:rPr>
          <w:bCs/>
          <w:sz w:val="24"/>
          <w:szCs w:val="24"/>
        </w:rPr>
      </w:pPr>
      <w:r w:rsidRPr="00DC02CF">
        <w:rPr>
          <w:sz w:val="24"/>
          <w:szCs w:val="24"/>
        </w:rPr>
        <w:t xml:space="preserve">Мы, нижеподписавшиеся, со стороны Заказчика - УФНС России по Орловской области, </w:t>
      </w:r>
      <w:r>
        <w:rPr>
          <w:sz w:val="24"/>
          <w:szCs w:val="24"/>
        </w:rPr>
        <w:t>_____________</w:t>
      </w:r>
      <w:r w:rsidRPr="00DC02CF">
        <w:rPr>
          <w:sz w:val="24"/>
          <w:szCs w:val="24"/>
        </w:rPr>
        <w:t xml:space="preserve">,  и со Стороны </w:t>
      </w:r>
      <w:r>
        <w:rPr>
          <w:sz w:val="24"/>
          <w:szCs w:val="24"/>
        </w:rPr>
        <w:t xml:space="preserve">Поставщика </w:t>
      </w:r>
      <w:r w:rsidRPr="00DC02CF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__________________, в лице</w:t>
      </w:r>
      <w:r w:rsidRPr="00A320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_______________, </w:t>
      </w:r>
      <w:r w:rsidRPr="00DC02CF">
        <w:rPr>
          <w:sz w:val="24"/>
          <w:szCs w:val="24"/>
        </w:rPr>
        <w:t>удостоверяем, что Сторонами достигнуто соглашение о контрактной цене на</w:t>
      </w:r>
      <w:r w:rsidR="00023D3D">
        <w:rPr>
          <w:sz w:val="24"/>
          <w:szCs w:val="24"/>
        </w:rPr>
        <w:t xml:space="preserve"> поставку </w:t>
      </w:r>
      <w:r w:rsidRPr="00DC02CF">
        <w:rPr>
          <w:sz w:val="24"/>
          <w:szCs w:val="24"/>
        </w:rPr>
        <w:t xml:space="preserve"> </w:t>
      </w:r>
      <w:r w:rsidR="00492C90">
        <w:rPr>
          <w:bCs/>
          <w:sz w:val="24"/>
          <w:szCs w:val="24"/>
        </w:rPr>
        <w:t>бланочной продукции (гербовые бланки):</w:t>
      </w:r>
    </w:p>
    <w:p w:rsidR="006F36FC" w:rsidRPr="00D9281F" w:rsidRDefault="006F36FC" w:rsidP="006F36FC">
      <w:pPr>
        <w:widowControl w:val="0"/>
        <w:suppressAutoHyphens/>
        <w:ind w:firstLine="600"/>
        <w:jc w:val="both"/>
        <w:rPr>
          <w:bCs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633"/>
        <w:gridCol w:w="992"/>
        <w:gridCol w:w="993"/>
        <w:gridCol w:w="1417"/>
        <w:gridCol w:w="1559"/>
      </w:tblGrid>
      <w:tr w:rsidR="006F36FC" w:rsidRPr="00D9281F" w:rsidTr="00023D3D">
        <w:trPr>
          <w:trHeight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FC" w:rsidRPr="00D9281F" w:rsidRDefault="006F36FC" w:rsidP="00027247">
            <w:pPr>
              <w:ind w:firstLine="600"/>
              <w:jc w:val="center"/>
              <w:rPr>
                <w:b/>
                <w:bCs/>
                <w:sz w:val="24"/>
                <w:szCs w:val="24"/>
              </w:rPr>
            </w:pPr>
            <w:r w:rsidRPr="00D9281F">
              <w:rPr>
                <w:b/>
                <w:bCs/>
                <w:sz w:val="24"/>
                <w:szCs w:val="24"/>
              </w:rPr>
              <w:t xml:space="preserve">№№ </w:t>
            </w:r>
            <w:proofErr w:type="gramStart"/>
            <w:r w:rsidRPr="00D9281F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D9281F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6FC" w:rsidRPr="00D9281F" w:rsidRDefault="006F36FC" w:rsidP="00027247">
            <w:pPr>
              <w:ind w:firstLine="600"/>
              <w:jc w:val="center"/>
              <w:rPr>
                <w:b/>
                <w:sz w:val="24"/>
                <w:szCs w:val="24"/>
              </w:rPr>
            </w:pPr>
            <w:r w:rsidRPr="00D9281F">
              <w:rPr>
                <w:b/>
                <w:sz w:val="24"/>
                <w:szCs w:val="24"/>
              </w:rPr>
              <w:t>Наименование и технические характеристики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FC" w:rsidRPr="00D9281F" w:rsidRDefault="006F36FC" w:rsidP="00027247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D9281F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6FC" w:rsidRPr="00D9281F" w:rsidRDefault="006F36FC" w:rsidP="00027247">
            <w:pPr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D9281F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FC" w:rsidRPr="00D9281F" w:rsidRDefault="006F36FC" w:rsidP="00023D3D">
            <w:pPr>
              <w:jc w:val="center"/>
              <w:rPr>
                <w:b/>
                <w:bCs/>
                <w:sz w:val="24"/>
                <w:szCs w:val="24"/>
              </w:rPr>
            </w:pPr>
            <w:r w:rsidRPr="00D9281F">
              <w:rPr>
                <w:b/>
                <w:bCs/>
                <w:sz w:val="24"/>
                <w:szCs w:val="24"/>
              </w:rPr>
              <w:t>Цена ед. изм., руб.</w:t>
            </w:r>
            <w:r w:rsidR="00023D3D">
              <w:rPr>
                <w:b/>
                <w:bCs/>
                <w:sz w:val="24"/>
                <w:szCs w:val="24"/>
              </w:rPr>
              <w:t>, в т.ч. НДС/НДС не облагается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FC" w:rsidRPr="00D9281F" w:rsidRDefault="006F36FC" w:rsidP="00027247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D9281F">
              <w:rPr>
                <w:b/>
                <w:bCs/>
                <w:sz w:val="24"/>
                <w:szCs w:val="24"/>
              </w:rPr>
              <w:t>Сумма всего,</w:t>
            </w:r>
          </w:p>
          <w:p w:rsidR="006F36FC" w:rsidRPr="00D9281F" w:rsidRDefault="006F36FC" w:rsidP="00027247">
            <w:pPr>
              <w:spacing w:after="120"/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D9281F">
              <w:rPr>
                <w:b/>
                <w:bCs/>
                <w:sz w:val="24"/>
                <w:szCs w:val="24"/>
              </w:rPr>
              <w:t>в руб.</w:t>
            </w:r>
            <w:r w:rsidR="00023D3D">
              <w:rPr>
                <w:b/>
                <w:bCs/>
                <w:sz w:val="24"/>
                <w:szCs w:val="24"/>
              </w:rPr>
              <w:t xml:space="preserve">, в </w:t>
            </w:r>
            <w:proofErr w:type="spellStart"/>
            <w:r w:rsidR="00023D3D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="00023D3D">
              <w:rPr>
                <w:b/>
                <w:bCs/>
                <w:sz w:val="24"/>
                <w:szCs w:val="24"/>
              </w:rPr>
              <w:t>. НДС/НДС не облагается</w:t>
            </w:r>
          </w:p>
        </w:tc>
      </w:tr>
      <w:tr w:rsidR="006F36FC" w:rsidRPr="00D9281F" w:rsidTr="00023D3D">
        <w:trPr>
          <w:trHeight w:val="565"/>
        </w:trPr>
        <w:tc>
          <w:tcPr>
            <w:tcW w:w="720" w:type="dxa"/>
          </w:tcPr>
          <w:p w:rsidR="006F36FC" w:rsidRPr="00B92379" w:rsidRDefault="006F36FC" w:rsidP="000272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633" w:type="dxa"/>
            <w:shd w:val="clear" w:color="auto" w:fill="auto"/>
          </w:tcPr>
          <w:p w:rsidR="006F36FC" w:rsidRPr="00023D3D" w:rsidRDefault="004E176A" w:rsidP="00027247">
            <w:pPr>
              <w:rPr>
                <w:sz w:val="24"/>
                <w:szCs w:val="24"/>
              </w:rPr>
            </w:pPr>
            <w:r>
              <w:rPr>
                <w:bCs/>
                <w:iCs/>
                <w:snapToGrid w:val="0"/>
                <w:color w:val="000000"/>
                <w:sz w:val="24"/>
                <w:szCs w:val="24"/>
              </w:rPr>
              <w:t>Поставка бланочной продукции (гербовые бланки) (</w:t>
            </w:r>
            <w:r w:rsidR="00492C90" w:rsidRPr="00E502D7">
              <w:rPr>
                <w:bCs/>
                <w:iCs/>
                <w:snapToGrid w:val="0"/>
                <w:color w:val="000000"/>
                <w:sz w:val="24"/>
                <w:szCs w:val="24"/>
              </w:rPr>
              <w:t>Угловой бланк письма «Заместитель руководителя»</w:t>
            </w:r>
            <w:r>
              <w:rPr>
                <w:bCs/>
                <w:iCs/>
                <w:snapToGrid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6F36FC" w:rsidRPr="00023D3D" w:rsidRDefault="00023D3D" w:rsidP="00027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023D3D">
              <w:rPr>
                <w:sz w:val="24"/>
                <w:szCs w:val="24"/>
              </w:rPr>
              <w:t>т.</w:t>
            </w:r>
          </w:p>
        </w:tc>
        <w:tc>
          <w:tcPr>
            <w:tcW w:w="993" w:type="dxa"/>
            <w:vAlign w:val="center"/>
          </w:tcPr>
          <w:p w:rsidR="006F36FC" w:rsidRPr="00622E68" w:rsidRDefault="00492C90" w:rsidP="00027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50143</w:t>
            </w:r>
          </w:p>
        </w:tc>
        <w:tc>
          <w:tcPr>
            <w:tcW w:w="1417" w:type="dxa"/>
            <w:vAlign w:val="center"/>
          </w:tcPr>
          <w:p w:rsidR="006F36FC" w:rsidRPr="00193034" w:rsidRDefault="006F36FC" w:rsidP="000272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36FC" w:rsidRPr="00193034" w:rsidRDefault="006F36FC" w:rsidP="00027247">
            <w:pPr>
              <w:jc w:val="center"/>
              <w:rPr>
                <w:sz w:val="24"/>
                <w:szCs w:val="24"/>
              </w:rPr>
            </w:pPr>
          </w:p>
        </w:tc>
      </w:tr>
      <w:tr w:rsidR="006F36FC" w:rsidRPr="00D9281F" w:rsidTr="00023D3D">
        <w:trPr>
          <w:trHeight w:val="457"/>
        </w:trPr>
        <w:tc>
          <w:tcPr>
            <w:tcW w:w="720" w:type="dxa"/>
          </w:tcPr>
          <w:p w:rsidR="006F36FC" w:rsidRPr="009E2B50" w:rsidRDefault="006F36FC" w:rsidP="0002724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33" w:type="dxa"/>
            <w:shd w:val="clear" w:color="auto" w:fill="auto"/>
          </w:tcPr>
          <w:p w:rsidR="006F36FC" w:rsidRPr="00DC02CF" w:rsidRDefault="006F36FC" w:rsidP="00027247">
            <w:pPr>
              <w:rPr>
                <w:sz w:val="24"/>
                <w:szCs w:val="24"/>
                <w:highlight w:val="yellow"/>
              </w:rPr>
            </w:pPr>
            <w:r w:rsidRPr="00193034">
              <w:rPr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6F36FC" w:rsidRPr="00DC02CF" w:rsidRDefault="006F36FC" w:rsidP="00027247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:rsidR="006F36FC" w:rsidRPr="00193034" w:rsidRDefault="006F36FC" w:rsidP="000272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F36FC" w:rsidRPr="00193034" w:rsidRDefault="006F36FC" w:rsidP="0002724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F36FC" w:rsidRPr="00193034" w:rsidRDefault="006F36FC" w:rsidP="00027247">
            <w:pPr>
              <w:jc w:val="right"/>
              <w:rPr>
                <w:sz w:val="24"/>
                <w:szCs w:val="24"/>
              </w:rPr>
            </w:pPr>
          </w:p>
        </w:tc>
      </w:tr>
    </w:tbl>
    <w:p w:rsidR="006F36FC" w:rsidRPr="00D9281F" w:rsidRDefault="006F36FC" w:rsidP="006F36FC">
      <w:pPr>
        <w:widowControl w:val="0"/>
        <w:suppressAutoHyphens/>
        <w:ind w:firstLine="600"/>
        <w:jc w:val="both"/>
        <w:rPr>
          <w:bCs/>
          <w:sz w:val="24"/>
          <w:szCs w:val="24"/>
        </w:rPr>
      </w:pPr>
    </w:p>
    <w:p w:rsidR="006F36FC" w:rsidRDefault="006F36FC" w:rsidP="006F36FC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600"/>
        <w:jc w:val="both"/>
        <w:rPr>
          <w:i/>
          <w:sz w:val="24"/>
          <w:szCs w:val="24"/>
        </w:rPr>
      </w:pPr>
      <w:r w:rsidRPr="00D9281F">
        <w:rPr>
          <w:sz w:val="24"/>
          <w:szCs w:val="24"/>
        </w:rPr>
        <w:t xml:space="preserve">Цена поставляемого Поставщиком товара на условиях настоящего </w:t>
      </w:r>
      <w:r w:rsidRPr="00DC02CF">
        <w:rPr>
          <w:sz w:val="24"/>
          <w:szCs w:val="24"/>
        </w:rPr>
        <w:t>Контракта составляет</w:t>
      </w:r>
      <w:proofErr w:type="gramStart"/>
      <w:r w:rsidRPr="00DC02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  (____________) </w:t>
      </w:r>
      <w:proofErr w:type="gramEnd"/>
      <w:r w:rsidRPr="00DC02CF">
        <w:rPr>
          <w:sz w:val="24"/>
          <w:szCs w:val="24"/>
        </w:rPr>
        <w:t xml:space="preserve">рублей </w:t>
      </w:r>
      <w:r>
        <w:rPr>
          <w:sz w:val="24"/>
          <w:szCs w:val="24"/>
        </w:rPr>
        <w:t xml:space="preserve">___ </w:t>
      </w:r>
      <w:r w:rsidRPr="00DC02CF">
        <w:rPr>
          <w:sz w:val="24"/>
          <w:szCs w:val="24"/>
        </w:rPr>
        <w:t xml:space="preserve"> копеек,</w:t>
      </w:r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НДС/НДС не облагается</w:t>
      </w:r>
      <w:r w:rsidRPr="007A2FFD">
        <w:rPr>
          <w:sz w:val="24"/>
          <w:szCs w:val="24"/>
        </w:rPr>
        <w:t>.</w:t>
      </w:r>
    </w:p>
    <w:p w:rsidR="006F36FC" w:rsidRDefault="006F36FC" w:rsidP="006F36FC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F36FC" w:rsidRPr="00D9281F" w:rsidRDefault="006F36FC" w:rsidP="006F36FC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jc w:val="center"/>
        <w:tblInd w:w="-856" w:type="dxa"/>
        <w:tblLook w:val="01E0" w:firstRow="1" w:lastRow="1" w:firstColumn="1" w:lastColumn="1" w:noHBand="0" w:noVBand="0"/>
      </w:tblPr>
      <w:tblGrid>
        <w:gridCol w:w="5641"/>
        <w:gridCol w:w="4786"/>
      </w:tblGrid>
      <w:tr w:rsidR="006F36FC" w:rsidRPr="00DC02CF" w:rsidTr="00027247">
        <w:trPr>
          <w:trHeight w:val="326"/>
          <w:jc w:val="center"/>
        </w:trPr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6FC" w:rsidRPr="00DC02CF" w:rsidRDefault="006F36FC" w:rsidP="00027247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  <w:r w:rsidRPr="00DC02CF">
              <w:rPr>
                <w:b/>
                <w:sz w:val="24"/>
                <w:szCs w:val="24"/>
              </w:rPr>
              <w:t>От ЗАКАЗЧИКА</w:t>
            </w:r>
          </w:p>
          <w:p w:rsidR="006F36FC" w:rsidRPr="00DC02CF" w:rsidRDefault="006F36FC" w:rsidP="00027247">
            <w:pPr>
              <w:widowControl w:val="0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6F36FC" w:rsidRPr="000731C5" w:rsidRDefault="006F36FC" w:rsidP="00027247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  <w:p w:rsidR="006F36FC" w:rsidRDefault="006F36FC" w:rsidP="00027247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 xml:space="preserve">  </w:t>
            </w:r>
          </w:p>
          <w:p w:rsidR="006F36FC" w:rsidRPr="00DC02CF" w:rsidRDefault="006F36FC" w:rsidP="00027247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4570"/>
            </w:tblGrid>
            <w:tr w:rsidR="006F36FC" w:rsidRPr="00DC02CF" w:rsidTr="00027247">
              <w:trPr>
                <w:jc w:val="center"/>
              </w:trPr>
              <w:tc>
                <w:tcPr>
                  <w:tcW w:w="45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F36FC" w:rsidRPr="00DC02CF" w:rsidRDefault="006F36FC" w:rsidP="00027247">
                  <w:pPr>
                    <w:widowControl w:val="0"/>
                    <w:suppressAutoHyphens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C02CF">
                    <w:rPr>
                      <w:b/>
                      <w:sz w:val="24"/>
                      <w:szCs w:val="24"/>
                    </w:rPr>
                    <w:t xml:space="preserve">От </w:t>
                  </w:r>
                  <w:r>
                    <w:rPr>
                      <w:b/>
                      <w:sz w:val="24"/>
                      <w:szCs w:val="24"/>
                    </w:rPr>
                    <w:t>ПОСТАВЩИКА</w:t>
                  </w:r>
                </w:p>
                <w:p w:rsidR="006F36FC" w:rsidRPr="00DC02CF" w:rsidRDefault="006F36FC" w:rsidP="00027247">
                  <w:pPr>
                    <w:rPr>
                      <w:sz w:val="24"/>
                      <w:szCs w:val="24"/>
                    </w:rPr>
                  </w:pPr>
                </w:p>
                <w:p w:rsidR="006F36FC" w:rsidRDefault="006F36FC" w:rsidP="00027247">
                  <w:pPr>
                    <w:rPr>
                      <w:bCs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6F36FC" w:rsidRDefault="006F36FC" w:rsidP="00027247">
                  <w:pPr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_____________________ </w:t>
                  </w:r>
                </w:p>
                <w:p w:rsidR="006F36FC" w:rsidRPr="00DC02CF" w:rsidRDefault="006F36FC" w:rsidP="00027247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  <w:p w:rsidR="006F36FC" w:rsidRPr="00DC02CF" w:rsidRDefault="006F36FC" w:rsidP="00027247">
                  <w:pPr>
                    <w:widowControl w:val="0"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F36FC" w:rsidRPr="00DC02CF" w:rsidRDefault="006F36FC" w:rsidP="00027247">
            <w:pPr>
              <w:rPr>
                <w:sz w:val="24"/>
                <w:szCs w:val="24"/>
              </w:rPr>
            </w:pPr>
          </w:p>
        </w:tc>
      </w:tr>
    </w:tbl>
    <w:p w:rsidR="006F36FC" w:rsidRPr="006F36FC" w:rsidRDefault="006F36FC" w:rsidP="00086FA4">
      <w:pPr>
        <w:rPr>
          <w:sz w:val="26"/>
          <w:szCs w:val="26"/>
        </w:rPr>
      </w:pPr>
    </w:p>
    <w:sectPr w:rsidR="006F36FC" w:rsidRPr="006F36FC" w:rsidSect="00086FA4">
      <w:headerReference w:type="default" r:id="rId9"/>
      <w:pgSz w:w="11906" w:h="16838" w:code="9"/>
      <w:pgMar w:top="142" w:right="397" w:bottom="397" w:left="1134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EB1" w:rsidRDefault="00B91EB1">
      <w:r>
        <w:separator/>
      </w:r>
    </w:p>
  </w:endnote>
  <w:endnote w:type="continuationSeparator" w:id="0">
    <w:p w:rsidR="00B91EB1" w:rsidRDefault="00B9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JLCL E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EB1" w:rsidRDefault="00B91EB1">
      <w:r>
        <w:separator/>
      </w:r>
    </w:p>
  </w:footnote>
  <w:footnote w:type="continuationSeparator" w:id="0">
    <w:p w:rsidR="00B91EB1" w:rsidRDefault="00B91E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D11" w:rsidRPr="00823D11" w:rsidRDefault="00823D11">
    <w:pPr>
      <w:pStyle w:val="a4"/>
      <w:jc w:val="center"/>
      <w:rPr>
        <w:sz w:val="20"/>
      </w:rPr>
    </w:pPr>
    <w:r w:rsidRPr="00823D11">
      <w:rPr>
        <w:sz w:val="20"/>
      </w:rPr>
      <w:fldChar w:fldCharType="begin"/>
    </w:r>
    <w:r w:rsidRPr="00823D11">
      <w:rPr>
        <w:sz w:val="20"/>
      </w:rPr>
      <w:instrText>PAGE   \* MERGEFORMAT</w:instrText>
    </w:r>
    <w:r w:rsidRPr="00823D11">
      <w:rPr>
        <w:sz w:val="20"/>
      </w:rPr>
      <w:fldChar w:fldCharType="separate"/>
    </w:r>
    <w:r w:rsidR="00FF2E23">
      <w:rPr>
        <w:noProof/>
        <w:sz w:val="20"/>
      </w:rPr>
      <w:t>5</w:t>
    </w:r>
    <w:r w:rsidRPr="00823D11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E3957"/>
    <w:multiLevelType w:val="hybridMultilevel"/>
    <w:tmpl w:val="86248464"/>
    <w:lvl w:ilvl="0" w:tplc="0916EC7A">
      <w:start w:val="1"/>
      <w:numFmt w:val="decimal"/>
      <w:lvlText w:val="%1."/>
      <w:lvlJc w:val="left"/>
      <w:pPr>
        <w:ind w:left="1759" w:hanging="10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B1532F"/>
    <w:multiLevelType w:val="hybridMultilevel"/>
    <w:tmpl w:val="6CC899CE"/>
    <w:lvl w:ilvl="0" w:tplc="4328A0B8">
      <w:start w:val="1"/>
      <w:numFmt w:val="bullet"/>
      <w:pStyle w:val="a"/>
      <w:lvlText w:val="–"/>
      <w:lvlJc w:val="left"/>
      <w:pPr>
        <w:ind w:left="1070" w:hanging="360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A27A6">
      <w:start w:val="1"/>
      <w:numFmt w:val="bullet"/>
      <w:pStyle w:val="0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F601F2B"/>
    <w:multiLevelType w:val="multilevel"/>
    <w:tmpl w:val="B23E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41A642E1"/>
    <w:multiLevelType w:val="hybridMultilevel"/>
    <w:tmpl w:val="961ADD74"/>
    <w:lvl w:ilvl="0" w:tplc="BB8C8660">
      <w:start w:val="1"/>
      <w:numFmt w:val="decimal"/>
      <w:lvlText w:val="%1."/>
      <w:lvlJc w:val="left"/>
      <w:pPr>
        <w:ind w:left="14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6A934603"/>
    <w:multiLevelType w:val="hybridMultilevel"/>
    <w:tmpl w:val="B3E4BAC2"/>
    <w:lvl w:ilvl="0" w:tplc="139A39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466312"/>
    <w:multiLevelType w:val="hybridMultilevel"/>
    <w:tmpl w:val="FD4C083A"/>
    <w:lvl w:ilvl="0" w:tplc="D3B2F7EC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3E631A"/>
    <w:multiLevelType w:val="hybridMultilevel"/>
    <w:tmpl w:val="7F905B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642646"/>
    <w:multiLevelType w:val="hybridMultilevel"/>
    <w:tmpl w:val="3BA6CD94"/>
    <w:lvl w:ilvl="0" w:tplc="7C88DF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3E"/>
    <w:rsid w:val="00001BC5"/>
    <w:rsid w:val="000032FD"/>
    <w:rsid w:val="00004578"/>
    <w:rsid w:val="000053A0"/>
    <w:rsid w:val="000063E8"/>
    <w:rsid w:val="0000719D"/>
    <w:rsid w:val="00011AEC"/>
    <w:rsid w:val="00014582"/>
    <w:rsid w:val="000225EB"/>
    <w:rsid w:val="00023D3D"/>
    <w:rsid w:val="00027247"/>
    <w:rsid w:val="000409B3"/>
    <w:rsid w:val="00041829"/>
    <w:rsid w:val="00044A1D"/>
    <w:rsid w:val="00045E13"/>
    <w:rsid w:val="0004606B"/>
    <w:rsid w:val="0005108C"/>
    <w:rsid w:val="0005463E"/>
    <w:rsid w:val="0005697A"/>
    <w:rsid w:val="0006010A"/>
    <w:rsid w:val="000615DB"/>
    <w:rsid w:val="0007384C"/>
    <w:rsid w:val="00074039"/>
    <w:rsid w:val="000755FD"/>
    <w:rsid w:val="000760B5"/>
    <w:rsid w:val="0007711F"/>
    <w:rsid w:val="00084663"/>
    <w:rsid w:val="00084838"/>
    <w:rsid w:val="00086FA4"/>
    <w:rsid w:val="00092618"/>
    <w:rsid w:val="00094FBE"/>
    <w:rsid w:val="000A477B"/>
    <w:rsid w:val="000A479F"/>
    <w:rsid w:val="000A69B3"/>
    <w:rsid w:val="000A6CFA"/>
    <w:rsid w:val="000B3406"/>
    <w:rsid w:val="000B55DE"/>
    <w:rsid w:val="000B721C"/>
    <w:rsid w:val="000B77C8"/>
    <w:rsid w:val="000C1FBA"/>
    <w:rsid w:val="000D0878"/>
    <w:rsid w:val="000D32BF"/>
    <w:rsid w:val="000D3F40"/>
    <w:rsid w:val="000D4FC8"/>
    <w:rsid w:val="000E5367"/>
    <w:rsid w:val="000E6CFA"/>
    <w:rsid w:val="00101156"/>
    <w:rsid w:val="0010328B"/>
    <w:rsid w:val="00104F44"/>
    <w:rsid w:val="001051FB"/>
    <w:rsid w:val="00107E4A"/>
    <w:rsid w:val="001128D1"/>
    <w:rsid w:val="00113488"/>
    <w:rsid w:val="00125B53"/>
    <w:rsid w:val="00127B34"/>
    <w:rsid w:val="00133482"/>
    <w:rsid w:val="001402DB"/>
    <w:rsid w:val="001404A0"/>
    <w:rsid w:val="00140736"/>
    <w:rsid w:val="0014496D"/>
    <w:rsid w:val="0015378F"/>
    <w:rsid w:val="001644C2"/>
    <w:rsid w:val="00164B5D"/>
    <w:rsid w:val="00165CF0"/>
    <w:rsid w:val="00167406"/>
    <w:rsid w:val="00171B46"/>
    <w:rsid w:val="001733C8"/>
    <w:rsid w:val="00175739"/>
    <w:rsid w:val="00175991"/>
    <w:rsid w:val="00175AA0"/>
    <w:rsid w:val="001766C5"/>
    <w:rsid w:val="00180A73"/>
    <w:rsid w:val="001810E6"/>
    <w:rsid w:val="00181CBD"/>
    <w:rsid w:val="001822FD"/>
    <w:rsid w:val="0018268F"/>
    <w:rsid w:val="00193034"/>
    <w:rsid w:val="001A096A"/>
    <w:rsid w:val="001A46E9"/>
    <w:rsid w:val="001B0FCD"/>
    <w:rsid w:val="001B1B2B"/>
    <w:rsid w:val="001B47A6"/>
    <w:rsid w:val="001D2F0F"/>
    <w:rsid w:val="001D750C"/>
    <w:rsid w:val="001E1CEF"/>
    <w:rsid w:val="001E572B"/>
    <w:rsid w:val="001E5C03"/>
    <w:rsid w:val="001F086D"/>
    <w:rsid w:val="001F26A7"/>
    <w:rsid w:val="001F4262"/>
    <w:rsid w:val="001F7F8A"/>
    <w:rsid w:val="002050A7"/>
    <w:rsid w:val="00206755"/>
    <w:rsid w:val="00210CBB"/>
    <w:rsid w:val="00212F48"/>
    <w:rsid w:val="00213D22"/>
    <w:rsid w:val="00214815"/>
    <w:rsid w:val="00214914"/>
    <w:rsid w:val="00221EF2"/>
    <w:rsid w:val="002221AC"/>
    <w:rsid w:val="002221C7"/>
    <w:rsid w:val="00225231"/>
    <w:rsid w:val="00225A7E"/>
    <w:rsid w:val="00237A6F"/>
    <w:rsid w:val="00240152"/>
    <w:rsid w:val="00243097"/>
    <w:rsid w:val="00243221"/>
    <w:rsid w:val="00246046"/>
    <w:rsid w:val="00246982"/>
    <w:rsid w:val="00250381"/>
    <w:rsid w:val="00252AB0"/>
    <w:rsid w:val="002537C2"/>
    <w:rsid w:val="0025676D"/>
    <w:rsid w:val="002657AB"/>
    <w:rsid w:val="00272DA0"/>
    <w:rsid w:val="00273396"/>
    <w:rsid w:val="0027642E"/>
    <w:rsid w:val="002827C1"/>
    <w:rsid w:val="002842C3"/>
    <w:rsid w:val="00286783"/>
    <w:rsid w:val="002873B2"/>
    <w:rsid w:val="0028766D"/>
    <w:rsid w:val="00287757"/>
    <w:rsid w:val="002A1454"/>
    <w:rsid w:val="002A256F"/>
    <w:rsid w:val="002B263C"/>
    <w:rsid w:val="002B7AB9"/>
    <w:rsid w:val="002C10AF"/>
    <w:rsid w:val="002C573E"/>
    <w:rsid w:val="002D4468"/>
    <w:rsid w:val="002D4F57"/>
    <w:rsid w:val="002E0586"/>
    <w:rsid w:val="002F1D44"/>
    <w:rsid w:val="002F7A5C"/>
    <w:rsid w:val="003079FB"/>
    <w:rsid w:val="00311B33"/>
    <w:rsid w:val="00311C3A"/>
    <w:rsid w:val="00313A39"/>
    <w:rsid w:val="00316912"/>
    <w:rsid w:val="00317692"/>
    <w:rsid w:val="00317F4D"/>
    <w:rsid w:val="003229A2"/>
    <w:rsid w:val="00334269"/>
    <w:rsid w:val="00336370"/>
    <w:rsid w:val="003427C3"/>
    <w:rsid w:val="00343559"/>
    <w:rsid w:val="003511FD"/>
    <w:rsid w:val="00360FEA"/>
    <w:rsid w:val="00363468"/>
    <w:rsid w:val="0036396D"/>
    <w:rsid w:val="003855CA"/>
    <w:rsid w:val="00390DE8"/>
    <w:rsid w:val="0039363B"/>
    <w:rsid w:val="0039424C"/>
    <w:rsid w:val="0039738B"/>
    <w:rsid w:val="003A2D60"/>
    <w:rsid w:val="003A3BB1"/>
    <w:rsid w:val="003A58F7"/>
    <w:rsid w:val="003A5B41"/>
    <w:rsid w:val="003B0069"/>
    <w:rsid w:val="003B0DCC"/>
    <w:rsid w:val="003B1892"/>
    <w:rsid w:val="003B1E6E"/>
    <w:rsid w:val="003B6236"/>
    <w:rsid w:val="003B7766"/>
    <w:rsid w:val="003C119C"/>
    <w:rsid w:val="003C683B"/>
    <w:rsid w:val="003D0202"/>
    <w:rsid w:val="003D0730"/>
    <w:rsid w:val="003D1E0C"/>
    <w:rsid w:val="003D5103"/>
    <w:rsid w:val="003D6D9F"/>
    <w:rsid w:val="003D7EEC"/>
    <w:rsid w:val="003E33F0"/>
    <w:rsid w:val="003F010C"/>
    <w:rsid w:val="003F49FB"/>
    <w:rsid w:val="003F68DA"/>
    <w:rsid w:val="003F7B9A"/>
    <w:rsid w:val="00400047"/>
    <w:rsid w:val="0040601C"/>
    <w:rsid w:val="00411BEB"/>
    <w:rsid w:val="00412A0B"/>
    <w:rsid w:val="00413440"/>
    <w:rsid w:val="00421D64"/>
    <w:rsid w:val="00422679"/>
    <w:rsid w:val="00423DF3"/>
    <w:rsid w:val="00424A49"/>
    <w:rsid w:val="0042556B"/>
    <w:rsid w:val="0043022B"/>
    <w:rsid w:val="004317FE"/>
    <w:rsid w:val="004339BE"/>
    <w:rsid w:val="004439BB"/>
    <w:rsid w:val="00443EB3"/>
    <w:rsid w:val="00446185"/>
    <w:rsid w:val="00446521"/>
    <w:rsid w:val="00446FFE"/>
    <w:rsid w:val="00453E2D"/>
    <w:rsid w:val="004560E1"/>
    <w:rsid w:val="004575FF"/>
    <w:rsid w:val="00460BCC"/>
    <w:rsid w:val="00463228"/>
    <w:rsid w:val="00464103"/>
    <w:rsid w:val="00464725"/>
    <w:rsid w:val="00466877"/>
    <w:rsid w:val="00474DA5"/>
    <w:rsid w:val="004863AC"/>
    <w:rsid w:val="00486917"/>
    <w:rsid w:val="00487A73"/>
    <w:rsid w:val="004912AE"/>
    <w:rsid w:val="004918FD"/>
    <w:rsid w:val="00491E88"/>
    <w:rsid w:val="00492C90"/>
    <w:rsid w:val="004960BD"/>
    <w:rsid w:val="004A58A3"/>
    <w:rsid w:val="004B078C"/>
    <w:rsid w:val="004B3279"/>
    <w:rsid w:val="004B37F0"/>
    <w:rsid w:val="004B4772"/>
    <w:rsid w:val="004C311D"/>
    <w:rsid w:val="004C4D4C"/>
    <w:rsid w:val="004D141F"/>
    <w:rsid w:val="004D5E3E"/>
    <w:rsid w:val="004D5FFB"/>
    <w:rsid w:val="004E0D83"/>
    <w:rsid w:val="004E176A"/>
    <w:rsid w:val="004E187D"/>
    <w:rsid w:val="004E2D9D"/>
    <w:rsid w:val="004F0A7E"/>
    <w:rsid w:val="004F435D"/>
    <w:rsid w:val="004F7A1D"/>
    <w:rsid w:val="005001C8"/>
    <w:rsid w:val="00503920"/>
    <w:rsid w:val="00504D26"/>
    <w:rsid w:val="00507832"/>
    <w:rsid w:val="005105D1"/>
    <w:rsid w:val="00510689"/>
    <w:rsid w:val="00510A26"/>
    <w:rsid w:val="005141A6"/>
    <w:rsid w:val="0051745F"/>
    <w:rsid w:val="00520F31"/>
    <w:rsid w:val="005233E0"/>
    <w:rsid w:val="00524DF6"/>
    <w:rsid w:val="00525681"/>
    <w:rsid w:val="005273D3"/>
    <w:rsid w:val="00530493"/>
    <w:rsid w:val="00554043"/>
    <w:rsid w:val="00556CA6"/>
    <w:rsid w:val="005600F8"/>
    <w:rsid w:val="005625A3"/>
    <w:rsid w:val="00566CE6"/>
    <w:rsid w:val="0056755B"/>
    <w:rsid w:val="00573E0D"/>
    <w:rsid w:val="00580282"/>
    <w:rsid w:val="00583016"/>
    <w:rsid w:val="00591D33"/>
    <w:rsid w:val="0059264A"/>
    <w:rsid w:val="005A0B9F"/>
    <w:rsid w:val="005A1B72"/>
    <w:rsid w:val="005A3CD3"/>
    <w:rsid w:val="005A4480"/>
    <w:rsid w:val="005A4977"/>
    <w:rsid w:val="005A58A2"/>
    <w:rsid w:val="005A7138"/>
    <w:rsid w:val="005B1049"/>
    <w:rsid w:val="005B127C"/>
    <w:rsid w:val="005B4C29"/>
    <w:rsid w:val="005C2066"/>
    <w:rsid w:val="005C293D"/>
    <w:rsid w:val="005D0536"/>
    <w:rsid w:val="005D180F"/>
    <w:rsid w:val="005D2E50"/>
    <w:rsid w:val="005E56C8"/>
    <w:rsid w:val="005E66DD"/>
    <w:rsid w:val="005E79F3"/>
    <w:rsid w:val="005F0B66"/>
    <w:rsid w:val="005F6D0A"/>
    <w:rsid w:val="005F7788"/>
    <w:rsid w:val="00600B15"/>
    <w:rsid w:val="00601CE4"/>
    <w:rsid w:val="00602B34"/>
    <w:rsid w:val="00606427"/>
    <w:rsid w:val="00622E68"/>
    <w:rsid w:val="00623A2C"/>
    <w:rsid w:val="00624C8E"/>
    <w:rsid w:val="00630478"/>
    <w:rsid w:val="00631B12"/>
    <w:rsid w:val="0063475C"/>
    <w:rsid w:val="00635063"/>
    <w:rsid w:val="00640356"/>
    <w:rsid w:val="00641B4A"/>
    <w:rsid w:val="00643BC3"/>
    <w:rsid w:val="006455EE"/>
    <w:rsid w:val="006537AA"/>
    <w:rsid w:val="00654423"/>
    <w:rsid w:val="0066332C"/>
    <w:rsid w:val="0066495D"/>
    <w:rsid w:val="006676E8"/>
    <w:rsid w:val="00667F90"/>
    <w:rsid w:val="00673085"/>
    <w:rsid w:val="00677969"/>
    <w:rsid w:val="00686539"/>
    <w:rsid w:val="00687DD6"/>
    <w:rsid w:val="006911A1"/>
    <w:rsid w:val="006920FC"/>
    <w:rsid w:val="00697180"/>
    <w:rsid w:val="006A1A78"/>
    <w:rsid w:val="006A3E32"/>
    <w:rsid w:val="006A5859"/>
    <w:rsid w:val="006B2DF4"/>
    <w:rsid w:val="006B5BCA"/>
    <w:rsid w:val="006C2017"/>
    <w:rsid w:val="006C2A20"/>
    <w:rsid w:val="006C369A"/>
    <w:rsid w:val="006C3703"/>
    <w:rsid w:val="006C3A56"/>
    <w:rsid w:val="006C4BFF"/>
    <w:rsid w:val="006D08E8"/>
    <w:rsid w:val="006D154A"/>
    <w:rsid w:val="006D586C"/>
    <w:rsid w:val="006D5E1C"/>
    <w:rsid w:val="006E3CAE"/>
    <w:rsid w:val="006F36FC"/>
    <w:rsid w:val="006F4EB2"/>
    <w:rsid w:val="006F71A7"/>
    <w:rsid w:val="00704282"/>
    <w:rsid w:val="00706BAD"/>
    <w:rsid w:val="00706C77"/>
    <w:rsid w:val="00710C58"/>
    <w:rsid w:val="00712EAE"/>
    <w:rsid w:val="00715C17"/>
    <w:rsid w:val="00717724"/>
    <w:rsid w:val="007177DE"/>
    <w:rsid w:val="00720953"/>
    <w:rsid w:val="00726B5D"/>
    <w:rsid w:val="00734EB7"/>
    <w:rsid w:val="00740F1B"/>
    <w:rsid w:val="00742CCC"/>
    <w:rsid w:val="00746ABC"/>
    <w:rsid w:val="00757B62"/>
    <w:rsid w:val="00762701"/>
    <w:rsid w:val="007644E1"/>
    <w:rsid w:val="00774FCC"/>
    <w:rsid w:val="00775328"/>
    <w:rsid w:val="0078027D"/>
    <w:rsid w:val="00781E01"/>
    <w:rsid w:val="00783DC1"/>
    <w:rsid w:val="00783F19"/>
    <w:rsid w:val="0078459D"/>
    <w:rsid w:val="00785FD6"/>
    <w:rsid w:val="007937FD"/>
    <w:rsid w:val="00796EBA"/>
    <w:rsid w:val="007A1105"/>
    <w:rsid w:val="007A2FFD"/>
    <w:rsid w:val="007B6BEE"/>
    <w:rsid w:val="007B71F5"/>
    <w:rsid w:val="007C6039"/>
    <w:rsid w:val="007D494E"/>
    <w:rsid w:val="007D6D29"/>
    <w:rsid w:val="007E4E6D"/>
    <w:rsid w:val="007E74FB"/>
    <w:rsid w:val="007E7A9C"/>
    <w:rsid w:val="007F12FE"/>
    <w:rsid w:val="00806793"/>
    <w:rsid w:val="00806880"/>
    <w:rsid w:val="00807FAB"/>
    <w:rsid w:val="00813F63"/>
    <w:rsid w:val="00823D11"/>
    <w:rsid w:val="0083010B"/>
    <w:rsid w:val="00830254"/>
    <w:rsid w:val="0083100A"/>
    <w:rsid w:val="00833979"/>
    <w:rsid w:val="00836C18"/>
    <w:rsid w:val="00837E37"/>
    <w:rsid w:val="008423DA"/>
    <w:rsid w:val="00843C33"/>
    <w:rsid w:val="00847825"/>
    <w:rsid w:val="00850A54"/>
    <w:rsid w:val="00850E2E"/>
    <w:rsid w:val="00851D3C"/>
    <w:rsid w:val="00862017"/>
    <w:rsid w:val="00866EAE"/>
    <w:rsid w:val="008720EE"/>
    <w:rsid w:val="00873029"/>
    <w:rsid w:val="008751C6"/>
    <w:rsid w:val="008804E7"/>
    <w:rsid w:val="008806E8"/>
    <w:rsid w:val="008821A9"/>
    <w:rsid w:val="00883D8A"/>
    <w:rsid w:val="00885EB5"/>
    <w:rsid w:val="00893229"/>
    <w:rsid w:val="0089799E"/>
    <w:rsid w:val="008B1265"/>
    <w:rsid w:val="008B209B"/>
    <w:rsid w:val="008C70B5"/>
    <w:rsid w:val="008D012D"/>
    <w:rsid w:val="008D16E2"/>
    <w:rsid w:val="008D1A8C"/>
    <w:rsid w:val="008D5AF4"/>
    <w:rsid w:val="008D5BF5"/>
    <w:rsid w:val="008E15F1"/>
    <w:rsid w:val="008E39D5"/>
    <w:rsid w:val="008E44C6"/>
    <w:rsid w:val="008E769F"/>
    <w:rsid w:val="008F2DAB"/>
    <w:rsid w:val="009000AC"/>
    <w:rsid w:val="0090307D"/>
    <w:rsid w:val="009033E4"/>
    <w:rsid w:val="00910AD5"/>
    <w:rsid w:val="00912220"/>
    <w:rsid w:val="009123B2"/>
    <w:rsid w:val="00912521"/>
    <w:rsid w:val="009127C5"/>
    <w:rsid w:val="00915E9E"/>
    <w:rsid w:val="00917623"/>
    <w:rsid w:val="009202BA"/>
    <w:rsid w:val="00920C61"/>
    <w:rsid w:val="00922326"/>
    <w:rsid w:val="009259C1"/>
    <w:rsid w:val="00927B6A"/>
    <w:rsid w:val="00934D64"/>
    <w:rsid w:val="00935E0B"/>
    <w:rsid w:val="00937393"/>
    <w:rsid w:val="00946B6E"/>
    <w:rsid w:val="00946EA7"/>
    <w:rsid w:val="009519E4"/>
    <w:rsid w:val="009523CB"/>
    <w:rsid w:val="00964FA0"/>
    <w:rsid w:val="00965782"/>
    <w:rsid w:val="00967688"/>
    <w:rsid w:val="009736BA"/>
    <w:rsid w:val="009743EB"/>
    <w:rsid w:val="00996FE5"/>
    <w:rsid w:val="009A351C"/>
    <w:rsid w:val="009B4B65"/>
    <w:rsid w:val="009B6AE0"/>
    <w:rsid w:val="009B75C3"/>
    <w:rsid w:val="009C1BBE"/>
    <w:rsid w:val="009C1FA6"/>
    <w:rsid w:val="009C23B4"/>
    <w:rsid w:val="009C4B9B"/>
    <w:rsid w:val="009C4DDF"/>
    <w:rsid w:val="009C4F93"/>
    <w:rsid w:val="009D2474"/>
    <w:rsid w:val="009D4972"/>
    <w:rsid w:val="009D7BC7"/>
    <w:rsid w:val="009E111D"/>
    <w:rsid w:val="009E1E86"/>
    <w:rsid w:val="009E2B50"/>
    <w:rsid w:val="009E3915"/>
    <w:rsid w:val="009E5F0B"/>
    <w:rsid w:val="009E62FC"/>
    <w:rsid w:val="009F38F4"/>
    <w:rsid w:val="009F6733"/>
    <w:rsid w:val="00A076A5"/>
    <w:rsid w:val="00A11785"/>
    <w:rsid w:val="00A13402"/>
    <w:rsid w:val="00A14872"/>
    <w:rsid w:val="00A179FB"/>
    <w:rsid w:val="00A2245F"/>
    <w:rsid w:val="00A26CE7"/>
    <w:rsid w:val="00A313F7"/>
    <w:rsid w:val="00A32048"/>
    <w:rsid w:val="00A3459C"/>
    <w:rsid w:val="00A37E01"/>
    <w:rsid w:val="00A37EEB"/>
    <w:rsid w:val="00A41675"/>
    <w:rsid w:val="00A4277B"/>
    <w:rsid w:val="00A45AC7"/>
    <w:rsid w:val="00A547BB"/>
    <w:rsid w:val="00A60135"/>
    <w:rsid w:val="00A719FE"/>
    <w:rsid w:val="00A757A5"/>
    <w:rsid w:val="00A823A7"/>
    <w:rsid w:val="00A83558"/>
    <w:rsid w:val="00A97503"/>
    <w:rsid w:val="00AA0F05"/>
    <w:rsid w:val="00AA2433"/>
    <w:rsid w:val="00AA6B17"/>
    <w:rsid w:val="00AA7E00"/>
    <w:rsid w:val="00AB3492"/>
    <w:rsid w:val="00AB3B14"/>
    <w:rsid w:val="00AB3D40"/>
    <w:rsid w:val="00AB3FD4"/>
    <w:rsid w:val="00AB6BED"/>
    <w:rsid w:val="00AC7E24"/>
    <w:rsid w:val="00AD1BAB"/>
    <w:rsid w:val="00AE0F7E"/>
    <w:rsid w:val="00AE33B6"/>
    <w:rsid w:val="00AE434A"/>
    <w:rsid w:val="00AE4EDF"/>
    <w:rsid w:val="00AF1D41"/>
    <w:rsid w:val="00AF208C"/>
    <w:rsid w:val="00B01CD0"/>
    <w:rsid w:val="00B04BAF"/>
    <w:rsid w:val="00B068F2"/>
    <w:rsid w:val="00B1393A"/>
    <w:rsid w:val="00B226A5"/>
    <w:rsid w:val="00B3321C"/>
    <w:rsid w:val="00B3512F"/>
    <w:rsid w:val="00B368F8"/>
    <w:rsid w:val="00B40274"/>
    <w:rsid w:val="00B44C0C"/>
    <w:rsid w:val="00B472D6"/>
    <w:rsid w:val="00B47B28"/>
    <w:rsid w:val="00B50236"/>
    <w:rsid w:val="00B5178C"/>
    <w:rsid w:val="00B624AD"/>
    <w:rsid w:val="00B7105B"/>
    <w:rsid w:val="00B72321"/>
    <w:rsid w:val="00B755D5"/>
    <w:rsid w:val="00B75E30"/>
    <w:rsid w:val="00B76B30"/>
    <w:rsid w:val="00B771E5"/>
    <w:rsid w:val="00B810E6"/>
    <w:rsid w:val="00B81185"/>
    <w:rsid w:val="00B86F62"/>
    <w:rsid w:val="00B91EB1"/>
    <w:rsid w:val="00B92379"/>
    <w:rsid w:val="00B95D68"/>
    <w:rsid w:val="00BA5101"/>
    <w:rsid w:val="00BA57C6"/>
    <w:rsid w:val="00BB6B7B"/>
    <w:rsid w:val="00BC17DD"/>
    <w:rsid w:val="00BC1BE4"/>
    <w:rsid w:val="00BC244C"/>
    <w:rsid w:val="00BC2471"/>
    <w:rsid w:val="00BC261C"/>
    <w:rsid w:val="00BC32CB"/>
    <w:rsid w:val="00BD0085"/>
    <w:rsid w:val="00BD22AE"/>
    <w:rsid w:val="00BD2657"/>
    <w:rsid w:val="00BD28C4"/>
    <w:rsid w:val="00BD46AC"/>
    <w:rsid w:val="00BE4789"/>
    <w:rsid w:val="00BE61EF"/>
    <w:rsid w:val="00BF185D"/>
    <w:rsid w:val="00BF509C"/>
    <w:rsid w:val="00C04380"/>
    <w:rsid w:val="00C13BAE"/>
    <w:rsid w:val="00C144B1"/>
    <w:rsid w:val="00C1480A"/>
    <w:rsid w:val="00C17B02"/>
    <w:rsid w:val="00C23F97"/>
    <w:rsid w:val="00C26EDC"/>
    <w:rsid w:val="00C3246A"/>
    <w:rsid w:val="00C43586"/>
    <w:rsid w:val="00C43987"/>
    <w:rsid w:val="00C44F3B"/>
    <w:rsid w:val="00C544B0"/>
    <w:rsid w:val="00C62310"/>
    <w:rsid w:val="00C66363"/>
    <w:rsid w:val="00C66C2B"/>
    <w:rsid w:val="00C74F10"/>
    <w:rsid w:val="00C76133"/>
    <w:rsid w:val="00C76A82"/>
    <w:rsid w:val="00C76B6F"/>
    <w:rsid w:val="00C83F95"/>
    <w:rsid w:val="00C920C1"/>
    <w:rsid w:val="00C92C10"/>
    <w:rsid w:val="00CA18B7"/>
    <w:rsid w:val="00CA29D2"/>
    <w:rsid w:val="00CA30DF"/>
    <w:rsid w:val="00CA3CD9"/>
    <w:rsid w:val="00CA475B"/>
    <w:rsid w:val="00CB08D2"/>
    <w:rsid w:val="00CB3FA8"/>
    <w:rsid w:val="00CB7ACA"/>
    <w:rsid w:val="00CC268C"/>
    <w:rsid w:val="00CD3F85"/>
    <w:rsid w:val="00CD4C69"/>
    <w:rsid w:val="00CE2A4E"/>
    <w:rsid w:val="00CE5D59"/>
    <w:rsid w:val="00CE7822"/>
    <w:rsid w:val="00CF0C3E"/>
    <w:rsid w:val="00CF250A"/>
    <w:rsid w:val="00CF40B4"/>
    <w:rsid w:val="00D07580"/>
    <w:rsid w:val="00D12AD2"/>
    <w:rsid w:val="00D140B4"/>
    <w:rsid w:val="00D21DB3"/>
    <w:rsid w:val="00D24468"/>
    <w:rsid w:val="00D24665"/>
    <w:rsid w:val="00D25E62"/>
    <w:rsid w:val="00D2614F"/>
    <w:rsid w:val="00D32D2A"/>
    <w:rsid w:val="00D32DAC"/>
    <w:rsid w:val="00D35DB4"/>
    <w:rsid w:val="00D3709D"/>
    <w:rsid w:val="00D401F9"/>
    <w:rsid w:val="00D42C61"/>
    <w:rsid w:val="00D4565A"/>
    <w:rsid w:val="00D45A57"/>
    <w:rsid w:val="00D46FF0"/>
    <w:rsid w:val="00D47F89"/>
    <w:rsid w:val="00D52D1B"/>
    <w:rsid w:val="00D55616"/>
    <w:rsid w:val="00D574E0"/>
    <w:rsid w:val="00D603BA"/>
    <w:rsid w:val="00D611EC"/>
    <w:rsid w:val="00D637C0"/>
    <w:rsid w:val="00D64406"/>
    <w:rsid w:val="00D64E0C"/>
    <w:rsid w:val="00D656DE"/>
    <w:rsid w:val="00D77305"/>
    <w:rsid w:val="00D77AE0"/>
    <w:rsid w:val="00D8538C"/>
    <w:rsid w:val="00D90613"/>
    <w:rsid w:val="00D9281F"/>
    <w:rsid w:val="00DA36AB"/>
    <w:rsid w:val="00DA4F4F"/>
    <w:rsid w:val="00DB5E79"/>
    <w:rsid w:val="00DB74E7"/>
    <w:rsid w:val="00DC02CF"/>
    <w:rsid w:val="00DC2192"/>
    <w:rsid w:val="00DC331F"/>
    <w:rsid w:val="00DC71B0"/>
    <w:rsid w:val="00DD0B95"/>
    <w:rsid w:val="00DD2BBE"/>
    <w:rsid w:val="00DD2BE0"/>
    <w:rsid w:val="00DD7393"/>
    <w:rsid w:val="00DE1722"/>
    <w:rsid w:val="00DE2AA8"/>
    <w:rsid w:val="00DF1011"/>
    <w:rsid w:val="00DF5F9D"/>
    <w:rsid w:val="00E03E22"/>
    <w:rsid w:val="00E10C58"/>
    <w:rsid w:val="00E11052"/>
    <w:rsid w:val="00E112FA"/>
    <w:rsid w:val="00E1173F"/>
    <w:rsid w:val="00E12D00"/>
    <w:rsid w:val="00E13D38"/>
    <w:rsid w:val="00E144F6"/>
    <w:rsid w:val="00E165DF"/>
    <w:rsid w:val="00E20B5A"/>
    <w:rsid w:val="00E22681"/>
    <w:rsid w:val="00E32FB8"/>
    <w:rsid w:val="00E336E3"/>
    <w:rsid w:val="00E341DB"/>
    <w:rsid w:val="00E42044"/>
    <w:rsid w:val="00E44BB6"/>
    <w:rsid w:val="00E45952"/>
    <w:rsid w:val="00E472C2"/>
    <w:rsid w:val="00E5077C"/>
    <w:rsid w:val="00E62CED"/>
    <w:rsid w:val="00E62E5E"/>
    <w:rsid w:val="00E645A4"/>
    <w:rsid w:val="00E661DF"/>
    <w:rsid w:val="00E678A1"/>
    <w:rsid w:val="00E67AAD"/>
    <w:rsid w:val="00E701DF"/>
    <w:rsid w:val="00E715CE"/>
    <w:rsid w:val="00E83BDA"/>
    <w:rsid w:val="00E847B4"/>
    <w:rsid w:val="00E864BC"/>
    <w:rsid w:val="00E90B97"/>
    <w:rsid w:val="00E9142F"/>
    <w:rsid w:val="00E92768"/>
    <w:rsid w:val="00E96122"/>
    <w:rsid w:val="00EA6985"/>
    <w:rsid w:val="00EA7B5B"/>
    <w:rsid w:val="00EB1656"/>
    <w:rsid w:val="00EB694C"/>
    <w:rsid w:val="00EC2EBC"/>
    <w:rsid w:val="00EC4E30"/>
    <w:rsid w:val="00ED006F"/>
    <w:rsid w:val="00ED0F3A"/>
    <w:rsid w:val="00ED2119"/>
    <w:rsid w:val="00ED3DC8"/>
    <w:rsid w:val="00ED42D0"/>
    <w:rsid w:val="00ED4B53"/>
    <w:rsid w:val="00ED4FFB"/>
    <w:rsid w:val="00ED6F52"/>
    <w:rsid w:val="00EE6A97"/>
    <w:rsid w:val="00EE7274"/>
    <w:rsid w:val="00EF4FC3"/>
    <w:rsid w:val="00EF76CA"/>
    <w:rsid w:val="00F02135"/>
    <w:rsid w:val="00F10C7C"/>
    <w:rsid w:val="00F1154C"/>
    <w:rsid w:val="00F2113E"/>
    <w:rsid w:val="00F2322E"/>
    <w:rsid w:val="00F26118"/>
    <w:rsid w:val="00F26F7F"/>
    <w:rsid w:val="00F279BE"/>
    <w:rsid w:val="00F27CC0"/>
    <w:rsid w:val="00F3023F"/>
    <w:rsid w:val="00F32E15"/>
    <w:rsid w:val="00F362EF"/>
    <w:rsid w:val="00F3743E"/>
    <w:rsid w:val="00F37989"/>
    <w:rsid w:val="00F449B3"/>
    <w:rsid w:val="00F45D01"/>
    <w:rsid w:val="00F46457"/>
    <w:rsid w:val="00F472BA"/>
    <w:rsid w:val="00F517CD"/>
    <w:rsid w:val="00F54E79"/>
    <w:rsid w:val="00F556E5"/>
    <w:rsid w:val="00F560B8"/>
    <w:rsid w:val="00F610C8"/>
    <w:rsid w:val="00F64427"/>
    <w:rsid w:val="00F8138B"/>
    <w:rsid w:val="00F82B7B"/>
    <w:rsid w:val="00F9310A"/>
    <w:rsid w:val="00FA045B"/>
    <w:rsid w:val="00FB2124"/>
    <w:rsid w:val="00FB5613"/>
    <w:rsid w:val="00FC33CE"/>
    <w:rsid w:val="00FC7DFE"/>
    <w:rsid w:val="00FD68AD"/>
    <w:rsid w:val="00FE465B"/>
    <w:rsid w:val="00FE5BDD"/>
    <w:rsid w:val="00FF2E23"/>
    <w:rsid w:val="00FF3B43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46ABC"/>
    <w:rPr>
      <w:sz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b/>
      <w:sz w:val="20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w w:val="110"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  <w:bCs/>
      <w:sz w:val="16"/>
    </w:rPr>
  </w:style>
  <w:style w:type="paragraph" w:styleId="6">
    <w:name w:val="heading 6"/>
    <w:basedOn w:val="a0"/>
    <w:next w:val="a0"/>
    <w:qFormat/>
    <w:rsid w:val="00164B5D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0"/>
    <w:next w:val="a0"/>
    <w:link w:val="90"/>
    <w:qFormat/>
    <w:rsid w:val="00DF5F9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çàãîëîâîê 1"/>
    <w:basedOn w:val="a0"/>
    <w:next w:val="a0"/>
    <w:pPr>
      <w:keepNext/>
      <w:jc w:val="center"/>
    </w:pPr>
    <w:rPr>
      <w:b/>
      <w:sz w:val="24"/>
    </w:rPr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pPr>
      <w:tabs>
        <w:tab w:val="center" w:pos="4153"/>
        <w:tab w:val="right" w:pos="8306"/>
      </w:tabs>
    </w:pPr>
  </w:style>
  <w:style w:type="paragraph" w:styleId="a8">
    <w:name w:val="Body Text"/>
    <w:basedOn w:val="a0"/>
    <w:rPr>
      <w:sz w:val="18"/>
    </w:rPr>
  </w:style>
  <w:style w:type="character" w:styleId="a9">
    <w:name w:val="Hyperlink"/>
    <w:rsid w:val="008D012D"/>
    <w:rPr>
      <w:color w:val="0000FF"/>
      <w:u w:val="single"/>
    </w:rPr>
  </w:style>
  <w:style w:type="paragraph" w:styleId="aa">
    <w:name w:val="caption"/>
    <w:basedOn w:val="a0"/>
    <w:next w:val="a0"/>
    <w:qFormat/>
    <w:rsid w:val="009736BA"/>
    <w:pPr>
      <w:spacing w:before="120" w:after="240"/>
      <w:jc w:val="center"/>
    </w:pPr>
    <w:rPr>
      <w:b/>
      <w:sz w:val="24"/>
    </w:rPr>
  </w:style>
  <w:style w:type="paragraph" w:styleId="ab">
    <w:name w:val="Balloon Text"/>
    <w:basedOn w:val="a0"/>
    <w:semiHidden/>
    <w:rsid w:val="006537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165D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">
    <w:name w:val="Обычный1"/>
    <w:rsid w:val="00E165D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ac">
    <w:name w:val="Знак"/>
    <w:basedOn w:val="a0"/>
    <w:rsid w:val="00F610C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90">
    <w:name w:val="Заголовок 9 Знак"/>
    <w:link w:val="9"/>
    <w:locked/>
    <w:rsid w:val="00DF5F9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ConsPlusNormal">
    <w:name w:val="ConsPlusNormal"/>
    <w:link w:val="ConsPlusNormal0"/>
    <w:rsid w:val="00DF5F9D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F5F9D"/>
    <w:rPr>
      <w:rFonts w:ascii="Arial" w:hAnsi="Arial"/>
      <w:sz w:val="22"/>
      <w:szCs w:val="22"/>
      <w:lang w:val="ru-RU" w:eastAsia="ru-RU" w:bidi="ar-SA"/>
    </w:rPr>
  </w:style>
  <w:style w:type="paragraph" w:styleId="ad">
    <w:name w:val="Normal (Web)"/>
    <w:basedOn w:val="a0"/>
    <w:rsid w:val="00DD739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tyle5">
    <w:name w:val="Style5"/>
    <w:basedOn w:val="a0"/>
    <w:rsid w:val="00FB56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9">
    <w:name w:val="Font Style19"/>
    <w:rsid w:val="00FB5613"/>
    <w:rPr>
      <w:rFonts w:ascii="Arial" w:hAnsi="Arial" w:cs="Arial"/>
      <w:b/>
      <w:bCs/>
      <w:sz w:val="22"/>
      <w:szCs w:val="22"/>
    </w:rPr>
  </w:style>
  <w:style w:type="character" w:customStyle="1" w:styleId="FontStyle23">
    <w:name w:val="Font Style23"/>
    <w:rsid w:val="00FB5613"/>
    <w:rPr>
      <w:rFonts w:ascii="Arial" w:hAnsi="Arial" w:cs="Arial"/>
      <w:b/>
      <w:bCs/>
      <w:sz w:val="18"/>
      <w:szCs w:val="18"/>
    </w:rPr>
  </w:style>
  <w:style w:type="character" w:customStyle="1" w:styleId="a7">
    <w:name w:val="Нижний колонтитул Знак"/>
    <w:link w:val="a6"/>
    <w:semiHidden/>
    <w:locked/>
    <w:rsid w:val="00084838"/>
    <w:rPr>
      <w:sz w:val="28"/>
      <w:lang w:val="ru-RU" w:eastAsia="ru-RU" w:bidi="ar-SA"/>
    </w:rPr>
  </w:style>
  <w:style w:type="paragraph" w:customStyle="1" w:styleId="ae">
    <w:name w:val="Îáû÷íûé"/>
    <w:rsid w:val="00084838"/>
  </w:style>
  <w:style w:type="character" w:customStyle="1" w:styleId="FontStyle24">
    <w:name w:val="Font Style24"/>
    <w:rsid w:val="001F26A7"/>
    <w:rPr>
      <w:rFonts w:ascii="Arial" w:hAnsi="Arial" w:cs="Arial"/>
      <w:sz w:val="18"/>
      <w:szCs w:val="18"/>
    </w:rPr>
  </w:style>
  <w:style w:type="character" w:customStyle="1" w:styleId="FontStyle17">
    <w:name w:val="Font Style17"/>
    <w:rsid w:val="00164B5D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164B5D"/>
    <w:rPr>
      <w:rFonts w:ascii="Times New Roman" w:hAnsi="Times New Roman" w:cs="Times New Roman" w:hint="default"/>
      <w:sz w:val="20"/>
      <w:szCs w:val="20"/>
    </w:rPr>
  </w:style>
  <w:style w:type="paragraph" w:styleId="af">
    <w:name w:val="Plain Text"/>
    <w:basedOn w:val="a0"/>
    <w:link w:val="af0"/>
    <w:rsid w:val="00164B5D"/>
    <w:rPr>
      <w:rFonts w:ascii="Courier New" w:hAnsi="Courier New"/>
      <w:sz w:val="20"/>
      <w:lang w:val="x-none" w:eastAsia="x-none"/>
    </w:rPr>
  </w:style>
  <w:style w:type="character" w:customStyle="1" w:styleId="af0">
    <w:name w:val="Текст Знак"/>
    <w:link w:val="af"/>
    <w:locked/>
    <w:rsid w:val="00164B5D"/>
    <w:rPr>
      <w:rFonts w:ascii="Courier New" w:hAnsi="Courier New"/>
      <w:lang w:val="x-none" w:eastAsia="x-none" w:bidi="ar-SA"/>
    </w:rPr>
  </w:style>
  <w:style w:type="paragraph" w:styleId="20">
    <w:name w:val="Body Text Indent 2"/>
    <w:basedOn w:val="a0"/>
    <w:rsid w:val="00164B5D"/>
    <w:pPr>
      <w:spacing w:after="120" w:line="480" w:lineRule="auto"/>
      <w:ind w:left="283"/>
    </w:pPr>
    <w:rPr>
      <w:sz w:val="20"/>
    </w:rPr>
  </w:style>
  <w:style w:type="paragraph" w:styleId="21">
    <w:name w:val="List 2"/>
    <w:basedOn w:val="a0"/>
    <w:rsid w:val="00164B5D"/>
    <w:pPr>
      <w:suppressAutoHyphens/>
      <w:ind w:left="566" w:hanging="283"/>
      <w:contextualSpacing/>
    </w:pPr>
    <w:rPr>
      <w:rFonts w:ascii="Calibri" w:hAnsi="Calibri" w:cs="Calibri"/>
      <w:sz w:val="20"/>
      <w:lang w:eastAsia="ar-SA"/>
    </w:rPr>
  </w:style>
  <w:style w:type="paragraph" w:customStyle="1" w:styleId="Default">
    <w:name w:val="Default"/>
    <w:rsid w:val="007A1105"/>
    <w:pPr>
      <w:autoSpaceDE w:val="0"/>
      <w:autoSpaceDN w:val="0"/>
      <w:adjustRightInd w:val="0"/>
    </w:pPr>
    <w:rPr>
      <w:rFonts w:ascii="IJLCL E+ Helvetica" w:hAnsi="IJLCL E+ Helvetica" w:cs="IJLCL E+ Helvetica"/>
      <w:color w:val="000000"/>
      <w:sz w:val="24"/>
      <w:szCs w:val="24"/>
    </w:rPr>
  </w:style>
  <w:style w:type="table" w:styleId="af1">
    <w:name w:val="Table Grid"/>
    <w:basedOn w:val="a2"/>
    <w:rsid w:val="007A1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f1"/>
    <w:rsid w:val="00580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 Знак"/>
    <w:basedOn w:val="a0"/>
    <w:rsid w:val="0025038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PEA">
    <w:name w:val="PEA"/>
    <w:rsid w:val="00CF0C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0">
    <w:name w:val="Знак Знак3 Знак"/>
    <w:basedOn w:val="a0"/>
    <w:rsid w:val="00DC02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a5">
    <w:name w:val="Верхний колонтитул Знак"/>
    <w:link w:val="a4"/>
    <w:uiPriority w:val="99"/>
    <w:rsid w:val="00823D11"/>
    <w:rPr>
      <w:sz w:val="28"/>
    </w:rPr>
  </w:style>
  <w:style w:type="paragraph" w:customStyle="1" w:styleId="0">
    <w:name w:val="ТЗ0 Марк тире (сдвиг)"/>
    <w:basedOn w:val="a0"/>
    <w:next w:val="a0"/>
    <w:autoRedefine/>
    <w:rsid w:val="004F0A7E"/>
    <w:pPr>
      <w:numPr>
        <w:ilvl w:val="1"/>
        <w:numId w:val="7"/>
      </w:numPr>
      <w:spacing w:after="200" w:line="276" w:lineRule="auto"/>
    </w:pPr>
    <w:rPr>
      <w:rFonts w:eastAsia="Calibri"/>
      <w:sz w:val="24"/>
      <w:szCs w:val="22"/>
      <w:lang w:eastAsia="en-US"/>
    </w:rPr>
  </w:style>
  <w:style w:type="paragraph" w:customStyle="1" w:styleId="a">
    <w:name w:val="Первый уровень списка"/>
    <w:basedOn w:val="a0"/>
    <w:link w:val="af3"/>
    <w:autoRedefine/>
    <w:rsid w:val="004F0A7E"/>
    <w:pPr>
      <w:numPr>
        <w:numId w:val="7"/>
      </w:numPr>
      <w:spacing w:before="60" w:after="60"/>
      <w:ind w:left="0" w:firstLine="567"/>
      <w:jc w:val="both"/>
    </w:pPr>
    <w:rPr>
      <w:bCs/>
      <w:color w:val="000000"/>
      <w:spacing w:val="-1"/>
      <w:sz w:val="24"/>
      <w:szCs w:val="24"/>
    </w:rPr>
  </w:style>
  <w:style w:type="character" w:customStyle="1" w:styleId="af3">
    <w:name w:val="Первый уровень списка Знак"/>
    <w:link w:val="a"/>
    <w:rsid w:val="004F0A7E"/>
    <w:rPr>
      <w:bCs/>
      <w:color w:val="000000"/>
      <w:spacing w:val="-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46ABC"/>
    <w:rPr>
      <w:sz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b/>
      <w:sz w:val="20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w w:val="110"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  <w:bCs/>
      <w:sz w:val="16"/>
    </w:rPr>
  </w:style>
  <w:style w:type="paragraph" w:styleId="6">
    <w:name w:val="heading 6"/>
    <w:basedOn w:val="a0"/>
    <w:next w:val="a0"/>
    <w:qFormat/>
    <w:rsid w:val="00164B5D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0"/>
    <w:next w:val="a0"/>
    <w:link w:val="90"/>
    <w:qFormat/>
    <w:rsid w:val="00DF5F9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çàãîëîâîê 1"/>
    <w:basedOn w:val="a0"/>
    <w:next w:val="a0"/>
    <w:pPr>
      <w:keepNext/>
      <w:jc w:val="center"/>
    </w:pPr>
    <w:rPr>
      <w:b/>
      <w:sz w:val="24"/>
    </w:rPr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pPr>
      <w:tabs>
        <w:tab w:val="center" w:pos="4153"/>
        <w:tab w:val="right" w:pos="8306"/>
      </w:tabs>
    </w:pPr>
  </w:style>
  <w:style w:type="paragraph" w:styleId="a8">
    <w:name w:val="Body Text"/>
    <w:basedOn w:val="a0"/>
    <w:rPr>
      <w:sz w:val="18"/>
    </w:rPr>
  </w:style>
  <w:style w:type="character" w:styleId="a9">
    <w:name w:val="Hyperlink"/>
    <w:rsid w:val="008D012D"/>
    <w:rPr>
      <w:color w:val="0000FF"/>
      <w:u w:val="single"/>
    </w:rPr>
  </w:style>
  <w:style w:type="paragraph" w:styleId="aa">
    <w:name w:val="caption"/>
    <w:basedOn w:val="a0"/>
    <w:next w:val="a0"/>
    <w:qFormat/>
    <w:rsid w:val="009736BA"/>
    <w:pPr>
      <w:spacing w:before="120" w:after="240"/>
      <w:jc w:val="center"/>
    </w:pPr>
    <w:rPr>
      <w:b/>
      <w:sz w:val="24"/>
    </w:rPr>
  </w:style>
  <w:style w:type="paragraph" w:styleId="ab">
    <w:name w:val="Balloon Text"/>
    <w:basedOn w:val="a0"/>
    <w:semiHidden/>
    <w:rsid w:val="006537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165D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">
    <w:name w:val="Обычный1"/>
    <w:rsid w:val="00E165D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ac">
    <w:name w:val="Знак"/>
    <w:basedOn w:val="a0"/>
    <w:rsid w:val="00F610C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90">
    <w:name w:val="Заголовок 9 Знак"/>
    <w:link w:val="9"/>
    <w:locked/>
    <w:rsid w:val="00DF5F9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ConsPlusNormal">
    <w:name w:val="ConsPlusNormal"/>
    <w:link w:val="ConsPlusNormal0"/>
    <w:rsid w:val="00DF5F9D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F5F9D"/>
    <w:rPr>
      <w:rFonts w:ascii="Arial" w:hAnsi="Arial"/>
      <w:sz w:val="22"/>
      <w:szCs w:val="22"/>
      <w:lang w:val="ru-RU" w:eastAsia="ru-RU" w:bidi="ar-SA"/>
    </w:rPr>
  </w:style>
  <w:style w:type="paragraph" w:styleId="ad">
    <w:name w:val="Normal (Web)"/>
    <w:basedOn w:val="a0"/>
    <w:rsid w:val="00DD739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tyle5">
    <w:name w:val="Style5"/>
    <w:basedOn w:val="a0"/>
    <w:rsid w:val="00FB56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9">
    <w:name w:val="Font Style19"/>
    <w:rsid w:val="00FB5613"/>
    <w:rPr>
      <w:rFonts w:ascii="Arial" w:hAnsi="Arial" w:cs="Arial"/>
      <w:b/>
      <w:bCs/>
      <w:sz w:val="22"/>
      <w:szCs w:val="22"/>
    </w:rPr>
  </w:style>
  <w:style w:type="character" w:customStyle="1" w:styleId="FontStyle23">
    <w:name w:val="Font Style23"/>
    <w:rsid w:val="00FB5613"/>
    <w:rPr>
      <w:rFonts w:ascii="Arial" w:hAnsi="Arial" w:cs="Arial"/>
      <w:b/>
      <w:bCs/>
      <w:sz w:val="18"/>
      <w:szCs w:val="18"/>
    </w:rPr>
  </w:style>
  <w:style w:type="character" w:customStyle="1" w:styleId="a7">
    <w:name w:val="Нижний колонтитул Знак"/>
    <w:link w:val="a6"/>
    <w:semiHidden/>
    <w:locked/>
    <w:rsid w:val="00084838"/>
    <w:rPr>
      <w:sz w:val="28"/>
      <w:lang w:val="ru-RU" w:eastAsia="ru-RU" w:bidi="ar-SA"/>
    </w:rPr>
  </w:style>
  <w:style w:type="paragraph" w:customStyle="1" w:styleId="ae">
    <w:name w:val="Îáû÷íûé"/>
    <w:rsid w:val="00084838"/>
  </w:style>
  <w:style w:type="character" w:customStyle="1" w:styleId="FontStyle24">
    <w:name w:val="Font Style24"/>
    <w:rsid w:val="001F26A7"/>
    <w:rPr>
      <w:rFonts w:ascii="Arial" w:hAnsi="Arial" w:cs="Arial"/>
      <w:sz w:val="18"/>
      <w:szCs w:val="18"/>
    </w:rPr>
  </w:style>
  <w:style w:type="character" w:customStyle="1" w:styleId="FontStyle17">
    <w:name w:val="Font Style17"/>
    <w:rsid w:val="00164B5D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164B5D"/>
    <w:rPr>
      <w:rFonts w:ascii="Times New Roman" w:hAnsi="Times New Roman" w:cs="Times New Roman" w:hint="default"/>
      <w:sz w:val="20"/>
      <w:szCs w:val="20"/>
    </w:rPr>
  </w:style>
  <w:style w:type="paragraph" w:styleId="af">
    <w:name w:val="Plain Text"/>
    <w:basedOn w:val="a0"/>
    <w:link w:val="af0"/>
    <w:rsid w:val="00164B5D"/>
    <w:rPr>
      <w:rFonts w:ascii="Courier New" w:hAnsi="Courier New"/>
      <w:sz w:val="20"/>
      <w:lang w:val="x-none" w:eastAsia="x-none"/>
    </w:rPr>
  </w:style>
  <w:style w:type="character" w:customStyle="1" w:styleId="af0">
    <w:name w:val="Текст Знак"/>
    <w:link w:val="af"/>
    <w:locked/>
    <w:rsid w:val="00164B5D"/>
    <w:rPr>
      <w:rFonts w:ascii="Courier New" w:hAnsi="Courier New"/>
      <w:lang w:val="x-none" w:eastAsia="x-none" w:bidi="ar-SA"/>
    </w:rPr>
  </w:style>
  <w:style w:type="paragraph" w:styleId="20">
    <w:name w:val="Body Text Indent 2"/>
    <w:basedOn w:val="a0"/>
    <w:rsid w:val="00164B5D"/>
    <w:pPr>
      <w:spacing w:after="120" w:line="480" w:lineRule="auto"/>
      <w:ind w:left="283"/>
    </w:pPr>
    <w:rPr>
      <w:sz w:val="20"/>
    </w:rPr>
  </w:style>
  <w:style w:type="paragraph" w:styleId="21">
    <w:name w:val="List 2"/>
    <w:basedOn w:val="a0"/>
    <w:rsid w:val="00164B5D"/>
    <w:pPr>
      <w:suppressAutoHyphens/>
      <w:ind w:left="566" w:hanging="283"/>
      <w:contextualSpacing/>
    </w:pPr>
    <w:rPr>
      <w:rFonts w:ascii="Calibri" w:hAnsi="Calibri" w:cs="Calibri"/>
      <w:sz w:val="20"/>
      <w:lang w:eastAsia="ar-SA"/>
    </w:rPr>
  </w:style>
  <w:style w:type="paragraph" w:customStyle="1" w:styleId="Default">
    <w:name w:val="Default"/>
    <w:rsid w:val="007A1105"/>
    <w:pPr>
      <w:autoSpaceDE w:val="0"/>
      <w:autoSpaceDN w:val="0"/>
      <w:adjustRightInd w:val="0"/>
    </w:pPr>
    <w:rPr>
      <w:rFonts w:ascii="IJLCL E+ Helvetica" w:hAnsi="IJLCL E+ Helvetica" w:cs="IJLCL E+ Helvetica"/>
      <w:color w:val="000000"/>
      <w:sz w:val="24"/>
      <w:szCs w:val="24"/>
    </w:rPr>
  </w:style>
  <w:style w:type="table" w:styleId="af1">
    <w:name w:val="Table Grid"/>
    <w:basedOn w:val="a2"/>
    <w:rsid w:val="007A1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f1"/>
    <w:rsid w:val="00580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 Знак"/>
    <w:basedOn w:val="a0"/>
    <w:rsid w:val="0025038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PEA">
    <w:name w:val="PEA"/>
    <w:rsid w:val="00CF0C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0">
    <w:name w:val="Знак Знак3 Знак"/>
    <w:basedOn w:val="a0"/>
    <w:rsid w:val="00DC02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a5">
    <w:name w:val="Верхний колонтитул Знак"/>
    <w:link w:val="a4"/>
    <w:uiPriority w:val="99"/>
    <w:rsid w:val="00823D11"/>
    <w:rPr>
      <w:sz w:val="28"/>
    </w:rPr>
  </w:style>
  <w:style w:type="paragraph" w:customStyle="1" w:styleId="0">
    <w:name w:val="ТЗ0 Марк тире (сдвиг)"/>
    <w:basedOn w:val="a0"/>
    <w:next w:val="a0"/>
    <w:autoRedefine/>
    <w:rsid w:val="004F0A7E"/>
    <w:pPr>
      <w:numPr>
        <w:ilvl w:val="1"/>
        <w:numId w:val="7"/>
      </w:numPr>
      <w:spacing w:after="200" w:line="276" w:lineRule="auto"/>
    </w:pPr>
    <w:rPr>
      <w:rFonts w:eastAsia="Calibri"/>
      <w:sz w:val="24"/>
      <w:szCs w:val="22"/>
      <w:lang w:eastAsia="en-US"/>
    </w:rPr>
  </w:style>
  <w:style w:type="paragraph" w:customStyle="1" w:styleId="a">
    <w:name w:val="Первый уровень списка"/>
    <w:basedOn w:val="a0"/>
    <w:link w:val="af3"/>
    <w:autoRedefine/>
    <w:rsid w:val="004F0A7E"/>
    <w:pPr>
      <w:numPr>
        <w:numId w:val="7"/>
      </w:numPr>
      <w:spacing w:before="60" w:after="60"/>
      <w:ind w:left="0" w:firstLine="567"/>
      <w:jc w:val="both"/>
    </w:pPr>
    <w:rPr>
      <w:bCs/>
      <w:color w:val="000000"/>
      <w:spacing w:val="-1"/>
      <w:sz w:val="24"/>
      <w:szCs w:val="24"/>
    </w:rPr>
  </w:style>
  <w:style w:type="character" w:customStyle="1" w:styleId="af3">
    <w:name w:val="Первый уровень списка Знак"/>
    <w:link w:val="a"/>
    <w:rsid w:val="004F0A7E"/>
    <w:rPr>
      <w:bCs/>
      <w:color w:val="000000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90780">
                  <w:marLeft w:val="0"/>
                  <w:marRight w:val="0"/>
                  <w:marTop w:val="7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16213">
                      <w:marLeft w:val="3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2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41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42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3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0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95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40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910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51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81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533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66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6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4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15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1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90B58-3E31-457B-B367-79F4EF9CF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1927</Words>
  <Characters>14876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Upr_25</Company>
  <LinksUpToDate>false</LinksUpToDate>
  <CharactersWithSpaces>16770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CYCYN</dc:creator>
  <cp:lastModifiedBy>Ромадинова Екатерина Александровна</cp:lastModifiedBy>
  <cp:revision>6</cp:revision>
  <cp:lastPrinted>2026-06-17T10:48:00Z</cp:lastPrinted>
  <dcterms:created xsi:type="dcterms:W3CDTF">2026-08-24T11:40:00Z</dcterms:created>
  <dcterms:modified xsi:type="dcterms:W3CDTF">2026-08-27T08:45:00Z</dcterms:modified>
</cp:coreProperties>
</file>